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3895" w:rsidRPr="00FA3895" w:rsidRDefault="009204AD">
      <w:pPr>
        <w:suppressAutoHyphens w:val="0"/>
        <w:autoSpaceDE w:val="0"/>
        <w:spacing w:after="200" w:line="276" w:lineRule="auto"/>
        <w:textAlignment w:val="auto"/>
        <w:rPr>
          <w:rFonts w:ascii="Arial" w:hAnsi="Arial" w:cs="Arial"/>
          <w:sz w:val="52"/>
          <w:szCs w:val="52"/>
          <w:u w:val="single"/>
          <w:lang w:val="en"/>
        </w:rPr>
      </w:pPr>
      <w:r w:rsidRPr="00FA3895">
        <w:rPr>
          <w:rFonts w:ascii="Arial" w:hAnsi="Arial" w:cs="Arial"/>
          <w:sz w:val="52"/>
          <w:szCs w:val="52"/>
          <w:u w:val="single"/>
          <w:lang w:val="en"/>
        </w:rPr>
        <w:t>I cannot keep, cannot hold.</w:t>
      </w:r>
      <w:r w:rsidR="001850F8" w:rsidRPr="00FA3895">
        <w:rPr>
          <w:rFonts w:ascii="Arial" w:hAnsi="Arial" w:cs="Arial"/>
          <w:sz w:val="52"/>
          <w:szCs w:val="52"/>
          <w:u w:val="single"/>
          <w:lang w:val="en"/>
        </w:rPr>
        <w:t xml:space="preserve">       </w:t>
      </w:r>
    </w:p>
    <w:p w:rsidR="00FA3895" w:rsidRDefault="00FA3895">
      <w:pPr>
        <w:suppressAutoHyphens w:val="0"/>
        <w:autoSpaceDE w:val="0"/>
        <w:spacing w:after="200" w:line="276" w:lineRule="auto"/>
        <w:textAlignment w:val="auto"/>
        <w:rPr>
          <w:rFonts w:ascii="Arial" w:hAnsi="Arial" w:cs="Arial"/>
          <w:sz w:val="24"/>
          <w:szCs w:val="24"/>
          <w:u w:val="single"/>
          <w:lang w:val="en"/>
        </w:rPr>
      </w:pPr>
    </w:p>
    <w:p w:rsidR="00FA3895" w:rsidRDefault="00FA3895">
      <w:pPr>
        <w:suppressAutoHyphens w:val="0"/>
        <w:autoSpaceDE w:val="0"/>
        <w:spacing w:after="200" w:line="276" w:lineRule="auto"/>
        <w:textAlignment w:val="auto"/>
        <w:rPr>
          <w:rFonts w:ascii="Arial" w:hAnsi="Arial" w:cs="Arial"/>
          <w:sz w:val="24"/>
          <w:szCs w:val="24"/>
          <w:u w:val="single"/>
          <w:lang w:val="en"/>
        </w:rPr>
      </w:pPr>
    </w:p>
    <w:p w:rsidR="00FA3895" w:rsidRDefault="00FA3895">
      <w:pPr>
        <w:suppressAutoHyphens w:val="0"/>
        <w:autoSpaceDE w:val="0"/>
        <w:spacing w:after="200" w:line="276" w:lineRule="auto"/>
        <w:textAlignment w:val="auto"/>
        <w:rPr>
          <w:rFonts w:ascii="Arial" w:hAnsi="Arial" w:cs="Arial"/>
          <w:sz w:val="24"/>
          <w:szCs w:val="24"/>
          <w:u w:val="single"/>
          <w:lang w:val="en"/>
        </w:rPr>
      </w:pPr>
    </w:p>
    <w:p w:rsidR="00FA3895" w:rsidRPr="00B66725" w:rsidRDefault="00FA3895">
      <w:pPr>
        <w:suppressAutoHyphens w:val="0"/>
        <w:autoSpaceDE w:val="0"/>
        <w:spacing w:after="200" w:line="276" w:lineRule="auto"/>
        <w:textAlignment w:val="auto"/>
        <w:rPr>
          <w:rFonts w:ascii="Arial" w:hAnsi="Arial" w:cs="Arial"/>
          <w:sz w:val="24"/>
          <w:szCs w:val="24"/>
          <w:u w:val="single"/>
        </w:rPr>
      </w:pPr>
      <w:r w:rsidRPr="00B66725">
        <w:rPr>
          <w:rFonts w:ascii="Arial" w:hAnsi="Arial" w:cs="Arial"/>
          <w:sz w:val="24"/>
          <w:szCs w:val="24"/>
          <w:u w:val="single"/>
        </w:rPr>
        <w:t xml:space="preserve">Alicja Bronowska    P146618  </w:t>
      </w:r>
    </w:p>
    <w:p w:rsidR="00FA3895" w:rsidRPr="00FA3895" w:rsidRDefault="00FA3895">
      <w:pPr>
        <w:suppressAutoHyphens w:val="0"/>
        <w:autoSpaceDE w:val="0"/>
        <w:spacing w:after="200" w:line="276" w:lineRule="auto"/>
        <w:textAlignment w:val="auto"/>
        <w:rPr>
          <w:rFonts w:ascii="Arial" w:hAnsi="Arial" w:cs="Arial"/>
          <w:sz w:val="24"/>
          <w:szCs w:val="24"/>
          <w:u w:val="single"/>
          <w:lang w:val="en"/>
        </w:rPr>
      </w:pPr>
      <w:r w:rsidRPr="00B66725">
        <w:rPr>
          <w:rFonts w:ascii="Arial" w:hAnsi="Arial" w:cs="Arial"/>
          <w:sz w:val="24"/>
          <w:szCs w:val="24"/>
          <w:u w:val="single"/>
        </w:rPr>
        <w:t xml:space="preserve">                                              </w:t>
      </w:r>
      <w:r w:rsidR="001850F8" w:rsidRPr="00FA3895">
        <w:rPr>
          <w:rFonts w:ascii="Arial" w:hAnsi="Arial" w:cs="Arial"/>
          <w:sz w:val="24"/>
          <w:szCs w:val="24"/>
          <w:u w:val="single"/>
          <w:lang w:val="en"/>
        </w:rPr>
        <w:t xml:space="preserve">                           </w:t>
      </w:r>
      <w:r w:rsidR="0071433C" w:rsidRPr="00FA3895">
        <w:rPr>
          <w:rFonts w:ascii="Arial" w:hAnsi="Arial" w:cs="Arial"/>
          <w:sz w:val="24"/>
          <w:szCs w:val="24"/>
          <w:u w:val="single"/>
          <w:lang w:val="en"/>
        </w:rPr>
        <w:t xml:space="preserve">     </w:t>
      </w:r>
    </w:p>
    <w:p w:rsidR="00FA3895" w:rsidRPr="00B66725" w:rsidRDefault="00FA3895" w:rsidP="00FA3895">
      <w:pPr>
        <w:suppressAutoHyphens w:val="0"/>
        <w:autoSpaceDE w:val="0"/>
        <w:spacing w:after="200" w:line="276" w:lineRule="auto"/>
        <w:textAlignment w:val="auto"/>
        <w:rPr>
          <w:rFonts w:ascii="Arial" w:hAnsi="Arial" w:cs="Arial"/>
          <w:sz w:val="24"/>
          <w:szCs w:val="24"/>
          <w:u w:val="single"/>
        </w:rPr>
      </w:pPr>
      <w:r w:rsidRPr="00FA3895">
        <w:rPr>
          <w:rFonts w:ascii="Arial" w:hAnsi="Arial" w:cs="Arial"/>
          <w:sz w:val="24"/>
          <w:szCs w:val="24"/>
          <w:u w:val="single"/>
          <w:lang w:val="en"/>
        </w:rPr>
        <w:t xml:space="preserve"> Submitted in partial fulfilment of the requirements for the degree of BA Fine Art</w:t>
      </w:r>
      <w:r w:rsidR="0071433C" w:rsidRPr="00FA3895">
        <w:rPr>
          <w:rFonts w:ascii="Arial" w:hAnsi="Arial" w:cs="Arial"/>
          <w:sz w:val="24"/>
          <w:szCs w:val="24"/>
          <w:u w:val="single"/>
          <w:lang w:val="en"/>
        </w:rPr>
        <w:t xml:space="preserve"> </w:t>
      </w:r>
      <w:r w:rsidR="00E605F3" w:rsidRPr="00FA3895">
        <w:rPr>
          <w:rFonts w:ascii="Arial" w:hAnsi="Arial" w:cs="Arial"/>
          <w:sz w:val="24"/>
          <w:szCs w:val="24"/>
          <w:u w:val="single"/>
          <w:lang w:val="en"/>
        </w:rPr>
        <w:t xml:space="preserve">University of Wales Trinity </w:t>
      </w:r>
      <w:r w:rsidRPr="00B66725">
        <w:rPr>
          <w:rFonts w:ascii="Arial" w:hAnsi="Arial" w:cs="Arial"/>
          <w:sz w:val="24"/>
          <w:szCs w:val="24"/>
          <w:u w:val="single"/>
        </w:rPr>
        <w:t xml:space="preserve">Saint David, Swansea.                                                                                         </w:t>
      </w:r>
    </w:p>
    <w:p w:rsidR="00C0622B" w:rsidRPr="00FA3895" w:rsidRDefault="00C0622B">
      <w:pPr>
        <w:suppressAutoHyphens w:val="0"/>
        <w:autoSpaceDE w:val="0"/>
        <w:spacing w:after="200" w:line="276" w:lineRule="auto"/>
        <w:textAlignment w:val="auto"/>
        <w:rPr>
          <w:rFonts w:ascii="Arial" w:hAnsi="Arial" w:cs="Arial"/>
          <w:sz w:val="24"/>
          <w:szCs w:val="24"/>
          <w:u w:val="single"/>
          <w:lang w:val="en"/>
        </w:rPr>
      </w:pPr>
    </w:p>
    <w:p w:rsidR="00827B75" w:rsidRPr="00FA3895" w:rsidRDefault="003A7046">
      <w:pPr>
        <w:suppressAutoHyphens w:val="0"/>
        <w:autoSpaceDE w:val="0"/>
        <w:spacing w:after="200" w:line="276" w:lineRule="auto"/>
        <w:textAlignment w:val="auto"/>
        <w:rPr>
          <w:rFonts w:ascii="Arial" w:hAnsi="Arial" w:cs="Arial"/>
          <w:sz w:val="24"/>
          <w:szCs w:val="24"/>
          <w:u w:val="single"/>
          <w:lang w:val="en"/>
        </w:rPr>
      </w:pPr>
      <w:r w:rsidRPr="00FA3895">
        <w:rPr>
          <w:rFonts w:ascii="Arial" w:hAnsi="Arial" w:cs="Arial"/>
          <w:sz w:val="24"/>
          <w:szCs w:val="24"/>
          <w:u w:val="single"/>
          <w:lang w:val="en"/>
        </w:rPr>
        <w:t xml:space="preserve"> </w:t>
      </w:r>
      <w:r w:rsidR="00D97906" w:rsidRPr="00FA3895">
        <w:rPr>
          <w:rFonts w:ascii="Arial" w:hAnsi="Arial" w:cs="Arial"/>
          <w:sz w:val="24"/>
          <w:szCs w:val="24"/>
          <w:u w:val="single"/>
          <w:lang w:val="en"/>
        </w:rPr>
        <w:t xml:space="preserve">Fine Art and Context Course </w:t>
      </w:r>
    </w:p>
    <w:p w:rsidR="00827B75" w:rsidRPr="00FA3895" w:rsidRDefault="00FA3895">
      <w:pPr>
        <w:suppressAutoHyphens w:val="0"/>
        <w:autoSpaceDE w:val="0"/>
        <w:spacing w:after="200" w:line="276" w:lineRule="auto"/>
        <w:textAlignment w:val="auto"/>
        <w:rPr>
          <w:rFonts w:ascii="Arial" w:hAnsi="Arial" w:cs="Arial"/>
          <w:i/>
          <w:sz w:val="24"/>
          <w:szCs w:val="24"/>
          <w:u w:val="single"/>
          <w:lang w:val="en"/>
        </w:rPr>
      </w:pPr>
      <w:r w:rsidRPr="00FA3895">
        <w:rPr>
          <w:rFonts w:ascii="Arial" w:hAnsi="Arial" w:cs="Arial"/>
          <w:i/>
          <w:sz w:val="24"/>
          <w:szCs w:val="24"/>
          <w:u w:val="single"/>
          <w:lang w:val="en"/>
        </w:rPr>
        <w:t xml:space="preserve">Module number </w:t>
      </w:r>
      <w:r w:rsidR="00323AD2" w:rsidRPr="00FA3895">
        <w:rPr>
          <w:rFonts w:ascii="Arial" w:hAnsi="Arial" w:cs="Arial"/>
          <w:i/>
          <w:sz w:val="24"/>
          <w:szCs w:val="24"/>
          <w:u w:val="single"/>
          <w:lang w:val="en"/>
        </w:rPr>
        <w:t>M6X</w:t>
      </w:r>
      <w:r w:rsidR="00DB64FD" w:rsidRPr="00FA3895">
        <w:rPr>
          <w:rFonts w:ascii="Arial" w:hAnsi="Arial" w:cs="Arial"/>
          <w:i/>
          <w:sz w:val="24"/>
          <w:szCs w:val="24"/>
          <w:u w:val="single"/>
          <w:lang w:val="en"/>
        </w:rPr>
        <w:t>0</w:t>
      </w:r>
      <w:r w:rsidR="00323AD2" w:rsidRPr="00FA3895">
        <w:rPr>
          <w:rFonts w:ascii="Arial" w:hAnsi="Arial" w:cs="Arial"/>
          <w:i/>
          <w:sz w:val="24"/>
          <w:szCs w:val="24"/>
          <w:u w:val="single"/>
          <w:lang w:val="en"/>
        </w:rPr>
        <w:t>1791</w:t>
      </w:r>
    </w:p>
    <w:p w:rsidR="00FA3895" w:rsidRPr="00FA3895" w:rsidRDefault="00FA3895">
      <w:pPr>
        <w:suppressAutoHyphens w:val="0"/>
        <w:autoSpaceDE w:val="0"/>
        <w:spacing w:after="200" w:line="276" w:lineRule="auto"/>
        <w:textAlignment w:val="auto"/>
        <w:rPr>
          <w:rFonts w:ascii="Arial" w:hAnsi="Arial" w:cs="Arial"/>
          <w:i/>
          <w:sz w:val="24"/>
          <w:szCs w:val="24"/>
          <w:u w:val="single"/>
          <w:lang w:val="en"/>
        </w:rPr>
      </w:pPr>
    </w:p>
    <w:p w:rsidR="00FA3895" w:rsidRPr="00FA3895" w:rsidRDefault="00FA3895">
      <w:pPr>
        <w:suppressAutoHyphens w:val="0"/>
        <w:autoSpaceDE w:val="0"/>
        <w:spacing w:after="200" w:line="276" w:lineRule="auto"/>
        <w:textAlignment w:val="auto"/>
        <w:rPr>
          <w:rFonts w:ascii="Arial" w:hAnsi="Arial" w:cs="Arial"/>
          <w:i/>
          <w:sz w:val="24"/>
          <w:szCs w:val="24"/>
          <w:u w:val="single"/>
          <w:lang w:val="en"/>
        </w:rPr>
      </w:pPr>
      <w:r w:rsidRPr="00FA3895">
        <w:rPr>
          <w:rFonts w:ascii="Arial" w:hAnsi="Arial" w:cs="Arial"/>
          <w:i/>
          <w:sz w:val="24"/>
          <w:szCs w:val="24"/>
          <w:u w:val="single"/>
          <w:lang w:val="en"/>
        </w:rPr>
        <w:t>Doctor: Time Device</w:t>
      </w:r>
    </w:p>
    <w:p w:rsidR="00FA3895" w:rsidRPr="00FA3895" w:rsidRDefault="00FA3895">
      <w:pPr>
        <w:suppressAutoHyphens w:val="0"/>
        <w:autoSpaceDE w:val="0"/>
        <w:spacing w:after="200" w:line="276" w:lineRule="auto"/>
        <w:textAlignment w:val="auto"/>
        <w:rPr>
          <w:rFonts w:ascii="Arial" w:hAnsi="Arial" w:cs="Arial"/>
          <w:sz w:val="24"/>
          <w:szCs w:val="24"/>
          <w:lang w:val="en"/>
        </w:rPr>
      </w:pPr>
      <w:r w:rsidRPr="00FA3895">
        <w:rPr>
          <w:rFonts w:ascii="Arial" w:hAnsi="Arial" w:cs="Arial"/>
          <w:i/>
          <w:sz w:val="24"/>
          <w:szCs w:val="24"/>
          <w:u w:val="single"/>
          <w:lang w:val="en"/>
        </w:rPr>
        <w:t xml:space="preserve">                                           </w:t>
      </w:r>
    </w:p>
    <w:p w:rsidR="00FA3895" w:rsidRPr="00FA3895" w:rsidRDefault="00FA3895">
      <w:pPr>
        <w:suppressAutoHyphens w:val="0"/>
        <w:autoSpaceDE w:val="0"/>
        <w:spacing w:after="200" w:line="276" w:lineRule="auto"/>
        <w:textAlignment w:val="auto"/>
        <w:rPr>
          <w:rFonts w:ascii="Arial" w:hAnsi="Arial" w:cs="Arial"/>
          <w:sz w:val="24"/>
          <w:szCs w:val="24"/>
          <w:u w:val="single"/>
          <w:lang w:val="en"/>
        </w:rPr>
      </w:pPr>
      <w:r w:rsidRPr="00FA3895">
        <w:rPr>
          <w:rFonts w:ascii="Arial" w:hAnsi="Arial" w:cs="Arial"/>
          <w:sz w:val="24"/>
          <w:szCs w:val="24"/>
          <w:u w:val="single"/>
          <w:lang w:val="en"/>
        </w:rPr>
        <w:t xml:space="preserve">Words Count: 5600.   </w:t>
      </w:r>
    </w:p>
    <w:p w:rsidR="00FA3895" w:rsidRPr="00FA3895" w:rsidRDefault="00FA3895">
      <w:pPr>
        <w:suppressAutoHyphens w:val="0"/>
        <w:autoSpaceDE w:val="0"/>
        <w:spacing w:after="200" w:line="276" w:lineRule="auto"/>
        <w:textAlignment w:val="auto"/>
        <w:rPr>
          <w:rFonts w:ascii="Arial" w:hAnsi="Arial" w:cs="Arial"/>
          <w:sz w:val="24"/>
          <w:szCs w:val="24"/>
          <w:lang w:val="en"/>
        </w:rPr>
      </w:pPr>
      <w:r w:rsidRPr="00FA3895">
        <w:rPr>
          <w:rFonts w:ascii="Arial" w:hAnsi="Arial" w:cs="Arial"/>
          <w:sz w:val="24"/>
          <w:szCs w:val="24"/>
          <w:u w:val="single"/>
          <w:lang w:val="en"/>
        </w:rPr>
        <w:t xml:space="preserve">       </w:t>
      </w:r>
    </w:p>
    <w:p w:rsidR="00FA3895" w:rsidRPr="00FA3895" w:rsidRDefault="00FA3895">
      <w:pPr>
        <w:suppressAutoHyphens w:val="0"/>
        <w:autoSpaceDE w:val="0"/>
        <w:spacing w:after="200" w:line="276" w:lineRule="auto"/>
        <w:textAlignment w:val="auto"/>
        <w:rPr>
          <w:rFonts w:ascii="Arial" w:hAnsi="Arial" w:cs="Arial"/>
          <w:sz w:val="24"/>
          <w:szCs w:val="24"/>
          <w:lang w:val="en"/>
        </w:rPr>
      </w:pPr>
      <w:r w:rsidRPr="00FA3895">
        <w:rPr>
          <w:rFonts w:ascii="Arial" w:hAnsi="Arial" w:cs="Arial"/>
          <w:sz w:val="24"/>
          <w:szCs w:val="24"/>
          <w:lang w:val="en"/>
        </w:rPr>
        <w:t>Submitted: 13th December 2017</w:t>
      </w:r>
    </w:p>
    <w:p w:rsidR="00FA3895" w:rsidRDefault="00FA3895">
      <w:pPr>
        <w:suppressAutoHyphens w:val="0"/>
        <w:autoSpaceDE w:val="0"/>
        <w:spacing w:after="200" w:line="276" w:lineRule="auto"/>
        <w:textAlignment w:val="auto"/>
        <w:rPr>
          <w:rFonts w:ascii="Arial" w:hAnsi="Arial" w:cs="Arial"/>
          <w:sz w:val="24"/>
          <w:szCs w:val="24"/>
          <w:lang w:val="en"/>
        </w:rPr>
      </w:pPr>
    </w:p>
    <w:p w:rsidR="00FA3895" w:rsidRDefault="00FA3895">
      <w:pPr>
        <w:suppressAutoHyphens w:val="0"/>
        <w:autoSpaceDE w:val="0"/>
        <w:spacing w:after="200" w:line="276" w:lineRule="auto"/>
        <w:textAlignment w:val="auto"/>
        <w:rPr>
          <w:rFonts w:ascii="Arial" w:hAnsi="Arial" w:cs="Arial"/>
          <w:sz w:val="24"/>
          <w:szCs w:val="24"/>
          <w:lang w:val="en"/>
        </w:rPr>
      </w:pPr>
    </w:p>
    <w:p w:rsidR="00FA3895" w:rsidRDefault="00FA3895">
      <w:pPr>
        <w:suppressAutoHyphens w:val="0"/>
        <w:autoSpaceDE w:val="0"/>
        <w:spacing w:after="200" w:line="276" w:lineRule="auto"/>
        <w:textAlignment w:val="auto"/>
        <w:rPr>
          <w:rFonts w:ascii="Arial" w:hAnsi="Arial" w:cs="Arial"/>
          <w:sz w:val="24"/>
          <w:szCs w:val="24"/>
          <w:lang w:val="en"/>
        </w:rPr>
      </w:pPr>
    </w:p>
    <w:p w:rsidR="00FA3895" w:rsidRDefault="00FA3895">
      <w:pPr>
        <w:suppressAutoHyphens w:val="0"/>
        <w:autoSpaceDE w:val="0"/>
        <w:spacing w:after="200" w:line="276" w:lineRule="auto"/>
        <w:textAlignment w:val="auto"/>
        <w:rPr>
          <w:rFonts w:ascii="Arial" w:hAnsi="Arial" w:cs="Arial"/>
          <w:sz w:val="24"/>
          <w:szCs w:val="24"/>
          <w:lang w:val="en"/>
        </w:rPr>
      </w:pPr>
    </w:p>
    <w:p w:rsidR="00FA3895" w:rsidRDefault="00FA3895">
      <w:pPr>
        <w:suppressAutoHyphens w:val="0"/>
        <w:autoSpaceDE w:val="0"/>
        <w:spacing w:after="200" w:line="276" w:lineRule="auto"/>
        <w:textAlignment w:val="auto"/>
        <w:rPr>
          <w:rFonts w:ascii="Arial" w:hAnsi="Arial" w:cs="Arial"/>
          <w:sz w:val="24"/>
          <w:szCs w:val="24"/>
          <w:lang w:val="en"/>
        </w:rPr>
      </w:pPr>
    </w:p>
    <w:p w:rsidR="00FA3895" w:rsidRDefault="00FA3895">
      <w:pPr>
        <w:suppressAutoHyphens w:val="0"/>
        <w:autoSpaceDE w:val="0"/>
        <w:spacing w:after="200" w:line="276" w:lineRule="auto"/>
        <w:textAlignment w:val="auto"/>
        <w:rPr>
          <w:rFonts w:ascii="Arial" w:hAnsi="Arial" w:cs="Arial"/>
          <w:sz w:val="24"/>
          <w:szCs w:val="24"/>
          <w:lang w:val="en"/>
        </w:rPr>
      </w:pPr>
    </w:p>
    <w:p w:rsidR="00FA3895" w:rsidRDefault="00FA3895">
      <w:pPr>
        <w:suppressAutoHyphens w:val="0"/>
        <w:autoSpaceDE w:val="0"/>
        <w:spacing w:after="200" w:line="276" w:lineRule="auto"/>
        <w:textAlignment w:val="auto"/>
        <w:rPr>
          <w:rFonts w:ascii="Arial" w:hAnsi="Arial" w:cs="Arial"/>
          <w:sz w:val="24"/>
          <w:szCs w:val="24"/>
          <w:lang w:val="en"/>
        </w:rPr>
      </w:pPr>
    </w:p>
    <w:p w:rsidR="00FA3895" w:rsidRDefault="00FA3895">
      <w:pPr>
        <w:suppressAutoHyphens w:val="0"/>
        <w:autoSpaceDE w:val="0"/>
        <w:spacing w:after="200" w:line="276" w:lineRule="auto"/>
        <w:textAlignment w:val="auto"/>
        <w:rPr>
          <w:rFonts w:ascii="Arial" w:hAnsi="Arial" w:cs="Arial"/>
          <w:sz w:val="24"/>
          <w:szCs w:val="24"/>
          <w:lang w:val="en"/>
        </w:rPr>
      </w:pPr>
    </w:p>
    <w:p w:rsidR="00FA3895" w:rsidRDefault="00B66725">
      <w:pPr>
        <w:suppressAutoHyphens w:val="0"/>
        <w:autoSpaceDE w:val="0"/>
        <w:spacing w:after="200" w:line="276" w:lineRule="auto"/>
        <w:textAlignment w:val="auto"/>
        <w:rPr>
          <w:rFonts w:ascii="Arial" w:hAnsi="Arial" w:cs="Arial"/>
          <w:sz w:val="24"/>
          <w:szCs w:val="24"/>
          <w:lang w:val="en"/>
        </w:rPr>
      </w:pPr>
      <w:r>
        <w:rPr>
          <w:rFonts w:ascii="Arial" w:hAnsi="Arial" w:cs="Arial"/>
          <w:sz w:val="24"/>
          <w:szCs w:val="24"/>
          <w:lang w:val="en"/>
        </w:rPr>
        <w:lastRenderedPageBreak/>
        <w:t>Chapter 1</w:t>
      </w:r>
      <w:bookmarkStart w:id="0" w:name="_GoBack"/>
      <w:bookmarkEnd w:id="0"/>
    </w:p>
    <w:p w:rsidR="008552C7" w:rsidRPr="008552C7" w:rsidRDefault="008552C7" w:rsidP="008552C7">
      <w:pPr>
        <w:suppressAutoHyphens w:val="0"/>
        <w:autoSpaceDE w:val="0"/>
        <w:spacing w:after="200" w:line="276" w:lineRule="auto"/>
        <w:textAlignment w:val="auto"/>
        <w:rPr>
          <w:rFonts w:cs="Calibri"/>
          <w:sz w:val="24"/>
          <w:szCs w:val="24"/>
          <w:u w:val="single"/>
          <w:lang w:val="en"/>
        </w:rPr>
      </w:pPr>
      <w:r w:rsidRPr="008552C7">
        <w:rPr>
          <w:rFonts w:cs="Calibri"/>
          <w:sz w:val="24"/>
          <w:szCs w:val="24"/>
          <w:u w:val="single"/>
          <w:lang w:val="en"/>
        </w:rPr>
        <w:t>(INTRODUCTION) (CELLAR)</w:t>
      </w:r>
    </w:p>
    <w:p w:rsidR="008552C7" w:rsidRDefault="008552C7">
      <w:pPr>
        <w:suppressAutoHyphens w:val="0"/>
        <w:autoSpaceDE w:val="0"/>
        <w:spacing w:after="200" w:line="276" w:lineRule="auto"/>
        <w:textAlignment w:val="auto"/>
        <w:rPr>
          <w:rFonts w:ascii="Arial" w:hAnsi="Arial" w:cs="Arial"/>
          <w:sz w:val="24"/>
          <w:szCs w:val="24"/>
          <w:lang w:val="en"/>
        </w:rPr>
      </w:pPr>
    </w:p>
    <w:p w:rsidR="00827B75" w:rsidRPr="00EB3537" w:rsidRDefault="009204AD">
      <w:pPr>
        <w:suppressAutoHyphens w:val="0"/>
        <w:autoSpaceDE w:val="0"/>
        <w:spacing w:after="200" w:line="276" w:lineRule="auto"/>
        <w:textAlignment w:val="auto"/>
        <w:rPr>
          <w:rFonts w:ascii="Arial" w:hAnsi="Arial" w:cs="Arial"/>
          <w:sz w:val="24"/>
          <w:szCs w:val="24"/>
          <w:lang w:val="en"/>
        </w:rPr>
      </w:pPr>
      <w:r w:rsidRPr="00EB3537">
        <w:rPr>
          <w:rFonts w:ascii="Arial" w:hAnsi="Arial" w:cs="Arial"/>
          <w:sz w:val="24"/>
          <w:szCs w:val="24"/>
          <w:lang w:val="en"/>
        </w:rPr>
        <w:t xml:space="preserve">All my work has been inspired by ideas about the family, </w:t>
      </w:r>
      <w:r w:rsidR="00247DE9" w:rsidRPr="00EB3537">
        <w:rPr>
          <w:rFonts w:ascii="Arial" w:hAnsi="Arial" w:cs="Arial"/>
          <w:sz w:val="24"/>
          <w:szCs w:val="24"/>
          <w:lang w:val="en"/>
        </w:rPr>
        <w:t>home Polish</w:t>
      </w:r>
      <w:r w:rsidRPr="00EB3537">
        <w:rPr>
          <w:rFonts w:ascii="Arial" w:hAnsi="Arial" w:cs="Arial"/>
          <w:sz w:val="24"/>
          <w:szCs w:val="24"/>
          <w:lang w:val="en"/>
        </w:rPr>
        <w:t xml:space="preserve"> life</w:t>
      </w:r>
      <w:r w:rsidR="0059083C" w:rsidRPr="00EB3537">
        <w:rPr>
          <w:rFonts w:ascii="Arial" w:hAnsi="Arial" w:cs="Arial"/>
          <w:sz w:val="24"/>
          <w:szCs w:val="24"/>
          <w:lang w:val="en"/>
        </w:rPr>
        <w:t xml:space="preserve"> and the search for dignity.</w:t>
      </w:r>
    </w:p>
    <w:p w:rsidR="00C0622B" w:rsidRPr="00EB3537" w:rsidRDefault="009204AD">
      <w:pPr>
        <w:suppressAutoHyphens w:val="0"/>
        <w:autoSpaceDE w:val="0"/>
        <w:spacing w:after="200" w:line="276" w:lineRule="auto"/>
        <w:textAlignment w:val="auto"/>
        <w:rPr>
          <w:rFonts w:ascii="Arial" w:hAnsi="Arial" w:cs="Arial"/>
          <w:sz w:val="24"/>
          <w:szCs w:val="24"/>
          <w:lang w:val="en"/>
        </w:rPr>
      </w:pPr>
      <w:r w:rsidRPr="00EB3537">
        <w:rPr>
          <w:rFonts w:ascii="Arial" w:hAnsi="Arial" w:cs="Arial"/>
          <w:sz w:val="24"/>
          <w:szCs w:val="24"/>
          <w:lang w:val="en"/>
        </w:rPr>
        <w:t>Today in Polish society there is a sense of inertia among the people.</w:t>
      </w:r>
      <w:r w:rsidR="00BF0582" w:rsidRPr="00EB3537">
        <w:rPr>
          <w:rFonts w:ascii="Arial" w:hAnsi="Arial" w:cs="Arial"/>
          <w:sz w:val="24"/>
          <w:szCs w:val="24"/>
          <w:lang w:val="en"/>
        </w:rPr>
        <w:t xml:space="preserve"> </w:t>
      </w:r>
      <w:r w:rsidR="00247DE9" w:rsidRPr="00EB3537">
        <w:rPr>
          <w:rFonts w:ascii="Arial" w:hAnsi="Arial" w:cs="Arial"/>
          <w:sz w:val="24"/>
          <w:szCs w:val="24"/>
          <w:lang w:val="en"/>
        </w:rPr>
        <w:t>They have</w:t>
      </w:r>
      <w:r w:rsidRPr="00EB3537">
        <w:rPr>
          <w:rFonts w:ascii="Arial" w:hAnsi="Arial" w:cs="Arial"/>
          <w:sz w:val="24"/>
          <w:szCs w:val="24"/>
          <w:lang w:val="en"/>
        </w:rPr>
        <w:t xml:space="preserve"> seen the promises that were made to them by various institutions turn out to be empty. The promises of Communism were rejected more than twenty years ago. The promises of the Catholic Church have not filled that void. The graveyards are filled with beautiful flowers and </w:t>
      </w:r>
      <w:r w:rsidR="00D108DE" w:rsidRPr="00EB3537">
        <w:rPr>
          <w:rFonts w:ascii="Arial" w:hAnsi="Arial" w:cs="Arial"/>
          <w:sz w:val="24"/>
          <w:szCs w:val="24"/>
          <w:lang w:val="en"/>
        </w:rPr>
        <w:t>remembrances</w:t>
      </w:r>
      <w:r w:rsidRPr="00EB3537">
        <w:rPr>
          <w:rFonts w:ascii="Arial" w:hAnsi="Arial" w:cs="Arial"/>
          <w:sz w:val="24"/>
          <w:szCs w:val="24"/>
          <w:lang w:val="en"/>
        </w:rPr>
        <w:t xml:space="preserve"> of the dead. </w:t>
      </w:r>
      <w:r w:rsidR="00247DE9" w:rsidRPr="00EB3537">
        <w:rPr>
          <w:rFonts w:ascii="Arial" w:hAnsi="Arial" w:cs="Arial"/>
          <w:sz w:val="24"/>
          <w:szCs w:val="24"/>
          <w:lang w:val="en"/>
        </w:rPr>
        <w:t>Similarly,</w:t>
      </w:r>
      <w:r w:rsidRPr="00EB3537">
        <w:rPr>
          <w:rFonts w:ascii="Arial" w:hAnsi="Arial" w:cs="Arial"/>
          <w:sz w:val="24"/>
          <w:szCs w:val="24"/>
          <w:lang w:val="en"/>
        </w:rPr>
        <w:t xml:space="preserve"> the development money of the EU deal</w:t>
      </w:r>
      <w:r w:rsidR="0099785D" w:rsidRPr="00EB3537">
        <w:rPr>
          <w:rFonts w:ascii="Arial" w:hAnsi="Arial" w:cs="Arial"/>
          <w:sz w:val="24"/>
          <w:szCs w:val="24"/>
          <w:lang w:val="en"/>
        </w:rPr>
        <w:t>t</w:t>
      </w:r>
      <w:r w:rsidRPr="00EB3537">
        <w:rPr>
          <w:rFonts w:ascii="Arial" w:hAnsi="Arial" w:cs="Arial"/>
          <w:sz w:val="24"/>
          <w:szCs w:val="24"/>
          <w:lang w:val="en"/>
        </w:rPr>
        <w:t xml:space="preserve"> with the surfaces of things, such as new roads etc. The people have no sense of hope within them and carry a sense of guilt that they cannot make the future better for their </w:t>
      </w:r>
      <w:r w:rsidR="00C82E52" w:rsidRPr="00EB3537">
        <w:rPr>
          <w:rFonts w:ascii="Arial" w:hAnsi="Arial" w:cs="Arial"/>
          <w:sz w:val="24"/>
          <w:szCs w:val="24"/>
          <w:lang w:val="en"/>
        </w:rPr>
        <w:t xml:space="preserve">children. As </w:t>
      </w:r>
      <w:r w:rsidR="0035271D" w:rsidRPr="00EB3537">
        <w:rPr>
          <w:rFonts w:ascii="Arial" w:hAnsi="Arial" w:cs="Arial"/>
          <w:sz w:val="24"/>
          <w:szCs w:val="24"/>
          <w:lang w:val="en"/>
        </w:rPr>
        <w:t>W</w:t>
      </w:r>
      <w:r w:rsidR="0035271D">
        <w:rPr>
          <w:rFonts w:ascii="Arial" w:hAnsi="Arial" w:cs="Arial"/>
          <w:sz w:val="24"/>
          <w:szCs w:val="24"/>
          <w:lang w:val="en"/>
        </w:rPr>
        <w:t>Y</w:t>
      </w:r>
      <w:r w:rsidR="00C82E52" w:rsidRPr="00EB3537">
        <w:rPr>
          <w:rFonts w:ascii="Arial" w:hAnsi="Arial" w:cs="Arial"/>
          <w:sz w:val="24"/>
          <w:szCs w:val="24"/>
          <w:lang w:val="en"/>
        </w:rPr>
        <w:t xml:space="preserve"> l</w:t>
      </w:r>
      <w:r w:rsidR="0035271D">
        <w:rPr>
          <w:rFonts w:ascii="Arial" w:hAnsi="Arial" w:cs="Arial"/>
          <w:sz w:val="24"/>
          <w:szCs w:val="24"/>
          <w:lang w:val="en"/>
        </w:rPr>
        <w:t>ife</w:t>
      </w:r>
      <w:r w:rsidR="00C82E52" w:rsidRPr="00EB3537">
        <w:rPr>
          <w:rFonts w:ascii="Arial" w:hAnsi="Arial" w:cs="Arial"/>
          <w:sz w:val="24"/>
          <w:szCs w:val="24"/>
          <w:lang w:val="en"/>
        </w:rPr>
        <w:t xml:space="preserve"> in Poland use often</w:t>
      </w:r>
      <w:r w:rsidR="0035271D">
        <w:rPr>
          <w:rFonts w:ascii="Arial" w:hAnsi="Arial" w:cs="Arial"/>
          <w:sz w:val="24"/>
          <w:szCs w:val="24"/>
          <w:lang w:val="en"/>
        </w:rPr>
        <w:t xml:space="preserve"> </w:t>
      </w:r>
      <w:r w:rsidR="005A273C">
        <w:rPr>
          <w:rFonts w:ascii="Arial" w:hAnsi="Arial" w:cs="Arial"/>
          <w:sz w:val="24"/>
          <w:szCs w:val="24"/>
          <w:lang w:val="en"/>
        </w:rPr>
        <w:t>I,</w:t>
      </w:r>
      <w:r w:rsidR="00C82E52" w:rsidRPr="00EB3537">
        <w:rPr>
          <w:rFonts w:ascii="Arial" w:hAnsi="Arial" w:cs="Arial"/>
          <w:sz w:val="24"/>
          <w:szCs w:val="24"/>
          <w:lang w:val="en"/>
        </w:rPr>
        <w:t xml:space="preserve"> </w:t>
      </w:r>
      <w:r w:rsidR="0035271D">
        <w:rPr>
          <w:rFonts w:ascii="Arial" w:hAnsi="Arial" w:cs="Arial"/>
          <w:sz w:val="24"/>
          <w:szCs w:val="24"/>
          <w:lang w:val="en"/>
        </w:rPr>
        <w:t>like</w:t>
      </w:r>
      <w:r w:rsidR="00C82E52" w:rsidRPr="00EB3537">
        <w:rPr>
          <w:rFonts w:ascii="Arial" w:hAnsi="Arial" w:cs="Arial"/>
          <w:sz w:val="24"/>
          <w:szCs w:val="24"/>
          <w:lang w:val="en"/>
        </w:rPr>
        <w:t xml:space="preserve"> Polish </w:t>
      </w:r>
      <w:r w:rsidR="00546077" w:rsidRPr="00EB3537">
        <w:rPr>
          <w:rFonts w:ascii="Arial" w:hAnsi="Arial" w:cs="Arial"/>
          <w:sz w:val="24"/>
          <w:szCs w:val="24"/>
          <w:lang w:val="en"/>
        </w:rPr>
        <w:t>emigrant.</w:t>
      </w:r>
    </w:p>
    <w:p w:rsidR="005A273C" w:rsidRDefault="009204AD">
      <w:pPr>
        <w:suppressAutoHyphens w:val="0"/>
        <w:autoSpaceDE w:val="0"/>
        <w:spacing w:after="200" w:line="276" w:lineRule="auto"/>
        <w:textAlignment w:val="auto"/>
        <w:rPr>
          <w:rFonts w:ascii="Arial" w:hAnsi="Arial" w:cs="Arial"/>
          <w:sz w:val="24"/>
          <w:szCs w:val="24"/>
          <w:lang w:val="en"/>
        </w:rPr>
      </w:pPr>
      <w:r w:rsidRPr="00EB3537">
        <w:rPr>
          <w:rFonts w:ascii="Arial" w:hAnsi="Arial" w:cs="Arial"/>
          <w:sz w:val="24"/>
          <w:szCs w:val="24"/>
          <w:lang w:val="en"/>
        </w:rPr>
        <w:t xml:space="preserve"> The only achievement of the new politics in Poland is to give a better road to a more attractive graveyard. </w:t>
      </w:r>
      <w:r w:rsidR="00C0622B" w:rsidRPr="00EB3537">
        <w:rPr>
          <w:rFonts w:ascii="Arial" w:hAnsi="Arial" w:cs="Arial"/>
          <w:sz w:val="24"/>
          <w:szCs w:val="24"/>
          <w:lang w:val="en"/>
        </w:rPr>
        <w:t xml:space="preserve"> </w:t>
      </w:r>
    </w:p>
    <w:p w:rsidR="00827B75" w:rsidRPr="00EB3537" w:rsidRDefault="009204AD">
      <w:pPr>
        <w:suppressAutoHyphens w:val="0"/>
        <w:autoSpaceDE w:val="0"/>
        <w:spacing w:after="200" w:line="276" w:lineRule="auto"/>
        <w:textAlignment w:val="auto"/>
        <w:rPr>
          <w:rFonts w:ascii="Arial" w:hAnsi="Arial" w:cs="Arial"/>
          <w:sz w:val="24"/>
          <w:szCs w:val="24"/>
          <w:lang w:val="en"/>
        </w:rPr>
      </w:pPr>
      <w:r w:rsidRPr="00EB3537">
        <w:rPr>
          <w:rFonts w:ascii="Arial" w:hAnsi="Arial" w:cs="Arial"/>
          <w:sz w:val="24"/>
          <w:szCs w:val="24"/>
          <w:lang w:val="en"/>
        </w:rPr>
        <w:t xml:space="preserve">One of the writers </w:t>
      </w:r>
      <w:r w:rsidR="00247DE9" w:rsidRPr="00EB3537">
        <w:rPr>
          <w:rFonts w:ascii="Arial" w:hAnsi="Arial" w:cs="Arial"/>
          <w:sz w:val="24"/>
          <w:szCs w:val="24"/>
          <w:lang w:val="en"/>
        </w:rPr>
        <w:t>who best</w:t>
      </w:r>
      <w:r w:rsidRPr="00EB3537">
        <w:rPr>
          <w:rFonts w:ascii="Arial" w:hAnsi="Arial" w:cs="Arial"/>
          <w:sz w:val="24"/>
          <w:szCs w:val="24"/>
          <w:lang w:val="en"/>
        </w:rPr>
        <w:t xml:space="preserve"> explains the psychological condit</w:t>
      </w:r>
      <w:r w:rsidR="0099785D" w:rsidRPr="00EB3537">
        <w:rPr>
          <w:rFonts w:ascii="Arial" w:hAnsi="Arial" w:cs="Arial"/>
          <w:sz w:val="24"/>
          <w:szCs w:val="24"/>
          <w:lang w:val="en"/>
        </w:rPr>
        <w:t>i</w:t>
      </w:r>
      <w:r w:rsidRPr="00EB3537">
        <w:rPr>
          <w:rFonts w:ascii="Arial" w:hAnsi="Arial" w:cs="Arial"/>
          <w:sz w:val="24"/>
          <w:szCs w:val="24"/>
          <w:lang w:val="en"/>
        </w:rPr>
        <w:t xml:space="preserve">on of the people is Friedrich </w:t>
      </w:r>
      <w:r w:rsidR="00247DE9" w:rsidRPr="00EB3537">
        <w:rPr>
          <w:rFonts w:ascii="Arial" w:hAnsi="Arial" w:cs="Arial"/>
          <w:sz w:val="24"/>
          <w:szCs w:val="24"/>
          <w:lang w:val="en"/>
        </w:rPr>
        <w:t>Nietzsche (</w:t>
      </w:r>
      <w:r w:rsidRPr="00EB3537">
        <w:rPr>
          <w:rFonts w:ascii="Arial" w:hAnsi="Arial" w:cs="Arial"/>
          <w:sz w:val="24"/>
          <w:szCs w:val="24"/>
          <w:lang w:val="en"/>
        </w:rPr>
        <w:t>1844-1900</w:t>
      </w:r>
      <w:r w:rsidR="00247DE9" w:rsidRPr="00EB3537">
        <w:rPr>
          <w:rFonts w:ascii="Arial" w:hAnsi="Arial" w:cs="Arial"/>
          <w:sz w:val="24"/>
          <w:szCs w:val="24"/>
          <w:lang w:val="en"/>
        </w:rPr>
        <w:t>).</w:t>
      </w:r>
      <w:r w:rsidRPr="00EB3537">
        <w:rPr>
          <w:rFonts w:ascii="Arial" w:hAnsi="Arial" w:cs="Arial"/>
          <w:sz w:val="24"/>
          <w:szCs w:val="24"/>
          <w:lang w:val="en"/>
        </w:rPr>
        <w:t xml:space="preserve"> In his work he deals </w:t>
      </w:r>
      <w:r w:rsidR="00247DE9" w:rsidRPr="00EB3537">
        <w:rPr>
          <w:rFonts w:ascii="Arial" w:hAnsi="Arial" w:cs="Arial"/>
          <w:sz w:val="24"/>
          <w:szCs w:val="24"/>
          <w:lang w:val="en"/>
        </w:rPr>
        <w:t>with ideas</w:t>
      </w:r>
      <w:r w:rsidRPr="00EB3537">
        <w:rPr>
          <w:rFonts w:ascii="Arial" w:hAnsi="Arial" w:cs="Arial"/>
          <w:sz w:val="24"/>
          <w:szCs w:val="24"/>
          <w:lang w:val="en"/>
        </w:rPr>
        <w:t xml:space="preserve"> of spiritual and metaphysical crisis and how to </w:t>
      </w:r>
      <w:r w:rsidR="00247DE9" w:rsidRPr="00EB3537">
        <w:rPr>
          <w:rFonts w:ascii="Arial" w:hAnsi="Arial" w:cs="Arial"/>
          <w:sz w:val="24"/>
          <w:szCs w:val="24"/>
          <w:lang w:val="en"/>
        </w:rPr>
        <w:t>deal with</w:t>
      </w:r>
      <w:r w:rsidRPr="00EB3537">
        <w:rPr>
          <w:rFonts w:ascii="Arial" w:hAnsi="Arial" w:cs="Arial"/>
          <w:sz w:val="24"/>
          <w:szCs w:val="24"/>
          <w:lang w:val="en"/>
        </w:rPr>
        <w:t xml:space="preserve"> the guilt and misery of living. He stresses the importance of correct remembering and correct forgetting to </w:t>
      </w:r>
      <w:r w:rsidR="0099785D" w:rsidRPr="00EB3537">
        <w:rPr>
          <w:rFonts w:ascii="Arial" w:hAnsi="Arial" w:cs="Arial"/>
          <w:sz w:val="24"/>
          <w:szCs w:val="24"/>
          <w:lang w:val="en"/>
        </w:rPr>
        <w:t>give</w:t>
      </w:r>
      <w:r w:rsidRPr="00EB3537">
        <w:rPr>
          <w:rFonts w:ascii="Arial" w:hAnsi="Arial" w:cs="Arial"/>
          <w:sz w:val="24"/>
          <w:szCs w:val="24"/>
          <w:lang w:val="en"/>
        </w:rPr>
        <w:t xml:space="preserve"> spiritual </w:t>
      </w:r>
      <w:r w:rsidR="00247DE9" w:rsidRPr="00EB3537">
        <w:rPr>
          <w:rFonts w:ascii="Arial" w:hAnsi="Arial" w:cs="Arial"/>
          <w:sz w:val="24"/>
          <w:szCs w:val="24"/>
          <w:lang w:val="en"/>
        </w:rPr>
        <w:t>health. In</w:t>
      </w:r>
      <w:r w:rsidR="006837DF" w:rsidRPr="00EB3537">
        <w:rPr>
          <w:rFonts w:ascii="Arial" w:hAnsi="Arial" w:cs="Arial"/>
          <w:sz w:val="24"/>
          <w:szCs w:val="24"/>
          <w:lang w:val="en"/>
        </w:rPr>
        <w:t xml:space="preserve"> his work Thus </w:t>
      </w:r>
      <w:r w:rsidR="00AD5BC2" w:rsidRPr="00EB3537">
        <w:rPr>
          <w:rFonts w:ascii="Arial" w:hAnsi="Arial" w:cs="Arial"/>
          <w:sz w:val="24"/>
          <w:szCs w:val="24"/>
          <w:lang w:val="en"/>
        </w:rPr>
        <w:t>Speke</w:t>
      </w:r>
      <w:r w:rsidR="006837DF" w:rsidRPr="00EB3537">
        <w:rPr>
          <w:rFonts w:ascii="Arial" w:hAnsi="Arial" w:cs="Arial"/>
          <w:sz w:val="24"/>
          <w:szCs w:val="24"/>
          <w:lang w:val="en"/>
        </w:rPr>
        <w:t xml:space="preserve"> Zarathustra, </w:t>
      </w:r>
      <w:r w:rsidR="00AD5BC2" w:rsidRPr="00EB3537">
        <w:rPr>
          <w:rFonts w:ascii="Arial" w:hAnsi="Arial" w:cs="Arial"/>
          <w:sz w:val="24"/>
          <w:szCs w:val="24"/>
          <w:lang w:val="en"/>
        </w:rPr>
        <w:t>Nietzsche</w:t>
      </w:r>
      <w:r w:rsidR="006837DF" w:rsidRPr="00EB3537">
        <w:rPr>
          <w:rFonts w:ascii="Arial" w:hAnsi="Arial" w:cs="Arial"/>
          <w:sz w:val="24"/>
          <w:szCs w:val="24"/>
          <w:lang w:val="en"/>
        </w:rPr>
        <w:t xml:space="preserve"> </w:t>
      </w:r>
      <w:r w:rsidR="0059083C" w:rsidRPr="00EB3537">
        <w:rPr>
          <w:rFonts w:ascii="Arial" w:hAnsi="Arial" w:cs="Arial"/>
          <w:sz w:val="24"/>
          <w:szCs w:val="24"/>
          <w:lang w:val="en"/>
        </w:rPr>
        <w:t xml:space="preserve">said that after people had lost faith in God they needed faith in something and that would be in themselves, but not at the expense of other people which is how the Nazis </w:t>
      </w:r>
      <w:r w:rsidR="00247DE9" w:rsidRPr="00EB3537">
        <w:rPr>
          <w:rFonts w:ascii="Arial" w:hAnsi="Arial" w:cs="Arial"/>
          <w:sz w:val="24"/>
          <w:szCs w:val="24"/>
          <w:lang w:val="en"/>
        </w:rPr>
        <w:t>interpreted</w:t>
      </w:r>
      <w:r w:rsidR="0059083C" w:rsidRPr="00EB3537">
        <w:rPr>
          <w:rFonts w:ascii="Arial" w:hAnsi="Arial" w:cs="Arial"/>
          <w:sz w:val="24"/>
          <w:szCs w:val="24"/>
          <w:lang w:val="en"/>
        </w:rPr>
        <w:t xml:space="preserve"> him.</w:t>
      </w:r>
    </w:p>
    <w:p w:rsidR="00827B75" w:rsidRPr="00AD0AFB" w:rsidRDefault="00C04838">
      <w:pPr>
        <w:suppressAutoHyphens w:val="0"/>
        <w:autoSpaceDE w:val="0"/>
        <w:spacing w:after="200" w:line="276" w:lineRule="auto"/>
        <w:textAlignment w:val="auto"/>
        <w:rPr>
          <w:rFonts w:ascii="Arial" w:hAnsi="Arial" w:cs="Arial"/>
          <w:sz w:val="24"/>
          <w:szCs w:val="24"/>
          <w:lang w:val="en"/>
        </w:rPr>
      </w:pPr>
      <w:r w:rsidRPr="00EB3537">
        <w:rPr>
          <w:rFonts w:ascii="Arial" w:hAnsi="Arial" w:cs="Arial"/>
          <w:noProof/>
          <w:color w:val="3F312E"/>
          <w:lang w:eastAsia="en-GB"/>
        </w:rPr>
        <w:drawing>
          <wp:anchor distT="0" distB="0" distL="114300" distR="114300" simplePos="0" relativeHeight="251662336" behindDoc="1" locked="0" layoutInCell="1" allowOverlap="1" wp14:anchorId="07F368D0">
            <wp:simplePos x="0" y="0"/>
            <wp:positionH relativeFrom="margin">
              <wp:align>right</wp:align>
            </wp:positionH>
            <wp:positionV relativeFrom="paragraph">
              <wp:posOffset>1044575</wp:posOffset>
            </wp:positionV>
            <wp:extent cx="1619250" cy="1745615"/>
            <wp:effectExtent l="0" t="0" r="0" b="6985"/>
            <wp:wrapTight wrapText="bothSides">
              <wp:wrapPolygon edited="0">
                <wp:start x="0" y="0"/>
                <wp:lineTo x="0" y="21451"/>
                <wp:lineTo x="21346" y="21451"/>
                <wp:lineTo x="21346" y="0"/>
                <wp:lineTo x="0" y="0"/>
              </wp:wrapPolygon>
            </wp:wrapTight>
            <wp:docPr id="6" name="Picture 6" descr="http://i0.wp.com/www.ronmillersworld.org/wp-content/uploads/2011/05/nietzsche.jpg?resize=180%2C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0.wp.com/www.ronmillersworld.org/wp-content/uploads/2011/05/nietzsche.jpg?resize=180%2C22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19250" cy="17456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204AD" w:rsidRPr="00EB3537">
        <w:rPr>
          <w:rFonts w:ascii="Arial" w:hAnsi="Arial" w:cs="Arial"/>
          <w:sz w:val="24"/>
          <w:szCs w:val="24"/>
          <w:lang w:val="en"/>
        </w:rPr>
        <w:t xml:space="preserve">Nietzsche writes " Cheerfulness, the good conscience, the joyful deed, confidence in the </w:t>
      </w:r>
      <w:r w:rsidR="009204AD" w:rsidRPr="00AD0AFB">
        <w:rPr>
          <w:rFonts w:ascii="Arial" w:hAnsi="Arial" w:cs="Arial"/>
          <w:sz w:val="24"/>
          <w:szCs w:val="24"/>
          <w:lang w:val="en"/>
        </w:rPr>
        <w:t xml:space="preserve">future- all of them depend, in the case of an individual as of a nation, on the existence of a line dividing the bright and discernible from the </w:t>
      </w:r>
      <w:r w:rsidR="0071433C" w:rsidRPr="00AD0AFB">
        <w:rPr>
          <w:rFonts w:ascii="Arial" w:hAnsi="Arial" w:cs="Arial"/>
          <w:sz w:val="24"/>
          <w:szCs w:val="24"/>
          <w:lang w:val="en"/>
        </w:rPr>
        <w:t>illuminable</w:t>
      </w:r>
      <w:r w:rsidR="009204AD" w:rsidRPr="00AD0AFB">
        <w:rPr>
          <w:rFonts w:ascii="Arial" w:hAnsi="Arial" w:cs="Arial"/>
          <w:sz w:val="24"/>
          <w:szCs w:val="24"/>
          <w:lang w:val="en"/>
        </w:rPr>
        <w:t xml:space="preserve"> and dark; on one's  being just as able to forget at the right time as to remember at the right time"(</w:t>
      </w:r>
      <w:r w:rsidR="00AD5BC2" w:rsidRPr="00AD0AFB">
        <w:rPr>
          <w:rFonts w:ascii="Arial" w:hAnsi="Arial" w:cs="Arial"/>
          <w:sz w:val="24"/>
          <w:szCs w:val="24"/>
          <w:lang w:val="en"/>
        </w:rPr>
        <w:t>Nietzsche</w:t>
      </w:r>
      <w:r w:rsidR="009204AD" w:rsidRPr="00AD0AFB">
        <w:rPr>
          <w:rFonts w:ascii="Arial" w:hAnsi="Arial" w:cs="Arial"/>
          <w:sz w:val="24"/>
          <w:szCs w:val="24"/>
          <w:lang w:val="en"/>
        </w:rPr>
        <w:t xml:space="preserve"> 1874) he makes </w:t>
      </w:r>
      <w:r w:rsidR="0099785D" w:rsidRPr="00AD0AFB">
        <w:rPr>
          <w:rFonts w:ascii="Arial" w:hAnsi="Arial" w:cs="Arial"/>
          <w:sz w:val="24"/>
          <w:szCs w:val="24"/>
          <w:lang w:val="en"/>
        </w:rPr>
        <w:t>a similar</w:t>
      </w:r>
      <w:r w:rsidR="009204AD" w:rsidRPr="00AD0AFB">
        <w:rPr>
          <w:rFonts w:ascii="Arial" w:hAnsi="Arial" w:cs="Arial"/>
          <w:sz w:val="24"/>
          <w:szCs w:val="24"/>
          <w:lang w:val="en"/>
        </w:rPr>
        <w:t xml:space="preserve"> point in his book," On The Genealogy of Morals" , "there could be no happiness, cheerfulness, hope, pride, immediacy, without forgetfulness." (</w:t>
      </w:r>
      <w:r w:rsidR="00AD5BC2" w:rsidRPr="00AD0AFB">
        <w:rPr>
          <w:rFonts w:ascii="Arial" w:hAnsi="Arial" w:cs="Arial"/>
          <w:sz w:val="24"/>
          <w:szCs w:val="24"/>
          <w:lang w:val="en"/>
        </w:rPr>
        <w:t>Nietzsche</w:t>
      </w:r>
      <w:r w:rsidR="009204AD" w:rsidRPr="00AD0AFB">
        <w:rPr>
          <w:rFonts w:ascii="Arial" w:hAnsi="Arial" w:cs="Arial"/>
          <w:sz w:val="24"/>
          <w:szCs w:val="24"/>
          <w:lang w:val="en"/>
        </w:rPr>
        <w:t xml:space="preserve"> 1887)</w:t>
      </w:r>
      <w:r w:rsidR="006837DF" w:rsidRPr="00AD0AFB">
        <w:rPr>
          <w:rFonts w:ascii="Arial" w:hAnsi="Arial" w:cs="Arial"/>
          <w:sz w:val="24"/>
          <w:szCs w:val="24"/>
          <w:lang w:val="en"/>
        </w:rPr>
        <w:t xml:space="preserve"> </w:t>
      </w:r>
    </w:p>
    <w:p w:rsidR="00747D40" w:rsidRDefault="00C04838" w:rsidP="005A273C">
      <w:pPr>
        <w:suppressAutoHyphens w:val="0"/>
        <w:autoSpaceDE w:val="0"/>
        <w:spacing w:after="200" w:line="276" w:lineRule="auto"/>
        <w:textAlignment w:val="auto"/>
        <w:rPr>
          <w:rFonts w:ascii="Arial" w:hAnsi="Arial" w:cs="Arial"/>
          <w:color w:val="3F312E"/>
          <w:sz w:val="24"/>
          <w:szCs w:val="24"/>
        </w:rPr>
      </w:pPr>
      <w:r>
        <w:rPr>
          <w:color w:val="3F312E"/>
        </w:rPr>
        <w:t xml:space="preserve">                                                                                                                                                                                            </w:t>
      </w:r>
      <w:r w:rsidR="00546077">
        <w:rPr>
          <w:color w:val="3F312E"/>
        </w:rPr>
        <w:t xml:space="preserve">                              </w:t>
      </w:r>
      <w:r w:rsidRPr="0010321D">
        <w:rPr>
          <w:rFonts w:ascii="Arial" w:hAnsi="Arial" w:cs="Arial"/>
          <w:color w:val="3F312E"/>
          <w:sz w:val="24"/>
          <w:szCs w:val="24"/>
        </w:rPr>
        <w:t>By Ron Miller – February 2011</w:t>
      </w:r>
      <w:r w:rsidR="005A273C">
        <w:rPr>
          <w:rFonts w:ascii="Arial" w:hAnsi="Arial" w:cs="Arial"/>
          <w:color w:val="3F312E"/>
          <w:sz w:val="24"/>
          <w:szCs w:val="24"/>
        </w:rPr>
        <w:t xml:space="preserve">                </w:t>
      </w:r>
    </w:p>
    <w:p w:rsidR="005A273C" w:rsidRPr="00747D40" w:rsidRDefault="00C04838" w:rsidP="005A273C">
      <w:pPr>
        <w:suppressAutoHyphens w:val="0"/>
        <w:autoSpaceDE w:val="0"/>
        <w:spacing w:after="200" w:line="276" w:lineRule="auto"/>
        <w:textAlignment w:val="auto"/>
        <w:rPr>
          <w:rFonts w:ascii="Arial" w:hAnsi="Arial" w:cs="Arial"/>
          <w:color w:val="3F312E"/>
          <w:sz w:val="24"/>
          <w:szCs w:val="24"/>
        </w:rPr>
      </w:pPr>
      <w:r w:rsidRPr="0010321D">
        <w:rPr>
          <w:rFonts w:ascii="Arial" w:hAnsi="Arial" w:cs="Arial"/>
          <w:color w:val="3F312E"/>
          <w:sz w:val="24"/>
          <w:szCs w:val="24"/>
        </w:rPr>
        <w:t xml:space="preserve"> </w:t>
      </w:r>
      <w:hyperlink r:id="rId9" w:history="1">
        <w:r w:rsidR="005A273C" w:rsidRPr="00D56B95">
          <w:rPr>
            <w:rStyle w:val="Hyperlink"/>
            <w:rFonts w:ascii="Arial" w:hAnsi="Arial" w:cs="Arial"/>
            <w:color w:val="2F5496" w:themeColor="accent1" w:themeShade="BF"/>
            <w:sz w:val="24"/>
            <w:szCs w:val="24"/>
            <w:u w:val="none"/>
          </w:rPr>
          <w:t>http://www.ronmillersworld.org/just-a-thought/</w:t>
        </w:r>
      </w:hyperlink>
      <w:r w:rsidR="005A273C" w:rsidRPr="00D56B95">
        <w:rPr>
          <w:rFonts w:ascii="Arial" w:hAnsi="Arial" w:cs="Arial"/>
          <w:color w:val="2F5496" w:themeColor="accent1" w:themeShade="BF"/>
          <w:sz w:val="24"/>
          <w:szCs w:val="24"/>
        </w:rPr>
        <w:t xml:space="preserve"> was-nietzsche-right-way-back-in-1887</w:t>
      </w:r>
    </w:p>
    <w:p w:rsidR="00B316AF" w:rsidRPr="00EB3537" w:rsidRDefault="00F9104F">
      <w:pPr>
        <w:suppressAutoHyphens w:val="0"/>
        <w:autoSpaceDE w:val="0"/>
        <w:spacing w:after="200" w:line="276" w:lineRule="auto"/>
        <w:textAlignment w:val="auto"/>
        <w:rPr>
          <w:color w:val="2F5496" w:themeColor="accent1" w:themeShade="BF"/>
        </w:rPr>
      </w:pPr>
      <w:r>
        <w:rPr>
          <w:rFonts w:ascii="Roboto" w:hAnsi="Roboto"/>
          <w:noProof/>
          <w:sz w:val="27"/>
          <w:szCs w:val="27"/>
          <w:lang w:eastAsia="en-GB"/>
        </w:rPr>
        <w:lastRenderedPageBreak/>
        <w:drawing>
          <wp:anchor distT="0" distB="0" distL="114300" distR="114300" simplePos="0" relativeHeight="251661312" behindDoc="1" locked="0" layoutInCell="1" allowOverlap="1" wp14:anchorId="081A71A1">
            <wp:simplePos x="0" y="0"/>
            <wp:positionH relativeFrom="margin">
              <wp:posOffset>-589280</wp:posOffset>
            </wp:positionH>
            <wp:positionV relativeFrom="paragraph">
              <wp:posOffset>78740</wp:posOffset>
            </wp:positionV>
            <wp:extent cx="3461385" cy="3059430"/>
            <wp:effectExtent l="0" t="0" r="5715" b="7620"/>
            <wp:wrapTight wrapText="bothSides">
              <wp:wrapPolygon edited="0">
                <wp:start x="0" y="0"/>
                <wp:lineTo x="0" y="21519"/>
                <wp:lineTo x="21517" y="21519"/>
                <wp:lineTo x="21517" y="0"/>
                <wp:lineTo x="0" y="0"/>
              </wp:wrapPolygon>
            </wp:wrapTight>
            <wp:docPr id="5" name="Picture 5" descr="The Potato Eaters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Potato Eaters (188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61385" cy="30594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9785D" w:rsidRPr="00EB3537">
        <w:rPr>
          <w:rFonts w:ascii="Arial" w:hAnsi="Arial" w:cs="Arial"/>
          <w:sz w:val="24"/>
          <w:szCs w:val="24"/>
          <w:lang w:val="en"/>
        </w:rPr>
        <w:t xml:space="preserve">In the painting </w:t>
      </w:r>
      <w:r w:rsidR="009204AD" w:rsidRPr="00EB3537">
        <w:rPr>
          <w:rFonts w:ascii="Arial" w:hAnsi="Arial" w:cs="Arial"/>
          <w:sz w:val="24"/>
          <w:szCs w:val="24"/>
          <w:lang w:val="en"/>
        </w:rPr>
        <w:t xml:space="preserve">The Potato </w:t>
      </w:r>
      <w:r w:rsidR="001850F8" w:rsidRPr="00EB3537">
        <w:rPr>
          <w:rFonts w:ascii="Arial" w:hAnsi="Arial" w:cs="Arial"/>
          <w:sz w:val="24"/>
          <w:szCs w:val="24"/>
          <w:lang w:val="en"/>
        </w:rPr>
        <w:t>Eaters (</w:t>
      </w:r>
      <w:r w:rsidR="009204AD" w:rsidRPr="00EB3537">
        <w:rPr>
          <w:rFonts w:ascii="Arial" w:hAnsi="Arial" w:cs="Arial"/>
          <w:sz w:val="24"/>
          <w:szCs w:val="24"/>
          <w:lang w:val="en"/>
        </w:rPr>
        <w:t xml:space="preserve">1885) by </w:t>
      </w:r>
      <w:r w:rsidR="009204AD" w:rsidRPr="00CB6A7B">
        <w:rPr>
          <w:rFonts w:ascii="Arial" w:hAnsi="Arial" w:cs="Arial"/>
          <w:i/>
          <w:sz w:val="24"/>
          <w:szCs w:val="24"/>
          <w:lang w:val="en"/>
        </w:rPr>
        <w:t xml:space="preserve">Vincent Van </w:t>
      </w:r>
      <w:r w:rsidR="001850F8" w:rsidRPr="00CB6A7B">
        <w:rPr>
          <w:rFonts w:ascii="Arial" w:hAnsi="Arial" w:cs="Arial"/>
          <w:i/>
          <w:sz w:val="24"/>
          <w:szCs w:val="24"/>
          <w:lang w:val="en"/>
        </w:rPr>
        <w:t>Gough</w:t>
      </w:r>
      <w:r w:rsidR="001850F8" w:rsidRPr="00EB3537">
        <w:rPr>
          <w:rFonts w:ascii="Arial" w:hAnsi="Arial" w:cs="Arial"/>
          <w:sz w:val="24"/>
          <w:szCs w:val="24"/>
          <w:lang w:val="en"/>
        </w:rPr>
        <w:t xml:space="preserve"> (</w:t>
      </w:r>
      <w:r w:rsidR="009204AD" w:rsidRPr="00EB3537">
        <w:rPr>
          <w:rFonts w:ascii="Arial" w:hAnsi="Arial" w:cs="Arial"/>
          <w:sz w:val="24"/>
          <w:szCs w:val="24"/>
          <w:lang w:val="en"/>
        </w:rPr>
        <w:t xml:space="preserve">1853-1890). </w:t>
      </w:r>
      <w:r w:rsidR="00247DE9" w:rsidRPr="00EB3537">
        <w:rPr>
          <w:rFonts w:ascii="Arial" w:hAnsi="Arial" w:cs="Arial"/>
          <w:sz w:val="24"/>
          <w:szCs w:val="24"/>
          <w:lang w:val="en"/>
        </w:rPr>
        <w:t>G</w:t>
      </w:r>
      <w:r w:rsidR="009204AD" w:rsidRPr="00EB3537">
        <w:rPr>
          <w:rFonts w:ascii="Arial" w:hAnsi="Arial" w:cs="Arial"/>
          <w:sz w:val="24"/>
          <w:szCs w:val="24"/>
          <w:lang w:val="en"/>
        </w:rPr>
        <w:t xml:space="preserve">roup of peasants sit down to a nourishing meal of </w:t>
      </w:r>
      <w:r w:rsidR="001850F8" w:rsidRPr="00EB3537">
        <w:rPr>
          <w:rFonts w:ascii="Arial" w:hAnsi="Arial" w:cs="Arial"/>
          <w:sz w:val="24"/>
          <w:szCs w:val="24"/>
          <w:lang w:val="en"/>
        </w:rPr>
        <w:t>potatoes.</w:t>
      </w:r>
    </w:p>
    <w:p w:rsidR="00C15721" w:rsidRDefault="00B316AF">
      <w:pPr>
        <w:suppressAutoHyphens w:val="0"/>
        <w:autoSpaceDE w:val="0"/>
        <w:spacing w:after="200" w:line="276" w:lineRule="auto"/>
        <w:textAlignment w:val="auto"/>
        <w:rPr>
          <w:rFonts w:cs="Calibri"/>
          <w:sz w:val="24"/>
          <w:szCs w:val="24"/>
          <w:lang w:val="en"/>
        </w:rPr>
      </w:pPr>
      <w:r w:rsidRPr="00B316AF">
        <w:t xml:space="preserve"> </w:t>
      </w:r>
    </w:p>
    <w:p w:rsidR="009C01A0" w:rsidRPr="00EB3537" w:rsidRDefault="009204AD">
      <w:pPr>
        <w:suppressAutoHyphens w:val="0"/>
        <w:autoSpaceDE w:val="0"/>
        <w:spacing w:after="200" w:line="276" w:lineRule="auto"/>
        <w:textAlignment w:val="auto"/>
        <w:rPr>
          <w:rFonts w:ascii="Arial" w:hAnsi="Arial" w:cs="Arial"/>
          <w:sz w:val="24"/>
          <w:szCs w:val="24"/>
          <w:lang w:val="en"/>
        </w:rPr>
      </w:pPr>
      <w:r w:rsidRPr="00BF0582">
        <w:rPr>
          <w:rFonts w:cs="Calibri"/>
          <w:sz w:val="24"/>
          <w:szCs w:val="24"/>
          <w:lang w:val="en"/>
        </w:rPr>
        <w:t xml:space="preserve"> </w:t>
      </w:r>
      <w:r w:rsidRPr="00EB3537">
        <w:rPr>
          <w:rFonts w:ascii="Arial" w:hAnsi="Arial" w:cs="Arial"/>
          <w:sz w:val="24"/>
          <w:szCs w:val="24"/>
          <w:lang w:val="en"/>
        </w:rPr>
        <w:t xml:space="preserve">Within the poor family a resigned father figure offers a potato to an older woman angry and embittered at her own conditions and those of her family.  Perhaps within the circle of light and on the old man's face </w:t>
      </w:r>
      <w:r w:rsidRPr="00CB6A7B">
        <w:rPr>
          <w:rFonts w:ascii="Arial" w:hAnsi="Arial" w:cs="Arial"/>
          <w:i/>
          <w:sz w:val="24"/>
          <w:szCs w:val="24"/>
          <w:lang w:val="en"/>
        </w:rPr>
        <w:t>Van Gough</w:t>
      </w:r>
      <w:r w:rsidRPr="00EB3537">
        <w:rPr>
          <w:rFonts w:ascii="Arial" w:hAnsi="Arial" w:cs="Arial"/>
          <w:sz w:val="24"/>
          <w:szCs w:val="24"/>
          <w:lang w:val="en"/>
        </w:rPr>
        <w:t xml:space="preserve"> sees the warmth of family life and the spirit of Christian renunciation. Perhaps </w:t>
      </w:r>
      <w:r w:rsidRPr="00CB6A7B">
        <w:rPr>
          <w:rFonts w:ascii="Arial" w:hAnsi="Arial" w:cs="Arial"/>
          <w:i/>
          <w:sz w:val="24"/>
          <w:szCs w:val="24"/>
          <w:lang w:val="en"/>
        </w:rPr>
        <w:t>Nietzsche</w:t>
      </w:r>
      <w:r w:rsidRPr="00EB3537">
        <w:rPr>
          <w:rFonts w:ascii="Arial" w:hAnsi="Arial" w:cs="Arial"/>
          <w:sz w:val="24"/>
          <w:szCs w:val="24"/>
          <w:lang w:val="en"/>
        </w:rPr>
        <w:t xml:space="preserve"> would identify more with the old woman and see within her the difficulties of forgetting her bitterness.</w:t>
      </w:r>
    </w:p>
    <w:p w:rsidR="00CB6A7B" w:rsidRDefault="00CB6A7B" w:rsidP="00CB6A7B">
      <w:pPr>
        <w:suppressAutoHyphens w:val="0"/>
        <w:autoSpaceDE w:val="0"/>
        <w:spacing w:after="200" w:line="276" w:lineRule="auto"/>
        <w:textAlignment w:val="auto"/>
        <w:rPr>
          <w:rFonts w:asciiTheme="majorHAnsi" w:hAnsiTheme="majorHAnsi" w:cstheme="majorHAnsi"/>
          <w:sz w:val="24"/>
          <w:szCs w:val="24"/>
          <w:lang w:val="en"/>
        </w:rPr>
      </w:pPr>
      <w:r w:rsidRPr="00373AA7">
        <w:rPr>
          <w:rFonts w:asciiTheme="minorHAnsi" w:eastAsia="Times New Roman" w:hAnsiTheme="minorHAnsi" w:cstheme="minorHAnsi"/>
          <w:bCs/>
          <w:kern w:val="36"/>
          <w:sz w:val="18"/>
          <w:szCs w:val="18"/>
          <w:lang w:val="en" w:eastAsia="en-GB"/>
        </w:rPr>
        <w:t>Vincent van Gogh (1853 - 1890) De aardappeleters, April - May 1885The potato eaters</w:t>
      </w:r>
      <w:r w:rsidRPr="00373AA7">
        <w:rPr>
          <w:rFonts w:asciiTheme="majorHAnsi" w:hAnsiTheme="majorHAnsi" w:cstheme="majorHAnsi"/>
          <w:sz w:val="24"/>
          <w:szCs w:val="24"/>
          <w:lang w:val="en"/>
        </w:rPr>
        <w:t xml:space="preserve"> Oil</w:t>
      </w:r>
      <w:r w:rsidRPr="00373AA7">
        <w:rPr>
          <w:rFonts w:asciiTheme="minorHAnsi" w:eastAsia="Times New Roman" w:hAnsiTheme="minorHAnsi" w:cstheme="minorHAnsi"/>
          <w:bCs/>
          <w:kern w:val="36"/>
          <w:sz w:val="18"/>
          <w:szCs w:val="18"/>
          <w:lang w:val="en" w:eastAsia="en-GB"/>
        </w:rPr>
        <w:t xml:space="preserve"> on canvas mounted on pa</w:t>
      </w:r>
      <w:r>
        <w:rPr>
          <w:rFonts w:asciiTheme="majorHAnsi" w:hAnsiTheme="majorHAnsi" w:cstheme="majorHAnsi"/>
          <w:sz w:val="24"/>
          <w:szCs w:val="24"/>
          <w:lang w:val="en"/>
        </w:rPr>
        <w:t>nel</w:t>
      </w:r>
      <w:r w:rsidRPr="00373AA7">
        <w:rPr>
          <w:rFonts w:asciiTheme="majorHAnsi" w:hAnsiTheme="majorHAnsi" w:cstheme="majorHAnsi"/>
          <w:sz w:val="24"/>
          <w:szCs w:val="24"/>
          <w:lang w:val="en"/>
        </w:rPr>
        <w:t xml:space="preserve">        </w:t>
      </w:r>
    </w:p>
    <w:p w:rsidR="00117AC3" w:rsidRDefault="006D2E8A" w:rsidP="009C01A0">
      <w:pPr>
        <w:suppressAutoHyphens w:val="0"/>
        <w:autoSpaceDE w:val="0"/>
        <w:spacing w:after="200" w:line="276" w:lineRule="auto"/>
        <w:textAlignment w:val="auto"/>
        <w:rPr>
          <w:rFonts w:ascii="Arial" w:hAnsi="Arial" w:cs="Arial"/>
          <w:i/>
          <w:sz w:val="24"/>
          <w:szCs w:val="24"/>
          <w:lang w:val="en"/>
        </w:rPr>
      </w:pPr>
      <w:r w:rsidRPr="00CB6A7B">
        <w:rPr>
          <w:rFonts w:ascii="Arial" w:hAnsi="Arial" w:cs="Arial"/>
          <w:sz w:val="24"/>
          <w:szCs w:val="24"/>
          <w:lang w:val="en"/>
        </w:rPr>
        <w:t xml:space="preserve">                                       </w:t>
      </w:r>
      <w:r w:rsidR="00CB6A7B">
        <w:rPr>
          <w:rFonts w:ascii="Arial" w:hAnsi="Arial" w:cs="Arial"/>
          <w:sz w:val="24"/>
          <w:szCs w:val="24"/>
          <w:lang w:val="en"/>
        </w:rPr>
        <w:t xml:space="preserve">                               </w:t>
      </w:r>
      <w:r w:rsidR="00373AA7" w:rsidRPr="00CB6A7B">
        <w:rPr>
          <w:rFonts w:ascii="Arial" w:hAnsi="Arial" w:cs="Arial"/>
          <w:sz w:val="24"/>
          <w:szCs w:val="24"/>
          <w:lang w:val="en"/>
        </w:rPr>
        <w:t xml:space="preserve">   </w:t>
      </w:r>
      <w:r w:rsidRPr="00CB6A7B">
        <w:rPr>
          <w:rFonts w:ascii="Arial" w:hAnsi="Arial" w:cs="Arial"/>
          <w:i/>
          <w:sz w:val="24"/>
          <w:szCs w:val="24"/>
          <w:lang w:val="en"/>
        </w:rPr>
        <w:fldChar w:fldCharType="begin"/>
      </w:r>
      <w:r w:rsidRPr="00CB6A7B">
        <w:rPr>
          <w:rFonts w:ascii="Arial" w:hAnsi="Arial" w:cs="Arial"/>
          <w:i/>
          <w:sz w:val="24"/>
          <w:szCs w:val="24"/>
          <w:lang w:val="en"/>
        </w:rPr>
        <w:instrText xml:space="preserve"> LINK Word.Document.12 "E:\\alicja desitatione.docx" "OLE_LINK1" \a \r </w:instrText>
      </w:r>
      <w:r w:rsidR="00CB6A7B" w:rsidRPr="00CB6A7B">
        <w:rPr>
          <w:rFonts w:ascii="Arial" w:hAnsi="Arial" w:cs="Arial"/>
          <w:i/>
          <w:sz w:val="24"/>
          <w:szCs w:val="24"/>
          <w:lang w:val="en"/>
        </w:rPr>
        <w:instrText xml:space="preserve"> \* MERGEFORMAT </w:instrText>
      </w:r>
      <w:r w:rsidRPr="00CB6A7B">
        <w:rPr>
          <w:rFonts w:ascii="Arial" w:hAnsi="Arial" w:cs="Arial"/>
          <w:i/>
          <w:sz w:val="24"/>
          <w:szCs w:val="24"/>
          <w:lang w:val="en"/>
        </w:rPr>
        <w:fldChar w:fldCharType="separate"/>
      </w:r>
      <w:r w:rsidRPr="00CB6A7B">
        <w:rPr>
          <w:rFonts w:ascii="Arial" w:hAnsi="Arial" w:cs="Arial"/>
          <w:i/>
          <w:sz w:val="24"/>
          <w:szCs w:val="24"/>
          <w:lang w:val="en"/>
        </w:rPr>
        <w:t>Letter 221 Vincent van Gogh 1958</w:t>
      </w:r>
      <w:r w:rsidRPr="00CB6A7B">
        <w:rPr>
          <w:rFonts w:ascii="Arial" w:hAnsi="Arial" w:cs="Arial"/>
          <w:i/>
          <w:sz w:val="24"/>
          <w:szCs w:val="24"/>
          <w:lang w:val="en"/>
        </w:rPr>
        <w:fldChar w:fldCharType="end"/>
      </w:r>
    </w:p>
    <w:p w:rsidR="009C01A0" w:rsidRPr="0010321D" w:rsidRDefault="00CB6A7B" w:rsidP="009C01A0">
      <w:pPr>
        <w:suppressAutoHyphens w:val="0"/>
        <w:autoSpaceDE w:val="0"/>
        <w:spacing w:after="200" w:line="276" w:lineRule="auto"/>
        <w:textAlignment w:val="auto"/>
        <w:rPr>
          <w:rFonts w:ascii="Arial" w:hAnsi="Arial" w:cs="Arial"/>
          <w:i/>
          <w:sz w:val="24"/>
          <w:szCs w:val="24"/>
          <w:lang w:val="en"/>
        </w:rPr>
      </w:pPr>
      <w:r w:rsidRPr="00373AA7">
        <w:rPr>
          <w:rFonts w:ascii="Arial" w:hAnsi="Arial" w:cs="Arial"/>
          <w:noProof/>
          <w:color w:val="0000FF"/>
          <w:sz w:val="27"/>
          <w:szCs w:val="27"/>
          <w:lang w:eastAsia="en-GB"/>
        </w:rPr>
        <w:drawing>
          <wp:anchor distT="0" distB="0" distL="114300" distR="114300" simplePos="0" relativeHeight="251660288" behindDoc="1" locked="0" layoutInCell="1" allowOverlap="1" wp14:anchorId="51A0497F">
            <wp:simplePos x="0" y="0"/>
            <wp:positionH relativeFrom="margin">
              <wp:posOffset>2874645</wp:posOffset>
            </wp:positionH>
            <wp:positionV relativeFrom="paragraph">
              <wp:posOffset>231140</wp:posOffset>
            </wp:positionV>
            <wp:extent cx="3463925" cy="3352800"/>
            <wp:effectExtent l="0" t="0" r="3175" b="0"/>
            <wp:wrapTight wrapText="bothSides">
              <wp:wrapPolygon edited="0">
                <wp:start x="0" y="0"/>
                <wp:lineTo x="0" y="21477"/>
                <wp:lineTo x="21501" y="21477"/>
                <wp:lineTo x="21501" y="0"/>
                <wp:lineTo x="0" y="0"/>
              </wp:wrapPolygon>
            </wp:wrapTight>
            <wp:docPr id="4" name="Picture 4" descr="Image result for letter 221 vincent van gogh">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letter 221 vincent van gogh">
                      <a:hlinkClick r:id="rId11" tgtFrame="&quot;_blank&quo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63925" cy="3352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64360">
        <w:rPr>
          <w:rFonts w:asciiTheme="majorHAnsi" w:hAnsiTheme="majorHAnsi" w:cstheme="majorHAnsi"/>
          <w:sz w:val="24"/>
          <w:szCs w:val="24"/>
          <w:lang w:val="en"/>
        </w:rPr>
        <w:t xml:space="preserve">          </w:t>
      </w:r>
      <w:r w:rsidR="006D2E8A">
        <w:rPr>
          <w:rFonts w:asciiTheme="majorHAnsi" w:hAnsiTheme="majorHAnsi" w:cstheme="majorHAnsi"/>
          <w:sz w:val="24"/>
          <w:szCs w:val="24"/>
          <w:lang w:val="en"/>
        </w:rPr>
        <w:t xml:space="preserve">                              </w:t>
      </w:r>
      <w:r w:rsidR="00864360">
        <w:rPr>
          <w:rFonts w:asciiTheme="majorHAnsi" w:hAnsiTheme="majorHAnsi" w:cstheme="majorHAnsi"/>
          <w:sz w:val="24"/>
          <w:szCs w:val="24"/>
          <w:lang w:val="en"/>
        </w:rPr>
        <w:t xml:space="preserve">                  </w:t>
      </w:r>
      <w:r w:rsidR="006D2E8A">
        <w:rPr>
          <w:rFonts w:asciiTheme="majorHAnsi" w:hAnsiTheme="majorHAnsi" w:cstheme="majorHAnsi"/>
          <w:sz w:val="24"/>
          <w:szCs w:val="24"/>
          <w:lang w:val="en"/>
        </w:rPr>
        <w:t xml:space="preserve">                       </w:t>
      </w:r>
    </w:p>
    <w:p w:rsidR="00C0622B" w:rsidRPr="00117AC3" w:rsidRDefault="00C0622B" w:rsidP="00DA6891">
      <w:pPr>
        <w:suppressAutoHyphens w:val="0"/>
        <w:autoSpaceDE w:val="0"/>
        <w:spacing w:after="200" w:line="276" w:lineRule="auto"/>
        <w:textAlignment w:val="auto"/>
        <w:rPr>
          <w:rFonts w:ascii="Arial" w:hAnsi="Arial" w:cs="Arial"/>
          <w:sz w:val="24"/>
          <w:szCs w:val="24"/>
          <w:lang w:val="en"/>
        </w:rPr>
      </w:pPr>
      <w:r>
        <w:rPr>
          <w:rFonts w:ascii="Arial Nova" w:eastAsia="Times New Roman" w:hAnsi="Arial Nova" w:cstheme="majorHAnsi"/>
          <w:sz w:val="18"/>
          <w:szCs w:val="18"/>
          <w:lang w:val="en" w:eastAsia="en-GB"/>
        </w:rPr>
        <w:t xml:space="preserve">                                                                                        </w:t>
      </w:r>
      <w:r w:rsidR="00864360">
        <w:rPr>
          <w:rFonts w:ascii="Arial Nova" w:eastAsia="Times New Roman" w:hAnsi="Arial Nova" w:cstheme="majorHAnsi"/>
          <w:sz w:val="18"/>
          <w:szCs w:val="18"/>
          <w:lang w:val="en" w:eastAsia="en-GB"/>
        </w:rPr>
        <w:t xml:space="preserve">  </w:t>
      </w:r>
      <w:r>
        <w:rPr>
          <w:rFonts w:ascii="Arial Nova" w:eastAsia="Times New Roman" w:hAnsi="Arial Nova" w:cstheme="majorHAnsi"/>
          <w:sz w:val="18"/>
          <w:szCs w:val="18"/>
          <w:lang w:val="en" w:eastAsia="en-GB"/>
        </w:rPr>
        <w:t xml:space="preserve">                                                                                       </w:t>
      </w:r>
      <w:r w:rsidR="009C01A0" w:rsidRPr="00EB3537">
        <w:rPr>
          <w:rFonts w:ascii="Arial" w:eastAsia="Times New Roman" w:hAnsi="Arial" w:cs="Arial"/>
          <w:sz w:val="24"/>
          <w:szCs w:val="24"/>
          <w:lang w:val="en" w:eastAsia="en-GB"/>
        </w:rPr>
        <w:t xml:space="preserve">(Watch out – he can’t be trusted with money – drop him – don’t help him any more – as an art dealer I don’t see any point in it – or at any rate something in this </w:t>
      </w:r>
      <w:r w:rsidR="00523082" w:rsidRPr="00EB3537">
        <w:rPr>
          <w:rFonts w:ascii="Arial" w:eastAsia="Times New Roman" w:hAnsi="Arial" w:cs="Arial"/>
          <w:sz w:val="24"/>
          <w:szCs w:val="24"/>
          <w:lang w:val="en" w:eastAsia="en-GB"/>
        </w:rPr>
        <w:t>vein. And</w:t>
      </w:r>
      <w:r w:rsidR="009C01A0" w:rsidRPr="00EB3537">
        <w:rPr>
          <w:rFonts w:ascii="Arial" w:eastAsia="Times New Roman" w:hAnsi="Arial" w:cs="Arial"/>
          <w:sz w:val="24"/>
          <w:szCs w:val="24"/>
          <w:lang w:val="en" w:eastAsia="en-GB"/>
        </w:rPr>
        <w:t xml:space="preserve"> pretended to know nothing when I said: </w:t>
      </w:r>
      <w:hyperlink r:id="rId13" w:tooltip="Hermanus Gijsbertus Tersteeg (H.G.T., T. or Mr T.) (1845-1927) art dealer at the Goupil gallery in The Hague (Click to search)" w:history="1">
        <w:r w:rsidR="009C01A0" w:rsidRPr="00EB3537">
          <w:rPr>
            <w:rFonts w:ascii="Arial" w:eastAsia="Times New Roman" w:hAnsi="Arial" w:cs="Arial"/>
            <w:color w:val="584528"/>
            <w:sz w:val="24"/>
            <w:szCs w:val="24"/>
            <w:u w:val="single"/>
            <w:lang w:val="en" w:eastAsia="en-GB"/>
          </w:rPr>
          <w:t>Tersteeg</w:t>
        </w:r>
      </w:hyperlink>
      <w:r w:rsidR="009C01A0" w:rsidRPr="00EB3537">
        <w:rPr>
          <w:rFonts w:ascii="Arial" w:eastAsia="Times New Roman" w:hAnsi="Arial" w:cs="Arial"/>
          <w:sz w:val="24"/>
          <w:szCs w:val="24"/>
          <w:lang w:val="en" w:eastAsia="en-GB"/>
        </w:rPr>
        <w:t xml:space="preserve">, you must tone down your talk a bit; he said nothing. I was just imagining it, he said. Until one fine day he threatened me: </w:t>
      </w:r>
      <w:hyperlink r:id="rId14" w:tooltip="Anton Mauve (1838-1888) Dutch artist (Click to search)" w:history="1">
        <w:r w:rsidR="009C01A0" w:rsidRPr="00EB3537">
          <w:rPr>
            <w:rFonts w:ascii="Arial" w:eastAsia="Times New Roman" w:hAnsi="Arial" w:cs="Arial"/>
            <w:color w:val="584528"/>
            <w:sz w:val="24"/>
            <w:szCs w:val="24"/>
            <w:u w:val="single"/>
            <w:lang w:val="en" w:eastAsia="en-GB"/>
          </w:rPr>
          <w:t>Mauve</w:t>
        </w:r>
      </w:hyperlink>
      <w:r w:rsidR="009C01A0" w:rsidRPr="00EB3537">
        <w:rPr>
          <w:rFonts w:ascii="Arial" w:eastAsia="Times New Roman" w:hAnsi="Arial" w:cs="Arial"/>
          <w:sz w:val="24"/>
          <w:szCs w:val="24"/>
          <w:lang w:val="en" w:eastAsia="en-GB"/>
        </w:rPr>
        <w:t xml:space="preserve"> and I will see to it that you receive no more money from Theo.... I no longer doubted it, and thought, you’re betraying me. </w:t>
      </w:r>
      <w:hyperlink w:history="1">
        <w:r w:rsidR="009C01A0" w:rsidRPr="00EB3537">
          <w:rPr>
            <w:rFonts w:ascii="Arial" w:eastAsia="Times New Roman" w:hAnsi="Arial" w:cs="Arial"/>
            <w:color w:val="584528"/>
            <w:sz w:val="24"/>
            <w:szCs w:val="24"/>
            <w:u w:val="single"/>
            <w:bdr w:val="single" w:sz="6" w:space="0" w:color="B9AEA0" w:frame="1"/>
            <w:lang w:val="en" w:eastAsia="en-GB"/>
          </w:rPr>
          <w:t> </w:t>
        </w:r>
      </w:hyperlink>
      <w:hyperlink w:history="1">
        <w:r w:rsidR="009C01A0" w:rsidRPr="00EB3537">
          <w:rPr>
            <w:rFonts w:ascii="Arial" w:eastAsia="Times New Roman" w:hAnsi="Arial" w:cs="Arial"/>
            <w:color w:val="584528"/>
            <w:sz w:val="24"/>
            <w:szCs w:val="24"/>
            <w:shd w:val="clear" w:color="auto" w:fill="E0E1DD"/>
            <w:lang w:val="en" w:eastAsia="en-GB"/>
          </w:rPr>
          <w:t>1v:3</w:t>
        </w:r>
      </w:hyperlink>
      <w:r w:rsidR="009C01A0" w:rsidRPr="00EB3537">
        <w:rPr>
          <w:rFonts w:ascii="Arial" w:eastAsia="Times New Roman" w:hAnsi="Arial" w:cs="Arial"/>
          <w:sz w:val="24"/>
          <w:szCs w:val="24"/>
          <w:lang w:val="en" w:eastAsia="en-GB"/>
        </w:rPr>
        <w:t xml:space="preserve"> </w:t>
      </w:r>
      <w:r w:rsidR="00944A4C" w:rsidRPr="00EB3537">
        <w:rPr>
          <w:rFonts w:ascii="Arial" w:eastAsia="Times New Roman" w:hAnsi="Arial" w:cs="Arial"/>
          <w:sz w:val="24"/>
          <w:szCs w:val="24"/>
          <w:lang w:val="en" w:eastAsia="en-GB"/>
        </w:rPr>
        <w:t>because</w:t>
      </w:r>
      <w:r w:rsidR="009C01A0" w:rsidRPr="00EB3537">
        <w:rPr>
          <w:rFonts w:ascii="Arial" w:eastAsia="Times New Roman" w:hAnsi="Arial" w:cs="Arial"/>
          <w:sz w:val="24"/>
          <w:szCs w:val="24"/>
          <w:lang w:val="en" w:eastAsia="en-GB"/>
        </w:rPr>
        <w:t xml:space="preserve"> I knew what Mauve himself had said to me about it, namely that it would be very good if I could continue to receive that money from you for at least another year.)11.</w:t>
      </w:r>
      <w:r w:rsidR="009C01A0" w:rsidRPr="00FE65CC">
        <w:rPr>
          <w:rFonts w:ascii="Arial" w:eastAsia="Times New Roman" w:hAnsi="Arial" w:cs="Arial"/>
          <w:sz w:val="24"/>
          <w:szCs w:val="24"/>
          <w:lang w:val="en" w:eastAsia="en-GB"/>
        </w:rPr>
        <w:t>4</w:t>
      </w:r>
      <w:r w:rsidR="007A40C3" w:rsidRPr="00FE65CC">
        <w:rPr>
          <w:rFonts w:ascii="Arial" w:hAnsi="Arial" w:cs="Arial"/>
          <w:color w:val="2F5496" w:themeColor="accent1" w:themeShade="BF"/>
          <w:sz w:val="24"/>
          <w:szCs w:val="24"/>
        </w:rPr>
        <w:t xml:space="preserve">     </w:t>
      </w:r>
      <w:r w:rsidR="00117AC3">
        <w:rPr>
          <w:rFonts w:ascii="Arial" w:hAnsi="Arial" w:cs="Arial"/>
          <w:color w:val="2F5496" w:themeColor="accent1" w:themeShade="BF"/>
          <w:sz w:val="24"/>
          <w:szCs w:val="24"/>
        </w:rPr>
        <w:t xml:space="preserve">          </w:t>
      </w:r>
      <w:r w:rsidR="007A40C3" w:rsidRPr="00FE65CC">
        <w:rPr>
          <w:rFonts w:ascii="Arial" w:hAnsi="Arial" w:cs="Arial"/>
          <w:color w:val="2F5496" w:themeColor="accent1" w:themeShade="BF"/>
          <w:sz w:val="24"/>
          <w:szCs w:val="24"/>
        </w:rPr>
        <w:t xml:space="preserve"> </w:t>
      </w:r>
      <w:hyperlink r:id="rId15" w:history="1">
        <w:r w:rsidR="007A40C3" w:rsidRPr="00FE65CC">
          <w:rPr>
            <w:rStyle w:val="Hyperlink"/>
            <w:rFonts w:ascii="Arial" w:hAnsi="Arial" w:cs="Arial"/>
            <w:color w:val="034990" w:themeColor="hyperlink" w:themeShade="BF"/>
            <w:sz w:val="24"/>
            <w:szCs w:val="24"/>
            <w:u w:val="none"/>
            <w:lang w:val="en"/>
          </w:rPr>
          <w:t>http://vangoghletters.org/vg/letters/let221/letter.html</w:t>
        </w:r>
      </w:hyperlink>
      <w:r w:rsidR="009C01A0">
        <w:rPr>
          <w:rFonts w:asciiTheme="minorHAnsi" w:hAnsiTheme="minorHAnsi" w:cstheme="minorHAnsi"/>
          <w:color w:val="2F5496" w:themeColor="accent1" w:themeShade="BF"/>
          <w:sz w:val="24"/>
          <w:szCs w:val="24"/>
        </w:rPr>
        <w:t xml:space="preserve">                                </w:t>
      </w:r>
      <w:r w:rsidR="00117AC3">
        <w:rPr>
          <w:rFonts w:asciiTheme="minorHAnsi" w:hAnsiTheme="minorHAnsi" w:cstheme="minorHAnsi"/>
          <w:color w:val="2F5496" w:themeColor="accent1" w:themeShade="BF"/>
          <w:sz w:val="24"/>
          <w:szCs w:val="24"/>
        </w:rPr>
        <w:t xml:space="preserve">                               </w:t>
      </w:r>
    </w:p>
    <w:p w:rsidR="00864360" w:rsidRDefault="00864360" w:rsidP="00DA6891">
      <w:pPr>
        <w:suppressAutoHyphens w:val="0"/>
        <w:autoSpaceDE w:val="0"/>
        <w:spacing w:after="200" w:line="276" w:lineRule="auto"/>
        <w:textAlignment w:val="auto"/>
        <w:rPr>
          <w:rFonts w:cs="Calibri"/>
          <w:sz w:val="24"/>
          <w:szCs w:val="24"/>
          <w:lang w:val="en"/>
        </w:rPr>
      </w:pPr>
    </w:p>
    <w:p w:rsidR="00DA6891" w:rsidRPr="00EB3537" w:rsidRDefault="00DA2B68" w:rsidP="00DA6891">
      <w:pPr>
        <w:suppressAutoHyphens w:val="0"/>
        <w:autoSpaceDE w:val="0"/>
        <w:spacing w:after="200" w:line="276" w:lineRule="auto"/>
        <w:textAlignment w:val="auto"/>
        <w:rPr>
          <w:rFonts w:ascii="Arial" w:hAnsi="Arial" w:cs="Arial"/>
          <w:sz w:val="24"/>
          <w:szCs w:val="24"/>
          <w:lang w:val="en"/>
        </w:rPr>
      </w:pPr>
      <w:r w:rsidRPr="00EB3537">
        <w:rPr>
          <w:rFonts w:ascii="Arial" w:hAnsi="Arial" w:cs="Arial"/>
          <w:sz w:val="24"/>
          <w:szCs w:val="24"/>
          <w:lang w:val="en"/>
        </w:rPr>
        <w:t xml:space="preserve">In the cinema </w:t>
      </w:r>
      <w:r w:rsidRPr="00EB3537">
        <w:rPr>
          <w:rFonts w:ascii="Arial" w:hAnsi="Arial" w:cs="Arial"/>
          <w:i/>
          <w:sz w:val="24"/>
          <w:szCs w:val="24"/>
          <w:lang w:val="en"/>
        </w:rPr>
        <w:t>Andrejz Wajda</w:t>
      </w:r>
      <w:r w:rsidRPr="00EB3537">
        <w:rPr>
          <w:rFonts w:ascii="Arial" w:hAnsi="Arial" w:cs="Arial"/>
          <w:sz w:val="24"/>
          <w:szCs w:val="24"/>
          <w:lang w:val="en"/>
        </w:rPr>
        <w:t xml:space="preserve"> (1926-2016) </w:t>
      </w:r>
      <w:r w:rsidR="0059083C" w:rsidRPr="00EB3537">
        <w:rPr>
          <w:rFonts w:ascii="Arial" w:hAnsi="Arial" w:cs="Arial"/>
          <w:sz w:val="24"/>
          <w:szCs w:val="24"/>
          <w:lang w:val="en"/>
        </w:rPr>
        <w:t>also looks at</w:t>
      </w:r>
      <w:r w:rsidR="009204AD" w:rsidRPr="00EB3537">
        <w:rPr>
          <w:rFonts w:ascii="Arial" w:hAnsi="Arial" w:cs="Arial"/>
          <w:sz w:val="24"/>
          <w:szCs w:val="24"/>
          <w:lang w:val="en"/>
        </w:rPr>
        <w:t xml:space="preserve"> themes of guilt, memory and </w:t>
      </w:r>
      <w:r w:rsidR="00DA6891" w:rsidRPr="00EB3537">
        <w:rPr>
          <w:rFonts w:ascii="Arial" w:hAnsi="Arial" w:cs="Arial"/>
          <w:sz w:val="24"/>
          <w:szCs w:val="24"/>
          <w:lang w:val="en"/>
        </w:rPr>
        <w:t>forgetting in</w:t>
      </w:r>
      <w:r w:rsidRPr="00EB3537">
        <w:rPr>
          <w:rFonts w:ascii="Arial" w:hAnsi="Arial" w:cs="Arial"/>
          <w:sz w:val="24"/>
          <w:szCs w:val="24"/>
          <w:lang w:val="en"/>
        </w:rPr>
        <w:t xml:space="preserve"> films such as </w:t>
      </w:r>
      <w:r w:rsidRPr="00EB3537">
        <w:rPr>
          <w:rFonts w:ascii="Arial" w:hAnsi="Arial" w:cs="Arial"/>
          <w:i/>
          <w:sz w:val="24"/>
          <w:szCs w:val="24"/>
          <w:lang w:val="en"/>
        </w:rPr>
        <w:t xml:space="preserve">Man of </w:t>
      </w:r>
      <w:r w:rsidR="00247DE9" w:rsidRPr="00EB3537">
        <w:rPr>
          <w:rFonts w:ascii="Arial" w:hAnsi="Arial" w:cs="Arial"/>
          <w:i/>
          <w:sz w:val="24"/>
          <w:szCs w:val="24"/>
          <w:lang w:val="en"/>
        </w:rPr>
        <w:t>Marble</w:t>
      </w:r>
      <w:r w:rsidR="00247DE9" w:rsidRPr="00EB3537">
        <w:rPr>
          <w:rFonts w:ascii="Arial" w:hAnsi="Arial" w:cs="Arial"/>
          <w:sz w:val="24"/>
          <w:szCs w:val="24"/>
          <w:lang w:val="en"/>
        </w:rPr>
        <w:t xml:space="preserve"> (</w:t>
      </w:r>
      <w:r w:rsidRPr="00EB3537">
        <w:rPr>
          <w:rFonts w:ascii="Arial" w:hAnsi="Arial" w:cs="Arial"/>
          <w:sz w:val="24"/>
          <w:szCs w:val="24"/>
          <w:lang w:val="en"/>
        </w:rPr>
        <w:t>1977</w:t>
      </w:r>
      <w:r w:rsidR="001850F8" w:rsidRPr="00EB3537">
        <w:rPr>
          <w:rFonts w:ascii="Arial" w:hAnsi="Arial" w:cs="Arial"/>
          <w:sz w:val="24"/>
          <w:szCs w:val="24"/>
          <w:lang w:val="en"/>
        </w:rPr>
        <w:t xml:space="preserve">), </w:t>
      </w:r>
      <w:r w:rsidR="001850F8" w:rsidRPr="00EB3537">
        <w:rPr>
          <w:rFonts w:ascii="Arial" w:hAnsi="Arial" w:cs="Arial"/>
          <w:i/>
          <w:sz w:val="24"/>
          <w:szCs w:val="24"/>
          <w:lang w:val="en"/>
        </w:rPr>
        <w:t>Man</w:t>
      </w:r>
      <w:r w:rsidRPr="00EB3537">
        <w:rPr>
          <w:rFonts w:ascii="Arial" w:hAnsi="Arial" w:cs="Arial"/>
          <w:i/>
          <w:sz w:val="24"/>
          <w:szCs w:val="24"/>
          <w:lang w:val="en"/>
        </w:rPr>
        <w:t xml:space="preserve"> of </w:t>
      </w:r>
      <w:r w:rsidR="00D108DE" w:rsidRPr="00EB3537">
        <w:rPr>
          <w:rFonts w:ascii="Arial" w:hAnsi="Arial" w:cs="Arial"/>
          <w:i/>
          <w:sz w:val="24"/>
          <w:szCs w:val="24"/>
          <w:lang w:val="en"/>
        </w:rPr>
        <w:t>Iron</w:t>
      </w:r>
      <w:r w:rsidR="00D108DE" w:rsidRPr="00EB3537">
        <w:rPr>
          <w:rFonts w:ascii="Arial" w:hAnsi="Arial" w:cs="Arial"/>
          <w:sz w:val="24"/>
          <w:szCs w:val="24"/>
          <w:lang w:val="en"/>
        </w:rPr>
        <w:t xml:space="preserve"> (</w:t>
      </w:r>
      <w:r w:rsidRPr="00EB3537">
        <w:rPr>
          <w:rFonts w:ascii="Arial" w:hAnsi="Arial" w:cs="Arial"/>
          <w:sz w:val="24"/>
          <w:szCs w:val="24"/>
          <w:lang w:val="en"/>
        </w:rPr>
        <w:t xml:space="preserve">1980) </w:t>
      </w:r>
      <w:r w:rsidR="00C15721" w:rsidRPr="00EB3537">
        <w:rPr>
          <w:rFonts w:ascii="Arial" w:hAnsi="Arial" w:cs="Arial"/>
          <w:i/>
          <w:sz w:val="24"/>
          <w:szCs w:val="24"/>
          <w:lang w:val="en"/>
        </w:rPr>
        <w:t>Danton</w:t>
      </w:r>
      <w:r w:rsidR="00C15721" w:rsidRPr="00EB3537">
        <w:rPr>
          <w:rFonts w:ascii="Arial" w:hAnsi="Arial" w:cs="Arial"/>
          <w:sz w:val="24"/>
          <w:szCs w:val="24"/>
          <w:lang w:val="en"/>
        </w:rPr>
        <w:t xml:space="preserve"> (</w:t>
      </w:r>
      <w:r w:rsidR="00B823E5" w:rsidRPr="00EB3537">
        <w:rPr>
          <w:rFonts w:ascii="Arial" w:hAnsi="Arial" w:cs="Arial"/>
          <w:sz w:val="24"/>
          <w:szCs w:val="24"/>
          <w:lang w:val="en"/>
        </w:rPr>
        <w:t>1982)</w:t>
      </w:r>
      <w:r w:rsidRPr="00EB3537">
        <w:rPr>
          <w:rFonts w:ascii="Arial" w:hAnsi="Arial" w:cs="Arial"/>
          <w:sz w:val="24"/>
          <w:szCs w:val="24"/>
          <w:lang w:val="en"/>
        </w:rPr>
        <w:t xml:space="preserve"> and </w:t>
      </w:r>
      <w:r w:rsidRPr="00EB3537">
        <w:rPr>
          <w:rFonts w:ascii="Arial" w:hAnsi="Arial" w:cs="Arial"/>
          <w:i/>
          <w:sz w:val="24"/>
          <w:szCs w:val="24"/>
          <w:lang w:val="en"/>
        </w:rPr>
        <w:t>Katyn</w:t>
      </w:r>
      <w:r w:rsidR="00B823E5" w:rsidRPr="00EB3537">
        <w:rPr>
          <w:rFonts w:ascii="Arial" w:hAnsi="Arial" w:cs="Arial"/>
          <w:sz w:val="24"/>
          <w:szCs w:val="24"/>
          <w:lang w:val="en"/>
        </w:rPr>
        <w:t>(2006</w:t>
      </w:r>
      <w:r w:rsidR="00DA6891" w:rsidRPr="00EB3537">
        <w:rPr>
          <w:rFonts w:ascii="Arial" w:hAnsi="Arial" w:cs="Arial"/>
          <w:sz w:val="24"/>
          <w:szCs w:val="24"/>
          <w:lang w:val="en"/>
        </w:rPr>
        <w:t xml:space="preserve">) </w:t>
      </w:r>
      <w:r w:rsidR="00EB3537" w:rsidRPr="004214E5">
        <w:rPr>
          <w:rFonts w:ascii="Arial" w:hAnsi="Arial" w:cs="Arial"/>
          <w:i/>
          <w:sz w:val="24"/>
          <w:szCs w:val="24"/>
          <w:lang w:val="en"/>
        </w:rPr>
        <w:t>.</w:t>
      </w:r>
      <w:r w:rsidR="00DA6891" w:rsidRPr="004214E5">
        <w:rPr>
          <w:rFonts w:ascii="Arial" w:hAnsi="Arial" w:cs="Arial"/>
          <w:i/>
          <w:sz w:val="24"/>
          <w:szCs w:val="24"/>
          <w:lang w:val="en"/>
        </w:rPr>
        <w:t xml:space="preserve"> In Man of Marble a model Polish</w:t>
      </w:r>
      <w:r w:rsidR="00DA6891" w:rsidRPr="00EB3537">
        <w:rPr>
          <w:rFonts w:ascii="Arial" w:hAnsi="Arial" w:cs="Arial"/>
          <w:sz w:val="24"/>
          <w:szCs w:val="24"/>
          <w:lang w:val="en"/>
        </w:rPr>
        <w:t xml:space="preserve"> worker is raised up by the system and then destroyed. Years later a student </w:t>
      </w:r>
      <w:r w:rsidR="00CA4128" w:rsidRPr="00EB3537">
        <w:rPr>
          <w:rFonts w:ascii="Arial" w:hAnsi="Arial" w:cs="Arial"/>
          <w:sz w:val="24"/>
          <w:szCs w:val="24"/>
          <w:lang w:val="en"/>
        </w:rPr>
        <w:t>filmmaker</w:t>
      </w:r>
      <w:r w:rsidR="00DA6891" w:rsidRPr="00EB3537">
        <w:rPr>
          <w:rFonts w:ascii="Arial" w:hAnsi="Arial" w:cs="Arial"/>
          <w:sz w:val="24"/>
          <w:szCs w:val="24"/>
          <w:lang w:val="en"/>
        </w:rPr>
        <w:t xml:space="preserve"> tries to find out the truth. The film asks the questions what should be remembered and what should be forgotten in the story of a nation and within the people themselves. </w:t>
      </w:r>
    </w:p>
    <w:p w:rsidR="001850F8" w:rsidRPr="00EB3537" w:rsidRDefault="00DA2B68" w:rsidP="00DA6891">
      <w:pPr>
        <w:suppressAutoHyphens w:val="0"/>
        <w:autoSpaceDE w:val="0"/>
        <w:spacing w:after="200" w:line="276" w:lineRule="auto"/>
        <w:textAlignment w:val="auto"/>
        <w:rPr>
          <w:rFonts w:ascii="Arial" w:eastAsia="Times New Roman" w:hAnsi="Arial" w:cs="Arial"/>
          <w:sz w:val="24"/>
          <w:szCs w:val="24"/>
          <w:lang w:val="en" w:eastAsia="en-GB"/>
        </w:rPr>
      </w:pPr>
      <w:r w:rsidRPr="00EB3537">
        <w:rPr>
          <w:rFonts w:ascii="Arial" w:hAnsi="Arial" w:cs="Arial"/>
          <w:sz w:val="24"/>
          <w:szCs w:val="24"/>
          <w:lang w:val="en"/>
        </w:rPr>
        <w:t xml:space="preserve"> </w:t>
      </w:r>
      <w:r w:rsidR="009204AD" w:rsidRPr="00EB3537">
        <w:rPr>
          <w:rFonts w:ascii="Arial" w:hAnsi="Arial" w:cs="Arial"/>
          <w:sz w:val="24"/>
          <w:szCs w:val="24"/>
          <w:lang w:val="en"/>
        </w:rPr>
        <w:t>These psychological issues that families carry due to the dislocating effects of living under Communism and having nothing satisfactory to follow it have been carried down through the generations. An art</w:t>
      </w:r>
      <w:r w:rsidR="0099785D" w:rsidRPr="00EB3537">
        <w:rPr>
          <w:rFonts w:ascii="Arial" w:hAnsi="Arial" w:cs="Arial"/>
          <w:sz w:val="24"/>
          <w:szCs w:val="24"/>
          <w:lang w:val="en"/>
        </w:rPr>
        <w:t>i</w:t>
      </w:r>
      <w:r w:rsidR="009204AD" w:rsidRPr="00EB3537">
        <w:rPr>
          <w:rFonts w:ascii="Arial" w:hAnsi="Arial" w:cs="Arial"/>
          <w:sz w:val="24"/>
          <w:szCs w:val="24"/>
          <w:lang w:val="en"/>
        </w:rPr>
        <w:t xml:space="preserve">st who </w:t>
      </w:r>
      <w:r w:rsidR="0059083C" w:rsidRPr="00EB3537">
        <w:rPr>
          <w:rFonts w:ascii="Arial" w:hAnsi="Arial" w:cs="Arial"/>
          <w:sz w:val="24"/>
          <w:szCs w:val="24"/>
          <w:lang w:val="en"/>
        </w:rPr>
        <w:t xml:space="preserve">has faced up to </w:t>
      </w:r>
      <w:r w:rsidR="009204AD" w:rsidRPr="00EB3537">
        <w:rPr>
          <w:rFonts w:ascii="Arial" w:hAnsi="Arial" w:cs="Arial"/>
          <w:sz w:val="24"/>
          <w:szCs w:val="24"/>
          <w:lang w:val="en"/>
        </w:rPr>
        <w:t xml:space="preserve">the legacy of guilt is the </w:t>
      </w:r>
      <w:r w:rsidR="00DA6891" w:rsidRPr="00EB3537">
        <w:rPr>
          <w:rFonts w:ascii="Arial" w:hAnsi="Arial" w:cs="Arial"/>
          <w:i/>
          <w:sz w:val="24"/>
          <w:szCs w:val="24"/>
          <w:lang w:val="en"/>
        </w:rPr>
        <w:t>Serbian Marina</w:t>
      </w:r>
      <w:r w:rsidR="009204AD" w:rsidRPr="00EB3537">
        <w:rPr>
          <w:rFonts w:ascii="Arial" w:hAnsi="Arial" w:cs="Arial"/>
          <w:i/>
          <w:sz w:val="24"/>
          <w:szCs w:val="24"/>
          <w:lang w:val="en"/>
        </w:rPr>
        <w:t xml:space="preserve"> Abramovitch</w:t>
      </w:r>
      <w:r w:rsidR="009204AD" w:rsidRPr="00EB3537">
        <w:rPr>
          <w:rFonts w:ascii="Arial" w:hAnsi="Arial" w:cs="Arial"/>
          <w:sz w:val="24"/>
          <w:szCs w:val="24"/>
          <w:lang w:val="en"/>
        </w:rPr>
        <w:t xml:space="preserve">. She was born in Belgrade in 1946 and both of her parents were partisans and distinguished members of the </w:t>
      </w:r>
      <w:r w:rsidRPr="00EB3537">
        <w:rPr>
          <w:rFonts w:ascii="Arial" w:hAnsi="Arial" w:cs="Arial"/>
          <w:sz w:val="24"/>
          <w:szCs w:val="24"/>
          <w:lang w:val="en"/>
        </w:rPr>
        <w:t>Y</w:t>
      </w:r>
      <w:r w:rsidR="009204AD" w:rsidRPr="00EB3537">
        <w:rPr>
          <w:rFonts w:ascii="Arial" w:hAnsi="Arial" w:cs="Arial"/>
          <w:sz w:val="24"/>
          <w:szCs w:val="24"/>
          <w:lang w:val="en"/>
        </w:rPr>
        <w:t xml:space="preserve">oung Communist society. Using her body as her material her works reflect on questions of power and hierarchy and frequently seek to go to the heart of issues such as </w:t>
      </w:r>
      <w:r w:rsidR="0065433B" w:rsidRPr="00EB3537">
        <w:rPr>
          <w:rFonts w:ascii="Arial" w:hAnsi="Arial" w:cs="Arial"/>
          <w:sz w:val="24"/>
          <w:szCs w:val="24"/>
          <w:lang w:val="en"/>
        </w:rPr>
        <w:t>loss memory</w:t>
      </w:r>
      <w:r w:rsidR="009204AD" w:rsidRPr="00EB3537">
        <w:rPr>
          <w:rFonts w:ascii="Arial" w:hAnsi="Arial" w:cs="Arial"/>
          <w:sz w:val="24"/>
          <w:szCs w:val="24"/>
          <w:lang w:val="en"/>
        </w:rPr>
        <w:t xml:space="preserve">, </w:t>
      </w:r>
      <w:r w:rsidR="00DA6891" w:rsidRPr="00EB3537">
        <w:rPr>
          <w:rFonts w:ascii="Arial" w:hAnsi="Arial" w:cs="Arial"/>
          <w:sz w:val="24"/>
          <w:szCs w:val="24"/>
          <w:lang w:val="en"/>
        </w:rPr>
        <w:t>pain, endurance</w:t>
      </w:r>
      <w:r w:rsidR="009204AD" w:rsidRPr="00EB3537">
        <w:rPr>
          <w:rFonts w:ascii="Arial" w:hAnsi="Arial" w:cs="Arial"/>
          <w:sz w:val="24"/>
          <w:szCs w:val="24"/>
          <w:lang w:val="en"/>
        </w:rPr>
        <w:t xml:space="preserve"> and tru</w:t>
      </w:r>
      <w:r w:rsidR="00E7037E" w:rsidRPr="00EB3537">
        <w:rPr>
          <w:rFonts w:ascii="Arial" w:hAnsi="Arial" w:cs="Arial"/>
          <w:sz w:val="24"/>
          <w:szCs w:val="24"/>
          <w:lang w:val="en"/>
        </w:rPr>
        <w:t>st.</w:t>
      </w:r>
      <w:r w:rsidR="001850F8" w:rsidRPr="00EB3537">
        <w:rPr>
          <w:rFonts w:ascii="Arial" w:eastAsia="Times New Roman" w:hAnsi="Arial" w:cs="Arial"/>
          <w:sz w:val="24"/>
          <w:szCs w:val="24"/>
          <w:lang w:val="en" w:eastAsia="en-GB"/>
        </w:rPr>
        <w:t xml:space="preserve">   </w:t>
      </w:r>
      <w:r w:rsidR="00B675FF" w:rsidRPr="00EB3537">
        <w:rPr>
          <w:rFonts w:ascii="Arial" w:eastAsia="Times New Roman" w:hAnsi="Arial" w:cs="Arial"/>
          <w:sz w:val="24"/>
          <w:szCs w:val="24"/>
          <w:lang w:val="en" w:eastAsia="en-GB"/>
        </w:rPr>
        <w:t xml:space="preserve">                                                                                                                                         </w:t>
      </w:r>
      <w:r w:rsidR="001850F8" w:rsidRPr="00EB3537">
        <w:rPr>
          <w:rFonts w:ascii="Arial" w:eastAsia="Times New Roman" w:hAnsi="Arial" w:cs="Arial"/>
          <w:sz w:val="24"/>
          <w:szCs w:val="24"/>
          <w:lang w:val="en" w:eastAsia="en-GB"/>
        </w:rPr>
        <w:t xml:space="preserve">                                                 </w:t>
      </w:r>
    </w:p>
    <w:p w:rsidR="005B4F02" w:rsidRDefault="00B675FF" w:rsidP="00DA6891">
      <w:pPr>
        <w:suppressAutoHyphens w:val="0"/>
        <w:autoSpaceDE w:val="0"/>
        <w:spacing w:after="200" w:line="276" w:lineRule="auto"/>
        <w:textAlignment w:val="auto"/>
        <w:rPr>
          <w:rFonts w:ascii="Arial" w:eastAsia="Times New Roman" w:hAnsi="Arial" w:cs="Arial"/>
          <w:sz w:val="24"/>
          <w:szCs w:val="24"/>
          <w:lang w:val="en" w:eastAsia="en-GB"/>
        </w:rPr>
      </w:pPr>
      <w:r w:rsidRPr="00EB3537">
        <w:rPr>
          <w:rFonts w:ascii="Arial" w:eastAsia="Times New Roman" w:hAnsi="Arial" w:cs="Arial"/>
          <w:sz w:val="24"/>
          <w:szCs w:val="24"/>
          <w:lang w:val="en" w:eastAsia="en-GB"/>
        </w:rPr>
        <w:t xml:space="preserve">On the Polish </w:t>
      </w:r>
      <w:r w:rsidR="00CA4128" w:rsidRPr="00EB3537">
        <w:rPr>
          <w:rFonts w:ascii="Arial" w:eastAsia="Times New Roman" w:hAnsi="Arial" w:cs="Arial"/>
          <w:sz w:val="24"/>
          <w:szCs w:val="24"/>
          <w:lang w:val="en" w:eastAsia="en-GB"/>
        </w:rPr>
        <w:t>side, the</w:t>
      </w:r>
      <w:r w:rsidRPr="00EB3537">
        <w:rPr>
          <w:rFonts w:ascii="Arial" w:eastAsia="Times New Roman" w:hAnsi="Arial" w:cs="Arial"/>
          <w:sz w:val="24"/>
          <w:szCs w:val="24"/>
          <w:lang w:val="en" w:eastAsia="en-GB"/>
        </w:rPr>
        <w:t xml:space="preserve"> great </w:t>
      </w:r>
      <w:r w:rsidR="00CA4128" w:rsidRPr="00EB3537">
        <w:rPr>
          <w:rFonts w:ascii="Arial" w:eastAsia="Times New Roman" w:hAnsi="Arial" w:cs="Arial"/>
          <w:sz w:val="24"/>
          <w:szCs w:val="24"/>
          <w:lang w:val="en" w:eastAsia="en-GB"/>
        </w:rPr>
        <w:t>pitfalls in</w:t>
      </w:r>
      <w:r w:rsidR="007A100C" w:rsidRPr="00EB3537">
        <w:rPr>
          <w:rFonts w:ascii="Arial" w:eastAsia="Times New Roman" w:hAnsi="Arial" w:cs="Arial"/>
          <w:sz w:val="24"/>
          <w:szCs w:val="24"/>
          <w:lang w:val="en" w:eastAsia="en-GB"/>
        </w:rPr>
        <w:t xml:space="preserve"> relation to the</w:t>
      </w:r>
      <w:r w:rsidR="0065433B" w:rsidRPr="00EB3537">
        <w:rPr>
          <w:rFonts w:ascii="Arial" w:eastAsia="Times New Roman" w:hAnsi="Arial" w:cs="Arial"/>
          <w:sz w:val="24"/>
          <w:szCs w:val="24"/>
          <w:lang w:val="en" w:eastAsia="en-GB"/>
        </w:rPr>
        <w:t xml:space="preserve"> process, also matters. In Poland, the lacunae in collective </w:t>
      </w:r>
      <w:r w:rsidR="006F01D3" w:rsidRPr="00EB3537">
        <w:rPr>
          <w:rFonts w:ascii="Arial" w:eastAsia="Times New Roman" w:hAnsi="Arial" w:cs="Arial"/>
          <w:sz w:val="24"/>
          <w:szCs w:val="24"/>
          <w:lang w:val="en" w:eastAsia="en-GB"/>
        </w:rPr>
        <w:t>consciousness, the</w:t>
      </w:r>
      <w:r w:rsidR="0065433B" w:rsidRPr="00EB3537">
        <w:rPr>
          <w:rFonts w:ascii="Arial" w:eastAsia="Times New Roman" w:hAnsi="Arial" w:cs="Arial"/>
          <w:sz w:val="24"/>
          <w:szCs w:val="24"/>
          <w:lang w:val="en" w:eastAsia="en-GB"/>
        </w:rPr>
        <w:t xml:space="preserve"> bank spots, as Poles themselves call </w:t>
      </w:r>
      <w:r w:rsidR="006F01D3" w:rsidRPr="00EB3537">
        <w:rPr>
          <w:rFonts w:ascii="Arial" w:eastAsia="Times New Roman" w:hAnsi="Arial" w:cs="Arial"/>
          <w:sz w:val="24"/>
          <w:szCs w:val="24"/>
          <w:lang w:val="en" w:eastAsia="en-GB"/>
        </w:rPr>
        <w:t>them, have</w:t>
      </w:r>
      <w:r w:rsidR="0065433B" w:rsidRPr="00EB3537">
        <w:rPr>
          <w:rFonts w:ascii="Arial" w:eastAsia="Times New Roman" w:hAnsi="Arial" w:cs="Arial"/>
          <w:sz w:val="24"/>
          <w:szCs w:val="24"/>
          <w:lang w:val="en" w:eastAsia="en-GB"/>
        </w:rPr>
        <w:t xml:space="preserve"> had harmful and disturbing </w:t>
      </w:r>
      <w:r w:rsidR="004214E5" w:rsidRPr="00EB3537">
        <w:rPr>
          <w:rFonts w:ascii="Arial" w:eastAsia="Times New Roman" w:hAnsi="Arial" w:cs="Arial"/>
          <w:sz w:val="24"/>
          <w:szCs w:val="24"/>
          <w:lang w:val="en" w:eastAsia="en-GB"/>
        </w:rPr>
        <w:t>consequences. In</w:t>
      </w:r>
      <w:r w:rsidR="006F01D3" w:rsidRPr="00EB3537">
        <w:rPr>
          <w:rFonts w:ascii="Arial" w:eastAsia="Times New Roman" w:hAnsi="Arial" w:cs="Arial"/>
          <w:sz w:val="24"/>
          <w:szCs w:val="24"/>
          <w:lang w:val="en" w:eastAsia="en-GB"/>
        </w:rPr>
        <w:t xml:space="preserve"> the last few years, together with a revival of interest in Jewish history</w:t>
      </w:r>
      <w:r w:rsidR="00B62E2D">
        <w:rPr>
          <w:rFonts w:ascii="Arial" w:eastAsia="Times New Roman" w:hAnsi="Arial" w:cs="Arial"/>
          <w:sz w:val="24"/>
          <w:szCs w:val="24"/>
          <w:lang w:val="en" w:eastAsia="en-GB"/>
        </w:rPr>
        <w:t>,</w:t>
      </w:r>
      <w:r w:rsidR="006F01D3" w:rsidRPr="00EB3537">
        <w:rPr>
          <w:rFonts w:ascii="Arial" w:eastAsia="Times New Roman" w:hAnsi="Arial" w:cs="Arial"/>
          <w:sz w:val="24"/>
          <w:szCs w:val="24"/>
          <w:lang w:val="en" w:eastAsia="en-GB"/>
        </w:rPr>
        <w:t xml:space="preserve"> and </w:t>
      </w:r>
      <w:r w:rsidR="004214E5" w:rsidRPr="00EB3537">
        <w:rPr>
          <w:rFonts w:ascii="Arial" w:eastAsia="Times New Roman" w:hAnsi="Arial" w:cs="Arial"/>
          <w:sz w:val="24"/>
          <w:szCs w:val="24"/>
          <w:lang w:val="en" w:eastAsia="en-GB"/>
        </w:rPr>
        <w:t>culture, the</w:t>
      </w:r>
      <w:r w:rsidR="006F01D3" w:rsidRPr="00EB3537">
        <w:rPr>
          <w:rFonts w:ascii="Arial" w:eastAsia="Times New Roman" w:hAnsi="Arial" w:cs="Arial"/>
          <w:sz w:val="24"/>
          <w:szCs w:val="24"/>
          <w:lang w:val="en" w:eastAsia="en-GB"/>
        </w:rPr>
        <w:t xml:space="preserve"> has been a resurgence of anti-Semitic rhetoric in </w:t>
      </w:r>
      <w:r w:rsidR="004214E5" w:rsidRPr="00EB3537">
        <w:rPr>
          <w:rFonts w:ascii="Arial" w:eastAsia="Times New Roman" w:hAnsi="Arial" w:cs="Arial"/>
          <w:sz w:val="24"/>
          <w:szCs w:val="24"/>
          <w:lang w:val="en" w:eastAsia="en-GB"/>
        </w:rPr>
        <w:t>Poland, which</w:t>
      </w:r>
      <w:r w:rsidR="006F01D3" w:rsidRPr="00EB3537">
        <w:rPr>
          <w:rFonts w:ascii="Arial" w:eastAsia="Times New Roman" w:hAnsi="Arial" w:cs="Arial"/>
          <w:sz w:val="24"/>
          <w:szCs w:val="24"/>
          <w:lang w:val="en" w:eastAsia="en-GB"/>
        </w:rPr>
        <w:t xml:space="preserve"> is </w:t>
      </w:r>
      <w:r w:rsidR="0071433C" w:rsidRPr="00EB3537">
        <w:rPr>
          <w:rFonts w:ascii="Arial" w:eastAsia="Times New Roman" w:hAnsi="Arial" w:cs="Arial"/>
          <w:sz w:val="24"/>
          <w:szCs w:val="24"/>
          <w:lang w:val="en" w:eastAsia="en-GB"/>
        </w:rPr>
        <w:t>insidious</w:t>
      </w:r>
      <w:r w:rsidR="006F01D3" w:rsidRPr="00EB3537">
        <w:rPr>
          <w:rFonts w:ascii="Arial" w:eastAsia="Times New Roman" w:hAnsi="Arial" w:cs="Arial"/>
          <w:sz w:val="24"/>
          <w:szCs w:val="24"/>
          <w:lang w:val="en" w:eastAsia="en-GB"/>
        </w:rPr>
        <w:t xml:space="preserve"> in that it is rhetoric without a real object. It is </w:t>
      </w:r>
      <w:r w:rsidR="00AD5BC2" w:rsidRPr="00EB3537">
        <w:rPr>
          <w:rFonts w:ascii="Arial" w:eastAsia="Times New Roman" w:hAnsi="Arial" w:cs="Arial"/>
          <w:sz w:val="24"/>
          <w:szCs w:val="24"/>
          <w:lang w:val="en" w:eastAsia="en-GB"/>
        </w:rPr>
        <w:t>if, with</w:t>
      </w:r>
      <w:r w:rsidR="006F01D3" w:rsidRPr="00EB3537">
        <w:rPr>
          <w:rFonts w:ascii="Arial" w:eastAsia="Times New Roman" w:hAnsi="Arial" w:cs="Arial"/>
          <w:sz w:val="24"/>
          <w:szCs w:val="24"/>
          <w:lang w:val="en" w:eastAsia="en-GB"/>
        </w:rPr>
        <w:t xml:space="preserve"> the lifting of Communist repression, the prewar prejudices have reemerged from their Pandora`s </w:t>
      </w:r>
      <w:r w:rsidR="00AD5BC2" w:rsidRPr="00EB3537">
        <w:rPr>
          <w:rFonts w:ascii="Arial" w:eastAsia="Times New Roman" w:hAnsi="Arial" w:cs="Arial"/>
          <w:sz w:val="24"/>
          <w:szCs w:val="24"/>
          <w:lang w:val="en" w:eastAsia="en-GB"/>
        </w:rPr>
        <w:t>box, the</w:t>
      </w:r>
      <w:r w:rsidR="006F01D3" w:rsidRPr="00EB3537">
        <w:rPr>
          <w:rFonts w:ascii="Arial" w:eastAsia="Times New Roman" w:hAnsi="Arial" w:cs="Arial"/>
          <w:sz w:val="24"/>
          <w:szCs w:val="24"/>
          <w:lang w:val="en" w:eastAsia="en-GB"/>
        </w:rPr>
        <w:t xml:space="preserve"> demons and ghosts haunting the Polish </w:t>
      </w:r>
      <w:r w:rsidR="00AD5BC2" w:rsidRPr="00EB3537">
        <w:rPr>
          <w:rFonts w:ascii="Arial" w:eastAsia="Times New Roman" w:hAnsi="Arial" w:cs="Arial"/>
          <w:sz w:val="24"/>
          <w:szCs w:val="24"/>
          <w:lang w:val="en" w:eastAsia="en-GB"/>
        </w:rPr>
        <w:t>psyche, need</w:t>
      </w:r>
      <w:r w:rsidR="006F01D3" w:rsidRPr="00EB3537">
        <w:rPr>
          <w:rFonts w:ascii="Arial" w:eastAsia="Times New Roman" w:hAnsi="Arial" w:cs="Arial"/>
          <w:sz w:val="24"/>
          <w:szCs w:val="24"/>
          <w:lang w:val="en" w:eastAsia="en-GB"/>
        </w:rPr>
        <w:t xml:space="preserve"> urgently to be </w:t>
      </w:r>
      <w:r w:rsidR="005B4F02">
        <w:rPr>
          <w:rFonts w:ascii="Arial" w:eastAsia="Times New Roman" w:hAnsi="Arial" w:cs="Arial"/>
          <w:sz w:val="24"/>
          <w:szCs w:val="24"/>
          <w:lang w:val="en" w:eastAsia="en-GB"/>
        </w:rPr>
        <w:t>confronted and examined.</w:t>
      </w:r>
      <w:r w:rsidR="006F01D3" w:rsidRPr="00EB3537">
        <w:rPr>
          <w:rFonts w:ascii="Arial" w:eastAsia="Times New Roman" w:hAnsi="Arial" w:cs="Arial"/>
          <w:sz w:val="24"/>
          <w:szCs w:val="24"/>
          <w:lang w:val="en" w:eastAsia="en-GB"/>
        </w:rPr>
        <w:t xml:space="preserve"> </w:t>
      </w:r>
    </w:p>
    <w:p w:rsidR="009C7FF4" w:rsidRDefault="009C7FF4" w:rsidP="009C7FF4">
      <w:pPr>
        <w:suppressAutoHyphens w:val="0"/>
        <w:autoSpaceDE w:val="0"/>
        <w:spacing w:after="200" w:line="276" w:lineRule="auto"/>
        <w:textAlignment w:val="auto"/>
        <w:rPr>
          <w:rFonts w:ascii="Arial" w:eastAsia="Times New Roman" w:hAnsi="Arial" w:cs="Arial"/>
          <w:sz w:val="24"/>
          <w:szCs w:val="24"/>
          <w:lang w:val="en" w:eastAsia="en-GB"/>
        </w:rPr>
      </w:pPr>
      <w:r>
        <w:rPr>
          <w:rFonts w:ascii="Arial" w:eastAsia="Times New Roman" w:hAnsi="Arial" w:cs="Arial"/>
          <w:i/>
          <w:sz w:val="24"/>
          <w:szCs w:val="24"/>
          <w:lang w:val="en" w:eastAsia="en-GB"/>
        </w:rPr>
        <w:t>(Hoffmann</w:t>
      </w:r>
      <w:r w:rsidR="00825DF1">
        <w:rPr>
          <w:rFonts w:ascii="Arial" w:eastAsia="Times New Roman" w:hAnsi="Arial" w:cs="Arial"/>
          <w:i/>
          <w:sz w:val="24"/>
          <w:szCs w:val="24"/>
          <w:lang w:val="en" w:eastAsia="en-GB"/>
        </w:rPr>
        <w:t xml:space="preserve">, </w:t>
      </w:r>
      <w:r w:rsidR="00825DF1">
        <w:rPr>
          <w:rFonts w:ascii="Arial" w:eastAsia="Times New Roman" w:hAnsi="Arial" w:cs="Arial"/>
          <w:sz w:val="24"/>
          <w:szCs w:val="24"/>
          <w:lang w:val="en" w:eastAsia="en-GB"/>
        </w:rPr>
        <w:t>1998</w:t>
      </w:r>
      <w:r w:rsidRPr="00EB3537">
        <w:rPr>
          <w:rFonts w:ascii="Arial" w:eastAsia="Times New Roman" w:hAnsi="Arial" w:cs="Arial"/>
          <w:sz w:val="24"/>
          <w:szCs w:val="24"/>
          <w:lang w:val="en" w:eastAsia="en-GB"/>
        </w:rPr>
        <w:t xml:space="preserve"> </w:t>
      </w:r>
      <w:r w:rsidR="00825DF1" w:rsidRPr="00EB3537">
        <w:rPr>
          <w:rFonts w:ascii="Arial" w:eastAsia="Times New Roman" w:hAnsi="Arial" w:cs="Arial"/>
          <w:sz w:val="24"/>
          <w:szCs w:val="24"/>
          <w:lang w:val="en" w:eastAsia="en-GB"/>
        </w:rPr>
        <w:t>P.378)</w:t>
      </w:r>
    </w:p>
    <w:p w:rsidR="0071433C" w:rsidRDefault="006F01D3" w:rsidP="00DA6891">
      <w:pPr>
        <w:suppressAutoHyphens w:val="0"/>
        <w:autoSpaceDE w:val="0"/>
        <w:spacing w:after="200" w:line="276" w:lineRule="auto"/>
        <w:textAlignment w:val="auto"/>
        <w:rPr>
          <w:rFonts w:ascii="Arial" w:eastAsia="Times New Roman" w:hAnsi="Arial" w:cs="Arial"/>
          <w:sz w:val="24"/>
          <w:szCs w:val="24"/>
          <w:lang w:val="en" w:eastAsia="en-GB"/>
        </w:rPr>
      </w:pPr>
      <w:r w:rsidRPr="00EB3537">
        <w:rPr>
          <w:rFonts w:ascii="Arial" w:eastAsia="Times New Roman" w:hAnsi="Arial" w:cs="Arial"/>
          <w:sz w:val="24"/>
          <w:szCs w:val="24"/>
          <w:lang w:val="en" w:eastAsia="en-GB"/>
        </w:rPr>
        <w:t xml:space="preserve"> </w:t>
      </w:r>
      <w:r w:rsidR="004214E5" w:rsidRPr="00EB3537">
        <w:rPr>
          <w:rFonts w:ascii="Arial" w:eastAsia="Times New Roman" w:hAnsi="Arial" w:cs="Arial"/>
          <w:sz w:val="24"/>
          <w:szCs w:val="24"/>
          <w:lang w:val="en" w:eastAsia="en-GB"/>
        </w:rPr>
        <w:t>M</w:t>
      </w:r>
      <w:r w:rsidR="004214E5">
        <w:rPr>
          <w:rFonts w:ascii="Arial" w:eastAsia="Times New Roman" w:hAnsi="Arial" w:cs="Arial"/>
          <w:sz w:val="24"/>
          <w:szCs w:val="24"/>
          <w:lang w:val="en" w:eastAsia="en-GB"/>
        </w:rPr>
        <w:t>y</w:t>
      </w:r>
      <w:r w:rsidR="0070205C" w:rsidRPr="00EB3537">
        <w:rPr>
          <w:rFonts w:ascii="Arial" w:eastAsia="Times New Roman" w:hAnsi="Arial" w:cs="Arial"/>
          <w:sz w:val="24"/>
          <w:szCs w:val="24"/>
          <w:lang w:val="en" w:eastAsia="en-GB"/>
        </w:rPr>
        <w:t xml:space="preserve"> inter</w:t>
      </w:r>
      <w:r w:rsidR="005B4F02">
        <w:rPr>
          <w:rFonts w:ascii="Arial" w:eastAsia="Times New Roman" w:hAnsi="Arial" w:cs="Arial"/>
          <w:sz w:val="24"/>
          <w:szCs w:val="24"/>
          <w:lang w:val="en" w:eastAsia="en-GB"/>
        </w:rPr>
        <w:t>e</w:t>
      </w:r>
      <w:r w:rsidR="0070205C" w:rsidRPr="00EB3537">
        <w:rPr>
          <w:rFonts w:ascii="Arial" w:eastAsia="Times New Roman" w:hAnsi="Arial" w:cs="Arial"/>
          <w:sz w:val="24"/>
          <w:szCs w:val="24"/>
          <w:lang w:val="en" w:eastAsia="en-GB"/>
        </w:rPr>
        <w:t>s</w:t>
      </w:r>
      <w:r w:rsidR="005B4F02">
        <w:rPr>
          <w:rFonts w:ascii="Arial" w:eastAsia="Times New Roman" w:hAnsi="Arial" w:cs="Arial"/>
          <w:sz w:val="24"/>
          <w:szCs w:val="24"/>
          <w:lang w:val="en" w:eastAsia="en-GB"/>
        </w:rPr>
        <w:t>t in the</w:t>
      </w:r>
      <w:r w:rsidR="00523082" w:rsidRPr="00EB3537">
        <w:rPr>
          <w:rFonts w:ascii="Arial" w:eastAsia="Times New Roman" w:hAnsi="Arial" w:cs="Arial"/>
          <w:sz w:val="24"/>
          <w:szCs w:val="24"/>
          <w:lang w:val="en" w:eastAsia="en-GB"/>
        </w:rPr>
        <w:t xml:space="preserve"> Jewish </w:t>
      </w:r>
      <w:r w:rsidR="00FE65CC">
        <w:rPr>
          <w:rFonts w:ascii="Arial" w:eastAsia="Times New Roman" w:hAnsi="Arial" w:cs="Arial"/>
          <w:sz w:val="24"/>
          <w:szCs w:val="24"/>
          <w:lang w:val="en" w:eastAsia="en-GB"/>
        </w:rPr>
        <w:t xml:space="preserve">people </w:t>
      </w:r>
      <w:r w:rsidR="005B4F02">
        <w:rPr>
          <w:rFonts w:ascii="Arial" w:eastAsia="Times New Roman" w:hAnsi="Arial" w:cs="Arial"/>
          <w:sz w:val="24"/>
          <w:szCs w:val="24"/>
          <w:lang w:val="en" w:eastAsia="en-GB"/>
        </w:rPr>
        <w:t>is because my grandmother saved a Jewish girl from being sent to a concentration camp.</w:t>
      </w:r>
    </w:p>
    <w:p w:rsidR="00AD5BC2" w:rsidRPr="00EB3537" w:rsidRDefault="00374BBC" w:rsidP="00DA6891">
      <w:pPr>
        <w:suppressAutoHyphens w:val="0"/>
        <w:autoSpaceDE w:val="0"/>
        <w:spacing w:after="200" w:line="276" w:lineRule="auto"/>
        <w:textAlignment w:val="auto"/>
        <w:rPr>
          <w:rFonts w:ascii="Arial" w:eastAsia="Times New Roman" w:hAnsi="Arial" w:cs="Arial"/>
          <w:sz w:val="24"/>
          <w:szCs w:val="24"/>
          <w:lang w:val="en" w:eastAsia="en-GB"/>
        </w:rPr>
      </w:pPr>
      <w:r>
        <w:rPr>
          <w:rFonts w:ascii="Arial" w:eastAsia="Times New Roman" w:hAnsi="Arial" w:cs="Arial"/>
          <w:sz w:val="24"/>
          <w:szCs w:val="24"/>
          <w:lang w:val="en" w:eastAsia="en-GB"/>
        </w:rPr>
        <w:t>I hope you can see film</w:t>
      </w:r>
      <w:r w:rsidR="00B62E2D">
        <w:rPr>
          <w:rFonts w:ascii="Arial" w:eastAsia="Times New Roman" w:hAnsi="Arial" w:cs="Arial"/>
          <w:sz w:val="24"/>
          <w:szCs w:val="24"/>
          <w:lang w:val="en" w:eastAsia="en-GB"/>
        </w:rPr>
        <w:t>’’</w:t>
      </w:r>
      <w:r>
        <w:rPr>
          <w:rFonts w:ascii="Arial" w:eastAsia="Times New Roman" w:hAnsi="Arial" w:cs="Arial"/>
          <w:sz w:val="24"/>
          <w:szCs w:val="24"/>
          <w:lang w:val="en" w:eastAsia="en-GB"/>
        </w:rPr>
        <w:t xml:space="preserve"> Mis </w:t>
      </w:r>
      <w:r w:rsidR="00B62E2D">
        <w:rPr>
          <w:rFonts w:ascii="Arial" w:eastAsia="Times New Roman" w:hAnsi="Arial" w:cs="Arial"/>
          <w:sz w:val="24"/>
          <w:szCs w:val="24"/>
          <w:lang w:val="en" w:eastAsia="en-GB"/>
        </w:rPr>
        <w:t>“(</w:t>
      </w:r>
      <w:r w:rsidR="0071433C">
        <w:rPr>
          <w:rFonts w:ascii="Arial" w:eastAsia="Times New Roman" w:hAnsi="Arial" w:cs="Arial"/>
          <w:sz w:val="24"/>
          <w:szCs w:val="24"/>
          <w:lang w:val="en" w:eastAsia="en-GB"/>
        </w:rPr>
        <w:t>Teddy</w:t>
      </w:r>
      <w:r>
        <w:rPr>
          <w:rFonts w:ascii="Arial" w:eastAsia="Times New Roman" w:hAnsi="Arial" w:cs="Arial"/>
          <w:sz w:val="24"/>
          <w:szCs w:val="24"/>
          <w:lang w:val="en" w:eastAsia="en-GB"/>
        </w:rPr>
        <w:t xml:space="preserve"> Bear</w:t>
      </w:r>
      <w:r w:rsidR="00B62E2D">
        <w:rPr>
          <w:rFonts w:ascii="Arial" w:eastAsia="Times New Roman" w:hAnsi="Arial" w:cs="Arial"/>
          <w:sz w:val="24"/>
          <w:szCs w:val="24"/>
          <w:lang w:val="en" w:eastAsia="en-GB"/>
        </w:rPr>
        <w:t>)</w:t>
      </w:r>
      <w:r>
        <w:rPr>
          <w:rFonts w:ascii="Arial" w:eastAsia="Times New Roman" w:hAnsi="Arial" w:cs="Arial"/>
          <w:sz w:val="24"/>
          <w:szCs w:val="24"/>
          <w:lang w:val="en" w:eastAsia="en-GB"/>
        </w:rPr>
        <w:t xml:space="preserve"> the film shows with a grain of salt the </w:t>
      </w:r>
      <w:r w:rsidR="0071433C">
        <w:rPr>
          <w:rFonts w:ascii="Arial" w:eastAsia="Times New Roman" w:hAnsi="Arial" w:cs="Arial"/>
          <w:sz w:val="24"/>
          <w:szCs w:val="24"/>
          <w:lang w:val="en" w:eastAsia="en-GB"/>
        </w:rPr>
        <w:t xml:space="preserve">realistic of life in times of PRL. Scenes from bars, offices and shops reveal the absurdity of everyday existence. </w:t>
      </w:r>
      <w:r w:rsidR="001850F8" w:rsidRPr="00EB3537">
        <w:rPr>
          <w:rFonts w:ascii="Arial" w:eastAsia="Times New Roman" w:hAnsi="Arial" w:cs="Arial"/>
          <w:sz w:val="24"/>
          <w:szCs w:val="24"/>
          <w:lang w:val="en" w:eastAsia="en-GB"/>
        </w:rPr>
        <w:t xml:space="preserve">                               </w:t>
      </w:r>
      <w:r w:rsidR="00AD5BC2" w:rsidRPr="00EB3537">
        <w:rPr>
          <w:rFonts w:ascii="Arial" w:eastAsia="Times New Roman" w:hAnsi="Arial" w:cs="Arial"/>
          <w:sz w:val="24"/>
          <w:szCs w:val="24"/>
          <w:lang w:val="en" w:eastAsia="en-GB"/>
        </w:rPr>
        <w:t xml:space="preserve">                              </w:t>
      </w:r>
      <w:r w:rsidR="00EB3537" w:rsidRPr="00EB3537">
        <w:rPr>
          <w:rFonts w:ascii="Arial" w:eastAsia="Times New Roman" w:hAnsi="Arial" w:cs="Arial"/>
          <w:sz w:val="24"/>
          <w:szCs w:val="24"/>
          <w:lang w:val="en" w:eastAsia="en-GB"/>
        </w:rPr>
        <w:t xml:space="preserve"> </w:t>
      </w:r>
    </w:p>
    <w:p w:rsidR="00AD5BC2" w:rsidRPr="00EB3537" w:rsidRDefault="00AD5BC2" w:rsidP="00DA6891">
      <w:pPr>
        <w:suppressAutoHyphens w:val="0"/>
        <w:autoSpaceDE w:val="0"/>
        <w:spacing w:after="200" w:line="276" w:lineRule="auto"/>
        <w:textAlignment w:val="auto"/>
        <w:rPr>
          <w:rFonts w:ascii="Arial" w:eastAsia="Times New Roman" w:hAnsi="Arial" w:cs="Arial"/>
          <w:sz w:val="24"/>
          <w:szCs w:val="24"/>
          <w:lang w:val="en" w:eastAsia="en-GB"/>
        </w:rPr>
      </w:pPr>
    </w:p>
    <w:p w:rsidR="0050566C" w:rsidRPr="0050566C" w:rsidRDefault="0050566C" w:rsidP="0050566C">
      <w:pPr>
        <w:rPr>
          <w:lang w:val="en"/>
        </w:rPr>
      </w:pPr>
    </w:p>
    <w:p w:rsidR="00247DE9" w:rsidRPr="00DA6891" w:rsidRDefault="00247DE9" w:rsidP="00DA6891">
      <w:pPr>
        <w:suppressAutoHyphens w:val="0"/>
        <w:autoSpaceDE w:val="0"/>
        <w:spacing w:after="200" w:line="276" w:lineRule="auto"/>
        <w:textAlignment w:val="auto"/>
        <w:rPr>
          <w:sz w:val="24"/>
          <w:szCs w:val="24"/>
        </w:rPr>
      </w:pPr>
    </w:p>
    <w:p w:rsidR="009544C3" w:rsidRPr="00BF0582" w:rsidRDefault="009544C3">
      <w:pPr>
        <w:suppressAutoHyphens w:val="0"/>
        <w:autoSpaceDE w:val="0"/>
        <w:spacing w:line="251" w:lineRule="auto"/>
        <w:textAlignment w:val="auto"/>
        <w:rPr>
          <w:rFonts w:cs="Calibri"/>
          <w:sz w:val="24"/>
          <w:szCs w:val="24"/>
          <w:lang w:val="en"/>
        </w:rPr>
      </w:pPr>
    </w:p>
    <w:p w:rsidR="00B218EA" w:rsidRDefault="00B218EA">
      <w:pPr>
        <w:suppressAutoHyphens w:val="0"/>
        <w:autoSpaceDE w:val="0"/>
        <w:spacing w:line="251" w:lineRule="auto"/>
        <w:textAlignment w:val="auto"/>
        <w:rPr>
          <w:rFonts w:cs="Calibri"/>
          <w:sz w:val="24"/>
          <w:szCs w:val="24"/>
          <w:lang w:val="en"/>
        </w:rPr>
      </w:pPr>
    </w:p>
    <w:p w:rsidR="00B218EA" w:rsidRDefault="00ED7015" w:rsidP="00B218EA">
      <w:pPr>
        <w:suppressAutoHyphens w:val="0"/>
        <w:autoSpaceDE w:val="0"/>
        <w:spacing w:line="251" w:lineRule="auto"/>
        <w:textAlignment w:val="auto"/>
        <w:rPr>
          <w:rFonts w:cs="Calibri"/>
          <w:sz w:val="24"/>
          <w:szCs w:val="24"/>
          <w:lang w:val="en"/>
        </w:rPr>
      </w:pPr>
      <w:r w:rsidRPr="00BF0582">
        <w:rPr>
          <w:rFonts w:cs="Calibri"/>
          <w:sz w:val="24"/>
          <w:szCs w:val="24"/>
          <w:lang w:val="en"/>
        </w:rPr>
        <w:lastRenderedPageBreak/>
        <w:t xml:space="preserve"> </w:t>
      </w:r>
      <w:r w:rsidR="00B218EA">
        <w:rPr>
          <w:rFonts w:cs="Calibri"/>
          <w:sz w:val="24"/>
          <w:szCs w:val="24"/>
          <w:lang w:val="en"/>
        </w:rPr>
        <w:t xml:space="preserve">                                                                                               </w:t>
      </w:r>
    </w:p>
    <w:p w:rsidR="00FE65CC" w:rsidRDefault="00FE65CC" w:rsidP="00CE49CF">
      <w:pPr>
        <w:suppressAutoHyphens w:val="0"/>
        <w:autoSpaceDE w:val="0"/>
        <w:spacing w:line="251" w:lineRule="auto"/>
        <w:textAlignment w:val="auto"/>
        <w:rPr>
          <w:rFonts w:ascii="Arial" w:eastAsia="Times New Roman" w:hAnsi="Arial" w:cs="Arial"/>
          <w:i/>
          <w:sz w:val="24"/>
          <w:szCs w:val="24"/>
          <w:lang w:val="en" w:eastAsia="en-GB"/>
        </w:rPr>
      </w:pPr>
    </w:p>
    <w:p w:rsidR="00CE49CF" w:rsidRPr="00CE49CF" w:rsidRDefault="00CE49CF" w:rsidP="00CE49CF">
      <w:pPr>
        <w:suppressAutoHyphens w:val="0"/>
        <w:autoSpaceDE w:val="0"/>
        <w:spacing w:line="251" w:lineRule="auto"/>
        <w:textAlignment w:val="auto"/>
        <w:rPr>
          <w:rFonts w:ascii="Arial" w:hAnsi="Arial" w:cs="Arial"/>
          <w:i/>
          <w:color w:val="1B1B1B"/>
          <w:sz w:val="24"/>
          <w:szCs w:val="24"/>
          <w:lang w:val="en"/>
        </w:rPr>
      </w:pPr>
    </w:p>
    <w:p w:rsidR="00D56B95" w:rsidRPr="00D56B95" w:rsidRDefault="00D56B95" w:rsidP="00CE49CF">
      <w:pPr>
        <w:pStyle w:val="Heading2"/>
        <w:rPr>
          <w:rFonts w:ascii="Arial" w:hAnsi="Arial" w:cs="Arial"/>
          <w:i/>
          <w:color w:val="auto"/>
          <w:sz w:val="24"/>
          <w:szCs w:val="24"/>
          <w:lang w:val="en"/>
        </w:rPr>
      </w:pPr>
      <w:r w:rsidRPr="00D56B95">
        <w:rPr>
          <w:rFonts w:ascii="Arial" w:eastAsia="Times New Roman" w:hAnsi="Arial" w:cs="Arial"/>
          <w:i/>
          <w:color w:val="auto"/>
          <w:sz w:val="24"/>
          <w:szCs w:val="24"/>
          <w:lang w:val="en" w:eastAsia="en-GB"/>
        </w:rPr>
        <w:t xml:space="preserve">                                                                                 Teddy Bear</w:t>
      </w:r>
      <w:r w:rsidRPr="00D56B95">
        <w:rPr>
          <w:rFonts w:ascii="Arial" w:eastAsia="Times New Roman" w:hAnsi="Arial" w:cs="Arial"/>
          <w:color w:val="auto"/>
          <w:sz w:val="24"/>
          <w:szCs w:val="24"/>
          <w:lang w:val="en" w:eastAsia="en-GB"/>
        </w:rPr>
        <w:t xml:space="preserve"> – </w:t>
      </w:r>
      <w:r w:rsidRPr="00D56B95">
        <w:rPr>
          <w:rFonts w:ascii="Arial" w:eastAsia="Times New Roman" w:hAnsi="Arial" w:cs="Arial"/>
          <w:i/>
          <w:color w:val="auto"/>
          <w:sz w:val="24"/>
          <w:szCs w:val="24"/>
          <w:lang w:val="en" w:eastAsia="en-GB"/>
        </w:rPr>
        <w:t>Stanisław Bareja</w:t>
      </w:r>
      <w:r w:rsidRPr="00D56B95">
        <w:rPr>
          <w:rFonts w:ascii="Arial" w:eastAsia="Times New Roman" w:hAnsi="Arial" w:cs="Arial"/>
          <w:color w:val="auto"/>
          <w:sz w:val="24"/>
          <w:szCs w:val="24"/>
          <w:lang w:val="en" w:eastAsia="en-GB"/>
        </w:rPr>
        <w:t xml:space="preserve">                     </w:t>
      </w:r>
    </w:p>
    <w:p w:rsidR="00006160" w:rsidRDefault="00CE49CF" w:rsidP="00CE49CF">
      <w:pPr>
        <w:pStyle w:val="Heading2"/>
        <w:rPr>
          <w:rFonts w:ascii="MorePro Book" w:hAnsi="MorePro Book"/>
          <w:color w:val="1B1B1B"/>
          <w:sz w:val="20"/>
          <w:szCs w:val="20"/>
          <w:lang w:val="en"/>
        </w:rPr>
      </w:pPr>
      <w:r w:rsidRPr="00CE49CF">
        <w:rPr>
          <w:rFonts w:ascii="Arial" w:hAnsi="Arial" w:cs="Arial"/>
          <w:i/>
          <w:noProof/>
          <w:color w:val="211922"/>
          <w:sz w:val="18"/>
          <w:szCs w:val="18"/>
          <w:lang w:eastAsia="en-GB"/>
        </w:rPr>
        <w:drawing>
          <wp:anchor distT="0" distB="0" distL="114300" distR="114300" simplePos="0" relativeHeight="251659264" behindDoc="1" locked="0" layoutInCell="1" allowOverlap="1" wp14:anchorId="70EFB57E">
            <wp:simplePos x="0" y="0"/>
            <wp:positionH relativeFrom="column">
              <wp:posOffset>3438525</wp:posOffset>
            </wp:positionH>
            <wp:positionV relativeFrom="paragraph">
              <wp:posOffset>10160</wp:posOffset>
            </wp:positionV>
            <wp:extent cx="2922270" cy="3124200"/>
            <wp:effectExtent l="0" t="0" r="0" b="0"/>
            <wp:wrapSquare wrapText="bothSides"/>
            <wp:docPr id="2" name="Picture 2" descr="Still from Teddy Bear, dir. by Stanisław Bareja, pictured: Christine Paul-Podlasky &amp; Stanisław Tym, photo: Studio Filmowe Zebra / Filmoteka Narodowa / www.fototeka.fn.org.p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ill from Teddy Bear, dir. by Stanisław Bareja, pictured: Christine Paul-Podlasky &amp; Stanisław Tym, photo: Studio Filmowe Zebra / Filmoteka Narodowa / www.fototeka.fn.org.pl"/>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22270" cy="3124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49CF">
        <w:rPr>
          <w:rFonts w:ascii="Arial" w:hAnsi="Arial" w:cs="Arial"/>
          <w:i/>
          <w:color w:val="1B1B1B"/>
          <w:sz w:val="24"/>
          <w:szCs w:val="24"/>
          <w:lang w:val="en"/>
        </w:rPr>
        <w:t xml:space="preserve">Bareja </w:t>
      </w:r>
      <w:r w:rsidRPr="00CE49CF">
        <w:rPr>
          <w:rFonts w:ascii="Arial" w:hAnsi="Arial" w:cs="Arial"/>
          <w:color w:val="1B1B1B"/>
          <w:sz w:val="24"/>
          <w:szCs w:val="24"/>
          <w:lang w:val="en"/>
        </w:rPr>
        <w:t>considerably augments the inanity of that time but his nearly surrealist vision is strongly based on the social reality of the period. The director ridicules everyone and everything – the idiocy of policemen, the conformity of artists, or the ubiquitous cunningness. What the satire hides is a bitter reflection – the citizens of the Polish People’s Republic were living in a haphazard world out of joint. It is no coincidence that the word ‘tradition’ incessantly recurs in the dialogues, and none of the main characters seems to be able to define it. A quality that might give some sens</w:t>
      </w:r>
      <w:r w:rsidR="006E5F80">
        <w:rPr>
          <w:rFonts w:ascii="Arial" w:hAnsi="Arial" w:cs="Arial"/>
          <w:color w:val="1B1B1B"/>
          <w:sz w:val="24"/>
          <w:szCs w:val="24"/>
          <w:lang w:val="en"/>
        </w:rPr>
        <w:t xml:space="preserve">e to the community is missing </w:t>
      </w:r>
      <w:r w:rsidRPr="00CE49CF">
        <w:rPr>
          <w:rFonts w:ascii="Arial" w:hAnsi="Arial" w:cs="Arial"/>
          <w:color w:val="1B1B1B"/>
          <w:sz w:val="24"/>
          <w:szCs w:val="24"/>
          <w:lang w:val="en"/>
        </w:rPr>
        <w:t>the director se</w:t>
      </w:r>
      <w:r w:rsidR="006E5F80">
        <w:rPr>
          <w:rFonts w:ascii="Arial" w:hAnsi="Arial" w:cs="Arial"/>
          <w:color w:val="1B1B1B"/>
          <w:sz w:val="24"/>
          <w:szCs w:val="24"/>
          <w:lang w:val="en"/>
        </w:rPr>
        <w:t xml:space="preserve">ems to be saying in the </w:t>
      </w:r>
      <w:r w:rsidR="005501F7">
        <w:rPr>
          <w:rFonts w:ascii="Arial" w:hAnsi="Arial" w:cs="Arial"/>
          <w:color w:val="1B1B1B"/>
          <w:sz w:val="24"/>
          <w:szCs w:val="24"/>
          <w:lang w:val="en"/>
        </w:rPr>
        <w:t xml:space="preserve">finale </w:t>
      </w:r>
      <w:r w:rsidR="005501F7" w:rsidRPr="00CE49CF">
        <w:rPr>
          <w:rFonts w:ascii="Arial" w:hAnsi="Arial" w:cs="Arial"/>
          <w:color w:val="1B1B1B"/>
          <w:sz w:val="24"/>
          <w:szCs w:val="24"/>
          <w:lang w:val="en"/>
        </w:rPr>
        <w:t>because</w:t>
      </w:r>
      <w:r w:rsidRPr="00CE49CF">
        <w:rPr>
          <w:rFonts w:ascii="Arial" w:hAnsi="Arial" w:cs="Arial"/>
          <w:color w:val="1B1B1B"/>
          <w:sz w:val="24"/>
          <w:szCs w:val="24"/>
          <w:lang w:val="en"/>
        </w:rPr>
        <w:t xml:space="preserve"> true tradition has been replaced by artificially-constructed ‘new secular traditions’</w:t>
      </w:r>
      <w:r w:rsidR="0070078E">
        <w:rPr>
          <w:rFonts w:ascii="Arial" w:hAnsi="Arial" w:cs="Arial"/>
          <w:color w:val="1B1B1B"/>
          <w:sz w:val="24"/>
          <w:szCs w:val="24"/>
          <w:lang w:val="en"/>
        </w:rPr>
        <w:t xml:space="preserve">       </w:t>
      </w:r>
      <w:r w:rsidR="00006160">
        <w:rPr>
          <w:rFonts w:ascii="Arial" w:hAnsi="Arial" w:cs="Arial"/>
          <w:color w:val="1B1B1B"/>
          <w:sz w:val="24"/>
          <w:szCs w:val="24"/>
          <w:lang w:val="en"/>
        </w:rPr>
        <w:t xml:space="preserve">                                                                                                                                                                                                                                                               </w:t>
      </w:r>
    </w:p>
    <w:p w:rsidR="00006160" w:rsidRDefault="00006160" w:rsidP="00CE49CF">
      <w:pPr>
        <w:pStyle w:val="Heading2"/>
        <w:rPr>
          <w:rFonts w:ascii="MorePro Book" w:hAnsi="MorePro Book"/>
          <w:color w:val="1B1B1B"/>
          <w:sz w:val="20"/>
          <w:szCs w:val="20"/>
          <w:lang w:val="en"/>
        </w:rPr>
      </w:pPr>
    </w:p>
    <w:p w:rsidR="00006160" w:rsidRDefault="0070078E" w:rsidP="00CE49CF">
      <w:pPr>
        <w:pStyle w:val="Heading2"/>
        <w:rPr>
          <w:rFonts w:ascii="MorePro Book" w:hAnsi="MorePro Book"/>
          <w:color w:val="1B1B1B"/>
          <w:sz w:val="20"/>
          <w:szCs w:val="20"/>
          <w:lang w:val="en"/>
        </w:rPr>
      </w:pPr>
      <w:r>
        <w:rPr>
          <w:rFonts w:ascii="MorePro Book" w:hAnsi="MorePro Book"/>
          <w:color w:val="1B1B1B"/>
          <w:sz w:val="20"/>
          <w:szCs w:val="20"/>
          <w:lang w:val="en"/>
        </w:rPr>
        <w:t xml:space="preserve">   </w:t>
      </w:r>
    </w:p>
    <w:p w:rsidR="00CE49CF" w:rsidRPr="00CE49CF" w:rsidRDefault="00006160" w:rsidP="00CE49CF">
      <w:pPr>
        <w:pStyle w:val="Heading2"/>
        <w:rPr>
          <w:rFonts w:ascii="Arial" w:hAnsi="Arial" w:cs="Arial"/>
          <w:sz w:val="24"/>
          <w:szCs w:val="24"/>
          <w:lang w:val="en"/>
        </w:rPr>
      </w:pPr>
      <w:r>
        <w:rPr>
          <w:rFonts w:ascii="MorePro Book" w:hAnsi="MorePro Book"/>
          <w:color w:val="1B1B1B"/>
          <w:sz w:val="20"/>
          <w:szCs w:val="20"/>
          <w:lang w:val="en"/>
        </w:rPr>
        <w:t xml:space="preserve">                                                                          </w:t>
      </w:r>
      <w:r w:rsidR="00CB6A7B">
        <w:rPr>
          <w:rFonts w:ascii="MorePro Book" w:hAnsi="MorePro Book"/>
          <w:color w:val="1B1B1B"/>
          <w:sz w:val="20"/>
          <w:szCs w:val="20"/>
          <w:lang w:val="en"/>
        </w:rPr>
        <w:t xml:space="preserve">   </w:t>
      </w:r>
      <w:r>
        <w:rPr>
          <w:rFonts w:ascii="MorePro Book" w:hAnsi="MorePro Book"/>
          <w:color w:val="1B1B1B"/>
          <w:sz w:val="20"/>
          <w:szCs w:val="20"/>
          <w:lang w:val="en"/>
        </w:rPr>
        <w:t xml:space="preserve">                                     </w:t>
      </w:r>
      <w:r w:rsidRPr="001850F8">
        <w:rPr>
          <w:rFonts w:ascii="MorePro Book" w:hAnsi="MorePro Book"/>
          <w:color w:val="1B1B1B"/>
          <w:sz w:val="20"/>
          <w:szCs w:val="20"/>
          <w:lang w:val="en"/>
        </w:rPr>
        <w:t xml:space="preserve">Still from Teddy Bear, dir. by </w:t>
      </w:r>
      <w:r w:rsidRPr="00CB6A7B">
        <w:rPr>
          <w:rFonts w:ascii="MorePro Book" w:hAnsi="MorePro Book"/>
          <w:i/>
          <w:color w:val="1B1B1B"/>
          <w:sz w:val="20"/>
          <w:szCs w:val="20"/>
          <w:lang w:val="en"/>
        </w:rPr>
        <w:t>Stanisław Bareja</w:t>
      </w:r>
      <w:r w:rsidRPr="001850F8">
        <w:rPr>
          <w:rFonts w:ascii="MorePro Book" w:hAnsi="MorePro Book"/>
          <w:color w:val="1B1B1B"/>
          <w:sz w:val="20"/>
          <w:szCs w:val="20"/>
          <w:lang w:val="en"/>
        </w:rPr>
        <w:t>,</w:t>
      </w:r>
      <w:r w:rsidR="00B62E2D">
        <w:rPr>
          <w:rFonts w:ascii="MorePro Book" w:hAnsi="MorePro Book"/>
          <w:color w:val="1B1B1B"/>
          <w:sz w:val="20"/>
          <w:szCs w:val="20"/>
          <w:lang w:val="en"/>
        </w:rPr>
        <w:t>1980</w:t>
      </w:r>
      <w:r w:rsidR="0070078E">
        <w:rPr>
          <w:rFonts w:ascii="MorePro Book" w:hAnsi="MorePro Book"/>
          <w:color w:val="1B1B1B"/>
          <w:sz w:val="20"/>
          <w:szCs w:val="20"/>
          <w:lang w:val="en"/>
        </w:rPr>
        <w:t xml:space="preserve">                                                                                                                                                                                                                                                                                                                              </w:t>
      </w:r>
    </w:p>
    <w:p w:rsidR="0070078E" w:rsidRDefault="00B218EA" w:rsidP="0070078E">
      <w:pPr>
        <w:pStyle w:val="Heading2"/>
        <w:rPr>
          <w:rFonts w:ascii="MorePro Book" w:hAnsi="MorePro Book"/>
          <w:color w:val="1B1B1B"/>
          <w:sz w:val="20"/>
          <w:szCs w:val="20"/>
          <w:lang w:val="en"/>
        </w:rPr>
      </w:pPr>
      <w:r>
        <w:rPr>
          <w:rFonts w:cs="Calibri"/>
          <w:sz w:val="24"/>
          <w:szCs w:val="24"/>
          <w:lang w:val="en"/>
        </w:rPr>
        <w:t xml:space="preserve">                                                                                                     </w:t>
      </w:r>
    </w:p>
    <w:p w:rsidR="0070078E" w:rsidRPr="00A25337" w:rsidRDefault="0070078E" w:rsidP="0070078E">
      <w:pPr>
        <w:pStyle w:val="Heading2"/>
        <w:rPr>
          <w:rFonts w:ascii="MorePro Book" w:hAnsi="MorePro Book"/>
          <w:color w:val="1B1B1B"/>
          <w:sz w:val="20"/>
          <w:szCs w:val="20"/>
          <w:lang w:val="en"/>
        </w:rPr>
      </w:pPr>
      <w:r w:rsidRPr="00B218EA">
        <w:rPr>
          <w:rFonts w:ascii="MorePro Book" w:hAnsi="MorePro Book"/>
          <w:color w:val="1B1B1B"/>
          <w:sz w:val="20"/>
          <w:szCs w:val="20"/>
        </w:rPr>
        <w:t xml:space="preserve">   </w:t>
      </w:r>
      <w:r>
        <w:rPr>
          <w:rFonts w:ascii="MorePro Book" w:hAnsi="MorePro Book"/>
          <w:color w:val="1B1B1B"/>
          <w:sz w:val="20"/>
          <w:szCs w:val="20"/>
        </w:rPr>
        <w:t xml:space="preserve">                                                                                                                      </w:t>
      </w:r>
      <w:r w:rsidRPr="00B218EA">
        <w:rPr>
          <w:rFonts w:ascii="MorePro Book" w:hAnsi="MorePro Book"/>
          <w:color w:val="1B1B1B"/>
          <w:sz w:val="20"/>
          <w:szCs w:val="20"/>
        </w:rPr>
        <w:t xml:space="preserve">  </w:t>
      </w:r>
    </w:p>
    <w:p w:rsidR="00006160" w:rsidRPr="00006160" w:rsidRDefault="00006160" w:rsidP="00006160">
      <w:pPr>
        <w:suppressAutoHyphens w:val="0"/>
        <w:autoSpaceDE w:val="0"/>
        <w:spacing w:line="251" w:lineRule="auto"/>
        <w:textAlignment w:val="auto"/>
        <w:rPr>
          <w:rFonts w:ascii="Arial" w:hAnsi="Arial" w:cs="Arial"/>
          <w:color w:val="0000FF"/>
          <w:sz w:val="24"/>
          <w:szCs w:val="24"/>
          <w:u w:val="single"/>
          <w:lang w:val="en"/>
        </w:rPr>
      </w:pPr>
      <w:r w:rsidRPr="00006160">
        <w:rPr>
          <w:rFonts w:ascii="Arial" w:hAnsi="Arial" w:cs="Arial"/>
          <w:noProof/>
          <w:color w:val="0000FF"/>
          <w:sz w:val="27"/>
          <w:szCs w:val="27"/>
          <w:lang w:eastAsia="en-GB"/>
        </w:rPr>
        <w:drawing>
          <wp:anchor distT="0" distB="0" distL="114300" distR="114300" simplePos="0" relativeHeight="251670528" behindDoc="1" locked="0" layoutInCell="1" allowOverlap="1" wp14:anchorId="30620B25" wp14:editId="3C524F00">
            <wp:simplePos x="0" y="0"/>
            <wp:positionH relativeFrom="page">
              <wp:posOffset>4362450</wp:posOffset>
            </wp:positionH>
            <wp:positionV relativeFrom="paragraph">
              <wp:posOffset>67310</wp:posOffset>
            </wp:positionV>
            <wp:extent cx="2952750" cy="2895600"/>
            <wp:effectExtent l="0" t="0" r="0" b="0"/>
            <wp:wrapTight wrapText="bothSides">
              <wp:wrapPolygon edited="0">
                <wp:start x="0" y="0"/>
                <wp:lineTo x="0" y="21458"/>
                <wp:lineTo x="21461" y="21458"/>
                <wp:lineTo x="21461" y="0"/>
                <wp:lineTo x="0" y="0"/>
              </wp:wrapPolygon>
            </wp:wrapTight>
            <wp:docPr id="7" name="Picture 7" descr="Image result for henryk gorecki">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henryk gorecki">
                      <a:hlinkClick r:id="rId17" tgtFrame="&quot;_blank&quot;"/>
                    </pic:cNvPr>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878" t="22093" r="1285" b="1434"/>
                    <a:stretch/>
                  </pic:blipFill>
                  <pic:spPr bwMode="auto">
                    <a:xfrm flipH="1">
                      <a:off x="0" y="0"/>
                      <a:ext cx="2952750" cy="2895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06160">
        <w:rPr>
          <w:rFonts w:ascii="Arial" w:hAnsi="Arial" w:cs="Arial"/>
          <w:sz w:val="24"/>
          <w:szCs w:val="24"/>
          <w:lang w:val="en"/>
        </w:rPr>
        <w:t xml:space="preserve"> </w:t>
      </w:r>
      <w:r w:rsidRPr="00006160">
        <w:rPr>
          <w:rFonts w:ascii="Arial" w:hAnsi="Arial" w:cs="Arial"/>
          <w:i/>
          <w:sz w:val="24"/>
          <w:szCs w:val="24"/>
          <w:lang w:val="en"/>
        </w:rPr>
        <w:t>Henryk Mikilaj Górecki’s</w:t>
      </w:r>
      <w:r w:rsidRPr="00006160">
        <w:rPr>
          <w:rFonts w:ascii="Arial" w:hAnsi="Arial" w:cs="Arial"/>
          <w:sz w:val="24"/>
          <w:szCs w:val="24"/>
          <w:lang w:val="en"/>
        </w:rPr>
        <w:t xml:space="preserve"> 1933 2010 was a Polish composer. One of his specializations was the adoption of religions. He had been regarded as a pioneer of modernism in his own country,” A profoundly religious man who resigned from his job in protest at the Polish government's refusal to allow </w:t>
      </w:r>
      <w:r w:rsidRPr="004214E5">
        <w:rPr>
          <w:rFonts w:ascii="Arial" w:hAnsi="Arial" w:cs="Arial"/>
          <w:i/>
          <w:sz w:val="24"/>
          <w:szCs w:val="24"/>
          <w:lang w:val="en"/>
        </w:rPr>
        <w:t>John Paul II</w:t>
      </w:r>
      <w:r w:rsidRPr="00006160">
        <w:rPr>
          <w:rFonts w:ascii="Arial" w:hAnsi="Arial" w:cs="Arial"/>
          <w:sz w:val="24"/>
          <w:szCs w:val="24"/>
          <w:lang w:val="en"/>
        </w:rPr>
        <w:t xml:space="preserve"> into the country in 1979, many of his later works were setting of religious texts for choir.”</w:t>
      </w:r>
      <w:r w:rsidRPr="00006160">
        <w:rPr>
          <w:rFonts w:ascii="Arial" w:hAnsi="Arial" w:cs="Arial"/>
          <w:color w:val="0000FF"/>
          <w:sz w:val="24"/>
          <w:szCs w:val="24"/>
          <w:u w:val="single"/>
          <w:lang w:val="en"/>
        </w:rPr>
        <w:t xml:space="preserve"> </w:t>
      </w:r>
    </w:p>
    <w:p w:rsidR="00CD5136" w:rsidRPr="00AC2050" w:rsidRDefault="00006160" w:rsidP="00CD5136">
      <w:pPr>
        <w:suppressAutoHyphens w:val="0"/>
        <w:autoSpaceDE w:val="0"/>
        <w:spacing w:line="251" w:lineRule="auto"/>
        <w:textAlignment w:val="auto"/>
        <w:rPr>
          <w:rFonts w:cs="Calibri"/>
          <w:sz w:val="24"/>
          <w:szCs w:val="24"/>
          <w:lang w:val="en"/>
        </w:rPr>
      </w:pPr>
      <w:r w:rsidRPr="00006160">
        <w:rPr>
          <w:rFonts w:ascii="Arial" w:hAnsi="Arial" w:cs="Arial"/>
          <w:sz w:val="24"/>
          <w:szCs w:val="24"/>
          <w:lang w:val="en"/>
        </w:rPr>
        <w:t xml:space="preserve">In the 1970s he changed from an Avant Garde minimalist composer to one who used more melodic arrangements with a use of repetition based on folk and church music. He was trying to connect to an authentic past connected to </w:t>
      </w:r>
      <w:r w:rsidRPr="004214E5">
        <w:rPr>
          <w:rFonts w:ascii="Arial" w:hAnsi="Arial" w:cs="Arial"/>
          <w:i/>
          <w:sz w:val="24"/>
          <w:szCs w:val="24"/>
          <w:lang w:val="en"/>
        </w:rPr>
        <w:t>Roman Catholicism</w:t>
      </w:r>
      <w:r w:rsidRPr="00006160">
        <w:rPr>
          <w:rFonts w:ascii="Arial" w:hAnsi="Arial" w:cs="Arial"/>
          <w:sz w:val="24"/>
          <w:szCs w:val="24"/>
          <w:lang w:val="en"/>
        </w:rPr>
        <w:t xml:space="preserve"> in works such as </w:t>
      </w:r>
      <w:r w:rsidRPr="004214E5">
        <w:rPr>
          <w:rFonts w:ascii="Arial" w:hAnsi="Arial" w:cs="Arial"/>
          <w:i/>
          <w:sz w:val="24"/>
          <w:szCs w:val="24"/>
          <w:lang w:val="en"/>
        </w:rPr>
        <w:t xml:space="preserve">Beatus Vir and Miserere.   </w:t>
      </w:r>
      <w:r w:rsidR="00CD5136">
        <w:rPr>
          <w:rFonts w:cs="Calibri"/>
          <w:sz w:val="24"/>
          <w:szCs w:val="24"/>
          <w:lang w:val="en"/>
        </w:rPr>
        <w:t xml:space="preserve">                         </w:t>
      </w:r>
      <w:r w:rsidR="00CD5136">
        <w:rPr>
          <w:rFonts w:cs="Calibri"/>
          <w:color w:val="4472C4" w:themeColor="accent1"/>
          <w:lang w:val="en"/>
        </w:rPr>
        <w:t xml:space="preserve">  </w:t>
      </w:r>
      <w:r w:rsidR="00CD5136" w:rsidRPr="00AC2050">
        <w:rPr>
          <w:rFonts w:cs="Calibri"/>
          <w:color w:val="4472C4" w:themeColor="accent1"/>
          <w:lang w:val="en"/>
        </w:rPr>
        <w:t>https://onpolishmusic.com/2013/10/27/%E2%80%A2-gorecki-refren-27-october-1965/</w:t>
      </w:r>
    </w:p>
    <w:p w:rsidR="00006160" w:rsidRPr="004214E5" w:rsidRDefault="00006160" w:rsidP="00006160">
      <w:pPr>
        <w:suppressAutoHyphens w:val="0"/>
        <w:autoSpaceDE w:val="0"/>
        <w:spacing w:line="251" w:lineRule="auto"/>
        <w:textAlignment w:val="auto"/>
        <w:rPr>
          <w:rFonts w:ascii="Arial" w:hAnsi="Arial" w:cs="Arial"/>
          <w:i/>
          <w:sz w:val="24"/>
          <w:szCs w:val="24"/>
          <w:lang w:val="en"/>
        </w:rPr>
      </w:pPr>
    </w:p>
    <w:p w:rsidR="00006160" w:rsidRPr="008552C7" w:rsidRDefault="008552C7" w:rsidP="00006160">
      <w:pPr>
        <w:suppressAutoHyphens w:val="0"/>
        <w:autoSpaceDE w:val="0"/>
        <w:spacing w:line="251" w:lineRule="auto"/>
        <w:textAlignment w:val="auto"/>
        <w:rPr>
          <w:rFonts w:ascii="Arial" w:hAnsi="Arial" w:cs="Arial"/>
          <w:sz w:val="24"/>
          <w:szCs w:val="24"/>
          <w:lang w:val="en"/>
        </w:rPr>
      </w:pPr>
      <w:r w:rsidRPr="008552C7">
        <w:rPr>
          <w:rFonts w:ascii="Arial" w:hAnsi="Arial" w:cs="Arial"/>
          <w:sz w:val="24"/>
          <w:szCs w:val="24"/>
          <w:lang w:val="en"/>
        </w:rPr>
        <w:t>Chapt</w:t>
      </w:r>
      <w:r>
        <w:rPr>
          <w:rFonts w:ascii="Arial" w:hAnsi="Arial" w:cs="Arial"/>
          <w:sz w:val="24"/>
          <w:szCs w:val="24"/>
          <w:lang w:val="en"/>
        </w:rPr>
        <w:t>er 2</w:t>
      </w:r>
    </w:p>
    <w:p w:rsidR="00FA29F6" w:rsidRDefault="00FA29F6" w:rsidP="00B218EA">
      <w:pPr>
        <w:suppressAutoHyphens w:val="0"/>
        <w:autoSpaceDE w:val="0"/>
        <w:spacing w:line="251" w:lineRule="auto"/>
        <w:textAlignment w:val="auto"/>
        <w:rPr>
          <w:rFonts w:cs="Calibri"/>
          <w:sz w:val="24"/>
          <w:szCs w:val="24"/>
          <w:lang w:val="en"/>
        </w:rPr>
      </w:pPr>
    </w:p>
    <w:p w:rsidR="004F0BFD" w:rsidRPr="006E5F80" w:rsidRDefault="004F0BFD" w:rsidP="004F0BFD">
      <w:pPr>
        <w:suppressAutoHyphens w:val="0"/>
        <w:autoSpaceDE w:val="0"/>
        <w:spacing w:line="251" w:lineRule="auto"/>
        <w:textAlignment w:val="auto"/>
        <w:rPr>
          <w:rFonts w:ascii="Arial" w:hAnsi="Arial" w:cs="Arial"/>
          <w:sz w:val="24"/>
          <w:szCs w:val="24"/>
          <w:lang w:val="en"/>
        </w:rPr>
      </w:pPr>
      <w:r w:rsidRPr="006E5F80">
        <w:rPr>
          <w:rFonts w:ascii="Arial" w:hAnsi="Arial" w:cs="Arial"/>
          <w:sz w:val="24"/>
          <w:szCs w:val="24"/>
          <w:lang w:val="en"/>
        </w:rPr>
        <w:t xml:space="preserve">The political class is not listening to the voices of the people. </w:t>
      </w:r>
    </w:p>
    <w:p w:rsidR="004F0BFD" w:rsidRPr="006E5F80" w:rsidRDefault="004F0BFD" w:rsidP="004F0BFD">
      <w:pPr>
        <w:suppressAutoHyphens w:val="0"/>
        <w:autoSpaceDE w:val="0"/>
        <w:spacing w:line="251" w:lineRule="auto"/>
        <w:textAlignment w:val="auto"/>
        <w:rPr>
          <w:rFonts w:ascii="Arial" w:hAnsi="Arial" w:cs="Arial"/>
          <w:color w:val="FF0000"/>
          <w:sz w:val="24"/>
          <w:szCs w:val="24"/>
          <w:lang w:val="en"/>
        </w:rPr>
      </w:pPr>
      <w:r w:rsidRPr="006E5F80">
        <w:rPr>
          <w:rFonts w:ascii="Arial" w:hAnsi="Arial" w:cs="Arial"/>
          <w:sz w:val="24"/>
          <w:szCs w:val="24"/>
          <w:lang w:val="en"/>
        </w:rPr>
        <w:t>In the past before the war came to Poland, according to my grandmother, when you travelled it was considered stylish to have a bigger and better suitcase. People put very important belongings into the suitcase and were very proud of it. If you see the belongings in a suitcase you can visualize the life of the people, they belonged to. The preciousness of those things to someone creates an emotional response in yourself. The object is not just a part of the world it carries some idea of love. Not only that, but the suitcase can also be a symbol of people protecting what they love from the bigger political forces in history. The suitcase is packed and ready to go in case you need to escape.</w:t>
      </w:r>
    </w:p>
    <w:p w:rsidR="004F0BFD" w:rsidRPr="006E5F80" w:rsidRDefault="00EB6EB1" w:rsidP="004F0BFD">
      <w:pPr>
        <w:suppressAutoHyphens w:val="0"/>
        <w:autoSpaceDE w:val="0"/>
        <w:spacing w:line="251" w:lineRule="auto"/>
        <w:textAlignment w:val="auto"/>
        <w:rPr>
          <w:rFonts w:ascii="Arial" w:hAnsi="Arial" w:cs="Arial"/>
          <w:color w:val="000000" w:themeColor="text1"/>
          <w:sz w:val="24"/>
          <w:szCs w:val="24"/>
          <w:lang w:val="en"/>
        </w:rPr>
      </w:pPr>
      <w:r w:rsidRPr="006E5F80">
        <w:rPr>
          <w:rFonts w:ascii="Arial" w:hAnsi="Arial" w:cs="Arial"/>
          <w:noProof/>
          <w:color w:val="000000"/>
          <w:sz w:val="21"/>
          <w:szCs w:val="21"/>
          <w:lang w:eastAsia="en-GB"/>
        </w:rPr>
        <w:drawing>
          <wp:anchor distT="0" distB="0" distL="114300" distR="114300" simplePos="0" relativeHeight="251672576" behindDoc="0" locked="0" layoutInCell="1" allowOverlap="1" wp14:anchorId="0FE2E683" wp14:editId="0EB1EFBB">
            <wp:simplePos x="0" y="0"/>
            <wp:positionH relativeFrom="margin">
              <wp:align>right</wp:align>
            </wp:positionH>
            <wp:positionV relativeFrom="paragraph">
              <wp:posOffset>10160</wp:posOffset>
            </wp:positionV>
            <wp:extent cx="3628254" cy="2268855"/>
            <wp:effectExtent l="0" t="0" r="0" b="0"/>
            <wp:wrapThrough wrapText="bothSides">
              <wp:wrapPolygon edited="0">
                <wp:start x="0" y="0"/>
                <wp:lineTo x="0" y="21401"/>
                <wp:lineTo x="21437" y="21401"/>
                <wp:lineTo x="21437" y="0"/>
                <wp:lineTo x="0" y="0"/>
              </wp:wrapPolygon>
            </wp:wrapThrough>
            <wp:docPr id="3" name="Picture 3" descr="duchamp-valise-03">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champ-valise-03">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28254" cy="2268855"/>
                    </a:xfrm>
                    <a:prstGeom prst="rect">
                      <a:avLst/>
                    </a:prstGeom>
                    <a:noFill/>
                    <a:ln>
                      <a:noFill/>
                    </a:ln>
                  </pic:spPr>
                </pic:pic>
              </a:graphicData>
            </a:graphic>
          </wp:anchor>
        </w:drawing>
      </w:r>
      <w:r w:rsidR="004F0BFD" w:rsidRPr="006E5F80">
        <w:rPr>
          <w:rFonts w:ascii="Arial" w:hAnsi="Arial" w:cs="Arial"/>
          <w:color w:val="000000" w:themeColor="text1"/>
          <w:sz w:val="24"/>
          <w:szCs w:val="24"/>
          <w:lang w:val="en"/>
        </w:rPr>
        <w:t xml:space="preserve">The artist </w:t>
      </w:r>
      <w:r w:rsidR="004F0BFD" w:rsidRPr="006E5F80">
        <w:rPr>
          <w:rFonts w:ascii="Arial" w:hAnsi="Arial" w:cs="Arial"/>
          <w:i/>
          <w:color w:val="000000" w:themeColor="text1"/>
          <w:sz w:val="24"/>
          <w:szCs w:val="24"/>
          <w:lang w:val="en"/>
        </w:rPr>
        <w:t>Marcel Duchamp</w:t>
      </w:r>
      <w:r w:rsidR="004F0BFD" w:rsidRPr="006E5F80">
        <w:rPr>
          <w:rFonts w:ascii="Arial" w:hAnsi="Arial" w:cs="Arial"/>
          <w:color w:val="000000" w:themeColor="text1"/>
          <w:sz w:val="24"/>
          <w:szCs w:val="24"/>
          <w:lang w:val="en"/>
        </w:rPr>
        <w:t xml:space="preserve"> similarly had to put his most precious things in a suitcase before fleeing France in 1939. </w:t>
      </w:r>
      <w:r w:rsidR="004F0BFD" w:rsidRPr="006E5F80">
        <w:rPr>
          <w:rFonts w:ascii="Arial" w:hAnsi="Arial" w:cs="Arial"/>
          <w:i/>
          <w:color w:val="000000" w:themeColor="text1"/>
          <w:sz w:val="24"/>
          <w:szCs w:val="24"/>
          <w:lang w:val="en"/>
        </w:rPr>
        <w:t>Marcel Duchamp,</w:t>
      </w:r>
      <w:r w:rsidR="004F0BFD" w:rsidRPr="006E5F80">
        <w:rPr>
          <w:rFonts w:ascii="Arial" w:hAnsi="Arial" w:cs="Arial"/>
          <w:color w:val="000000" w:themeColor="text1"/>
          <w:sz w:val="24"/>
          <w:szCs w:val="24"/>
          <w:lang w:val="en"/>
        </w:rPr>
        <w:t xml:space="preserve"> “Everything important that I have done can be put into a little suitcase”   </w:t>
      </w:r>
    </w:p>
    <w:p w:rsidR="0070078E" w:rsidRPr="00A25337" w:rsidRDefault="00CE49CF" w:rsidP="0070078E">
      <w:pPr>
        <w:pStyle w:val="Heading2"/>
        <w:rPr>
          <w:rFonts w:ascii="MorePro Book" w:hAnsi="MorePro Book"/>
          <w:color w:val="1B1B1B"/>
          <w:sz w:val="20"/>
          <w:szCs w:val="20"/>
          <w:lang w:val="en"/>
        </w:rPr>
      </w:pPr>
      <w:r w:rsidRPr="006E5F80">
        <w:rPr>
          <w:rFonts w:ascii="Arial" w:hAnsi="Arial" w:cs="Arial"/>
          <w:color w:val="1B1B1B"/>
          <w:sz w:val="24"/>
          <w:szCs w:val="24"/>
          <w:lang w:val="en"/>
        </w:rPr>
        <w:t>.</w:t>
      </w:r>
      <w:r w:rsidRPr="006E5F80">
        <w:rPr>
          <w:rFonts w:ascii="Arial" w:hAnsi="Arial" w:cs="Arial"/>
          <w:color w:val="1B1B1B"/>
          <w:sz w:val="20"/>
          <w:szCs w:val="20"/>
          <w:lang w:val="en"/>
        </w:rPr>
        <w:t xml:space="preserve">                            </w:t>
      </w:r>
      <w:r>
        <w:rPr>
          <w:rFonts w:ascii="MorePro Book" w:hAnsi="MorePro Book"/>
          <w:color w:val="1B1B1B"/>
          <w:sz w:val="20"/>
          <w:szCs w:val="20"/>
          <w:lang w:val="en"/>
        </w:rPr>
        <w:t xml:space="preserve">                                                                                             </w:t>
      </w:r>
    </w:p>
    <w:p w:rsidR="00FA29F6" w:rsidRDefault="00CE49CF" w:rsidP="00B218EA">
      <w:pPr>
        <w:suppressAutoHyphens w:val="0"/>
        <w:autoSpaceDE w:val="0"/>
        <w:spacing w:line="251" w:lineRule="auto"/>
        <w:textAlignment w:val="auto"/>
        <w:rPr>
          <w:rFonts w:cs="Calibri"/>
          <w:sz w:val="24"/>
          <w:szCs w:val="24"/>
          <w:lang w:val="en"/>
        </w:rPr>
      </w:pPr>
      <w:r w:rsidRPr="00A25337">
        <w:rPr>
          <w:rFonts w:ascii="MorePro Book" w:hAnsi="MorePro Book"/>
          <w:color w:val="1B1B1B"/>
          <w:sz w:val="20"/>
          <w:szCs w:val="20"/>
          <w:lang w:val="en"/>
        </w:rPr>
        <w:t xml:space="preserve">                                         </w:t>
      </w:r>
    </w:p>
    <w:p w:rsidR="00FA29F6" w:rsidRPr="00EB3537" w:rsidRDefault="00FA29F6" w:rsidP="00B218EA">
      <w:pPr>
        <w:suppressAutoHyphens w:val="0"/>
        <w:autoSpaceDE w:val="0"/>
        <w:spacing w:line="251" w:lineRule="auto"/>
        <w:textAlignment w:val="auto"/>
        <w:rPr>
          <w:rFonts w:ascii="Arial" w:hAnsi="Arial" w:cs="Arial"/>
          <w:sz w:val="24"/>
          <w:szCs w:val="24"/>
          <w:lang w:val="en"/>
        </w:rPr>
      </w:pPr>
    </w:p>
    <w:p w:rsidR="00FA29F6" w:rsidRDefault="00FA29F6" w:rsidP="00B218EA">
      <w:pPr>
        <w:suppressAutoHyphens w:val="0"/>
        <w:autoSpaceDE w:val="0"/>
        <w:spacing w:line="251" w:lineRule="auto"/>
        <w:textAlignment w:val="auto"/>
        <w:rPr>
          <w:rFonts w:cs="Calibri"/>
          <w:sz w:val="24"/>
          <w:szCs w:val="24"/>
          <w:lang w:val="en"/>
        </w:rPr>
      </w:pPr>
    </w:p>
    <w:p w:rsidR="00A66400" w:rsidRDefault="00EB6EB1" w:rsidP="00B218EA">
      <w:pPr>
        <w:suppressAutoHyphens w:val="0"/>
        <w:autoSpaceDE w:val="0"/>
        <w:spacing w:line="251" w:lineRule="auto"/>
        <w:textAlignment w:val="auto"/>
        <w:rPr>
          <w:rFonts w:cs="Calibri"/>
          <w:sz w:val="24"/>
          <w:szCs w:val="24"/>
          <w:lang w:val="en"/>
        </w:rPr>
      </w:pPr>
      <w:r>
        <w:t xml:space="preserve">         </w:t>
      </w:r>
      <w:r w:rsidR="00A66400">
        <w:t xml:space="preserve">                              </w:t>
      </w:r>
      <w:r>
        <w:t xml:space="preserve">       </w:t>
      </w:r>
      <w:hyperlink r:id="rId21" w:history="1">
        <w:r w:rsidRPr="00373AA7">
          <w:rPr>
            <w:rFonts w:ascii="Arial" w:hAnsi="Arial" w:cs="Arial"/>
            <w:color w:val="2F5496" w:themeColor="accent1" w:themeShade="BF"/>
            <w:sz w:val="27"/>
            <w:szCs w:val="27"/>
          </w:rPr>
          <w:t>Images for Duchamp</w:t>
        </w:r>
        <w:r>
          <w:rPr>
            <w:rFonts w:ascii="Arial" w:hAnsi="Arial" w:cs="Arial"/>
            <w:color w:val="2F5496" w:themeColor="accent1" w:themeShade="BF"/>
            <w:sz w:val="27"/>
            <w:szCs w:val="27"/>
          </w:rPr>
          <w:t xml:space="preserve"> (</w:t>
        </w:r>
        <w:r w:rsidRPr="00373AA7">
          <w:rPr>
            <w:rFonts w:ascii="Arial" w:hAnsi="Arial" w:cs="Arial"/>
            <w:color w:val="2F5496" w:themeColor="accent1" w:themeShade="BF"/>
            <w:sz w:val="27"/>
            <w:szCs w:val="27"/>
          </w:rPr>
          <w:t>1936</w:t>
        </w:r>
        <w:r>
          <w:rPr>
            <w:rFonts w:ascii="Arial" w:hAnsi="Arial" w:cs="Arial"/>
            <w:color w:val="2F5496" w:themeColor="accent1" w:themeShade="BF"/>
            <w:sz w:val="27"/>
            <w:szCs w:val="27"/>
          </w:rPr>
          <w:t>)</w:t>
        </w:r>
        <w:r w:rsidRPr="00373AA7">
          <w:rPr>
            <w:rFonts w:ascii="Arial" w:hAnsi="Arial" w:cs="Arial"/>
            <w:color w:val="2F5496" w:themeColor="accent1" w:themeShade="BF"/>
            <w:sz w:val="27"/>
            <w:szCs w:val="27"/>
          </w:rPr>
          <w:t xml:space="preserve"> small suitcases photography</w:t>
        </w:r>
      </w:hyperlink>
      <w:r>
        <w:rPr>
          <w:rFonts w:ascii="Arial" w:hAnsi="Arial" w:cs="Arial"/>
          <w:color w:val="2F5496" w:themeColor="accent1" w:themeShade="BF"/>
          <w:sz w:val="27"/>
          <w:szCs w:val="27"/>
        </w:rPr>
        <w:t>.</w:t>
      </w:r>
      <w:r w:rsidR="007A40C3">
        <w:rPr>
          <w:rFonts w:cs="Calibri"/>
          <w:sz w:val="24"/>
          <w:szCs w:val="24"/>
          <w:lang w:val="en"/>
        </w:rPr>
        <w:t xml:space="preserve"> </w:t>
      </w:r>
    </w:p>
    <w:p w:rsidR="00CE49CF" w:rsidRDefault="00434132">
      <w:pPr>
        <w:suppressAutoHyphens w:val="0"/>
        <w:autoSpaceDE w:val="0"/>
        <w:spacing w:line="251" w:lineRule="auto"/>
        <w:textAlignment w:val="auto"/>
        <w:rPr>
          <w:rFonts w:eastAsia="Times New Roman"/>
          <w:sz w:val="24"/>
          <w:szCs w:val="24"/>
          <w:lang w:val="en" w:eastAsia="en-GB"/>
        </w:rPr>
      </w:pPr>
      <w:r>
        <w:rPr>
          <w:rFonts w:cs="Calibri"/>
          <w:sz w:val="24"/>
          <w:szCs w:val="24"/>
          <w:lang w:val="en"/>
        </w:rPr>
        <w:t xml:space="preserve">                                                                                                                  </w:t>
      </w:r>
    </w:p>
    <w:p w:rsidR="009878E6" w:rsidRPr="006E5F80" w:rsidRDefault="00944A4C" w:rsidP="00832F21">
      <w:pPr>
        <w:pStyle w:val="Heading2"/>
        <w:rPr>
          <w:rFonts w:ascii="Arial" w:hAnsi="Arial" w:cs="Arial"/>
          <w:color w:val="auto"/>
          <w:lang w:val="en"/>
        </w:rPr>
      </w:pPr>
      <w:r>
        <w:rPr>
          <w:rFonts w:ascii="MorePro Book" w:hAnsi="MorePro Book"/>
          <w:color w:val="1B1B1B"/>
          <w:sz w:val="20"/>
          <w:szCs w:val="20"/>
          <w:lang w:val="en"/>
        </w:rPr>
        <w:t xml:space="preserve">                                                                                                                          </w:t>
      </w:r>
      <w:r w:rsidR="00B218EA" w:rsidRPr="00A25337">
        <w:rPr>
          <w:rFonts w:cs="Calibri"/>
          <w:sz w:val="24"/>
          <w:szCs w:val="24"/>
          <w:lang w:val="en"/>
        </w:rPr>
        <w:t xml:space="preserve"> </w:t>
      </w:r>
      <w:r w:rsidR="00F673C7">
        <w:rPr>
          <w:rFonts w:cs="Calibri"/>
          <w:sz w:val="24"/>
          <w:szCs w:val="24"/>
          <w:lang w:val="en"/>
        </w:rPr>
        <w:t xml:space="preserve">                                                                                                        </w:t>
      </w:r>
      <w:r w:rsidR="009878E6" w:rsidRPr="006E5F80">
        <w:rPr>
          <w:rFonts w:ascii="Arial" w:hAnsi="Arial" w:cs="Arial"/>
          <w:color w:val="000000" w:themeColor="text1"/>
          <w:sz w:val="24"/>
          <w:szCs w:val="24"/>
          <w:lang w:val="en"/>
        </w:rPr>
        <w:t>He put his artworks in and they became a piece of work called the boite-en-valise.</w:t>
      </w:r>
      <w:r w:rsidR="009878E6" w:rsidRPr="006E5F80">
        <w:rPr>
          <w:rFonts w:ascii="Arial" w:hAnsi="Arial" w:cs="Arial"/>
          <w:sz w:val="24"/>
          <w:szCs w:val="24"/>
          <w:lang w:val="en"/>
        </w:rPr>
        <w:t xml:space="preserve"> </w:t>
      </w:r>
      <w:r w:rsidR="00DA6891" w:rsidRPr="006E5F80">
        <w:rPr>
          <w:rFonts w:ascii="Arial" w:hAnsi="Arial" w:cs="Arial"/>
          <w:color w:val="auto"/>
          <w:sz w:val="24"/>
          <w:szCs w:val="24"/>
          <w:lang w:val="en"/>
        </w:rPr>
        <w:t>So,</w:t>
      </w:r>
      <w:r w:rsidR="009878E6" w:rsidRPr="006E5F80">
        <w:rPr>
          <w:rFonts w:ascii="Arial" w:hAnsi="Arial" w:cs="Arial"/>
          <w:color w:val="auto"/>
          <w:sz w:val="24"/>
          <w:szCs w:val="24"/>
          <w:lang w:val="en"/>
        </w:rPr>
        <w:t xml:space="preserve"> I am struck by the idea of putting memories in a suitcase.</w:t>
      </w:r>
    </w:p>
    <w:p w:rsidR="00D1762F" w:rsidRPr="006E5F80" w:rsidRDefault="009878E6">
      <w:pPr>
        <w:suppressAutoHyphens w:val="0"/>
        <w:autoSpaceDE w:val="0"/>
        <w:spacing w:line="251" w:lineRule="auto"/>
        <w:textAlignment w:val="auto"/>
        <w:rPr>
          <w:rFonts w:ascii="Arial" w:hAnsi="Arial" w:cs="Arial"/>
          <w:color w:val="000000" w:themeColor="text1"/>
          <w:sz w:val="24"/>
          <w:szCs w:val="24"/>
          <w:lang w:val="en"/>
        </w:rPr>
      </w:pPr>
      <w:r w:rsidRPr="006E5F80">
        <w:rPr>
          <w:rFonts w:ascii="Arial" w:hAnsi="Arial" w:cs="Arial"/>
          <w:color w:val="000000" w:themeColor="text1"/>
          <w:sz w:val="24"/>
          <w:szCs w:val="24"/>
          <w:lang w:val="en"/>
        </w:rPr>
        <w:t xml:space="preserve">Two films from Poland in the 1970s and 1980s also show the way in which post </w:t>
      </w:r>
      <w:r w:rsidR="00944A4C" w:rsidRPr="006E5F80">
        <w:rPr>
          <w:rFonts w:ascii="Arial" w:hAnsi="Arial" w:cs="Arial"/>
          <w:color w:val="000000" w:themeColor="text1"/>
          <w:sz w:val="24"/>
          <w:szCs w:val="24"/>
          <w:lang w:val="en"/>
        </w:rPr>
        <w:t>World War</w:t>
      </w:r>
      <w:r w:rsidR="00D14F61" w:rsidRPr="006E5F80">
        <w:rPr>
          <w:rFonts w:ascii="Arial" w:hAnsi="Arial" w:cs="Arial"/>
          <w:color w:val="000000" w:themeColor="text1"/>
          <w:sz w:val="24"/>
          <w:szCs w:val="24"/>
          <w:lang w:val="en"/>
        </w:rPr>
        <w:t xml:space="preserve"> 2 politics </w:t>
      </w:r>
      <w:r w:rsidR="00267130" w:rsidRPr="006E5F80">
        <w:rPr>
          <w:rFonts w:ascii="Arial" w:hAnsi="Arial" w:cs="Arial"/>
          <w:color w:val="000000" w:themeColor="text1"/>
          <w:sz w:val="24"/>
          <w:szCs w:val="24"/>
          <w:lang w:val="en"/>
        </w:rPr>
        <w:t>was</w:t>
      </w:r>
      <w:r w:rsidR="00B823E5" w:rsidRPr="006E5F80">
        <w:rPr>
          <w:rFonts w:ascii="Arial" w:hAnsi="Arial" w:cs="Arial"/>
          <w:color w:val="000000" w:themeColor="text1"/>
          <w:sz w:val="24"/>
          <w:szCs w:val="24"/>
          <w:lang w:val="en"/>
        </w:rPr>
        <w:t xml:space="preserve"> damaging to the ordinary lives of the people. One film is a drama the other a comedy. </w:t>
      </w:r>
      <w:r w:rsidR="00D14F61" w:rsidRPr="006E5F80">
        <w:rPr>
          <w:rFonts w:ascii="Arial" w:hAnsi="Arial" w:cs="Arial"/>
          <w:color w:val="000000" w:themeColor="text1"/>
          <w:sz w:val="24"/>
          <w:szCs w:val="24"/>
          <w:lang w:val="en"/>
        </w:rPr>
        <w:t xml:space="preserve"> The comedy is t</w:t>
      </w:r>
      <w:r w:rsidR="00B823E5" w:rsidRPr="006E5F80">
        <w:rPr>
          <w:rFonts w:ascii="Arial" w:hAnsi="Arial" w:cs="Arial"/>
          <w:color w:val="000000" w:themeColor="text1"/>
          <w:sz w:val="24"/>
          <w:szCs w:val="24"/>
          <w:lang w:val="en"/>
        </w:rPr>
        <w:t>he 1980s film</w:t>
      </w:r>
      <w:r w:rsidR="00B823E5" w:rsidRPr="006E5F80">
        <w:rPr>
          <w:rFonts w:ascii="Arial" w:hAnsi="Arial" w:cs="Arial"/>
          <w:i/>
          <w:color w:val="000000" w:themeColor="text1"/>
          <w:sz w:val="24"/>
          <w:szCs w:val="24"/>
          <w:lang w:val="en"/>
        </w:rPr>
        <w:t xml:space="preserve"> Mis</w:t>
      </w:r>
      <w:r w:rsidR="00B823E5" w:rsidRPr="006E5F80">
        <w:rPr>
          <w:rFonts w:ascii="Arial" w:hAnsi="Arial" w:cs="Arial"/>
          <w:color w:val="000000" w:themeColor="text1"/>
          <w:sz w:val="24"/>
          <w:szCs w:val="24"/>
          <w:lang w:val="en"/>
        </w:rPr>
        <w:t xml:space="preserve"> is a popular satirical comedy film which shows </w:t>
      </w:r>
      <w:r w:rsidR="00267130" w:rsidRPr="006E5F80">
        <w:rPr>
          <w:rFonts w:ascii="Arial" w:hAnsi="Arial" w:cs="Arial"/>
          <w:color w:val="000000" w:themeColor="text1"/>
          <w:sz w:val="24"/>
          <w:szCs w:val="24"/>
          <w:lang w:val="en"/>
        </w:rPr>
        <w:t>how everyday</w:t>
      </w:r>
      <w:r w:rsidR="00B823E5" w:rsidRPr="006E5F80">
        <w:rPr>
          <w:rFonts w:ascii="Arial" w:hAnsi="Arial" w:cs="Arial"/>
          <w:color w:val="000000" w:themeColor="text1"/>
          <w:sz w:val="24"/>
          <w:szCs w:val="24"/>
          <w:lang w:val="en"/>
        </w:rPr>
        <w:t xml:space="preserve"> life</w:t>
      </w:r>
      <w:r w:rsidR="00D1762F" w:rsidRPr="006E5F80">
        <w:rPr>
          <w:rFonts w:ascii="Arial" w:hAnsi="Arial" w:cs="Arial"/>
          <w:color w:val="000000" w:themeColor="text1"/>
          <w:sz w:val="24"/>
          <w:szCs w:val="24"/>
          <w:lang w:val="en"/>
        </w:rPr>
        <w:t xml:space="preserve"> is</w:t>
      </w:r>
      <w:r w:rsidR="00B823E5" w:rsidRPr="006E5F80">
        <w:rPr>
          <w:rFonts w:ascii="Arial" w:hAnsi="Arial" w:cs="Arial"/>
          <w:color w:val="000000" w:themeColor="text1"/>
          <w:sz w:val="24"/>
          <w:szCs w:val="24"/>
          <w:lang w:val="en"/>
        </w:rPr>
        <w:t xml:space="preserve"> like a satirical </w:t>
      </w:r>
      <w:r w:rsidR="00267130" w:rsidRPr="006E5F80">
        <w:rPr>
          <w:rFonts w:ascii="Arial" w:hAnsi="Arial" w:cs="Arial"/>
          <w:color w:val="000000" w:themeColor="text1"/>
          <w:sz w:val="24"/>
          <w:szCs w:val="24"/>
          <w:lang w:val="en"/>
        </w:rPr>
        <w:t>surrealistic comedy</w:t>
      </w:r>
      <w:r w:rsidR="00B823E5" w:rsidRPr="006E5F80">
        <w:rPr>
          <w:rFonts w:ascii="Arial" w:hAnsi="Arial" w:cs="Arial"/>
          <w:color w:val="000000" w:themeColor="text1"/>
          <w:sz w:val="24"/>
          <w:szCs w:val="24"/>
          <w:lang w:val="en"/>
        </w:rPr>
        <w:t>.</w:t>
      </w:r>
    </w:p>
    <w:p w:rsidR="00D1762F" w:rsidRPr="006E5F80" w:rsidRDefault="00D1762F" w:rsidP="00D1762F">
      <w:pPr>
        <w:suppressAutoHyphens w:val="0"/>
        <w:autoSpaceDE w:val="0"/>
        <w:spacing w:after="200" w:line="276" w:lineRule="auto"/>
        <w:textAlignment w:val="auto"/>
        <w:rPr>
          <w:rFonts w:ascii="Arial" w:hAnsi="Arial" w:cs="Arial"/>
          <w:sz w:val="24"/>
          <w:szCs w:val="24"/>
        </w:rPr>
      </w:pPr>
      <w:r w:rsidRPr="006E5F80">
        <w:rPr>
          <w:rFonts w:ascii="Arial" w:hAnsi="Arial" w:cs="Arial"/>
          <w:sz w:val="24"/>
          <w:szCs w:val="24"/>
          <w:lang w:val="en"/>
        </w:rPr>
        <w:t xml:space="preserve">In </w:t>
      </w:r>
      <w:r w:rsidRPr="006E5F80">
        <w:rPr>
          <w:rFonts w:ascii="Arial" w:hAnsi="Arial" w:cs="Arial"/>
          <w:i/>
          <w:sz w:val="24"/>
          <w:szCs w:val="24"/>
          <w:lang w:val="en"/>
        </w:rPr>
        <w:t xml:space="preserve">Man of Marble </w:t>
      </w:r>
      <w:r w:rsidRPr="006E5F80">
        <w:rPr>
          <w:rFonts w:ascii="Arial" w:hAnsi="Arial" w:cs="Arial"/>
          <w:sz w:val="24"/>
          <w:szCs w:val="24"/>
          <w:lang w:val="en"/>
        </w:rPr>
        <w:t xml:space="preserve">a model Polish worker is raised up by the system and then destroyed. Years later a student </w:t>
      </w:r>
      <w:r w:rsidR="00944A4C" w:rsidRPr="006E5F80">
        <w:rPr>
          <w:rFonts w:ascii="Arial" w:hAnsi="Arial" w:cs="Arial"/>
          <w:sz w:val="24"/>
          <w:szCs w:val="24"/>
          <w:lang w:val="en"/>
        </w:rPr>
        <w:t>filmmaker</w:t>
      </w:r>
      <w:r w:rsidRPr="006E5F80">
        <w:rPr>
          <w:rFonts w:ascii="Arial" w:hAnsi="Arial" w:cs="Arial"/>
          <w:sz w:val="24"/>
          <w:szCs w:val="24"/>
          <w:lang w:val="en"/>
        </w:rPr>
        <w:t xml:space="preserve"> tries to find out the truth. The film asks the questions what should be remembered and what should be forgotten in the story of a nation and within the people themselves.  </w:t>
      </w:r>
      <w:r w:rsidRPr="006E5F80">
        <w:rPr>
          <w:rFonts w:ascii="Arial" w:hAnsi="Arial" w:cs="Arial"/>
          <w:sz w:val="24"/>
          <w:szCs w:val="24"/>
          <w:vertAlign w:val="subscript"/>
          <w:lang w:val="en"/>
        </w:rPr>
        <w:t xml:space="preserve"> </w:t>
      </w:r>
    </w:p>
    <w:p w:rsidR="00845BC6" w:rsidRPr="00D8659B" w:rsidRDefault="00EB6EB1">
      <w:pPr>
        <w:suppressAutoHyphens w:val="0"/>
        <w:autoSpaceDE w:val="0"/>
        <w:spacing w:line="251" w:lineRule="auto"/>
        <w:textAlignment w:val="auto"/>
        <w:rPr>
          <w:rFonts w:ascii="Arial" w:hAnsi="Arial" w:cs="Arial"/>
          <w:color w:val="000000" w:themeColor="text1"/>
          <w:sz w:val="24"/>
          <w:szCs w:val="24"/>
          <w:lang w:val="en"/>
        </w:rPr>
      </w:pPr>
      <w:r w:rsidRPr="00D8659B">
        <w:rPr>
          <w:rFonts w:ascii="Arial" w:hAnsi="Arial" w:cs="Arial"/>
          <w:i/>
          <w:noProof/>
          <w:lang w:eastAsia="en-GB"/>
        </w:rPr>
        <w:lastRenderedPageBreak/>
        <w:drawing>
          <wp:anchor distT="0" distB="0" distL="114300" distR="114300" simplePos="0" relativeHeight="251664384" behindDoc="0" locked="0" layoutInCell="1" allowOverlap="1" wp14:anchorId="1F0DE3C3">
            <wp:simplePos x="0" y="0"/>
            <wp:positionH relativeFrom="margin">
              <wp:posOffset>3800475</wp:posOffset>
            </wp:positionH>
            <wp:positionV relativeFrom="paragraph">
              <wp:posOffset>172</wp:posOffset>
            </wp:positionV>
            <wp:extent cx="2181225" cy="3266903"/>
            <wp:effectExtent l="0" t="0" r="0" b="0"/>
            <wp:wrapSquare wrapText="bothSides"/>
            <wp:docPr id="8" name="walesaimage" descr="http://freedomcenter.org/sites/default/files/LechWalesa_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lesaimage" descr="http://freedomcenter.org/sites/default/files/LechWalesa_sm.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83779" cy="327072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823E5" w:rsidRPr="00D8659B">
        <w:rPr>
          <w:rFonts w:ascii="Arial" w:hAnsi="Arial" w:cs="Arial"/>
          <w:i/>
          <w:color w:val="000000" w:themeColor="text1"/>
          <w:sz w:val="24"/>
          <w:szCs w:val="24"/>
          <w:lang w:val="en"/>
        </w:rPr>
        <w:t xml:space="preserve"> </w:t>
      </w:r>
      <w:r w:rsidR="00D1762F" w:rsidRPr="00D8659B">
        <w:rPr>
          <w:rFonts w:ascii="Arial" w:hAnsi="Arial" w:cs="Arial"/>
          <w:i/>
          <w:color w:val="000000" w:themeColor="text1"/>
          <w:sz w:val="24"/>
          <w:szCs w:val="24"/>
          <w:lang w:val="en"/>
        </w:rPr>
        <w:t>Wajda</w:t>
      </w:r>
      <w:r w:rsidR="00D1762F" w:rsidRPr="00D8659B">
        <w:rPr>
          <w:rFonts w:ascii="Arial" w:hAnsi="Arial" w:cs="Arial"/>
          <w:color w:val="000000" w:themeColor="text1"/>
          <w:sz w:val="24"/>
          <w:szCs w:val="24"/>
          <w:lang w:val="en"/>
        </w:rPr>
        <w:t xml:space="preserve"> </w:t>
      </w:r>
      <w:r w:rsidR="00B823E5" w:rsidRPr="00D8659B">
        <w:rPr>
          <w:rFonts w:ascii="Arial" w:hAnsi="Arial" w:cs="Arial"/>
          <w:color w:val="000000" w:themeColor="text1"/>
          <w:sz w:val="24"/>
          <w:szCs w:val="24"/>
          <w:lang w:val="en"/>
        </w:rPr>
        <w:t>also understands that the political life of the country is contradictory</w:t>
      </w:r>
      <w:r w:rsidR="00767BAA" w:rsidRPr="00D8659B">
        <w:rPr>
          <w:rFonts w:ascii="Arial" w:hAnsi="Arial" w:cs="Arial"/>
          <w:color w:val="000000" w:themeColor="text1"/>
          <w:sz w:val="24"/>
          <w:szCs w:val="24"/>
          <w:lang w:val="en"/>
        </w:rPr>
        <w:t xml:space="preserve"> and complicate</w:t>
      </w:r>
      <w:r w:rsidR="00D1762F" w:rsidRPr="00D8659B">
        <w:rPr>
          <w:rFonts w:ascii="Arial" w:hAnsi="Arial" w:cs="Arial"/>
          <w:color w:val="000000" w:themeColor="text1"/>
          <w:sz w:val="24"/>
          <w:szCs w:val="24"/>
          <w:lang w:val="en"/>
        </w:rPr>
        <w:t xml:space="preserve">. His heroes and </w:t>
      </w:r>
      <w:r w:rsidR="00B43F75" w:rsidRPr="00D8659B">
        <w:rPr>
          <w:rFonts w:ascii="Arial" w:hAnsi="Arial" w:cs="Arial"/>
          <w:color w:val="000000" w:themeColor="text1"/>
          <w:sz w:val="24"/>
          <w:szCs w:val="24"/>
          <w:lang w:val="en"/>
        </w:rPr>
        <w:t>heroines struggle</w:t>
      </w:r>
      <w:r w:rsidR="00B823E5" w:rsidRPr="00D8659B">
        <w:rPr>
          <w:rFonts w:ascii="Arial" w:hAnsi="Arial" w:cs="Arial"/>
          <w:color w:val="000000" w:themeColor="text1"/>
          <w:sz w:val="24"/>
          <w:szCs w:val="24"/>
          <w:lang w:val="en"/>
        </w:rPr>
        <w:t xml:space="preserve"> with remaining idealistic in a country where idealism has been brought into question</w:t>
      </w:r>
      <w:r w:rsidR="00C2285A" w:rsidRPr="00D8659B">
        <w:rPr>
          <w:rFonts w:ascii="Arial" w:hAnsi="Arial" w:cs="Arial"/>
          <w:color w:val="000000" w:themeColor="text1"/>
          <w:sz w:val="24"/>
          <w:szCs w:val="24"/>
          <w:lang w:val="en"/>
        </w:rPr>
        <w:t xml:space="preserve"> under </w:t>
      </w:r>
      <w:r w:rsidR="00D1762F" w:rsidRPr="00D8659B">
        <w:rPr>
          <w:rFonts w:ascii="Arial" w:hAnsi="Arial" w:cs="Arial"/>
          <w:color w:val="000000" w:themeColor="text1"/>
          <w:sz w:val="24"/>
          <w:szCs w:val="24"/>
          <w:lang w:val="en"/>
        </w:rPr>
        <w:t>the c</w:t>
      </w:r>
      <w:r w:rsidR="00C2285A" w:rsidRPr="00D8659B">
        <w:rPr>
          <w:rFonts w:ascii="Arial" w:hAnsi="Arial" w:cs="Arial"/>
          <w:color w:val="000000" w:themeColor="text1"/>
          <w:sz w:val="24"/>
          <w:szCs w:val="24"/>
          <w:lang w:val="en"/>
        </w:rPr>
        <w:t>ommunist regime.</w:t>
      </w:r>
      <w:r w:rsidR="00F8491E" w:rsidRPr="00D8659B">
        <w:rPr>
          <w:rFonts w:ascii="Arial" w:hAnsi="Arial" w:cs="Arial"/>
          <w:color w:val="000000" w:themeColor="text1"/>
          <w:sz w:val="24"/>
          <w:szCs w:val="24"/>
          <w:lang w:val="en"/>
        </w:rPr>
        <w:t xml:space="preserve"> In his films he shows how people struggle against history. </w:t>
      </w:r>
      <w:r w:rsidR="00B43F75" w:rsidRPr="00D8659B">
        <w:rPr>
          <w:rFonts w:ascii="Arial" w:hAnsi="Arial" w:cs="Arial"/>
          <w:i/>
          <w:color w:val="000000" w:themeColor="text1"/>
          <w:sz w:val="24"/>
          <w:szCs w:val="24"/>
          <w:lang w:val="en"/>
        </w:rPr>
        <w:t>Man</w:t>
      </w:r>
      <w:r w:rsidR="00B43F75" w:rsidRPr="00D8659B">
        <w:rPr>
          <w:rFonts w:ascii="Arial" w:hAnsi="Arial" w:cs="Arial"/>
          <w:color w:val="000000" w:themeColor="text1"/>
          <w:sz w:val="24"/>
          <w:szCs w:val="24"/>
          <w:lang w:val="en"/>
        </w:rPr>
        <w:t>,</w:t>
      </w:r>
      <w:r w:rsidR="00F8491E" w:rsidRPr="00D8659B">
        <w:rPr>
          <w:rFonts w:ascii="Arial" w:hAnsi="Arial" w:cs="Arial"/>
          <w:color w:val="000000" w:themeColor="text1"/>
          <w:sz w:val="24"/>
          <w:szCs w:val="24"/>
          <w:lang w:val="en"/>
        </w:rPr>
        <w:t xml:space="preserve"> of </w:t>
      </w:r>
      <w:r w:rsidR="00F8491E" w:rsidRPr="00D8659B">
        <w:rPr>
          <w:rFonts w:ascii="Arial" w:hAnsi="Arial" w:cs="Arial"/>
          <w:i/>
          <w:color w:val="000000" w:themeColor="text1"/>
          <w:sz w:val="24"/>
          <w:szCs w:val="24"/>
          <w:lang w:val="en"/>
        </w:rPr>
        <w:t>Iron</w:t>
      </w:r>
      <w:r w:rsidR="00F8491E" w:rsidRPr="00D8659B">
        <w:rPr>
          <w:rFonts w:ascii="Arial" w:hAnsi="Arial" w:cs="Arial"/>
          <w:color w:val="000000" w:themeColor="text1"/>
          <w:sz w:val="24"/>
          <w:szCs w:val="24"/>
          <w:lang w:val="en"/>
        </w:rPr>
        <w:t xml:space="preserve"> looks at the dockyard strikes of the early seventies in Gdansk in which workers were shot by police and how those same strikers returned in the 1980s with the </w:t>
      </w:r>
      <w:r w:rsidR="00D1762F" w:rsidRPr="00D8659B">
        <w:rPr>
          <w:rFonts w:ascii="Arial" w:hAnsi="Arial" w:cs="Arial"/>
          <w:color w:val="000000" w:themeColor="text1"/>
          <w:sz w:val="24"/>
          <w:szCs w:val="24"/>
          <w:lang w:val="en"/>
        </w:rPr>
        <w:t>S</w:t>
      </w:r>
      <w:r w:rsidR="00F8491E" w:rsidRPr="00D8659B">
        <w:rPr>
          <w:rFonts w:ascii="Arial" w:hAnsi="Arial" w:cs="Arial"/>
          <w:color w:val="000000" w:themeColor="text1"/>
          <w:sz w:val="24"/>
          <w:szCs w:val="24"/>
          <w:lang w:val="en"/>
        </w:rPr>
        <w:t>ol</w:t>
      </w:r>
      <w:r w:rsidR="00D1762F" w:rsidRPr="00D8659B">
        <w:rPr>
          <w:rFonts w:ascii="Arial" w:hAnsi="Arial" w:cs="Arial"/>
          <w:color w:val="000000" w:themeColor="text1"/>
          <w:sz w:val="24"/>
          <w:szCs w:val="24"/>
          <w:lang w:val="en"/>
        </w:rPr>
        <w:t>idarity</w:t>
      </w:r>
      <w:r w:rsidR="00F8491E" w:rsidRPr="00D8659B">
        <w:rPr>
          <w:rFonts w:ascii="Arial" w:hAnsi="Arial" w:cs="Arial"/>
          <w:color w:val="000000" w:themeColor="text1"/>
          <w:sz w:val="24"/>
          <w:szCs w:val="24"/>
          <w:lang w:val="en"/>
        </w:rPr>
        <w:t xml:space="preserve"> movement under Lech Walesa.</w:t>
      </w:r>
      <w:r w:rsidR="00845BC6" w:rsidRPr="00D8659B">
        <w:rPr>
          <w:rFonts w:ascii="Arial" w:hAnsi="Arial" w:cs="Arial"/>
          <w:noProof/>
          <w:lang w:val="en"/>
        </w:rPr>
        <w:t xml:space="preserve"> </w:t>
      </w:r>
    </w:p>
    <w:p w:rsidR="009878E6" w:rsidRPr="00D8659B" w:rsidRDefault="00F8491E">
      <w:pPr>
        <w:suppressAutoHyphens w:val="0"/>
        <w:autoSpaceDE w:val="0"/>
        <w:spacing w:line="251" w:lineRule="auto"/>
        <w:textAlignment w:val="auto"/>
        <w:rPr>
          <w:rFonts w:ascii="Arial" w:hAnsi="Arial" w:cs="Arial"/>
          <w:color w:val="000000" w:themeColor="text1"/>
          <w:sz w:val="24"/>
          <w:szCs w:val="24"/>
          <w:lang w:val="en"/>
        </w:rPr>
      </w:pPr>
      <w:r w:rsidRPr="00D8659B">
        <w:rPr>
          <w:rFonts w:ascii="Arial" w:hAnsi="Arial" w:cs="Arial"/>
          <w:color w:val="000000" w:themeColor="text1"/>
          <w:sz w:val="24"/>
          <w:szCs w:val="24"/>
          <w:lang w:val="en"/>
        </w:rPr>
        <w:t xml:space="preserve"> His film </w:t>
      </w:r>
      <w:r w:rsidRPr="00D8659B">
        <w:rPr>
          <w:rFonts w:ascii="Arial" w:hAnsi="Arial" w:cs="Arial"/>
          <w:i/>
          <w:color w:val="000000" w:themeColor="text1"/>
          <w:sz w:val="24"/>
          <w:szCs w:val="24"/>
          <w:lang w:val="en"/>
        </w:rPr>
        <w:t>Danton</w:t>
      </w:r>
      <w:r w:rsidRPr="00D8659B">
        <w:rPr>
          <w:rFonts w:ascii="Arial" w:hAnsi="Arial" w:cs="Arial"/>
          <w:color w:val="000000" w:themeColor="text1"/>
          <w:sz w:val="24"/>
          <w:szCs w:val="24"/>
          <w:lang w:val="en"/>
        </w:rPr>
        <w:t xml:space="preserve"> was seen by Polish people to be a </w:t>
      </w:r>
      <w:r w:rsidR="00B43F75" w:rsidRPr="00D8659B">
        <w:rPr>
          <w:rFonts w:ascii="Arial" w:hAnsi="Arial" w:cs="Arial"/>
          <w:color w:val="000000" w:themeColor="text1"/>
          <w:sz w:val="24"/>
          <w:szCs w:val="24"/>
          <w:lang w:val="en"/>
        </w:rPr>
        <w:t>metaphor</w:t>
      </w:r>
      <w:r w:rsidRPr="00D8659B">
        <w:rPr>
          <w:rFonts w:ascii="Arial" w:hAnsi="Arial" w:cs="Arial"/>
          <w:color w:val="000000" w:themeColor="text1"/>
          <w:sz w:val="24"/>
          <w:szCs w:val="24"/>
          <w:lang w:val="en"/>
        </w:rPr>
        <w:t xml:space="preserve"> with Danton </w:t>
      </w:r>
      <w:r w:rsidR="00B43F75" w:rsidRPr="00D8659B">
        <w:rPr>
          <w:rFonts w:ascii="Arial" w:hAnsi="Arial" w:cs="Arial"/>
          <w:color w:val="000000" w:themeColor="text1"/>
          <w:sz w:val="24"/>
          <w:szCs w:val="24"/>
          <w:lang w:val="en"/>
        </w:rPr>
        <w:t>representation</w:t>
      </w:r>
      <w:r w:rsidRPr="00D8659B">
        <w:rPr>
          <w:rFonts w:ascii="Arial" w:hAnsi="Arial" w:cs="Arial"/>
          <w:color w:val="000000" w:themeColor="text1"/>
          <w:sz w:val="24"/>
          <w:szCs w:val="24"/>
          <w:lang w:val="en"/>
        </w:rPr>
        <w:t xml:space="preserve"> </w:t>
      </w:r>
      <w:r w:rsidRPr="00D8659B">
        <w:rPr>
          <w:rFonts w:ascii="Arial" w:hAnsi="Arial" w:cs="Arial"/>
          <w:i/>
          <w:color w:val="000000" w:themeColor="text1"/>
          <w:sz w:val="24"/>
          <w:szCs w:val="24"/>
          <w:lang w:val="en"/>
        </w:rPr>
        <w:t>Lech Walesa</w:t>
      </w:r>
      <w:r w:rsidRPr="00D8659B">
        <w:rPr>
          <w:rFonts w:ascii="Arial" w:hAnsi="Arial" w:cs="Arial"/>
          <w:color w:val="000000" w:themeColor="text1"/>
          <w:sz w:val="24"/>
          <w:szCs w:val="24"/>
          <w:lang w:val="en"/>
        </w:rPr>
        <w:t xml:space="preserve"> and Robespierre representing </w:t>
      </w:r>
      <w:r w:rsidRPr="00D8659B">
        <w:rPr>
          <w:rFonts w:ascii="Arial" w:hAnsi="Arial" w:cs="Arial"/>
          <w:i/>
          <w:color w:val="000000" w:themeColor="text1"/>
          <w:sz w:val="24"/>
          <w:szCs w:val="24"/>
          <w:lang w:val="en"/>
        </w:rPr>
        <w:t>Marshall Jareselkski</w:t>
      </w:r>
      <w:r w:rsidRPr="00D8659B">
        <w:rPr>
          <w:rFonts w:ascii="Arial" w:hAnsi="Arial" w:cs="Arial"/>
          <w:color w:val="000000" w:themeColor="text1"/>
          <w:sz w:val="24"/>
          <w:szCs w:val="24"/>
          <w:lang w:val="en"/>
        </w:rPr>
        <w:t>. Wajda</w:t>
      </w:r>
      <w:r w:rsidR="00D1762F" w:rsidRPr="00D8659B">
        <w:rPr>
          <w:rFonts w:ascii="Arial" w:hAnsi="Arial" w:cs="Arial"/>
          <w:color w:val="000000" w:themeColor="text1"/>
          <w:sz w:val="24"/>
          <w:szCs w:val="24"/>
          <w:lang w:val="en"/>
        </w:rPr>
        <w:t xml:space="preserve"> has been </w:t>
      </w:r>
      <w:r w:rsidR="00B43F75" w:rsidRPr="00D8659B">
        <w:rPr>
          <w:rFonts w:ascii="Arial" w:hAnsi="Arial" w:cs="Arial"/>
          <w:color w:val="000000" w:themeColor="text1"/>
          <w:sz w:val="24"/>
          <w:szCs w:val="24"/>
          <w:lang w:val="en"/>
        </w:rPr>
        <w:t>criticized</w:t>
      </w:r>
      <w:r w:rsidR="00D1762F" w:rsidRPr="00D8659B">
        <w:rPr>
          <w:rFonts w:ascii="Arial" w:hAnsi="Arial" w:cs="Arial"/>
          <w:color w:val="000000" w:themeColor="text1"/>
          <w:sz w:val="24"/>
          <w:szCs w:val="24"/>
          <w:lang w:val="en"/>
        </w:rPr>
        <w:t xml:space="preserve"> for showing </w:t>
      </w:r>
      <w:r w:rsidRPr="00D8659B">
        <w:rPr>
          <w:rFonts w:ascii="Arial" w:hAnsi="Arial" w:cs="Arial"/>
          <w:color w:val="000000" w:themeColor="text1"/>
          <w:sz w:val="24"/>
          <w:szCs w:val="24"/>
          <w:lang w:val="en"/>
        </w:rPr>
        <w:t>Nietzche</w:t>
      </w:r>
      <w:r w:rsidR="00D1762F" w:rsidRPr="00D8659B">
        <w:rPr>
          <w:rFonts w:ascii="Arial" w:hAnsi="Arial" w:cs="Arial"/>
          <w:color w:val="000000" w:themeColor="text1"/>
          <w:sz w:val="24"/>
          <w:szCs w:val="24"/>
          <w:lang w:val="en"/>
        </w:rPr>
        <w:t>an</w:t>
      </w:r>
      <w:r w:rsidRPr="00D8659B">
        <w:rPr>
          <w:rFonts w:ascii="Arial" w:hAnsi="Arial" w:cs="Arial"/>
          <w:color w:val="000000" w:themeColor="text1"/>
          <w:sz w:val="24"/>
          <w:szCs w:val="24"/>
          <w:lang w:val="en"/>
        </w:rPr>
        <w:t xml:space="preserve"> style heroes </w:t>
      </w:r>
      <w:r w:rsidR="00C728D4" w:rsidRPr="00D8659B">
        <w:rPr>
          <w:rFonts w:ascii="Arial" w:hAnsi="Arial" w:cs="Arial"/>
          <w:color w:val="000000" w:themeColor="text1"/>
          <w:sz w:val="24"/>
          <w:szCs w:val="24"/>
          <w:lang w:val="en"/>
        </w:rPr>
        <w:t>revolting against</w:t>
      </w:r>
      <w:r w:rsidRPr="00D8659B">
        <w:rPr>
          <w:rFonts w:ascii="Arial" w:hAnsi="Arial" w:cs="Arial"/>
          <w:color w:val="000000" w:themeColor="text1"/>
          <w:sz w:val="24"/>
          <w:szCs w:val="24"/>
          <w:lang w:val="en"/>
        </w:rPr>
        <w:t xml:space="preserve"> hopel</w:t>
      </w:r>
      <w:r w:rsidR="00D1762F" w:rsidRPr="00D8659B">
        <w:rPr>
          <w:rFonts w:ascii="Arial" w:hAnsi="Arial" w:cs="Arial"/>
          <w:color w:val="000000" w:themeColor="text1"/>
          <w:sz w:val="24"/>
          <w:szCs w:val="24"/>
          <w:lang w:val="en"/>
        </w:rPr>
        <w:t>e</w:t>
      </w:r>
      <w:r w:rsidRPr="00D8659B">
        <w:rPr>
          <w:rFonts w:ascii="Arial" w:hAnsi="Arial" w:cs="Arial"/>
          <w:color w:val="000000" w:themeColor="text1"/>
          <w:sz w:val="24"/>
          <w:szCs w:val="24"/>
          <w:lang w:val="en"/>
        </w:rPr>
        <w:t xml:space="preserve">ss situations and trying to overcome them while trapped in very difficult political climates where you can trust </w:t>
      </w:r>
      <w:r w:rsidR="00D108DE" w:rsidRPr="00D8659B">
        <w:rPr>
          <w:rFonts w:ascii="Arial" w:hAnsi="Arial" w:cs="Arial"/>
          <w:color w:val="000000" w:themeColor="text1"/>
          <w:sz w:val="24"/>
          <w:szCs w:val="24"/>
          <w:lang w:val="en"/>
        </w:rPr>
        <w:t>nobody,</w:t>
      </w:r>
      <w:r w:rsidRPr="00D8659B">
        <w:rPr>
          <w:rFonts w:ascii="Arial" w:hAnsi="Arial" w:cs="Arial"/>
          <w:color w:val="000000" w:themeColor="text1"/>
          <w:sz w:val="24"/>
          <w:szCs w:val="24"/>
          <w:lang w:val="en"/>
        </w:rPr>
        <w:t xml:space="preserve"> and cynicism is most people’s response.</w:t>
      </w:r>
    </w:p>
    <w:p w:rsidR="00B218EA" w:rsidRPr="00EB6EB1" w:rsidRDefault="00845BC6" w:rsidP="009204AD">
      <w:pPr>
        <w:rPr>
          <w:rFonts w:ascii="Arial" w:hAnsi="Arial" w:cs="Arial"/>
          <w:color w:val="2E74B5" w:themeColor="accent5" w:themeShade="BF"/>
          <w:sz w:val="24"/>
          <w:szCs w:val="24"/>
        </w:rPr>
      </w:pPr>
      <w:r w:rsidRPr="00EB6EB1">
        <w:rPr>
          <w:rFonts w:ascii="Arial" w:hAnsi="Arial" w:cs="Arial"/>
          <w:color w:val="2E74B5" w:themeColor="accent5" w:themeShade="BF"/>
          <w:sz w:val="24"/>
          <w:szCs w:val="24"/>
        </w:rPr>
        <w:t xml:space="preserve">                    </w:t>
      </w:r>
      <w:r w:rsidR="00FE65CC" w:rsidRPr="00EB6EB1">
        <w:rPr>
          <w:rFonts w:ascii="Arial" w:hAnsi="Arial" w:cs="Arial"/>
          <w:color w:val="2E74B5" w:themeColor="accent5" w:themeShade="BF"/>
          <w:sz w:val="24"/>
          <w:szCs w:val="24"/>
        </w:rPr>
        <w:t xml:space="preserve">                      </w:t>
      </w:r>
      <w:r w:rsidR="00005A33" w:rsidRPr="00EB6EB1">
        <w:rPr>
          <w:rFonts w:ascii="Arial" w:hAnsi="Arial" w:cs="Arial"/>
          <w:color w:val="2E74B5" w:themeColor="accent5" w:themeShade="BF"/>
          <w:sz w:val="24"/>
          <w:szCs w:val="24"/>
        </w:rPr>
        <w:t xml:space="preserve">             </w:t>
      </w:r>
      <w:r w:rsidRPr="00EB6EB1">
        <w:rPr>
          <w:rFonts w:ascii="Arial" w:hAnsi="Arial" w:cs="Arial"/>
          <w:color w:val="2E74B5" w:themeColor="accent5" w:themeShade="BF"/>
          <w:sz w:val="24"/>
          <w:szCs w:val="24"/>
        </w:rPr>
        <w:t xml:space="preserve">    http://freedomcenter.org/IFCA/about-lech-walesa</w:t>
      </w:r>
    </w:p>
    <w:p w:rsidR="009204AD" w:rsidRPr="00FE65CC" w:rsidRDefault="00165B88" w:rsidP="009204AD">
      <w:pPr>
        <w:rPr>
          <w:rFonts w:ascii="Arial" w:hAnsi="Arial" w:cs="Arial"/>
          <w:color w:val="2F5496" w:themeColor="accent1" w:themeShade="BF"/>
          <w:sz w:val="24"/>
          <w:szCs w:val="24"/>
        </w:rPr>
      </w:pPr>
      <w:r w:rsidRPr="00EB6EB1">
        <w:rPr>
          <w:rFonts w:ascii="Arial" w:hAnsi="Arial" w:cs="Arial"/>
          <w:noProof/>
          <w:lang w:eastAsia="en-GB"/>
        </w:rPr>
        <w:drawing>
          <wp:anchor distT="0" distB="0" distL="114300" distR="114300" simplePos="0" relativeHeight="251665408" behindDoc="0" locked="0" layoutInCell="1" allowOverlap="1" wp14:anchorId="23F98E25">
            <wp:simplePos x="0" y="0"/>
            <wp:positionH relativeFrom="margin">
              <wp:align>right</wp:align>
            </wp:positionH>
            <wp:positionV relativeFrom="paragraph">
              <wp:posOffset>11430</wp:posOffset>
            </wp:positionV>
            <wp:extent cx="2232660" cy="3674745"/>
            <wp:effectExtent l="0" t="0" r="0" b="1905"/>
            <wp:wrapSquare wrapText="bothSides"/>
            <wp:docPr id="9" name="Picture 9" descr="http://www.berghahnbooks.com/covers/FalkowskaPolitic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erghahnbooks.com/covers/FalkowskaPolitical.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62403" cy="372308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204AD" w:rsidRPr="00EB6EB1">
        <w:rPr>
          <w:rFonts w:ascii="Arial" w:hAnsi="Arial" w:cs="Arial"/>
          <w:sz w:val="28"/>
          <w:szCs w:val="28"/>
        </w:rPr>
        <w:t xml:space="preserve"> </w:t>
      </w:r>
      <w:r w:rsidR="00C2285A" w:rsidRPr="00EB6EB1">
        <w:rPr>
          <w:rFonts w:ascii="Arial" w:hAnsi="Arial" w:cs="Arial"/>
          <w:sz w:val="24"/>
          <w:szCs w:val="24"/>
        </w:rPr>
        <w:t>“</w:t>
      </w:r>
      <w:r w:rsidR="009204AD" w:rsidRPr="00EB6EB1">
        <w:rPr>
          <w:rFonts w:ascii="Arial" w:hAnsi="Arial" w:cs="Arial"/>
          <w:sz w:val="24"/>
          <w:szCs w:val="24"/>
        </w:rPr>
        <w:t xml:space="preserve">He holds steadfastly to certain messianic idealistic romantic and patriotic elements in Polish culture, which for him are embodied in the socialist Utopian dream, even as he condemns oppressive, authoritarian, and violent revolutionary means. Thus, he is genuinely able to feel for both sides in many historical conflicts, but often with built in irony (a dialogical trait) His passions are sometimes so strong (one way or the other), however, that he </w:t>
      </w:r>
      <w:r w:rsidR="005A37D0" w:rsidRPr="00EB6EB1">
        <w:rPr>
          <w:rFonts w:ascii="Arial" w:hAnsi="Arial" w:cs="Arial"/>
          <w:sz w:val="24"/>
          <w:szCs w:val="24"/>
        </w:rPr>
        <w:t>tends to</w:t>
      </w:r>
      <w:r w:rsidR="009204AD" w:rsidRPr="00EB6EB1">
        <w:rPr>
          <w:rFonts w:ascii="Arial" w:hAnsi="Arial" w:cs="Arial"/>
          <w:sz w:val="24"/>
          <w:szCs w:val="24"/>
        </w:rPr>
        <w:t xml:space="preserve"> create “monological” because they are univocal, firmly on one side of an issue. The other side, though is ironically undercut. She calls </w:t>
      </w:r>
      <w:r w:rsidR="009204AD" w:rsidRPr="004214E5">
        <w:rPr>
          <w:rFonts w:ascii="Arial" w:hAnsi="Arial" w:cs="Arial"/>
          <w:i/>
          <w:sz w:val="24"/>
          <w:szCs w:val="24"/>
        </w:rPr>
        <w:t>Wajda</w:t>
      </w:r>
      <w:r w:rsidR="009204AD" w:rsidRPr="00EB6EB1">
        <w:rPr>
          <w:rFonts w:ascii="Arial" w:hAnsi="Arial" w:cs="Arial"/>
          <w:sz w:val="24"/>
          <w:szCs w:val="24"/>
        </w:rPr>
        <w:t xml:space="preserve"> a</w:t>
      </w:r>
      <w:r w:rsidR="00767BAA" w:rsidRPr="00EB6EB1">
        <w:rPr>
          <w:rFonts w:ascii="Arial" w:hAnsi="Arial" w:cs="Arial"/>
          <w:sz w:val="24"/>
          <w:szCs w:val="24"/>
        </w:rPr>
        <w:t>”</w:t>
      </w:r>
      <w:r w:rsidR="009204AD" w:rsidRPr="00EB6EB1">
        <w:rPr>
          <w:rFonts w:ascii="Arial" w:hAnsi="Arial" w:cs="Arial"/>
          <w:sz w:val="24"/>
          <w:szCs w:val="24"/>
        </w:rPr>
        <w:t xml:space="preserve"> mono-dialogical</w:t>
      </w:r>
      <w:r w:rsidR="00767BAA" w:rsidRPr="00EB6EB1">
        <w:rPr>
          <w:rFonts w:ascii="Arial" w:hAnsi="Arial" w:cs="Arial"/>
          <w:sz w:val="24"/>
          <w:szCs w:val="24"/>
        </w:rPr>
        <w:t xml:space="preserve"> </w:t>
      </w:r>
      <w:r w:rsidR="009204AD" w:rsidRPr="00EB6EB1">
        <w:rPr>
          <w:rFonts w:ascii="Arial" w:hAnsi="Arial" w:cs="Arial"/>
          <w:sz w:val="24"/>
          <w:szCs w:val="24"/>
        </w:rPr>
        <w:t xml:space="preserve">author because he constructs a framework for opposing voices while he includes his own “author’s” voice as well. More crucially, </w:t>
      </w:r>
      <w:r w:rsidR="009204AD" w:rsidRPr="004214E5">
        <w:rPr>
          <w:rFonts w:ascii="Arial" w:hAnsi="Arial" w:cs="Arial"/>
          <w:i/>
          <w:sz w:val="24"/>
          <w:szCs w:val="24"/>
        </w:rPr>
        <w:t>Wajda’s</w:t>
      </w:r>
      <w:r w:rsidR="009204AD" w:rsidRPr="00EB6EB1">
        <w:rPr>
          <w:rFonts w:ascii="Arial" w:hAnsi="Arial" w:cs="Arial"/>
          <w:sz w:val="24"/>
          <w:szCs w:val="24"/>
        </w:rPr>
        <w:t xml:space="preserve"> </w:t>
      </w:r>
      <w:r w:rsidR="00D108DE" w:rsidRPr="00EB6EB1">
        <w:rPr>
          <w:rFonts w:ascii="Arial" w:hAnsi="Arial" w:cs="Arial"/>
          <w:sz w:val="24"/>
          <w:szCs w:val="24"/>
        </w:rPr>
        <w:t>monologist</w:t>
      </w:r>
      <w:r w:rsidR="009204AD" w:rsidRPr="00EB6EB1">
        <w:rPr>
          <w:rFonts w:ascii="Arial" w:hAnsi="Arial" w:cs="Arial"/>
          <w:sz w:val="24"/>
          <w:szCs w:val="24"/>
        </w:rPr>
        <w:t xml:space="preserve"> rhetoric and imagery sometimes overpowers</w:t>
      </w:r>
      <w:r w:rsidR="009204AD" w:rsidRPr="00FE65CC">
        <w:rPr>
          <w:rFonts w:ascii="Arial" w:hAnsi="Arial" w:cs="Arial"/>
          <w:sz w:val="24"/>
          <w:szCs w:val="24"/>
        </w:rPr>
        <w:t xml:space="preserve"> dialogical structures…It is for this reason that his detractors see him as propagandistic…In the books final two chapters, </w:t>
      </w:r>
      <w:r w:rsidR="009204AD" w:rsidRPr="004214E5">
        <w:rPr>
          <w:rFonts w:ascii="Arial" w:hAnsi="Arial" w:cs="Arial"/>
          <w:i/>
          <w:sz w:val="24"/>
          <w:szCs w:val="24"/>
        </w:rPr>
        <w:t>Falkowska</w:t>
      </w:r>
      <w:r w:rsidR="009204AD" w:rsidRPr="00FE65CC">
        <w:rPr>
          <w:rFonts w:ascii="Arial" w:hAnsi="Arial" w:cs="Arial"/>
          <w:sz w:val="24"/>
          <w:szCs w:val="24"/>
        </w:rPr>
        <w:t xml:space="preserve"> shows how </w:t>
      </w:r>
      <w:r w:rsidR="009204AD" w:rsidRPr="004214E5">
        <w:rPr>
          <w:rFonts w:ascii="Arial" w:hAnsi="Arial" w:cs="Arial"/>
          <w:i/>
          <w:sz w:val="24"/>
          <w:szCs w:val="24"/>
        </w:rPr>
        <w:t xml:space="preserve">Wajda’s </w:t>
      </w:r>
      <w:r w:rsidR="009204AD" w:rsidRPr="00FE65CC">
        <w:rPr>
          <w:rFonts w:ascii="Arial" w:hAnsi="Arial" w:cs="Arial"/>
          <w:sz w:val="24"/>
          <w:szCs w:val="24"/>
        </w:rPr>
        <w:t>most interesting characters are dialogically constructed, containing pieces of many different discourses and attitudes within society.</w:t>
      </w:r>
      <w:r w:rsidR="001E4540">
        <w:rPr>
          <w:rFonts w:ascii="Arial" w:hAnsi="Arial" w:cs="Arial"/>
          <w:sz w:val="24"/>
          <w:szCs w:val="24"/>
        </w:rPr>
        <w:t xml:space="preserve">                         </w:t>
      </w:r>
    </w:p>
    <w:p w:rsidR="00115332" w:rsidRPr="00EB6EB1" w:rsidRDefault="008276E1" w:rsidP="009204AD">
      <w:pPr>
        <w:rPr>
          <w:rFonts w:ascii="Arial" w:hAnsi="Arial" w:cs="Arial"/>
          <w:color w:val="0070C0"/>
          <w:sz w:val="24"/>
          <w:szCs w:val="24"/>
        </w:rPr>
      </w:pPr>
      <w:r>
        <w:rPr>
          <w:rFonts w:ascii="Arial" w:hAnsi="Arial" w:cs="Arial"/>
          <w:sz w:val="24"/>
          <w:szCs w:val="24"/>
        </w:rPr>
        <w:t>(</w:t>
      </w:r>
      <w:r>
        <w:rPr>
          <w:rFonts w:ascii="Arial" w:hAnsi="Arial" w:cs="Arial"/>
          <w:i/>
          <w:sz w:val="24"/>
          <w:szCs w:val="24"/>
        </w:rPr>
        <w:t xml:space="preserve">Eagle </w:t>
      </w:r>
      <w:r w:rsidR="00E55F6E">
        <w:rPr>
          <w:rFonts w:ascii="Arial" w:hAnsi="Arial" w:cs="Arial"/>
          <w:i/>
          <w:sz w:val="24"/>
          <w:szCs w:val="24"/>
        </w:rPr>
        <w:t xml:space="preserve">, </w:t>
      </w:r>
      <w:r w:rsidR="00E55F6E">
        <w:rPr>
          <w:rFonts w:ascii="Arial" w:hAnsi="Arial" w:cs="Arial"/>
          <w:sz w:val="24"/>
          <w:szCs w:val="24"/>
        </w:rPr>
        <w:t xml:space="preserve"> 1997, </w:t>
      </w:r>
      <w:r w:rsidR="00E55F6E" w:rsidRPr="00FE65CC">
        <w:rPr>
          <w:rFonts w:ascii="Arial" w:hAnsi="Arial" w:cs="Arial"/>
          <w:sz w:val="24"/>
          <w:szCs w:val="24"/>
        </w:rPr>
        <w:t>128-130)</w:t>
      </w:r>
      <w:r w:rsidR="00292433" w:rsidRPr="00005A33">
        <w:rPr>
          <w:rFonts w:asciiTheme="minorHAnsi" w:hAnsiTheme="minorHAnsi" w:cstheme="minorHAnsi"/>
          <w:color w:val="0070C0"/>
          <w:sz w:val="24"/>
          <w:szCs w:val="24"/>
        </w:rPr>
        <w:t xml:space="preserve">      </w:t>
      </w:r>
      <w:r w:rsidR="00115332" w:rsidRPr="00005A33">
        <w:rPr>
          <w:rFonts w:asciiTheme="minorHAnsi" w:hAnsiTheme="minorHAnsi" w:cstheme="minorHAnsi"/>
          <w:color w:val="0070C0"/>
          <w:sz w:val="24"/>
          <w:szCs w:val="24"/>
        </w:rPr>
        <w:t xml:space="preserve">                      </w:t>
      </w:r>
      <w:r w:rsidR="00292433" w:rsidRPr="00005A33">
        <w:rPr>
          <w:rFonts w:asciiTheme="minorHAnsi" w:hAnsiTheme="minorHAnsi" w:cstheme="minorHAnsi"/>
          <w:color w:val="0070C0"/>
          <w:sz w:val="24"/>
          <w:szCs w:val="24"/>
        </w:rPr>
        <w:t xml:space="preserve">  </w:t>
      </w:r>
      <w:r w:rsidR="00115332" w:rsidRPr="00005A33">
        <w:rPr>
          <w:rFonts w:asciiTheme="minorHAnsi" w:hAnsiTheme="minorHAnsi" w:cstheme="minorHAnsi"/>
          <w:color w:val="0070C0"/>
          <w:sz w:val="24"/>
          <w:szCs w:val="24"/>
        </w:rPr>
        <w:t xml:space="preserve">                                  </w:t>
      </w:r>
      <w:r w:rsidR="00115332" w:rsidRPr="00EB6EB1">
        <w:rPr>
          <w:rFonts w:ascii="Arial" w:hAnsi="Arial" w:cs="Arial"/>
          <w:color w:val="0070C0"/>
          <w:sz w:val="24"/>
          <w:szCs w:val="24"/>
        </w:rPr>
        <w:t>http://www.berghahnbooks.com/title/FalkowskaPolitical</w:t>
      </w:r>
      <w:r w:rsidR="00292433" w:rsidRPr="00EB6EB1">
        <w:rPr>
          <w:rFonts w:ascii="Arial" w:hAnsi="Arial" w:cs="Arial"/>
          <w:color w:val="0070C0"/>
          <w:sz w:val="24"/>
          <w:szCs w:val="24"/>
        </w:rPr>
        <w:t xml:space="preserve"> </w:t>
      </w:r>
      <w:r w:rsidR="00115332" w:rsidRPr="00EB6EB1">
        <w:rPr>
          <w:rFonts w:ascii="Arial" w:hAnsi="Arial" w:cs="Arial"/>
          <w:color w:val="0070C0"/>
          <w:sz w:val="24"/>
          <w:szCs w:val="24"/>
        </w:rPr>
        <w:t xml:space="preserve">               </w:t>
      </w:r>
    </w:p>
    <w:p w:rsidR="00115AE6" w:rsidRPr="00FE65CC" w:rsidRDefault="00292433" w:rsidP="009204AD">
      <w:pPr>
        <w:rPr>
          <w:rFonts w:ascii="Arial" w:hAnsi="Arial" w:cs="Arial"/>
          <w:color w:val="2F5496" w:themeColor="accent1" w:themeShade="BF"/>
          <w:sz w:val="24"/>
          <w:szCs w:val="24"/>
        </w:rPr>
      </w:pPr>
      <w:r w:rsidRPr="00FE65CC">
        <w:rPr>
          <w:rFonts w:ascii="Arial" w:hAnsi="Arial" w:cs="Arial"/>
          <w:color w:val="2F5496" w:themeColor="accent1" w:themeShade="BF"/>
          <w:sz w:val="24"/>
          <w:szCs w:val="24"/>
        </w:rPr>
        <w:lastRenderedPageBreak/>
        <w:t xml:space="preserve"> </w:t>
      </w:r>
    </w:p>
    <w:p w:rsidR="00AB5477" w:rsidRPr="00FE65CC" w:rsidRDefault="00767BAA" w:rsidP="009204AD">
      <w:pPr>
        <w:rPr>
          <w:rFonts w:ascii="Arial" w:hAnsi="Arial" w:cs="Arial"/>
          <w:sz w:val="24"/>
          <w:szCs w:val="24"/>
        </w:rPr>
      </w:pPr>
      <w:r w:rsidRPr="00FE65CC">
        <w:rPr>
          <w:rFonts w:ascii="Arial" w:hAnsi="Arial" w:cs="Arial"/>
          <w:sz w:val="24"/>
          <w:szCs w:val="24"/>
        </w:rPr>
        <w:t>But for people who are not heroes, t</w:t>
      </w:r>
      <w:r w:rsidR="00C2285A" w:rsidRPr="00FE65CC">
        <w:rPr>
          <w:rFonts w:ascii="Arial" w:hAnsi="Arial" w:cs="Arial"/>
          <w:sz w:val="24"/>
          <w:szCs w:val="24"/>
        </w:rPr>
        <w:t>he strength of Polish</w:t>
      </w:r>
      <w:r w:rsidR="00FA2879" w:rsidRPr="00FE65CC">
        <w:rPr>
          <w:rFonts w:ascii="Arial" w:hAnsi="Arial" w:cs="Arial"/>
          <w:sz w:val="24"/>
          <w:szCs w:val="24"/>
        </w:rPr>
        <w:t xml:space="preserve"> society</w:t>
      </w:r>
      <w:r w:rsidR="00C2285A" w:rsidRPr="00FE65CC">
        <w:rPr>
          <w:rFonts w:ascii="Arial" w:hAnsi="Arial" w:cs="Arial"/>
          <w:sz w:val="24"/>
          <w:szCs w:val="24"/>
        </w:rPr>
        <w:t xml:space="preserve"> comes from a turning inward and relying on each other expecting nothing from the outside world and seeing </w:t>
      </w:r>
      <w:r w:rsidR="00FA2879" w:rsidRPr="00FE65CC">
        <w:rPr>
          <w:rFonts w:ascii="Arial" w:hAnsi="Arial" w:cs="Arial"/>
          <w:sz w:val="24"/>
          <w:szCs w:val="24"/>
        </w:rPr>
        <w:t>outsiders</w:t>
      </w:r>
      <w:r w:rsidR="00C2285A" w:rsidRPr="00FE65CC">
        <w:rPr>
          <w:rFonts w:ascii="Arial" w:hAnsi="Arial" w:cs="Arial"/>
          <w:sz w:val="24"/>
          <w:szCs w:val="24"/>
        </w:rPr>
        <w:t xml:space="preserve"> as a hostile force that will bring trouble or disaster to people and their families.</w:t>
      </w:r>
      <w:r w:rsidRPr="00FE65CC">
        <w:rPr>
          <w:rFonts w:ascii="Arial" w:hAnsi="Arial" w:cs="Arial"/>
          <w:sz w:val="24"/>
          <w:szCs w:val="24"/>
        </w:rPr>
        <w:t xml:space="preserve"> This is explained in detail by an essay written by </w:t>
      </w:r>
      <w:r w:rsidRPr="00374BBC">
        <w:rPr>
          <w:rFonts w:ascii="Arial" w:hAnsi="Arial" w:cs="Arial"/>
          <w:i/>
          <w:sz w:val="24"/>
          <w:szCs w:val="24"/>
        </w:rPr>
        <w:t>Frances Pine</w:t>
      </w:r>
      <w:r w:rsidRPr="00FE65CC">
        <w:rPr>
          <w:rFonts w:ascii="Arial" w:hAnsi="Arial" w:cs="Arial"/>
          <w:sz w:val="24"/>
          <w:szCs w:val="24"/>
        </w:rPr>
        <w:t>.</w:t>
      </w:r>
    </w:p>
    <w:p w:rsidR="00C2285A" w:rsidRPr="00FE65CC" w:rsidRDefault="00767BAA" w:rsidP="009204AD">
      <w:pPr>
        <w:rPr>
          <w:rFonts w:ascii="Arial" w:hAnsi="Arial" w:cs="Arial"/>
          <w:sz w:val="24"/>
          <w:szCs w:val="24"/>
          <w:lang w:val="en"/>
        </w:rPr>
      </w:pPr>
      <w:r w:rsidRPr="00FE65CC">
        <w:rPr>
          <w:rFonts w:ascii="Arial" w:hAnsi="Arial" w:cs="Arial"/>
          <w:sz w:val="24"/>
          <w:szCs w:val="24"/>
        </w:rPr>
        <w:t>“</w:t>
      </w:r>
      <w:r w:rsidR="00FA2879" w:rsidRPr="00FE65CC">
        <w:rPr>
          <w:rFonts w:ascii="Arial" w:hAnsi="Arial" w:cs="Arial"/>
          <w:sz w:val="24"/>
          <w:szCs w:val="24"/>
        </w:rPr>
        <w:t>I would argue that because of the opposition that existed during communism between the public world of work and the private world of domestic kinship and because of the extent to which the private world was the site of trust…Thus, everyday highly personal types of memory become entangled with “bigger” memories of politics and history, so that in some circumstances one aspect dominates, and in others the other, but it is extremely difficult if not impossible to untangle them completely”(Pine F</w:t>
      </w:r>
      <w:r w:rsidR="0023652A" w:rsidRPr="00FE65CC">
        <w:rPr>
          <w:rFonts w:ascii="Arial" w:hAnsi="Arial" w:cs="Arial"/>
          <w:sz w:val="24"/>
          <w:szCs w:val="24"/>
        </w:rPr>
        <w:t xml:space="preserve"> 2004, Memories of Movement and the Stillness of Place: Kinship Memory in the Polish Highlands edited </w:t>
      </w:r>
      <w:r w:rsidR="0023652A" w:rsidRPr="00374BBC">
        <w:rPr>
          <w:rFonts w:ascii="Arial" w:hAnsi="Arial" w:cs="Arial"/>
          <w:i/>
          <w:sz w:val="24"/>
          <w:szCs w:val="24"/>
        </w:rPr>
        <w:t>Carsten, J Ghosts</w:t>
      </w:r>
      <w:r w:rsidR="0023652A" w:rsidRPr="00FE65CC">
        <w:rPr>
          <w:rFonts w:ascii="Arial" w:hAnsi="Arial" w:cs="Arial"/>
          <w:sz w:val="24"/>
          <w:szCs w:val="24"/>
        </w:rPr>
        <w:t xml:space="preserve"> of Memory 2007 Blackwell ISBN 9781405154239)</w:t>
      </w:r>
      <w:r w:rsidR="005C49C9" w:rsidRPr="00FE65CC">
        <w:rPr>
          <w:rFonts w:ascii="Arial" w:hAnsi="Arial" w:cs="Arial"/>
          <w:sz w:val="24"/>
          <w:szCs w:val="24"/>
        </w:rPr>
        <w:t xml:space="preserve"> </w:t>
      </w:r>
    </w:p>
    <w:p w:rsidR="0023652A" w:rsidRPr="00EB6EB1" w:rsidRDefault="005C49C9" w:rsidP="009204AD">
      <w:pPr>
        <w:rPr>
          <w:rFonts w:ascii="Arial" w:hAnsi="Arial" w:cs="Arial"/>
          <w:sz w:val="20"/>
          <w:szCs w:val="20"/>
        </w:rPr>
      </w:pPr>
      <w:r w:rsidRPr="00EB6EB1">
        <w:rPr>
          <w:rFonts w:ascii="Arial" w:hAnsi="Arial" w:cs="Arial"/>
          <w:noProof/>
          <w:color w:val="333333"/>
          <w:sz w:val="21"/>
          <w:szCs w:val="21"/>
          <w:lang w:eastAsia="en-GB"/>
        </w:rPr>
        <w:drawing>
          <wp:anchor distT="0" distB="0" distL="114300" distR="114300" simplePos="0" relativeHeight="251666432" behindDoc="0" locked="0" layoutInCell="1" allowOverlap="1" wp14:anchorId="17926771">
            <wp:simplePos x="0" y="0"/>
            <wp:positionH relativeFrom="column">
              <wp:posOffset>4307840</wp:posOffset>
            </wp:positionH>
            <wp:positionV relativeFrom="paragraph">
              <wp:posOffset>95250</wp:posOffset>
            </wp:positionV>
            <wp:extent cx="1867535" cy="2804160"/>
            <wp:effectExtent l="0" t="0" r="0" b="0"/>
            <wp:wrapSquare wrapText="bothSides"/>
            <wp:docPr id="10" name="Picture 10" descr="9781405154239: Ghosts of Memory: Essays on Remembrance and Related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9781405154239: Ghosts of Memory: Essays on Remembrance and Relatednes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867535" cy="28041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3652A" w:rsidRPr="00EB6EB1">
        <w:rPr>
          <w:rFonts w:ascii="Arial" w:hAnsi="Arial" w:cs="Arial"/>
          <w:sz w:val="24"/>
          <w:szCs w:val="24"/>
        </w:rPr>
        <w:t>In this essay the writer looks in detail at a village in South Poland.</w:t>
      </w:r>
      <w:r w:rsidR="00870C09" w:rsidRPr="00EB6EB1">
        <w:rPr>
          <w:rFonts w:ascii="Arial" w:hAnsi="Arial" w:cs="Arial"/>
          <w:sz w:val="24"/>
          <w:szCs w:val="24"/>
        </w:rPr>
        <w:t xml:space="preserve"> The people in the village she studies tell her how they remember how poor everybody was in the 1950s, even the higher status people.</w:t>
      </w:r>
      <w:r w:rsidR="0023652A" w:rsidRPr="00EB6EB1">
        <w:rPr>
          <w:rFonts w:ascii="Arial" w:hAnsi="Arial" w:cs="Arial"/>
          <w:sz w:val="24"/>
          <w:szCs w:val="24"/>
        </w:rPr>
        <w:t xml:space="preserve"> One woman </w:t>
      </w:r>
      <w:r w:rsidR="00767BAA" w:rsidRPr="00EB6EB1">
        <w:rPr>
          <w:rFonts w:ascii="Arial" w:hAnsi="Arial" w:cs="Arial"/>
          <w:sz w:val="24"/>
          <w:szCs w:val="24"/>
        </w:rPr>
        <w:t>tells a story of</w:t>
      </w:r>
      <w:r w:rsidR="0023652A" w:rsidRPr="00EB6EB1">
        <w:rPr>
          <w:rFonts w:ascii="Arial" w:hAnsi="Arial" w:cs="Arial"/>
          <w:sz w:val="24"/>
          <w:szCs w:val="24"/>
        </w:rPr>
        <w:t xml:space="preserve"> when a </w:t>
      </w:r>
      <w:r w:rsidR="00767BAA" w:rsidRPr="00EB6EB1">
        <w:rPr>
          <w:rFonts w:ascii="Arial" w:hAnsi="Arial" w:cs="Arial"/>
          <w:sz w:val="24"/>
          <w:szCs w:val="24"/>
        </w:rPr>
        <w:t>salesman</w:t>
      </w:r>
      <w:r w:rsidR="0023652A" w:rsidRPr="00EB6EB1">
        <w:rPr>
          <w:rFonts w:ascii="Arial" w:hAnsi="Arial" w:cs="Arial"/>
          <w:sz w:val="24"/>
          <w:szCs w:val="24"/>
        </w:rPr>
        <w:t xml:space="preserve"> came </w:t>
      </w:r>
      <w:r w:rsidR="00614DC6" w:rsidRPr="00EB6EB1">
        <w:rPr>
          <w:rFonts w:ascii="Arial" w:hAnsi="Arial" w:cs="Arial"/>
          <w:sz w:val="24"/>
          <w:szCs w:val="24"/>
        </w:rPr>
        <w:t>around</w:t>
      </w:r>
      <w:r w:rsidR="0023652A" w:rsidRPr="00EB6EB1">
        <w:rPr>
          <w:rFonts w:ascii="Arial" w:hAnsi="Arial" w:cs="Arial"/>
          <w:sz w:val="24"/>
          <w:szCs w:val="24"/>
        </w:rPr>
        <w:t xml:space="preserve"> in the 1950s</w:t>
      </w:r>
      <w:r w:rsidR="00767BAA" w:rsidRPr="00EB6EB1">
        <w:rPr>
          <w:rFonts w:ascii="Arial" w:hAnsi="Arial" w:cs="Arial"/>
          <w:sz w:val="24"/>
          <w:szCs w:val="24"/>
        </w:rPr>
        <w:t>. S</w:t>
      </w:r>
      <w:r w:rsidR="0023652A" w:rsidRPr="00EB6EB1">
        <w:rPr>
          <w:rFonts w:ascii="Arial" w:hAnsi="Arial" w:cs="Arial"/>
          <w:sz w:val="24"/>
          <w:szCs w:val="24"/>
        </w:rPr>
        <w:t>he was a little girl</w:t>
      </w:r>
      <w:r w:rsidR="00767BAA" w:rsidRPr="00EB6EB1">
        <w:rPr>
          <w:rFonts w:ascii="Arial" w:hAnsi="Arial" w:cs="Arial"/>
          <w:sz w:val="24"/>
          <w:szCs w:val="24"/>
        </w:rPr>
        <w:t xml:space="preserve"> and</w:t>
      </w:r>
      <w:r w:rsidR="0023652A" w:rsidRPr="00EB6EB1">
        <w:rPr>
          <w:rFonts w:ascii="Arial" w:hAnsi="Arial" w:cs="Arial"/>
          <w:sz w:val="24"/>
          <w:szCs w:val="24"/>
        </w:rPr>
        <w:t xml:space="preserve"> she very much wanted a doll he had for sale</w:t>
      </w:r>
      <w:r w:rsidR="00940BFE" w:rsidRPr="00EB6EB1">
        <w:rPr>
          <w:rFonts w:ascii="Arial" w:hAnsi="Arial" w:cs="Arial"/>
          <w:sz w:val="24"/>
          <w:szCs w:val="24"/>
        </w:rPr>
        <w:t>.</w:t>
      </w:r>
      <w:r w:rsidR="0023652A" w:rsidRPr="00EB6EB1">
        <w:rPr>
          <w:rFonts w:ascii="Arial" w:hAnsi="Arial" w:cs="Arial"/>
          <w:sz w:val="24"/>
          <w:szCs w:val="24"/>
        </w:rPr>
        <w:t xml:space="preserve"> </w:t>
      </w:r>
      <w:r w:rsidR="00940BFE" w:rsidRPr="00EB6EB1">
        <w:rPr>
          <w:rFonts w:ascii="Arial" w:hAnsi="Arial" w:cs="Arial"/>
          <w:sz w:val="24"/>
          <w:szCs w:val="24"/>
        </w:rPr>
        <w:t>H</w:t>
      </w:r>
      <w:r w:rsidR="0023652A" w:rsidRPr="00EB6EB1">
        <w:rPr>
          <w:rFonts w:ascii="Arial" w:hAnsi="Arial" w:cs="Arial"/>
          <w:sz w:val="24"/>
          <w:szCs w:val="24"/>
        </w:rPr>
        <w:t>e was willing to exchange it for one egg</w:t>
      </w:r>
      <w:r w:rsidR="00940BFE" w:rsidRPr="00EB6EB1">
        <w:rPr>
          <w:rFonts w:ascii="Arial" w:hAnsi="Arial" w:cs="Arial"/>
          <w:sz w:val="24"/>
          <w:szCs w:val="24"/>
        </w:rPr>
        <w:t>,</w:t>
      </w:r>
      <w:r w:rsidR="0023652A" w:rsidRPr="00EB6EB1">
        <w:rPr>
          <w:rFonts w:ascii="Arial" w:hAnsi="Arial" w:cs="Arial"/>
          <w:sz w:val="24"/>
          <w:szCs w:val="24"/>
        </w:rPr>
        <w:t xml:space="preserve"> but her mother would not give her an egg because her mother was too frightened of her mother-in-law and the row she would receive. The author thinks that the bitterness of the memory recalled years later is tied up with very many complex feelings</w:t>
      </w:r>
      <w:r w:rsidR="00940BFE" w:rsidRPr="00EB6EB1">
        <w:rPr>
          <w:rFonts w:ascii="Arial" w:hAnsi="Arial" w:cs="Arial"/>
          <w:sz w:val="24"/>
          <w:szCs w:val="24"/>
        </w:rPr>
        <w:t>.</w:t>
      </w:r>
      <w:r w:rsidR="0023652A" w:rsidRPr="00EB6EB1">
        <w:rPr>
          <w:rFonts w:ascii="Arial" w:hAnsi="Arial" w:cs="Arial"/>
          <w:sz w:val="24"/>
          <w:szCs w:val="24"/>
        </w:rPr>
        <w:t xml:space="preserve"> </w:t>
      </w:r>
      <w:r w:rsidR="00940BFE" w:rsidRPr="00EB6EB1">
        <w:rPr>
          <w:rFonts w:ascii="Arial" w:hAnsi="Arial" w:cs="Arial"/>
          <w:sz w:val="24"/>
          <w:szCs w:val="24"/>
        </w:rPr>
        <w:t>T</w:t>
      </w:r>
      <w:r w:rsidR="0023652A" w:rsidRPr="00EB6EB1">
        <w:rPr>
          <w:rFonts w:ascii="Arial" w:hAnsi="Arial" w:cs="Arial"/>
          <w:sz w:val="24"/>
          <w:szCs w:val="24"/>
        </w:rPr>
        <w:t>he woman and her mother had moved f</w:t>
      </w:r>
      <w:r w:rsidR="00940BFE" w:rsidRPr="00EB6EB1">
        <w:rPr>
          <w:rFonts w:ascii="Arial" w:hAnsi="Arial" w:cs="Arial"/>
          <w:sz w:val="24"/>
          <w:szCs w:val="24"/>
        </w:rPr>
        <w:t>rom</w:t>
      </w:r>
      <w:r w:rsidR="0023652A" w:rsidRPr="00EB6EB1">
        <w:rPr>
          <w:rFonts w:ascii="Arial" w:hAnsi="Arial" w:cs="Arial"/>
          <w:sz w:val="24"/>
          <w:szCs w:val="24"/>
        </w:rPr>
        <w:t xml:space="preserve"> the mother’s family house in the village where she had been happy</w:t>
      </w:r>
      <w:r w:rsidR="00940BFE" w:rsidRPr="00EB6EB1">
        <w:rPr>
          <w:rFonts w:ascii="Arial" w:hAnsi="Arial" w:cs="Arial"/>
          <w:sz w:val="24"/>
          <w:szCs w:val="24"/>
        </w:rPr>
        <w:t>,</w:t>
      </w:r>
      <w:r w:rsidR="0023652A" w:rsidRPr="00EB6EB1">
        <w:rPr>
          <w:rFonts w:ascii="Arial" w:hAnsi="Arial" w:cs="Arial"/>
          <w:sz w:val="24"/>
          <w:szCs w:val="24"/>
        </w:rPr>
        <w:t xml:space="preserve"> to the father’s house where the mother lived with cruel higher status in laws. The object had taken on very strong associations for her and this was very common in this society.</w:t>
      </w:r>
      <w:r w:rsidR="00527C90">
        <w:rPr>
          <w:sz w:val="24"/>
          <w:szCs w:val="24"/>
        </w:rPr>
        <w:t xml:space="preserve">                    </w:t>
      </w:r>
      <w:r w:rsidR="00527C90" w:rsidRPr="00527C90">
        <w:t xml:space="preserve"> </w:t>
      </w:r>
      <w:r w:rsidR="00527C90">
        <w:t xml:space="preserve">                         </w:t>
      </w:r>
      <w:hyperlink r:id="rId25" w:history="1">
        <w:r w:rsidR="00412D99" w:rsidRPr="00EB6EB1">
          <w:rPr>
            <w:rStyle w:val="Hyperlink"/>
            <w:rFonts w:ascii="Arial" w:hAnsi="Arial" w:cs="Arial"/>
            <w:color w:val="0070C0"/>
          </w:rPr>
          <w:t>https://www.abebooks.com/9781405154239/Ghosts-Memory-Essays-Remembrance-Relatedness-</w:t>
        </w:r>
      </w:hyperlink>
      <w:r w:rsidR="00527C90" w:rsidRPr="00EB6EB1">
        <w:rPr>
          <w:rFonts w:ascii="Arial" w:hAnsi="Arial" w:cs="Arial"/>
          <w:color w:val="0070C0"/>
          <w:sz w:val="20"/>
          <w:szCs w:val="20"/>
        </w:rPr>
        <w:t xml:space="preserve">        </w:t>
      </w:r>
    </w:p>
    <w:p w:rsidR="006D4BAB" w:rsidRPr="00EB6EB1" w:rsidRDefault="0023652A" w:rsidP="009204AD">
      <w:pPr>
        <w:rPr>
          <w:rFonts w:ascii="Arial" w:hAnsi="Arial" w:cs="Arial"/>
          <w:sz w:val="24"/>
          <w:szCs w:val="24"/>
          <w:lang w:val="en"/>
        </w:rPr>
      </w:pPr>
      <w:r w:rsidRPr="00D8659B">
        <w:rPr>
          <w:rFonts w:ascii="Arial" w:hAnsi="Arial" w:cs="Arial"/>
          <w:sz w:val="24"/>
          <w:szCs w:val="24"/>
          <w:lang w:val="en"/>
        </w:rPr>
        <w:t xml:space="preserve">In my own life I can think of similar feelings </w:t>
      </w:r>
      <w:r w:rsidR="00870C09" w:rsidRPr="00D8659B">
        <w:rPr>
          <w:rFonts w:ascii="Arial" w:hAnsi="Arial" w:cs="Arial"/>
          <w:sz w:val="24"/>
          <w:szCs w:val="24"/>
          <w:lang w:val="en"/>
        </w:rPr>
        <w:t xml:space="preserve">of bitterness and sadness that my grandmother had because of her hard life at the time. My grandmother told me of how she had to do what her mother told her to do and </w:t>
      </w:r>
      <w:r w:rsidR="00940BFE" w:rsidRPr="00D8659B">
        <w:rPr>
          <w:rFonts w:ascii="Arial" w:hAnsi="Arial" w:cs="Arial"/>
          <w:sz w:val="24"/>
          <w:szCs w:val="24"/>
          <w:lang w:val="en"/>
        </w:rPr>
        <w:t>to be</w:t>
      </w:r>
      <w:r w:rsidR="00870C09" w:rsidRPr="00D8659B">
        <w:rPr>
          <w:rFonts w:ascii="Arial" w:hAnsi="Arial" w:cs="Arial"/>
          <w:sz w:val="24"/>
          <w:szCs w:val="24"/>
          <w:lang w:val="en"/>
        </w:rPr>
        <w:t xml:space="preserve"> respectful of the </w:t>
      </w:r>
      <w:r w:rsidR="00E32288" w:rsidRPr="00D8659B">
        <w:rPr>
          <w:rFonts w:ascii="Arial" w:hAnsi="Arial" w:cs="Arial"/>
          <w:sz w:val="24"/>
          <w:szCs w:val="24"/>
          <w:lang w:val="en"/>
        </w:rPr>
        <w:t>rules</w:t>
      </w:r>
      <w:r w:rsidR="00870C09" w:rsidRPr="00D8659B">
        <w:rPr>
          <w:rFonts w:ascii="Arial" w:hAnsi="Arial" w:cs="Arial"/>
          <w:sz w:val="24"/>
          <w:szCs w:val="24"/>
          <w:lang w:val="en"/>
        </w:rPr>
        <w:t xml:space="preserve"> of family life. The family and the village protected against the outside world</w:t>
      </w:r>
      <w:r w:rsidR="00E32288" w:rsidRPr="00D8659B">
        <w:rPr>
          <w:rFonts w:ascii="Arial" w:hAnsi="Arial" w:cs="Arial"/>
          <w:sz w:val="24"/>
          <w:szCs w:val="24"/>
          <w:lang w:val="en"/>
        </w:rPr>
        <w:t>,</w:t>
      </w:r>
      <w:r w:rsidR="00870C09" w:rsidRPr="00D8659B">
        <w:rPr>
          <w:rFonts w:ascii="Arial" w:hAnsi="Arial" w:cs="Arial"/>
          <w:sz w:val="24"/>
          <w:szCs w:val="24"/>
          <w:lang w:val="en"/>
        </w:rPr>
        <w:t xml:space="preserve"> but still it was full </w:t>
      </w:r>
      <w:r w:rsidR="00614DC6" w:rsidRPr="00D8659B">
        <w:rPr>
          <w:rFonts w:ascii="Arial" w:hAnsi="Arial" w:cs="Arial"/>
          <w:sz w:val="24"/>
          <w:szCs w:val="24"/>
          <w:lang w:val="en"/>
        </w:rPr>
        <w:t>of harsh</w:t>
      </w:r>
      <w:r w:rsidR="00870C09" w:rsidRPr="00D8659B">
        <w:rPr>
          <w:rFonts w:ascii="Arial" w:hAnsi="Arial" w:cs="Arial"/>
          <w:sz w:val="24"/>
          <w:szCs w:val="24"/>
          <w:lang w:val="en"/>
        </w:rPr>
        <w:t xml:space="preserve"> rules that were necessary for survival in a peasant society</w:t>
      </w:r>
      <w:r w:rsidR="00E32288" w:rsidRPr="00D8659B">
        <w:rPr>
          <w:rFonts w:ascii="Arial" w:hAnsi="Arial" w:cs="Arial"/>
          <w:sz w:val="24"/>
          <w:szCs w:val="24"/>
          <w:lang w:val="en"/>
        </w:rPr>
        <w:t>.</w:t>
      </w:r>
      <w:r w:rsidR="00870C09" w:rsidRPr="00D8659B">
        <w:rPr>
          <w:rFonts w:ascii="Arial" w:hAnsi="Arial" w:cs="Arial"/>
          <w:sz w:val="24"/>
          <w:szCs w:val="24"/>
          <w:lang w:val="en"/>
        </w:rPr>
        <w:t xml:space="preserve"> </w:t>
      </w:r>
      <w:r w:rsidR="00E32288" w:rsidRPr="00D8659B">
        <w:rPr>
          <w:rFonts w:ascii="Arial" w:hAnsi="Arial" w:cs="Arial"/>
          <w:sz w:val="24"/>
          <w:szCs w:val="24"/>
          <w:lang w:val="en"/>
        </w:rPr>
        <w:t>But in this life people couldn’t</w:t>
      </w:r>
      <w:r w:rsidR="00870C09" w:rsidRPr="00D8659B">
        <w:rPr>
          <w:rFonts w:ascii="Arial" w:hAnsi="Arial" w:cs="Arial"/>
          <w:sz w:val="24"/>
          <w:szCs w:val="24"/>
          <w:lang w:val="en"/>
        </w:rPr>
        <w:t xml:space="preserve"> </w:t>
      </w:r>
      <w:r w:rsidR="00E32288" w:rsidRPr="00D8659B">
        <w:rPr>
          <w:rFonts w:ascii="Arial" w:hAnsi="Arial" w:cs="Arial"/>
          <w:sz w:val="24"/>
          <w:szCs w:val="24"/>
          <w:lang w:val="en"/>
        </w:rPr>
        <w:t>carry out career ambitions or artistic ambitions</w:t>
      </w:r>
      <w:r w:rsidR="00870C09" w:rsidRPr="00D8659B">
        <w:rPr>
          <w:rFonts w:ascii="Arial" w:hAnsi="Arial" w:cs="Arial"/>
          <w:sz w:val="24"/>
          <w:szCs w:val="24"/>
          <w:lang w:val="en"/>
        </w:rPr>
        <w:t>. In the essay on Southern Poland the writer shows how the way people were able to escape from these harsh structures was to move to places like America or Canada</w:t>
      </w:r>
      <w:r w:rsidR="00870C09" w:rsidRPr="00EB6EB1">
        <w:rPr>
          <w:rFonts w:ascii="Arial" w:hAnsi="Arial" w:cs="Arial"/>
          <w:sz w:val="24"/>
          <w:szCs w:val="24"/>
          <w:lang w:val="en"/>
        </w:rPr>
        <w:t>.</w:t>
      </w:r>
    </w:p>
    <w:p w:rsidR="00A3352D" w:rsidRDefault="00A3352D" w:rsidP="009204AD">
      <w:pPr>
        <w:rPr>
          <w:sz w:val="24"/>
          <w:szCs w:val="24"/>
          <w:lang w:val="en"/>
        </w:rPr>
      </w:pPr>
    </w:p>
    <w:p w:rsidR="00EB7E17" w:rsidRDefault="00EB7E17" w:rsidP="00EB7E17">
      <w:pPr>
        <w:suppressAutoHyphens w:val="0"/>
        <w:autoSpaceDE w:val="0"/>
        <w:spacing w:line="251" w:lineRule="auto"/>
        <w:textAlignment w:val="auto"/>
        <w:rPr>
          <w:rFonts w:cs="Calibri"/>
          <w:color w:val="FF0000"/>
          <w:lang w:val="en"/>
        </w:rPr>
      </w:pPr>
    </w:p>
    <w:p w:rsidR="00EB7E17" w:rsidRPr="00EB7E17" w:rsidRDefault="00EB7E17" w:rsidP="00EB7E17">
      <w:pPr>
        <w:suppressAutoHyphens w:val="0"/>
        <w:autoSpaceDE w:val="0"/>
        <w:spacing w:line="251" w:lineRule="auto"/>
        <w:textAlignment w:val="auto"/>
        <w:rPr>
          <w:rFonts w:cs="Calibri"/>
          <w:color w:val="000000" w:themeColor="text1"/>
          <w:sz w:val="24"/>
          <w:szCs w:val="24"/>
          <w:lang w:val="en"/>
        </w:rPr>
      </w:pPr>
      <w:r w:rsidRPr="00EB7E17">
        <w:rPr>
          <w:rFonts w:cs="Calibri"/>
          <w:color w:val="000000" w:themeColor="text1"/>
          <w:sz w:val="24"/>
          <w:szCs w:val="24"/>
          <w:lang w:val="en"/>
        </w:rPr>
        <w:lastRenderedPageBreak/>
        <w:t>(MARINA ABRAMOVICH (DIGNITY)</w:t>
      </w:r>
    </w:p>
    <w:p w:rsidR="00EB7E17" w:rsidRDefault="00EB7E17" w:rsidP="009204AD">
      <w:pPr>
        <w:rPr>
          <w:rFonts w:ascii="Arial" w:hAnsi="Arial" w:cs="Arial"/>
          <w:sz w:val="24"/>
          <w:szCs w:val="24"/>
          <w:lang w:val="en"/>
        </w:rPr>
      </w:pPr>
    </w:p>
    <w:p w:rsidR="00870C09" w:rsidRPr="00B316B3" w:rsidRDefault="00412D99" w:rsidP="009204AD">
      <w:pPr>
        <w:rPr>
          <w:rFonts w:ascii="Arial" w:hAnsi="Arial" w:cs="Arial"/>
          <w:sz w:val="24"/>
          <w:szCs w:val="24"/>
          <w:lang w:val="en"/>
        </w:rPr>
      </w:pPr>
      <w:r w:rsidRPr="00B316B3">
        <w:rPr>
          <w:rFonts w:ascii="Arial" w:hAnsi="Arial" w:cs="Arial"/>
          <w:noProof/>
          <w:color w:val="0000FF"/>
          <w:lang w:eastAsia="en-GB"/>
        </w:rPr>
        <w:drawing>
          <wp:anchor distT="0" distB="0" distL="114300" distR="114300" simplePos="0" relativeHeight="251667456" behindDoc="0" locked="0" layoutInCell="1" allowOverlap="1" wp14:anchorId="395238DF">
            <wp:simplePos x="0" y="0"/>
            <wp:positionH relativeFrom="column">
              <wp:posOffset>4312920</wp:posOffset>
            </wp:positionH>
            <wp:positionV relativeFrom="paragraph">
              <wp:posOffset>38100</wp:posOffset>
            </wp:positionV>
            <wp:extent cx="2062480" cy="2581275"/>
            <wp:effectExtent l="0" t="0" r="0" b="9525"/>
            <wp:wrapSquare wrapText="bothSides"/>
            <wp:docPr id="11" name="Picture 11" descr="Image result">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a:hlinkClick r:id="rId26" tgtFrame="&quot;_blank&quot;"/>
                    </pic:cNvPr>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062480" cy="2581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70C09" w:rsidRPr="00B316B3">
        <w:rPr>
          <w:rFonts w:ascii="Arial" w:hAnsi="Arial" w:cs="Arial"/>
          <w:sz w:val="24"/>
          <w:szCs w:val="24"/>
          <w:lang w:val="en"/>
        </w:rPr>
        <w:t xml:space="preserve">Back in the past </w:t>
      </w:r>
      <w:r w:rsidR="00F8491E" w:rsidRPr="00B316B3">
        <w:rPr>
          <w:rFonts w:ascii="Arial" w:hAnsi="Arial" w:cs="Arial"/>
          <w:sz w:val="24"/>
          <w:szCs w:val="24"/>
          <w:lang w:val="en"/>
        </w:rPr>
        <w:t>during the war</w:t>
      </w:r>
      <w:r w:rsidR="00870C09" w:rsidRPr="00B316B3">
        <w:rPr>
          <w:rFonts w:ascii="Arial" w:hAnsi="Arial" w:cs="Arial"/>
          <w:sz w:val="24"/>
          <w:szCs w:val="24"/>
          <w:lang w:val="en"/>
        </w:rPr>
        <w:t xml:space="preserve"> it was even worse if you didn’t have the right documents or were in the wrong place you had to </w:t>
      </w:r>
      <w:r w:rsidR="00614DC6" w:rsidRPr="00B316B3">
        <w:rPr>
          <w:rFonts w:ascii="Arial" w:hAnsi="Arial" w:cs="Arial"/>
          <w:sz w:val="24"/>
          <w:szCs w:val="24"/>
          <w:lang w:val="en"/>
        </w:rPr>
        <w:t>work,</w:t>
      </w:r>
      <w:r w:rsidR="00870C09" w:rsidRPr="00B316B3">
        <w:rPr>
          <w:rFonts w:ascii="Arial" w:hAnsi="Arial" w:cs="Arial"/>
          <w:sz w:val="24"/>
          <w:szCs w:val="24"/>
          <w:lang w:val="en"/>
        </w:rPr>
        <w:t xml:space="preserve"> or you could end up dead or badly beaten like my Grandmother’s sister who was beaten by the Germans and badly injured. </w:t>
      </w:r>
      <w:r w:rsidR="00614DC6" w:rsidRPr="00B316B3">
        <w:rPr>
          <w:rFonts w:ascii="Arial" w:hAnsi="Arial" w:cs="Arial"/>
          <w:sz w:val="24"/>
          <w:szCs w:val="24"/>
          <w:lang w:val="en"/>
        </w:rPr>
        <w:t>So,</w:t>
      </w:r>
      <w:r w:rsidR="00870C09" w:rsidRPr="00B316B3">
        <w:rPr>
          <w:rFonts w:ascii="Arial" w:hAnsi="Arial" w:cs="Arial"/>
          <w:sz w:val="24"/>
          <w:szCs w:val="24"/>
          <w:lang w:val="en"/>
        </w:rPr>
        <w:t xml:space="preserve"> </w:t>
      </w:r>
      <w:r w:rsidR="00F8491E" w:rsidRPr="00B316B3">
        <w:rPr>
          <w:rFonts w:ascii="Arial" w:hAnsi="Arial" w:cs="Arial"/>
          <w:sz w:val="24"/>
          <w:szCs w:val="24"/>
          <w:lang w:val="en"/>
        </w:rPr>
        <w:t>for many years there was a harsh peasant life in Poland that was in some ways even worse than the life shown in the potato eaters and even today in many places</w:t>
      </w:r>
      <w:r w:rsidR="00E32288" w:rsidRPr="00B316B3">
        <w:rPr>
          <w:rFonts w:ascii="Arial" w:hAnsi="Arial" w:cs="Arial"/>
          <w:sz w:val="24"/>
          <w:szCs w:val="24"/>
          <w:lang w:val="en"/>
        </w:rPr>
        <w:t xml:space="preserve"> in Poland</w:t>
      </w:r>
      <w:r w:rsidR="00F8491E" w:rsidRPr="00B316B3">
        <w:rPr>
          <w:rFonts w:ascii="Arial" w:hAnsi="Arial" w:cs="Arial"/>
          <w:sz w:val="24"/>
          <w:szCs w:val="24"/>
          <w:lang w:val="en"/>
        </w:rPr>
        <w:t xml:space="preserve"> this harshness continues.</w:t>
      </w:r>
    </w:p>
    <w:p w:rsidR="00F9104F" w:rsidRDefault="00E6280A" w:rsidP="00841601">
      <w:pPr>
        <w:suppressAutoHyphens w:val="0"/>
        <w:autoSpaceDE w:val="0"/>
        <w:spacing w:line="251" w:lineRule="auto"/>
        <w:textAlignment w:val="auto"/>
        <w:rPr>
          <w:rFonts w:ascii="Arial" w:hAnsi="Arial" w:cs="Arial"/>
          <w:color w:val="000000"/>
          <w:sz w:val="24"/>
          <w:szCs w:val="24"/>
          <w:lang w:val="en"/>
        </w:rPr>
      </w:pPr>
      <w:r w:rsidRPr="00B316B3">
        <w:rPr>
          <w:rFonts w:ascii="Arial" w:hAnsi="Arial" w:cs="Arial"/>
          <w:color w:val="000000"/>
          <w:sz w:val="24"/>
          <w:szCs w:val="24"/>
          <w:lang w:val="en"/>
        </w:rPr>
        <w:t xml:space="preserve">My artwork thus uses the memories of my grandmother and my own memories so that they are layered together. The use of memory and dealing with the pain of memory is the focus of </w:t>
      </w:r>
      <w:r w:rsidRPr="004214E5">
        <w:rPr>
          <w:rFonts w:ascii="Arial" w:hAnsi="Arial" w:cs="Arial"/>
          <w:i/>
          <w:color w:val="000000"/>
          <w:sz w:val="24"/>
          <w:szCs w:val="24"/>
          <w:lang w:val="en"/>
        </w:rPr>
        <w:t>Marina Abramovich’s</w:t>
      </w:r>
      <w:r w:rsidRPr="00B316B3">
        <w:rPr>
          <w:rFonts w:ascii="Arial" w:hAnsi="Arial" w:cs="Arial"/>
          <w:color w:val="000000"/>
          <w:sz w:val="24"/>
          <w:szCs w:val="24"/>
          <w:lang w:val="en"/>
        </w:rPr>
        <w:t xml:space="preserve"> work. </w:t>
      </w:r>
      <w:r w:rsidR="00841601" w:rsidRPr="00B316B3">
        <w:rPr>
          <w:rFonts w:ascii="Arial" w:hAnsi="Arial" w:cs="Arial"/>
          <w:color w:val="000000"/>
          <w:sz w:val="24"/>
          <w:szCs w:val="24"/>
          <w:lang w:val="en"/>
        </w:rPr>
        <w:t>B</w:t>
      </w:r>
      <w:r w:rsidRPr="00B316B3">
        <w:rPr>
          <w:rFonts w:ascii="Arial" w:hAnsi="Arial" w:cs="Arial"/>
          <w:color w:val="000000"/>
          <w:sz w:val="24"/>
          <w:szCs w:val="24"/>
          <w:lang w:val="en"/>
        </w:rPr>
        <w:t xml:space="preserve">ecause I am an exile now I have to create memories outside my community </w:t>
      </w:r>
      <w:r w:rsidR="00F9104F" w:rsidRPr="00B316B3">
        <w:rPr>
          <w:rFonts w:ascii="Arial" w:hAnsi="Arial" w:cs="Arial"/>
          <w:color w:val="000000"/>
          <w:sz w:val="24"/>
          <w:szCs w:val="24"/>
          <w:lang w:val="en"/>
        </w:rPr>
        <w:t>as,</w:t>
      </w:r>
      <w:r w:rsidRPr="00B316B3">
        <w:rPr>
          <w:rFonts w:ascii="Arial" w:hAnsi="Arial" w:cs="Arial"/>
          <w:color w:val="000000"/>
          <w:sz w:val="24"/>
          <w:szCs w:val="24"/>
          <w:lang w:val="en"/>
        </w:rPr>
        <w:t xml:space="preserve"> so many people do today who do not live in the villages or the towns or where they were born</w:t>
      </w:r>
      <w:r w:rsidR="000E458A" w:rsidRPr="00B316B3">
        <w:rPr>
          <w:rFonts w:ascii="Arial" w:hAnsi="Arial" w:cs="Arial"/>
          <w:color w:val="000000"/>
          <w:sz w:val="24"/>
          <w:szCs w:val="24"/>
          <w:lang w:val="en"/>
        </w:rPr>
        <w:t xml:space="preserve">     </w:t>
      </w:r>
    </w:p>
    <w:p w:rsidR="00F9104F" w:rsidRPr="00B316B3" w:rsidRDefault="000E458A" w:rsidP="00841601">
      <w:pPr>
        <w:suppressAutoHyphens w:val="0"/>
        <w:autoSpaceDE w:val="0"/>
        <w:spacing w:line="251" w:lineRule="auto"/>
        <w:textAlignment w:val="auto"/>
        <w:rPr>
          <w:rFonts w:ascii="Arial" w:hAnsi="Arial" w:cs="Arial"/>
          <w:color w:val="0070C0"/>
          <w:sz w:val="24"/>
          <w:szCs w:val="24"/>
          <w:lang w:val="en"/>
        </w:rPr>
      </w:pPr>
      <w:r w:rsidRPr="00B316B3">
        <w:rPr>
          <w:rFonts w:ascii="Arial" w:hAnsi="Arial" w:cs="Arial"/>
          <w:color w:val="000000"/>
          <w:sz w:val="24"/>
          <w:szCs w:val="24"/>
          <w:lang w:val="en"/>
        </w:rPr>
        <w:t xml:space="preserve">         </w:t>
      </w:r>
      <w:r w:rsidR="00B316B3">
        <w:rPr>
          <w:rFonts w:ascii="Arial" w:hAnsi="Arial" w:cs="Arial"/>
          <w:color w:val="000000"/>
          <w:sz w:val="24"/>
          <w:szCs w:val="24"/>
          <w:lang w:val="en"/>
        </w:rPr>
        <w:t xml:space="preserve">                        </w:t>
      </w:r>
      <w:r w:rsidRPr="00B316B3">
        <w:rPr>
          <w:rFonts w:ascii="Arial" w:hAnsi="Arial" w:cs="Arial"/>
          <w:color w:val="000000"/>
          <w:sz w:val="24"/>
          <w:szCs w:val="24"/>
          <w:lang w:val="en"/>
        </w:rPr>
        <w:t xml:space="preserve"> </w:t>
      </w:r>
      <w:r w:rsidR="00EB7E17">
        <w:rPr>
          <w:rFonts w:ascii="Arial" w:hAnsi="Arial" w:cs="Arial"/>
          <w:color w:val="000000"/>
          <w:sz w:val="24"/>
          <w:szCs w:val="24"/>
          <w:lang w:val="en"/>
        </w:rPr>
        <w:t xml:space="preserve">          </w:t>
      </w:r>
      <w:r w:rsidR="00F9104F">
        <w:rPr>
          <w:rFonts w:ascii="Arial" w:hAnsi="Arial" w:cs="Arial"/>
          <w:color w:val="000000"/>
          <w:sz w:val="24"/>
          <w:szCs w:val="24"/>
          <w:lang w:val="en"/>
        </w:rPr>
        <w:t xml:space="preserve">                </w:t>
      </w:r>
      <w:hyperlink r:id="rId28" w:history="1">
        <w:r w:rsidR="00F9104F" w:rsidRPr="00E60E21">
          <w:rPr>
            <w:rStyle w:val="Hyperlink"/>
            <w:rFonts w:ascii="Arial" w:hAnsi="Arial" w:cs="Arial"/>
            <w:sz w:val="24"/>
            <w:szCs w:val="24"/>
            <w:lang w:val="en"/>
          </w:rPr>
          <w:t>https://www.youtube.com/watch?v=R4lp4w8lNYs</w:t>
        </w:r>
      </w:hyperlink>
      <w:r w:rsidR="00841601" w:rsidRPr="00B316B3">
        <w:rPr>
          <w:rFonts w:ascii="Arial" w:hAnsi="Arial" w:cs="Arial"/>
          <w:color w:val="0070C0"/>
          <w:sz w:val="24"/>
          <w:szCs w:val="24"/>
          <w:lang w:val="en"/>
        </w:rPr>
        <w:t>.</w:t>
      </w:r>
    </w:p>
    <w:p w:rsidR="00481CF9" w:rsidRPr="007E21F7" w:rsidRDefault="00481CF9" w:rsidP="00841601">
      <w:pPr>
        <w:suppressAutoHyphens w:val="0"/>
        <w:autoSpaceDE w:val="0"/>
        <w:spacing w:line="251" w:lineRule="auto"/>
        <w:textAlignment w:val="auto"/>
        <w:rPr>
          <w:rFonts w:asciiTheme="minorHAnsi" w:hAnsiTheme="minorHAnsi" w:cstheme="minorHAnsi"/>
          <w:color w:val="000000"/>
          <w:lang w:val="en"/>
        </w:rPr>
      </w:pPr>
    </w:p>
    <w:p w:rsidR="00841601" w:rsidRPr="00D8659B" w:rsidRDefault="00841601" w:rsidP="00841601">
      <w:pPr>
        <w:suppressAutoHyphens w:val="0"/>
        <w:autoSpaceDE w:val="0"/>
        <w:spacing w:line="251" w:lineRule="auto"/>
        <w:textAlignment w:val="auto"/>
        <w:rPr>
          <w:rFonts w:ascii="Arial" w:hAnsi="Arial" w:cs="Arial"/>
          <w:sz w:val="24"/>
          <w:szCs w:val="24"/>
          <w:lang w:val="en"/>
        </w:rPr>
      </w:pPr>
      <w:r w:rsidRPr="00D8659B">
        <w:rPr>
          <w:rFonts w:ascii="Arial" w:hAnsi="Arial" w:cs="Arial"/>
          <w:sz w:val="24"/>
          <w:szCs w:val="24"/>
          <w:lang w:val="en"/>
        </w:rPr>
        <w:t xml:space="preserve">“The commandment of the hour is </w:t>
      </w:r>
      <w:r w:rsidR="000E458A" w:rsidRPr="00D8659B">
        <w:rPr>
          <w:rFonts w:ascii="Arial" w:hAnsi="Arial" w:cs="Arial"/>
          <w:sz w:val="24"/>
          <w:szCs w:val="24"/>
          <w:lang w:val="en"/>
        </w:rPr>
        <w:t>thus ‘Thou</w:t>
      </w:r>
      <w:r w:rsidRPr="00D8659B">
        <w:rPr>
          <w:rFonts w:ascii="Arial" w:hAnsi="Arial" w:cs="Arial"/>
          <w:sz w:val="24"/>
          <w:szCs w:val="24"/>
          <w:lang w:val="en"/>
        </w:rPr>
        <w:t xml:space="preserve"> shalt remember.’ It is the self that remembers, and what it remembers is itself, hence the historical transformation of memory has led to a preoccupation with individual psychology. The two phenomena are closely related – so closely that one can hardly refrain from pointing out that they coincide exactly in time. At the end of the last century, when rural society </w:t>
      </w:r>
      <w:r w:rsidR="004214E5" w:rsidRPr="00D8659B">
        <w:rPr>
          <w:rFonts w:ascii="Arial" w:hAnsi="Arial" w:cs="Arial"/>
          <w:sz w:val="24"/>
          <w:szCs w:val="24"/>
          <w:lang w:val="en"/>
        </w:rPr>
        <w:t>collapsed,</w:t>
      </w:r>
      <w:r w:rsidRPr="00D8659B">
        <w:rPr>
          <w:rFonts w:ascii="Arial" w:hAnsi="Arial" w:cs="Arial"/>
          <w:sz w:val="24"/>
          <w:szCs w:val="24"/>
          <w:lang w:val="en"/>
        </w:rPr>
        <w:t xml:space="preserve"> and age-old social equilibria were disrupted, memory became a central issue in philosophical thinking with Bergson, in psychological thinking with Freud, and in autobiographical literature with Proust. The disintegration of the traditional French image of memory as rooted in the soil and the </w:t>
      </w:r>
      <w:r w:rsidR="000E458A" w:rsidRPr="00D8659B">
        <w:rPr>
          <w:rFonts w:ascii="Arial" w:hAnsi="Arial" w:cs="Arial"/>
          <w:sz w:val="24"/>
          <w:szCs w:val="24"/>
          <w:lang w:val="en"/>
        </w:rPr>
        <w:t>sudden</w:t>
      </w:r>
      <w:r w:rsidRPr="00D8659B">
        <w:rPr>
          <w:rFonts w:ascii="Arial" w:hAnsi="Arial" w:cs="Arial"/>
          <w:sz w:val="24"/>
          <w:szCs w:val="24"/>
          <w:lang w:val="en"/>
        </w:rPr>
        <w:t xml:space="preserve"> </w:t>
      </w:r>
      <w:r w:rsidR="000E458A" w:rsidRPr="00D8659B">
        <w:rPr>
          <w:rFonts w:ascii="Arial" w:hAnsi="Arial" w:cs="Arial"/>
          <w:sz w:val="24"/>
          <w:szCs w:val="24"/>
          <w:lang w:val="en"/>
        </w:rPr>
        <w:t>emergence</w:t>
      </w:r>
      <w:r w:rsidRPr="00D8659B">
        <w:rPr>
          <w:rFonts w:ascii="Arial" w:hAnsi="Arial" w:cs="Arial"/>
          <w:sz w:val="24"/>
          <w:szCs w:val="24"/>
          <w:lang w:val="en"/>
        </w:rPr>
        <w:t xml:space="preserve"> of memory as something central to individual society were like two sides of a single coin, as well as the beginning of a process that has today reached an explosive stage.  We owe to Freud and Proust those t</w:t>
      </w:r>
      <w:r w:rsidR="000559CF" w:rsidRPr="00D8659B">
        <w:rPr>
          <w:rFonts w:ascii="Arial" w:hAnsi="Arial" w:cs="Arial"/>
          <w:sz w:val="24"/>
          <w:szCs w:val="24"/>
          <w:lang w:val="en"/>
        </w:rPr>
        <w:t xml:space="preserve">wo intimate yet universal aide </w:t>
      </w:r>
      <w:r w:rsidRPr="00D8659B">
        <w:rPr>
          <w:rFonts w:ascii="Arial" w:hAnsi="Arial" w:cs="Arial"/>
          <w:sz w:val="24"/>
          <w:szCs w:val="24"/>
          <w:lang w:val="en"/>
        </w:rPr>
        <w:t xml:space="preserve">de memoire, the primal scene and the </w:t>
      </w:r>
      <w:r w:rsidR="004214E5" w:rsidRPr="00D8659B">
        <w:rPr>
          <w:rFonts w:ascii="Arial" w:hAnsi="Arial" w:cs="Arial"/>
          <w:sz w:val="24"/>
          <w:szCs w:val="24"/>
          <w:lang w:val="en"/>
        </w:rPr>
        <w:t>celebrated petite</w:t>
      </w:r>
      <w:r w:rsidRPr="00D8659B">
        <w:rPr>
          <w:rFonts w:ascii="Arial" w:hAnsi="Arial" w:cs="Arial"/>
          <w:sz w:val="24"/>
          <w:szCs w:val="24"/>
          <w:lang w:val="en"/>
        </w:rPr>
        <w:t xml:space="preserve"> madeleine. This transformation of memory marks a decisive shift from the historical to the psychological, from the social to the individual, from the concrete message to its subjective representation, from repetition to remembrance. Memory becomes a private affair. </w:t>
      </w:r>
      <w:r w:rsidR="004214E5" w:rsidRPr="00D8659B">
        <w:rPr>
          <w:rFonts w:ascii="Arial" w:hAnsi="Arial" w:cs="Arial"/>
          <w:sz w:val="24"/>
          <w:szCs w:val="24"/>
          <w:lang w:val="en"/>
        </w:rPr>
        <w:t>Because of</w:t>
      </w:r>
      <w:r w:rsidRPr="00D8659B">
        <w:rPr>
          <w:rFonts w:ascii="Arial" w:hAnsi="Arial" w:cs="Arial"/>
          <w:sz w:val="24"/>
          <w:szCs w:val="24"/>
          <w:lang w:val="en"/>
        </w:rPr>
        <w:t xml:space="preserve"> this </w:t>
      </w:r>
      <w:r w:rsidR="004214E5" w:rsidRPr="00D8659B">
        <w:rPr>
          <w:rFonts w:ascii="Arial" w:hAnsi="Arial" w:cs="Arial"/>
          <w:sz w:val="24"/>
          <w:szCs w:val="24"/>
          <w:lang w:val="en"/>
        </w:rPr>
        <w:t>psychologizing</w:t>
      </w:r>
      <w:r w:rsidRPr="00D8659B">
        <w:rPr>
          <w:rFonts w:ascii="Arial" w:hAnsi="Arial" w:cs="Arial"/>
          <w:sz w:val="24"/>
          <w:szCs w:val="24"/>
          <w:lang w:val="en"/>
        </w:rPr>
        <w:t>, the self now stands in a new relation to the memory and the past (</w:t>
      </w:r>
      <w:r w:rsidR="00582D9F" w:rsidRPr="00D8659B">
        <w:rPr>
          <w:rFonts w:ascii="Arial" w:hAnsi="Arial" w:cs="Arial"/>
          <w:sz w:val="24"/>
          <w:szCs w:val="24"/>
          <w:lang w:val="en"/>
        </w:rPr>
        <w:t xml:space="preserve">Nora P p64 Realms of Memory 1984 Memory Documents of Contemporary </w:t>
      </w:r>
      <w:r w:rsidR="00904085" w:rsidRPr="00D8659B">
        <w:rPr>
          <w:rFonts w:ascii="Arial" w:hAnsi="Arial" w:cs="Arial"/>
          <w:sz w:val="24"/>
          <w:szCs w:val="24"/>
          <w:lang w:val="en"/>
        </w:rPr>
        <w:t>Art edited</w:t>
      </w:r>
      <w:r w:rsidR="0089044B" w:rsidRPr="00D8659B">
        <w:rPr>
          <w:rFonts w:ascii="Arial" w:hAnsi="Arial" w:cs="Arial"/>
          <w:sz w:val="24"/>
          <w:szCs w:val="24"/>
          <w:lang w:val="en"/>
        </w:rPr>
        <w:t xml:space="preserve"> Farr I </w:t>
      </w:r>
      <w:r w:rsidR="00904085" w:rsidRPr="00D8659B">
        <w:rPr>
          <w:rFonts w:ascii="Arial" w:hAnsi="Arial" w:cs="Arial"/>
          <w:sz w:val="24"/>
          <w:szCs w:val="24"/>
          <w:lang w:val="en"/>
        </w:rPr>
        <w:t>2012)</w:t>
      </w:r>
    </w:p>
    <w:p w:rsidR="00C108F8" w:rsidRDefault="00C108F8" w:rsidP="00841601">
      <w:pPr>
        <w:suppressAutoHyphens w:val="0"/>
        <w:autoSpaceDE w:val="0"/>
        <w:spacing w:line="251" w:lineRule="auto"/>
        <w:textAlignment w:val="auto"/>
        <w:rPr>
          <w:rFonts w:ascii="Arial" w:hAnsi="Arial" w:cs="Arial"/>
          <w:sz w:val="24"/>
          <w:szCs w:val="24"/>
          <w:lang w:val="en"/>
        </w:rPr>
      </w:pPr>
    </w:p>
    <w:p w:rsidR="00C108F8" w:rsidRPr="00B316B3" w:rsidRDefault="00C108F8" w:rsidP="00841601">
      <w:pPr>
        <w:suppressAutoHyphens w:val="0"/>
        <w:autoSpaceDE w:val="0"/>
        <w:spacing w:line="251" w:lineRule="auto"/>
        <w:textAlignment w:val="auto"/>
        <w:rPr>
          <w:rFonts w:ascii="Arial" w:hAnsi="Arial" w:cs="Arial"/>
          <w:sz w:val="24"/>
          <w:szCs w:val="24"/>
          <w:lang w:val="en"/>
        </w:rPr>
      </w:pPr>
    </w:p>
    <w:p w:rsidR="00827B75" w:rsidRPr="00B316B3" w:rsidRDefault="00904085">
      <w:pPr>
        <w:suppressAutoHyphens w:val="0"/>
        <w:autoSpaceDE w:val="0"/>
        <w:spacing w:line="251" w:lineRule="auto"/>
        <w:textAlignment w:val="auto"/>
        <w:rPr>
          <w:rFonts w:ascii="Arial" w:hAnsi="Arial" w:cs="Arial"/>
          <w:color w:val="000000"/>
          <w:sz w:val="24"/>
          <w:szCs w:val="24"/>
          <w:lang w:val="en"/>
        </w:rPr>
      </w:pPr>
      <w:r w:rsidRPr="00B316B3">
        <w:rPr>
          <w:rFonts w:ascii="Arial" w:hAnsi="Arial" w:cs="Arial"/>
          <w:color w:val="000000"/>
          <w:sz w:val="24"/>
          <w:szCs w:val="24"/>
          <w:lang w:val="en"/>
        </w:rPr>
        <w:lastRenderedPageBreak/>
        <w:t>Much of</w:t>
      </w:r>
      <w:r w:rsidR="002B3FF6" w:rsidRPr="00B316B3">
        <w:rPr>
          <w:rFonts w:ascii="Arial" w:hAnsi="Arial" w:cs="Arial"/>
          <w:color w:val="000000"/>
          <w:sz w:val="24"/>
          <w:szCs w:val="24"/>
          <w:lang w:val="en"/>
        </w:rPr>
        <w:t xml:space="preserve"> </w:t>
      </w:r>
      <w:r w:rsidR="002B3FF6" w:rsidRPr="0043639D">
        <w:rPr>
          <w:rFonts w:ascii="Arial" w:hAnsi="Arial" w:cs="Arial"/>
          <w:i/>
          <w:color w:val="000000"/>
          <w:sz w:val="24"/>
          <w:szCs w:val="24"/>
          <w:lang w:val="en"/>
        </w:rPr>
        <w:t>Marina Abramovich’s</w:t>
      </w:r>
      <w:r w:rsidR="002B3FF6" w:rsidRPr="00B316B3">
        <w:rPr>
          <w:rFonts w:ascii="Arial" w:hAnsi="Arial" w:cs="Arial"/>
          <w:color w:val="000000"/>
          <w:sz w:val="24"/>
          <w:szCs w:val="24"/>
          <w:lang w:val="en"/>
        </w:rPr>
        <w:t xml:space="preserve"> work deals with how to make </w:t>
      </w:r>
      <w:r w:rsidR="00751C70" w:rsidRPr="00B316B3">
        <w:rPr>
          <w:rFonts w:ascii="Arial" w:hAnsi="Arial" w:cs="Arial"/>
          <w:color w:val="000000"/>
          <w:sz w:val="24"/>
          <w:szCs w:val="24"/>
          <w:lang w:val="en"/>
        </w:rPr>
        <w:t>ephemeral memories solid. How to make thoughts and the past still present.</w:t>
      </w:r>
    </w:p>
    <w:p w:rsidR="00827B75" w:rsidRPr="00B316B3" w:rsidRDefault="009204AD">
      <w:pPr>
        <w:suppressAutoHyphens w:val="0"/>
        <w:autoSpaceDE w:val="0"/>
        <w:spacing w:line="251" w:lineRule="auto"/>
        <w:textAlignment w:val="auto"/>
        <w:rPr>
          <w:rFonts w:ascii="Arial" w:hAnsi="Arial" w:cs="Arial"/>
          <w:sz w:val="24"/>
          <w:szCs w:val="24"/>
          <w:lang w:val="en"/>
        </w:rPr>
      </w:pPr>
      <w:r w:rsidRPr="00B316B3">
        <w:rPr>
          <w:rFonts w:ascii="Arial" w:hAnsi="Arial" w:cs="Arial"/>
          <w:sz w:val="24"/>
          <w:szCs w:val="24"/>
          <w:lang w:val="en"/>
        </w:rPr>
        <w:t>“The Clay mirrors have the imprint of a face pressed into each surface. Here physical contact is taken into the structure of the objects themselves.</w:t>
      </w:r>
      <w:r w:rsidRPr="0043639D">
        <w:rPr>
          <w:rFonts w:ascii="Arial" w:hAnsi="Arial" w:cs="Arial"/>
          <w:sz w:val="24"/>
          <w:szCs w:val="24"/>
          <w:lang w:val="en"/>
        </w:rPr>
        <w:t xml:space="preserve"> Abramovic</w:t>
      </w:r>
      <w:r w:rsidRPr="00B316B3">
        <w:rPr>
          <w:rFonts w:ascii="Arial" w:hAnsi="Arial" w:cs="Arial"/>
          <w:sz w:val="24"/>
          <w:szCs w:val="24"/>
          <w:lang w:val="en"/>
        </w:rPr>
        <w:t xml:space="preserve"> wanted the traces of people’s bodies to be visible in the Dragon pieces where they had worn away the patina. The clay mirrors show a single action in time, like Yves Klein’s body imprints. They are metaphors for a </w:t>
      </w:r>
      <w:r w:rsidR="0043639D" w:rsidRPr="00B316B3">
        <w:rPr>
          <w:rFonts w:ascii="Arial" w:hAnsi="Arial" w:cs="Arial"/>
          <w:sz w:val="24"/>
          <w:szCs w:val="24"/>
          <w:lang w:val="en"/>
        </w:rPr>
        <w:t>state</w:t>
      </w:r>
      <w:r w:rsidRPr="00B316B3">
        <w:rPr>
          <w:rFonts w:ascii="Arial" w:hAnsi="Arial" w:cs="Arial"/>
          <w:sz w:val="24"/>
          <w:szCs w:val="24"/>
          <w:lang w:val="en"/>
        </w:rPr>
        <w:t xml:space="preserve"> of mind, halfway towards transformation. They have a ghostly appearance, almost like death masks and, like Klein, they respect only the </w:t>
      </w:r>
      <w:r w:rsidR="0043639D" w:rsidRPr="00B316B3">
        <w:rPr>
          <w:rFonts w:ascii="Arial" w:hAnsi="Arial" w:cs="Arial"/>
          <w:sz w:val="24"/>
          <w:szCs w:val="24"/>
          <w:lang w:val="en"/>
        </w:rPr>
        <w:t>center</w:t>
      </w:r>
      <w:r w:rsidRPr="00B316B3">
        <w:rPr>
          <w:rFonts w:ascii="Arial" w:hAnsi="Arial" w:cs="Arial"/>
          <w:sz w:val="24"/>
          <w:szCs w:val="24"/>
          <w:lang w:val="en"/>
        </w:rPr>
        <w:t xml:space="preserve"> part of the body, the essence: in this case the face. The clay mirrors become residues of an ephemeral action</w:t>
      </w:r>
      <w:r w:rsidR="0043639D" w:rsidRPr="00B316B3">
        <w:rPr>
          <w:rFonts w:ascii="Arial" w:hAnsi="Arial" w:cs="Arial"/>
          <w:sz w:val="24"/>
          <w:szCs w:val="24"/>
          <w:lang w:val="en"/>
        </w:rPr>
        <w:t>.” (</w:t>
      </w:r>
      <w:r w:rsidRPr="00B316B3">
        <w:rPr>
          <w:rFonts w:ascii="Arial" w:hAnsi="Arial" w:cs="Arial"/>
          <w:sz w:val="24"/>
          <w:szCs w:val="24"/>
          <w:lang w:val="en"/>
        </w:rPr>
        <w:t xml:space="preserve">Iles p218 Cleaning the mirror in Marina </w:t>
      </w:r>
      <w:r w:rsidRPr="0043639D">
        <w:rPr>
          <w:rFonts w:ascii="Arial" w:hAnsi="Arial" w:cs="Arial"/>
          <w:i/>
          <w:sz w:val="24"/>
          <w:szCs w:val="24"/>
          <w:lang w:val="en"/>
        </w:rPr>
        <w:t>Abramovic</w:t>
      </w:r>
      <w:r w:rsidRPr="00B316B3">
        <w:rPr>
          <w:rFonts w:ascii="Arial" w:hAnsi="Arial" w:cs="Arial"/>
          <w:sz w:val="24"/>
          <w:szCs w:val="24"/>
          <w:lang w:val="en"/>
        </w:rPr>
        <w:t xml:space="preserve">: Objects, Performance, Video, </w:t>
      </w:r>
      <w:r w:rsidR="000559CF" w:rsidRPr="00B316B3">
        <w:rPr>
          <w:rFonts w:ascii="Arial" w:hAnsi="Arial" w:cs="Arial"/>
          <w:sz w:val="24"/>
          <w:szCs w:val="24"/>
          <w:lang w:val="en"/>
        </w:rPr>
        <w:t>Sound Oxford</w:t>
      </w:r>
      <w:r w:rsidRPr="00B316B3">
        <w:rPr>
          <w:rFonts w:ascii="Arial" w:hAnsi="Arial" w:cs="Arial"/>
          <w:sz w:val="24"/>
          <w:szCs w:val="24"/>
          <w:lang w:val="en"/>
        </w:rPr>
        <w:t xml:space="preserve"> Museum of Modern Art 1995 32-40, collected in Objects</w:t>
      </w:r>
      <w:r w:rsidR="0089044B" w:rsidRPr="00B316B3">
        <w:rPr>
          <w:rFonts w:ascii="Arial" w:hAnsi="Arial" w:cs="Arial"/>
          <w:sz w:val="24"/>
          <w:szCs w:val="24"/>
          <w:lang w:val="en"/>
        </w:rPr>
        <w:t xml:space="preserve"> Documents of contemporary art edited </w:t>
      </w:r>
      <w:r w:rsidR="0089044B" w:rsidRPr="0043639D">
        <w:rPr>
          <w:rFonts w:ascii="Arial" w:hAnsi="Arial" w:cs="Arial"/>
          <w:i/>
          <w:sz w:val="24"/>
          <w:szCs w:val="24"/>
          <w:lang w:val="en"/>
        </w:rPr>
        <w:t>Hudek,</w:t>
      </w:r>
      <w:r w:rsidR="0089044B" w:rsidRPr="00B316B3">
        <w:rPr>
          <w:rFonts w:ascii="Arial" w:hAnsi="Arial" w:cs="Arial"/>
          <w:sz w:val="24"/>
          <w:szCs w:val="24"/>
          <w:lang w:val="en"/>
        </w:rPr>
        <w:t xml:space="preserve"> A </w:t>
      </w:r>
      <w:r w:rsidR="000559CF" w:rsidRPr="00B316B3">
        <w:rPr>
          <w:rFonts w:ascii="Arial" w:hAnsi="Arial" w:cs="Arial"/>
          <w:sz w:val="24"/>
          <w:szCs w:val="24"/>
          <w:lang w:val="en"/>
        </w:rPr>
        <w:t>2014)</w:t>
      </w:r>
    </w:p>
    <w:p w:rsidR="00C82E52" w:rsidRPr="00B316B3" w:rsidRDefault="009204AD">
      <w:pPr>
        <w:suppressAutoHyphens w:val="0"/>
        <w:autoSpaceDE w:val="0"/>
        <w:spacing w:line="251" w:lineRule="auto"/>
        <w:textAlignment w:val="auto"/>
        <w:rPr>
          <w:rFonts w:ascii="Arial" w:hAnsi="Arial" w:cs="Arial"/>
          <w:sz w:val="24"/>
          <w:szCs w:val="24"/>
          <w:lang w:val="en"/>
        </w:rPr>
      </w:pPr>
      <w:r w:rsidRPr="00B316B3">
        <w:rPr>
          <w:rFonts w:ascii="Arial" w:hAnsi="Arial" w:cs="Arial"/>
          <w:sz w:val="24"/>
          <w:szCs w:val="24"/>
          <w:lang w:val="en"/>
        </w:rPr>
        <w:t xml:space="preserve"> </w:t>
      </w:r>
    </w:p>
    <w:p w:rsidR="00827B75" w:rsidRPr="00B316B3" w:rsidRDefault="00751C70">
      <w:pPr>
        <w:suppressAutoHyphens w:val="0"/>
        <w:autoSpaceDE w:val="0"/>
        <w:spacing w:line="251" w:lineRule="auto"/>
        <w:textAlignment w:val="auto"/>
        <w:rPr>
          <w:rFonts w:ascii="Arial" w:hAnsi="Arial" w:cs="Arial"/>
          <w:sz w:val="24"/>
          <w:szCs w:val="24"/>
          <w:lang w:val="en"/>
        </w:rPr>
      </w:pPr>
      <w:r w:rsidRPr="0043639D">
        <w:rPr>
          <w:rFonts w:ascii="Arial" w:hAnsi="Arial" w:cs="Arial"/>
          <w:i/>
          <w:sz w:val="24"/>
          <w:szCs w:val="24"/>
          <w:lang w:val="en"/>
        </w:rPr>
        <w:t>Abramovich’s</w:t>
      </w:r>
      <w:r w:rsidRPr="00B316B3">
        <w:rPr>
          <w:rFonts w:ascii="Arial" w:hAnsi="Arial" w:cs="Arial"/>
          <w:sz w:val="24"/>
          <w:szCs w:val="24"/>
          <w:lang w:val="en"/>
        </w:rPr>
        <w:t xml:space="preserve"> work deals not only with personal memories, it also deals with the trauma of </w:t>
      </w:r>
      <w:r w:rsidR="000559CF" w:rsidRPr="00B316B3">
        <w:rPr>
          <w:rFonts w:ascii="Arial" w:hAnsi="Arial" w:cs="Arial"/>
          <w:sz w:val="24"/>
          <w:szCs w:val="24"/>
          <w:lang w:val="en"/>
        </w:rPr>
        <w:t>remembering in</w:t>
      </w:r>
      <w:r w:rsidR="009204AD" w:rsidRPr="00B316B3">
        <w:rPr>
          <w:rFonts w:ascii="Arial" w:hAnsi="Arial" w:cs="Arial"/>
          <w:sz w:val="24"/>
          <w:szCs w:val="24"/>
          <w:lang w:val="en"/>
        </w:rPr>
        <w:t xml:space="preserve"> </w:t>
      </w:r>
      <w:r w:rsidRPr="00B316B3">
        <w:rPr>
          <w:rFonts w:ascii="Arial" w:hAnsi="Arial" w:cs="Arial"/>
          <w:sz w:val="24"/>
          <w:szCs w:val="24"/>
          <w:lang w:val="en"/>
        </w:rPr>
        <w:t>c</w:t>
      </w:r>
      <w:r w:rsidR="009204AD" w:rsidRPr="00B316B3">
        <w:rPr>
          <w:rFonts w:ascii="Arial" w:hAnsi="Arial" w:cs="Arial"/>
          <w:sz w:val="24"/>
          <w:szCs w:val="24"/>
          <w:lang w:val="en"/>
        </w:rPr>
        <w:t>ommunist countries</w:t>
      </w:r>
      <w:r w:rsidRPr="00B316B3">
        <w:rPr>
          <w:rFonts w:ascii="Arial" w:hAnsi="Arial" w:cs="Arial"/>
          <w:sz w:val="24"/>
          <w:szCs w:val="24"/>
          <w:lang w:val="en"/>
        </w:rPr>
        <w:t xml:space="preserve">. In the former communist </w:t>
      </w:r>
      <w:r w:rsidR="0043639D" w:rsidRPr="00B316B3">
        <w:rPr>
          <w:rFonts w:ascii="Arial" w:hAnsi="Arial" w:cs="Arial"/>
          <w:sz w:val="24"/>
          <w:szCs w:val="24"/>
          <w:lang w:val="en"/>
        </w:rPr>
        <w:t>countries,</w:t>
      </w:r>
      <w:r w:rsidR="009204AD" w:rsidRPr="00B316B3">
        <w:rPr>
          <w:rFonts w:ascii="Arial" w:hAnsi="Arial" w:cs="Arial"/>
          <w:sz w:val="24"/>
          <w:szCs w:val="24"/>
          <w:lang w:val="en"/>
        </w:rPr>
        <w:t xml:space="preserve"> the state itself gets between the citizen and the act of remembering. The Czech writer Millan Kundera</w:t>
      </w:r>
      <w:r w:rsidR="008D2189" w:rsidRPr="00B316B3">
        <w:rPr>
          <w:rFonts w:ascii="Arial" w:hAnsi="Arial" w:cs="Arial"/>
          <w:sz w:val="24"/>
          <w:szCs w:val="24"/>
          <w:lang w:val="en"/>
        </w:rPr>
        <w:t xml:space="preserve"> in his book, the book of laughter and forgetting</w:t>
      </w:r>
      <w:r w:rsidR="009204AD" w:rsidRPr="00B316B3">
        <w:rPr>
          <w:rFonts w:ascii="Arial" w:hAnsi="Arial" w:cs="Arial"/>
          <w:sz w:val="24"/>
          <w:szCs w:val="24"/>
          <w:lang w:val="en"/>
        </w:rPr>
        <w:t xml:space="preserve"> talks of how the communist leader Cleme</w:t>
      </w:r>
      <w:r w:rsidR="00841601" w:rsidRPr="00B316B3">
        <w:rPr>
          <w:rFonts w:ascii="Arial" w:hAnsi="Arial" w:cs="Arial"/>
          <w:sz w:val="24"/>
          <w:szCs w:val="24"/>
          <w:lang w:val="en"/>
        </w:rPr>
        <w:t>n</w:t>
      </w:r>
      <w:r w:rsidR="009204AD" w:rsidRPr="00B316B3">
        <w:rPr>
          <w:rFonts w:ascii="Arial" w:hAnsi="Arial" w:cs="Arial"/>
          <w:sz w:val="24"/>
          <w:szCs w:val="24"/>
          <w:lang w:val="en"/>
        </w:rPr>
        <w:t xml:space="preserve">t Grunwald was erased </w:t>
      </w:r>
      <w:r w:rsidR="008D2189" w:rsidRPr="00B316B3">
        <w:rPr>
          <w:rFonts w:ascii="Arial" w:hAnsi="Arial" w:cs="Arial"/>
          <w:sz w:val="24"/>
          <w:szCs w:val="24"/>
          <w:lang w:val="en"/>
        </w:rPr>
        <w:t xml:space="preserve">from pictures in the 1950s, </w:t>
      </w:r>
      <w:r w:rsidR="009204AD" w:rsidRPr="00B316B3">
        <w:rPr>
          <w:rFonts w:ascii="Arial" w:hAnsi="Arial" w:cs="Arial"/>
          <w:sz w:val="24"/>
          <w:szCs w:val="24"/>
          <w:lang w:val="en"/>
        </w:rPr>
        <w:t>but the</w:t>
      </w:r>
      <w:r w:rsidR="008D2189" w:rsidRPr="00B316B3">
        <w:rPr>
          <w:rFonts w:ascii="Arial" w:hAnsi="Arial" w:cs="Arial"/>
          <w:sz w:val="24"/>
          <w:szCs w:val="24"/>
          <w:lang w:val="en"/>
        </w:rPr>
        <w:t xml:space="preserve"> people who erased him</w:t>
      </w:r>
      <w:r w:rsidR="009204AD" w:rsidRPr="00B316B3">
        <w:rPr>
          <w:rFonts w:ascii="Arial" w:hAnsi="Arial" w:cs="Arial"/>
          <w:sz w:val="24"/>
          <w:szCs w:val="24"/>
          <w:lang w:val="en"/>
        </w:rPr>
        <w:t xml:space="preserve"> left his hat in the picture. The hat is both fun</w:t>
      </w:r>
      <w:r w:rsidR="00841601" w:rsidRPr="00B316B3">
        <w:rPr>
          <w:rFonts w:ascii="Arial" w:hAnsi="Arial" w:cs="Arial"/>
          <w:sz w:val="24"/>
          <w:szCs w:val="24"/>
          <w:lang w:val="en"/>
        </w:rPr>
        <w:t>n</w:t>
      </w:r>
      <w:r w:rsidR="009204AD" w:rsidRPr="00B316B3">
        <w:rPr>
          <w:rFonts w:ascii="Arial" w:hAnsi="Arial" w:cs="Arial"/>
          <w:sz w:val="24"/>
          <w:szCs w:val="24"/>
          <w:lang w:val="en"/>
        </w:rPr>
        <w:t>y and sinister a reminder that people have the power to remove memories and at the same time leave a trace to let you know that they have done so</w:t>
      </w:r>
      <w:r w:rsidR="008D2189" w:rsidRPr="00B316B3">
        <w:rPr>
          <w:rFonts w:ascii="Arial" w:hAnsi="Arial" w:cs="Arial"/>
          <w:sz w:val="24"/>
          <w:szCs w:val="24"/>
          <w:lang w:val="en"/>
        </w:rPr>
        <w:t>.</w:t>
      </w:r>
    </w:p>
    <w:p w:rsidR="00105082" w:rsidRPr="00B316B3" w:rsidRDefault="008D2189">
      <w:pPr>
        <w:suppressAutoHyphens w:val="0"/>
        <w:autoSpaceDE w:val="0"/>
        <w:spacing w:line="251" w:lineRule="auto"/>
        <w:textAlignment w:val="auto"/>
        <w:rPr>
          <w:rFonts w:ascii="Arial" w:hAnsi="Arial" w:cs="Arial"/>
          <w:sz w:val="24"/>
          <w:szCs w:val="24"/>
          <w:lang w:val="en"/>
        </w:rPr>
      </w:pPr>
      <w:r w:rsidRPr="00B316B3">
        <w:rPr>
          <w:rFonts w:ascii="Arial" w:hAnsi="Arial" w:cs="Arial"/>
          <w:sz w:val="24"/>
          <w:szCs w:val="24"/>
          <w:lang w:val="en"/>
        </w:rPr>
        <w:t xml:space="preserve">For </w:t>
      </w:r>
      <w:r w:rsidR="0043639D" w:rsidRPr="00B316B3">
        <w:rPr>
          <w:rFonts w:ascii="Arial" w:hAnsi="Arial" w:cs="Arial"/>
          <w:sz w:val="24"/>
          <w:szCs w:val="24"/>
          <w:lang w:val="en"/>
        </w:rPr>
        <w:t>example,</w:t>
      </w:r>
      <w:r w:rsidRPr="00B316B3">
        <w:rPr>
          <w:rFonts w:ascii="Arial" w:hAnsi="Arial" w:cs="Arial"/>
          <w:sz w:val="24"/>
          <w:szCs w:val="24"/>
          <w:lang w:val="en"/>
        </w:rPr>
        <w:t xml:space="preserve"> </w:t>
      </w:r>
      <w:r w:rsidR="0043639D" w:rsidRPr="00B316B3">
        <w:rPr>
          <w:rFonts w:ascii="Arial" w:hAnsi="Arial" w:cs="Arial"/>
          <w:sz w:val="24"/>
          <w:szCs w:val="24"/>
          <w:lang w:val="en"/>
        </w:rPr>
        <w:t>in Rhythm</w:t>
      </w:r>
      <w:r w:rsidR="009204AD" w:rsidRPr="00B316B3">
        <w:rPr>
          <w:rFonts w:ascii="Arial" w:hAnsi="Arial" w:cs="Arial"/>
          <w:sz w:val="24"/>
          <w:szCs w:val="24"/>
          <w:lang w:val="en"/>
        </w:rPr>
        <w:t xml:space="preserve"> 10 </w:t>
      </w:r>
      <w:r w:rsidR="009204AD" w:rsidRPr="0043639D">
        <w:rPr>
          <w:rFonts w:ascii="Arial" w:hAnsi="Arial" w:cs="Arial"/>
          <w:i/>
          <w:sz w:val="24"/>
          <w:szCs w:val="24"/>
          <w:lang w:val="en"/>
        </w:rPr>
        <w:t>Marina Abramovich</w:t>
      </w:r>
      <w:r w:rsidR="009204AD" w:rsidRPr="00B316B3">
        <w:rPr>
          <w:rFonts w:ascii="Arial" w:hAnsi="Arial" w:cs="Arial"/>
          <w:sz w:val="24"/>
          <w:szCs w:val="24"/>
          <w:lang w:val="en"/>
        </w:rPr>
        <w:t xml:space="preserve"> </w:t>
      </w:r>
      <w:r w:rsidR="00D43CBA">
        <w:rPr>
          <w:rFonts w:ascii="Arial" w:hAnsi="Arial" w:cs="Arial"/>
          <w:sz w:val="24"/>
          <w:szCs w:val="24"/>
          <w:lang w:val="en"/>
        </w:rPr>
        <w:t>( 1973 )</w:t>
      </w:r>
      <w:r w:rsidRPr="00B316B3">
        <w:rPr>
          <w:rFonts w:ascii="Arial" w:hAnsi="Arial" w:cs="Arial"/>
          <w:sz w:val="24"/>
          <w:szCs w:val="24"/>
          <w:lang w:val="en"/>
        </w:rPr>
        <w:t>has</w:t>
      </w:r>
      <w:r w:rsidR="009204AD" w:rsidRPr="00B316B3">
        <w:rPr>
          <w:rFonts w:ascii="Arial" w:hAnsi="Arial" w:cs="Arial"/>
          <w:sz w:val="24"/>
          <w:szCs w:val="24"/>
          <w:lang w:val="en"/>
        </w:rPr>
        <w:t xml:space="preserve"> a piece of work in which she played the knife game </w:t>
      </w:r>
      <w:r w:rsidR="009204AD" w:rsidRPr="0043639D">
        <w:rPr>
          <w:rFonts w:ascii="Arial" w:hAnsi="Arial" w:cs="Arial"/>
          <w:i/>
          <w:sz w:val="24"/>
          <w:szCs w:val="24"/>
          <w:lang w:val="en"/>
        </w:rPr>
        <w:t xml:space="preserve">Abramović </w:t>
      </w:r>
      <w:r w:rsidR="009204AD" w:rsidRPr="00B316B3">
        <w:rPr>
          <w:rFonts w:ascii="Arial" w:hAnsi="Arial" w:cs="Arial"/>
          <w:sz w:val="24"/>
          <w:szCs w:val="24"/>
          <w:lang w:val="en"/>
        </w:rPr>
        <w:t xml:space="preserve">used a selection </w:t>
      </w:r>
      <w:r w:rsidR="0043639D" w:rsidRPr="00B316B3">
        <w:rPr>
          <w:rFonts w:ascii="Arial" w:hAnsi="Arial" w:cs="Arial"/>
          <w:sz w:val="24"/>
          <w:szCs w:val="24"/>
          <w:lang w:val="en"/>
        </w:rPr>
        <w:t>of knives</w:t>
      </w:r>
      <w:r w:rsidR="009204AD" w:rsidRPr="00B316B3">
        <w:rPr>
          <w:rFonts w:ascii="Arial" w:hAnsi="Arial" w:cs="Arial"/>
          <w:sz w:val="24"/>
          <w:szCs w:val="24"/>
          <w:lang w:val="en"/>
        </w:rPr>
        <w:t xml:space="preserve"> and two tape recorders, she aimed the knife jabs between her spread fingers</w:t>
      </w:r>
      <w:r w:rsidR="0043639D" w:rsidRPr="00B316B3">
        <w:rPr>
          <w:rFonts w:ascii="Arial" w:hAnsi="Arial" w:cs="Arial"/>
          <w:sz w:val="24"/>
          <w:szCs w:val="24"/>
          <w:lang w:val="en"/>
        </w:rPr>
        <w:t>.,</w:t>
      </w:r>
      <w:r w:rsidR="009204AD" w:rsidRPr="00B316B3">
        <w:rPr>
          <w:rFonts w:ascii="Arial" w:hAnsi="Arial" w:cs="Arial"/>
          <w:sz w:val="24"/>
          <w:szCs w:val="24"/>
          <w:lang w:val="en"/>
        </w:rPr>
        <w:t xml:space="preserve"> and recorded it. When she had hurt herself twenty times, she played the tape back, </w:t>
      </w:r>
      <w:r w:rsidR="00C82E52" w:rsidRPr="00B316B3">
        <w:rPr>
          <w:rFonts w:ascii="Arial" w:hAnsi="Arial" w:cs="Arial"/>
          <w:sz w:val="24"/>
          <w:szCs w:val="24"/>
          <w:lang w:val="en"/>
        </w:rPr>
        <w:t>and</w:t>
      </w:r>
      <w:r w:rsidR="009204AD" w:rsidRPr="00B316B3">
        <w:rPr>
          <w:rFonts w:ascii="Arial" w:hAnsi="Arial" w:cs="Arial"/>
          <w:sz w:val="24"/>
          <w:szCs w:val="24"/>
          <w:lang w:val="en"/>
        </w:rPr>
        <w:t xml:space="preserve"> listened to it, and tried to repeat it. Using the </w:t>
      </w:r>
      <w:r w:rsidR="0043639D" w:rsidRPr="00B316B3">
        <w:rPr>
          <w:rFonts w:ascii="Arial" w:hAnsi="Arial" w:cs="Arial"/>
          <w:sz w:val="24"/>
          <w:szCs w:val="24"/>
          <w:lang w:val="en"/>
        </w:rPr>
        <w:t>tape,</w:t>
      </w:r>
      <w:r w:rsidR="009204AD" w:rsidRPr="00B316B3">
        <w:rPr>
          <w:rFonts w:ascii="Arial" w:hAnsi="Arial" w:cs="Arial"/>
          <w:sz w:val="24"/>
          <w:szCs w:val="24"/>
          <w:lang w:val="en"/>
        </w:rPr>
        <w:t xml:space="preserve"> she was merging past and present. The political metaphors are strong with this work and relevant to my work</w:t>
      </w:r>
      <w:r w:rsidRPr="00B316B3">
        <w:rPr>
          <w:rFonts w:ascii="Arial" w:hAnsi="Arial" w:cs="Arial"/>
          <w:sz w:val="24"/>
          <w:szCs w:val="24"/>
          <w:lang w:val="en"/>
        </w:rPr>
        <w:t>.</w:t>
      </w:r>
      <w:r w:rsidR="009204AD" w:rsidRPr="00B316B3">
        <w:rPr>
          <w:rFonts w:ascii="Arial" w:hAnsi="Arial" w:cs="Arial"/>
          <w:sz w:val="24"/>
          <w:szCs w:val="24"/>
          <w:lang w:val="en"/>
        </w:rPr>
        <w:t xml:space="preserve"> </w:t>
      </w:r>
      <w:r w:rsidR="0043639D" w:rsidRPr="00B316B3">
        <w:rPr>
          <w:rFonts w:ascii="Arial" w:hAnsi="Arial" w:cs="Arial"/>
          <w:sz w:val="24"/>
          <w:szCs w:val="24"/>
          <w:lang w:val="en"/>
        </w:rPr>
        <w:t>Using</w:t>
      </w:r>
      <w:r w:rsidR="009204AD" w:rsidRPr="00B316B3">
        <w:rPr>
          <w:rFonts w:ascii="Arial" w:hAnsi="Arial" w:cs="Arial"/>
          <w:sz w:val="24"/>
          <w:szCs w:val="24"/>
          <w:lang w:val="en"/>
        </w:rPr>
        <w:t xml:space="preserve"> the tape </w:t>
      </w:r>
      <w:r w:rsidR="0043639D" w:rsidRPr="00B316B3">
        <w:rPr>
          <w:rFonts w:ascii="Arial" w:hAnsi="Arial" w:cs="Arial"/>
          <w:sz w:val="24"/>
          <w:szCs w:val="24"/>
          <w:lang w:val="en"/>
        </w:rPr>
        <w:t>recorder,</w:t>
      </w:r>
      <w:r w:rsidR="009204AD" w:rsidRPr="00B316B3">
        <w:rPr>
          <w:rFonts w:ascii="Arial" w:hAnsi="Arial" w:cs="Arial"/>
          <w:sz w:val="24"/>
          <w:szCs w:val="24"/>
          <w:lang w:val="en"/>
        </w:rPr>
        <w:t xml:space="preserve"> the pain of past actions is carried forward</w:t>
      </w:r>
      <w:r w:rsidR="00C82E52" w:rsidRPr="00B316B3">
        <w:rPr>
          <w:rFonts w:ascii="Arial" w:hAnsi="Arial" w:cs="Arial"/>
          <w:sz w:val="24"/>
          <w:szCs w:val="24"/>
          <w:lang w:val="en"/>
        </w:rPr>
        <w:t xml:space="preserve"> into the future.</w:t>
      </w:r>
      <w:r w:rsidR="00023A47">
        <w:rPr>
          <w:rFonts w:ascii="Arial" w:hAnsi="Arial" w:cs="Arial"/>
          <w:sz w:val="24"/>
          <w:szCs w:val="24"/>
          <w:lang w:val="en"/>
        </w:rPr>
        <w:t>”</w:t>
      </w:r>
      <w:r w:rsidR="00D43CBA">
        <w:rPr>
          <w:rFonts w:ascii="Arial" w:hAnsi="Arial" w:cs="Arial"/>
          <w:sz w:val="24"/>
          <w:szCs w:val="24"/>
          <w:lang w:val="en"/>
        </w:rPr>
        <w:t xml:space="preserve"> </w:t>
      </w:r>
      <w:r w:rsidR="00023A47">
        <w:rPr>
          <w:rFonts w:ascii="Arial" w:hAnsi="Arial" w:cs="Arial"/>
          <w:sz w:val="24"/>
          <w:szCs w:val="24"/>
          <w:lang w:val="en"/>
        </w:rPr>
        <w:t xml:space="preserve">All my work now is about time. And it`s about the fact that actually by being in the present you time-you don’t think about the past or future, you`re just there, with everything turned into that idea of here and now. </w:t>
      </w:r>
      <w:r w:rsidR="00D43CBA">
        <w:rPr>
          <w:rFonts w:ascii="Arial" w:hAnsi="Arial" w:cs="Arial"/>
          <w:vanish/>
          <w:sz w:val="24"/>
          <w:szCs w:val="24"/>
          <w:lang w:val="en"/>
        </w:rPr>
        <w:t>1973 )e community is missing ––</w:t>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D43CBA">
        <w:rPr>
          <w:rFonts w:ascii="Arial" w:hAnsi="Arial" w:cs="Arial"/>
          <w:vanish/>
          <w:sz w:val="24"/>
          <w:szCs w:val="24"/>
          <w:lang w:val="en"/>
        </w:rPr>
        <w:pgNum/>
      </w:r>
      <w:r w:rsidR="00C82E52" w:rsidRPr="00B316B3">
        <w:rPr>
          <w:rFonts w:ascii="Arial" w:hAnsi="Arial" w:cs="Arial"/>
          <w:sz w:val="24"/>
          <w:szCs w:val="24"/>
          <w:lang w:val="en"/>
        </w:rPr>
        <w:t xml:space="preserve"> This is how to </w:t>
      </w:r>
      <w:r w:rsidR="009204AD" w:rsidRPr="00B316B3">
        <w:rPr>
          <w:rFonts w:ascii="Arial" w:hAnsi="Arial" w:cs="Arial"/>
          <w:sz w:val="24"/>
          <w:szCs w:val="24"/>
          <w:lang w:val="en"/>
        </w:rPr>
        <w:t xml:space="preserve">see Polish </w:t>
      </w:r>
      <w:r w:rsidRPr="00B316B3">
        <w:rPr>
          <w:rFonts w:ascii="Arial" w:hAnsi="Arial" w:cs="Arial"/>
          <w:sz w:val="24"/>
          <w:szCs w:val="24"/>
          <w:lang w:val="en"/>
        </w:rPr>
        <w:t>society</w:t>
      </w:r>
      <w:r w:rsidR="009204AD" w:rsidRPr="00B316B3">
        <w:rPr>
          <w:rFonts w:ascii="Arial" w:hAnsi="Arial" w:cs="Arial"/>
          <w:sz w:val="24"/>
          <w:szCs w:val="24"/>
          <w:lang w:val="en"/>
        </w:rPr>
        <w:t xml:space="preserve"> after Communism</w:t>
      </w:r>
      <w:r w:rsidR="00105082" w:rsidRPr="00B316B3">
        <w:rPr>
          <w:rFonts w:ascii="Arial" w:hAnsi="Arial" w:cs="Arial"/>
          <w:sz w:val="24"/>
          <w:szCs w:val="24"/>
          <w:lang w:val="en"/>
        </w:rPr>
        <w:t>.</w:t>
      </w:r>
      <w:r w:rsidR="009204AD" w:rsidRPr="00B316B3">
        <w:rPr>
          <w:rFonts w:ascii="Arial" w:hAnsi="Arial" w:cs="Arial"/>
          <w:sz w:val="24"/>
          <w:szCs w:val="24"/>
          <w:lang w:val="en"/>
        </w:rPr>
        <w:t xml:space="preserve"> </w:t>
      </w:r>
      <w:r w:rsidR="00023A47">
        <w:rPr>
          <w:rFonts w:ascii="Arial" w:hAnsi="Arial" w:cs="Arial"/>
          <w:sz w:val="24"/>
          <w:szCs w:val="24"/>
          <w:lang w:val="en"/>
        </w:rPr>
        <w:t>“(Abramowich Stiles 2008</w:t>
      </w:r>
    </w:p>
    <w:p w:rsidR="00827B75" w:rsidRPr="00B316B3" w:rsidRDefault="009204AD">
      <w:pPr>
        <w:suppressAutoHyphens w:val="0"/>
        <w:autoSpaceDE w:val="0"/>
        <w:spacing w:line="251" w:lineRule="auto"/>
        <w:textAlignment w:val="auto"/>
        <w:rPr>
          <w:rFonts w:ascii="Arial" w:hAnsi="Arial" w:cs="Arial"/>
          <w:sz w:val="24"/>
          <w:szCs w:val="24"/>
          <w:lang w:val="en"/>
        </w:rPr>
      </w:pPr>
      <w:r w:rsidRPr="00B316B3">
        <w:rPr>
          <w:rFonts w:ascii="Arial" w:hAnsi="Arial" w:cs="Arial"/>
          <w:sz w:val="24"/>
          <w:szCs w:val="24"/>
          <w:lang w:val="en"/>
        </w:rPr>
        <w:t xml:space="preserve">Rhythm 5 is another piece of work that </w:t>
      </w:r>
      <w:r w:rsidR="0043639D" w:rsidRPr="00B316B3">
        <w:rPr>
          <w:rFonts w:ascii="Arial" w:hAnsi="Arial" w:cs="Arial"/>
          <w:sz w:val="24"/>
          <w:szCs w:val="24"/>
          <w:lang w:val="en"/>
        </w:rPr>
        <w:t>visualizes</w:t>
      </w:r>
      <w:r w:rsidRPr="00B316B3">
        <w:rPr>
          <w:rFonts w:ascii="Arial" w:hAnsi="Arial" w:cs="Arial"/>
          <w:sz w:val="24"/>
          <w:szCs w:val="24"/>
          <w:lang w:val="en"/>
        </w:rPr>
        <w:t xml:space="preserve"> this struggle between the past and the present</w:t>
      </w:r>
      <w:r w:rsidR="00105082" w:rsidRPr="00B316B3">
        <w:rPr>
          <w:rFonts w:ascii="Arial" w:hAnsi="Arial" w:cs="Arial"/>
          <w:sz w:val="24"/>
          <w:szCs w:val="24"/>
          <w:lang w:val="en"/>
        </w:rPr>
        <w:t xml:space="preserve">. In </w:t>
      </w:r>
      <w:r w:rsidRPr="00B316B3">
        <w:rPr>
          <w:rFonts w:ascii="Arial" w:hAnsi="Arial" w:cs="Arial"/>
          <w:sz w:val="24"/>
          <w:szCs w:val="24"/>
          <w:lang w:val="en"/>
        </w:rPr>
        <w:t>this performance</w:t>
      </w:r>
      <w:r w:rsidRPr="0043639D">
        <w:rPr>
          <w:rFonts w:ascii="Arial" w:hAnsi="Arial" w:cs="Arial"/>
          <w:i/>
          <w:sz w:val="24"/>
          <w:szCs w:val="24"/>
          <w:lang w:val="en"/>
        </w:rPr>
        <w:t xml:space="preserve"> Abramovich</w:t>
      </w:r>
      <w:r w:rsidRPr="00B316B3">
        <w:rPr>
          <w:rFonts w:ascii="Arial" w:hAnsi="Arial" w:cs="Arial"/>
          <w:sz w:val="24"/>
          <w:szCs w:val="24"/>
          <w:lang w:val="en"/>
        </w:rPr>
        <w:t xml:space="preserve"> attempted to burn clippings from her body in a flaming Russian star she then jumped into the </w:t>
      </w:r>
      <w:r w:rsidR="0043639D" w:rsidRPr="00B316B3">
        <w:rPr>
          <w:rFonts w:ascii="Arial" w:hAnsi="Arial" w:cs="Arial"/>
          <w:sz w:val="24"/>
          <w:szCs w:val="24"/>
          <w:lang w:val="en"/>
        </w:rPr>
        <w:t>center</w:t>
      </w:r>
      <w:r w:rsidRPr="00B316B3">
        <w:rPr>
          <w:rFonts w:ascii="Arial" w:hAnsi="Arial" w:cs="Arial"/>
          <w:sz w:val="24"/>
          <w:szCs w:val="24"/>
          <w:lang w:val="en"/>
        </w:rPr>
        <w:t xml:space="preserve"> of it</w:t>
      </w:r>
      <w:r w:rsidR="00105082" w:rsidRPr="00B316B3">
        <w:rPr>
          <w:rFonts w:ascii="Arial" w:hAnsi="Arial" w:cs="Arial"/>
          <w:sz w:val="24"/>
          <w:szCs w:val="24"/>
          <w:lang w:val="en"/>
        </w:rPr>
        <w:t>,</w:t>
      </w:r>
      <w:r w:rsidRPr="00B316B3">
        <w:rPr>
          <w:rFonts w:ascii="Arial" w:hAnsi="Arial" w:cs="Arial"/>
          <w:sz w:val="24"/>
          <w:szCs w:val="24"/>
          <w:lang w:val="en"/>
        </w:rPr>
        <w:t xml:space="preserve"> but became overcome with the lack of oxygen and had to be rescues.</w:t>
      </w:r>
      <w:r w:rsidR="007E21F7" w:rsidRPr="00B316B3">
        <w:rPr>
          <w:rFonts w:ascii="Arial" w:hAnsi="Arial" w:cs="Arial"/>
          <w:sz w:val="24"/>
          <w:szCs w:val="24"/>
          <w:lang w:val="en"/>
        </w:rPr>
        <w:t xml:space="preserve"> </w:t>
      </w:r>
      <w:r w:rsidRPr="00B316B3">
        <w:rPr>
          <w:rFonts w:ascii="Arial" w:hAnsi="Arial" w:cs="Arial"/>
          <w:sz w:val="24"/>
          <w:szCs w:val="24"/>
          <w:lang w:val="en"/>
        </w:rPr>
        <w:t xml:space="preserve">A perfect visual metaphor for the effects of communism on the individual. </w:t>
      </w:r>
    </w:p>
    <w:p w:rsidR="00105082" w:rsidRPr="00B316B3" w:rsidRDefault="009204AD">
      <w:pPr>
        <w:suppressAutoHyphens w:val="0"/>
        <w:autoSpaceDE w:val="0"/>
        <w:spacing w:line="251" w:lineRule="auto"/>
        <w:textAlignment w:val="auto"/>
        <w:rPr>
          <w:rFonts w:ascii="Arial" w:hAnsi="Arial" w:cs="Arial"/>
          <w:sz w:val="24"/>
          <w:szCs w:val="24"/>
          <w:lang w:val="en"/>
        </w:rPr>
      </w:pPr>
      <w:r w:rsidRPr="0043639D">
        <w:rPr>
          <w:rFonts w:ascii="Arial" w:hAnsi="Arial" w:cs="Arial"/>
          <w:i/>
          <w:sz w:val="24"/>
          <w:szCs w:val="24"/>
          <w:lang w:val="en"/>
        </w:rPr>
        <w:t>Abramovich</w:t>
      </w:r>
      <w:r w:rsidRPr="00B316B3">
        <w:rPr>
          <w:rFonts w:ascii="Arial" w:hAnsi="Arial" w:cs="Arial"/>
          <w:sz w:val="24"/>
          <w:szCs w:val="24"/>
          <w:lang w:val="en"/>
        </w:rPr>
        <w:t xml:space="preserve"> was brought up by enthusiastic </w:t>
      </w:r>
      <w:r w:rsidR="00105082" w:rsidRPr="00B316B3">
        <w:rPr>
          <w:rFonts w:ascii="Arial" w:hAnsi="Arial" w:cs="Arial"/>
          <w:sz w:val="24"/>
          <w:szCs w:val="24"/>
          <w:lang w:val="en"/>
        </w:rPr>
        <w:t>c</w:t>
      </w:r>
      <w:r w:rsidRPr="00B316B3">
        <w:rPr>
          <w:rFonts w:ascii="Arial" w:hAnsi="Arial" w:cs="Arial"/>
          <w:sz w:val="24"/>
          <w:szCs w:val="24"/>
          <w:lang w:val="en"/>
        </w:rPr>
        <w:t xml:space="preserve">ommunist parents in </w:t>
      </w:r>
      <w:r w:rsidR="007E21F7" w:rsidRPr="00B316B3">
        <w:rPr>
          <w:rFonts w:ascii="Arial" w:hAnsi="Arial" w:cs="Arial"/>
          <w:sz w:val="24"/>
          <w:szCs w:val="24"/>
          <w:lang w:val="en"/>
        </w:rPr>
        <w:t>post-world</w:t>
      </w:r>
      <w:r w:rsidR="00F90325" w:rsidRPr="00B316B3">
        <w:rPr>
          <w:rFonts w:ascii="Arial" w:hAnsi="Arial" w:cs="Arial"/>
          <w:sz w:val="24"/>
          <w:szCs w:val="24"/>
          <w:lang w:val="en"/>
        </w:rPr>
        <w:t xml:space="preserve"> war 2</w:t>
      </w:r>
      <w:r w:rsidRPr="00B316B3">
        <w:rPr>
          <w:rFonts w:ascii="Arial" w:hAnsi="Arial" w:cs="Arial"/>
          <w:sz w:val="24"/>
          <w:szCs w:val="24"/>
          <w:lang w:val="en"/>
        </w:rPr>
        <w:t xml:space="preserve"> Yugoslavia and was born into the new postwar </w:t>
      </w:r>
      <w:r w:rsidR="00105082" w:rsidRPr="00B316B3">
        <w:rPr>
          <w:rFonts w:ascii="Arial" w:hAnsi="Arial" w:cs="Arial"/>
          <w:sz w:val="24"/>
          <w:szCs w:val="24"/>
          <w:lang w:val="en"/>
        </w:rPr>
        <w:t>c</w:t>
      </w:r>
      <w:r w:rsidRPr="00B316B3">
        <w:rPr>
          <w:rFonts w:ascii="Arial" w:hAnsi="Arial" w:cs="Arial"/>
          <w:sz w:val="24"/>
          <w:szCs w:val="24"/>
          <w:lang w:val="en"/>
        </w:rPr>
        <w:t>ommu</w:t>
      </w:r>
      <w:r w:rsidR="00105082" w:rsidRPr="00B316B3">
        <w:rPr>
          <w:rFonts w:ascii="Arial" w:hAnsi="Arial" w:cs="Arial"/>
          <w:sz w:val="24"/>
          <w:szCs w:val="24"/>
          <w:lang w:val="en"/>
        </w:rPr>
        <w:t>n</w:t>
      </w:r>
      <w:r w:rsidRPr="00B316B3">
        <w:rPr>
          <w:rFonts w:ascii="Arial" w:hAnsi="Arial" w:cs="Arial"/>
          <w:sz w:val="24"/>
          <w:szCs w:val="24"/>
          <w:lang w:val="en"/>
        </w:rPr>
        <w:t>ist system so she was both rejecting her political and personal background through these symbolic 1970s performances. Her parents were national heroes</w:t>
      </w:r>
      <w:r w:rsidR="00105082" w:rsidRPr="00B316B3">
        <w:rPr>
          <w:rFonts w:ascii="Arial" w:hAnsi="Arial" w:cs="Arial"/>
          <w:sz w:val="24"/>
          <w:szCs w:val="24"/>
          <w:lang w:val="en"/>
        </w:rPr>
        <w:t>,</w:t>
      </w:r>
      <w:r w:rsidRPr="00B316B3">
        <w:rPr>
          <w:rFonts w:ascii="Arial" w:hAnsi="Arial" w:cs="Arial"/>
          <w:sz w:val="24"/>
          <w:szCs w:val="24"/>
          <w:lang w:val="en"/>
        </w:rPr>
        <w:t xml:space="preserve"> but her home life was full of physical and psychologi</w:t>
      </w:r>
      <w:r w:rsidRPr="00B316B3">
        <w:rPr>
          <w:rFonts w:ascii="Arial" w:hAnsi="Arial" w:cs="Arial"/>
          <w:sz w:val="24"/>
          <w:szCs w:val="24"/>
          <w:lang w:val="en"/>
        </w:rPr>
        <w:lastRenderedPageBreak/>
        <w:t xml:space="preserve">cal abuse. My work becomes a residue of my grandmother’s life, much like some of Marina </w:t>
      </w:r>
      <w:r w:rsidRPr="000833FA">
        <w:rPr>
          <w:rFonts w:ascii="Arial" w:hAnsi="Arial" w:cs="Arial"/>
          <w:i/>
          <w:sz w:val="24"/>
          <w:szCs w:val="24"/>
          <w:lang w:val="en"/>
        </w:rPr>
        <w:t>Abramovic’s</w:t>
      </w:r>
      <w:r w:rsidRPr="00B316B3">
        <w:rPr>
          <w:rFonts w:ascii="Arial" w:hAnsi="Arial" w:cs="Arial"/>
          <w:sz w:val="24"/>
          <w:szCs w:val="24"/>
          <w:lang w:val="en"/>
        </w:rPr>
        <w:t xml:space="preserve"> work dealt with her family life. In rhyt</w:t>
      </w:r>
      <w:r w:rsidR="00105082" w:rsidRPr="00B316B3">
        <w:rPr>
          <w:rFonts w:ascii="Arial" w:hAnsi="Arial" w:cs="Arial"/>
          <w:sz w:val="24"/>
          <w:szCs w:val="24"/>
          <w:lang w:val="en"/>
        </w:rPr>
        <w:t>h</w:t>
      </w:r>
      <w:r w:rsidRPr="00B316B3">
        <w:rPr>
          <w:rFonts w:ascii="Arial" w:hAnsi="Arial" w:cs="Arial"/>
          <w:sz w:val="24"/>
          <w:szCs w:val="24"/>
          <w:lang w:val="en"/>
        </w:rPr>
        <w:t>m 10 the pain of the process is summed up in the work, the physical act of the knife game deals with the pain of her parents being part of the system, so that the work looks at social control. My work similarly looks at the social context because the pain is not just personal it is contained within the political framework</w:t>
      </w:r>
      <w:r w:rsidR="00631DA7" w:rsidRPr="00B316B3">
        <w:rPr>
          <w:rFonts w:ascii="Arial" w:hAnsi="Arial" w:cs="Arial"/>
          <w:sz w:val="24"/>
          <w:szCs w:val="24"/>
          <w:lang w:val="en"/>
        </w:rPr>
        <w:t>.</w:t>
      </w:r>
    </w:p>
    <w:p w:rsidR="00827B75" w:rsidRPr="00B316B3" w:rsidRDefault="0071743D">
      <w:pPr>
        <w:suppressAutoHyphens w:val="0"/>
        <w:autoSpaceDE w:val="0"/>
        <w:spacing w:line="251" w:lineRule="auto"/>
        <w:textAlignment w:val="auto"/>
        <w:rPr>
          <w:rFonts w:ascii="Arial" w:hAnsi="Arial" w:cs="Arial"/>
          <w:sz w:val="24"/>
          <w:szCs w:val="24"/>
          <w:lang w:val="en"/>
        </w:rPr>
      </w:pPr>
      <w:r w:rsidRPr="00B316B3">
        <w:rPr>
          <w:rFonts w:ascii="Arial" w:hAnsi="Arial" w:cs="Arial"/>
          <w:sz w:val="24"/>
          <w:szCs w:val="24"/>
          <w:lang w:val="en"/>
        </w:rPr>
        <w:t xml:space="preserve"> Left</w:t>
      </w:r>
      <w:r w:rsidR="009204AD" w:rsidRPr="00B316B3">
        <w:rPr>
          <w:rFonts w:ascii="Arial" w:hAnsi="Arial" w:cs="Arial"/>
          <w:sz w:val="24"/>
          <w:szCs w:val="24"/>
          <w:lang w:val="en"/>
        </w:rPr>
        <w:t xml:space="preserve"> Poland because I wanted to reject the pain and sense that nothing can change within the Political system. In Poland the idea was created amongst many people that it didn’t matter where you went or what you did the political system would be the same everywhere and the lack of opportunities would be the same. In the past there was no voice because of the Communist control of Poland, but then after the end of Communism the Polish </w:t>
      </w:r>
      <w:r w:rsidR="004D6BAC" w:rsidRPr="00B316B3">
        <w:rPr>
          <w:rFonts w:ascii="Arial" w:hAnsi="Arial" w:cs="Arial"/>
          <w:sz w:val="24"/>
          <w:szCs w:val="24"/>
          <w:lang w:val="en"/>
        </w:rPr>
        <w:t>worker still</w:t>
      </w:r>
      <w:r w:rsidR="009204AD" w:rsidRPr="00B316B3">
        <w:rPr>
          <w:rFonts w:ascii="Arial" w:hAnsi="Arial" w:cs="Arial"/>
          <w:sz w:val="24"/>
          <w:szCs w:val="24"/>
          <w:lang w:val="en"/>
        </w:rPr>
        <w:t xml:space="preserve"> has no </w:t>
      </w:r>
      <w:r w:rsidR="004D6BAC" w:rsidRPr="00B316B3">
        <w:rPr>
          <w:rFonts w:ascii="Arial" w:hAnsi="Arial" w:cs="Arial"/>
          <w:sz w:val="24"/>
          <w:szCs w:val="24"/>
          <w:lang w:val="en"/>
        </w:rPr>
        <w:t>voice within</w:t>
      </w:r>
      <w:r w:rsidR="00105082" w:rsidRPr="00B316B3">
        <w:rPr>
          <w:rFonts w:ascii="Arial" w:hAnsi="Arial" w:cs="Arial"/>
          <w:sz w:val="24"/>
          <w:szCs w:val="24"/>
          <w:lang w:val="en"/>
        </w:rPr>
        <w:t xml:space="preserve"> Poland or outside of Poland </w:t>
      </w:r>
      <w:r w:rsidR="009204AD" w:rsidRPr="00B316B3">
        <w:rPr>
          <w:rFonts w:ascii="Arial" w:hAnsi="Arial" w:cs="Arial"/>
          <w:sz w:val="24"/>
          <w:szCs w:val="24"/>
          <w:lang w:val="en"/>
        </w:rPr>
        <w:t xml:space="preserve">because they are treated as cheap immigrant </w:t>
      </w:r>
      <w:r w:rsidR="000833FA" w:rsidRPr="00B316B3">
        <w:rPr>
          <w:rFonts w:ascii="Arial" w:hAnsi="Arial" w:cs="Arial"/>
          <w:sz w:val="24"/>
          <w:szCs w:val="24"/>
          <w:lang w:val="en"/>
        </w:rPr>
        <w:t>labor</w:t>
      </w:r>
      <w:r w:rsidR="009204AD" w:rsidRPr="00B316B3">
        <w:rPr>
          <w:rFonts w:ascii="Arial" w:hAnsi="Arial" w:cs="Arial"/>
          <w:sz w:val="24"/>
          <w:szCs w:val="24"/>
          <w:lang w:val="en"/>
        </w:rPr>
        <w:t xml:space="preserve">. For </w:t>
      </w:r>
      <w:r w:rsidR="000833FA" w:rsidRPr="00B316B3">
        <w:rPr>
          <w:rFonts w:ascii="Arial" w:hAnsi="Arial" w:cs="Arial"/>
          <w:sz w:val="24"/>
          <w:szCs w:val="24"/>
          <w:lang w:val="en"/>
        </w:rPr>
        <w:t>example,</w:t>
      </w:r>
      <w:r w:rsidR="009204AD" w:rsidRPr="00B316B3">
        <w:rPr>
          <w:rFonts w:ascii="Arial" w:hAnsi="Arial" w:cs="Arial"/>
          <w:sz w:val="24"/>
          <w:szCs w:val="24"/>
          <w:lang w:val="en"/>
        </w:rPr>
        <w:t xml:space="preserve"> it does not matter how long you have lived here </w:t>
      </w:r>
      <w:r w:rsidR="00105082" w:rsidRPr="00B316B3">
        <w:rPr>
          <w:rFonts w:ascii="Arial" w:hAnsi="Arial" w:cs="Arial"/>
          <w:sz w:val="24"/>
          <w:szCs w:val="24"/>
          <w:lang w:val="en"/>
        </w:rPr>
        <w:t>in the UK as a Pole I</w:t>
      </w:r>
      <w:r w:rsidR="009204AD" w:rsidRPr="00B316B3">
        <w:rPr>
          <w:rFonts w:ascii="Arial" w:hAnsi="Arial" w:cs="Arial"/>
          <w:sz w:val="24"/>
          <w:szCs w:val="24"/>
          <w:lang w:val="en"/>
        </w:rPr>
        <w:t xml:space="preserve"> still won’t have a vote. </w:t>
      </w:r>
    </w:p>
    <w:p w:rsidR="00827B75" w:rsidRPr="00B316B3" w:rsidRDefault="009204AD">
      <w:pPr>
        <w:suppressAutoHyphens w:val="0"/>
        <w:autoSpaceDE w:val="0"/>
        <w:spacing w:line="251" w:lineRule="auto"/>
        <w:textAlignment w:val="auto"/>
        <w:rPr>
          <w:rFonts w:ascii="Arial" w:hAnsi="Arial" w:cs="Arial"/>
          <w:sz w:val="24"/>
          <w:szCs w:val="24"/>
          <w:lang w:val="en"/>
        </w:rPr>
      </w:pPr>
      <w:r w:rsidRPr="00B316B3">
        <w:rPr>
          <w:rFonts w:ascii="Arial" w:hAnsi="Arial" w:cs="Arial"/>
          <w:sz w:val="24"/>
          <w:szCs w:val="24"/>
          <w:lang w:val="en"/>
        </w:rPr>
        <w:t xml:space="preserve">We can see in her </w:t>
      </w:r>
      <w:r w:rsidR="004D6BAC" w:rsidRPr="00B316B3">
        <w:rPr>
          <w:rFonts w:ascii="Arial" w:hAnsi="Arial" w:cs="Arial"/>
          <w:sz w:val="24"/>
          <w:szCs w:val="24"/>
          <w:lang w:val="en"/>
        </w:rPr>
        <w:t>work the</w:t>
      </w:r>
      <w:r w:rsidRPr="00B316B3">
        <w:rPr>
          <w:rFonts w:ascii="Arial" w:hAnsi="Arial" w:cs="Arial"/>
          <w:sz w:val="24"/>
          <w:szCs w:val="24"/>
          <w:lang w:val="en"/>
        </w:rPr>
        <w:t xml:space="preserve"> hold the present has over the past</w:t>
      </w:r>
      <w:r w:rsidR="00105082" w:rsidRPr="00B316B3">
        <w:rPr>
          <w:rFonts w:ascii="Arial" w:hAnsi="Arial" w:cs="Arial"/>
          <w:sz w:val="24"/>
          <w:szCs w:val="24"/>
          <w:lang w:val="en"/>
        </w:rPr>
        <w:t>,</w:t>
      </w:r>
      <w:r w:rsidRPr="00B316B3">
        <w:rPr>
          <w:rFonts w:ascii="Arial" w:hAnsi="Arial" w:cs="Arial"/>
          <w:sz w:val="24"/>
          <w:szCs w:val="24"/>
          <w:lang w:val="en"/>
        </w:rPr>
        <w:t xml:space="preserve"> but in the former communist countries this not only operates on a personal and familial level but on the level of the entire nation. Under Communism you had a system of stasis things were stultifying</w:t>
      </w:r>
      <w:r w:rsidR="00105082" w:rsidRPr="00B316B3">
        <w:rPr>
          <w:rFonts w:ascii="Arial" w:hAnsi="Arial" w:cs="Arial"/>
          <w:sz w:val="24"/>
          <w:szCs w:val="24"/>
          <w:lang w:val="en"/>
        </w:rPr>
        <w:t>,</w:t>
      </w:r>
      <w:r w:rsidRPr="00B316B3">
        <w:rPr>
          <w:rFonts w:ascii="Arial" w:hAnsi="Arial" w:cs="Arial"/>
          <w:sz w:val="24"/>
          <w:szCs w:val="24"/>
          <w:lang w:val="en"/>
        </w:rPr>
        <w:t xml:space="preserve"> but people had equality and equal access even to consumer goods such as cars refrigerators and </w:t>
      </w:r>
      <w:r w:rsidR="000833FA" w:rsidRPr="00B316B3">
        <w:rPr>
          <w:rFonts w:ascii="Arial" w:hAnsi="Arial" w:cs="Arial"/>
          <w:sz w:val="24"/>
          <w:szCs w:val="24"/>
          <w:lang w:val="en"/>
        </w:rPr>
        <w:t>stereos,</w:t>
      </w:r>
      <w:r w:rsidRPr="00B316B3">
        <w:rPr>
          <w:rFonts w:ascii="Arial" w:hAnsi="Arial" w:cs="Arial"/>
          <w:sz w:val="24"/>
          <w:szCs w:val="24"/>
          <w:lang w:val="en"/>
        </w:rPr>
        <w:t xml:space="preserve"> but the past was not talked about or was difficult to talk about, now there is no equality and the past is still difficult to talk about. The Polish people live in a haunted present. As William Faulkner wrote, “The past is never dead. It’s not even past” (Faulkner</w:t>
      </w:r>
      <w:r w:rsidR="004D6BAC" w:rsidRPr="00B316B3">
        <w:rPr>
          <w:rFonts w:ascii="Arial" w:hAnsi="Arial" w:cs="Arial"/>
          <w:sz w:val="24"/>
          <w:szCs w:val="24"/>
          <w:lang w:val="en"/>
        </w:rPr>
        <w:t>, W</w:t>
      </w:r>
      <w:r w:rsidR="00105082" w:rsidRPr="00B316B3">
        <w:rPr>
          <w:rFonts w:ascii="Arial" w:hAnsi="Arial" w:cs="Arial"/>
          <w:sz w:val="24"/>
          <w:szCs w:val="24"/>
          <w:lang w:val="en"/>
        </w:rPr>
        <w:t xml:space="preserve"> </w:t>
      </w:r>
      <w:r w:rsidRPr="00B316B3">
        <w:rPr>
          <w:rFonts w:ascii="Arial" w:hAnsi="Arial" w:cs="Arial"/>
          <w:sz w:val="24"/>
          <w:szCs w:val="24"/>
          <w:lang w:val="en"/>
        </w:rPr>
        <w:t xml:space="preserve">Requiem for a </w:t>
      </w:r>
      <w:r w:rsidR="004D6BAC" w:rsidRPr="00B316B3">
        <w:rPr>
          <w:rFonts w:ascii="Arial" w:hAnsi="Arial" w:cs="Arial"/>
          <w:sz w:val="24"/>
          <w:szCs w:val="24"/>
          <w:lang w:val="en"/>
        </w:rPr>
        <w:t>Nun)</w:t>
      </w:r>
    </w:p>
    <w:p w:rsidR="00827B75" w:rsidRPr="00B316B3" w:rsidRDefault="00827B75">
      <w:pPr>
        <w:suppressAutoHyphens w:val="0"/>
        <w:autoSpaceDE w:val="0"/>
        <w:spacing w:line="251" w:lineRule="auto"/>
        <w:textAlignment w:val="auto"/>
        <w:rPr>
          <w:rFonts w:ascii="Arial" w:hAnsi="Arial" w:cs="Arial"/>
          <w:sz w:val="24"/>
          <w:szCs w:val="24"/>
          <w:lang w:val="en"/>
        </w:rPr>
      </w:pPr>
    </w:p>
    <w:p w:rsidR="00827B75" w:rsidRPr="00EB7E17" w:rsidRDefault="009204AD">
      <w:pPr>
        <w:suppressAutoHyphens w:val="0"/>
        <w:autoSpaceDE w:val="0"/>
        <w:spacing w:line="251" w:lineRule="auto"/>
        <w:textAlignment w:val="auto"/>
        <w:rPr>
          <w:rFonts w:ascii="Arial" w:hAnsi="Arial" w:cs="Arial"/>
          <w:color w:val="000000" w:themeColor="text1"/>
          <w:sz w:val="24"/>
          <w:szCs w:val="24"/>
          <w:lang w:val="en"/>
        </w:rPr>
      </w:pPr>
      <w:r w:rsidRPr="00EB7E17">
        <w:rPr>
          <w:rFonts w:ascii="Arial" w:hAnsi="Arial" w:cs="Arial"/>
          <w:color w:val="000000" w:themeColor="text1"/>
          <w:sz w:val="24"/>
          <w:szCs w:val="24"/>
          <w:lang w:val="en"/>
        </w:rPr>
        <w:t xml:space="preserve">(POTATO </w:t>
      </w:r>
      <w:r w:rsidR="000833FA" w:rsidRPr="00EB7E17">
        <w:rPr>
          <w:rFonts w:ascii="Arial" w:hAnsi="Arial" w:cs="Arial"/>
          <w:color w:val="000000" w:themeColor="text1"/>
          <w:sz w:val="24"/>
          <w:szCs w:val="24"/>
          <w:lang w:val="en"/>
        </w:rPr>
        <w:t>EATER) (</w:t>
      </w:r>
      <w:r w:rsidRPr="00EB7E17">
        <w:rPr>
          <w:rFonts w:ascii="Arial" w:hAnsi="Arial" w:cs="Arial"/>
          <w:color w:val="000000" w:themeColor="text1"/>
          <w:sz w:val="24"/>
          <w:szCs w:val="24"/>
          <w:lang w:val="en"/>
        </w:rPr>
        <w:t>DIGNITY)</w:t>
      </w:r>
    </w:p>
    <w:p w:rsidR="006D4BAB" w:rsidRPr="000833FA" w:rsidRDefault="006D4BAB" w:rsidP="006D4BAB">
      <w:pPr>
        <w:suppressAutoHyphens w:val="0"/>
        <w:autoSpaceDE w:val="0"/>
        <w:adjustRightInd w:val="0"/>
        <w:spacing w:line="252" w:lineRule="auto"/>
        <w:textAlignment w:val="auto"/>
        <w:rPr>
          <w:rFonts w:ascii="Arial" w:hAnsi="Arial" w:cs="Arial"/>
          <w:i/>
          <w:sz w:val="24"/>
          <w:szCs w:val="24"/>
          <w:lang w:val="en"/>
        </w:rPr>
      </w:pPr>
      <w:r w:rsidRPr="00B316B3">
        <w:rPr>
          <w:rFonts w:ascii="Arial" w:hAnsi="Arial" w:cs="Arial"/>
          <w:sz w:val="24"/>
          <w:szCs w:val="24"/>
          <w:lang w:val="en"/>
        </w:rPr>
        <w:t xml:space="preserve">What you select and what you decide to keep represents your personal visual metaphor of the </w:t>
      </w:r>
      <w:r w:rsidR="00A3352D" w:rsidRPr="00B316B3">
        <w:rPr>
          <w:rFonts w:ascii="Arial" w:hAnsi="Arial" w:cs="Arial"/>
          <w:sz w:val="24"/>
          <w:szCs w:val="24"/>
          <w:lang w:val="en"/>
        </w:rPr>
        <w:t>past “</w:t>
      </w:r>
      <w:r w:rsidRPr="00B316B3">
        <w:rPr>
          <w:rFonts w:ascii="Arial" w:hAnsi="Arial" w:cs="Arial"/>
          <w:sz w:val="24"/>
          <w:szCs w:val="24"/>
          <w:lang w:val="en"/>
        </w:rPr>
        <w:t>a memory theatre” (</w:t>
      </w:r>
      <w:r w:rsidRPr="000833FA">
        <w:rPr>
          <w:rFonts w:ascii="Arial" w:hAnsi="Arial" w:cs="Arial"/>
          <w:i/>
          <w:sz w:val="24"/>
          <w:szCs w:val="24"/>
          <w:lang w:val="en"/>
        </w:rPr>
        <w:t>Arasse</w:t>
      </w:r>
      <w:r w:rsidRPr="00B316B3">
        <w:rPr>
          <w:rFonts w:ascii="Arial" w:hAnsi="Arial" w:cs="Arial"/>
          <w:sz w:val="24"/>
          <w:szCs w:val="24"/>
          <w:lang w:val="en"/>
        </w:rPr>
        <w:t xml:space="preserve"> 2006, p.226</w:t>
      </w:r>
      <w:r w:rsidR="00B50EE6" w:rsidRPr="00B316B3">
        <w:rPr>
          <w:rFonts w:ascii="Arial" w:hAnsi="Arial" w:cs="Arial"/>
          <w:sz w:val="24"/>
          <w:szCs w:val="24"/>
          <w:lang w:val="en"/>
        </w:rPr>
        <w:t xml:space="preserve"> </w:t>
      </w:r>
      <w:r w:rsidR="00A3352D" w:rsidRPr="00B316B3">
        <w:rPr>
          <w:rFonts w:ascii="Arial" w:hAnsi="Arial" w:cs="Arial"/>
          <w:sz w:val="24"/>
          <w:szCs w:val="24"/>
          <w:lang w:val="en"/>
        </w:rPr>
        <w:t>memory)</w:t>
      </w:r>
      <w:r w:rsidRPr="00B316B3">
        <w:rPr>
          <w:rFonts w:ascii="Arial" w:hAnsi="Arial" w:cs="Arial"/>
          <w:sz w:val="24"/>
          <w:szCs w:val="24"/>
          <w:lang w:val="en"/>
        </w:rPr>
        <w:t xml:space="preserve">. </w:t>
      </w:r>
      <w:r w:rsidR="000833FA" w:rsidRPr="00B316B3">
        <w:rPr>
          <w:rFonts w:ascii="Arial" w:hAnsi="Arial" w:cs="Arial"/>
          <w:sz w:val="24"/>
          <w:szCs w:val="24"/>
          <w:lang w:val="en"/>
        </w:rPr>
        <w:t>So,</w:t>
      </w:r>
      <w:r w:rsidRPr="00B316B3">
        <w:rPr>
          <w:rFonts w:ascii="Arial" w:hAnsi="Arial" w:cs="Arial"/>
          <w:sz w:val="24"/>
          <w:szCs w:val="24"/>
          <w:lang w:val="en"/>
        </w:rPr>
        <w:t xml:space="preserve"> for me the potato is an object which takes on a personal significance. It has a symbolic role which connects the past and present. In his book on </w:t>
      </w:r>
      <w:r w:rsidRPr="000833FA">
        <w:rPr>
          <w:rFonts w:ascii="Arial" w:hAnsi="Arial" w:cs="Arial"/>
          <w:i/>
          <w:sz w:val="24"/>
          <w:szCs w:val="24"/>
          <w:lang w:val="en"/>
        </w:rPr>
        <w:t>Anselm Kiefer,</w:t>
      </w:r>
      <w:r w:rsidR="00A3352D" w:rsidRPr="000833FA">
        <w:rPr>
          <w:rFonts w:ascii="Arial" w:hAnsi="Arial" w:cs="Arial"/>
          <w:i/>
          <w:sz w:val="24"/>
          <w:szCs w:val="24"/>
          <w:lang w:val="en"/>
        </w:rPr>
        <w:t xml:space="preserve"> Daniel Arasse</w:t>
      </w:r>
      <w:r w:rsidR="00A3352D" w:rsidRPr="00B316B3">
        <w:rPr>
          <w:rFonts w:ascii="Arial" w:hAnsi="Arial" w:cs="Arial"/>
          <w:sz w:val="24"/>
          <w:szCs w:val="24"/>
          <w:lang w:val="en"/>
        </w:rPr>
        <w:t xml:space="preserve"> </w:t>
      </w:r>
      <w:r w:rsidR="00CA5462" w:rsidRPr="00B316B3">
        <w:rPr>
          <w:rFonts w:ascii="Arial" w:hAnsi="Arial" w:cs="Arial"/>
          <w:sz w:val="24"/>
          <w:szCs w:val="24"/>
          <w:lang w:val="en"/>
        </w:rPr>
        <w:t>writes “</w:t>
      </w:r>
      <w:r w:rsidR="00A3352D" w:rsidRPr="00B316B3">
        <w:rPr>
          <w:rFonts w:ascii="Arial" w:hAnsi="Arial" w:cs="Arial"/>
          <w:sz w:val="24"/>
          <w:szCs w:val="24"/>
          <w:lang w:val="en"/>
        </w:rPr>
        <w:t>The</w:t>
      </w:r>
      <w:r w:rsidRPr="00B316B3">
        <w:rPr>
          <w:rFonts w:ascii="Arial" w:hAnsi="Arial" w:cs="Arial"/>
          <w:sz w:val="24"/>
          <w:szCs w:val="24"/>
          <w:lang w:val="en"/>
        </w:rPr>
        <w:t xml:space="preserve"> Nazi bathtub, inherited from his grandmother, became a personal souvenir, and part of the process of constructing a memory of Nazism and its practices “</w:t>
      </w:r>
      <w:r w:rsidRPr="000833FA">
        <w:rPr>
          <w:rFonts w:ascii="Arial" w:hAnsi="Arial" w:cs="Arial"/>
          <w:i/>
          <w:sz w:val="24"/>
          <w:szCs w:val="24"/>
          <w:lang w:val="en"/>
        </w:rPr>
        <w:t>(Arasse</w:t>
      </w:r>
      <w:r w:rsidRPr="00B316B3">
        <w:rPr>
          <w:rFonts w:ascii="Arial" w:hAnsi="Arial" w:cs="Arial"/>
          <w:sz w:val="24"/>
          <w:szCs w:val="24"/>
          <w:lang w:val="en"/>
        </w:rPr>
        <w:t xml:space="preserve"> 2006</w:t>
      </w:r>
      <w:r w:rsidR="00A3352D" w:rsidRPr="00B316B3">
        <w:rPr>
          <w:rFonts w:ascii="Arial" w:hAnsi="Arial" w:cs="Arial"/>
          <w:sz w:val="24"/>
          <w:szCs w:val="24"/>
          <w:lang w:val="en"/>
        </w:rPr>
        <w:t>, p226</w:t>
      </w:r>
      <w:r w:rsidR="00BA42D6" w:rsidRPr="00B316B3">
        <w:rPr>
          <w:rFonts w:ascii="Arial" w:hAnsi="Arial" w:cs="Arial"/>
          <w:sz w:val="24"/>
          <w:szCs w:val="24"/>
          <w:lang w:val="en"/>
        </w:rPr>
        <w:t xml:space="preserve"> Memory</w:t>
      </w:r>
      <w:r w:rsidRPr="00B316B3">
        <w:rPr>
          <w:rFonts w:ascii="Arial" w:hAnsi="Arial" w:cs="Arial"/>
          <w:sz w:val="24"/>
          <w:szCs w:val="24"/>
          <w:lang w:val="en"/>
        </w:rPr>
        <w:t xml:space="preserve">) </w:t>
      </w:r>
      <w:r w:rsidRPr="000833FA">
        <w:rPr>
          <w:rFonts w:ascii="Arial" w:hAnsi="Arial" w:cs="Arial"/>
          <w:i/>
          <w:sz w:val="24"/>
          <w:szCs w:val="24"/>
          <w:lang w:val="en"/>
        </w:rPr>
        <w:t>For Van Gogh</w:t>
      </w:r>
      <w:r w:rsidRPr="00B316B3">
        <w:rPr>
          <w:rFonts w:ascii="Arial" w:hAnsi="Arial" w:cs="Arial"/>
          <w:sz w:val="24"/>
          <w:szCs w:val="24"/>
          <w:lang w:val="en"/>
        </w:rPr>
        <w:t xml:space="preserve"> the potato is not symbolic. It is just a fact of life, it is not an object of memory. I connect memory in the Van Gogh painting to the woman on the far side of the painting who is being offered the potato and looks lost in thought.  Van Gogh is at this </w:t>
      </w:r>
      <w:r w:rsidR="00A3352D" w:rsidRPr="00B316B3">
        <w:rPr>
          <w:rFonts w:ascii="Arial" w:hAnsi="Arial" w:cs="Arial"/>
          <w:sz w:val="24"/>
          <w:szCs w:val="24"/>
          <w:lang w:val="en"/>
        </w:rPr>
        <w:t>stage a</w:t>
      </w:r>
      <w:r w:rsidRPr="00B316B3">
        <w:rPr>
          <w:rFonts w:ascii="Arial" w:hAnsi="Arial" w:cs="Arial"/>
          <w:sz w:val="24"/>
          <w:szCs w:val="24"/>
          <w:lang w:val="en"/>
        </w:rPr>
        <w:t xml:space="preserve"> realist painter who wants to simply show the condition of the poor and offer sympathy by realistic painting and drawing of their condition. </w:t>
      </w:r>
      <w:r w:rsidR="00A3352D" w:rsidRPr="00B316B3">
        <w:rPr>
          <w:rFonts w:ascii="Arial" w:hAnsi="Arial" w:cs="Arial"/>
          <w:sz w:val="24"/>
          <w:szCs w:val="24"/>
          <w:lang w:val="en"/>
        </w:rPr>
        <w:t>“Whether</w:t>
      </w:r>
      <w:r w:rsidRPr="00B316B3">
        <w:rPr>
          <w:rFonts w:ascii="Arial" w:hAnsi="Arial" w:cs="Arial"/>
          <w:sz w:val="24"/>
          <w:szCs w:val="24"/>
          <w:lang w:val="en"/>
        </w:rPr>
        <w:t xml:space="preserve"> in figures or in landscapes, I would like to express not something </w:t>
      </w:r>
      <w:r w:rsidR="00A3352D" w:rsidRPr="00B316B3">
        <w:rPr>
          <w:rFonts w:ascii="Arial" w:hAnsi="Arial" w:cs="Arial"/>
          <w:sz w:val="24"/>
          <w:szCs w:val="24"/>
          <w:lang w:val="en"/>
        </w:rPr>
        <w:t>sentimentally</w:t>
      </w:r>
      <w:r w:rsidRPr="00B316B3">
        <w:rPr>
          <w:rFonts w:ascii="Arial" w:hAnsi="Arial" w:cs="Arial"/>
          <w:sz w:val="24"/>
          <w:szCs w:val="24"/>
          <w:lang w:val="en"/>
        </w:rPr>
        <w:t xml:space="preserve"> melancholic but deep sorrow” </w:t>
      </w:r>
      <w:r w:rsidR="00A3352D" w:rsidRPr="00B316B3">
        <w:rPr>
          <w:rFonts w:ascii="Arial" w:hAnsi="Arial" w:cs="Arial"/>
          <w:sz w:val="24"/>
          <w:szCs w:val="24"/>
          <w:lang w:val="en"/>
        </w:rPr>
        <w:t>(</w:t>
      </w:r>
      <w:r w:rsidR="00A3352D" w:rsidRPr="000833FA">
        <w:rPr>
          <w:rFonts w:ascii="Arial" w:hAnsi="Arial" w:cs="Arial"/>
          <w:i/>
          <w:sz w:val="24"/>
          <w:szCs w:val="24"/>
          <w:lang w:val="en"/>
        </w:rPr>
        <w:t>Van</w:t>
      </w:r>
      <w:r w:rsidRPr="000833FA">
        <w:rPr>
          <w:rFonts w:ascii="Arial" w:hAnsi="Arial" w:cs="Arial"/>
          <w:i/>
          <w:sz w:val="24"/>
          <w:szCs w:val="24"/>
          <w:lang w:val="en"/>
        </w:rPr>
        <w:t xml:space="preserve"> </w:t>
      </w:r>
      <w:r w:rsidR="00A3352D" w:rsidRPr="000833FA">
        <w:rPr>
          <w:rFonts w:ascii="Arial" w:hAnsi="Arial" w:cs="Arial"/>
          <w:i/>
          <w:sz w:val="24"/>
          <w:szCs w:val="24"/>
          <w:lang w:val="en"/>
        </w:rPr>
        <w:t>Gogh</w:t>
      </w:r>
      <w:r w:rsidRPr="00B316B3">
        <w:rPr>
          <w:rFonts w:ascii="Arial" w:hAnsi="Arial" w:cs="Arial"/>
          <w:sz w:val="24"/>
          <w:szCs w:val="24"/>
          <w:lang w:val="en"/>
        </w:rPr>
        <w:t>, letter 249</w:t>
      </w:r>
      <w:r w:rsidR="00B50EE6" w:rsidRPr="00B316B3">
        <w:rPr>
          <w:rFonts w:ascii="Arial" w:hAnsi="Arial" w:cs="Arial"/>
          <w:sz w:val="24"/>
          <w:szCs w:val="24"/>
          <w:lang w:val="en"/>
        </w:rPr>
        <w:t xml:space="preserve"> Complete letters of </w:t>
      </w:r>
      <w:r w:rsidR="00B50EE6" w:rsidRPr="000833FA">
        <w:rPr>
          <w:rFonts w:ascii="Arial" w:hAnsi="Arial" w:cs="Arial"/>
          <w:i/>
          <w:sz w:val="24"/>
          <w:szCs w:val="24"/>
          <w:lang w:val="en"/>
        </w:rPr>
        <w:t xml:space="preserve">Vincent Van </w:t>
      </w:r>
      <w:r w:rsidR="00B50EE6" w:rsidRPr="00B316B3">
        <w:rPr>
          <w:rFonts w:ascii="Arial" w:hAnsi="Arial" w:cs="Arial"/>
          <w:sz w:val="24"/>
          <w:szCs w:val="24"/>
          <w:lang w:val="en"/>
        </w:rPr>
        <w:t>Gogh (</w:t>
      </w:r>
      <w:r w:rsidR="00B50EE6" w:rsidRPr="000833FA">
        <w:rPr>
          <w:rFonts w:ascii="Arial" w:hAnsi="Arial" w:cs="Arial"/>
          <w:i/>
          <w:sz w:val="24"/>
          <w:szCs w:val="24"/>
          <w:lang w:val="en"/>
        </w:rPr>
        <w:t>Thames and Hudson</w:t>
      </w:r>
      <w:r w:rsidR="00B50EE6" w:rsidRPr="00B316B3">
        <w:rPr>
          <w:rFonts w:ascii="Arial" w:hAnsi="Arial" w:cs="Arial"/>
          <w:sz w:val="24"/>
          <w:szCs w:val="24"/>
          <w:lang w:val="en"/>
        </w:rPr>
        <w:t xml:space="preserve"> 1958</w:t>
      </w:r>
      <w:r w:rsidRPr="00B316B3">
        <w:rPr>
          <w:rFonts w:ascii="Arial" w:hAnsi="Arial" w:cs="Arial"/>
          <w:sz w:val="24"/>
          <w:szCs w:val="24"/>
          <w:lang w:val="en"/>
        </w:rPr>
        <w:t xml:space="preserve">) “I have tried to emphasize that these people, eating their </w:t>
      </w:r>
      <w:r w:rsidR="00A3352D" w:rsidRPr="00B316B3">
        <w:rPr>
          <w:rFonts w:ascii="Arial" w:hAnsi="Arial" w:cs="Arial"/>
          <w:sz w:val="24"/>
          <w:szCs w:val="24"/>
          <w:lang w:val="en"/>
        </w:rPr>
        <w:t>potatoes</w:t>
      </w:r>
      <w:r w:rsidRPr="00B316B3">
        <w:rPr>
          <w:rFonts w:ascii="Arial" w:hAnsi="Arial" w:cs="Arial"/>
          <w:sz w:val="24"/>
          <w:szCs w:val="24"/>
          <w:lang w:val="en"/>
        </w:rPr>
        <w:t xml:space="preserve"> in the lamplight, have dug the earth with these very hands they put in the dish and so it speaks of manual </w:t>
      </w:r>
      <w:r w:rsidR="00A3352D" w:rsidRPr="00B316B3">
        <w:rPr>
          <w:rFonts w:ascii="Arial" w:hAnsi="Arial" w:cs="Arial"/>
          <w:sz w:val="24"/>
          <w:szCs w:val="24"/>
          <w:lang w:val="en"/>
        </w:rPr>
        <w:t>labor</w:t>
      </w:r>
      <w:r w:rsidRPr="00B316B3">
        <w:rPr>
          <w:rFonts w:ascii="Arial" w:hAnsi="Arial" w:cs="Arial"/>
          <w:sz w:val="24"/>
          <w:szCs w:val="24"/>
          <w:lang w:val="en"/>
        </w:rPr>
        <w:t>, and how they have hones</w:t>
      </w:r>
      <w:r w:rsidR="00A3352D" w:rsidRPr="00B316B3">
        <w:rPr>
          <w:rFonts w:ascii="Arial" w:hAnsi="Arial" w:cs="Arial"/>
          <w:sz w:val="24"/>
          <w:szCs w:val="24"/>
          <w:lang w:val="en"/>
        </w:rPr>
        <w:t>tly earned their food.”(</w:t>
      </w:r>
      <w:r w:rsidR="00A3352D" w:rsidRPr="000833FA">
        <w:rPr>
          <w:rFonts w:ascii="Arial" w:hAnsi="Arial" w:cs="Arial"/>
          <w:i/>
          <w:sz w:val="24"/>
          <w:szCs w:val="24"/>
          <w:lang w:val="en"/>
        </w:rPr>
        <w:t>Van Gogh</w:t>
      </w:r>
      <w:r w:rsidR="00B50EE6" w:rsidRPr="000833FA">
        <w:rPr>
          <w:rFonts w:ascii="Arial" w:hAnsi="Arial" w:cs="Arial"/>
          <w:i/>
          <w:sz w:val="24"/>
          <w:szCs w:val="24"/>
          <w:lang w:val="en"/>
        </w:rPr>
        <w:t xml:space="preserve"> in Vincent by Himself by Bruce Bernard p65)</w:t>
      </w:r>
    </w:p>
    <w:p w:rsidR="006D4BAB" w:rsidRPr="00B316B3" w:rsidRDefault="006D4BAB" w:rsidP="006D4BAB">
      <w:pPr>
        <w:suppressAutoHyphens w:val="0"/>
        <w:autoSpaceDE w:val="0"/>
        <w:adjustRightInd w:val="0"/>
        <w:spacing w:line="252" w:lineRule="auto"/>
        <w:textAlignment w:val="auto"/>
        <w:rPr>
          <w:rFonts w:ascii="Arial" w:hAnsi="Arial" w:cs="Arial"/>
          <w:sz w:val="24"/>
          <w:szCs w:val="24"/>
          <w:lang w:val="en"/>
        </w:rPr>
      </w:pPr>
      <w:r w:rsidRPr="00B316B3">
        <w:rPr>
          <w:rFonts w:ascii="Arial" w:hAnsi="Arial" w:cs="Arial"/>
          <w:color w:val="FF0000"/>
          <w:sz w:val="24"/>
          <w:szCs w:val="24"/>
          <w:lang w:val="en"/>
        </w:rPr>
        <w:lastRenderedPageBreak/>
        <w:t xml:space="preserve"> </w:t>
      </w:r>
      <w:r w:rsidRPr="00B316B3">
        <w:rPr>
          <w:rFonts w:ascii="Arial" w:hAnsi="Arial" w:cs="Arial"/>
          <w:sz w:val="24"/>
          <w:szCs w:val="24"/>
          <w:lang w:val="en"/>
        </w:rPr>
        <w:t>I mean two things by the words “can’t keep.”</w:t>
      </w:r>
      <w:r w:rsidR="00B50EE6" w:rsidRPr="00B316B3">
        <w:rPr>
          <w:rFonts w:ascii="Arial" w:hAnsi="Arial" w:cs="Arial"/>
          <w:sz w:val="24"/>
          <w:szCs w:val="24"/>
          <w:lang w:val="en"/>
        </w:rPr>
        <w:t xml:space="preserve"> In the title of this essay.</w:t>
      </w:r>
      <w:r w:rsidRPr="00B316B3">
        <w:rPr>
          <w:rFonts w:ascii="Arial" w:hAnsi="Arial" w:cs="Arial"/>
          <w:sz w:val="24"/>
          <w:szCs w:val="24"/>
          <w:lang w:val="en"/>
        </w:rPr>
        <w:t xml:space="preserve"> Firstly, I can’t keep hold of memories because everybody forgets, it’s only human. </w:t>
      </w:r>
      <w:r w:rsidR="000833FA" w:rsidRPr="00B316B3">
        <w:rPr>
          <w:rFonts w:ascii="Arial" w:hAnsi="Arial" w:cs="Arial"/>
          <w:sz w:val="24"/>
          <w:szCs w:val="24"/>
          <w:lang w:val="en"/>
        </w:rPr>
        <w:t>Secondly,</w:t>
      </w:r>
      <w:r w:rsidR="00A3352D" w:rsidRPr="00B316B3">
        <w:rPr>
          <w:rFonts w:ascii="Arial" w:hAnsi="Arial" w:cs="Arial"/>
          <w:sz w:val="24"/>
          <w:szCs w:val="24"/>
          <w:lang w:val="en"/>
        </w:rPr>
        <w:t xml:space="preserve"> I</w:t>
      </w:r>
      <w:r w:rsidRPr="00B316B3">
        <w:rPr>
          <w:rFonts w:ascii="Arial" w:hAnsi="Arial" w:cs="Arial"/>
          <w:sz w:val="24"/>
          <w:szCs w:val="24"/>
          <w:lang w:val="en"/>
        </w:rPr>
        <w:t xml:space="preserve"> mean that I can’t keep to myself important memories which have been told to me. Because I think these memories should be shared and allowed to be shared with other people. In the past in Poland the Communist system did not allow this. My memories from childhood of places and objects in them have two sides. For </w:t>
      </w:r>
      <w:r w:rsidR="000833FA" w:rsidRPr="00B316B3">
        <w:rPr>
          <w:rFonts w:ascii="Arial" w:hAnsi="Arial" w:cs="Arial"/>
          <w:sz w:val="24"/>
          <w:szCs w:val="24"/>
          <w:lang w:val="en"/>
        </w:rPr>
        <w:t>example,</w:t>
      </w:r>
      <w:r w:rsidRPr="00B316B3">
        <w:rPr>
          <w:rFonts w:ascii="Arial" w:hAnsi="Arial" w:cs="Arial"/>
          <w:sz w:val="24"/>
          <w:szCs w:val="24"/>
          <w:lang w:val="en"/>
        </w:rPr>
        <w:t xml:space="preserve"> the cellar saved people’s lives in the war because they could hide there, but the cellar for me was also a dark frightening place. As a young child I was sent to get the </w:t>
      </w:r>
      <w:r w:rsidR="00A3352D" w:rsidRPr="00B316B3">
        <w:rPr>
          <w:rFonts w:ascii="Arial" w:hAnsi="Arial" w:cs="Arial"/>
          <w:sz w:val="24"/>
          <w:szCs w:val="24"/>
          <w:lang w:val="en"/>
        </w:rPr>
        <w:t>potatoes</w:t>
      </w:r>
      <w:r w:rsidRPr="00B316B3">
        <w:rPr>
          <w:rFonts w:ascii="Arial" w:hAnsi="Arial" w:cs="Arial"/>
          <w:sz w:val="24"/>
          <w:szCs w:val="24"/>
          <w:lang w:val="en"/>
        </w:rPr>
        <w:t xml:space="preserve"> from the cellar as a punishment, because if I didn’t get them I wouldn’t have anything to eat.  Every sound and movement seemed terrifying to me. I also felt </w:t>
      </w:r>
      <w:r w:rsidR="00A3352D" w:rsidRPr="00B316B3">
        <w:rPr>
          <w:rFonts w:ascii="Arial" w:hAnsi="Arial" w:cs="Arial"/>
          <w:sz w:val="24"/>
          <w:szCs w:val="24"/>
          <w:lang w:val="en"/>
        </w:rPr>
        <w:t>guilty</w:t>
      </w:r>
      <w:r w:rsidRPr="00B316B3">
        <w:rPr>
          <w:rFonts w:ascii="Arial" w:hAnsi="Arial" w:cs="Arial"/>
          <w:sz w:val="24"/>
          <w:szCs w:val="24"/>
          <w:lang w:val="en"/>
        </w:rPr>
        <w:t xml:space="preserve"> because if I didn’t bring the </w:t>
      </w:r>
      <w:r w:rsidR="00A3352D" w:rsidRPr="00B316B3">
        <w:rPr>
          <w:rFonts w:ascii="Arial" w:hAnsi="Arial" w:cs="Arial"/>
          <w:sz w:val="24"/>
          <w:szCs w:val="24"/>
          <w:lang w:val="en"/>
        </w:rPr>
        <w:t>potatoes</w:t>
      </w:r>
      <w:r w:rsidRPr="00B316B3">
        <w:rPr>
          <w:rFonts w:ascii="Arial" w:hAnsi="Arial" w:cs="Arial"/>
          <w:sz w:val="24"/>
          <w:szCs w:val="24"/>
          <w:lang w:val="en"/>
        </w:rPr>
        <w:t xml:space="preserve"> somebody else would have to do it, because my old grandmother would do it instead. But achieving this task made me feel much stronger not physically, but mentally.  </w:t>
      </w:r>
    </w:p>
    <w:p w:rsidR="00334F39" w:rsidRDefault="00D4349E" w:rsidP="00334F39">
      <w:pPr>
        <w:rPr>
          <w:rFonts w:ascii="Arial" w:hAnsi="Arial" w:cs="Arial"/>
          <w:sz w:val="24"/>
          <w:szCs w:val="24"/>
          <w:lang w:val="en"/>
        </w:rPr>
      </w:pPr>
      <w:r>
        <w:rPr>
          <w:noProof/>
          <w:color w:val="0000FF"/>
          <w:lang w:eastAsia="en-GB"/>
        </w:rPr>
        <w:drawing>
          <wp:anchor distT="0" distB="0" distL="114300" distR="114300" simplePos="0" relativeHeight="251674624" behindDoc="0" locked="0" layoutInCell="1" allowOverlap="1" wp14:anchorId="65F46593">
            <wp:simplePos x="0" y="0"/>
            <wp:positionH relativeFrom="margin">
              <wp:posOffset>3223260</wp:posOffset>
            </wp:positionH>
            <wp:positionV relativeFrom="paragraph">
              <wp:posOffset>988011</wp:posOffset>
            </wp:positionV>
            <wp:extent cx="2579370" cy="2100580"/>
            <wp:effectExtent l="0" t="0" r="0" b="0"/>
            <wp:wrapSquare wrapText="bothSides"/>
            <wp:docPr id="14" name="Picture 14" descr="Click to view larger image">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ck to view larger image">
                      <a:hlinkClick r:id="rId29"/>
                    </pic:cNvPr>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579370" cy="2100580"/>
                    </a:xfrm>
                    <a:prstGeom prst="rect">
                      <a:avLst/>
                    </a:prstGeom>
                    <a:noFill/>
                    <a:ln>
                      <a:noFill/>
                    </a:ln>
                  </pic:spPr>
                </pic:pic>
              </a:graphicData>
            </a:graphic>
          </wp:anchor>
        </w:drawing>
      </w:r>
      <w:r w:rsidR="006D4BAB" w:rsidRPr="00B316B3">
        <w:rPr>
          <w:rFonts w:ascii="Arial" w:hAnsi="Arial" w:cs="Arial"/>
          <w:sz w:val="24"/>
          <w:szCs w:val="24"/>
          <w:lang w:val="en"/>
        </w:rPr>
        <w:t xml:space="preserve">The </w:t>
      </w:r>
      <w:r w:rsidR="006D4BAB" w:rsidRPr="000833FA">
        <w:rPr>
          <w:rFonts w:ascii="Arial" w:hAnsi="Arial" w:cs="Arial"/>
          <w:i/>
          <w:sz w:val="24"/>
          <w:szCs w:val="24"/>
          <w:lang w:val="en"/>
        </w:rPr>
        <w:t>Van Gogh</w:t>
      </w:r>
      <w:r w:rsidR="006D4BAB" w:rsidRPr="00B316B3">
        <w:rPr>
          <w:rFonts w:ascii="Arial" w:hAnsi="Arial" w:cs="Arial"/>
          <w:sz w:val="24"/>
          <w:szCs w:val="24"/>
          <w:lang w:val="en"/>
        </w:rPr>
        <w:t xml:space="preserve"> </w:t>
      </w:r>
      <w:r w:rsidR="00A3352D" w:rsidRPr="00B316B3">
        <w:rPr>
          <w:rFonts w:ascii="Arial" w:hAnsi="Arial" w:cs="Arial"/>
          <w:sz w:val="24"/>
          <w:szCs w:val="24"/>
          <w:lang w:val="en"/>
        </w:rPr>
        <w:t>painting is</w:t>
      </w:r>
      <w:r w:rsidR="006D4BAB" w:rsidRPr="00B316B3">
        <w:rPr>
          <w:rFonts w:ascii="Arial" w:hAnsi="Arial" w:cs="Arial"/>
          <w:sz w:val="24"/>
          <w:szCs w:val="24"/>
          <w:lang w:val="en"/>
        </w:rPr>
        <w:t xml:space="preserve"> often </w:t>
      </w:r>
      <w:r w:rsidR="00A3352D" w:rsidRPr="00B316B3">
        <w:rPr>
          <w:rFonts w:ascii="Arial" w:hAnsi="Arial" w:cs="Arial"/>
          <w:sz w:val="24"/>
          <w:szCs w:val="24"/>
          <w:lang w:val="en"/>
        </w:rPr>
        <w:t>interpreted</w:t>
      </w:r>
      <w:r w:rsidR="006D4BAB" w:rsidRPr="00B316B3">
        <w:rPr>
          <w:rFonts w:ascii="Arial" w:hAnsi="Arial" w:cs="Arial"/>
          <w:sz w:val="24"/>
          <w:szCs w:val="24"/>
          <w:lang w:val="en"/>
        </w:rPr>
        <w:t xml:space="preserve"> as a painting of togetherness, but </w:t>
      </w:r>
      <w:r w:rsidR="00786248" w:rsidRPr="00B316B3">
        <w:rPr>
          <w:rFonts w:ascii="Arial" w:hAnsi="Arial" w:cs="Arial"/>
          <w:sz w:val="24"/>
          <w:szCs w:val="24"/>
          <w:lang w:val="en"/>
        </w:rPr>
        <w:t xml:space="preserve">it can also </w:t>
      </w:r>
      <w:r w:rsidR="00A3352D" w:rsidRPr="00B316B3">
        <w:rPr>
          <w:rFonts w:ascii="Arial" w:hAnsi="Arial" w:cs="Arial"/>
          <w:sz w:val="24"/>
          <w:szCs w:val="24"/>
          <w:lang w:val="en"/>
        </w:rPr>
        <w:t>be interpreted</w:t>
      </w:r>
      <w:r w:rsidR="006D4BAB" w:rsidRPr="00B316B3">
        <w:rPr>
          <w:rFonts w:ascii="Arial" w:hAnsi="Arial" w:cs="Arial"/>
          <w:sz w:val="24"/>
          <w:szCs w:val="24"/>
          <w:lang w:val="en"/>
        </w:rPr>
        <w:t xml:space="preserve"> as an example of false comfort</w:t>
      </w:r>
      <w:r w:rsidR="00786248" w:rsidRPr="00B316B3">
        <w:rPr>
          <w:rFonts w:ascii="Arial" w:hAnsi="Arial" w:cs="Arial"/>
          <w:sz w:val="24"/>
          <w:szCs w:val="24"/>
          <w:lang w:val="en"/>
        </w:rPr>
        <w:t>.</w:t>
      </w:r>
      <w:r w:rsidR="006D4BAB" w:rsidRPr="00B316B3">
        <w:rPr>
          <w:rFonts w:ascii="Arial" w:hAnsi="Arial" w:cs="Arial"/>
          <w:sz w:val="24"/>
          <w:szCs w:val="24"/>
          <w:lang w:val="en"/>
        </w:rPr>
        <w:t xml:space="preserve"> </w:t>
      </w:r>
      <w:r w:rsidR="00786248" w:rsidRPr="00B316B3">
        <w:rPr>
          <w:rFonts w:ascii="Arial" w:hAnsi="Arial" w:cs="Arial"/>
          <w:sz w:val="24"/>
          <w:szCs w:val="24"/>
          <w:lang w:val="en"/>
        </w:rPr>
        <w:t>T</w:t>
      </w:r>
      <w:r w:rsidR="006D4BAB" w:rsidRPr="00B316B3">
        <w:rPr>
          <w:rFonts w:ascii="Arial" w:hAnsi="Arial" w:cs="Arial"/>
          <w:sz w:val="24"/>
          <w:szCs w:val="24"/>
          <w:lang w:val="en"/>
        </w:rPr>
        <w:t>he peasants</w:t>
      </w:r>
      <w:r w:rsidR="00786248" w:rsidRPr="00B316B3">
        <w:rPr>
          <w:rFonts w:ascii="Arial" w:hAnsi="Arial" w:cs="Arial"/>
          <w:sz w:val="24"/>
          <w:szCs w:val="24"/>
          <w:lang w:val="en"/>
        </w:rPr>
        <w:t xml:space="preserve"> can be seen</w:t>
      </w:r>
      <w:r w:rsidR="006D4BAB" w:rsidRPr="00B316B3">
        <w:rPr>
          <w:rFonts w:ascii="Arial" w:hAnsi="Arial" w:cs="Arial"/>
          <w:sz w:val="24"/>
          <w:szCs w:val="24"/>
          <w:lang w:val="en"/>
        </w:rPr>
        <w:t xml:space="preserve"> a</w:t>
      </w:r>
      <w:r w:rsidR="00786248" w:rsidRPr="00B316B3">
        <w:rPr>
          <w:rFonts w:ascii="Arial" w:hAnsi="Arial" w:cs="Arial"/>
          <w:sz w:val="24"/>
          <w:szCs w:val="24"/>
          <w:lang w:val="en"/>
        </w:rPr>
        <w:t>s</w:t>
      </w:r>
      <w:r w:rsidR="006D4BAB" w:rsidRPr="00B316B3">
        <w:rPr>
          <w:rFonts w:ascii="Arial" w:hAnsi="Arial" w:cs="Arial"/>
          <w:sz w:val="24"/>
          <w:szCs w:val="24"/>
          <w:lang w:val="en"/>
        </w:rPr>
        <w:t xml:space="preserve"> too resigned to their fate except for the embittered woman.</w:t>
      </w:r>
      <w:r w:rsidR="00786248" w:rsidRPr="00B316B3">
        <w:rPr>
          <w:rFonts w:ascii="Arial" w:hAnsi="Arial" w:cs="Arial"/>
          <w:sz w:val="24"/>
          <w:szCs w:val="24"/>
          <w:lang w:val="en"/>
        </w:rPr>
        <w:t xml:space="preserve"> Like </w:t>
      </w:r>
      <w:r w:rsidR="00A3352D" w:rsidRPr="000833FA">
        <w:rPr>
          <w:rFonts w:ascii="Arial" w:hAnsi="Arial" w:cs="Arial"/>
          <w:i/>
          <w:sz w:val="24"/>
          <w:szCs w:val="24"/>
          <w:lang w:val="en"/>
        </w:rPr>
        <w:t>Nietzsche</w:t>
      </w:r>
      <w:r w:rsidR="00786248" w:rsidRPr="00B316B3">
        <w:rPr>
          <w:rFonts w:ascii="Arial" w:hAnsi="Arial" w:cs="Arial"/>
          <w:sz w:val="24"/>
          <w:szCs w:val="24"/>
          <w:lang w:val="en"/>
        </w:rPr>
        <w:t xml:space="preserve"> one can feel that</w:t>
      </w:r>
      <w:r w:rsidR="006D4BAB" w:rsidRPr="00B316B3">
        <w:rPr>
          <w:rFonts w:ascii="Arial" w:hAnsi="Arial" w:cs="Arial"/>
          <w:sz w:val="24"/>
          <w:szCs w:val="24"/>
          <w:lang w:val="en"/>
        </w:rPr>
        <w:t xml:space="preserve"> </w:t>
      </w:r>
      <w:r w:rsidR="00786248" w:rsidRPr="00B316B3">
        <w:rPr>
          <w:rFonts w:ascii="Arial" w:hAnsi="Arial" w:cs="Arial"/>
          <w:sz w:val="24"/>
          <w:szCs w:val="24"/>
          <w:lang w:val="en"/>
        </w:rPr>
        <w:t>i</w:t>
      </w:r>
      <w:r w:rsidR="006D4BAB" w:rsidRPr="00B316B3">
        <w:rPr>
          <w:rFonts w:ascii="Arial" w:hAnsi="Arial" w:cs="Arial"/>
          <w:sz w:val="24"/>
          <w:szCs w:val="24"/>
          <w:lang w:val="en"/>
        </w:rPr>
        <w:t>t is better for the spirit to be challenged and frightened in the cellar than to be happy with just avoiding starvation</w:t>
      </w:r>
      <w:r w:rsidR="00786248" w:rsidRPr="00B316B3">
        <w:rPr>
          <w:rFonts w:ascii="Arial" w:hAnsi="Arial" w:cs="Arial"/>
          <w:sz w:val="24"/>
          <w:szCs w:val="24"/>
          <w:lang w:val="en"/>
        </w:rPr>
        <w:t xml:space="preserve"> and grateful for what little you have</w:t>
      </w:r>
      <w:r w:rsidR="006D4BAB" w:rsidRPr="00B316B3">
        <w:rPr>
          <w:rFonts w:ascii="Arial" w:hAnsi="Arial" w:cs="Arial"/>
          <w:sz w:val="24"/>
          <w:szCs w:val="24"/>
          <w:lang w:val="en"/>
        </w:rPr>
        <w:t xml:space="preserve">. Another example of a tension in </w:t>
      </w:r>
      <w:r w:rsidR="006D4BAB" w:rsidRPr="00D4349E">
        <w:rPr>
          <w:rFonts w:ascii="Arial" w:hAnsi="Arial" w:cs="Arial"/>
          <w:i/>
          <w:sz w:val="24"/>
          <w:szCs w:val="24"/>
          <w:lang w:val="en"/>
        </w:rPr>
        <w:t xml:space="preserve">Van </w:t>
      </w:r>
      <w:r w:rsidR="00A3352D" w:rsidRPr="00D4349E">
        <w:rPr>
          <w:rFonts w:ascii="Arial" w:hAnsi="Arial" w:cs="Arial"/>
          <w:i/>
          <w:sz w:val="24"/>
          <w:szCs w:val="24"/>
          <w:lang w:val="en"/>
        </w:rPr>
        <w:t>Gogh’s</w:t>
      </w:r>
      <w:r w:rsidR="006D4BAB" w:rsidRPr="00B316B3">
        <w:rPr>
          <w:rFonts w:ascii="Arial" w:hAnsi="Arial" w:cs="Arial"/>
          <w:sz w:val="24"/>
          <w:szCs w:val="24"/>
          <w:lang w:val="en"/>
        </w:rPr>
        <w:t xml:space="preserve"> painting at this time is his picture entitled “The Bible” A painting in which the words of the bible are unclear and yet the title of a book by the French novelist </w:t>
      </w:r>
      <w:r w:rsidR="006D4BAB" w:rsidRPr="000833FA">
        <w:rPr>
          <w:rFonts w:ascii="Arial" w:hAnsi="Arial" w:cs="Arial"/>
          <w:i/>
          <w:sz w:val="24"/>
          <w:szCs w:val="24"/>
          <w:lang w:val="en"/>
        </w:rPr>
        <w:t>Emile Zola</w:t>
      </w:r>
      <w:r w:rsidR="006D4BAB" w:rsidRPr="00B316B3">
        <w:rPr>
          <w:rFonts w:ascii="Arial" w:hAnsi="Arial" w:cs="Arial"/>
          <w:sz w:val="24"/>
          <w:szCs w:val="24"/>
          <w:lang w:val="en"/>
        </w:rPr>
        <w:t xml:space="preserve"> is very c</w:t>
      </w:r>
      <w:r w:rsidR="00A3352D" w:rsidRPr="00B316B3">
        <w:rPr>
          <w:rFonts w:ascii="Arial" w:hAnsi="Arial" w:cs="Arial"/>
          <w:sz w:val="24"/>
          <w:szCs w:val="24"/>
          <w:lang w:val="en"/>
        </w:rPr>
        <w:t xml:space="preserve">lear. </w:t>
      </w:r>
      <w:r w:rsidR="00A3352D" w:rsidRPr="000833FA">
        <w:rPr>
          <w:rFonts w:ascii="Arial" w:hAnsi="Arial" w:cs="Arial"/>
          <w:i/>
          <w:sz w:val="24"/>
          <w:szCs w:val="24"/>
          <w:lang w:val="en"/>
        </w:rPr>
        <w:t>Van Gogh</w:t>
      </w:r>
      <w:r w:rsidR="00A3352D" w:rsidRPr="00B316B3">
        <w:rPr>
          <w:rFonts w:ascii="Arial" w:hAnsi="Arial" w:cs="Arial"/>
          <w:sz w:val="24"/>
          <w:szCs w:val="24"/>
          <w:lang w:val="en"/>
        </w:rPr>
        <w:t xml:space="preserve"> was</w:t>
      </w:r>
      <w:r w:rsidR="006D4BAB" w:rsidRPr="00B316B3">
        <w:rPr>
          <w:rFonts w:ascii="Arial" w:hAnsi="Arial" w:cs="Arial"/>
          <w:sz w:val="24"/>
          <w:szCs w:val="24"/>
          <w:lang w:val="en"/>
        </w:rPr>
        <w:t xml:space="preserve"> a very </w:t>
      </w:r>
      <w:r w:rsidR="000833FA" w:rsidRPr="00B316B3">
        <w:rPr>
          <w:rFonts w:ascii="Arial" w:hAnsi="Arial" w:cs="Arial"/>
          <w:sz w:val="24"/>
          <w:szCs w:val="24"/>
          <w:lang w:val="en"/>
        </w:rPr>
        <w:t>well-read</w:t>
      </w:r>
      <w:r w:rsidR="006D4BAB" w:rsidRPr="00B316B3">
        <w:rPr>
          <w:rFonts w:ascii="Arial" w:hAnsi="Arial" w:cs="Arial"/>
          <w:sz w:val="24"/>
          <w:szCs w:val="24"/>
          <w:lang w:val="en"/>
        </w:rPr>
        <w:t xml:space="preserve"> man and wrote approvingly of the works of Zola a famous atheistic socialist writer who wrote detailed and accurate novels of the life of the poor. There is a tension and ambiguity in this painting suggesting that Christian resignation is not enough in the face of poverty, a revolt against the</w:t>
      </w:r>
      <w:r w:rsidR="00786248" w:rsidRPr="00B316B3">
        <w:rPr>
          <w:rFonts w:ascii="Arial" w:hAnsi="Arial" w:cs="Arial"/>
          <w:sz w:val="24"/>
          <w:szCs w:val="24"/>
          <w:lang w:val="en"/>
        </w:rPr>
        <w:t xml:space="preserve"> miserable</w:t>
      </w:r>
      <w:r w:rsidR="006D4BAB" w:rsidRPr="00B316B3">
        <w:rPr>
          <w:rFonts w:ascii="Arial" w:hAnsi="Arial" w:cs="Arial"/>
          <w:sz w:val="24"/>
          <w:szCs w:val="24"/>
          <w:lang w:val="en"/>
        </w:rPr>
        <w:t xml:space="preserve"> conditions of life.</w:t>
      </w:r>
      <w:r w:rsidR="00334F39">
        <w:rPr>
          <w:rFonts w:ascii="Arial" w:hAnsi="Arial" w:cs="Arial"/>
          <w:sz w:val="24"/>
          <w:szCs w:val="24"/>
          <w:lang w:val="en"/>
        </w:rPr>
        <w:t xml:space="preserve">                                       </w:t>
      </w:r>
      <w:r w:rsidR="00334F39" w:rsidRPr="00334F39">
        <w:rPr>
          <w:rFonts w:ascii="Arial" w:hAnsi="Arial" w:cs="Arial"/>
          <w:sz w:val="24"/>
          <w:szCs w:val="24"/>
          <w:lang w:val="en"/>
        </w:rPr>
        <w:t xml:space="preserve"> </w:t>
      </w:r>
      <w:hyperlink r:id="rId31" w:history="1">
        <w:r w:rsidR="00334F39" w:rsidRPr="00945168">
          <w:rPr>
            <w:rStyle w:val="Hyperlink"/>
            <w:rFonts w:ascii="Arial" w:hAnsi="Arial" w:cs="Arial"/>
            <w:sz w:val="24"/>
            <w:szCs w:val="24"/>
            <w:lang w:val="en"/>
          </w:rPr>
          <w:t>http://www.vggallery.com/painting/f_0117.jpg</w:t>
        </w:r>
      </w:hyperlink>
    </w:p>
    <w:p w:rsidR="006D4BAB" w:rsidRPr="00B316B3" w:rsidRDefault="006D4BAB" w:rsidP="006D4BAB">
      <w:pPr>
        <w:suppressAutoHyphens w:val="0"/>
        <w:autoSpaceDE w:val="0"/>
        <w:adjustRightInd w:val="0"/>
        <w:spacing w:line="252" w:lineRule="auto"/>
        <w:textAlignment w:val="auto"/>
        <w:rPr>
          <w:rFonts w:ascii="Arial" w:hAnsi="Arial" w:cs="Arial"/>
          <w:color w:val="000000"/>
          <w:sz w:val="24"/>
          <w:szCs w:val="24"/>
          <w:lang w:val="en"/>
        </w:rPr>
      </w:pPr>
      <w:r w:rsidRPr="00B316B3">
        <w:rPr>
          <w:rFonts w:ascii="Arial" w:hAnsi="Arial" w:cs="Arial"/>
          <w:color w:val="000000"/>
          <w:sz w:val="24"/>
          <w:szCs w:val="24"/>
          <w:lang w:val="en"/>
        </w:rPr>
        <w:t xml:space="preserve">I have tried to make my work truthful to my grandmother’s experience of </w:t>
      </w:r>
      <w:r w:rsidR="00A3352D" w:rsidRPr="00B316B3">
        <w:rPr>
          <w:rFonts w:ascii="Arial" w:hAnsi="Arial" w:cs="Arial"/>
          <w:color w:val="000000"/>
          <w:sz w:val="24"/>
          <w:szCs w:val="24"/>
          <w:lang w:val="en"/>
        </w:rPr>
        <w:t>poverty and</w:t>
      </w:r>
      <w:r w:rsidRPr="00B316B3">
        <w:rPr>
          <w:rFonts w:ascii="Arial" w:hAnsi="Arial" w:cs="Arial"/>
          <w:color w:val="000000"/>
          <w:sz w:val="24"/>
          <w:szCs w:val="24"/>
          <w:lang w:val="en"/>
        </w:rPr>
        <w:t xml:space="preserve"> to </w:t>
      </w:r>
      <w:r w:rsidR="00A3352D" w:rsidRPr="00B316B3">
        <w:rPr>
          <w:rFonts w:ascii="Arial" w:hAnsi="Arial" w:cs="Arial"/>
          <w:color w:val="000000"/>
          <w:sz w:val="24"/>
          <w:szCs w:val="24"/>
          <w:lang w:val="en"/>
        </w:rPr>
        <w:t>honor</w:t>
      </w:r>
      <w:r w:rsidRPr="00B316B3">
        <w:rPr>
          <w:rFonts w:ascii="Arial" w:hAnsi="Arial" w:cs="Arial"/>
          <w:color w:val="000000"/>
          <w:sz w:val="24"/>
          <w:szCs w:val="24"/>
          <w:lang w:val="en"/>
        </w:rPr>
        <w:t xml:space="preserve"> her memory. But memories of the past are complex because you cannot untangle people from the frightening circumstances of their lives. </w:t>
      </w:r>
      <w:r w:rsidR="00A3352D" w:rsidRPr="00B316B3">
        <w:rPr>
          <w:rFonts w:ascii="Arial" w:hAnsi="Arial" w:cs="Arial"/>
          <w:color w:val="000000"/>
          <w:sz w:val="24"/>
          <w:szCs w:val="24"/>
          <w:lang w:val="en"/>
        </w:rPr>
        <w:t>But,</w:t>
      </w:r>
      <w:r w:rsidRPr="00B316B3">
        <w:rPr>
          <w:rFonts w:ascii="Arial" w:hAnsi="Arial" w:cs="Arial"/>
          <w:color w:val="000000"/>
          <w:sz w:val="24"/>
          <w:szCs w:val="24"/>
          <w:lang w:val="en"/>
        </w:rPr>
        <w:t xml:space="preserve"> after you visit scary places they can be dealt with. Whether the places are real physical places or emotional places present in one’s mind. For </w:t>
      </w:r>
      <w:r w:rsidR="000833FA" w:rsidRPr="00B316B3">
        <w:rPr>
          <w:rFonts w:ascii="Arial" w:hAnsi="Arial" w:cs="Arial"/>
          <w:color w:val="000000"/>
          <w:sz w:val="24"/>
          <w:szCs w:val="24"/>
          <w:lang w:val="en"/>
        </w:rPr>
        <w:t>example,</w:t>
      </w:r>
      <w:r w:rsidRPr="00B316B3">
        <w:rPr>
          <w:rFonts w:ascii="Arial" w:hAnsi="Arial" w:cs="Arial"/>
          <w:color w:val="000000"/>
          <w:sz w:val="24"/>
          <w:szCs w:val="24"/>
          <w:lang w:val="en"/>
        </w:rPr>
        <w:t xml:space="preserve"> there are now therapies where soldiers with Post Traumatic Stress Disorder have been given virtual reality goggles to wear and are taken back </w:t>
      </w:r>
      <w:r w:rsidR="00A3352D" w:rsidRPr="00B316B3">
        <w:rPr>
          <w:rFonts w:ascii="Arial" w:hAnsi="Arial" w:cs="Arial"/>
          <w:color w:val="000000"/>
          <w:sz w:val="24"/>
          <w:szCs w:val="24"/>
          <w:lang w:val="en"/>
        </w:rPr>
        <w:t>to where</w:t>
      </w:r>
      <w:r w:rsidRPr="00B316B3">
        <w:rPr>
          <w:rFonts w:ascii="Arial" w:hAnsi="Arial" w:cs="Arial"/>
          <w:color w:val="000000"/>
          <w:sz w:val="24"/>
          <w:szCs w:val="24"/>
          <w:lang w:val="en"/>
        </w:rPr>
        <w:t xml:space="preserve"> they were </w:t>
      </w:r>
      <w:r w:rsidR="00A3352D" w:rsidRPr="00B316B3">
        <w:rPr>
          <w:rFonts w:ascii="Arial" w:hAnsi="Arial" w:cs="Arial"/>
          <w:color w:val="000000"/>
          <w:sz w:val="24"/>
          <w:szCs w:val="24"/>
          <w:lang w:val="en"/>
        </w:rPr>
        <w:t xml:space="preserve">traumatized. </w:t>
      </w:r>
      <w:r w:rsidR="000833FA" w:rsidRPr="00B316B3">
        <w:rPr>
          <w:rFonts w:ascii="Arial" w:hAnsi="Arial" w:cs="Arial"/>
          <w:color w:val="000000"/>
          <w:sz w:val="24"/>
          <w:szCs w:val="24"/>
          <w:lang w:val="en"/>
        </w:rPr>
        <w:t>Similarly,</w:t>
      </w:r>
      <w:r w:rsidRPr="00B316B3">
        <w:rPr>
          <w:rFonts w:ascii="Arial" w:hAnsi="Arial" w:cs="Arial"/>
          <w:color w:val="000000"/>
          <w:sz w:val="24"/>
          <w:szCs w:val="24"/>
          <w:lang w:val="en"/>
        </w:rPr>
        <w:t xml:space="preserve"> in a mental landscape “In that sense, how we remember is crucial not only for the sake of those who have perished, but for own sake as well. In memories, too begin responsibilities</w:t>
      </w:r>
      <w:r w:rsidR="000833FA" w:rsidRPr="00B316B3">
        <w:rPr>
          <w:rFonts w:ascii="Arial" w:hAnsi="Arial" w:cs="Arial"/>
          <w:color w:val="000000"/>
          <w:sz w:val="24"/>
          <w:szCs w:val="24"/>
          <w:lang w:val="en"/>
        </w:rPr>
        <w:t>.” (</w:t>
      </w:r>
      <w:r w:rsidR="00A3352D" w:rsidRPr="000833FA">
        <w:rPr>
          <w:rFonts w:ascii="Arial" w:hAnsi="Arial" w:cs="Arial"/>
          <w:i/>
          <w:color w:val="000000"/>
          <w:sz w:val="24"/>
          <w:szCs w:val="24"/>
          <w:lang w:val="en"/>
        </w:rPr>
        <w:t>Hoffmann</w:t>
      </w:r>
      <w:r w:rsidR="00786248" w:rsidRPr="00B316B3">
        <w:rPr>
          <w:rFonts w:ascii="Arial" w:hAnsi="Arial" w:cs="Arial"/>
          <w:color w:val="000000"/>
          <w:sz w:val="24"/>
          <w:szCs w:val="24"/>
          <w:lang w:val="en"/>
        </w:rPr>
        <w:t xml:space="preserve"> E</w:t>
      </w:r>
      <w:r w:rsidRPr="00B316B3">
        <w:rPr>
          <w:rFonts w:ascii="Arial" w:hAnsi="Arial" w:cs="Arial"/>
          <w:color w:val="000000"/>
          <w:sz w:val="24"/>
          <w:szCs w:val="24"/>
          <w:lang w:val="en"/>
        </w:rPr>
        <w:t xml:space="preserve"> 1998, p378</w:t>
      </w:r>
      <w:r w:rsidR="00786248" w:rsidRPr="00B316B3">
        <w:rPr>
          <w:rFonts w:ascii="Arial" w:hAnsi="Arial" w:cs="Arial"/>
          <w:color w:val="000000"/>
          <w:sz w:val="24"/>
          <w:szCs w:val="24"/>
          <w:lang w:val="en"/>
        </w:rPr>
        <w:t xml:space="preserve"> Shtetl, Memory </w:t>
      </w:r>
      <w:r w:rsidR="000833FA" w:rsidRPr="00B316B3">
        <w:rPr>
          <w:rFonts w:ascii="Arial" w:hAnsi="Arial" w:cs="Arial"/>
          <w:color w:val="000000"/>
          <w:sz w:val="24"/>
          <w:szCs w:val="24"/>
          <w:lang w:val="en"/>
        </w:rPr>
        <w:t>an</w:t>
      </w:r>
      <w:r w:rsidR="00786248" w:rsidRPr="00B316B3">
        <w:rPr>
          <w:rFonts w:ascii="Arial" w:hAnsi="Arial" w:cs="Arial"/>
          <w:color w:val="000000"/>
          <w:sz w:val="24"/>
          <w:szCs w:val="24"/>
          <w:lang w:val="en"/>
        </w:rPr>
        <w:t xml:space="preserve"> Anthology</w:t>
      </w:r>
      <w:r w:rsidR="0089044B" w:rsidRPr="00B316B3">
        <w:rPr>
          <w:rFonts w:ascii="Arial" w:hAnsi="Arial" w:cs="Arial"/>
          <w:color w:val="000000"/>
          <w:sz w:val="24"/>
          <w:szCs w:val="24"/>
          <w:lang w:val="en"/>
        </w:rPr>
        <w:t xml:space="preserve"> </w:t>
      </w:r>
      <w:r w:rsidR="00786248" w:rsidRPr="00B316B3">
        <w:rPr>
          <w:rFonts w:ascii="Arial" w:hAnsi="Arial" w:cs="Arial"/>
          <w:color w:val="000000"/>
          <w:sz w:val="24"/>
          <w:szCs w:val="24"/>
          <w:lang w:val="en"/>
        </w:rPr>
        <w:t xml:space="preserve">edited by </w:t>
      </w:r>
      <w:r w:rsidR="00786248" w:rsidRPr="00D4349E">
        <w:rPr>
          <w:rFonts w:ascii="Arial" w:hAnsi="Arial" w:cs="Arial"/>
          <w:i/>
          <w:color w:val="000000"/>
          <w:sz w:val="24"/>
          <w:szCs w:val="24"/>
          <w:lang w:val="en"/>
        </w:rPr>
        <w:t>Harriet Harvey</w:t>
      </w:r>
      <w:r w:rsidR="00786248" w:rsidRPr="00B316B3">
        <w:rPr>
          <w:rFonts w:ascii="Arial" w:hAnsi="Arial" w:cs="Arial"/>
          <w:color w:val="000000"/>
          <w:sz w:val="24"/>
          <w:szCs w:val="24"/>
          <w:lang w:val="en"/>
        </w:rPr>
        <w:t xml:space="preserve"> Wood and Byatt A </w:t>
      </w:r>
      <w:r w:rsidR="00A3352D" w:rsidRPr="00B316B3">
        <w:rPr>
          <w:rFonts w:ascii="Arial" w:hAnsi="Arial" w:cs="Arial"/>
          <w:color w:val="000000"/>
          <w:sz w:val="24"/>
          <w:szCs w:val="24"/>
          <w:lang w:val="en"/>
        </w:rPr>
        <w:t>S)</w:t>
      </w:r>
      <w:r w:rsidRPr="00B316B3">
        <w:rPr>
          <w:rFonts w:ascii="Arial" w:hAnsi="Arial" w:cs="Arial"/>
          <w:color w:val="000000"/>
          <w:sz w:val="24"/>
          <w:szCs w:val="24"/>
          <w:lang w:val="en"/>
        </w:rPr>
        <w:t xml:space="preserve"> Through </w:t>
      </w:r>
      <w:r w:rsidR="00A3352D" w:rsidRPr="00B316B3">
        <w:rPr>
          <w:rFonts w:ascii="Arial" w:hAnsi="Arial" w:cs="Arial"/>
          <w:color w:val="000000"/>
          <w:sz w:val="24"/>
          <w:szCs w:val="24"/>
          <w:lang w:val="en"/>
        </w:rPr>
        <w:t>revisiting</w:t>
      </w:r>
      <w:r w:rsidRPr="00B316B3">
        <w:rPr>
          <w:rFonts w:ascii="Arial" w:hAnsi="Arial" w:cs="Arial"/>
          <w:color w:val="000000"/>
          <w:sz w:val="24"/>
          <w:szCs w:val="24"/>
          <w:lang w:val="en"/>
        </w:rPr>
        <w:t xml:space="preserve"> the lives of my relatives through </w:t>
      </w:r>
      <w:r w:rsidR="00A3352D" w:rsidRPr="00B316B3">
        <w:rPr>
          <w:rFonts w:ascii="Arial" w:hAnsi="Arial" w:cs="Arial"/>
          <w:color w:val="000000"/>
          <w:sz w:val="24"/>
          <w:szCs w:val="24"/>
          <w:lang w:val="en"/>
        </w:rPr>
        <w:t>art I</w:t>
      </w:r>
      <w:r w:rsidRPr="00B316B3">
        <w:rPr>
          <w:rFonts w:ascii="Arial" w:hAnsi="Arial" w:cs="Arial"/>
          <w:color w:val="000000"/>
          <w:sz w:val="24"/>
          <w:szCs w:val="24"/>
          <w:lang w:val="en"/>
        </w:rPr>
        <w:t xml:space="preserve"> can carry out an act of remembering that is more honest and </w:t>
      </w:r>
      <w:r w:rsidR="00A3352D" w:rsidRPr="00B316B3">
        <w:rPr>
          <w:rFonts w:ascii="Arial" w:hAnsi="Arial" w:cs="Arial"/>
          <w:color w:val="000000"/>
          <w:sz w:val="24"/>
          <w:szCs w:val="24"/>
          <w:lang w:val="en"/>
        </w:rPr>
        <w:t>truthful than</w:t>
      </w:r>
      <w:r w:rsidRPr="00B316B3">
        <w:rPr>
          <w:rFonts w:ascii="Arial" w:hAnsi="Arial" w:cs="Arial"/>
          <w:color w:val="000000"/>
          <w:sz w:val="24"/>
          <w:szCs w:val="24"/>
          <w:lang w:val="en"/>
        </w:rPr>
        <w:t xml:space="preserve"> that which was presented to me by my family. Imagining the truth through art can be more truthful than getting a partial truth through a family </w:t>
      </w:r>
      <w:r w:rsidRPr="00B316B3">
        <w:rPr>
          <w:rFonts w:ascii="Arial" w:hAnsi="Arial" w:cs="Arial"/>
          <w:color w:val="000000"/>
          <w:sz w:val="24"/>
          <w:szCs w:val="24"/>
          <w:lang w:val="en"/>
        </w:rPr>
        <w:lastRenderedPageBreak/>
        <w:t xml:space="preserve">full of guilt and lies. I identify with the </w:t>
      </w:r>
      <w:r w:rsidRPr="00D4349E">
        <w:rPr>
          <w:rFonts w:ascii="Arial" w:hAnsi="Arial" w:cs="Arial"/>
          <w:i/>
          <w:color w:val="000000"/>
          <w:sz w:val="24"/>
          <w:szCs w:val="24"/>
          <w:lang w:val="en"/>
        </w:rPr>
        <w:t>Van Gogh</w:t>
      </w:r>
      <w:r w:rsidRPr="00B316B3">
        <w:rPr>
          <w:rFonts w:ascii="Arial" w:hAnsi="Arial" w:cs="Arial"/>
          <w:color w:val="000000"/>
          <w:sz w:val="24"/>
          <w:szCs w:val="24"/>
          <w:lang w:val="en"/>
        </w:rPr>
        <w:t xml:space="preserve"> painting because of his attempt to sincerely show the truth as he saw it and I respect</w:t>
      </w:r>
      <w:r w:rsidRPr="00D4349E">
        <w:rPr>
          <w:rFonts w:ascii="Arial" w:hAnsi="Arial" w:cs="Arial"/>
          <w:i/>
          <w:color w:val="000000"/>
          <w:sz w:val="24"/>
          <w:szCs w:val="24"/>
          <w:lang w:val="en"/>
        </w:rPr>
        <w:t xml:space="preserve"> </w:t>
      </w:r>
      <w:r w:rsidR="00A3352D" w:rsidRPr="00D4349E">
        <w:rPr>
          <w:rFonts w:ascii="Arial" w:hAnsi="Arial" w:cs="Arial"/>
          <w:i/>
          <w:color w:val="000000"/>
          <w:sz w:val="24"/>
          <w:szCs w:val="24"/>
          <w:lang w:val="en"/>
        </w:rPr>
        <w:t>Nietzsche’s</w:t>
      </w:r>
      <w:r w:rsidRPr="00B316B3">
        <w:rPr>
          <w:rFonts w:ascii="Arial" w:hAnsi="Arial" w:cs="Arial"/>
          <w:color w:val="000000"/>
          <w:sz w:val="24"/>
          <w:szCs w:val="24"/>
          <w:lang w:val="en"/>
        </w:rPr>
        <w:t xml:space="preserve"> </w:t>
      </w:r>
      <w:r w:rsidR="00A3352D" w:rsidRPr="00B316B3">
        <w:rPr>
          <w:rFonts w:ascii="Arial" w:hAnsi="Arial" w:cs="Arial"/>
          <w:color w:val="000000"/>
          <w:sz w:val="24"/>
          <w:szCs w:val="24"/>
          <w:lang w:val="en"/>
        </w:rPr>
        <w:t>ideas of</w:t>
      </w:r>
      <w:r w:rsidRPr="00B316B3">
        <w:rPr>
          <w:rFonts w:ascii="Arial" w:hAnsi="Arial" w:cs="Arial"/>
          <w:color w:val="000000"/>
          <w:sz w:val="24"/>
          <w:szCs w:val="24"/>
          <w:lang w:val="en"/>
        </w:rPr>
        <w:t xml:space="preserve"> remembering and forgetting in the right way. </w:t>
      </w:r>
    </w:p>
    <w:p w:rsidR="00FF05D3" w:rsidRPr="00B316B3" w:rsidRDefault="00786248" w:rsidP="00FF05D3">
      <w:pPr>
        <w:suppressAutoHyphens w:val="0"/>
        <w:autoSpaceDE w:val="0"/>
        <w:spacing w:line="251" w:lineRule="auto"/>
        <w:textAlignment w:val="auto"/>
        <w:rPr>
          <w:rFonts w:ascii="Arial" w:hAnsi="Arial" w:cs="Arial"/>
          <w:sz w:val="24"/>
          <w:szCs w:val="24"/>
          <w:lang w:val="en"/>
        </w:rPr>
      </w:pPr>
      <w:r w:rsidRPr="00B316B3">
        <w:rPr>
          <w:rFonts w:ascii="Arial" w:hAnsi="Arial" w:cs="Arial"/>
          <w:sz w:val="24"/>
          <w:szCs w:val="24"/>
          <w:lang w:val="en"/>
        </w:rPr>
        <w:t xml:space="preserve">For </w:t>
      </w:r>
      <w:r w:rsidRPr="000833FA">
        <w:rPr>
          <w:rFonts w:ascii="Arial" w:hAnsi="Arial" w:cs="Arial"/>
          <w:i/>
          <w:sz w:val="24"/>
          <w:szCs w:val="24"/>
          <w:lang w:val="en"/>
        </w:rPr>
        <w:t>Van Gogh</w:t>
      </w:r>
      <w:r w:rsidRPr="00B316B3">
        <w:rPr>
          <w:rFonts w:ascii="Arial" w:hAnsi="Arial" w:cs="Arial"/>
          <w:sz w:val="24"/>
          <w:szCs w:val="24"/>
          <w:lang w:val="en"/>
        </w:rPr>
        <w:t xml:space="preserve"> the potato is not symbolic and just a fact of life any symbolism it contains is indirect a part of the larger picture of the peasantry it is not an object of memory. </w:t>
      </w:r>
      <w:r w:rsidR="00EC17C1" w:rsidRPr="00B316B3">
        <w:rPr>
          <w:rFonts w:ascii="Arial" w:hAnsi="Arial" w:cs="Arial"/>
          <w:sz w:val="24"/>
          <w:szCs w:val="24"/>
          <w:lang w:val="en"/>
        </w:rPr>
        <w:t xml:space="preserve">Surely for </w:t>
      </w:r>
      <w:r w:rsidR="00A3352D" w:rsidRPr="00B316B3">
        <w:rPr>
          <w:rFonts w:ascii="Arial" w:hAnsi="Arial" w:cs="Arial"/>
          <w:sz w:val="24"/>
          <w:szCs w:val="24"/>
          <w:lang w:val="en"/>
        </w:rPr>
        <w:t>him the</w:t>
      </w:r>
      <w:r w:rsidR="00EC17C1" w:rsidRPr="00B316B3">
        <w:rPr>
          <w:rFonts w:ascii="Arial" w:hAnsi="Arial" w:cs="Arial"/>
          <w:sz w:val="24"/>
          <w:szCs w:val="24"/>
          <w:lang w:val="en"/>
        </w:rPr>
        <w:t xml:space="preserve"> </w:t>
      </w:r>
      <w:r w:rsidR="00FF05D3" w:rsidRPr="00B316B3">
        <w:rPr>
          <w:rFonts w:ascii="Arial" w:hAnsi="Arial" w:cs="Arial"/>
          <w:sz w:val="24"/>
          <w:szCs w:val="24"/>
          <w:lang w:val="en"/>
        </w:rPr>
        <w:t xml:space="preserve">idea of struggling to </w:t>
      </w:r>
      <w:r w:rsidR="00EC17C1" w:rsidRPr="00B316B3">
        <w:rPr>
          <w:rFonts w:ascii="Arial" w:hAnsi="Arial" w:cs="Arial"/>
          <w:sz w:val="24"/>
          <w:szCs w:val="24"/>
          <w:lang w:val="en"/>
        </w:rPr>
        <w:t>m</w:t>
      </w:r>
      <w:r w:rsidR="00FF05D3" w:rsidRPr="00B316B3">
        <w:rPr>
          <w:rFonts w:ascii="Arial" w:hAnsi="Arial" w:cs="Arial"/>
          <w:sz w:val="24"/>
          <w:szCs w:val="24"/>
          <w:lang w:val="en"/>
        </w:rPr>
        <w:t xml:space="preserve">aintain dignity in the face of suffering is </w:t>
      </w:r>
      <w:r w:rsidR="00EC17C1" w:rsidRPr="00B316B3">
        <w:rPr>
          <w:rFonts w:ascii="Arial" w:hAnsi="Arial" w:cs="Arial"/>
          <w:sz w:val="24"/>
          <w:szCs w:val="24"/>
          <w:lang w:val="en"/>
        </w:rPr>
        <w:t>the most important thing in his painting of the potato eaters</w:t>
      </w:r>
      <w:r w:rsidR="00FF05D3" w:rsidRPr="00B316B3">
        <w:rPr>
          <w:rFonts w:ascii="Arial" w:hAnsi="Arial" w:cs="Arial"/>
          <w:sz w:val="24"/>
          <w:szCs w:val="24"/>
          <w:lang w:val="en"/>
        </w:rPr>
        <w:t xml:space="preserve">. For Van Gogh he tries to lighten the </w:t>
      </w:r>
      <w:r w:rsidR="00A3352D" w:rsidRPr="00B316B3">
        <w:rPr>
          <w:rFonts w:ascii="Arial" w:hAnsi="Arial" w:cs="Arial"/>
          <w:sz w:val="24"/>
          <w:szCs w:val="24"/>
          <w:lang w:val="en"/>
        </w:rPr>
        <w:t>center</w:t>
      </w:r>
      <w:r w:rsidR="00FF05D3" w:rsidRPr="00B316B3">
        <w:rPr>
          <w:rFonts w:ascii="Arial" w:hAnsi="Arial" w:cs="Arial"/>
          <w:sz w:val="24"/>
          <w:szCs w:val="24"/>
          <w:lang w:val="en"/>
        </w:rPr>
        <w:t xml:space="preserve"> of the </w:t>
      </w:r>
      <w:r w:rsidR="000833FA" w:rsidRPr="00B316B3">
        <w:rPr>
          <w:rFonts w:ascii="Arial" w:hAnsi="Arial" w:cs="Arial"/>
          <w:sz w:val="24"/>
          <w:szCs w:val="24"/>
          <w:lang w:val="en"/>
        </w:rPr>
        <w:t>painting,</w:t>
      </w:r>
      <w:r w:rsidR="00FF05D3" w:rsidRPr="00B316B3">
        <w:rPr>
          <w:rFonts w:ascii="Arial" w:hAnsi="Arial" w:cs="Arial"/>
          <w:sz w:val="24"/>
          <w:szCs w:val="24"/>
          <w:lang w:val="en"/>
        </w:rPr>
        <w:t xml:space="preserve"> so it is the opposite of darkness and suffering. The people closer to the light still feel human. Even in the cellar you can still have the happiness of </w:t>
      </w:r>
      <w:r w:rsidR="00A3352D" w:rsidRPr="00B316B3">
        <w:rPr>
          <w:rFonts w:ascii="Arial" w:hAnsi="Arial" w:cs="Arial"/>
          <w:sz w:val="24"/>
          <w:szCs w:val="24"/>
          <w:lang w:val="en"/>
        </w:rPr>
        <w:t>life. It</w:t>
      </w:r>
      <w:r w:rsidR="00FF05D3" w:rsidRPr="00B316B3">
        <w:rPr>
          <w:rFonts w:ascii="Arial" w:hAnsi="Arial" w:cs="Arial"/>
          <w:sz w:val="24"/>
          <w:szCs w:val="24"/>
          <w:lang w:val="en"/>
        </w:rPr>
        <w:t xml:space="preserve"> is like sitting in a cellar waiting for the hope that never comes.</w:t>
      </w:r>
    </w:p>
    <w:p w:rsidR="00EC17C1" w:rsidRPr="00B316B3" w:rsidRDefault="00EC17C1" w:rsidP="00EC17C1">
      <w:pPr>
        <w:suppressAutoHyphens w:val="0"/>
        <w:autoSpaceDE w:val="0"/>
        <w:spacing w:line="251" w:lineRule="auto"/>
        <w:textAlignment w:val="auto"/>
        <w:rPr>
          <w:rFonts w:ascii="Arial" w:hAnsi="Arial" w:cs="Arial"/>
          <w:sz w:val="24"/>
          <w:szCs w:val="24"/>
          <w:lang w:val="en"/>
        </w:rPr>
      </w:pPr>
      <w:r w:rsidRPr="00B316B3">
        <w:rPr>
          <w:rFonts w:ascii="Arial" w:hAnsi="Arial" w:cs="Arial"/>
          <w:sz w:val="24"/>
          <w:szCs w:val="24"/>
          <w:lang w:val="en"/>
        </w:rPr>
        <w:t xml:space="preserve">My words can’t keep all my memories from </w:t>
      </w:r>
      <w:r w:rsidR="000833FA" w:rsidRPr="00B316B3">
        <w:rPr>
          <w:rFonts w:ascii="Arial" w:hAnsi="Arial" w:cs="Arial"/>
          <w:sz w:val="24"/>
          <w:szCs w:val="24"/>
          <w:lang w:val="en"/>
        </w:rPr>
        <w:t>childhood,</w:t>
      </w:r>
      <w:r w:rsidRPr="00B316B3">
        <w:rPr>
          <w:rFonts w:ascii="Arial" w:hAnsi="Arial" w:cs="Arial"/>
          <w:sz w:val="24"/>
          <w:szCs w:val="24"/>
          <w:lang w:val="en"/>
        </w:rPr>
        <w:t xml:space="preserve"> so belongings help me to remember places and these objects </w:t>
      </w:r>
      <w:r w:rsidR="00A3352D" w:rsidRPr="00B316B3">
        <w:rPr>
          <w:rFonts w:ascii="Arial" w:hAnsi="Arial" w:cs="Arial"/>
          <w:sz w:val="24"/>
          <w:szCs w:val="24"/>
          <w:lang w:val="en"/>
        </w:rPr>
        <w:t xml:space="preserve">have </w:t>
      </w:r>
      <w:r w:rsidR="0009114F" w:rsidRPr="00B316B3">
        <w:rPr>
          <w:rFonts w:ascii="Arial" w:hAnsi="Arial" w:cs="Arial"/>
          <w:sz w:val="24"/>
          <w:szCs w:val="24"/>
          <w:lang w:val="en"/>
        </w:rPr>
        <w:t>two sides</w:t>
      </w:r>
      <w:r w:rsidRPr="00B316B3">
        <w:rPr>
          <w:rFonts w:ascii="Arial" w:hAnsi="Arial" w:cs="Arial"/>
          <w:sz w:val="24"/>
          <w:szCs w:val="24"/>
          <w:lang w:val="en"/>
        </w:rPr>
        <w:t xml:space="preserve"> to them for example the cellar saved people’s lives in the war because they could hide there, but the cellar is also a dark frightening place. As a young child I was sent to get the </w:t>
      </w:r>
      <w:r w:rsidR="00A3352D" w:rsidRPr="00B316B3">
        <w:rPr>
          <w:rFonts w:ascii="Arial" w:hAnsi="Arial" w:cs="Arial"/>
          <w:sz w:val="24"/>
          <w:szCs w:val="24"/>
          <w:lang w:val="en"/>
        </w:rPr>
        <w:t>potatoes</w:t>
      </w:r>
      <w:r w:rsidRPr="00B316B3">
        <w:rPr>
          <w:rFonts w:ascii="Arial" w:hAnsi="Arial" w:cs="Arial"/>
          <w:sz w:val="24"/>
          <w:szCs w:val="24"/>
          <w:lang w:val="en"/>
        </w:rPr>
        <w:t xml:space="preserve"> from the cellar, because if I didn’t get them I wouldn’t have anything to eat </w:t>
      </w:r>
      <w:r w:rsidR="00CA5462" w:rsidRPr="00B316B3">
        <w:rPr>
          <w:rFonts w:ascii="Arial" w:hAnsi="Arial" w:cs="Arial"/>
          <w:sz w:val="24"/>
          <w:szCs w:val="24"/>
          <w:lang w:val="en"/>
        </w:rPr>
        <w:t>so</w:t>
      </w:r>
      <w:r w:rsidRPr="00B316B3">
        <w:rPr>
          <w:rFonts w:ascii="Arial" w:hAnsi="Arial" w:cs="Arial"/>
          <w:sz w:val="24"/>
          <w:szCs w:val="24"/>
          <w:lang w:val="en"/>
        </w:rPr>
        <w:t xml:space="preserve"> every sound and movement was frightening.</w:t>
      </w:r>
    </w:p>
    <w:p w:rsidR="00FF05D3" w:rsidRPr="00B316B3" w:rsidRDefault="00FF05D3" w:rsidP="00FF05D3">
      <w:pPr>
        <w:suppressAutoHyphens w:val="0"/>
        <w:autoSpaceDE w:val="0"/>
        <w:spacing w:line="251" w:lineRule="auto"/>
        <w:textAlignment w:val="auto"/>
        <w:rPr>
          <w:rFonts w:ascii="Arial" w:hAnsi="Arial" w:cs="Arial"/>
          <w:sz w:val="24"/>
          <w:szCs w:val="24"/>
          <w:lang w:val="en"/>
        </w:rPr>
      </w:pPr>
      <w:r w:rsidRPr="00B316B3">
        <w:rPr>
          <w:rFonts w:ascii="Arial" w:hAnsi="Arial" w:cs="Arial"/>
          <w:sz w:val="24"/>
          <w:szCs w:val="24"/>
          <w:lang w:val="en"/>
        </w:rPr>
        <w:t xml:space="preserve">The idea of the underground and of being trapped is an idea that is very powerful for me. In the war Jewish children were hidden behind the </w:t>
      </w:r>
      <w:r w:rsidR="00CA5462" w:rsidRPr="00B316B3">
        <w:rPr>
          <w:rFonts w:ascii="Arial" w:hAnsi="Arial" w:cs="Arial"/>
          <w:sz w:val="24"/>
          <w:szCs w:val="24"/>
          <w:lang w:val="en"/>
        </w:rPr>
        <w:t>photos</w:t>
      </w:r>
      <w:r w:rsidRPr="00B316B3">
        <w:rPr>
          <w:rFonts w:ascii="Arial" w:hAnsi="Arial" w:cs="Arial"/>
          <w:sz w:val="24"/>
          <w:szCs w:val="24"/>
          <w:lang w:val="en"/>
        </w:rPr>
        <w:t xml:space="preserve"> in the cellar so the place was frightening but it was a place of refuge.</w:t>
      </w:r>
    </w:p>
    <w:p w:rsidR="00E81358" w:rsidRDefault="00E81358">
      <w:pPr>
        <w:suppressAutoHyphens w:val="0"/>
        <w:autoSpaceDE w:val="0"/>
        <w:spacing w:line="251" w:lineRule="auto"/>
        <w:textAlignment w:val="auto"/>
        <w:rPr>
          <w:rFonts w:ascii="Arial" w:hAnsi="Arial" w:cs="Arial"/>
          <w:sz w:val="24"/>
          <w:szCs w:val="24"/>
          <w:lang w:val="en"/>
        </w:rPr>
      </w:pPr>
    </w:p>
    <w:p w:rsidR="00E81358" w:rsidRPr="00EB7E17" w:rsidRDefault="009204AD">
      <w:pPr>
        <w:suppressAutoHyphens w:val="0"/>
        <w:autoSpaceDE w:val="0"/>
        <w:spacing w:line="251" w:lineRule="auto"/>
        <w:textAlignment w:val="auto"/>
        <w:rPr>
          <w:rFonts w:ascii="Arial" w:hAnsi="Arial" w:cs="Arial"/>
          <w:sz w:val="24"/>
          <w:szCs w:val="24"/>
          <w:lang w:val="en"/>
        </w:rPr>
      </w:pPr>
      <w:r w:rsidRPr="00EB7E17">
        <w:rPr>
          <w:rFonts w:ascii="Arial" w:hAnsi="Arial" w:cs="Arial"/>
          <w:sz w:val="24"/>
          <w:szCs w:val="24"/>
          <w:lang w:val="en"/>
        </w:rPr>
        <w:t xml:space="preserve"> GORECKI DIGNITY</w:t>
      </w:r>
    </w:p>
    <w:p w:rsidR="00DD2E36" w:rsidRPr="00B316B3" w:rsidRDefault="00DD2E36">
      <w:pPr>
        <w:suppressAutoHyphens w:val="0"/>
        <w:autoSpaceDE w:val="0"/>
        <w:spacing w:line="251" w:lineRule="auto"/>
        <w:textAlignment w:val="auto"/>
        <w:rPr>
          <w:rFonts w:ascii="Arial" w:hAnsi="Arial" w:cs="Arial"/>
          <w:sz w:val="24"/>
          <w:szCs w:val="24"/>
          <w:lang w:val="en"/>
        </w:rPr>
      </w:pPr>
      <w:r w:rsidRPr="00B316B3">
        <w:rPr>
          <w:rFonts w:ascii="Arial" w:hAnsi="Arial" w:cs="Arial"/>
          <w:sz w:val="24"/>
          <w:szCs w:val="24"/>
          <w:lang w:val="en"/>
        </w:rPr>
        <w:t>3.</w:t>
      </w:r>
      <w:r w:rsidR="00183E6D">
        <w:rPr>
          <w:rFonts w:ascii="Arial" w:hAnsi="Arial" w:cs="Arial"/>
          <w:sz w:val="24"/>
          <w:szCs w:val="24"/>
          <w:lang w:val="en"/>
        </w:rPr>
        <w:t>”</w:t>
      </w:r>
      <w:r w:rsidRPr="00B316B3">
        <w:rPr>
          <w:rFonts w:ascii="Arial" w:hAnsi="Arial" w:cs="Arial"/>
          <w:sz w:val="24"/>
          <w:szCs w:val="24"/>
          <w:lang w:val="en"/>
        </w:rPr>
        <w:t xml:space="preserve"> Lento- Cantabile </w:t>
      </w:r>
      <w:r w:rsidR="000833FA" w:rsidRPr="00B316B3">
        <w:rPr>
          <w:rFonts w:ascii="Arial" w:hAnsi="Arial" w:cs="Arial"/>
          <w:sz w:val="24"/>
          <w:szCs w:val="24"/>
          <w:lang w:val="en"/>
        </w:rPr>
        <w:t>simplices</w:t>
      </w:r>
    </w:p>
    <w:p w:rsidR="00DD2E36" w:rsidRPr="00B316B3" w:rsidRDefault="00BC0E47">
      <w:pPr>
        <w:suppressAutoHyphens w:val="0"/>
        <w:autoSpaceDE w:val="0"/>
        <w:spacing w:line="251" w:lineRule="auto"/>
        <w:textAlignment w:val="auto"/>
        <w:rPr>
          <w:rFonts w:ascii="Arial" w:hAnsi="Arial" w:cs="Arial"/>
          <w:sz w:val="24"/>
          <w:szCs w:val="24"/>
          <w:lang w:val="en"/>
        </w:rPr>
      </w:pPr>
      <w:r w:rsidRPr="00B316B3">
        <w:rPr>
          <w:rFonts w:ascii="Arial" w:hAnsi="Arial" w:cs="Arial"/>
          <w:noProof/>
          <w:color w:val="0000FF"/>
          <w:sz w:val="24"/>
          <w:szCs w:val="24"/>
          <w:lang w:eastAsia="en-GB"/>
        </w:rPr>
        <w:drawing>
          <wp:anchor distT="0" distB="0" distL="114300" distR="114300" simplePos="0" relativeHeight="251668480" behindDoc="0" locked="0" layoutInCell="1" allowOverlap="1" wp14:anchorId="373E7CCE">
            <wp:simplePos x="0" y="0"/>
            <wp:positionH relativeFrom="column">
              <wp:posOffset>3903785</wp:posOffset>
            </wp:positionH>
            <wp:positionV relativeFrom="paragraph">
              <wp:posOffset>-35755</wp:posOffset>
            </wp:positionV>
            <wp:extent cx="2426872" cy="2426872"/>
            <wp:effectExtent l="0" t="0" r="0" b="0"/>
            <wp:wrapSquare wrapText="bothSides"/>
            <wp:docPr id="12" name="Picture 12" descr="https://upload.wikimedia.org/wikipedia/en/8/86/Symphony_of_Sorrowful_Songs.jpg">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pload.wikimedia.org/wikipedia/en/8/86/Symphony_of_Sorrowful_Songs.jpg">
                      <a:hlinkClick r:id="rId32"/>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437943" cy="243794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D2E36" w:rsidRPr="00B316B3">
        <w:rPr>
          <w:rFonts w:ascii="Arial" w:hAnsi="Arial" w:cs="Arial"/>
          <w:sz w:val="24"/>
          <w:szCs w:val="24"/>
          <w:lang w:val="en"/>
        </w:rPr>
        <w:t>Sing for hi</w:t>
      </w:r>
      <w:r w:rsidR="00833A83" w:rsidRPr="00B316B3">
        <w:rPr>
          <w:rFonts w:ascii="Arial" w:hAnsi="Arial" w:cs="Arial"/>
          <w:sz w:val="24"/>
          <w:szCs w:val="24"/>
          <w:lang w:val="en"/>
        </w:rPr>
        <w:t>m,</w:t>
      </w:r>
    </w:p>
    <w:p w:rsidR="00833A83" w:rsidRPr="00B316B3" w:rsidRDefault="00833A83">
      <w:pPr>
        <w:suppressAutoHyphens w:val="0"/>
        <w:autoSpaceDE w:val="0"/>
        <w:spacing w:line="251" w:lineRule="auto"/>
        <w:textAlignment w:val="auto"/>
        <w:rPr>
          <w:rFonts w:ascii="Arial" w:hAnsi="Arial" w:cs="Arial"/>
          <w:sz w:val="24"/>
          <w:szCs w:val="24"/>
          <w:lang w:val="en"/>
        </w:rPr>
      </w:pPr>
      <w:r w:rsidRPr="00B316B3">
        <w:rPr>
          <w:rFonts w:ascii="Arial" w:hAnsi="Arial" w:cs="Arial"/>
          <w:sz w:val="24"/>
          <w:szCs w:val="24"/>
          <w:lang w:val="en"/>
        </w:rPr>
        <w:t>Little song-birds of God,</w:t>
      </w:r>
      <w:r w:rsidR="00BC0E47" w:rsidRPr="00B316B3">
        <w:rPr>
          <w:rFonts w:ascii="Arial" w:hAnsi="Arial" w:cs="Arial"/>
          <w:noProof/>
          <w:color w:val="0000FF"/>
          <w:sz w:val="24"/>
          <w:szCs w:val="24"/>
          <w:lang w:val="en"/>
        </w:rPr>
        <w:t xml:space="preserve"> </w:t>
      </w:r>
    </w:p>
    <w:p w:rsidR="00833A83" w:rsidRPr="00B316B3" w:rsidRDefault="00833A83">
      <w:pPr>
        <w:suppressAutoHyphens w:val="0"/>
        <w:autoSpaceDE w:val="0"/>
        <w:spacing w:line="251" w:lineRule="auto"/>
        <w:textAlignment w:val="auto"/>
        <w:rPr>
          <w:rFonts w:ascii="Arial" w:hAnsi="Arial" w:cs="Arial"/>
          <w:sz w:val="24"/>
          <w:szCs w:val="24"/>
          <w:lang w:val="en"/>
        </w:rPr>
      </w:pPr>
      <w:r w:rsidRPr="00B316B3">
        <w:rPr>
          <w:rFonts w:ascii="Arial" w:hAnsi="Arial" w:cs="Arial"/>
          <w:sz w:val="24"/>
          <w:szCs w:val="24"/>
          <w:lang w:val="en"/>
        </w:rPr>
        <w:t>For his mother</w:t>
      </w:r>
    </w:p>
    <w:p w:rsidR="00833A83" w:rsidRPr="00B316B3" w:rsidRDefault="00833A83">
      <w:pPr>
        <w:suppressAutoHyphens w:val="0"/>
        <w:autoSpaceDE w:val="0"/>
        <w:spacing w:line="251" w:lineRule="auto"/>
        <w:textAlignment w:val="auto"/>
        <w:rPr>
          <w:rFonts w:ascii="Arial" w:hAnsi="Arial" w:cs="Arial"/>
          <w:sz w:val="24"/>
          <w:szCs w:val="24"/>
          <w:lang w:val="en"/>
        </w:rPr>
      </w:pPr>
      <w:r w:rsidRPr="00B316B3">
        <w:rPr>
          <w:rFonts w:ascii="Arial" w:hAnsi="Arial" w:cs="Arial"/>
          <w:sz w:val="24"/>
          <w:szCs w:val="24"/>
          <w:lang w:val="en"/>
        </w:rPr>
        <w:t>Cannot find him.</w:t>
      </w:r>
    </w:p>
    <w:p w:rsidR="00833A83" w:rsidRPr="00B316B3" w:rsidRDefault="00833A83">
      <w:pPr>
        <w:suppressAutoHyphens w:val="0"/>
        <w:autoSpaceDE w:val="0"/>
        <w:spacing w:line="251" w:lineRule="auto"/>
        <w:textAlignment w:val="auto"/>
        <w:rPr>
          <w:rFonts w:ascii="Arial" w:hAnsi="Arial" w:cs="Arial"/>
          <w:sz w:val="24"/>
          <w:szCs w:val="24"/>
          <w:lang w:val="en"/>
        </w:rPr>
      </w:pPr>
      <w:r w:rsidRPr="00B316B3">
        <w:rPr>
          <w:rFonts w:ascii="Arial" w:hAnsi="Arial" w:cs="Arial"/>
          <w:sz w:val="24"/>
          <w:szCs w:val="24"/>
          <w:lang w:val="en"/>
        </w:rPr>
        <w:t>And God’s Little flowers,</w:t>
      </w:r>
    </w:p>
    <w:p w:rsidR="00833A83" w:rsidRPr="00B316B3" w:rsidRDefault="00833A83">
      <w:pPr>
        <w:suppressAutoHyphens w:val="0"/>
        <w:autoSpaceDE w:val="0"/>
        <w:spacing w:line="251" w:lineRule="auto"/>
        <w:textAlignment w:val="auto"/>
        <w:rPr>
          <w:rFonts w:ascii="Arial" w:hAnsi="Arial" w:cs="Arial"/>
          <w:sz w:val="24"/>
          <w:szCs w:val="24"/>
          <w:lang w:val="en"/>
        </w:rPr>
      </w:pPr>
      <w:r w:rsidRPr="00B316B3">
        <w:rPr>
          <w:rFonts w:ascii="Arial" w:hAnsi="Arial" w:cs="Arial"/>
          <w:sz w:val="24"/>
          <w:szCs w:val="24"/>
          <w:lang w:val="en"/>
        </w:rPr>
        <w:t xml:space="preserve">May you bloom all </w:t>
      </w:r>
      <w:r w:rsidR="00B675FF" w:rsidRPr="00B316B3">
        <w:rPr>
          <w:rFonts w:ascii="Arial" w:hAnsi="Arial" w:cs="Arial"/>
          <w:sz w:val="24"/>
          <w:szCs w:val="24"/>
          <w:lang w:val="en"/>
        </w:rPr>
        <w:t>around?</w:t>
      </w:r>
    </w:p>
    <w:p w:rsidR="00833A83" w:rsidRPr="00B316B3" w:rsidRDefault="00833A83">
      <w:pPr>
        <w:suppressAutoHyphens w:val="0"/>
        <w:autoSpaceDE w:val="0"/>
        <w:spacing w:line="251" w:lineRule="auto"/>
        <w:textAlignment w:val="auto"/>
        <w:rPr>
          <w:rFonts w:ascii="Arial" w:hAnsi="Arial" w:cs="Arial"/>
          <w:sz w:val="24"/>
          <w:szCs w:val="24"/>
          <w:lang w:val="en"/>
        </w:rPr>
      </w:pPr>
      <w:r w:rsidRPr="00B316B3">
        <w:rPr>
          <w:rFonts w:ascii="Arial" w:hAnsi="Arial" w:cs="Arial"/>
          <w:sz w:val="24"/>
          <w:szCs w:val="24"/>
          <w:lang w:val="en"/>
        </w:rPr>
        <w:t>So that my son</w:t>
      </w:r>
    </w:p>
    <w:p w:rsidR="00833A83" w:rsidRDefault="00833A83">
      <w:pPr>
        <w:suppressAutoHyphens w:val="0"/>
        <w:autoSpaceDE w:val="0"/>
        <w:spacing w:line="251" w:lineRule="auto"/>
        <w:textAlignment w:val="auto"/>
        <w:rPr>
          <w:rFonts w:ascii="Arial" w:hAnsi="Arial" w:cs="Arial"/>
          <w:sz w:val="24"/>
          <w:szCs w:val="24"/>
          <w:lang w:val="en"/>
        </w:rPr>
      </w:pPr>
      <w:r w:rsidRPr="00B316B3">
        <w:rPr>
          <w:rFonts w:ascii="Arial" w:hAnsi="Arial" w:cs="Arial"/>
          <w:sz w:val="24"/>
          <w:szCs w:val="24"/>
          <w:lang w:val="en"/>
        </w:rPr>
        <w:t>May sleep happily</w:t>
      </w:r>
      <w:r w:rsidR="00183E6D">
        <w:rPr>
          <w:rFonts w:ascii="Arial" w:hAnsi="Arial" w:cs="Arial"/>
          <w:sz w:val="24"/>
          <w:szCs w:val="24"/>
          <w:lang w:val="en"/>
        </w:rPr>
        <w:t>”</w:t>
      </w:r>
    </w:p>
    <w:p w:rsidR="00E03059" w:rsidRDefault="00E03059">
      <w:pPr>
        <w:suppressAutoHyphens w:val="0"/>
        <w:autoSpaceDE w:val="0"/>
        <w:spacing w:line="251" w:lineRule="auto"/>
        <w:textAlignment w:val="auto"/>
        <w:rPr>
          <w:rFonts w:ascii="Arial" w:hAnsi="Arial" w:cs="Arial"/>
          <w:sz w:val="24"/>
          <w:szCs w:val="24"/>
          <w:lang w:val="en"/>
        </w:rPr>
      </w:pPr>
    </w:p>
    <w:p w:rsidR="00023A47" w:rsidRPr="00B316B3" w:rsidRDefault="00E03059" w:rsidP="00023A47">
      <w:pPr>
        <w:suppressAutoHyphens w:val="0"/>
        <w:autoSpaceDE w:val="0"/>
        <w:spacing w:line="251" w:lineRule="auto"/>
        <w:textAlignment w:val="auto"/>
        <w:rPr>
          <w:rFonts w:ascii="Arial" w:hAnsi="Arial" w:cs="Arial"/>
          <w:sz w:val="24"/>
          <w:szCs w:val="24"/>
          <w:lang w:val="en"/>
        </w:rPr>
      </w:pPr>
      <w:r>
        <w:rPr>
          <w:rFonts w:ascii="Arial" w:hAnsi="Arial" w:cs="Arial"/>
          <w:sz w:val="24"/>
          <w:szCs w:val="24"/>
          <w:lang w:val="en"/>
        </w:rPr>
        <w:t xml:space="preserve">                                              </w:t>
      </w:r>
      <w:r w:rsidR="00023A47">
        <w:rPr>
          <w:rFonts w:ascii="Arial" w:hAnsi="Arial" w:cs="Arial"/>
          <w:sz w:val="24"/>
          <w:szCs w:val="24"/>
          <w:lang w:val="en"/>
        </w:rPr>
        <w:t>(Symphony</w:t>
      </w:r>
      <w:r w:rsidR="00023A47" w:rsidRPr="00B316B3">
        <w:rPr>
          <w:rFonts w:ascii="Arial" w:hAnsi="Arial" w:cs="Arial"/>
          <w:sz w:val="24"/>
          <w:szCs w:val="24"/>
          <w:lang w:val="en"/>
        </w:rPr>
        <w:t xml:space="preserve"> of Sorrowful Songs (1979</w:t>
      </w:r>
      <w:r w:rsidR="00023A47" w:rsidRPr="000833FA">
        <w:rPr>
          <w:rFonts w:ascii="Arial" w:hAnsi="Arial" w:cs="Arial"/>
          <w:i/>
          <w:sz w:val="24"/>
          <w:szCs w:val="24"/>
          <w:lang w:val="en"/>
        </w:rPr>
        <w:t>?) Henryk Gorecki</w:t>
      </w:r>
      <w:r w:rsidR="00023A47">
        <w:rPr>
          <w:rFonts w:ascii="Arial" w:hAnsi="Arial" w:cs="Arial"/>
          <w:i/>
          <w:sz w:val="24"/>
          <w:szCs w:val="24"/>
          <w:lang w:val="en"/>
        </w:rPr>
        <w:t xml:space="preserve"> </w:t>
      </w:r>
    </w:p>
    <w:p w:rsidR="00023A47" w:rsidRDefault="00023A47">
      <w:pPr>
        <w:suppressAutoHyphens w:val="0"/>
        <w:autoSpaceDE w:val="0"/>
        <w:spacing w:line="251" w:lineRule="auto"/>
        <w:textAlignment w:val="auto"/>
        <w:rPr>
          <w:rFonts w:ascii="Arial" w:hAnsi="Arial" w:cs="Arial"/>
          <w:sz w:val="24"/>
          <w:szCs w:val="24"/>
          <w:lang w:val="en"/>
        </w:rPr>
      </w:pPr>
    </w:p>
    <w:p w:rsidR="00023A47" w:rsidRPr="00B316B3" w:rsidRDefault="00023A47">
      <w:pPr>
        <w:suppressAutoHyphens w:val="0"/>
        <w:autoSpaceDE w:val="0"/>
        <w:spacing w:line="251" w:lineRule="auto"/>
        <w:textAlignment w:val="auto"/>
        <w:rPr>
          <w:rFonts w:ascii="Arial" w:hAnsi="Arial" w:cs="Arial"/>
          <w:sz w:val="24"/>
          <w:szCs w:val="24"/>
          <w:lang w:val="en"/>
        </w:rPr>
      </w:pPr>
    </w:p>
    <w:p w:rsidR="00253C2B" w:rsidRPr="00253C2B" w:rsidRDefault="00253C2B" w:rsidP="00253C2B">
      <w:pPr>
        <w:suppressAutoHyphens w:val="0"/>
        <w:autoSpaceDE w:val="0"/>
        <w:spacing w:line="251" w:lineRule="auto"/>
        <w:textAlignment w:val="auto"/>
        <w:rPr>
          <w:rFonts w:cs="Calibri"/>
          <w:lang w:val="en"/>
        </w:rPr>
      </w:pPr>
      <w:r w:rsidRPr="00253C2B">
        <w:rPr>
          <w:rFonts w:cs="Calibri"/>
          <w:lang w:val="en"/>
        </w:rPr>
        <w:lastRenderedPageBreak/>
        <w:t>(SECTION 4) GORECKI</w:t>
      </w:r>
    </w:p>
    <w:p w:rsidR="00C03E43" w:rsidRPr="00B66725" w:rsidRDefault="00C03E43">
      <w:pPr>
        <w:suppressAutoHyphens w:val="0"/>
        <w:autoSpaceDE w:val="0"/>
        <w:spacing w:line="251" w:lineRule="auto"/>
        <w:textAlignment w:val="auto"/>
        <w:rPr>
          <w:rFonts w:ascii="Arial" w:hAnsi="Arial" w:cs="Arial"/>
          <w:sz w:val="24"/>
          <w:szCs w:val="24"/>
        </w:rPr>
      </w:pPr>
    </w:p>
    <w:p w:rsidR="00C03E43" w:rsidRPr="00B316B3" w:rsidRDefault="00C03E43" w:rsidP="00C03E43">
      <w:pPr>
        <w:suppressAutoHyphens w:val="0"/>
        <w:autoSpaceDE w:val="0"/>
        <w:adjustRightInd w:val="0"/>
        <w:spacing w:line="252" w:lineRule="auto"/>
        <w:textAlignment w:val="auto"/>
        <w:rPr>
          <w:rFonts w:ascii="Arial" w:hAnsi="Arial" w:cs="Arial"/>
          <w:sz w:val="24"/>
          <w:szCs w:val="24"/>
          <w:lang w:val="en"/>
        </w:rPr>
      </w:pPr>
      <w:r w:rsidRPr="000833FA">
        <w:rPr>
          <w:rFonts w:ascii="Arial" w:hAnsi="Arial" w:cs="Arial"/>
          <w:i/>
          <w:sz w:val="24"/>
          <w:szCs w:val="24"/>
          <w:lang w:val="en"/>
        </w:rPr>
        <w:t>Gorecksi</w:t>
      </w:r>
      <w:r w:rsidRPr="00B316B3">
        <w:rPr>
          <w:rFonts w:ascii="Arial" w:hAnsi="Arial" w:cs="Arial"/>
          <w:sz w:val="24"/>
          <w:szCs w:val="24"/>
          <w:lang w:val="en"/>
        </w:rPr>
        <w:t xml:space="preserve"> invests her simple words "Mother, please do not cry. Queen of Heaven, virgin most pure, protect me always" with a simple dignity that is deeply affecting and maintains this mood in the third movement, the lament of a mother over her dead son; </w:t>
      </w:r>
      <w:r w:rsidRPr="000833FA">
        <w:rPr>
          <w:rFonts w:ascii="Arial" w:hAnsi="Arial" w:cs="Arial"/>
          <w:i/>
          <w:sz w:val="24"/>
          <w:szCs w:val="24"/>
          <w:lang w:val="en"/>
        </w:rPr>
        <w:t>Górecki</w:t>
      </w:r>
      <w:r w:rsidRPr="00B316B3">
        <w:rPr>
          <w:rFonts w:ascii="Arial" w:hAnsi="Arial" w:cs="Arial"/>
          <w:sz w:val="24"/>
          <w:szCs w:val="24"/>
          <w:lang w:val="en"/>
        </w:rPr>
        <w:t xml:space="preserve"> estimates that the text dates from the </w:t>
      </w:r>
      <w:r w:rsidRPr="00487223">
        <w:rPr>
          <w:rFonts w:ascii="Arial" w:hAnsi="Arial" w:cs="Arial"/>
          <w:i/>
          <w:sz w:val="24"/>
          <w:szCs w:val="24"/>
          <w:lang w:val="en"/>
        </w:rPr>
        <w:t xml:space="preserve">First </w:t>
      </w:r>
      <w:r w:rsidRPr="000833FA">
        <w:rPr>
          <w:rFonts w:ascii="Arial" w:hAnsi="Arial" w:cs="Arial"/>
          <w:i/>
          <w:sz w:val="24"/>
          <w:szCs w:val="24"/>
          <w:lang w:val="en"/>
        </w:rPr>
        <w:t>World War</w:t>
      </w:r>
      <w:r w:rsidRPr="00B316B3">
        <w:rPr>
          <w:rFonts w:ascii="Arial" w:hAnsi="Arial" w:cs="Arial"/>
          <w:sz w:val="24"/>
          <w:szCs w:val="24"/>
          <w:lang w:val="en"/>
        </w:rPr>
        <w:t xml:space="preserve">, and the melody is from his native Opole region. The music </w:t>
      </w:r>
      <w:r w:rsidR="000833FA" w:rsidRPr="00B316B3">
        <w:rPr>
          <w:rFonts w:ascii="Arial" w:hAnsi="Arial" w:cs="Arial"/>
          <w:sz w:val="24"/>
          <w:szCs w:val="24"/>
          <w:lang w:val="en"/>
        </w:rPr>
        <w:t>is</w:t>
      </w:r>
      <w:r w:rsidRPr="00B316B3">
        <w:rPr>
          <w:rFonts w:ascii="Arial" w:hAnsi="Arial" w:cs="Arial"/>
          <w:sz w:val="24"/>
          <w:szCs w:val="24"/>
          <w:lang w:val="en"/>
        </w:rPr>
        <w:t xml:space="preserve"> suffused with a sort of abstract folk feeling, like a religious experience that achieves its intensity through the simplicity of its musical means. In this it is a direct descendant of</w:t>
      </w:r>
      <w:r w:rsidRPr="000833FA">
        <w:rPr>
          <w:rFonts w:ascii="Arial" w:hAnsi="Arial" w:cs="Arial"/>
          <w:i/>
          <w:sz w:val="24"/>
          <w:szCs w:val="24"/>
          <w:lang w:val="en"/>
        </w:rPr>
        <w:t xml:space="preserve"> Szymanowski's</w:t>
      </w:r>
      <w:r w:rsidRPr="00B316B3">
        <w:rPr>
          <w:rFonts w:ascii="Arial" w:hAnsi="Arial" w:cs="Arial"/>
          <w:sz w:val="24"/>
          <w:szCs w:val="24"/>
          <w:lang w:val="en"/>
        </w:rPr>
        <w:t xml:space="preserve"> Stabat Mater, inspired by similar material, and where the composer likewise conceals the complexity of his art to produce music that is very directly affecting. The Polish title of the work contains an archaism that </w:t>
      </w:r>
      <w:r w:rsidR="00B675FF" w:rsidRPr="00B316B3">
        <w:rPr>
          <w:rFonts w:ascii="Arial" w:hAnsi="Arial" w:cs="Arial"/>
          <w:sz w:val="24"/>
          <w:szCs w:val="24"/>
          <w:lang w:val="en"/>
        </w:rPr>
        <w:t>neither English, French nor</w:t>
      </w:r>
      <w:r w:rsidRPr="00B316B3">
        <w:rPr>
          <w:rFonts w:ascii="Arial" w:hAnsi="Arial" w:cs="Arial"/>
          <w:sz w:val="24"/>
          <w:szCs w:val="24"/>
          <w:lang w:val="en"/>
        </w:rPr>
        <w:t xml:space="preserve"> German manages to translate, but which suggests verbally the timelessness that the music evokes.</w:t>
      </w:r>
    </w:p>
    <w:p w:rsidR="00827B75" w:rsidRPr="00B316B3" w:rsidRDefault="009204AD" w:rsidP="00803F07">
      <w:pPr>
        <w:suppressAutoHyphens w:val="0"/>
        <w:autoSpaceDE w:val="0"/>
        <w:adjustRightInd w:val="0"/>
        <w:spacing w:line="252" w:lineRule="auto"/>
        <w:textAlignment w:val="auto"/>
        <w:rPr>
          <w:rFonts w:ascii="Arial" w:hAnsi="Arial" w:cs="Arial"/>
          <w:sz w:val="24"/>
          <w:szCs w:val="24"/>
          <w:lang w:val="en"/>
        </w:rPr>
      </w:pPr>
      <w:r w:rsidRPr="00B316B3">
        <w:rPr>
          <w:rFonts w:ascii="Arial" w:hAnsi="Arial" w:cs="Arial"/>
          <w:sz w:val="24"/>
          <w:szCs w:val="24"/>
          <w:lang w:val="en"/>
        </w:rPr>
        <w:t xml:space="preserve">In movement three of the </w:t>
      </w:r>
      <w:r w:rsidRPr="00B316B3">
        <w:rPr>
          <w:rFonts w:ascii="Arial" w:hAnsi="Arial" w:cs="Arial"/>
          <w:i/>
          <w:sz w:val="24"/>
          <w:szCs w:val="24"/>
          <w:lang w:val="en"/>
        </w:rPr>
        <w:t>Gorecski</w:t>
      </w:r>
      <w:r w:rsidRPr="00B316B3">
        <w:rPr>
          <w:rFonts w:ascii="Arial" w:hAnsi="Arial" w:cs="Arial"/>
          <w:sz w:val="24"/>
          <w:szCs w:val="24"/>
          <w:lang w:val="en"/>
        </w:rPr>
        <w:t xml:space="preserve"> Symphony of Sorrow</w:t>
      </w:r>
      <w:r w:rsidR="00DD2E36" w:rsidRPr="00B316B3">
        <w:rPr>
          <w:rFonts w:ascii="Arial" w:hAnsi="Arial" w:cs="Arial"/>
          <w:sz w:val="24"/>
          <w:szCs w:val="24"/>
          <w:lang w:val="en"/>
        </w:rPr>
        <w:t>ful Songs</w:t>
      </w:r>
      <w:r w:rsidRPr="00B316B3">
        <w:rPr>
          <w:rFonts w:ascii="Arial" w:hAnsi="Arial" w:cs="Arial"/>
          <w:sz w:val="24"/>
          <w:szCs w:val="24"/>
          <w:lang w:val="en"/>
        </w:rPr>
        <w:t>. The cellar feels like a dungeon, people entrapped there have lost everything. People in those circumstances have lost everything. Once you are in the cellar all you have are memories and spirituality. In his work</w:t>
      </w:r>
      <w:r w:rsidRPr="00B316B3">
        <w:rPr>
          <w:rFonts w:ascii="Arial" w:hAnsi="Arial" w:cs="Arial"/>
          <w:i/>
          <w:sz w:val="24"/>
          <w:szCs w:val="24"/>
          <w:lang w:val="en"/>
        </w:rPr>
        <w:t xml:space="preserve"> Gorescki</w:t>
      </w:r>
      <w:r w:rsidRPr="00B316B3">
        <w:rPr>
          <w:rFonts w:ascii="Arial" w:hAnsi="Arial" w:cs="Arial"/>
          <w:sz w:val="24"/>
          <w:szCs w:val="24"/>
          <w:lang w:val="en"/>
        </w:rPr>
        <w:t xml:space="preserve"> creates a beautiful p</w:t>
      </w:r>
      <w:r w:rsidR="00582D9F" w:rsidRPr="00B316B3">
        <w:rPr>
          <w:rFonts w:ascii="Arial" w:hAnsi="Arial" w:cs="Arial"/>
          <w:sz w:val="24"/>
          <w:szCs w:val="24"/>
          <w:lang w:val="en"/>
        </w:rPr>
        <w:t>iece</w:t>
      </w:r>
      <w:r w:rsidRPr="00B316B3">
        <w:rPr>
          <w:rFonts w:ascii="Arial" w:hAnsi="Arial" w:cs="Arial"/>
          <w:sz w:val="24"/>
          <w:szCs w:val="24"/>
          <w:lang w:val="en"/>
        </w:rPr>
        <w:t xml:space="preserve"> of music which brings back the memory of the person suffering. He tries to reflect the emotion of the person who is in </w:t>
      </w:r>
      <w:r w:rsidR="00FF05D3" w:rsidRPr="00B316B3">
        <w:rPr>
          <w:rFonts w:ascii="Arial" w:hAnsi="Arial" w:cs="Arial"/>
          <w:sz w:val="24"/>
          <w:szCs w:val="24"/>
          <w:lang w:val="en"/>
        </w:rPr>
        <w:t>prison without light or hope</w:t>
      </w:r>
      <w:r w:rsidRPr="00B316B3">
        <w:rPr>
          <w:rFonts w:ascii="Arial" w:hAnsi="Arial" w:cs="Arial"/>
          <w:sz w:val="24"/>
          <w:szCs w:val="24"/>
          <w:lang w:val="en"/>
        </w:rPr>
        <w:t>.</w:t>
      </w:r>
    </w:p>
    <w:p w:rsidR="00C2187A" w:rsidRPr="00B316B3" w:rsidRDefault="00185116">
      <w:pPr>
        <w:suppressAutoHyphens w:val="0"/>
        <w:autoSpaceDE w:val="0"/>
        <w:spacing w:line="251" w:lineRule="auto"/>
        <w:textAlignment w:val="auto"/>
        <w:rPr>
          <w:rFonts w:ascii="Arial" w:hAnsi="Arial" w:cs="Arial"/>
          <w:sz w:val="24"/>
          <w:szCs w:val="24"/>
          <w:lang w:val="en"/>
        </w:rPr>
      </w:pPr>
      <w:r w:rsidRPr="00B316B3">
        <w:rPr>
          <w:rFonts w:ascii="Arial" w:hAnsi="Arial" w:cs="Arial"/>
          <w:sz w:val="24"/>
          <w:szCs w:val="24"/>
          <w:lang w:val="en"/>
        </w:rPr>
        <w:t xml:space="preserve">The recording of 1993 was the only popular success for the composer and the music seemed to reach out to people and address in a way people could understand about suffering. 1993 was a year after the fall of Communism and tied in with the </w:t>
      </w:r>
      <w:r w:rsidR="00C2187A" w:rsidRPr="00B316B3">
        <w:rPr>
          <w:rFonts w:ascii="Arial" w:hAnsi="Arial" w:cs="Arial"/>
          <w:sz w:val="24"/>
          <w:szCs w:val="24"/>
          <w:lang w:val="en"/>
        </w:rPr>
        <w:t>belief that people should have human rights, that past sufferings should be addressed. For many countries the 1990s was a time in which the past could be talked about in a new way and people could look back in places such as former Communist countries, South Africa and Ireland.</w:t>
      </w:r>
    </w:p>
    <w:p w:rsidR="00D14F61" w:rsidRDefault="00BF0582">
      <w:pPr>
        <w:suppressAutoHyphens w:val="0"/>
        <w:autoSpaceDE w:val="0"/>
        <w:spacing w:line="251" w:lineRule="auto"/>
        <w:textAlignment w:val="auto"/>
        <w:rPr>
          <w:rFonts w:ascii="Arial" w:hAnsi="Arial" w:cs="Arial"/>
          <w:sz w:val="24"/>
          <w:szCs w:val="24"/>
          <w:lang w:val="en"/>
        </w:rPr>
      </w:pPr>
      <w:r w:rsidRPr="00B316B3">
        <w:rPr>
          <w:rFonts w:ascii="Arial" w:hAnsi="Arial" w:cs="Arial"/>
          <w:sz w:val="24"/>
          <w:szCs w:val="24"/>
          <w:lang w:val="en"/>
        </w:rPr>
        <w:t>The idea of a grave and being a place of death and a place of memory is important to me</w:t>
      </w:r>
      <w:r w:rsidR="00D14F61" w:rsidRPr="00B316B3">
        <w:rPr>
          <w:rFonts w:ascii="Arial" w:hAnsi="Arial" w:cs="Arial"/>
          <w:sz w:val="24"/>
          <w:szCs w:val="24"/>
          <w:lang w:val="en"/>
        </w:rPr>
        <w:t xml:space="preserve">. </w:t>
      </w:r>
      <w:r w:rsidRPr="00B316B3">
        <w:rPr>
          <w:rFonts w:ascii="Arial" w:hAnsi="Arial" w:cs="Arial"/>
          <w:sz w:val="24"/>
          <w:szCs w:val="24"/>
          <w:lang w:val="en"/>
        </w:rPr>
        <w:t>The graveyard as a public space for reme</w:t>
      </w:r>
      <w:r w:rsidR="00BC39BF" w:rsidRPr="00B316B3">
        <w:rPr>
          <w:rFonts w:ascii="Arial" w:hAnsi="Arial" w:cs="Arial"/>
          <w:sz w:val="24"/>
          <w:szCs w:val="24"/>
          <w:lang w:val="en"/>
        </w:rPr>
        <w:t>m</w:t>
      </w:r>
      <w:r w:rsidRPr="00B316B3">
        <w:rPr>
          <w:rFonts w:ascii="Arial" w:hAnsi="Arial" w:cs="Arial"/>
          <w:sz w:val="24"/>
          <w:szCs w:val="24"/>
          <w:lang w:val="en"/>
        </w:rPr>
        <w:t xml:space="preserve">bering does not appeal to me </w:t>
      </w:r>
      <w:r w:rsidR="00BC39BF" w:rsidRPr="00B316B3">
        <w:rPr>
          <w:rFonts w:ascii="Arial" w:hAnsi="Arial" w:cs="Arial"/>
          <w:sz w:val="24"/>
          <w:szCs w:val="24"/>
          <w:lang w:val="en"/>
        </w:rPr>
        <w:t xml:space="preserve">as it is </w:t>
      </w:r>
      <w:r w:rsidR="00D4349E">
        <w:rPr>
          <w:noProof/>
          <w:color w:val="0000FF"/>
          <w:lang w:eastAsia="en-GB"/>
        </w:rPr>
        <w:drawing>
          <wp:anchor distT="0" distB="0" distL="114300" distR="114300" simplePos="0" relativeHeight="251673600" behindDoc="0" locked="0" layoutInCell="1" allowOverlap="1" wp14:anchorId="222ABA60">
            <wp:simplePos x="0" y="0"/>
            <wp:positionH relativeFrom="column">
              <wp:posOffset>3965184</wp:posOffset>
            </wp:positionH>
            <wp:positionV relativeFrom="paragraph">
              <wp:posOffset>147</wp:posOffset>
            </wp:positionV>
            <wp:extent cx="2189480" cy="2189480"/>
            <wp:effectExtent l="0" t="0" r="1270" b="1270"/>
            <wp:wrapSquare wrapText="bothSides"/>
            <wp:docPr id="1" name="Picture 1" descr="Related image">
              <a:hlinkClick xmlns:a="http://schemas.openxmlformats.org/drawingml/2006/main" r:id="rId3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a:hlinkClick r:id="rId34" tgtFrame="&quot;_blank&quot;"/>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189480" cy="2189480"/>
                    </a:xfrm>
                    <a:prstGeom prst="rect">
                      <a:avLst/>
                    </a:prstGeom>
                    <a:noFill/>
                    <a:ln>
                      <a:noFill/>
                    </a:ln>
                  </pic:spPr>
                </pic:pic>
              </a:graphicData>
            </a:graphic>
          </wp:anchor>
        </w:drawing>
      </w:r>
      <w:r w:rsidR="00BC39BF" w:rsidRPr="00B316B3">
        <w:rPr>
          <w:rFonts w:ascii="Arial" w:hAnsi="Arial" w:cs="Arial"/>
          <w:sz w:val="24"/>
          <w:szCs w:val="24"/>
          <w:lang w:val="en"/>
        </w:rPr>
        <w:t>something not done for personal reasons the story of the grave of</w:t>
      </w:r>
      <w:r w:rsidR="00BC39BF" w:rsidRPr="00B316B3">
        <w:rPr>
          <w:rFonts w:ascii="Arial" w:hAnsi="Arial" w:cs="Arial"/>
          <w:i/>
          <w:sz w:val="24"/>
          <w:szCs w:val="24"/>
          <w:lang w:val="en"/>
        </w:rPr>
        <w:t xml:space="preserve"> Stanislaw</w:t>
      </w:r>
      <w:r w:rsidR="00BC39BF" w:rsidRPr="00B316B3">
        <w:rPr>
          <w:rFonts w:ascii="Arial" w:hAnsi="Arial" w:cs="Arial"/>
          <w:sz w:val="24"/>
          <w:szCs w:val="24"/>
          <w:lang w:val="en"/>
        </w:rPr>
        <w:t xml:space="preserve"> </w:t>
      </w:r>
      <w:r w:rsidR="00BC39BF" w:rsidRPr="00B316B3">
        <w:rPr>
          <w:rFonts w:ascii="Arial" w:hAnsi="Arial" w:cs="Arial"/>
          <w:i/>
          <w:sz w:val="24"/>
          <w:szCs w:val="24"/>
          <w:lang w:val="en"/>
        </w:rPr>
        <w:t xml:space="preserve">Ignacy </w:t>
      </w:r>
      <w:r w:rsidR="00D4349E" w:rsidRPr="00B316B3">
        <w:rPr>
          <w:rFonts w:ascii="Arial" w:hAnsi="Arial" w:cs="Arial"/>
          <w:i/>
          <w:sz w:val="24"/>
          <w:szCs w:val="24"/>
          <w:lang w:val="en"/>
        </w:rPr>
        <w:t xml:space="preserve"> </w:t>
      </w:r>
      <w:r w:rsidR="00BC39BF" w:rsidRPr="00B316B3">
        <w:rPr>
          <w:rFonts w:ascii="Arial" w:hAnsi="Arial" w:cs="Arial"/>
          <w:i/>
          <w:sz w:val="24"/>
          <w:szCs w:val="24"/>
          <w:lang w:val="en"/>
        </w:rPr>
        <w:t>Witkiewicz</w:t>
      </w:r>
      <w:r w:rsidR="00BC39BF" w:rsidRPr="00B316B3">
        <w:rPr>
          <w:rFonts w:ascii="Arial" w:hAnsi="Arial" w:cs="Arial"/>
          <w:sz w:val="24"/>
          <w:szCs w:val="24"/>
          <w:lang w:val="en"/>
        </w:rPr>
        <w:t xml:space="preserve"> is a good example of the absurdity of public mourning. He was a famous Polish artist and writer who committed suicide when the war broke out. Years later when the Polish Ministry of Culture and art opened the grave tests showed that it wasn’t even his body, but that of a young woman.  During the war my grandmother had to hide in a graveyard for days, so for her it was both a place of death, but also a place of life much like the cellar.</w:t>
      </w:r>
    </w:p>
    <w:p w:rsidR="00D4349E" w:rsidRDefault="00D4349E">
      <w:pPr>
        <w:suppressAutoHyphens w:val="0"/>
        <w:autoSpaceDE w:val="0"/>
        <w:spacing w:line="251" w:lineRule="auto"/>
        <w:textAlignment w:val="auto"/>
        <w:rPr>
          <w:rFonts w:ascii="Arial" w:hAnsi="Arial" w:cs="Arial"/>
          <w:sz w:val="24"/>
          <w:szCs w:val="24"/>
          <w:lang w:val="en"/>
        </w:rPr>
      </w:pPr>
    </w:p>
    <w:p w:rsidR="00D4349E" w:rsidRPr="00D4349E" w:rsidRDefault="00D4349E">
      <w:pPr>
        <w:suppressAutoHyphens w:val="0"/>
        <w:autoSpaceDE w:val="0"/>
        <w:spacing w:line="251" w:lineRule="auto"/>
        <w:textAlignment w:val="auto"/>
        <w:rPr>
          <w:rFonts w:ascii="Arial" w:hAnsi="Arial" w:cs="Arial"/>
          <w:sz w:val="24"/>
          <w:szCs w:val="24"/>
          <w:lang w:val="en"/>
        </w:rPr>
      </w:pPr>
      <w:r>
        <w:rPr>
          <w:rFonts w:ascii="Arial" w:hAnsi="Arial" w:cs="Arial"/>
          <w:sz w:val="24"/>
          <w:szCs w:val="24"/>
          <w:lang w:val="en"/>
        </w:rPr>
        <w:t xml:space="preserve">                                             </w:t>
      </w:r>
      <w:r w:rsidRPr="00D4349E">
        <w:rPr>
          <w:rFonts w:ascii="Arial" w:hAnsi="Arial" w:cs="Arial"/>
          <w:color w:val="2F5496" w:themeColor="accent1" w:themeShade="BF"/>
          <w:sz w:val="24"/>
          <w:szCs w:val="24"/>
          <w:lang w:val="en"/>
        </w:rPr>
        <w:t>http://culture.pl/ru/artist/stanislav-ignaciy-vitkevich-vitkaciy</w:t>
      </w:r>
    </w:p>
    <w:p w:rsidR="00D4349E" w:rsidRDefault="00D4349E">
      <w:pPr>
        <w:suppressAutoHyphens w:val="0"/>
        <w:autoSpaceDE w:val="0"/>
        <w:spacing w:line="251" w:lineRule="auto"/>
        <w:textAlignment w:val="auto"/>
        <w:rPr>
          <w:rFonts w:ascii="Arial" w:hAnsi="Arial" w:cs="Arial"/>
          <w:sz w:val="24"/>
          <w:szCs w:val="24"/>
          <w:lang w:val="en"/>
        </w:rPr>
      </w:pPr>
    </w:p>
    <w:p w:rsidR="00D4349E" w:rsidRDefault="0029780C">
      <w:pPr>
        <w:suppressAutoHyphens w:val="0"/>
        <w:autoSpaceDE w:val="0"/>
        <w:spacing w:line="251" w:lineRule="auto"/>
        <w:textAlignment w:val="auto"/>
        <w:rPr>
          <w:rFonts w:ascii="Arial" w:hAnsi="Arial" w:cs="Arial"/>
          <w:sz w:val="24"/>
          <w:szCs w:val="24"/>
          <w:lang w:val="en"/>
        </w:rPr>
      </w:pPr>
      <w:r w:rsidRPr="00EB7E17">
        <w:rPr>
          <w:rFonts w:ascii="Arial" w:hAnsi="Arial" w:cs="Arial"/>
          <w:sz w:val="24"/>
          <w:szCs w:val="24"/>
          <w:lang w:val="en"/>
        </w:rPr>
        <w:t>(CONCLUSION)</w:t>
      </w:r>
      <w:r w:rsidR="00D4349E">
        <w:rPr>
          <w:rFonts w:ascii="Arial" w:hAnsi="Arial" w:cs="Arial"/>
          <w:sz w:val="24"/>
          <w:szCs w:val="24"/>
          <w:lang w:val="en"/>
        </w:rPr>
        <w:t xml:space="preserve">     </w:t>
      </w:r>
    </w:p>
    <w:p w:rsidR="0029780C" w:rsidRPr="00EB7E17" w:rsidRDefault="00D4349E">
      <w:pPr>
        <w:suppressAutoHyphens w:val="0"/>
        <w:autoSpaceDE w:val="0"/>
        <w:spacing w:line="251" w:lineRule="auto"/>
        <w:textAlignment w:val="auto"/>
        <w:rPr>
          <w:rFonts w:ascii="Arial" w:hAnsi="Arial" w:cs="Arial"/>
          <w:sz w:val="24"/>
          <w:szCs w:val="24"/>
          <w:lang w:val="en"/>
        </w:rPr>
      </w:pPr>
      <w:r>
        <w:rPr>
          <w:rFonts w:ascii="Arial" w:hAnsi="Arial" w:cs="Arial"/>
          <w:sz w:val="24"/>
          <w:szCs w:val="24"/>
          <w:lang w:val="en"/>
        </w:rPr>
        <w:t xml:space="preserve">               </w:t>
      </w:r>
      <w:r w:rsidRPr="00D4349E">
        <w:t xml:space="preserve"> </w:t>
      </w:r>
    </w:p>
    <w:p w:rsidR="00C57E49" w:rsidRPr="00B316B3" w:rsidRDefault="00C57E49" w:rsidP="00C57E49">
      <w:pPr>
        <w:suppressAutoHyphens w:val="0"/>
        <w:autoSpaceDE w:val="0"/>
        <w:spacing w:line="251" w:lineRule="auto"/>
        <w:textAlignment w:val="auto"/>
        <w:rPr>
          <w:rFonts w:ascii="Arial" w:hAnsi="Arial" w:cs="Arial"/>
          <w:sz w:val="24"/>
          <w:szCs w:val="24"/>
          <w:lang w:val="en"/>
        </w:rPr>
      </w:pPr>
      <w:r w:rsidRPr="00B316B3">
        <w:rPr>
          <w:rFonts w:ascii="Arial" w:hAnsi="Arial" w:cs="Arial"/>
          <w:sz w:val="24"/>
          <w:szCs w:val="24"/>
          <w:lang w:val="en"/>
        </w:rPr>
        <w:t>My work by exploring memories draws on the idea of dignity that my grandmother showed in the face of the personal and political suffering that affected her and her family in Poland in the war, in the Post war and in Poland after the end of communism.</w:t>
      </w:r>
      <w:r w:rsidR="00FF05D3" w:rsidRPr="00B316B3">
        <w:rPr>
          <w:rFonts w:ascii="Arial" w:hAnsi="Arial" w:cs="Arial"/>
          <w:sz w:val="24"/>
          <w:szCs w:val="24"/>
          <w:lang w:val="en"/>
        </w:rPr>
        <w:t xml:space="preserve"> In their polit</w:t>
      </w:r>
      <w:r w:rsidR="00D14F61" w:rsidRPr="00B316B3">
        <w:rPr>
          <w:rFonts w:ascii="Arial" w:hAnsi="Arial" w:cs="Arial"/>
          <w:sz w:val="24"/>
          <w:szCs w:val="24"/>
          <w:lang w:val="en"/>
        </w:rPr>
        <w:t>i</w:t>
      </w:r>
      <w:r w:rsidR="00FF05D3" w:rsidRPr="00B316B3">
        <w:rPr>
          <w:rFonts w:ascii="Arial" w:hAnsi="Arial" w:cs="Arial"/>
          <w:sz w:val="24"/>
          <w:szCs w:val="24"/>
          <w:lang w:val="en"/>
        </w:rPr>
        <w:t>cal lives people would respond with irony and jokes such as in the film</w:t>
      </w:r>
      <w:r w:rsidR="00FF05D3" w:rsidRPr="00B316B3">
        <w:rPr>
          <w:rFonts w:ascii="Arial" w:hAnsi="Arial" w:cs="Arial"/>
          <w:i/>
          <w:sz w:val="24"/>
          <w:szCs w:val="24"/>
          <w:lang w:val="en"/>
        </w:rPr>
        <w:t xml:space="preserve"> Mis</w:t>
      </w:r>
      <w:r w:rsidR="002C3A4B">
        <w:rPr>
          <w:rFonts w:ascii="Arial" w:hAnsi="Arial" w:cs="Arial"/>
          <w:i/>
          <w:sz w:val="24"/>
          <w:szCs w:val="24"/>
          <w:lang w:val="en"/>
        </w:rPr>
        <w:t>.</w:t>
      </w:r>
    </w:p>
    <w:p w:rsidR="00C57E49" w:rsidRPr="00B316B3" w:rsidRDefault="00C57E49" w:rsidP="00C57E49">
      <w:pPr>
        <w:suppressAutoHyphens w:val="0"/>
        <w:autoSpaceDE w:val="0"/>
        <w:spacing w:line="251" w:lineRule="auto"/>
        <w:textAlignment w:val="auto"/>
        <w:rPr>
          <w:rFonts w:ascii="Arial" w:hAnsi="Arial" w:cs="Arial"/>
          <w:sz w:val="24"/>
          <w:szCs w:val="24"/>
          <w:lang w:val="en"/>
        </w:rPr>
      </w:pPr>
      <w:r w:rsidRPr="00B316B3">
        <w:rPr>
          <w:rFonts w:ascii="Arial" w:hAnsi="Arial" w:cs="Arial"/>
          <w:sz w:val="24"/>
          <w:szCs w:val="24"/>
          <w:lang w:val="en"/>
        </w:rPr>
        <w:t xml:space="preserve">I feel that most the artists I have looked at have all been influenced by the idea of dignity in the face of terrible suffering. They have looked at how people try to maintain dignity in the past and in their work, such as in the examples of </w:t>
      </w:r>
      <w:r w:rsidRPr="00B316B3">
        <w:rPr>
          <w:rFonts w:ascii="Arial" w:hAnsi="Arial" w:cs="Arial"/>
          <w:i/>
          <w:sz w:val="24"/>
          <w:szCs w:val="24"/>
          <w:lang w:val="en"/>
        </w:rPr>
        <w:t>Gorecki</w:t>
      </w:r>
      <w:r w:rsidRPr="00B316B3">
        <w:rPr>
          <w:rFonts w:ascii="Arial" w:hAnsi="Arial" w:cs="Arial"/>
          <w:sz w:val="24"/>
          <w:szCs w:val="24"/>
          <w:lang w:val="en"/>
        </w:rPr>
        <w:t xml:space="preserve"> and </w:t>
      </w:r>
      <w:r w:rsidRPr="00B316B3">
        <w:rPr>
          <w:rFonts w:ascii="Arial" w:hAnsi="Arial" w:cs="Arial"/>
          <w:i/>
          <w:sz w:val="24"/>
          <w:szCs w:val="24"/>
          <w:lang w:val="en"/>
        </w:rPr>
        <w:t>Wajda</w:t>
      </w:r>
      <w:r w:rsidRPr="00B316B3">
        <w:rPr>
          <w:rFonts w:ascii="Arial" w:hAnsi="Arial" w:cs="Arial"/>
          <w:sz w:val="24"/>
          <w:szCs w:val="24"/>
          <w:lang w:val="en"/>
        </w:rPr>
        <w:t xml:space="preserve"> we can see how these works are acts of memory which tell people to remember and not forget the people who did not have any choice but to survive and to rely on each other when the world had turned against them.</w:t>
      </w:r>
    </w:p>
    <w:p w:rsidR="00C57E49" w:rsidRPr="00B316B3" w:rsidRDefault="00C57E49" w:rsidP="00C57E49">
      <w:pPr>
        <w:suppressAutoHyphens w:val="0"/>
        <w:autoSpaceDE w:val="0"/>
        <w:spacing w:line="251" w:lineRule="auto"/>
        <w:textAlignment w:val="auto"/>
        <w:rPr>
          <w:rFonts w:ascii="Arial" w:hAnsi="Arial" w:cs="Arial"/>
          <w:color w:val="FF0000"/>
          <w:sz w:val="24"/>
          <w:szCs w:val="24"/>
          <w:lang w:val="en"/>
        </w:rPr>
      </w:pPr>
    </w:p>
    <w:p w:rsidR="00C57E49" w:rsidRPr="00B316B3" w:rsidRDefault="00C57E49" w:rsidP="00C57E49">
      <w:pPr>
        <w:suppressAutoHyphens w:val="0"/>
        <w:autoSpaceDE w:val="0"/>
        <w:spacing w:line="251" w:lineRule="auto"/>
        <w:textAlignment w:val="auto"/>
        <w:rPr>
          <w:rFonts w:ascii="Arial" w:hAnsi="Arial" w:cs="Arial"/>
          <w:sz w:val="24"/>
          <w:szCs w:val="24"/>
          <w:lang w:val="en"/>
        </w:rPr>
      </w:pPr>
      <w:r w:rsidRPr="00B316B3">
        <w:rPr>
          <w:rFonts w:ascii="Arial" w:hAnsi="Arial" w:cs="Arial"/>
          <w:sz w:val="24"/>
          <w:szCs w:val="24"/>
          <w:lang w:val="en"/>
        </w:rPr>
        <w:t xml:space="preserve">Van Gogh tried to show people a better </w:t>
      </w:r>
      <w:r w:rsidR="002D4CD2" w:rsidRPr="00B316B3">
        <w:rPr>
          <w:rFonts w:ascii="Arial" w:hAnsi="Arial" w:cs="Arial"/>
          <w:sz w:val="24"/>
          <w:szCs w:val="24"/>
          <w:lang w:val="en"/>
        </w:rPr>
        <w:t>world,</w:t>
      </w:r>
      <w:r w:rsidRPr="00B316B3">
        <w:rPr>
          <w:rFonts w:ascii="Arial" w:hAnsi="Arial" w:cs="Arial"/>
          <w:sz w:val="24"/>
          <w:szCs w:val="24"/>
          <w:lang w:val="en"/>
        </w:rPr>
        <w:t xml:space="preserve"> he kept his dignity through his work because although his work was ignored by buyers and he suffered poverty and mental ill health. After he died he was taken more seriously, so he is still with us. Although in his life he was a failure by maintaining his belief and his dignity through his work he had something to show us and he gave us something to believe in. In a</w:t>
      </w:r>
      <w:r w:rsidR="0089044B" w:rsidRPr="00B316B3">
        <w:rPr>
          <w:rFonts w:ascii="Arial" w:hAnsi="Arial" w:cs="Arial"/>
          <w:sz w:val="24"/>
          <w:szCs w:val="24"/>
          <w:lang w:val="en"/>
        </w:rPr>
        <w:t xml:space="preserve"> way</w:t>
      </w:r>
      <w:r w:rsidRPr="00B316B3">
        <w:rPr>
          <w:rFonts w:ascii="Arial" w:hAnsi="Arial" w:cs="Arial"/>
          <w:sz w:val="24"/>
          <w:szCs w:val="24"/>
          <w:lang w:val="en"/>
        </w:rPr>
        <w:t xml:space="preserve"> he becomes </w:t>
      </w:r>
      <w:r w:rsidR="00487223" w:rsidRPr="00B316B3">
        <w:rPr>
          <w:rFonts w:ascii="Arial" w:hAnsi="Arial" w:cs="Arial"/>
          <w:sz w:val="24"/>
          <w:szCs w:val="24"/>
          <w:lang w:val="en"/>
        </w:rPr>
        <w:t>a believer very much</w:t>
      </w:r>
      <w:r w:rsidRPr="00B316B3">
        <w:rPr>
          <w:rFonts w:ascii="Arial" w:hAnsi="Arial" w:cs="Arial"/>
          <w:sz w:val="24"/>
          <w:szCs w:val="24"/>
          <w:lang w:val="en"/>
        </w:rPr>
        <w:t xml:space="preserve"> </w:t>
      </w:r>
      <w:r w:rsidR="0089044B" w:rsidRPr="00B316B3">
        <w:rPr>
          <w:rFonts w:ascii="Arial" w:hAnsi="Arial" w:cs="Arial"/>
          <w:sz w:val="24"/>
          <w:szCs w:val="24"/>
          <w:lang w:val="en"/>
        </w:rPr>
        <w:t>in</w:t>
      </w:r>
      <w:r w:rsidRPr="00B316B3">
        <w:rPr>
          <w:rFonts w:ascii="Arial" w:hAnsi="Arial" w:cs="Arial"/>
          <w:sz w:val="24"/>
          <w:szCs w:val="24"/>
          <w:lang w:val="en"/>
        </w:rPr>
        <w:t xml:space="preserve"> </w:t>
      </w:r>
      <w:r w:rsidRPr="00487223">
        <w:rPr>
          <w:rFonts w:ascii="Arial" w:hAnsi="Arial" w:cs="Arial"/>
          <w:i/>
          <w:sz w:val="24"/>
          <w:szCs w:val="24"/>
          <w:lang w:val="en"/>
        </w:rPr>
        <w:t>Nies</w:t>
      </w:r>
      <w:r w:rsidR="0089044B" w:rsidRPr="00487223">
        <w:rPr>
          <w:rFonts w:ascii="Arial" w:hAnsi="Arial" w:cs="Arial"/>
          <w:i/>
          <w:sz w:val="24"/>
          <w:szCs w:val="24"/>
          <w:lang w:val="en"/>
        </w:rPr>
        <w:t>t</w:t>
      </w:r>
      <w:r w:rsidRPr="00487223">
        <w:rPr>
          <w:rFonts w:ascii="Arial" w:hAnsi="Arial" w:cs="Arial"/>
          <w:i/>
          <w:sz w:val="24"/>
          <w:szCs w:val="24"/>
          <w:lang w:val="en"/>
        </w:rPr>
        <w:t>chean</w:t>
      </w:r>
      <w:r w:rsidRPr="00B316B3">
        <w:rPr>
          <w:rFonts w:ascii="Arial" w:hAnsi="Arial" w:cs="Arial"/>
          <w:sz w:val="24"/>
          <w:szCs w:val="24"/>
          <w:lang w:val="en"/>
        </w:rPr>
        <w:t xml:space="preserve"> ideas</w:t>
      </w:r>
      <w:r w:rsidR="00E40217" w:rsidRPr="00B316B3">
        <w:rPr>
          <w:rFonts w:ascii="Arial" w:hAnsi="Arial" w:cs="Arial"/>
          <w:sz w:val="24"/>
          <w:szCs w:val="24"/>
          <w:lang w:val="en"/>
        </w:rPr>
        <w:t>.</w:t>
      </w:r>
    </w:p>
    <w:p w:rsidR="0059083C" w:rsidRPr="00B316B3" w:rsidRDefault="0059083C" w:rsidP="00C57E49">
      <w:pPr>
        <w:suppressAutoHyphens w:val="0"/>
        <w:autoSpaceDE w:val="0"/>
        <w:spacing w:line="251" w:lineRule="auto"/>
        <w:textAlignment w:val="auto"/>
        <w:rPr>
          <w:rFonts w:ascii="Arial" w:hAnsi="Arial" w:cs="Arial"/>
          <w:sz w:val="24"/>
          <w:szCs w:val="24"/>
          <w:lang w:val="en"/>
        </w:rPr>
      </w:pPr>
      <w:r w:rsidRPr="00B316B3">
        <w:rPr>
          <w:rFonts w:ascii="Arial" w:hAnsi="Arial" w:cs="Arial"/>
          <w:sz w:val="24"/>
          <w:szCs w:val="24"/>
          <w:lang w:val="en"/>
        </w:rPr>
        <w:t>Another idea</w:t>
      </w:r>
      <w:r w:rsidR="008C5738" w:rsidRPr="00B316B3">
        <w:rPr>
          <w:rFonts w:ascii="Arial" w:hAnsi="Arial" w:cs="Arial"/>
          <w:sz w:val="24"/>
          <w:szCs w:val="24"/>
          <w:lang w:val="en"/>
        </w:rPr>
        <w:t xml:space="preserve"> which I have looked at and is very present</w:t>
      </w:r>
      <w:r w:rsidRPr="00B316B3">
        <w:rPr>
          <w:rFonts w:ascii="Arial" w:hAnsi="Arial" w:cs="Arial"/>
          <w:sz w:val="24"/>
          <w:szCs w:val="24"/>
          <w:lang w:val="en"/>
        </w:rPr>
        <w:t xml:space="preserve"> in the work </w:t>
      </w:r>
      <w:r w:rsidR="008C5738" w:rsidRPr="00487223">
        <w:rPr>
          <w:rFonts w:ascii="Arial" w:hAnsi="Arial" w:cs="Arial"/>
          <w:i/>
          <w:sz w:val="24"/>
          <w:szCs w:val="24"/>
          <w:lang w:val="en"/>
        </w:rPr>
        <w:t>of Marina Abramovich</w:t>
      </w:r>
      <w:r w:rsidR="008C5738" w:rsidRPr="00B316B3">
        <w:rPr>
          <w:rFonts w:ascii="Arial" w:hAnsi="Arial" w:cs="Arial"/>
          <w:sz w:val="24"/>
          <w:szCs w:val="24"/>
          <w:lang w:val="en"/>
        </w:rPr>
        <w:t xml:space="preserve"> is  </w:t>
      </w:r>
      <w:r w:rsidRPr="00B316B3">
        <w:rPr>
          <w:rFonts w:ascii="Arial" w:hAnsi="Arial" w:cs="Arial"/>
          <w:sz w:val="24"/>
          <w:szCs w:val="24"/>
          <w:lang w:val="en"/>
        </w:rPr>
        <w:t xml:space="preserve"> the construction of memory in the face of loss and pain</w:t>
      </w:r>
      <w:r w:rsidR="008C5738" w:rsidRPr="00B316B3">
        <w:rPr>
          <w:rFonts w:ascii="Arial" w:hAnsi="Arial" w:cs="Arial"/>
          <w:sz w:val="24"/>
          <w:szCs w:val="24"/>
          <w:lang w:val="en"/>
        </w:rPr>
        <w:t xml:space="preserve"> which is linked to </w:t>
      </w:r>
      <w:r w:rsidR="00487223" w:rsidRPr="00487223">
        <w:rPr>
          <w:rFonts w:ascii="Arial" w:hAnsi="Arial" w:cs="Arial"/>
          <w:i/>
          <w:sz w:val="24"/>
          <w:szCs w:val="24"/>
          <w:lang w:val="en"/>
        </w:rPr>
        <w:t>Nietzsche’s</w:t>
      </w:r>
      <w:r w:rsidR="008C5738" w:rsidRPr="00B316B3">
        <w:rPr>
          <w:rFonts w:ascii="Arial" w:hAnsi="Arial" w:cs="Arial"/>
          <w:sz w:val="24"/>
          <w:szCs w:val="24"/>
          <w:lang w:val="en"/>
        </w:rPr>
        <w:t xml:space="preserve"> idea of what </w:t>
      </w:r>
      <w:r w:rsidR="00487223" w:rsidRPr="00B316B3">
        <w:rPr>
          <w:rFonts w:ascii="Arial" w:hAnsi="Arial" w:cs="Arial"/>
          <w:sz w:val="24"/>
          <w:szCs w:val="24"/>
          <w:lang w:val="en"/>
        </w:rPr>
        <w:t>to remember</w:t>
      </w:r>
      <w:r w:rsidR="008C5738" w:rsidRPr="00B316B3">
        <w:rPr>
          <w:rFonts w:ascii="Arial" w:hAnsi="Arial" w:cs="Arial"/>
          <w:sz w:val="24"/>
          <w:szCs w:val="24"/>
          <w:lang w:val="en"/>
        </w:rPr>
        <w:t xml:space="preserve"> and what to forget. In her rh</w:t>
      </w:r>
      <w:r w:rsidR="00295E7D" w:rsidRPr="00B316B3">
        <w:rPr>
          <w:rFonts w:ascii="Arial" w:hAnsi="Arial" w:cs="Arial"/>
          <w:sz w:val="24"/>
          <w:szCs w:val="24"/>
          <w:lang w:val="en"/>
        </w:rPr>
        <w:t>yt</w:t>
      </w:r>
      <w:r w:rsidR="00BA42D6" w:rsidRPr="00B316B3">
        <w:rPr>
          <w:rFonts w:ascii="Arial" w:hAnsi="Arial" w:cs="Arial"/>
          <w:sz w:val="24"/>
          <w:szCs w:val="24"/>
          <w:lang w:val="en"/>
        </w:rPr>
        <w:t>h</w:t>
      </w:r>
      <w:r w:rsidR="008C5738" w:rsidRPr="00B316B3">
        <w:rPr>
          <w:rFonts w:ascii="Arial" w:hAnsi="Arial" w:cs="Arial"/>
          <w:sz w:val="24"/>
          <w:szCs w:val="24"/>
          <w:lang w:val="en"/>
        </w:rPr>
        <w:t xml:space="preserve">m work she deals with this issue in a </w:t>
      </w:r>
      <w:r w:rsidR="00487223" w:rsidRPr="00B316B3">
        <w:rPr>
          <w:rFonts w:ascii="Arial" w:hAnsi="Arial" w:cs="Arial"/>
          <w:sz w:val="24"/>
          <w:szCs w:val="24"/>
          <w:lang w:val="en"/>
        </w:rPr>
        <w:t>performance</w:t>
      </w:r>
      <w:r w:rsidR="008C5738" w:rsidRPr="00B316B3">
        <w:rPr>
          <w:rFonts w:ascii="Arial" w:hAnsi="Arial" w:cs="Arial"/>
          <w:sz w:val="24"/>
          <w:szCs w:val="24"/>
          <w:lang w:val="en"/>
        </w:rPr>
        <w:t xml:space="preserve"> context.</w:t>
      </w:r>
    </w:p>
    <w:p w:rsidR="00C57E49" w:rsidRPr="00B316B3" w:rsidRDefault="00C57E49" w:rsidP="00C57E49">
      <w:pPr>
        <w:suppressAutoHyphens w:val="0"/>
        <w:autoSpaceDE w:val="0"/>
        <w:spacing w:line="251" w:lineRule="auto"/>
        <w:textAlignment w:val="auto"/>
        <w:rPr>
          <w:rFonts w:ascii="Arial" w:hAnsi="Arial" w:cs="Arial"/>
          <w:sz w:val="24"/>
          <w:szCs w:val="24"/>
          <w:lang w:val="en"/>
        </w:rPr>
      </w:pPr>
    </w:p>
    <w:p w:rsidR="00C57E49" w:rsidRPr="00B316B3" w:rsidRDefault="00C57E49" w:rsidP="00C57E49">
      <w:pPr>
        <w:suppressAutoHyphens w:val="0"/>
        <w:autoSpaceDE w:val="0"/>
        <w:spacing w:line="251" w:lineRule="auto"/>
        <w:textAlignment w:val="auto"/>
        <w:rPr>
          <w:rFonts w:ascii="Arial" w:hAnsi="Arial" w:cs="Arial"/>
          <w:sz w:val="24"/>
          <w:szCs w:val="24"/>
          <w:lang w:val="en"/>
        </w:rPr>
      </w:pPr>
      <w:r w:rsidRPr="00B316B3">
        <w:rPr>
          <w:rFonts w:ascii="Arial" w:hAnsi="Arial" w:cs="Arial"/>
          <w:sz w:val="24"/>
          <w:szCs w:val="24"/>
          <w:lang w:val="en"/>
        </w:rPr>
        <w:t xml:space="preserve"> The images of the suitcase, </w:t>
      </w:r>
      <w:r w:rsidR="00E40217" w:rsidRPr="00B316B3">
        <w:rPr>
          <w:rFonts w:ascii="Arial" w:hAnsi="Arial" w:cs="Arial"/>
          <w:sz w:val="24"/>
          <w:szCs w:val="24"/>
          <w:lang w:val="en"/>
        </w:rPr>
        <w:t>the potato, the cellar</w:t>
      </w:r>
      <w:r w:rsidRPr="00B316B3">
        <w:rPr>
          <w:rFonts w:ascii="Arial" w:hAnsi="Arial" w:cs="Arial"/>
          <w:sz w:val="24"/>
          <w:szCs w:val="24"/>
          <w:lang w:val="en"/>
        </w:rPr>
        <w:t xml:space="preserve"> </w:t>
      </w:r>
      <w:r w:rsidR="00E40217" w:rsidRPr="00B316B3">
        <w:rPr>
          <w:rFonts w:ascii="Arial" w:hAnsi="Arial" w:cs="Arial"/>
          <w:sz w:val="24"/>
          <w:szCs w:val="24"/>
          <w:lang w:val="en"/>
        </w:rPr>
        <w:t>and the graveyard all</w:t>
      </w:r>
      <w:r w:rsidRPr="00B316B3">
        <w:rPr>
          <w:rFonts w:ascii="Arial" w:hAnsi="Arial" w:cs="Arial"/>
          <w:sz w:val="24"/>
          <w:szCs w:val="24"/>
          <w:lang w:val="en"/>
        </w:rPr>
        <w:t xml:space="preserve"> relate to memories, families, and </w:t>
      </w:r>
      <w:r w:rsidR="00E40217" w:rsidRPr="00B316B3">
        <w:rPr>
          <w:rFonts w:ascii="Arial" w:hAnsi="Arial" w:cs="Arial"/>
          <w:sz w:val="24"/>
          <w:szCs w:val="24"/>
          <w:lang w:val="en"/>
        </w:rPr>
        <w:t>people</w:t>
      </w:r>
      <w:r w:rsidRPr="00B316B3">
        <w:rPr>
          <w:rFonts w:ascii="Arial" w:hAnsi="Arial" w:cs="Arial"/>
          <w:sz w:val="24"/>
          <w:szCs w:val="24"/>
          <w:lang w:val="en"/>
        </w:rPr>
        <w:t xml:space="preserve"> let down by</w:t>
      </w:r>
      <w:r w:rsidR="00E40217" w:rsidRPr="00B316B3">
        <w:rPr>
          <w:rFonts w:ascii="Arial" w:hAnsi="Arial" w:cs="Arial"/>
          <w:sz w:val="24"/>
          <w:szCs w:val="24"/>
          <w:lang w:val="en"/>
        </w:rPr>
        <w:t xml:space="preserve"> the politics and politicians of Europe.</w:t>
      </w:r>
    </w:p>
    <w:p w:rsidR="00C57E49" w:rsidRPr="00B316B3" w:rsidRDefault="00C57E49" w:rsidP="00C57E49">
      <w:pPr>
        <w:suppressAutoHyphens w:val="0"/>
        <w:autoSpaceDE w:val="0"/>
        <w:spacing w:line="251" w:lineRule="auto"/>
        <w:textAlignment w:val="auto"/>
        <w:rPr>
          <w:rFonts w:ascii="Arial" w:hAnsi="Arial" w:cs="Arial"/>
          <w:sz w:val="24"/>
          <w:szCs w:val="24"/>
          <w:lang w:val="en"/>
        </w:rPr>
      </w:pPr>
    </w:p>
    <w:p w:rsidR="00C57E49" w:rsidRPr="00B316B3" w:rsidRDefault="00C57E49" w:rsidP="00C57E49">
      <w:pPr>
        <w:suppressAutoHyphens w:val="0"/>
        <w:autoSpaceDE w:val="0"/>
        <w:spacing w:line="251" w:lineRule="auto"/>
        <w:textAlignment w:val="auto"/>
        <w:rPr>
          <w:rFonts w:ascii="Arial" w:hAnsi="Arial" w:cs="Arial"/>
          <w:sz w:val="24"/>
          <w:szCs w:val="24"/>
          <w:lang w:val="en"/>
        </w:rPr>
      </w:pPr>
      <w:r w:rsidRPr="00B316B3">
        <w:rPr>
          <w:rFonts w:ascii="Arial" w:hAnsi="Arial" w:cs="Arial"/>
          <w:sz w:val="24"/>
          <w:szCs w:val="24"/>
          <w:lang w:val="en"/>
        </w:rPr>
        <w:t xml:space="preserve">I think that in my actions that were influenced by my grandmother in leaving Poland and becoming a migrant to the UK I have been influenced about her ideas and by the good ideas of </w:t>
      </w:r>
      <w:r w:rsidR="002C3A4B" w:rsidRPr="00406FDB">
        <w:rPr>
          <w:rFonts w:ascii="Arial" w:hAnsi="Arial" w:cs="Arial"/>
          <w:i/>
          <w:sz w:val="24"/>
          <w:szCs w:val="24"/>
          <w:lang w:val="en"/>
        </w:rPr>
        <w:t>Nietzsche</w:t>
      </w:r>
      <w:r w:rsidRPr="00B316B3">
        <w:rPr>
          <w:rFonts w:ascii="Arial" w:hAnsi="Arial" w:cs="Arial"/>
          <w:sz w:val="24"/>
          <w:szCs w:val="24"/>
          <w:lang w:val="en"/>
        </w:rPr>
        <w:t xml:space="preserve"> where although she had no chance to change the circumstances of her life I have had through listening to her been able to see that things are not the same everywhere and I have been able to create artwork that is influenced by her and creates good memories about </w:t>
      </w:r>
      <w:r w:rsidR="00F61862" w:rsidRPr="00B316B3">
        <w:rPr>
          <w:rFonts w:ascii="Arial" w:hAnsi="Arial" w:cs="Arial"/>
          <w:sz w:val="24"/>
          <w:szCs w:val="24"/>
          <w:lang w:val="en"/>
        </w:rPr>
        <w:t>her.</w:t>
      </w:r>
      <w:r w:rsidR="00F61862">
        <w:rPr>
          <w:rFonts w:ascii="Arial" w:hAnsi="Arial" w:cs="Arial"/>
          <w:sz w:val="24"/>
          <w:szCs w:val="24"/>
          <w:lang w:val="en"/>
        </w:rPr>
        <w:t xml:space="preserve"> I hope my grandmother memories in my suitcase never die.  </w:t>
      </w:r>
    </w:p>
    <w:p w:rsidR="001850F8" w:rsidRPr="00406FDB" w:rsidRDefault="001850F8" w:rsidP="002C3A4B">
      <w:pPr>
        <w:pStyle w:val="ListParagraph"/>
        <w:suppressAutoHyphens w:val="0"/>
        <w:autoSpaceDE w:val="0"/>
        <w:spacing w:line="251" w:lineRule="auto"/>
        <w:textAlignment w:val="auto"/>
        <w:rPr>
          <w:rFonts w:ascii="Arial" w:hAnsi="Arial" w:cs="Arial"/>
          <w:sz w:val="24"/>
          <w:szCs w:val="24"/>
          <w:lang w:val="en"/>
        </w:rPr>
      </w:pPr>
    </w:p>
    <w:p w:rsidR="001850F8" w:rsidRPr="00B316B3" w:rsidRDefault="002C3A4B" w:rsidP="00C57E49">
      <w:pPr>
        <w:suppressAutoHyphens w:val="0"/>
        <w:autoSpaceDE w:val="0"/>
        <w:spacing w:line="251" w:lineRule="auto"/>
        <w:textAlignment w:val="auto"/>
        <w:rPr>
          <w:rFonts w:ascii="Arial" w:hAnsi="Arial" w:cs="Arial"/>
          <w:sz w:val="24"/>
          <w:szCs w:val="24"/>
          <w:lang w:val="en"/>
        </w:rPr>
      </w:pPr>
      <w:r>
        <w:rPr>
          <w:rFonts w:ascii="Arial" w:hAnsi="Arial" w:cs="Arial"/>
          <w:sz w:val="24"/>
          <w:szCs w:val="24"/>
          <w:lang w:val="en"/>
        </w:rPr>
        <w:t>“</w:t>
      </w:r>
      <w:r w:rsidR="001850F8" w:rsidRPr="00B316B3">
        <w:rPr>
          <w:rFonts w:ascii="Arial" w:hAnsi="Arial" w:cs="Arial"/>
          <w:sz w:val="24"/>
          <w:szCs w:val="24"/>
          <w:lang w:val="en"/>
        </w:rPr>
        <w:t>I believe there’s life in it."</w:t>
      </w:r>
      <w:r w:rsidR="001E4540">
        <w:rPr>
          <w:rFonts w:ascii="Arial" w:hAnsi="Arial" w:cs="Arial"/>
          <w:sz w:val="24"/>
          <w:szCs w:val="24"/>
          <w:lang w:val="en"/>
        </w:rPr>
        <w:t xml:space="preserve"> Vincent Van </w:t>
      </w:r>
      <w:r w:rsidR="00374BBC">
        <w:rPr>
          <w:rFonts w:ascii="Arial" w:hAnsi="Arial" w:cs="Arial"/>
          <w:sz w:val="24"/>
          <w:szCs w:val="24"/>
          <w:lang w:val="en"/>
        </w:rPr>
        <w:t>Gogh.</w:t>
      </w:r>
    </w:p>
    <w:p w:rsidR="00827B75" w:rsidRPr="00B316B3" w:rsidRDefault="00827B75">
      <w:pPr>
        <w:suppressAutoHyphens w:val="0"/>
        <w:autoSpaceDE w:val="0"/>
        <w:spacing w:line="251" w:lineRule="auto"/>
        <w:textAlignment w:val="auto"/>
        <w:rPr>
          <w:rFonts w:ascii="Arial" w:hAnsi="Arial" w:cs="Arial"/>
          <w:sz w:val="24"/>
          <w:szCs w:val="24"/>
          <w:lang w:val="en"/>
        </w:rPr>
      </w:pPr>
    </w:p>
    <w:p w:rsidR="00F9104F" w:rsidRPr="00E770D4" w:rsidRDefault="00F9104F" w:rsidP="00F9104F">
      <w:pPr>
        <w:suppressAutoHyphens w:val="0"/>
        <w:autoSpaceDE w:val="0"/>
        <w:spacing w:after="200" w:line="276" w:lineRule="auto"/>
        <w:textAlignment w:val="auto"/>
        <w:rPr>
          <w:rFonts w:ascii="Arial" w:hAnsi="Arial" w:cs="Arial"/>
          <w:sz w:val="24"/>
          <w:szCs w:val="24"/>
          <w:u w:val="single"/>
          <w:lang w:val="en"/>
        </w:rPr>
      </w:pPr>
      <w:r w:rsidRPr="00E770D4">
        <w:rPr>
          <w:rFonts w:ascii="Arial" w:hAnsi="Arial" w:cs="Arial"/>
          <w:sz w:val="24"/>
          <w:szCs w:val="24"/>
          <w:u w:val="single"/>
          <w:lang w:val="en"/>
        </w:rPr>
        <w:lastRenderedPageBreak/>
        <w:t>References</w:t>
      </w:r>
    </w:p>
    <w:p w:rsidR="00594A1A" w:rsidRPr="004D30A7" w:rsidRDefault="00594A1A" w:rsidP="000B1207">
      <w:pPr>
        <w:pStyle w:val="ListParagraph"/>
        <w:numPr>
          <w:ilvl w:val="0"/>
          <w:numId w:val="11"/>
        </w:numPr>
        <w:suppressAutoHyphens w:val="0"/>
        <w:autoSpaceDE w:val="0"/>
        <w:adjustRightInd w:val="0"/>
        <w:spacing w:line="252" w:lineRule="auto"/>
        <w:textAlignment w:val="auto"/>
        <w:rPr>
          <w:rFonts w:ascii="Arial" w:hAnsi="Arial" w:cs="Arial"/>
          <w:color w:val="000000"/>
          <w:sz w:val="24"/>
          <w:szCs w:val="24"/>
          <w:lang w:val="en"/>
        </w:rPr>
      </w:pPr>
      <w:r w:rsidRPr="004D30A7">
        <w:rPr>
          <w:rFonts w:ascii="Arial" w:hAnsi="Arial" w:cs="Arial"/>
          <w:sz w:val="24"/>
          <w:szCs w:val="24"/>
        </w:rPr>
        <w:t xml:space="preserve">Anderson, M. (1993). </w:t>
      </w:r>
      <w:r w:rsidRPr="004D30A7">
        <w:rPr>
          <w:rFonts w:ascii="Arial" w:hAnsi="Arial" w:cs="Arial"/>
          <w:i/>
          <w:iCs/>
          <w:sz w:val="24"/>
          <w:szCs w:val="24"/>
        </w:rPr>
        <w:t>CD review Symphony of Sorrowful Songs.</w:t>
      </w:r>
      <w:r w:rsidRPr="004D30A7">
        <w:rPr>
          <w:rFonts w:ascii="Arial" w:hAnsi="Arial" w:cs="Arial"/>
          <w:sz w:val="24"/>
          <w:szCs w:val="24"/>
        </w:rPr>
        <w:t xml:space="preserve"> Available: http://www.classical.net/music/recs/reviews/o/oly00313a.php. Last accessed 2017.</w:t>
      </w:r>
    </w:p>
    <w:p w:rsidR="000B1207" w:rsidRPr="004D30A7" w:rsidRDefault="00F9104F" w:rsidP="000B1207">
      <w:pPr>
        <w:pStyle w:val="ListParagraph"/>
        <w:numPr>
          <w:ilvl w:val="0"/>
          <w:numId w:val="11"/>
        </w:numPr>
        <w:suppressAutoHyphens w:val="0"/>
        <w:autoSpaceDE w:val="0"/>
        <w:adjustRightInd w:val="0"/>
        <w:spacing w:line="252" w:lineRule="auto"/>
        <w:textAlignment w:val="auto"/>
        <w:rPr>
          <w:rFonts w:ascii="Arial" w:hAnsi="Arial" w:cs="Arial"/>
          <w:color w:val="000000"/>
          <w:sz w:val="24"/>
          <w:szCs w:val="24"/>
          <w:lang w:val="en"/>
        </w:rPr>
      </w:pPr>
      <w:r w:rsidRPr="004D30A7">
        <w:rPr>
          <w:rFonts w:ascii="Arial" w:hAnsi="Arial" w:cs="Arial"/>
          <w:i/>
          <w:sz w:val="24"/>
          <w:szCs w:val="24"/>
        </w:rPr>
        <w:t>Birkholc, R</w:t>
      </w:r>
      <w:r w:rsidRPr="004D30A7">
        <w:rPr>
          <w:rFonts w:ascii="Arial" w:hAnsi="Arial" w:cs="Arial"/>
          <w:sz w:val="24"/>
          <w:szCs w:val="24"/>
        </w:rPr>
        <w:t xml:space="preserve">. (2071). </w:t>
      </w:r>
      <w:r w:rsidRPr="004D30A7">
        <w:rPr>
          <w:rFonts w:ascii="Arial" w:hAnsi="Arial" w:cs="Arial"/>
          <w:i/>
          <w:iCs/>
          <w:sz w:val="24"/>
          <w:szCs w:val="24"/>
        </w:rPr>
        <w:t>Teddy Bear.</w:t>
      </w:r>
      <w:r w:rsidRPr="004D30A7">
        <w:rPr>
          <w:rFonts w:ascii="Arial" w:hAnsi="Arial" w:cs="Arial"/>
          <w:sz w:val="24"/>
          <w:szCs w:val="24"/>
        </w:rPr>
        <w:t xml:space="preserve"> Available:  http://culture.pl/en/work/teddy-bear-stanislaw-bareja. Last accessed 2017.</w:t>
      </w:r>
    </w:p>
    <w:p w:rsidR="003D159B" w:rsidRPr="00E770D4" w:rsidRDefault="000B1207" w:rsidP="000B1207">
      <w:pPr>
        <w:pStyle w:val="ListParagraph"/>
        <w:numPr>
          <w:ilvl w:val="0"/>
          <w:numId w:val="16"/>
        </w:numPr>
        <w:suppressAutoHyphens w:val="0"/>
        <w:autoSpaceDE w:val="0"/>
        <w:adjustRightInd w:val="0"/>
        <w:spacing w:line="252" w:lineRule="auto"/>
        <w:textAlignment w:val="auto"/>
        <w:rPr>
          <w:rFonts w:ascii="Arial" w:hAnsi="Arial" w:cs="Arial"/>
          <w:color w:val="000000"/>
          <w:sz w:val="24"/>
          <w:szCs w:val="24"/>
          <w:lang w:val="en"/>
        </w:rPr>
      </w:pPr>
      <w:r w:rsidRPr="00E770D4">
        <w:rPr>
          <w:rFonts w:ascii="Arial" w:hAnsi="Arial" w:cs="Arial"/>
          <w:sz w:val="24"/>
          <w:szCs w:val="24"/>
        </w:rPr>
        <w:t xml:space="preserve"> </w:t>
      </w:r>
      <w:hyperlink r:id="rId36" w:history="1">
        <w:r w:rsidRPr="00E770D4">
          <w:rPr>
            <w:rStyle w:val="Hyperlink"/>
            <w:rFonts w:ascii="Arial" w:hAnsi="Arial" w:cs="Arial"/>
            <w:sz w:val="24"/>
            <w:szCs w:val="24"/>
            <w:lang w:val="en"/>
          </w:rPr>
          <w:t>http://culture.pl/en/work/teddy-bear-stanislaw-bareja</w:t>
        </w:r>
      </w:hyperlink>
    </w:p>
    <w:p w:rsidR="00F9104F" w:rsidRPr="00E770D4" w:rsidRDefault="00F9104F" w:rsidP="00406FDB">
      <w:pPr>
        <w:pStyle w:val="ListParagraph"/>
        <w:numPr>
          <w:ilvl w:val="0"/>
          <w:numId w:val="11"/>
        </w:numPr>
        <w:suppressAutoHyphens w:val="0"/>
        <w:autoSpaceDE w:val="0"/>
        <w:spacing w:after="200" w:line="276" w:lineRule="auto"/>
        <w:textAlignment w:val="auto"/>
        <w:rPr>
          <w:rFonts w:ascii="Arial" w:hAnsi="Arial" w:cs="Arial"/>
          <w:sz w:val="24"/>
          <w:szCs w:val="24"/>
          <w:lang w:val="en"/>
        </w:rPr>
      </w:pPr>
      <w:r w:rsidRPr="00E770D4">
        <w:rPr>
          <w:rFonts w:ascii="Arial" w:hAnsi="Arial" w:cs="Arial"/>
          <w:i/>
          <w:sz w:val="24"/>
          <w:szCs w:val="24"/>
          <w:lang w:val="en"/>
        </w:rPr>
        <w:t>Carsten, J.,</w:t>
      </w:r>
      <w:r w:rsidRPr="00E770D4">
        <w:rPr>
          <w:rFonts w:ascii="Arial" w:hAnsi="Arial" w:cs="Arial"/>
          <w:sz w:val="24"/>
          <w:szCs w:val="24"/>
          <w:lang w:val="en"/>
        </w:rPr>
        <w:t xml:space="preserve"> 2007. </w:t>
      </w:r>
      <w:r w:rsidRPr="00E770D4">
        <w:rPr>
          <w:rStyle w:val="Emphasis"/>
          <w:rFonts w:ascii="Arial" w:hAnsi="Arial" w:cs="Arial"/>
          <w:sz w:val="24"/>
          <w:szCs w:val="24"/>
          <w:lang w:val="en"/>
        </w:rPr>
        <w:t>Ghosts of Memory</w:t>
      </w:r>
      <w:r w:rsidRPr="00E770D4">
        <w:rPr>
          <w:rFonts w:ascii="Arial" w:hAnsi="Arial" w:cs="Arial"/>
          <w:sz w:val="24"/>
          <w:szCs w:val="24"/>
          <w:lang w:val="en"/>
        </w:rPr>
        <w:t>. Oxford Wiley/Blackwell</w:t>
      </w:r>
    </w:p>
    <w:p w:rsidR="00474BBC" w:rsidRPr="00E770D4" w:rsidRDefault="00F9104F" w:rsidP="00406FDB">
      <w:pPr>
        <w:pStyle w:val="ListParagraph"/>
        <w:numPr>
          <w:ilvl w:val="0"/>
          <w:numId w:val="11"/>
        </w:numPr>
        <w:suppressAutoHyphens w:val="0"/>
        <w:autoSpaceDE w:val="0"/>
        <w:spacing w:after="200" w:line="276" w:lineRule="auto"/>
        <w:jc w:val="both"/>
        <w:textAlignment w:val="auto"/>
        <w:rPr>
          <w:rFonts w:ascii="Arial" w:hAnsi="Arial" w:cs="Arial"/>
          <w:sz w:val="24"/>
          <w:szCs w:val="24"/>
        </w:rPr>
      </w:pPr>
      <w:r w:rsidRPr="00E770D4">
        <w:rPr>
          <w:rFonts w:ascii="Arial" w:hAnsi="Arial" w:cs="Arial"/>
          <w:i/>
          <w:sz w:val="24"/>
          <w:szCs w:val="24"/>
        </w:rPr>
        <w:t>Eagle, H</w:t>
      </w:r>
      <w:r w:rsidRPr="00E770D4">
        <w:rPr>
          <w:rFonts w:ascii="Arial" w:hAnsi="Arial" w:cs="Arial"/>
          <w:sz w:val="24"/>
          <w:szCs w:val="24"/>
        </w:rPr>
        <w:t xml:space="preserve">. (1997). Political Films of Andrejz Wajda. </w:t>
      </w:r>
      <w:r w:rsidRPr="00E770D4">
        <w:rPr>
          <w:rFonts w:ascii="Arial" w:hAnsi="Arial" w:cs="Arial"/>
          <w:i/>
          <w:iCs/>
          <w:sz w:val="24"/>
          <w:szCs w:val="24"/>
        </w:rPr>
        <w:t>Slavic Review</w:t>
      </w:r>
      <w:r w:rsidRPr="00E770D4">
        <w:rPr>
          <w:rFonts w:ascii="Arial" w:hAnsi="Arial" w:cs="Arial"/>
          <w:sz w:val="24"/>
          <w:szCs w:val="24"/>
        </w:rPr>
        <w:t>. 56 (1),</w:t>
      </w:r>
    </w:p>
    <w:p w:rsidR="000B1207" w:rsidRDefault="000B1207" w:rsidP="000B1207">
      <w:pPr>
        <w:pStyle w:val="ListParagraph"/>
        <w:numPr>
          <w:ilvl w:val="0"/>
          <w:numId w:val="11"/>
        </w:numPr>
        <w:suppressAutoHyphens w:val="0"/>
        <w:autoSpaceDE w:val="0"/>
        <w:adjustRightInd w:val="0"/>
        <w:spacing w:line="252" w:lineRule="auto"/>
        <w:textAlignment w:val="auto"/>
        <w:rPr>
          <w:rFonts w:ascii="Arial" w:hAnsi="Arial" w:cs="Arial"/>
          <w:color w:val="000000"/>
          <w:sz w:val="24"/>
          <w:szCs w:val="24"/>
          <w:lang w:val="en"/>
        </w:rPr>
      </w:pPr>
      <w:r w:rsidRPr="00E770D4">
        <w:rPr>
          <w:rFonts w:ascii="Arial" w:hAnsi="Arial" w:cs="Arial"/>
          <w:color w:val="000000"/>
          <w:sz w:val="24"/>
          <w:szCs w:val="24"/>
          <w:lang w:val="en"/>
        </w:rPr>
        <w:t>Gorecki  Henryk Darkness and Light : Spiritual  Awakening  and  its Socio-Political context .</w:t>
      </w:r>
    </w:p>
    <w:p w:rsidR="004B717D" w:rsidRPr="004B717D" w:rsidRDefault="004B717D" w:rsidP="004B717D">
      <w:pPr>
        <w:pStyle w:val="ListParagraph"/>
        <w:numPr>
          <w:ilvl w:val="0"/>
          <w:numId w:val="11"/>
        </w:numPr>
        <w:suppressAutoHyphens w:val="0"/>
        <w:autoSpaceDE w:val="0"/>
        <w:spacing w:line="251" w:lineRule="auto"/>
        <w:textAlignment w:val="auto"/>
        <w:rPr>
          <w:rFonts w:ascii="Arial" w:hAnsi="Arial" w:cs="Arial"/>
          <w:sz w:val="24"/>
          <w:szCs w:val="24"/>
          <w:lang w:val="en"/>
        </w:rPr>
      </w:pPr>
      <w:r w:rsidRPr="004B717D">
        <w:rPr>
          <w:rFonts w:ascii="Arial" w:hAnsi="Arial" w:cs="Arial"/>
          <w:sz w:val="24"/>
          <w:szCs w:val="24"/>
          <w:lang w:val="en"/>
        </w:rPr>
        <w:t>Symphony of Sorrowful Songs (1979</w:t>
      </w:r>
      <w:r w:rsidRPr="004B717D">
        <w:rPr>
          <w:rFonts w:ascii="Arial" w:hAnsi="Arial" w:cs="Arial"/>
          <w:i/>
          <w:sz w:val="24"/>
          <w:szCs w:val="24"/>
          <w:lang w:val="en"/>
        </w:rPr>
        <w:t xml:space="preserve">?) Henryk Gorecki </w:t>
      </w:r>
    </w:p>
    <w:p w:rsidR="000B1207" w:rsidRPr="004B717D" w:rsidRDefault="00B66725" w:rsidP="004B717D">
      <w:pPr>
        <w:pStyle w:val="ListParagraph"/>
        <w:numPr>
          <w:ilvl w:val="0"/>
          <w:numId w:val="16"/>
        </w:numPr>
        <w:suppressAutoHyphens w:val="0"/>
        <w:autoSpaceDE w:val="0"/>
        <w:adjustRightInd w:val="0"/>
        <w:spacing w:line="252" w:lineRule="auto"/>
        <w:textAlignment w:val="auto"/>
        <w:rPr>
          <w:rFonts w:ascii="Arial" w:hAnsi="Arial" w:cs="Arial"/>
          <w:color w:val="000000"/>
          <w:sz w:val="24"/>
          <w:szCs w:val="24"/>
          <w:lang w:val="en"/>
        </w:rPr>
      </w:pPr>
      <w:hyperlink r:id="rId37" w:history="1">
        <w:r w:rsidR="000B1207" w:rsidRPr="004B717D">
          <w:rPr>
            <w:rStyle w:val="Hyperlink"/>
            <w:rFonts w:ascii="Arial" w:hAnsi="Arial" w:cs="Arial"/>
            <w:sz w:val="24"/>
            <w:szCs w:val="24"/>
            <w:lang w:val="en"/>
          </w:rPr>
          <w:t>http://etd.fcla.edu/UF/UFE0012122/cary_c.pdf</w:t>
        </w:r>
      </w:hyperlink>
    </w:p>
    <w:p w:rsidR="00F9104F" w:rsidRPr="00E770D4" w:rsidRDefault="00F9104F" w:rsidP="001168BF">
      <w:pPr>
        <w:pStyle w:val="ListParagraph"/>
        <w:suppressAutoHyphens w:val="0"/>
        <w:autoSpaceDE w:val="0"/>
        <w:spacing w:after="200" w:line="276" w:lineRule="auto"/>
        <w:jc w:val="both"/>
        <w:textAlignment w:val="auto"/>
        <w:rPr>
          <w:rFonts w:ascii="Arial" w:hAnsi="Arial" w:cs="Arial"/>
          <w:sz w:val="24"/>
          <w:szCs w:val="24"/>
        </w:rPr>
      </w:pPr>
    </w:p>
    <w:p w:rsidR="00F9104F" w:rsidRPr="00E770D4" w:rsidRDefault="00F9104F" w:rsidP="00406FDB">
      <w:pPr>
        <w:pStyle w:val="ListParagraph"/>
        <w:numPr>
          <w:ilvl w:val="0"/>
          <w:numId w:val="11"/>
        </w:numPr>
        <w:suppressAutoHyphens w:val="0"/>
        <w:autoSpaceDE w:val="0"/>
        <w:spacing w:after="200" w:line="276" w:lineRule="auto"/>
        <w:textAlignment w:val="auto"/>
        <w:rPr>
          <w:rFonts w:ascii="Arial" w:hAnsi="Arial" w:cs="Arial"/>
          <w:sz w:val="24"/>
          <w:szCs w:val="24"/>
        </w:rPr>
      </w:pPr>
      <w:r w:rsidRPr="00E770D4">
        <w:rPr>
          <w:rFonts w:ascii="Arial" w:hAnsi="Arial" w:cs="Arial"/>
          <w:i/>
          <w:sz w:val="24"/>
          <w:szCs w:val="24"/>
        </w:rPr>
        <w:t>Hoffmann, E.</w:t>
      </w:r>
      <w:r w:rsidRPr="00E770D4">
        <w:rPr>
          <w:rFonts w:ascii="Arial" w:hAnsi="Arial" w:cs="Arial"/>
          <w:sz w:val="24"/>
          <w:szCs w:val="24"/>
        </w:rPr>
        <w:t xml:space="preserve"> (1998). Shtetl. In: Harvey Wood, H and Byatt, A S. </w:t>
      </w:r>
      <w:r w:rsidRPr="00E770D4">
        <w:rPr>
          <w:rFonts w:ascii="Arial" w:hAnsi="Arial" w:cs="Arial"/>
          <w:iCs/>
          <w:sz w:val="24"/>
          <w:szCs w:val="24"/>
        </w:rPr>
        <w:t>Memory:an anthology</w:t>
      </w:r>
      <w:r w:rsidRPr="00E770D4">
        <w:rPr>
          <w:rFonts w:ascii="Arial" w:hAnsi="Arial" w:cs="Arial"/>
          <w:sz w:val="24"/>
          <w:szCs w:val="24"/>
        </w:rPr>
        <w:t xml:space="preserve">. London: Chato and Windus. </w:t>
      </w:r>
    </w:p>
    <w:p w:rsidR="00BA31A6" w:rsidRPr="00E770D4" w:rsidRDefault="00BA31A6" w:rsidP="00BA31A6">
      <w:pPr>
        <w:pStyle w:val="ListParagraph"/>
        <w:numPr>
          <w:ilvl w:val="0"/>
          <w:numId w:val="11"/>
        </w:numPr>
        <w:suppressAutoHyphens w:val="0"/>
        <w:autoSpaceDE w:val="0"/>
        <w:adjustRightInd w:val="0"/>
        <w:spacing w:line="252" w:lineRule="auto"/>
        <w:textAlignment w:val="auto"/>
        <w:rPr>
          <w:rFonts w:ascii="Arial" w:hAnsi="Arial" w:cs="Arial"/>
          <w:color w:val="000000"/>
          <w:sz w:val="24"/>
          <w:szCs w:val="24"/>
          <w:lang w:val="en"/>
        </w:rPr>
      </w:pPr>
      <w:r w:rsidRPr="00E770D4">
        <w:rPr>
          <w:rFonts w:ascii="Arial" w:hAnsi="Arial" w:cs="Arial"/>
          <w:color w:val="000000"/>
          <w:sz w:val="24"/>
          <w:szCs w:val="24"/>
          <w:lang w:val="en"/>
        </w:rPr>
        <w:t xml:space="preserve">Kiefer Anselm ARASSE, D (2001), trans WHITTALL M, (2006) ed HARVEY WOOD, H and BYATT A S </w:t>
      </w:r>
      <w:r w:rsidRPr="00E770D4">
        <w:rPr>
          <w:rFonts w:ascii="Arial" w:hAnsi="Arial" w:cs="Arial"/>
          <w:i/>
          <w:iCs/>
          <w:color w:val="000000"/>
          <w:sz w:val="24"/>
          <w:szCs w:val="24"/>
          <w:lang w:val="en"/>
        </w:rPr>
        <w:t>Memory An Anthology</w:t>
      </w:r>
      <w:r w:rsidRPr="00E770D4">
        <w:rPr>
          <w:rFonts w:ascii="Arial" w:hAnsi="Arial" w:cs="Arial"/>
          <w:color w:val="000000"/>
          <w:sz w:val="24"/>
          <w:szCs w:val="24"/>
          <w:lang w:val="en"/>
        </w:rPr>
        <w:t xml:space="preserve"> (2008) 226-229</w:t>
      </w:r>
    </w:p>
    <w:p w:rsidR="00F9104F" w:rsidRPr="00E770D4" w:rsidRDefault="001E68D0" w:rsidP="00406FDB">
      <w:pPr>
        <w:pStyle w:val="ListParagraph"/>
        <w:numPr>
          <w:ilvl w:val="0"/>
          <w:numId w:val="11"/>
        </w:numPr>
        <w:suppressAutoHyphens w:val="0"/>
        <w:autoSpaceDE w:val="0"/>
        <w:spacing w:after="200" w:line="276" w:lineRule="auto"/>
        <w:textAlignment w:val="auto"/>
        <w:rPr>
          <w:rFonts w:ascii="Arial" w:hAnsi="Arial" w:cs="Arial"/>
          <w:sz w:val="24"/>
          <w:szCs w:val="24"/>
        </w:rPr>
      </w:pPr>
      <w:r w:rsidRPr="00E770D4">
        <w:rPr>
          <w:rFonts w:ascii="Arial" w:hAnsi="Arial" w:cs="Arial"/>
          <w:i/>
          <w:sz w:val="24"/>
          <w:szCs w:val="24"/>
        </w:rPr>
        <w:t>Man,</w:t>
      </w:r>
      <w:r w:rsidR="00F9104F" w:rsidRPr="00E770D4">
        <w:rPr>
          <w:rFonts w:ascii="Arial" w:hAnsi="Arial" w:cs="Arial"/>
          <w:i/>
          <w:sz w:val="24"/>
          <w:szCs w:val="24"/>
        </w:rPr>
        <w:t xml:space="preserve"> of Marble,</w:t>
      </w:r>
      <w:r w:rsidR="00F9104F" w:rsidRPr="00E770D4">
        <w:rPr>
          <w:rFonts w:ascii="Arial" w:hAnsi="Arial" w:cs="Arial"/>
          <w:sz w:val="24"/>
          <w:szCs w:val="24"/>
        </w:rPr>
        <w:t xml:space="preserve"> 1977. (DVD) Wajda, Andrezj, Poland: Second Run.</w:t>
      </w:r>
    </w:p>
    <w:p w:rsidR="00F9104F" w:rsidRPr="00E770D4" w:rsidRDefault="00F9104F" w:rsidP="00406FDB">
      <w:pPr>
        <w:pStyle w:val="ListParagraph"/>
        <w:numPr>
          <w:ilvl w:val="0"/>
          <w:numId w:val="11"/>
        </w:numPr>
        <w:suppressAutoHyphens w:val="0"/>
        <w:autoSpaceDE w:val="0"/>
        <w:spacing w:after="200" w:line="276" w:lineRule="auto"/>
        <w:textAlignment w:val="auto"/>
        <w:rPr>
          <w:rFonts w:ascii="Arial" w:hAnsi="Arial" w:cs="Arial"/>
          <w:sz w:val="24"/>
          <w:szCs w:val="24"/>
        </w:rPr>
      </w:pPr>
      <w:r w:rsidRPr="00E770D4">
        <w:rPr>
          <w:rFonts w:ascii="Arial" w:hAnsi="Arial" w:cs="Arial"/>
          <w:i/>
          <w:iCs/>
          <w:sz w:val="24"/>
          <w:szCs w:val="24"/>
        </w:rPr>
        <w:t>Man of Marble</w:t>
      </w:r>
      <w:r w:rsidRPr="00E770D4">
        <w:rPr>
          <w:rFonts w:ascii="Arial" w:hAnsi="Arial" w:cs="Arial"/>
          <w:sz w:val="24"/>
          <w:szCs w:val="24"/>
        </w:rPr>
        <w:t xml:space="preserve"> Wajda, Andrzej . (1977).</w:t>
      </w:r>
      <w:r w:rsidRPr="00E770D4">
        <w:rPr>
          <w:rFonts w:ascii="Arial" w:hAnsi="Arial" w:cs="Arial"/>
          <w:i/>
          <w:iCs/>
          <w:sz w:val="24"/>
          <w:szCs w:val="24"/>
        </w:rPr>
        <w:t>.</w:t>
      </w:r>
      <w:r w:rsidRPr="00E770D4">
        <w:rPr>
          <w:rFonts w:ascii="Arial" w:hAnsi="Arial" w:cs="Arial"/>
          <w:sz w:val="24"/>
          <w:szCs w:val="24"/>
        </w:rPr>
        <w:t xml:space="preserve"> Available: </w:t>
      </w:r>
      <w:r w:rsidR="00406FDB" w:rsidRPr="00E770D4">
        <w:rPr>
          <w:rFonts w:ascii="Arial" w:hAnsi="Arial" w:cs="Arial"/>
          <w:sz w:val="24"/>
          <w:szCs w:val="24"/>
        </w:rPr>
        <w:t>&gt;</w:t>
      </w:r>
      <w:r w:rsidRPr="00E770D4">
        <w:rPr>
          <w:rFonts w:ascii="Arial" w:hAnsi="Arial" w:cs="Arial"/>
          <w:sz w:val="24"/>
          <w:szCs w:val="24"/>
        </w:rPr>
        <w:t>http://www.secondrundvd.com/release_marble.php. Last accessed 2017.</w:t>
      </w:r>
    </w:p>
    <w:p w:rsidR="00F9104F" w:rsidRPr="00E770D4" w:rsidRDefault="001E68D0" w:rsidP="00406FDB">
      <w:pPr>
        <w:pStyle w:val="ListParagraph"/>
        <w:numPr>
          <w:ilvl w:val="0"/>
          <w:numId w:val="11"/>
        </w:numPr>
        <w:suppressAutoHyphens w:val="0"/>
        <w:autoSpaceDE w:val="0"/>
        <w:spacing w:after="200" w:line="276" w:lineRule="auto"/>
        <w:textAlignment w:val="auto"/>
        <w:rPr>
          <w:rFonts w:ascii="Arial" w:hAnsi="Arial" w:cs="Arial"/>
          <w:sz w:val="24"/>
          <w:szCs w:val="24"/>
        </w:rPr>
      </w:pPr>
      <w:r w:rsidRPr="00E770D4">
        <w:rPr>
          <w:rFonts w:ascii="Arial" w:hAnsi="Arial" w:cs="Arial"/>
          <w:sz w:val="24"/>
          <w:szCs w:val="24"/>
        </w:rPr>
        <w:t>Man,</w:t>
      </w:r>
      <w:r w:rsidR="00F9104F" w:rsidRPr="00E770D4">
        <w:rPr>
          <w:rFonts w:ascii="Arial" w:hAnsi="Arial" w:cs="Arial"/>
          <w:sz w:val="24"/>
          <w:szCs w:val="24"/>
        </w:rPr>
        <w:t xml:space="preserve"> of Iron, 1981, Wajda Andrezj, Poland, Film Polski</w:t>
      </w:r>
    </w:p>
    <w:p w:rsidR="004D30A7" w:rsidRDefault="001E68D0" w:rsidP="00406FDB">
      <w:pPr>
        <w:pStyle w:val="ListParagraph"/>
        <w:numPr>
          <w:ilvl w:val="0"/>
          <w:numId w:val="11"/>
        </w:numPr>
        <w:suppressAutoHyphens w:val="0"/>
        <w:autoSpaceDE w:val="0"/>
        <w:spacing w:after="200" w:line="276" w:lineRule="auto"/>
        <w:textAlignment w:val="auto"/>
        <w:rPr>
          <w:rFonts w:ascii="Arial" w:hAnsi="Arial" w:cs="Arial"/>
          <w:sz w:val="24"/>
          <w:szCs w:val="24"/>
        </w:rPr>
      </w:pPr>
      <w:r w:rsidRPr="00E770D4">
        <w:rPr>
          <w:rFonts w:ascii="Arial" w:hAnsi="Arial" w:cs="Arial"/>
          <w:sz w:val="24"/>
          <w:szCs w:val="24"/>
        </w:rPr>
        <w:t>Man</w:t>
      </w:r>
      <w:r w:rsidR="00F9104F" w:rsidRPr="00E770D4">
        <w:rPr>
          <w:rFonts w:ascii="Arial" w:hAnsi="Arial" w:cs="Arial"/>
          <w:sz w:val="24"/>
          <w:szCs w:val="24"/>
        </w:rPr>
        <w:t xml:space="preserve"> of Iron . (1981). </w:t>
      </w:r>
      <w:r w:rsidR="00F9104F" w:rsidRPr="00E770D4">
        <w:rPr>
          <w:rFonts w:ascii="Arial" w:hAnsi="Arial" w:cs="Arial"/>
          <w:i/>
          <w:iCs/>
          <w:sz w:val="24"/>
          <w:szCs w:val="24"/>
        </w:rPr>
        <w:t>Wajda Andrzej .</w:t>
      </w:r>
      <w:r w:rsidR="00F9104F" w:rsidRPr="00E770D4">
        <w:rPr>
          <w:rFonts w:ascii="Arial" w:hAnsi="Arial" w:cs="Arial"/>
          <w:sz w:val="24"/>
          <w:szCs w:val="24"/>
        </w:rPr>
        <w:t xml:space="preserve"> Available:</w:t>
      </w:r>
    </w:p>
    <w:p w:rsidR="00F9104F" w:rsidRPr="00E770D4" w:rsidRDefault="00F9104F" w:rsidP="00406FDB">
      <w:pPr>
        <w:pStyle w:val="ListParagraph"/>
        <w:numPr>
          <w:ilvl w:val="0"/>
          <w:numId w:val="11"/>
        </w:numPr>
        <w:suppressAutoHyphens w:val="0"/>
        <w:autoSpaceDE w:val="0"/>
        <w:spacing w:after="200" w:line="276" w:lineRule="auto"/>
        <w:textAlignment w:val="auto"/>
        <w:rPr>
          <w:rFonts w:ascii="Arial" w:hAnsi="Arial" w:cs="Arial"/>
          <w:sz w:val="24"/>
          <w:szCs w:val="24"/>
        </w:rPr>
      </w:pPr>
      <w:r w:rsidRPr="00E770D4">
        <w:rPr>
          <w:rFonts w:ascii="Arial" w:hAnsi="Arial" w:cs="Arial"/>
          <w:sz w:val="24"/>
          <w:szCs w:val="24"/>
        </w:rPr>
        <w:t xml:space="preserve"> </w:t>
      </w:r>
      <w:r w:rsidRPr="004D30A7">
        <w:rPr>
          <w:rFonts w:ascii="Arial" w:hAnsi="Arial" w:cs="Arial"/>
          <w:color w:val="0070C0"/>
          <w:sz w:val="24"/>
          <w:szCs w:val="24"/>
        </w:rPr>
        <w:t>http://www.imdb.com/title/tt0082222/. Last accessed 2017</w:t>
      </w:r>
      <w:r w:rsidRPr="00E770D4">
        <w:rPr>
          <w:rFonts w:ascii="Arial" w:hAnsi="Arial" w:cs="Arial"/>
          <w:sz w:val="24"/>
          <w:szCs w:val="24"/>
        </w:rPr>
        <w:t>.</w:t>
      </w:r>
    </w:p>
    <w:p w:rsidR="00F9104F" w:rsidRPr="00E770D4" w:rsidRDefault="00F9104F" w:rsidP="00406FDB">
      <w:pPr>
        <w:pStyle w:val="ListParagraph"/>
        <w:numPr>
          <w:ilvl w:val="0"/>
          <w:numId w:val="11"/>
        </w:numPr>
        <w:suppressAutoHyphens w:val="0"/>
        <w:autoSpaceDE w:val="0"/>
        <w:spacing w:after="200" w:line="276" w:lineRule="auto"/>
        <w:textAlignment w:val="auto"/>
        <w:rPr>
          <w:rFonts w:ascii="Arial" w:hAnsi="Arial" w:cs="Arial"/>
          <w:sz w:val="24"/>
          <w:szCs w:val="24"/>
          <w:lang w:val="en"/>
        </w:rPr>
      </w:pPr>
      <w:r w:rsidRPr="00E770D4">
        <w:rPr>
          <w:rFonts w:ascii="Arial" w:hAnsi="Arial" w:cs="Arial"/>
          <w:sz w:val="24"/>
          <w:szCs w:val="24"/>
          <w:lang w:val="en"/>
        </w:rPr>
        <w:t>Nietzsche, F 1874, the Uses and Disadvantages of History for Life, Untimely Meditation</w:t>
      </w:r>
    </w:p>
    <w:p w:rsidR="00F9104F" w:rsidRPr="00E770D4" w:rsidRDefault="00F9104F" w:rsidP="00406FDB">
      <w:pPr>
        <w:pStyle w:val="ListParagraph"/>
        <w:numPr>
          <w:ilvl w:val="0"/>
          <w:numId w:val="11"/>
        </w:numPr>
        <w:suppressAutoHyphens w:val="0"/>
        <w:autoSpaceDE w:val="0"/>
        <w:spacing w:after="200" w:line="276" w:lineRule="auto"/>
        <w:textAlignment w:val="auto"/>
        <w:rPr>
          <w:rFonts w:ascii="Arial" w:hAnsi="Arial" w:cs="Arial"/>
          <w:sz w:val="24"/>
          <w:szCs w:val="24"/>
          <w:lang w:val="en"/>
        </w:rPr>
      </w:pPr>
      <w:r w:rsidRPr="00E770D4">
        <w:rPr>
          <w:rFonts w:ascii="Arial" w:hAnsi="Arial" w:cs="Arial"/>
          <w:i/>
          <w:color w:val="000000"/>
          <w:sz w:val="24"/>
          <w:szCs w:val="24"/>
        </w:rPr>
        <w:t>Nietzsche, F</w:t>
      </w:r>
      <w:r w:rsidRPr="00E770D4">
        <w:rPr>
          <w:rFonts w:ascii="Arial" w:hAnsi="Arial" w:cs="Arial"/>
          <w:color w:val="000000"/>
          <w:sz w:val="24"/>
          <w:szCs w:val="24"/>
        </w:rPr>
        <w:t xml:space="preserve"> (1887). </w:t>
      </w:r>
      <w:r w:rsidRPr="00E770D4">
        <w:rPr>
          <w:rFonts w:ascii="Arial" w:hAnsi="Arial" w:cs="Arial"/>
          <w:i/>
          <w:iCs/>
          <w:color w:val="000000"/>
          <w:sz w:val="24"/>
          <w:szCs w:val="24"/>
        </w:rPr>
        <w:t>On the Genealogy of Morality</w:t>
      </w:r>
      <w:r w:rsidRPr="00E770D4">
        <w:rPr>
          <w:rFonts w:ascii="Arial" w:hAnsi="Arial" w:cs="Arial"/>
          <w:color w:val="000000"/>
          <w:sz w:val="24"/>
          <w:szCs w:val="24"/>
        </w:rPr>
        <w:t>. Leipzig: Verilog Von C G Neumann. Essay 2, aphorism 1.</w:t>
      </w:r>
    </w:p>
    <w:p w:rsidR="00F9104F" w:rsidRPr="00023A47" w:rsidRDefault="00F9104F" w:rsidP="00406FDB">
      <w:pPr>
        <w:pStyle w:val="ListParagraph"/>
        <w:numPr>
          <w:ilvl w:val="0"/>
          <w:numId w:val="11"/>
        </w:numPr>
        <w:suppressAutoHyphens w:val="0"/>
        <w:autoSpaceDE w:val="0"/>
        <w:spacing w:after="200" w:line="276" w:lineRule="auto"/>
        <w:textAlignment w:val="auto"/>
        <w:rPr>
          <w:rFonts w:ascii="Arial" w:hAnsi="Arial" w:cs="Arial"/>
          <w:sz w:val="24"/>
          <w:szCs w:val="24"/>
          <w:lang w:val="en"/>
        </w:rPr>
      </w:pPr>
      <w:r w:rsidRPr="00E770D4">
        <w:rPr>
          <w:rFonts w:ascii="Arial" w:hAnsi="Arial" w:cs="Arial"/>
          <w:color w:val="000000"/>
          <w:sz w:val="24"/>
          <w:szCs w:val="24"/>
          <w:shd w:val="clear" w:color="auto" w:fill="FFFFFF"/>
        </w:rPr>
        <w:t>Pine, F (2004) ', Memories of Movement and the Stillness of Place: Kinship Memory in the Polish Highlands ', in Carsten, J (ed.) </w:t>
      </w:r>
      <w:r w:rsidRPr="00E770D4">
        <w:rPr>
          <w:rFonts w:ascii="Arial" w:hAnsi="Arial" w:cs="Arial"/>
          <w:iCs/>
          <w:color w:val="000000"/>
          <w:sz w:val="24"/>
          <w:szCs w:val="24"/>
          <w:shd w:val="clear" w:color="auto" w:fill="FFFFFF"/>
        </w:rPr>
        <w:t>Ghosts of Memory. Oxford.</w:t>
      </w:r>
      <w:r w:rsidRPr="00E770D4">
        <w:rPr>
          <w:rFonts w:ascii="Arial" w:hAnsi="Arial" w:cs="Arial"/>
          <w:color w:val="000000"/>
          <w:sz w:val="24"/>
          <w:szCs w:val="24"/>
          <w:shd w:val="clear" w:color="auto" w:fill="FFFFFF"/>
        </w:rPr>
        <w:t xml:space="preserve"> Blackwell,</w:t>
      </w:r>
    </w:p>
    <w:p w:rsidR="00023A47" w:rsidRPr="00023A47" w:rsidRDefault="00023A47" w:rsidP="00023A47">
      <w:pPr>
        <w:pStyle w:val="ListParagraph"/>
        <w:numPr>
          <w:ilvl w:val="0"/>
          <w:numId w:val="11"/>
        </w:numPr>
        <w:suppressAutoHyphens w:val="0"/>
        <w:autoSpaceDE w:val="0"/>
        <w:spacing w:after="200" w:line="276" w:lineRule="auto"/>
        <w:textAlignment w:val="auto"/>
        <w:rPr>
          <w:rFonts w:ascii="Arial" w:hAnsi="Arial" w:cs="Arial"/>
          <w:sz w:val="24"/>
          <w:szCs w:val="24"/>
          <w:lang w:val="en"/>
        </w:rPr>
      </w:pPr>
      <w:r w:rsidRPr="00023A47">
        <w:rPr>
          <w:rFonts w:ascii="Arial" w:hAnsi="Arial" w:cs="Arial"/>
          <w:sz w:val="24"/>
          <w:szCs w:val="24"/>
        </w:rPr>
        <w:t xml:space="preserve">Service,T. (2010). </w:t>
      </w:r>
      <w:r w:rsidRPr="00023A47">
        <w:rPr>
          <w:rFonts w:ascii="Arial" w:hAnsi="Arial" w:cs="Arial"/>
          <w:i/>
          <w:iCs/>
          <w:sz w:val="24"/>
          <w:szCs w:val="24"/>
        </w:rPr>
        <w:t>There was more to Gorecki than the Symphony of Sorrowful Songs.</w:t>
      </w:r>
      <w:r w:rsidRPr="00023A47">
        <w:rPr>
          <w:rFonts w:ascii="Arial" w:hAnsi="Arial" w:cs="Arial"/>
          <w:sz w:val="24"/>
          <w:szCs w:val="24"/>
        </w:rPr>
        <w:t xml:space="preserve"> Available: guardian://www.theguardian.com/music/tomserviceblog/2010/nov/12/gorecki-symphony-sorrowful-songs . Last accessed 2017.</w:t>
      </w:r>
    </w:p>
    <w:p w:rsidR="00023A47" w:rsidRPr="00023A47" w:rsidRDefault="00023A47" w:rsidP="00406FDB">
      <w:pPr>
        <w:pStyle w:val="ListParagraph"/>
        <w:numPr>
          <w:ilvl w:val="0"/>
          <w:numId w:val="11"/>
        </w:numPr>
        <w:suppressAutoHyphens w:val="0"/>
        <w:autoSpaceDE w:val="0"/>
        <w:spacing w:after="200" w:line="276" w:lineRule="auto"/>
        <w:textAlignment w:val="auto"/>
        <w:rPr>
          <w:rFonts w:ascii="Arial" w:hAnsi="Arial" w:cs="Arial"/>
          <w:sz w:val="24"/>
          <w:szCs w:val="24"/>
          <w:lang w:val="en"/>
        </w:rPr>
      </w:pPr>
      <w:r w:rsidRPr="00023A47">
        <w:rPr>
          <w:rFonts w:ascii="Arial" w:hAnsi="Arial" w:cs="Arial"/>
          <w:sz w:val="24"/>
          <w:szCs w:val="24"/>
          <w:lang w:val="en"/>
        </w:rPr>
        <w:t xml:space="preserve">Stiles, K., 2017. </w:t>
      </w:r>
      <w:r w:rsidRPr="00023A47">
        <w:rPr>
          <w:rStyle w:val="Emphasis"/>
          <w:rFonts w:ascii="Arial" w:hAnsi="Arial" w:cs="Arial"/>
          <w:sz w:val="24"/>
          <w:szCs w:val="24"/>
          <w:lang w:val="en"/>
        </w:rPr>
        <w:t>Marina Abramović</w:t>
      </w:r>
      <w:r w:rsidRPr="00023A47">
        <w:rPr>
          <w:rFonts w:ascii="Arial" w:hAnsi="Arial" w:cs="Arial"/>
          <w:sz w:val="24"/>
          <w:szCs w:val="24"/>
          <w:lang w:val="en"/>
        </w:rPr>
        <w:t>. Phaidon.</w:t>
      </w:r>
      <w:r>
        <w:rPr>
          <w:rFonts w:ascii="Arial" w:hAnsi="Arial" w:cs="Arial"/>
          <w:sz w:val="24"/>
          <w:szCs w:val="24"/>
          <w:lang w:val="en"/>
        </w:rPr>
        <w:t>p13</w:t>
      </w:r>
    </w:p>
    <w:p w:rsidR="001E4540" w:rsidRDefault="00F9104F" w:rsidP="001E4540">
      <w:pPr>
        <w:pStyle w:val="ListParagraph"/>
        <w:numPr>
          <w:ilvl w:val="0"/>
          <w:numId w:val="11"/>
        </w:numPr>
        <w:suppressAutoHyphens w:val="0"/>
        <w:autoSpaceDE w:val="0"/>
        <w:spacing w:after="200" w:line="276" w:lineRule="auto"/>
        <w:textAlignment w:val="auto"/>
        <w:rPr>
          <w:rFonts w:ascii="Arial" w:hAnsi="Arial" w:cs="Arial"/>
          <w:sz w:val="24"/>
          <w:szCs w:val="24"/>
          <w:lang w:val="en"/>
        </w:rPr>
      </w:pPr>
      <w:r w:rsidRPr="00E770D4">
        <w:rPr>
          <w:rFonts w:ascii="Arial" w:hAnsi="Arial" w:cs="Arial"/>
          <w:sz w:val="24"/>
          <w:szCs w:val="24"/>
          <w:lang w:val="en"/>
        </w:rPr>
        <w:t xml:space="preserve">Van Gogh, Vincent 1885, the Potato Eaters </w:t>
      </w:r>
    </w:p>
    <w:p w:rsidR="00F9104F" w:rsidRDefault="00B66725" w:rsidP="001E4540">
      <w:pPr>
        <w:pStyle w:val="ListParagraph"/>
        <w:numPr>
          <w:ilvl w:val="0"/>
          <w:numId w:val="14"/>
        </w:numPr>
        <w:suppressAutoHyphens w:val="0"/>
        <w:autoSpaceDE w:val="0"/>
        <w:spacing w:after="200" w:line="276" w:lineRule="auto"/>
        <w:textAlignment w:val="auto"/>
        <w:rPr>
          <w:rFonts w:ascii="Arial" w:hAnsi="Arial" w:cs="Arial"/>
          <w:sz w:val="24"/>
          <w:szCs w:val="24"/>
          <w:lang w:val="en"/>
        </w:rPr>
      </w:pPr>
      <w:hyperlink r:id="rId38" w:history="1">
        <w:r w:rsidR="001E4540" w:rsidRPr="00945168">
          <w:rPr>
            <w:rStyle w:val="Hyperlink"/>
            <w:rFonts w:ascii="Arial" w:hAnsi="Arial" w:cs="Arial"/>
            <w:sz w:val="24"/>
            <w:szCs w:val="24"/>
            <w:lang w:val="en"/>
          </w:rPr>
          <w:t>http://vincentinparis.com/item/the-potato-eaters-april-study/</w:t>
        </w:r>
      </w:hyperlink>
    </w:p>
    <w:p w:rsidR="001E4540" w:rsidRPr="001E4540" w:rsidRDefault="001E4540" w:rsidP="001E4540">
      <w:pPr>
        <w:pStyle w:val="ListParagraph"/>
        <w:suppressAutoHyphens w:val="0"/>
        <w:autoSpaceDE w:val="0"/>
        <w:spacing w:after="200" w:line="276" w:lineRule="auto"/>
        <w:textAlignment w:val="auto"/>
        <w:rPr>
          <w:rFonts w:ascii="Arial" w:hAnsi="Arial" w:cs="Arial"/>
          <w:sz w:val="24"/>
          <w:szCs w:val="24"/>
          <w:lang w:val="en"/>
        </w:rPr>
      </w:pPr>
    </w:p>
    <w:p w:rsidR="00F9104F" w:rsidRPr="00E770D4" w:rsidRDefault="00F9104F" w:rsidP="00406FDB">
      <w:pPr>
        <w:pStyle w:val="ListParagraph"/>
        <w:numPr>
          <w:ilvl w:val="0"/>
          <w:numId w:val="11"/>
        </w:numPr>
        <w:suppressAutoHyphens w:val="0"/>
        <w:autoSpaceDE w:val="0"/>
        <w:spacing w:after="200" w:line="276" w:lineRule="auto"/>
        <w:textAlignment w:val="auto"/>
        <w:rPr>
          <w:rFonts w:ascii="Arial" w:hAnsi="Arial" w:cs="Arial"/>
          <w:sz w:val="24"/>
          <w:szCs w:val="24"/>
        </w:rPr>
      </w:pPr>
      <w:r w:rsidRPr="00E770D4">
        <w:rPr>
          <w:rFonts w:ascii="Arial" w:hAnsi="Arial" w:cs="Arial"/>
          <w:sz w:val="24"/>
          <w:szCs w:val="24"/>
        </w:rPr>
        <w:t xml:space="preserve">Van Gogh Vincent (1958). </w:t>
      </w:r>
      <w:r w:rsidRPr="00E770D4">
        <w:rPr>
          <w:rFonts w:ascii="Arial" w:hAnsi="Arial" w:cs="Arial"/>
          <w:i/>
          <w:iCs/>
          <w:sz w:val="24"/>
          <w:szCs w:val="24"/>
        </w:rPr>
        <w:t>The complete letters of Vincent van Gogh</w:t>
      </w:r>
      <w:r w:rsidRPr="00E770D4">
        <w:rPr>
          <w:rFonts w:ascii="Arial" w:hAnsi="Arial" w:cs="Arial"/>
          <w:sz w:val="24"/>
          <w:szCs w:val="24"/>
        </w:rPr>
        <w:t>. London: Thames and Hudson. p425.</w:t>
      </w:r>
    </w:p>
    <w:p w:rsidR="00F9104F" w:rsidRPr="00E770D4" w:rsidRDefault="00F9104F" w:rsidP="00406FDB">
      <w:pPr>
        <w:pStyle w:val="ListParagraph"/>
        <w:numPr>
          <w:ilvl w:val="0"/>
          <w:numId w:val="11"/>
        </w:numPr>
        <w:rPr>
          <w:rFonts w:ascii="Arial" w:hAnsi="Arial" w:cs="Arial"/>
          <w:sz w:val="24"/>
          <w:szCs w:val="24"/>
        </w:rPr>
      </w:pPr>
      <w:r w:rsidRPr="00E770D4">
        <w:rPr>
          <w:rFonts w:ascii="Arial" w:hAnsi="Arial" w:cs="Arial"/>
          <w:sz w:val="24"/>
          <w:szCs w:val="24"/>
        </w:rPr>
        <w:lastRenderedPageBreak/>
        <w:t xml:space="preserve">Van Vincent Gogh (1958). </w:t>
      </w:r>
      <w:r w:rsidRPr="00E770D4">
        <w:rPr>
          <w:rFonts w:ascii="Arial" w:hAnsi="Arial" w:cs="Arial"/>
          <w:i/>
          <w:iCs/>
          <w:sz w:val="24"/>
          <w:szCs w:val="24"/>
        </w:rPr>
        <w:t xml:space="preserve">Thames and Hudson. Complete letters of Vincent van </w:t>
      </w:r>
      <w:r w:rsidR="002C3A4B" w:rsidRPr="00E770D4">
        <w:rPr>
          <w:rFonts w:ascii="Arial" w:hAnsi="Arial" w:cs="Arial"/>
          <w:i/>
          <w:iCs/>
          <w:sz w:val="24"/>
          <w:szCs w:val="24"/>
        </w:rPr>
        <w:t>Gogh,</w:t>
      </w:r>
      <w:r w:rsidRPr="00E770D4">
        <w:rPr>
          <w:rFonts w:ascii="Arial" w:hAnsi="Arial" w:cs="Arial"/>
          <w:sz w:val="24"/>
          <w:szCs w:val="24"/>
        </w:rPr>
        <w:t xml:space="preserve"> London: </w:t>
      </w:r>
      <w:r w:rsidR="002C3A4B" w:rsidRPr="00E770D4">
        <w:rPr>
          <w:rFonts w:ascii="Arial" w:hAnsi="Arial" w:cs="Arial"/>
          <w:sz w:val="24"/>
          <w:szCs w:val="24"/>
        </w:rPr>
        <w:t>London</w:t>
      </w:r>
      <w:r w:rsidRPr="00E770D4">
        <w:rPr>
          <w:rFonts w:ascii="Arial" w:hAnsi="Arial" w:cs="Arial"/>
          <w:sz w:val="24"/>
          <w:szCs w:val="24"/>
        </w:rPr>
        <w:t>. p249.</w:t>
      </w:r>
    </w:p>
    <w:p w:rsidR="00F9104F" w:rsidRPr="00BA31A6" w:rsidRDefault="00F9104F">
      <w:pPr>
        <w:suppressAutoHyphens w:val="0"/>
        <w:autoSpaceDE w:val="0"/>
        <w:spacing w:after="200" w:line="276" w:lineRule="auto"/>
        <w:textAlignment w:val="auto"/>
        <w:rPr>
          <w:rFonts w:ascii="Arial" w:hAnsi="Arial" w:cs="Arial"/>
          <w:sz w:val="24"/>
          <w:szCs w:val="24"/>
          <w:u w:val="single"/>
          <w:lang w:val="en"/>
        </w:rPr>
      </w:pPr>
    </w:p>
    <w:p w:rsidR="00BF2ED9" w:rsidRDefault="00BF2ED9">
      <w:pPr>
        <w:suppressAutoHyphens w:val="0"/>
        <w:autoSpaceDE w:val="0"/>
        <w:spacing w:after="200" w:line="276" w:lineRule="auto"/>
        <w:textAlignment w:val="auto"/>
        <w:rPr>
          <w:rFonts w:ascii="Arial" w:hAnsi="Arial" w:cs="Arial"/>
          <w:sz w:val="24"/>
          <w:szCs w:val="24"/>
          <w:u w:val="single"/>
          <w:lang w:val="en"/>
        </w:rPr>
      </w:pPr>
    </w:p>
    <w:p w:rsidR="00BF2ED9" w:rsidRDefault="00BF2ED9">
      <w:pPr>
        <w:suppressAutoHyphens w:val="0"/>
        <w:autoSpaceDE w:val="0"/>
        <w:spacing w:after="200" w:line="276" w:lineRule="auto"/>
        <w:textAlignment w:val="auto"/>
        <w:rPr>
          <w:rFonts w:ascii="Arial" w:hAnsi="Arial" w:cs="Arial"/>
          <w:sz w:val="24"/>
          <w:szCs w:val="24"/>
          <w:u w:val="single"/>
          <w:lang w:val="en"/>
        </w:rPr>
      </w:pPr>
    </w:p>
    <w:p w:rsidR="00BF2ED9" w:rsidRPr="00B66725" w:rsidRDefault="00BF2ED9">
      <w:pPr>
        <w:suppressAutoHyphens w:val="0"/>
        <w:autoSpaceDE w:val="0"/>
        <w:spacing w:after="200" w:line="276" w:lineRule="auto"/>
        <w:textAlignment w:val="auto"/>
        <w:rPr>
          <w:rFonts w:ascii="Arial" w:hAnsi="Arial" w:cs="Arial"/>
          <w:sz w:val="24"/>
          <w:szCs w:val="24"/>
          <w:u w:val="single"/>
        </w:rPr>
      </w:pPr>
    </w:p>
    <w:p w:rsidR="001E4540" w:rsidRPr="00B66725" w:rsidRDefault="001E4540" w:rsidP="00E578F1">
      <w:pPr>
        <w:suppressAutoHyphens w:val="0"/>
        <w:autoSpaceDE w:val="0"/>
        <w:adjustRightInd w:val="0"/>
        <w:spacing w:line="252" w:lineRule="auto"/>
        <w:textAlignment w:val="auto"/>
        <w:rPr>
          <w:rFonts w:ascii="Arial" w:hAnsi="Arial" w:cs="Arial"/>
          <w:sz w:val="24"/>
          <w:szCs w:val="24"/>
          <w:u w:val="single"/>
        </w:rPr>
      </w:pPr>
    </w:p>
    <w:p w:rsidR="001E4540" w:rsidRPr="00B66725" w:rsidRDefault="001E4540" w:rsidP="00E578F1">
      <w:pPr>
        <w:suppressAutoHyphens w:val="0"/>
        <w:autoSpaceDE w:val="0"/>
        <w:adjustRightInd w:val="0"/>
        <w:spacing w:line="252" w:lineRule="auto"/>
        <w:textAlignment w:val="auto"/>
        <w:rPr>
          <w:rFonts w:ascii="Arial" w:hAnsi="Arial" w:cs="Arial"/>
          <w:color w:val="000000"/>
          <w:sz w:val="24"/>
          <w:szCs w:val="24"/>
          <w:u w:val="single"/>
        </w:rPr>
      </w:pPr>
    </w:p>
    <w:p w:rsidR="001E4540" w:rsidRPr="00B66725" w:rsidRDefault="001E4540" w:rsidP="00E578F1">
      <w:pPr>
        <w:suppressAutoHyphens w:val="0"/>
        <w:autoSpaceDE w:val="0"/>
        <w:adjustRightInd w:val="0"/>
        <w:spacing w:line="252" w:lineRule="auto"/>
        <w:textAlignment w:val="auto"/>
        <w:rPr>
          <w:rFonts w:ascii="Arial" w:hAnsi="Arial" w:cs="Arial"/>
          <w:color w:val="000000"/>
          <w:sz w:val="24"/>
          <w:szCs w:val="24"/>
          <w:u w:val="single"/>
        </w:rPr>
      </w:pPr>
    </w:p>
    <w:p w:rsidR="001E4540" w:rsidRPr="00B66725" w:rsidRDefault="001E4540" w:rsidP="00E578F1">
      <w:pPr>
        <w:suppressAutoHyphens w:val="0"/>
        <w:autoSpaceDE w:val="0"/>
        <w:adjustRightInd w:val="0"/>
        <w:spacing w:line="252" w:lineRule="auto"/>
        <w:textAlignment w:val="auto"/>
        <w:rPr>
          <w:rFonts w:ascii="Arial" w:hAnsi="Arial" w:cs="Arial"/>
          <w:color w:val="000000"/>
          <w:sz w:val="24"/>
          <w:szCs w:val="24"/>
          <w:u w:val="single"/>
        </w:rPr>
      </w:pPr>
    </w:p>
    <w:p w:rsidR="001E4540" w:rsidRPr="00B66725" w:rsidRDefault="001E4540" w:rsidP="00E578F1">
      <w:pPr>
        <w:suppressAutoHyphens w:val="0"/>
        <w:autoSpaceDE w:val="0"/>
        <w:adjustRightInd w:val="0"/>
        <w:spacing w:line="252" w:lineRule="auto"/>
        <w:textAlignment w:val="auto"/>
        <w:rPr>
          <w:rFonts w:ascii="Arial" w:hAnsi="Arial" w:cs="Arial"/>
          <w:color w:val="000000"/>
          <w:sz w:val="24"/>
          <w:szCs w:val="24"/>
          <w:u w:val="single"/>
        </w:rPr>
      </w:pPr>
    </w:p>
    <w:sectPr w:rsidR="001E4540" w:rsidRPr="00B66725">
      <w:footerReference w:type="default" r:id="rId39"/>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66B10" w:rsidRDefault="00A66B10">
      <w:pPr>
        <w:spacing w:after="0" w:line="240" w:lineRule="auto"/>
      </w:pPr>
      <w:r>
        <w:separator/>
      </w:r>
    </w:p>
  </w:endnote>
  <w:endnote w:type="continuationSeparator" w:id="0">
    <w:p w:rsidR="00A66B10" w:rsidRDefault="00A66B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Roboto">
    <w:altName w:val="Arial"/>
    <w:charset w:val="00"/>
    <w:family w:val="auto"/>
    <w:pitch w:val="default"/>
  </w:font>
  <w:font w:name="Arial Nova">
    <w:altName w:val="Arial"/>
    <w:charset w:val="00"/>
    <w:family w:val="swiss"/>
    <w:pitch w:val="variable"/>
    <w:sig w:usb0="80000287" w:usb1="00000002" w:usb2="00000000" w:usb3="00000000" w:csb0="0000009F" w:csb1="00000000"/>
  </w:font>
  <w:font w:name="MorePro Book">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10AE" w:rsidRDefault="000C10AE" w:rsidP="000C10AE">
    <w:pPr>
      <w:pStyle w:val="Footer"/>
      <w:jc w:val="right"/>
    </w:pPr>
    <w:r>
      <w:fldChar w:fldCharType="begin"/>
    </w:r>
    <w:r>
      <w:instrText xml:space="preserve"> PAGE   \* MERGEFORMAT </w:instrText>
    </w:r>
    <w:r>
      <w:fldChar w:fldCharType="separate"/>
    </w:r>
    <w:r w:rsidR="00B66725">
      <w:rPr>
        <w:noProof/>
      </w:rPr>
      <w:t>17</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66B10" w:rsidRDefault="00A66B10">
      <w:pPr>
        <w:spacing w:after="0" w:line="240" w:lineRule="auto"/>
      </w:pPr>
      <w:r>
        <w:rPr>
          <w:color w:val="000000"/>
        </w:rPr>
        <w:separator/>
      </w:r>
    </w:p>
  </w:footnote>
  <w:footnote w:type="continuationSeparator" w:id="0">
    <w:p w:rsidR="00A66B10" w:rsidRDefault="00A66B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4B0FEB"/>
    <w:multiLevelType w:val="hybridMultilevel"/>
    <w:tmpl w:val="63D08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B152B3"/>
    <w:multiLevelType w:val="hybridMultilevel"/>
    <w:tmpl w:val="E9225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BE65DB"/>
    <w:multiLevelType w:val="hybridMultilevel"/>
    <w:tmpl w:val="BF7C93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6135A0"/>
    <w:multiLevelType w:val="hybridMultilevel"/>
    <w:tmpl w:val="FFBC7028"/>
    <w:lvl w:ilvl="0" w:tplc="0809000F">
      <w:start w:val="1"/>
      <w:numFmt w:val="decimal"/>
      <w:lvlText w:val="%1."/>
      <w:lvlJc w:val="left"/>
      <w:pPr>
        <w:ind w:left="644" w:hanging="36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4" w15:restartNumberingAfterBreak="0">
    <w:nsid w:val="38E021AB"/>
    <w:multiLevelType w:val="hybridMultilevel"/>
    <w:tmpl w:val="B778E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9E2168"/>
    <w:multiLevelType w:val="hybridMultilevel"/>
    <w:tmpl w:val="31E0E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CC31C7"/>
    <w:multiLevelType w:val="hybridMultilevel"/>
    <w:tmpl w:val="B380BC7A"/>
    <w:lvl w:ilvl="0" w:tplc="08090001">
      <w:start w:val="1"/>
      <w:numFmt w:val="bullet"/>
      <w:lvlText w:val=""/>
      <w:lvlJc w:val="left"/>
      <w:pPr>
        <w:ind w:left="1357" w:hanging="360"/>
      </w:pPr>
      <w:rPr>
        <w:rFonts w:ascii="Symbol" w:hAnsi="Symbol" w:hint="default"/>
      </w:rPr>
    </w:lvl>
    <w:lvl w:ilvl="1" w:tplc="08090003" w:tentative="1">
      <w:start w:val="1"/>
      <w:numFmt w:val="bullet"/>
      <w:lvlText w:val="o"/>
      <w:lvlJc w:val="left"/>
      <w:pPr>
        <w:ind w:left="2077" w:hanging="360"/>
      </w:pPr>
      <w:rPr>
        <w:rFonts w:ascii="Courier New" w:hAnsi="Courier New" w:cs="Courier New" w:hint="default"/>
      </w:rPr>
    </w:lvl>
    <w:lvl w:ilvl="2" w:tplc="08090005" w:tentative="1">
      <w:start w:val="1"/>
      <w:numFmt w:val="bullet"/>
      <w:lvlText w:val=""/>
      <w:lvlJc w:val="left"/>
      <w:pPr>
        <w:ind w:left="2797" w:hanging="360"/>
      </w:pPr>
      <w:rPr>
        <w:rFonts w:ascii="Wingdings" w:hAnsi="Wingdings" w:hint="default"/>
      </w:rPr>
    </w:lvl>
    <w:lvl w:ilvl="3" w:tplc="08090001" w:tentative="1">
      <w:start w:val="1"/>
      <w:numFmt w:val="bullet"/>
      <w:lvlText w:val=""/>
      <w:lvlJc w:val="left"/>
      <w:pPr>
        <w:ind w:left="3517" w:hanging="360"/>
      </w:pPr>
      <w:rPr>
        <w:rFonts w:ascii="Symbol" w:hAnsi="Symbol" w:hint="default"/>
      </w:rPr>
    </w:lvl>
    <w:lvl w:ilvl="4" w:tplc="08090003" w:tentative="1">
      <w:start w:val="1"/>
      <w:numFmt w:val="bullet"/>
      <w:lvlText w:val="o"/>
      <w:lvlJc w:val="left"/>
      <w:pPr>
        <w:ind w:left="4237" w:hanging="360"/>
      </w:pPr>
      <w:rPr>
        <w:rFonts w:ascii="Courier New" w:hAnsi="Courier New" w:cs="Courier New" w:hint="default"/>
      </w:rPr>
    </w:lvl>
    <w:lvl w:ilvl="5" w:tplc="08090005" w:tentative="1">
      <w:start w:val="1"/>
      <w:numFmt w:val="bullet"/>
      <w:lvlText w:val=""/>
      <w:lvlJc w:val="left"/>
      <w:pPr>
        <w:ind w:left="4957" w:hanging="360"/>
      </w:pPr>
      <w:rPr>
        <w:rFonts w:ascii="Wingdings" w:hAnsi="Wingdings" w:hint="default"/>
      </w:rPr>
    </w:lvl>
    <w:lvl w:ilvl="6" w:tplc="08090001" w:tentative="1">
      <w:start w:val="1"/>
      <w:numFmt w:val="bullet"/>
      <w:lvlText w:val=""/>
      <w:lvlJc w:val="left"/>
      <w:pPr>
        <w:ind w:left="5677" w:hanging="360"/>
      </w:pPr>
      <w:rPr>
        <w:rFonts w:ascii="Symbol" w:hAnsi="Symbol" w:hint="default"/>
      </w:rPr>
    </w:lvl>
    <w:lvl w:ilvl="7" w:tplc="08090003" w:tentative="1">
      <w:start w:val="1"/>
      <w:numFmt w:val="bullet"/>
      <w:lvlText w:val="o"/>
      <w:lvlJc w:val="left"/>
      <w:pPr>
        <w:ind w:left="6397" w:hanging="360"/>
      </w:pPr>
      <w:rPr>
        <w:rFonts w:ascii="Courier New" w:hAnsi="Courier New" w:cs="Courier New" w:hint="default"/>
      </w:rPr>
    </w:lvl>
    <w:lvl w:ilvl="8" w:tplc="08090005" w:tentative="1">
      <w:start w:val="1"/>
      <w:numFmt w:val="bullet"/>
      <w:lvlText w:val=""/>
      <w:lvlJc w:val="left"/>
      <w:pPr>
        <w:ind w:left="7117" w:hanging="360"/>
      </w:pPr>
      <w:rPr>
        <w:rFonts w:ascii="Wingdings" w:hAnsi="Wingdings" w:hint="default"/>
      </w:rPr>
    </w:lvl>
  </w:abstractNum>
  <w:abstractNum w:abstractNumId="7" w15:restartNumberingAfterBreak="0">
    <w:nsid w:val="52DC0E46"/>
    <w:multiLevelType w:val="hybridMultilevel"/>
    <w:tmpl w:val="038C7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B53A52"/>
    <w:multiLevelType w:val="hybridMultilevel"/>
    <w:tmpl w:val="4320AB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744225A"/>
    <w:multiLevelType w:val="multilevel"/>
    <w:tmpl w:val="41224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421AC9"/>
    <w:multiLevelType w:val="hybridMultilevel"/>
    <w:tmpl w:val="EDBE24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2385151"/>
    <w:multiLevelType w:val="hybridMultilevel"/>
    <w:tmpl w:val="89120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CB3CCC"/>
    <w:multiLevelType w:val="hybridMultilevel"/>
    <w:tmpl w:val="47C0E0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4CA78DF"/>
    <w:multiLevelType w:val="hybridMultilevel"/>
    <w:tmpl w:val="B2C4B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0AC517B"/>
    <w:multiLevelType w:val="hybridMultilevel"/>
    <w:tmpl w:val="3E9EB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DB0631"/>
    <w:multiLevelType w:val="hybridMultilevel"/>
    <w:tmpl w:val="78525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2"/>
  </w:num>
  <w:num w:numId="4">
    <w:abstractNumId w:val="5"/>
  </w:num>
  <w:num w:numId="5">
    <w:abstractNumId w:val="8"/>
  </w:num>
  <w:num w:numId="6">
    <w:abstractNumId w:val="15"/>
  </w:num>
  <w:num w:numId="7">
    <w:abstractNumId w:val="9"/>
  </w:num>
  <w:num w:numId="8">
    <w:abstractNumId w:val="14"/>
  </w:num>
  <w:num w:numId="9">
    <w:abstractNumId w:val="11"/>
  </w:num>
  <w:num w:numId="10">
    <w:abstractNumId w:val="12"/>
  </w:num>
  <w:num w:numId="11">
    <w:abstractNumId w:val="10"/>
  </w:num>
  <w:num w:numId="12">
    <w:abstractNumId w:val="13"/>
  </w:num>
  <w:num w:numId="13">
    <w:abstractNumId w:val="3"/>
  </w:num>
  <w:num w:numId="14">
    <w:abstractNumId w:val="0"/>
  </w:num>
  <w:num w:numId="15">
    <w:abstractNumId w:val="6"/>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B75"/>
    <w:rsid w:val="00005A33"/>
    <w:rsid w:val="00006160"/>
    <w:rsid w:val="00023A47"/>
    <w:rsid w:val="00042BDB"/>
    <w:rsid w:val="000559CF"/>
    <w:rsid w:val="000833FA"/>
    <w:rsid w:val="0009114F"/>
    <w:rsid w:val="000B1207"/>
    <w:rsid w:val="000C10AE"/>
    <w:rsid w:val="000D302C"/>
    <w:rsid w:val="000D668F"/>
    <w:rsid w:val="000E458A"/>
    <w:rsid w:val="000F354D"/>
    <w:rsid w:val="000F7876"/>
    <w:rsid w:val="0010321D"/>
    <w:rsid w:val="00105082"/>
    <w:rsid w:val="00115332"/>
    <w:rsid w:val="00115AE6"/>
    <w:rsid w:val="001168BF"/>
    <w:rsid w:val="00117AC3"/>
    <w:rsid w:val="0013459B"/>
    <w:rsid w:val="001421C6"/>
    <w:rsid w:val="00145A9E"/>
    <w:rsid w:val="00165B88"/>
    <w:rsid w:val="00183E6D"/>
    <w:rsid w:val="001850F8"/>
    <w:rsid w:val="00185116"/>
    <w:rsid w:val="001C1C63"/>
    <w:rsid w:val="001D59B9"/>
    <w:rsid w:val="001E29F7"/>
    <w:rsid w:val="001E4540"/>
    <w:rsid w:val="001E68D0"/>
    <w:rsid w:val="001F1C3F"/>
    <w:rsid w:val="002005C4"/>
    <w:rsid w:val="0023652A"/>
    <w:rsid w:val="00247DE9"/>
    <w:rsid w:val="00253C2B"/>
    <w:rsid w:val="00267130"/>
    <w:rsid w:val="00292433"/>
    <w:rsid w:val="00295E7D"/>
    <w:rsid w:val="0029780C"/>
    <w:rsid w:val="002A19FD"/>
    <w:rsid w:val="002B10C4"/>
    <w:rsid w:val="002B3FF6"/>
    <w:rsid w:val="002C3A4B"/>
    <w:rsid w:val="002D4CD2"/>
    <w:rsid w:val="00311EFD"/>
    <w:rsid w:val="00323AD2"/>
    <w:rsid w:val="00334F39"/>
    <w:rsid w:val="0035271D"/>
    <w:rsid w:val="00373AA7"/>
    <w:rsid w:val="00373BCB"/>
    <w:rsid w:val="00374BBC"/>
    <w:rsid w:val="0039209A"/>
    <w:rsid w:val="003A6CCD"/>
    <w:rsid w:val="003A7046"/>
    <w:rsid w:val="003C3A73"/>
    <w:rsid w:val="003D159B"/>
    <w:rsid w:val="00406FDB"/>
    <w:rsid w:val="00412D99"/>
    <w:rsid w:val="0041363F"/>
    <w:rsid w:val="00416E94"/>
    <w:rsid w:val="004214E5"/>
    <w:rsid w:val="0043138D"/>
    <w:rsid w:val="00434132"/>
    <w:rsid w:val="0043639D"/>
    <w:rsid w:val="004536FE"/>
    <w:rsid w:val="00465219"/>
    <w:rsid w:val="00474BBC"/>
    <w:rsid w:val="00474F69"/>
    <w:rsid w:val="00481CF9"/>
    <w:rsid w:val="00487223"/>
    <w:rsid w:val="004B717D"/>
    <w:rsid w:val="004D30A7"/>
    <w:rsid w:val="004D6BAC"/>
    <w:rsid w:val="004E2608"/>
    <w:rsid w:val="004F0BFD"/>
    <w:rsid w:val="0050566C"/>
    <w:rsid w:val="00505B63"/>
    <w:rsid w:val="00516C6D"/>
    <w:rsid w:val="00523082"/>
    <w:rsid w:val="00527C90"/>
    <w:rsid w:val="00533013"/>
    <w:rsid w:val="00540B93"/>
    <w:rsid w:val="00546077"/>
    <w:rsid w:val="005501F7"/>
    <w:rsid w:val="00582943"/>
    <w:rsid w:val="00582D9F"/>
    <w:rsid w:val="00586827"/>
    <w:rsid w:val="0059083C"/>
    <w:rsid w:val="00594A1A"/>
    <w:rsid w:val="005A273C"/>
    <w:rsid w:val="005A37D0"/>
    <w:rsid w:val="005B4F02"/>
    <w:rsid w:val="005C49C9"/>
    <w:rsid w:val="00614DC6"/>
    <w:rsid w:val="006273BB"/>
    <w:rsid w:val="00631DA7"/>
    <w:rsid w:val="0065433B"/>
    <w:rsid w:val="006837DF"/>
    <w:rsid w:val="0069220A"/>
    <w:rsid w:val="006D2E8A"/>
    <w:rsid w:val="006D4BAB"/>
    <w:rsid w:val="006E5F80"/>
    <w:rsid w:val="006F01D3"/>
    <w:rsid w:val="0070078E"/>
    <w:rsid w:val="0070205C"/>
    <w:rsid w:val="0071433C"/>
    <w:rsid w:val="0071743D"/>
    <w:rsid w:val="00747D40"/>
    <w:rsid w:val="00751C70"/>
    <w:rsid w:val="00767BAA"/>
    <w:rsid w:val="00786248"/>
    <w:rsid w:val="00795A0C"/>
    <w:rsid w:val="007A100C"/>
    <w:rsid w:val="007A40C3"/>
    <w:rsid w:val="007E21F7"/>
    <w:rsid w:val="00803F07"/>
    <w:rsid w:val="00817BDA"/>
    <w:rsid w:val="00825DF1"/>
    <w:rsid w:val="008276E1"/>
    <w:rsid w:val="00827B75"/>
    <w:rsid w:val="00832F21"/>
    <w:rsid w:val="00833A83"/>
    <w:rsid w:val="00841601"/>
    <w:rsid w:val="00845BC6"/>
    <w:rsid w:val="008552C7"/>
    <w:rsid w:val="00861BA2"/>
    <w:rsid w:val="00864360"/>
    <w:rsid w:val="00870C09"/>
    <w:rsid w:val="0089044B"/>
    <w:rsid w:val="008B6872"/>
    <w:rsid w:val="008C5738"/>
    <w:rsid w:val="008D2189"/>
    <w:rsid w:val="00904085"/>
    <w:rsid w:val="0092014C"/>
    <w:rsid w:val="009204AD"/>
    <w:rsid w:val="00936425"/>
    <w:rsid w:val="009369BB"/>
    <w:rsid w:val="00940BFE"/>
    <w:rsid w:val="00943228"/>
    <w:rsid w:val="00944A4C"/>
    <w:rsid w:val="00946BC3"/>
    <w:rsid w:val="009544C3"/>
    <w:rsid w:val="009878E6"/>
    <w:rsid w:val="009934D6"/>
    <w:rsid w:val="0099785D"/>
    <w:rsid w:val="009A6E84"/>
    <w:rsid w:val="009C01A0"/>
    <w:rsid w:val="009C7FF4"/>
    <w:rsid w:val="009E3ECA"/>
    <w:rsid w:val="00A25337"/>
    <w:rsid w:val="00A3352D"/>
    <w:rsid w:val="00A339B4"/>
    <w:rsid w:val="00A375F5"/>
    <w:rsid w:val="00A66400"/>
    <w:rsid w:val="00A66B10"/>
    <w:rsid w:val="00A713F1"/>
    <w:rsid w:val="00A76846"/>
    <w:rsid w:val="00A862B8"/>
    <w:rsid w:val="00A92162"/>
    <w:rsid w:val="00AB5477"/>
    <w:rsid w:val="00AB70FA"/>
    <w:rsid w:val="00AC0EC0"/>
    <w:rsid w:val="00AC2050"/>
    <w:rsid w:val="00AD0AFB"/>
    <w:rsid w:val="00AD5BC2"/>
    <w:rsid w:val="00AF24B0"/>
    <w:rsid w:val="00B218EA"/>
    <w:rsid w:val="00B316AF"/>
    <w:rsid w:val="00B316B3"/>
    <w:rsid w:val="00B43F75"/>
    <w:rsid w:val="00B50EE6"/>
    <w:rsid w:val="00B51185"/>
    <w:rsid w:val="00B57D74"/>
    <w:rsid w:val="00B62E2D"/>
    <w:rsid w:val="00B66725"/>
    <w:rsid w:val="00B675FF"/>
    <w:rsid w:val="00B67B7F"/>
    <w:rsid w:val="00B823E5"/>
    <w:rsid w:val="00B966DB"/>
    <w:rsid w:val="00BA31A6"/>
    <w:rsid w:val="00BA42D6"/>
    <w:rsid w:val="00BC0E47"/>
    <w:rsid w:val="00BC39BF"/>
    <w:rsid w:val="00BD2E78"/>
    <w:rsid w:val="00BF0582"/>
    <w:rsid w:val="00BF2ED9"/>
    <w:rsid w:val="00C03E43"/>
    <w:rsid w:val="00C04838"/>
    <w:rsid w:val="00C0622B"/>
    <w:rsid w:val="00C108F8"/>
    <w:rsid w:val="00C15721"/>
    <w:rsid w:val="00C2187A"/>
    <w:rsid w:val="00C2285A"/>
    <w:rsid w:val="00C24D6C"/>
    <w:rsid w:val="00C572D5"/>
    <w:rsid w:val="00C57E49"/>
    <w:rsid w:val="00C728D4"/>
    <w:rsid w:val="00C82E52"/>
    <w:rsid w:val="00C91DA6"/>
    <w:rsid w:val="00CA4128"/>
    <w:rsid w:val="00CA5462"/>
    <w:rsid w:val="00CA6F21"/>
    <w:rsid w:val="00CB3370"/>
    <w:rsid w:val="00CB6A7B"/>
    <w:rsid w:val="00CD4D5C"/>
    <w:rsid w:val="00CD5136"/>
    <w:rsid w:val="00CE49CF"/>
    <w:rsid w:val="00D108DE"/>
    <w:rsid w:val="00D14F61"/>
    <w:rsid w:val="00D1762F"/>
    <w:rsid w:val="00D17DA8"/>
    <w:rsid w:val="00D4349E"/>
    <w:rsid w:val="00D43CBA"/>
    <w:rsid w:val="00D56B95"/>
    <w:rsid w:val="00D8659B"/>
    <w:rsid w:val="00D90A53"/>
    <w:rsid w:val="00D97906"/>
    <w:rsid w:val="00DA2254"/>
    <w:rsid w:val="00DA2B68"/>
    <w:rsid w:val="00DA5F2B"/>
    <w:rsid w:val="00DA6891"/>
    <w:rsid w:val="00DB64FD"/>
    <w:rsid w:val="00DD2E36"/>
    <w:rsid w:val="00E03059"/>
    <w:rsid w:val="00E03A1E"/>
    <w:rsid w:val="00E15514"/>
    <w:rsid w:val="00E23DBF"/>
    <w:rsid w:val="00E32288"/>
    <w:rsid w:val="00E40217"/>
    <w:rsid w:val="00E55F6E"/>
    <w:rsid w:val="00E578F1"/>
    <w:rsid w:val="00E605F3"/>
    <w:rsid w:val="00E6280A"/>
    <w:rsid w:val="00E7037E"/>
    <w:rsid w:val="00E72ABC"/>
    <w:rsid w:val="00E73701"/>
    <w:rsid w:val="00E770D4"/>
    <w:rsid w:val="00E81358"/>
    <w:rsid w:val="00E86360"/>
    <w:rsid w:val="00EB3537"/>
    <w:rsid w:val="00EB6EB1"/>
    <w:rsid w:val="00EB7E17"/>
    <w:rsid w:val="00EC17C1"/>
    <w:rsid w:val="00ED7015"/>
    <w:rsid w:val="00EE3C5D"/>
    <w:rsid w:val="00F61862"/>
    <w:rsid w:val="00F673C7"/>
    <w:rsid w:val="00F7620F"/>
    <w:rsid w:val="00F8491E"/>
    <w:rsid w:val="00F90325"/>
    <w:rsid w:val="00F9104F"/>
    <w:rsid w:val="00F93EBF"/>
    <w:rsid w:val="00F94DAA"/>
    <w:rsid w:val="00FA2879"/>
    <w:rsid w:val="00FA29F6"/>
    <w:rsid w:val="00FA3895"/>
    <w:rsid w:val="00FE2AA0"/>
    <w:rsid w:val="00FE65CC"/>
    <w:rsid w:val="00FF05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4D014"/>
  <w15:docId w15:val="{E4399FB2-DA5C-40BE-965A-E5C4D9B87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pPr>
  </w:style>
  <w:style w:type="paragraph" w:styleId="Heading1">
    <w:name w:val="heading 1"/>
    <w:basedOn w:val="Normal"/>
    <w:next w:val="Normal"/>
    <w:link w:val="Heading1Char"/>
    <w:uiPriority w:val="9"/>
    <w:qFormat/>
    <w:rsid w:val="0050566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544C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15AE6"/>
    <w:rPr>
      <w:color w:val="0563C1" w:themeColor="hyperlink"/>
      <w:u w:val="single"/>
    </w:rPr>
  </w:style>
  <w:style w:type="character" w:customStyle="1" w:styleId="UnresolvedMention1">
    <w:name w:val="Unresolved Mention1"/>
    <w:basedOn w:val="DefaultParagraphFont"/>
    <w:uiPriority w:val="99"/>
    <w:semiHidden/>
    <w:unhideWhenUsed/>
    <w:rsid w:val="00ED7015"/>
    <w:rPr>
      <w:color w:val="808080"/>
      <w:shd w:val="clear" w:color="auto" w:fill="E6E6E6"/>
    </w:rPr>
  </w:style>
  <w:style w:type="character" w:customStyle="1" w:styleId="Heading2Char">
    <w:name w:val="Heading 2 Char"/>
    <w:basedOn w:val="DefaultParagraphFont"/>
    <w:link w:val="Heading2"/>
    <w:uiPriority w:val="9"/>
    <w:rsid w:val="009544C3"/>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E7037E"/>
    <w:rPr>
      <w:i/>
      <w:iCs/>
    </w:rPr>
  </w:style>
  <w:style w:type="paragraph" w:styleId="Header">
    <w:name w:val="header"/>
    <w:basedOn w:val="Normal"/>
    <w:link w:val="HeaderChar"/>
    <w:uiPriority w:val="99"/>
    <w:unhideWhenUsed/>
    <w:rsid w:val="009201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014C"/>
  </w:style>
  <w:style w:type="paragraph" w:styleId="Footer">
    <w:name w:val="footer"/>
    <w:basedOn w:val="Normal"/>
    <w:link w:val="FooterChar"/>
    <w:uiPriority w:val="99"/>
    <w:unhideWhenUsed/>
    <w:rsid w:val="009201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014C"/>
  </w:style>
  <w:style w:type="paragraph" w:styleId="BalloonText">
    <w:name w:val="Balloon Text"/>
    <w:basedOn w:val="Normal"/>
    <w:link w:val="BalloonTextChar"/>
    <w:uiPriority w:val="99"/>
    <w:semiHidden/>
    <w:unhideWhenUsed/>
    <w:rsid w:val="00A375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75F5"/>
    <w:rPr>
      <w:rFonts w:ascii="Segoe UI" w:hAnsi="Segoe UI" w:cs="Segoe UI"/>
      <w:sz w:val="18"/>
      <w:szCs w:val="18"/>
    </w:rPr>
  </w:style>
  <w:style w:type="character" w:customStyle="1" w:styleId="Heading1Char">
    <w:name w:val="Heading 1 Char"/>
    <w:basedOn w:val="DefaultParagraphFont"/>
    <w:link w:val="Heading1"/>
    <w:uiPriority w:val="9"/>
    <w:rsid w:val="0050566C"/>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817BDA"/>
    <w:pPr>
      <w:ind w:left="720"/>
      <w:contextualSpacing/>
    </w:pPr>
  </w:style>
  <w:style w:type="character" w:customStyle="1" w:styleId="UnresolvedMention2">
    <w:name w:val="Unresolved Mention2"/>
    <w:basedOn w:val="DefaultParagraphFont"/>
    <w:uiPriority w:val="99"/>
    <w:semiHidden/>
    <w:unhideWhenUsed/>
    <w:rsid w:val="00F9104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72598">
      <w:bodyDiv w:val="1"/>
      <w:marLeft w:val="0"/>
      <w:marRight w:val="0"/>
      <w:marTop w:val="0"/>
      <w:marBottom w:val="0"/>
      <w:divBdr>
        <w:top w:val="none" w:sz="0" w:space="0" w:color="auto"/>
        <w:left w:val="none" w:sz="0" w:space="0" w:color="auto"/>
        <w:bottom w:val="none" w:sz="0" w:space="0" w:color="auto"/>
        <w:right w:val="none" w:sz="0" w:space="0" w:color="auto"/>
      </w:divBdr>
      <w:divsChild>
        <w:div w:id="1465613271">
          <w:marLeft w:val="0"/>
          <w:marRight w:val="0"/>
          <w:marTop w:val="0"/>
          <w:marBottom w:val="0"/>
          <w:divBdr>
            <w:top w:val="none" w:sz="0" w:space="0" w:color="auto"/>
            <w:left w:val="none" w:sz="0" w:space="0" w:color="auto"/>
            <w:bottom w:val="none" w:sz="0" w:space="0" w:color="auto"/>
            <w:right w:val="none" w:sz="0" w:space="0" w:color="auto"/>
          </w:divBdr>
          <w:divsChild>
            <w:div w:id="1961643396">
              <w:marLeft w:val="0"/>
              <w:marRight w:val="0"/>
              <w:marTop w:val="0"/>
              <w:marBottom w:val="0"/>
              <w:divBdr>
                <w:top w:val="none" w:sz="0" w:space="0" w:color="auto"/>
                <w:left w:val="none" w:sz="0" w:space="0" w:color="auto"/>
                <w:bottom w:val="none" w:sz="0" w:space="0" w:color="auto"/>
                <w:right w:val="none" w:sz="0" w:space="0" w:color="auto"/>
              </w:divBdr>
              <w:divsChild>
                <w:div w:id="1298417392">
                  <w:marLeft w:val="0"/>
                  <w:marRight w:val="0"/>
                  <w:marTop w:val="0"/>
                  <w:marBottom w:val="0"/>
                  <w:divBdr>
                    <w:top w:val="none" w:sz="0" w:space="0" w:color="auto"/>
                    <w:left w:val="none" w:sz="0" w:space="0" w:color="auto"/>
                    <w:bottom w:val="none" w:sz="0" w:space="0" w:color="auto"/>
                    <w:right w:val="none" w:sz="0" w:space="0" w:color="auto"/>
                  </w:divBdr>
                  <w:divsChild>
                    <w:div w:id="2086493773">
                      <w:marLeft w:val="0"/>
                      <w:marRight w:val="0"/>
                      <w:marTop w:val="0"/>
                      <w:marBottom w:val="0"/>
                      <w:divBdr>
                        <w:top w:val="none" w:sz="0" w:space="0" w:color="auto"/>
                        <w:left w:val="none" w:sz="0" w:space="0" w:color="auto"/>
                        <w:bottom w:val="none" w:sz="0" w:space="0" w:color="auto"/>
                        <w:right w:val="none" w:sz="0" w:space="0" w:color="auto"/>
                      </w:divBdr>
                      <w:divsChild>
                        <w:div w:id="1536651919">
                          <w:marLeft w:val="0"/>
                          <w:marRight w:val="0"/>
                          <w:marTop w:val="0"/>
                          <w:marBottom w:val="0"/>
                          <w:divBdr>
                            <w:top w:val="none" w:sz="0" w:space="0" w:color="auto"/>
                            <w:left w:val="none" w:sz="0" w:space="0" w:color="auto"/>
                            <w:bottom w:val="none" w:sz="0" w:space="0" w:color="auto"/>
                            <w:right w:val="none" w:sz="0" w:space="0" w:color="auto"/>
                          </w:divBdr>
                          <w:divsChild>
                            <w:div w:id="172375770">
                              <w:marLeft w:val="0"/>
                              <w:marRight w:val="0"/>
                              <w:marTop w:val="0"/>
                              <w:marBottom w:val="0"/>
                              <w:divBdr>
                                <w:top w:val="none" w:sz="0" w:space="0" w:color="auto"/>
                                <w:left w:val="none" w:sz="0" w:space="0" w:color="auto"/>
                                <w:bottom w:val="none" w:sz="0" w:space="0" w:color="auto"/>
                                <w:right w:val="none" w:sz="0" w:space="0" w:color="auto"/>
                              </w:divBdr>
                              <w:divsChild>
                                <w:div w:id="1226724802">
                                  <w:marLeft w:val="0"/>
                                  <w:marRight w:val="0"/>
                                  <w:marTop w:val="0"/>
                                  <w:marBottom w:val="0"/>
                                  <w:divBdr>
                                    <w:top w:val="none" w:sz="0" w:space="0" w:color="auto"/>
                                    <w:left w:val="none" w:sz="0" w:space="0" w:color="auto"/>
                                    <w:bottom w:val="none" w:sz="0" w:space="0" w:color="auto"/>
                                    <w:right w:val="none" w:sz="0" w:space="0" w:color="auto"/>
                                  </w:divBdr>
                                  <w:divsChild>
                                    <w:div w:id="935092563">
                                      <w:marLeft w:val="0"/>
                                      <w:marRight w:val="0"/>
                                      <w:marTop w:val="0"/>
                                      <w:marBottom w:val="0"/>
                                      <w:divBdr>
                                        <w:top w:val="none" w:sz="0" w:space="0" w:color="auto"/>
                                        <w:left w:val="none" w:sz="0" w:space="0" w:color="auto"/>
                                        <w:bottom w:val="none" w:sz="0" w:space="0" w:color="auto"/>
                                        <w:right w:val="none" w:sz="0" w:space="0" w:color="auto"/>
                                      </w:divBdr>
                                      <w:divsChild>
                                        <w:div w:id="1165558792">
                                          <w:marLeft w:val="0"/>
                                          <w:marRight w:val="0"/>
                                          <w:marTop w:val="0"/>
                                          <w:marBottom w:val="0"/>
                                          <w:divBdr>
                                            <w:top w:val="none" w:sz="0" w:space="0" w:color="auto"/>
                                            <w:left w:val="none" w:sz="0" w:space="0" w:color="auto"/>
                                            <w:bottom w:val="none" w:sz="0" w:space="0" w:color="auto"/>
                                            <w:right w:val="none" w:sz="0" w:space="0" w:color="auto"/>
                                          </w:divBdr>
                                          <w:divsChild>
                                            <w:div w:id="64303746">
                                              <w:marLeft w:val="0"/>
                                              <w:marRight w:val="0"/>
                                              <w:marTop w:val="0"/>
                                              <w:marBottom w:val="0"/>
                                              <w:divBdr>
                                                <w:top w:val="none" w:sz="0" w:space="0" w:color="auto"/>
                                                <w:left w:val="none" w:sz="0" w:space="0" w:color="auto"/>
                                                <w:bottom w:val="none" w:sz="0" w:space="0" w:color="auto"/>
                                                <w:right w:val="none" w:sz="0" w:space="0" w:color="auto"/>
                                              </w:divBdr>
                                              <w:divsChild>
                                                <w:div w:id="204371860">
                                                  <w:marLeft w:val="0"/>
                                                  <w:marRight w:val="0"/>
                                                  <w:marTop w:val="0"/>
                                                  <w:marBottom w:val="0"/>
                                                  <w:divBdr>
                                                    <w:top w:val="none" w:sz="0" w:space="0" w:color="auto"/>
                                                    <w:left w:val="none" w:sz="0" w:space="0" w:color="auto"/>
                                                    <w:bottom w:val="none" w:sz="0" w:space="0" w:color="auto"/>
                                                    <w:right w:val="none" w:sz="0" w:space="0" w:color="auto"/>
                                                  </w:divBdr>
                                                  <w:divsChild>
                                                    <w:div w:id="599990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1428496">
      <w:bodyDiv w:val="1"/>
      <w:marLeft w:val="0"/>
      <w:marRight w:val="0"/>
      <w:marTop w:val="0"/>
      <w:marBottom w:val="0"/>
      <w:divBdr>
        <w:top w:val="none" w:sz="0" w:space="0" w:color="auto"/>
        <w:left w:val="none" w:sz="0" w:space="0" w:color="auto"/>
        <w:bottom w:val="none" w:sz="0" w:space="0" w:color="auto"/>
        <w:right w:val="none" w:sz="0" w:space="0" w:color="auto"/>
      </w:divBdr>
      <w:divsChild>
        <w:div w:id="1162088252">
          <w:marLeft w:val="0"/>
          <w:marRight w:val="0"/>
          <w:marTop w:val="0"/>
          <w:marBottom w:val="0"/>
          <w:divBdr>
            <w:top w:val="none" w:sz="0" w:space="0" w:color="auto"/>
            <w:left w:val="none" w:sz="0" w:space="0" w:color="auto"/>
            <w:bottom w:val="none" w:sz="0" w:space="0" w:color="auto"/>
            <w:right w:val="none" w:sz="0" w:space="0" w:color="auto"/>
          </w:divBdr>
          <w:divsChild>
            <w:div w:id="1825967156">
              <w:marLeft w:val="0"/>
              <w:marRight w:val="0"/>
              <w:marTop w:val="0"/>
              <w:marBottom w:val="0"/>
              <w:divBdr>
                <w:top w:val="none" w:sz="0" w:space="0" w:color="auto"/>
                <w:left w:val="none" w:sz="0" w:space="0" w:color="auto"/>
                <w:bottom w:val="none" w:sz="0" w:space="0" w:color="auto"/>
                <w:right w:val="none" w:sz="0" w:space="0" w:color="auto"/>
              </w:divBdr>
              <w:divsChild>
                <w:div w:id="1984263362">
                  <w:marLeft w:val="0"/>
                  <w:marRight w:val="0"/>
                  <w:marTop w:val="0"/>
                  <w:marBottom w:val="0"/>
                  <w:divBdr>
                    <w:top w:val="none" w:sz="0" w:space="0" w:color="auto"/>
                    <w:left w:val="none" w:sz="0" w:space="0" w:color="auto"/>
                    <w:bottom w:val="none" w:sz="0" w:space="0" w:color="auto"/>
                    <w:right w:val="none" w:sz="0" w:space="0" w:color="auto"/>
                  </w:divBdr>
                  <w:divsChild>
                    <w:div w:id="667371648">
                      <w:marLeft w:val="0"/>
                      <w:marRight w:val="0"/>
                      <w:marTop w:val="0"/>
                      <w:marBottom w:val="0"/>
                      <w:divBdr>
                        <w:top w:val="none" w:sz="0" w:space="0" w:color="auto"/>
                        <w:left w:val="none" w:sz="0" w:space="0" w:color="auto"/>
                        <w:bottom w:val="none" w:sz="0" w:space="0" w:color="auto"/>
                        <w:right w:val="none" w:sz="0" w:space="0" w:color="auto"/>
                      </w:divBdr>
                      <w:divsChild>
                        <w:div w:id="35543444">
                          <w:marLeft w:val="0"/>
                          <w:marRight w:val="0"/>
                          <w:marTop w:val="0"/>
                          <w:marBottom w:val="0"/>
                          <w:divBdr>
                            <w:top w:val="none" w:sz="0" w:space="0" w:color="auto"/>
                            <w:left w:val="none" w:sz="0" w:space="0" w:color="auto"/>
                            <w:bottom w:val="none" w:sz="0" w:space="0" w:color="auto"/>
                            <w:right w:val="none" w:sz="0" w:space="0" w:color="auto"/>
                          </w:divBdr>
                          <w:divsChild>
                            <w:div w:id="827864735">
                              <w:marLeft w:val="0"/>
                              <w:marRight w:val="0"/>
                              <w:marTop w:val="0"/>
                              <w:marBottom w:val="0"/>
                              <w:divBdr>
                                <w:top w:val="none" w:sz="0" w:space="0" w:color="auto"/>
                                <w:left w:val="none" w:sz="0" w:space="0" w:color="auto"/>
                                <w:bottom w:val="none" w:sz="0" w:space="0" w:color="auto"/>
                                <w:right w:val="none" w:sz="0" w:space="0" w:color="auto"/>
                              </w:divBdr>
                              <w:divsChild>
                                <w:div w:id="1622226128">
                                  <w:marLeft w:val="0"/>
                                  <w:marRight w:val="0"/>
                                  <w:marTop w:val="0"/>
                                  <w:marBottom w:val="0"/>
                                  <w:divBdr>
                                    <w:top w:val="none" w:sz="0" w:space="0" w:color="auto"/>
                                    <w:left w:val="none" w:sz="0" w:space="0" w:color="auto"/>
                                    <w:bottom w:val="none" w:sz="0" w:space="0" w:color="auto"/>
                                    <w:right w:val="none" w:sz="0" w:space="0" w:color="auto"/>
                                  </w:divBdr>
                                  <w:divsChild>
                                    <w:div w:id="1237009949">
                                      <w:marLeft w:val="0"/>
                                      <w:marRight w:val="0"/>
                                      <w:marTop w:val="0"/>
                                      <w:marBottom w:val="0"/>
                                      <w:divBdr>
                                        <w:top w:val="none" w:sz="0" w:space="0" w:color="auto"/>
                                        <w:left w:val="none" w:sz="0" w:space="0" w:color="auto"/>
                                        <w:bottom w:val="none" w:sz="0" w:space="0" w:color="auto"/>
                                        <w:right w:val="none" w:sz="0" w:space="0" w:color="auto"/>
                                      </w:divBdr>
                                      <w:divsChild>
                                        <w:div w:id="1755591702">
                                          <w:marLeft w:val="0"/>
                                          <w:marRight w:val="0"/>
                                          <w:marTop w:val="0"/>
                                          <w:marBottom w:val="0"/>
                                          <w:divBdr>
                                            <w:top w:val="none" w:sz="0" w:space="0" w:color="auto"/>
                                            <w:left w:val="none" w:sz="0" w:space="0" w:color="auto"/>
                                            <w:bottom w:val="none" w:sz="0" w:space="0" w:color="auto"/>
                                            <w:right w:val="none" w:sz="0" w:space="0" w:color="auto"/>
                                          </w:divBdr>
                                          <w:divsChild>
                                            <w:div w:id="838694339">
                                              <w:marLeft w:val="0"/>
                                              <w:marRight w:val="0"/>
                                              <w:marTop w:val="0"/>
                                              <w:marBottom w:val="0"/>
                                              <w:divBdr>
                                                <w:top w:val="none" w:sz="0" w:space="0" w:color="auto"/>
                                                <w:left w:val="none" w:sz="0" w:space="0" w:color="auto"/>
                                                <w:bottom w:val="none" w:sz="0" w:space="0" w:color="auto"/>
                                                <w:right w:val="none" w:sz="0" w:space="0" w:color="auto"/>
                                              </w:divBdr>
                                              <w:divsChild>
                                                <w:div w:id="1398825211">
                                                  <w:marLeft w:val="0"/>
                                                  <w:marRight w:val="0"/>
                                                  <w:marTop w:val="0"/>
                                                  <w:marBottom w:val="0"/>
                                                  <w:divBdr>
                                                    <w:top w:val="none" w:sz="0" w:space="0" w:color="auto"/>
                                                    <w:left w:val="none" w:sz="0" w:space="0" w:color="auto"/>
                                                    <w:bottom w:val="none" w:sz="0" w:space="0" w:color="auto"/>
                                                    <w:right w:val="none" w:sz="0" w:space="0" w:color="auto"/>
                                                  </w:divBdr>
                                                  <w:divsChild>
                                                    <w:div w:id="159318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29813186">
      <w:bodyDiv w:val="1"/>
      <w:marLeft w:val="0"/>
      <w:marRight w:val="0"/>
      <w:marTop w:val="0"/>
      <w:marBottom w:val="0"/>
      <w:divBdr>
        <w:top w:val="none" w:sz="0" w:space="0" w:color="auto"/>
        <w:left w:val="none" w:sz="0" w:space="0" w:color="auto"/>
        <w:bottom w:val="none" w:sz="0" w:space="0" w:color="auto"/>
        <w:right w:val="none" w:sz="0" w:space="0" w:color="auto"/>
      </w:divBdr>
      <w:divsChild>
        <w:div w:id="554124537">
          <w:marLeft w:val="0"/>
          <w:marRight w:val="0"/>
          <w:marTop w:val="0"/>
          <w:marBottom w:val="0"/>
          <w:divBdr>
            <w:top w:val="none" w:sz="0" w:space="0" w:color="auto"/>
            <w:left w:val="none" w:sz="0" w:space="0" w:color="auto"/>
            <w:bottom w:val="none" w:sz="0" w:space="0" w:color="auto"/>
            <w:right w:val="none" w:sz="0" w:space="0" w:color="auto"/>
          </w:divBdr>
          <w:divsChild>
            <w:div w:id="1387146718">
              <w:marLeft w:val="0"/>
              <w:marRight w:val="0"/>
              <w:marTop w:val="0"/>
              <w:marBottom w:val="0"/>
              <w:divBdr>
                <w:top w:val="none" w:sz="0" w:space="0" w:color="auto"/>
                <w:left w:val="none" w:sz="0" w:space="0" w:color="auto"/>
                <w:bottom w:val="none" w:sz="0" w:space="0" w:color="auto"/>
                <w:right w:val="none" w:sz="0" w:space="0" w:color="auto"/>
              </w:divBdr>
              <w:divsChild>
                <w:div w:id="1741519793">
                  <w:marLeft w:val="0"/>
                  <w:marRight w:val="0"/>
                  <w:marTop w:val="0"/>
                  <w:marBottom w:val="0"/>
                  <w:divBdr>
                    <w:top w:val="none" w:sz="0" w:space="0" w:color="auto"/>
                    <w:left w:val="none" w:sz="0" w:space="0" w:color="auto"/>
                    <w:bottom w:val="none" w:sz="0" w:space="0" w:color="auto"/>
                    <w:right w:val="none" w:sz="0" w:space="0" w:color="auto"/>
                  </w:divBdr>
                  <w:divsChild>
                    <w:div w:id="1196190877">
                      <w:marLeft w:val="450"/>
                      <w:marRight w:val="0"/>
                      <w:marTop w:val="0"/>
                      <w:marBottom w:val="0"/>
                      <w:divBdr>
                        <w:top w:val="none" w:sz="0" w:space="0" w:color="auto"/>
                        <w:left w:val="none" w:sz="0" w:space="0" w:color="auto"/>
                        <w:bottom w:val="none" w:sz="0" w:space="0" w:color="auto"/>
                        <w:right w:val="none" w:sz="0" w:space="0" w:color="auto"/>
                      </w:divBdr>
                    </w:div>
                    <w:div w:id="2093622350">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172546">
      <w:bodyDiv w:val="1"/>
      <w:marLeft w:val="0"/>
      <w:marRight w:val="0"/>
      <w:marTop w:val="0"/>
      <w:marBottom w:val="0"/>
      <w:divBdr>
        <w:top w:val="none" w:sz="0" w:space="0" w:color="auto"/>
        <w:left w:val="none" w:sz="0" w:space="0" w:color="auto"/>
        <w:bottom w:val="none" w:sz="0" w:space="0" w:color="auto"/>
        <w:right w:val="none" w:sz="0" w:space="0" w:color="auto"/>
      </w:divBdr>
      <w:divsChild>
        <w:div w:id="178204086">
          <w:marLeft w:val="0"/>
          <w:marRight w:val="0"/>
          <w:marTop w:val="0"/>
          <w:marBottom w:val="0"/>
          <w:divBdr>
            <w:top w:val="none" w:sz="0" w:space="0" w:color="auto"/>
            <w:left w:val="none" w:sz="0" w:space="0" w:color="auto"/>
            <w:bottom w:val="none" w:sz="0" w:space="0" w:color="auto"/>
            <w:right w:val="none" w:sz="0" w:space="0" w:color="auto"/>
          </w:divBdr>
          <w:divsChild>
            <w:div w:id="878587791">
              <w:marLeft w:val="0"/>
              <w:marRight w:val="0"/>
              <w:marTop w:val="0"/>
              <w:marBottom w:val="0"/>
              <w:divBdr>
                <w:top w:val="none" w:sz="0" w:space="0" w:color="auto"/>
                <w:left w:val="none" w:sz="0" w:space="0" w:color="auto"/>
                <w:bottom w:val="none" w:sz="0" w:space="0" w:color="auto"/>
                <w:right w:val="none" w:sz="0" w:space="0" w:color="auto"/>
              </w:divBdr>
              <w:divsChild>
                <w:div w:id="838428670">
                  <w:marLeft w:val="0"/>
                  <w:marRight w:val="0"/>
                  <w:marTop w:val="0"/>
                  <w:marBottom w:val="0"/>
                  <w:divBdr>
                    <w:top w:val="none" w:sz="0" w:space="0" w:color="auto"/>
                    <w:left w:val="none" w:sz="0" w:space="0" w:color="auto"/>
                    <w:bottom w:val="none" w:sz="0" w:space="0" w:color="auto"/>
                    <w:right w:val="none" w:sz="0" w:space="0" w:color="auto"/>
                  </w:divBdr>
                  <w:divsChild>
                    <w:div w:id="710812959">
                      <w:marLeft w:val="0"/>
                      <w:marRight w:val="0"/>
                      <w:marTop w:val="0"/>
                      <w:marBottom w:val="0"/>
                      <w:divBdr>
                        <w:top w:val="none" w:sz="0" w:space="0" w:color="auto"/>
                        <w:left w:val="none" w:sz="0" w:space="0" w:color="auto"/>
                        <w:bottom w:val="none" w:sz="0" w:space="0" w:color="auto"/>
                        <w:right w:val="none" w:sz="0" w:space="0" w:color="auto"/>
                      </w:divBdr>
                      <w:divsChild>
                        <w:div w:id="1873690733">
                          <w:marLeft w:val="0"/>
                          <w:marRight w:val="0"/>
                          <w:marTop w:val="0"/>
                          <w:marBottom w:val="0"/>
                          <w:divBdr>
                            <w:top w:val="none" w:sz="0" w:space="0" w:color="auto"/>
                            <w:left w:val="none" w:sz="0" w:space="0" w:color="auto"/>
                            <w:bottom w:val="none" w:sz="0" w:space="0" w:color="auto"/>
                            <w:right w:val="none" w:sz="0" w:space="0" w:color="auto"/>
                          </w:divBdr>
                          <w:divsChild>
                            <w:div w:id="285359618">
                              <w:marLeft w:val="0"/>
                              <w:marRight w:val="0"/>
                              <w:marTop w:val="0"/>
                              <w:marBottom w:val="0"/>
                              <w:divBdr>
                                <w:top w:val="none" w:sz="0" w:space="0" w:color="auto"/>
                                <w:left w:val="none" w:sz="0" w:space="0" w:color="auto"/>
                                <w:bottom w:val="none" w:sz="0" w:space="0" w:color="auto"/>
                                <w:right w:val="none" w:sz="0" w:space="0" w:color="auto"/>
                              </w:divBdr>
                              <w:divsChild>
                                <w:div w:id="491264409">
                                  <w:marLeft w:val="0"/>
                                  <w:marRight w:val="0"/>
                                  <w:marTop w:val="0"/>
                                  <w:marBottom w:val="0"/>
                                  <w:divBdr>
                                    <w:top w:val="none" w:sz="0" w:space="0" w:color="auto"/>
                                    <w:left w:val="none" w:sz="0" w:space="0" w:color="auto"/>
                                    <w:bottom w:val="none" w:sz="0" w:space="0" w:color="auto"/>
                                    <w:right w:val="none" w:sz="0" w:space="0" w:color="auto"/>
                                  </w:divBdr>
                                  <w:divsChild>
                                    <w:div w:id="471947938">
                                      <w:marLeft w:val="0"/>
                                      <w:marRight w:val="0"/>
                                      <w:marTop w:val="0"/>
                                      <w:marBottom w:val="0"/>
                                      <w:divBdr>
                                        <w:top w:val="none" w:sz="0" w:space="0" w:color="auto"/>
                                        <w:left w:val="none" w:sz="0" w:space="0" w:color="auto"/>
                                        <w:bottom w:val="none" w:sz="0" w:space="0" w:color="auto"/>
                                        <w:right w:val="none" w:sz="0" w:space="0" w:color="auto"/>
                                      </w:divBdr>
                                      <w:divsChild>
                                        <w:div w:id="637221386">
                                          <w:marLeft w:val="0"/>
                                          <w:marRight w:val="0"/>
                                          <w:marTop w:val="0"/>
                                          <w:marBottom w:val="0"/>
                                          <w:divBdr>
                                            <w:top w:val="none" w:sz="0" w:space="0" w:color="auto"/>
                                            <w:left w:val="none" w:sz="0" w:space="0" w:color="auto"/>
                                            <w:bottom w:val="none" w:sz="0" w:space="0" w:color="auto"/>
                                            <w:right w:val="none" w:sz="0" w:space="0" w:color="auto"/>
                                          </w:divBdr>
                                          <w:divsChild>
                                            <w:div w:id="1015501180">
                                              <w:marLeft w:val="0"/>
                                              <w:marRight w:val="0"/>
                                              <w:marTop w:val="0"/>
                                              <w:marBottom w:val="0"/>
                                              <w:divBdr>
                                                <w:top w:val="none" w:sz="0" w:space="0" w:color="auto"/>
                                                <w:left w:val="none" w:sz="0" w:space="0" w:color="auto"/>
                                                <w:bottom w:val="none" w:sz="0" w:space="0" w:color="auto"/>
                                                <w:right w:val="none" w:sz="0" w:space="0" w:color="auto"/>
                                              </w:divBdr>
                                              <w:divsChild>
                                                <w:div w:id="457917760">
                                                  <w:marLeft w:val="0"/>
                                                  <w:marRight w:val="0"/>
                                                  <w:marTop w:val="0"/>
                                                  <w:marBottom w:val="0"/>
                                                  <w:divBdr>
                                                    <w:top w:val="none" w:sz="0" w:space="0" w:color="auto"/>
                                                    <w:left w:val="none" w:sz="0" w:space="0" w:color="auto"/>
                                                    <w:bottom w:val="none" w:sz="0" w:space="0" w:color="auto"/>
                                                    <w:right w:val="none" w:sz="0" w:space="0" w:color="auto"/>
                                                  </w:divBdr>
                                                  <w:divsChild>
                                                    <w:div w:id="131166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82849329">
      <w:bodyDiv w:val="1"/>
      <w:marLeft w:val="0"/>
      <w:marRight w:val="0"/>
      <w:marTop w:val="0"/>
      <w:marBottom w:val="0"/>
      <w:divBdr>
        <w:top w:val="none" w:sz="0" w:space="0" w:color="auto"/>
        <w:left w:val="none" w:sz="0" w:space="0" w:color="auto"/>
        <w:bottom w:val="none" w:sz="0" w:space="0" w:color="auto"/>
        <w:right w:val="none" w:sz="0" w:space="0" w:color="auto"/>
      </w:divBdr>
      <w:divsChild>
        <w:div w:id="1291982751">
          <w:marLeft w:val="0"/>
          <w:marRight w:val="0"/>
          <w:marTop w:val="0"/>
          <w:marBottom w:val="0"/>
          <w:divBdr>
            <w:top w:val="none" w:sz="0" w:space="0" w:color="auto"/>
            <w:left w:val="none" w:sz="0" w:space="0" w:color="auto"/>
            <w:bottom w:val="none" w:sz="0" w:space="0" w:color="auto"/>
            <w:right w:val="none" w:sz="0" w:space="0" w:color="auto"/>
          </w:divBdr>
          <w:divsChild>
            <w:div w:id="405299239">
              <w:marLeft w:val="0"/>
              <w:marRight w:val="0"/>
              <w:marTop w:val="0"/>
              <w:marBottom w:val="0"/>
              <w:divBdr>
                <w:top w:val="none" w:sz="0" w:space="0" w:color="auto"/>
                <w:left w:val="none" w:sz="0" w:space="0" w:color="auto"/>
                <w:bottom w:val="none" w:sz="0" w:space="0" w:color="auto"/>
                <w:right w:val="none" w:sz="0" w:space="0" w:color="auto"/>
              </w:divBdr>
              <w:divsChild>
                <w:div w:id="419789620">
                  <w:marLeft w:val="0"/>
                  <w:marRight w:val="0"/>
                  <w:marTop w:val="0"/>
                  <w:marBottom w:val="0"/>
                  <w:divBdr>
                    <w:top w:val="none" w:sz="0" w:space="0" w:color="auto"/>
                    <w:left w:val="none" w:sz="0" w:space="0" w:color="auto"/>
                    <w:bottom w:val="none" w:sz="0" w:space="0" w:color="auto"/>
                    <w:right w:val="none" w:sz="0" w:space="0" w:color="auto"/>
                  </w:divBdr>
                  <w:divsChild>
                    <w:div w:id="719744659">
                      <w:marLeft w:val="450"/>
                      <w:marRight w:val="0"/>
                      <w:marTop w:val="0"/>
                      <w:marBottom w:val="0"/>
                      <w:divBdr>
                        <w:top w:val="none" w:sz="0" w:space="0" w:color="auto"/>
                        <w:left w:val="none" w:sz="0" w:space="0" w:color="auto"/>
                        <w:bottom w:val="none" w:sz="0" w:space="0" w:color="auto"/>
                        <w:right w:val="none" w:sz="0" w:space="0" w:color="auto"/>
                      </w:divBdr>
                    </w:div>
                    <w:div w:id="903759081">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3519120">
      <w:bodyDiv w:val="1"/>
      <w:marLeft w:val="0"/>
      <w:marRight w:val="0"/>
      <w:marTop w:val="0"/>
      <w:marBottom w:val="0"/>
      <w:divBdr>
        <w:top w:val="none" w:sz="0" w:space="0" w:color="auto"/>
        <w:left w:val="none" w:sz="0" w:space="0" w:color="auto"/>
        <w:bottom w:val="none" w:sz="0" w:space="0" w:color="auto"/>
        <w:right w:val="none" w:sz="0" w:space="0" w:color="auto"/>
      </w:divBdr>
      <w:divsChild>
        <w:div w:id="609515210">
          <w:marLeft w:val="0"/>
          <w:marRight w:val="0"/>
          <w:marTop w:val="0"/>
          <w:marBottom w:val="0"/>
          <w:divBdr>
            <w:top w:val="none" w:sz="0" w:space="0" w:color="auto"/>
            <w:left w:val="none" w:sz="0" w:space="0" w:color="auto"/>
            <w:bottom w:val="none" w:sz="0" w:space="0" w:color="auto"/>
            <w:right w:val="none" w:sz="0" w:space="0" w:color="auto"/>
          </w:divBdr>
          <w:divsChild>
            <w:div w:id="1608535093">
              <w:marLeft w:val="0"/>
              <w:marRight w:val="0"/>
              <w:marTop w:val="0"/>
              <w:marBottom w:val="0"/>
              <w:divBdr>
                <w:top w:val="none" w:sz="0" w:space="0" w:color="auto"/>
                <w:left w:val="none" w:sz="0" w:space="0" w:color="auto"/>
                <w:bottom w:val="none" w:sz="0" w:space="0" w:color="auto"/>
                <w:right w:val="none" w:sz="0" w:space="0" w:color="auto"/>
              </w:divBdr>
              <w:divsChild>
                <w:div w:id="107161682">
                  <w:marLeft w:val="0"/>
                  <w:marRight w:val="0"/>
                  <w:marTop w:val="0"/>
                  <w:marBottom w:val="0"/>
                  <w:divBdr>
                    <w:top w:val="none" w:sz="0" w:space="0" w:color="auto"/>
                    <w:left w:val="none" w:sz="0" w:space="0" w:color="auto"/>
                    <w:bottom w:val="none" w:sz="0" w:space="0" w:color="auto"/>
                    <w:right w:val="none" w:sz="0" w:space="0" w:color="auto"/>
                  </w:divBdr>
                  <w:divsChild>
                    <w:div w:id="1216548191">
                      <w:marLeft w:val="0"/>
                      <w:marRight w:val="0"/>
                      <w:marTop w:val="45"/>
                      <w:marBottom w:val="0"/>
                      <w:divBdr>
                        <w:top w:val="none" w:sz="0" w:space="0" w:color="auto"/>
                        <w:left w:val="none" w:sz="0" w:space="0" w:color="auto"/>
                        <w:bottom w:val="none" w:sz="0" w:space="0" w:color="auto"/>
                        <w:right w:val="none" w:sz="0" w:space="0" w:color="auto"/>
                      </w:divBdr>
                      <w:divsChild>
                        <w:div w:id="1924948397">
                          <w:marLeft w:val="0"/>
                          <w:marRight w:val="0"/>
                          <w:marTop w:val="0"/>
                          <w:marBottom w:val="0"/>
                          <w:divBdr>
                            <w:top w:val="none" w:sz="0" w:space="0" w:color="auto"/>
                            <w:left w:val="none" w:sz="0" w:space="0" w:color="auto"/>
                            <w:bottom w:val="none" w:sz="0" w:space="0" w:color="auto"/>
                            <w:right w:val="none" w:sz="0" w:space="0" w:color="auto"/>
                          </w:divBdr>
                          <w:divsChild>
                            <w:div w:id="93671389">
                              <w:marLeft w:val="2070"/>
                              <w:marRight w:val="3960"/>
                              <w:marTop w:val="0"/>
                              <w:marBottom w:val="0"/>
                              <w:divBdr>
                                <w:top w:val="none" w:sz="0" w:space="0" w:color="auto"/>
                                <w:left w:val="none" w:sz="0" w:space="0" w:color="auto"/>
                                <w:bottom w:val="none" w:sz="0" w:space="0" w:color="auto"/>
                                <w:right w:val="none" w:sz="0" w:space="0" w:color="auto"/>
                              </w:divBdr>
                              <w:divsChild>
                                <w:div w:id="941424740">
                                  <w:marLeft w:val="0"/>
                                  <w:marRight w:val="0"/>
                                  <w:marTop w:val="0"/>
                                  <w:marBottom w:val="0"/>
                                  <w:divBdr>
                                    <w:top w:val="none" w:sz="0" w:space="0" w:color="auto"/>
                                    <w:left w:val="none" w:sz="0" w:space="0" w:color="auto"/>
                                    <w:bottom w:val="none" w:sz="0" w:space="0" w:color="auto"/>
                                    <w:right w:val="none" w:sz="0" w:space="0" w:color="auto"/>
                                  </w:divBdr>
                                  <w:divsChild>
                                    <w:div w:id="1279491182">
                                      <w:marLeft w:val="0"/>
                                      <w:marRight w:val="0"/>
                                      <w:marTop w:val="0"/>
                                      <w:marBottom w:val="0"/>
                                      <w:divBdr>
                                        <w:top w:val="none" w:sz="0" w:space="0" w:color="auto"/>
                                        <w:left w:val="none" w:sz="0" w:space="0" w:color="auto"/>
                                        <w:bottom w:val="none" w:sz="0" w:space="0" w:color="auto"/>
                                        <w:right w:val="none" w:sz="0" w:space="0" w:color="auto"/>
                                      </w:divBdr>
                                      <w:divsChild>
                                        <w:div w:id="331878103">
                                          <w:marLeft w:val="0"/>
                                          <w:marRight w:val="0"/>
                                          <w:marTop w:val="0"/>
                                          <w:marBottom w:val="0"/>
                                          <w:divBdr>
                                            <w:top w:val="none" w:sz="0" w:space="0" w:color="auto"/>
                                            <w:left w:val="none" w:sz="0" w:space="0" w:color="auto"/>
                                            <w:bottom w:val="none" w:sz="0" w:space="0" w:color="auto"/>
                                            <w:right w:val="none" w:sz="0" w:space="0" w:color="auto"/>
                                          </w:divBdr>
                                          <w:divsChild>
                                            <w:div w:id="6493876">
                                              <w:marLeft w:val="0"/>
                                              <w:marRight w:val="0"/>
                                              <w:marTop w:val="90"/>
                                              <w:marBottom w:val="0"/>
                                              <w:divBdr>
                                                <w:top w:val="none" w:sz="0" w:space="0" w:color="auto"/>
                                                <w:left w:val="none" w:sz="0" w:space="0" w:color="auto"/>
                                                <w:bottom w:val="none" w:sz="0" w:space="0" w:color="auto"/>
                                                <w:right w:val="none" w:sz="0" w:space="0" w:color="auto"/>
                                              </w:divBdr>
                                              <w:divsChild>
                                                <w:div w:id="1066731374">
                                                  <w:marLeft w:val="0"/>
                                                  <w:marRight w:val="0"/>
                                                  <w:marTop w:val="0"/>
                                                  <w:marBottom w:val="0"/>
                                                  <w:divBdr>
                                                    <w:top w:val="none" w:sz="0" w:space="0" w:color="auto"/>
                                                    <w:left w:val="none" w:sz="0" w:space="0" w:color="auto"/>
                                                    <w:bottom w:val="none" w:sz="0" w:space="0" w:color="auto"/>
                                                    <w:right w:val="none" w:sz="0" w:space="0" w:color="auto"/>
                                                  </w:divBdr>
                                                  <w:divsChild>
                                                    <w:div w:id="1944262209">
                                                      <w:marLeft w:val="0"/>
                                                      <w:marRight w:val="0"/>
                                                      <w:marTop w:val="0"/>
                                                      <w:marBottom w:val="0"/>
                                                      <w:divBdr>
                                                        <w:top w:val="none" w:sz="0" w:space="0" w:color="auto"/>
                                                        <w:left w:val="none" w:sz="0" w:space="0" w:color="auto"/>
                                                        <w:bottom w:val="none" w:sz="0" w:space="0" w:color="auto"/>
                                                        <w:right w:val="none" w:sz="0" w:space="0" w:color="auto"/>
                                                      </w:divBdr>
                                                      <w:divsChild>
                                                        <w:div w:id="330064065">
                                                          <w:marLeft w:val="0"/>
                                                          <w:marRight w:val="0"/>
                                                          <w:marTop w:val="0"/>
                                                          <w:marBottom w:val="0"/>
                                                          <w:divBdr>
                                                            <w:top w:val="none" w:sz="0" w:space="0" w:color="auto"/>
                                                            <w:left w:val="none" w:sz="0" w:space="0" w:color="auto"/>
                                                            <w:bottom w:val="none" w:sz="0" w:space="0" w:color="auto"/>
                                                            <w:right w:val="none" w:sz="0" w:space="0" w:color="auto"/>
                                                          </w:divBdr>
                                                          <w:divsChild>
                                                            <w:div w:id="2004509590">
                                                              <w:marLeft w:val="0"/>
                                                              <w:marRight w:val="0"/>
                                                              <w:marTop w:val="0"/>
                                                              <w:marBottom w:val="390"/>
                                                              <w:divBdr>
                                                                <w:top w:val="none" w:sz="0" w:space="0" w:color="auto"/>
                                                                <w:left w:val="none" w:sz="0" w:space="0" w:color="auto"/>
                                                                <w:bottom w:val="none" w:sz="0" w:space="0" w:color="auto"/>
                                                                <w:right w:val="none" w:sz="0" w:space="0" w:color="auto"/>
                                                              </w:divBdr>
                                                              <w:divsChild>
                                                                <w:div w:id="1299533169">
                                                                  <w:marLeft w:val="0"/>
                                                                  <w:marRight w:val="0"/>
                                                                  <w:marTop w:val="0"/>
                                                                  <w:marBottom w:val="0"/>
                                                                  <w:divBdr>
                                                                    <w:top w:val="none" w:sz="0" w:space="0" w:color="auto"/>
                                                                    <w:left w:val="none" w:sz="0" w:space="0" w:color="auto"/>
                                                                    <w:bottom w:val="none" w:sz="0" w:space="0" w:color="auto"/>
                                                                    <w:right w:val="none" w:sz="0" w:space="0" w:color="auto"/>
                                                                  </w:divBdr>
                                                                  <w:divsChild>
                                                                    <w:div w:id="573470804">
                                                                      <w:marLeft w:val="0"/>
                                                                      <w:marRight w:val="0"/>
                                                                      <w:marTop w:val="0"/>
                                                                      <w:marBottom w:val="0"/>
                                                                      <w:divBdr>
                                                                        <w:top w:val="none" w:sz="0" w:space="0" w:color="auto"/>
                                                                        <w:left w:val="none" w:sz="0" w:space="0" w:color="auto"/>
                                                                        <w:bottom w:val="none" w:sz="0" w:space="0" w:color="auto"/>
                                                                        <w:right w:val="none" w:sz="0" w:space="0" w:color="auto"/>
                                                                      </w:divBdr>
                                                                      <w:divsChild>
                                                                        <w:div w:id="1365784767">
                                                                          <w:marLeft w:val="0"/>
                                                                          <w:marRight w:val="0"/>
                                                                          <w:marTop w:val="0"/>
                                                                          <w:marBottom w:val="0"/>
                                                                          <w:divBdr>
                                                                            <w:top w:val="none" w:sz="0" w:space="0" w:color="auto"/>
                                                                            <w:left w:val="none" w:sz="0" w:space="0" w:color="auto"/>
                                                                            <w:bottom w:val="none" w:sz="0" w:space="0" w:color="auto"/>
                                                                            <w:right w:val="none" w:sz="0" w:space="0" w:color="auto"/>
                                                                          </w:divBdr>
                                                                          <w:divsChild>
                                                                            <w:div w:id="151679550">
                                                                              <w:marLeft w:val="1875"/>
                                                                              <w:marRight w:val="0"/>
                                                                              <w:marTop w:val="0"/>
                                                                              <w:marBottom w:val="0"/>
                                                                              <w:divBdr>
                                                                                <w:top w:val="none" w:sz="0" w:space="0" w:color="auto"/>
                                                                                <w:left w:val="none" w:sz="0" w:space="0" w:color="auto"/>
                                                                                <w:bottom w:val="none" w:sz="0" w:space="0" w:color="auto"/>
                                                                                <w:right w:val="none" w:sz="0" w:space="0" w:color="auto"/>
                                                                              </w:divBdr>
                                                                              <w:divsChild>
                                                                                <w:div w:id="905453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466544">
      <w:bodyDiv w:val="1"/>
      <w:marLeft w:val="0"/>
      <w:marRight w:val="0"/>
      <w:marTop w:val="0"/>
      <w:marBottom w:val="0"/>
      <w:divBdr>
        <w:top w:val="none" w:sz="0" w:space="0" w:color="auto"/>
        <w:left w:val="none" w:sz="0" w:space="0" w:color="auto"/>
        <w:bottom w:val="none" w:sz="0" w:space="0" w:color="auto"/>
        <w:right w:val="none" w:sz="0" w:space="0" w:color="auto"/>
      </w:divBdr>
      <w:divsChild>
        <w:div w:id="1550342416">
          <w:marLeft w:val="0"/>
          <w:marRight w:val="0"/>
          <w:marTop w:val="0"/>
          <w:marBottom w:val="0"/>
          <w:divBdr>
            <w:top w:val="none" w:sz="0" w:space="0" w:color="auto"/>
            <w:left w:val="none" w:sz="0" w:space="0" w:color="auto"/>
            <w:bottom w:val="none" w:sz="0" w:space="0" w:color="auto"/>
            <w:right w:val="none" w:sz="0" w:space="0" w:color="auto"/>
          </w:divBdr>
          <w:divsChild>
            <w:div w:id="1911232439">
              <w:marLeft w:val="0"/>
              <w:marRight w:val="0"/>
              <w:marTop w:val="0"/>
              <w:marBottom w:val="0"/>
              <w:divBdr>
                <w:top w:val="none" w:sz="0" w:space="0" w:color="auto"/>
                <w:left w:val="none" w:sz="0" w:space="0" w:color="auto"/>
                <w:bottom w:val="none" w:sz="0" w:space="0" w:color="auto"/>
                <w:right w:val="none" w:sz="0" w:space="0" w:color="auto"/>
              </w:divBdr>
              <w:divsChild>
                <w:div w:id="1049691776">
                  <w:marLeft w:val="0"/>
                  <w:marRight w:val="0"/>
                  <w:marTop w:val="300"/>
                  <w:marBottom w:val="0"/>
                  <w:divBdr>
                    <w:top w:val="none" w:sz="0" w:space="0" w:color="auto"/>
                    <w:left w:val="none" w:sz="0" w:space="0" w:color="auto"/>
                    <w:bottom w:val="none" w:sz="0" w:space="0" w:color="auto"/>
                    <w:right w:val="none" w:sz="0" w:space="0" w:color="auto"/>
                  </w:divBdr>
                  <w:divsChild>
                    <w:div w:id="285239285">
                      <w:marLeft w:val="0"/>
                      <w:marRight w:val="0"/>
                      <w:marTop w:val="0"/>
                      <w:marBottom w:val="0"/>
                      <w:divBdr>
                        <w:top w:val="none" w:sz="0" w:space="0" w:color="auto"/>
                        <w:left w:val="none" w:sz="0" w:space="0" w:color="auto"/>
                        <w:bottom w:val="none" w:sz="0" w:space="0" w:color="auto"/>
                        <w:right w:val="none" w:sz="0" w:space="0" w:color="auto"/>
                      </w:divBdr>
                      <w:divsChild>
                        <w:div w:id="140255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6464122">
      <w:bodyDiv w:val="1"/>
      <w:marLeft w:val="0"/>
      <w:marRight w:val="0"/>
      <w:marTop w:val="0"/>
      <w:marBottom w:val="0"/>
      <w:divBdr>
        <w:top w:val="none" w:sz="0" w:space="0" w:color="auto"/>
        <w:left w:val="none" w:sz="0" w:space="0" w:color="auto"/>
        <w:bottom w:val="none" w:sz="0" w:space="0" w:color="auto"/>
        <w:right w:val="none" w:sz="0" w:space="0" w:color="auto"/>
      </w:divBdr>
      <w:divsChild>
        <w:div w:id="1023441444">
          <w:marLeft w:val="0"/>
          <w:marRight w:val="0"/>
          <w:marTop w:val="0"/>
          <w:marBottom w:val="0"/>
          <w:divBdr>
            <w:top w:val="none" w:sz="0" w:space="0" w:color="auto"/>
            <w:left w:val="none" w:sz="0" w:space="0" w:color="auto"/>
            <w:bottom w:val="none" w:sz="0" w:space="0" w:color="auto"/>
            <w:right w:val="none" w:sz="0" w:space="0" w:color="auto"/>
          </w:divBdr>
          <w:divsChild>
            <w:div w:id="1754283104">
              <w:marLeft w:val="0"/>
              <w:marRight w:val="0"/>
              <w:marTop w:val="0"/>
              <w:marBottom w:val="0"/>
              <w:divBdr>
                <w:top w:val="none" w:sz="0" w:space="0" w:color="auto"/>
                <w:left w:val="none" w:sz="0" w:space="0" w:color="auto"/>
                <w:bottom w:val="none" w:sz="0" w:space="0" w:color="auto"/>
                <w:right w:val="none" w:sz="0" w:space="0" w:color="auto"/>
              </w:divBdr>
              <w:divsChild>
                <w:div w:id="423109350">
                  <w:marLeft w:val="0"/>
                  <w:marRight w:val="0"/>
                  <w:marTop w:val="0"/>
                  <w:marBottom w:val="0"/>
                  <w:divBdr>
                    <w:top w:val="none" w:sz="0" w:space="0" w:color="auto"/>
                    <w:left w:val="none" w:sz="0" w:space="0" w:color="auto"/>
                    <w:bottom w:val="none" w:sz="0" w:space="0" w:color="auto"/>
                    <w:right w:val="none" w:sz="0" w:space="0" w:color="auto"/>
                  </w:divBdr>
                  <w:divsChild>
                    <w:div w:id="1373454441">
                      <w:marLeft w:val="0"/>
                      <w:marRight w:val="0"/>
                      <w:marTop w:val="45"/>
                      <w:marBottom w:val="0"/>
                      <w:divBdr>
                        <w:top w:val="none" w:sz="0" w:space="0" w:color="auto"/>
                        <w:left w:val="none" w:sz="0" w:space="0" w:color="auto"/>
                        <w:bottom w:val="none" w:sz="0" w:space="0" w:color="auto"/>
                        <w:right w:val="none" w:sz="0" w:space="0" w:color="auto"/>
                      </w:divBdr>
                      <w:divsChild>
                        <w:div w:id="408041171">
                          <w:marLeft w:val="0"/>
                          <w:marRight w:val="0"/>
                          <w:marTop w:val="0"/>
                          <w:marBottom w:val="0"/>
                          <w:divBdr>
                            <w:top w:val="none" w:sz="0" w:space="0" w:color="auto"/>
                            <w:left w:val="none" w:sz="0" w:space="0" w:color="auto"/>
                            <w:bottom w:val="none" w:sz="0" w:space="0" w:color="auto"/>
                            <w:right w:val="none" w:sz="0" w:space="0" w:color="auto"/>
                          </w:divBdr>
                          <w:divsChild>
                            <w:div w:id="581374674">
                              <w:marLeft w:val="2070"/>
                              <w:marRight w:val="3960"/>
                              <w:marTop w:val="0"/>
                              <w:marBottom w:val="0"/>
                              <w:divBdr>
                                <w:top w:val="none" w:sz="0" w:space="0" w:color="auto"/>
                                <w:left w:val="none" w:sz="0" w:space="0" w:color="auto"/>
                                <w:bottom w:val="none" w:sz="0" w:space="0" w:color="auto"/>
                                <w:right w:val="none" w:sz="0" w:space="0" w:color="auto"/>
                              </w:divBdr>
                              <w:divsChild>
                                <w:div w:id="372315455">
                                  <w:marLeft w:val="0"/>
                                  <w:marRight w:val="0"/>
                                  <w:marTop w:val="0"/>
                                  <w:marBottom w:val="0"/>
                                  <w:divBdr>
                                    <w:top w:val="none" w:sz="0" w:space="0" w:color="auto"/>
                                    <w:left w:val="none" w:sz="0" w:space="0" w:color="auto"/>
                                    <w:bottom w:val="none" w:sz="0" w:space="0" w:color="auto"/>
                                    <w:right w:val="none" w:sz="0" w:space="0" w:color="auto"/>
                                  </w:divBdr>
                                  <w:divsChild>
                                    <w:div w:id="1827358345">
                                      <w:marLeft w:val="0"/>
                                      <w:marRight w:val="0"/>
                                      <w:marTop w:val="0"/>
                                      <w:marBottom w:val="0"/>
                                      <w:divBdr>
                                        <w:top w:val="none" w:sz="0" w:space="0" w:color="auto"/>
                                        <w:left w:val="none" w:sz="0" w:space="0" w:color="auto"/>
                                        <w:bottom w:val="none" w:sz="0" w:space="0" w:color="auto"/>
                                        <w:right w:val="none" w:sz="0" w:space="0" w:color="auto"/>
                                      </w:divBdr>
                                      <w:divsChild>
                                        <w:div w:id="306515118">
                                          <w:marLeft w:val="0"/>
                                          <w:marRight w:val="0"/>
                                          <w:marTop w:val="0"/>
                                          <w:marBottom w:val="0"/>
                                          <w:divBdr>
                                            <w:top w:val="none" w:sz="0" w:space="0" w:color="auto"/>
                                            <w:left w:val="none" w:sz="0" w:space="0" w:color="auto"/>
                                            <w:bottom w:val="none" w:sz="0" w:space="0" w:color="auto"/>
                                            <w:right w:val="none" w:sz="0" w:space="0" w:color="auto"/>
                                          </w:divBdr>
                                          <w:divsChild>
                                            <w:div w:id="1628853044">
                                              <w:marLeft w:val="0"/>
                                              <w:marRight w:val="0"/>
                                              <w:marTop w:val="90"/>
                                              <w:marBottom w:val="0"/>
                                              <w:divBdr>
                                                <w:top w:val="none" w:sz="0" w:space="0" w:color="auto"/>
                                                <w:left w:val="none" w:sz="0" w:space="0" w:color="auto"/>
                                                <w:bottom w:val="none" w:sz="0" w:space="0" w:color="auto"/>
                                                <w:right w:val="none" w:sz="0" w:space="0" w:color="auto"/>
                                              </w:divBdr>
                                              <w:divsChild>
                                                <w:div w:id="1176307702">
                                                  <w:marLeft w:val="0"/>
                                                  <w:marRight w:val="0"/>
                                                  <w:marTop w:val="0"/>
                                                  <w:marBottom w:val="0"/>
                                                  <w:divBdr>
                                                    <w:top w:val="none" w:sz="0" w:space="0" w:color="auto"/>
                                                    <w:left w:val="none" w:sz="0" w:space="0" w:color="auto"/>
                                                    <w:bottom w:val="none" w:sz="0" w:space="0" w:color="auto"/>
                                                    <w:right w:val="none" w:sz="0" w:space="0" w:color="auto"/>
                                                  </w:divBdr>
                                                  <w:divsChild>
                                                    <w:div w:id="1635795734">
                                                      <w:marLeft w:val="0"/>
                                                      <w:marRight w:val="0"/>
                                                      <w:marTop w:val="0"/>
                                                      <w:marBottom w:val="0"/>
                                                      <w:divBdr>
                                                        <w:top w:val="none" w:sz="0" w:space="0" w:color="auto"/>
                                                        <w:left w:val="none" w:sz="0" w:space="0" w:color="auto"/>
                                                        <w:bottom w:val="none" w:sz="0" w:space="0" w:color="auto"/>
                                                        <w:right w:val="none" w:sz="0" w:space="0" w:color="auto"/>
                                                      </w:divBdr>
                                                      <w:divsChild>
                                                        <w:div w:id="133066479">
                                                          <w:marLeft w:val="0"/>
                                                          <w:marRight w:val="0"/>
                                                          <w:marTop w:val="0"/>
                                                          <w:marBottom w:val="0"/>
                                                          <w:divBdr>
                                                            <w:top w:val="none" w:sz="0" w:space="0" w:color="auto"/>
                                                            <w:left w:val="none" w:sz="0" w:space="0" w:color="auto"/>
                                                            <w:bottom w:val="none" w:sz="0" w:space="0" w:color="auto"/>
                                                            <w:right w:val="none" w:sz="0" w:space="0" w:color="auto"/>
                                                          </w:divBdr>
                                                          <w:divsChild>
                                                            <w:div w:id="2132898647">
                                                              <w:marLeft w:val="0"/>
                                                              <w:marRight w:val="0"/>
                                                              <w:marTop w:val="0"/>
                                                              <w:marBottom w:val="390"/>
                                                              <w:divBdr>
                                                                <w:top w:val="none" w:sz="0" w:space="0" w:color="auto"/>
                                                                <w:left w:val="none" w:sz="0" w:space="0" w:color="auto"/>
                                                                <w:bottom w:val="none" w:sz="0" w:space="0" w:color="auto"/>
                                                                <w:right w:val="none" w:sz="0" w:space="0" w:color="auto"/>
                                                              </w:divBdr>
                                                              <w:divsChild>
                                                                <w:div w:id="2009794824">
                                                                  <w:marLeft w:val="0"/>
                                                                  <w:marRight w:val="0"/>
                                                                  <w:marTop w:val="0"/>
                                                                  <w:marBottom w:val="0"/>
                                                                  <w:divBdr>
                                                                    <w:top w:val="none" w:sz="0" w:space="0" w:color="auto"/>
                                                                    <w:left w:val="none" w:sz="0" w:space="0" w:color="auto"/>
                                                                    <w:bottom w:val="none" w:sz="0" w:space="0" w:color="auto"/>
                                                                    <w:right w:val="none" w:sz="0" w:space="0" w:color="auto"/>
                                                                  </w:divBdr>
                                                                  <w:divsChild>
                                                                    <w:div w:id="71784377">
                                                                      <w:marLeft w:val="0"/>
                                                                      <w:marRight w:val="0"/>
                                                                      <w:marTop w:val="0"/>
                                                                      <w:marBottom w:val="0"/>
                                                                      <w:divBdr>
                                                                        <w:top w:val="none" w:sz="0" w:space="0" w:color="auto"/>
                                                                        <w:left w:val="none" w:sz="0" w:space="0" w:color="auto"/>
                                                                        <w:bottom w:val="none" w:sz="0" w:space="0" w:color="auto"/>
                                                                        <w:right w:val="none" w:sz="0" w:space="0" w:color="auto"/>
                                                                      </w:divBdr>
                                                                      <w:divsChild>
                                                                        <w:div w:id="597366869">
                                                                          <w:marLeft w:val="0"/>
                                                                          <w:marRight w:val="0"/>
                                                                          <w:marTop w:val="0"/>
                                                                          <w:marBottom w:val="0"/>
                                                                          <w:divBdr>
                                                                            <w:top w:val="none" w:sz="0" w:space="0" w:color="auto"/>
                                                                            <w:left w:val="none" w:sz="0" w:space="0" w:color="auto"/>
                                                                            <w:bottom w:val="none" w:sz="0" w:space="0" w:color="auto"/>
                                                                            <w:right w:val="none" w:sz="0" w:space="0" w:color="auto"/>
                                                                          </w:divBdr>
                                                                          <w:divsChild>
                                                                            <w:div w:id="547451753">
                                                                              <w:marLeft w:val="0"/>
                                                                              <w:marRight w:val="0"/>
                                                                              <w:marTop w:val="0"/>
                                                                              <w:marBottom w:val="0"/>
                                                                              <w:divBdr>
                                                                                <w:top w:val="none" w:sz="0" w:space="0" w:color="auto"/>
                                                                                <w:left w:val="none" w:sz="0" w:space="0" w:color="auto"/>
                                                                                <w:bottom w:val="none" w:sz="0" w:space="0" w:color="auto"/>
                                                                                <w:right w:val="none" w:sz="0" w:space="0" w:color="auto"/>
                                                                              </w:divBdr>
                                                                              <w:divsChild>
                                                                                <w:div w:id="1480727428">
                                                                                  <w:marLeft w:val="0"/>
                                                                                  <w:marRight w:val="0"/>
                                                                                  <w:marTop w:val="0"/>
                                                                                  <w:marBottom w:val="0"/>
                                                                                  <w:divBdr>
                                                                                    <w:top w:val="none" w:sz="0" w:space="0" w:color="auto"/>
                                                                                    <w:left w:val="none" w:sz="0" w:space="0" w:color="auto"/>
                                                                                    <w:bottom w:val="none" w:sz="0" w:space="0" w:color="auto"/>
                                                                                    <w:right w:val="none" w:sz="0" w:space="0" w:color="auto"/>
                                                                                  </w:divBdr>
                                                                                  <w:divsChild>
                                                                                    <w:div w:id="937829728">
                                                                                      <w:marLeft w:val="0"/>
                                                                                      <w:marRight w:val="0"/>
                                                                                      <w:marTop w:val="0"/>
                                                                                      <w:marBottom w:val="0"/>
                                                                                      <w:divBdr>
                                                                                        <w:top w:val="none" w:sz="0" w:space="0" w:color="auto"/>
                                                                                        <w:left w:val="none" w:sz="0" w:space="0" w:color="auto"/>
                                                                                        <w:bottom w:val="none" w:sz="0" w:space="0" w:color="auto"/>
                                                                                        <w:right w:val="none" w:sz="0" w:space="0" w:color="auto"/>
                                                                                      </w:divBdr>
                                                                                      <w:divsChild>
                                                                                        <w:div w:id="64011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54000683">
      <w:bodyDiv w:val="1"/>
      <w:marLeft w:val="0"/>
      <w:marRight w:val="0"/>
      <w:marTop w:val="0"/>
      <w:marBottom w:val="0"/>
      <w:divBdr>
        <w:top w:val="none" w:sz="0" w:space="0" w:color="auto"/>
        <w:left w:val="none" w:sz="0" w:space="0" w:color="auto"/>
        <w:bottom w:val="none" w:sz="0" w:space="0" w:color="auto"/>
        <w:right w:val="none" w:sz="0" w:space="0" w:color="auto"/>
      </w:divBdr>
      <w:divsChild>
        <w:div w:id="1979263221">
          <w:marLeft w:val="0"/>
          <w:marRight w:val="0"/>
          <w:marTop w:val="0"/>
          <w:marBottom w:val="0"/>
          <w:divBdr>
            <w:top w:val="none" w:sz="0" w:space="0" w:color="auto"/>
            <w:left w:val="none" w:sz="0" w:space="0" w:color="auto"/>
            <w:bottom w:val="none" w:sz="0" w:space="0" w:color="auto"/>
            <w:right w:val="none" w:sz="0" w:space="0" w:color="auto"/>
          </w:divBdr>
          <w:divsChild>
            <w:div w:id="2112774734">
              <w:marLeft w:val="0"/>
              <w:marRight w:val="0"/>
              <w:marTop w:val="0"/>
              <w:marBottom w:val="0"/>
              <w:divBdr>
                <w:top w:val="none" w:sz="0" w:space="0" w:color="auto"/>
                <w:left w:val="none" w:sz="0" w:space="0" w:color="auto"/>
                <w:bottom w:val="none" w:sz="0" w:space="0" w:color="auto"/>
                <w:right w:val="none" w:sz="0" w:space="0" w:color="auto"/>
              </w:divBdr>
              <w:divsChild>
                <w:div w:id="725418017">
                  <w:marLeft w:val="0"/>
                  <w:marRight w:val="0"/>
                  <w:marTop w:val="0"/>
                  <w:marBottom w:val="0"/>
                  <w:divBdr>
                    <w:top w:val="none" w:sz="0" w:space="0" w:color="auto"/>
                    <w:left w:val="none" w:sz="0" w:space="0" w:color="auto"/>
                    <w:bottom w:val="none" w:sz="0" w:space="0" w:color="auto"/>
                    <w:right w:val="none" w:sz="0" w:space="0" w:color="auto"/>
                  </w:divBdr>
                  <w:divsChild>
                    <w:div w:id="119419094">
                      <w:marLeft w:val="0"/>
                      <w:marRight w:val="0"/>
                      <w:marTop w:val="0"/>
                      <w:marBottom w:val="0"/>
                      <w:divBdr>
                        <w:top w:val="none" w:sz="0" w:space="0" w:color="auto"/>
                        <w:left w:val="none" w:sz="0" w:space="0" w:color="auto"/>
                        <w:bottom w:val="none" w:sz="0" w:space="0" w:color="auto"/>
                        <w:right w:val="none" w:sz="0" w:space="0" w:color="auto"/>
                      </w:divBdr>
                      <w:divsChild>
                        <w:div w:id="2096247905">
                          <w:marLeft w:val="0"/>
                          <w:marRight w:val="0"/>
                          <w:marTop w:val="0"/>
                          <w:marBottom w:val="0"/>
                          <w:divBdr>
                            <w:top w:val="none" w:sz="0" w:space="0" w:color="auto"/>
                            <w:left w:val="none" w:sz="0" w:space="0" w:color="auto"/>
                            <w:bottom w:val="none" w:sz="0" w:space="0" w:color="auto"/>
                            <w:right w:val="none" w:sz="0" w:space="0" w:color="auto"/>
                          </w:divBdr>
                          <w:divsChild>
                            <w:div w:id="298609144">
                              <w:marLeft w:val="0"/>
                              <w:marRight w:val="0"/>
                              <w:marTop w:val="0"/>
                              <w:marBottom w:val="0"/>
                              <w:divBdr>
                                <w:top w:val="none" w:sz="0" w:space="0" w:color="auto"/>
                                <w:left w:val="none" w:sz="0" w:space="0" w:color="auto"/>
                                <w:bottom w:val="none" w:sz="0" w:space="0" w:color="auto"/>
                                <w:right w:val="none" w:sz="0" w:space="0" w:color="auto"/>
                              </w:divBdr>
                              <w:divsChild>
                                <w:div w:id="1412039947">
                                  <w:marLeft w:val="0"/>
                                  <w:marRight w:val="0"/>
                                  <w:marTop w:val="0"/>
                                  <w:marBottom w:val="0"/>
                                  <w:divBdr>
                                    <w:top w:val="none" w:sz="0" w:space="0" w:color="auto"/>
                                    <w:left w:val="none" w:sz="0" w:space="0" w:color="auto"/>
                                    <w:bottom w:val="none" w:sz="0" w:space="0" w:color="auto"/>
                                    <w:right w:val="none" w:sz="0" w:space="0" w:color="auto"/>
                                  </w:divBdr>
                                  <w:divsChild>
                                    <w:div w:id="107126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3170660">
      <w:bodyDiv w:val="1"/>
      <w:marLeft w:val="0"/>
      <w:marRight w:val="0"/>
      <w:marTop w:val="0"/>
      <w:marBottom w:val="0"/>
      <w:divBdr>
        <w:top w:val="none" w:sz="0" w:space="0" w:color="auto"/>
        <w:left w:val="none" w:sz="0" w:space="0" w:color="auto"/>
        <w:bottom w:val="none" w:sz="0" w:space="0" w:color="auto"/>
        <w:right w:val="none" w:sz="0" w:space="0" w:color="auto"/>
      </w:divBdr>
      <w:divsChild>
        <w:div w:id="776489902">
          <w:marLeft w:val="0"/>
          <w:marRight w:val="0"/>
          <w:marTop w:val="0"/>
          <w:marBottom w:val="0"/>
          <w:divBdr>
            <w:top w:val="none" w:sz="0" w:space="0" w:color="auto"/>
            <w:left w:val="none" w:sz="0" w:space="0" w:color="auto"/>
            <w:bottom w:val="none" w:sz="0" w:space="0" w:color="auto"/>
            <w:right w:val="none" w:sz="0" w:space="0" w:color="auto"/>
          </w:divBdr>
          <w:divsChild>
            <w:div w:id="1529175928">
              <w:marLeft w:val="0"/>
              <w:marRight w:val="0"/>
              <w:marTop w:val="0"/>
              <w:marBottom w:val="0"/>
              <w:divBdr>
                <w:top w:val="none" w:sz="0" w:space="0" w:color="auto"/>
                <w:left w:val="none" w:sz="0" w:space="0" w:color="auto"/>
                <w:bottom w:val="none" w:sz="0" w:space="0" w:color="auto"/>
                <w:right w:val="none" w:sz="0" w:space="0" w:color="auto"/>
              </w:divBdr>
              <w:divsChild>
                <w:div w:id="646132422">
                  <w:marLeft w:val="0"/>
                  <w:marRight w:val="0"/>
                  <w:marTop w:val="0"/>
                  <w:marBottom w:val="0"/>
                  <w:divBdr>
                    <w:top w:val="none" w:sz="0" w:space="0" w:color="auto"/>
                    <w:left w:val="none" w:sz="0" w:space="0" w:color="auto"/>
                    <w:bottom w:val="none" w:sz="0" w:space="0" w:color="auto"/>
                    <w:right w:val="none" w:sz="0" w:space="0" w:color="auto"/>
                  </w:divBdr>
                  <w:divsChild>
                    <w:div w:id="1370643907">
                      <w:marLeft w:val="0"/>
                      <w:marRight w:val="0"/>
                      <w:marTop w:val="0"/>
                      <w:marBottom w:val="0"/>
                      <w:divBdr>
                        <w:top w:val="none" w:sz="0" w:space="0" w:color="auto"/>
                        <w:left w:val="none" w:sz="0" w:space="0" w:color="auto"/>
                        <w:bottom w:val="none" w:sz="0" w:space="0" w:color="auto"/>
                        <w:right w:val="none" w:sz="0" w:space="0" w:color="auto"/>
                      </w:divBdr>
                      <w:divsChild>
                        <w:div w:id="1921793881">
                          <w:marLeft w:val="0"/>
                          <w:marRight w:val="0"/>
                          <w:marTop w:val="0"/>
                          <w:marBottom w:val="0"/>
                          <w:divBdr>
                            <w:top w:val="none" w:sz="0" w:space="0" w:color="auto"/>
                            <w:left w:val="none" w:sz="0" w:space="0" w:color="auto"/>
                            <w:bottom w:val="none" w:sz="0" w:space="0" w:color="auto"/>
                            <w:right w:val="none" w:sz="0" w:space="0" w:color="auto"/>
                          </w:divBdr>
                          <w:divsChild>
                            <w:div w:id="883519555">
                              <w:marLeft w:val="0"/>
                              <w:marRight w:val="0"/>
                              <w:marTop w:val="0"/>
                              <w:marBottom w:val="0"/>
                              <w:divBdr>
                                <w:top w:val="none" w:sz="0" w:space="0" w:color="auto"/>
                                <w:left w:val="none" w:sz="0" w:space="0" w:color="auto"/>
                                <w:bottom w:val="none" w:sz="0" w:space="0" w:color="auto"/>
                                <w:right w:val="none" w:sz="0" w:space="0" w:color="auto"/>
                              </w:divBdr>
                              <w:divsChild>
                                <w:div w:id="169024775">
                                  <w:marLeft w:val="0"/>
                                  <w:marRight w:val="0"/>
                                  <w:marTop w:val="0"/>
                                  <w:marBottom w:val="0"/>
                                  <w:divBdr>
                                    <w:top w:val="none" w:sz="0" w:space="0" w:color="auto"/>
                                    <w:left w:val="none" w:sz="0" w:space="0" w:color="auto"/>
                                    <w:bottom w:val="none" w:sz="0" w:space="0" w:color="auto"/>
                                    <w:right w:val="none" w:sz="0" w:space="0" w:color="auto"/>
                                  </w:divBdr>
                                  <w:divsChild>
                                    <w:div w:id="174641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vangoghletters.org/vg/search/advanced?originaltext=original&amp;translation=translation&amp;annotations=notes&amp;essays=essays&amp;other=other&amp;from=1&amp;to=1&amp;date_from=1872-09-29&amp;date_until=1890-07-31&amp;order=date&amp;person_code=787" TargetMode="External"/><Relationship Id="rId18" Type="http://schemas.openxmlformats.org/officeDocument/2006/relationships/image" Target="media/image5.jpeg"/><Relationship Id="rId26" Type="http://schemas.openxmlformats.org/officeDocument/2006/relationships/hyperlink" Target="https://www.google.co.uk/url?sa=i&amp;rct=j&amp;q=&amp;esrc=s&amp;source=imgres&amp;cd=&amp;cad=rja&amp;uact=8&amp;ved=0ahUKEwjkvfrchYPYAhXoCMAKHXWbD00QjRwIBw&amp;url=http://t3.gstatic.com/images?q%3Dtbn:ANd9GcTHtAskfze7wH74_6lShfpySZyNyC6Emp5vJrOnhN4qhp4Zz473&amp;psig=AOvVaw3Jmh5lGSNM-3NCFcwAOML3&amp;ust=1513119015749920"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google.co.uk/search?q=duchamp+1936+small+suitcases+photography&amp;newwindow=1&amp;sa=X&amp;biw=901&amp;bih=612&amp;tbm=isch&amp;tbo=u&amp;source=univ&amp;ved=0ahUKEwjm19axwYTYAhWCA8AKHfxmDAEQsAQIJw" TargetMode="External"/><Relationship Id="rId34" Type="http://schemas.openxmlformats.org/officeDocument/2006/relationships/hyperlink" Target="https://www.google.co.uk/url?sa=i&amp;rct=j&amp;q=&amp;esrc=s&amp;source=imgres&amp;cd=&amp;cad=rja&amp;uact=8&amp;ved=0ahUKEwj_itmu2IXYAhXpK8AKHc-vA38QjRwIBw&amp;url=http://culture.pl/ru/artist/stanislav-ignaciy-vitkevich-vitkaciy&amp;psig=AOvVaw20v8Lflg-dfuz_zuIcCs60&amp;ust=1513209911964687" TargetMode="Externa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www.google.co.uk/url?sa=i&amp;rct=j&amp;q=&amp;esrc=s&amp;source=images&amp;cd=&amp;cad=rja&amp;uact=8&amp;ved=0ahUKEwjn4O_Z84LYAhXBKsAKHcwXBJMQjRwIBw&amp;url=https://onpolishmusic.com/2013/10/27/%E2%80%A2-gorecki-refren-27-october-1965/&amp;psig=AOvVaw2kFaJhKmP6hS_rCRnI-4SJ&amp;ust=1513114010066852" TargetMode="External"/><Relationship Id="rId25" Type="http://schemas.openxmlformats.org/officeDocument/2006/relationships/hyperlink" Target="https://www.abebooks.com/9781405154239/Ghosts-Memory-Essays-Remembrance-Relatedness-" TargetMode="External"/><Relationship Id="rId33" Type="http://schemas.openxmlformats.org/officeDocument/2006/relationships/image" Target="media/image12.jpeg"/><Relationship Id="rId38" Type="http://schemas.openxmlformats.org/officeDocument/2006/relationships/hyperlink" Target="http://vincentinparis.com/item/the-potato-eaters-april-study/" TargetMode="Externa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6.jpeg"/><Relationship Id="rId29" Type="http://schemas.openxmlformats.org/officeDocument/2006/relationships/hyperlink" Target="http://www.vggallery.com/painting/f_0117.jpg"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uk/url?sa=i&amp;rct=j&amp;q=&amp;esrc=s&amp;source=images&amp;cd=&amp;cad=rja&amp;uact=8&amp;ved=0ahUKEwjs4q-i1YLYAhUJLsAKHSJIAO0QjRwIBw&amp;url=https://en.wikipedia.org/wiki/The_Letters_of_Vincent_van_Gogh&amp;psig=AOvVaw0Ayc0HAT4jmXlw2X4YPxuR&amp;ust=1513106005532235" TargetMode="External"/><Relationship Id="rId24" Type="http://schemas.openxmlformats.org/officeDocument/2006/relationships/image" Target="media/image9.jpeg"/><Relationship Id="rId32" Type="http://schemas.openxmlformats.org/officeDocument/2006/relationships/hyperlink" Target="https://en.wikipedia.org/wiki/File:Symphony_of_Sorrowful_Songs.jpg" TargetMode="External"/><Relationship Id="rId37" Type="http://schemas.openxmlformats.org/officeDocument/2006/relationships/hyperlink" Target="http://etd.fcla.edu/UF/UFE0012122/cary_c.pdf"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vangoghletters.org/vg/letters/let221/letter.html" TargetMode="External"/><Relationship Id="rId23" Type="http://schemas.openxmlformats.org/officeDocument/2006/relationships/image" Target="media/image8.jpeg"/><Relationship Id="rId28" Type="http://schemas.openxmlformats.org/officeDocument/2006/relationships/hyperlink" Target="https://www.youtube.com/watch?v=R4lp4w8lNYs" TargetMode="External"/><Relationship Id="rId36" Type="http://schemas.openxmlformats.org/officeDocument/2006/relationships/hyperlink" Target="http://culture.pl/en/work/teddy-bear-stanislaw-bareja" TargetMode="External"/><Relationship Id="rId10" Type="http://schemas.openxmlformats.org/officeDocument/2006/relationships/image" Target="media/image2.jpeg"/><Relationship Id="rId19" Type="http://schemas.openxmlformats.org/officeDocument/2006/relationships/hyperlink" Target="http://socks-studio.com/img/blog/duchamp-valise-03.jpg" TargetMode="External"/><Relationship Id="rId31" Type="http://schemas.openxmlformats.org/officeDocument/2006/relationships/hyperlink" Target="http://www.vggallery.com/painting/f_0117.jpg" TargetMode="External"/><Relationship Id="rId4" Type="http://schemas.openxmlformats.org/officeDocument/2006/relationships/settings" Target="settings.xml"/><Relationship Id="rId9" Type="http://schemas.openxmlformats.org/officeDocument/2006/relationships/hyperlink" Target="http://www.ronmillersworld.org/just-a-thought/" TargetMode="External"/><Relationship Id="rId14" Type="http://schemas.openxmlformats.org/officeDocument/2006/relationships/hyperlink" Target="http://vangoghletters.org/vg/search/advanced?originaltext=original&amp;translation=translation&amp;annotations=notes&amp;essays=essays&amp;other=other&amp;from=1&amp;to=1&amp;date_from=1872-09-29&amp;date_until=1890-07-31&amp;order=date&amp;person_code=323" TargetMode="External"/><Relationship Id="rId22" Type="http://schemas.openxmlformats.org/officeDocument/2006/relationships/image" Target="media/image7.jpeg"/><Relationship Id="rId27" Type="http://schemas.openxmlformats.org/officeDocument/2006/relationships/image" Target="media/image10.jpeg"/><Relationship Id="rId30" Type="http://schemas.openxmlformats.org/officeDocument/2006/relationships/image" Target="media/image11.jpeg"/><Relationship Id="rId35"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B9B9D1-6476-4448-A887-D46B4E1BD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5981</Words>
  <Characters>34093</Characters>
  <Application>Microsoft Office Word</Application>
  <DocSecurity>0</DocSecurity>
  <Lines>284</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Alicja Bronowska (P146618)</dc:creator>
  <cp:keywords/>
  <dc:description/>
  <cp:lastModifiedBy>a b</cp:lastModifiedBy>
  <cp:revision>2</cp:revision>
  <dcterms:created xsi:type="dcterms:W3CDTF">2017-12-13T16:05:00Z</dcterms:created>
  <dcterms:modified xsi:type="dcterms:W3CDTF">2017-12-13T16:05:00Z</dcterms:modified>
</cp:coreProperties>
</file>