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1473437061"/>
        <w:docPartObj>
          <w:docPartGallery w:val="Cover Pages"/>
          <w:docPartUnique/>
        </w:docPartObj>
      </w:sdtPr>
      <w:sdtContent>
        <w:p w14:paraId="7EE0258B" w14:textId="7C368EF3" w:rsidR="00E32C28" w:rsidRPr="005D329B" w:rsidRDefault="00E32C28" w:rsidP="005D329B">
          <w:pPr>
            <w:pStyle w:val="NoSpacing"/>
            <w:spacing w:line="360" w:lineRule="auto"/>
            <w:rPr>
              <w:rFonts w:ascii="Arial" w:hAnsi="Arial" w:cs="Arial"/>
            </w:rPr>
          </w:pPr>
          <w:r w:rsidRPr="005D329B">
            <w:rPr>
              <w:rFonts w:ascii="Arial" w:hAnsi="Arial" w:cs="Arial"/>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D329B">
            <w:rPr>
              <w:rFonts w:ascii="Arial" w:hAnsi="Arial" w:cs="Arial"/>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Pr="005D329B">
            <w:rPr>
              <w:rFonts w:ascii="Arial" w:hAnsi="Arial" w:cs="Arial"/>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Pr="005D329B" w:rsidRDefault="00587076" w:rsidP="005D329B">
          <w:pPr>
            <w:spacing w:line="360" w:lineRule="auto"/>
            <w:rPr>
              <w:rFonts w:ascii="Arial" w:hAnsi="Arial" w:cs="Arial"/>
              <w:sz w:val="22"/>
              <w:szCs w:val="22"/>
            </w:rPr>
          </w:pPr>
          <w:r w:rsidRPr="005D329B">
            <w:rPr>
              <w:rFonts w:ascii="Arial" w:hAnsi="Arial" w:cs="Arial"/>
              <w:noProof/>
              <w:sz w:val="22"/>
              <w:szCs w:val="22"/>
            </w:rPr>
            <mc:AlternateContent>
              <mc:Choice Requires="wps">
                <w:drawing>
                  <wp:anchor distT="45720" distB="45720" distL="114300" distR="114300" simplePos="0" relativeHeight="251660291" behindDoc="0" locked="0" layoutInCell="1" allowOverlap="1" wp14:anchorId="6861A9EB" wp14:editId="66EB723A">
                    <wp:simplePos x="0" y="0"/>
                    <wp:positionH relativeFrom="column">
                      <wp:posOffset>2171700</wp:posOffset>
                    </wp:positionH>
                    <wp:positionV relativeFrom="paragraph">
                      <wp:posOffset>6344285</wp:posOffset>
                    </wp:positionV>
                    <wp:extent cx="3076575" cy="368300"/>
                    <wp:effectExtent l="0" t="0" r="28575" b="1270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368300"/>
                            </a:xfrm>
                            <a:prstGeom prst="rect">
                              <a:avLst/>
                            </a:prstGeom>
                            <a:solidFill>
                              <a:srgbClr val="FFFFFF"/>
                            </a:solidFill>
                            <a:ln w="9525">
                              <a:solidFill>
                                <a:srgbClr val="000000"/>
                              </a:solidFill>
                              <a:miter lim="800000"/>
                              <a:headEnd/>
                              <a:tailEnd/>
                            </a:ln>
                          </wps:spPr>
                          <wps:txbx>
                            <w:txbxContent>
                              <w:p w14:paraId="03739D2A" w14:textId="618BFFAD" w:rsidR="005C3D8B" w:rsidRDefault="00587076" w:rsidP="005C3D8B">
                                <w:r>
                                  <w:t xml:space="preserve">Video Link: </w:t>
                                </w:r>
                                <w:hyperlink r:id="rId7" w:history="1">
                                  <w:r w:rsidR="005C3D8B" w:rsidRPr="007D4C47">
                                    <w:rPr>
                                      <w:rStyle w:val="Hyperlink"/>
                                    </w:rPr>
                                    <w:t>https://youtu.be/O3-jfVARo1Q</w:t>
                                  </w:r>
                                </w:hyperlink>
                              </w:p>
                              <w:p w14:paraId="47BE3EDB" w14:textId="77777777" w:rsidR="005C3D8B" w:rsidRPr="000663A7" w:rsidRDefault="005C3D8B" w:rsidP="005C3D8B">
                                <w:pPr>
                                  <w:rPr>
                                    <w:sz w:val="20"/>
                                    <w:szCs w:val="20"/>
                                  </w:rPr>
                                </w:pPr>
                              </w:p>
                              <w:p w14:paraId="38B90292" w14:textId="7940F794"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pt;margin-top:499.55pt;width:242.25pt;height:29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">
                    <v:textbox>
                      <w:txbxContent>
                        <w:p w14:paraId="03739D2A" w14:textId="618BFFAD" w:rsidR="005C3D8B" w:rsidRDefault="00587076" w:rsidP="005C3D8B">
                          <w:r>
                            <w:t xml:space="preserve">Video Link: </w:t>
                          </w:r>
                          <w:hyperlink r:id="rId8" w:history="1">
                            <w:r w:rsidR="005C3D8B" w:rsidRPr="007D4C47">
                              <w:rPr>
                                <w:rStyle w:val="Hyperlink"/>
                              </w:rPr>
                              <w:t>https://youtu.be/O3-jfVARo1Q</w:t>
                            </w:r>
                          </w:hyperlink>
                        </w:p>
                        <w:p w14:paraId="47BE3EDB" w14:textId="77777777" w:rsidR="005C3D8B" w:rsidRPr="000663A7" w:rsidRDefault="005C3D8B" w:rsidP="005C3D8B">
                          <w:pPr>
                            <w:rPr>
                              <w:sz w:val="20"/>
                              <w:szCs w:val="20"/>
                            </w:rPr>
                          </w:pPr>
                        </w:p>
                        <w:p w14:paraId="38B90292" w14:textId="7940F794" w:rsidR="00587076" w:rsidRPr="000663A7" w:rsidRDefault="00587076">
                          <w:pPr>
                            <w:rPr>
                              <w:sz w:val="20"/>
                              <w:szCs w:val="20"/>
                            </w:rPr>
                          </w:pPr>
                        </w:p>
                      </w:txbxContent>
                    </v:textbox>
                    <w10:wrap type="square"/>
                  </v:shape>
                </w:pict>
              </mc:Fallback>
            </mc:AlternateContent>
          </w:r>
          <w:r w:rsidR="00E32C28" w:rsidRPr="005D329B">
            <w:rPr>
              <w:rFonts w:ascii="Arial" w:hAnsi="Arial" w:cs="Arial"/>
              <w:noProof/>
              <w:sz w:val="22"/>
              <w:szCs w:val="22"/>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138C337B" w:rsidR="00E32C28" w:rsidRDefault="00E32C28">
                                <w:r>
                                  <w:t>Student Name:</w:t>
                                </w:r>
                                <w:r w:rsidR="00374D59">
                                  <w:t xml:space="preserve"> Abdul Basit Sedique</w:t>
                                </w:r>
                              </w:p>
                              <w:p w14:paraId="7EDAFB3F" w14:textId="69D9398E" w:rsidR="00E32C28" w:rsidRDefault="00E32C28">
                                <w:r>
                                  <w:t>Student ID:</w:t>
                                </w:r>
                                <w:r w:rsidR="00374D59">
                                  <w:t xml:space="preserve"> 2540728</w:t>
                                </w:r>
                              </w:p>
                              <w:p w14:paraId="1959BA37" w14:textId="3A096CDF" w:rsidR="00E32C28" w:rsidRDefault="00E32C28">
                                <w:r>
                                  <w:t>Group:</w:t>
                                </w:r>
                                <w:r w:rsidR="00374D59">
                                  <w:t xml:space="preserve"> 1</w:t>
                                </w:r>
                              </w:p>
                              <w:p w14:paraId="6342D3AE" w14:textId="77777777" w:rsidR="00E32C28" w:rsidRDefault="00E32C28"/>
                              <w:p w14:paraId="7D0505FA" w14:textId="218733B9" w:rsidR="00E32C28" w:rsidRDefault="00E32C28" w:rsidP="00A519E0">
                                <w:r>
                                  <w:t xml:space="preserve">Lecturer’s Name: </w:t>
                                </w:r>
                                <w:r w:rsidR="00A519E0" w:rsidRPr="00A519E0">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138C337B" w:rsidR="00E32C28" w:rsidRDefault="00E32C28">
                          <w:r>
                            <w:t>Student Name:</w:t>
                          </w:r>
                          <w:r w:rsidR="00374D59">
                            <w:t xml:space="preserve"> Abdul Basit Sedique</w:t>
                          </w:r>
                        </w:p>
                        <w:p w14:paraId="7EDAFB3F" w14:textId="69D9398E" w:rsidR="00E32C28" w:rsidRDefault="00E32C28">
                          <w:r>
                            <w:t>Student ID:</w:t>
                          </w:r>
                          <w:r w:rsidR="00374D59">
                            <w:t xml:space="preserve"> 2540728</w:t>
                          </w:r>
                        </w:p>
                        <w:p w14:paraId="1959BA37" w14:textId="3A096CDF" w:rsidR="00E32C28" w:rsidRDefault="00E32C28">
                          <w:r>
                            <w:t>Group:</w:t>
                          </w:r>
                          <w:r w:rsidR="00374D59">
                            <w:t xml:space="preserve"> 1</w:t>
                          </w:r>
                        </w:p>
                        <w:p w14:paraId="6342D3AE" w14:textId="77777777" w:rsidR="00E32C28" w:rsidRDefault="00E32C28"/>
                        <w:p w14:paraId="7D0505FA" w14:textId="218733B9" w:rsidR="00E32C28" w:rsidRDefault="00E32C28" w:rsidP="00A519E0">
                          <w:r>
                            <w:t xml:space="preserve">Lecturer’s Name: </w:t>
                          </w:r>
                          <w:r w:rsidR="00A519E0" w:rsidRPr="00A519E0">
                            <w:t>Koushik Modak</w:t>
                          </w:r>
                        </w:p>
                      </w:txbxContent>
                    </v:textbox>
                    <w10:wrap type="square" anchorx="margin"/>
                  </v:shape>
                </w:pict>
              </mc:Fallback>
            </mc:AlternateContent>
          </w:r>
          <w:r w:rsidR="00E32C28" w:rsidRPr="005D329B">
            <w:rPr>
              <w:rFonts w:ascii="Arial" w:hAnsi="Arial" w:cs="Arial"/>
              <w:sz w:val="22"/>
              <w:szCs w:val="22"/>
            </w:rPr>
            <w:br w:type="page"/>
          </w:r>
        </w:p>
      </w:sdtContent>
    </w:sdt>
    <w:p w14:paraId="33E6C044" w14:textId="383BDAE6" w:rsidR="00E32C28" w:rsidRPr="005D329B" w:rsidRDefault="00E32C28" w:rsidP="005D329B">
      <w:pPr>
        <w:spacing w:line="360" w:lineRule="auto"/>
        <w:rPr>
          <w:rFonts w:ascii="Arial" w:hAnsi="Arial" w:cs="Arial"/>
          <w:sz w:val="22"/>
          <w:szCs w:val="22"/>
        </w:rPr>
      </w:pPr>
    </w:p>
    <w:sdt>
      <w:sdtPr>
        <w:rPr>
          <w:rFonts w:ascii="Arial" w:eastAsiaTheme="minorEastAsia" w:hAnsi="Arial" w:cs="Arial"/>
          <w:color w:val="auto"/>
          <w:kern w:val="2"/>
          <w:sz w:val="22"/>
          <w:szCs w:val="22"/>
          <w14:ligatures w14:val="standardContextual"/>
        </w:rPr>
        <w:id w:val="-1183665838"/>
        <w:docPartObj>
          <w:docPartGallery w:val="Table of Contents"/>
          <w:docPartUnique/>
        </w:docPartObj>
      </w:sdtPr>
      <w:sdtEndPr>
        <w:rPr>
          <w:b/>
          <w:bCs/>
        </w:rPr>
      </w:sdtEndPr>
      <w:sdtContent>
        <w:p w14:paraId="0B4FCE55" w14:textId="4B96369B" w:rsidR="00570FA8" w:rsidRPr="005D329B" w:rsidRDefault="00570FA8" w:rsidP="005D329B">
          <w:pPr>
            <w:pStyle w:val="TOCHeading"/>
            <w:spacing w:line="360" w:lineRule="auto"/>
            <w:rPr>
              <w:rFonts w:ascii="Arial" w:hAnsi="Arial" w:cs="Arial"/>
              <w:sz w:val="22"/>
              <w:szCs w:val="22"/>
            </w:rPr>
          </w:pPr>
          <w:r w:rsidRPr="005D329B">
            <w:rPr>
              <w:rFonts w:ascii="Arial" w:hAnsi="Arial" w:cs="Arial"/>
              <w:sz w:val="22"/>
              <w:szCs w:val="22"/>
            </w:rPr>
            <w:t>Table of Contents</w:t>
          </w:r>
        </w:p>
        <w:p w14:paraId="23CB3C52" w14:textId="60473998" w:rsidR="00EF2C6B" w:rsidRDefault="00570FA8">
          <w:pPr>
            <w:pStyle w:val="TOC1"/>
            <w:tabs>
              <w:tab w:val="right" w:leader="dot" w:pos="9016"/>
            </w:tabs>
            <w:rPr>
              <w:noProof/>
              <w:lang w:eastAsia="en-GB"/>
            </w:rPr>
          </w:pPr>
          <w:r w:rsidRPr="005D329B">
            <w:rPr>
              <w:rFonts w:ascii="Arial" w:hAnsi="Arial" w:cs="Arial"/>
              <w:sz w:val="22"/>
              <w:szCs w:val="22"/>
            </w:rPr>
            <w:fldChar w:fldCharType="begin"/>
          </w:r>
          <w:r w:rsidRPr="005D329B">
            <w:rPr>
              <w:rFonts w:ascii="Arial" w:hAnsi="Arial" w:cs="Arial"/>
              <w:sz w:val="22"/>
              <w:szCs w:val="22"/>
            </w:rPr>
            <w:instrText xml:space="preserve"> TOC \o "1-3" \h \z \u </w:instrText>
          </w:r>
          <w:r w:rsidRPr="005D329B">
            <w:rPr>
              <w:rFonts w:ascii="Arial" w:hAnsi="Arial" w:cs="Arial"/>
              <w:sz w:val="22"/>
              <w:szCs w:val="22"/>
            </w:rPr>
            <w:fldChar w:fldCharType="separate"/>
          </w:r>
          <w:hyperlink w:anchor="_Toc237463683" w:history="1">
            <w:r w:rsidR="00EF2C6B" w:rsidRPr="0059491B">
              <w:rPr>
                <w:rStyle w:val="Hyperlink"/>
                <w:rFonts w:ascii="Arial" w:hAnsi="Arial" w:cs="Arial"/>
                <w:b/>
                <w:bCs/>
                <w:noProof/>
              </w:rPr>
              <w:t>Introduction</w:t>
            </w:r>
            <w:r w:rsidR="00EF2C6B">
              <w:rPr>
                <w:noProof/>
                <w:webHidden/>
              </w:rPr>
              <w:tab/>
            </w:r>
            <w:r w:rsidR="00EF2C6B">
              <w:rPr>
                <w:noProof/>
                <w:webHidden/>
              </w:rPr>
              <w:fldChar w:fldCharType="begin"/>
            </w:r>
            <w:r w:rsidR="00EF2C6B">
              <w:rPr>
                <w:noProof/>
                <w:webHidden/>
              </w:rPr>
              <w:instrText xml:space="preserve"> PAGEREF _Toc237463683 \h </w:instrText>
            </w:r>
            <w:r w:rsidR="00EF2C6B">
              <w:rPr>
                <w:noProof/>
                <w:webHidden/>
              </w:rPr>
            </w:r>
            <w:r w:rsidR="00EF2C6B">
              <w:rPr>
                <w:noProof/>
                <w:webHidden/>
              </w:rPr>
              <w:fldChar w:fldCharType="separate"/>
            </w:r>
            <w:r w:rsidR="00EF2C6B">
              <w:rPr>
                <w:noProof/>
                <w:webHidden/>
              </w:rPr>
              <w:t>2</w:t>
            </w:r>
            <w:r w:rsidR="00EF2C6B">
              <w:rPr>
                <w:noProof/>
                <w:webHidden/>
              </w:rPr>
              <w:fldChar w:fldCharType="end"/>
            </w:r>
          </w:hyperlink>
        </w:p>
        <w:p w14:paraId="46D5E8A9" w14:textId="75C78508" w:rsidR="00EF2C6B" w:rsidRDefault="00EF2C6B">
          <w:pPr>
            <w:pStyle w:val="TOC1"/>
            <w:tabs>
              <w:tab w:val="right" w:leader="dot" w:pos="9016"/>
            </w:tabs>
            <w:rPr>
              <w:noProof/>
              <w:lang w:eastAsia="en-GB"/>
            </w:rPr>
          </w:pPr>
          <w:hyperlink w:anchor="_Toc237463684" w:history="1">
            <w:r w:rsidRPr="0059491B">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_Toc237463684 \h </w:instrText>
            </w:r>
            <w:r>
              <w:rPr>
                <w:noProof/>
                <w:webHidden/>
              </w:rPr>
            </w:r>
            <w:r>
              <w:rPr>
                <w:noProof/>
                <w:webHidden/>
              </w:rPr>
              <w:fldChar w:fldCharType="separate"/>
            </w:r>
            <w:r>
              <w:rPr>
                <w:noProof/>
                <w:webHidden/>
              </w:rPr>
              <w:t>2</w:t>
            </w:r>
            <w:r>
              <w:rPr>
                <w:noProof/>
                <w:webHidden/>
              </w:rPr>
              <w:fldChar w:fldCharType="end"/>
            </w:r>
          </w:hyperlink>
        </w:p>
        <w:p w14:paraId="174B7131" w14:textId="0A6511CA" w:rsidR="00EF2C6B" w:rsidRDefault="00EF2C6B">
          <w:pPr>
            <w:pStyle w:val="TOC1"/>
            <w:tabs>
              <w:tab w:val="right" w:leader="dot" w:pos="9016"/>
            </w:tabs>
            <w:rPr>
              <w:noProof/>
              <w:lang w:eastAsia="en-GB"/>
            </w:rPr>
          </w:pPr>
          <w:hyperlink w:anchor="_Toc237463685" w:history="1">
            <w:r w:rsidRPr="0059491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_Toc237463685 \h </w:instrText>
            </w:r>
            <w:r>
              <w:rPr>
                <w:noProof/>
                <w:webHidden/>
              </w:rPr>
            </w:r>
            <w:r>
              <w:rPr>
                <w:noProof/>
                <w:webHidden/>
              </w:rPr>
              <w:fldChar w:fldCharType="separate"/>
            </w:r>
            <w:r>
              <w:rPr>
                <w:noProof/>
                <w:webHidden/>
              </w:rPr>
              <w:t>10</w:t>
            </w:r>
            <w:r>
              <w:rPr>
                <w:noProof/>
                <w:webHidden/>
              </w:rPr>
              <w:fldChar w:fldCharType="end"/>
            </w:r>
          </w:hyperlink>
        </w:p>
        <w:p w14:paraId="0FAB5173" w14:textId="44421774" w:rsidR="00570FA8" w:rsidRPr="005D329B" w:rsidRDefault="00570FA8" w:rsidP="005D329B">
          <w:pPr>
            <w:spacing w:line="360" w:lineRule="auto"/>
            <w:rPr>
              <w:rFonts w:ascii="Arial" w:hAnsi="Arial" w:cs="Arial"/>
              <w:sz w:val="22"/>
              <w:szCs w:val="22"/>
            </w:rPr>
          </w:pPr>
          <w:r w:rsidRPr="005D329B">
            <w:rPr>
              <w:rFonts w:ascii="Arial" w:hAnsi="Arial" w:cs="Arial"/>
              <w:b/>
              <w:bCs/>
              <w:sz w:val="22"/>
              <w:szCs w:val="22"/>
            </w:rPr>
            <w:fldChar w:fldCharType="end"/>
          </w:r>
        </w:p>
      </w:sdtContent>
    </w:sdt>
    <w:p w14:paraId="20B6260B" w14:textId="77777777" w:rsidR="00E32C28" w:rsidRPr="005D329B" w:rsidRDefault="00E32C28" w:rsidP="005D329B">
      <w:pPr>
        <w:spacing w:line="360" w:lineRule="auto"/>
        <w:rPr>
          <w:rFonts w:ascii="Arial" w:hAnsi="Arial" w:cs="Arial"/>
          <w:sz w:val="22"/>
          <w:szCs w:val="22"/>
        </w:rPr>
      </w:pPr>
    </w:p>
    <w:p w14:paraId="143B3785" w14:textId="77777777" w:rsidR="00E32C28" w:rsidRPr="005D329B" w:rsidRDefault="00E32C28" w:rsidP="005D329B">
      <w:pPr>
        <w:spacing w:line="360" w:lineRule="auto"/>
        <w:rPr>
          <w:rFonts w:ascii="Arial" w:hAnsi="Arial" w:cs="Arial"/>
          <w:sz w:val="22"/>
          <w:szCs w:val="22"/>
        </w:rPr>
      </w:pPr>
    </w:p>
    <w:p w14:paraId="717AC41D" w14:textId="77777777" w:rsidR="00E32C28" w:rsidRPr="005D329B" w:rsidRDefault="00E32C28" w:rsidP="005D329B">
      <w:pPr>
        <w:spacing w:line="360" w:lineRule="auto"/>
        <w:rPr>
          <w:rFonts w:ascii="Arial" w:hAnsi="Arial" w:cs="Arial"/>
          <w:sz w:val="22"/>
          <w:szCs w:val="22"/>
        </w:rPr>
      </w:pPr>
    </w:p>
    <w:p w14:paraId="7939BC06" w14:textId="77777777" w:rsidR="00E32C28" w:rsidRPr="005D329B" w:rsidRDefault="00E32C28" w:rsidP="005D329B">
      <w:pPr>
        <w:spacing w:line="360" w:lineRule="auto"/>
        <w:rPr>
          <w:rFonts w:ascii="Arial" w:hAnsi="Arial" w:cs="Arial"/>
          <w:sz w:val="22"/>
          <w:szCs w:val="22"/>
        </w:rPr>
      </w:pPr>
    </w:p>
    <w:p w14:paraId="12C2BC09" w14:textId="77777777" w:rsidR="00E32C28" w:rsidRPr="005D329B" w:rsidRDefault="00E32C28" w:rsidP="005D329B">
      <w:pPr>
        <w:spacing w:line="360" w:lineRule="auto"/>
        <w:rPr>
          <w:rFonts w:ascii="Arial" w:hAnsi="Arial" w:cs="Arial"/>
          <w:sz w:val="22"/>
          <w:szCs w:val="22"/>
        </w:rPr>
      </w:pPr>
    </w:p>
    <w:p w14:paraId="4C01E36D" w14:textId="77777777" w:rsidR="00E32C28" w:rsidRPr="005D329B" w:rsidRDefault="00E32C28" w:rsidP="005D329B">
      <w:pPr>
        <w:spacing w:line="360" w:lineRule="auto"/>
        <w:rPr>
          <w:rFonts w:ascii="Arial" w:hAnsi="Arial" w:cs="Arial"/>
          <w:sz w:val="22"/>
          <w:szCs w:val="22"/>
        </w:rPr>
      </w:pPr>
    </w:p>
    <w:p w14:paraId="37345A56" w14:textId="77777777" w:rsidR="00E32C28" w:rsidRPr="005D329B" w:rsidRDefault="00E32C28" w:rsidP="005D329B">
      <w:pPr>
        <w:spacing w:line="360" w:lineRule="auto"/>
        <w:rPr>
          <w:rFonts w:ascii="Arial" w:hAnsi="Arial" w:cs="Arial"/>
          <w:sz w:val="22"/>
          <w:szCs w:val="22"/>
        </w:rPr>
      </w:pPr>
    </w:p>
    <w:p w14:paraId="69914F79" w14:textId="77777777" w:rsidR="00E32C28" w:rsidRPr="005D329B" w:rsidRDefault="00E32C28" w:rsidP="005D329B">
      <w:pPr>
        <w:spacing w:line="360" w:lineRule="auto"/>
        <w:rPr>
          <w:rFonts w:ascii="Arial" w:hAnsi="Arial" w:cs="Arial"/>
          <w:sz w:val="22"/>
          <w:szCs w:val="22"/>
        </w:rPr>
      </w:pPr>
    </w:p>
    <w:p w14:paraId="2BC206A4" w14:textId="77777777" w:rsidR="00E32C28" w:rsidRPr="005D329B" w:rsidRDefault="00E32C28" w:rsidP="005D329B">
      <w:pPr>
        <w:spacing w:line="360" w:lineRule="auto"/>
        <w:rPr>
          <w:rFonts w:ascii="Arial" w:hAnsi="Arial" w:cs="Arial"/>
          <w:sz w:val="22"/>
          <w:szCs w:val="22"/>
        </w:rPr>
      </w:pPr>
    </w:p>
    <w:p w14:paraId="1A2C6399" w14:textId="77777777" w:rsidR="00E32C28" w:rsidRPr="005D329B" w:rsidRDefault="00E32C28" w:rsidP="005D329B">
      <w:pPr>
        <w:spacing w:line="360" w:lineRule="auto"/>
        <w:rPr>
          <w:rFonts w:ascii="Arial" w:hAnsi="Arial" w:cs="Arial"/>
          <w:sz w:val="22"/>
          <w:szCs w:val="22"/>
        </w:rPr>
      </w:pPr>
    </w:p>
    <w:p w14:paraId="701C4604" w14:textId="77777777" w:rsidR="00E32C28" w:rsidRPr="005D329B" w:rsidRDefault="00E32C28" w:rsidP="005D329B">
      <w:pPr>
        <w:spacing w:line="360" w:lineRule="auto"/>
        <w:rPr>
          <w:rFonts w:ascii="Arial" w:hAnsi="Arial" w:cs="Arial"/>
          <w:sz w:val="22"/>
          <w:szCs w:val="22"/>
        </w:rPr>
      </w:pPr>
    </w:p>
    <w:p w14:paraId="104970D6" w14:textId="77777777" w:rsidR="00E32C28" w:rsidRPr="005D329B" w:rsidRDefault="00E32C28" w:rsidP="005D329B">
      <w:pPr>
        <w:spacing w:line="360" w:lineRule="auto"/>
        <w:rPr>
          <w:rFonts w:ascii="Arial" w:hAnsi="Arial" w:cs="Arial"/>
          <w:sz w:val="22"/>
          <w:szCs w:val="22"/>
        </w:rPr>
      </w:pPr>
    </w:p>
    <w:p w14:paraId="34736E8A" w14:textId="77777777" w:rsidR="00E32C28" w:rsidRPr="005D329B" w:rsidRDefault="00E32C28" w:rsidP="005D329B">
      <w:pPr>
        <w:spacing w:line="360" w:lineRule="auto"/>
        <w:rPr>
          <w:rFonts w:ascii="Arial" w:hAnsi="Arial" w:cs="Arial"/>
          <w:sz w:val="22"/>
          <w:szCs w:val="22"/>
        </w:rPr>
      </w:pPr>
    </w:p>
    <w:p w14:paraId="659E3507" w14:textId="77777777" w:rsidR="00E32C28" w:rsidRPr="005D329B" w:rsidRDefault="00E32C28" w:rsidP="005D329B">
      <w:pPr>
        <w:spacing w:line="360" w:lineRule="auto"/>
        <w:rPr>
          <w:rFonts w:ascii="Arial" w:hAnsi="Arial" w:cs="Arial"/>
          <w:sz w:val="22"/>
          <w:szCs w:val="22"/>
        </w:rPr>
      </w:pPr>
    </w:p>
    <w:p w14:paraId="2533B7C5" w14:textId="77777777" w:rsidR="00E32C28" w:rsidRPr="005D329B" w:rsidRDefault="00E32C28" w:rsidP="005D329B">
      <w:pPr>
        <w:spacing w:line="360" w:lineRule="auto"/>
        <w:rPr>
          <w:rFonts w:ascii="Arial" w:hAnsi="Arial" w:cs="Arial"/>
          <w:sz w:val="22"/>
          <w:szCs w:val="22"/>
        </w:rPr>
      </w:pPr>
    </w:p>
    <w:p w14:paraId="2CB8CE57" w14:textId="77777777" w:rsidR="00E32C28" w:rsidRPr="005D329B" w:rsidRDefault="00E32C28" w:rsidP="005D329B">
      <w:pPr>
        <w:spacing w:line="360" w:lineRule="auto"/>
        <w:rPr>
          <w:rFonts w:ascii="Arial" w:hAnsi="Arial" w:cs="Arial"/>
          <w:sz w:val="22"/>
          <w:szCs w:val="22"/>
        </w:rPr>
      </w:pPr>
    </w:p>
    <w:p w14:paraId="626E0D22" w14:textId="77777777" w:rsidR="00704799" w:rsidRDefault="00704799" w:rsidP="005D329B">
      <w:pPr>
        <w:spacing w:line="360" w:lineRule="auto"/>
        <w:rPr>
          <w:rFonts w:ascii="Arial" w:hAnsi="Arial" w:cs="Arial"/>
          <w:sz w:val="22"/>
          <w:szCs w:val="22"/>
        </w:rPr>
      </w:pPr>
    </w:p>
    <w:p w14:paraId="578031B6" w14:textId="77777777" w:rsidR="00704799" w:rsidRPr="005D329B" w:rsidRDefault="00704799" w:rsidP="005D329B">
      <w:pPr>
        <w:spacing w:line="360" w:lineRule="auto"/>
        <w:rPr>
          <w:rFonts w:ascii="Arial" w:hAnsi="Arial" w:cs="Arial"/>
          <w:sz w:val="22"/>
          <w:szCs w:val="22"/>
        </w:rPr>
      </w:pPr>
    </w:p>
    <w:p w14:paraId="026A30B1" w14:textId="77777777" w:rsidR="00E31D93" w:rsidRPr="005D329B" w:rsidRDefault="00E31D93" w:rsidP="005D329B">
      <w:pPr>
        <w:spacing w:line="360" w:lineRule="auto"/>
        <w:rPr>
          <w:rFonts w:ascii="Arial" w:hAnsi="Arial" w:cs="Arial"/>
          <w:sz w:val="22"/>
          <w:szCs w:val="22"/>
        </w:rPr>
      </w:pPr>
    </w:p>
    <w:p w14:paraId="3C89097A" w14:textId="15EDCBBA" w:rsidR="00E32C28" w:rsidRPr="005D329B" w:rsidRDefault="00E32C28" w:rsidP="005D329B">
      <w:pPr>
        <w:pStyle w:val="Heading1"/>
        <w:spacing w:line="360" w:lineRule="auto"/>
        <w:rPr>
          <w:rFonts w:ascii="Arial" w:hAnsi="Arial" w:cs="Arial"/>
          <w:b/>
          <w:bCs/>
          <w:sz w:val="22"/>
          <w:szCs w:val="22"/>
        </w:rPr>
      </w:pPr>
      <w:bookmarkStart w:id="0" w:name="_Toc237463683"/>
      <w:r w:rsidRPr="005D329B">
        <w:rPr>
          <w:rFonts w:ascii="Arial" w:hAnsi="Arial" w:cs="Arial"/>
          <w:b/>
          <w:bCs/>
          <w:sz w:val="22"/>
          <w:szCs w:val="22"/>
        </w:rPr>
        <w:lastRenderedPageBreak/>
        <w:t>Introduction</w:t>
      </w:r>
      <w:bookmarkEnd w:id="0"/>
    </w:p>
    <w:p w14:paraId="7A01C787" w14:textId="77777777" w:rsidR="009B6453" w:rsidRPr="005D329B" w:rsidRDefault="009B6453" w:rsidP="005D329B">
      <w:pPr>
        <w:spacing w:line="360" w:lineRule="auto"/>
        <w:rPr>
          <w:rFonts w:ascii="Arial" w:hAnsi="Arial" w:cs="Arial"/>
          <w:sz w:val="22"/>
          <w:szCs w:val="22"/>
        </w:rPr>
      </w:pPr>
      <w:r w:rsidRPr="005D329B">
        <w:rPr>
          <w:rFonts w:ascii="Arial" w:hAnsi="Arial" w:cs="Arial"/>
          <w:sz w:val="22"/>
          <w:szCs w:val="22"/>
        </w:rPr>
        <w:t>This assignment focuses on my personal development, self-evaluation, professional goals, and the importance of continuous learning. It gives me an opportunity to reflect on my current strengths and areas where I need to improve. The assignment uses Gibbs’ Reflective Model to help me understand my experiences and identify actions that can support my future development. It also includes a SWOT-based self-evaluation and a Professional Development Plan based on SMART goals. Finally, the assignment discusses the importance of learning to learn and how continuous learning can support my personal and professional growth. The presentation brings these areas together and explains how reflection, planning, and continuous learning can help me prepare for my future career.</w:t>
      </w:r>
    </w:p>
    <w:p w14:paraId="1C2688B6" w14:textId="7F9B0AFF" w:rsidR="00E32C28" w:rsidRPr="005D329B" w:rsidRDefault="00E32C28" w:rsidP="005D329B">
      <w:pPr>
        <w:pStyle w:val="Heading1"/>
        <w:spacing w:line="360" w:lineRule="auto"/>
        <w:rPr>
          <w:rFonts w:ascii="Arial" w:hAnsi="Arial" w:cs="Arial"/>
          <w:b/>
          <w:bCs/>
          <w:sz w:val="22"/>
          <w:szCs w:val="22"/>
        </w:rPr>
      </w:pPr>
      <w:bookmarkStart w:id="1" w:name="_Toc237463684"/>
      <w:r w:rsidRPr="005D329B">
        <w:rPr>
          <w:rFonts w:ascii="Arial" w:hAnsi="Arial" w:cs="Arial"/>
          <w:b/>
          <w:bCs/>
          <w:sz w:val="22"/>
          <w:szCs w:val="22"/>
        </w:rPr>
        <w:t>Main Body</w:t>
      </w:r>
      <w:bookmarkEnd w:id="1"/>
    </w:p>
    <w:p w14:paraId="3D785E8D" w14:textId="77777777" w:rsidR="009B6453" w:rsidRPr="005D329B" w:rsidRDefault="009B6453" w:rsidP="005D329B">
      <w:pPr>
        <w:spacing w:line="360" w:lineRule="auto"/>
        <w:jc w:val="both"/>
        <w:rPr>
          <w:rFonts w:ascii="Arial" w:hAnsi="Arial" w:cs="Arial"/>
          <w:sz w:val="22"/>
          <w:szCs w:val="22"/>
        </w:rPr>
      </w:pPr>
      <w:r w:rsidRPr="005D329B">
        <w:rPr>
          <w:rFonts w:ascii="Arial" w:hAnsi="Arial" w:cs="Arial"/>
          <w:sz w:val="22"/>
          <w:szCs w:val="22"/>
        </w:rPr>
        <w:t>The main part of this assignment focuses on my self-evaluation, professional development goals, and learning approach. It explains where I am currently, where I want to develop, and the actions I can take to improve my knowledge, skills, and future career opportunities.</w:t>
      </w:r>
    </w:p>
    <w:p w14:paraId="5FE976EF" w14:textId="645C215A" w:rsidR="000B6B9C" w:rsidRPr="005D329B" w:rsidRDefault="000B6B9C" w:rsidP="005D329B">
      <w:pPr>
        <w:spacing w:line="360" w:lineRule="auto"/>
        <w:jc w:val="both"/>
        <w:rPr>
          <w:rFonts w:ascii="Arial" w:hAnsi="Arial" w:cs="Arial"/>
          <w:b/>
          <w:bCs/>
          <w:color w:val="D86DCB" w:themeColor="accent5" w:themeTint="99"/>
          <w:sz w:val="22"/>
          <w:szCs w:val="22"/>
        </w:rPr>
      </w:pPr>
      <w:r w:rsidRPr="005D329B">
        <w:rPr>
          <w:rFonts w:ascii="Arial" w:hAnsi="Arial" w:cs="Arial"/>
          <w:b/>
          <w:bCs/>
          <w:color w:val="D86DCB" w:themeColor="accent5" w:themeTint="99"/>
          <w:sz w:val="22"/>
          <w:szCs w:val="22"/>
        </w:rPr>
        <w:t xml:space="preserve">Video Link: </w:t>
      </w:r>
    </w:p>
    <w:p w14:paraId="730F7E37" w14:textId="0BEEC46B" w:rsidR="00D1392D" w:rsidRPr="005D329B" w:rsidRDefault="000B6B9C" w:rsidP="005D329B">
      <w:pPr>
        <w:spacing w:line="360" w:lineRule="auto"/>
        <w:rPr>
          <w:rFonts w:ascii="Arial" w:hAnsi="Arial" w:cs="Arial"/>
          <w:sz w:val="22"/>
          <w:szCs w:val="22"/>
        </w:rPr>
      </w:pPr>
      <w:r w:rsidRPr="005D329B">
        <w:rPr>
          <w:rFonts w:ascii="Arial" w:hAnsi="Arial" w:cs="Arial"/>
          <w:sz w:val="22"/>
          <w:szCs w:val="22"/>
        </w:rPr>
        <w:t xml:space="preserve">Slide 1 </w:t>
      </w:r>
      <w:r w:rsidRPr="005D329B">
        <w:rPr>
          <w:rFonts w:ascii="Arial" w:hAnsi="Arial" w:cs="Arial"/>
          <w:sz w:val="22"/>
          <w:szCs w:val="22"/>
        </w:rPr>
        <w:tab/>
      </w:r>
      <w:r w:rsidRPr="005D329B">
        <w:rPr>
          <w:rFonts w:ascii="Arial" w:hAnsi="Arial" w:cs="Arial"/>
          <w:color w:val="FF0000"/>
          <w:sz w:val="22"/>
          <w:szCs w:val="22"/>
        </w:rPr>
        <w:t>COVER PAGE</w:t>
      </w:r>
    </w:p>
    <w:p w14:paraId="35B72631" w14:textId="10C8B224" w:rsidR="000B6B9C" w:rsidRPr="005D329B" w:rsidRDefault="00E04235" w:rsidP="005D329B">
      <w:pPr>
        <w:spacing w:line="360" w:lineRule="auto"/>
        <w:jc w:val="center"/>
        <w:rPr>
          <w:rFonts w:ascii="Arial" w:hAnsi="Arial" w:cs="Arial"/>
          <w:sz w:val="22"/>
          <w:szCs w:val="22"/>
        </w:rPr>
      </w:pPr>
      <w:r w:rsidRPr="00E04235">
        <w:rPr>
          <w:rFonts w:ascii="Arial" w:hAnsi="Arial" w:cs="Arial"/>
          <w:noProof/>
          <w:sz w:val="22"/>
          <w:szCs w:val="22"/>
        </w:rPr>
        <w:drawing>
          <wp:inline distT="0" distB="0" distL="0" distR="0" wp14:anchorId="7E66CFAA" wp14:editId="2516674C">
            <wp:extent cx="5731510" cy="3228975"/>
            <wp:effectExtent l="0" t="0" r="2540" b="9525"/>
            <wp:docPr id="1986844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44288" name=""/>
                    <pic:cNvPicPr/>
                  </pic:nvPicPr>
                  <pic:blipFill>
                    <a:blip r:embed="rId9"/>
                    <a:stretch>
                      <a:fillRect/>
                    </a:stretch>
                  </pic:blipFill>
                  <pic:spPr>
                    <a:xfrm>
                      <a:off x="0" y="0"/>
                      <a:ext cx="5731510" cy="3228975"/>
                    </a:xfrm>
                    <a:prstGeom prst="rect">
                      <a:avLst/>
                    </a:prstGeom>
                  </pic:spPr>
                </pic:pic>
              </a:graphicData>
            </a:graphic>
          </wp:inline>
        </w:drawing>
      </w:r>
    </w:p>
    <w:p w14:paraId="355C5AC8" w14:textId="77777777" w:rsidR="00C83032" w:rsidRDefault="00C83032" w:rsidP="005D329B">
      <w:pPr>
        <w:spacing w:line="360" w:lineRule="auto"/>
        <w:rPr>
          <w:rFonts w:ascii="Arial" w:hAnsi="Arial" w:cs="Arial"/>
          <w:sz w:val="22"/>
          <w:szCs w:val="22"/>
        </w:rPr>
      </w:pPr>
    </w:p>
    <w:p w14:paraId="0EAC4F5D" w14:textId="77777777" w:rsidR="00C83032" w:rsidRDefault="00C83032" w:rsidP="005D329B">
      <w:pPr>
        <w:spacing w:line="360" w:lineRule="auto"/>
        <w:rPr>
          <w:rFonts w:ascii="Arial" w:hAnsi="Arial" w:cs="Arial"/>
          <w:sz w:val="22"/>
          <w:szCs w:val="22"/>
        </w:rPr>
      </w:pPr>
    </w:p>
    <w:p w14:paraId="162B47A6" w14:textId="77777777" w:rsidR="00C83032" w:rsidRDefault="00C83032" w:rsidP="005D329B">
      <w:pPr>
        <w:spacing w:line="360" w:lineRule="auto"/>
        <w:rPr>
          <w:rFonts w:ascii="Arial" w:hAnsi="Arial" w:cs="Arial"/>
          <w:sz w:val="22"/>
          <w:szCs w:val="22"/>
        </w:rPr>
      </w:pPr>
    </w:p>
    <w:p w14:paraId="0C4BC402" w14:textId="036D60E8" w:rsidR="004F095C" w:rsidRPr="005D329B" w:rsidRDefault="000B6B9C" w:rsidP="005D329B">
      <w:pPr>
        <w:spacing w:line="360" w:lineRule="auto"/>
        <w:rPr>
          <w:rFonts w:ascii="Arial" w:hAnsi="Arial" w:cs="Arial"/>
          <w:color w:val="FF0000"/>
          <w:sz w:val="22"/>
          <w:szCs w:val="22"/>
        </w:rPr>
      </w:pPr>
      <w:r w:rsidRPr="005D329B">
        <w:rPr>
          <w:rFonts w:ascii="Arial" w:hAnsi="Arial" w:cs="Arial"/>
          <w:sz w:val="22"/>
          <w:szCs w:val="22"/>
        </w:rPr>
        <w:lastRenderedPageBreak/>
        <w:t xml:space="preserve">Slide 2 </w:t>
      </w:r>
      <w:r w:rsidRPr="005D329B">
        <w:rPr>
          <w:rFonts w:ascii="Arial" w:hAnsi="Arial" w:cs="Arial"/>
          <w:sz w:val="22"/>
          <w:szCs w:val="22"/>
        </w:rPr>
        <w:tab/>
      </w:r>
      <w:r w:rsidR="004F095C" w:rsidRPr="005D329B">
        <w:rPr>
          <w:rFonts w:ascii="Arial" w:hAnsi="Arial" w:cs="Arial"/>
          <w:b/>
          <w:bCs/>
          <w:color w:val="FF0000"/>
          <w:sz w:val="22"/>
          <w:szCs w:val="22"/>
        </w:rPr>
        <w:t>Purpose of the Presentation</w:t>
      </w:r>
    </w:p>
    <w:p w14:paraId="0922E028" w14:textId="252AB64B" w:rsidR="000B6B9C" w:rsidRPr="005D329B" w:rsidRDefault="00E04235" w:rsidP="005D329B">
      <w:pPr>
        <w:spacing w:line="360" w:lineRule="auto"/>
        <w:rPr>
          <w:ins w:id="2" w:author="Microsoft Word" w:date="2024-12-02T11:49:00Z" w16du:dateUtc="2024-12-02T11:49:00Z"/>
          <w:rFonts w:ascii="Arial" w:hAnsi="Arial" w:cs="Arial"/>
          <w:sz w:val="22"/>
          <w:szCs w:val="22"/>
        </w:rPr>
      </w:pPr>
      <w:r w:rsidRPr="00E04235">
        <w:rPr>
          <w:rFonts w:ascii="Arial" w:hAnsi="Arial" w:cs="Arial"/>
          <w:noProof/>
          <w:sz w:val="22"/>
          <w:szCs w:val="22"/>
        </w:rPr>
        <w:drawing>
          <wp:inline distT="0" distB="0" distL="0" distR="0" wp14:anchorId="72A03010" wp14:editId="5E260FD7">
            <wp:extent cx="5731510" cy="3213735"/>
            <wp:effectExtent l="0" t="0" r="2540" b="5715"/>
            <wp:docPr id="1047883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83340" name=""/>
                    <pic:cNvPicPr/>
                  </pic:nvPicPr>
                  <pic:blipFill>
                    <a:blip r:embed="rId10"/>
                    <a:stretch>
                      <a:fillRect/>
                    </a:stretch>
                  </pic:blipFill>
                  <pic:spPr>
                    <a:xfrm>
                      <a:off x="0" y="0"/>
                      <a:ext cx="5731510" cy="3213735"/>
                    </a:xfrm>
                    <a:prstGeom prst="rect">
                      <a:avLst/>
                    </a:prstGeom>
                  </pic:spPr>
                </pic:pic>
              </a:graphicData>
            </a:graphic>
          </wp:inline>
        </w:drawing>
      </w:r>
    </w:p>
    <w:p w14:paraId="313A2561" w14:textId="6893CCC0" w:rsidR="00D1392D" w:rsidRPr="005D329B" w:rsidRDefault="00D1392D" w:rsidP="005D329B">
      <w:pPr>
        <w:spacing w:line="360" w:lineRule="auto"/>
        <w:rPr>
          <w:ins w:id="3" w:author="Microsoft Word" w:date="2024-12-02T11:49:00Z" w16du:dateUtc="2024-12-02T11:49:00Z"/>
          <w:rFonts w:ascii="Arial" w:hAnsi="Arial" w:cs="Arial"/>
          <w:sz w:val="22"/>
          <w:szCs w:val="22"/>
        </w:rPr>
      </w:pPr>
    </w:p>
    <w:p w14:paraId="7163694A" w14:textId="77777777" w:rsidR="004F095C" w:rsidRPr="005D329B" w:rsidRDefault="000B6B9C" w:rsidP="005D329B">
      <w:pPr>
        <w:spacing w:line="360" w:lineRule="auto"/>
        <w:rPr>
          <w:rFonts w:ascii="Arial" w:hAnsi="Arial" w:cs="Arial"/>
          <w:color w:val="FF0000"/>
          <w:sz w:val="22"/>
          <w:szCs w:val="22"/>
        </w:rPr>
      </w:pPr>
      <w:r w:rsidRPr="005D329B">
        <w:rPr>
          <w:rFonts w:ascii="Arial" w:hAnsi="Arial" w:cs="Arial"/>
          <w:sz w:val="22"/>
          <w:szCs w:val="22"/>
        </w:rPr>
        <w:t xml:space="preserve">Slide 3 </w:t>
      </w:r>
      <w:r w:rsidRPr="005D329B">
        <w:rPr>
          <w:rFonts w:ascii="Arial" w:hAnsi="Arial" w:cs="Arial"/>
          <w:sz w:val="22"/>
          <w:szCs w:val="22"/>
        </w:rPr>
        <w:tab/>
      </w:r>
      <w:r w:rsidR="004F095C" w:rsidRPr="005D329B">
        <w:rPr>
          <w:rFonts w:ascii="Arial" w:hAnsi="Arial" w:cs="Arial"/>
          <w:b/>
          <w:bCs/>
          <w:color w:val="FF0000"/>
          <w:sz w:val="22"/>
          <w:szCs w:val="22"/>
        </w:rPr>
        <w:t>Presentation Roadmap</w:t>
      </w:r>
    </w:p>
    <w:p w14:paraId="176BC0A0" w14:textId="62579001" w:rsidR="00D1392D" w:rsidRPr="005D329B" w:rsidRDefault="00E04235" w:rsidP="005D329B">
      <w:pPr>
        <w:spacing w:line="360" w:lineRule="auto"/>
        <w:jc w:val="center"/>
        <w:rPr>
          <w:ins w:id="4" w:author="Microsoft Word" w:date="2024-12-02T11:49:00Z" w16du:dateUtc="2024-12-02T11:49:00Z"/>
          <w:rFonts w:ascii="Arial" w:hAnsi="Arial" w:cs="Arial"/>
          <w:sz w:val="22"/>
          <w:szCs w:val="22"/>
        </w:rPr>
      </w:pPr>
      <w:r w:rsidRPr="00E04235">
        <w:rPr>
          <w:rFonts w:ascii="Arial" w:hAnsi="Arial" w:cs="Arial"/>
          <w:noProof/>
          <w:sz w:val="22"/>
          <w:szCs w:val="22"/>
        </w:rPr>
        <w:drawing>
          <wp:inline distT="0" distB="0" distL="0" distR="0" wp14:anchorId="543C748B" wp14:editId="052D26C6">
            <wp:extent cx="5731510" cy="3227070"/>
            <wp:effectExtent l="0" t="0" r="2540" b="0"/>
            <wp:docPr id="302004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04649" name=""/>
                    <pic:cNvPicPr/>
                  </pic:nvPicPr>
                  <pic:blipFill>
                    <a:blip r:embed="rId11"/>
                    <a:stretch>
                      <a:fillRect/>
                    </a:stretch>
                  </pic:blipFill>
                  <pic:spPr>
                    <a:xfrm>
                      <a:off x="0" y="0"/>
                      <a:ext cx="5731510" cy="3227070"/>
                    </a:xfrm>
                    <a:prstGeom prst="rect">
                      <a:avLst/>
                    </a:prstGeom>
                  </pic:spPr>
                </pic:pic>
              </a:graphicData>
            </a:graphic>
          </wp:inline>
        </w:drawing>
      </w:r>
    </w:p>
    <w:p w14:paraId="18BB076A" w14:textId="77777777" w:rsidR="00D1392D" w:rsidRPr="005D329B" w:rsidRDefault="00D1392D" w:rsidP="005D329B">
      <w:pPr>
        <w:spacing w:line="360" w:lineRule="auto"/>
        <w:rPr>
          <w:ins w:id="5" w:author="Microsoft Word" w:date="2024-12-02T11:49:00Z" w16du:dateUtc="2024-12-02T11:49:00Z"/>
          <w:rFonts w:ascii="Arial" w:hAnsi="Arial" w:cs="Arial"/>
          <w:sz w:val="22"/>
          <w:szCs w:val="22"/>
        </w:rPr>
      </w:pPr>
    </w:p>
    <w:p w14:paraId="6441BFB3" w14:textId="77777777" w:rsidR="00C83032" w:rsidRDefault="00C83032" w:rsidP="005D329B">
      <w:pPr>
        <w:spacing w:line="360" w:lineRule="auto"/>
        <w:rPr>
          <w:rFonts w:ascii="Arial" w:hAnsi="Arial" w:cs="Arial"/>
          <w:sz w:val="22"/>
          <w:szCs w:val="22"/>
        </w:rPr>
      </w:pPr>
    </w:p>
    <w:p w14:paraId="223121C0" w14:textId="77777777" w:rsidR="00C83032" w:rsidRDefault="00C83032" w:rsidP="005D329B">
      <w:pPr>
        <w:spacing w:line="360" w:lineRule="auto"/>
        <w:rPr>
          <w:rFonts w:ascii="Arial" w:hAnsi="Arial" w:cs="Arial"/>
          <w:sz w:val="22"/>
          <w:szCs w:val="22"/>
        </w:rPr>
      </w:pPr>
    </w:p>
    <w:p w14:paraId="681C58BE" w14:textId="496426CB" w:rsidR="004F095C" w:rsidRPr="005D329B" w:rsidRDefault="000B6B9C" w:rsidP="005D329B">
      <w:pPr>
        <w:spacing w:line="360" w:lineRule="auto"/>
        <w:rPr>
          <w:rFonts w:ascii="Arial" w:hAnsi="Arial" w:cs="Arial"/>
          <w:color w:val="FF0000"/>
          <w:sz w:val="22"/>
          <w:szCs w:val="22"/>
        </w:rPr>
      </w:pPr>
      <w:r w:rsidRPr="005D329B">
        <w:rPr>
          <w:rFonts w:ascii="Arial" w:hAnsi="Arial" w:cs="Arial"/>
          <w:sz w:val="22"/>
          <w:szCs w:val="22"/>
        </w:rPr>
        <w:lastRenderedPageBreak/>
        <w:t xml:space="preserve">Slide 4 </w:t>
      </w:r>
      <w:r w:rsidRPr="005D329B">
        <w:rPr>
          <w:rFonts w:ascii="Arial" w:hAnsi="Arial" w:cs="Arial"/>
          <w:sz w:val="22"/>
          <w:szCs w:val="22"/>
        </w:rPr>
        <w:tab/>
      </w:r>
      <w:r w:rsidR="004F095C" w:rsidRPr="005D329B">
        <w:rPr>
          <w:rFonts w:ascii="Arial" w:hAnsi="Arial" w:cs="Arial"/>
          <w:color w:val="FF0000"/>
          <w:sz w:val="22"/>
          <w:szCs w:val="22"/>
        </w:rPr>
        <w:t>GIBB’s REFLECTIVE MODEL</w:t>
      </w:r>
    </w:p>
    <w:p w14:paraId="3D9595EB" w14:textId="1CE75FEF" w:rsidR="004D33BA" w:rsidRPr="005D329B" w:rsidRDefault="00E04235" w:rsidP="005D329B">
      <w:pPr>
        <w:spacing w:line="360" w:lineRule="auto"/>
        <w:rPr>
          <w:rFonts w:ascii="Arial" w:hAnsi="Arial" w:cs="Arial"/>
          <w:sz w:val="22"/>
          <w:szCs w:val="22"/>
        </w:rPr>
      </w:pPr>
      <w:r w:rsidRPr="00E04235">
        <w:rPr>
          <w:rFonts w:ascii="Arial" w:hAnsi="Arial" w:cs="Arial"/>
          <w:noProof/>
          <w:sz w:val="22"/>
          <w:szCs w:val="22"/>
        </w:rPr>
        <w:drawing>
          <wp:inline distT="0" distB="0" distL="0" distR="0" wp14:anchorId="7358147C" wp14:editId="1B73E33B">
            <wp:extent cx="5731510" cy="3238500"/>
            <wp:effectExtent l="0" t="0" r="2540" b="0"/>
            <wp:docPr id="2099524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524227" name=""/>
                    <pic:cNvPicPr/>
                  </pic:nvPicPr>
                  <pic:blipFill>
                    <a:blip r:embed="rId12"/>
                    <a:stretch>
                      <a:fillRect/>
                    </a:stretch>
                  </pic:blipFill>
                  <pic:spPr>
                    <a:xfrm>
                      <a:off x="0" y="0"/>
                      <a:ext cx="5731510" cy="3238500"/>
                    </a:xfrm>
                    <a:prstGeom prst="rect">
                      <a:avLst/>
                    </a:prstGeom>
                  </pic:spPr>
                </pic:pic>
              </a:graphicData>
            </a:graphic>
          </wp:inline>
        </w:drawing>
      </w:r>
    </w:p>
    <w:p w14:paraId="202DAD65" w14:textId="77777777" w:rsidR="007F713B" w:rsidRPr="005D329B" w:rsidRDefault="007F713B" w:rsidP="005D329B">
      <w:pPr>
        <w:spacing w:line="360" w:lineRule="auto"/>
        <w:rPr>
          <w:rFonts w:ascii="Arial" w:hAnsi="Arial" w:cs="Arial"/>
          <w:sz w:val="22"/>
          <w:szCs w:val="22"/>
        </w:rPr>
      </w:pPr>
    </w:p>
    <w:p w14:paraId="6E82643E" w14:textId="7333670F" w:rsidR="004F095C" w:rsidRPr="005D329B" w:rsidRDefault="000B6B9C" w:rsidP="00C83032">
      <w:pPr>
        <w:spacing w:line="360" w:lineRule="auto"/>
        <w:rPr>
          <w:rFonts w:ascii="Arial" w:hAnsi="Arial" w:cs="Arial"/>
          <w:color w:val="FF0000"/>
          <w:sz w:val="22"/>
          <w:szCs w:val="22"/>
        </w:rPr>
      </w:pPr>
      <w:r w:rsidRPr="005D329B">
        <w:rPr>
          <w:rFonts w:ascii="Arial" w:hAnsi="Arial" w:cs="Arial"/>
          <w:sz w:val="22"/>
          <w:szCs w:val="22"/>
        </w:rPr>
        <w:t xml:space="preserve">Slide 5 </w:t>
      </w:r>
      <w:r w:rsidRPr="005D329B">
        <w:rPr>
          <w:rFonts w:ascii="Arial" w:hAnsi="Arial" w:cs="Arial"/>
          <w:sz w:val="22"/>
          <w:szCs w:val="22"/>
        </w:rPr>
        <w:tab/>
      </w:r>
      <w:r w:rsidR="004F095C" w:rsidRPr="005D329B">
        <w:rPr>
          <w:rFonts w:ascii="Arial" w:hAnsi="Arial" w:cs="Arial"/>
          <w:b/>
          <w:bCs/>
          <w:color w:val="FF0000"/>
          <w:sz w:val="22"/>
          <w:szCs w:val="22"/>
        </w:rPr>
        <w:t>GIBBS IN PRACTICE</w:t>
      </w:r>
    </w:p>
    <w:p w14:paraId="2DA62FD0" w14:textId="60854356" w:rsidR="00E32C28" w:rsidRPr="005D329B" w:rsidRDefault="00E04235" w:rsidP="005D329B">
      <w:pPr>
        <w:spacing w:line="360" w:lineRule="auto"/>
        <w:jc w:val="center"/>
        <w:rPr>
          <w:rFonts w:ascii="Arial" w:hAnsi="Arial" w:cs="Arial"/>
          <w:sz w:val="22"/>
          <w:szCs w:val="22"/>
        </w:rPr>
      </w:pPr>
      <w:r w:rsidRPr="00E04235">
        <w:rPr>
          <w:rFonts w:ascii="Arial" w:hAnsi="Arial" w:cs="Arial"/>
          <w:noProof/>
          <w:sz w:val="22"/>
          <w:szCs w:val="22"/>
        </w:rPr>
        <w:drawing>
          <wp:inline distT="0" distB="0" distL="0" distR="0" wp14:anchorId="7375332C" wp14:editId="061E28B7">
            <wp:extent cx="5731510" cy="3244215"/>
            <wp:effectExtent l="0" t="0" r="2540" b="0"/>
            <wp:docPr id="1654289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89576" name=""/>
                    <pic:cNvPicPr/>
                  </pic:nvPicPr>
                  <pic:blipFill>
                    <a:blip r:embed="rId13"/>
                    <a:stretch>
                      <a:fillRect/>
                    </a:stretch>
                  </pic:blipFill>
                  <pic:spPr>
                    <a:xfrm>
                      <a:off x="0" y="0"/>
                      <a:ext cx="5731510" cy="3244215"/>
                    </a:xfrm>
                    <a:prstGeom prst="rect">
                      <a:avLst/>
                    </a:prstGeom>
                  </pic:spPr>
                </pic:pic>
              </a:graphicData>
            </a:graphic>
          </wp:inline>
        </w:drawing>
      </w:r>
    </w:p>
    <w:p w14:paraId="160E7DEE" w14:textId="77777777" w:rsidR="000A3A2A" w:rsidRPr="005D329B" w:rsidRDefault="000A3A2A" w:rsidP="000A3A2A">
      <w:pPr>
        <w:spacing w:line="360" w:lineRule="auto"/>
        <w:rPr>
          <w:rFonts w:ascii="Arial" w:hAnsi="Arial" w:cs="Arial"/>
          <w:sz w:val="22"/>
          <w:szCs w:val="22"/>
        </w:rPr>
      </w:pPr>
      <w:r w:rsidRPr="005D329B">
        <w:rPr>
          <w:rFonts w:ascii="Arial" w:hAnsi="Arial" w:cs="Arial"/>
          <w:sz w:val="22"/>
          <w:szCs w:val="22"/>
        </w:rPr>
        <w:t xml:space="preserve">Gibbs' Reflective Cycle is a structured approach that helps people learn from their experiences by reflecting on what happened and considering what could be done differently in the future. The model consists of six stages: description, feelings, evaluation, analysis, conclusion, and action plan [1]. I will use this model throughout my assignment to reflect on </w:t>
      </w:r>
      <w:r w:rsidRPr="005D329B">
        <w:rPr>
          <w:rFonts w:ascii="Arial" w:hAnsi="Arial" w:cs="Arial"/>
          <w:sz w:val="22"/>
          <w:szCs w:val="22"/>
        </w:rPr>
        <w:lastRenderedPageBreak/>
        <w:t>my current skills, experiences, strengths, and areas for improvement. The description stage will help me explain my current situation, while the feelings and evaluation stages will help me consider how I responded to my experiences and what went well or could have been better. The analysis stage will help me understand the reasons behind my experiences. I will then use the conclusion and action plan stages to identify what I have learned and decide what actions I should take to improve. Using Gibbs' model will help me make my reflection more structured and connect my current experience with my future professional development.</w:t>
      </w:r>
    </w:p>
    <w:p w14:paraId="4F5BF68E" w14:textId="77777777" w:rsidR="000A3A2A" w:rsidRDefault="000A3A2A" w:rsidP="005D329B">
      <w:pPr>
        <w:spacing w:line="360" w:lineRule="auto"/>
        <w:rPr>
          <w:rFonts w:ascii="Arial" w:hAnsi="Arial" w:cs="Arial"/>
          <w:sz w:val="22"/>
          <w:szCs w:val="22"/>
        </w:rPr>
      </w:pPr>
    </w:p>
    <w:p w14:paraId="057D60C9" w14:textId="26EC3939" w:rsidR="000B6B9C" w:rsidRPr="005D329B" w:rsidRDefault="000B6B9C" w:rsidP="005D329B">
      <w:pPr>
        <w:spacing w:line="360" w:lineRule="auto"/>
        <w:rPr>
          <w:rFonts w:ascii="Arial" w:hAnsi="Arial" w:cs="Arial"/>
          <w:b/>
          <w:bCs/>
          <w:color w:val="FF0000"/>
          <w:sz w:val="22"/>
          <w:szCs w:val="22"/>
        </w:rPr>
      </w:pPr>
      <w:r w:rsidRPr="005D329B">
        <w:rPr>
          <w:rFonts w:ascii="Arial" w:hAnsi="Arial" w:cs="Arial"/>
          <w:sz w:val="22"/>
          <w:szCs w:val="22"/>
        </w:rPr>
        <w:t xml:space="preserve">Slide 6 </w:t>
      </w:r>
      <w:r w:rsidRPr="005D329B">
        <w:rPr>
          <w:rFonts w:ascii="Arial" w:hAnsi="Arial" w:cs="Arial"/>
          <w:sz w:val="22"/>
          <w:szCs w:val="22"/>
        </w:rPr>
        <w:tab/>
      </w:r>
      <w:r w:rsidRPr="005D329B">
        <w:rPr>
          <w:rFonts w:ascii="Arial" w:hAnsi="Arial" w:cs="Arial"/>
          <w:color w:val="FF0000"/>
          <w:sz w:val="22"/>
          <w:szCs w:val="22"/>
        </w:rPr>
        <w:t>TASK 1: SELF EVALUATION</w:t>
      </w:r>
    </w:p>
    <w:p w14:paraId="525B560E" w14:textId="3BDE0C14" w:rsidR="00E32C28" w:rsidRPr="005D329B" w:rsidRDefault="00E04235" w:rsidP="005D329B">
      <w:pPr>
        <w:spacing w:line="360" w:lineRule="auto"/>
        <w:jc w:val="center"/>
        <w:rPr>
          <w:rFonts w:ascii="Arial" w:hAnsi="Arial" w:cs="Arial"/>
          <w:sz w:val="22"/>
          <w:szCs w:val="22"/>
        </w:rPr>
      </w:pPr>
      <w:r w:rsidRPr="00E04235">
        <w:rPr>
          <w:rFonts w:ascii="Arial" w:hAnsi="Arial" w:cs="Arial"/>
          <w:noProof/>
          <w:sz w:val="22"/>
          <w:szCs w:val="22"/>
        </w:rPr>
        <w:drawing>
          <wp:inline distT="0" distB="0" distL="0" distR="0" wp14:anchorId="50822B5D" wp14:editId="3452F93D">
            <wp:extent cx="5731510" cy="3254375"/>
            <wp:effectExtent l="0" t="0" r="2540" b="3175"/>
            <wp:docPr id="896669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69016" name=""/>
                    <pic:cNvPicPr/>
                  </pic:nvPicPr>
                  <pic:blipFill>
                    <a:blip r:embed="rId14"/>
                    <a:stretch>
                      <a:fillRect/>
                    </a:stretch>
                  </pic:blipFill>
                  <pic:spPr>
                    <a:xfrm>
                      <a:off x="0" y="0"/>
                      <a:ext cx="5731510" cy="3254375"/>
                    </a:xfrm>
                    <a:prstGeom prst="rect">
                      <a:avLst/>
                    </a:prstGeom>
                  </pic:spPr>
                </pic:pic>
              </a:graphicData>
            </a:graphic>
          </wp:inline>
        </w:drawing>
      </w:r>
    </w:p>
    <w:p w14:paraId="3D69FA52" w14:textId="77777777" w:rsidR="005D329B" w:rsidRPr="005D329B" w:rsidRDefault="005D329B" w:rsidP="005D329B">
      <w:pPr>
        <w:spacing w:line="360" w:lineRule="auto"/>
        <w:rPr>
          <w:rFonts w:ascii="Arial" w:hAnsi="Arial" w:cs="Arial"/>
          <w:sz w:val="22"/>
          <w:szCs w:val="22"/>
        </w:rPr>
      </w:pPr>
      <w:r w:rsidRPr="005D329B">
        <w:rPr>
          <w:rFonts w:ascii="Arial" w:hAnsi="Arial" w:cs="Arial"/>
          <w:sz w:val="22"/>
          <w:szCs w:val="22"/>
        </w:rPr>
        <w:t>My self-evaluation has helped me identify several strengths that can support my personal and professional development. I consider myself a quick learner, which helps me understand new technical concepts and adapt to new situations. I also have strong problem-solving skills developed through my previous technical and networking experience. Teamwork and communication are also important strengths because working with others requires clear communication and the ability to share information effectively. I am also dedicated and responsible when completing tasks and meeting commitments.</w:t>
      </w:r>
    </w:p>
    <w:p w14:paraId="25B4ECA3" w14:textId="77777777" w:rsidR="005D329B" w:rsidRDefault="005D329B" w:rsidP="005D329B">
      <w:pPr>
        <w:spacing w:line="360" w:lineRule="auto"/>
        <w:rPr>
          <w:rFonts w:ascii="Arial" w:hAnsi="Arial" w:cs="Arial"/>
          <w:sz w:val="22"/>
          <w:szCs w:val="22"/>
        </w:rPr>
      </w:pPr>
      <w:r w:rsidRPr="005D329B">
        <w:rPr>
          <w:rFonts w:ascii="Arial" w:hAnsi="Arial" w:cs="Arial"/>
          <w:sz w:val="22"/>
          <w:szCs w:val="22"/>
        </w:rPr>
        <w:t xml:space="preserve">At the same time, I have identified some areas that I need to improve. Time management is important because balancing study, professional development, and other responsibilities requires good planning. I also need to gain more UK work experience so that I can become more familiar with the expectations of the UK IT workplace. Public speaking is another area </w:t>
      </w:r>
      <w:r w:rsidRPr="005D329B">
        <w:rPr>
          <w:rFonts w:ascii="Arial" w:hAnsi="Arial" w:cs="Arial"/>
          <w:sz w:val="22"/>
          <w:szCs w:val="22"/>
        </w:rPr>
        <w:lastRenderedPageBreak/>
        <w:t>for improvement because I sometimes need to become more confident when presenting information to other people. Identifying these weaknesses gives me a clearer idea of where I should focus my development.</w:t>
      </w:r>
    </w:p>
    <w:p w14:paraId="623740CF" w14:textId="77777777" w:rsidR="00C83032" w:rsidRDefault="00C83032" w:rsidP="005D329B">
      <w:pPr>
        <w:spacing w:line="360" w:lineRule="auto"/>
        <w:rPr>
          <w:rFonts w:ascii="Arial" w:hAnsi="Arial" w:cs="Arial"/>
          <w:sz w:val="22"/>
          <w:szCs w:val="22"/>
        </w:rPr>
      </w:pPr>
    </w:p>
    <w:p w14:paraId="0317AFA6" w14:textId="77777777" w:rsidR="000B6B9C" w:rsidRPr="005D329B" w:rsidRDefault="000B6B9C" w:rsidP="005D329B">
      <w:pPr>
        <w:spacing w:line="360" w:lineRule="auto"/>
        <w:rPr>
          <w:rFonts w:ascii="Arial" w:hAnsi="Arial" w:cs="Arial"/>
          <w:sz w:val="22"/>
          <w:szCs w:val="22"/>
        </w:rPr>
      </w:pPr>
      <w:r w:rsidRPr="005D329B">
        <w:rPr>
          <w:rFonts w:ascii="Arial" w:hAnsi="Arial" w:cs="Arial"/>
          <w:sz w:val="22"/>
          <w:szCs w:val="22"/>
        </w:rPr>
        <w:t xml:space="preserve">Slide 7 </w:t>
      </w:r>
      <w:r w:rsidRPr="005D329B">
        <w:rPr>
          <w:rFonts w:ascii="Arial" w:hAnsi="Arial" w:cs="Arial"/>
          <w:sz w:val="22"/>
          <w:szCs w:val="22"/>
        </w:rPr>
        <w:tab/>
      </w:r>
      <w:r w:rsidRPr="005D329B">
        <w:rPr>
          <w:rFonts w:ascii="Arial" w:hAnsi="Arial" w:cs="Arial"/>
          <w:color w:val="FF0000"/>
          <w:sz w:val="22"/>
          <w:szCs w:val="22"/>
        </w:rPr>
        <w:t>TRAITS GAINED FROM THE SELF EVALUATION</w:t>
      </w:r>
    </w:p>
    <w:p w14:paraId="2F36417E" w14:textId="7ED858E0" w:rsidR="00E32C28" w:rsidRPr="005D329B" w:rsidRDefault="00E04235" w:rsidP="005D329B">
      <w:pPr>
        <w:spacing w:line="360" w:lineRule="auto"/>
        <w:jc w:val="center"/>
        <w:rPr>
          <w:rFonts w:ascii="Arial" w:hAnsi="Arial" w:cs="Arial"/>
          <w:sz w:val="22"/>
          <w:szCs w:val="22"/>
        </w:rPr>
      </w:pPr>
      <w:r w:rsidRPr="00E04235">
        <w:rPr>
          <w:rFonts w:ascii="Arial" w:hAnsi="Arial" w:cs="Arial"/>
          <w:noProof/>
          <w:sz w:val="22"/>
          <w:szCs w:val="22"/>
        </w:rPr>
        <w:drawing>
          <wp:inline distT="0" distB="0" distL="0" distR="0" wp14:anchorId="4CD67CB0" wp14:editId="0588C66E">
            <wp:extent cx="5731510" cy="3228975"/>
            <wp:effectExtent l="0" t="0" r="2540" b="9525"/>
            <wp:docPr id="206661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15449" name=""/>
                    <pic:cNvPicPr/>
                  </pic:nvPicPr>
                  <pic:blipFill>
                    <a:blip r:embed="rId15"/>
                    <a:stretch>
                      <a:fillRect/>
                    </a:stretch>
                  </pic:blipFill>
                  <pic:spPr>
                    <a:xfrm>
                      <a:off x="0" y="0"/>
                      <a:ext cx="5731510" cy="3228975"/>
                    </a:xfrm>
                    <a:prstGeom prst="rect">
                      <a:avLst/>
                    </a:prstGeom>
                  </pic:spPr>
                </pic:pic>
              </a:graphicData>
            </a:graphic>
          </wp:inline>
        </w:drawing>
      </w:r>
    </w:p>
    <w:p w14:paraId="1F1E958B" w14:textId="60A01117" w:rsidR="000B6B9C" w:rsidRDefault="005D329B" w:rsidP="005D329B">
      <w:pPr>
        <w:spacing w:line="360" w:lineRule="auto"/>
        <w:rPr>
          <w:rFonts w:ascii="Arial" w:hAnsi="Arial" w:cs="Arial"/>
          <w:sz w:val="22"/>
          <w:szCs w:val="22"/>
        </w:rPr>
      </w:pPr>
      <w:r w:rsidRPr="005D329B">
        <w:rPr>
          <w:rFonts w:ascii="Arial" w:hAnsi="Arial" w:cs="Arial"/>
          <w:sz w:val="22"/>
          <w:szCs w:val="22"/>
        </w:rPr>
        <w:t xml:space="preserve">The self-evaluation has helped me develop a better understanding of my own abilities and areas for improvement. It has increased my </w:t>
      </w:r>
      <w:r w:rsidRPr="005D329B">
        <w:rPr>
          <w:rFonts w:ascii="Arial" w:hAnsi="Arial" w:cs="Arial"/>
          <w:b/>
          <w:bCs/>
          <w:sz w:val="22"/>
          <w:szCs w:val="22"/>
        </w:rPr>
        <w:t>self-awareness</w:t>
      </w:r>
      <w:r w:rsidRPr="005D329B">
        <w:rPr>
          <w:rFonts w:ascii="Arial" w:hAnsi="Arial" w:cs="Arial"/>
          <w:sz w:val="22"/>
          <w:szCs w:val="22"/>
        </w:rPr>
        <w:t xml:space="preserve"> because I now have a clearer understanding of my strengths and weaknesses. It has also helped me recognise the importance of </w:t>
      </w:r>
      <w:r w:rsidRPr="005D329B">
        <w:rPr>
          <w:rFonts w:ascii="Arial" w:hAnsi="Arial" w:cs="Arial"/>
          <w:b/>
          <w:bCs/>
          <w:sz w:val="22"/>
          <w:szCs w:val="22"/>
        </w:rPr>
        <w:t>adaptability</w:t>
      </w:r>
      <w:r w:rsidRPr="005D329B">
        <w:rPr>
          <w:rFonts w:ascii="Arial" w:hAnsi="Arial" w:cs="Arial"/>
          <w:sz w:val="22"/>
          <w:szCs w:val="22"/>
        </w:rPr>
        <w:t xml:space="preserve">, particularly because technology and the IT industry continue to change. </w:t>
      </w:r>
      <w:r w:rsidRPr="005D329B">
        <w:rPr>
          <w:rFonts w:ascii="Arial" w:hAnsi="Arial" w:cs="Arial"/>
          <w:b/>
          <w:bCs/>
          <w:sz w:val="22"/>
          <w:szCs w:val="22"/>
        </w:rPr>
        <w:t>Continuous learning</w:t>
      </w:r>
      <w:r w:rsidRPr="005D329B">
        <w:rPr>
          <w:rFonts w:ascii="Arial" w:hAnsi="Arial" w:cs="Arial"/>
          <w:sz w:val="22"/>
          <w:szCs w:val="22"/>
        </w:rPr>
        <w:t xml:space="preserve"> is another important trait because I need to keep developing my technical knowledge and professional skills throughout my career. Finally, the process has improved my </w:t>
      </w:r>
      <w:r w:rsidRPr="005D329B">
        <w:rPr>
          <w:rFonts w:ascii="Arial" w:hAnsi="Arial" w:cs="Arial"/>
          <w:b/>
          <w:bCs/>
          <w:sz w:val="22"/>
          <w:szCs w:val="22"/>
        </w:rPr>
        <w:t>critical thinking</w:t>
      </w:r>
      <w:r w:rsidRPr="005D329B">
        <w:rPr>
          <w:rFonts w:ascii="Arial" w:hAnsi="Arial" w:cs="Arial"/>
          <w:sz w:val="22"/>
          <w:szCs w:val="22"/>
        </w:rPr>
        <w:t xml:space="preserve"> by encouraging me to look honestly at my current situation and consider what I can do differently to achieve better results.</w:t>
      </w:r>
    </w:p>
    <w:p w14:paraId="3C9AB674" w14:textId="77777777" w:rsidR="000A3A2A" w:rsidRDefault="000A3A2A" w:rsidP="005D329B">
      <w:pPr>
        <w:spacing w:line="360" w:lineRule="auto"/>
        <w:rPr>
          <w:rFonts w:ascii="Arial" w:hAnsi="Arial" w:cs="Arial"/>
          <w:sz w:val="22"/>
          <w:szCs w:val="22"/>
        </w:rPr>
      </w:pPr>
    </w:p>
    <w:p w14:paraId="56CE7F71" w14:textId="77777777" w:rsidR="00C83032" w:rsidRDefault="00C83032" w:rsidP="005D329B">
      <w:pPr>
        <w:spacing w:line="360" w:lineRule="auto"/>
        <w:rPr>
          <w:rFonts w:ascii="Arial" w:hAnsi="Arial" w:cs="Arial"/>
          <w:sz w:val="22"/>
          <w:szCs w:val="22"/>
        </w:rPr>
      </w:pPr>
    </w:p>
    <w:p w14:paraId="3C7E880C" w14:textId="77777777" w:rsidR="00C83032" w:rsidRDefault="00C83032" w:rsidP="005D329B">
      <w:pPr>
        <w:spacing w:line="360" w:lineRule="auto"/>
        <w:rPr>
          <w:rFonts w:ascii="Arial" w:hAnsi="Arial" w:cs="Arial"/>
          <w:sz w:val="22"/>
          <w:szCs w:val="22"/>
        </w:rPr>
      </w:pPr>
    </w:p>
    <w:p w14:paraId="7A649362" w14:textId="77777777" w:rsidR="00C83032" w:rsidRDefault="00C83032" w:rsidP="005D329B">
      <w:pPr>
        <w:spacing w:line="360" w:lineRule="auto"/>
        <w:rPr>
          <w:rFonts w:ascii="Arial" w:hAnsi="Arial" w:cs="Arial"/>
          <w:sz w:val="22"/>
          <w:szCs w:val="22"/>
        </w:rPr>
      </w:pPr>
    </w:p>
    <w:p w14:paraId="14096D50" w14:textId="77777777" w:rsidR="00C83032" w:rsidRDefault="00C83032" w:rsidP="005D329B">
      <w:pPr>
        <w:spacing w:line="360" w:lineRule="auto"/>
        <w:rPr>
          <w:rFonts w:ascii="Arial" w:hAnsi="Arial" w:cs="Arial"/>
          <w:sz w:val="22"/>
          <w:szCs w:val="22"/>
        </w:rPr>
      </w:pPr>
    </w:p>
    <w:p w14:paraId="6FB339F8" w14:textId="77777777" w:rsidR="00C83032" w:rsidRDefault="00C83032" w:rsidP="005D329B">
      <w:pPr>
        <w:spacing w:line="360" w:lineRule="auto"/>
        <w:rPr>
          <w:rFonts w:ascii="Arial" w:hAnsi="Arial" w:cs="Arial"/>
          <w:sz w:val="22"/>
          <w:szCs w:val="22"/>
        </w:rPr>
      </w:pPr>
    </w:p>
    <w:p w14:paraId="6F7B5BD5" w14:textId="1605985F" w:rsidR="00E32C28" w:rsidRPr="005D329B" w:rsidRDefault="000B6B9C" w:rsidP="005D329B">
      <w:pPr>
        <w:spacing w:line="360" w:lineRule="auto"/>
        <w:rPr>
          <w:rFonts w:ascii="Arial" w:hAnsi="Arial" w:cs="Arial"/>
          <w:sz w:val="22"/>
          <w:szCs w:val="22"/>
        </w:rPr>
      </w:pPr>
      <w:r w:rsidRPr="005D329B">
        <w:rPr>
          <w:rFonts w:ascii="Arial" w:hAnsi="Arial" w:cs="Arial"/>
          <w:sz w:val="22"/>
          <w:szCs w:val="22"/>
        </w:rPr>
        <w:lastRenderedPageBreak/>
        <w:t xml:space="preserve">Slide 8 </w:t>
      </w:r>
      <w:r w:rsidRPr="005D329B">
        <w:rPr>
          <w:rFonts w:ascii="Arial" w:hAnsi="Arial" w:cs="Arial"/>
          <w:sz w:val="22"/>
          <w:szCs w:val="22"/>
        </w:rPr>
        <w:tab/>
      </w:r>
      <w:r w:rsidRPr="005D329B">
        <w:rPr>
          <w:rFonts w:ascii="Arial" w:hAnsi="Arial" w:cs="Arial"/>
          <w:color w:val="FF0000"/>
          <w:sz w:val="22"/>
          <w:szCs w:val="22"/>
        </w:rPr>
        <w:t>PROFESSIONAL DEVELOPMENT PLAN</w:t>
      </w:r>
    </w:p>
    <w:p w14:paraId="23630342" w14:textId="2A5B73EC" w:rsidR="00E32C28" w:rsidRPr="005D329B" w:rsidRDefault="00E04235" w:rsidP="005D329B">
      <w:pPr>
        <w:spacing w:line="360" w:lineRule="auto"/>
        <w:jc w:val="center"/>
        <w:rPr>
          <w:rFonts w:ascii="Arial" w:hAnsi="Arial" w:cs="Arial"/>
          <w:sz w:val="22"/>
          <w:szCs w:val="22"/>
        </w:rPr>
      </w:pPr>
      <w:r w:rsidRPr="00E04235">
        <w:rPr>
          <w:rFonts w:ascii="Arial" w:hAnsi="Arial" w:cs="Arial"/>
          <w:noProof/>
          <w:sz w:val="22"/>
          <w:szCs w:val="22"/>
        </w:rPr>
        <w:drawing>
          <wp:inline distT="0" distB="0" distL="0" distR="0" wp14:anchorId="117ADBBC" wp14:editId="38580FC0">
            <wp:extent cx="5731510" cy="3218180"/>
            <wp:effectExtent l="0" t="0" r="2540" b="1270"/>
            <wp:docPr id="31889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92999" name=""/>
                    <pic:cNvPicPr/>
                  </pic:nvPicPr>
                  <pic:blipFill>
                    <a:blip r:embed="rId16"/>
                    <a:stretch>
                      <a:fillRect/>
                    </a:stretch>
                  </pic:blipFill>
                  <pic:spPr>
                    <a:xfrm>
                      <a:off x="0" y="0"/>
                      <a:ext cx="5731510" cy="3218180"/>
                    </a:xfrm>
                    <a:prstGeom prst="rect">
                      <a:avLst/>
                    </a:prstGeom>
                  </pic:spPr>
                </pic:pic>
              </a:graphicData>
            </a:graphic>
          </wp:inline>
        </w:drawing>
      </w:r>
    </w:p>
    <w:p w14:paraId="4B01300E" w14:textId="77777777" w:rsidR="005D329B" w:rsidRPr="005D329B" w:rsidRDefault="005D329B" w:rsidP="005D329B">
      <w:pPr>
        <w:spacing w:line="360" w:lineRule="auto"/>
        <w:rPr>
          <w:rFonts w:ascii="Arial" w:hAnsi="Arial" w:cs="Arial"/>
          <w:sz w:val="22"/>
          <w:szCs w:val="22"/>
        </w:rPr>
      </w:pPr>
      <w:r w:rsidRPr="005D329B">
        <w:rPr>
          <w:rFonts w:ascii="Arial" w:hAnsi="Arial" w:cs="Arial"/>
          <w:sz w:val="22"/>
          <w:szCs w:val="22"/>
        </w:rPr>
        <w:t xml:space="preserve">My Professional Development Plan focuses on two main goals that are important for my future career in networking. My first goal is to pass the </w:t>
      </w:r>
      <w:r w:rsidRPr="005D329B">
        <w:rPr>
          <w:rFonts w:ascii="Arial" w:hAnsi="Arial" w:cs="Arial"/>
          <w:b/>
          <w:bCs/>
          <w:sz w:val="22"/>
          <w:szCs w:val="22"/>
        </w:rPr>
        <w:t>CCNP ENARSI certification by March 2027</w:t>
      </w:r>
      <w:r w:rsidRPr="005D329B">
        <w:rPr>
          <w:rFonts w:ascii="Arial" w:hAnsi="Arial" w:cs="Arial"/>
          <w:sz w:val="22"/>
          <w:szCs w:val="22"/>
        </w:rPr>
        <w:t>. To achieve this goal, I plan to study regularly, complete practical routing and networking labs, and use resources such as EVE-NG, GNS3, online courses, and practice materials. I will measure my progress through my preparation and practice test results.</w:t>
      </w:r>
    </w:p>
    <w:p w14:paraId="079D6AF2" w14:textId="77777777" w:rsidR="005D329B" w:rsidRPr="005D329B" w:rsidRDefault="005D329B" w:rsidP="005D329B">
      <w:pPr>
        <w:spacing w:line="360" w:lineRule="auto"/>
        <w:rPr>
          <w:rFonts w:ascii="Arial" w:hAnsi="Arial" w:cs="Arial"/>
          <w:sz w:val="22"/>
          <w:szCs w:val="22"/>
        </w:rPr>
      </w:pPr>
      <w:r w:rsidRPr="005D329B">
        <w:rPr>
          <w:rFonts w:ascii="Arial" w:hAnsi="Arial" w:cs="Arial"/>
          <w:sz w:val="22"/>
          <w:szCs w:val="22"/>
        </w:rPr>
        <w:t xml:space="preserve">My second goal is to gain more </w:t>
      </w:r>
      <w:r w:rsidRPr="005D329B">
        <w:rPr>
          <w:rFonts w:ascii="Arial" w:hAnsi="Arial" w:cs="Arial"/>
          <w:b/>
          <w:bCs/>
          <w:sz w:val="22"/>
          <w:szCs w:val="22"/>
        </w:rPr>
        <w:t>practical networking experience and secure a networking role by June 2027</w:t>
      </w:r>
      <w:r w:rsidRPr="005D329B">
        <w:rPr>
          <w:rFonts w:ascii="Arial" w:hAnsi="Arial" w:cs="Arial"/>
          <w:sz w:val="22"/>
          <w:szCs w:val="22"/>
        </w:rPr>
        <w:t>. To work towards this goal, I plan to apply for Network Engineer and NOC roles, improve my CV, prepare for interviews, and use professional platforms such as LinkedIn and Indeed to find suitable opportunities. Gaining practical experience will allow me to apply my technical knowledge in a real working environment and improve my confidence.</w:t>
      </w:r>
    </w:p>
    <w:p w14:paraId="3D1C81EF" w14:textId="77777777" w:rsidR="005D329B" w:rsidRPr="005D329B" w:rsidRDefault="005D329B" w:rsidP="005D329B">
      <w:pPr>
        <w:spacing w:line="360" w:lineRule="auto"/>
        <w:rPr>
          <w:rFonts w:ascii="Arial" w:hAnsi="Arial" w:cs="Arial"/>
          <w:sz w:val="22"/>
          <w:szCs w:val="22"/>
        </w:rPr>
      </w:pPr>
      <w:r w:rsidRPr="005D329B">
        <w:rPr>
          <w:rFonts w:ascii="Arial" w:hAnsi="Arial" w:cs="Arial"/>
          <w:sz w:val="22"/>
          <w:szCs w:val="22"/>
        </w:rPr>
        <w:t>These goals give me a clear direction and allow me to measure my progress over time. By combining professional certification with practical experience, I aim to strengthen both my technical abilities and employability.</w:t>
      </w:r>
    </w:p>
    <w:p w14:paraId="641A9398" w14:textId="77777777" w:rsidR="00E32C28" w:rsidRPr="005D329B" w:rsidRDefault="00E32C28" w:rsidP="005D329B">
      <w:pPr>
        <w:spacing w:line="360" w:lineRule="auto"/>
        <w:rPr>
          <w:rFonts w:ascii="Arial" w:hAnsi="Arial" w:cs="Arial"/>
          <w:sz w:val="22"/>
          <w:szCs w:val="22"/>
        </w:rPr>
      </w:pPr>
    </w:p>
    <w:p w14:paraId="26FA25B9" w14:textId="6585FF40" w:rsidR="00E32C28" w:rsidRPr="005D329B" w:rsidRDefault="00E32C28" w:rsidP="005D329B">
      <w:pPr>
        <w:spacing w:line="360" w:lineRule="auto"/>
        <w:rPr>
          <w:rFonts w:ascii="Arial" w:hAnsi="Arial" w:cs="Arial"/>
          <w:sz w:val="22"/>
          <w:szCs w:val="22"/>
        </w:rPr>
      </w:pPr>
      <w:r w:rsidRPr="005D329B">
        <w:rPr>
          <w:rFonts w:ascii="Arial" w:hAnsi="Arial" w:cs="Arial"/>
          <w:sz w:val="22"/>
          <w:szCs w:val="22"/>
        </w:rPr>
        <w:br w:type="page"/>
      </w:r>
    </w:p>
    <w:p w14:paraId="380B1C3F" w14:textId="77777777" w:rsidR="004F095C" w:rsidRPr="005D329B" w:rsidRDefault="000B6B9C" w:rsidP="005D329B">
      <w:pPr>
        <w:spacing w:line="360" w:lineRule="auto"/>
        <w:jc w:val="both"/>
        <w:rPr>
          <w:rFonts w:ascii="Arial" w:hAnsi="Arial" w:cs="Arial"/>
          <w:color w:val="FF0000"/>
          <w:sz w:val="22"/>
          <w:szCs w:val="22"/>
        </w:rPr>
      </w:pPr>
      <w:r w:rsidRPr="005D329B">
        <w:rPr>
          <w:rFonts w:ascii="Arial" w:hAnsi="Arial" w:cs="Arial"/>
          <w:sz w:val="22"/>
          <w:szCs w:val="22"/>
        </w:rPr>
        <w:lastRenderedPageBreak/>
        <w:t xml:space="preserve">Slide 9 </w:t>
      </w:r>
      <w:r w:rsidRPr="005D329B">
        <w:rPr>
          <w:rFonts w:ascii="Arial" w:hAnsi="Arial" w:cs="Arial"/>
          <w:sz w:val="22"/>
          <w:szCs w:val="22"/>
        </w:rPr>
        <w:tab/>
      </w:r>
      <w:r w:rsidR="004F095C" w:rsidRPr="005D329B">
        <w:rPr>
          <w:rFonts w:ascii="Arial" w:hAnsi="Arial" w:cs="Arial"/>
          <w:b/>
          <w:bCs/>
          <w:color w:val="FF0000"/>
          <w:sz w:val="22"/>
          <w:szCs w:val="22"/>
        </w:rPr>
        <w:t>Learning to Learn</w:t>
      </w:r>
    </w:p>
    <w:p w14:paraId="225166BE" w14:textId="15BF5DE7" w:rsidR="00E32C28" w:rsidRPr="005D329B" w:rsidRDefault="00E04235" w:rsidP="005D329B">
      <w:pPr>
        <w:spacing w:line="360" w:lineRule="auto"/>
        <w:jc w:val="center"/>
        <w:rPr>
          <w:rFonts w:ascii="Arial" w:hAnsi="Arial" w:cs="Arial"/>
          <w:sz w:val="22"/>
          <w:szCs w:val="22"/>
        </w:rPr>
      </w:pPr>
      <w:r w:rsidRPr="00E04235">
        <w:rPr>
          <w:rFonts w:ascii="Arial" w:hAnsi="Arial" w:cs="Arial"/>
          <w:noProof/>
          <w:sz w:val="22"/>
          <w:szCs w:val="22"/>
        </w:rPr>
        <w:drawing>
          <wp:inline distT="0" distB="0" distL="0" distR="0" wp14:anchorId="69821645" wp14:editId="1DDE30A8">
            <wp:extent cx="5731510" cy="3213735"/>
            <wp:effectExtent l="0" t="0" r="2540" b="5715"/>
            <wp:docPr id="293905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905819" name=""/>
                    <pic:cNvPicPr/>
                  </pic:nvPicPr>
                  <pic:blipFill>
                    <a:blip r:embed="rId17"/>
                    <a:stretch>
                      <a:fillRect/>
                    </a:stretch>
                  </pic:blipFill>
                  <pic:spPr>
                    <a:xfrm>
                      <a:off x="0" y="0"/>
                      <a:ext cx="5731510" cy="3213735"/>
                    </a:xfrm>
                    <a:prstGeom prst="rect">
                      <a:avLst/>
                    </a:prstGeom>
                  </pic:spPr>
                </pic:pic>
              </a:graphicData>
            </a:graphic>
          </wp:inline>
        </w:drawing>
      </w:r>
    </w:p>
    <w:p w14:paraId="50799746" w14:textId="11267840" w:rsidR="002B32F0" w:rsidRPr="005D329B" w:rsidRDefault="005D329B" w:rsidP="005D329B">
      <w:pPr>
        <w:spacing w:line="360" w:lineRule="auto"/>
        <w:rPr>
          <w:rFonts w:ascii="Arial" w:hAnsi="Arial" w:cs="Arial"/>
          <w:sz w:val="22"/>
          <w:szCs w:val="22"/>
        </w:rPr>
      </w:pPr>
      <w:r w:rsidRPr="005D329B">
        <w:rPr>
          <w:rFonts w:ascii="Arial" w:hAnsi="Arial" w:cs="Arial"/>
          <w:sz w:val="22"/>
          <w:szCs w:val="22"/>
        </w:rPr>
        <w:t>Learning agility is the ability to learn from experience, adapt to new situations, and use previous knowledge when dealing with new challenges. It is particularly important in the IT industry because technology, systems, and working practices continue to change. A person with strong learning agility is willing to learn new skills, accept feedback, and adjust their approach when circumstances change. For me, learning agility is important because networking and cybersecurity technologies continue to develop, meaning that the knowledge I have today may need to be updated in the future. I therefore need to remain open to learning new technologies and improving my existing skills. Developing learning agility can also help me become more confident when facing unfamiliar technical problems. Instead of being discouraged by something I do not understand, I can use it as an opportunity to learn. This approach can support my professional development and help me remain adaptable throughout my career. Research on learning agility also highlights its connection with learning and adapting through experience [2].</w:t>
      </w:r>
    </w:p>
    <w:p w14:paraId="5BB12FFF" w14:textId="77777777" w:rsidR="002B32F0" w:rsidRDefault="002B32F0" w:rsidP="005D329B">
      <w:pPr>
        <w:spacing w:line="360" w:lineRule="auto"/>
        <w:rPr>
          <w:rFonts w:ascii="Arial" w:hAnsi="Arial" w:cs="Arial"/>
          <w:sz w:val="22"/>
          <w:szCs w:val="22"/>
        </w:rPr>
      </w:pPr>
    </w:p>
    <w:p w14:paraId="79ED0A19" w14:textId="77777777" w:rsidR="000A3A2A" w:rsidRDefault="000A3A2A" w:rsidP="005D329B">
      <w:pPr>
        <w:spacing w:line="360" w:lineRule="auto"/>
        <w:rPr>
          <w:rFonts w:ascii="Arial" w:hAnsi="Arial" w:cs="Arial"/>
          <w:sz w:val="22"/>
          <w:szCs w:val="22"/>
        </w:rPr>
      </w:pPr>
    </w:p>
    <w:p w14:paraId="1CD26D08" w14:textId="77777777" w:rsidR="000A3A2A" w:rsidRDefault="000A3A2A" w:rsidP="005D329B">
      <w:pPr>
        <w:spacing w:line="360" w:lineRule="auto"/>
        <w:rPr>
          <w:rFonts w:ascii="Arial" w:hAnsi="Arial" w:cs="Arial"/>
          <w:sz w:val="22"/>
          <w:szCs w:val="22"/>
        </w:rPr>
      </w:pPr>
    </w:p>
    <w:p w14:paraId="50C2A454" w14:textId="77777777" w:rsidR="000A3A2A" w:rsidRDefault="000A3A2A" w:rsidP="005D329B">
      <w:pPr>
        <w:spacing w:line="360" w:lineRule="auto"/>
        <w:rPr>
          <w:rFonts w:ascii="Arial" w:hAnsi="Arial" w:cs="Arial"/>
          <w:sz w:val="22"/>
          <w:szCs w:val="22"/>
        </w:rPr>
      </w:pPr>
    </w:p>
    <w:p w14:paraId="2814027B" w14:textId="77777777" w:rsidR="00704799" w:rsidRDefault="00704799" w:rsidP="005D329B">
      <w:pPr>
        <w:spacing w:line="360" w:lineRule="auto"/>
        <w:rPr>
          <w:rFonts w:ascii="Arial" w:hAnsi="Arial" w:cs="Arial"/>
          <w:sz w:val="22"/>
          <w:szCs w:val="22"/>
        </w:rPr>
      </w:pPr>
    </w:p>
    <w:p w14:paraId="5BCD689F" w14:textId="77777777" w:rsidR="000A3A2A" w:rsidRPr="005D329B" w:rsidRDefault="000A3A2A" w:rsidP="005D329B">
      <w:pPr>
        <w:spacing w:line="360" w:lineRule="auto"/>
        <w:rPr>
          <w:rFonts w:ascii="Arial" w:hAnsi="Arial" w:cs="Arial"/>
          <w:sz w:val="22"/>
          <w:szCs w:val="22"/>
        </w:rPr>
      </w:pPr>
    </w:p>
    <w:p w14:paraId="4AAC2D29" w14:textId="378B3BD4" w:rsidR="00E32C28" w:rsidRPr="005D329B" w:rsidRDefault="002B32F0" w:rsidP="005D329B">
      <w:pPr>
        <w:spacing w:line="360" w:lineRule="auto"/>
        <w:rPr>
          <w:rFonts w:ascii="Arial" w:hAnsi="Arial" w:cs="Arial"/>
          <w:noProof/>
          <w:color w:val="FF0000"/>
          <w:sz w:val="22"/>
          <w:szCs w:val="22"/>
        </w:rPr>
      </w:pPr>
      <w:r w:rsidRPr="005D329B">
        <w:rPr>
          <w:rFonts w:ascii="Arial" w:hAnsi="Arial" w:cs="Arial"/>
          <w:sz w:val="22"/>
          <w:szCs w:val="22"/>
        </w:rPr>
        <w:lastRenderedPageBreak/>
        <w:t xml:space="preserve">Slide 10 </w:t>
      </w:r>
      <w:r w:rsidRPr="005D329B">
        <w:rPr>
          <w:rFonts w:ascii="Arial" w:hAnsi="Arial" w:cs="Arial"/>
          <w:sz w:val="22"/>
          <w:szCs w:val="22"/>
        </w:rPr>
        <w:tab/>
      </w:r>
      <w:r w:rsidRPr="005D329B">
        <w:rPr>
          <w:rFonts w:ascii="Arial" w:hAnsi="Arial" w:cs="Arial"/>
          <w:noProof/>
          <w:color w:val="FF0000"/>
          <w:sz w:val="22"/>
          <w:szCs w:val="22"/>
        </w:rPr>
        <w:t>CONCLUSION</w:t>
      </w:r>
    </w:p>
    <w:p w14:paraId="5EC4B5F5" w14:textId="4F260A9C" w:rsidR="002B32F0" w:rsidRPr="005D329B" w:rsidRDefault="00E04235" w:rsidP="005D329B">
      <w:pPr>
        <w:spacing w:line="360" w:lineRule="auto"/>
        <w:jc w:val="center"/>
        <w:rPr>
          <w:ins w:id="6" w:author="Microsoft Word" w:date="2024-12-02T11:49:00Z" w16du:dateUtc="2024-12-02T11:49:00Z"/>
          <w:rFonts w:ascii="Arial" w:hAnsi="Arial" w:cs="Arial"/>
          <w:sz w:val="22"/>
          <w:szCs w:val="22"/>
        </w:rPr>
      </w:pPr>
      <w:r w:rsidRPr="00E04235">
        <w:rPr>
          <w:rFonts w:ascii="Arial" w:hAnsi="Arial" w:cs="Arial"/>
          <w:noProof/>
          <w:sz w:val="22"/>
          <w:szCs w:val="22"/>
        </w:rPr>
        <w:drawing>
          <wp:inline distT="0" distB="0" distL="0" distR="0" wp14:anchorId="0171DCAA" wp14:editId="25C5C240">
            <wp:extent cx="5731510" cy="3215640"/>
            <wp:effectExtent l="0" t="0" r="2540" b="3810"/>
            <wp:docPr id="227979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79655" name=""/>
                    <pic:cNvPicPr/>
                  </pic:nvPicPr>
                  <pic:blipFill>
                    <a:blip r:embed="rId18"/>
                    <a:stretch>
                      <a:fillRect/>
                    </a:stretch>
                  </pic:blipFill>
                  <pic:spPr>
                    <a:xfrm>
                      <a:off x="0" y="0"/>
                      <a:ext cx="5731510" cy="3215640"/>
                    </a:xfrm>
                    <a:prstGeom prst="rect">
                      <a:avLst/>
                    </a:prstGeom>
                  </pic:spPr>
                </pic:pic>
              </a:graphicData>
            </a:graphic>
          </wp:inline>
        </w:drawing>
      </w:r>
    </w:p>
    <w:p w14:paraId="58473FFE" w14:textId="77777777" w:rsidR="000A3A2A" w:rsidRPr="005D329B" w:rsidRDefault="000A3A2A" w:rsidP="000A3A2A">
      <w:pPr>
        <w:spacing w:line="360" w:lineRule="auto"/>
        <w:rPr>
          <w:rFonts w:ascii="Arial" w:hAnsi="Arial" w:cs="Arial"/>
          <w:sz w:val="22"/>
          <w:szCs w:val="22"/>
        </w:rPr>
      </w:pPr>
    </w:p>
    <w:p w14:paraId="3F652C29" w14:textId="1F22E3B3" w:rsidR="00D1392D" w:rsidRPr="005D329B" w:rsidRDefault="00A10759" w:rsidP="005D329B">
      <w:pPr>
        <w:spacing w:line="360" w:lineRule="auto"/>
        <w:rPr>
          <w:ins w:id="7" w:author="Microsoft Word" w:date="2024-12-02T11:49:00Z" w16du:dateUtc="2024-12-02T11:49:00Z"/>
          <w:rFonts w:ascii="Arial" w:hAnsi="Arial" w:cs="Arial"/>
          <w:sz w:val="22"/>
          <w:szCs w:val="22"/>
        </w:rPr>
      </w:pPr>
      <w:r w:rsidRPr="005D329B">
        <w:rPr>
          <w:rFonts w:ascii="Arial" w:hAnsi="Arial" w:cs="Arial"/>
          <w:sz w:val="22"/>
          <w:szCs w:val="22"/>
        </w:rPr>
        <w:t>Slide 11</w:t>
      </w:r>
    </w:p>
    <w:p w14:paraId="35ADBB16" w14:textId="74B87AA4" w:rsidR="002B32F0" w:rsidRPr="005D329B" w:rsidRDefault="00A10759" w:rsidP="005D329B">
      <w:pPr>
        <w:spacing w:line="360" w:lineRule="auto"/>
        <w:rPr>
          <w:rFonts w:ascii="Arial" w:hAnsi="Arial" w:cs="Arial"/>
          <w:sz w:val="22"/>
          <w:szCs w:val="22"/>
        </w:rPr>
      </w:pPr>
      <w:r w:rsidRPr="005D329B">
        <w:rPr>
          <w:rFonts w:ascii="Arial" w:hAnsi="Arial" w:cs="Arial"/>
          <w:sz w:val="22"/>
          <w:szCs w:val="22"/>
        </w:rPr>
        <w:t xml:space="preserve">  </w:t>
      </w:r>
      <w:r w:rsidR="002D410B" w:rsidRPr="005D329B">
        <w:rPr>
          <w:rFonts w:ascii="Arial" w:hAnsi="Arial" w:cs="Arial"/>
          <w:sz w:val="22"/>
          <w:szCs w:val="22"/>
        </w:rPr>
        <w:tab/>
        <w:t xml:space="preserve"> </w:t>
      </w:r>
      <w:r w:rsidRPr="005D329B">
        <w:rPr>
          <w:rFonts w:ascii="Arial" w:hAnsi="Arial" w:cs="Arial"/>
          <w:sz w:val="22"/>
          <w:szCs w:val="22"/>
        </w:rPr>
        <w:t xml:space="preserve"> </w:t>
      </w:r>
      <w:r w:rsidR="00E04235" w:rsidRPr="00E04235">
        <w:rPr>
          <w:rFonts w:ascii="Arial" w:hAnsi="Arial" w:cs="Arial"/>
          <w:noProof/>
          <w:sz w:val="22"/>
          <w:szCs w:val="22"/>
        </w:rPr>
        <w:drawing>
          <wp:inline distT="0" distB="0" distL="0" distR="0" wp14:anchorId="6445DDD6" wp14:editId="0909B273">
            <wp:extent cx="5731510" cy="3244215"/>
            <wp:effectExtent l="0" t="0" r="2540" b="0"/>
            <wp:docPr id="791998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998011" name=""/>
                    <pic:cNvPicPr/>
                  </pic:nvPicPr>
                  <pic:blipFill>
                    <a:blip r:embed="rId19"/>
                    <a:stretch>
                      <a:fillRect/>
                    </a:stretch>
                  </pic:blipFill>
                  <pic:spPr>
                    <a:xfrm>
                      <a:off x="0" y="0"/>
                      <a:ext cx="5731510" cy="3244215"/>
                    </a:xfrm>
                    <a:prstGeom prst="rect">
                      <a:avLst/>
                    </a:prstGeom>
                  </pic:spPr>
                </pic:pic>
              </a:graphicData>
            </a:graphic>
          </wp:inline>
        </w:drawing>
      </w:r>
    </w:p>
    <w:p w14:paraId="2D373104" w14:textId="77777777" w:rsidR="0008085C" w:rsidRPr="005D329B" w:rsidRDefault="0008085C" w:rsidP="0008085C">
      <w:pPr>
        <w:spacing w:line="360" w:lineRule="auto"/>
        <w:rPr>
          <w:rFonts w:ascii="Arial" w:hAnsi="Arial" w:cs="Arial"/>
          <w:sz w:val="22"/>
          <w:szCs w:val="22"/>
        </w:rPr>
      </w:pPr>
      <w:r w:rsidRPr="005D329B">
        <w:rPr>
          <w:rFonts w:ascii="Arial" w:hAnsi="Arial" w:cs="Arial"/>
          <w:sz w:val="22"/>
          <w:szCs w:val="22"/>
        </w:rPr>
        <w:t xml:space="preserve">Overall, this assignment has helped me reflect on my current abilities, identify areas for improvement, and create a clearer plan for my future development. Using Gibbs' Reflective Model has helped me understand the importance of learning from my experiences and </w:t>
      </w:r>
      <w:r w:rsidRPr="005D329B">
        <w:rPr>
          <w:rFonts w:ascii="Arial" w:hAnsi="Arial" w:cs="Arial"/>
          <w:sz w:val="22"/>
          <w:szCs w:val="22"/>
        </w:rPr>
        <w:lastRenderedPageBreak/>
        <w:t>turning reflection into practical action. My Professional Development Plan has also given me clear goals, particularly completing CCNP ENARSI and gaining practical networking experience. Finally, learning about learning agility has shown me why continuous learning and adaptability are important for my future career in IT. I believe that by continuing to develop my technical knowledge, communication skills, practical experience, and confidence, I can make steady progress towards my professional goals.</w:t>
      </w:r>
    </w:p>
    <w:p w14:paraId="3E11366B" w14:textId="77777777" w:rsidR="002D410B" w:rsidRPr="005D329B" w:rsidRDefault="002D410B" w:rsidP="005D329B">
      <w:pPr>
        <w:spacing w:line="360" w:lineRule="auto"/>
        <w:rPr>
          <w:rFonts w:ascii="Arial" w:hAnsi="Arial" w:cs="Arial"/>
          <w:sz w:val="22"/>
          <w:szCs w:val="22"/>
        </w:rPr>
      </w:pPr>
    </w:p>
    <w:p w14:paraId="779C62E8" w14:textId="438EA42B" w:rsidR="002D410B" w:rsidRPr="005D329B" w:rsidRDefault="002D410B" w:rsidP="005D329B">
      <w:pPr>
        <w:pStyle w:val="Heading1"/>
        <w:spacing w:line="360" w:lineRule="auto"/>
        <w:rPr>
          <w:rFonts w:ascii="Arial" w:hAnsi="Arial" w:cs="Arial"/>
          <w:b/>
          <w:bCs/>
          <w:sz w:val="22"/>
          <w:szCs w:val="22"/>
        </w:rPr>
      </w:pPr>
      <w:bookmarkStart w:id="8" w:name="_Toc237463685"/>
      <w:r w:rsidRPr="005D329B">
        <w:rPr>
          <w:rFonts w:ascii="Arial" w:hAnsi="Arial" w:cs="Arial"/>
          <w:b/>
          <w:bCs/>
          <w:sz w:val="22"/>
          <w:szCs w:val="22"/>
        </w:rPr>
        <w:t>References</w:t>
      </w:r>
      <w:bookmarkEnd w:id="8"/>
    </w:p>
    <w:p w14:paraId="7A6D1406" w14:textId="0FF4831D" w:rsidR="004347E4" w:rsidRPr="005D329B" w:rsidRDefault="004347E4" w:rsidP="005D329B">
      <w:pPr>
        <w:spacing w:line="360" w:lineRule="auto"/>
        <w:rPr>
          <w:rFonts w:ascii="Arial" w:hAnsi="Arial" w:cs="Arial"/>
          <w:sz w:val="22"/>
          <w:szCs w:val="22"/>
        </w:rPr>
      </w:pPr>
      <w:r w:rsidRPr="005D329B">
        <w:rPr>
          <w:rFonts w:ascii="Arial" w:hAnsi="Arial" w:cs="Arial"/>
          <w:sz w:val="22"/>
          <w:szCs w:val="22"/>
        </w:rPr>
        <w:t>[1]</w:t>
      </w:r>
      <w:r w:rsidRPr="005D329B">
        <w:rPr>
          <w:rFonts w:ascii="Arial" w:hAnsi="Arial" w:cs="Arial"/>
          <w:color w:val="000000" w:themeColor="text1"/>
          <w:kern w:val="24"/>
          <w:sz w:val="22"/>
          <w:szCs w:val="22"/>
          <w:lang w:eastAsia="en-GB"/>
          <w14:ligatures w14:val="none"/>
        </w:rPr>
        <w:t xml:space="preserve"> </w:t>
      </w:r>
      <w:r w:rsidRPr="005D329B">
        <w:rPr>
          <w:rFonts w:ascii="Arial" w:hAnsi="Arial" w:cs="Arial"/>
          <w:sz w:val="22"/>
          <w:szCs w:val="22"/>
        </w:rPr>
        <w:t>P. Markkanen, M. Välimäki, M. Anttila and M. Kuuskorpi, "A reflective cycle: Understanding challenging situations in a school setting," vol. 62, no. 1, pp.46–62, 2020,</w:t>
      </w:r>
    </w:p>
    <w:p w14:paraId="7732DAF7" w14:textId="2D8807C9" w:rsidR="004347E4" w:rsidRPr="005D329B" w:rsidRDefault="004347E4" w:rsidP="005D329B">
      <w:pPr>
        <w:spacing w:line="360" w:lineRule="auto"/>
        <w:rPr>
          <w:rFonts w:ascii="Arial" w:hAnsi="Arial" w:cs="Arial"/>
          <w:sz w:val="22"/>
          <w:szCs w:val="22"/>
        </w:rPr>
      </w:pPr>
      <w:r w:rsidRPr="005D329B">
        <w:rPr>
          <w:rFonts w:ascii="Arial" w:hAnsi="Arial" w:cs="Arial"/>
          <w:sz w:val="22"/>
          <w:szCs w:val="22"/>
        </w:rPr>
        <w:t>[2]</w:t>
      </w:r>
      <w:r w:rsidRPr="005D329B">
        <w:rPr>
          <w:rFonts w:ascii="Arial" w:hAnsi="Arial" w:cs="Arial"/>
          <w:color w:val="000000" w:themeColor="text1"/>
          <w:kern w:val="24"/>
          <w:sz w:val="22"/>
          <w:szCs w:val="22"/>
          <w:lang w:eastAsia="en-GB"/>
          <w14:ligatures w14:val="none"/>
        </w:rPr>
        <w:t xml:space="preserve"> </w:t>
      </w:r>
      <w:r w:rsidRPr="005D329B">
        <w:rPr>
          <w:rFonts w:ascii="Arial" w:hAnsi="Arial" w:cs="Arial"/>
          <w:sz w:val="22"/>
          <w:szCs w:val="22"/>
        </w:rPr>
        <w:t>D. S. DeRue, S. J. Ashford and C. G. Myers, "Learning agility: In search of conceptual clarity and theoretical grounding," vol. 5, no. 3, pp.258–279, 2012,</w:t>
      </w:r>
    </w:p>
    <w:p w14:paraId="4DBF01C4" w14:textId="0AC6BEB9" w:rsidR="004347E4" w:rsidRPr="005D329B" w:rsidRDefault="004347E4" w:rsidP="005D329B">
      <w:pPr>
        <w:spacing w:line="360" w:lineRule="auto"/>
        <w:rPr>
          <w:rFonts w:ascii="Arial" w:hAnsi="Arial" w:cs="Arial"/>
          <w:sz w:val="22"/>
          <w:szCs w:val="22"/>
        </w:rPr>
      </w:pPr>
      <w:r w:rsidRPr="005D329B">
        <w:rPr>
          <w:rFonts w:ascii="Arial" w:hAnsi="Arial" w:cs="Arial"/>
          <w:sz w:val="22"/>
          <w:szCs w:val="22"/>
        </w:rPr>
        <w:t>[3]</w:t>
      </w:r>
      <w:r w:rsidRPr="005D329B">
        <w:rPr>
          <w:rFonts w:ascii="Arial" w:hAnsi="Arial" w:cs="Arial"/>
          <w:color w:val="000000" w:themeColor="text1"/>
          <w:kern w:val="24"/>
          <w:sz w:val="22"/>
          <w:szCs w:val="22"/>
          <w:lang w:eastAsia="en-GB"/>
          <w14:ligatures w14:val="none"/>
        </w:rPr>
        <w:t xml:space="preserve"> </w:t>
      </w:r>
      <w:r w:rsidRPr="005D329B">
        <w:rPr>
          <w:rFonts w:ascii="Arial" w:hAnsi="Arial" w:cs="Arial"/>
          <w:sz w:val="22"/>
          <w:szCs w:val="22"/>
        </w:rPr>
        <w:t>S. Durst, I. Heinze, T. Henschel and N. Nawaz, "Unlearning: a systematic literature review," vol. 24, no. 4, pp.472–495, 2020,</w:t>
      </w:r>
    </w:p>
    <w:sectPr w:rsidR="004347E4" w:rsidRPr="005D329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961AB" w14:textId="77777777" w:rsidR="00744B9C" w:rsidRDefault="00744B9C" w:rsidP="00D1392D">
      <w:pPr>
        <w:spacing w:after="0" w:line="240" w:lineRule="auto"/>
      </w:pPr>
      <w:r>
        <w:separator/>
      </w:r>
    </w:p>
  </w:endnote>
  <w:endnote w:type="continuationSeparator" w:id="0">
    <w:p w14:paraId="01911068" w14:textId="77777777" w:rsidR="00744B9C" w:rsidRDefault="00744B9C" w:rsidP="00D1392D">
      <w:pPr>
        <w:spacing w:after="0" w:line="240" w:lineRule="auto"/>
      </w:pPr>
      <w:r>
        <w:continuationSeparator/>
      </w:r>
    </w:p>
  </w:endnote>
  <w:endnote w:type="continuationNotice" w:id="1">
    <w:p w14:paraId="69A6D922" w14:textId="77777777" w:rsidR="00744B9C" w:rsidRDefault="00744B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927D5" w14:textId="77777777" w:rsidR="00744B9C" w:rsidRDefault="00744B9C" w:rsidP="00D1392D">
      <w:pPr>
        <w:spacing w:after="0" w:line="240" w:lineRule="auto"/>
      </w:pPr>
      <w:r>
        <w:separator/>
      </w:r>
    </w:p>
  </w:footnote>
  <w:footnote w:type="continuationSeparator" w:id="0">
    <w:p w14:paraId="1F5A8643" w14:textId="77777777" w:rsidR="00744B9C" w:rsidRDefault="00744B9C" w:rsidP="00D1392D">
      <w:pPr>
        <w:spacing w:after="0" w:line="240" w:lineRule="auto"/>
      </w:pPr>
      <w:r>
        <w:continuationSeparator/>
      </w:r>
    </w:p>
  </w:footnote>
  <w:footnote w:type="continuationNotice" w:id="1">
    <w:p w14:paraId="3FAC0087" w14:textId="77777777" w:rsidR="00744B9C" w:rsidRDefault="00744B9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85C"/>
    <w:rsid w:val="00080D54"/>
    <w:rsid w:val="000A3A2A"/>
    <w:rsid w:val="000B3496"/>
    <w:rsid w:val="000B6B9C"/>
    <w:rsid w:val="00106073"/>
    <w:rsid w:val="001354F2"/>
    <w:rsid w:val="00192DA1"/>
    <w:rsid w:val="0020018E"/>
    <w:rsid w:val="0020048E"/>
    <w:rsid w:val="00253ABA"/>
    <w:rsid w:val="00283EAE"/>
    <w:rsid w:val="002938FE"/>
    <w:rsid w:val="002B32F0"/>
    <w:rsid w:val="002D410B"/>
    <w:rsid w:val="002D4D60"/>
    <w:rsid w:val="00324660"/>
    <w:rsid w:val="00374D59"/>
    <w:rsid w:val="003E14E2"/>
    <w:rsid w:val="003E1A2A"/>
    <w:rsid w:val="00407AF4"/>
    <w:rsid w:val="004347E4"/>
    <w:rsid w:val="0045427B"/>
    <w:rsid w:val="004D33BA"/>
    <w:rsid w:val="004F095C"/>
    <w:rsid w:val="00546C4E"/>
    <w:rsid w:val="00570FA8"/>
    <w:rsid w:val="0058206F"/>
    <w:rsid w:val="00587076"/>
    <w:rsid w:val="005A003F"/>
    <w:rsid w:val="005A2263"/>
    <w:rsid w:val="005C3D8B"/>
    <w:rsid w:val="005D329B"/>
    <w:rsid w:val="005D5A16"/>
    <w:rsid w:val="005E6E36"/>
    <w:rsid w:val="00624B16"/>
    <w:rsid w:val="00640F01"/>
    <w:rsid w:val="00641E8C"/>
    <w:rsid w:val="006A1E7A"/>
    <w:rsid w:val="006E03E8"/>
    <w:rsid w:val="00704799"/>
    <w:rsid w:val="00744B9C"/>
    <w:rsid w:val="0074792E"/>
    <w:rsid w:val="00760543"/>
    <w:rsid w:val="007E7A60"/>
    <w:rsid w:val="007F713B"/>
    <w:rsid w:val="007F7A15"/>
    <w:rsid w:val="008104C8"/>
    <w:rsid w:val="008118BD"/>
    <w:rsid w:val="00867D64"/>
    <w:rsid w:val="008B0E90"/>
    <w:rsid w:val="00964615"/>
    <w:rsid w:val="009B6453"/>
    <w:rsid w:val="009E2BCA"/>
    <w:rsid w:val="00A10759"/>
    <w:rsid w:val="00A37A70"/>
    <w:rsid w:val="00A519E0"/>
    <w:rsid w:val="00A551E6"/>
    <w:rsid w:val="00A80EF3"/>
    <w:rsid w:val="00AF16C9"/>
    <w:rsid w:val="00AF4A8A"/>
    <w:rsid w:val="00B24C98"/>
    <w:rsid w:val="00B31ED3"/>
    <w:rsid w:val="00B8495A"/>
    <w:rsid w:val="00C05BFC"/>
    <w:rsid w:val="00C10CF3"/>
    <w:rsid w:val="00C15D34"/>
    <w:rsid w:val="00C25C1C"/>
    <w:rsid w:val="00C36AC7"/>
    <w:rsid w:val="00C740D6"/>
    <w:rsid w:val="00C83032"/>
    <w:rsid w:val="00CD51DC"/>
    <w:rsid w:val="00D1392D"/>
    <w:rsid w:val="00DD0125"/>
    <w:rsid w:val="00DD4FC2"/>
    <w:rsid w:val="00E04235"/>
    <w:rsid w:val="00E263FC"/>
    <w:rsid w:val="00E31D93"/>
    <w:rsid w:val="00E32AB1"/>
    <w:rsid w:val="00E32C28"/>
    <w:rsid w:val="00E42447"/>
    <w:rsid w:val="00E42BBF"/>
    <w:rsid w:val="00E53591"/>
    <w:rsid w:val="00E742C3"/>
    <w:rsid w:val="00EC0523"/>
    <w:rsid w:val="00EC7202"/>
    <w:rsid w:val="00EF2C6B"/>
    <w:rsid w:val="00F56AD1"/>
    <w:rsid w:val="00F60A72"/>
    <w:rsid w:val="00F900A8"/>
    <w:rsid w:val="00FF23A6"/>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4F09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5C3D8B"/>
    <w:rPr>
      <w:color w:val="605E5C"/>
      <w:shd w:val="clear" w:color="auto" w:fill="E1DFDD"/>
    </w:rPr>
  </w:style>
  <w:style w:type="character" w:styleId="FollowedHyperlink">
    <w:name w:val="FollowedHyperlink"/>
    <w:basedOn w:val="DefaultParagraphFont"/>
    <w:uiPriority w:val="99"/>
    <w:semiHidden/>
    <w:unhideWhenUsed/>
    <w:rsid w:val="00DD4F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O3-jfVARo1Q"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youtu.be/O3-jfVARo1Q"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1548</TotalTime>
  <Pages>11</Pages>
  <Words>1203</Words>
  <Characters>6860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Abdul Basit Sedique (2540728)</cp:lastModifiedBy>
  <cp:revision>57</cp:revision>
  <dcterms:created xsi:type="dcterms:W3CDTF">2025-03-31T09:31:00Z</dcterms:created>
  <dcterms:modified xsi:type="dcterms:W3CDTF">2026-08-12T20:49:00Z</dcterms:modified>
</cp:coreProperties>
</file>