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887F0C" w14:textId="77777777" w:rsidR="00C74BE3" w:rsidRPr="003737F1" w:rsidRDefault="00C74BE3" w:rsidP="00C74BE3">
      <w:pPr>
        <w:jc w:val="both"/>
        <w:rPr>
          <w:rFonts w:asciiTheme="minorHAnsi" w:hAnsiTheme="minorHAnsi"/>
          <w:b/>
        </w:rPr>
      </w:pPr>
      <w:r w:rsidRPr="003737F1">
        <w:rPr>
          <w:rFonts w:asciiTheme="minorHAnsi" w:hAnsiTheme="minorHAnsi"/>
          <w:b/>
        </w:rPr>
        <w:t>OBSERVATION / FIELD NOTES</w:t>
      </w:r>
    </w:p>
    <w:p w14:paraId="757EAAC6" w14:textId="7E2C4D21" w:rsidR="00C74BE3" w:rsidRDefault="00C74BE3" w:rsidP="00C74BE3">
      <w:pPr>
        <w:rPr>
          <w:rFonts w:asciiTheme="minorHAnsi" w:hAnsiTheme="minorHAnsi"/>
          <w:sz w:val="16"/>
          <w:szCs w:val="16"/>
        </w:rPr>
      </w:pPr>
    </w:p>
    <w:p w14:paraId="0497F4C7" w14:textId="1D611BB8" w:rsidR="00627773" w:rsidRPr="00627773" w:rsidRDefault="00627773" w:rsidP="00C74BE3">
      <w:pPr>
        <w:rPr>
          <w:rFonts w:asciiTheme="minorHAnsi" w:hAnsiTheme="minorHAnsi"/>
          <w:b/>
          <w:bCs/>
          <w:sz w:val="22"/>
          <w:szCs w:val="22"/>
        </w:rPr>
      </w:pPr>
      <w:r w:rsidRPr="00627773">
        <w:rPr>
          <w:rFonts w:asciiTheme="minorHAnsi" w:hAnsiTheme="minorHAnsi"/>
          <w:b/>
          <w:bCs/>
          <w:sz w:val="22"/>
          <w:szCs w:val="22"/>
        </w:rPr>
        <w:t>Record 1</w:t>
      </w:r>
    </w:p>
    <w:tbl>
      <w:tblPr>
        <w:tblStyle w:val="TableGrid"/>
        <w:tblW w:w="0" w:type="auto"/>
        <w:tblLook w:val="04A0" w:firstRow="1" w:lastRow="0" w:firstColumn="1" w:lastColumn="0" w:noHBand="0" w:noVBand="1"/>
      </w:tblPr>
      <w:tblGrid>
        <w:gridCol w:w="8926"/>
      </w:tblGrid>
      <w:tr w:rsidR="00C74BE3" w:rsidRPr="003737F1" w14:paraId="2CD8CF46" w14:textId="77777777" w:rsidTr="00133C17">
        <w:tc>
          <w:tcPr>
            <w:tcW w:w="8926" w:type="dxa"/>
          </w:tcPr>
          <w:p w14:paraId="5EEE688C" w14:textId="77777777" w:rsidR="00874A61" w:rsidRDefault="00874A61" w:rsidP="00133C17">
            <w:pPr>
              <w:rPr>
                <w:rFonts w:asciiTheme="minorHAnsi" w:hAnsiTheme="minorHAnsi"/>
              </w:rPr>
            </w:pPr>
            <w:r w:rsidRPr="003737F1">
              <w:rPr>
                <w:rFonts w:asciiTheme="minorHAnsi" w:hAnsiTheme="minorHAnsi"/>
              </w:rPr>
              <w:t>Date</w:t>
            </w:r>
            <w:r>
              <w:rPr>
                <w:rFonts w:asciiTheme="minorHAnsi" w:hAnsiTheme="minorHAnsi"/>
              </w:rPr>
              <w:t xml:space="preserve">: 26/09/2022 </w:t>
            </w:r>
            <w:r w:rsidRPr="003737F1">
              <w:rPr>
                <w:rFonts w:asciiTheme="minorHAnsi" w:hAnsiTheme="minorHAnsi"/>
              </w:rPr>
              <w:t xml:space="preserve"> </w:t>
            </w:r>
          </w:p>
          <w:p w14:paraId="753C5317" w14:textId="5A82972C" w:rsidR="00874A61" w:rsidRDefault="00874A61" w:rsidP="00133C17">
            <w:pPr>
              <w:rPr>
                <w:rFonts w:asciiTheme="minorHAnsi" w:hAnsiTheme="minorHAnsi"/>
              </w:rPr>
            </w:pPr>
            <w:r>
              <w:rPr>
                <w:rFonts w:asciiTheme="minorHAnsi" w:hAnsiTheme="minorHAnsi"/>
              </w:rPr>
              <w:t>T</w:t>
            </w:r>
            <w:r w:rsidRPr="003737F1">
              <w:rPr>
                <w:rFonts w:asciiTheme="minorHAnsi" w:hAnsiTheme="minorHAnsi"/>
              </w:rPr>
              <w:t>ime</w:t>
            </w:r>
            <w:r>
              <w:rPr>
                <w:rFonts w:asciiTheme="minorHAnsi" w:hAnsiTheme="minorHAnsi"/>
              </w:rPr>
              <w:t xml:space="preserve">: </w:t>
            </w:r>
            <w:r w:rsidR="0098702E">
              <w:rPr>
                <w:rFonts w:asciiTheme="minorHAnsi" w:hAnsiTheme="minorHAnsi"/>
              </w:rPr>
              <w:t>11:00</w:t>
            </w:r>
          </w:p>
          <w:p w14:paraId="694C3D4E" w14:textId="5BEDCD1E" w:rsidR="00C74BE3" w:rsidRPr="003737F1" w:rsidRDefault="00874A61" w:rsidP="00133C17">
            <w:pPr>
              <w:rPr>
                <w:rFonts w:asciiTheme="minorHAnsi" w:hAnsiTheme="minorHAnsi"/>
              </w:rPr>
            </w:pPr>
            <w:r>
              <w:rPr>
                <w:rFonts w:asciiTheme="minorHAnsi" w:hAnsiTheme="minorHAnsi"/>
              </w:rPr>
              <w:t>Year group: Y</w:t>
            </w:r>
            <w:r w:rsidR="0098702E">
              <w:rPr>
                <w:rFonts w:asciiTheme="minorHAnsi" w:hAnsiTheme="minorHAnsi"/>
              </w:rPr>
              <w:t>ear 5</w:t>
            </w:r>
          </w:p>
        </w:tc>
      </w:tr>
      <w:tr w:rsidR="00C74BE3" w:rsidRPr="003737F1" w14:paraId="673B09E9" w14:textId="77777777" w:rsidTr="00133C17">
        <w:tc>
          <w:tcPr>
            <w:tcW w:w="8926" w:type="dxa"/>
          </w:tcPr>
          <w:p w14:paraId="14948686" w14:textId="529B7A50" w:rsidR="00C74BE3" w:rsidRDefault="00627773" w:rsidP="00133C17">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31B03D95" w14:textId="77777777" w:rsidR="0098702E" w:rsidRPr="003737F1" w:rsidRDefault="0098702E" w:rsidP="00133C17">
            <w:pPr>
              <w:rPr>
                <w:rFonts w:asciiTheme="minorHAnsi" w:hAnsiTheme="minorHAnsi"/>
              </w:rPr>
            </w:pPr>
          </w:p>
          <w:p w14:paraId="69EE3607" w14:textId="3BACAF68" w:rsidR="00C74BE3" w:rsidRDefault="0098702E" w:rsidP="00133C17">
            <w:pPr>
              <w:rPr>
                <w:rFonts w:asciiTheme="minorHAnsi" w:hAnsiTheme="minorHAnsi"/>
              </w:rPr>
            </w:pPr>
            <w:r>
              <w:rPr>
                <w:rFonts w:asciiTheme="minorHAnsi" w:hAnsiTheme="minorHAnsi"/>
              </w:rPr>
              <w:t xml:space="preserve">This observation took place in the morning after break time during a literacy, language and communication exercise. Pupils had previously created their own stories which was based around the theme of a fairytale (Jack and the beanstalk, little red riding hood and Cinderella). </w:t>
            </w:r>
            <w:r w:rsidR="006E6DEF">
              <w:rPr>
                <w:rFonts w:asciiTheme="minorHAnsi" w:hAnsiTheme="minorHAnsi"/>
              </w:rPr>
              <w:t xml:space="preserve">The focus of the task was for pupils to showcase their </w:t>
            </w:r>
            <w:r w:rsidR="00271D9C">
              <w:rPr>
                <w:rFonts w:asciiTheme="minorHAnsi" w:hAnsiTheme="minorHAnsi"/>
              </w:rPr>
              <w:t>sentence</w:t>
            </w:r>
            <w:r w:rsidR="006E6DEF">
              <w:rPr>
                <w:rFonts w:asciiTheme="minorHAnsi" w:hAnsiTheme="minorHAnsi"/>
              </w:rPr>
              <w:t xml:space="preserve"> skills as well as their </w:t>
            </w:r>
            <w:r w:rsidR="00271D9C">
              <w:rPr>
                <w:rFonts w:asciiTheme="minorHAnsi" w:hAnsiTheme="minorHAnsi"/>
              </w:rPr>
              <w:t>punctuation</w:t>
            </w:r>
            <w:r w:rsidR="006E6DEF">
              <w:rPr>
                <w:rFonts w:asciiTheme="minorHAnsi" w:hAnsiTheme="minorHAnsi"/>
              </w:rPr>
              <w:t xml:space="preserve">, spelling and grammar. </w:t>
            </w:r>
            <w:r>
              <w:rPr>
                <w:rFonts w:asciiTheme="minorHAnsi" w:hAnsiTheme="minorHAnsi"/>
              </w:rPr>
              <w:t xml:space="preserve">The pupils </w:t>
            </w:r>
            <w:r w:rsidR="006E6DEF">
              <w:rPr>
                <w:rFonts w:asciiTheme="minorHAnsi" w:hAnsiTheme="minorHAnsi"/>
              </w:rPr>
              <w:t xml:space="preserve">had completed the first draft of their stories which had been marked by the teacher. </w:t>
            </w:r>
            <w:r w:rsidR="008344F3">
              <w:rPr>
                <w:rFonts w:asciiTheme="minorHAnsi" w:hAnsiTheme="minorHAnsi"/>
              </w:rPr>
              <w:t xml:space="preserve">The marking included </w:t>
            </w:r>
            <w:r w:rsidR="00271D9C">
              <w:rPr>
                <w:rFonts w:asciiTheme="minorHAnsi" w:hAnsiTheme="minorHAnsi"/>
              </w:rPr>
              <w:t>prompts</w:t>
            </w:r>
            <w:r w:rsidR="008344F3">
              <w:rPr>
                <w:rFonts w:asciiTheme="minorHAnsi" w:hAnsiTheme="minorHAnsi"/>
              </w:rPr>
              <w:t xml:space="preserve"> such as </w:t>
            </w:r>
            <w:r w:rsidR="006E741D">
              <w:rPr>
                <w:rFonts w:asciiTheme="minorHAnsi" w:hAnsiTheme="minorHAnsi"/>
              </w:rPr>
              <w:t>‘</w:t>
            </w:r>
            <w:r w:rsidR="00032977">
              <w:rPr>
                <w:rFonts w:asciiTheme="minorHAnsi" w:hAnsiTheme="minorHAnsi"/>
              </w:rPr>
              <w:t>HOW?</w:t>
            </w:r>
            <w:r w:rsidR="006E741D">
              <w:rPr>
                <w:rFonts w:asciiTheme="minorHAnsi" w:hAnsiTheme="minorHAnsi"/>
              </w:rPr>
              <w:t>’</w:t>
            </w:r>
            <w:r w:rsidR="00032977">
              <w:rPr>
                <w:rFonts w:asciiTheme="minorHAnsi" w:hAnsiTheme="minorHAnsi"/>
              </w:rPr>
              <w:t xml:space="preserve"> and </w:t>
            </w:r>
            <w:r w:rsidR="006E741D">
              <w:rPr>
                <w:rFonts w:asciiTheme="minorHAnsi" w:hAnsiTheme="minorHAnsi"/>
              </w:rPr>
              <w:t>‘</w:t>
            </w:r>
            <w:r w:rsidR="00032977">
              <w:rPr>
                <w:rFonts w:asciiTheme="minorHAnsi" w:hAnsiTheme="minorHAnsi"/>
              </w:rPr>
              <w:t>WHY?</w:t>
            </w:r>
            <w:r w:rsidR="006E741D">
              <w:rPr>
                <w:rFonts w:asciiTheme="minorHAnsi" w:hAnsiTheme="minorHAnsi"/>
              </w:rPr>
              <w:t>’</w:t>
            </w:r>
            <w:r w:rsidR="00032977">
              <w:rPr>
                <w:rFonts w:asciiTheme="minorHAnsi" w:hAnsiTheme="minorHAnsi"/>
              </w:rPr>
              <w:t xml:space="preserve"> to challenge learners, encouraging them to apply content learnt in previous sessions such as formal adverbials, adjectives and dialogue. A peer assessment task was then introduced where </w:t>
            </w:r>
            <w:r w:rsidR="00874A61">
              <w:rPr>
                <w:rFonts w:asciiTheme="minorHAnsi" w:hAnsiTheme="minorHAnsi"/>
              </w:rPr>
              <w:t>pupils</w:t>
            </w:r>
            <w:r w:rsidR="00032977">
              <w:rPr>
                <w:rFonts w:asciiTheme="minorHAnsi" w:hAnsiTheme="minorHAnsi"/>
              </w:rPr>
              <w:t xml:space="preserve"> worked together</w:t>
            </w:r>
            <w:r w:rsidR="00874A61">
              <w:rPr>
                <w:rFonts w:asciiTheme="minorHAnsi" w:hAnsiTheme="minorHAnsi"/>
              </w:rPr>
              <w:t xml:space="preserve"> in pairs</w:t>
            </w:r>
            <w:r w:rsidR="00032977">
              <w:rPr>
                <w:rFonts w:asciiTheme="minorHAnsi" w:hAnsiTheme="minorHAnsi"/>
              </w:rPr>
              <w:t xml:space="preserve">, </w:t>
            </w:r>
            <w:r w:rsidR="00271D9C">
              <w:rPr>
                <w:rFonts w:asciiTheme="minorHAnsi" w:hAnsiTheme="minorHAnsi"/>
              </w:rPr>
              <w:t>proofreading</w:t>
            </w:r>
            <w:r w:rsidR="00032977">
              <w:rPr>
                <w:rFonts w:asciiTheme="minorHAnsi" w:hAnsiTheme="minorHAnsi"/>
              </w:rPr>
              <w:t xml:space="preserve"> each </w:t>
            </w:r>
            <w:r w:rsidR="00271D9C">
              <w:rPr>
                <w:rFonts w:asciiTheme="minorHAnsi" w:hAnsiTheme="minorHAnsi"/>
              </w:rPr>
              <w:t>other's</w:t>
            </w:r>
            <w:r w:rsidR="00032977">
              <w:rPr>
                <w:rFonts w:asciiTheme="minorHAnsi" w:hAnsiTheme="minorHAnsi"/>
              </w:rPr>
              <w:t xml:space="preserve"> stories and giving them improvements. The critical incident involved two pupils whilst peer </w:t>
            </w:r>
            <w:r w:rsidR="00271D9C">
              <w:rPr>
                <w:rFonts w:asciiTheme="minorHAnsi" w:hAnsiTheme="minorHAnsi"/>
              </w:rPr>
              <w:t>reviewing</w:t>
            </w:r>
            <w:r w:rsidR="00032977">
              <w:rPr>
                <w:rFonts w:asciiTheme="minorHAnsi" w:hAnsiTheme="minorHAnsi"/>
              </w:rPr>
              <w:t xml:space="preserve"> on the ipads.</w:t>
            </w:r>
          </w:p>
          <w:p w14:paraId="26781143" w14:textId="0113A6AF" w:rsidR="00797278" w:rsidRPr="003737F1" w:rsidRDefault="00797278" w:rsidP="00133C17">
            <w:pPr>
              <w:rPr>
                <w:rFonts w:asciiTheme="minorHAnsi" w:hAnsiTheme="minorHAnsi"/>
              </w:rPr>
            </w:pPr>
          </w:p>
        </w:tc>
      </w:tr>
      <w:tr w:rsidR="00C74BE3" w:rsidRPr="003737F1" w14:paraId="071B2756" w14:textId="77777777" w:rsidTr="00133C17">
        <w:tc>
          <w:tcPr>
            <w:tcW w:w="8926" w:type="dxa"/>
          </w:tcPr>
          <w:p w14:paraId="2F33A3FE" w14:textId="3B3DA9E4" w:rsidR="00627773" w:rsidRPr="00627773" w:rsidRDefault="00627773" w:rsidP="00627773">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6D87E098" w14:textId="40437C05" w:rsidR="00C74BE3" w:rsidRDefault="00C74BE3" w:rsidP="00133C17">
            <w:pPr>
              <w:rPr>
                <w:rFonts w:asciiTheme="minorHAnsi" w:hAnsiTheme="minorHAnsi"/>
                <w:bCs/>
                <w:lang w:val="en-US"/>
              </w:rPr>
            </w:pPr>
          </w:p>
          <w:p w14:paraId="0D22900E" w14:textId="77777777" w:rsidR="00797278" w:rsidRDefault="005F49D2" w:rsidP="00133C17">
            <w:pPr>
              <w:rPr>
                <w:rFonts w:asciiTheme="minorHAnsi" w:hAnsiTheme="minorHAnsi"/>
                <w:bCs/>
                <w:lang w:val="en-US"/>
              </w:rPr>
            </w:pPr>
            <w:r>
              <w:rPr>
                <w:rFonts w:asciiTheme="minorHAnsi" w:hAnsiTheme="minorHAnsi"/>
                <w:bCs/>
                <w:lang w:val="en-US"/>
              </w:rPr>
              <w:t xml:space="preserve">Pupils engaged in a </w:t>
            </w:r>
            <w:r w:rsidR="00FB524B">
              <w:rPr>
                <w:rFonts w:asciiTheme="minorHAnsi" w:hAnsiTheme="minorHAnsi"/>
                <w:bCs/>
                <w:lang w:val="en-US"/>
              </w:rPr>
              <w:t>peer review task of each other’s extended writing stories</w:t>
            </w:r>
            <w:r>
              <w:rPr>
                <w:rFonts w:asciiTheme="minorHAnsi" w:hAnsiTheme="minorHAnsi"/>
                <w:bCs/>
                <w:lang w:val="en-US"/>
              </w:rPr>
              <w:t xml:space="preserve">. </w:t>
            </w:r>
            <w:r w:rsidR="00FB524B">
              <w:rPr>
                <w:rFonts w:asciiTheme="minorHAnsi" w:hAnsiTheme="minorHAnsi"/>
                <w:bCs/>
                <w:lang w:val="en-US"/>
              </w:rPr>
              <w:t xml:space="preserve">Although the task encouraged peer reviewing and collaboration to edit parts which had been highlighted by the teacher, this incident occurred without any </w:t>
            </w:r>
            <w:r w:rsidR="00874A61">
              <w:rPr>
                <w:rFonts w:asciiTheme="minorHAnsi" w:hAnsiTheme="minorHAnsi"/>
                <w:bCs/>
                <w:lang w:val="en-US"/>
              </w:rPr>
              <w:t xml:space="preserve">comments and </w:t>
            </w:r>
            <w:r w:rsidR="00FB524B">
              <w:rPr>
                <w:rFonts w:asciiTheme="minorHAnsi" w:hAnsiTheme="minorHAnsi"/>
                <w:bCs/>
                <w:lang w:val="en-US"/>
              </w:rPr>
              <w:t xml:space="preserve">suggestions made by the </w:t>
            </w:r>
            <w:r w:rsidR="00A93F74">
              <w:rPr>
                <w:rFonts w:asciiTheme="minorHAnsi" w:hAnsiTheme="minorHAnsi"/>
                <w:bCs/>
                <w:lang w:val="en-US"/>
              </w:rPr>
              <w:t>teacher</w:t>
            </w:r>
            <w:r w:rsidR="00FB524B">
              <w:rPr>
                <w:rFonts w:asciiTheme="minorHAnsi" w:hAnsiTheme="minorHAnsi"/>
                <w:bCs/>
                <w:lang w:val="en-US"/>
              </w:rPr>
              <w:t xml:space="preserve">. The </w:t>
            </w:r>
            <w:r w:rsidR="00D72F9A">
              <w:rPr>
                <w:rFonts w:asciiTheme="minorHAnsi" w:hAnsiTheme="minorHAnsi"/>
                <w:bCs/>
                <w:lang w:val="en-US"/>
              </w:rPr>
              <w:t>pupil’s story</w:t>
            </w:r>
            <w:r w:rsidR="00FB524B">
              <w:rPr>
                <w:rFonts w:asciiTheme="minorHAnsi" w:hAnsiTheme="minorHAnsi"/>
                <w:bCs/>
                <w:lang w:val="en-US"/>
              </w:rPr>
              <w:t xml:space="preserve"> read “Tom gave Jack blue beans in a wooden basket”. The peer marking the work then asked the author “what kind of blue?”. The author of the story then </w:t>
            </w:r>
            <w:r w:rsidR="00A93F74">
              <w:rPr>
                <w:rFonts w:asciiTheme="minorHAnsi" w:hAnsiTheme="minorHAnsi"/>
                <w:bCs/>
                <w:lang w:val="en-US"/>
              </w:rPr>
              <w:t>built the sentence further</w:t>
            </w:r>
            <w:r w:rsidR="00797278">
              <w:rPr>
                <w:rFonts w:asciiTheme="minorHAnsi" w:hAnsiTheme="minorHAnsi"/>
                <w:bCs/>
                <w:lang w:val="en-US"/>
              </w:rPr>
              <w:t>,</w:t>
            </w:r>
            <w:r w:rsidR="00FB524B">
              <w:rPr>
                <w:rFonts w:asciiTheme="minorHAnsi" w:hAnsiTheme="minorHAnsi"/>
                <w:bCs/>
                <w:lang w:val="en-US"/>
              </w:rPr>
              <w:t xml:space="preserve"> add</w:t>
            </w:r>
            <w:r w:rsidR="00A93F74">
              <w:rPr>
                <w:rFonts w:asciiTheme="minorHAnsi" w:hAnsiTheme="minorHAnsi"/>
                <w:bCs/>
                <w:lang w:val="en-US"/>
              </w:rPr>
              <w:t>ing</w:t>
            </w:r>
            <w:r w:rsidR="00FB524B">
              <w:rPr>
                <w:rFonts w:asciiTheme="minorHAnsi" w:hAnsiTheme="minorHAnsi"/>
                <w:bCs/>
                <w:lang w:val="en-US"/>
              </w:rPr>
              <w:t xml:space="preserve"> </w:t>
            </w:r>
            <w:r w:rsidR="00A93F74">
              <w:rPr>
                <w:rFonts w:asciiTheme="minorHAnsi" w:hAnsiTheme="minorHAnsi"/>
                <w:bCs/>
                <w:lang w:val="en-US"/>
              </w:rPr>
              <w:t xml:space="preserve">the </w:t>
            </w:r>
            <w:r w:rsidR="00797278">
              <w:rPr>
                <w:rFonts w:asciiTheme="minorHAnsi" w:hAnsiTheme="minorHAnsi"/>
                <w:bCs/>
                <w:lang w:val="en-US"/>
              </w:rPr>
              <w:t>word</w:t>
            </w:r>
            <w:r w:rsidR="00A93F74">
              <w:rPr>
                <w:rFonts w:asciiTheme="minorHAnsi" w:hAnsiTheme="minorHAnsi"/>
                <w:bCs/>
                <w:lang w:val="en-US"/>
              </w:rPr>
              <w:t xml:space="preserve"> </w:t>
            </w:r>
            <w:r w:rsidR="00797278">
              <w:rPr>
                <w:rFonts w:asciiTheme="minorHAnsi" w:hAnsiTheme="minorHAnsi"/>
                <w:bCs/>
                <w:lang w:val="en-US"/>
              </w:rPr>
              <w:t>“</w:t>
            </w:r>
            <w:r w:rsidR="00FB524B">
              <w:rPr>
                <w:rFonts w:asciiTheme="minorHAnsi" w:hAnsiTheme="minorHAnsi"/>
                <w:bCs/>
                <w:lang w:val="en-US"/>
              </w:rPr>
              <w:t>dark</w:t>
            </w:r>
            <w:r w:rsidR="00797278">
              <w:rPr>
                <w:rFonts w:asciiTheme="minorHAnsi" w:hAnsiTheme="minorHAnsi"/>
                <w:bCs/>
                <w:lang w:val="en-US"/>
              </w:rPr>
              <w:t>”</w:t>
            </w:r>
            <w:r w:rsidR="00FB524B">
              <w:rPr>
                <w:rFonts w:asciiTheme="minorHAnsi" w:hAnsiTheme="minorHAnsi"/>
                <w:bCs/>
                <w:lang w:val="en-US"/>
              </w:rPr>
              <w:t xml:space="preserve">. </w:t>
            </w:r>
          </w:p>
          <w:p w14:paraId="77F99ACA" w14:textId="129E5D08" w:rsidR="005F49D2" w:rsidRPr="003737F1" w:rsidRDefault="00FB524B" w:rsidP="00133C17">
            <w:pPr>
              <w:rPr>
                <w:rFonts w:asciiTheme="minorHAnsi" w:hAnsiTheme="minorHAnsi"/>
                <w:bCs/>
                <w:lang w:val="en-US"/>
              </w:rPr>
            </w:pPr>
            <w:r>
              <w:rPr>
                <w:rFonts w:asciiTheme="minorHAnsi" w:hAnsiTheme="minorHAnsi"/>
                <w:bCs/>
                <w:lang w:val="en-US"/>
              </w:rPr>
              <w:t xml:space="preserve">This showed </w:t>
            </w:r>
            <w:r w:rsidR="003E71DB">
              <w:rPr>
                <w:rFonts w:asciiTheme="minorHAnsi" w:hAnsiTheme="minorHAnsi"/>
                <w:bCs/>
                <w:lang w:val="en-US"/>
              </w:rPr>
              <w:t xml:space="preserve">that </w:t>
            </w:r>
            <w:r w:rsidR="00797278">
              <w:rPr>
                <w:rFonts w:asciiTheme="minorHAnsi" w:hAnsiTheme="minorHAnsi"/>
                <w:bCs/>
                <w:lang w:val="en-US"/>
              </w:rPr>
              <w:t>peer assessment was effective as the pupil took on board feedback given from their peer. T</w:t>
            </w:r>
            <w:r w:rsidR="003E71DB">
              <w:rPr>
                <w:rFonts w:asciiTheme="minorHAnsi" w:hAnsiTheme="minorHAnsi"/>
                <w:bCs/>
                <w:lang w:val="en-US"/>
              </w:rPr>
              <w:t xml:space="preserve">he </w:t>
            </w:r>
            <w:r w:rsidR="00797278">
              <w:rPr>
                <w:rFonts w:asciiTheme="minorHAnsi" w:hAnsiTheme="minorHAnsi"/>
                <w:bCs/>
                <w:lang w:val="en-US"/>
              </w:rPr>
              <w:t>peer assessor</w:t>
            </w:r>
            <w:r w:rsidR="003E71DB">
              <w:rPr>
                <w:rFonts w:asciiTheme="minorHAnsi" w:hAnsiTheme="minorHAnsi"/>
                <w:bCs/>
                <w:lang w:val="en-US"/>
              </w:rPr>
              <w:t xml:space="preserve"> took onboard how to form complex sentences and challenged their peer. It would be interesting to look deeper into</w:t>
            </w:r>
            <w:r w:rsidR="00797278">
              <w:rPr>
                <w:rFonts w:asciiTheme="minorHAnsi" w:hAnsiTheme="minorHAnsi"/>
                <w:bCs/>
                <w:lang w:val="en-US"/>
              </w:rPr>
              <w:t xml:space="preserve"> peer assessment within</w:t>
            </w:r>
            <w:r w:rsidR="003E71DB">
              <w:rPr>
                <w:rFonts w:asciiTheme="minorHAnsi" w:hAnsiTheme="minorHAnsi"/>
                <w:bCs/>
                <w:lang w:val="en-US"/>
              </w:rPr>
              <w:t xml:space="preserve"> assessment for learning and investigate how </w:t>
            </w:r>
            <w:proofErr w:type="spellStart"/>
            <w:r w:rsidR="003E71DB">
              <w:rPr>
                <w:rFonts w:asciiTheme="minorHAnsi" w:hAnsiTheme="minorHAnsi"/>
                <w:bCs/>
                <w:lang w:val="en-US"/>
              </w:rPr>
              <w:t>afl</w:t>
            </w:r>
            <w:proofErr w:type="spellEnd"/>
            <w:r w:rsidR="003E71DB">
              <w:rPr>
                <w:rFonts w:asciiTheme="minorHAnsi" w:hAnsiTheme="minorHAnsi"/>
                <w:bCs/>
                <w:lang w:val="en-US"/>
              </w:rPr>
              <w:t xml:space="preserve"> from a peer compares to that of a teacher.</w:t>
            </w:r>
          </w:p>
          <w:p w14:paraId="137192D8" w14:textId="709528F9" w:rsidR="00D01F72" w:rsidRPr="003737F1" w:rsidRDefault="00D01F72" w:rsidP="00797278">
            <w:pPr>
              <w:rPr>
                <w:rFonts w:asciiTheme="minorHAnsi" w:hAnsiTheme="minorHAnsi"/>
              </w:rPr>
            </w:pPr>
          </w:p>
        </w:tc>
      </w:tr>
      <w:tr w:rsidR="00C74BE3" w:rsidRPr="003737F1" w14:paraId="1E4739AD" w14:textId="77777777" w:rsidTr="00133C17">
        <w:tc>
          <w:tcPr>
            <w:tcW w:w="8926" w:type="dxa"/>
          </w:tcPr>
          <w:p w14:paraId="06826AD3" w14:textId="27434C71" w:rsidR="00627773" w:rsidRPr="00627773" w:rsidRDefault="00627773" w:rsidP="00627773">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2B2356A9" w14:textId="77777777" w:rsidR="002C52F2" w:rsidRDefault="002C52F2" w:rsidP="00133C17">
            <w:pPr>
              <w:rPr>
                <w:rFonts w:asciiTheme="minorHAnsi" w:hAnsiTheme="minorHAnsi"/>
              </w:rPr>
            </w:pPr>
          </w:p>
          <w:p w14:paraId="2134D546" w14:textId="5ED2FEEF" w:rsidR="00955D3E" w:rsidRPr="00797278" w:rsidRDefault="002C52F2" w:rsidP="00E03A08">
            <w:pPr>
              <w:pStyle w:val="ListParagraph"/>
              <w:numPr>
                <w:ilvl w:val="0"/>
                <w:numId w:val="13"/>
              </w:numPr>
              <w:rPr>
                <w:rFonts w:asciiTheme="minorHAnsi" w:hAnsiTheme="minorHAnsi"/>
                <w:lang w:val="en-GB"/>
              </w:rPr>
            </w:pPr>
            <w:r w:rsidRPr="00955D3E">
              <w:rPr>
                <w:rFonts w:asciiTheme="minorHAnsi" w:hAnsiTheme="minorHAnsi"/>
              </w:rPr>
              <w:t>Avenues of learning could include assessment for learning</w:t>
            </w:r>
            <w:r w:rsidR="00E03A08" w:rsidRPr="00955D3E">
              <w:rPr>
                <w:rFonts w:asciiTheme="minorHAnsi" w:hAnsiTheme="minorHAnsi"/>
              </w:rPr>
              <w:t>. “</w:t>
            </w:r>
            <w:r w:rsidR="00E03A08" w:rsidRPr="00955D3E">
              <w:rPr>
                <w:rFonts w:asciiTheme="minorHAnsi" w:hAnsiTheme="minorHAnsi"/>
                <w:lang w:val="en-GB"/>
              </w:rPr>
              <w:t xml:space="preserve">Assessment for Learning is the process of seeking and interpreting evidence for use by </w:t>
            </w:r>
            <w:r w:rsidR="00E03A08" w:rsidRPr="00955D3E">
              <w:rPr>
                <w:rFonts w:asciiTheme="minorHAnsi" w:hAnsiTheme="minorHAnsi"/>
                <w:b/>
                <w:bCs/>
                <w:lang w:val="en-GB"/>
              </w:rPr>
              <w:t>learners</w:t>
            </w:r>
            <w:r w:rsidR="00E03A08" w:rsidRPr="00955D3E">
              <w:rPr>
                <w:rFonts w:asciiTheme="minorHAnsi" w:hAnsiTheme="minorHAnsi"/>
                <w:lang w:val="en-GB"/>
              </w:rPr>
              <w:t xml:space="preserve"> and their teachers, to decide where learners </w:t>
            </w:r>
            <w:r w:rsidR="00E03A08" w:rsidRPr="00955D3E">
              <w:rPr>
                <w:rFonts w:asciiTheme="minorHAnsi" w:hAnsiTheme="minorHAnsi"/>
                <w:b/>
                <w:bCs/>
                <w:lang w:val="en-GB"/>
              </w:rPr>
              <w:t>are</w:t>
            </w:r>
            <w:r w:rsidR="00E03A08" w:rsidRPr="00955D3E">
              <w:rPr>
                <w:rFonts w:asciiTheme="minorHAnsi" w:hAnsiTheme="minorHAnsi"/>
                <w:lang w:val="en-GB"/>
              </w:rPr>
              <w:t xml:space="preserve"> in their learning,  where they need </w:t>
            </w:r>
            <w:r w:rsidR="00E03A08" w:rsidRPr="00955D3E">
              <w:rPr>
                <w:rFonts w:asciiTheme="minorHAnsi" w:hAnsiTheme="minorHAnsi"/>
                <w:b/>
                <w:bCs/>
                <w:lang w:val="en-GB"/>
              </w:rPr>
              <w:t>to go next</w:t>
            </w:r>
            <w:r w:rsidR="00E03A08" w:rsidRPr="00955D3E">
              <w:rPr>
                <w:rFonts w:asciiTheme="minorHAnsi" w:hAnsiTheme="minorHAnsi"/>
                <w:lang w:val="en-GB"/>
              </w:rPr>
              <w:t xml:space="preserve"> , and how best to </w:t>
            </w:r>
            <w:r w:rsidR="00E03A08" w:rsidRPr="00955D3E">
              <w:rPr>
                <w:rFonts w:asciiTheme="minorHAnsi" w:hAnsiTheme="minorHAnsi"/>
                <w:b/>
                <w:bCs/>
                <w:lang w:val="en-GB"/>
              </w:rPr>
              <w:t>get them there” (</w:t>
            </w:r>
            <w:r w:rsidR="00E03A08" w:rsidRPr="00955D3E">
              <w:rPr>
                <w:rFonts w:asciiTheme="minorHAnsi" w:hAnsiTheme="minorHAnsi"/>
                <w:lang w:val="en-GB"/>
              </w:rPr>
              <w:t>The Assessment Reform Group, 2002).</w:t>
            </w:r>
          </w:p>
          <w:p w14:paraId="14DE7E65" w14:textId="4A6AFB90" w:rsidR="00E03A08" w:rsidRPr="00797278" w:rsidRDefault="00E03A08" w:rsidP="00E03A08">
            <w:pPr>
              <w:pStyle w:val="ListParagraph"/>
              <w:numPr>
                <w:ilvl w:val="0"/>
                <w:numId w:val="13"/>
              </w:numPr>
              <w:rPr>
                <w:rFonts w:asciiTheme="minorHAnsi" w:hAnsiTheme="minorHAnsi"/>
                <w:lang w:val="en-GB"/>
              </w:rPr>
            </w:pPr>
            <w:r w:rsidRPr="00955D3E">
              <w:rPr>
                <w:rFonts w:asciiTheme="minorHAnsi" w:hAnsiTheme="minorHAnsi"/>
                <w:lang w:val="en-GB"/>
              </w:rPr>
              <w:t>Approach to assessment in curriculum for Wales 2022.</w:t>
            </w:r>
          </w:p>
          <w:p w14:paraId="7D4F7625" w14:textId="41031BF1" w:rsidR="00C74BE3" w:rsidRPr="00797278" w:rsidRDefault="00E03A08" w:rsidP="00133C17">
            <w:pPr>
              <w:pStyle w:val="ListParagraph"/>
              <w:numPr>
                <w:ilvl w:val="0"/>
                <w:numId w:val="13"/>
              </w:numPr>
              <w:rPr>
                <w:rFonts w:asciiTheme="minorHAnsi" w:hAnsiTheme="minorHAnsi"/>
                <w:lang w:val="en-GB"/>
              </w:rPr>
            </w:pPr>
            <w:r w:rsidRPr="00955D3E">
              <w:rPr>
                <w:rFonts w:asciiTheme="minorHAnsi" w:hAnsiTheme="minorHAnsi"/>
                <w:lang w:val="en-GB"/>
              </w:rPr>
              <w:t>Dylan William, thinking through assessment.</w:t>
            </w:r>
          </w:p>
          <w:p w14:paraId="40502BA1" w14:textId="4B211AF6" w:rsidR="00C54C5D" w:rsidRPr="00797278" w:rsidRDefault="00C54C5D" w:rsidP="00133C17">
            <w:pPr>
              <w:pStyle w:val="ListParagraph"/>
              <w:numPr>
                <w:ilvl w:val="0"/>
                <w:numId w:val="13"/>
              </w:numPr>
              <w:rPr>
                <w:rFonts w:asciiTheme="minorHAnsi" w:hAnsiTheme="minorHAnsi"/>
              </w:rPr>
            </w:pPr>
            <w:r w:rsidRPr="00955D3E">
              <w:rPr>
                <w:rFonts w:asciiTheme="minorHAnsi" w:hAnsiTheme="minorHAnsi"/>
              </w:rPr>
              <w:t>4 elements of afl.</w:t>
            </w:r>
          </w:p>
          <w:p w14:paraId="3AADC229" w14:textId="433F8F69" w:rsidR="00C54C5D" w:rsidRPr="00797278" w:rsidRDefault="00C54C5D" w:rsidP="00133C17">
            <w:pPr>
              <w:pStyle w:val="ListParagraph"/>
              <w:numPr>
                <w:ilvl w:val="0"/>
                <w:numId w:val="13"/>
              </w:numPr>
              <w:rPr>
                <w:rFonts w:asciiTheme="minorHAnsi" w:hAnsiTheme="minorHAnsi"/>
                <w:lang w:val="en-GB"/>
              </w:rPr>
            </w:pPr>
            <w:r w:rsidRPr="00955D3E">
              <w:rPr>
                <w:rFonts w:asciiTheme="minorHAnsi" w:hAnsiTheme="minorHAnsi"/>
                <w:lang w:val="en-GB"/>
              </w:rPr>
              <w:t>Hall, &amp; Burke, W. M. (2003) </w:t>
            </w:r>
            <w:r w:rsidRPr="00955D3E">
              <w:rPr>
                <w:rFonts w:asciiTheme="minorHAnsi" w:hAnsiTheme="minorHAnsi"/>
                <w:i/>
                <w:iCs/>
                <w:lang w:val="en-GB"/>
              </w:rPr>
              <w:t>Making formative assessment work effective practice in the primary classroom</w:t>
            </w:r>
            <w:r w:rsidRPr="00955D3E">
              <w:rPr>
                <w:rFonts w:asciiTheme="minorHAnsi" w:hAnsiTheme="minorHAnsi"/>
                <w:lang w:val="en-GB"/>
              </w:rPr>
              <w:t>. Open University Press.</w:t>
            </w:r>
          </w:p>
          <w:p w14:paraId="5D9D1838" w14:textId="77777777" w:rsidR="00797278" w:rsidRDefault="00C54C5D" w:rsidP="00D048FA">
            <w:pPr>
              <w:pStyle w:val="ListParagraph"/>
              <w:numPr>
                <w:ilvl w:val="0"/>
                <w:numId w:val="13"/>
              </w:numPr>
              <w:rPr>
                <w:rFonts w:asciiTheme="minorHAnsi" w:hAnsiTheme="minorHAnsi"/>
                <w:lang w:val="en-GB"/>
              </w:rPr>
            </w:pPr>
            <w:r w:rsidRPr="00955D3E">
              <w:rPr>
                <w:rFonts w:asciiTheme="minorHAnsi" w:hAnsiTheme="minorHAnsi"/>
                <w:lang w:val="en-GB"/>
              </w:rPr>
              <w:t>Panadero, &amp; Brown, G. T. L. (2017). Teachers’ reasons for using peer assessment: positive experience predicts use. </w:t>
            </w:r>
            <w:r w:rsidRPr="00955D3E">
              <w:rPr>
                <w:rFonts w:asciiTheme="minorHAnsi" w:hAnsiTheme="minorHAnsi"/>
                <w:i/>
                <w:iCs/>
                <w:lang w:val="en-GB"/>
              </w:rPr>
              <w:t>European Journal of Psychology of Education</w:t>
            </w:r>
            <w:r w:rsidRPr="00955D3E">
              <w:rPr>
                <w:rFonts w:asciiTheme="minorHAnsi" w:hAnsiTheme="minorHAnsi"/>
                <w:lang w:val="en-GB"/>
              </w:rPr>
              <w:t>, </w:t>
            </w:r>
            <w:r w:rsidRPr="00955D3E">
              <w:rPr>
                <w:rFonts w:asciiTheme="minorHAnsi" w:hAnsiTheme="minorHAnsi"/>
                <w:i/>
                <w:iCs/>
                <w:lang w:val="en-GB"/>
              </w:rPr>
              <w:t>32</w:t>
            </w:r>
            <w:r w:rsidRPr="00955D3E">
              <w:rPr>
                <w:rFonts w:asciiTheme="minorHAnsi" w:hAnsiTheme="minorHAnsi"/>
                <w:lang w:val="en-GB"/>
              </w:rPr>
              <w:t xml:space="preserve">(1), 133–156. </w:t>
            </w:r>
            <w:hyperlink r:id="rId10" w:history="1">
              <w:r w:rsidR="00D048FA" w:rsidRPr="00D12962">
                <w:rPr>
                  <w:rStyle w:val="Hyperlink"/>
                  <w:rFonts w:asciiTheme="minorHAnsi" w:hAnsiTheme="minorHAnsi"/>
                  <w:lang w:val="en-GB"/>
                </w:rPr>
                <w:t>https://doi.org/10.1007/s10212-015-0282-5</w:t>
              </w:r>
            </w:hyperlink>
            <w:r w:rsidR="00D048FA">
              <w:rPr>
                <w:rFonts w:asciiTheme="minorHAnsi" w:hAnsiTheme="minorHAnsi"/>
                <w:lang w:val="en-GB"/>
              </w:rPr>
              <w:t>.</w:t>
            </w:r>
          </w:p>
          <w:p w14:paraId="2CC8D2F0" w14:textId="77777777" w:rsidR="00797278" w:rsidRDefault="00D048FA" w:rsidP="00D048FA">
            <w:pPr>
              <w:pStyle w:val="ListParagraph"/>
              <w:numPr>
                <w:ilvl w:val="0"/>
                <w:numId w:val="13"/>
              </w:numPr>
              <w:rPr>
                <w:rFonts w:asciiTheme="minorHAnsi" w:hAnsiTheme="minorHAnsi"/>
                <w:lang w:val="en-GB"/>
              </w:rPr>
            </w:pPr>
            <w:r w:rsidRPr="00797278">
              <w:rPr>
                <w:rFonts w:asciiTheme="minorHAnsi" w:hAnsiTheme="minorHAnsi"/>
                <w:lang w:val="en-GB"/>
              </w:rPr>
              <w:t>Enterprising creative contributors- adding more to the story.</w:t>
            </w:r>
          </w:p>
          <w:p w14:paraId="62BCFF5C" w14:textId="77777777" w:rsidR="00797278" w:rsidRDefault="00D048FA" w:rsidP="00D048FA">
            <w:pPr>
              <w:pStyle w:val="ListParagraph"/>
              <w:numPr>
                <w:ilvl w:val="0"/>
                <w:numId w:val="13"/>
              </w:numPr>
              <w:rPr>
                <w:rFonts w:asciiTheme="minorHAnsi" w:hAnsiTheme="minorHAnsi"/>
                <w:lang w:val="en-GB"/>
              </w:rPr>
            </w:pPr>
            <w:r w:rsidRPr="00797278">
              <w:rPr>
                <w:rFonts w:asciiTheme="minorHAnsi" w:hAnsiTheme="minorHAnsi"/>
                <w:lang w:val="en-GB"/>
              </w:rPr>
              <w:t xml:space="preserve">Is peer assessment </w:t>
            </w:r>
            <w:r w:rsidR="00797278" w:rsidRPr="00797278">
              <w:rPr>
                <w:rFonts w:asciiTheme="minorHAnsi" w:hAnsiTheme="minorHAnsi"/>
                <w:lang w:val="en-GB"/>
              </w:rPr>
              <w:t xml:space="preserve">more effective than </w:t>
            </w:r>
            <w:r w:rsidRPr="00797278">
              <w:rPr>
                <w:rFonts w:asciiTheme="minorHAnsi" w:hAnsiTheme="minorHAnsi"/>
                <w:lang w:val="en-GB"/>
              </w:rPr>
              <w:t>teach</w:t>
            </w:r>
            <w:r w:rsidR="00797278" w:rsidRPr="00797278">
              <w:rPr>
                <w:rFonts w:asciiTheme="minorHAnsi" w:hAnsiTheme="minorHAnsi"/>
                <w:lang w:val="en-GB"/>
              </w:rPr>
              <w:t>er</w:t>
            </w:r>
            <w:r w:rsidRPr="00797278">
              <w:rPr>
                <w:rFonts w:asciiTheme="minorHAnsi" w:hAnsiTheme="minorHAnsi"/>
                <w:lang w:val="en-GB"/>
              </w:rPr>
              <w:t xml:space="preserve"> feedback.</w:t>
            </w:r>
          </w:p>
          <w:p w14:paraId="2610F3CE" w14:textId="786D7D5E" w:rsidR="00C74BE3" w:rsidRDefault="00EC5325" w:rsidP="00797278">
            <w:pPr>
              <w:pStyle w:val="ListParagraph"/>
              <w:numPr>
                <w:ilvl w:val="0"/>
                <w:numId w:val="13"/>
              </w:numPr>
              <w:rPr>
                <w:rFonts w:asciiTheme="minorHAnsi" w:hAnsiTheme="minorHAnsi"/>
                <w:lang w:val="en-GB"/>
              </w:rPr>
            </w:pPr>
            <w:r w:rsidRPr="00797278">
              <w:rPr>
                <w:rFonts w:asciiTheme="minorHAnsi" w:hAnsiTheme="minorHAnsi"/>
                <w:lang w:val="en-GB"/>
              </w:rPr>
              <w:t>Piaget</w:t>
            </w:r>
            <w:r w:rsidR="004C5178" w:rsidRPr="00797278">
              <w:rPr>
                <w:rFonts w:asciiTheme="minorHAnsi" w:hAnsiTheme="minorHAnsi"/>
                <w:lang w:val="en-GB"/>
              </w:rPr>
              <w:t>/</w:t>
            </w:r>
            <w:proofErr w:type="spellStart"/>
            <w:r w:rsidR="004C5178" w:rsidRPr="00797278">
              <w:rPr>
                <w:rFonts w:asciiTheme="minorHAnsi" w:hAnsiTheme="minorHAnsi"/>
                <w:lang w:val="en-GB"/>
              </w:rPr>
              <w:t>vygotsky</w:t>
            </w:r>
            <w:proofErr w:type="spellEnd"/>
            <w:r w:rsidR="004C5178" w:rsidRPr="00797278">
              <w:rPr>
                <w:rFonts w:asciiTheme="minorHAnsi" w:hAnsiTheme="minorHAnsi"/>
                <w:lang w:val="en-GB"/>
              </w:rPr>
              <w:t xml:space="preserve">- Learning from others to shape oneself. Teacher promoted this and therefore the child was able to instil this without any prompts from the teacher. This raises the question of whether this is a leaned behaviour or </w:t>
            </w:r>
            <w:proofErr w:type="gramStart"/>
            <w:r w:rsidR="004C5178" w:rsidRPr="00797278">
              <w:rPr>
                <w:rFonts w:asciiTheme="minorHAnsi" w:hAnsiTheme="minorHAnsi"/>
                <w:lang w:val="en-GB"/>
              </w:rPr>
              <w:t>this is</w:t>
            </w:r>
            <w:proofErr w:type="gramEnd"/>
            <w:r w:rsidR="004C5178" w:rsidRPr="00797278">
              <w:rPr>
                <w:rFonts w:asciiTheme="minorHAnsi" w:hAnsiTheme="minorHAnsi"/>
                <w:lang w:val="en-GB"/>
              </w:rPr>
              <w:t xml:space="preserve"> a result of their </w:t>
            </w:r>
            <w:r w:rsidR="004C5178" w:rsidRPr="00797278">
              <w:rPr>
                <w:rFonts w:asciiTheme="minorHAnsi" w:hAnsiTheme="minorHAnsi"/>
                <w:lang w:val="en-GB"/>
              </w:rPr>
              <w:lastRenderedPageBreak/>
              <w:t>development.</w:t>
            </w:r>
          </w:p>
          <w:p w14:paraId="1B6F7144" w14:textId="7C9810B5" w:rsidR="00797278" w:rsidRDefault="00797278" w:rsidP="00797278">
            <w:pPr>
              <w:pStyle w:val="ListParagraph"/>
              <w:numPr>
                <w:ilvl w:val="0"/>
                <w:numId w:val="13"/>
              </w:numPr>
              <w:rPr>
                <w:rFonts w:asciiTheme="minorHAnsi" w:hAnsiTheme="minorHAnsi"/>
                <w:lang w:val="en-GB"/>
              </w:rPr>
            </w:pPr>
            <w:r>
              <w:rPr>
                <w:rFonts w:asciiTheme="minorHAnsi" w:hAnsiTheme="minorHAnsi"/>
                <w:lang w:val="en-GB"/>
              </w:rPr>
              <w:t xml:space="preserve">Donaldson’s (2015) 4 purposes. </w:t>
            </w:r>
          </w:p>
          <w:p w14:paraId="3388B2FC" w14:textId="22AB70BE" w:rsidR="00797278" w:rsidRPr="00797278" w:rsidRDefault="00797278" w:rsidP="00797278">
            <w:pPr>
              <w:ind w:left="360"/>
              <w:rPr>
                <w:rFonts w:asciiTheme="minorHAnsi" w:hAnsiTheme="minorHAnsi"/>
                <w:lang w:val="en-GB"/>
              </w:rPr>
            </w:pPr>
          </w:p>
        </w:tc>
      </w:tr>
      <w:tr w:rsidR="00C74BE3" w:rsidRPr="003737F1" w14:paraId="73A32E6E" w14:textId="77777777" w:rsidTr="00133C17">
        <w:tc>
          <w:tcPr>
            <w:tcW w:w="8926" w:type="dxa"/>
          </w:tcPr>
          <w:p w14:paraId="7CAC1C7A" w14:textId="0215741D" w:rsidR="00627773" w:rsidRPr="00627773" w:rsidRDefault="00627773" w:rsidP="00627773">
            <w:pPr>
              <w:rPr>
                <w:rFonts w:asciiTheme="minorHAnsi" w:hAnsiTheme="minorHAnsi"/>
                <w:bCs/>
                <w:lang w:val="en-GB"/>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723D6427" w14:textId="77777777" w:rsidR="00C74BE3" w:rsidRPr="00627773" w:rsidRDefault="00C74BE3" w:rsidP="00133C17">
            <w:pPr>
              <w:rPr>
                <w:rFonts w:asciiTheme="minorHAnsi" w:hAnsiTheme="minorHAnsi"/>
                <w:bCs/>
              </w:rPr>
            </w:pPr>
          </w:p>
          <w:p w14:paraId="1EE325BA" w14:textId="380A8B18" w:rsidR="00955D3E" w:rsidRPr="00CB2BAC" w:rsidRDefault="00C54C5D" w:rsidP="00CB2BAC">
            <w:pPr>
              <w:pStyle w:val="ListParagraph"/>
              <w:numPr>
                <w:ilvl w:val="0"/>
                <w:numId w:val="12"/>
              </w:numPr>
              <w:rPr>
                <w:rFonts w:asciiTheme="minorHAnsi" w:hAnsiTheme="minorHAnsi"/>
              </w:rPr>
            </w:pPr>
            <w:r w:rsidRPr="001E3796">
              <w:rPr>
                <w:rFonts w:asciiTheme="minorHAnsi" w:hAnsiTheme="minorHAnsi"/>
              </w:rPr>
              <w:t xml:space="preserve">There was high engagement in the task. Pupils were willing to help one another. </w:t>
            </w:r>
          </w:p>
          <w:p w14:paraId="3501C5D9" w14:textId="4B6C0DE5" w:rsidR="00955D3E" w:rsidRPr="00CB2BAC" w:rsidRDefault="00C54C5D" w:rsidP="00CB2BAC">
            <w:pPr>
              <w:pStyle w:val="ListParagraph"/>
              <w:numPr>
                <w:ilvl w:val="0"/>
                <w:numId w:val="12"/>
              </w:numPr>
              <w:rPr>
                <w:rFonts w:asciiTheme="minorHAnsi" w:hAnsiTheme="minorHAnsi"/>
              </w:rPr>
            </w:pPr>
            <w:r w:rsidRPr="001E3796">
              <w:rPr>
                <w:rFonts w:asciiTheme="minorHAnsi" w:hAnsiTheme="minorHAnsi"/>
              </w:rPr>
              <w:t>Pair</w:t>
            </w:r>
            <w:r w:rsidR="00797278">
              <w:rPr>
                <w:rFonts w:asciiTheme="minorHAnsi" w:hAnsiTheme="minorHAnsi"/>
              </w:rPr>
              <w:t>s</w:t>
            </w:r>
            <w:r w:rsidRPr="001E3796">
              <w:rPr>
                <w:rFonts w:asciiTheme="minorHAnsi" w:hAnsiTheme="minorHAnsi"/>
              </w:rPr>
              <w:t xml:space="preserve"> were chosen by the teacher. </w:t>
            </w:r>
          </w:p>
          <w:p w14:paraId="3167C837" w14:textId="0020A553" w:rsidR="00955D3E" w:rsidRPr="00CB2BAC" w:rsidRDefault="00C54C5D" w:rsidP="00CB2BAC">
            <w:pPr>
              <w:pStyle w:val="ListParagraph"/>
              <w:numPr>
                <w:ilvl w:val="0"/>
                <w:numId w:val="12"/>
              </w:numPr>
              <w:rPr>
                <w:rFonts w:asciiTheme="minorHAnsi" w:hAnsiTheme="minorHAnsi"/>
              </w:rPr>
            </w:pPr>
            <w:r w:rsidRPr="001E3796">
              <w:rPr>
                <w:rFonts w:asciiTheme="minorHAnsi" w:hAnsiTheme="minorHAnsi"/>
              </w:rPr>
              <w:t>The pair</w:t>
            </w:r>
            <w:r w:rsidR="001E3796">
              <w:rPr>
                <w:rFonts w:asciiTheme="minorHAnsi" w:hAnsiTheme="minorHAnsi"/>
              </w:rPr>
              <w:t>s</w:t>
            </w:r>
            <w:r w:rsidRPr="001E3796">
              <w:rPr>
                <w:rFonts w:asciiTheme="minorHAnsi" w:hAnsiTheme="minorHAnsi"/>
              </w:rPr>
              <w:t xml:space="preserve"> were based on </w:t>
            </w:r>
            <w:r w:rsidR="001E3796">
              <w:rPr>
                <w:rFonts w:asciiTheme="minorHAnsi" w:hAnsiTheme="minorHAnsi"/>
              </w:rPr>
              <w:t xml:space="preserve">a pupil </w:t>
            </w:r>
            <w:r w:rsidRPr="001E3796">
              <w:rPr>
                <w:rFonts w:asciiTheme="minorHAnsi" w:hAnsiTheme="minorHAnsi"/>
              </w:rPr>
              <w:t>who had near completed the task</w:t>
            </w:r>
            <w:r w:rsidR="0087778B" w:rsidRPr="001E3796">
              <w:rPr>
                <w:rFonts w:asciiTheme="minorHAnsi" w:hAnsiTheme="minorHAnsi"/>
              </w:rPr>
              <w:t xml:space="preserve">, paired with </w:t>
            </w:r>
            <w:r w:rsidR="001E3796">
              <w:rPr>
                <w:rFonts w:asciiTheme="minorHAnsi" w:hAnsiTheme="minorHAnsi"/>
              </w:rPr>
              <w:t xml:space="preserve">another pupil </w:t>
            </w:r>
            <w:r w:rsidR="0087778B" w:rsidRPr="001E3796">
              <w:rPr>
                <w:rFonts w:asciiTheme="minorHAnsi" w:hAnsiTheme="minorHAnsi"/>
              </w:rPr>
              <w:t xml:space="preserve">who </w:t>
            </w:r>
            <w:r w:rsidR="00955D3E">
              <w:rPr>
                <w:rFonts w:asciiTheme="minorHAnsi" w:hAnsiTheme="minorHAnsi"/>
              </w:rPr>
              <w:t xml:space="preserve">needed to do </w:t>
            </w:r>
            <w:r w:rsidR="00271D9C">
              <w:rPr>
                <w:rFonts w:asciiTheme="minorHAnsi" w:hAnsiTheme="minorHAnsi"/>
              </w:rPr>
              <w:t>further</w:t>
            </w:r>
            <w:r w:rsidR="00955D3E">
              <w:rPr>
                <w:rFonts w:asciiTheme="minorHAnsi" w:hAnsiTheme="minorHAnsi"/>
              </w:rPr>
              <w:t xml:space="preserve"> work on it</w:t>
            </w:r>
            <w:r w:rsidR="0087778B" w:rsidRPr="001E3796">
              <w:rPr>
                <w:rFonts w:asciiTheme="minorHAnsi" w:hAnsiTheme="minorHAnsi"/>
              </w:rPr>
              <w:t>.</w:t>
            </w:r>
          </w:p>
          <w:p w14:paraId="51171F2E" w14:textId="04A49037" w:rsidR="0087778B" w:rsidRPr="001E3796" w:rsidRDefault="008D51C6" w:rsidP="001E3796">
            <w:pPr>
              <w:pStyle w:val="ListParagraph"/>
              <w:numPr>
                <w:ilvl w:val="0"/>
                <w:numId w:val="12"/>
              </w:numPr>
              <w:rPr>
                <w:rFonts w:asciiTheme="minorHAnsi" w:hAnsiTheme="minorHAnsi"/>
              </w:rPr>
            </w:pPr>
            <w:r w:rsidRPr="001E3796">
              <w:rPr>
                <w:rFonts w:asciiTheme="minorHAnsi" w:hAnsiTheme="minorHAnsi"/>
              </w:rPr>
              <w:t>The activity took part after break time.</w:t>
            </w:r>
          </w:p>
          <w:p w14:paraId="50AC0E08" w14:textId="77777777" w:rsidR="00C74BE3" w:rsidRPr="003737F1" w:rsidRDefault="00C74BE3" w:rsidP="00133C17">
            <w:pPr>
              <w:rPr>
                <w:rFonts w:asciiTheme="minorHAnsi" w:hAnsiTheme="minorHAnsi"/>
              </w:rPr>
            </w:pPr>
          </w:p>
        </w:tc>
      </w:tr>
    </w:tbl>
    <w:p w14:paraId="10444DE7" w14:textId="77777777" w:rsidR="00627773" w:rsidRDefault="00627773" w:rsidP="00627773">
      <w:pPr>
        <w:rPr>
          <w:rFonts w:asciiTheme="minorHAnsi" w:hAnsiTheme="minorHAnsi"/>
          <w:b/>
          <w:bCs/>
          <w:sz w:val="22"/>
          <w:szCs w:val="22"/>
        </w:rPr>
      </w:pPr>
    </w:p>
    <w:p w14:paraId="13B4FB0E" w14:textId="764A0239" w:rsidR="00627773" w:rsidRPr="00627773" w:rsidRDefault="00627773" w:rsidP="00627773">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2</w:t>
      </w:r>
    </w:p>
    <w:tbl>
      <w:tblPr>
        <w:tblStyle w:val="TableGrid"/>
        <w:tblW w:w="0" w:type="auto"/>
        <w:tblLook w:val="04A0" w:firstRow="1" w:lastRow="0" w:firstColumn="1" w:lastColumn="0" w:noHBand="0" w:noVBand="1"/>
      </w:tblPr>
      <w:tblGrid>
        <w:gridCol w:w="8926"/>
      </w:tblGrid>
      <w:tr w:rsidR="00627773" w:rsidRPr="003737F1" w14:paraId="283DF5E0" w14:textId="77777777" w:rsidTr="00862E01">
        <w:tc>
          <w:tcPr>
            <w:tcW w:w="8926" w:type="dxa"/>
          </w:tcPr>
          <w:p w14:paraId="30478BD8" w14:textId="2111BCF3" w:rsidR="00874A61" w:rsidRDefault="00627773" w:rsidP="00862E01">
            <w:pPr>
              <w:rPr>
                <w:rFonts w:asciiTheme="minorHAnsi" w:hAnsiTheme="minorHAnsi"/>
              </w:rPr>
            </w:pPr>
            <w:r w:rsidRPr="003737F1">
              <w:rPr>
                <w:rFonts w:asciiTheme="minorHAnsi" w:hAnsiTheme="minorHAnsi"/>
              </w:rPr>
              <w:t>Date</w:t>
            </w:r>
            <w:r w:rsidR="00874A61">
              <w:rPr>
                <w:rFonts w:asciiTheme="minorHAnsi" w:hAnsiTheme="minorHAnsi"/>
              </w:rPr>
              <w:t xml:space="preserve">: 26/09/2022 </w:t>
            </w:r>
            <w:r w:rsidRPr="003737F1">
              <w:rPr>
                <w:rFonts w:asciiTheme="minorHAnsi" w:hAnsiTheme="minorHAnsi"/>
              </w:rPr>
              <w:t xml:space="preserve"> </w:t>
            </w:r>
          </w:p>
          <w:p w14:paraId="386AE614" w14:textId="5028F8C4" w:rsidR="00874A61" w:rsidRDefault="00874A61" w:rsidP="00862E01">
            <w:pPr>
              <w:rPr>
                <w:rFonts w:asciiTheme="minorHAnsi" w:hAnsiTheme="minorHAnsi"/>
              </w:rPr>
            </w:pPr>
            <w:r>
              <w:rPr>
                <w:rFonts w:asciiTheme="minorHAnsi" w:hAnsiTheme="minorHAnsi"/>
              </w:rPr>
              <w:t>T</w:t>
            </w:r>
            <w:r w:rsidR="00627773" w:rsidRPr="003737F1">
              <w:rPr>
                <w:rFonts w:asciiTheme="minorHAnsi" w:hAnsiTheme="minorHAnsi"/>
              </w:rPr>
              <w:t>ime</w:t>
            </w:r>
            <w:r>
              <w:rPr>
                <w:rFonts w:asciiTheme="minorHAnsi" w:hAnsiTheme="minorHAnsi"/>
              </w:rPr>
              <w:t>: 3:15</w:t>
            </w:r>
          </w:p>
          <w:p w14:paraId="210FFDA9" w14:textId="44E8778F" w:rsidR="00627773" w:rsidRPr="003737F1" w:rsidRDefault="00874A61" w:rsidP="00862E01">
            <w:pPr>
              <w:rPr>
                <w:rFonts w:asciiTheme="minorHAnsi" w:hAnsiTheme="minorHAnsi"/>
              </w:rPr>
            </w:pPr>
            <w:r>
              <w:rPr>
                <w:rFonts w:asciiTheme="minorHAnsi" w:hAnsiTheme="minorHAnsi"/>
              </w:rPr>
              <w:t>Y</w:t>
            </w:r>
            <w:r w:rsidR="00627773" w:rsidRPr="003737F1">
              <w:rPr>
                <w:rFonts w:asciiTheme="minorHAnsi" w:hAnsiTheme="minorHAnsi"/>
              </w:rPr>
              <w:t>ear group:</w:t>
            </w:r>
            <w:r w:rsidR="00794D66">
              <w:rPr>
                <w:rFonts w:asciiTheme="minorHAnsi" w:hAnsiTheme="minorHAnsi"/>
              </w:rPr>
              <w:t xml:space="preserve"> year 5.</w:t>
            </w:r>
          </w:p>
          <w:p w14:paraId="7D83115C" w14:textId="77777777" w:rsidR="00627773" w:rsidRPr="003737F1" w:rsidRDefault="00627773" w:rsidP="00862E01">
            <w:pPr>
              <w:rPr>
                <w:rFonts w:asciiTheme="minorHAnsi" w:hAnsiTheme="minorHAnsi"/>
              </w:rPr>
            </w:pPr>
          </w:p>
        </w:tc>
      </w:tr>
      <w:tr w:rsidR="00627773" w:rsidRPr="003737F1" w14:paraId="7364B8EC" w14:textId="77777777" w:rsidTr="00862E01">
        <w:tc>
          <w:tcPr>
            <w:tcW w:w="8926" w:type="dxa"/>
          </w:tcPr>
          <w:p w14:paraId="6C0E6B2A" w14:textId="77777777" w:rsidR="00627773" w:rsidRPr="003737F1" w:rsidRDefault="00627773" w:rsidP="00862E01">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0890899D" w14:textId="77777777" w:rsidR="002406E3" w:rsidRDefault="002406E3" w:rsidP="00862E01">
            <w:pPr>
              <w:rPr>
                <w:rFonts w:asciiTheme="minorHAnsi" w:hAnsiTheme="minorHAnsi"/>
              </w:rPr>
            </w:pPr>
          </w:p>
          <w:p w14:paraId="0F20C668" w14:textId="2C756478" w:rsidR="00627773" w:rsidRPr="003737F1" w:rsidRDefault="00737128" w:rsidP="00862E01">
            <w:pPr>
              <w:rPr>
                <w:rFonts w:asciiTheme="minorHAnsi" w:hAnsiTheme="minorHAnsi"/>
              </w:rPr>
            </w:pPr>
            <w:r>
              <w:rPr>
                <w:rFonts w:asciiTheme="minorHAnsi" w:hAnsiTheme="minorHAnsi"/>
              </w:rPr>
              <w:t>The incident happened during mathematics and numeracy at 3:15. A teaching assistant was taking this group for math</w:t>
            </w:r>
            <w:r w:rsidR="000A2A56">
              <w:rPr>
                <w:rFonts w:asciiTheme="minorHAnsi" w:hAnsiTheme="minorHAnsi"/>
              </w:rPr>
              <w:t>ematics and numeracy</w:t>
            </w:r>
            <w:r>
              <w:rPr>
                <w:rFonts w:asciiTheme="minorHAnsi" w:hAnsiTheme="minorHAnsi"/>
              </w:rPr>
              <w:t xml:space="preserve"> and a teacher was taking another group for literacy, language and communication. The teaching assistant in the classroom informed the teacher what the pupil had done which resulted in the </w:t>
            </w:r>
            <w:r w:rsidR="00CB2BAC">
              <w:rPr>
                <w:rFonts w:asciiTheme="minorHAnsi" w:hAnsiTheme="minorHAnsi"/>
              </w:rPr>
              <w:t>teacher's</w:t>
            </w:r>
            <w:r>
              <w:rPr>
                <w:rFonts w:asciiTheme="minorHAnsi" w:hAnsiTheme="minorHAnsi"/>
              </w:rPr>
              <w:t xml:space="preserve"> action.</w:t>
            </w:r>
          </w:p>
          <w:p w14:paraId="77683275" w14:textId="77777777" w:rsidR="00627773" w:rsidRPr="003737F1" w:rsidRDefault="00627773" w:rsidP="00862E01">
            <w:pPr>
              <w:rPr>
                <w:rFonts w:asciiTheme="minorHAnsi" w:hAnsiTheme="minorHAnsi"/>
              </w:rPr>
            </w:pPr>
          </w:p>
        </w:tc>
      </w:tr>
      <w:tr w:rsidR="00627773" w:rsidRPr="003737F1" w14:paraId="36A0F312" w14:textId="77777777" w:rsidTr="00862E01">
        <w:tc>
          <w:tcPr>
            <w:tcW w:w="8926" w:type="dxa"/>
          </w:tcPr>
          <w:p w14:paraId="7A1730D7" w14:textId="77777777" w:rsidR="00627773" w:rsidRPr="00627773" w:rsidRDefault="00627773" w:rsidP="00862E01">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66B992BA" w14:textId="53040301" w:rsidR="00627773" w:rsidRDefault="00627773" w:rsidP="00862E01">
            <w:pPr>
              <w:rPr>
                <w:rFonts w:asciiTheme="minorHAnsi" w:hAnsiTheme="minorHAnsi"/>
                <w:bCs/>
                <w:lang w:val="en-US"/>
              </w:rPr>
            </w:pPr>
          </w:p>
          <w:p w14:paraId="029CF7A2" w14:textId="43BE7497" w:rsidR="00121FA1" w:rsidRPr="003737F1" w:rsidRDefault="00121FA1" w:rsidP="00121FA1">
            <w:pPr>
              <w:rPr>
                <w:rFonts w:asciiTheme="minorHAnsi" w:hAnsiTheme="minorHAnsi"/>
              </w:rPr>
            </w:pPr>
            <w:r>
              <w:rPr>
                <w:rFonts w:asciiTheme="minorHAnsi" w:hAnsiTheme="minorHAnsi"/>
              </w:rPr>
              <w:t xml:space="preserve">The teacher observed a child returning from </w:t>
            </w:r>
            <w:r w:rsidR="00AF3E93">
              <w:rPr>
                <w:rFonts w:asciiTheme="minorHAnsi" w:hAnsiTheme="minorHAnsi"/>
              </w:rPr>
              <w:t>nurture group</w:t>
            </w:r>
            <w:r>
              <w:rPr>
                <w:rFonts w:asciiTheme="minorHAnsi" w:hAnsiTheme="minorHAnsi"/>
              </w:rPr>
              <w:t xml:space="preserve">. When the child returned with a member of staff, they informed the teacher that the pupil had earned two crosses for </w:t>
            </w:r>
            <w:r w:rsidR="00CB2BAC">
              <w:rPr>
                <w:rFonts w:asciiTheme="minorHAnsi" w:hAnsiTheme="minorHAnsi"/>
              </w:rPr>
              <w:t>name-calling</w:t>
            </w:r>
            <w:r>
              <w:rPr>
                <w:rFonts w:asciiTheme="minorHAnsi" w:hAnsiTheme="minorHAnsi"/>
              </w:rPr>
              <w:t xml:space="preserve">. </w:t>
            </w:r>
            <w:r w:rsidR="00794D66">
              <w:rPr>
                <w:rFonts w:asciiTheme="minorHAnsi" w:hAnsiTheme="minorHAnsi"/>
              </w:rPr>
              <w:t>Additionally, a</w:t>
            </w:r>
            <w:r>
              <w:rPr>
                <w:rFonts w:asciiTheme="minorHAnsi" w:hAnsiTheme="minorHAnsi"/>
              </w:rPr>
              <w:t>t the end of the day</w:t>
            </w:r>
            <w:r w:rsidR="00CB2BAC">
              <w:rPr>
                <w:rFonts w:asciiTheme="minorHAnsi" w:hAnsiTheme="minorHAnsi"/>
              </w:rPr>
              <w:t>,</w:t>
            </w:r>
            <w:r>
              <w:rPr>
                <w:rFonts w:asciiTheme="minorHAnsi" w:hAnsiTheme="minorHAnsi"/>
              </w:rPr>
              <w:t xml:space="preserve"> the </w:t>
            </w:r>
            <w:r w:rsidR="009C5732">
              <w:rPr>
                <w:rFonts w:asciiTheme="minorHAnsi" w:hAnsiTheme="minorHAnsi"/>
              </w:rPr>
              <w:t xml:space="preserve">pupil was caught </w:t>
            </w:r>
            <w:r w:rsidR="00CB2BAC">
              <w:rPr>
                <w:rFonts w:asciiTheme="minorHAnsi" w:hAnsiTheme="minorHAnsi"/>
              </w:rPr>
              <w:t>name-calling</w:t>
            </w:r>
            <w:r w:rsidR="009C5732">
              <w:rPr>
                <w:rFonts w:asciiTheme="minorHAnsi" w:hAnsiTheme="minorHAnsi"/>
              </w:rPr>
              <w:t xml:space="preserve"> by </w:t>
            </w:r>
            <w:r w:rsidR="00E52824">
              <w:rPr>
                <w:rFonts w:asciiTheme="minorHAnsi" w:hAnsiTheme="minorHAnsi"/>
              </w:rPr>
              <w:t>a teaching assistant again who informed the class teacher</w:t>
            </w:r>
            <w:r w:rsidR="009C5732">
              <w:rPr>
                <w:rFonts w:asciiTheme="minorHAnsi" w:hAnsiTheme="minorHAnsi"/>
              </w:rPr>
              <w:t xml:space="preserve">. </w:t>
            </w:r>
            <w:r>
              <w:rPr>
                <w:rFonts w:asciiTheme="minorHAnsi" w:hAnsiTheme="minorHAnsi"/>
              </w:rPr>
              <w:t xml:space="preserve">The researcher observed a teacher informing </w:t>
            </w:r>
            <w:r w:rsidR="00771099">
              <w:rPr>
                <w:rFonts w:asciiTheme="minorHAnsi" w:hAnsiTheme="minorHAnsi"/>
              </w:rPr>
              <w:t>the</w:t>
            </w:r>
            <w:r>
              <w:rPr>
                <w:rFonts w:asciiTheme="minorHAnsi" w:hAnsiTheme="minorHAnsi"/>
              </w:rPr>
              <w:t xml:space="preserve"> child of their misbehaviour. The teacher </w:t>
            </w:r>
            <w:r w:rsidR="00B1310E">
              <w:rPr>
                <w:rFonts w:asciiTheme="minorHAnsi" w:hAnsiTheme="minorHAnsi"/>
              </w:rPr>
              <w:t>explained</w:t>
            </w:r>
            <w:r>
              <w:rPr>
                <w:rFonts w:asciiTheme="minorHAnsi" w:hAnsiTheme="minorHAnsi"/>
              </w:rPr>
              <w:t xml:space="preserve"> that they had earned a cross on their rewards sheet. This was not the fi</w:t>
            </w:r>
            <w:r w:rsidR="009C5732">
              <w:rPr>
                <w:rFonts w:asciiTheme="minorHAnsi" w:hAnsiTheme="minorHAnsi"/>
              </w:rPr>
              <w:t>r</w:t>
            </w:r>
            <w:r>
              <w:rPr>
                <w:rFonts w:asciiTheme="minorHAnsi" w:hAnsiTheme="minorHAnsi"/>
              </w:rPr>
              <w:t xml:space="preserve">st time that the child had been </w:t>
            </w:r>
            <w:r w:rsidR="00CB2BAC">
              <w:rPr>
                <w:rFonts w:asciiTheme="minorHAnsi" w:hAnsiTheme="minorHAnsi"/>
              </w:rPr>
              <w:t>name-calling</w:t>
            </w:r>
            <w:r>
              <w:rPr>
                <w:rFonts w:asciiTheme="minorHAnsi" w:hAnsiTheme="minorHAnsi"/>
              </w:rPr>
              <w:t xml:space="preserve"> </w:t>
            </w:r>
            <w:r w:rsidR="00CB2BAC">
              <w:rPr>
                <w:rFonts w:asciiTheme="minorHAnsi" w:hAnsiTheme="minorHAnsi"/>
              </w:rPr>
              <w:t>which</w:t>
            </w:r>
            <w:r>
              <w:rPr>
                <w:rFonts w:asciiTheme="minorHAnsi" w:hAnsiTheme="minorHAnsi"/>
              </w:rPr>
              <w:t xml:space="preserve"> resulted in a loss of break time.</w:t>
            </w:r>
            <w:r w:rsidR="009C5732">
              <w:rPr>
                <w:rFonts w:asciiTheme="minorHAnsi" w:hAnsiTheme="minorHAnsi"/>
              </w:rPr>
              <w:t xml:space="preserve"> </w:t>
            </w:r>
            <w:r w:rsidR="00794D66">
              <w:rPr>
                <w:rFonts w:asciiTheme="minorHAnsi" w:hAnsiTheme="minorHAnsi"/>
              </w:rPr>
              <w:t xml:space="preserve">This led to the researcher investigating whether the method of crosses, resulting in a loss of break is effective for every child. The </w:t>
            </w:r>
            <w:r w:rsidR="00CB2BAC">
              <w:rPr>
                <w:rFonts w:asciiTheme="minorHAnsi" w:hAnsiTheme="minorHAnsi"/>
              </w:rPr>
              <w:t>research</w:t>
            </w:r>
            <w:r w:rsidR="00794D66">
              <w:rPr>
                <w:rFonts w:asciiTheme="minorHAnsi" w:hAnsiTheme="minorHAnsi"/>
              </w:rPr>
              <w:t xml:space="preserve"> of the effectiveness for other </w:t>
            </w:r>
            <w:r w:rsidR="00B16F2E">
              <w:rPr>
                <w:rFonts w:asciiTheme="minorHAnsi" w:hAnsiTheme="minorHAnsi"/>
              </w:rPr>
              <w:t>forms of punishment is needed.</w:t>
            </w:r>
          </w:p>
          <w:p w14:paraId="774F41EC" w14:textId="77777777" w:rsidR="00627773" w:rsidRPr="003737F1" w:rsidRDefault="00627773" w:rsidP="00CB2BAC">
            <w:pPr>
              <w:rPr>
                <w:rFonts w:asciiTheme="minorHAnsi" w:hAnsiTheme="minorHAnsi"/>
              </w:rPr>
            </w:pPr>
          </w:p>
        </w:tc>
      </w:tr>
      <w:tr w:rsidR="00627773" w:rsidRPr="003737F1" w14:paraId="0E116866" w14:textId="77777777" w:rsidTr="00862E01">
        <w:tc>
          <w:tcPr>
            <w:tcW w:w="8926" w:type="dxa"/>
          </w:tcPr>
          <w:p w14:paraId="5799C896" w14:textId="4E17D67D" w:rsidR="00627773" w:rsidRDefault="00627773" w:rsidP="00862E01">
            <w:pPr>
              <w:rPr>
                <w:rFonts w:asciiTheme="minorHAnsi" w:hAnsiTheme="minorHAnsi"/>
                <w:bCs/>
                <w:lang w:val="en-US"/>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038C52A7" w14:textId="77777777" w:rsidR="000A2A56" w:rsidRPr="00627773" w:rsidRDefault="000A2A56" w:rsidP="00862E01">
            <w:pPr>
              <w:rPr>
                <w:rFonts w:asciiTheme="minorHAnsi" w:hAnsiTheme="minorHAnsi"/>
                <w:b/>
                <w:lang w:val="en-GB"/>
              </w:rPr>
            </w:pPr>
          </w:p>
          <w:p w14:paraId="5AE92F93" w14:textId="59AD26C1" w:rsidR="000A2A56" w:rsidRPr="00CB2BAC" w:rsidRDefault="00121FA1" w:rsidP="00CB2BAC">
            <w:pPr>
              <w:pStyle w:val="ListParagraph"/>
              <w:numPr>
                <w:ilvl w:val="0"/>
                <w:numId w:val="10"/>
              </w:numPr>
              <w:rPr>
                <w:rFonts w:asciiTheme="minorHAnsi" w:hAnsiTheme="minorHAnsi"/>
              </w:rPr>
            </w:pPr>
            <w:r w:rsidRPr="000A2A56">
              <w:rPr>
                <w:rFonts w:asciiTheme="minorHAnsi" w:hAnsiTheme="minorHAnsi"/>
              </w:rPr>
              <w:t>Behaviour management</w:t>
            </w:r>
            <w:r w:rsidR="009C5732" w:rsidRPr="000A2A56">
              <w:rPr>
                <w:rFonts w:asciiTheme="minorHAnsi" w:hAnsiTheme="minorHAnsi"/>
              </w:rPr>
              <w:t xml:space="preserve"> and motives behin</w:t>
            </w:r>
            <w:r w:rsidR="00357B16">
              <w:rPr>
                <w:rFonts w:asciiTheme="minorHAnsi" w:hAnsiTheme="minorHAnsi"/>
              </w:rPr>
              <w:t>d</w:t>
            </w:r>
            <w:r w:rsidR="009C5732" w:rsidRPr="000A2A56">
              <w:rPr>
                <w:rFonts w:asciiTheme="minorHAnsi" w:hAnsiTheme="minorHAnsi"/>
              </w:rPr>
              <w:t xml:space="preserve"> behaviour (unconcious needs).</w:t>
            </w:r>
          </w:p>
          <w:p w14:paraId="2D226E52" w14:textId="53090A6C" w:rsidR="000A2A56" w:rsidRPr="00CB2BAC" w:rsidRDefault="009C5732" w:rsidP="00CB2BAC">
            <w:pPr>
              <w:pStyle w:val="ListParagraph"/>
              <w:numPr>
                <w:ilvl w:val="0"/>
                <w:numId w:val="10"/>
              </w:numPr>
              <w:rPr>
                <w:rFonts w:asciiTheme="minorHAnsi" w:hAnsiTheme="minorHAnsi"/>
              </w:rPr>
            </w:pPr>
            <w:r w:rsidRPr="000A2A56">
              <w:rPr>
                <w:rFonts w:asciiTheme="minorHAnsi" w:hAnsiTheme="minorHAnsi"/>
              </w:rPr>
              <w:t>Arbiturary consequences vs other forms of consequence</w:t>
            </w:r>
            <w:r w:rsidR="009158E5">
              <w:rPr>
                <w:rFonts w:asciiTheme="minorHAnsi" w:hAnsiTheme="minorHAnsi"/>
              </w:rPr>
              <w:t xml:space="preserve"> </w:t>
            </w:r>
            <w:r w:rsidRPr="000A2A56">
              <w:rPr>
                <w:rFonts w:asciiTheme="minorHAnsi" w:hAnsiTheme="minorHAnsi"/>
              </w:rPr>
              <w:t>e.g. reality therapy.</w:t>
            </w:r>
          </w:p>
          <w:p w14:paraId="1BEAC4D6" w14:textId="7C878C08" w:rsidR="000A2A56" w:rsidRPr="00CB2BAC" w:rsidRDefault="004F59CB" w:rsidP="000A2A56">
            <w:pPr>
              <w:pStyle w:val="ListParagraph"/>
              <w:numPr>
                <w:ilvl w:val="0"/>
                <w:numId w:val="10"/>
              </w:numPr>
              <w:rPr>
                <w:rFonts w:asciiTheme="minorHAnsi" w:hAnsiTheme="minorHAnsi"/>
              </w:rPr>
            </w:pPr>
            <w:r w:rsidRPr="000A2A56">
              <w:rPr>
                <w:rFonts w:asciiTheme="minorHAnsi" w:hAnsiTheme="minorHAnsi"/>
              </w:rPr>
              <w:t>How different children react to different punishments.</w:t>
            </w:r>
          </w:p>
          <w:p w14:paraId="0AD7A63F" w14:textId="0C5D4DEE" w:rsidR="00627773" w:rsidRPr="00CB2BAC" w:rsidRDefault="00B16F2E" w:rsidP="00862E01">
            <w:pPr>
              <w:pStyle w:val="ListParagraph"/>
              <w:numPr>
                <w:ilvl w:val="0"/>
                <w:numId w:val="10"/>
              </w:numPr>
              <w:rPr>
                <w:rFonts w:asciiTheme="minorHAnsi" w:hAnsiTheme="minorHAnsi"/>
              </w:rPr>
            </w:pPr>
            <w:r w:rsidRPr="000A2A56">
              <w:rPr>
                <w:rFonts w:asciiTheme="minorHAnsi" w:hAnsiTheme="minorHAnsi"/>
              </w:rPr>
              <w:t>Operant conditioning</w:t>
            </w:r>
            <w:r w:rsidR="00AF3E93" w:rsidRPr="000A2A56">
              <w:rPr>
                <w:rFonts w:asciiTheme="minorHAnsi" w:hAnsiTheme="minorHAnsi"/>
              </w:rPr>
              <w:t xml:space="preserve"> (B.F. Skinner </w:t>
            </w:r>
            <w:r w:rsidRPr="000A2A56">
              <w:rPr>
                <w:rFonts w:asciiTheme="minorHAnsi" w:hAnsiTheme="minorHAnsi"/>
              </w:rPr>
              <w:t xml:space="preserve">- loss of break time to </w:t>
            </w:r>
            <w:r w:rsidR="00797278">
              <w:rPr>
                <w:rFonts w:asciiTheme="minorHAnsi" w:hAnsiTheme="minorHAnsi"/>
              </w:rPr>
              <w:t>e</w:t>
            </w:r>
            <w:r w:rsidR="0059737E" w:rsidRPr="000A2A56">
              <w:rPr>
                <w:rFonts w:asciiTheme="minorHAnsi" w:hAnsiTheme="minorHAnsi"/>
              </w:rPr>
              <w:t>nforce</w:t>
            </w:r>
            <w:r w:rsidRPr="000A2A56">
              <w:rPr>
                <w:rFonts w:asciiTheme="minorHAnsi" w:hAnsiTheme="minorHAnsi"/>
              </w:rPr>
              <w:t xml:space="preserve"> a positive behaviour (negative punishment)</w:t>
            </w:r>
            <w:r w:rsidR="009158E5">
              <w:rPr>
                <w:rFonts w:asciiTheme="minorHAnsi" w:hAnsiTheme="minorHAnsi"/>
              </w:rPr>
              <w:t>.</w:t>
            </w:r>
          </w:p>
        </w:tc>
      </w:tr>
      <w:tr w:rsidR="00627773" w:rsidRPr="003737F1" w14:paraId="56B6FB6D" w14:textId="77777777" w:rsidTr="00862E01">
        <w:tc>
          <w:tcPr>
            <w:tcW w:w="8926" w:type="dxa"/>
          </w:tcPr>
          <w:p w14:paraId="6C71C660" w14:textId="77777777" w:rsidR="00627773" w:rsidRPr="00627773" w:rsidRDefault="00627773" w:rsidP="00862E01">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2304DB00" w14:textId="77777777" w:rsidR="000A2A56" w:rsidRDefault="000A2A56" w:rsidP="00862E01">
            <w:pPr>
              <w:rPr>
                <w:rFonts w:asciiTheme="minorHAnsi" w:hAnsiTheme="minorHAnsi"/>
                <w:bCs/>
              </w:rPr>
            </w:pPr>
          </w:p>
          <w:p w14:paraId="63D43B92" w14:textId="34FD7969" w:rsidR="00627773" w:rsidRDefault="004F59CB" w:rsidP="00862E01">
            <w:pPr>
              <w:rPr>
                <w:rFonts w:asciiTheme="minorHAnsi" w:hAnsiTheme="minorHAnsi"/>
                <w:bCs/>
              </w:rPr>
            </w:pPr>
            <w:r>
              <w:rPr>
                <w:rFonts w:asciiTheme="minorHAnsi" w:hAnsiTheme="minorHAnsi"/>
                <w:bCs/>
              </w:rPr>
              <w:t xml:space="preserve">The first </w:t>
            </w:r>
            <w:r w:rsidR="000A2A56">
              <w:rPr>
                <w:rFonts w:asciiTheme="minorHAnsi" w:hAnsiTheme="minorHAnsi"/>
                <w:bCs/>
              </w:rPr>
              <w:t>challenging behaviour</w:t>
            </w:r>
            <w:r>
              <w:rPr>
                <w:rFonts w:asciiTheme="minorHAnsi" w:hAnsiTheme="minorHAnsi"/>
                <w:bCs/>
              </w:rPr>
              <w:t xml:space="preserve"> occured outside of the classroom, therefore </w:t>
            </w:r>
            <w:r w:rsidR="000A2A56">
              <w:rPr>
                <w:rFonts w:asciiTheme="minorHAnsi" w:hAnsiTheme="minorHAnsi"/>
                <w:bCs/>
              </w:rPr>
              <w:t>the detail of this incident could not be fully</w:t>
            </w:r>
            <w:r>
              <w:rPr>
                <w:rFonts w:asciiTheme="minorHAnsi" w:hAnsiTheme="minorHAnsi"/>
                <w:bCs/>
              </w:rPr>
              <w:t xml:space="preserve"> </w:t>
            </w:r>
            <w:r w:rsidR="000A2A56">
              <w:rPr>
                <w:rFonts w:asciiTheme="minorHAnsi" w:hAnsiTheme="minorHAnsi"/>
                <w:bCs/>
              </w:rPr>
              <w:t>understood</w:t>
            </w:r>
            <w:r>
              <w:rPr>
                <w:rFonts w:asciiTheme="minorHAnsi" w:hAnsiTheme="minorHAnsi"/>
                <w:bCs/>
              </w:rPr>
              <w:t xml:space="preserve">. </w:t>
            </w:r>
          </w:p>
          <w:p w14:paraId="3807F1D5" w14:textId="77777777" w:rsidR="00627773" w:rsidRDefault="004F59CB" w:rsidP="00862E01">
            <w:pPr>
              <w:rPr>
                <w:rFonts w:asciiTheme="minorHAnsi" w:hAnsiTheme="minorHAnsi"/>
                <w:bCs/>
              </w:rPr>
            </w:pPr>
            <w:r>
              <w:rPr>
                <w:rFonts w:asciiTheme="minorHAnsi" w:hAnsiTheme="minorHAnsi"/>
                <w:bCs/>
              </w:rPr>
              <w:t>The second misbaviour occured at the end of the day, thereofre the pupil may have been excited o</w:t>
            </w:r>
            <w:r w:rsidR="00A81F08">
              <w:rPr>
                <w:rFonts w:asciiTheme="minorHAnsi" w:hAnsiTheme="minorHAnsi"/>
                <w:bCs/>
              </w:rPr>
              <w:t xml:space="preserve">r anxious. There was lots of movement in the classroom as their were children collecting their </w:t>
            </w:r>
            <w:r w:rsidR="00A81F08">
              <w:rPr>
                <w:rFonts w:asciiTheme="minorHAnsi" w:hAnsiTheme="minorHAnsi"/>
                <w:bCs/>
              </w:rPr>
              <w:lastRenderedPageBreak/>
              <w:t>bags and tidying away.</w:t>
            </w:r>
          </w:p>
          <w:p w14:paraId="085F9A81" w14:textId="446A2B32" w:rsidR="009158E5" w:rsidRPr="009158E5" w:rsidRDefault="009158E5" w:rsidP="00862E01">
            <w:pPr>
              <w:rPr>
                <w:rFonts w:asciiTheme="minorHAnsi" w:hAnsiTheme="minorHAnsi"/>
                <w:bCs/>
              </w:rPr>
            </w:pPr>
          </w:p>
        </w:tc>
      </w:tr>
    </w:tbl>
    <w:p w14:paraId="74B682EF" w14:textId="77777777" w:rsidR="00627773" w:rsidRPr="003737F1" w:rsidRDefault="00627773" w:rsidP="001E7BD0">
      <w:pPr>
        <w:rPr>
          <w:rFonts w:asciiTheme="minorHAnsi" w:hAnsiTheme="minorHAnsi" w:cstheme="minorHAnsi"/>
          <w:sz w:val="22"/>
          <w:szCs w:val="22"/>
        </w:rPr>
      </w:pPr>
    </w:p>
    <w:p w14:paraId="54DD122D" w14:textId="2C048809" w:rsidR="00627773" w:rsidRPr="00627773" w:rsidRDefault="00627773" w:rsidP="00627773">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3</w:t>
      </w:r>
    </w:p>
    <w:tbl>
      <w:tblPr>
        <w:tblStyle w:val="TableGrid"/>
        <w:tblW w:w="0" w:type="auto"/>
        <w:tblLook w:val="04A0" w:firstRow="1" w:lastRow="0" w:firstColumn="1" w:lastColumn="0" w:noHBand="0" w:noVBand="1"/>
      </w:tblPr>
      <w:tblGrid>
        <w:gridCol w:w="8926"/>
      </w:tblGrid>
      <w:tr w:rsidR="00627773" w:rsidRPr="003737F1" w14:paraId="2E4878AB" w14:textId="77777777" w:rsidTr="00862E01">
        <w:tc>
          <w:tcPr>
            <w:tcW w:w="8926" w:type="dxa"/>
          </w:tcPr>
          <w:p w14:paraId="530051F8" w14:textId="325C950E" w:rsidR="00753653" w:rsidRDefault="00627773" w:rsidP="00862E01">
            <w:pPr>
              <w:rPr>
                <w:rFonts w:asciiTheme="minorHAnsi" w:hAnsiTheme="minorHAnsi"/>
              </w:rPr>
            </w:pPr>
            <w:r w:rsidRPr="003737F1">
              <w:rPr>
                <w:rFonts w:asciiTheme="minorHAnsi" w:hAnsiTheme="minorHAnsi"/>
              </w:rPr>
              <w:t>Date</w:t>
            </w:r>
            <w:r w:rsidR="00753653">
              <w:rPr>
                <w:rFonts w:asciiTheme="minorHAnsi" w:hAnsiTheme="minorHAnsi"/>
              </w:rPr>
              <w:t>:</w:t>
            </w:r>
            <w:r w:rsidRPr="003737F1">
              <w:rPr>
                <w:rFonts w:asciiTheme="minorHAnsi" w:hAnsiTheme="minorHAnsi"/>
              </w:rPr>
              <w:t xml:space="preserve"> </w:t>
            </w:r>
            <w:r w:rsidR="00753653">
              <w:rPr>
                <w:rFonts w:asciiTheme="minorHAnsi" w:hAnsiTheme="minorHAnsi"/>
              </w:rPr>
              <w:t xml:space="preserve">27/09/2022 </w:t>
            </w:r>
          </w:p>
          <w:p w14:paraId="2F10F705" w14:textId="77777777" w:rsidR="00753653" w:rsidRDefault="00753653" w:rsidP="00862E01">
            <w:pPr>
              <w:rPr>
                <w:rFonts w:asciiTheme="minorHAnsi" w:hAnsiTheme="minorHAnsi"/>
              </w:rPr>
            </w:pPr>
            <w:r>
              <w:rPr>
                <w:rFonts w:asciiTheme="minorHAnsi" w:hAnsiTheme="minorHAnsi"/>
              </w:rPr>
              <w:t>T</w:t>
            </w:r>
            <w:r w:rsidR="00627773" w:rsidRPr="003737F1">
              <w:rPr>
                <w:rFonts w:asciiTheme="minorHAnsi" w:hAnsiTheme="minorHAnsi"/>
              </w:rPr>
              <w:t>ime</w:t>
            </w:r>
            <w:r>
              <w:rPr>
                <w:rFonts w:asciiTheme="minorHAnsi" w:hAnsiTheme="minorHAnsi"/>
              </w:rPr>
              <w:t>: 10:40</w:t>
            </w:r>
          </w:p>
          <w:p w14:paraId="658F38A0" w14:textId="77777777" w:rsidR="00627773" w:rsidRDefault="00753653" w:rsidP="00862E01">
            <w:pPr>
              <w:rPr>
                <w:rFonts w:asciiTheme="minorHAnsi" w:hAnsiTheme="minorHAnsi"/>
              </w:rPr>
            </w:pPr>
            <w:r>
              <w:rPr>
                <w:rFonts w:asciiTheme="minorHAnsi" w:hAnsiTheme="minorHAnsi"/>
              </w:rPr>
              <w:t>Y</w:t>
            </w:r>
            <w:r w:rsidR="00627773" w:rsidRPr="003737F1">
              <w:rPr>
                <w:rFonts w:asciiTheme="minorHAnsi" w:hAnsiTheme="minorHAnsi"/>
              </w:rPr>
              <w:t>ear group:</w:t>
            </w:r>
            <w:r w:rsidR="002406E3">
              <w:rPr>
                <w:rFonts w:asciiTheme="minorHAnsi" w:hAnsiTheme="minorHAnsi"/>
              </w:rPr>
              <w:t xml:space="preserve"> </w:t>
            </w:r>
            <w:r>
              <w:rPr>
                <w:rFonts w:asciiTheme="minorHAnsi" w:hAnsiTheme="minorHAnsi"/>
              </w:rPr>
              <w:t>Y</w:t>
            </w:r>
            <w:r w:rsidR="005C40C9">
              <w:rPr>
                <w:rFonts w:asciiTheme="minorHAnsi" w:hAnsiTheme="minorHAnsi"/>
              </w:rPr>
              <w:t>ear 5</w:t>
            </w:r>
          </w:p>
          <w:p w14:paraId="1E2C8DCB" w14:textId="4B35AF34" w:rsidR="009158E5" w:rsidRPr="003737F1" w:rsidRDefault="009158E5" w:rsidP="00862E01">
            <w:pPr>
              <w:rPr>
                <w:rFonts w:asciiTheme="minorHAnsi" w:hAnsiTheme="minorHAnsi"/>
              </w:rPr>
            </w:pPr>
          </w:p>
        </w:tc>
      </w:tr>
      <w:tr w:rsidR="00627773" w:rsidRPr="003737F1" w14:paraId="5BEC06BB" w14:textId="77777777" w:rsidTr="00862E01">
        <w:tc>
          <w:tcPr>
            <w:tcW w:w="8926" w:type="dxa"/>
          </w:tcPr>
          <w:p w14:paraId="2D49FC62" w14:textId="77777777" w:rsidR="00627773" w:rsidRPr="003737F1" w:rsidRDefault="00627773" w:rsidP="00862E01">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0A64014A" w14:textId="230F6D13" w:rsidR="00627773" w:rsidRDefault="00627773" w:rsidP="00862E01">
            <w:pPr>
              <w:rPr>
                <w:rFonts w:asciiTheme="minorHAnsi" w:hAnsiTheme="minorHAnsi"/>
              </w:rPr>
            </w:pPr>
          </w:p>
          <w:p w14:paraId="10382CB0" w14:textId="369C24FA" w:rsidR="00627773" w:rsidRDefault="002406E3" w:rsidP="00862E01">
            <w:pPr>
              <w:rPr>
                <w:rFonts w:asciiTheme="minorHAnsi" w:hAnsiTheme="minorHAnsi"/>
              </w:rPr>
            </w:pPr>
            <w:r>
              <w:rPr>
                <w:rFonts w:asciiTheme="minorHAnsi" w:hAnsiTheme="minorHAnsi"/>
              </w:rPr>
              <w:t xml:space="preserve">This observation happened in a creative writing task </w:t>
            </w:r>
            <w:r w:rsidR="005C40C9">
              <w:rPr>
                <w:rFonts w:asciiTheme="minorHAnsi" w:hAnsiTheme="minorHAnsi"/>
              </w:rPr>
              <w:t xml:space="preserve">on the ipads </w:t>
            </w:r>
            <w:r>
              <w:rPr>
                <w:rFonts w:asciiTheme="minorHAnsi" w:hAnsiTheme="minorHAnsi"/>
              </w:rPr>
              <w:t>during language, literacy and communication.</w:t>
            </w:r>
            <w:r w:rsidR="005C40C9">
              <w:rPr>
                <w:rFonts w:asciiTheme="minorHAnsi" w:hAnsiTheme="minorHAnsi"/>
              </w:rPr>
              <w:t xml:space="preserve"> The researcher observed an independent group where they were editing a fairytale story that they had created. These two students were working in the ‘VIP area’.</w:t>
            </w:r>
            <w:r w:rsidR="00B20F2B">
              <w:rPr>
                <w:rFonts w:asciiTheme="minorHAnsi" w:hAnsiTheme="minorHAnsi"/>
              </w:rPr>
              <w:t xml:space="preserve"> The next incident </w:t>
            </w:r>
            <w:r w:rsidR="00CB2BAC">
              <w:rPr>
                <w:rFonts w:asciiTheme="minorHAnsi" w:hAnsiTheme="minorHAnsi"/>
              </w:rPr>
              <w:t>occurred</w:t>
            </w:r>
            <w:r w:rsidR="00B20F2B">
              <w:rPr>
                <w:rFonts w:asciiTheme="minorHAnsi" w:hAnsiTheme="minorHAnsi"/>
              </w:rPr>
              <w:t xml:space="preserve"> in a creative arts session </w:t>
            </w:r>
            <w:r w:rsidR="00561D7C">
              <w:rPr>
                <w:rFonts w:asciiTheme="minorHAnsi" w:hAnsiTheme="minorHAnsi"/>
              </w:rPr>
              <w:t>at 11:00</w:t>
            </w:r>
            <w:r w:rsidR="00B20F2B">
              <w:rPr>
                <w:rFonts w:asciiTheme="minorHAnsi" w:hAnsiTheme="minorHAnsi"/>
              </w:rPr>
              <w:t>.</w:t>
            </w:r>
          </w:p>
          <w:p w14:paraId="2C1C7CC9" w14:textId="561723CB" w:rsidR="009158E5" w:rsidRPr="003737F1" w:rsidRDefault="009158E5" w:rsidP="00862E01">
            <w:pPr>
              <w:rPr>
                <w:rFonts w:asciiTheme="minorHAnsi" w:hAnsiTheme="minorHAnsi"/>
              </w:rPr>
            </w:pPr>
          </w:p>
        </w:tc>
      </w:tr>
      <w:tr w:rsidR="00627773" w:rsidRPr="003737F1" w14:paraId="0EC68E62" w14:textId="77777777" w:rsidTr="00862E01">
        <w:tc>
          <w:tcPr>
            <w:tcW w:w="8926" w:type="dxa"/>
          </w:tcPr>
          <w:p w14:paraId="08CB1A5D" w14:textId="77777777" w:rsidR="00627773" w:rsidRPr="00627773" w:rsidRDefault="00627773" w:rsidP="00862E01">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0037347A" w14:textId="76938369" w:rsidR="001A1986" w:rsidRDefault="007341B3" w:rsidP="00862E01">
            <w:pPr>
              <w:rPr>
                <w:rFonts w:asciiTheme="minorHAnsi" w:hAnsiTheme="minorHAnsi"/>
                <w:bCs/>
                <w:lang w:val="en-US"/>
              </w:rPr>
            </w:pPr>
            <w:r>
              <w:rPr>
                <w:rFonts w:asciiTheme="minorHAnsi" w:hAnsiTheme="minorHAnsi"/>
                <w:bCs/>
                <w:lang w:val="en-US"/>
              </w:rPr>
              <w:t xml:space="preserve">The pupil asked the </w:t>
            </w:r>
            <w:r w:rsidR="00797278">
              <w:rPr>
                <w:rFonts w:asciiTheme="minorHAnsi" w:hAnsiTheme="minorHAnsi"/>
                <w:bCs/>
                <w:lang w:val="en-US"/>
              </w:rPr>
              <w:t>LSA</w:t>
            </w:r>
            <w:r>
              <w:rPr>
                <w:rFonts w:asciiTheme="minorHAnsi" w:hAnsiTheme="minorHAnsi"/>
                <w:bCs/>
                <w:lang w:val="en-US"/>
              </w:rPr>
              <w:t xml:space="preserve"> how to spell dalmatian </w:t>
            </w:r>
            <w:r w:rsidR="00D35877">
              <w:rPr>
                <w:rFonts w:asciiTheme="minorHAnsi" w:hAnsiTheme="minorHAnsi"/>
                <w:bCs/>
                <w:lang w:val="en-US"/>
              </w:rPr>
              <w:t xml:space="preserve">and the </w:t>
            </w:r>
            <w:r w:rsidR="00797278">
              <w:rPr>
                <w:rFonts w:asciiTheme="minorHAnsi" w:hAnsiTheme="minorHAnsi"/>
                <w:bCs/>
                <w:lang w:val="en-US"/>
              </w:rPr>
              <w:t>LSA</w:t>
            </w:r>
            <w:r w:rsidR="00D35877">
              <w:rPr>
                <w:rFonts w:asciiTheme="minorHAnsi" w:hAnsiTheme="minorHAnsi"/>
                <w:bCs/>
                <w:lang w:val="en-US"/>
              </w:rPr>
              <w:t xml:space="preserve"> responded with,</w:t>
            </w:r>
            <w:r>
              <w:rPr>
                <w:rFonts w:asciiTheme="minorHAnsi" w:hAnsiTheme="minorHAnsi"/>
                <w:bCs/>
                <w:lang w:val="en-US"/>
              </w:rPr>
              <w:t xml:space="preserve"> “what have you got so far?”. The pupil then proceeded to speak</w:t>
            </w:r>
            <w:r w:rsidR="001A1986">
              <w:rPr>
                <w:rFonts w:asciiTheme="minorHAnsi" w:hAnsiTheme="minorHAnsi"/>
                <w:bCs/>
                <w:lang w:val="en-US"/>
              </w:rPr>
              <w:t xml:space="preserve"> “</w:t>
            </w:r>
            <w:r w:rsidR="00E85E06">
              <w:rPr>
                <w:rFonts w:asciiTheme="minorHAnsi" w:hAnsiTheme="minorHAnsi"/>
                <w:bCs/>
                <w:lang w:val="en-US"/>
              </w:rPr>
              <w:t>dalmatian</w:t>
            </w:r>
            <w:r w:rsidR="001A1986">
              <w:rPr>
                <w:rFonts w:asciiTheme="minorHAnsi" w:hAnsiTheme="minorHAnsi"/>
                <w:bCs/>
                <w:lang w:val="en-US"/>
              </w:rPr>
              <w:t>”</w:t>
            </w:r>
            <w:r>
              <w:rPr>
                <w:rFonts w:asciiTheme="minorHAnsi" w:hAnsiTheme="minorHAnsi"/>
                <w:bCs/>
                <w:lang w:val="en-US"/>
              </w:rPr>
              <w:t xml:space="preserve"> into the </w:t>
            </w:r>
            <w:proofErr w:type="spellStart"/>
            <w:r w:rsidR="001A1986">
              <w:rPr>
                <w:rFonts w:asciiTheme="minorHAnsi" w:hAnsiTheme="minorHAnsi"/>
                <w:bCs/>
                <w:lang w:val="en-US"/>
              </w:rPr>
              <w:t>ipad</w:t>
            </w:r>
            <w:proofErr w:type="spellEnd"/>
            <w:r w:rsidR="001A1986">
              <w:rPr>
                <w:rFonts w:asciiTheme="minorHAnsi" w:hAnsiTheme="minorHAnsi"/>
                <w:bCs/>
                <w:lang w:val="en-US"/>
              </w:rPr>
              <w:t xml:space="preserve"> wh</w:t>
            </w:r>
            <w:r w:rsidR="00D35877">
              <w:rPr>
                <w:rFonts w:asciiTheme="minorHAnsi" w:hAnsiTheme="minorHAnsi"/>
                <w:bCs/>
                <w:lang w:val="en-US"/>
              </w:rPr>
              <w:t xml:space="preserve">ich resulted in the </w:t>
            </w:r>
            <w:r w:rsidR="001A1986">
              <w:rPr>
                <w:rFonts w:asciiTheme="minorHAnsi" w:hAnsiTheme="minorHAnsi"/>
                <w:bCs/>
                <w:lang w:val="en-US"/>
              </w:rPr>
              <w:t>word show</w:t>
            </w:r>
            <w:r w:rsidR="00D35877">
              <w:rPr>
                <w:rFonts w:asciiTheme="minorHAnsi" w:hAnsiTheme="minorHAnsi"/>
                <w:bCs/>
                <w:lang w:val="en-US"/>
              </w:rPr>
              <w:t xml:space="preserve">ing up </w:t>
            </w:r>
            <w:r w:rsidR="001A1986">
              <w:rPr>
                <w:rFonts w:asciiTheme="minorHAnsi" w:hAnsiTheme="minorHAnsi"/>
                <w:bCs/>
                <w:lang w:val="en-US"/>
              </w:rPr>
              <w:t>the screen</w:t>
            </w:r>
            <w:r w:rsidR="00D35877">
              <w:rPr>
                <w:rFonts w:asciiTheme="minorHAnsi" w:hAnsiTheme="minorHAnsi"/>
                <w:bCs/>
                <w:lang w:val="en-US"/>
              </w:rPr>
              <w:t xml:space="preserve">. The pupil then selected </w:t>
            </w:r>
            <w:r w:rsidR="00CB2BAC">
              <w:rPr>
                <w:rFonts w:asciiTheme="minorHAnsi" w:hAnsiTheme="minorHAnsi"/>
                <w:bCs/>
                <w:lang w:val="en-US"/>
              </w:rPr>
              <w:t>dalmatian</w:t>
            </w:r>
            <w:r w:rsidR="00D35877">
              <w:rPr>
                <w:rFonts w:asciiTheme="minorHAnsi" w:hAnsiTheme="minorHAnsi"/>
                <w:bCs/>
                <w:lang w:val="en-US"/>
              </w:rPr>
              <w:t xml:space="preserve"> on the suggested words on the </w:t>
            </w:r>
            <w:proofErr w:type="spellStart"/>
            <w:r w:rsidR="00D35877">
              <w:rPr>
                <w:rFonts w:asciiTheme="minorHAnsi" w:hAnsiTheme="minorHAnsi"/>
                <w:bCs/>
                <w:lang w:val="en-US"/>
              </w:rPr>
              <w:t>ipad</w:t>
            </w:r>
            <w:proofErr w:type="spellEnd"/>
            <w:r w:rsidR="00D35877">
              <w:rPr>
                <w:rFonts w:asciiTheme="minorHAnsi" w:hAnsiTheme="minorHAnsi"/>
                <w:bCs/>
                <w:lang w:val="en-US"/>
              </w:rPr>
              <w:t xml:space="preserve"> where they were </w:t>
            </w:r>
            <w:r w:rsidR="00797278">
              <w:rPr>
                <w:rFonts w:asciiTheme="minorHAnsi" w:hAnsiTheme="minorHAnsi"/>
                <w:bCs/>
                <w:lang w:val="en-US"/>
              </w:rPr>
              <w:t xml:space="preserve">then </w:t>
            </w:r>
            <w:r w:rsidR="001A1986">
              <w:rPr>
                <w:rFonts w:asciiTheme="minorHAnsi" w:hAnsiTheme="minorHAnsi"/>
                <w:bCs/>
                <w:lang w:val="en-US"/>
              </w:rPr>
              <w:t>asked</w:t>
            </w:r>
            <w:r w:rsidR="00797278">
              <w:rPr>
                <w:rFonts w:asciiTheme="minorHAnsi" w:hAnsiTheme="minorHAnsi"/>
                <w:bCs/>
                <w:lang w:val="en-US"/>
              </w:rPr>
              <w:t>,</w:t>
            </w:r>
            <w:r w:rsidR="001A1986">
              <w:rPr>
                <w:rFonts w:asciiTheme="minorHAnsi" w:hAnsiTheme="minorHAnsi"/>
                <w:bCs/>
                <w:lang w:val="en-US"/>
              </w:rPr>
              <w:t xml:space="preserve"> “why don’t you do this independently?”</w:t>
            </w:r>
            <w:r w:rsidR="00D35877">
              <w:rPr>
                <w:rFonts w:asciiTheme="minorHAnsi" w:hAnsiTheme="minorHAnsi"/>
                <w:bCs/>
                <w:lang w:val="en-US"/>
              </w:rPr>
              <w:t xml:space="preserve"> by the </w:t>
            </w:r>
            <w:r w:rsidR="00797278">
              <w:rPr>
                <w:rFonts w:asciiTheme="minorHAnsi" w:hAnsiTheme="minorHAnsi"/>
                <w:bCs/>
                <w:lang w:val="en-US"/>
              </w:rPr>
              <w:t>LSA</w:t>
            </w:r>
            <w:r w:rsidR="00D35877">
              <w:rPr>
                <w:rFonts w:asciiTheme="minorHAnsi" w:hAnsiTheme="minorHAnsi"/>
                <w:bCs/>
                <w:lang w:val="en-US"/>
              </w:rPr>
              <w:t>.</w:t>
            </w:r>
            <w:r w:rsidR="001A1986">
              <w:rPr>
                <w:rFonts w:asciiTheme="minorHAnsi" w:hAnsiTheme="minorHAnsi"/>
                <w:bCs/>
                <w:lang w:val="en-US"/>
              </w:rPr>
              <w:t xml:space="preserve"> </w:t>
            </w:r>
            <w:r w:rsidR="00D35877">
              <w:rPr>
                <w:rFonts w:asciiTheme="minorHAnsi" w:hAnsiTheme="minorHAnsi"/>
                <w:bCs/>
                <w:lang w:val="en-US"/>
              </w:rPr>
              <w:t>T</w:t>
            </w:r>
            <w:r w:rsidR="001A1986">
              <w:rPr>
                <w:rFonts w:asciiTheme="minorHAnsi" w:hAnsiTheme="minorHAnsi"/>
                <w:bCs/>
                <w:lang w:val="en-US"/>
              </w:rPr>
              <w:t xml:space="preserve">he pupil </w:t>
            </w:r>
            <w:r w:rsidR="00D35877">
              <w:rPr>
                <w:rFonts w:asciiTheme="minorHAnsi" w:hAnsiTheme="minorHAnsi"/>
                <w:bCs/>
                <w:lang w:val="en-US"/>
              </w:rPr>
              <w:t xml:space="preserve">then </w:t>
            </w:r>
            <w:r w:rsidR="001A1986">
              <w:rPr>
                <w:rFonts w:asciiTheme="minorHAnsi" w:hAnsiTheme="minorHAnsi"/>
                <w:bCs/>
                <w:lang w:val="en-US"/>
              </w:rPr>
              <w:t>replied</w:t>
            </w:r>
            <w:r w:rsidR="00D35877">
              <w:rPr>
                <w:rFonts w:asciiTheme="minorHAnsi" w:hAnsiTheme="minorHAnsi"/>
                <w:bCs/>
                <w:lang w:val="en-US"/>
              </w:rPr>
              <w:t xml:space="preserve"> with</w:t>
            </w:r>
            <w:r w:rsidR="001A1986">
              <w:rPr>
                <w:rFonts w:asciiTheme="minorHAnsi" w:hAnsiTheme="minorHAnsi"/>
                <w:bCs/>
                <w:lang w:val="en-US"/>
              </w:rPr>
              <w:t xml:space="preserve"> “I don’t need to, it</w:t>
            </w:r>
            <w:r w:rsidR="00D35877">
              <w:rPr>
                <w:rFonts w:asciiTheme="minorHAnsi" w:hAnsiTheme="minorHAnsi"/>
                <w:bCs/>
                <w:lang w:val="en-US"/>
              </w:rPr>
              <w:t>’</w:t>
            </w:r>
            <w:r w:rsidR="001A1986">
              <w:rPr>
                <w:rFonts w:asciiTheme="minorHAnsi" w:hAnsiTheme="minorHAnsi"/>
                <w:bCs/>
                <w:lang w:val="en-US"/>
              </w:rPr>
              <w:t>s done now”.</w:t>
            </w:r>
          </w:p>
          <w:p w14:paraId="52908EE3" w14:textId="14254351" w:rsidR="00627773" w:rsidRPr="00CB2BAC" w:rsidRDefault="001A1986" w:rsidP="00CB2BAC">
            <w:pPr>
              <w:rPr>
                <w:rFonts w:asciiTheme="minorHAnsi" w:hAnsiTheme="minorHAnsi"/>
                <w:bCs/>
                <w:lang w:val="en-US"/>
              </w:rPr>
            </w:pPr>
            <w:r>
              <w:rPr>
                <w:rFonts w:asciiTheme="minorHAnsi" w:hAnsiTheme="minorHAnsi"/>
                <w:bCs/>
                <w:lang w:val="en-US"/>
              </w:rPr>
              <w:t xml:space="preserve">Later in the day another pupil used the </w:t>
            </w:r>
            <w:proofErr w:type="spellStart"/>
            <w:r>
              <w:rPr>
                <w:rFonts w:asciiTheme="minorHAnsi" w:hAnsiTheme="minorHAnsi"/>
                <w:bCs/>
                <w:lang w:val="en-US"/>
              </w:rPr>
              <w:t>ipad</w:t>
            </w:r>
            <w:proofErr w:type="spellEnd"/>
            <w:r>
              <w:rPr>
                <w:rFonts w:asciiTheme="minorHAnsi" w:hAnsiTheme="minorHAnsi"/>
                <w:bCs/>
                <w:lang w:val="en-US"/>
              </w:rPr>
              <w:t xml:space="preserve"> during creative arts to </w:t>
            </w:r>
            <w:r w:rsidR="00D35877">
              <w:rPr>
                <w:rFonts w:asciiTheme="minorHAnsi" w:hAnsiTheme="minorHAnsi"/>
                <w:bCs/>
                <w:lang w:val="en-US"/>
              </w:rPr>
              <w:t>research</w:t>
            </w:r>
            <w:r>
              <w:rPr>
                <w:rFonts w:asciiTheme="minorHAnsi" w:hAnsiTheme="minorHAnsi"/>
                <w:bCs/>
                <w:lang w:val="en-US"/>
              </w:rPr>
              <w:t xml:space="preserve"> an image wh</w:t>
            </w:r>
            <w:r w:rsidR="00885B8F">
              <w:rPr>
                <w:rFonts w:asciiTheme="minorHAnsi" w:hAnsiTheme="minorHAnsi"/>
                <w:bCs/>
                <w:lang w:val="en-US"/>
              </w:rPr>
              <w:t>ich</w:t>
            </w:r>
            <w:r>
              <w:rPr>
                <w:rFonts w:asciiTheme="minorHAnsi" w:hAnsiTheme="minorHAnsi"/>
                <w:bCs/>
                <w:lang w:val="en-US"/>
              </w:rPr>
              <w:t xml:space="preserve"> they </w:t>
            </w:r>
            <w:r w:rsidR="00885B8F">
              <w:rPr>
                <w:rFonts w:asciiTheme="minorHAnsi" w:hAnsiTheme="minorHAnsi"/>
                <w:bCs/>
                <w:lang w:val="en-US"/>
              </w:rPr>
              <w:t>then copied onto their piece of work</w:t>
            </w:r>
            <w:r>
              <w:rPr>
                <w:rFonts w:asciiTheme="minorHAnsi" w:hAnsiTheme="minorHAnsi"/>
                <w:bCs/>
                <w:lang w:val="en-US"/>
              </w:rPr>
              <w:t>. The teach</w:t>
            </w:r>
            <w:r w:rsidR="00797278">
              <w:rPr>
                <w:rFonts w:asciiTheme="minorHAnsi" w:hAnsiTheme="minorHAnsi"/>
                <w:bCs/>
                <w:lang w:val="en-US"/>
              </w:rPr>
              <w:t>er</w:t>
            </w:r>
            <w:r>
              <w:rPr>
                <w:rFonts w:asciiTheme="minorHAnsi" w:hAnsiTheme="minorHAnsi"/>
                <w:bCs/>
                <w:lang w:val="en-US"/>
              </w:rPr>
              <w:t xml:space="preserve"> </w:t>
            </w:r>
            <w:r w:rsidR="00885B8F">
              <w:rPr>
                <w:rFonts w:asciiTheme="minorHAnsi" w:hAnsiTheme="minorHAnsi"/>
                <w:bCs/>
                <w:lang w:val="en-US"/>
              </w:rPr>
              <w:t>suggested</w:t>
            </w:r>
            <w:r w:rsidR="00D35877">
              <w:rPr>
                <w:rFonts w:asciiTheme="minorHAnsi" w:hAnsiTheme="minorHAnsi"/>
                <w:bCs/>
                <w:lang w:val="en-US"/>
              </w:rPr>
              <w:t>,</w:t>
            </w:r>
            <w:r>
              <w:rPr>
                <w:rFonts w:asciiTheme="minorHAnsi" w:hAnsiTheme="minorHAnsi"/>
                <w:bCs/>
                <w:lang w:val="en-US"/>
              </w:rPr>
              <w:t xml:space="preserve"> “</w:t>
            </w:r>
            <w:r w:rsidR="00F07E74">
              <w:rPr>
                <w:rFonts w:asciiTheme="minorHAnsi" w:hAnsiTheme="minorHAnsi"/>
                <w:bCs/>
                <w:lang w:val="en-US"/>
              </w:rPr>
              <w:t xml:space="preserve">why don’t you use your imagination instead of using an </w:t>
            </w:r>
            <w:proofErr w:type="spellStart"/>
            <w:r w:rsidR="00F07E74">
              <w:rPr>
                <w:rFonts w:asciiTheme="minorHAnsi" w:hAnsiTheme="minorHAnsi"/>
                <w:bCs/>
                <w:lang w:val="en-US"/>
              </w:rPr>
              <w:t>ipad</w:t>
            </w:r>
            <w:proofErr w:type="spellEnd"/>
            <w:r w:rsidR="00F07E74">
              <w:rPr>
                <w:rFonts w:asciiTheme="minorHAnsi" w:hAnsiTheme="minorHAnsi"/>
                <w:bCs/>
                <w:lang w:val="en-US"/>
              </w:rPr>
              <w:t xml:space="preserve"> all of the time?”.</w:t>
            </w:r>
          </w:p>
        </w:tc>
      </w:tr>
      <w:tr w:rsidR="00627773" w:rsidRPr="003737F1" w14:paraId="4E0523DE" w14:textId="77777777" w:rsidTr="00862E01">
        <w:tc>
          <w:tcPr>
            <w:tcW w:w="8926" w:type="dxa"/>
          </w:tcPr>
          <w:p w14:paraId="7250F900" w14:textId="77777777" w:rsidR="00627773" w:rsidRPr="00627773" w:rsidRDefault="00627773" w:rsidP="00862E01">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361E8FD3" w14:textId="77777777" w:rsidR="009158E5" w:rsidRDefault="009158E5" w:rsidP="00862E01">
            <w:pPr>
              <w:rPr>
                <w:rFonts w:asciiTheme="minorHAnsi" w:hAnsiTheme="minorHAnsi"/>
              </w:rPr>
            </w:pPr>
          </w:p>
          <w:p w14:paraId="2A1FB75E" w14:textId="53454F26" w:rsidR="009158E5" w:rsidRPr="00797278" w:rsidRDefault="007652CF" w:rsidP="00797278">
            <w:pPr>
              <w:pStyle w:val="ListParagraph"/>
              <w:numPr>
                <w:ilvl w:val="0"/>
                <w:numId w:val="11"/>
              </w:numPr>
              <w:rPr>
                <w:rFonts w:asciiTheme="minorHAnsi" w:hAnsiTheme="minorHAnsi"/>
              </w:rPr>
            </w:pPr>
            <w:r w:rsidRPr="009158E5">
              <w:rPr>
                <w:rFonts w:asciiTheme="minorHAnsi" w:hAnsiTheme="minorHAnsi"/>
              </w:rPr>
              <w:t>The use of technology enhancing learning.</w:t>
            </w:r>
          </w:p>
          <w:p w14:paraId="2FF71750" w14:textId="13CBF7D5" w:rsidR="00797278" w:rsidRPr="00797278" w:rsidRDefault="007652CF" w:rsidP="00797278">
            <w:pPr>
              <w:pStyle w:val="ListParagraph"/>
              <w:numPr>
                <w:ilvl w:val="0"/>
                <w:numId w:val="11"/>
              </w:numPr>
              <w:rPr>
                <w:rFonts w:asciiTheme="minorHAnsi" w:hAnsiTheme="minorHAnsi"/>
              </w:rPr>
            </w:pPr>
            <w:r w:rsidRPr="009158E5">
              <w:rPr>
                <w:rFonts w:asciiTheme="minorHAnsi" w:hAnsiTheme="minorHAnsi"/>
              </w:rPr>
              <w:t>The overreliance on technology.</w:t>
            </w:r>
          </w:p>
          <w:p w14:paraId="38346B4C" w14:textId="03C467A1" w:rsidR="00797278" w:rsidRPr="00CB2BAC" w:rsidRDefault="00797278" w:rsidP="00797278">
            <w:pPr>
              <w:pStyle w:val="ListParagraph"/>
              <w:numPr>
                <w:ilvl w:val="0"/>
                <w:numId w:val="11"/>
              </w:numPr>
              <w:rPr>
                <w:rFonts w:asciiTheme="minorHAnsi" w:hAnsiTheme="minorHAnsi"/>
              </w:rPr>
            </w:pPr>
            <w:r>
              <w:rPr>
                <w:rFonts w:asciiTheme="minorHAnsi" w:hAnsiTheme="minorHAnsi"/>
              </w:rPr>
              <w:t>Cross curricular framework.</w:t>
            </w:r>
          </w:p>
        </w:tc>
      </w:tr>
      <w:tr w:rsidR="00627773" w:rsidRPr="003737F1" w14:paraId="330CD5D9" w14:textId="77777777" w:rsidTr="00862E01">
        <w:tc>
          <w:tcPr>
            <w:tcW w:w="8926" w:type="dxa"/>
          </w:tcPr>
          <w:p w14:paraId="03BE09CF" w14:textId="77777777" w:rsidR="00627773" w:rsidRPr="00627773" w:rsidRDefault="00627773" w:rsidP="00862E01">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2C8B0997" w14:textId="77777777" w:rsidR="00627773" w:rsidRPr="00627773" w:rsidRDefault="00627773" w:rsidP="00862E01">
            <w:pPr>
              <w:rPr>
                <w:rFonts w:asciiTheme="minorHAnsi" w:hAnsiTheme="minorHAnsi"/>
                <w:bCs/>
              </w:rPr>
            </w:pPr>
          </w:p>
          <w:p w14:paraId="707755CB" w14:textId="77A17AFA" w:rsidR="00611DA0" w:rsidRPr="00797278" w:rsidRDefault="00611DA0" w:rsidP="00797278">
            <w:pPr>
              <w:pStyle w:val="ListParagraph"/>
              <w:numPr>
                <w:ilvl w:val="0"/>
                <w:numId w:val="14"/>
              </w:numPr>
              <w:rPr>
                <w:rFonts w:asciiTheme="minorHAnsi" w:hAnsiTheme="minorHAnsi"/>
              </w:rPr>
            </w:pPr>
            <w:r w:rsidRPr="00611DA0">
              <w:rPr>
                <w:rFonts w:asciiTheme="minorHAnsi" w:hAnsiTheme="minorHAnsi"/>
              </w:rPr>
              <w:t>The pupils were working independently.</w:t>
            </w:r>
          </w:p>
          <w:p w14:paraId="3378D873" w14:textId="2E5045AB" w:rsidR="00611DA0" w:rsidRPr="00797278" w:rsidRDefault="00611DA0" w:rsidP="00797278">
            <w:pPr>
              <w:pStyle w:val="ListParagraph"/>
              <w:numPr>
                <w:ilvl w:val="0"/>
                <w:numId w:val="14"/>
              </w:numPr>
              <w:rPr>
                <w:rFonts w:asciiTheme="minorHAnsi" w:hAnsiTheme="minorHAnsi"/>
              </w:rPr>
            </w:pPr>
            <w:r w:rsidRPr="00611DA0">
              <w:rPr>
                <w:rFonts w:asciiTheme="minorHAnsi" w:hAnsiTheme="minorHAnsi"/>
              </w:rPr>
              <w:t>The option to be able to speak into the ipad is there.</w:t>
            </w:r>
          </w:p>
          <w:p w14:paraId="7D8847DD" w14:textId="2CF9E29E" w:rsidR="00611DA0" w:rsidRPr="00797278" w:rsidRDefault="00611DA0" w:rsidP="00797278">
            <w:pPr>
              <w:pStyle w:val="ListParagraph"/>
              <w:numPr>
                <w:ilvl w:val="0"/>
                <w:numId w:val="14"/>
              </w:numPr>
              <w:rPr>
                <w:rFonts w:asciiTheme="minorHAnsi" w:hAnsiTheme="minorHAnsi"/>
              </w:rPr>
            </w:pPr>
            <w:r>
              <w:rPr>
                <w:rFonts w:asciiTheme="minorHAnsi" w:hAnsiTheme="minorHAnsi"/>
              </w:rPr>
              <w:t xml:space="preserve">The pupil’s </w:t>
            </w:r>
            <w:r w:rsidR="00797278">
              <w:rPr>
                <w:rFonts w:asciiTheme="minorHAnsi" w:hAnsiTheme="minorHAnsi"/>
              </w:rPr>
              <w:t xml:space="preserve">level of challenge </w:t>
            </w:r>
            <w:r>
              <w:rPr>
                <w:rFonts w:asciiTheme="minorHAnsi" w:hAnsiTheme="minorHAnsi"/>
              </w:rPr>
              <w:t>is not known.</w:t>
            </w:r>
          </w:p>
          <w:p w14:paraId="7C9865DA" w14:textId="08F7ADC1" w:rsidR="00611DA0" w:rsidRDefault="00611DA0" w:rsidP="00611DA0">
            <w:pPr>
              <w:pStyle w:val="ListParagraph"/>
              <w:numPr>
                <w:ilvl w:val="0"/>
                <w:numId w:val="14"/>
              </w:numPr>
              <w:rPr>
                <w:rFonts w:asciiTheme="minorHAnsi" w:hAnsiTheme="minorHAnsi"/>
              </w:rPr>
            </w:pPr>
            <w:r>
              <w:rPr>
                <w:rFonts w:asciiTheme="minorHAnsi" w:hAnsiTheme="minorHAnsi"/>
              </w:rPr>
              <w:t>The word used may not be as familiar as others.</w:t>
            </w:r>
          </w:p>
          <w:p w14:paraId="20D16C01" w14:textId="76AB5F0B" w:rsidR="00797278" w:rsidRPr="00611DA0" w:rsidRDefault="00797278" w:rsidP="00611DA0">
            <w:pPr>
              <w:pStyle w:val="ListParagraph"/>
              <w:numPr>
                <w:ilvl w:val="0"/>
                <w:numId w:val="14"/>
              </w:numPr>
              <w:rPr>
                <w:rFonts w:asciiTheme="minorHAnsi" w:hAnsiTheme="minorHAnsi"/>
              </w:rPr>
            </w:pPr>
            <w:r>
              <w:rPr>
                <w:rFonts w:asciiTheme="minorHAnsi" w:hAnsiTheme="minorHAnsi"/>
              </w:rPr>
              <w:t>The first activity encouraged the use of ipads. Witin the creative arts session, it was not.</w:t>
            </w:r>
          </w:p>
          <w:p w14:paraId="674DE9BD" w14:textId="77777777" w:rsidR="00627773" w:rsidRPr="003737F1" w:rsidRDefault="00627773" w:rsidP="00797278">
            <w:pPr>
              <w:rPr>
                <w:rFonts w:asciiTheme="minorHAnsi" w:hAnsiTheme="minorHAnsi"/>
              </w:rPr>
            </w:pPr>
          </w:p>
        </w:tc>
      </w:tr>
    </w:tbl>
    <w:p w14:paraId="573BD079" w14:textId="2CB9A413" w:rsidR="00BE2F66" w:rsidRDefault="00BE2F66" w:rsidP="00BE2F66">
      <w:pPr>
        <w:tabs>
          <w:tab w:val="left" w:pos="945"/>
        </w:tabs>
        <w:rPr>
          <w:rFonts w:asciiTheme="minorHAnsi" w:hAnsiTheme="minorHAnsi" w:cstheme="minorHAnsi"/>
          <w:sz w:val="22"/>
          <w:szCs w:val="22"/>
        </w:rPr>
      </w:pPr>
    </w:p>
    <w:p w14:paraId="114D51AE" w14:textId="77777777" w:rsidR="003C7AE5" w:rsidRDefault="003C7AE5" w:rsidP="00CB2BAC">
      <w:pPr>
        <w:tabs>
          <w:tab w:val="left" w:pos="945"/>
        </w:tabs>
        <w:rPr>
          <w:rFonts w:asciiTheme="minorHAnsi" w:hAnsiTheme="minorHAnsi" w:cstheme="minorHAnsi"/>
          <w:b/>
          <w:bCs/>
          <w:sz w:val="22"/>
          <w:szCs w:val="22"/>
          <w:u w:val="single"/>
        </w:rPr>
      </w:pPr>
    </w:p>
    <w:p w14:paraId="01B36145" w14:textId="77777777" w:rsidR="00037BAF" w:rsidRDefault="00037BAF" w:rsidP="002A393A">
      <w:pPr>
        <w:tabs>
          <w:tab w:val="left" w:pos="945"/>
        </w:tabs>
        <w:rPr>
          <w:rFonts w:asciiTheme="minorHAnsi" w:hAnsiTheme="minorHAnsi" w:cstheme="minorHAnsi"/>
          <w:b/>
          <w:bCs/>
          <w:u w:val="single"/>
        </w:rPr>
      </w:pPr>
    </w:p>
    <w:sectPr w:rsidR="00037BAF" w:rsidSect="00267261">
      <w:footerReference w:type="default" r:id="rId11"/>
      <w:pgSz w:w="11907" w:h="16840"/>
      <w:pgMar w:top="851" w:right="851" w:bottom="851" w:left="851" w:header="0" w:footer="1002" w:gutter="0"/>
      <w:cols w:space="720" w:equalWidth="0">
        <w:col w:w="9716"/>
      </w:cols>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59DDA5" w14:textId="77777777" w:rsidR="00083569" w:rsidRDefault="00083569">
      <w:r>
        <w:separator/>
      </w:r>
    </w:p>
  </w:endnote>
  <w:endnote w:type="continuationSeparator" w:id="0">
    <w:p w14:paraId="28E06A43" w14:textId="77777777" w:rsidR="00083569" w:rsidRDefault="000835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604020202020204"/>
    <w:charset w:val="00"/>
    <w:family w:val="swiss"/>
    <w:pitch w:val="variable"/>
    <w:sig w:usb0="E4002EFF" w:usb1="C000E47F"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Helvetica Neue Medium">
    <w:altName w:val="HELVETICA NEUE MEDIUM"/>
    <w:panose1 w:val="020B0604020202020204"/>
    <w:charset w:val="4D"/>
    <w:family w:val="swiss"/>
    <w:pitch w:val="variable"/>
    <w:sig w:usb0="A00002FF" w:usb1="5000205B" w:usb2="00000002" w:usb3="00000000" w:csb0="0000009B"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8BFBBB" w14:textId="14C4909E" w:rsidR="003B2C94" w:rsidRDefault="00660126">
    <w:pPr>
      <w:pStyle w:val="Footer"/>
      <w:jc w:val="center"/>
    </w:pPr>
    <w:r>
      <w:fldChar w:fldCharType="begin"/>
    </w:r>
    <w:r>
      <w:instrText xml:space="preserve"> PAGE   \* MERGEFORMAT </w:instrText>
    </w:r>
    <w:r>
      <w:fldChar w:fldCharType="separate"/>
    </w:r>
    <w:r w:rsidR="00D01F72">
      <w:rPr>
        <w:noProof/>
      </w:rPr>
      <w:t>7</w:t>
    </w:r>
    <w:r>
      <w:rPr>
        <w:noProof/>
      </w:rPr>
      <w:fldChar w:fldCharType="end"/>
    </w:r>
  </w:p>
  <w:p w14:paraId="4B44F90B" w14:textId="77777777" w:rsidR="003B2C94" w:rsidRDefault="00000000">
    <w:pPr>
      <w:kinsoku w:val="0"/>
      <w:overflowPunct w:val="0"/>
      <w:spacing w:line="200" w:lineRule="exact"/>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F8BF59" w14:textId="77777777" w:rsidR="00083569" w:rsidRDefault="00083569">
      <w:r>
        <w:separator/>
      </w:r>
    </w:p>
  </w:footnote>
  <w:footnote w:type="continuationSeparator" w:id="0">
    <w:p w14:paraId="0366AC64" w14:textId="77777777" w:rsidR="00083569" w:rsidRDefault="0008356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61E11"/>
    <w:multiLevelType w:val="hybridMultilevel"/>
    <w:tmpl w:val="633C6C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144D70"/>
    <w:multiLevelType w:val="hybridMultilevel"/>
    <w:tmpl w:val="0FA20F36"/>
    <w:lvl w:ilvl="0" w:tplc="DE1ED736">
      <w:start w:val="1"/>
      <w:numFmt w:val="bullet"/>
      <w:lvlText w:val="•"/>
      <w:lvlJc w:val="left"/>
      <w:pPr>
        <w:tabs>
          <w:tab w:val="num" w:pos="720"/>
        </w:tabs>
        <w:ind w:left="720" w:hanging="360"/>
      </w:pPr>
      <w:rPr>
        <w:rFonts w:ascii="Arial" w:hAnsi="Arial" w:hint="default"/>
      </w:rPr>
    </w:lvl>
    <w:lvl w:ilvl="1" w:tplc="D3FAD854" w:tentative="1">
      <w:start w:val="1"/>
      <w:numFmt w:val="bullet"/>
      <w:lvlText w:val="•"/>
      <w:lvlJc w:val="left"/>
      <w:pPr>
        <w:tabs>
          <w:tab w:val="num" w:pos="1440"/>
        </w:tabs>
        <w:ind w:left="1440" w:hanging="360"/>
      </w:pPr>
      <w:rPr>
        <w:rFonts w:ascii="Arial" w:hAnsi="Arial" w:hint="default"/>
      </w:rPr>
    </w:lvl>
    <w:lvl w:ilvl="2" w:tplc="B3740E8C" w:tentative="1">
      <w:start w:val="1"/>
      <w:numFmt w:val="bullet"/>
      <w:lvlText w:val="•"/>
      <w:lvlJc w:val="left"/>
      <w:pPr>
        <w:tabs>
          <w:tab w:val="num" w:pos="2160"/>
        </w:tabs>
        <w:ind w:left="2160" w:hanging="360"/>
      </w:pPr>
      <w:rPr>
        <w:rFonts w:ascii="Arial" w:hAnsi="Arial" w:hint="default"/>
      </w:rPr>
    </w:lvl>
    <w:lvl w:ilvl="3" w:tplc="704E03F2" w:tentative="1">
      <w:start w:val="1"/>
      <w:numFmt w:val="bullet"/>
      <w:lvlText w:val="•"/>
      <w:lvlJc w:val="left"/>
      <w:pPr>
        <w:tabs>
          <w:tab w:val="num" w:pos="2880"/>
        </w:tabs>
        <w:ind w:left="2880" w:hanging="360"/>
      </w:pPr>
      <w:rPr>
        <w:rFonts w:ascii="Arial" w:hAnsi="Arial" w:hint="default"/>
      </w:rPr>
    </w:lvl>
    <w:lvl w:ilvl="4" w:tplc="CEEE387E" w:tentative="1">
      <w:start w:val="1"/>
      <w:numFmt w:val="bullet"/>
      <w:lvlText w:val="•"/>
      <w:lvlJc w:val="left"/>
      <w:pPr>
        <w:tabs>
          <w:tab w:val="num" w:pos="3600"/>
        </w:tabs>
        <w:ind w:left="3600" w:hanging="360"/>
      </w:pPr>
      <w:rPr>
        <w:rFonts w:ascii="Arial" w:hAnsi="Arial" w:hint="default"/>
      </w:rPr>
    </w:lvl>
    <w:lvl w:ilvl="5" w:tplc="9A3A36E8" w:tentative="1">
      <w:start w:val="1"/>
      <w:numFmt w:val="bullet"/>
      <w:lvlText w:val="•"/>
      <w:lvlJc w:val="left"/>
      <w:pPr>
        <w:tabs>
          <w:tab w:val="num" w:pos="4320"/>
        </w:tabs>
        <w:ind w:left="4320" w:hanging="360"/>
      </w:pPr>
      <w:rPr>
        <w:rFonts w:ascii="Arial" w:hAnsi="Arial" w:hint="default"/>
      </w:rPr>
    </w:lvl>
    <w:lvl w:ilvl="6" w:tplc="C8FC0D42" w:tentative="1">
      <w:start w:val="1"/>
      <w:numFmt w:val="bullet"/>
      <w:lvlText w:val="•"/>
      <w:lvlJc w:val="left"/>
      <w:pPr>
        <w:tabs>
          <w:tab w:val="num" w:pos="5040"/>
        </w:tabs>
        <w:ind w:left="5040" w:hanging="360"/>
      </w:pPr>
      <w:rPr>
        <w:rFonts w:ascii="Arial" w:hAnsi="Arial" w:hint="default"/>
      </w:rPr>
    </w:lvl>
    <w:lvl w:ilvl="7" w:tplc="E8301B34" w:tentative="1">
      <w:start w:val="1"/>
      <w:numFmt w:val="bullet"/>
      <w:lvlText w:val="•"/>
      <w:lvlJc w:val="left"/>
      <w:pPr>
        <w:tabs>
          <w:tab w:val="num" w:pos="5760"/>
        </w:tabs>
        <w:ind w:left="5760" w:hanging="360"/>
      </w:pPr>
      <w:rPr>
        <w:rFonts w:ascii="Arial" w:hAnsi="Arial" w:hint="default"/>
      </w:rPr>
    </w:lvl>
    <w:lvl w:ilvl="8" w:tplc="0D7C90A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2C05D9C"/>
    <w:multiLevelType w:val="multilevel"/>
    <w:tmpl w:val="D5BE7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8A7301"/>
    <w:multiLevelType w:val="hybridMultilevel"/>
    <w:tmpl w:val="924E2502"/>
    <w:lvl w:ilvl="0" w:tplc="3866FD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954FAC"/>
    <w:multiLevelType w:val="hybridMultilevel"/>
    <w:tmpl w:val="C1BC0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174731"/>
    <w:multiLevelType w:val="hybridMultilevel"/>
    <w:tmpl w:val="E4682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784E32"/>
    <w:multiLevelType w:val="hybridMultilevel"/>
    <w:tmpl w:val="45CAC072"/>
    <w:lvl w:ilvl="0" w:tplc="470AAB3A">
      <w:start w:val="1"/>
      <w:numFmt w:val="bullet"/>
      <w:lvlText w:val="•"/>
      <w:lvlJc w:val="left"/>
      <w:pPr>
        <w:tabs>
          <w:tab w:val="num" w:pos="720"/>
        </w:tabs>
        <w:ind w:left="720" w:hanging="360"/>
      </w:pPr>
      <w:rPr>
        <w:rFonts w:ascii="Arial" w:hAnsi="Arial" w:hint="default"/>
      </w:rPr>
    </w:lvl>
    <w:lvl w:ilvl="1" w:tplc="69CA04DA" w:tentative="1">
      <w:start w:val="1"/>
      <w:numFmt w:val="bullet"/>
      <w:lvlText w:val="•"/>
      <w:lvlJc w:val="left"/>
      <w:pPr>
        <w:tabs>
          <w:tab w:val="num" w:pos="1440"/>
        </w:tabs>
        <w:ind w:left="1440" w:hanging="360"/>
      </w:pPr>
      <w:rPr>
        <w:rFonts w:ascii="Arial" w:hAnsi="Arial" w:hint="default"/>
      </w:rPr>
    </w:lvl>
    <w:lvl w:ilvl="2" w:tplc="9D4E62FA" w:tentative="1">
      <w:start w:val="1"/>
      <w:numFmt w:val="bullet"/>
      <w:lvlText w:val="•"/>
      <w:lvlJc w:val="left"/>
      <w:pPr>
        <w:tabs>
          <w:tab w:val="num" w:pos="2160"/>
        </w:tabs>
        <w:ind w:left="2160" w:hanging="360"/>
      </w:pPr>
      <w:rPr>
        <w:rFonts w:ascii="Arial" w:hAnsi="Arial" w:hint="default"/>
      </w:rPr>
    </w:lvl>
    <w:lvl w:ilvl="3" w:tplc="94C60C30" w:tentative="1">
      <w:start w:val="1"/>
      <w:numFmt w:val="bullet"/>
      <w:lvlText w:val="•"/>
      <w:lvlJc w:val="left"/>
      <w:pPr>
        <w:tabs>
          <w:tab w:val="num" w:pos="2880"/>
        </w:tabs>
        <w:ind w:left="2880" w:hanging="360"/>
      </w:pPr>
      <w:rPr>
        <w:rFonts w:ascii="Arial" w:hAnsi="Arial" w:hint="default"/>
      </w:rPr>
    </w:lvl>
    <w:lvl w:ilvl="4" w:tplc="F5206CCA" w:tentative="1">
      <w:start w:val="1"/>
      <w:numFmt w:val="bullet"/>
      <w:lvlText w:val="•"/>
      <w:lvlJc w:val="left"/>
      <w:pPr>
        <w:tabs>
          <w:tab w:val="num" w:pos="3600"/>
        </w:tabs>
        <w:ind w:left="3600" w:hanging="360"/>
      </w:pPr>
      <w:rPr>
        <w:rFonts w:ascii="Arial" w:hAnsi="Arial" w:hint="default"/>
      </w:rPr>
    </w:lvl>
    <w:lvl w:ilvl="5" w:tplc="011AA62A" w:tentative="1">
      <w:start w:val="1"/>
      <w:numFmt w:val="bullet"/>
      <w:lvlText w:val="•"/>
      <w:lvlJc w:val="left"/>
      <w:pPr>
        <w:tabs>
          <w:tab w:val="num" w:pos="4320"/>
        </w:tabs>
        <w:ind w:left="4320" w:hanging="360"/>
      </w:pPr>
      <w:rPr>
        <w:rFonts w:ascii="Arial" w:hAnsi="Arial" w:hint="default"/>
      </w:rPr>
    </w:lvl>
    <w:lvl w:ilvl="6" w:tplc="0B6A1B76" w:tentative="1">
      <w:start w:val="1"/>
      <w:numFmt w:val="bullet"/>
      <w:lvlText w:val="•"/>
      <w:lvlJc w:val="left"/>
      <w:pPr>
        <w:tabs>
          <w:tab w:val="num" w:pos="5040"/>
        </w:tabs>
        <w:ind w:left="5040" w:hanging="360"/>
      </w:pPr>
      <w:rPr>
        <w:rFonts w:ascii="Arial" w:hAnsi="Arial" w:hint="default"/>
      </w:rPr>
    </w:lvl>
    <w:lvl w:ilvl="7" w:tplc="F4C8582C" w:tentative="1">
      <w:start w:val="1"/>
      <w:numFmt w:val="bullet"/>
      <w:lvlText w:val="•"/>
      <w:lvlJc w:val="left"/>
      <w:pPr>
        <w:tabs>
          <w:tab w:val="num" w:pos="5760"/>
        </w:tabs>
        <w:ind w:left="5760" w:hanging="360"/>
      </w:pPr>
      <w:rPr>
        <w:rFonts w:ascii="Arial" w:hAnsi="Arial" w:hint="default"/>
      </w:rPr>
    </w:lvl>
    <w:lvl w:ilvl="8" w:tplc="098EEAD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6DE1DDA"/>
    <w:multiLevelType w:val="hybridMultilevel"/>
    <w:tmpl w:val="C05AD730"/>
    <w:lvl w:ilvl="0" w:tplc="DA0CA5F4">
      <w:start w:val="1"/>
      <w:numFmt w:val="decimal"/>
      <w:lvlText w:val="%1."/>
      <w:lvlJc w:val="left"/>
      <w:pPr>
        <w:tabs>
          <w:tab w:val="num" w:pos="720"/>
        </w:tabs>
        <w:ind w:left="720" w:hanging="360"/>
      </w:pPr>
    </w:lvl>
    <w:lvl w:ilvl="1" w:tplc="12C44814" w:tentative="1">
      <w:start w:val="1"/>
      <w:numFmt w:val="decimal"/>
      <w:lvlText w:val="%2."/>
      <w:lvlJc w:val="left"/>
      <w:pPr>
        <w:tabs>
          <w:tab w:val="num" w:pos="1440"/>
        </w:tabs>
        <w:ind w:left="1440" w:hanging="360"/>
      </w:pPr>
    </w:lvl>
    <w:lvl w:ilvl="2" w:tplc="B39AB6F2" w:tentative="1">
      <w:start w:val="1"/>
      <w:numFmt w:val="decimal"/>
      <w:lvlText w:val="%3."/>
      <w:lvlJc w:val="left"/>
      <w:pPr>
        <w:tabs>
          <w:tab w:val="num" w:pos="2160"/>
        </w:tabs>
        <w:ind w:left="2160" w:hanging="360"/>
      </w:pPr>
    </w:lvl>
    <w:lvl w:ilvl="3" w:tplc="0DB88FFE" w:tentative="1">
      <w:start w:val="1"/>
      <w:numFmt w:val="decimal"/>
      <w:lvlText w:val="%4."/>
      <w:lvlJc w:val="left"/>
      <w:pPr>
        <w:tabs>
          <w:tab w:val="num" w:pos="2880"/>
        </w:tabs>
        <w:ind w:left="2880" w:hanging="360"/>
      </w:pPr>
    </w:lvl>
    <w:lvl w:ilvl="4" w:tplc="825C738C" w:tentative="1">
      <w:start w:val="1"/>
      <w:numFmt w:val="decimal"/>
      <w:lvlText w:val="%5."/>
      <w:lvlJc w:val="left"/>
      <w:pPr>
        <w:tabs>
          <w:tab w:val="num" w:pos="3600"/>
        </w:tabs>
        <w:ind w:left="3600" w:hanging="360"/>
      </w:pPr>
    </w:lvl>
    <w:lvl w:ilvl="5" w:tplc="5C664BE8" w:tentative="1">
      <w:start w:val="1"/>
      <w:numFmt w:val="decimal"/>
      <w:lvlText w:val="%6."/>
      <w:lvlJc w:val="left"/>
      <w:pPr>
        <w:tabs>
          <w:tab w:val="num" w:pos="4320"/>
        </w:tabs>
        <w:ind w:left="4320" w:hanging="360"/>
      </w:pPr>
    </w:lvl>
    <w:lvl w:ilvl="6" w:tplc="893649A6" w:tentative="1">
      <w:start w:val="1"/>
      <w:numFmt w:val="decimal"/>
      <w:lvlText w:val="%7."/>
      <w:lvlJc w:val="left"/>
      <w:pPr>
        <w:tabs>
          <w:tab w:val="num" w:pos="5040"/>
        </w:tabs>
        <w:ind w:left="5040" w:hanging="360"/>
      </w:pPr>
    </w:lvl>
    <w:lvl w:ilvl="7" w:tplc="E0FCA27E" w:tentative="1">
      <w:start w:val="1"/>
      <w:numFmt w:val="decimal"/>
      <w:lvlText w:val="%8."/>
      <w:lvlJc w:val="left"/>
      <w:pPr>
        <w:tabs>
          <w:tab w:val="num" w:pos="5760"/>
        </w:tabs>
        <w:ind w:left="5760" w:hanging="360"/>
      </w:pPr>
    </w:lvl>
    <w:lvl w:ilvl="8" w:tplc="2C2CDD00" w:tentative="1">
      <w:start w:val="1"/>
      <w:numFmt w:val="decimal"/>
      <w:lvlText w:val="%9."/>
      <w:lvlJc w:val="left"/>
      <w:pPr>
        <w:tabs>
          <w:tab w:val="num" w:pos="6480"/>
        </w:tabs>
        <w:ind w:left="6480" w:hanging="360"/>
      </w:pPr>
    </w:lvl>
  </w:abstractNum>
  <w:abstractNum w:abstractNumId="8" w15:restartNumberingAfterBreak="0">
    <w:nsid w:val="38FC55EC"/>
    <w:multiLevelType w:val="hybridMultilevel"/>
    <w:tmpl w:val="E846854A"/>
    <w:lvl w:ilvl="0" w:tplc="F9FE5066">
      <w:start w:val="1"/>
      <w:numFmt w:val="bullet"/>
      <w:lvlText w:val="•"/>
      <w:lvlJc w:val="left"/>
      <w:pPr>
        <w:tabs>
          <w:tab w:val="num" w:pos="720"/>
        </w:tabs>
        <w:ind w:left="720" w:hanging="360"/>
      </w:pPr>
      <w:rPr>
        <w:rFonts w:ascii="Arial" w:hAnsi="Arial" w:hint="default"/>
      </w:rPr>
    </w:lvl>
    <w:lvl w:ilvl="1" w:tplc="EC40122E" w:tentative="1">
      <w:start w:val="1"/>
      <w:numFmt w:val="bullet"/>
      <w:lvlText w:val="•"/>
      <w:lvlJc w:val="left"/>
      <w:pPr>
        <w:tabs>
          <w:tab w:val="num" w:pos="1440"/>
        </w:tabs>
        <w:ind w:left="1440" w:hanging="360"/>
      </w:pPr>
      <w:rPr>
        <w:rFonts w:ascii="Arial" w:hAnsi="Arial" w:hint="default"/>
      </w:rPr>
    </w:lvl>
    <w:lvl w:ilvl="2" w:tplc="AA88CEB4" w:tentative="1">
      <w:start w:val="1"/>
      <w:numFmt w:val="bullet"/>
      <w:lvlText w:val="•"/>
      <w:lvlJc w:val="left"/>
      <w:pPr>
        <w:tabs>
          <w:tab w:val="num" w:pos="2160"/>
        </w:tabs>
        <w:ind w:left="2160" w:hanging="360"/>
      </w:pPr>
      <w:rPr>
        <w:rFonts w:ascii="Arial" w:hAnsi="Arial" w:hint="default"/>
      </w:rPr>
    </w:lvl>
    <w:lvl w:ilvl="3" w:tplc="7C3C85C6" w:tentative="1">
      <w:start w:val="1"/>
      <w:numFmt w:val="bullet"/>
      <w:lvlText w:val="•"/>
      <w:lvlJc w:val="left"/>
      <w:pPr>
        <w:tabs>
          <w:tab w:val="num" w:pos="2880"/>
        </w:tabs>
        <w:ind w:left="2880" w:hanging="360"/>
      </w:pPr>
      <w:rPr>
        <w:rFonts w:ascii="Arial" w:hAnsi="Arial" w:hint="default"/>
      </w:rPr>
    </w:lvl>
    <w:lvl w:ilvl="4" w:tplc="9D846A0A" w:tentative="1">
      <w:start w:val="1"/>
      <w:numFmt w:val="bullet"/>
      <w:lvlText w:val="•"/>
      <w:lvlJc w:val="left"/>
      <w:pPr>
        <w:tabs>
          <w:tab w:val="num" w:pos="3600"/>
        </w:tabs>
        <w:ind w:left="3600" w:hanging="360"/>
      </w:pPr>
      <w:rPr>
        <w:rFonts w:ascii="Arial" w:hAnsi="Arial" w:hint="default"/>
      </w:rPr>
    </w:lvl>
    <w:lvl w:ilvl="5" w:tplc="6376FA26" w:tentative="1">
      <w:start w:val="1"/>
      <w:numFmt w:val="bullet"/>
      <w:lvlText w:val="•"/>
      <w:lvlJc w:val="left"/>
      <w:pPr>
        <w:tabs>
          <w:tab w:val="num" w:pos="4320"/>
        </w:tabs>
        <w:ind w:left="4320" w:hanging="360"/>
      </w:pPr>
      <w:rPr>
        <w:rFonts w:ascii="Arial" w:hAnsi="Arial" w:hint="default"/>
      </w:rPr>
    </w:lvl>
    <w:lvl w:ilvl="6" w:tplc="4314D00A" w:tentative="1">
      <w:start w:val="1"/>
      <w:numFmt w:val="bullet"/>
      <w:lvlText w:val="•"/>
      <w:lvlJc w:val="left"/>
      <w:pPr>
        <w:tabs>
          <w:tab w:val="num" w:pos="5040"/>
        </w:tabs>
        <w:ind w:left="5040" w:hanging="360"/>
      </w:pPr>
      <w:rPr>
        <w:rFonts w:ascii="Arial" w:hAnsi="Arial" w:hint="default"/>
      </w:rPr>
    </w:lvl>
    <w:lvl w:ilvl="7" w:tplc="97700FC2" w:tentative="1">
      <w:start w:val="1"/>
      <w:numFmt w:val="bullet"/>
      <w:lvlText w:val="•"/>
      <w:lvlJc w:val="left"/>
      <w:pPr>
        <w:tabs>
          <w:tab w:val="num" w:pos="5760"/>
        </w:tabs>
        <w:ind w:left="5760" w:hanging="360"/>
      </w:pPr>
      <w:rPr>
        <w:rFonts w:ascii="Arial" w:hAnsi="Arial" w:hint="default"/>
      </w:rPr>
    </w:lvl>
    <w:lvl w:ilvl="8" w:tplc="C08A1D1A"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9EB3112"/>
    <w:multiLevelType w:val="hybridMultilevel"/>
    <w:tmpl w:val="FDBE0C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A63033C"/>
    <w:multiLevelType w:val="hybridMultilevel"/>
    <w:tmpl w:val="208AC0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1007C65"/>
    <w:multiLevelType w:val="hybridMultilevel"/>
    <w:tmpl w:val="BA20D3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21642FF"/>
    <w:multiLevelType w:val="hybridMultilevel"/>
    <w:tmpl w:val="E3E46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CB57B12"/>
    <w:multiLevelType w:val="hybridMultilevel"/>
    <w:tmpl w:val="0188F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6565277">
    <w:abstractNumId w:val="2"/>
  </w:num>
  <w:num w:numId="2" w16cid:durableId="1993948046">
    <w:abstractNumId w:val="10"/>
  </w:num>
  <w:num w:numId="3" w16cid:durableId="1078284532">
    <w:abstractNumId w:val="3"/>
  </w:num>
  <w:num w:numId="4" w16cid:durableId="1618609357">
    <w:abstractNumId w:val="11"/>
  </w:num>
  <w:num w:numId="5" w16cid:durableId="712387890">
    <w:abstractNumId w:val="9"/>
  </w:num>
  <w:num w:numId="6" w16cid:durableId="1090666047">
    <w:abstractNumId w:val="1"/>
  </w:num>
  <w:num w:numId="7" w16cid:durableId="2010476302">
    <w:abstractNumId w:val="8"/>
  </w:num>
  <w:num w:numId="8" w16cid:durableId="713043639">
    <w:abstractNumId w:val="6"/>
  </w:num>
  <w:num w:numId="9" w16cid:durableId="1933584982">
    <w:abstractNumId w:val="7"/>
  </w:num>
  <w:num w:numId="10" w16cid:durableId="2038461259">
    <w:abstractNumId w:val="12"/>
  </w:num>
  <w:num w:numId="11" w16cid:durableId="972566745">
    <w:abstractNumId w:val="4"/>
  </w:num>
  <w:num w:numId="12" w16cid:durableId="1828279751">
    <w:abstractNumId w:val="13"/>
  </w:num>
  <w:num w:numId="13" w16cid:durableId="1491825261">
    <w:abstractNumId w:val="0"/>
  </w:num>
  <w:num w:numId="14" w16cid:durableId="38083086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1227"/>
    <w:rsid w:val="00011CE1"/>
    <w:rsid w:val="00022950"/>
    <w:rsid w:val="00030C42"/>
    <w:rsid w:val="00032977"/>
    <w:rsid w:val="000348C3"/>
    <w:rsid w:val="00037BAF"/>
    <w:rsid w:val="00042C02"/>
    <w:rsid w:val="00064072"/>
    <w:rsid w:val="000767B8"/>
    <w:rsid w:val="00083569"/>
    <w:rsid w:val="000853EC"/>
    <w:rsid w:val="000A02A4"/>
    <w:rsid w:val="000A2A56"/>
    <w:rsid w:val="000C4FC2"/>
    <w:rsid w:val="000D6E29"/>
    <w:rsid w:val="000E0E6D"/>
    <w:rsid w:val="000F34F1"/>
    <w:rsid w:val="00106498"/>
    <w:rsid w:val="00117B48"/>
    <w:rsid w:val="00120A8D"/>
    <w:rsid w:val="00121FA1"/>
    <w:rsid w:val="00125283"/>
    <w:rsid w:val="00177119"/>
    <w:rsid w:val="00195614"/>
    <w:rsid w:val="00195946"/>
    <w:rsid w:val="001A1986"/>
    <w:rsid w:val="001A3A8D"/>
    <w:rsid w:val="001B03F7"/>
    <w:rsid w:val="001E3796"/>
    <w:rsid w:val="001E5044"/>
    <w:rsid w:val="001E7BD0"/>
    <w:rsid w:val="001F0516"/>
    <w:rsid w:val="001F3763"/>
    <w:rsid w:val="0021110A"/>
    <w:rsid w:val="00221677"/>
    <w:rsid w:val="0022266C"/>
    <w:rsid w:val="002406E3"/>
    <w:rsid w:val="002548E1"/>
    <w:rsid w:val="002604C6"/>
    <w:rsid w:val="00266873"/>
    <w:rsid w:val="00271D9C"/>
    <w:rsid w:val="002909C5"/>
    <w:rsid w:val="00297050"/>
    <w:rsid w:val="002A393A"/>
    <w:rsid w:val="002A6DF3"/>
    <w:rsid w:val="002C1739"/>
    <w:rsid w:val="002C20CE"/>
    <w:rsid w:val="002C52F2"/>
    <w:rsid w:val="002C59FB"/>
    <w:rsid w:val="0031688A"/>
    <w:rsid w:val="00316E3C"/>
    <w:rsid w:val="0033495B"/>
    <w:rsid w:val="003430D2"/>
    <w:rsid w:val="00357B16"/>
    <w:rsid w:val="003737F1"/>
    <w:rsid w:val="00373C99"/>
    <w:rsid w:val="0037660F"/>
    <w:rsid w:val="003843C8"/>
    <w:rsid w:val="00385359"/>
    <w:rsid w:val="00395591"/>
    <w:rsid w:val="00397DA9"/>
    <w:rsid w:val="003C7AE5"/>
    <w:rsid w:val="003D0DD4"/>
    <w:rsid w:val="003E2B71"/>
    <w:rsid w:val="003E5931"/>
    <w:rsid w:val="003E71DB"/>
    <w:rsid w:val="0041155C"/>
    <w:rsid w:val="00422B5D"/>
    <w:rsid w:val="00423419"/>
    <w:rsid w:val="00430AD9"/>
    <w:rsid w:val="0048075C"/>
    <w:rsid w:val="004927C1"/>
    <w:rsid w:val="004C5178"/>
    <w:rsid w:val="004F59CB"/>
    <w:rsid w:val="004F7840"/>
    <w:rsid w:val="00512A16"/>
    <w:rsid w:val="005227D3"/>
    <w:rsid w:val="00561D7C"/>
    <w:rsid w:val="00565378"/>
    <w:rsid w:val="00585DF6"/>
    <w:rsid w:val="00586FFD"/>
    <w:rsid w:val="00593FB7"/>
    <w:rsid w:val="0059737E"/>
    <w:rsid w:val="005A3B75"/>
    <w:rsid w:val="005B0288"/>
    <w:rsid w:val="005B41A4"/>
    <w:rsid w:val="005C40C9"/>
    <w:rsid w:val="005D2BE3"/>
    <w:rsid w:val="005D42EE"/>
    <w:rsid w:val="005D6F90"/>
    <w:rsid w:val="005E4C4D"/>
    <w:rsid w:val="005F27B7"/>
    <w:rsid w:val="005F49D2"/>
    <w:rsid w:val="00601760"/>
    <w:rsid w:val="00611DA0"/>
    <w:rsid w:val="00615807"/>
    <w:rsid w:val="006267E1"/>
    <w:rsid w:val="00627773"/>
    <w:rsid w:val="00647174"/>
    <w:rsid w:val="00660126"/>
    <w:rsid w:val="006636B0"/>
    <w:rsid w:val="00677ABB"/>
    <w:rsid w:val="006C3B0D"/>
    <w:rsid w:val="006D4C64"/>
    <w:rsid w:val="006D6ECD"/>
    <w:rsid w:val="006E6DEF"/>
    <w:rsid w:val="006E741D"/>
    <w:rsid w:val="006F3324"/>
    <w:rsid w:val="00711AFB"/>
    <w:rsid w:val="00712FAA"/>
    <w:rsid w:val="00720BD9"/>
    <w:rsid w:val="007341B3"/>
    <w:rsid w:val="00737128"/>
    <w:rsid w:val="00743DA1"/>
    <w:rsid w:val="007478AB"/>
    <w:rsid w:val="00753653"/>
    <w:rsid w:val="007652CF"/>
    <w:rsid w:val="00771099"/>
    <w:rsid w:val="00771AD6"/>
    <w:rsid w:val="00776C79"/>
    <w:rsid w:val="00794D66"/>
    <w:rsid w:val="00795B44"/>
    <w:rsid w:val="00797278"/>
    <w:rsid w:val="007D1FC5"/>
    <w:rsid w:val="007E1F91"/>
    <w:rsid w:val="007F4916"/>
    <w:rsid w:val="00805265"/>
    <w:rsid w:val="0082340A"/>
    <w:rsid w:val="008344F3"/>
    <w:rsid w:val="00865E33"/>
    <w:rsid w:val="00874A61"/>
    <w:rsid w:val="0087778B"/>
    <w:rsid w:val="00885B8F"/>
    <w:rsid w:val="008A78B4"/>
    <w:rsid w:val="008A7BA3"/>
    <w:rsid w:val="008C5074"/>
    <w:rsid w:val="008C5EC3"/>
    <w:rsid w:val="008D51C6"/>
    <w:rsid w:val="008F513A"/>
    <w:rsid w:val="008F67A2"/>
    <w:rsid w:val="009042E3"/>
    <w:rsid w:val="009158E5"/>
    <w:rsid w:val="009164A7"/>
    <w:rsid w:val="00942F35"/>
    <w:rsid w:val="00955D3E"/>
    <w:rsid w:val="0095615F"/>
    <w:rsid w:val="0096011C"/>
    <w:rsid w:val="00961892"/>
    <w:rsid w:val="009654E1"/>
    <w:rsid w:val="00983F17"/>
    <w:rsid w:val="0098702E"/>
    <w:rsid w:val="0099292D"/>
    <w:rsid w:val="009A1D09"/>
    <w:rsid w:val="009A66FE"/>
    <w:rsid w:val="009B6C8E"/>
    <w:rsid w:val="009C5732"/>
    <w:rsid w:val="009D0267"/>
    <w:rsid w:val="009E7997"/>
    <w:rsid w:val="009F3EB3"/>
    <w:rsid w:val="00A624FE"/>
    <w:rsid w:val="00A65F5F"/>
    <w:rsid w:val="00A769FD"/>
    <w:rsid w:val="00A81F08"/>
    <w:rsid w:val="00A84063"/>
    <w:rsid w:val="00A93F74"/>
    <w:rsid w:val="00AC2FB3"/>
    <w:rsid w:val="00AD3061"/>
    <w:rsid w:val="00AF3E93"/>
    <w:rsid w:val="00B1310E"/>
    <w:rsid w:val="00B16F2E"/>
    <w:rsid w:val="00B20F2B"/>
    <w:rsid w:val="00B23D5D"/>
    <w:rsid w:val="00B340DA"/>
    <w:rsid w:val="00B36CE6"/>
    <w:rsid w:val="00B46522"/>
    <w:rsid w:val="00B66364"/>
    <w:rsid w:val="00B87214"/>
    <w:rsid w:val="00B91596"/>
    <w:rsid w:val="00BD1362"/>
    <w:rsid w:val="00BD15F0"/>
    <w:rsid w:val="00BE1227"/>
    <w:rsid w:val="00BE2987"/>
    <w:rsid w:val="00BE2F66"/>
    <w:rsid w:val="00BF6B36"/>
    <w:rsid w:val="00C075BB"/>
    <w:rsid w:val="00C1428C"/>
    <w:rsid w:val="00C21EDC"/>
    <w:rsid w:val="00C54C5D"/>
    <w:rsid w:val="00C61527"/>
    <w:rsid w:val="00C73AC6"/>
    <w:rsid w:val="00C74BE3"/>
    <w:rsid w:val="00C84FA0"/>
    <w:rsid w:val="00C95AE6"/>
    <w:rsid w:val="00CB2BAC"/>
    <w:rsid w:val="00CB4126"/>
    <w:rsid w:val="00CB5A7C"/>
    <w:rsid w:val="00CD333B"/>
    <w:rsid w:val="00CE2F80"/>
    <w:rsid w:val="00D01F72"/>
    <w:rsid w:val="00D048FA"/>
    <w:rsid w:val="00D35877"/>
    <w:rsid w:val="00D36DF6"/>
    <w:rsid w:val="00D46BCD"/>
    <w:rsid w:val="00D72DA2"/>
    <w:rsid w:val="00D72F9A"/>
    <w:rsid w:val="00D8138F"/>
    <w:rsid w:val="00D814CD"/>
    <w:rsid w:val="00DB55FB"/>
    <w:rsid w:val="00DC06AD"/>
    <w:rsid w:val="00DC6CCE"/>
    <w:rsid w:val="00DD0912"/>
    <w:rsid w:val="00DD7B4E"/>
    <w:rsid w:val="00DE3C14"/>
    <w:rsid w:val="00DF528B"/>
    <w:rsid w:val="00DF60B9"/>
    <w:rsid w:val="00E02E04"/>
    <w:rsid w:val="00E03A08"/>
    <w:rsid w:val="00E04E6C"/>
    <w:rsid w:val="00E10616"/>
    <w:rsid w:val="00E301B5"/>
    <w:rsid w:val="00E47AA1"/>
    <w:rsid w:val="00E51DC1"/>
    <w:rsid w:val="00E52824"/>
    <w:rsid w:val="00E63E61"/>
    <w:rsid w:val="00E6415C"/>
    <w:rsid w:val="00E75F47"/>
    <w:rsid w:val="00E85E06"/>
    <w:rsid w:val="00EC5325"/>
    <w:rsid w:val="00EC69BD"/>
    <w:rsid w:val="00ED3E76"/>
    <w:rsid w:val="00EE1937"/>
    <w:rsid w:val="00EF1A4B"/>
    <w:rsid w:val="00F07E74"/>
    <w:rsid w:val="00F23813"/>
    <w:rsid w:val="00F2392A"/>
    <w:rsid w:val="00F2730F"/>
    <w:rsid w:val="00F319D3"/>
    <w:rsid w:val="00F31A90"/>
    <w:rsid w:val="00F421C2"/>
    <w:rsid w:val="00F43082"/>
    <w:rsid w:val="00F55749"/>
    <w:rsid w:val="00F75033"/>
    <w:rsid w:val="00F77C08"/>
    <w:rsid w:val="00F83D78"/>
    <w:rsid w:val="00FB524B"/>
    <w:rsid w:val="00FD1FCB"/>
    <w:rsid w:val="00FE283F"/>
    <w:rsid w:val="00FF13B0"/>
    <w:rsid w:val="00FF52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DCE853"/>
  <w14:defaultImageDpi w14:val="32767"/>
  <w15:chartTrackingRefBased/>
  <w15:docId w15:val="{7D920147-884C-3B46-A3F2-F70423DDDF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BE1227"/>
    <w:pPr>
      <w:widowControl w:val="0"/>
      <w:autoSpaceDE w:val="0"/>
      <w:autoSpaceDN w:val="0"/>
      <w:adjustRightInd w:val="0"/>
    </w:pPr>
    <w:rPr>
      <w:rFonts w:ascii="Times New Roman" w:eastAsia="Times New Roman" w:hAnsi="Times New Roman" w:cs="Times New Roman"/>
      <w:lang w:val="cy-GB" w:eastAsia="cy-GB"/>
    </w:rPr>
  </w:style>
  <w:style w:type="paragraph" w:styleId="Heading4">
    <w:name w:val="heading 4"/>
    <w:basedOn w:val="Normal"/>
    <w:next w:val="Normal"/>
    <w:link w:val="Heading4Char"/>
    <w:uiPriority w:val="1"/>
    <w:qFormat/>
    <w:rsid w:val="00BE1227"/>
    <w:pPr>
      <w:spacing w:before="56"/>
      <w:ind w:left="100"/>
      <w:outlineLvl w:val="3"/>
    </w:pPr>
    <w:rPr>
      <w:rFonts w:ascii="Calibri" w:hAnsi="Calibri" w:cs="Calibri"/>
      <w:b/>
      <w:bCs/>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1"/>
    <w:rsid w:val="00BE1227"/>
    <w:rPr>
      <w:rFonts w:ascii="Calibri" w:eastAsia="Times New Roman" w:hAnsi="Calibri" w:cs="Calibri"/>
      <w:b/>
      <w:bCs/>
      <w:sz w:val="22"/>
      <w:szCs w:val="22"/>
      <w:lang w:val="cy-GB" w:eastAsia="cy-GB"/>
    </w:rPr>
  </w:style>
  <w:style w:type="paragraph" w:styleId="Footer">
    <w:name w:val="footer"/>
    <w:basedOn w:val="Normal"/>
    <w:link w:val="FooterChar"/>
    <w:uiPriority w:val="99"/>
    <w:unhideWhenUsed/>
    <w:rsid w:val="00BE1227"/>
    <w:pPr>
      <w:tabs>
        <w:tab w:val="center" w:pos="4513"/>
        <w:tab w:val="right" w:pos="9026"/>
      </w:tabs>
    </w:pPr>
  </w:style>
  <w:style w:type="character" w:customStyle="1" w:styleId="FooterChar">
    <w:name w:val="Footer Char"/>
    <w:basedOn w:val="DefaultParagraphFont"/>
    <w:link w:val="Footer"/>
    <w:uiPriority w:val="99"/>
    <w:rsid w:val="00BE1227"/>
    <w:rPr>
      <w:rFonts w:ascii="Times New Roman" w:eastAsia="Times New Roman" w:hAnsi="Times New Roman" w:cs="Times New Roman"/>
      <w:lang w:val="cy-GB" w:eastAsia="cy-GB"/>
    </w:rPr>
  </w:style>
  <w:style w:type="table" w:styleId="TableGrid">
    <w:name w:val="Table Grid"/>
    <w:basedOn w:val="TableNormal"/>
    <w:uiPriority w:val="39"/>
    <w:rsid w:val="00BE1227"/>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5E4C4D"/>
    <w:rPr>
      <w:sz w:val="16"/>
      <w:szCs w:val="16"/>
    </w:rPr>
  </w:style>
  <w:style w:type="paragraph" w:styleId="CommentText">
    <w:name w:val="annotation text"/>
    <w:basedOn w:val="Normal"/>
    <w:link w:val="CommentTextChar"/>
    <w:uiPriority w:val="99"/>
    <w:semiHidden/>
    <w:unhideWhenUsed/>
    <w:rsid w:val="005E4C4D"/>
    <w:rPr>
      <w:sz w:val="20"/>
      <w:szCs w:val="20"/>
    </w:rPr>
  </w:style>
  <w:style w:type="character" w:customStyle="1" w:styleId="CommentTextChar">
    <w:name w:val="Comment Text Char"/>
    <w:basedOn w:val="DefaultParagraphFont"/>
    <w:link w:val="CommentText"/>
    <w:uiPriority w:val="99"/>
    <w:semiHidden/>
    <w:rsid w:val="005E4C4D"/>
    <w:rPr>
      <w:rFonts w:ascii="Times New Roman" w:eastAsia="Times New Roman" w:hAnsi="Times New Roman" w:cs="Times New Roman"/>
      <w:sz w:val="20"/>
      <w:szCs w:val="20"/>
      <w:lang w:val="cy-GB" w:eastAsia="cy-GB"/>
    </w:rPr>
  </w:style>
  <w:style w:type="paragraph" w:styleId="CommentSubject">
    <w:name w:val="annotation subject"/>
    <w:basedOn w:val="CommentText"/>
    <w:next w:val="CommentText"/>
    <w:link w:val="CommentSubjectChar"/>
    <w:uiPriority w:val="99"/>
    <w:semiHidden/>
    <w:unhideWhenUsed/>
    <w:rsid w:val="005E4C4D"/>
    <w:rPr>
      <w:b/>
      <w:bCs/>
    </w:rPr>
  </w:style>
  <w:style w:type="character" w:customStyle="1" w:styleId="CommentSubjectChar">
    <w:name w:val="Comment Subject Char"/>
    <w:basedOn w:val="CommentTextChar"/>
    <w:link w:val="CommentSubject"/>
    <w:uiPriority w:val="99"/>
    <w:semiHidden/>
    <w:rsid w:val="005E4C4D"/>
    <w:rPr>
      <w:rFonts w:ascii="Times New Roman" w:eastAsia="Times New Roman" w:hAnsi="Times New Roman" w:cs="Times New Roman"/>
      <w:b/>
      <w:bCs/>
      <w:sz w:val="20"/>
      <w:szCs w:val="20"/>
      <w:lang w:val="cy-GB" w:eastAsia="cy-GB"/>
    </w:rPr>
  </w:style>
  <w:style w:type="paragraph" w:styleId="BalloonText">
    <w:name w:val="Balloon Text"/>
    <w:basedOn w:val="Normal"/>
    <w:link w:val="BalloonTextChar"/>
    <w:uiPriority w:val="99"/>
    <w:semiHidden/>
    <w:unhideWhenUsed/>
    <w:rsid w:val="005E4C4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4C4D"/>
    <w:rPr>
      <w:rFonts w:ascii="Segoe UI" w:eastAsia="Times New Roman" w:hAnsi="Segoe UI" w:cs="Segoe UI"/>
      <w:sz w:val="18"/>
      <w:szCs w:val="18"/>
      <w:lang w:val="cy-GB" w:eastAsia="cy-GB"/>
    </w:rPr>
  </w:style>
  <w:style w:type="paragraph" w:styleId="NormalWeb">
    <w:name w:val="Normal (Web)"/>
    <w:basedOn w:val="Normal"/>
    <w:uiPriority w:val="99"/>
    <w:semiHidden/>
    <w:unhideWhenUsed/>
    <w:rsid w:val="00B36CE6"/>
  </w:style>
  <w:style w:type="paragraph" w:customStyle="1" w:styleId="Body">
    <w:name w:val="Body"/>
    <w:rsid w:val="005D2BE3"/>
    <w:pPr>
      <w:pBdr>
        <w:top w:val="nil"/>
        <w:left w:val="nil"/>
        <w:bottom w:val="nil"/>
        <w:right w:val="nil"/>
        <w:between w:val="nil"/>
        <w:bar w:val="nil"/>
      </w:pBdr>
    </w:pPr>
    <w:rPr>
      <w:rFonts w:ascii="Helvetica Neue" w:eastAsia="Arial Unicode MS" w:hAnsi="Helvetica Neue" w:cs="Arial Unicode MS"/>
      <w:color w:val="000000"/>
      <w:sz w:val="22"/>
      <w:szCs w:val="22"/>
      <w:bdr w:val="nil"/>
      <w:lang w:eastAsia="en-GB"/>
      <w14:textOutline w14:w="0" w14:cap="flat" w14:cmpd="sng" w14:algn="ctr">
        <w14:noFill/>
        <w14:prstDash w14:val="solid"/>
        <w14:bevel/>
      </w14:textOutline>
    </w:rPr>
  </w:style>
  <w:style w:type="paragraph" w:customStyle="1" w:styleId="Default">
    <w:name w:val="Default"/>
    <w:rsid w:val="009A1D09"/>
    <w:pPr>
      <w:pBdr>
        <w:top w:val="nil"/>
        <w:left w:val="nil"/>
        <w:bottom w:val="nil"/>
        <w:right w:val="nil"/>
        <w:between w:val="nil"/>
        <w:bar w:val="nil"/>
      </w:pBdr>
      <w:spacing w:before="160"/>
    </w:pPr>
    <w:rPr>
      <w:rFonts w:ascii="Helvetica Neue" w:eastAsia="Arial Unicode MS" w:hAnsi="Helvetica Neue" w:cs="Arial Unicode MS"/>
      <w:color w:val="000000"/>
      <w:bdr w:val="nil"/>
      <w:lang w:val="en-US" w:eastAsia="en-GB"/>
      <w14:textOutline w14:w="0" w14:cap="flat" w14:cmpd="sng" w14:algn="ctr">
        <w14:noFill/>
        <w14:prstDash w14:val="solid"/>
        <w14:bevel/>
      </w14:textOutline>
    </w:rPr>
  </w:style>
  <w:style w:type="paragraph" w:customStyle="1" w:styleId="Label">
    <w:name w:val="Label"/>
    <w:rsid w:val="009A1D09"/>
    <w:pPr>
      <w:keepLines/>
      <w:pBdr>
        <w:top w:val="nil"/>
        <w:left w:val="nil"/>
        <w:bottom w:val="nil"/>
        <w:right w:val="nil"/>
        <w:between w:val="nil"/>
        <w:bar w:val="nil"/>
      </w:pBdr>
      <w:jc w:val="center"/>
    </w:pPr>
    <w:rPr>
      <w:rFonts w:ascii="Helvetica Neue Medium" w:eastAsia="Arial Unicode MS" w:hAnsi="Helvetica Neue Medium" w:cs="Arial Unicode MS"/>
      <w:color w:val="FFFFFF"/>
      <w:sz w:val="44"/>
      <w:szCs w:val="44"/>
      <w:bdr w:val="nil"/>
      <w:lang w:val="en-US" w:eastAsia="en-GB"/>
      <w14:textOutline w14:w="0" w14:cap="flat" w14:cmpd="sng" w14:algn="ctr">
        <w14:noFill/>
        <w14:prstDash w14:val="solid"/>
        <w14:bevel/>
      </w14:textOutline>
    </w:rPr>
  </w:style>
  <w:style w:type="paragraph" w:styleId="ListParagraph">
    <w:name w:val="List Paragraph"/>
    <w:basedOn w:val="Normal"/>
    <w:uiPriority w:val="34"/>
    <w:qFormat/>
    <w:rsid w:val="00E301B5"/>
    <w:pPr>
      <w:ind w:left="720"/>
      <w:contextualSpacing/>
    </w:pPr>
  </w:style>
  <w:style w:type="character" w:styleId="Hyperlink">
    <w:name w:val="Hyperlink"/>
    <w:basedOn w:val="DefaultParagraphFont"/>
    <w:uiPriority w:val="99"/>
    <w:unhideWhenUsed/>
    <w:rsid w:val="00D048FA"/>
    <w:rPr>
      <w:color w:val="0563C1" w:themeColor="hyperlink"/>
      <w:u w:val="single"/>
    </w:rPr>
  </w:style>
  <w:style w:type="character" w:styleId="UnresolvedMention">
    <w:name w:val="Unresolved Mention"/>
    <w:basedOn w:val="DefaultParagraphFont"/>
    <w:uiPriority w:val="99"/>
    <w:semiHidden/>
    <w:unhideWhenUsed/>
    <w:rsid w:val="00D048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52789">
      <w:bodyDiv w:val="1"/>
      <w:marLeft w:val="0"/>
      <w:marRight w:val="0"/>
      <w:marTop w:val="0"/>
      <w:marBottom w:val="0"/>
      <w:divBdr>
        <w:top w:val="none" w:sz="0" w:space="0" w:color="auto"/>
        <w:left w:val="none" w:sz="0" w:space="0" w:color="auto"/>
        <w:bottom w:val="none" w:sz="0" w:space="0" w:color="auto"/>
        <w:right w:val="none" w:sz="0" w:space="0" w:color="auto"/>
      </w:divBdr>
    </w:div>
    <w:div w:id="19597346">
      <w:bodyDiv w:val="1"/>
      <w:marLeft w:val="0"/>
      <w:marRight w:val="0"/>
      <w:marTop w:val="0"/>
      <w:marBottom w:val="0"/>
      <w:divBdr>
        <w:top w:val="none" w:sz="0" w:space="0" w:color="auto"/>
        <w:left w:val="none" w:sz="0" w:space="0" w:color="auto"/>
        <w:bottom w:val="none" w:sz="0" w:space="0" w:color="auto"/>
        <w:right w:val="none" w:sz="0" w:space="0" w:color="auto"/>
      </w:divBdr>
    </w:div>
    <w:div w:id="36324116">
      <w:bodyDiv w:val="1"/>
      <w:marLeft w:val="0"/>
      <w:marRight w:val="0"/>
      <w:marTop w:val="0"/>
      <w:marBottom w:val="0"/>
      <w:divBdr>
        <w:top w:val="none" w:sz="0" w:space="0" w:color="auto"/>
        <w:left w:val="none" w:sz="0" w:space="0" w:color="auto"/>
        <w:bottom w:val="none" w:sz="0" w:space="0" w:color="auto"/>
        <w:right w:val="none" w:sz="0" w:space="0" w:color="auto"/>
      </w:divBdr>
    </w:div>
    <w:div w:id="198737094">
      <w:bodyDiv w:val="1"/>
      <w:marLeft w:val="0"/>
      <w:marRight w:val="0"/>
      <w:marTop w:val="0"/>
      <w:marBottom w:val="0"/>
      <w:divBdr>
        <w:top w:val="none" w:sz="0" w:space="0" w:color="auto"/>
        <w:left w:val="none" w:sz="0" w:space="0" w:color="auto"/>
        <w:bottom w:val="none" w:sz="0" w:space="0" w:color="auto"/>
        <w:right w:val="none" w:sz="0" w:space="0" w:color="auto"/>
      </w:divBdr>
    </w:div>
    <w:div w:id="261189976">
      <w:bodyDiv w:val="1"/>
      <w:marLeft w:val="0"/>
      <w:marRight w:val="0"/>
      <w:marTop w:val="0"/>
      <w:marBottom w:val="0"/>
      <w:divBdr>
        <w:top w:val="none" w:sz="0" w:space="0" w:color="auto"/>
        <w:left w:val="none" w:sz="0" w:space="0" w:color="auto"/>
        <w:bottom w:val="none" w:sz="0" w:space="0" w:color="auto"/>
        <w:right w:val="none" w:sz="0" w:space="0" w:color="auto"/>
      </w:divBdr>
    </w:div>
    <w:div w:id="263266215">
      <w:bodyDiv w:val="1"/>
      <w:marLeft w:val="0"/>
      <w:marRight w:val="0"/>
      <w:marTop w:val="0"/>
      <w:marBottom w:val="0"/>
      <w:divBdr>
        <w:top w:val="none" w:sz="0" w:space="0" w:color="auto"/>
        <w:left w:val="none" w:sz="0" w:space="0" w:color="auto"/>
        <w:bottom w:val="none" w:sz="0" w:space="0" w:color="auto"/>
        <w:right w:val="none" w:sz="0" w:space="0" w:color="auto"/>
      </w:divBdr>
      <w:divsChild>
        <w:div w:id="486628682">
          <w:marLeft w:val="0"/>
          <w:marRight w:val="0"/>
          <w:marTop w:val="0"/>
          <w:marBottom w:val="0"/>
          <w:divBdr>
            <w:top w:val="none" w:sz="0" w:space="0" w:color="auto"/>
            <w:left w:val="none" w:sz="0" w:space="0" w:color="auto"/>
            <w:bottom w:val="none" w:sz="0" w:space="0" w:color="auto"/>
            <w:right w:val="none" w:sz="0" w:space="0" w:color="auto"/>
          </w:divBdr>
          <w:divsChild>
            <w:div w:id="483475301">
              <w:marLeft w:val="0"/>
              <w:marRight w:val="0"/>
              <w:marTop w:val="0"/>
              <w:marBottom w:val="0"/>
              <w:divBdr>
                <w:top w:val="none" w:sz="0" w:space="0" w:color="auto"/>
                <w:left w:val="none" w:sz="0" w:space="0" w:color="auto"/>
                <w:bottom w:val="none" w:sz="0" w:space="0" w:color="auto"/>
                <w:right w:val="none" w:sz="0" w:space="0" w:color="auto"/>
              </w:divBdr>
              <w:divsChild>
                <w:div w:id="1326392820">
                  <w:marLeft w:val="0"/>
                  <w:marRight w:val="0"/>
                  <w:marTop w:val="0"/>
                  <w:marBottom w:val="0"/>
                  <w:divBdr>
                    <w:top w:val="none" w:sz="0" w:space="0" w:color="auto"/>
                    <w:left w:val="none" w:sz="0" w:space="0" w:color="auto"/>
                    <w:bottom w:val="none" w:sz="0" w:space="0" w:color="auto"/>
                    <w:right w:val="none" w:sz="0" w:space="0" w:color="auto"/>
                  </w:divBdr>
                  <w:divsChild>
                    <w:div w:id="1382485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9119435">
      <w:bodyDiv w:val="1"/>
      <w:marLeft w:val="0"/>
      <w:marRight w:val="0"/>
      <w:marTop w:val="0"/>
      <w:marBottom w:val="0"/>
      <w:divBdr>
        <w:top w:val="none" w:sz="0" w:space="0" w:color="auto"/>
        <w:left w:val="none" w:sz="0" w:space="0" w:color="auto"/>
        <w:bottom w:val="none" w:sz="0" w:space="0" w:color="auto"/>
        <w:right w:val="none" w:sz="0" w:space="0" w:color="auto"/>
      </w:divBdr>
      <w:divsChild>
        <w:div w:id="1438713560">
          <w:marLeft w:val="360"/>
          <w:marRight w:val="0"/>
          <w:marTop w:val="200"/>
          <w:marBottom w:val="0"/>
          <w:divBdr>
            <w:top w:val="none" w:sz="0" w:space="0" w:color="auto"/>
            <w:left w:val="none" w:sz="0" w:space="0" w:color="auto"/>
            <w:bottom w:val="none" w:sz="0" w:space="0" w:color="auto"/>
            <w:right w:val="none" w:sz="0" w:space="0" w:color="auto"/>
          </w:divBdr>
        </w:div>
      </w:divsChild>
    </w:div>
    <w:div w:id="398212014">
      <w:bodyDiv w:val="1"/>
      <w:marLeft w:val="0"/>
      <w:marRight w:val="0"/>
      <w:marTop w:val="0"/>
      <w:marBottom w:val="0"/>
      <w:divBdr>
        <w:top w:val="none" w:sz="0" w:space="0" w:color="auto"/>
        <w:left w:val="none" w:sz="0" w:space="0" w:color="auto"/>
        <w:bottom w:val="none" w:sz="0" w:space="0" w:color="auto"/>
        <w:right w:val="none" w:sz="0" w:space="0" w:color="auto"/>
      </w:divBdr>
    </w:div>
    <w:div w:id="400252509">
      <w:bodyDiv w:val="1"/>
      <w:marLeft w:val="0"/>
      <w:marRight w:val="0"/>
      <w:marTop w:val="0"/>
      <w:marBottom w:val="0"/>
      <w:divBdr>
        <w:top w:val="none" w:sz="0" w:space="0" w:color="auto"/>
        <w:left w:val="none" w:sz="0" w:space="0" w:color="auto"/>
        <w:bottom w:val="none" w:sz="0" w:space="0" w:color="auto"/>
        <w:right w:val="none" w:sz="0" w:space="0" w:color="auto"/>
      </w:divBdr>
      <w:divsChild>
        <w:div w:id="963654537">
          <w:marLeft w:val="0"/>
          <w:marRight w:val="0"/>
          <w:marTop w:val="0"/>
          <w:marBottom w:val="0"/>
          <w:divBdr>
            <w:top w:val="none" w:sz="0" w:space="0" w:color="auto"/>
            <w:left w:val="none" w:sz="0" w:space="0" w:color="auto"/>
            <w:bottom w:val="none" w:sz="0" w:space="0" w:color="auto"/>
            <w:right w:val="none" w:sz="0" w:space="0" w:color="auto"/>
          </w:divBdr>
          <w:divsChild>
            <w:div w:id="1252471993">
              <w:marLeft w:val="0"/>
              <w:marRight w:val="0"/>
              <w:marTop w:val="0"/>
              <w:marBottom w:val="0"/>
              <w:divBdr>
                <w:top w:val="none" w:sz="0" w:space="0" w:color="auto"/>
                <w:left w:val="none" w:sz="0" w:space="0" w:color="auto"/>
                <w:bottom w:val="none" w:sz="0" w:space="0" w:color="auto"/>
                <w:right w:val="none" w:sz="0" w:space="0" w:color="auto"/>
              </w:divBdr>
              <w:divsChild>
                <w:div w:id="1699088503">
                  <w:marLeft w:val="0"/>
                  <w:marRight w:val="0"/>
                  <w:marTop w:val="0"/>
                  <w:marBottom w:val="0"/>
                  <w:divBdr>
                    <w:top w:val="none" w:sz="0" w:space="0" w:color="auto"/>
                    <w:left w:val="none" w:sz="0" w:space="0" w:color="auto"/>
                    <w:bottom w:val="none" w:sz="0" w:space="0" w:color="auto"/>
                    <w:right w:val="none" w:sz="0" w:space="0" w:color="auto"/>
                  </w:divBdr>
                  <w:divsChild>
                    <w:div w:id="436490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5422125">
      <w:bodyDiv w:val="1"/>
      <w:marLeft w:val="0"/>
      <w:marRight w:val="0"/>
      <w:marTop w:val="0"/>
      <w:marBottom w:val="0"/>
      <w:divBdr>
        <w:top w:val="none" w:sz="0" w:space="0" w:color="auto"/>
        <w:left w:val="none" w:sz="0" w:space="0" w:color="auto"/>
        <w:bottom w:val="none" w:sz="0" w:space="0" w:color="auto"/>
        <w:right w:val="none" w:sz="0" w:space="0" w:color="auto"/>
      </w:divBdr>
      <w:divsChild>
        <w:div w:id="899557503">
          <w:marLeft w:val="0"/>
          <w:marRight w:val="0"/>
          <w:marTop w:val="0"/>
          <w:marBottom w:val="0"/>
          <w:divBdr>
            <w:top w:val="none" w:sz="0" w:space="0" w:color="auto"/>
            <w:left w:val="none" w:sz="0" w:space="0" w:color="auto"/>
            <w:bottom w:val="none" w:sz="0" w:space="0" w:color="auto"/>
            <w:right w:val="none" w:sz="0" w:space="0" w:color="auto"/>
          </w:divBdr>
          <w:divsChild>
            <w:div w:id="1580601573">
              <w:marLeft w:val="0"/>
              <w:marRight w:val="0"/>
              <w:marTop w:val="0"/>
              <w:marBottom w:val="0"/>
              <w:divBdr>
                <w:top w:val="none" w:sz="0" w:space="0" w:color="auto"/>
                <w:left w:val="none" w:sz="0" w:space="0" w:color="auto"/>
                <w:bottom w:val="none" w:sz="0" w:space="0" w:color="auto"/>
                <w:right w:val="none" w:sz="0" w:space="0" w:color="auto"/>
              </w:divBdr>
              <w:divsChild>
                <w:div w:id="1572809006">
                  <w:marLeft w:val="0"/>
                  <w:marRight w:val="0"/>
                  <w:marTop w:val="0"/>
                  <w:marBottom w:val="0"/>
                  <w:divBdr>
                    <w:top w:val="none" w:sz="0" w:space="0" w:color="auto"/>
                    <w:left w:val="none" w:sz="0" w:space="0" w:color="auto"/>
                    <w:bottom w:val="none" w:sz="0" w:space="0" w:color="auto"/>
                    <w:right w:val="none" w:sz="0" w:space="0" w:color="auto"/>
                  </w:divBdr>
                  <w:divsChild>
                    <w:div w:id="1904608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4472219">
      <w:bodyDiv w:val="1"/>
      <w:marLeft w:val="0"/>
      <w:marRight w:val="0"/>
      <w:marTop w:val="0"/>
      <w:marBottom w:val="0"/>
      <w:divBdr>
        <w:top w:val="none" w:sz="0" w:space="0" w:color="auto"/>
        <w:left w:val="none" w:sz="0" w:space="0" w:color="auto"/>
        <w:bottom w:val="none" w:sz="0" w:space="0" w:color="auto"/>
        <w:right w:val="none" w:sz="0" w:space="0" w:color="auto"/>
      </w:divBdr>
    </w:div>
    <w:div w:id="572591594">
      <w:bodyDiv w:val="1"/>
      <w:marLeft w:val="0"/>
      <w:marRight w:val="0"/>
      <w:marTop w:val="0"/>
      <w:marBottom w:val="0"/>
      <w:divBdr>
        <w:top w:val="none" w:sz="0" w:space="0" w:color="auto"/>
        <w:left w:val="none" w:sz="0" w:space="0" w:color="auto"/>
        <w:bottom w:val="none" w:sz="0" w:space="0" w:color="auto"/>
        <w:right w:val="none" w:sz="0" w:space="0" w:color="auto"/>
      </w:divBdr>
      <w:divsChild>
        <w:div w:id="1368794265">
          <w:marLeft w:val="360"/>
          <w:marRight w:val="0"/>
          <w:marTop w:val="200"/>
          <w:marBottom w:val="0"/>
          <w:divBdr>
            <w:top w:val="none" w:sz="0" w:space="0" w:color="auto"/>
            <w:left w:val="none" w:sz="0" w:space="0" w:color="auto"/>
            <w:bottom w:val="none" w:sz="0" w:space="0" w:color="auto"/>
            <w:right w:val="none" w:sz="0" w:space="0" w:color="auto"/>
          </w:divBdr>
        </w:div>
      </w:divsChild>
    </w:div>
    <w:div w:id="669993155">
      <w:bodyDiv w:val="1"/>
      <w:marLeft w:val="0"/>
      <w:marRight w:val="0"/>
      <w:marTop w:val="0"/>
      <w:marBottom w:val="0"/>
      <w:divBdr>
        <w:top w:val="none" w:sz="0" w:space="0" w:color="auto"/>
        <w:left w:val="none" w:sz="0" w:space="0" w:color="auto"/>
        <w:bottom w:val="none" w:sz="0" w:space="0" w:color="auto"/>
        <w:right w:val="none" w:sz="0" w:space="0" w:color="auto"/>
      </w:divBdr>
      <w:divsChild>
        <w:div w:id="706833086">
          <w:marLeft w:val="0"/>
          <w:marRight w:val="0"/>
          <w:marTop w:val="0"/>
          <w:marBottom w:val="0"/>
          <w:divBdr>
            <w:top w:val="none" w:sz="0" w:space="0" w:color="auto"/>
            <w:left w:val="none" w:sz="0" w:space="0" w:color="auto"/>
            <w:bottom w:val="none" w:sz="0" w:space="0" w:color="auto"/>
            <w:right w:val="none" w:sz="0" w:space="0" w:color="auto"/>
          </w:divBdr>
          <w:divsChild>
            <w:div w:id="1462841852">
              <w:marLeft w:val="0"/>
              <w:marRight w:val="0"/>
              <w:marTop w:val="0"/>
              <w:marBottom w:val="0"/>
              <w:divBdr>
                <w:top w:val="none" w:sz="0" w:space="0" w:color="auto"/>
                <w:left w:val="none" w:sz="0" w:space="0" w:color="auto"/>
                <w:bottom w:val="none" w:sz="0" w:space="0" w:color="auto"/>
                <w:right w:val="none" w:sz="0" w:space="0" w:color="auto"/>
              </w:divBdr>
              <w:divsChild>
                <w:div w:id="652638609">
                  <w:marLeft w:val="0"/>
                  <w:marRight w:val="0"/>
                  <w:marTop w:val="0"/>
                  <w:marBottom w:val="0"/>
                  <w:divBdr>
                    <w:top w:val="none" w:sz="0" w:space="0" w:color="auto"/>
                    <w:left w:val="none" w:sz="0" w:space="0" w:color="auto"/>
                    <w:bottom w:val="none" w:sz="0" w:space="0" w:color="auto"/>
                    <w:right w:val="none" w:sz="0" w:space="0" w:color="auto"/>
                  </w:divBdr>
                  <w:divsChild>
                    <w:div w:id="1096559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9815955">
      <w:bodyDiv w:val="1"/>
      <w:marLeft w:val="0"/>
      <w:marRight w:val="0"/>
      <w:marTop w:val="0"/>
      <w:marBottom w:val="0"/>
      <w:divBdr>
        <w:top w:val="none" w:sz="0" w:space="0" w:color="auto"/>
        <w:left w:val="none" w:sz="0" w:space="0" w:color="auto"/>
        <w:bottom w:val="none" w:sz="0" w:space="0" w:color="auto"/>
        <w:right w:val="none" w:sz="0" w:space="0" w:color="auto"/>
      </w:divBdr>
      <w:divsChild>
        <w:div w:id="752167413">
          <w:marLeft w:val="0"/>
          <w:marRight w:val="0"/>
          <w:marTop w:val="0"/>
          <w:marBottom w:val="0"/>
          <w:divBdr>
            <w:top w:val="none" w:sz="0" w:space="0" w:color="auto"/>
            <w:left w:val="none" w:sz="0" w:space="0" w:color="auto"/>
            <w:bottom w:val="none" w:sz="0" w:space="0" w:color="auto"/>
            <w:right w:val="none" w:sz="0" w:space="0" w:color="auto"/>
          </w:divBdr>
          <w:divsChild>
            <w:div w:id="1750074473">
              <w:marLeft w:val="0"/>
              <w:marRight w:val="0"/>
              <w:marTop w:val="0"/>
              <w:marBottom w:val="0"/>
              <w:divBdr>
                <w:top w:val="none" w:sz="0" w:space="0" w:color="auto"/>
                <w:left w:val="none" w:sz="0" w:space="0" w:color="auto"/>
                <w:bottom w:val="none" w:sz="0" w:space="0" w:color="auto"/>
                <w:right w:val="none" w:sz="0" w:space="0" w:color="auto"/>
              </w:divBdr>
              <w:divsChild>
                <w:div w:id="897059203">
                  <w:marLeft w:val="0"/>
                  <w:marRight w:val="0"/>
                  <w:marTop w:val="0"/>
                  <w:marBottom w:val="0"/>
                  <w:divBdr>
                    <w:top w:val="none" w:sz="0" w:space="0" w:color="auto"/>
                    <w:left w:val="none" w:sz="0" w:space="0" w:color="auto"/>
                    <w:bottom w:val="none" w:sz="0" w:space="0" w:color="auto"/>
                    <w:right w:val="none" w:sz="0" w:space="0" w:color="auto"/>
                  </w:divBdr>
                  <w:divsChild>
                    <w:div w:id="1427845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7215688">
      <w:bodyDiv w:val="1"/>
      <w:marLeft w:val="0"/>
      <w:marRight w:val="0"/>
      <w:marTop w:val="0"/>
      <w:marBottom w:val="0"/>
      <w:divBdr>
        <w:top w:val="none" w:sz="0" w:space="0" w:color="auto"/>
        <w:left w:val="none" w:sz="0" w:space="0" w:color="auto"/>
        <w:bottom w:val="none" w:sz="0" w:space="0" w:color="auto"/>
        <w:right w:val="none" w:sz="0" w:space="0" w:color="auto"/>
      </w:divBdr>
      <w:divsChild>
        <w:div w:id="821432579">
          <w:marLeft w:val="0"/>
          <w:marRight w:val="0"/>
          <w:marTop w:val="0"/>
          <w:marBottom w:val="0"/>
          <w:divBdr>
            <w:top w:val="none" w:sz="0" w:space="0" w:color="auto"/>
            <w:left w:val="none" w:sz="0" w:space="0" w:color="auto"/>
            <w:bottom w:val="none" w:sz="0" w:space="0" w:color="auto"/>
            <w:right w:val="none" w:sz="0" w:space="0" w:color="auto"/>
          </w:divBdr>
          <w:divsChild>
            <w:div w:id="1504860407">
              <w:marLeft w:val="0"/>
              <w:marRight w:val="0"/>
              <w:marTop w:val="0"/>
              <w:marBottom w:val="0"/>
              <w:divBdr>
                <w:top w:val="none" w:sz="0" w:space="0" w:color="auto"/>
                <w:left w:val="none" w:sz="0" w:space="0" w:color="auto"/>
                <w:bottom w:val="none" w:sz="0" w:space="0" w:color="auto"/>
                <w:right w:val="none" w:sz="0" w:space="0" w:color="auto"/>
              </w:divBdr>
              <w:divsChild>
                <w:div w:id="217058447">
                  <w:marLeft w:val="0"/>
                  <w:marRight w:val="0"/>
                  <w:marTop w:val="0"/>
                  <w:marBottom w:val="0"/>
                  <w:divBdr>
                    <w:top w:val="none" w:sz="0" w:space="0" w:color="auto"/>
                    <w:left w:val="none" w:sz="0" w:space="0" w:color="auto"/>
                    <w:bottom w:val="none" w:sz="0" w:space="0" w:color="auto"/>
                    <w:right w:val="none" w:sz="0" w:space="0" w:color="auto"/>
                  </w:divBdr>
                  <w:divsChild>
                    <w:div w:id="1890261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3208304">
      <w:bodyDiv w:val="1"/>
      <w:marLeft w:val="0"/>
      <w:marRight w:val="0"/>
      <w:marTop w:val="0"/>
      <w:marBottom w:val="0"/>
      <w:divBdr>
        <w:top w:val="none" w:sz="0" w:space="0" w:color="auto"/>
        <w:left w:val="none" w:sz="0" w:space="0" w:color="auto"/>
        <w:bottom w:val="none" w:sz="0" w:space="0" w:color="auto"/>
        <w:right w:val="none" w:sz="0" w:space="0" w:color="auto"/>
      </w:divBdr>
    </w:div>
    <w:div w:id="823468423">
      <w:bodyDiv w:val="1"/>
      <w:marLeft w:val="0"/>
      <w:marRight w:val="0"/>
      <w:marTop w:val="0"/>
      <w:marBottom w:val="0"/>
      <w:divBdr>
        <w:top w:val="none" w:sz="0" w:space="0" w:color="auto"/>
        <w:left w:val="none" w:sz="0" w:space="0" w:color="auto"/>
        <w:bottom w:val="none" w:sz="0" w:space="0" w:color="auto"/>
        <w:right w:val="none" w:sz="0" w:space="0" w:color="auto"/>
      </w:divBdr>
    </w:div>
    <w:div w:id="843321069">
      <w:bodyDiv w:val="1"/>
      <w:marLeft w:val="0"/>
      <w:marRight w:val="0"/>
      <w:marTop w:val="0"/>
      <w:marBottom w:val="0"/>
      <w:divBdr>
        <w:top w:val="none" w:sz="0" w:space="0" w:color="auto"/>
        <w:left w:val="none" w:sz="0" w:space="0" w:color="auto"/>
        <w:bottom w:val="none" w:sz="0" w:space="0" w:color="auto"/>
        <w:right w:val="none" w:sz="0" w:space="0" w:color="auto"/>
      </w:divBdr>
    </w:div>
    <w:div w:id="869688072">
      <w:bodyDiv w:val="1"/>
      <w:marLeft w:val="0"/>
      <w:marRight w:val="0"/>
      <w:marTop w:val="0"/>
      <w:marBottom w:val="0"/>
      <w:divBdr>
        <w:top w:val="none" w:sz="0" w:space="0" w:color="auto"/>
        <w:left w:val="none" w:sz="0" w:space="0" w:color="auto"/>
        <w:bottom w:val="none" w:sz="0" w:space="0" w:color="auto"/>
        <w:right w:val="none" w:sz="0" w:space="0" w:color="auto"/>
      </w:divBdr>
    </w:div>
    <w:div w:id="880433701">
      <w:bodyDiv w:val="1"/>
      <w:marLeft w:val="0"/>
      <w:marRight w:val="0"/>
      <w:marTop w:val="0"/>
      <w:marBottom w:val="0"/>
      <w:divBdr>
        <w:top w:val="none" w:sz="0" w:space="0" w:color="auto"/>
        <w:left w:val="none" w:sz="0" w:space="0" w:color="auto"/>
        <w:bottom w:val="none" w:sz="0" w:space="0" w:color="auto"/>
        <w:right w:val="none" w:sz="0" w:space="0" w:color="auto"/>
      </w:divBdr>
    </w:div>
    <w:div w:id="936862056">
      <w:bodyDiv w:val="1"/>
      <w:marLeft w:val="0"/>
      <w:marRight w:val="0"/>
      <w:marTop w:val="0"/>
      <w:marBottom w:val="0"/>
      <w:divBdr>
        <w:top w:val="none" w:sz="0" w:space="0" w:color="auto"/>
        <w:left w:val="none" w:sz="0" w:space="0" w:color="auto"/>
        <w:bottom w:val="none" w:sz="0" w:space="0" w:color="auto"/>
        <w:right w:val="none" w:sz="0" w:space="0" w:color="auto"/>
      </w:divBdr>
      <w:divsChild>
        <w:div w:id="718477822">
          <w:marLeft w:val="0"/>
          <w:marRight w:val="0"/>
          <w:marTop w:val="0"/>
          <w:marBottom w:val="0"/>
          <w:divBdr>
            <w:top w:val="none" w:sz="0" w:space="0" w:color="auto"/>
            <w:left w:val="none" w:sz="0" w:space="0" w:color="auto"/>
            <w:bottom w:val="none" w:sz="0" w:space="0" w:color="auto"/>
            <w:right w:val="none" w:sz="0" w:space="0" w:color="auto"/>
          </w:divBdr>
          <w:divsChild>
            <w:div w:id="33623672">
              <w:marLeft w:val="0"/>
              <w:marRight w:val="0"/>
              <w:marTop w:val="0"/>
              <w:marBottom w:val="0"/>
              <w:divBdr>
                <w:top w:val="none" w:sz="0" w:space="0" w:color="auto"/>
                <w:left w:val="none" w:sz="0" w:space="0" w:color="auto"/>
                <w:bottom w:val="none" w:sz="0" w:space="0" w:color="auto"/>
                <w:right w:val="none" w:sz="0" w:space="0" w:color="auto"/>
              </w:divBdr>
              <w:divsChild>
                <w:div w:id="558630532">
                  <w:marLeft w:val="0"/>
                  <w:marRight w:val="0"/>
                  <w:marTop w:val="0"/>
                  <w:marBottom w:val="0"/>
                  <w:divBdr>
                    <w:top w:val="none" w:sz="0" w:space="0" w:color="auto"/>
                    <w:left w:val="none" w:sz="0" w:space="0" w:color="auto"/>
                    <w:bottom w:val="none" w:sz="0" w:space="0" w:color="auto"/>
                    <w:right w:val="none" w:sz="0" w:space="0" w:color="auto"/>
                  </w:divBdr>
                  <w:divsChild>
                    <w:div w:id="193271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3680215">
      <w:bodyDiv w:val="1"/>
      <w:marLeft w:val="0"/>
      <w:marRight w:val="0"/>
      <w:marTop w:val="0"/>
      <w:marBottom w:val="0"/>
      <w:divBdr>
        <w:top w:val="none" w:sz="0" w:space="0" w:color="auto"/>
        <w:left w:val="none" w:sz="0" w:space="0" w:color="auto"/>
        <w:bottom w:val="none" w:sz="0" w:space="0" w:color="auto"/>
        <w:right w:val="none" w:sz="0" w:space="0" w:color="auto"/>
      </w:divBdr>
    </w:div>
    <w:div w:id="976640091">
      <w:bodyDiv w:val="1"/>
      <w:marLeft w:val="0"/>
      <w:marRight w:val="0"/>
      <w:marTop w:val="0"/>
      <w:marBottom w:val="0"/>
      <w:divBdr>
        <w:top w:val="none" w:sz="0" w:space="0" w:color="auto"/>
        <w:left w:val="none" w:sz="0" w:space="0" w:color="auto"/>
        <w:bottom w:val="none" w:sz="0" w:space="0" w:color="auto"/>
        <w:right w:val="none" w:sz="0" w:space="0" w:color="auto"/>
      </w:divBdr>
      <w:divsChild>
        <w:div w:id="2026704972">
          <w:marLeft w:val="0"/>
          <w:marRight w:val="0"/>
          <w:marTop w:val="0"/>
          <w:marBottom w:val="0"/>
          <w:divBdr>
            <w:top w:val="none" w:sz="0" w:space="0" w:color="auto"/>
            <w:left w:val="none" w:sz="0" w:space="0" w:color="auto"/>
            <w:bottom w:val="none" w:sz="0" w:space="0" w:color="auto"/>
            <w:right w:val="none" w:sz="0" w:space="0" w:color="auto"/>
          </w:divBdr>
          <w:divsChild>
            <w:div w:id="1639190612">
              <w:marLeft w:val="0"/>
              <w:marRight w:val="0"/>
              <w:marTop w:val="0"/>
              <w:marBottom w:val="0"/>
              <w:divBdr>
                <w:top w:val="none" w:sz="0" w:space="0" w:color="auto"/>
                <w:left w:val="none" w:sz="0" w:space="0" w:color="auto"/>
                <w:bottom w:val="none" w:sz="0" w:space="0" w:color="auto"/>
                <w:right w:val="none" w:sz="0" w:space="0" w:color="auto"/>
              </w:divBdr>
              <w:divsChild>
                <w:div w:id="712071473">
                  <w:marLeft w:val="0"/>
                  <w:marRight w:val="0"/>
                  <w:marTop w:val="0"/>
                  <w:marBottom w:val="0"/>
                  <w:divBdr>
                    <w:top w:val="none" w:sz="0" w:space="0" w:color="auto"/>
                    <w:left w:val="none" w:sz="0" w:space="0" w:color="auto"/>
                    <w:bottom w:val="none" w:sz="0" w:space="0" w:color="auto"/>
                    <w:right w:val="none" w:sz="0" w:space="0" w:color="auto"/>
                  </w:divBdr>
                  <w:divsChild>
                    <w:div w:id="1705866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3392824">
      <w:bodyDiv w:val="1"/>
      <w:marLeft w:val="0"/>
      <w:marRight w:val="0"/>
      <w:marTop w:val="0"/>
      <w:marBottom w:val="0"/>
      <w:divBdr>
        <w:top w:val="none" w:sz="0" w:space="0" w:color="auto"/>
        <w:left w:val="none" w:sz="0" w:space="0" w:color="auto"/>
        <w:bottom w:val="none" w:sz="0" w:space="0" w:color="auto"/>
        <w:right w:val="none" w:sz="0" w:space="0" w:color="auto"/>
      </w:divBdr>
    </w:div>
    <w:div w:id="1008026179">
      <w:bodyDiv w:val="1"/>
      <w:marLeft w:val="0"/>
      <w:marRight w:val="0"/>
      <w:marTop w:val="0"/>
      <w:marBottom w:val="0"/>
      <w:divBdr>
        <w:top w:val="none" w:sz="0" w:space="0" w:color="auto"/>
        <w:left w:val="none" w:sz="0" w:space="0" w:color="auto"/>
        <w:bottom w:val="none" w:sz="0" w:space="0" w:color="auto"/>
        <w:right w:val="none" w:sz="0" w:space="0" w:color="auto"/>
      </w:divBdr>
    </w:div>
    <w:div w:id="1021053612">
      <w:bodyDiv w:val="1"/>
      <w:marLeft w:val="0"/>
      <w:marRight w:val="0"/>
      <w:marTop w:val="0"/>
      <w:marBottom w:val="0"/>
      <w:divBdr>
        <w:top w:val="none" w:sz="0" w:space="0" w:color="auto"/>
        <w:left w:val="none" w:sz="0" w:space="0" w:color="auto"/>
        <w:bottom w:val="none" w:sz="0" w:space="0" w:color="auto"/>
        <w:right w:val="none" w:sz="0" w:space="0" w:color="auto"/>
      </w:divBdr>
      <w:divsChild>
        <w:div w:id="897087294">
          <w:marLeft w:val="0"/>
          <w:marRight w:val="0"/>
          <w:marTop w:val="0"/>
          <w:marBottom w:val="0"/>
          <w:divBdr>
            <w:top w:val="none" w:sz="0" w:space="0" w:color="auto"/>
            <w:left w:val="none" w:sz="0" w:space="0" w:color="auto"/>
            <w:bottom w:val="none" w:sz="0" w:space="0" w:color="auto"/>
            <w:right w:val="none" w:sz="0" w:space="0" w:color="auto"/>
          </w:divBdr>
          <w:divsChild>
            <w:div w:id="616178595">
              <w:marLeft w:val="0"/>
              <w:marRight w:val="0"/>
              <w:marTop w:val="0"/>
              <w:marBottom w:val="0"/>
              <w:divBdr>
                <w:top w:val="none" w:sz="0" w:space="0" w:color="auto"/>
                <w:left w:val="none" w:sz="0" w:space="0" w:color="auto"/>
                <w:bottom w:val="none" w:sz="0" w:space="0" w:color="auto"/>
                <w:right w:val="none" w:sz="0" w:space="0" w:color="auto"/>
              </w:divBdr>
              <w:divsChild>
                <w:div w:id="182938099">
                  <w:marLeft w:val="0"/>
                  <w:marRight w:val="0"/>
                  <w:marTop w:val="0"/>
                  <w:marBottom w:val="0"/>
                  <w:divBdr>
                    <w:top w:val="none" w:sz="0" w:space="0" w:color="auto"/>
                    <w:left w:val="none" w:sz="0" w:space="0" w:color="auto"/>
                    <w:bottom w:val="none" w:sz="0" w:space="0" w:color="auto"/>
                    <w:right w:val="none" w:sz="0" w:space="0" w:color="auto"/>
                  </w:divBdr>
                  <w:divsChild>
                    <w:div w:id="69285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3812929">
      <w:bodyDiv w:val="1"/>
      <w:marLeft w:val="0"/>
      <w:marRight w:val="0"/>
      <w:marTop w:val="0"/>
      <w:marBottom w:val="0"/>
      <w:divBdr>
        <w:top w:val="none" w:sz="0" w:space="0" w:color="auto"/>
        <w:left w:val="none" w:sz="0" w:space="0" w:color="auto"/>
        <w:bottom w:val="none" w:sz="0" w:space="0" w:color="auto"/>
        <w:right w:val="none" w:sz="0" w:space="0" w:color="auto"/>
      </w:divBdr>
    </w:div>
    <w:div w:id="1176533751">
      <w:bodyDiv w:val="1"/>
      <w:marLeft w:val="0"/>
      <w:marRight w:val="0"/>
      <w:marTop w:val="0"/>
      <w:marBottom w:val="0"/>
      <w:divBdr>
        <w:top w:val="none" w:sz="0" w:space="0" w:color="auto"/>
        <w:left w:val="none" w:sz="0" w:space="0" w:color="auto"/>
        <w:bottom w:val="none" w:sz="0" w:space="0" w:color="auto"/>
        <w:right w:val="none" w:sz="0" w:space="0" w:color="auto"/>
      </w:divBdr>
      <w:divsChild>
        <w:div w:id="2116750282">
          <w:marLeft w:val="0"/>
          <w:marRight w:val="0"/>
          <w:marTop w:val="0"/>
          <w:marBottom w:val="0"/>
          <w:divBdr>
            <w:top w:val="none" w:sz="0" w:space="0" w:color="auto"/>
            <w:left w:val="none" w:sz="0" w:space="0" w:color="auto"/>
            <w:bottom w:val="none" w:sz="0" w:space="0" w:color="auto"/>
            <w:right w:val="none" w:sz="0" w:space="0" w:color="auto"/>
          </w:divBdr>
          <w:divsChild>
            <w:div w:id="1587768834">
              <w:marLeft w:val="0"/>
              <w:marRight w:val="0"/>
              <w:marTop w:val="0"/>
              <w:marBottom w:val="0"/>
              <w:divBdr>
                <w:top w:val="none" w:sz="0" w:space="0" w:color="auto"/>
                <w:left w:val="none" w:sz="0" w:space="0" w:color="auto"/>
                <w:bottom w:val="none" w:sz="0" w:space="0" w:color="auto"/>
                <w:right w:val="none" w:sz="0" w:space="0" w:color="auto"/>
              </w:divBdr>
              <w:divsChild>
                <w:div w:id="1889494482">
                  <w:marLeft w:val="0"/>
                  <w:marRight w:val="0"/>
                  <w:marTop w:val="0"/>
                  <w:marBottom w:val="0"/>
                  <w:divBdr>
                    <w:top w:val="none" w:sz="0" w:space="0" w:color="auto"/>
                    <w:left w:val="none" w:sz="0" w:space="0" w:color="auto"/>
                    <w:bottom w:val="none" w:sz="0" w:space="0" w:color="auto"/>
                    <w:right w:val="none" w:sz="0" w:space="0" w:color="auto"/>
                  </w:divBdr>
                  <w:divsChild>
                    <w:div w:id="551966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7303915">
      <w:bodyDiv w:val="1"/>
      <w:marLeft w:val="0"/>
      <w:marRight w:val="0"/>
      <w:marTop w:val="0"/>
      <w:marBottom w:val="0"/>
      <w:divBdr>
        <w:top w:val="none" w:sz="0" w:space="0" w:color="auto"/>
        <w:left w:val="none" w:sz="0" w:space="0" w:color="auto"/>
        <w:bottom w:val="none" w:sz="0" w:space="0" w:color="auto"/>
        <w:right w:val="none" w:sz="0" w:space="0" w:color="auto"/>
      </w:divBdr>
    </w:div>
    <w:div w:id="1254898085">
      <w:bodyDiv w:val="1"/>
      <w:marLeft w:val="0"/>
      <w:marRight w:val="0"/>
      <w:marTop w:val="0"/>
      <w:marBottom w:val="0"/>
      <w:divBdr>
        <w:top w:val="none" w:sz="0" w:space="0" w:color="auto"/>
        <w:left w:val="none" w:sz="0" w:space="0" w:color="auto"/>
        <w:bottom w:val="none" w:sz="0" w:space="0" w:color="auto"/>
        <w:right w:val="none" w:sz="0" w:space="0" w:color="auto"/>
      </w:divBdr>
    </w:div>
    <w:div w:id="1391803117">
      <w:bodyDiv w:val="1"/>
      <w:marLeft w:val="0"/>
      <w:marRight w:val="0"/>
      <w:marTop w:val="0"/>
      <w:marBottom w:val="0"/>
      <w:divBdr>
        <w:top w:val="none" w:sz="0" w:space="0" w:color="auto"/>
        <w:left w:val="none" w:sz="0" w:space="0" w:color="auto"/>
        <w:bottom w:val="none" w:sz="0" w:space="0" w:color="auto"/>
        <w:right w:val="none" w:sz="0" w:space="0" w:color="auto"/>
      </w:divBdr>
      <w:divsChild>
        <w:div w:id="134106540">
          <w:marLeft w:val="0"/>
          <w:marRight w:val="0"/>
          <w:marTop w:val="0"/>
          <w:marBottom w:val="0"/>
          <w:divBdr>
            <w:top w:val="none" w:sz="0" w:space="0" w:color="auto"/>
            <w:left w:val="none" w:sz="0" w:space="0" w:color="auto"/>
            <w:bottom w:val="none" w:sz="0" w:space="0" w:color="auto"/>
            <w:right w:val="none" w:sz="0" w:space="0" w:color="auto"/>
          </w:divBdr>
          <w:divsChild>
            <w:div w:id="2040087927">
              <w:marLeft w:val="0"/>
              <w:marRight w:val="0"/>
              <w:marTop w:val="0"/>
              <w:marBottom w:val="0"/>
              <w:divBdr>
                <w:top w:val="none" w:sz="0" w:space="0" w:color="auto"/>
                <w:left w:val="none" w:sz="0" w:space="0" w:color="auto"/>
                <w:bottom w:val="none" w:sz="0" w:space="0" w:color="auto"/>
                <w:right w:val="none" w:sz="0" w:space="0" w:color="auto"/>
              </w:divBdr>
              <w:divsChild>
                <w:div w:id="1464230365">
                  <w:marLeft w:val="0"/>
                  <w:marRight w:val="0"/>
                  <w:marTop w:val="0"/>
                  <w:marBottom w:val="0"/>
                  <w:divBdr>
                    <w:top w:val="none" w:sz="0" w:space="0" w:color="auto"/>
                    <w:left w:val="none" w:sz="0" w:space="0" w:color="auto"/>
                    <w:bottom w:val="none" w:sz="0" w:space="0" w:color="auto"/>
                    <w:right w:val="none" w:sz="0" w:space="0" w:color="auto"/>
                  </w:divBdr>
                  <w:divsChild>
                    <w:div w:id="115691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8020742">
      <w:bodyDiv w:val="1"/>
      <w:marLeft w:val="0"/>
      <w:marRight w:val="0"/>
      <w:marTop w:val="0"/>
      <w:marBottom w:val="0"/>
      <w:divBdr>
        <w:top w:val="none" w:sz="0" w:space="0" w:color="auto"/>
        <w:left w:val="none" w:sz="0" w:space="0" w:color="auto"/>
        <w:bottom w:val="none" w:sz="0" w:space="0" w:color="auto"/>
        <w:right w:val="none" w:sz="0" w:space="0" w:color="auto"/>
      </w:divBdr>
      <w:divsChild>
        <w:div w:id="1210453182">
          <w:marLeft w:val="0"/>
          <w:marRight w:val="0"/>
          <w:marTop w:val="0"/>
          <w:marBottom w:val="0"/>
          <w:divBdr>
            <w:top w:val="none" w:sz="0" w:space="0" w:color="auto"/>
            <w:left w:val="none" w:sz="0" w:space="0" w:color="auto"/>
            <w:bottom w:val="none" w:sz="0" w:space="0" w:color="auto"/>
            <w:right w:val="none" w:sz="0" w:space="0" w:color="auto"/>
          </w:divBdr>
          <w:divsChild>
            <w:div w:id="1999191523">
              <w:marLeft w:val="0"/>
              <w:marRight w:val="0"/>
              <w:marTop w:val="0"/>
              <w:marBottom w:val="0"/>
              <w:divBdr>
                <w:top w:val="none" w:sz="0" w:space="0" w:color="auto"/>
                <w:left w:val="none" w:sz="0" w:space="0" w:color="auto"/>
                <w:bottom w:val="none" w:sz="0" w:space="0" w:color="auto"/>
                <w:right w:val="none" w:sz="0" w:space="0" w:color="auto"/>
              </w:divBdr>
              <w:divsChild>
                <w:div w:id="202791869">
                  <w:marLeft w:val="0"/>
                  <w:marRight w:val="0"/>
                  <w:marTop w:val="0"/>
                  <w:marBottom w:val="0"/>
                  <w:divBdr>
                    <w:top w:val="none" w:sz="0" w:space="0" w:color="auto"/>
                    <w:left w:val="none" w:sz="0" w:space="0" w:color="auto"/>
                    <w:bottom w:val="none" w:sz="0" w:space="0" w:color="auto"/>
                    <w:right w:val="none" w:sz="0" w:space="0" w:color="auto"/>
                  </w:divBdr>
                  <w:divsChild>
                    <w:div w:id="2071802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417760">
      <w:bodyDiv w:val="1"/>
      <w:marLeft w:val="0"/>
      <w:marRight w:val="0"/>
      <w:marTop w:val="0"/>
      <w:marBottom w:val="0"/>
      <w:divBdr>
        <w:top w:val="none" w:sz="0" w:space="0" w:color="auto"/>
        <w:left w:val="none" w:sz="0" w:space="0" w:color="auto"/>
        <w:bottom w:val="none" w:sz="0" w:space="0" w:color="auto"/>
        <w:right w:val="none" w:sz="0" w:space="0" w:color="auto"/>
      </w:divBdr>
    </w:div>
    <w:div w:id="1551459079">
      <w:bodyDiv w:val="1"/>
      <w:marLeft w:val="0"/>
      <w:marRight w:val="0"/>
      <w:marTop w:val="0"/>
      <w:marBottom w:val="0"/>
      <w:divBdr>
        <w:top w:val="none" w:sz="0" w:space="0" w:color="auto"/>
        <w:left w:val="none" w:sz="0" w:space="0" w:color="auto"/>
        <w:bottom w:val="none" w:sz="0" w:space="0" w:color="auto"/>
        <w:right w:val="none" w:sz="0" w:space="0" w:color="auto"/>
      </w:divBdr>
      <w:divsChild>
        <w:div w:id="1861772808">
          <w:marLeft w:val="0"/>
          <w:marRight w:val="0"/>
          <w:marTop w:val="0"/>
          <w:marBottom w:val="0"/>
          <w:divBdr>
            <w:top w:val="none" w:sz="0" w:space="0" w:color="auto"/>
            <w:left w:val="none" w:sz="0" w:space="0" w:color="auto"/>
            <w:bottom w:val="none" w:sz="0" w:space="0" w:color="auto"/>
            <w:right w:val="none" w:sz="0" w:space="0" w:color="auto"/>
          </w:divBdr>
          <w:divsChild>
            <w:div w:id="1965231875">
              <w:marLeft w:val="0"/>
              <w:marRight w:val="0"/>
              <w:marTop w:val="0"/>
              <w:marBottom w:val="0"/>
              <w:divBdr>
                <w:top w:val="none" w:sz="0" w:space="0" w:color="auto"/>
                <w:left w:val="none" w:sz="0" w:space="0" w:color="auto"/>
                <w:bottom w:val="none" w:sz="0" w:space="0" w:color="auto"/>
                <w:right w:val="none" w:sz="0" w:space="0" w:color="auto"/>
              </w:divBdr>
              <w:divsChild>
                <w:div w:id="92367038">
                  <w:marLeft w:val="0"/>
                  <w:marRight w:val="0"/>
                  <w:marTop w:val="0"/>
                  <w:marBottom w:val="0"/>
                  <w:divBdr>
                    <w:top w:val="none" w:sz="0" w:space="0" w:color="auto"/>
                    <w:left w:val="none" w:sz="0" w:space="0" w:color="auto"/>
                    <w:bottom w:val="none" w:sz="0" w:space="0" w:color="auto"/>
                    <w:right w:val="none" w:sz="0" w:space="0" w:color="auto"/>
                  </w:divBdr>
                  <w:divsChild>
                    <w:div w:id="37312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0364448">
      <w:bodyDiv w:val="1"/>
      <w:marLeft w:val="0"/>
      <w:marRight w:val="0"/>
      <w:marTop w:val="0"/>
      <w:marBottom w:val="0"/>
      <w:divBdr>
        <w:top w:val="none" w:sz="0" w:space="0" w:color="auto"/>
        <w:left w:val="none" w:sz="0" w:space="0" w:color="auto"/>
        <w:bottom w:val="none" w:sz="0" w:space="0" w:color="auto"/>
        <w:right w:val="none" w:sz="0" w:space="0" w:color="auto"/>
      </w:divBdr>
    </w:div>
    <w:div w:id="1560482249">
      <w:bodyDiv w:val="1"/>
      <w:marLeft w:val="0"/>
      <w:marRight w:val="0"/>
      <w:marTop w:val="0"/>
      <w:marBottom w:val="0"/>
      <w:divBdr>
        <w:top w:val="none" w:sz="0" w:space="0" w:color="auto"/>
        <w:left w:val="none" w:sz="0" w:space="0" w:color="auto"/>
        <w:bottom w:val="none" w:sz="0" w:space="0" w:color="auto"/>
        <w:right w:val="none" w:sz="0" w:space="0" w:color="auto"/>
      </w:divBdr>
      <w:divsChild>
        <w:div w:id="592082484">
          <w:marLeft w:val="0"/>
          <w:marRight w:val="0"/>
          <w:marTop w:val="0"/>
          <w:marBottom w:val="0"/>
          <w:divBdr>
            <w:top w:val="none" w:sz="0" w:space="0" w:color="auto"/>
            <w:left w:val="none" w:sz="0" w:space="0" w:color="auto"/>
            <w:bottom w:val="none" w:sz="0" w:space="0" w:color="auto"/>
            <w:right w:val="none" w:sz="0" w:space="0" w:color="auto"/>
          </w:divBdr>
          <w:divsChild>
            <w:div w:id="1525435965">
              <w:marLeft w:val="0"/>
              <w:marRight w:val="0"/>
              <w:marTop w:val="0"/>
              <w:marBottom w:val="0"/>
              <w:divBdr>
                <w:top w:val="none" w:sz="0" w:space="0" w:color="auto"/>
                <w:left w:val="none" w:sz="0" w:space="0" w:color="auto"/>
                <w:bottom w:val="none" w:sz="0" w:space="0" w:color="auto"/>
                <w:right w:val="none" w:sz="0" w:space="0" w:color="auto"/>
              </w:divBdr>
              <w:divsChild>
                <w:div w:id="1503426754">
                  <w:marLeft w:val="0"/>
                  <w:marRight w:val="0"/>
                  <w:marTop w:val="0"/>
                  <w:marBottom w:val="0"/>
                  <w:divBdr>
                    <w:top w:val="none" w:sz="0" w:space="0" w:color="auto"/>
                    <w:left w:val="none" w:sz="0" w:space="0" w:color="auto"/>
                    <w:bottom w:val="none" w:sz="0" w:space="0" w:color="auto"/>
                    <w:right w:val="none" w:sz="0" w:space="0" w:color="auto"/>
                  </w:divBdr>
                  <w:divsChild>
                    <w:div w:id="1706831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1787">
      <w:bodyDiv w:val="1"/>
      <w:marLeft w:val="0"/>
      <w:marRight w:val="0"/>
      <w:marTop w:val="0"/>
      <w:marBottom w:val="0"/>
      <w:divBdr>
        <w:top w:val="none" w:sz="0" w:space="0" w:color="auto"/>
        <w:left w:val="none" w:sz="0" w:space="0" w:color="auto"/>
        <w:bottom w:val="none" w:sz="0" w:space="0" w:color="auto"/>
        <w:right w:val="none" w:sz="0" w:space="0" w:color="auto"/>
      </w:divBdr>
    </w:div>
    <w:div w:id="1644389607">
      <w:bodyDiv w:val="1"/>
      <w:marLeft w:val="0"/>
      <w:marRight w:val="0"/>
      <w:marTop w:val="0"/>
      <w:marBottom w:val="0"/>
      <w:divBdr>
        <w:top w:val="none" w:sz="0" w:space="0" w:color="auto"/>
        <w:left w:val="none" w:sz="0" w:space="0" w:color="auto"/>
        <w:bottom w:val="none" w:sz="0" w:space="0" w:color="auto"/>
        <w:right w:val="none" w:sz="0" w:space="0" w:color="auto"/>
      </w:divBdr>
    </w:div>
    <w:div w:id="1647737031">
      <w:bodyDiv w:val="1"/>
      <w:marLeft w:val="0"/>
      <w:marRight w:val="0"/>
      <w:marTop w:val="0"/>
      <w:marBottom w:val="0"/>
      <w:divBdr>
        <w:top w:val="none" w:sz="0" w:space="0" w:color="auto"/>
        <w:left w:val="none" w:sz="0" w:space="0" w:color="auto"/>
        <w:bottom w:val="none" w:sz="0" w:space="0" w:color="auto"/>
        <w:right w:val="none" w:sz="0" w:space="0" w:color="auto"/>
      </w:divBdr>
      <w:divsChild>
        <w:div w:id="1348168614">
          <w:marLeft w:val="547"/>
          <w:marRight w:val="0"/>
          <w:marTop w:val="0"/>
          <w:marBottom w:val="0"/>
          <w:divBdr>
            <w:top w:val="none" w:sz="0" w:space="0" w:color="auto"/>
            <w:left w:val="none" w:sz="0" w:space="0" w:color="auto"/>
            <w:bottom w:val="none" w:sz="0" w:space="0" w:color="auto"/>
            <w:right w:val="none" w:sz="0" w:space="0" w:color="auto"/>
          </w:divBdr>
        </w:div>
        <w:div w:id="621812710">
          <w:marLeft w:val="547"/>
          <w:marRight w:val="0"/>
          <w:marTop w:val="0"/>
          <w:marBottom w:val="0"/>
          <w:divBdr>
            <w:top w:val="none" w:sz="0" w:space="0" w:color="auto"/>
            <w:left w:val="none" w:sz="0" w:space="0" w:color="auto"/>
            <w:bottom w:val="none" w:sz="0" w:space="0" w:color="auto"/>
            <w:right w:val="none" w:sz="0" w:space="0" w:color="auto"/>
          </w:divBdr>
        </w:div>
      </w:divsChild>
    </w:div>
    <w:div w:id="1681200594">
      <w:bodyDiv w:val="1"/>
      <w:marLeft w:val="0"/>
      <w:marRight w:val="0"/>
      <w:marTop w:val="0"/>
      <w:marBottom w:val="0"/>
      <w:divBdr>
        <w:top w:val="none" w:sz="0" w:space="0" w:color="auto"/>
        <w:left w:val="none" w:sz="0" w:space="0" w:color="auto"/>
        <w:bottom w:val="none" w:sz="0" w:space="0" w:color="auto"/>
        <w:right w:val="none" w:sz="0" w:space="0" w:color="auto"/>
      </w:divBdr>
    </w:div>
    <w:div w:id="1683239792">
      <w:bodyDiv w:val="1"/>
      <w:marLeft w:val="0"/>
      <w:marRight w:val="0"/>
      <w:marTop w:val="0"/>
      <w:marBottom w:val="0"/>
      <w:divBdr>
        <w:top w:val="none" w:sz="0" w:space="0" w:color="auto"/>
        <w:left w:val="none" w:sz="0" w:space="0" w:color="auto"/>
        <w:bottom w:val="none" w:sz="0" w:space="0" w:color="auto"/>
        <w:right w:val="none" w:sz="0" w:space="0" w:color="auto"/>
      </w:divBdr>
    </w:div>
    <w:div w:id="1733428862">
      <w:bodyDiv w:val="1"/>
      <w:marLeft w:val="0"/>
      <w:marRight w:val="0"/>
      <w:marTop w:val="0"/>
      <w:marBottom w:val="0"/>
      <w:divBdr>
        <w:top w:val="none" w:sz="0" w:space="0" w:color="auto"/>
        <w:left w:val="none" w:sz="0" w:space="0" w:color="auto"/>
        <w:bottom w:val="none" w:sz="0" w:space="0" w:color="auto"/>
        <w:right w:val="none" w:sz="0" w:space="0" w:color="auto"/>
      </w:divBdr>
    </w:div>
    <w:div w:id="1740639872">
      <w:bodyDiv w:val="1"/>
      <w:marLeft w:val="0"/>
      <w:marRight w:val="0"/>
      <w:marTop w:val="0"/>
      <w:marBottom w:val="0"/>
      <w:divBdr>
        <w:top w:val="none" w:sz="0" w:space="0" w:color="auto"/>
        <w:left w:val="none" w:sz="0" w:space="0" w:color="auto"/>
        <w:bottom w:val="none" w:sz="0" w:space="0" w:color="auto"/>
        <w:right w:val="none" w:sz="0" w:space="0" w:color="auto"/>
      </w:divBdr>
      <w:divsChild>
        <w:div w:id="2096054896">
          <w:marLeft w:val="0"/>
          <w:marRight w:val="0"/>
          <w:marTop w:val="0"/>
          <w:marBottom w:val="0"/>
          <w:divBdr>
            <w:top w:val="none" w:sz="0" w:space="0" w:color="auto"/>
            <w:left w:val="none" w:sz="0" w:space="0" w:color="auto"/>
            <w:bottom w:val="none" w:sz="0" w:space="0" w:color="auto"/>
            <w:right w:val="none" w:sz="0" w:space="0" w:color="auto"/>
          </w:divBdr>
          <w:divsChild>
            <w:div w:id="596400387">
              <w:marLeft w:val="0"/>
              <w:marRight w:val="0"/>
              <w:marTop w:val="0"/>
              <w:marBottom w:val="0"/>
              <w:divBdr>
                <w:top w:val="none" w:sz="0" w:space="0" w:color="auto"/>
                <w:left w:val="none" w:sz="0" w:space="0" w:color="auto"/>
                <w:bottom w:val="none" w:sz="0" w:space="0" w:color="auto"/>
                <w:right w:val="none" w:sz="0" w:space="0" w:color="auto"/>
              </w:divBdr>
              <w:divsChild>
                <w:div w:id="1899051920">
                  <w:marLeft w:val="0"/>
                  <w:marRight w:val="0"/>
                  <w:marTop w:val="0"/>
                  <w:marBottom w:val="0"/>
                  <w:divBdr>
                    <w:top w:val="none" w:sz="0" w:space="0" w:color="auto"/>
                    <w:left w:val="none" w:sz="0" w:space="0" w:color="auto"/>
                    <w:bottom w:val="none" w:sz="0" w:space="0" w:color="auto"/>
                    <w:right w:val="none" w:sz="0" w:space="0" w:color="auto"/>
                  </w:divBdr>
                  <w:divsChild>
                    <w:div w:id="18900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4592125">
      <w:bodyDiv w:val="1"/>
      <w:marLeft w:val="0"/>
      <w:marRight w:val="0"/>
      <w:marTop w:val="0"/>
      <w:marBottom w:val="0"/>
      <w:divBdr>
        <w:top w:val="none" w:sz="0" w:space="0" w:color="auto"/>
        <w:left w:val="none" w:sz="0" w:space="0" w:color="auto"/>
        <w:bottom w:val="none" w:sz="0" w:space="0" w:color="auto"/>
        <w:right w:val="none" w:sz="0" w:space="0" w:color="auto"/>
      </w:divBdr>
    </w:div>
    <w:div w:id="1834950549">
      <w:bodyDiv w:val="1"/>
      <w:marLeft w:val="0"/>
      <w:marRight w:val="0"/>
      <w:marTop w:val="0"/>
      <w:marBottom w:val="0"/>
      <w:divBdr>
        <w:top w:val="none" w:sz="0" w:space="0" w:color="auto"/>
        <w:left w:val="none" w:sz="0" w:space="0" w:color="auto"/>
        <w:bottom w:val="none" w:sz="0" w:space="0" w:color="auto"/>
        <w:right w:val="none" w:sz="0" w:space="0" w:color="auto"/>
      </w:divBdr>
      <w:divsChild>
        <w:div w:id="138689830">
          <w:marLeft w:val="0"/>
          <w:marRight w:val="0"/>
          <w:marTop w:val="0"/>
          <w:marBottom w:val="0"/>
          <w:divBdr>
            <w:top w:val="none" w:sz="0" w:space="0" w:color="auto"/>
            <w:left w:val="none" w:sz="0" w:space="0" w:color="auto"/>
            <w:bottom w:val="none" w:sz="0" w:space="0" w:color="auto"/>
            <w:right w:val="none" w:sz="0" w:space="0" w:color="auto"/>
          </w:divBdr>
          <w:divsChild>
            <w:div w:id="164057437">
              <w:marLeft w:val="0"/>
              <w:marRight w:val="0"/>
              <w:marTop w:val="0"/>
              <w:marBottom w:val="0"/>
              <w:divBdr>
                <w:top w:val="none" w:sz="0" w:space="0" w:color="auto"/>
                <w:left w:val="none" w:sz="0" w:space="0" w:color="auto"/>
                <w:bottom w:val="none" w:sz="0" w:space="0" w:color="auto"/>
                <w:right w:val="none" w:sz="0" w:space="0" w:color="auto"/>
              </w:divBdr>
              <w:divsChild>
                <w:div w:id="1088623394">
                  <w:marLeft w:val="0"/>
                  <w:marRight w:val="0"/>
                  <w:marTop w:val="0"/>
                  <w:marBottom w:val="0"/>
                  <w:divBdr>
                    <w:top w:val="none" w:sz="0" w:space="0" w:color="auto"/>
                    <w:left w:val="none" w:sz="0" w:space="0" w:color="auto"/>
                    <w:bottom w:val="none" w:sz="0" w:space="0" w:color="auto"/>
                    <w:right w:val="none" w:sz="0" w:space="0" w:color="auto"/>
                  </w:divBdr>
                  <w:divsChild>
                    <w:div w:id="168184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5142507">
      <w:bodyDiv w:val="1"/>
      <w:marLeft w:val="0"/>
      <w:marRight w:val="0"/>
      <w:marTop w:val="0"/>
      <w:marBottom w:val="0"/>
      <w:divBdr>
        <w:top w:val="none" w:sz="0" w:space="0" w:color="auto"/>
        <w:left w:val="none" w:sz="0" w:space="0" w:color="auto"/>
        <w:bottom w:val="none" w:sz="0" w:space="0" w:color="auto"/>
        <w:right w:val="none" w:sz="0" w:space="0" w:color="auto"/>
      </w:divBdr>
      <w:divsChild>
        <w:div w:id="526067117">
          <w:marLeft w:val="360"/>
          <w:marRight w:val="0"/>
          <w:marTop w:val="200"/>
          <w:marBottom w:val="0"/>
          <w:divBdr>
            <w:top w:val="none" w:sz="0" w:space="0" w:color="auto"/>
            <w:left w:val="none" w:sz="0" w:space="0" w:color="auto"/>
            <w:bottom w:val="none" w:sz="0" w:space="0" w:color="auto"/>
            <w:right w:val="none" w:sz="0" w:space="0" w:color="auto"/>
          </w:divBdr>
        </w:div>
      </w:divsChild>
    </w:div>
    <w:div w:id="1958369694">
      <w:bodyDiv w:val="1"/>
      <w:marLeft w:val="0"/>
      <w:marRight w:val="0"/>
      <w:marTop w:val="0"/>
      <w:marBottom w:val="0"/>
      <w:divBdr>
        <w:top w:val="none" w:sz="0" w:space="0" w:color="auto"/>
        <w:left w:val="none" w:sz="0" w:space="0" w:color="auto"/>
        <w:bottom w:val="none" w:sz="0" w:space="0" w:color="auto"/>
        <w:right w:val="none" w:sz="0" w:space="0" w:color="auto"/>
      </w:divBdr>
      <w:divsChild>
        <w:div w:id="1678925023">
          <w:marLeft w:val="0"/>
          <w:marRight w:val="0"/>
          <w:marTop w:val="0"/>
          <w:marBottom w:val="0"/>
          <w:divBdr>
            <w:top w:val="none" w:sz="0" w:space="0" w:color="auto"/>
            <w:left w:val="none" w:sz="0" w:space="0" w:color="auto"/>
            <w:bottom w:val="none" w:sz="0" w:space="0" w:color="auto"/>
            <w:right w:val="none" w:sz="0" w:space="0" w:color="auto"/>
          </w:divBdr>
          <w:divsChild>
            <w:div w:id="1604999223">
              <w:marLeft w:val="0"/>
              <w:marRight w:val="0"/>
              <w:marTop w:val="0"/>
              <w:marBottom w:val="0"/>
              <w:divBdr>
                <w:top w:val="none" w:sz="0" w:space="0" w:color="auto"/>
                <w:left w:val="none" w:sz="0" w:space="0" w:color="auto"/>
                <w:bottom w:val="none" w:sz="0" w:space="0" w:color="auto"/>
                <w:right w:val="none" w:sz="0" w:space="0" w:color="auto"/>
              </w:divBdr>
              <w:divsChild>
                <w:div w:id="1588031268">
                  <w:marLeft w:val="0"/>
                  <w:marRight w:val="0"/>
                  <w:marTop w:val="0"/>
                  <w:marBottom w:val="0"/>
                  <w:divBdr>
                    <w:top w:val="none" w:sz="0" w:space="0" w:color="auto"/>
                    <w:left w:val="none" w:sz="0" w:space="0" w:color="auto"/>
                    <w:bottom w:val="none" w:sz="0" w:space="0" w:color="auto"/>
                    <w:right w:val="none" w:sz="0" w:space="0" w:color="auto"/>
                  </w:divBdr>
                  <w:divsChild>
                    <w:div w:id="1560287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0547801">
      <w:bodyDiv w:val="1"/>
      <w:marLeft w:val="0"/>
      <w:marRight w:val="0"/>
      <w:marTop w:val="0"/>
      <w:marBottom w:val="0"/>
      <w:divBdr>
        <w:top w:val="none" w:sz="0" w:space="0" w:color="auto"/>
        <w:left w:val="none" w:sz="0" w:space="0" w:color="auto"/>
        <w:bottom w:val="none" w:sz="0" w:space="0" w:color="auto"/>
        <w:right w:val="none" w:sz="0" w:space="0" w:color="auto"/>
      </w:divBdr>
    </w:div>
    <w:div w:id="2010599547">
      <w:bodyDiv w:val="1"/>
      <w:marLeft w:val="0"/>
      <w:marRight w:val="0"/>
      <w:marTop w:val="0"/>
      <w:marBottom w:val="0"/>
      <w:divBdr>
        <w:top w:val="none" w:sz="0" w:space="0" w:color="auto"/>
        <w:left w:val="none" w:sz="0" w:space="0" w:color="auto"/>
        <w:bottom w:val="none" w:sz="0" w:space="0" w:color="auto"/>
        <w:right w:val="none" w:sz="0" w:space="0" w:color="auto"/>
      </w:divBdr>
    </w:div>
    <w:div w:id="2048069562">
      <w:bodyDiv w:val="1"/>
      <w:marLeft w:val="0"/>
      <w:marRight w:val="0"/>
      <w:marTop w:val="0"/>
      <w:marBottom w:val="0"/>
      <w:divBdr>
        <w:top w:val="none" w:sz="0" w:space="0" w:color="auto"/>
        <w:left w:val="none" w:sz="0" w:space="0" w:color="auto"/>
        <w:bottom w:val="none" w:sz="0" w:space="0" w:color="auto"/>
        <w:right w:val="none" w:sz="0" w:space="0" w:color="auto"/>
      </w:divBdr>
    </w:div>
    <w:div w:id="2056850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yperlink" Target="https://doi.org/10.1007/s10212-015-0282-5" TargetMode="Externa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TaxCatchAll xmlns="8ee9550b-f5f4-4dde-bce5-39f4ba45c2f1" xsi:nil="true"/>
    <Is_Collaboration_Space_Locked xmlns="92c24619-d6d5-42cf-b618-23d930ad9f20" xsi:nil="true"/>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7" ma:contentTypeDescription="Create a new document." ma:contentTypeScope="" ma:versionID="f1bc82c582138ca17d09b4f298b9119e">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18936674ad5558b69b6b0944aebebfa0"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CC080A8-1C15-4C72-B21E-9CEDDC947D7E}">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D211BF33-A31A-42BF-9009-31D2EC59793B}">
  <ds:schemaRefs>
    <ds:schemaRef ds:uri="http://schemas.microsoft.com/sharepoint/v3/contenttype/forms"/>
  </ds:schemaRefs>
</ds:datastoreItem>
</file>

<file path=customXml/itemProps3.xml><?xml version="1.0" encoding="utf-8"?>
<ds:datastoreItem xmlns:ds="http://schemas.openxmlformats.org/officeDocument/2006/customXml" ds:itemID="{3C012814-245A-46FC-BF3A-30B2EA4D10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3</Pages>
  <Words>1240</Words>
  <Characters>7073</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Cox</dc:creator>
  <cp:keywords/>
  <dc:description/>
  <cp:lastModifiedBy>Daniel Rawlings (2005898)</cp:lastModifiedBy>
  <cp:revision>5</cp:revision>
  <dcterms:created xsi:type="dcterms:W3CDTF">2022-11-03T21:38:00Z</dcterms:created>
  <dcterms:modified xsi:type="dcterms:W3CDTF">2022-11-06T19:23:00Z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