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DFBD758"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62BDCF96" wp14:editId="26D191AC">
            <wp:simplePos x="0" y="0"/>
            <wp:positionH relativeFrom="margin">
              <wp:align>left</wp:align>
            </wp:positionH>
            <wp:positionV relativeFrom="paragraph">
              <wp:posOffset>304</wp:posOffset>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p>
    <w:p w14:paraId="51812CE6"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338CF298" w14:textId="77777777" w:rsidTr="00474229">
        <w:trPr>
          <w:trHeight w:val="821"/>
        </w:trPr>
        <w:tc>
          <w:tcPr>
            <w:tcW w:w="9922" w:type="dxa"/>
            <w:shd w:val="clear" w:color="auto" w:fill="C0C0C0"/>
          </w:tcPr>
          <w:p w14:paraId="63A45CE7" w14:textId="77777777" w:rsidR="00681FA9" w:rsidRPr="00A406E5" w:rsidRDefault="00552351" w:rsidP="00552351">
            <w:pPr>
              <w:pStyle w:val="Heading4"/>
              <w:rPr>
                <w:rFonts w:ascii="Arial" w:hAnsi="Arial" w:cs="Arial"/>
                <w:b/>
              </w:rPr>
            </w:pPr>
            <w:r w:rsidRPr="00A406E5">
              <w:rPr>
                <w:rFonts w:ascii="Arial" w:hAnsi="Arial" w:cs="Arial"/>
                <w:b/>
              </w:rPr>
              <w:t>LEVEL 6</w:t>
            </w:r>
            <w:r w:rsidR="00026B02" w:rsidRPr="00A406E5">
              <w:rPr>
                <w:rFonts w:ascii="Arial" w:hAnsi="Arial" w:cs="Arial"/>
                <w:b/>
              </w:rPr>
              <w:t xml:space="preserve"> </w:t>
            </w:r>
            <w:r w:rsidRPr="00A406E5">
              <w:rPr>
                <w:rFonts w:ascii="Arial" w:hAnsi="Arial" w:cs="Arial"/>
                <w:b/>
              </w:rPr>
              <w:t>ASSESSMENT</w:t>
            </w:r>
            <w:r w:rsidR="003A3CE5" w:rsidRPr="00A406E5">
              <w:rPr>
                <w:rFonts w:ascii="Arial" w:hAnsi="Arial" w:cs="Arial"/>
                <w:b/>
              </w:rPr>
              <w:t xml:space="preserve"> SPECIFICATION </w:t>
            </w:r>
          </w:p>
        </w:tc>
      </w:tr>
    </w:tbl>
    <w:p w14:paraId="4143818B"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4B7984C6" w14:textId="77777777" w:rsidTr="259E24E2">
        <w:tc>
          <w:tcPr>
            <w:tcW w:w="2093" w:type="dxa"/>
            <w:shd w:val="clear" w:color="auto" w:fill="auto"/>
          </w:tcPr>
          <w:p w14:paraId="55CD808B" w14:textId="77777777" w:rsidR="003B3F9D" w:rsidRPr="009601B8" w:rsidRDefault="003B3F9D" w:rsidP="001E57C1">
            <w:pPr>
              <w:spacing w:before="120" w:after="120"/>
              <w:jc w:val="both"/>
              <w:rPr>
                <w:rFonts w:ascii="Arial" w:hAnsi="Arial" w:cs="Arial"/>
                <w:b/>
                <w:sz w:val="22"/>
                <w:szCs w:val="22"/>
              </w:rPr>
            </w:pPr>
            <w:r w:rsidRPr="009601B8">
              <w:rPr>
                <w:rFonts w:ascii="Arial" w:hAnsi="Arial" w:cs="Arial"/>
                <w:b/>
                <w:sz w:val="22"/>
                <w:szCs w:val="22"/>
              </w:rPr>
              <w:t>Student name:</w:t>
            </w:r>
          </w:p>
        </w:tc>
        <w:tc>
          <w:tcPr>
            <w:tcW w:w="3293" w:type="dxa"/>
          </w:tcPr>
          <w:p w14:paraId="47C94689" w14:textId="77777777" w:rsidR="003B3F9D" w:rsidRPr="009601B8" w:rsidRDefault="0017512A" w:rsidP="001E57C1">
            <w:pPr>
              <w:spacing w:before="120" w:after="120"/>
              <w:jc w:val="both"/>
              <w:rPr>
                <w:rFonts w:ascii="Arial" w:hAnsi="Arial" w:cs="Arial"/>
                <w:b/>
                <w:sz w:val="22"/>
                <w:szCs w:val="22"/>
              </w:rPr>
            </w:pPr>
            <w:r w:rsidRPr="009601B8">
              <w:rPr>
                <w:rFonts w:ascii="Arial" w:hAnsi="Arial" w:cs="Arial"/>
                <w:b/>
                <w:sz w:val="22"/>
                <w:szCs w:val="22"/>
              </w:rPr>
              <w:fldChar w:fldCharType="begin">
                <w:ffData>
                  <w:name w:val="Text2"/>
                  <w:enabled/>
                  <w:calcOnExit w:val="0"/>
                  <w:textInput/>
                </w:ffData>
              </w:fldChar>
            </w:r>
            <w:r w:rsidR="003B3F9D" w:rsidRPr="009601B8">
              <w:rPr>
                <w:rFonts w:ascii="Arial" w:hAnsi="Arial" w:cs="Arial"/>
                <w:b/>
                <w:sz w:val="22"/>
                <w:szCs w:val="22"/>
              </w:rPr>
              <w:instrText xml:space="preserve"> FORMTEXT </w:instrText>
            </w:r>
            <w:r w:rsidRPr="009601B8">
              <w:rPr>
                <w:rFonts w:ascii="Arial" w:hAnsi="Arial" w:cs="Arial"/>
                <w:b/>
                <w:sz w:val="22"/>
                <w:szCs w:val="22"/>
              </w:rPr>
            </w:r>
            <w:r w:rsidRPr="009601B8">
              <w:rPr>
                <w:rFonts w:ascii="Arial" w:hAnsi="Arial" w:cs="Arial"/>
                <w:b/>
                <w:sz w:val="22"/>
                <w:szCs w:val="22"/>
              </w:rPr>
              <w:fldChar w:fldCharType="separate"/>
            </w:r>
            <w:r w:rsidR="003B3F9D" w:rsidRPr="009601B8">
              <w:rPr>
                <w:rFonts w:ascii="Arial" w:hAnsi="Arial" w:cs="Arial"/>
                <w:b/>
                <w:noProof/>
                <w:sz w:val="22"/>
                <w:szCs w:val="22"/>
              </w:rPr>
              <w:t> </w:t>
            </w:r>
            <w:r w:rsidR="003B3F9D" w:rsidRPr="009601B8">
              <w:rPr>
                <w:rFonts w:ascii="Arial" w:hAnsi="Arial" w:cs="Arial"/>
                <w:b/>
                <w:noProof/>
                <w:sz w:val="22"/>
                <w:szCs w:val="22"/>
              </w:rPr>
              <w:t> </w:t>
            </w:r>
            <w:r w:rsidR="003B3F9D" w:rsidRPr="009601B8">
              <w:rPr>
                <w:rFonts w:ascii="Arial" w:hAnsi="Arial" w:cs="Arial"/>
                <w:b/>
                <w:noProof/>
                <w:sz w:val="22"/>
                <w:szCs w:val="22"/>
              </w:rPr>
              <w:t> </w:t>
            </w:r>
            <w:r w:rsidR="003B3F9D" w:rsidRPr="009601B8">
              <w:rPr>
                <w:rFonts w:ascii="Arial" w:hAnsi="Arial" w:cs="Arial"/>
                <w:b/>
                <w:noProof/>
                <w:sz w:val="22"/>
                <w:szCs w:val="22"/>
              </w:rPr>
              <w:t> </w:t>
            </w:r>
            <w:r w:rsidR="003B3F9D" w:rsidRPr="009601B8">
              <w:rPr>
                <w:rFonts w:ascii="Arial" w:hAnsi="Arial" w:cs="Arial"/>
                <w:b/>
                <w:noProof/>
                <w:sz w:val="22"/>
                <w:szCs w:val="22"/>
              </w:rPr>
              <w:t> </w:t>
            </w:r>
            <w:r w:rsidRPr="009601B8">
              <w:rPr>
                <w:rFonts w:ascii="Arial" w:hAnsi="Arial" w:cs="Arial"/>
                <w:b/>
                <w:sz w:val="22"/>
                <w:szCs w:val="22"/>
              </w:rPr>
              <w:fldChar w:fldCharType="end"/>
            </w:r>
          </w:p>
        </w:tc>
        <w:tc>
          <w:tcPr>
            <w:tcW w:w="2268" w:type="dxa"/>
            <w:shd w:val="clear" w:color="auto" w:fill="D9D9D9" w:themeFill="background1" w:themeFillShade="D9"/>
          </w:tcPr>
          <w:p w14:paraId="0FA3E125" w14:textId="77777777" w:rsidR="003B3F9D" w:rsidRPr="009601B8" w:rsidRDefault="00552351" w:rsidP="001E57C1">
            <w:pPr>
              <w:spacing w:before="120" w:after="120"/>
              <w:jc w:val="both"/>
              <w:rPr>
                <w:rFonts w:ascii="Arial" w:hAnsi="Arial" w:cs="Arial"/>
                <w:b/>
                <w:sz w:val="22"/>
                <w:szCs w:val="22"/>
              </w:rPr>
            </w:pPr>
            <w:r w:rsidRPr="009601B8">
              <w:rPr>
                <w:rFonts w:ascii="Arial" w:hAnsi="Arial" w:cs="Arial"/>
                <w:b/>
                <w:sz w:val="22"/>
                <w:szCs w:val="22"/>
              </w:rPr>
              <w:t xml:space="preserve">Student ID </w:t>
            </w:r>
            <w:r w:rsidR="003B3F9D" w:rsidRPr="009601B8">
              <w:rPr>
                <w:rFonts w:ascii="Arial" w:hAnsi="Arial" w:cs="Arial"/>
                <w:b/>
                <w:sz w:val="22"/>
                <w:szCs w:val="22"/>
              </w:rPr>
              <w:t>number:</w:t>
            </w:r>
          </w:p>
        </w:tc>
        <w:tc>
          <w:tcPr>
            <w:tcW w:w="2268" w:type="dxa"/>
          </w:tcPr>
          <w:p w14:paraId="1D010715" w14:textId="77777777" w:rsidR="003B3F9D" w:rsidRPr="009601B8" w:rsidRDefault="003B3F9D" w:rsidP="001E57C1">
            <w:pPr>
              <w:spacing w:before="120" w:after="120"/>
              <w:jc w:val="both"/>
              <w:rPr>
                <w:rFonts w:ascii="Arial" w:hAnsi="Arial" w:cs="Arial"/>
                <w:b/>
                <w:sz w:val="22"/>
                <w:szCs w:val="22"/>
              </w:rPr>
            </w:pPr>
          </w:p>
        </w:tc>
      </w:tr>
      <w:tr w:rsidR="00474229" w:rsidRPr="00A406E5" w14:paraId="09FAE08A" w14:textId="77777777" w:rsidTr="259E24E2">
        <w:tc>
          <w:tcPr>
            <w:tcW w:w="2093" w:type="dxa"/>
            <w:shd w:val="clear" w:color="auto" w:fill="auto"/>
          </w:tcPr>
          <w:p w14:paraId="0FE77919" w14:textId="77777777" w:rsidR="00474229" w:rsidRPr="009601B8" w:rsidRDefault="00474229" w:rsidP="00474229">
            <w:pPr>
              <w:spacing w:before="120" w:after="120"/>
              <w:jc w:val="both"/>
              <w:rPr>
                <w:rFonts w:ascii="Arial" w:hAnsi="Arial" w:cs="Arial"/>
                <w:b/>
                <w:sz w:val="22"/>
                <w:szCs w:val="22"/>
              </w:rPr>
            </w:pPr>
            <w:r w:rsidRPr="009601B8">
              <w:rPr>
                <w:rFonts w:ascii="Arial" w:hAnsi="Arial" w:cs="Arial"/>
                <w:b/>
                <w:sz w:val="22"/>
                <w:szCs w:val="22"/>
              </w:rPr>
              <w:t>Programme:</w:t>
            </w:r>
          </w:p>
        </w:tc>
        <w:tc>
          <w:tcPr>
            <w:tcW w:w="7829" w:type="dxa"/>
            <w:gridSpan w:val="3"/>
          </w:tcPr>
          <w:p w14:paraId="3E1D6D67" w14:textId="40F153E1" w:rsidR="00474229" w:rsidRPr="009601B8" w:rsidRDefault="001B4CA3" w:rsidP="00474229">
            <w:pPr>
              <w:spacing w:before="120" w:after="120"/>
              <w:jc w:val="both"/>
              <w:rPr>
                <w:rFonts w:ascii="Arial" w:hAnsi="Arial" w:cs="Arial"/>
                <w:b/>
                <w:sz w:val="22"/>
                <w:szCs w:val="22"/>
              </w:rPr>
            </w:pPr>
            <w:r>
              <w:rPr>
                <w:rFonts w:ascii="Arial" w:hAnsi="Arial" w:cs="Arial"/>
                <w:b/>
                <w:sz w:val="22"/>
                <w:szCs w:val="22"/>
              </w:rPr>
              <w:t xml:space="preserve">Graduate Diploma in Policing (GDIP) </w:t>
            </w:r>
          </w:p>
        </w:tc>
      </w:tr>
      <w:tr w:rsidR="00474229" w:rsidRPr="00A406E5" w14:paraId="51620260" w14:textId="77777777" w:rsidTr="259E24E2">
        <w:tc>
          <w:tcPr>
            <w:tcW w:w="2093" w:type="dxa"/>
            <w:shd w:val="clear" w:color="auto" w:fill="auto"/>
          </w:tcPr>
          <w:p w14:paraId="7884B29F" w14:textId="77777777" w:rsidR="00474229" w:rsidRPr="009601B8" w:rsidRDefault="00474229" w:rsidP="00474229">
            <w:pPr>
              <w:spacing w:before="120" w:after="120"/>
              <w:jc w:val="both"/>
              <w:rPr>
                <w:rFonts w:ascii="Arial" w:hAnsi="Arial" w:cs="Arial"/>
                <w:b/>
                <w:sz w:val="22"/>
                <w:szCs w:val="22"/>
              </w:rPr>
            </w:pPr>
            <w:r w:rsidRPr="009601B8">
              <w:rPr>
                <w:rFonts w:ascii="Arial" w:hAnsi="Arial" w:cs="Arial"/>
                <w:b/>
                <w:sz w:val="22"/>
                <w:szCs w:val="22"/>
              </w:rPr>
              <w:t>Module:</w:t>
            </w:r>
          </w:p>
        </w:tc>
        <w:tc>
          <w:tcPr>
            <w:tcW w:w="7829" w:type="dxa"/>
            <w:gridSpan w:val="3"/>
            <w:shd w:val="clear" w:color="auto" w:fill="auto"/>
          </w:tcPr>
          <w:p w14:paraId="15C56936" w14:textId="0171FA5D" w:rsidR="00474229" w:rsidRPr="009601B8" w:rsidRDefault="009601B8" w:rsidP="00474229">
            <w:pPr>
              <w:spacing w:before="120" w:after="120"/>
              <w:jc w:val="both"/>
              <w:rPr>
                <w:rFonts w:ascii="Arial" w:eastAsia="Calibri,Arial,Times New Roman" w:hAnsi="Arial" w:cs="Arial"/>
                <w:b/>
                <w:bCs/>
                <w:sz w:val="22"/>
                <w:szCs w:val="22"/>
              </w:rPr>
            </w:pPr>
            <w:r w:rsidRPr="009601B8">
              <w:rPr>
                <w:rFonts w:ascii="Arial" w:eastAsia="Arial" w:hAnsi="Arial" w:cs="Arial"/>
                <w:b/>
                <w:bCs/>
                <w:sz w:val="22"/>
                <w:szCs w:val="22"/>
              </w:rPr>
              <w:t>Operational Policing</w:t>
            </w:r>
            <w:r w:rsidR="004B6C61">
              <w:rPr>
                <w:rFonts w:ascii="Arial" w:eastAsia="Arial" w:hAnsi="Arial" w:cs="Arial"/>
                <w:b/>
                <w:bCs/>
                <w:sz w:val="22"/>
                <w:szCs w:val="22"/>
              </w:rPr>
              <w:t xml:space="preserve"> Practice 3 </w:t>
            </w:r>
          </w:p>
        </w:tc>
      </w:tr>
      <w:tr w:rsidR="00474229" w:rsidRPr="00A406E5" w14:paraId="6B20A065" w14:textId="77777777" w:rsidTr="259E24E2">
        <w:tc>
          <w:tcPr>
            <w:tcW w:w="2093" w:type="dxa"/>
            <w:shd w:val="clear" w:color="auto" w:fill="auto"/>
          </w:tcPr>
          <w:p w14:paraId="3801FAD6" w14:textId="77777777" w:rsidR="00474229" w:rsidRPr="009601B8" w:rsidRDefault="00474229" w:rsidP="00474229">
            <w:pPr>
              <w:spacing w:before="120" w:after="120"/>
              <w:jc w:val="both"/>
              <w:rPr>
                <w:rFonts w:ascii="Arial" w:hAnsi="Arial" w:cs="Arial"/>
                <w:b/>
                <w:sz w:val="22"/>
                <w:szCs w:val="22"/>
              </w:rPr>
            </w:pPr>
            <w:r w:rsidRPr="009601B8">
              <w:rPr>
                <w:rFonts w:ascii="Arial" w:hAnsi="Arial" w:cs="Arial"/>
                <w:b/>
                <w:sz w:val="22"/>
                <w:szCs w:val="22"/>
              </w:rPr>
              <w:t>Module code:</w:t>
            </w:r>
          </w:p>
        </w:tc>
        <w:tc>
          <w:tcPr>
            <w:tcW w:w="3293" w:type="dxa"/>
          </w:tcPr>
          <w:p w14:paraId="3F00B50A" w14:textId="3D066DF5" w:rsidR="00474229" w:rsidRPr="009601B8" w:rsidRDefault="00474229" w:rsidP="00474229">
            <w:pPr>
              <w:spacing w:before="120" w:after="120"/>
              <w:jc w:val="both"/>
              <w:rPr>
                <w:rFonts w:ascii="Arial" w:eastAsia="Calibri" w:hAnsi="Arial" w:cs="Arial"/>
                <w:b/>
                <w:bCs/>
                <w:sz w:val="22"/>
                <w:szCs w:val="22"/>
              </w:rPr>
            </w:pPr>
            <w:r w:rsidRPr="009601B8">
              <w:rPr>
                <w:rFonts w:ascii="Arial" w:eastAsia="Calibri" w:hAnsi="Arial" w:cs="Arial"/>
                <w:b/>
                <w:bCs/>
                <w:sz w:val="22"/>
                <w:szCs w:val="22"/>
              </w:rPr>
              <w:t>BMP</w:t>
            </w:r>
            <w:r w:rsidR="004B6C61">
              <w:rPr>
                <w:rFonts w:ascii="Arial" w:eastAsia="Calibri" w:hAnsi="Arial" w:cs="Arial"/>
                <w:b/>
                <w:bCs/>
                <w:sz w:val="22"/>
                <w:szCs w:val="22"/>
              </w:rPr>
              <w:t>600</w:t>
            </w:r>
            <w:r w:rsidR="00625ADB">
              <w:rPr>
                <w:rFonts w:ascii="Arial" w:eastAsia="Calibri" w:hAnsi="Arial" w:cs="Arial"/>
                <w:b/>
                <w:bCs/>
                <w:sz w:val="22"/>
                <w:szCs w:val="22"/>
              </w:rPr>
              <w:t>5</w:t>
            </w:r>
            <w:r w:rsidR="004B6C61">
              <w:rPr>
                <w:rFonts w:ascii="Arial" w:eastAsia="Calibri" w:hAnsi="Arial" w:cs="Arial"/>
                <w:b/>
                <w:bCs/>
                <w:sz w:val="22"/>
                <w:szCs w:val="22"/>
              </w:rPr>
              <w:t>D</w:t>
            </w:r>
          </w:p>
        </w:tc>
        <w:tc>
          <w:tcPr>
            <w:tcW w:w="2268" w:type="dxa"/>
            <w:shd w:val="clear" w:color="auto" w:fill="D9D9D9" w:themeFill="background1" w:themeFillShade="D9"/>
          </w:tcPr>
          <w:p w14:paraId="192E1D8C" w14:textId="77777777" w:rsidR="00474229" w:rsidRPr="009601B8" w:rsidRDefault="00474229" w:rsidP="00474229">
            <w:pPr>
              <w:pStyle w:val="Heading2"/>
              <w:rPr>
                <w:rFonts w:ascii="Arial" w:hAnsi="Arial" w:cs="Arial"/>
                <w:sz w:val="22"/>
                <w:szCs w:val="22"/>
              </w:rPr>
            </w:pPr>
            <w:r w:rsidRPr="009601B8">
              <w:rPr>
                <w:rFonts w:ascii="Arial" w:hAnsi="Arial" w:cs="Arial"/>
                <w:sz w:val="22"/>
                <w:szCs w:val="22"/>
              </w:rPr>
              <w:t>Contribution to Overall Module Assessment (%):</w:t>
            </w:r>
          </w:p>
        </w:tc>
        <w:tc>
          <w:tcPr>
            <w:tcW w:w="2268" w:type="dxa"/>
          </w:tcPr>
          <w:p w14:paraId="19304054" w14:textId="0DC10BEE" w:rsidR="00474229" w:rsidRPr="009601B8" w:rsidRDefault="004B6C61" w:rsidP="00474229">
            <w:pPr>
              <w:spacing w:before="120" w:after="120"/>
              <w:jc w:val="both"/>
              <w:rPr>
                <w:rFonts w:ascii="Arial" w:hAnsi="Arial" w:cs="Arial"/>
                <w:b/>
                <w:sz w:val="22"/>
                <w:szCs w:val="22"/>
              </w:rPr>
            </w:pPr>
            <w:r>
              <w:rPr>
                <w:rFonts w:ascii="Arial" w:hAnsi="Arial" w:cs="Arial"/>
                <w:b/>
                <w:sz w:val="22"/>
                <w:szCs w:val="22"/>
              </w:rPr>
              <w:t>100%</w:t>
            </w:r>
          </w:p>
        </w:tc>
      </w:tr>
      <w:tr w:rsidR="00474229" w:rsidRPr="00A406E5" w14:paraId="4B32B262" w14:textId="77777777" w:rsidTr="259E24E2">
        <w:tc>
          <w:tcPr>
            <w:tcW w:w="2093" w:type="dxa"/>
            <w:shd w:val="clear" w:color="auto" w:fill="auto"/>
          </w:tcPr>
          <w:p w14:paraId="5DB62046" w14:textId="77777777" w:rsidR="00474229" w:rsidRPr="009601B8" w:rsidRDefault="00474229" w:rsidP="00474229">
            <w:pPr>
              <w:spacing w:before="120" w:after="120"/>
              <w:jc w:val="both"/>
              <w:rPr>
                <w:rFonts w:ascii="Arial" w:hAnsi="Arial" w:cs="Arial"/>
                <w:b/>
                <w:sz w:val="22"/>
                <w:szCs w:val="22"/>
              </w:rPr>
            </w:pPr>
            <w:r w:rsidRPr="009601B8">
              <w:rPr>
                <w:rFonts w:ascii="Arial" w:hAnsi="Arial" w:cs="Arial"/>
                <w:b/>
                <w:sz w:val="22"/>
                <w:szCs w:val="22"/>
              </w:rPr>
              <w:t>Lecturer:</w:t>
            </w:r>
          </w:p>
        </w:tc>
        <w:tc>
          <w:tcPr>
            <w:tcW w:w="3293" w:type="dxa"/>
          </w:tcPr>
          <w:p w14:paraId="2F0118B0" w14:textId="01E502D8" w:rsidR="00474229" w:rsidRPr="009601B8" w:rsidRDefault="00B205EE" w:rsidP="00474229">
            <w:pPr>
              <w:spacing w:before="120" w:after="120"/>
              <w:jc w:val="both"/>
              <w:rPr>
                <w:rFonts w:ascii="Arial" w:eastAsia="Calibri" w:hAnsi="Arial" w:cs="Arial"/>
                <w:b/>
                <w:bCs/>
                <w:sz w:val="22"/>
                <w:szCs w:val="22"/>
              </w:rPr>
            </w:pPr>
            <w:r>
              <w:rPr>
                <w:rFonts w:ascii="Arial" w:hAnsi="Arial" w:cs="Arial"/>
                <w:b/>
                <w:sz w:val="22"/>
                <w:szCs w:val="22"/>
              </w:rPr>
              <w:t>Dr Rhiannon Sandy</w:t>
            </w:r>
            <w:r w:rsidR="00920212">
              <w:rPr>
                <w:rFonts w:ascii="Arial" w:hAnsi="Arial" w:cs="Arial"/>
                <w:b/>
                <w:sz w:val="22"/>
                <w:szCs w:val="22"/>
              </w:rPr>
              <w:t xml:space="preserve"> </w:t>
            </w:r>
            <w:r w:rsidR="00894D56">
              <w:rPr>
                <w:rFonts w:ascii="Arial" w:hAnsi="Arial" w:cs="Arial"/>
                <w:b/>
                <w:sz w:val="22"/>
                <w:szCs w:val="22"/>
              </w:rPr>
              <w:t xml:space="preserve"> </w:t>
            </w:r>
          </w:p>
        </w:tc>
        <w:tc>
          <w:tcPr>
            <w:tcW w:w="2268" w:type="dxa"/>
            <w:shd w:val="clear" w:color="auto" w:fill="D9D9D9" w:themeFill="background1" w:themeFillShade="D9"/>
          </w:tcPr>
          <w:p w14:paraId="581CEA0F" w14:textId="77777777" w:rsidR="00474229" w:rsidRPr="009601B8" w:rsidRDefault="00474229" w:rsidP="00474229">
            <w:pPr>
              <w:spacing w:before="120" w:after="120"/>
              <w:jc w:val="both"/>
              <w:rPr>
                <w:rFonts w:ascii="Arial" w:hAnsi="Arial" w:cs="Arial"/>
                <w:b/>
                <w:sz w:val="22"/>
                <w:szCs w:val="22"/>
              </w:rPr>
            </w:pPr>
            <w:r w:rsidRPr="009601B8">
              <w:rPr>
                <w:rFonts w:ascii="Arial" w:hAnsi="Arial" w:cs="Arial"/>
                <w:b/>
                <w:sz w:val="22"/>
                <w:szCs w:val="22"/>
              </w:rPr>
              <w:t>Internal Verifier:</w:t>
            </w:r>
          </w:p>
        </w:tc>
        <w:tc>
          <w:tcPr>
            <w:tcW w:w="2268" w:type="dxa"/>
          </w:tcPr>
          <w:p w14:paraId="684C1E49" w14:textId="41F37178" w:rsidR="00474229" w:rsidRPr="009601B8" w:rsidRDefault="00474229" w:rsidP="00474229">
            <w:pPr>
              <w:spacing w:before="120" w:after="120"/>
              <w:jc w:val="both"/>
              <w:rPr>
                <w:rFonts w:ascii="Arial" w:hAnsi="Arial" w:cs="Arial"/>
                <w:b/>
                <w:sz w:val="22"/>
                <w:szCs w:val="22"/>
              </w:rPr>
            </w:pPr>
          </w:p>
        </w:tc>
      </w:tr>
      <w:tr w:rsidR="00474229" w:rsidRPr="00A406E5" w14:paraId="121DD8CE" w14:textId="77777777" w:rsidTr="00920212">
        <w:trPr>
          <w:trHeight w:val="807"/>
        </w:trPr>
        <w:tc>
          <w:tcPr>
            <w:tcW w:w="2093" w:type="dxa"/>
            <w:shd w:val="clear" w:color="auto" w:fill="auto"/>
          </w:tcPr>
          <w:p w14:paraId="72F22799" w14:textId="77777777" w:rsidR="00474229" w:rsidRPr="009601B8" w:rsidRDefault="00474229" w:rsidP="00474229">
            <w:pPr>
              <w:spacing w:before="120" w:after="120"/>
              <w:jc w:val="both"/>
              <w:rPr>
                <w:rFonts w:ascii="Arial" w:hAnsi="Arial" w:cs="Arial"/>
                <w:b/>
                <w:sz w:val="22"/>
                <w:szCs w:val="22"/>
              </w:rPr>
            </w:pPr>
            <w:r w:rsidRPr="009601B8">
              <w:rPr>
                <w:rFonts w:ascii="Arial" w:hAnsi="Arial" w:cs="Arial"/>
                <w:b/>
                <w:sz w:val="22"/>
                <w:szCs w:val="22"/>
              </w:rPr>
              <w:t>Assignment Title:</w:t>
            </w:r>
          </w:p>
        </w:tc>
        <w:tc>
          <w:tcPr>
            <w:tcW w:w="3293" w:type="dxa"/>
          </w:tcPr>
          <w:p w14:paraId="4EE61C28" w14:textId="70C08F0C" w:rsidR="00474229" w:rsidRPr="009601B8" w:rsidRDefault="00625ADB" w:rsidP="00474229">
            <w:pPr>
              <w:spacing w:before="120" w:after="120"/>
              <w:jc w:val="both"/>
              <w:rPr>
                <w:rFonts w:ascii="Arial" w:hAnsi="Arial" w:cs="Arial"/>
                <w:b/>
                <w:sz w:val="22"/>
                <w:szCs w:val="22"/>
              </w:rPr>
            </w:pPr>
            <w:r>
              <w:rPr>
                <w:rFonts w:ascii="Arial" w:hAnsi="Arial" w:cs="Arial"/>
                <w:b/>
                <w:sz w:val="22"/>
                <w:szCs w:val="22"/>
              </w:rPr>
              <w:t>See below</w:t>
            </w:r>
          </w:p>
        </w:tc>
        <w:tc>
          <w:tcPr>
            <w:tcW w:w="2268" w:type="dxa"/>
            <w:shd w:val="clear" w:color="auto" w:fill="auto"/>
          </w:tcPr>
          <w:p w14:paraId="6CD302DF" w14:textId="77777777" w:rsidR="00474229" w:rsidRPr="009601B8" w:rsidRDefault="00474229" w:rsidP="00474229">
            <w:pPr>
              <w:spacing w:before="120" w:after="120"/>
              <w:jc w:val="both"/>
              <w:rPr>
                <w:rFonts w:ascii="Arial" w:hAnsi="Arial" w:cs="Arial"/>
                <w:b/>
                <w:sz w:val="22"/>
                <w:szCs w:val="22"/>
              </w:rPr>
            </w:pPr>
            <w:r w:rsidRPr="009601B8">
              <w:rPr>
                <w:rFonts w:ascii="Arial" w:hAnsi="Arial" w:cs="Arial"/>
                <w:b/>
                <w:sz w:val="22"/>
                <w:szCs w:val="22"/>
              </w:rPr>
              <w:t>Word count (or equivalent):</w:t>
            </w:r>
          </w:p>
        </w:tc>
        <w:tc>
          <w:tcPr>
            <w:tcW w:w="2268" w:type="dxa"/>
          </w:tcPr>
          <w:p w14:paraId="762204C4" w14:textId="57F30B5A" w:rsidR="00474229" w:rsidRPr="009601B8" w:rsidRDefault="004B6C61" w:rsidP="00474229">
            <w:pPr>
              <w:spacing w:before="120" w:after="120"/>
              <w:jc w:val="both"/>
              <w:rPr>
                <w:rFonts w:ascii="Arial" w:hAnsi="Arial" w:cs="Arial"/>
                <w:b/>
                <w:sz w:val="22"/>
                <w:szCs w:val="22"/>
              </w:rPr>
            </w:pPr>
            <w:r>
              <w:rPr>
                <w:rFonts w:ascii="Arial" w:hAnsi="Arial" w:cs="Arial"/>
                <w:b/>
                <w:sz w:val="22"/>
                <w:szCs w:val="22"/>
              </w:rPr>
              <w:t>Essay 5000</w:t>
            </w:r>
            <w:r w:rsidR="009601B8" w:rsidRPr="009601B8">
              <w:rPr>
                <w:rFonts w:ascii="Arial" w:hAnsi="Arial" w:cs="Arial"/>
                <w:b/>
                <w:sz w:val="22"/>
                <w:szCs w:val="22"/>
              </w:rPr>
              <w:t xml:space="preserve"> Words</w:t>
            </w:r>
          </w:p>
        </w:tc>
      </w:tr>
      <w:tr w:rsidR="00474229" w:rsidRPr="00A406E5" w14:paraId="064CB4EC" w14:textId="77777777" w:rsidTr="259E24E2">
        <w:tc>
          <w:tcPr>
            <w:tcW w:w="2093" w:type="dxa"/>
            <w:shd w:val="clear" w:color="auto" w:fill="auto"/>
          </w:tcPr>
          <w:p w14:paraId="1E130538" w14:textId="77777777" w:rsidR="00474229" w:rsidRPr="009601B8" w:rsidRDefault="00474229" w:rsidP="00474229">
            <w:pPr>
              <w:spacing w:before="120" w:after="120"/>
              <w:jc w:val="both"/>
              <w:rPr>
                <w:rFonts w:ascii="Arial" w:hAnsi="Arial" w:cs="Arial"/>
                <w:b/>
                <w:sz w:val="22"/>
                <w:szCs w:val="22"/>
              </w:rPr>
            </w:pPr>
            <w:r w:rsidRPr="009601B8">
              <w:rPr>
                <w:rFonts w:ascii="Arial" w:hAnsi="Arial" w:cs="Arial"/>
                <w:b/>
                <w:sz w:val="22"/>
                <w:szCs w:val="22"/>
              </w:rPr>
              <w:t>Submission deadline:</w:t>
            </w:r>
          </w:p>
        </w:tc>
        <w:tc>
          <w:tcPr>
            <w:tcW w:w="3293" w:type="dxa"/>
            <w:shd w:val="clear" w:color="auto" w:fill="auto"/>
          </w:tcPr>
          <w:p w14:paraId="5ABBF987" w14:textId="1AEF6D36" w:rsidR="00474229" w:rsidRPr="009601B8" w:rsidRDefault="006561B9" w:rsidP="259E24E2">
            <w:pPr>
              <w:spacing w:before="120" w:after="120"/>
              <w:jc w:val="both"/>
              <w:rPr>
                <w:rFonts w:ascii="Arial" w:eastAsia="Calibri" w:hAnsi="Arial" w:cs="Arial"/>
                <w:b/>
                <w:bCs/>
                <w:sz w:val="22"/>
                <w:szCs w:val="22"/>
              </w:rPr>
            </w:pPr>
            <w:r>
              <w:rPr>
                <w:rFonts w:ascii="Arial" w:eastAsia="Calibri" w:hAnsi="Arial" w:cs="Arial"/>
                <w:b/>
                <w:bCs/>
                <w:sz w:val="22"/>
                <w:szCs w:val="22"/>
              </w:rPr>
              <w:t>5</w:t>
            </w:r>
            <w:r w:rsidRPr="006561B9">
              <w:rPr>
                <w:rFonts w:ascii="Arial" w:eastAsia="Calibri" w:hAnsi="Arial" w:cs="Arial"/>
                <w:b/>
                <w:bCs/>
                <w:sz w:val="22"/>
                <w:szCs w:val="22"/>
                <w:vertAlign w:val="superscript"/>
              </w:rPr>
              <w:t>th</w:t>
            </w:r>
            <w:r>
              <w:rPr>
                <w:rFonts w:ascii="Arial" w:eastAsia="Calibri" w:hAnsi="Arial" w:cs="Arial"/>
                <w:b/>
                <w:bCs/>
                <w:sz w:val="22"/>
                <w:szCs w:val="22"/>
              </w:rPr>
              <w:t xml:space="preserve"> September</w:t>
            </w:r>
            <w:r w:rsidR="00920212">
              <w:rPr>
                <w:rFonts w:ascii="Arial" w:eastAsia="Calibri" w:hAnsi="Arial" w:cs="Arial"/>
                <w:b/>
                <w:bCs/>
                <w:sz w:val="22"/>
                <w:szCs w:val="22"/>
              </w:rPr>
              <w:t xml:space="preserve"> 2022</w:t>
            </w:r>
          </w:p>
        </w:tc>
        <w:tc>
          <w:tcPr>
            <w:tcW w:w="2268" w:type="dxa"/>
            <w:shd w:val="clear" w:color="auto" w:fill="auto"/>
          </w:tcPr>
          <w:p w14:paraId="7860951E" w14:textId="77777777" w:rsidR="00474229" w:rsidRPr="009601B8" w:rsidRDefault="00474229" w:rsidP="00474229">
            <w:pPr>
              <w:spacing w:before="120" w:after="120"/>
              <w:jc w:val="both"/>
              <w:rPr>
                <w:rFonts w:ascii="Arial" w:hAnsi="Arial" w:cs="Arial"/>
                <w:b/>
                <w:sz w:val="22"/>
                <w:szCs w:val="22"/>
              </w:rPr>
            </w:pPr>
            <w:r w:rsidRPr="009601B8">
              <w:rPr>
                <w:rFonts w:ascii="Arial" w:hAnsi="Arial" w:cs="Arial"/>
                <w:b/>
                <w:sz w:val="22"/>
                <w:szCs w:val="22"/>
              </w:rPr>
              <w:t>Return date of provisional marks &amp; written feedback:</w:t>
            </w:r>
          </w:p>
        </w:tc>
        <w:tc>
          <w:tcPr>
            <w:tcW w:w="2268" w:type="dxa"/>
          </w:tcPr>
          <w:p w14:paraId="2C45A160" w14:textId="108E41BE" w:rsidR="00474229" w:rsidRPr="009601B8" w:rsidRDefault="00474229" w:rsidP="00474229">
            <w:pPr>
              <w:spacing w:before="120" w:after="120"/>
              <w:jc w:val="both"/>
              <w:rPr>
                <w:rFonts w:ascii="Arial" w:hAnsi="Arial" w:cs="Arial"/>
                <w:b/>
                <w:sz w:val="22"/>
                <w:szCs w:val="22"/>
              </w:rPr>
            </w:pPr>
          </w:p>
        </w:tc>
      </w:tr>
      <w:tr w:rsidR="00F171F6" w:rsidRPr="00A406E5" w14:paraId="22978D6A" w14:textId="77777777" w:rsidTr="259E24E2">
        <w:tc>
          <w:tcPr>
            <w:tcW w:w="2093" w:type="dxa"/>
            <w:shd w:val="clear" w:color="auto" w:fill="auto"/>
          </w:tcPr>
          <w:p w14:paraId="47C57B6E" w14:textId="77777777" w:rsidR="00F171F6" w:rsidRPr="00A406E5" w:rsidRDefault="00F171F6" w:rsidP="00F171F6">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7E1CFF8D" w14:textId="77777777" w:rsidR="00F171F6" w:rsidRPr="00A406E5" w:rsidRDefault="00F171F6" w:rsidP="00F171F6">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35DAB67C" w14:textId="77777777" w:rsidR="00F171F6" w:rsidRPr="00A406E5" w:rsidRDefault="00F171F6" w:rsidP="00F171F6">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F171F6" w:rsidRPr="00A406E5" w14:paraId="43638574" w14:textId="77777777" w:rsidTr="259E24E2">
        <w:tc>
          <w:tcPr>
            <w:tcW w:w="2093" w:type="dxa"/>
            <w:shd w:val="clear" w:color="auto" w:fill="auto"/>
          </w:tcPr>
          <w:p w14:paraId="2B18D13C" w14:textId="77777777" w:rsidR="00F171F6" w:rsidRPr="00A406E5" w:rsidRDefault="00F171F6" w:rsidP="00F171F6">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721FA756" w14:textId="77777777" w:rsidR="00F171F6" w:rsidRPr="00A406E5" w:rsidRDefault="00F171F6" w:rsidP="00F171F6">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5C038CAE" w14:textId="77777777" w:rsidR="0028204E" w:rsidRPr="00A406E5" w:rsidRDefault="0028204E" w:rsidP="00DB116D">
      <w:pPr>
        <w:rPr>
          <w:rFonts w:ascii="Arial" w:hAnsi="Arial" w:cs="Arial"/>
          <w:sz w:val="32"/>
        </w:rPr>
      </w:pPr>
    </w:p>
    <w:tbl>
      <w:tblPr>
        <w:tblW w:w="9780" w:type="dxa"/>
        <w:tblInd w:w="421"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80"/>
      </w:tblGrid>
      <w:tr w:rsidR="00C01A3F" w:rsidRPr="00A406E5" w14:paraId="7E2511C3" w14:textId="77777777" w:rsidTr="464F7901">
        <w:tc>
          <w:tcPr>
            <w:tcW w:w="9780" w:type="dxa"/>
            <w:shd w:val="clear" w:color="auto" w:fill="auto"/>
          </w:tcPr>
          <w:p w14:paraId="52099F16"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56290156"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130080" w:rsidRPr="009601B8" w14:paraId="2B8980EF" w14:textId="77777777" w:rsidTr="464F7901">
        <w:tc>
          <w:tcPr>
            <w:tcW w:w="9780" w:type="dxa"/>
          </w:tcPr>
          <w:p w14:paraId="6708F3AF" w14:textId="77777777" w:rsidR="00130080" w:rsidRPr="00D76CF9" w:rsidRDefault="00130080" w:rsidP="464F7901">
            <w:pPr>
              <w:overflowPunct w:val="0"/>
              <w:autoSpaceDE w:val="0"/>
              <w:autoSpaceDN w:val="0"/>
              <w:adjustRightInd w:val="0"/>
              <w:spacing w:before="240"/>
              <w:jc w:val="both"/>
              <w:textAlignment w:val="baseline"/>
              <w:rPr>
                <w:rFonts w:ascii="Arial" w:hAnsi="Arial" w:cs="Arial"/>
                <w:sz w:val="24"/>
                <w:szCs w:val="24"/>
              </w:rPr>
            </w:pPr>
            <w:r w:rsidRPr="464F7901">
              <w:rPr>
                <w:rFonts w:ascii="Arial" w:hAnsi="Arial" w:cs="Arial"/>
                <w:sz w:val="24"/>
                <w:szCs w:val="24"/>
              </w:rPr>
              <w:t xml:space="preserve">Understanding role of constable </w:t>
            </w:r>
          </w:p>
          <w:p w14:paraId="5D7970F7" w14:textId="77777777" w:rsidR="00130080" w:rsidRDefault="00130080" w:rsidP="464F7901">
            <w:pPr>
              <w:pStyle w:val="ListParagraph"/>
              <w:numPr>
                <w:ilvl w:val="0"/>
                <w:numId w:val="27"/>
              </w:numPr>
              <w:overflowPunct w:val="0"/>
              <w:autoSpaceDE w:val="0"/>
              <w:autoSpaceDN w:val="0"/>
              <w:adjustRightInd w:val="0"/>
              <w:spacing w:before="240"/>
              <w:jc w:val="both"/>
              <w:textAlignment w:val="baseline"/>
              <w:rPr>
                <w:rFonts w:ascii="Arial" w:hAnsi="Arial" w:cs="Arial"/>
                <w:sz w:val="24"/>
                <w:szCs w:val="24"/>
              </w:rPr>
            </w:pPr>
            <w:r w:rsidRPr="464F7901">
              <w:rPr>
                <w:rFonts w:ascii="Arial" w:hAnsi="Arial" w:cs="Arial"/>
                <w:sz w:val="24"/>
                <w:szCs w:val="24"/>
              </w:rPr>
              <w:t>Evaluate the strategic drivers for professionalising policing and relevant policing and relevant national policing strategies</w:t>
            </w:r>
          </w:p>
          <w:p w14:paraId="16EF9F41" w14:textId="77777777" w:rsidR="00130080" w:rsidRDefault="00130080" w:rsidP="464F7901">
            <w:pPr>
              <w:pStyle w:val="ListParagraph"/>
              <w:overflowPunct w:val="0"/>
              <w:autoSpaceDE w:val="0"/>
              <w:autoSpaceDN w:val="0"/>
              <w:adjustRightInd w:val="0"/>
              <w:spacing w:before="240"/>
              <w:jc w:val="both"/>
              <w:textAlignment w:val="baseline"/>
              <w:rPr>
                <w:rFonts w:ascii="Arial" w:hAnsi="Arial" w:cs="Arial"/>
                <w:sz w:val="24"/>
                <w:szCs w:val="24"/>
              </w:rPr>
            </w:pPr>
          </w:p>
          <w:p w14:paraId="01BD4D32" w14:textId="77777777" w:rsidR="00130080" w:rsidRPr="00D3765E" w:rsidRDefault="00130080" w:rsidP="464F7901">
            <w:pPr>
              <w:overflowPunct w:val="0"/>
              <w:autoSpaceDE w:val="0"/>
              <w:autoSpaceDN w:val="0"/>
              <w:adjustRightInd w:val="0"/>
              <w:spacing w:before="240"/>
              <w:jc w:val="both"/>
              <w:textAlignment w:val="baseline"/>
              <w:rPr>
                <w:rFonts w:ascii="Arial" w:hAnsi="Arial" w:cs="Arial"/>
                <w:sz w:val="24"/>
                <w:szCs w:val="24"/>
              </w:rPr>
            </w:pPr>
            <w:r w:rsidRPr="464F7901">
              <w:rPr>
                <w:rFonts w:ascii="Arial" w:hAnsi="Arial" w:cs="Arial"/>
                <w:sz w:val="24"/>
                <w:szCs w:val="24"/>
              </w:rPr>
              <w:t xml:space="preserve">Maintaining Professional Standards </w:t>
            </w:r>
          </w:p>
          <w:p w14:paraId="56471CB4" w14:textId="77777777" w:rsidR="00130080" w:rsidRDefault="00130080" w:rsidP="464F7901">
            <w:pPr>
              <w:pStyle w:val="ListParagraph"/>
              <w:numPr>
                <w:ilvl w:val="0"/>
                <w:numId w:val="27"/>
              </w:numPr>
              <w:overflowPunct w:val="0"/>
              <w:autoSpaceDE w:val="0"/>
              <w:autoSpaceDN w:val="0"/>
              <w:adjustRightInd w:val="0"/>
              <w:spacing w:before="240"/>
              <w:jc w:val="both"/>
              <w:textAlignment w:val="baseline"/>
              <w:rPr>
                <w:rFonts w:ascii="Arial" w:hAnsi="Arial" w:cs="Arial"/>
                <w:sz w:val="24"/>
                <w:szCs w:val="24"/>
              </w:rPr>
            </w:pPr>
            <w:r w:rsidRPr="464F7901">
              <w:rPr>
                <w:rFonts w:ascii="Arial" w:hAnsi="Arial" w:cs="Arial"/>
                <w:sz w:val="24"/>
                <w:szCs w:val="24"/>
              </w:rPr>
              <w:t>Critically explore the concept of integrity in a professional policing context</w:t>
            </w:r>
          </w:p>
          <w:p w14:paraId="0124FF50" w14:textId="764EC7E8" w:rsidR="00130080" w:rsidRDefault="00130080" w:rsidP="464F7901">
            <w:pPr>
              <w:pStyle w:val="ListParagraph"/>
              <w:numPr>
                <w:ilvl w:val="0"/>
                <w:numId w:val="27"/>
              </w:numPr>
              <w:overflowPunct w:val="0"/>
              <w:autoSpaceDE w:val="0"/>
              <w:autoSpaceDN w:val="0"/>
              <w:adjustRightInd w:val="0"/>
              <w:spacing w:before="240"/>
              <w:jc w:val="both"/>
              <w:textAlignment w:val="baseline"/>
              <w:rPr>
                <w:rFonts w:ascii="Arial" w:hAnsi="Arial" w:cs="Arial"/>
                <w:sz w:val="24"/>
                <w:szCs w:val="24"/>
              </w:rPr>
            </w:pPr>
            <w:r w:rsidRPr="464F7901">
              <w:rPr>
                <w:rFonts w:ascii="Arial" w:hAnsi="Arial" w:cs="Arial"/>
                <w:sz w:val="24"/>
                <w:szCs w:val="24"/>
              </w:rPr>
              <w:t>Evaluate the strategic drivers for professionalising policing and relevant national policing strategies</w:t>
            </w:r>
          </w:p>
          <w:p w14:paraId="475812A1" w14:textId="77777777" w:rsidR="00894D56" w:rsidRDefault="00894D56" w:rsidP="00894D56">
            <w:pPr>
              <w:pStyle w:val="ListParagraph"/>
              <w:overflowPunct w:val="0"/>
              <w:autoSpaceDE w:val="0"/>
              <w:autoSpaceDN w:val="0"/>
              <w:adjustRightInd w:val="0"/>
              <w:spacing w:before="240"/>
              <w:jc w:val="both"/>
              <w:textAlignment w:val="baseline"/>
              <w:rPr>
                <w:rFonts w:ascii="Arial" w:hAnsi="Arial" w:cs="Arial"/>
                <w:sz w:val="24"/>
                <w:szCs w:val="24"/>
              </w:rPr>
            </w:pPr>
          </w:p>
          <w:p w14:paraId="036342FC" w14:textId="44E10066" w:rsidR="00130080" w:rsidRDefault="3BDD3DF9" w:rsidP="464F7901">
            <w:pPr>
              <w:overflowPunct w:val="0"/>
              <w:autoSpaceDE w:val="0"/>
              <w:autoSpaceDN w:val="0"/>
              <w:adjustRightInd w:val="0"/>
              <w:spacing w:before="240"/>
              <w:jc w:val="both"/>
              <w:textAlignment w:val="baseline"/>
              <w:rPr>
                <w:rFonts w:ascii="Arial" w:hAnsi="Arial" w:cs="Arial"/>
                <w:sz w:val="24"/>
                <w:szCs w:val="24"/>
              </w:rPr>
            </w:pPr>
            <w:r w:rsidRPr="464F7901">
              <w:rPr>
                <w:rFonts w:ascii="Arial" w:hAnsi="Arial" w:cs="Arial"/>
                <w:sz w:val="24"/>
                <w:szCs w:val="24"/>
              </w:rPr>
              <w:lastRenderedPageBreak/>
              <w:t>E</w:t>
            </w:r>
            <w:r w:rsidR="00130080" w:rsidRPr="464F7901">
              <w:rPr>
                <w:rFonts w:ascii="Arial" w:hAnsi="Arial" w:cs="Arial"/>
                <w:sz w:val="24"/>
                <w:szCs w:val="24"/>
              </w:rPr>
              <w:t>videnced Based Policing</w:t>
            </w:r>
          </w:p>
          <w:p w14:paraId="120D6364" w14:textId="77777777" w:rsidR="00130080" w:rsidRDefault="00130080" w:rsidP="464F7901">
            <w:pPr>
              <w:pStyle w:val="ListParagraph"/>
              <w:numPr>
                <w:ilvl w:val="0"/>
                <w:numId w:val="28"/>
              </w:numPr>
              <w:overflowPunct w:val="0"/>
              <w:autoSpaceDE w:val="0"/>
              <w:autoSpaceDN w:val="0"/>
              <w:adjustRightInd w:val="0"/>
              <w:spacing w:before="240"/>
              <w:jc w:val="both"/>
              <w:textAlignment w:val="baseline"/>
              <w:rPr>
                <w:rFonts w:ascii="Arial" w:hAnsi="Arial" w:cs="Arial"/>
                <w:sz w:val="24"/>
                <w:szCs w:val="24"/>
              </w:rPr>
            </w:pPr>
            <w:r w:rsidRPr="464F7901">
              <w:rPr>
                <w:rFonts w:ascii="Arial" w:hAnsi="Arial" w:cs="Arial"/>
                <w:sz w:val="24"/>
                <w:szCs w:val="24"/>
              </w:rPr>
              <w:t>Critically analyse evidence-based policing and ‘what works’ in policing</w:t>
            </w:r>
          </w:p>
          <w:p w14:paraId="26AAA7E3" w14:textId="77777777" w:rsidR="00130080" w:rsidRDefault="00130080" w:rsidP="464F7901">
            <w:pPr>
              <w:overflowPunct w:val="0"/>
              <w:autoSpaceDE w:val="0"/>
              <w:autoSpaceDN w:val="0"/>
              <w:adjustRightInd w:val="0"/>
              <w:spacing w:before="240"/>
              <w:jc w:val="both"/>
              <w:textAlignment w:val="baseline"/>
              <w:rPr>
                <w:rFonts w:ascii="Arial" w:hAnsi="Arial" w:cs="Arial"/>
                <w:sz w:val="24"/>
                <w:szCs w:val="24"/>
              </w:rPr>
            </w:pPr>
            <w:r w:rsidRPr="464F7901">
              <w:rPr>
                <w:rFonts w:ascii="Arial" w:hAnsi="Arial" w:cs="Arial"/>
                <w:sz w:val="24"/>
                <w:szCs w:val="24"/>
              </w:rPr>
              <w:t xml:space="preserve">Communication Skills </w:t>
            </w:r>
          </w:p>
          <w:p w14:paraId="7BF77EA4" w14:textId="77777777" w:rsidR="00130080" w:rsidRDefault="00130080" w:rsidP="464F7901">
            <w:pPr>
              <w:pStyle w:val="ListParagraph"/>
              <w:numPr>
                <w:ilvl w:val="0"/>
                <w:numId w:val="28"/>
              </w:numPr>
              <w:overflowPunct w:val="0"/>
              <w:autoSpaceDE w:val="0"/>
              <w:autoSpaceDN w:val="0"/>
              <w:adjustRightInd w:val="0"/>
              <w:spacing w:before="240"/>
              <w:jc w:val="both"/>
              <w:textAlignment w:val="baseline"/>
              <w:rPr>
                <w:rFonts w:ascii="Arial" w:hAnsi="Arial" w:cs="Arial"/>
                <w:sz w:val="24"/>
                <w:szCs w:val="24"/>
              </w:rPr>
            </w:pPr>
            <w:r w:rsidRPr="464F7901">
              <w:rPr>
                <w:rFonts w:ascii="Arial" w:hAnsi="Arial" w:cs="Arial"/>
                <w:sz w:val="24"/>
                <w:szCs w:val="24"/>
              </w:rPr>
              <w:t>Critically review methods for communicating and disseminating information in a policing context</w:t>
            </w:r>
          </w:p>
          <w:p w14:paraId="60C2616C" w14:textId="77777777" w:rsidR="00130080" w:rsidRPr="00D3765E" w:rsidRDefault="00130080" w:rsidP="464F7901">
            <w:pPr>
              <w:overflowPunct w:val="0"/>
              <w:autoSpaceDE w:val="0"/>
              <w:autoSpaceDN w:val="0"/>
              <w:adjustRightInd w:val="0"/>
              <w:spacing w:before="240"/>
              <w:jc w:val="both"/>
              <w:textAlignment w:val="baseline"/>
              <w:rPr>
                <w:rFonts w:ascii="Arial" w:hAnsi="Arial" w:cs="Arial"/>
                <w:sz w:val="24"/>
                <w:szCs w:val="24"/>
              </w:rPr>
            </w:pPr>
            <w:r w:rsidRPr="464F7901">
              <w:rPr>
                <w:rFonts w:ascii="Arial" w:hAnsi="Arial" w:cs="Arial"/>
                <w:sz w:val="24"/>
                <w:szCs w:val="24"/>
              </w:rPr>
              <w:t xml:space="preserve">Criminology &amp; Crime Prevention </w:t>
            </w:r>
          </w:p>
          <w:p w14:paraId="1C205237" w14:textId="77777777" w:rsidR="00130080" w:rsidRPr="00D3765E" w:rsidRDefault="00130080" w:rsidP="464F7901">
            <w:pPr>
              <w:pStyle w:val="ListParagraph"/>
              <w:numPr>
                <w:ilvl w:val="0"/>
                <w:numId w:val="28"/>
              </w:numPr>
              <w:overflowPunct w:val="0"/>
              <w:autoSpaceDE w:val="0"/>
              <w:autoSpaceDN w:val="0"/>
              <w:adjustRightInd w:val="0"/>
              <w:spacing w:before="240"/>
              <w:jc w:val="both"/>
              <w:textAlignment w:val="baseline"/>
              <w:rPr>
                <w:rFonts w:ascii="Arial" w:hAnsi="Arial" w:cs="Arial"/>
                <w:sz w:val="24"/>
                <w:szCs w:val="24"/>
              </w:rPr>
            </w:pPr>
            <w:r w:rsidRPr="464F7901">
              <w:rPr>
                <w:rFonts w:ascii="Arial" w:hAnsi="Arial" w:cs="Arial"/>
                <w:sz w:val="24"/>
                <w:szCs w:val="24"/>
              </w:rPr>
              <w:t>Critically evaluate crime prevention theories and strategies</w:t>
            </w:r>
          </w:p>
          <w:p w14:paraId="1EFEC3A0" w14:textId="77777777" w:rsidR="00130080" w:rsidRDefault="00130080" w:rsidP="464F7901">
            <w:pPr>
              <w:overflowPunct w:val="0"/>
              <w:autoSpaceDE w:val="0"/>
              <w:autoSpaceDN w:val="0"/>
              <w:adjustRightInd w:val="0"/>
              <w:spacing w:before="240"/>
              <w:jc w:val="both"/>
              <w:textAlignment w:val="baseline"/>
              <w:rPr>
                <w:rFonts w:ascii="Arial" w:hAnsi="Arial" w:cs="Arial"/>
                <w:sz w:val="24"/>
                <w:szCs w:val="24"/>
              </w:rPr>
            </w:pPr>
            <w:r w:rsidRPr="464F7901">
              <w:rPr>
                <w:rFonts w:ascii="Arial" w:hAnsi="Arial" w:cs="Arial"/>
                <w:sz w:val="24"/>
                <w:szCs w:val="24"/>
              </w:rPr>
              <w:t xml:space="preserve">Public Protection </w:t>
            </w:r>
          </w:p>
          <w:p w14:paraId="2EA39B15" w14:textId="77777777" w:rsidR="00130080" w:rsidRDefault="00130080" w:rsidP="464F7901">
            <w:pPr>
              <w:pStyle w:val="ListParagraph"/>
              <w:numPr>
                <w:ilvl w:val="0"/>
                <w:numId w:val="28"/>
              </w:numPr>
              <w:overflowPunct w:val="0"/>
              <w:autoSpaceDE w:val="0"/>
              <w:autoSpaceDN w:val="0"/>
              <w:adjustRightInd w:val="0"/>
              <w:spacing w:before="240"/>
              <w:jc w:val="both"/>
              <w:textAlignment w:val="baseline"/>
              <w:rPr>
                <w:rFonts w:ascii="Arial" w:hAnsi="Arial" w:cs="Arial"/>
                <w:sz w:val="24"/>
                <w:szCs w:val="24"/>
              </w:rPr>
            </w:pPr>
            <w:r w:rsidRPr="464F7901">
              <w:rPr>
                <w:rFonts w:ascii="Arial" w:hAnsi="Arial" w:cs="Arial"/>
                <w:sz w:val="24"/>
                <w:szCs w:val="24"/>
              </w:rPr>
              <w:t>Critically assess the impact of abuse upon victims</w:t>
            </w:r>
          </w:p>
          <w:p w14:paraId="558132D2" w14:textId="77777777" w:rsidR="00130080" w:rsidRDefault="00130080" w:rsidP="464F7901">
            <w:pPr>
              <w:pStyle w:val="ListParagraph"/>
              <w:numPr>
                <w:ilvl w:val="0"/>
                <w:numId w:val="28"/>
              </w:numPr>
              <w:overflowPunct w:val="0"/>
              <w:autoSpaceDE w:val="0"/>
              <w:autoSpaceDN w:val="0"/>
              <w:adjustRightInd w:val="0"/>
              <w:spacing w:before="240"/>
              <w:jc w:val="both"/>
              <w:textAlignment w:val="baseline"/>
              <w:rPr>
                <w:rFonts w:ascii="Arial" w:hAnsi="Arial" w:cs="Arial"/>
                <w:sz w:val="24"/>
                <w:szCs w:val="24"/>
              </w:rPr>
            </w:pPr>
            <w:r w:rsidRPr="464F7901">
              <w:rPr>
                <w:rFonts w:ascii="Arial" w:hAnsi="Arial" w:cs="Arial"/>
                <w:sz w:val="24"/>
                <w:szCs w:val="24"/>
              </w:rPr>
              <w:t>Evolve professional strategies to deal with the impact of personal attitudes and values upon the investigation process</w:t>
            </w:r>
          </w:p>
          <w:p w14:paraId="588772FC" w14:textId="77777777" w:rsidR="00130080" w:rsidRDefault="00130080" w:rsidP="464F7901">
            <w:pPr>
              <w:pStyle w:val="ListParagraph"/>
              <w:numPr>
                <w:ilvl w:val="0"/>
                <w:numId w:val="28"/>
              </w:numPr>
              <w:overflowPunct w:val="0"/>
              <w:autoSpaceDE w:val="0"/>
              <w:autoSpaceDN w:val="0"/>
              <w:adjustRightInd w:val="0"/>
              <w:spacing w:before="240"/>
              <w:jc w:val="both"/>
              <w:textAlignment w:val="baseline"/>
              <w:rPr>
                <w:rFonts w:ascii="Arial" w:hAnsi="Arial" w:cs="Arial"/>
                <w:sz w:val="24"/>
                <w:szCs w:val="24"/>
              </w:rPr>
            </w:pPr>
            <w:r w:rsidRPr="464F7901">
              <w:rPr>
                <w:rFonts w:ascii="Arial" w:hAnsi="Arial" w:cs="Arial"/>
                <w:sz w:val="24"/>
                <w:szCs w:val="24"/>
              </w:rPr>
              <w:t>Critically review the links between Serious and Organised Crime Groups and public protection issues</w:t>
            </w:r>
          </w:p>
          <w:p w14:paraId="5F531F70" w14:textId="77777777" w:rsidR="00130080" w:rsidRDefault="00130080" w:rsidP="464F7901">
            <w:pPr>
              <w:pStyle w:val="ListParagraph"/>
              <w:numPr>
                <w:ilvl w:val="0"/>
                <w:numId w:val="28"/>
              </w:numPr>
              <w:overflowPunct w:val="0"/>
              <w:autoSpaceDE w:val="0"/>
              <w:autoSpaceDN w:val="0"/>
              <w:adjustRightInd w:val="0"/>
              <w:spacing w:before="240"/>
              <w:jc w:val="both"/>
              <w:textAlignment w:val="baseline"/>
              <w:rPr>
                <w:rFonts w:ascii="Arial" w:hAnsi="Arial" w:cs="Arial"/>
                <w:sz w:val="24"/>
                <w:szCs w:val="24"/>
              </w:rPr>
            </w:pPr>
            <w:r w:rsidRPr="464F7901">
              <w:rPr>
                <w:rFonts w:ascii="Arial" w:hAnsi="Arial" w:cs="Arial"/>
                <w:sz w:val="24"/>
                <w:szCs w:val="24"/>
              </w:rPr>
              <w:t>Critically assess police strategies for dealing with public protection incidents</w:t>
            </w:r>
          </w:p>
          <w:p w14:paraId="12E9E920" w14:textId="77777777" w:rsidR="00130080" w:rsidRDefault="00130080" w:rsidP="464F7901">
            <w:pPr>
              <w:overflowPunct w:val="0"/>
              <w:autoSpaceDE w:val="0"/>
              <w:autoSpaceDN w:val="0"/>
              <w:adjustRightInd w:val="0"/>
              <w:spacing w:before="240"/>
              <w:jc w:val="both"/>
              <w:textAlignment w:val="baseline"/>
              <w:rPr>
                <w:rFonts w:ascii="Arial" w:hAnsi="Arial" w:cs="Arial"/>
                <w:sz w:val="24"/>
                <w:szCs w:val="24"/>
              </w:rPr>
            </w:pPr>
            <w:r w:rsidRPr="464F7901">
              <w:rPr>
                <w:rFonts w:ascii="Arial" w:hAnsi="Arial" w:cs="Arial"/>
                <w:sz w:val="24"/>
                <w:szCs w:val="24"/>
              </w:rPr>
              <w:t xml:space="preserve">Digital Policing </w:t>
            </w:r>
          </w:p>
          <w:p w14:paraId="26DCCF9D" w14:textId="1B7812FC" w:rsidR="2CC25FBB" w:rsidRDefault="2CC25FBB" w:rsidP="464F7901">
            <w:pPr>
              <w:pStyle w:val="ListParagraph"/>
              <w:numPr>
                <w:ilvl w:val="0"/>
                <w:numId w:val="29"/>
              </w:numPr>
              <w:spacing w:before="240"/>
              <w:jc w:val="both"/>
              <w:rPr>
                <w:color w:val="000000" w:themeColor="text1"/>
                <w:sz w:val="24"/>
                <w:szCs w:val="24"/>
              </w:rPr>
            </w:pPr>
            <w:r w:rsidRPr="464F7901">
              <w:rPr>
                <w:rFonts w:ascii="Arial" w:eastAsia="Arial" w:hAnsi="Arial" w:cs="Arial"/>
                <w:color w:val="000000" w:themeColor="text1"/>
                <w:sz w:val="24"/>
                <w:szCs w:val="24"/>
              </w:rPr>
              <w:t>Demonstrate a critical understanding of how to investigate complex internet-related crime and the impact of such crimes</w:t>
            </w:r>
          </w:p>
          <w:p w14:paraId="4639894C" w14:textId="34DAAA31" w:rsidR="04DED357" w:rsidRDefault="04DED357" w:rsidP="464F7901">
            <w:pPr>
              <w:pStyle w:val="ListParagraph"/>
              <w:numPr>
                <w:ilvl w:val="0"/>
                <w:numId w:val="29"/>
              </w:numPr>
              <w:spacing w:before="240"/>
              <w:jc w:val="both"/>
              <w:rPr>
                <w:color w:val="000000" w:themeColor="text1"/>
                <w:sz w:val="24"/>
                <w:szCs w:val="24"/>
                <w:highlight w:val="yellow"/>
              </w:rPr>
            </w:pPr>
            <w:r w:rsidRPr="464F7901">
              <w:rPr>
                <w:rFonts w:ascii="Arial" w:eastAsia="Arial" w:hAnsi="Arial" w:cs="Arial"/>
                <w:color w:val="000000" w:themeColor="text1"/>
                <w:sz w:val="24"/>
                <w:szCs w:val="24"/>
              </w:rPr>
              <w:t xml:space="preserve">Understand procedures for obtaining and processing digital evidence in a policing context </w:t>
            </w:r>
          </w:p>
          <w:p w14:paraId="39198DC4" w14:textId="5BB3151A" w:rsidR="04DED357" w:rsidRDefault="04DED357" w:rsidP="464F7901">
            <w:pPr>
              <w:spacing w:before="240"/>
              <w:jc w:val="both"/>
              <w:rPr>
                <w:rFonts w:ascii="Arial" w:eastAsia="Arial" w:hAnsi="Arial" w:cs="Arial"/>
                <w:color w:val="000000" w:themeColor="text1"/>
                <w:sz w:val="24"/>
                <w:szCs w:val="24"/>
              </w:rPr>
            </w:pPr>
            <w:r w:rsidRPr="464F7901">
              <w:rPr>
                <w:rFonts w:ascii="Arial" w:eastAsia="Arial" w:hAnsi="Arial" w:cs="Arial"/>
                <w:color w:val="000000" w:themeColor="text1"/>
                <w:sz w:val="24"/>
                <w:szCs w:val="24"/>
              </w:rPr>
              <w:t>Counter Terro</w:t>
            </w:r>
            <w:r w:rsidR="057B3CB1" w:rsidRPr="464F7901">
              <w:rPr>
                <w:rFonts w:ascii="Arial" w:eastAsia="Arial" w:hAnsi="Arial" w:cs="Arial"/>
                <w:color w:val="000000" w:themeColor="text1"/>
                <w:sz w:val="24"/>
                <w:szCs w:val="24"/>
              </w:rPr>
              <w:t>r</w:t>
            </w:r>
            <w:r w:rsidRPr="464F7901">
              <w:rPr>
                <w:rFonts w:ascii="Arial" w:eastAsia="Arial" w:hAnsi="Arial" w:cs="Arial"/>
                <w:color w:val="000000" w:themeColor="text1"/>
                <w:sz w:val="24"/>
                <w:szCs w:val="24"/>
              </w:rPr>
              <w:t xml:space="preserve">ism </w:t>
            </w:r>
          </w:p>
          <w:p w14:paraId="6B58A6BA" w14:textId="255D5AAF" w:rsidR="04DED357" w:rsidRDefault="04DED357" w:rsidP="464F7901">
            <w:pPr>
              <w:pStyle w:val="ListParagraph"/>
              <w:numPr>
                <w:ilvl w:val="0"/>
                <w:numId w:val="2"/>
              </w:numPr>
              <w:jc w:val="both"/>
              <w:rPr>
                <w:sz w:val="24"/>
                <w:szCs w:val="24"/>
                <w:highlight w:val="yellow"/>
              </w:rPr>
            </w:pPr>
            <w:r w:rsidRPr="464F7901">
              <w:rPr>
                <w:rFonts w:ascii="Arial" w:eastAsia="Arial" w:hAnsi="Arial" w:cs="Arial"/>
                <w:color w:val="000000" w:themeColor="text1"/>
                <w:sz w:val="24"/>
                <w:szCs w:val="24"/>
              </w:rPr>
              <w:t>Understand and explain the national counter terrorism structure</w:t>
            </w:r>
          </w:p>
          <w:p w14:paraId="5F73B0D2" w14:textId="30CE2816" w:rsidR="04DED357" w:rsidRDefault="04DED357" w:rsidP="464F7901">
            <w:pPr>
              <w:pStyle w:val="ListParagraph"/>
              <w:numPr>
                <w:ilvl w:val="0"/>
                <w:numId w:val="2"/>
              </w:numPr>
              <w:jc w:val="both"/>
              <w:rPr>
                <w:color w:val="000000" w:themeColor="text1"/>
                <w:sz w:val="24"/>
                <w:szCs w:val="24"/>
                <w:highlight w:val="yellow"/>
              </w:rPr>
            </w:pPr>
            <w:r w:rsidRPr="464F7901">
              <w:rPr>
                <w:rFonts w:ascii="Arial" w:eastAsia="Arial" w:hAnsi="Arial" w:cs="Arial"/>
                <w:color w:val="000000" w:themeColor="text1"/>
                <w:sz w:val="24"/>
                <w:szCs w:val="24"/>
              </w:rPr>
              <w:t>Review and understand the insider threat in relation to counter terrorism</w:t>
            </w:r>
            <w:r>
              <w:br/>
            </w:r>
          </w:p>
          <w:p w14:paraId="10A438F9" w14:textId="77777777" w:rsidR="00130080" w:rsidRDefault="00130080" w:rsidP="464F7901">
            <w:pPr>
              <w:overflowPunct w:val="0"/>
              <w:autoSpaceDE w:val="0"/>
              <w:autoSpaceDN w:val="0"/>
              <w:adjustRightInd w:val="0"/>
              <w:spacing w:before="240"/>
              <w:jc w:val="both"/>
              <w:textAlignment w:val="baseline"/>
              <w:rPr>
                <w:rFonts w:ascii="Arial" w:hAnsi="Arial" w:cs="Arial"/>
                <w:sz w:val="24"/>
                <w:szCs w:val="24"/>
              </w:rPr>
            </w:pPr>
            <w:r w:rsidRPr="464F7901">
              <w:rPr>
                <w:rFonts w:ascii="Arial" w:hAnsi="Arial" w:cs="Arial"/>
                <w:sz w:val="24"/>
                <w:szCs w:val="24"/>
              </w:rPr>
              <w:t xml:space="preserve">Response Policing </w:t>
            </w:r>
          </w:p>
          <w:p w14:paraId="072A64A1" w14:textId="77777777" w:rsidR="00130080" w:rsidRDefault="00130080" w:rsidP="464F7901">
            <w:pPr>
              <w:pStyle w:val="ListParagraph"/>
              <w:numPr>
                <w:ilvl w:val="0"/>
                <w:numId w:val="30"/>
              </w:numPr>
              <w:overflowPunct w:val="0"/>
              <w:autoSpaceDE w:val="0"/>
              <w:autoSpaceDN w:val="0"/>
              <w:adjustRightInd w:val="0"/>
              <w:spacing w:before="240"/>
              <w:jc w:val="both"/>
              <w:textAlignment w:val="baseline"/>
              <w:rPr>
                <w:rFonts w:ascii="Arial" w:hAnsi="Arial" w:cs="Arial"/>
                <w:sz w:val="24"/>
                <w:szCs w:val="24"/>
              </w:rPr>
            </w:pPr>
            <w:r w:rsidRPr="464F7901">
              <w:rPr>
                <w:rFonts w:ascii="Arial" w:hAnsi="Arial" w:cs="Arial"/>
                <w:sz w:val="24"/>
                <w:szCs w:val="24"/>
              </w:rPr>
              <w:t>Critically evaluate public perceptions of response policing</w:t>
            </w:r>
          </w:p>
          <w:p w14:paraId="00632280" w14:textId="77777777" w:rsidR="00130080" w:rsidRDefault="00130080" w:rsidP="464F7901">
            <w:pPr>
              <w:pStyle w:val="ListParagraph"/>
              <w:numPr>
                <w:ilvl w:val="0"/>
                <w:numId w:val="30"/>
              </w:numPr>
              <w:overflowPunct w:val="0"/>
              <w:autoSpaceDE w:val="0"/>
              <w:autoSpaceDN w:val="0"/>
              <w:adjustRightInd w:val="0"/>
              <w:spacing w:before="240"/>
              <w:jc w:val="both"/>
              <w:textAlignment w:val="baseline"/>
              <w:rPr>
                <w:rFonts w:ascii="Arial" w:hAnsi="Arial" w:cs="Arial"/>
                <w:sz w:val="24"/>
                <w:szCs w:val="24"/>
              </w:rPr>
            </w:pPr>
            <w:r w:rsidRPr="464F7901">
              <w:rPr>
                <w:rFonts w:ascii="Arial" w:hAnsi="Arial" w:cs="Arial"/>
                <w:sz w:val="24"/>
                <w:szCs w:val="24"/>
              </w:rPr>
              <w:t>Critically evaluate response policing in the context of dealing with critical and major incidents</w:t>
            </w:r>
          </w:p>
          <w:p w14:paraId="762F29D7" w14:textId="77777777" w:rsidR="00130080" w:rsidRDefault="00130080" w:rsidP="464F7901">
            <w:pPr>
              <w:overflowPunct w:val="0"/>
              <w:autoSpaceDE w:val="0"/>
              <w:autoSpaceDN w:val="0"/>
              <w:adjustRightInd w:val="0"/>
              <w:spacing w:before="240"/>
              <w:jc w:val="both"/>
              <w:textAlignment w:val="baseline"/>
              <w:rPr>
                <w:rFonts w:ascii="Arial" w:hAnsi="Arial" w:cs="Arial"/>
                <w:sz w:val="24"/>
                <w:szCs w:val="24"/>
              </w:rPr>
            </w:pPr>
            <w:r w:rsidRPr="464F7901">
              <w:rPr>
                <w:rFonts w:ascii="Arial" w:hAnsi="Arial" w:cs="Arial"/>
                <w:sz w:val="24"/>
                <w:szCs w:val="24"/>
              </w:rPr>
              <w:t xml:space="preserve">Policing Communities </w:t>
            </w:r>
          </w:p>
          <w:p w14:paraId="0A6516CB" w14:textId="77777777" w:rsidR="00130080" w:rsidRDefault="00130080" w:rsidP="464F7901">
            <w:pPr>
              <w:pStyle w:val="ListParagraph"/>
              <w:numPr>
                <w:ilvl w:val="0"/>
                <w:numId w:val="31"/>
              </w:numPr>
              <w:overflowPunct w:val="0"/>
              <w:autoSpaceDE w:val="0"/>
              <w:autoSpaceDN w:val="0"/>
              <w:adjustRightInd w:val="0"/>
              <w:spacing w:before="240"/>
              <w:jc w:val="both"/>
              <w:textAlignment w:val="baseline"/>
              <w:rPr>
                <w:rFonts w:ascii="Arial" w:hAnsi="Arial" w:cs="Arial"/>
                <w:sz w:val="24"/>
                <w:szCs w:val="24"/>
              </w:rPr>
            </w:pPr>
            <w:r w:rsidRPr="464F7901">
              <w:rPr>
                <w:rFonts w:ascii="Arial" w:hAnsi="Arial" w:cs="Arial"/>
                <w:sz w:val="24"/>
                <w:szCs w:val="24"/>
              </w:rPr>
              <w:t>Understand and employ relevant strategies and initiatives to deliver effective community policing</w:t>
            </w:r>
          </w:p>
          <w:p w14:paraId="63282B02" w14:textId="77777777" w:rsidR="00130080" w:rsidRDefault="00130080" w:rsidP="464F7901">
            <w:pPr>
              <w:overflowPunct w:val="0"/>
              <w:autoSpaceDE w:val="0"/>
              <w:autoSpaceDN w:val="0"/>
              <w:adjustRightInd w:val="0"/>
              <w:spacing w:before="240"/>
              <w:jc w:val="both"/>
              <w:textAlignment w:val="baseline"/>
              <w:rPr>
                <w:rFonts w:ascii="Arial" w:hAnsi="Arial" w:cs="Arial"/>
                <w:sz w:val="24"/>
                <w:szCs w:val="24"/>
              </w:rPr>
            </w:pPr>
            <w:r w:rsidRPr="464F7901">
              <w:rPr>
                <w:rFonts w:ascii="Arial" w:hAnsi="Arial" w:cs="Arial"/>
                <w:sz w:val="24"/>
                <w:szCs w:val="24"/>
              </w:rPr>
              <w:t xml:space="preserve">Policing the Roads </w:t>
            </w:r>
          </w:p>
          <w:p w14:paraId="1706CD96" w14:textId="77777777" w:rsidR="00130080" w:rsidRDefault="00130080" w:rsidP="464F7901">
            <w:pPr>
              <w:pStyle w:val="ListParagraph"/>
              <w:numPr>
                <w:ilvl w:val="0"/>
                <w:numId w:val="31"/>
              </w:numPr>
              <w:overflowPunct w:val="0"/>
              <w:autoSpaceDE w:val="0"/>
              <w:autoSpaceDN w:val="0"/>
              <w:adjustRightInd w:val="0"/>
              <w:spacing w:before="240"/>
              <w:jc w:val="both"/>
              <w:textAlignment w:val="baseline"/>
              <w:rPr>
                <w:rFonts w:ascii="Arial" w:hAnsi="Arial" w:cs="Arial"/>
                <w:sz w:val="24"/>
                <w:szCs w:val="24"/>
              </w:rPr>
            </w:pPr>
            <w:r w:rsidRPr="464F7901">
              <w:rPr>
                <w:rFonts w:ascii="Arial" w:hAnsi="Arial" w:cs="Arial"/>
                <w:sz w:val="24"/>
                <w:szCs w:val="24"/>
              </w:rPr>
              <w:t>Understand and demonstrate knowledge of legislation and regulations relating to vehicles/drivers</w:t>
            </w:r>
          </w:p>
          <w:p w14:paraId="7B09AF82" w14:textId="77777777" w:rsidR="00130080" w:rsidRDefault="00130080" w:rsidP="464F7901">
            <w:pPr>
              <w:pStyle w:val="ListParagraph"/>
              <w:numPr>
                <w:ilvl w:val="0"/>
                <w:numId w:val="31"/>
              </w:numPr>
              <w:overflowPunct w:val="0"/>
              <w:autoSpaceDE w:val="0"/>
              <w:autoSpaceDN w:val="0"/>
              <w:adjustRightInd w:val="0"/>
              <w:spacing w:before="240"/>
              <w:jc w:val="both"/>
              <w:textAlignment w:val="baseline"/>
              <w:rPr>
                <w:rFonts w:ascii="Arial" w:hAnsi="Arial" w:cs="Arial"/>
                <w:sz w:val="24"/>
                <w:szCs w:val="24"/>
              </w:rPr>
            </w:pPr>
            <w:r w:rsidRPr="464F7901">
              <w:rPr>
                <w:rFonts w:ascii="Arial" w:hAnsi="Arial" w:cs="Arial"/>
                <w:sz w:val="24"/>
                <w:szCs w:val="24"/>
              </w:rPr>
              <w:t>Understand and review professional practice in relation to roads policing pursuits</w:t>
            </w:r>
          </w:p>
          <w:p w14:paraId="192875C5" w14:textId="77777777" w:rsidR="00130080" w:rsidRPr="009601B8" w:rsidRDefault="00130080" w:rsidP="009601B8">
            <w:pPr>
              <w:jc w:val="both"/>
              <w:rPr>
                <w:sz w:val="24"/>
                <w:szCs w:val="24"/>
              </w:rPr>
            </w:pPr>
          </w:p>
          <w:p w14:paraId="403AD1A5" w14:textId="77777777" w:rsidR="00130080" w:rsidRPr="009601B8" w:rsidRDefault="00130080" w:rsidP="009601B8">
            <w:pPr>
              <w:jc w:val="both"/>
              <w:rPr>
                <w:sz w:val="24"/>
                <w:szCs w:val="24"/>
              </w:rPr>
            </w:pPr>
          </w:p>
        </w:tc>
      </w:tr>
    </w:tbl>
    <w:p w14:paraId="32FBE693" w14:textId="77777777" w:rsidR="00C01A3F" w:rsidRPr="00A406E5" w:rsidRDefault="00C01A3F" w:rsidP="00BA1176">
      <w:pPr>
        <w:rPr>
          <w:rFonts w:ascii="Arial" w:hAnsi="Arial" w:cs="Arial"/>
          <w:b/>
        </w:rPr>
      </w:pPr>
    </w:p>
    <w:p w14:paraId="04C955FF" w14:textId="512BF168" w:rsidR="00C01A3F" w:rsidRDefault="00C01A3F" w:rsidP="464F7901">
      <w:pPr>
        <w:rPr>
          <w:rFonts w:ascii="Arial" w:hAnsi="Arial" w:cs="Arial"/>
          <w:b/>
          <w:bCs/>
        </w:rPr>
      </w:pPr>
    </w:p>
    <w:p w14:paraId="687C63F7" w14:textId="70A78418" w:rsidR="464F7901" w:rsidRDefault="464F7901" w:rsidP="464F7901">
      <w:pPr>
        <w:rPr>
          <w:rFonts w:ascii="Arial" w:hAnsi="Arial" w:cs="Arial"/>
          <w:b/>
          <w:bCs/>
        </w:rPr>
      </w:pPr>
    </w:p>
    <w:p w14:paraId="3B42030C" w14:textId="573A0528" w:rsidR="464F7901" w:rsidRDefault="464F7901" w:rsidP="464F7901">
      <w:pPr>
        <w:rPr>
          <w:rFonts w:ascii="Arial" w:hAnsi="Arial" w:cs="Arial"/>
          <w:b/>
          <w:bCs/>
        </w:rPr>
      </w:pPr>
    </w:p>
    <w:p w14:paraId="12CD81C6" w14:textId="605AE2B4" w:rsidR="464F7901" w:rsidRDefault="464F7901" w:rsidP="464F7901">
      <w:pPr>
        <w:rPr>
          <w:rFonts w:ascii="Arial" w:hAnsi="Arial" w:cs="Arial"/>
          <w:b/>
          <w:bCs/>
        </w:rPr>
      </w:pPr>
    </w:p>
    <w:p w14:paraId="3869CDFB" w14:textId="5D6DC359" w:rsidR="464F7901" w:rsidRDefault="464F7901" w:rsidP="464F7901">
      <w:pPr>
        <w:rPr>
          <w:rFonts w:ascii="Arial" w:hAnsi="Arial" w:cs="Arial"/>
          <w:b/>
          <w:bCs/>
        </w:rPr>
      </w:pPr>
    </w:p>
    <w:p w14:paraId="4C91C32B" w14:textId="6CE53371" w:rsidR="464F7901" w:rsidRDefault="464F7901" w:rsidP="464F7901">
      <w:pPr>
        <w:rPr>
          <w:rFonts w:ascii="Arial" w:hAnsi="Arial" w:cs="Arial"/>
          <w:b/>
          <w:bCs/>
        </w:rPr>
      </w:pPr>
    </w:p>
    <w:tbl>
      <w:tblPr>
        <w:tblW w:w="10490" w:type="dxa"/>
        <w:tblInd w:w="-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490"/>
      </w:tblGrid>
      <w:tr w:rsidR="005969E2" w:rsidRPr="00A406E5" w14:paraId="0DA9437B" w14:textId="77777777" w:rsidTr="464F7901">
        <w:tc>
          <w:tcPr>
            <w:tcW w:w="10490" w:type="dxa"/>
            <w:shd w:val="clear" w:color="auto" w:fill="C0C0C0"/>
          </w:tcPr>
          <w:p w14:paraId="59AE4566"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58EDD1E2" w14:textId="5451F4AB" w:rsidR="464F7901" w:rsidRPr="00454735" w:rsidRDefault="464F7901" w:rsidP="464F7901">
      <w:pPr>
        <w:jc w:val="both"/>
        <w:rPr>
          <w:rFonts w:asciiTheme="minorHAnsi" w:eastAsiaTheme="minorEastAsia" w:hAnsiTheme="minorHAnsi" w:cstheme="minorBidi"/>
          <w:b/>
          <w:bCs/>
          <w:sz w:val="28"/>
          <w:szCs w:val="28"/>
        </w:rPr>
      </w:pPr>
    </w:p>
    <w:p w14:paraId="18E1D340" w14:textId="2969DFCA" w:rsidR="00454735" w:rsidRPr="00454735" w:rsidRDefault="00454735" w:rsidP="00454735">
      <w:pPr>
        <w:jc w:val="both"/>
        <w:rPr>
          <w:rFonts w:ascii="Calibri" w:eastAsia="Calibri" w:hAnsi="Calibri" w:cs="Calibri"/>
          <w:b/>
          <w:bCs/>
          <w:sz w:val="28"/>
          <w:szCs w:val="28"/>
        </w:rPr>
      </w:pPr>
      <w:r w:rsidRPr="00454735">
        <w:rPr>
          <w:rFonts w:ascii="Calibri" w:eastAsia="Calibri" w:hAnsi="Calibri" w:cs="Calibri"/>
          <w:b/>
          <w:bCs/>
          <w:sz w:val="28"/>
          <w:szCs w:val="28"/>
        </w:rPr>
        <w:t>Students are required to complete the following</w:t>
      </w:r>
      <w:r w:rsidR="001E3624">
        <w:rPr>
          <w:rFonts w:ascii="Calibri" w:eastAsia="Calibri" w:hAnsi="Calibri" w:cs="Calibri"/>
          <w:b/>
          <w:bCs/>
          <w:sz w:val="28"/>
          <w:szCs w:val="28"/>
        </w:rPr>
        <w:t>:</w:t>
      </w:r>
    </w:p>
    <w:p w14:paraId="2A71F8EC" w14:textId="77777777" w:rsidR="00454735" w:rsidRPr="00454735" w:rsidRDefault="00454735" w:rsidP="00454735">
      <w:pPr>
        <w:jc w:val="both"/>
        <w:rPr>
          <w:rFonts w:ascii="Calibri" w:eastAsia="Calibri" w:hAnsi="Calibri" w:cs="Calibri"/>
          <w:b/>
          <w:bCs/>
          <w:sz w:val="28"/>
          <w:szCs w:val="28"/>
        </w:rPr>
      </w:pPr>
    </w:p>
    <w:p w14:paraId="716731D3" w14:textId="77777777" w:rsidR="00454735" w:rsidRPr="00454735" w:rsidRDefault="00454735" w:rsidP="00454735">
      <w:pPr>
        <w:spacing w:line="257" w:lineRule="auto"/>
        <w:rPr>
          <w:rFonts w:ascii="Calibri" w:hAnsi="Calibri" w:cs="Calibri"/>
          <w:sz w:val="28"/>
          <w:szCs w:val="28"/>
        </w:rPr>
      </w:pPr>
      <w:r w:rsidRPr="00454735">
        <w:rPr>
          <w:rFonts w:ascii="Calibri" w:eastAsia="Calibri" w:hAnsi="Calibri" w:cs="Calibri"/>
          <w:b/>
          <w:bCs/>
          <w:sz w:val="28"/>
          <w:szCs w:val="28"/>
        </w:rPr>
        <w:t>1000 words - Understanding the role of Constable/Maintaining Professional Standards</w:t>
      </w:r>
    </w:p>
    <w:p w14:paraId="1EEF5F6B" w14:textId="77777777" w:rsidR="00454735" w:rsidRPr="00454735" w:rsidRDefault="00454735" w:rsidP="00454735">
      <w:pPr>
        <w:spacing w:line="257" w:lineRule="auto"/>
        <w:rPr>
          <w:rFonts w:ascii="Calibri" w:hAnsi="Calibri" w:cs="Calibri"/>
          <w:sz w:val="28"/>
          <w:szCs w:val="28"/>
        </w:rPr>
      </w:pPr>
      <w:r w:rsidRPr="00454735">
        <w:rPr>
          <w:rFonts w:ascii="Calibri" w:eastAsia="Calibri" w:hAnsi="Calibri" w:cs="Calibri"/>
          <w:sz w:val="28"/>
          <w:szCs w:val="28"/>
        </w:rPr>
        <w:t xml:space="preserve">Critically evaluate the concept of ‘the professionalisation of the police service’ considering how ‘Maintaining Professional Standards’ ‘ethical and inclusive’ and ‘Coaching and Mentoring’ approaches contribute to this. </w:t>
      </w:r>
    </w:p>
    <w:p w14:paraId="602C57C6" w14:textId="77777777" w:rsidR="00454735" w:rsidRPr="00454735" w:rsidRDefault="00454735" w:rsidP="00454735">
      <w:pPr>
        <w:spacing w:line="257" w:lineRule="auto"/>
        <w:rPr>
          <w:rFonts w:ascii="Calibri" w:hAnsi="Calibri" w:cs="Calibri"/>
          <w:sz w:val="28"/>
          <w:szCs w:val="28"/>
        </w:rPr>
      </w:pPr>
      <w:r w:rsidRPr="00454735">
        <w:rPr>
          <w:rFonts w:ascii="Calibri" w:eastAsia="Calibri" w:hAnsi="Calibri" w:cs="Calibri"/>
          <w:sz w:val="28"/>
          <w:szCs w:val="28"/>
        </w:rPr>
        <w:t xml:space="preserve"> </w:t>
      </w:r>
    </w:p>
    <w:p w14:paraId="203020D9" w14:textId="77777777" w:rsidR="00454735" w:rsidRPr="00454735" w:rsidRDefault="00454735" w:rsidP="00454735">
      <w:pPr>
        <w:spacing w:line="257" w:lineRule="auto"/>
        <w:rPr>
          <w:rFonts w:ascii="Calibri" w:hAnsi="Calibri" w:cs="Calibri"/>
          <w:sz w:val="28"/>
          <w:szCs w:val="28"/>
        </w:rPr>
      </w:pPr>
      <w:r w:rsidRPr="00454735">
        <w:rPr>
          <w:rFonts w:ascii="Calibri" w:eastAsia="Calibri" w:hAnsi="Calibri" w:cs="Calibri"/>
          <w:b/>
          <w:bCs/>
          <w:sz w:val="28"/>
          <w:szCs w:val="28"/>
        </w:rPr>
        <w:t>1000 words - Community/Response Policing/Policing roads/Conducting Investigations /Digital Policing</w:t>
      </w:r>
    </w:p>
    <w:p w14:paraId="7168D71B" w14:textId="77777777" w:rsidR="00454735" w:rsidRPr="00454735" w:rsidRDefault="00454735" w:rsidP="00454735">
      <w:pPr>
        <w:spacing w:line="257" w:lineRule="auto"/>
        <w:rPr>
          <w:rFonts w:ascii="Calibri" w:hAnsi="Calibri" w:cs="Calibri"/>
          <w:sz w:val="28"/>
          <w:szCs w:val="28"/>
        </w:rPr>
      </w:pPr>
      <w:r w:rsidRPr="00454735">
        <w:rPr>
          <w:rFonts w:ascii="Calibri" w:eastAsia="Calibri" w:hAnsi="Calibri" w:cs="Calibri"/>
          <w:sz w:val="28"/>
          <w:szCs w:val="28"/>
        </w:rPr>
        <w:t xml:space="preserve">Critically evaluate the role of the police in </w:t>
      </w:r>
      <w:r w:rsidRPr="00454735">
        <w:rPr>
          <w:rFonts w:ascii="Calibri" w:eastAsia="Calibri" w:hAnsi="Calibri" w:cs="Calibri"/>
          <w:b/>
          <w:bCs/>
          <w:sz w:val="28"/>
          <w:szCs w:val="28"/>
          <w:u w:val="single"/>
        </w:rPr>
        <w:t>one</w:t>
      </w:r>
      <w:r w:rsidRPr="00454735">
        <w:rPr>
          <w:rFonts w:ascii="Calibri" w:eastAsia="Calibri" w:hAnsi="Calibri" w:cs="Calibri"/>
          <w:sz w:val="28"/>
          <w:szCs w:val="28"/>
        </w:rPr>
        <w:t xml:space="preserve"> of the following areas:</w:t>
      </w:r>
    </w:p>
    <w:p w14:paraId="5E112270" w14:textId="77777777" w:rsidR="00454735" w:rsidRPr="00454735" w:rsidRDefault="00454735" w:rsidP="00454735">
      <w:pPr>
        <w:numPr>
          <w:ilvl w:val="0"/>
          <w:numId w:val="1"/>
        </w:numPr>
        <w:spacing w:line="257" w:lineRule="auto"/>
        <w:contextualSpacing/>
        <w:rPr>
          <w:rFonts w:ascii="Calibri" w:hAnsi="Calibri" w:cs="Calibri"/>
          <w:sz w:val="28"/>
          <w:szCs w:val="28"/>
        </w:rPr>
      </w:pPr>
      <w:r w:rsidRPr="00454735">
        <w:rPr>
          <w:rFonts w:ascii="Calibri" w:eastAsia="Arial" w:hAnsi="Calibri" w:cs="Calibri"/>
          <w:sz w:val="28"/>
          <w:szCs w:val="28"/>
        </w:rPr>
        <w:t>Community policing (strategies and incentives)</w:t>
      </w:r>
    </w:p>
    <w:p w14:paraId="526317CD" w14:textId="77777777" w:rsidR="00454735" w:rsidRPr="00454735" w:rsidRDefault="00454735" w:rsidP="00454735">
      <w:pPr>
        <w:numPr>
          <w:ilvl w:val="0"/>
          <w:numId w:val="1"/>
        </w:numPr>
        <w:spacing w:line="257" w:lineRule="auto"/>
        <w:contextualSpacing/>
        <w:rPr>
          <w:rFonts w:ascii="Calibri" w:hAnsi="Calibri" w:cs="Calibri"/>
          <w:sz w:val="28"/>
          <w:szCs w:val="28"/>
        </w:rPr>
      </w:pPr>
      <w:r w:rsidRPr="00454735">
        <w:rPr>
          <w:rFonts w:ascii="Calibri" w:eastAsia="Arial" w:hAnsi="Calibri" w:cs="Calibri"/>
          <w:sz w:val="28"/>
          <w:szCs w:val="28"/>
        </w:rPr>
        <w:t>Response policing (public perception and critical/major incidents)</w:t>
      </w:r>
    </w:p>
    <w:p w14:paraId="3E94E9A4" w14:textId="77777777" w:rsidR="00454735" w:rsidRPr="00454735" w:rsidRDefault="00454735" w:rsidP="00454735">
      <w:pPr>
        <w:numPr>
          <w:ilvl w:val="0"/>
          <w:numId w:val="1"/>
        </w:numPr>
        <w:spacing w:line="257" w:lineRule="auto"/>
        <w:contextualSpacing/>
        <w:rPr>
          <w:rFonts w:ascii="Calibri" w:hAnsi="Calibri" w:cs="Calibri"/>
          <w:sz w:val="28"/>
          <w:szCs w:val="28"/>
        </w:rPr>
      </w:pPr>
      <w:r w:rsidRPr="00454735">
        <w:rPr>
          <w:rFonts w:ascii="Calibri" w:eastAsia="Arial" w:hAnsi="Calibri" w:cs="Calibri"/>
          <w:sz w:val="28"/>
          <w:szCs w:val="28"/>
        </w:rPr>
        <w:t xml:space="preserve">Policing the roads (application of regulations) </w:t>
      </w:r>
    </w:p>
    <w:p w14:paraId="71D40E12" w14:textId="77777777" w:rsidR="00454735" w:rsidRPr="00454735" w:rsidRDefault="00454735" w:rsidP="00454735">
      <w:pPr>
        <w:numPr>
          <w:ilvl w:val="0"/>
          <w:numId w:val="1"/>
        </w:numPr>
        <w:spacing w:line="257" w:lineRule="auto"/>
        <w:contextualSpacing/>
        <w:rPr>
          <w:rFonts w:ascii="Calibri" w:hAnsi="Calibri" w:cs="Calibri"/>
          <w:sz w:val="28"/>
          <w:szCs w:val="28"/>
        </w:rPr>
      </w:pPr>
      <w:r w:rsidRPr="00454735">
        <w:rPr>
          <w:rFonts w:ascii="Calibri" w:eastAsia="Arial" w:hAnsi="Calibri" w:cs="Calibri"/>
          <w:sz w:val="28"/>
          <w:szCs w:val="28"/>
        </w:rPr>
        <w:t xml:space="preserve">Counter Terrorism Policing (Structure/ Risks/Insider threat).  </w:t>
      </w:r>
    </w:p>
    <w:p w14:paraId="6F2CAC0B" w14:textId="77777777" w:rsidR="00454735" w:rsidRPr="00454735" w:rsidRDefault="00454735" w:rsidP="00454735">
      <w:pPr>
        <w:numPr>
          <w:ilvl w:val="0"/>
          <w:numId w:val="1"/>
        </w:numPr>
        <w:contextualSpacing/>
        <w:rPr>
          <w:rFonts w:ascii="Calibri" w:hAnsi="Calibri" w:cs="Calibri"/>
          <w:sz w:val="28"/>
          <w:szCs w:val="28"/>
        </w:rPr>
      </w:pPr>
      <w:r w:rsidRPr="00454735">
        <w:rPr>
          <w:rFonts w:ascii="Calibri" w:eastAsia="Calibri" w:hAnsi="Calibri" w:cs="Calibri"/>
          <w:sz w:val="28"/>
          <w:szCs w:val="28"/>
        </w:rPr>
        <w:t xml:space="preserve">Digital Policing (Internet related crime / Digital evidence retrieval).  </w:t>
      </w:r>
    </w:p>
    <w:p w14:paraId="1FD1043B" w14:textId="77777777" w:rsidR="00454735" w:rsidRPr="00454735" w:rsidRDefault="00454735" w:rsidP="00454735">
      <w:pPr>
        <w:contextualSpacing/>
        <w:rPr>
          <w:rFonts w:ascii="Calibri" w:hAnsi="Calibri" w:cs="Calibri"/>
          <w:sz w:val="28"/>
          <w:szCs w:val="28"/>
        </w:rPr>
      </w:pPr>
    </w:p>
    <w:p w14:paraId="309C0401" w14:textId="77777777" w:rsidR="00454735" w:rsidRPr="00454735" w:rsidRDefault="00454735" w:rsidP="00454735">
      <w:pPr>
        <w:contextualSpacing/>
        <w:rPr>
          <w:rFonts w:ascii="Calibri" w:hAnsi="Calibri" w:cs="Calibri"/>
          <w:sz w:val="28"/>
          <w:szCs w:val="28"/>
        </w:rPr>
      </w:pPr>
      <w:r w:rsidRPr="00454735">
        <w:rPr>
          <w:rFonts w:ascii="Calibri" w:hAnsi="Calibri" w:cs="Calibri"/>
          <w:sz w:val="28"/>
          <w:szCs w:val="28"/>
        </w:rPr>
        <w:t>NB: If you wish to pursue a detective role within the police service, please choose the following option.</w:t>
      </w:r>
    </w:p>
    <w:p w14:paraId="6C527985" w14:textId="77777777" w:rsidR="00454735" w:rsidRPr="00454735" w:rsidRDefault="00454735" w:rsidP="00454735">
      <w:pPr>
        <w:contextualSpacing/>
        <w:rPr>
          <w:rFonts w:ascii="Calibri" w:hAnsi="Calibri" w:cs="Calibri"/>
          <w:sz w:val="28"/>
          <w:szCs w:val="28"/>
        </w:rPr>
      </w:pPr>
    </w:p>
    <w:p w14:paraId="330CD762" w14:textId="77777777" w:rsidR="00454735" w:rsidRPr="00454735" w:rsidRDefault="00454735" w:rsidP="00454735">
      <w:pPr>
        <w:spacing w:line="257" w:lineRule="auto"/>
        <w:rPr>
          <w:rFonts w:ascii="Calibri" w:hAnsi="Calibri" w:cs="Calibri"/>
          <w:sz w:val="28"/>
          <w:szCs w:val="28"/>
        </w:rPr>
      </w:pPr>
      <w:r w:rsidRPr="00454735">
        <w:rPr>
          <w:rFonts w:ascii="Calibri" w:eastAsia="Calibri" w:hAnsi="Calibri" w:cs="Calibri"/>
          <w:sz w:val="28"/>
          <w:szCs w:val="28"/>
        </w:rPr>
        <w:t>Critically evaluate the role of the police in:</w:t>
      </w:r>
    </w:p>
    <w:p w14:paraId="0EAF8C04" w14:textId="77777777" w:rsidR="00454735" w:rsidRPr="00454735" w:rsidRDefault="00454735" w:rsidP="00454735">
      <w:pPr>
        <w:numPr>
          <w:ilvl w:val="0"/>
          <w:numId w:val="1"/>
        </w:numPr>
        <w:spacing w:line="257" w:lineRule="auto"/>
        <w:contextualSpacing/>
        <w:rPr>
          <w:rFonts w:ascii="Calibri" w:hAnsi="Calibri" w:cs="Calibri"/>
          <w:sz w:val="28"/>
          <w:szCs w:val="28"/>
        </w:rPr>
      </w:pPr>
      <w:r w:rsidRPr="00454735">
        <w:rPr>
          <w:rFonts w:ascii="Calibri" w:eastAsia="Arial" w:hAnsi="Calibri" w:cs="Calibri"/>
          <w:sz w:val="28"/>
          <w:szCs w:val="28"/>
        </w:rPr>
        <w:t xml:space="preserve">Conducting Investigations (Volume, serious and complex) </w:t>
      </w:r>
    </w:p>
    <w:p w14:paraId="7F9B3EE1" w14:textId="77777777" w:rsidR="00454735" w:rsidRPr="00454735" w:rsidRDefault="00454735" w:rsidP="00454735">
      <w:pPr>
        <w:jc w:val="both"/>
        <w:rPr>
          <w:rFonts w:ascii="Calibri" w:hAnsi="Calibri" w:cs="Calibri"/>
          <w:sz w:val="28"/>
          <w:szCs w:val="28"/>
        </w:rPr>
      </w:pPr>
    </w:p>
    <w:p w14:paraId="01C83E3F" w14:textId="77777777" w:rsidR="00454735" w:rsidRPr="00454735" w:rsidRDefault="00454735" w:rsidP="00454735">
      <w:pPr>
        <w:spacing w:line="257" w:lineRule="auto"/>
        <w:rPr>
          <w:rFonts w:ascii="Calibri" w:hAnsi="Calibri" w:cs="Calibri"/>
          <w:sz w:val="28"/>
          <w:szCs w:val="28"/>
        </w:rPr>
      </w:pPr>
      <w:r w:rsidRPr="00454735">
        <w:rPr>
          <w:rFonts w:ascii="Calibri" w:eastAsia="Calibri" w:hAnsi="Calibri" w:cs="Calibri"/>
          <w:b/>
          <w:bCs/>
          <w:sz w:val="28"/>
          <w:szCs w:val="28"/>
        </w:rPr>
        <w:t>1000 words - Information and Intelligence/Communication Skills</w:t>
      </w:r>
    </w:p>
    <w:p w14:paraId="7A0897C7" w14:textId="77777777" w:rsidR="00454735" w:rsidRPr="00454735" w:rsidRDefault="00454735" w:rsidP="00454735">
      <w:pPr>
        <w:spacing w:line="257" w:lineRule="auto"/>
        <w:rPr>
          <w:rFonts w:ascii="Calibri" w:hAnsi="Calibri" w:cs="Calibri"/>
          <w:sz w:val="28"/>
          <w:szCs w:val="28"/>
        </w:rPr>
      </w:pPr>
      <w:r w:rsidRPr="00454735">
        <w:rPr>
          <w:rFonts w:ascii="Calibri" w:eastAsia="Calibri" w:hAnsi="Calibri" w:cs="Calibri"/>
          <w:sz w:val="28"/>
          <w:szCs w:val="28"/>
        </w:rPr>
        <w:t xml:space="preserve">Critically evaluate the methods used by police in gathering information and intelligence, how information contributes to the ‘tasking and coordinating’ process and how information and intelligence is communicated. </w:t>
      </w:r>
    </w:p>
    <w:p w14:paraId="36B3A388" w14:textId="77777777" w:rsidR="00454735" w:rsidRPr="00454735" w:rsidRDefault="00454735" w:rsidP="00454735">
      <w:pPr>
        <w:spacing w:line="257" w:lineRule="auto"/>
        <w:rPr>
          <w:rFonts w:ascii="Calibri" w:hAnsi="Calibri" w:cs="Calibri"/>
          <w:sz w:val="28"/>
          <w:szCs w:val="28"/>
        </w:rPr>
      </w:pPr>
      <w:r w:rsidRPr="00454735">
        <w:rPr>
          <w:rFonts w:ascii="Calibri" w:eastAsia="Calibri" w:hAnsi="Calibri" w:cs="Calibri"/>
          <w:sz w:val="28"/>
          <w:szCs w:val="28"/>
        </w:rPr>
        <w:t xml:space="preserve"> </w:t>
      </w:r>
    </w:p>
    <w:p w14:paraId="24957B17" w14:textId="77777777" w:rsidR="00454735" w:rsidRPr="00454735" w:rsidRDefault="00454735" w:rsidP="00454735">
      <w:pPr>
        <w:spacing w:line="257" w:lineRule="auto"/>
        <w:rPr>
          <w:rFonts w:ascii="Calibri" w:hAnsi="Calibri" w:cs="Calibri"/>
          <w:sz w:val="28"/>
          <w:szCs w:val="28"/>
        </w:rPr>
      </w:pPr>
      <w:r w:rsidRPr="00454735">
        <w:rPr>
          <w:rFonts w:ascii="Calibri" w:eastAsia="Calibri" w:hAnsi="Calibri" w:cs="Calibri"/>
          <w:b/>
          <w:bCs/>
          <w:sz w:val="28"/>
          <w:szCs w:val="28"/>
        </w:rPr>
        <w:t>1000 words - Public Protection</w:t>
      </w:r>
    </w:p>
    <w:p w14:paraId="159FDD4D" w14:textId="77777777" w:rsidR="00454735" w:rsidRPr="00454735" w:rsidRDefault="00454735" w:rsidP="00454735">
      <w:pPr>
        <w:spacing w:line="257" w:lineRule="auto"/>
        <w:rPr>
          <w:rFonts w:ascii="Calibri" w:hAnsi="Calibri" w:cs="Calibri"/>
          <w:sz w:val="28"/>
          <w:szCs w:val="28"/>
        </w:rPr>
      </w:pPr>
      <w:r w:rsidRPr="00454735">
        <w:rPr>
          <w:rFonts w:ascii="Calibri" w:eastAsia="Calibri" w:hAnsi="Calibri" w:cs="Calibri"/>
          <w:sz w:val="28"/>
          <w:szCs w:val="28"/>
        </w:rPr>
        <w:t xml:space="preserve">Critically evaluate police strategies for dealing with public protection incidents considering the impact of abuse on victims, the impact personal attitudes and values on the investigative process and the association between Serious and Organised Crime groups and public protection issues. </w:t>
      </w:r>
    </w:p>
    <w:p w14:paraId="30F99270" w14:textId="77777777" w:rsidR="00454735" w:rsidRPr="00454735" w:rsidRDefault="00454735" w:rsidP="00454735">
      <w:pPr>
        <w:spacing w:line="257" w:lineRule="auto"/>
        <w:rPr>
          <w:rFonts w:ascii="Calibri" w:hAnsi="Calibri" w:cs="Calibri"/>
          <w:sz w:val="28"/>
          <w:szCs w:val="28"/>
        </w:rPr>
      </w:pPr>
      <w:r w:rsidRPr="00454735">
        <w:rPr>
          <w:rFonts w:ascii="Calibri" w:eastAsia="Calibri" w:hAnsi="Calibri" w:cs="Calibri"/>
          <w:sz w:val="28"/>
          <w:szCs w:val="28"/>
        </w:rPr>
        <w:t xml:space="preserve"> </w:t>
      </w:r>
    </w:p>
    <w:p w14:paraId="7173A6C1" w14:textId="77777777" w:rsidR="00454735" w:rsidRPr="00454735" w:rsidRDefault="00454735" w:rsidP="00454735">
      <w:pPr>
        <w:spacing w:line="257" w:lineRule="auto"/>
        <w:rPr>
          <w:rFonts w:ascii="Calibri" w:hAnsi="Calibri" w:cs="Calibri"/>
          <w:sz w:val="28"/>
          <w:szCs w:val="28"/>
        </w:rPr>
      </w:pPr>
      <w:r w:rsidRPr="00454735">
        <w:rPr>
          <w:rFonts w:ascii="Calibri" w:eastAsia="Calibri" w:hAnsi="Calibri" w:cs="Calibri"/>
          <w:b/>
          <w:bCs/>
          <w:sz w:val="28"/>
          <w:szCs w:val="28"/>
        </w:rPr>
        <w:t>1000 words - Evidence based policing/criminology and crime prevention/criminal Justice</w:t>
      </w:r>
    </w:p>
    <w:p w14:paraId="7CD132AB" w14:textId="77777777" w:rsidR="00454735" w:rsidRPr="00454735" w:rsidRDefault="00454735" w:rsidP="00454735">
      <w:pPr>
        <w:spacing w:line="257" w:lineRule="auto"/>
        <w:rPr>
          <w:rFonts w:ascii="Calibri" w:hAnsi="Calibri" w:cs="Calibri"/>
          <w:sz w:val="22"/>
          <w:szCs w:val="22"/>
        </w:rPr>
      </w:pPr>
      <w:r w:rsidRPr="00454735">
        <w:rPr>
          <w:rFonts w:ascii="Calibri" w:eastAsia="Calibri" w:hAnsi="Calibri" w:cs="Calibri"/>
          <w:sz w:val="28"/>
          <w:szCs w:val="28"/>
        </w:rPr>
        <w:t>Critically analyse the concept of evidence-based policing and ‘what works’ in policing evaluating crime prevention theories and strategies and considering the options open to reduce re offending</w:t>
      </w:r>
      <w:r w:rsidRPr="00454735">
        <w:rPr>
          <w:rFonts w:ascii="Calibri" w:eastAsia="Calibri" w:hAnsi="Calibri" w:cs="Calibri"/>
          <w:sz w:val="22"/>
          <w:szCs w:val="22"/>
        </w:rPr>
        <w:t xml:space="preserve">. </w:t>
      </w:r>
    </w:p>
    <w:p w14:paraId="01F2D0F7" w14:textId="58338224" w:rsidR="464F7901" w:rsidRDefault="464F7901" w:rsidP="464F7901">
      <w:pPr>
        <w:spacing w:line="257" w:lineRule="auto"/>
        <w:rPr>
          <w:rFonts w:ascii="Calibri" w:eastAsia="Calibri" w:hAnsi="Calibri" w:cs="Calibri"/>
          <w:sz w:val="28"/>
          <w:szCs w:val="28"/>
        </w:rPr>
      </w:pPr>
    </w:p>
    <w:p w14:paraId="564D9DC7" w14:textId="7AAABB1F" w:rsidR="00795507" w:rsidRDefault="00795507" w:rsidP="00454735">
      <w:pPr>
        <w:rPr>
          <w:rFonts w:ascii="Arial" w:hAnsi="Arial" w:cs="Arial"/>
          <w:sz w:val="24"/>
          <w:szCs w:val="24"/>
        </w:rPr>
      </w:pPr>
    </w:p>
    <w:tbl>
      <w:tblPr>
        <w:tblW w:w="0" w:type="auto"/>
        <w:tblInd w:w="-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32B746F4" w14:textId="77777777" w:rsidTr="00116072">
        <w:trPr>
          <w:trHeight w:val="414"/>
        </w:trPr>
        <w:tc>
          <w:tcPr>
            <w:tcW w:w="10444" w:type="dxa"/>
            <w:shd w:val="clear" w:color="auto" w:fill="D9D9D9"/>
          </w:tcPr>
          <w:p w14:paraId="4228CFC3"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3C29D3AF" w14:textId="77777777" w:rsidR="00D22D9C" w:rsidRPr="00A406E5" w:rsidRDefault="00D22D9C" w:rsidP="00D22D9C">
      <w:pPr>
        <w:jc w:val="both"/>
        <w:rPr>
          <w:rFonts w:ascii="Arial" w:hAnsi="Arial" w:cs="Arial"/>
          <w:sz w:val="22"/>
          <w:szCs w:val="22"/>
        </w:rPr>
      </w:pPr>
    </w:p>
    <w:p w14:paraId="2BAAC0A2"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50ACDB72" w14:textId="77777777" w:rsidR="004D5E9B" w:rsidRDefault="004D5E9B" w:rsidP="00D22D9C">
      <w:pPr>
        <w:jc w:val="both"/>
        <w:rPr>
          <w:rFonts w:ascii="Arial" w:hAnsi="Arial" w:cs="Arial"/>
          <w:b/>
          <w:sz w:val="22"/>
          <w:szCs w:val="22"/>
        </w:rPr>
      </w:pPr>
    </w:p>
    <w:p w14:paraId="126B8107" w14:textId="77777777" w:rsidR="00D22D9C" w:rsidRPr="00A406E5" w:rsidRDefault="005F3A53" w:rsidP="00D22D9C">
      <w:pPr>
        <w:numPr>
          <w:ilvl w:val="0"/>
          <w:numId w:val="8"/>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4141B080" w14:textId="77777777"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where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101CF8DE" w14:textId="77777777" w:rsidR="00C01A3F" w:rsidRPr="00A406E5" w:rsidRDefault="00C01A3F" w:rsidP="00D22D9C">
      <w:pPr>
        <w:jc w:val="both"/>
        <w:rPr>
          <w:rFonts w:ascii="Arial" w:hAnsi="Arial" w:cs="Arial"/>
          <w:sz w:val="22"/>
          <w:szCs w:val="22"/>
        </w:rPr>
      </w:pPr>
    </w:p>
    <w:p w14:paraId="4284125F" w14:textId="546646A8"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795507">
        <w:rPr>
          <w:rFonts w:ascii="Arial" w:hAnsi="Arial" w:cs="Arial"/>
          <w:i/>
          <w:sz w:val="22"/>
          <w:szCs w:val="22"/>
        </w:rPr>
        <w:t xml:space="preserve">At level 6 you should be reading extensively on the subject area, your sources should be reliable. Try to limit the quantity of journalistic sources you use and, instead include peer reviewed journal articles or academic sources. The Universities library is 90% available on line this allows you to access journals through the library, make use of this to gain good grades. </w:t>
      </w:r>
    </w:p>
    <w:p w14:paraId="5FC1A96A" w14:textId="77777777" w:rsidR="00C01A3F" w:rsidRPr="00A406E5" w:rsidRDefault="00C01A3F" w:rsidP="00D22D9C">
      <w:pPr>
        <w:jc w:val="both"/>
        <w:rPr>
          <w:rFonts w:ascii="Arial" w:hAnsi="Arial" w:cs="Arial"/>
          <w:sz w:val="22"/>
          <w:szCs w:val="22"/>
        </w:rPr>
      </w:pPr>
    </w:p>
    <w:p w14:paraId="238D3EB9" w14:textId="77777777" w:rsidR="00D22D9C" w:rsidRPr="00A406E5" w:rsidRDefault="00D22D9C" w:rsidP="00D22D9C">
      <w:pPr>
        <w:jc w:val="both"/>
        <w:rPr>
          <w:rFonts w:ascii="Arial" w:hAnsi="Arial" w:cs="Arial"/>
          <w:sz w:val="22"/>
          <w:szCs w:val="22"/>
        </w:rPr>
      </w:pPr>
    </w:p>
    <w:p w14:paraId="7CABF24E" w14:textId="77777777" w:rsidR="00D22D9C" w:rsidRPr="00A406E5" w:rsidRDefault="00D22D9C" w:rsidP="00D22D9C">
      <w:pPr>
        <w:numPr>
          <w:ilvl w:val="0"/>
          <w:numId w:val="8"/>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6B7B95E4" w14:textId="77777777" w:rsidR="00D22D9C" w:rsidRPr="00A406E5" w:rsidRDefault="004D5E9B" w:rsidP="00D22D9C">
      <w:pPr>
        <w:jc w:val="both"/>
        <w:rPr>
          <w:rFonts w:ascii="Arial" w:hAnsi="Arial" w:cs="Arial"/>
          <w:sz w:val="22"/>
          <w:szCs w:val="22"/>
        </w:rPr>
      </w:pPr>
      <w:r w:rsidRPr="004D5E9B">
        <w:rPr>
          <w:rFonts w:ascii="Arial" w:hAnsi="Arial" w:cs="Arial"/>
          <w:sz w:val="22"/>
          <w:szCs w:val="22"/>
        </w:rPr>
        <w:t xml:space="preserve">At level 6,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Pr="004D5E9B">
        <w:rPr>
          <w:rFonts w:ascii="Arial" w:hAnsi="Arial" w:cs="Arial"/>
          <w:sz w:val="22"/>
          <w:szCs w:val="22"/>
        </w:rPr>
        <w:t>demonstrate</w:t>
      </w:r>
      <w:r>
        <w:t xml:space="preserve"> </w:t>
      </w:r>
      <w:r w:rsidRPr="004D5E9B">
        <w:rPr>
          <w:rFonts w:ascii="Arial" w:hAnsi="Arial" w:cs="Arial"/>
          <w:sz w:val="22"/>
          <w:szCs w:val="22"/>
        </w:rPr>
        <w:t>coherent and detailed knowledge and a s</w:t>
      </w:r>
      <w:r>
        <w:rPr>
          <w:rFonts w:ascii="Arial" w:hAnsi="Arial" w:cs="Arial"/>
          <w:sz w:val="22"/>
          <w:szCs w:val="22"/>
        </w:rPr>
        <w:t>ystematic understanding of the</w:t>
      </w:r>
      <w:r w:rsidRPr="004D5E9B">
        <w:rPr>
          <w:rFonts w:ascii="Arial" w:hAnsi="Arial" w:cs="Arial"/>
          <w:sz w:val="22"/>
          <w:szCs w:val="22"/>
        </w:rPr>
        <w:t xml:space="preserve"> subject area, at least some of which is informed by the latest research and/or advanced scholarship within the discipline</w:t>
      </w:r>
      <w:r>
        <w:rPr>
          <w:rFonts w:ascii="Arial" w:hAnsi="Arial" w:cs="Arial"/>
          <w:sz w:val="22"/>
          <w:szCs w:val="22"/>
        </w:rPr>
        <w:t xml:space="preserve">. </w:t>
      </w:r>
      <w:r w:rsidR="00C073F1">
        <w:rPr>
          <w:rFonts w:ascii="Arial" w:hAnsi="Arial" w:cs="Arial"/>
          <w:sz w:val="22"/>
          <w:szCs w:val="22"/>
        </w:rPr>
        <w:t>You</w:t>
      </w:r>
      <w:r w:rsidR="00C073F1" w:rsidRPr="00C073F1">
        <w:rPr>
          <w:rFonts w:ascii="Arial" w:hAnsi="Arial" w:cs="Arial"/>
          <w:sz w:val="22"/>
          <w:szCs w:val="22"/>
        </w:rPr>
        <w:t xml:space="preserve"> should be aware of the uncertainty, ambiguity and limits of knowledge. </w:t>
      </w:r>
      <w:r w:rsidR="00D22D9C" w:rsidRPr="00A406E5">
        <w:rPr>
          <w:rFonts w:ascii="Arial" w:hAnsi="Arial" w:cs="Arial"/>
          <w:sz w:val="22"/>
          <w:szCs w:val="22"/>
        </w:rPr>
        <w:t xml:space="preserve">Your work must demonstrate the growing extent of your knowledge and </w:t>
      </w:r>
      <w:r w:rsidR="00C073F1">
        <w:rPr>
          <w:rFonts w:ascii="Arial" w:hAnsi="Arial" w:cs="Arial"/>
          <w:sz w:val="22"/>
          <w:szCs w:val="22"/>
        </w:rPr>
        <w:t xml:space="preserve">systematic </w:t>
      </w:r>
      <w:r w:rsidR="00D22D9C" w:rsidRPr="00A406E5">
        <w:rPr>
          <w:rFonts w:ascii="Arial" w:hAnsi="Arial" w:cs="Arial"/>
          <w:sz w:val="22"/>
          <w:szCs w:val="22"/>
        </w:rPr>
        <w:t xml:space="preserve">understanding of concepts and underlying principles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Pr="004D5E9B">
        <w:t xml:space="preserve"> </w:t>
      </w:r>
    </w:p>
    <w:p w14:paraId="7F3239E5" w14:textId="77777777" w:rsidR="00C01A3F" w:rsidRPr="00A406E5" w:rsidRDefault="00C01A3F" w:rsidP="00C01A3F">
      <w:pPr>
        <w:jc w:val="both"/>
        <w:rPr>
          <w:rFonts w:ascii="Arial" w:hAnsi="Arial" w:cs="Arial"/>
          <w:b/>
          <w:i/>
          <w:sz w:val="22"/>
          <w:szCs w:val="22"/>
        </w:rPr>
      </w:pPr>
    </w:p>
    <w:p w14:paraId="44E3FFF3" w14:textId="00E3F55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795507">
        <w:rPr>
          <w:rFonts w:ascii="Arial" w:hAnsi="Arial" w:cs="Arial"/>
          <w:i/>
          <w:sz w:val="22"/>
          <w:szCs w:val="22"/>
        </w:rPr>
        <w:t xml:space="preserve">You should read to build your knowledge base on the subject using lectures as a basis for learning, if you do not understand an element of the teaching make an appointment to speak to your lecturer. Attendance is key to develop your knowledge and understanding. </w:t>
      </w:r>
    </w:p>
    <w:p w14:paraId="79DEED8F" w14:textId="77777777" w:rsidR="00D22D9C" w:rsidRPr="00A406E5" w:rsidRDefault="00D22D9C" w:rsidP="00D22D9C">
      <w:pPr>
        <w:jc w:val="both"/>
        <w:rPr>
          <w:rFonts w:ascii="Arial" w:hAnsi="Arial" w:cs="Arial"/>
          <w:sz w:val="22"/>
          <w:szCs w:val="22"/>
        </w:rPr>
      </w:pPr>
    </w:p>
    <w:p w14:paraId="784C7072" w14:textId="77777777" w:rsidR="00D22D9C" w:rsidRPr="00A406E5" w:rsidRDefault="00D22D9C" w:rsidP="00D22D9C">
      <w:pPr>
        <w:jc w:val="both"/>
        <w:rPr>
          <w:rFonts w:ascii="Arial" w:hAnsi="Arial" w:cs="Arial"/>
          <w:b/>
          <w:sz w:val="22"/>
          <w:szCs w:val="22"/>
        </w:rPr>
      </w:pPr>
    </w:p>
    <w:p w14:paraId="2782BC07" w14:textId="77777777" w:rsidR="00D22D9C" w:rsidRPr="00A406E5" w:rsidRDefault="005F3A53" w:rsidP="00D22D9C">
      <w:pPr>
        <w:numPr>
          <w:ilvl w:val="0"/>
          <w:numId w:val="8"/>
        </w:numPr>
        <w:jc w:val="both"/>
        <w:rPr>
          <w:rFonts w:ascii="Arial" w:hAnsi="Arial" w:cs="Arial"/>
          <w:b/>
          <w:sz w:val="22"/>
          <w:szCs w:val="22"/>
        </w:rPr>
      </w:pPr>
      <w:r>
        <w:rPr>
          <w:rFonts w:ascii="Arial" w:hAnsi="Arial" w:cs="Arial"/>
          <w:b/>
          <w:sz w:val="22"/>
          <w:szCs w:val="22"/>
        </w:rPr>
        <w:t>Cognitive and Intellectual Skills</w:t>
      </w:r>
    </w:p>
    <w:p w14:paraId="5D7420B3" w14:textId="77777777" w:rsidR="00D22D9C" w:rsidRPr="00A406E5" w:rsidRDefault="00C073F1" w:rsidP="00FE5651">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critically evaluate evidence, arguments, assumptions, abstract concepts and data </w:t>
      </w:r>
      <w:r w:rsidR="006E3E4E" w:rsidRPr="00FE5651">
        <w:rPr>
          <w:rFonts w:ascii="Arial" w:hAnsi="Arial" w:cs="Arial"/>
          <w:sz w:val="22"/>
          <w:szCs w:val="22"/>
        </w:rPr>
        <w:t>some of which are at the forefront of a discipline</w:t>
      </w:r>
      <w:r w:rsidR="006E3E4E" w:rsidRPr="00C073F1">
        <w:rPr>
          <w:rFonts w:ascii="Arial" w:hAnsi="Arial" w:cs="Arial"/>
          <w:sz w:val="22"/>
          <w:szCs w:val="22"/>
        </w:rPr>
        <w:t xml:space="preserve"> </w:t>
      </w:r>
      <w:r w:rsidRPr="00C073F1">
        <w:rPr>
          <w:rFonts w:ascii="Arial" w:hAnsi="Arial" w:cs="Arial"/>
          <w:sz w:val="22"/>
          <w:szCs w:val="22"/>
        </w:rPr>
        <w:t>(</w:t>
      </w:r>
      <w:r w:rsidR="006E3E4E">
        <w:rPr>
          <w:rFonts w:ascii="Arial" w:hAnsi="Arial" w:cs="Arial"/>
          <w:sz w:val="22"/>
          <w:szCs w:val="22"/>
        </w:rPr>
        <w:t xml:space="preserve">and </w:t>
      </w:r>
      <w:r w:rsidRPr="00C073F1">
        <w:rPr>
          <w:rFonts w:ascii="Arial" w:hAnsi="Arial" w:cs="Arial"/>
          <w:sz w:val="22"/>
          <w:szCs w:val="22"/>
        </w:rPr>
        <w:t xml:space="preserve">that may be </w:t>
      </w:r>
      <w:r w:rsidR="00FE5651">
        <w:rPr>
          <w:rFonts w:ascii="Arial" w:hAnsi="Arial" w:cs="Arial"/>
          <w:sz w:val="22"/>
          <w:szCs w:val="22"/>
        </w:rPr>
        <w:t xml:space="preserve">incomplete) to </w:t>
      </w:r>
      <w:r w:rsidR="00FE5651" w:rsidRPr="00FE5651">
        <w:rPr>
          <w:rFonts w:ascii="Arial" w:hAnsi="Arial" w:cs="Arial"/>
          <w:sz w:val="22"/>
          <w:szCs w:val="22"/>
        </w:rPr>
        <w:t xml:space="preserve">devise and sustain arguments, </w:t>
      </w:r>
      <w:r w:rsidR="00FE5651">
        <w:rPr>
          <w:rFonts w:ascii="Arial" w:hAnsi="Arial" w:cs="Arial"/>
          <w:sz w:val="22"/>
          <w:szCs w:val="22"/>
        </w:rPr>
        <w:t>to make judgements</w:t>
      </w:r>
      <w:r w:rsidR="00FE5651" w:rsidRPr="00FE5651">
        <w:rPr>
          <w:rFonts w:ascii="Arial" w:hAnsi="Arial" w:cs="Arial"/>
          <w:sz w:val="22"/>
          <w:szCs w:val="22"/>
        </w:rPr>
        <w:t xml:space="preserve"> and/or </w:t>
      </w:r>
      <w:r w:rsidR="006E3E4E">
        <w:rPr>
          <w:rFonts w:ascii="Arial" w:hAnsi="Arial" w:cs="Arial"/>
          <w:sz w:val="22"/>
          <w:szCs w:val="22"/>
        </w:rPr>
        <w:t>solve problems;</w:t>
      </w:r>
      <w:r w:rsidR="00FE5651" w:rsidRPr="00FE5651">
        <w:rPr>
          <w:rFonts w:ascii="Arial" w:hAnsi="Arial" w:cs="Arial"/>
          <w:sz w:val="22"/>
          <w:szCs w:val="22"/>
        </w:rPr>
        <w:t xml:space="preserve"> describe and comment upon particular aspects of current research, or</w:t>
      </w:r>
      <w:r w:rsidR="006E3E4E">
        <w:rPr>
          <w:rFonts w:ascii="Arial" w:hAnsi="Arial" w:cs="Arial"/>
          <w:sz w:val="22"/>
          <w:szCs w:val="22"/>
        </w:rPr>
        <w:t xml:space="preserve"> </w:t>
      </w:r>
      <w:r w:rsidR="00FE5651" w:rsidRPr="00FE5651">
        <w:rPr>
          <w:rFonts w:ascii="Arial" w:hAnsi="Arial" w:cs="Arial"/>
          <w:sz w:val="22"/>
          <w:szCs w:val="22"/>
        </w:rPr>
        <w:t xml:space="preserve">equivalent advanced scholarship, in the discipline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4B1749CB" w14:textId="77777777" w:rsidR="00D22D9C" w:rsidRPr="00A406E5" w:rsidRDefault="00D22D9C" w:rsidP="00D22D9C">
      <w:pPr>
        <w:jc w:val="both"/>
        <w:rPr>
          <w:rFonts w:ascii="Arial" w:hAnsi="Arial" w:cs="Arial"/>
          <w:sz w:val="22"/>
          <w:szCs w:val="22"/>
        </w:rPr>
      </w:pPr>
    </w:p>
    <w:p w14:paraId="5776D79F" w14:textId="4267845C" w:rsidR="00C01A3F" w:rsidRPr="00A406E5" w:rsidRDefault="008042F0" w:rsidP="00C01A3F">
      <w:pPr>
        <w:jc w:val="both"/>
        <w:rPr>
          <w:rFonts w:ascii="Arial" w:hAnsi="Arial" w:cs="Arial"/>
          <w:i/>
          <w:sz w:val="22"/>
          <w:szCs w:val="22"/>
        </w:rPr>
      </w:pPr>
      <w:r>
        <w:rPr>
          <w:rFonts w:ascii="Arial" w:hAnsi="Arial" w:cs="Arial"/>
          <w:b/>
          <w:i/>
          <w:sz w:val="22"/>
          <w:szCs w:val="22"/>
        </w:rPr>
        <w:lastRenderedPageBreak/>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795507">
        <w:rPr>
          <w:rFonts w:ascii="Arial" w:hAnsi="Arial" w:cs="Arial"/>
          <w:i/>
          <w:sz w:val="22"/>
          <w:szCs w:val="22"/>
        </w:rPr>
        <w:t xml:space="preserve">Avoid descriptive accounts of subject areas, you should at this level be discussing and arguing points, do not try to discuss too many points, select an area of study and then analyse and discuss this area.  </w:t>
      </w:r>
    </w:p>
    <w:p w14:paraId="053AD7AA" w14:textId="77777777" w:rsidR="00C01A3F" w:rsidRPr="00A406E5" w:rsidRDefault="00C01A3F" w:rsidP="00D22D9C">
      <w:pPr>
        <w:jc w:val="both"/>
        <w:rPr>
          <w:rFonts w:ascii="Arial" w:hAnsi="Arial" w:cs="Arial"/>
          <w:sz w:val="22"/>
          <w:szCs w:val="22"/>
        </w:rPr>
      </w:pPr>
    </w:p>
    <w:p w14:paraId="02E46F5E" w14:textId="77777777" w:rsidR="00474229" w:rsidRDefault="00474229" w:rsidP="00474229">
      <w:pPr>
        <w:ind w:left="360"/>
        <w:jc w:val="both"/>
        <w:rPr>
          <w:rFonts w:ascii="Arial" w:hAnsi="Arial" w:cs="Arial"/>
          <w:b/>
          <w:sz w:val="22"/>
          <w:szCs w:val="22"/>
        </w:rPr>
      </w:pPr>
    </w:p>
    <w:p w14:paraId="10912399" w14:textId="77777777" w:rsidR="00D22D9C" w:rsidRPr="00A406E5" w:rsidRDefault="00D22D9C" w:rsidP="00D22D9C">
      <w:pPr>
        <w:numPr>
          <w:ilvl w:val="0"/>
          <w:numId w:val="8"/>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2B0F4BC6" w14:textId="77777777" w:rsidR="00474229" w:rsidRDefault="00474229" w:rsidP="006D6B5E">
      <w:pPr>
        <w:jc w:val="both"/>
        <w:rPr>
          <w:rFonts w:ascii="Arial" w:hAnsi="Arial" w:cs="Arial"/>
          <w:sz w:val="22"/>
          <w:szCs w:val="22"/>
        </w:rPr>
      </w:pPr>
    </w:p>
    <w:p w14:paraId="04DAB556" w14:textId="77777777" w:rsidR="00D22D9C" w:rsidRPr="00A406E5" w:rsidRDefault="00C073F1" w:rsidP="006D6B5E">
      <w:pPr>
        <w:jc w:val="both"/>
        <w:rPr>
          <w:rFonts w:ascii="Arial" w:hAnsi="Arial" w:cs="Arial"/>
          <w:sz w:val="22"/>
          <w:szCs w:val="22"/>
        </w:rPr>
      </w:pPr>
      <w:r>
        <w:rPr>
          <w:rFonts w:ascii="Arial" w:hAnsi="Arial" w:cs="Arial"/>
          <w:sz w:val="22"/>
          <w:szCs w:val="22"/>
        </w:rPr>
        <w:t xml:space="preserve">At level 6, you should be </w:t>
      </w:r>
      <w:r w:rsidRPr="00C073F1">
        <w:rPr>
          <w:rFonts w:ascii="Arial" w:hAnsi="Arial" w:cs="Arial"/>
          <w:sz w:val="22"/>
          <w:szCs w:val="22"/>
        </w:rPr>
        <w:t xml:space="preserve">able to </w:t>
      </w:r>
      <w:r w:rsidR="006D6B5E" w:rsidRPr="006D6B5E">
        <w:rPr>
          <w:rFonts w:ascii="Arial" w:hAnsi="Arial" w:cs="Arial"/>
          <w:sz w:val="22"/>
          <w:szCs w:val="22"/>
        </w:rPr>
        <w:t xml:space="preserve">apply the methods and techniques that </w:t>
      </w:r>
      <w:r w:rsidR="006D6B5E">
        <w:rPr>
          <w:rFonts w:ascii="Arial" w:hAnsi="Arial" w:cs="Arial"/>
          <w:sz w:val="22"/>
          <w:szCs w:val="22"/>
        </w:rPr>
        <w:t>you</w:t>
      </w:r>
      <w:r w:rsidR="006D6B5E" w:rsidRPr="006D6B5E">
        <w:rPr>
          <w:rFonts w:ascii="Arial" w:hAnsi="Arial" w:cs="Arial"/>
          <w:sz w:val="22"/>
          <w:szCs w:val="22"/>
        </w:rPr>
        <w:t xml:space="preserve"> have learned to review, consolidate, extend</w:t>
      </w:r>
      <w:r w:rsidR="006D6B5E">
        <w:rPr>
          <w:rFonts w:ascii="Arial" w:hAnsi="Arial" w:cs="Arial"/>
          <w:sz w:val="22"/>
          <w:szCs w:val="22"/>
        </w:rPr>
        <w:t xml:space="preserve"> </w:t>
      </w:r>
      <w:r w:rsidR="006D6B5E" w:rsidRPr="006D6B5E">
        <w:rPr>
          <w:rFonts w:ascii="Arial" w:hAnsi="Arial" w:cs="Arial"/>
          <w:sz w:val="22"/>
          <w:szCs w:val="22"/>
        </w:rPr>
        <w:t xml:space="preserve">and apply </w:t>
      </w:r>
      <w:r w:rsidR="006D6B5E">
        <w:rPr>
          <w:rFonts w:ascii="Arial" w:hAnsi="Arial" w:cs="Arial"/>
          <w:sz w:val="22"/>
          <w:szCs w:val="22"/>
        </w:rPr>
        <w:t>your</w:t>
      </w:r>
      <w:r w:rsidR="006D6B5E" w:rsidRPr="006D6B5E">
        <w:rPr>
          <w:rFonts w:ascii="Arial" w:hAnsi="Arial" w:cs="Arial"/>
          <w:sz w:val="22"/>
          <w:szCs w:val="22"/>
        </w:rPr>
        <w:t xml:space="preserve"> knowledge and understanding, and to initiate and carry out projects</w:t>
      </w:r>
      <w:r w:rsidR="006D6B5E">
        <w:rPr>
          <w:rFonts w:ascii="Arial" w:hAnsi="Arial" w:cs="Arial"/>
          <w:sz w:val="22"/>
          <w:szCs w:val="22"/>
        </w:rPr>
        <w:t>.</w:t>
      </w:r>
      <w:r w:rsidR="006D6B5E" w:rsidRPr="006D6B5E">
        <w:rPr>
          <w:rFonts w:ascii="Arial" w:hAnsi="Arial" w:cs="Arial"/>
          <w:sz w:val="22"/>
          <w:szCs w:val="22"/>
        </w:rPr>
        <w:t xml:space="preserve"> </w:t>
      </w:r>
      <w:r w:rsidR="006D6B5E">
        <w:rPr>
          <w:rFonts w:ascii="Arial" w:hAnsi="Arial" w:cs="Arial"/>
          <w:sz w:val="22"/>
          <w:szCs w:val="22"/>
        </w:rPr>
        <w:t xml:space="preserve">You will </w:t>
      </w:r>
      <w:r w:rsidRPr="00C073F1">
        <w:rPr>
          <w:rFonts w:ascii="Arial" w:hAnsi="Arial" w:cs="Arial"/>
          <w:sz w:val="22"/>
          <w:szCs w:val="22"/>
        </w:rPr>
        <w:t xml:space="preserve">deploy </w:t>
      </w:r>
      <w:r w:rsidR="006E3E4E" w:rsidRPr="00C073F1">
        <w:rPr>
          <w:rFonts w:ascii="Arial" w:hAnsi="Arial" w:cs="Arial"/>
          <w:sz w:val="22"/>
          <w:szCs w:val="22"/>
        </w:rPr>
        <w:t xml:space="preserve">accurately </w:t>
      </w:r>
      <w:r w:rsidRPr="00C073F1">
        <w:rPr>
          <w:rFonts w:ascii="Arial" w:hAnsi="Arial" w:cs="Arial"/>
          <w:sz w:val="22"/>
          <w:szCs w:val="22"/>
        </w:rPr>
        <w:t xml:space="preserve">established techniques of analysis and enquiry </w:t>
      </w:r>
      <w:r w:rsidR="006E3E4E">
        <w:rPr>
          <w:rFonts w:ascii="Arial" w:hAnsi="Arial" w:cs="Arial"/>
          <w:sz w:val="22"/>
          <w:szCs w:val="22"/>
        </w:rPr>
        <w:t>relevant to the</w:t>
      </w:r>
      <w:r w:rsidRPr="00C073F1">
        <w:rPr>
          <w:rFonts w:ascii="Arial" w:hAnsi="Arial" w:cs="Arial"/>
          <w:sz w:val="22"/>
          <w:szCs w:val="22"/>
        </w:rPr>
        <w:t xml:space="preserve"> discipline, </w:t>
      </w:r>
      <w:r w:rsidR="00103507">
        <w:rPr>
          <w:rFonts w:ascii="Arial" w:hAnsi="Arial" w:cs="Arial"/>
          <w:sz w:val="22"/>
          <w:szCs w:val="22"/>
        </w:rPr>
        <w:t xml:space="preserve">and apply them </w:t>
      </w:r>
      <w:r w:rsidR="006E3E4E" w:rsidRPr="006E3E4E">
        <w:rPr>
          <w:rFonts w:ascii="Arial" w:hAnsi="Arial" w:cs="Arial"/>
          <w:sz w:val="22"/>
          <w:szCs w:val="22"/>
        </w:rPr>
        <w:t>in complex and unpredictable contexts</w:t>
      </w:r>
      <w:r w:rsidR="00103507">
        <w:rPr>
          <w:rFonts w:ascii="Arial" w:hAnsi="Arial" w:cs="Arial"/>
          <w:sz w:val="22"/>
          <w:szCs w:val="22"/>
        </w:rPr>
        <w:t>,</w:t>
      </w:r>
      <w:r w:rsidR="006E3E4E" w:rsidRPr="006E3E4E">
        <w:rPr>
          <w:rFonts w:ascii="Arial" w:hAnsi="Arial" w:cs="Arial"/>
          <w:sz w:val="22"/>
          <w:szCs w:val="22"/>
        </w:rPr>
        <w:t xml:space="preserve"> </w:t>
      </w:r>
      <w:r w:rsidRPr="00C073F1">
        <w:rPr>
          <w:rFonts w:ascii="Arial" w:hAnsi="Arial" w:cs="Arial"/>
          <w:sz w:val="22"/>
          <w:szCs w:val="22"/>
        </w:rPr>
        <w:t>to devise and sustain arguments and/or to solve problems</w:t>
      </w:r>
      <w:r>
        <w:rPr>
          <w:rFonts w:ascii="Arial" w:hAnsi="Arial" w:cs="Arial"/>
          <w:sz w:val="22"/>
          <w:szCs w:val="22"/>
        </w:rPr>
        <w:t>.</w:t>
      </w:r>
      <w:r w:rsidRPr="00C073F1">
        <w:rPr>
          <w:rFonts w:ascii="Arial" w:hAnsi="Arial" w:cs="Arial"/>
          <w:sz w:val="22"/>
          <w:szCs w:val="22"/>
        </w:rPr>
        <w:t xml:space="preserve"> </w:t>
      </w:r>
      <w:r>
        <w:rPr>
          <w:rFonts w:ascii="Arial" w:hAnsi="Arial" w:cs="Arial"/>
          <w:sz w:val="22"/>
          <w:szCs w:val="22"/>
        </w:rPr>
        <w:t xml:space="preserve">You should be able </w:t>
      </w:r>
      <w:r w:rsidRPr="00C073F1">
        <w:rPr>
          <w:rFonts w:ascii="Arial" w:hAnsi="Arial" w:cs="Arial"/>
          <w:sz w:val="22"/>
          <w:szCs w:val="22"/>
        </w:rPr>
        <w:t>to frame appropriate questions to achieve a solution - or identify a range of solutions</w:t>
      </w:r>
      <w:r>
        <w:rPr>
          <w:rFonts w:ascii="Arial" w:hAnsi="Arial" w:cs="Arial"/>
          <w:sz w:val="22"/>
          <w:szCs w:val="22"/>
        </w:rPr>
        <w:t>.</w:t>
      </w:r>
      <w:r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00D22D9C" w:rsidRPr="00A406E5">
        <w:rPr>
          <w:rFonts w:ascii="Arial" w:hAnsi="Arial" w:cs="Arial"/>
          <w:sz w:val="22"/>
          <w:szCs w:val="22"/>
        </w:rPr>
        <w:t>or a particular context.  How do they work in practice?  You will deploy models, methods, techniques, and/or theories, in that context</w:t>
      </w:r>
      <w:r w:rsidR="006D6B5E">
        <w:rPr>
          <w:rFonts w:ascii="Arial" w:hAnsi="Arial" w:cs="Arial"/>
          <w:sz w:val="22"/>
          <w:szCs w:val="22"/>
        </w:rPr>
        <w:t xml:space="preserve"> or circumstances</w:t>
      </w:r>
      <w:r w:rsidR="00D22D9C" w:rsidRPr="00A406E5">
        <w:rPr>
          <w:rFonts w:ascii="Arial" w:hAnsi="Arial" w:cs="Arial"/>
          <w:sz w:val="22"/>
          <w:szCs w:val="22"/>
        </w:rPr>
        <w:t xml:space="preserve">, to assess current situations, perhaps to formulate plans or solutions to solve problems, </w:t>
      </w:r>
      <w:r>
        <w:rPr>
          <w:rFonts w:ascii="Arial" w:hAnsi="Arial" w:cs="Arial"/>
          <w:sz w:val="22"/>
          <w:szCs w:val="22"/>
        </w:rPr>
        <w:t xml:space="preserve">or to create artefacts, </w:t>
      </w:r>
      <w:r w:rsidR="00D22D9C" w:rsidRPr="00A406E5">
        <w:rPr>
          <w:rFonts w:ascii="Arial" w:hAnsi="Arial" w:cs="Arial"/>
          <w:sz w:val="22"/>
          <w:szCs w:val="22"/>
        </w:rPr>
        <w:t xml:space="preserve">some of which may be innovative and creative.  This is likely to involve, for instance, the use of real world </w:t>
      </w:r>
      <w:r>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14:paraId="556B65E1" w14:textId="77777777" w:rsidR="00D22D9C" w:rsidRPr="00A406E5" w:rsidRDefault="00D22D9C" w:rsidP="00D22D9C">
      <w:pPr>
        <w:jc w:val="both"/>
        <w:rPr>
          <w:rFonts w:ascii="Arial" w:hAnsi="Arial" w:cs="Arial"/>
          <w:sz w:val="22"/>
          <w:szCs w:val="22"/>
        </w:rPr>
      </w:pPr>
    </w:p>
    <w:p w14:paraId="14304713" w14:textId="77777777" w:rsidR="008566E5" w:rsidRPr="00A406E5" w:rsidRDefault="008566E5" w:rsidP="00D22D9C">
      <w:pPr>
        <w:jc w:val="both"/>
        <w:rPr>
          <w:rFonts w:ascii="Arial" w:hAnsi="Arial" w:cs="Arial"/>
          <w:sz w:val="22"/>
          <w:szCs w:val="22"/>
        </w:rPr>
      </w:pPr>
    </w:p>
    <w:p w14:paraId="1B2371AE" w14:textId="74884D4F" w:rsidR="00D22D9C" w:rsidRDefault="005F3A53" w:rsidP="00D22D9C">
      <w:pPr>
        <w:numPr>
          <w:ilvl w:val="0"/>
          <w:numId w:val="8"/>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2C0ACD48" w14:textId="77777777" w:rsidR="00795507" w:rsidRPr="00A406E5" w:rsidRDefault="00795507" w:rsidP="00795507">
      <w:pPr>
        <w:ind w:left="360"/>
        <w:jc w:val="both"/>
        <w:rPr>
          <w:rFonts w:ascii="Arial" w:hAnsi="Arial" w:cs="Arial"/>
          <w:b/>
          <w:sz w:val="22"/>
          <w:szCs w:val="22"/>
        </w:rPr>
      </w:pPr>
    </w:p>
    <w:p w14:paraId="39CCE884" w14:textId="77777777" w:rsidR="00995D51" w:rsidRPr="00A406E5" w:rsidRDefault="00D22D9C" w:rsidP="00103507">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103507">
        <w:rPr>
          <w:rFonts w:ascii="Arial" w:hAnsi="Arial" w:cs="Arial"/>
          <w:sz w:val="22"/>
          <w:szCs w:val="22"/>
        </w:rPr>
        <w:t xml:space="preserve">graduate-level employment requiring </w:t>
      </w:r>
      <w:r w:rsidR="00103507" w:rsidRPr="00103507">
        <w:rPr>
          <w:rFonts w:ascii="Arial" w:hAnsi="Arial" w:cs="Arial"/>
          <w:sz w:val="22"/>
          <w:szCs w:val="22"/>
        </w:rPr>
        <w:t>the exercise of initiative and personal responsibility</w:t>
      </w:r>
      <w:r w:rsidR="00103507">
        <w:rPr>
          <w:rFonts w:ascii="Arial" w:hAnsi="Arial" w:cs="Arial"/>
          <w:sz w:val="22"/>
          <w:szCs w:val="22"/>
        </w:rPr>
        <w:t xml:space="preserve"> and </w:t>
      </w:r>
      <w:r w:rsidR="00103507" w:rsidRPr="00103507">
        <w:rPr>
          <w:rFonts w:ascii="Arial" w:hAnsi="Arial" w:cs="Arial"/>
          <w:sz w:val="22"/>
          <w:szCs w:val="22"/>
        </w:rPr>
        <w:t xml:space="preserve">decision-making in complex and unpredictable </w:t>
      </w:r>
      <w:r w:rsidR="006D6B5E">
        <w:rPr>
          <w:rFonts w:ascii="Arial" w:hAnsi="Arial" w:cs="Arial"/>
          <w:sz w:val="22"/>
          <w:szCs w:val="22"/>
        </w:rPr>
        <w:t>circumstances</w:t>
      </w:r>
      <w:r w:rsidRPr="00A406E5">
        <w:rPr>
          <w:rFonts w:ascii="Arial" w:hAnsi="Arial" w:cs="Arial"/>
          <w:sz w:val="22"/>
          <w:szCs w:val="22"/>
        </w:rPr>
        <w:t>.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learning ability for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6D6B5E" w:rsidRPr="006D6B5E">
        <w:rPr>
          <w:rFonts w:ascii="Arial" w:hAnsi="Arial" w:cs="Arial"/>
          <w:sz w:val="22"/>
          <w:szCs w:val="22"/>
        </w:rPr>
        <w:t>that you can use appropriate media to effectively communicate information, arguments and analysis in a variety of forms 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0500F4A9" w14:textId="77777777" w:rsidR="00995D51" w:rsidRDefault="00995D51" w:rsidP="00D22D9C">
      <w:pPr>
        <w:jc w:val="both"/>
        <w:rPr>
          <w:rFonts w:ascii="Arial" w:hAnsi="Arial" w:cs="Arial"/>
          <w:sz w:val="22"/>
          <w:szCs w:val="22"/>
        </w:rPr>
      </w:pPr>
    </w:p>
    <w:p w14:paraId="10B6AFAB" w14:textId="77777777" w:rsidR="00D22D9C" w:rsidRPr="00A406E5" w:rsidRDefault="00D22D9C" w:rsidP="00D22D9C">
      <w:pPr>
        <w:jc w:val="both"/>
        <w:rPr>
          <w:rFonts w:ascii="Arial" w:hAnsi="Arial" w:cs="Arial"/>
          <w:sz w:val="22"/>
          <w:szCs w:val="22"/>
        </w:rPr>
      </w:pPr>
    </w:p>
    <w:p w14:paraId="3F1F63F4" w14:textId="2D130DD7" w:rsidR="001F50B6" w:rsidRDefault="001F50B6" w:rsidP="00D22D9C">
      <w:pPr>
        <w:jc w:val="both"/>
        <w:rPr>
          <w:rFonts w:ascii="Arial" w:hAnsi="Arial" w:cs="Arial"/>
          <w:sz w:val="22"/>
          <w:szCs w:val="22"/>
        </w:rPr>
      </w:pPr>
    </w:p>
    <w:p w14:paraId="4F06B943" w14:textId="4FFE161B" w:rsidR="00045D04" w:rsidRDefault="00045D04" w:rsidP="00D22D9C">
      <w:pPr>
        <w:jc w:val="both"/>
        <w:rPr>
          <w:rFonts w:ascii="Arial" w:hAnsi="Arial" w:cs="Arial"/>
          <w:sz w:val="22"/>
          <w:szCs w:val="22"/>
        </w:rPr>
      </w:pPr>
    </w:p>
    <w:p w14:paraId="61A2F0AF" w14:textId="42F85279" w:rsidR="00045D04" w:rsidRDefault="00045D04" w:rsidP="00D22D9C">
      <w:pPr>
        <w:jc w:val="both"/>
        <w:rPr>
          <w:rFonts w:ascii="Arial" w:hAnsi="Arial" w:cs="Arial"/>
          <w:sz w:val="22"/>
          <w:szCs w:val="22"/>
        </w:rPr>
      </w:pPr>
    </w:p>
    <w:p w14:paraId="4B80D12F" w14:textId="27E5E120" w:rsidR="00045D04" w:rsidRDefault="00045D04" w:rsidP="00D22D9C">
      <w:pPr>
        <w:jc w:val="both"/>
        <w:rPr>
          <w:rFonts w:ascii="Arial" w:hAnsi="Arial" w:cs="Arial"/>
          <w:sz w:val="22"/>
          <w:szCs w:val="22"/>
        </w:rPr>
      </w:pPr>
    </w:p>
    <w:p w14:paraId="38FA556D" w14:textId="76AC1767" w:rsidR="00045D04" w:rsidRDefault="00045D04" w:rsidP="00D22D9C">
      <w:pPr>
        <w:jc w:val="both"/>
        <w:rPr>
          <w:rFonts w:ascii="Arial" w:hAnsi="Arial" w:cs="Arial"/>
          <w:sz w:val="22"/>
          <w:szCs w:val="22"/>
        </w:rPr>
      </w:pPr>
    </w:p>
    <w:p w14:paraId="430ABE55" w14:textId="0E349CB9" w:rsidR="00045D04" w:rsidRDefault="00045D04" w:rsidP="00D22D9C">
      <w:pPr>
        <w:jc w:val="both"/>
        <w:rPr>
          <w:rFonts w:ascii="Arial" w:hAnsi="Arial" w:cs="Arial"/>
          <w:sz w:val="22"/>
          <w:szCs w:val="22"/>
        </w:rPr>
      </w:pPr>
    </w:p>
    <w:p w14:paraId="136D1085" w14:textId="5A1F7157" w:rsidR="00045D04" w:rsidRDefault="00045D04" w:rsidP="00D22D9C">
      <w:pPr>
        <w:jc w:val="both"/>
        <w:rPr>
          <w:rFonts w:ascii="Arial" w:hAnsi="Arial" w:cs="Arial"/>
          <w:sz w:val="22"/>
          <w:szCs w:val="22"/>
        </w:rPr>
      </w:pPr>
    </w:p>
    <w:p w14:paraId="034C0B33" w14:textId="175648EB" w:rsidR="00045D04" w:rsidRDefault="00045D04" w:rsidP="00D22D9C">
      <w:pPr>
        <w:jc w:val="both"/>
        <w:rPr>
          <w:rFonts w:ascii="Arial" w:hAnsi="Arial" w:cs="Arial"/>
          <w:sz w:val="22"/>
          <w:szCs w:val="22"/>
        </w:rPr>
      </w:pPr>
    </w:p>
    <w:p w14:paraId="64382B59" w14:textId="59E3ED37" w:rsidR="00045D04" w:rsidRDefault="00045D04" w:rsidP="00D22D9C">
      <w:pPr>
        <w:jc w:val="both"/>
        <w:rPr>
          <w:rFonts w:ascii="Arial" w:hAnsi="Arial" w:cs="Arial"/>
          <w:sz w:val="22"/>
          <w:szCs w:val="22"/>
        </w:rPr>
      </w:pPr>
    </w:p>
    <w:p w14:paraId="181048CD" w14:textId="43C59094" w:rsidR="00045D04" w:rsidRDefault="00045D04" w:rsidP="00D22D9C">
      <w:pPr>
        <w:jc w:val="both"/>
        <w:rPr>
          <w:rFonts w:ascii="Arial" w:hAnsi="Arial" w:cs="Arial"/>
          <w:sz w:val="22"/>
          <w:szCs w:val="22"/>
        </w:rPr>
      </w:pPr>
    </w:p>
    <w:p w14:paraId="0D4848C6" w14:textId="291C8097" w:rsidR="00045D04" w:rsidRDefault="00045D04" w:rsidP="00D22D9C">
      <w:pPr>
        <w:jc w:val="both"/>
        <w:rPr>
          <w:rFonts w:ascii="Arial" w:hAnsi="Arial" w:cs="Arial"/>
          <w:sz w:val="22"/>
          <w:szCs w:val="22"/>
        </w:rPr>
      </w:pPr>
    </w:p>
    <w:p w14:paraId="457DDE39" w14:textId="08C3017C" w:rsidR="00045D04" w:rsidRDefault="00045D04" w:rsidP="00D22D9C">
      <w:pPr>
        <w:jc w:val="both"/>
        <w:rPr>
          <w:rFonts w:ascii="Arial" w:hAnsi="Arial" w:cs="Arial"/>
          <w:sz w:val="22"/>
          <w:szCs w:val="22"/>
        </w:rPr>
      </w:pPr>
    </w:p>
    <w:p w14:paraId="3C1C9E2E" w14:textId="30ED2407" w:rsidR="00045D04" w:rsidRDefault="00045D04" w:rsidP="00D22D9C">
      <w:pPr>
        <w:jc w:val="both"/>
        <w:rPr>
          <w:rFonts w:ascii="Arial" w:hAnsi="Arial" w:cs="Arial"/>
          <w:sz w:val="22"/>
          <w:szCs w:val="22"/>
        </w:rPr>
      </w:pPr>
    </w:p>
    <w:p w14:paraId="148BE7CE" w14:textId="56487358" w:rsidR="00045D04" w:rsidRDefault="00045D04" w:rsidP="00D22D9C">
      <w:pPr>
        <w:jc w:val="both"/>
        <w:rPr>
          <w:rFonts w:ascii="Arial" w:hAnsi="Arial" w:cs="Arial"/>
          <w:sz w:val="22"/>
          <w:szCs w:val="22"/>
        </w:rPr>
      </w:pPr>
    </w:p>
    <w:p w14:paraId="347DE8F0" w14:textId="5D5DFD3A" w:rsidR="00045D04" w:rsidRDefault="00045D04" w:rsidP="00D22D9C">
      <w:pPr>
        <w:jc w:val="both"/>
        <w:rPr>
          <w:rFonts w:ascii="Arial" w:hAnsi="Arial" w:cs="Arial"/>
          <w:sz w:val="22"/>
          <w:szCs w:val="22"/>
        </w:rPr>
      </w:pPr>
    </w:p>
    <w:p w14:paraId="79C88331" w14:textId="1C5DE8F0" w:rsidR="00045D04" w:rsidRDefault="00045D04" w:rsidP="00D22D9C">
      <w:pPr>
        <w:jc w:val="both"/>
        <w:rPr>
          <w:rFonts w:ascii="Arial" w:hAnsi="Arial" w:cs="Arial"/>
          <w:sz w:val="22"/>
          <w:szCs w:val="22"/>
        </w:rPr>
      </w:pPr>
    </w:p>
    <w:p w14:paraId="59BDF5A9" w14:textId="67863041" w:rsidR="00045D04" w:rsidRDefault="00045D04" w:rsidP="00D22D9C">
      <w:pPr>
        <w:jc w:val="both"/>
        <w:rPr>
          <w:rFonts w:ascii="Arial" w:hAnsi="Arial" w:cs="Arial"/>
          <w:sz w:val="22"/>
          <w:szCs w:val="22"/>
        </w:rPr>
      </w:pPr>
    </w:p>
    <w:p w14:paraId="21F621FB" w14:textId="7A825107" w:rsidR="00045D04" w:rsidRDefault="00045D04" w:rsidP="00D22D9C">
      <w:pPr>
        <w:jc w:val="both"/>
        <w:rPr>
          <w:rFonts w:ascii="Arial" w:hAnsi="Arial" w:cs="Arial"/>
          <w:sz w:val="22"/>
          <w:szCs w:val="22"/>
        </w:rPr>
      </w:pPr>
    </w:p>
    <w:p w14:paraId="746B783E" w14:textId="59F0E8B8" w:rsidR="00045D04" w:rsidRDefault="00045D04" w:rsidP="00D22D9C">
      <w:pPr>
        <w:jc w:val="both"/>
        <w:rPr>
          <w:rFonts w:ascii="Arial" w:hAnsi="Arial" w:cs="Arial"/>
          <w:sz w:val="22"/>
          <w:szCs w:val="22"/>
        </w:rPr>
      </w:pPr>
    </w:p>
    <w:p w14:paraId="0A1CC0FA" w14:textId="0C23DA0A" w:rsidR="00045D04" w:rsidRDefault="00045D04" w:rsidP="00D22D9C">
      <w:pPr>
        <w:jc w:val="both"/>
        <w:rPr>
          <w:rFonts w:ascii="Arial" w:hAnsi="Arial" w:cs="Arial"/>
          <w:sz w:val="22"/>
          <w:szCs w:val="22"/>
        </w:rPr>
      </w:pPr>
    </w:p>
    <w:p w14:paraId="56707358" w14:textId="3305DC46" w:rsidR="00045D04" w:rsidRDefault="00045D04" w:rsidP="00D22D9C">
      <w:pPr>
        <w:jc w:val="both"/>
        <w:rPr>
          <w:rFonts w:ascii="Arial" w:hAnsi="Arial" w:cs="Arial"/>
          <w:sz w:val="22"/>
          <w:szCs w:val="22"/>
        </w:rPr>
      </w:pPr>
    </w:p>
    <w:p w14:paraId="02E03317" w14:textId="6E149BAC" w:rsidR="00045D04" w:rsidRDefault="00045D04" w:rsidP="00D22D9C">
      <w:pPr>
        <w:jc w:val="both"/>
        <w:rPr>
          <w:rFonts w:ascii="Arial" w:hAnsi="Arial" w:cs="Arial"/>
          <w:sz w:val="22"/>
          <w:szCs w:val="22"/>
        </w:rPr>
      </w:pPr>
    </w:p>
    <w:p w14:paraId="27A4F6AC" w14:textId="7E97DF26" w:rsidR="00045D04" w:rsidRDefault="00045D04" w:rsidP="00D22D9C">
      <w:pPr>
        <w:jc w:val="both"/>
        <w:rPr>
          <w:rFonts w:ascii="Arial" w:hAnsi="Arial" w:cs="Arial"/>
          <w:sz w:val="22"/>
          <w:szCs w:val="22"/>
        </w:rPr>
      </w:pPr>
    </w:p>
    <w:p w14:paraId="2358BDA0" w14:textId="1E6F70AE" w:rsidR="00045D04" w:rsidRDefault="00045D04" w:rsidP="00D22D9C">
      <w:pPr>
        <w:jc w:val="both"/>
        <w:rPr>
          <w:rFonts w:ascii="Arial" w:hAnsi="Arial" w:cs="Arial"/>
          <w:sz w:val="22"/>
          <w:szCs w:val="22"/>
        </w:rPr>
      </w:pPr>
    </w:p>
    <w:p w14:paraId="3442769D" w14:textId="74CD2FBC" w:rsidR="00045D04" w:rsidRDefault="00045D04" w:rsidP="00D22D9C">
      <w:pPr>
        <w:jc w:val="both"/>
        <w:rPr>
          <w:rFonts w:ascii="Arial" w:hAnsi="Arial" w:cs="Arial"/>
          <w:sz w:val="22"/>
          <w:szCs w:val="22"/>
        </w:rPr>
      </w:pPr>
    </w:p>
    <w:p w14:paraId="2FB72D18" w14:textId="2149B2E9" w:rsidR="00045D04" w:rsidRDefault="00045D04" w:rsidP="00D22D9C">
      <w:pPr>
        <w:jc w:val="both"/>
        <w:rPr>
          <w:rFonts w:ascii="Arial" w:hAnsi="Arial" w:cs="Arial"/>
          <w:sz w:val="22"/>
          <w:szCs w:val="22"/>
        </w:rPr>
      </w:pPr>
    </w:p>
    <w:p w14:paraId="5656FE57" w14:textId="4A178CEA" w:rsidR="464F7901" w:rsidRDefault="464F7901" w:rsidP="464F7901">
      <w:pPr>
        <w:jc w:val="both"/>
        <w:rPr>
          <w:rFonts w:ascii="Arial" w:hAnsi="Arial" w:cs="Arial"/>
          <w:sz w:val="22"/>
          <w:szCs w:val="22"/>
        </w:rPr>
      </w:pPr>
    </w:p>
    <w:p w14:paraId="777D2C21" w14:textId="27802C0D" w:rsidR="464F7901" w:rsidRDefault="464F7901" w:rsidP="464F7901">
      <w:pPr>
        <w:jc w:val="both"/>
        <w:rPr>
          <w:rFonts w:ascii="Arial" w:hAnsi="Arial" w:cs="Arial"/>
          <w:sz w:val="22"/>
          <w:szCs w:val="22"/>
        </w:rPr>
      </w:pPr>
    </w:p>
    <w:p w14:paraId="1B7EFA52" w14:textId="696525D2" w:rsidR="464F7901" w:rsidRDefault="464F7901" w:rsidP="464F7901">
      <w:pPr>
        <w:jc w:val="both"/>
        <w:rPr>
          <w:rFonts w:ascii="Arial" w:hAnsi="Arial" w:cs="Arial"/>
          <w:sz w:val="22"/>
          <w:szCs w:val="22"/>
        </w:rPr>
      </w:pPr>
    </w:p>
    <w:p w14:paraId="10D854BE" w14:textId="505B7625" w:rsidR="464F7901" w:rsidRDefault="464F7901" w:rsidP="464F7901">
      <w:pPr>
        <w:jc w:val="both"/>
        <w:rPr>
          <w:rFonts w:ascii="Arial" w:hAnsi="Arial" w:cs="Arial"/>
          <w:sz w:val="22"/>
          <w:szCs w:val="22"/>
        </w:rPr>
      </w:pPr>
    </w:p>
    <w:p w14:paraId="22E9FA30" w14:textId="21AF73A9" w:rsidR="464F7901" w:rsidRDefault="464F7901" w:rsidP="464F7901">
      <w:pPr>
        <w:jc w:val="both"/>
        <w:rPr>
          <w:rFonts w:ascii="Arial" w:hAnsi="Arial" w:cs="Arial"/>
          <w:sz w:val="22"/>
          <w:szCs w:val="22"/>
        </w:rPr>
      </w:pPr>
    </w:p>
    <w:p w14:paraId="2A690BBA" w14:textId="305E548A" w:rsidR="464F7901" w:rsidRDefault="464F7901" w:rsidP="464F7901">
      <w:pPr>
        <w:jc w:val="both"/>
        <w:rPr>
          <w:rFonts w:ascii="Arial" w:hAnsi="Arial" w:cs="Arial"/>
          <w:sz w:val="22"/>
          <w:szCs w:val="22"/>
        </w:rPr>
      </w:pPr>
    </w:p>
    <w:p w14:paraId="1D9DDC08" w14:textId="5292BE2B" w:rsidR="464F7901" w:rsidRDefault="464F7901" w:rsidP="464F7901">
      <w:pPr>
        <w:jc w:val="both"/>
        <w:rPr>
          <w:rFonts w:ascii="Arial" w:hAnsi="Arial" w:cs="Arial"/>
          <w:sz w:val="22"/>
          <w:szCs w:val="22"/>
        </w:rPr>
      </w:pPr>
    </w:p>
    <w:p w14:paraId="1EBD782F" w14:textId="5197A0E8" w:rsidR="464F7901" w:rsidRDefault="464F7901" w:rsidP="464F7901">
      <w:pPr>
        <w:jc w:val="both"/>
        <w:rPr>
          <w:rFonts w:ascii="Arial" w:hAnsi="Arial" w:cs="Arial"/>
          <w:sz w:val="22"/>
          <w:szCs w:val="22"/>
        </w:rPr>
      </w:pPr>
    </w:p>
    <w:p w14:paraId="123C17B9" w14:textId="617759FE" w:rsidR="464F7901" w:rsidRDefault="464F7901" w:rsidP="464F7901">
      <w:pPr>
        <w:jc w:val="both"/>
        <w:rPr>
          <w:rFonts w:ascii="Arial" w:hAnsi="Arial" w:cs="Arial"/>
          <w:sz w:val="22"/>
          <w:szCs w:val="22"/>
        </w:rPr>
      </w:pPr>
    </w:p>
    <w:p w14:paraId="0CB3BFE1" w14:textId="2E670304" w:rsidR="464F7901" w:rsidRDefault="464F7901" w:rsidP="464F7901">
      <w:pPr>
        <w:jc w:val="both"/>
        <w:rPr>
          <w:rFonts w:ascii="Arial" w:hAnsi="Arial" w:cs="Arial"/>
          <w:sz w:val="22"/>
          <w:szCs w:val="22"/>
        </w:rPr>
      </w:pPr>
    </w:p>
    <w:p w14:paraId="2361492C" w14:textId="77777777" w:rsidR="00045D04" w:rsidRPr="00A406E5" w:rsidRDefault="00045D04"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6AAFDBAC" w14:textId="77777777" w:rsidTr="00152E9D">
        <w:trPr>
          <w:jc w:val="center"/>
        </w:trPr>
        <w:tc>
          <w:tcPr>
            <w:tcW w:w="10670" w:type="dxa"/>
            <w:shd w:val="clear" w:color="auto" w:fill="BFBFBF"/>
          </w:tcPr>
          <w:p w14:paraId="324A6274"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778B4606" w14:textId="77777777" w:rsidR="00152E9D" w:rsidRPr="00A406E5" w:rsidRDefault="00152E9D" w:rsidP="00152E9D">
      <w:pPr>
        <w:rPr>
          <w:rFonts w:ascii="Arial" w:hAnsi="Arial" w:cs="Arial"/>
        </w:rPr>
      </w:pPr>
    </w:p>
    <w:p w14:paraId="350A4DA4"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675150FC" w14:textId="77777777" w:rsidR="00152E9D" w:rsidRPr="00A406E5" w:rsidRDefault="00152E9D" w:rsidP="00152E9D">
      <w:pPr>
        <w:rPr>
          <w:rFonts w:ascii="Arial" w:hAnsi="Arial" w:cs="Arial"/>
          <w:b/>
          <w:sz w:val="22"/>
          <w:szCs w:val="22"/>
        </w:rPr>
        <w:sectPr w:rsidR="00152E9D" w:rsidRPr="00A406E5" w:rsidSect="00F31C04">
          <w:footerReference w:type="default" r:id="rId12"/>
          <w:pgSz w:w="11894" w:h="16834"/>
          <w:pgMar w:top="720" w:right="720" w:bottom="720" w:left="720" w:header="706" w:footer="454" w:gutter="0"/>
          <w:paperSrc w:first="1" w:other="1"/>
          <w:cols w:space="720"/>
          <w:docGrid w:linePitch="272"/>
        </w:sectPr>
      </w:pPr>
    </w:p>
    <w:p w14:paraId="359CCD88"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5E654C85"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5B85A928"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31B739B3"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5D2D5D85"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30699AD3"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6998D2E9"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F35692C"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6F10BB89"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6FF76F07" w14:textId="616FDAAE" w:rsidR="00152E9D" w:rsidRPr="00A406E5" w:rsidRDefault="00045D04" w:rsidP="00152E9D">
            <w:pPr>
              <w:jc w:val="center"/>
              <w:rPr>
                <w:rFonts w:ascii="Arial" w:hAnsi="Arial" w:cs="Arial"/>
                <w:sz w:val="32"/>
              </w:rPr>
            </w:pPr>
            <w:r>
              <w:rPr>
                <w:rFonts w:ascii="Arial" w:hAnsi="Arial" w:cs="Arial"/>
                <w:sz w:val="32"/>
              </w:rPr>
              <w:t>15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26B4DEB" w14:textId="77777777" w:rsidR="00152E9D" w:rsidRPr="00A406E5" w:rsidRDefault="00152E9D" w:rsidP="00152E9D">
            <w:pPr>
              <w:jc w:val="center"/>
              <w:rPr>
                <w:rFonts w:ascii="Arial" w:hAnsi="Arial" w:cs="Arial"/>
                <w:sz w:val="32"/>
              </w:rPr>
            </w:pPr>
          </w:p>
        </w:tc>
      </w:tr>
      <w:tr w:rsidR="00152E9D" w:rsidRPr="00A406E5" w14:paraId="5504010A" w14:textId="77777777" w:rsidTr="00A85BFE">
        <w:trPr>
          <w:trHeight w:val="450"/>
        </w:trPr>
        <w:tc>
          <w:tcPr>
            <w:tcW w:w="4169" w:type="pct"/>
            <w:vMerge w:val="restart"/>
            <w:tcBorders>
              <w:top w:val="single" w:sz="4" w:space="0" w:color="auto"/>
              <w:left w:val="single" w:sz="4" w:space="0" w:color="auto"/>
              <w:right w:val="single" w:sz="4" w:space="0" w:color="auto"/>
            </w:tcBorders>
          </w:tcPr>
          <w:p w14:paraId="26E02ABC" w14:textId="77777777" w:rsidR="00152E9D" w:rsidRPr="00A406E5" w:rsidRDefault="00152E9D" w:rsidP="00152E9D">
            <w:pPr>
              <w:spacing w:after="120"/>
              <w:rPr>
                <w:rFonts w:ascii="Arial" w:hAnsi="Arial" w:cs="Arial"/>
                <w:sz w:val="14"/>
                <w:szCs w:val="14"/>
              </w:rPr>
            </w:pPr>
          </w:p>
          <w:p w14:paraId="00D442F8" w14:textId="77777777" w:rsidR="00152E9D" w:rsidRPr="00A406E5" w:rsidRDefault="00152E9D" w:rsidP="00152E9D">
            <w:pPr>
              <w:spacing w:after="120"/>
              <w:rPr>
                <w:rFonts w:ascii="Arial" w:hAnsi="Arial" w:cs="Arial"/>
                <w:sz w:val="14"/>
                <w:szCs w:val="14"/>
              </w:rPr>
            </w:pPr>
          </w:p>
          <w:p w14:paraId="6A19E14F" w14:textId="77777777" w:rsidR="00152E9D" w:rsidRPr="00A406E5" w:rsidRDefault="00152E9D" w:rsidP="00152E9D">
            <w:pPr>
              <w:spacing w:after="120"/>
              <w:rPr>
                <w:rFonts w:ascii="Arial" w:hAnsi="Arial" w:cs="Arial"/>
                <w:sz w:val="14"/>
                <w:szCs w:val="14"/>
              </w:rPr>
            </w:pPr>
          </w:p>
          <w:p w14:paraId="7DE57CE5" w14:textId="77777777" w:rsidR="00152E9D" w:rsidRPr="00A406E5" w:rsidRDefault="00152E9D" w:rsidP="00152E9D">
            <w:pPr>
              <w:spacing w:after="120"/>
              <w:rPr>
                <w:rFonts w:ascii="Arial" w:hAnsi="Arial" w:cs="Arial"/>
                <w:sz w:val="14"/>
                <w:szCs w:val="14"/>
              </w:rPr>
            </w:pPr>
          </w:p>
          <w:p w14:paraId="67F569C1" w14:textId="77777777" w:rsidR="00152E9D" w:rsidRPr="00A406E5" w:rsidRDefault="00152E9D" w:rsidP="00152E9D">
            <w:pPr>
              <w:spacing w:after="120"/>
              <w:rPr>
                <w:rFonts w:ascii="Arial" w:hAnsi="Arial" w:cs="Arial"/>
                <w:sz w:val="14"/>
                <w:szCs w:val="14"/>
              </w:rPr>
            </w:pPr>
          </w:p>
          <w:p w14:paraId="4CE7080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62BB22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55DA807" w14:textId="77777777" w:rsidR="00152E9D" w:rsidRPr="00A406E5" w:rsidRDefault="00152E9D" w:rsidP="00152E9D">
            <w:pPr>
              <w:jc w:val="center"/>
              <w:rPr>
                <w:rFonts w:ascii="Arial" w:hAnsi="Arial" w:cs="Arial"/>
                <w:sz w:val="32"/>
              </w:rPr>
            </w:pPr>
          </w:p>
        </w:tc>
      </w:tr>
      <w:tr w:rsidR="00152E9D" w:rsidRPr="00A406E5" w14:paraId="3D24D596" w14:textId="77777777" w:rsidTr="00A85BFE">
        <w:trPr>
          <w:trHeight w:val="451"/>
        </w:trPr>
        <w:tc>
          <w:tcPr>
            <w:tcW w:w="4169" w:type="pct"/>
            <w:vMerge/>
            <w:tcBorders>
              <w:left w:val="single" w:sz="4" w:space="0" w:color="auto"/>
              <w:bottom w:val="single" w:sz="4" w:space="0" w:color="auto"/>
              <w:right w:val="single" w:sz="4" w:space="0" w:color="auto"/>
            </w:tcBorders>
          </w:tcPr>
          <w:p w14:paraId="15A8B713"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4841099"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97D7600" w14:textId="77777777" w:rsidR="00152E9D" w:rsidRPr="00A406E5" w:rsidRDefault="00152E9D" w:rsidP="00152E9D">
            <w:pPr>
              <w:jc w:val="center"/>
              <w:rPr>
                <w:rFonts w:ascii="Arial" w:hAnsi="Arial" w:cs="Arial"/>
                <w:sz w:val="32"/>
              </w:rPr>
            </w:pPr>
          </w:p>
        </w:tc>
      </w:tr>
      <w:tr w:rsidR="00152E9D" w:rsidRPr="00A406E5" w14:paraId="4113CCE8"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922B16F"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52FDD64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F122B4C" w14:textId="7EF0702B" w:rsidR="00152E9D" w:rsidRPr="00A406E5" w:rsidRDefault="00045D04"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713E3B8" w14:textId="77777777" w:rsidR="00152E9D" w:rsidRPr="00A406E5" w:rsidRDefault="00152E9D" w:rsidP="00152E9D">
            <w:pPr>
              <w:jc w:val="center"/>
              <w:rPr>
                <w:rFonts w:ascii="Arial" w:hAnsi="Arial" w:cs="Arial"/>
                <w:sz w:val="32"/>
              </w:rPr>
            </w:pPr>
          </w:p>
        </w:tc>
      </w:tr>
      <w:tr w:rsidR="00152E9D" w:rsidRPr="00A406E5" w14:paraId="200D027E" w14:textId="77777777" w:rsidTr="00A85BFE">
        <w:trPr>
          <w:trHeight w:val="450"/>
        </w:trPr>
        <w:tc>
          <w:tcPr>
            <w:tcW w:w="4169" w:type="pct"/>
            <w:vMerge w:val="restart"/>
            <w:tcBorders>
              <w:top w:val="single" w:sz="4" w:space="0" w:color="auto"/>
              <w:left w:val="single" w:sz="4" w:space="0" w:color="auto"/>
              <w:right w:val="single" w:sz="4" w:space="0" w:color="auto"/>
            </w:tcBorders>
          </w:tcPr>
          <w:p w14:paraId="2FA8A990" w14:textId="77777777" w:rsidR="00152E9D" w:rsidRPr="00A406E5" w:rsidRDefault="00152E9D" w:rsidP="00152E9D">
            <w:pPr>
              <w:spacing w:after="120"/>
              <w:rPr>
                <w:rFonts w:ascii="Arial" w:hAnsi="Arial" w:cs="Arial"/>
                <w:sz w:val="14"/>
                <w:szCs w:val="14"/>
              </w:rPr>
            </w:pPr>
          </w:p>
          <w:p w14:paraId="747DC583" w14:textId="77777777" w:rsidR="00152E9D" w:rsidRPr="00A406E5" w:rsidRDefault="00152E9D" w:rsidP="00152E9D">
            <w:pPr>
              <w:spacing w:after="120"/>
              <w:rPr>
                <w:rFonts w:ascii="Arial" w:hAnsi="Arial" w:cs="Arial"/>
                <w:sz w:val="14"/>
                <w:szCs w:val="14"/>
              </w:rPr>
            </w:pPr>
          </w:p>
          <w:p w14:paraId="180F2861" w14:textId="77777777" w:rsidR="00152E9D" w:rsidRPr="00A406E5" w:rsidRDefault="00152E9D" w:rsidP="00152E9D">
            <w:pPr>
              <w:spacing w:after="120"/>
              <w:rPr>
                <w:rFonts w:ascii="Arial" w:hAnsi="Arial" w:cs="Arial"/>
                <w:sz w:val="14"/>
                <w:szCs w:val="14"/>
              </w:rPr>
            </w:pPr>
          </w:p>
          <w:p w14:paraId="188CD966" w14:textId="77777777" w:rsidR="00152E9D" w:rsidRPr="00A406E5" w:rsidRDefault="00152E9D" w:rsidP="00152E9D">
            <w:pPr>
              <w:spacing w:after="120"/>
              <w:rPr>
                <w:rFonts w:ascii="Arial" w:hAnsi="Arial" w:cs="Arial"/>
                <w:sz w:val="14"/>
                <w:szCs w:val="14"/>
              </w:rPr>
            </w:pPr>
          </w:p>
          <w:p w14:paraId="6E7CCE75" w14:textId="77777777" w:rsidR="00152E9D" w:rsidRPr="00A406E5" w:rsidRDefault="00152E9D" w:rsidP="00152E9D">
            <w:pPr>
              <w:spacing w:after="120"/>
              <w:rPr>
                <w:rFonts w:ascii="Arial" w:hAnsi="Arial" w:cs="Arial"/>
                <w:sz w:val="14"/>
                <w:szCs w:val="14"/>
              </w:rPr>
            </w:pPr>
          </w:p>
          <w:p w14:paraId="4509456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FB78337"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E319AD1" w14:textId="77777777" w:rsidR="00152E9D" w:rsidRPr="00A406E5" w:rsidRDefault="00152E9D" w:rsidP="00152E9D">
            <w:pPr>
              <w:jc w:val="center"/>
              <w:rPr>
                <w:rFonts w:ascii="Arial" w:hAnsi="Arial" w:cs="Arial"/>
                <w:sz w:val="32"/>
              </w:rPr>
            </w:pPr>
          </w:p>
        </w:tc>
      </w:tr>
      <w:tr w:rsidR="00152E9D" w:rsidRPr="00A406E5" w14:paraId="1FD13D67" w14:textId="77777777" w:rsidTr="00A85BFE">
        <w:trPr>
          <w:trHeight w:val="451"/>
        </w:trPr>
        <w:tc>
          <w:tcPr>
            <w:tcW w:w="4169" w:type="pct"/>
            <w:vMerge/>
            <w:tcBorders>
              <w:left w:val="single" w:sz="4" w:space="0" w:color="auto"/>
              <w:bottom w:val="single" w:sz="4" w:space="0" w:color="auto"/>
              <w:right w:val="single" w:sz="4" w:space="0" w:color="auto"/>
            </w:tcBorders>
          </w:tcPr>
          <w:p w14:paraId="2E2568F3"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C380F90"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DB9E69F" w14:textId="77777777" w:rsidR="00152E9D" w:rsidRPr="00A406E5" w:rsidRDefault="00152E9D" w:rsidP="00152E9D">
            <w:pPr>
              <w:jc w:val="center"/>
              <w:rPr>
                <w:rFonts w:ascii="Arial" w:hAnsi="Arial" w:cs="Arial"/>
                <w:sz w:val="32"/>
              </w:rPr>
            </w:pPr>
          </w:p>
        </w:tc>
      </w:tr>
      <w:tr w:rsidR="00152E9D" w:rsidRPr="00A406E5" w14:paraId="60178054"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92D5184"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1A9CF82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2E93A7A" w14:textId="1229C570" w:rsidR="00152E9D" w:rsidRPr="00A406E5" w:rsidRDefault="00045D04" w:rsidP="00152E9D">
            <w:pPr>
              <w:jc w:val="center"/>
              <w:rPr>
                <w:rFonts w:ascii="Arial" w:hAnsi="Arial" w:cs="Arial"/>
                <w:sz w:val="32"/>
              </w:rPr>
            </w:pPr>
            <w:r>
              <w:rPr>
                <w:rFonts w:ascii="Arial" w:hAnsi="Arial" w:cs="Arial"/>
                <w:sz w:val="32"/>
              </w:rPr>
              <w:t>25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8751E48" w14:textId="77777777" w:rsidR="00152E9D" w:rsidRPr="00A406E5" w:rsidRDefault="00152E9D" w:rsidP="00152E9D">
            <w:pPr>
              <w:jc w:val="center"/>
              <w:rPr>
                <w:rFonts w:ascii="Arial" w:hAnsi="Arial" w:cs="Arial"/>
                <w:sz w:val="32"/>
              </w:rPr>
            </w:pPr>
          </w:p>
        </w:tc>
      </w:tr>
      <w:tr w:rsidR="00152E9D" w:rsidRPr="00A406E5" w14:paraId="60F65B19" w14:textId="77777777" w:rsidTr="00A85BFE">
        <w:trPr>
          <w:trHeight w:val="450"/>
        </w:trPr>
        <w:tc>
          <w:tcPr>
            <w:tcW w:w="4169" w:type="pct"/>
            <w:vMerge w:val="restart"/>
            <w:tcBorders>
              <w:top w:val="single" w:sz="4" w:space="0" w:color="auto"/>
              <w:left w:val="single" w:sz="4" w:space="0" w:color="auto"/>
              <w:right w:val="single" w:sz="4" w:space="0" w:color="auto"/>
            </w:tcBorders>
          </w:tcPr>
          <w:p w14:paraId="00A2FDFF" w14:textId="77777777" w:rsidR="00152E9D" w:rsidRPr="00A406E5" w:rsidRDefault="00152E9D" w:rsidP="00152E9D">
            <w:pPr>
              <w:spacing w:after="120"/>
              <w:rPr>
                <w:rFonts w:ascii="Arial" w:hAnsi="Arial" w:cs="Arial"/>
                <w:sz w:val="14"/>
                <w:szCs w:val="14"/>
              </w:rPr>
            </w:pPr>
          </w:p>
          <w:p w14:paraId="07F6CD32" w14:textId="77777777" w:rsidR="00152E9D" w:rsidRPr="00A406E5" w:rsidRDefault="00152E9D" w:rsidP="00152E9D">
            <w:pPr>
              <w:spacing w:after="120"/>
              <w:rPr>
                <w:rFonts w:ascii="Arial" w:hAnsi="Arial" w:cs="Arial"/>
                <w:sz w:val="14"/>
                <w:szCs w:val="14"/>
              </w:rPr>
            </w:pPr>
          </w:p>
          <w:p w14:paraId="222ABB6D" w14:textId="77777777" w:rsidR="00152E9D" w:rsidRPr="00A406E5" w:rsidRDefault="00152E9D" w:rsidP="00152E9D">
            <w:pPr>
              <w:spacing w:after="120"/>
              <w:rPr>
                <w:rFonts w:ascii="Arial" w:hAnsi="Arial" w:cs="Arial"/>
                <w:sz w:val="14"/>
                <w:szCs w:val="14"/>
              </w:rPr>
            </w:pPr>
          </w:p>
          <w:p w14:paraId="5C6515C8" w14:textId="77777777" w:rsidR="00152E9D" w:rsidRPr="00A406E5" w:rsidRDefault="00152E9D" w:rsidP="00152E9D">
            <w:pPr>
              <w:spacing w:after="120"/>
              <w:rPr>
                <w:rFonts w:ascii="Arial" w:hAnsi="Arial" w:cs="Arial"/>
                <w:sz w:val="14"/>
                <w:szCs w:val="14"/>
              </w:rPr>
            </w:pPr>
          </w:p>
          <w:p w14:paraId="2D017F4C" w14:textId="77777777" w:rsidR="00152E9D" w:rsidRPr="00A406E5" w:rsidRDefault="00152E9D" w:rsidP="00152E9D">
            <w:pPr>
              <w:spacing w:after="120"/>
              <w:rPr>
                <w:rFonts w:ascii="Arial" w:hAnsi="Arial" w:cs="Arial"/>
                <w:sz w:val="14"/>
                <w:szCs w:val="14"/>
              </w:rPr>
            </w:pPr>
          </w:p>
          <w:p w14:paraId="2D7D5C7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D51944E"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DB341F5" w14:textId="77777777" w:rsidR="00152E9D" w:rsidRPr="00A406E5" w:rsidRDefault="00152E9D" w:rsidP="00152E9D">
            <w:pPr>
              <w:jc w:val="center"/>
              <w:rPr>
                <w:rFonts w:ascii="Arial" w:hAnsi="Arial" w:cs="Arial"/>
                <w:sz w:val="32"/>
              </w:rPr>
            </w:pPr>
          </w:p>
        </w:tc>
      </w:tr>
      <w:tr w:rsidR="00152E9D" w:rsidRPr="00A406E5" w14:paraId="638A171E" w14:textId="77777777" w:rsidTr="00A85BFE">
        <w:trPr>
          <w:trHeight w:val="451"/>
        </w:trPr>
        <w:tc>
          <w:tcPr>
            <w:tcW w:w="4169" w:type="pct"/>
            <w:vMerge/>
            <w:tcBorders>
              <w:left w:val="single" w:sz="4" w:space="0" w:color="auto"/>
              <w:bottom w:val="single" w:sz="4" w:space="0" w:color="auto"/>
              <w:right w:val="single" w:sz="4" w:space="0" w:color="auto"/>
            </w:tcBorders>
          </w:tcPr>
          <w:p w14:paraId="6611BB1A"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143B94C"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E28852F" w14:textId="77777777" w:rsidR="00152E9D" w:rsidRPr="00A406E5" w:rsidRDefault="00152E9D" w:rsidP="00152E9D">
            <w:pPr>
              <w:jc w:val="center"/>
              <w:rPr>
                <w:rFonts w:ascii="Arial" w:hAnsi="Arial" w:cs="Arial"/>
                <w:sz w:val="32"/>
              </w:rPr>
            </w:pPr>
          </w:p>
        </w:tc>
      </w:tr>
      <w:tr w:rsidR="00152E9D" w:rsidRPr="00A406E5" w14:paraId="56C64C17"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3A5B8D5"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47B0A28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E5855D5" w14:textId="05D0D9B5" w:rsidR="00152E9D" w:rsidRPr="00A406E5" w:rsidRDefault="00045D04"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DE1B414" w14:textId="77777777" w:rsidR="00152E9D" w:rsidRPr="00A406E5" w:rsidRDefault="00152E9D" w:rsidP="00152E9D">
            <w:pPr>
              <w:jc w:val="center"/>
              <w:rPr>
                <w:rFonts w:ascii="Arial" w:hAnsi="Arial" w:cs="Arial"/>
                <w:sz w:val="32"/>
              </w:rPr>
            </w:pPr>
          </w:p>
        </w:tc>
      </w:tr>
      <w:tr w:rsidR="00152E9D" w:rsidRPr="00A406E5" w14:paraId="54AFD7BD" w14:textId="77777777" w:rsidTr="00A85BFE">
        <w:trPr>
          <w:trHeight w:val="451"/>
        </w:trPr>
        <w:tc>
          <w:tcPr>
            <w:tcW w:w="4169" w:type="pct"/>
            <w:vMerge w:val="restart"/>
            <w:tcBorders>
              <w:top w:val="single" w:sz="4" w:space="0" w:color="auto"/>
              <w:left w:val="single" w:sz="4" w:space="0" w:color="auto"/>
              <w:right w:val="single" w:sz="4" w:space="0" w:color="auto"/>
            </w:tcBorders>
          </w:tcPr>
          <w:p w14:paraId="1061ECB2" w14:textId="77777777" w:rsidR="00152E9D" w:rsidRPr="00A406E5" w:rsidRDefault="00152E9D" w:rsidP="00152E9D">
            <w:pPr>
              <w:spacing w:after="120"/>
              <w:rPr>
                <w:rFonts w:ascii="Arial" w:hAnsi="Arial" w:cs="Arial"/>
                <w:sz w:val="14"/>
                <w:szCs w:val="14"/>
              </w:rPr>
            </w:pPr>
          </w:p>
          <w:p w14:paraId="17C21014" w14:textId="77777777" w:rsidR="00152E9D" w:rsidRPr="00A406E5" w:rsidRDefault="00152E9D" w:rsidP="00152E9D">
            <w:pPr>
              <w:spacing w:after="120"/>
              <w:rPr>
                <w:rFonts w:ascii="Arial" w:hAnsi="Arial" w:cs="Arial"/>
                <w:sz w:val="14"/>
                <w:szCs w:val="14"/>
              </w:rPr>
            </w:pPr>
          </w:p>
          <w:p w14:paraId="0AEF9793" w14:textId="77777777" w:rsidR="00152E9D" w:rsidRPr="00A406E5" w:rsidRDefault="00152E9D" w:rsidP="00152E9D">
            <w:pPr>
              <w:spacing w:after="120"/>
              <w:rPr>
                <w:rFonts w:ascii="Arial" w:hAnsi="Arial" w:cs="Arial"/>
                <w:sz w:val="14"/>
                <w:szCs w:val="14"/>
              </w:rPr>
            </w:pPr>
          </w:p>
          <w:p w14:paraId="2496A0BF" w14:textId="77777777" w:rsidR="00152E9D" w:rsidRPr="00A406E5" w:rsidRDefault="00152E9D" w:rsidP="00152E9D">
            <w:pPr>
              <w:spacing w:after="120"/>
              <w:rPr>
                <w:rFonts w:ascii="Arial" w:hAnsi="Arial" w:cs="Arial"/>
                <w:sz w:val="14"/>
                <w:szCs w:val="14"/>
              </w:rPr>
            </w:pPr>
          </w:p>
          <w:p w14:paraId="41A177A8" w14:textId="77777777" w:rsidR="00152E9D" w:rsidRPr="00A406E5" w:rsidRDefault="00152E9D" w:rsidP="00152E9D">
            <w:pPr>
              <w:spacing w:after="120"/>
              <w:rPr>
                <w:rFonts w:ascii="Arial" w:hAnsi="Arial" w:cs="Arial"/>
                <w:sz w:val="14"/>
                <w:szCs w:val="14"/>
              </w:rPr>
            </w:pPr>
          </w:p>
          <w:p w14:paraId="6A7851A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4E25E6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B4C2EE5" w14:textId="77777777" w:rsidR="00152E9D" w:rsidRPr="00A406E5" w:rsidRDefault="00152E9D" w:rsidP="00152E9D">
            <w:pPr>
              <w:jc w:val="center"/>
              <w:rPr>
                <w:rFonts w:ascii="Arial" w:hAnsi="Arial" w:cs="Arial"/>
                <w:sz w:val="32"/>
              </w:rPr>
            </w:pPr>
          </w:p>
        </w:tc>
      </w:tr>
      <w:tr w:rsidR="00152E9D" w:rsidRPr="00A406E5" w14:paraId="368FCC58" w14:textId="77777777" w:rsidTr="00A85BFE">
        <w:trPr>
          <w:trHeight w:val="450"/>
        </w:trPr>
        <w:tc>
          <w:tcPr>
            <w:tcW w:w="4169" w:type="pct"/>
            <w:vMerge/>
            <w:tcBorders>
              <w:left w:val="single" w:sz="4" w:space="0" w:color="auto"/>
              <w:bottom w:val="single" w:sz="4" w:space="0" w:color="auto"/>
              <w:right w:val="single" w:sz="4" w:space="0" w:color="auto"/>
            </w:tcBorders>
          </w:tcPr>
          <w:p w14:paraId="78F4519D"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FEBD9B6"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60C07B1" w14:textId="77777777" w:rsidR="00152E9D" w:rsidRPr="00A406E5" w:rsidRDefault="00152E9D" w:rsidP="00152E9D">
            <w:pPr>
              <w:jc w:val="center"/>
              <w:rPr>
                <w:rFonts w:ascii="Arial" w:hAnsi="Arial" w:cs="Arial"/>
                <w:sz w:val="32"/>
              </w:rPr>
            </w:pPr>
          </w:p>
        </w:tc>
      </w:tr>
      <w:tr w:rsidR="00152E9D" w:rsidRPr="00A406E5" w14:paraId="4B91AAC9"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59F2AE7" w14:textId="77777777" w:rsidR="00152E9D" w:rsidRPr="00A406E5" w:rsidRDefault="00152E9D" w:rsidP="00152E9D">
            <w:pPr>
              <w:rPr>
                <w:rFonts w:ascii="Arial" w:hAnsi="Arial" w:cs="Arial"/>
                <w:b/>
                <w:sz w:val="16"/>
                <w:szCs w:val="16"/>
              </w:rPr>
            </w:pPr>
            <w:r w:rsidRPr="00A406E5">
              <w:rPr>
                <w:rFonts w:ascii="Arial" w:hAnsi="Arial" w:cs="Arial"/>
                <w:b/>
                <w:szCs w:val="16"/>
              </w:rPr>
              <w:lastRenderedPageBreak/>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063DBF1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9D82FF8" w14:textId="5681CE2C" w:rsidR="00152E9D" w:rsidRPr="00A406E5" w:rsidRDefault="00045D04"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5B4FE6E" w14:textId="77777777" w:rsidR="00152E9D" w:rsidRPr="00A406E5" w:rsidRDefault="00152E9D" w:rsidP="00152E9D">
            <w:pPr>
              <w:jc w:val="center"/>
              <w:rPr>
                <w:rFonts w:ascii="Arial" w:hAnsi="Arial" w:cs="Arial"/>
                <w:sz w:val="32"/>
              </w:rPr>
            </w:pPr>
          </w:p>
        </w:tc>
      </w:tr>
      <w:tr w:rsidR="00152E9D" w:rsidRPr="00A406E5" w14:paraId="5BB550D7" w14:textId="77777777" w:rsidTr="00A85BFE">
        <w:trPr>
          <w:trHeight w:val="451"/>
        </w:trPr>
        <w:tc>
          <w:tcPr>
            <w:tcW w:w="4169" w:type="pct"/>
            <w:vMerge w:val="restart"/>
            <w:tcBorders>
              <w:top w:val="single" w:sz="4" w:space="0" w:color="auto"/>
              <w:left w:val="single" w:sz="4" w:space="0" w:color="auto"/>
              <w:right w:val="single" w:sz="4" w:space="0" w:color="auto"/>
            </w:tcBorders>
          </w:tcPr>
          <w:p w14:paraId="2E51BF48" w14:textId="77777777" w:rsidR="00152E9D" w:rsidRPr="00A406E5" w:rsidRDefault="00152E9D" w:rsidP="00152E9D">
            <w:pPr>
              <w:spacing w:after="120"/>
              <w:rPr>
                <w:rFonts w:ascii="Arial" w:hAnsi="Arial" w:cs="Arial"/>
                <w:sz w:val="14"/>
                <w:szCs w:val="14"/>
              </w:rPr>
            </w:pPr>
          </w:p>
          <w:p w14:paraId="1123F3F7" w14:textId="77777777" w:rsidR="00152E9D" w:rsidRPr="00A406E5" w:rsidRDefault="00152E9D" w:rsidP="00152E9D">
            <w:pPr>
              <w:spacing w:after="120"/>
              <w:rPr>
                <w:rFonts w:ascii="Arial" w:hAnsi="Arial" w:cs="Arial"/>
                <w:sz w:val="14"/>
                <w:szCs w:val="14"/>
              </w:rPr>
            </w:pPr>
          </w:p>
          <w:p w14:paraId="2B531729" w14:textId="77777777" w:rsidR="00152E9D" w:rsidRPr="00A406E5" w:rsidRDefault="00152E9D" w:rsidP="00152E9D">
            <w:pPr>
              <w:spacing w:after="120"/>
              <w:rPr>
                <w:rFonts w:ascii="Arial" w:hAnsi="Arial" w:cs="Arial"/>
                <w:sz w:val="14"/>
                <w:szCs w:val="14"/>
              </w:rPr>
            </w:pPr>
          </w:p>
          <w:p w14:paraId="2DAC3DD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3CE0314"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158EE28" w14:textId="77777777" w:rsidR="00152E9D" w:rsidRPr="00A406E5" w:rsidRDefault="00152E9D" w:rsidP="00152E9D">
            <w:pPr>
              <w:jc w:val="center"/>
              <w:rPr>
                <w:rFonts w:ascii="Arial" w:hAnsi="Arial" w:cs="Arial"/>
                <w:sz w:val="32"/>
              </w:rPr>
            </w:pPr>
          </w:p>
        </w:tc>
      </w:tr>
      <w:tr w:rsidR="00152E9D" w:rsidRPr="00A406E5" w14:paraId="2FFD466F" w14:textId="77777777" w:rsidTr="00A85BFE">
        <w:trPr>
          <w:trHeight w:val="450"/>
        </w:trPr>
        <w:tc>
          <w:tcPr>
            <w:tcW w:w="4169" w:type="pct"/>
            <w:vMerge/>
            <w:tcBorders>
              <w:left w:val="single" w:sz="4" w:space="0" w:color="auto"/>
              <w:bottom w:val="single" w:sz="4" w:space="0" w:color="auto"/>
              <w:right w:val="single" w:sz="4" w:space="0" w:color="auto"/>
            </w:tcBorders>
          </w:tcPr>
          <w:p w14:paraId="55EB3FEA"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CFFDEDB"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F155226" w14:textId="77777777" w:rsidR="00152E9D" w:rsidRPr="00A406E5" w:rsidRDefault="00152E9D" w:rsidP="00152E9D">
            <w:pPr>
              <w:jc w:val="center"/>
              <w:rPr>
                <w:rFonts w:ascii="Arial" w:hAnsi="Arial" w:cs="Arial"/>
                <w:sz w:val="32"/>
              </w:rPr>
            </w:pPr>
          </w:p>
        </w:tc>
      </w:tr>
    </w:tbl>
    <w:p w14:paraId="2283E6DE"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07D85CC1" w14:textId="77777777" w:rsidTr="00152E9D">
        <w:trPr>
          <w:cantSplit/>
        </w:trPr>
        <w:tc>
          <w:tcPr>
            <w:tcW w:w="6062" w:type="dxa"/>
            <w:vMerge w:val="restart"/>
            <w:shd w:val="pct15" w:color="auto" w:fill="auto"/>
            <w:vAlign w:val="center"/>
          </w:tcPr>
          <w:p w14:paraId="393CA49F"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668436A9"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7931D57F"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41B84DA3" w14:textId="77777777" w:rsidTr="00152E9D">
        <w:trPr>
          <w:cantSplit/>
        </w:trPr>
        <w:tc>
          <w:tcPr>
            <w:tcW w:w="6062" w:type="dxa"/>
            <w:vMerge/>
            <w:vAlign w:val="bottom"/>
          </w:tcPr>
          <w:p w14:paraId="126B1615" w14:textId="77777777" w:rsidR="00152E9D" w:rsidRPr="00A406E5" w:rsidRDefault="00152E9D" w:rsidP="00152E9D">
            <w:pPr>
              <w:rPr>
                <w:rFonts w:ascii="Arial" w:hAnsi="Arial" w:cs="Arial"/>
              </w:rPr>
            </w:pPr>
          </w:p>
        </w:tc>
        <w:tc>
          <w:tcPr>
            <w:tcW w:w="2903" w:type="dxa"/>
            <w:vAlign w:val="bottom"/>
          </w:tcPr>
          <w:p w14:paraId="313ADF6C"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3A9A0A20" w14:textId="77777777" w:rsidR="00152E9D" w:rsidRPr="00A406E5" w:rsidRDefault="00152E9D" w:rsidP="00152E9D">
            <w:pPr>
              <w:jc w:val="center"/>
              <w:rPr>
                <w:rFonts w:ascii="Arial" w:hAnsi="Arial" w:cs="Arial"/>
                <w:sz w:val="12"/>
                <w:szCs w:val="12"/>
              </w:rPr>
            </w:pPr>
          </w:p>
        </w:tc>
        <w:tc>
          <w:tcPr>
            <w:tcW w:w="1060" w:type="dxa"/>
            <w:vMerge/>
            <w:vAlign w:val="bottom"/>
          </w:tcPr>
          <w:p w14:paraId="428349F0" w14:textId="77777777" w:rsidR="00152E9D" w:rsidRPr="00A406E5" w:rsidRDefault="00152E9D" w:rsidP="00152E9D">
            <w:pPr>
              <w:ind w:leftChars="71" w:left="142"/>
              <w:rPr>
                <w:rFonts w:ascii="Arial" w:hAnsi="Arial" w:cs="Arial"/>
              </w:rPr>
            </w:pPr>
          </w:p>
        </w:tc>
      </w:tr>
      <w:tr w:rsidR="00152E9D" w:rsidRPr="00A406E5" w14:paraId="2735780A" w14:textId="77777777" w:rsidTr="00152E9D">
        <w:trPr>
          <w:cantSplit/>
        </w:trPr>
        <w:tc>
          <w:tcPr>
            <w:tcW w:w="6062" w:type="dxa"/>
            <w:vMerge/>
            <w:vAlign w:val="bottom"/>
          </w:tcPr>
          <w:p w14:paraId="56872AB3" w14:textId="77777777" w:rsidR="00152E9D" w:rsidRPr="00A406E5" w:rsidRDefault="00152E9D" w:rsidP="00152E9D">
            <w:pPr>
              <w:rPr>
                <w:rFonts w:ascii="Arial" w:hAnsi="Arial" w:cs="Arial"/>
              </w:rPr>
            </w:pPr>
          </w:p>
        </w:tc>
        <w:tc>
          <w:tcPr>
            <w:tcW w:w="2903" w:type="dxa"/>
            <w:vAlign w:val="bottom"/>
          </w:tcPr>
          <w:p w14:paraId="1A7DEF9E"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6C5E4B06" w14:textId="77777777" w:rsidR="00152E9D" w:rsidRPr="00A406E5" w:rsidRDefault="00152E9D" w:rsidP="00152E9D">
            <w:pPr>
              <w:jc w:val="center"/>
              <w:rPr>
                <w:rFonts w:ascii="Arial" w:hAnsi="Arial" w:cs="Arial"/>
                <w:sz w:val="12"/>
                <w:szCs w:val="12"/>
              </w:rPr>
            </w:pPr>
          </w:p>
        </w:tc>
        <w:tc>
          <w:tcPr>
            <w:tcW w:w="1060" w:type="dxa"/>
            <w:vMerge/>
            <w:vAlign w:val="bottom"/>
          </w:tcPr>
          <w:p w14:paraId="78712215" w14:textId="77777777" w:rsidR="00152E9D" w:rsidRPr="00A406E5" w:rsidRDefault="00152E9D" w:rsidP="00152E9D">
            <w:pPr>
              <w:ind w:firstLineChars="141" w:firstLine="282"/>
              <w:rPr>
                <w:rFonts w:ascii="Arial" w:hAnsi="Arial" w:cs="Arial"/>
              </w:rPr>
            </w:pPr>
          </w:p>
        </w:tc>
      </w:tr>
    </w:tbl>
    <w:p w14:paraId="5A89075A" w14:textId="77777777" w:rsidR="00C073F1" w:rsidRDefault="00C073F1" w:rsidP="00152E9D">
      <w:pPr>
        <w:rPr>
          <w:rFonts w:ascii="Arial" w:hAnsi="Arial" w:cs="Arial"/>
        </w:rPr>
      </w:pPr>
    </w:p>
    <w:p w14:paraId="55EBF790" w14:textId="77777777" w:rsidR="00C073F1" w:rsidRDefault="00C073F1" w:rsidP="00152E9D">
      <w:pPr>
        <w:rPr>
          <w:rFonts w:ascii="Arial" w:hAnsi="Arial" w:cs="Arial"/>
          <w:vanish/>
        </w:rPr>
        <w:sectPr w:rsidR="00C073F1" w:rsidSect="00F61A20">
          <w:footerReference w:type="default" r:id="rId13"/>
          <w:type w:val="continuous"/>
          <w:pgSz w:w="11894" w:h="16834"/>
          <w:pgMar w:top="720" w:right="720" w:bottom="720" w:left="720" w:header="706" w:footer="706" w:gutter="0"/>
          <w:paperSrc w:first="1" w:other="1"/>
          <w:cols w:space="720"/>
        </w:sectPr>
      </w:pPr>
    </w:p>
    <w:p w14:paraId="5885306B"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089F624D" w14:textId="77777777" w:rsidR="00C073F1" w:rsidRPr="00A406E5" w:rsidRDefault="00C073F1" w:rsidP="00152E9D">
      <w:pPr>
        <w:rPr>
          <w:rFonts w:ascii="Arial" w:hAnsi="Arial" w:cs="Arial"/>
          <w:vanish/>
        </w:rPr>
      </w:pPr>
    </w:p>
    <w:p w14:paraId="658AC6E3"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C2D69B" w:themeFill="accent3" w:themeFillTint="99"/>
        <w:tblLook w:val="04A0" w:firstRow="1" w:lastRow="0" w:firstColumn="1" w:lastColumn="0" w:noHBand="0" w:noVBand="1"/>
      </w:tblPr>
      <w:tblGrid>
        <w:gridCol w:w="13858"/>
      </w:tblGrid>
      <w:tr w:rsidR="00C073F1" w14:paraId="5BEB3354" w14:textId="77777777" w:rsidTr="00AC5F32">
        <w:tc>
          <w:tcPr>
            <w:tcW w:w="13858" w:type="dxa"/>
            <w:shd w:val="clear" w:color="auto" w:fill="C2D69B" w:themeFill="accent3" w:themeFillTint="99"/>
          </w:tcPr>
          <w:p w14:paraId="17FCE508"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691D0C08" w14:textId="77777777" w:rsidR="00C073F1" w:rsidRDefault="00C073F1" w:rsidP="001F50B6">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C073F1" w:rsidRPr="00D9771E" w14:paraId="78001C25" w14:textId="77777777" w:rsidTr="00AC5F32">
        <w:tc>
          <w:tcPr>
            <w:tcW w:w="13948" w:type="dxa"/>
            <w:shd w:val="clear" w:color="auto" w:fill="C2D69B" w:themeFill="accent3" w:themeFillTint="99"/>
          </w:tcPr>
          <w:p w14:paraId="1A638C0A" w14:textId="77777777" w:rsidR="00C073F1" w:rsidRPr="00D9771E" w:rsidRDefault="00C073F1" w:rsidP="0050796C">
            <w:pPr>
              <w:rPr>
                <w:rFonts w:ascii="Arial" w:hAnsi="Arial" w:cs="Arial"/>
                <w:b/>
              </w:rPr>
            </w:pPr>
            <w:r>
              <w:rPr>
                <w:rFonts w:ascii="Arial" w:hAnsi="Arial" w:cs="Arial"/>
                <w:b/>
              </w:rPr>
              <w:t>Level 6</w:t>
            </w:r>
          </w:p>
        </w:tc>
      </w:tr>
      <w:tr w:rsidR="00C073F1" w:rsidRPr="00D9771E" w14:paraId="5EC80ED5" w14:textId="77777777" w:rsidTr="00E05287">
        <w:tc>
          <w:tcPr>
            <w:tcW w:w="13948" w:type="dxa"/>
            <w:shd w:val="clear" w:color="auto" w:fill="EAF1DD" w:themeFill="accent3" w:themeFillTint="33"/>
          </w:tcPr>
          <w:p w14:paraId="3744A058" w14:textId="77777777" w:rsidR="00C073F1" w:rsidRPr="00B669B1" w:rsidRDefault="00AC5F32" w:rsidP="0050796C">
            <w:pPr>
              <w:rPr>
                <w:rFonts w:ascii="Arial" w:eastAsia="Arial" w:hAnsi="Arial" w:cs="Arial"/>
                <w:spacing w:val="-1"/>
              </w:rPr>
            </w:pPr>
            <w:r w:rsidRPr="00AC5F32">
              <w:rPr>
                <w:rFonts w:ascii="Arial" w:eastAsia="Arial" w:hAnsi="Arial" w:cs="Arial"/>
                <w:spacing w:val="-1"/>
              </w:rPr>
              <w:t>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14:paraId="3BEDEA6E" w14:textId="77777777" w:rsidR="00C073F1" w:rsidRPr="00D9771E" w:rsidRDefault="00C073F1" w:rsidP="00C073F1">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C073F1" w:rsidRPr="00D9771E" w14:paraId="104C468F" w14:textId="77777777" w:rsidTr="00AC5F32">
        <w:trPr>
          <w:tblHeader/>
        </w:trPr>
        <w:tc>
          <w:tcPr>
            <w:tcW w:w="1735" w:type="dxa"/>
            <w:shd w:val="clear" w:color="auto" w:fill="C2D69B" w:themeFill="accent3" w:themeFillTint="99"/>
          </w:tcPr>
          <w:p w14:paraId="31474AC3" w14:textId="77777777" w:rsidR="00C073F1" w:rsidRPr="00C73F6F" w:rsidRDefault="00C073F1" w:rsidP="0050796C">
            <w:pPr>
              <w:rPr>
                <w:rFonts w:ascii="Arial" w:hAnsi="Arial" w:cs="Arial"/>
                <w:b/>
                <w:sz w:val="18"/>
                <w:szCs w:val="18"/>
              </w:rPr>
            </w:pPr>
            <w:r w:rsidRPr="00C73F6F">
              <w:rPr>
                <w:rFonts w:ascii="Arial" w:hAnsi="Arial" w:cs="Arial"/>
                <w:b/>
                <w:sz w:val="18"/>
                <w:szCs w:val="18"/>
              </w:rPr>
              <w:t>Level 6</w:t>
            </w:r>
          </w:p>
        </w:tc>
        <w:tc>
          <w:tcPr>
            <w:tcW w:w="1736" w:type="dxa"/>
            <w:shd w:val="clear" w:color="auto" w:fill="C2D69B" w:themeFill="accent3" w:themeFillTint="99"/>
            <w:vAlign w:val="center"/>
          </w:tcPr>
          <w:p w14:paraId="170BFBA6"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C2D69B" w:themeFill="accent3" w:themeFillTint="99"/>
            <w:vAlign w:val="center"/>
          </w:tcPr>
          <w:p w14:paraId="41C1DCDB"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C2D69B" w:themeFill="accent3" w:themeFillTint="99"/>
            <w:vAlign w:val="center"/>
          </w:tcPr>
          <w:p w14:paraId="45429753"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SATISFACTORY</w:t>
            </w:r>
          </w:p>
          <w:p w14:paraId="26B415DC" w14:textId="77777777" w:rsidR="00C073F1" w:rsidRPr="00D9771E" w:rsidRDefault="00C073F1" w:rsidP="0050796C">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C2D69B" w:themeFill="accent3" w:themeFillTint="99"/>
            <w:vAlign w:val="center"/>
          </w:tcPr>
          <w:p w14:paraId="65B75011"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GOOD</w:t>
            </w:r>
          </w:p>
          <w:p w14:paraId="44879064" w14:textId="77777777" w:rsidR="00C073F1" w:rsidRPr="00D9771E" w:rsidRDefault="00C073F1" w:rsidP="0050796C">
            <w:pPr>
              <w:jc w:val="center"/>
              <w:rPr>
                <w:rFonts w:ascii="Arial" w:hAnsi="Arial" w:cs="Arial"/>
                <w:b/>
                <w:sz w:val="18"/>
                <w:szCs w:val="18"/>
              </w:rPr>
            </w:pPr>
            <w:r>
              <w:rPr>
                <w:rFonts w:ascii="Arial" w:hAnsi="Arial" w:cs="Arial"/>
                <w:b/>
                <w:sz w:val="18"/>
                <w:szCs w:val="18"/>
              </w:rPr>
              <w:t>(2.2 / Pass)</w:t>
            </w:r>
          </w:p>
        </w:tc>
        <w:tc>
          <w:tcPr>
            <w:tcW w:w="1736" w:type="dxa"/>
            <w:shd w:val="clear" w:color="auto" w:fill="C2D69B" w:themeFill="accent3" w:themeFillTint="99"/>
            <w:vAlign w:val="center"/>
          </w:tcPr>
          <w:p w14:paraId="1FBB1B9B"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VERY GOOD</w:t>
            </w:r>
          </w:p>
          <w:p w14:paraId="681EC387" w14:textId="77777777" w:rsidR="00C073F1" w:rsidRPr="00D9771E" w:rsidRDefault="00C073F1" w:rsidP="0050796C">
            <w:pPr>
              <w:jc w:val="center"/>
              <w:rPr>
                <w:rFonts w:ascii="Arial" w:hAnsi="Arial" w:cs="Arial"/>
                <w:b/>
                <w:sz w:val="18"/>
                <w:szCs w:val="18"/>
              </w:rPr>
            </w:pPr>
            <w:r>
              <w:rPr>
                <w:rFonts w:ascii="Arial" w:hAnsi="Arial" w:cs="Arial"/>
                <w:b/>
                <w:sz w:val="18"/>
                <w:szCs w:val="18"/>
              </w:rPr>
              <w:t>(2.1 / Merit)</w:t>
            </w:r>
          </w:p>
        </w:tc>
        <w:tc>
          <w:tcPr>
            <w:tcW w:w="1736" w:type="dxa"/>
            <w:shd w:val="clear" w:color="auto" w:fill="C2D69B" w:themeFill="accent3" w:themeFillTint="99"/>
            <w:vAlign w:val="center"/>
          </w:tcPr>
          <w:p w14:paraId="7F3FF10C"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EXCELLENT</w:t>
            </w:r>
          </w:p>
          <w:p w14:paraId="530F65D9"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C2D69B" w:themeFill="accent3" w:themeFillTint="99"/>
            <w:vAlign w:val="center"/>
          </w:tcPr>
          <w:p w14:paraId="10C325DA"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EXCEPTIONAL</w:t>
            </w:r>
          </w:p>
          <w:p w14:paraId="298FE4E1"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C073F1" w:rsidRPr="00D9771E" w14:paraId="02A32F83" w14:textId="77777777" w:rsidTr="00AC5F32">
        <w:trPr>
          <w:tblHeader/>
        </w:trPr>
        <w:tc>
          <w:tcPr>
            <w:tcW w:w="1735" w:type="dxa"/>
            <w:shd w:val="clear" w:color="auto" w:fill="C2D69B" w:themeFill="accent3" w:themeFillTint="99"/>
          </w:tcPr>
          <w:p w14:paraId="593BA5FA" w14:textId="77777777" w:rsidR="00C073F1" w:rsidRPr="00D9771E" w:rsidRDefault="00C073F1" w:rsidP="0050796C">
            <w:pPr>
              <w:ind w:left="171"/>
              <w:rPr>
                <w:rFonts w:ascii="Arial" w:hAnsi="Arial" w:cs="Arial"/>
                <w:sz w:val="18"/>
                <w:szCs w:val="18"/>
              </w:rPr>
            </w:pPr>
            <w:r w:rsidRPr="006A2256">
              <w:rPr>
                <w:rFonts w:ascii="Arial" w:eastAsia="Arial" w:hAnsi="Arial" w:cs="Arial"/>
                <w:b/>
                <w:bCs/>
              </w:rPr>
              <w:t>Category</w:t>
            </w:r>
          </w:p>
        </w:tc>
        <w:tc>
          <w:tcPr>
            <w:tcW w:w="1736" w:type="dxa"/>
            <w:shd w:val="clear" w:color="auto" w:fill="C2D69B" w:themeFill="accent3" w:themeFillTint="99"/>
            <w:vAlign w:val="bottom"/>
          </w:tcPr>
          <w:p w14:paraId="605B5357"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C2D69B" w:themeFill="accent3" w:themeFillTint="99"/>
            <w:vAlign w:val="bottom"/>
          </w:tcPr>
          <w:p w14:paraId="2A99238C" w14:textId="77777777" w:rsidR="00C073F1" w:rsidRPr="00D9771E" w:rsidRDefault="00C073F1" w:rsidP="0050796C">
            <w:pPr>
              <w:jc w:val="center"/>
              <w:rPr>
                <w:rFonts w:ascii="Arial" w:hAnsi="Arial" w:cs="Arial"/>
                <w:b/>
                <w:sz w:val="18"/>
                <w:szCs w:val="18"/>
              </w:rPr>
            </w:pPr>
            <w:r>
              <w:rPr>
                <w:rFonts w:ascii="Arial" w:hAnsi="Arial" w:cs="Arial"/>
                <w:b/>
                <w:sz w:val="18"/>
                <w:szCs w:val="18"/>
              </w:rPr>
              <w:t>30-39%</w:t>
            </w:r>
          </w:p>
        </w:tc>
        <w:tc>
          <w:tcPr>
            <w:tcW w:w="1736" w:type="dxa"/>
            <w:shd w:val="clear" w:color="auto" w:fill="C2D69B" w:themeFill="accent3" w:themeFillTint="99"/>
            <w:vAlign w:val="bottom"/>
          </w:tcPr>
          <w:p w14:paraId="4FF57DC3"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C2D69B" w:themeFill="accent3" w:themeFillTint="99"/>
            <w:vAlign w:val="bottom"/>
          </w:tcPr>
          <w:p w14:paraId="17E67BC2"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C2D69B" w:themeFill="accent3" w:themeFillTint="99"/>
            <w:vAlign w:val="bottom"/>
          </w:tcPr>
          <w:p w14:paraId="002673C2"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C2D69B" w:themeFill="accent3" w:themeFillTint="99"/>
            <w:vAlign w:val="bottom"/>
          </w:tcPr>
          <w:p w14:paraId="5E338861" w14:textId="77777777" w:rsidR="00C073F1" w:rsidRPr="00D9771E" w:rsidRDefault="00C073F1" w:rsidP="0050796C">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C2D69B" w:themeFill="accent3" w:themeFillTint="99"/>
          </w:tcPr>
          <w:p w14:paraId="7A03E633" w14:textId="77777777" w:rsidR="00C073F1" w:rsidRPr="00D9771E" w:rsidRDefault="00C073F1" w:rsidP="0050796C">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C073F1" w:rsidRPr="00D9771E" w14:paraId="5B5429BC" w14:textId="77777777" w:rsidTr="00AC5F32">
        <w:tc>
          <w:tcPr>
            <w:tcW w:w="1735" w:type="dxa"/>
            <w:shd w:val="clear" w:color="auto" w:fill="C2D69B" w:themeFill="accent3" w:themeFillTint="99"/>
          </w:tcPr>
          <w:p w14:paraId="4962672B" w14:textId="77777777" w:rsidR="00C073F1" w:rsidRPr="00F65EEE" w:rsidRDefault="00C073F1" w:rsidP="0050796C">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5F1CA766" w14:textId="77777777" w:rsidR="00C073F1" w:rsidRPr="00F65EEE" w:rsidRDefault="00C073F1" w:rsidP="0050796C">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694EEF89" w14:textId="77777777" w:rsidR="00C073F1" w:rsidRDefault="00C073F1" w:rsidP="0050796C">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144841CD" w14:textId="77777777" w:rsidR="00C073F1" w:rsidRPr="00B669B1" w:rsidRDefault="00C073F1" w:rsidP="0050796C">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3310FF95" w14:textId="77777777" w:rsidR="00C073F1" w:rsidRPr="00B669B1" w:rsidRDefault="00C073F1" w:rsidP="0050796C">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2E29D41E" w14:textId="77777777" w:rsidR="00C073F1" w:rsidRPr="00B669B1" w:rsidRDefault="00C073F1" w:rsidP="0050796C">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15BB4656" w14:textId="77777777" w:rsidR="00C073F1" w:rsidRPr="00B669B1" w:rsidRDefault="00C073F1" w:rsidP="0050796C">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4C861700" w14:textId="77777777" w:rsidR="00C073F1" w:rsidRPr="00B669B1" w:rsidRDefault="00C073F1" w:rsidP="0050796C">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4F2D38F6" w14:textId="77777777" w:rsidR="00C073F1" w:rsidRPr="00B669B1" w:rsidRDefault="00C073F1" w:rsidP="0050796C">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14EF06AB" w14:textId="77777777" w:rsidR="00C073F1" w:rsidRPr="00B669B1" w:rsidRDefault="00C073F1" w:rsidP="0050796C">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30DF84AC" w14:textId="77777777" w:rsidR="00C073F1" w:rsidRPr="00B669B1" w:rsidRDefault="00C073F1" w:rsidP="0050796C">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09F176F5" w14:textId="77777777" w:rsidR="00C073F1" w:rsidRPr="00B669B1" w:rsidRDefault="00C073F1" w:rsidP="0050796C">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0F6D3886" w14:textId="77777777" w:rsidR="00C073F1" w:rsidRPr="00B669B1" w:rsidRDefault="00C073F1" w:rsidP="0050796C">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6C1E23E6" w14:textId="77777777" w:rsidR="00C073F1" w:rsidRPr="00B669B1" w:rsidRDefault="00C073F1" w:rsidP="0050796C">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C073F1" w:rsidRPr="00D9771E" w14:paraId="49FB428D" w14:textId="77777777" w:rsidTr="00AC5F32">
        <w:tc>
          <w:tcPr>
            <w:tcW w:w="1735" w:type="dxa"/>
            <w:shd w:val="clear" w:color="auto" w:fill="C2D69B" w:themeFill="accent3" w:themeFillTint="99"/>
          </w:tcPr>
          <w:p w14:paraId="46D202D0" w14:textId="77777777" w:rsidR="00C073F1" w:rsidRPr="00CA7DB9" w:rsidRDefault="00C073F1" w:rsidP="0050796C">
            <w:pPr>
              <w:spacing w:before="34"/>
              <w:ind w:left="108" w:right="-54"/>
              <w:rPr>
                <w:rFonts w:ascii="Arial" w:eastAsia="Arial" w:hAnsi="Arial" w:cs="Arial"/>
                <w:bCs/>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(Coherent and detailed </w:t>
            </w:r>
            <w:r w:rsidRPr="00CA7DB9">
              <w:rPr>
                <w:rFonts w:ascii="Arial" w:eastAsia="Arial" w:hAnsi="Arial" w:cs="Arial"/>
                <w:bCs/>
                <w:sz w:val="18"/>
                <w:szCs w:val="18"/>
              </w:rPr>
              <w:lastRenderedPageBreak/>
              <w:t>knowledge and systematic understanding of the subject area, at least some of which is informed by the latest research and/or advanced scholarship within the discipline.)</w:t>
            </w:r>
          </w:p>
          <w:p w14:paraId="01C2C686" w14:textId="77777777" w:rsidR="00C073F1" w:rsidRPr="00D9771E" w:rsidRDefault="00C073F1" w:rsidP="0050796C">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2846B7CE" w14:textId="77777777" w:rsidR="00C073F1" w:rsidRDefault="00C073F1" w:rsidP="0050796C">
            <w:pPr>
              <w:spacing w:after="120"/>
              <w:rPr>
                <w:rFonts w:ascii="Arial" w:hAnsi="Arial" w:cs="Arial"/>
              </w:rPr>
            </w:pPr>
            <w:r w:rsidRPr="00B669B1">
              <w:rPr>
                <w:rFonts w:ascii="Arial" w:hAnsi="Arial" w:cs="Arial"/>
              </w:rPr>
              <w:lastRenderedPageBreak/>
              <w:t xml:space="preserve">Major gaps in knowledge and </w:t>
            </w:r>
            <w:r w:rsidRPr="004E4D03">
              <w:rPr>
                <w:rFonts w:ascii="Arial" w:hAnsi="Arial" w:cs="Arial"/>
              </w:rPr>
              <w:t xml:space="preserve">systematic </w:t>
            </w:r>
            <w:r w:rsidRPr="00B669B1">
              <w:rPr>
                <w:rFonts w:ascii="Arial" w:hAnsi="Arial" w:cs="Arial"/>
              </w:rPr>
              <w:t xml:space="preserve">understanding of </w:t>
            </w:r>
            <w:r>
              <w:rPr>
                <w:rFonts w:ascii="Arial" w:hAnsi="Arial" w:cs="Arial"/>
              </w:rPr>
              <w:t xml:space="preserve">the subject </w:t>
            </w:r>
            <w:r>
              <w:rPr>
                <w:rFonts w:ascii="Arial" w:hAnsi="Arial" w:cs="Arial"/>
              </w:rPr>
              <w:lastRenderedPageBreak/>
              <w:t>matter</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awareness of </w:t>
            </w:r>
            <w:r>
              <w:rPr>
                <w:rFonts w:ascii="Arial" w:hAnsi="Arial" w:cs="Arial"/>
              </w:rPr>
              <w:t xml:space="preserve">knowledge of </w:t>
            </w:r>
            <w:r w:rsidRPr="00DA4E4E">
              <w:rPr>
                <w:rFonts w:ascii="Arial" w:hAnsi="Arial" w:cs="Arial"/>
              </w:rPr>
              <w:t>the latest research and/or advanced scholarship within the discipline.</w:t>
            </w:r>
          </w:p>
          <w:p w14:paraId="3C062B5C" w14:textId="77777777" w:rsidR="00C073F1" w:rsidRPr="00B669B1" w:rsidRDefault="00C073F1" w:rsidP="0050796C">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53BA4AE0" w14:textId="77777777" w:rsidR="00C073F1" w:rsidRPr="00B669B1" w:rsidRDefault="00C073F1" w:rsidP="0050796C">
            <w:pPr>
              <w:spacing w:after="120"/>
              <w:rPr>
                <w:rFonts w:ascii="Arial" w:hAnsi="Arial" w:cs="Arial"/>
              </w:rPr>
            </w:pPr>
            <w:r w:rsidRPr="00B669B1">
              <w:rPr>
                <w:rFonts w:ascii="Arial" w:hAnsi="Arial" w:cs="Arial"/>
              </w:rPr>
              <w:lastRenderedPageBreak/>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w:t>
            </w:r>
            <w:r w:rsidRPr="00DA4E4E">
              <w:rPr>
                <w:rFonts w:ascii="Arial" w:hAnsi="Arial" w:cs="Arial"/>
              </w:rPr>
              <w:t>No awareness of knowledge of the latest research and/or advanced scholarship within the discipline.</w:t>
            </w:r>
          </w:p>
        </w:tc>
        <w:tc>
          <w:tcPr>
            <w:tcW w:w="1736" w:type="dxa"/>
            <w:tcBorders>
              <w:top w:val="single" w:sz="4" w:space="0" w:color="auto"/>
              <w:left w:val="double" w:sz="4" w:space="0" w:color="auto"/>
              <w:bottom w:val="single" w:sz="4" w:space="0" w:color="auto"/>
              <w:right w:val="dashed" w:sz="4" w:space="0" w:color="auto"/>
            </w:tcBorders>
          </w:tcPr>
          <w:p w14:paraId="2CD76724" w14:textId="77777777" w:rsidR="00C073F1" w:rsidRPr="00B669B1" w:rsidRDefault="00C073F1" w:rsidP="0050796C">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 xml:space="preserve">understanding of the relevant </w:t>
            </w:r>
            <w:r w:rsidRPr="00B669B1">
              <w:rPr>
                <w:rFonts w:ascii="Arial" w:hAnsi="Arial" w:cs="Arial"/>
              </w:rPr>
              <w:lastRenderedPageBreak/>
              <w:t>concepts and principles</w:t>
            </w:r>
            <w:r>
              <w:rPr>
                <w:rFonts w:ascii="Arial" w:hAnsi="Arial" w:cs="Arial"/>
              </w:rPr>
              <w:t xml:space="preserve"> within the subject area which to some limited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5E9C9BE7"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w:t>
            </w:r>
            <w:r w:rsidRPr="00B669B1">
              <w:rPr>
                <w:rFonts w:ascii="Arial" w:hAnsi="Arial" w:cs="Arial"/>
              </w:rPr>
              <w:t xml:space="preserve">accurate with a good </w:t>
            </w:r>
            <w:r w:rsidRPr="004E4D03">
              <w:rPr>
                <w:rFonts w:ascii="Arial" w:hAnsi="Arial" w:cs="Arial"/>
              </w:rPr>
              <w:t xml:space="preserve">systematic </w:t>
            </w:r>
            <w:r w:rsidRPr="00B669B1">
              <w:rPr>
                <w:rFonts w:ascii="Arial" w:hAnsi="Arial" w:cs="Arial"/>
              </w:rPr>
              <w:lastRenderedPageBreak/>
              <w:t>unde</w:t>
            </w:r>
            <w:r>
              <w:rPr>
                <w:rFonts w:ascii="Arial" w:hAnsi="Arial" w:cs="Arial"/>
              </w:rPr>
              <w:t>rstanding of the field of study</w:t>
            </w:r>
            <w:r>
              <w:t xml:space="preserve"> </w:t>
            </w:r>
            <w:r>
              <w:rPr>
                <w:rFonts w:ascii="Arial" w:hAnsi="Arial" w:cs="Arial"/>
              </w:rPr>
              <w:t>and to some extent, current research and scholarship</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3915E63A"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extensive</w:t>
            </w:r>
            <w:r>
              <w:t xml:space="preserve"> </w:t>
            </w:r>
            <w:r w:rsidRPr="00BE0135">
              <w:rPr>
                <w:rFonts w:ascii="Arial" w:hAnsi="Arial" w:cs="Arial"/>
              </w:rPr>
              <w:t>coherent and detailed</w:t>
            </w:r>
            <w:r w:rsidRPr="00B669B1">
              <w:rPr>
                <w:rFonts w:ascii="Arial" w:hAnsi="Arial" w:cs="Arial"/>
              </w:rPr>
              <w:t xml:space="preserve">.  </w:t>
            </w:r>
            <w:r w:rsidRPr="00B669B1">
              <w:rPr>
                <w:rFonts w:ascii="Arial" w:hAnsi="Arial" w:cs="Arial"/>
              </w:rPr>
              <w:lastRenderedPageBreak/>
              <w:t xml:space="preserve">Exhibits </w:t>
            </w:r>
            <w:r>
              <w:rPr>
                <w:rFonts w:ascii="Arial" w:hAnsi="Arial" w:cs="Arial"/>
              </w:rPr>
              <w:t xml:space="preserve">very good </w:t>
            </w:r>
            <w:r w:rsidRPr="00B669B1">
              <w:rPr>
                <w:rFonts w:ascii="Arial" w:hAnsi="Arial" w:cs="Arial"/>
              </w:rPr>
              <w:t>understanding of the breadth and depth of 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182E1BD6" w14:textId="77777777" w:rsidR="00C073F1" w:rsidRPr="00B669B1" w:rsidRDefault="00C073F1" w:rsidP="0050796C">
            <w:pPr>
              <w:spacing w:after="120"/>
              <w:rPr>
                <w:rFonts w:ascii="Arial" w:hAnsi="Arial" w:cs="Arial"/>
              </w:rPr>
            </w:pPr>
            <w:r w:rsidRPr="00B669B1">
              <w:rPr>
                <w:rFonts w:ascii="Arial" w:hAnsi="Arial" w:cs="Arial"/>
              </w:rPr>
              <w:lastRenderedPageBreak/>
              <w:t>Excellent</w:t>
            </w:r>
            <w:r>
              <w:rPr>
                <w:rFonts w:ascii="Arial" w:hAnsi="Arial" w:cs="Arial"/>
              </w:rPr>
              <w:t xml:space="preserve"> coherent and detailed</w:t>
            </w:r>
            <w:r w:rsidRPr="00B669B1">
              <w:rPr>
                <w:rFonts w:ascii="Arial" w:hAnsi="Arial" w:cs="Arial"/>
              </w:rPr>
              <w:t xml:space="preserve"> knowledge and</w:t>
            </w:r>
            <w:r>
              <w:rPr>
                <w:rFonts w:ascii="Arial" w:hAnsi="Arial" w:cs="Arial"/>
              </w:rPr>
              <w:t xml:space="preserve"> </w:t>
            </w:r>
            <w:r w:rsidRPr="004E4D03">
              <w:rPr>
                <w:rFonts w:ascii="Arial" w:hAnsi="Arial" w:cs="Arial"/>
              </w:rPr>
              <w:t xml:space="preserve">systematic </w:t>
            </w:r>
            <w:r w:rsidRPr="00B669B1">
              <w:rPr>
                <w:rFonts w:ascii="Arial" w:hAnsi="Arial" w:cs="Arial"/>
              </w:rPr>
              <w:lastRenderedPageBreak/>
              <w:t>understanding of the</w:t>
            </w:r>
            <w:r>
              <w:rPr>
                <w:rFonts w:ascii="Arial" w:hAnsi="Arial" w:cs="Arial"/>
              </w:rPr>
              <w:t xml:space="preserve"> principles</w:t>
            </w:r>
            <w:r w:rsidRPr="00B669B1">
              <w:rPr>
                <w:rFonts w:ascii="Arial" w:hAnsi="Arial" w:cs="Arial"/>
              </w:rPr>
              <w:t xml:space="preserve"> and theories</w:t>
            </w:r>
            <w:r>
              <w:rPr>
                <w:rFonts w:ascii="Arial" w:hAnsi="Arial" w:cs="Arial"/>
              </w:rPr>
              <w:t xml:space="preserve"> of current research and scholarship</w:t>
            </w:r>
            <w:r w:rsidRPr="00B669B1">
              <w:rPr>
                <w:rFonts w:ascii="Arial" w:hAnsi="Arial" w:cs="Arial"/>
              </w:rPr>
              <w:t>. Clear awareness of challenges to established views and the limitations of the knowledge base.</w:t>
            </w:r>
          </w:p>
        </w:tc>
        <w:tc>
          <w:tcPr>
            <w:tcW w:w="1736" w:type="dxa"/>
            <w:tcBorders>
              <w:top w:val="single" w:sz="4" w:space="0" w:color="auto"/>
              <w:left w:val="dashed" w:sz="4" w:space="0" w:color="auto"/>
              <w:bottom w:val="single" w:sz="4" w:space="0" w:color="auto"/>
              <w:right w:val="single" w:sz="4" w:space="0" w:color="auto"/>
            </w:tcBorders>
          </w:tcPr>
          <w:p w14:paraId="3BEE8F46" w14:textId="77777777" w:rsidR="00C073F1" w:rsidRPr="00B669B1" w:rsidRDefault="00C073F1" w:rsidP="0050796C">
            <w:pPr>
              <w:spacing w:after="120"/>
              <w:rPr>
                <w:rFonts w:ascii="Arial" w:hAnsi="Arial" w:cs="Arial"/>
              </w:rPr>
            </w:pPr>
            <w:r>
              <w:rPr>
                <w:rFonts w:ascii="Arial" w:hAnsi="Arial" w:cs="Arial"/>
              </w:rPr>
              <w:lastRenderedPageBreak/>
              <w:t>Exceptionally</w:t>
            </w:r>
            <w:r w:rsidRPr="00BE0135">
              <w:rPr>
                <w:rFonts w:ascii="Arial" w:hAnsi="Arial" w:cs="Arial"/>
              </w:rPr>
              <w:t xml:space="preserve"> coherent and detailed knowledge and</w:t>
            </w:r>
            <w:r>
              <w:rPr>
                <w:rFonts w:ascii="Arial" w:hAnsi="Arial" w:cs="Arial"/>
              </w:rPr>
              <w:t xml:space="preserve"> </w:t>
            </w:r>
            <w:r w:rsidRPr="004E4D03">
              <w:rPr>
                <w:rFonts w:ascii="Arial" w:hAnsi="Arial" w:cs="Arial"/>
              </w:rPr>
              <w:t>systematic</w:t>
            </w:r>
            <w:r>
              <w:rPr>
                <w:rFonts w:ascii="Arial" w:hAnsi="Arial" w:cs="Arial"/>
              </w:rPr>
              <w:t xml:space="preserve"> </w:t>
            </w:r>
            <w:r w:rsidRPr="00BE0135">
              <w:rPr>
                <w:rFonts w:ascii="Arial" w:hAnsi="Arial" w:cs="Arial"/>
              </w:rPr>
              <w:lastRenderedPageBreak/>
              <w:t xml:space="preserve">understanding of the principles and theories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awareness of the ambiguities and limitations of knowledge.</w:t>
            </w:r>
          </w:p>
        </w:tc>
      </w:tr>
      <w:tr w:rsidR="00C073F1" w:rsidRPr="00D9771E" w14:paraId="29879CF6" w14:textId="77777777" w:rsidTr="00AC5F32">
        <w:tc>
          <w:tcPr>
            <w:tcW w:w="1735" w:type="dxa"/>
            <w:shd w:val="clear" w:color="auto" w:fill="C2D69B" w:themeFill="accent3" w:themeFillTint="99"/>
          </w:tcPr>
          <w:p w14:paraId="4734F80F" w14:textId="77777777" w:rsidR="00C073F1" w:rsidRDefault="00C073F1" w:rsidP="0050796C">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561D334F" w14:textId="77777777" w:rsidR="00C073F1" w:rsidRPr="00F65EEE" w:rsidRDefault="00C073F1" w:rsidP="0050796C">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onceptual and critical thinking, analysis, synthesis and evaluation of</w:t>
            </w:r>
            <w:r>
              <w:rPr>
                <w:rFonts w:ascii="Arial" w:eastAsia="Arial" w:hAnsi="Arial" w:cs="Arial"/>
                <w:bCs/>
                <w:sz w:val="18"/>
                <w:szCs w:val="18"/>
              </w:rPr>
              <w:t xml:space="preserve"> research,</w:t>
            </w:r>
            <w:r w:rsidRPr="00F00CB3">
              <w:rPr>
                <w:rFonts w:ascii="Arial" w:eastAsia="Arial" w:hAnsi="Arial" w:cs="Arial"/>
                <w:bCs/>
                <w:sz w:val="18"/>
                <w:szCs w:val="18"/>
              </w:rPr>
              <w:t xml:space="preserve"> assumptions, abstract concepts an</w:t>
            </w:r>
            <w:r>
              <w:rPr>
                <w:rFonts w:ascii="Arial" w:eastAsia="Arial" w:hAnsi="Arial" w:cs="Arial"/>
                <w:bCs/>
                <w:sz w:val="18"/>
                <w:szCs w:val="18"/>
              </w:rPr>
              <w:t>d data (that may be incomplete)</w:t>
            </w:r>
            <w:r w:rsidRPr="00F65EEE">
              <w:rPr>
                <w:rFonts w:ascii="Arial" w:eastAsia="Arial" w:hAnsi="Arial" w:cs="Arial"/>
                <w:bCs/>
                <w:sz w:val="18"/>
                <w:szCs w:val="18"/>
              </w:rPr>
              <w:t>;</w:t>
            </w:r>
            <w:r>
              <w:rPr>
                <w:rFonts w:ascii="Arial" w:eastAsia="Arial" w:hAnsi="Arial" w:cs="Arial"/>
                <w:bCs/>
                <w:sz w:val="18"/>
                <w:szCs w:val="18"/>
              </w:rPr>
              <w:t xml:space="preserve"> logic, argument and judgement.) </w:t>
            </w:r>
          </w:p>
        </w:tc>
        <w:tc>
          <w:tcPr>
            <w:tcW w:w="1736" w:type="dxa"/>
          </w:tcPr>
          <w:p w14:paraId="39465210" w14:textId="77777777" w:rsidR="00C073F1" w:rsidRDefault="00C073F1" w:rsidP="0050796C">
            <w:pPr>
              <w:rPr>
                <w:rFonts w:ascii="Arial" w:hAnsi="Arial" w:cs="Arial"/>
              </w:rPr>
            </w:pPr>
            <w:r>
              <w:rPr>
                <w:rFonts w:ascii="Arial" w:hAnsi="Arial" w:cs="Arial"/>
              </w:rPr>
              <w:t>Wholly or almost wholly descriptive work. Little or no analysis</w:t>
            </w:r>
            <w:r w:rsidRPr="00B669B1">
              <w:rPr>
                <w:rFonts w:ascii="Arial" w:hAnsi="Arial" w:cs="Arial"/>
              </w:rPr>
              <w:t>, synthesi</w:t>
            </w:r>
            <w:r>
              <w:rPr>
                <w:rFonts w:ascii="Arial" w:hAnsi="Arial" w:cs="Arial"/>
              </w:rPr>
              <w:t>s or evaluation</w:t>
            </w:r>
            <w:r w:rsidRPr="00B669B1">
              <w:rPr>
                <w:rFonts w:ascii="Arial" w:hAnsi="Arial" w:cs="Arial"/>
              </w:rPr>
              <w:t>.</w:t>
            </w:r>
          </w:p>
          <w:p w14:paraId="59C70D06" w14:textId="77777777" w:rsidR="00C073F1" w:rsidRDefault="00C073F1" w:rsidP="0050796C">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any credible </w:t>
            </w:r>
            <w:r>
              <w:rPr>
                <w:rFonts w:ascii="Arial" w:hAnsi="Arial" w:cs="Arial"/>
              </w:rPr>
              <w:t>evidence</w:t>
            </w:r>
            <w:r w:rsidRPr="00B669B1">
              <w:rPr>
                <w:rFonts w:ascii="Arial" w:hAnsi="Arial" w:cs="Arial"/>
              </w:rPr>
              <w:t>.</w:t>
            </w:r>
          </w:p>
          <w:p w14:paraId="444B7785" w14:textId="77777777" w:rsidR="00C073F1" w:rsidRPr="00B669B1" w:rsidRDefault="00C073F1" w:rsidP="0050796C">
            <w:pPr>
              <w:rPr>
                <w:rFonts w:ascii="Arial" w:hAnsi="Arial" w:cs="Arial"/>
              </w:rPr>
            </w:pPr>
          </w:p>
        </w:tc>
        <w:tc>
          <w:tcPr>
            <w:tcW w:w="1736" w:type="dxa"/>
          </w:tcPr>
          <w:p w14:paraId="1E350914" w14:textId="77777777" w:rsidR="00C073F1" w:rsidRPr="00B669B1" w:rsidRDefault="00C073F1" w:rsidP="0050796C">
            <w:pPr>
              <w:rPr>
                <w:rFonts w:ascii="Arial" w:hAnsi="Arial" w:cs="Arial"/>
              </w:rPr>
            </w:pPr>
            <w:r w:rsidRPr="00413903">
              <w:rPr>
                <w:rFonts w:ascii="Arial" w:hAnsi="Arial" w:cs="Arial"/>
              </w:rPr>
              <w:t xml:space="preserve">Largely descriptive work, with </w:t>
            </w:r>
            <w:r>
              <w:rPr>
                <w:rFonts w:ascii="Arial" w:hAnsi="Arial" w:cs="Arial"/>
              </w:rPr>
              <w:t xml:space="preserve">superficial use of critical evaluation.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73A9FCFC" w14:textId="77777777" w:rsidR="00C073F1" w:rsidRPr="00B669B1" w:rsidRDefault="00C073F1" w:rsidP="0050796C">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critical thinking</w:t>
            </w:r>
            <w:r>
              <w:rPr>
                <w:rFonts w:ascii="Arial" w:hAnsi="Arial" w:cs="Arial"/>
              </w:rPr>
              <w:t>,</w:t>
            </w:r>
            <w:r w:rsidRPr="00F35D89">
              <w:rPr>
                <w:rFonts w:ascii="Arial" w:hAnsi="Arial" w:cs="Arial"/>
              </w:rPr>
              <w:t xml:space="preserve"> </w:t>
            </w:r>
            <w:r w:rsidRPr="00CA285D">
              <w:rPr>
                <w:rFonts w:ascii="Arial" w:hAnsi="Arial" w:cs="Arial"/>
              </w:rPr>
              <w:t>analysis, synthesis and evaluation</w:t>
            </w:r>
            <w:r>
              <w:rPr>
                <w:rFonts w:ascii="Arial" w:hAnsi="Arial" w:cs="Arial"/>
              </w:rPr>
              <w:t>, tending towards description.</w:t>
            </w:r>
          </w:p>
          <w:p w14:paraId="5B5B3CA4" w14:textId="77777777" w:rsidR="00C073F1" w:rsidRDefault="00C073F1" w:rsidP="0050796C">
            <w:pPr>
              <w:rPr>
                <w:rFonts w:ascii="Arial" w:hAnsi="Arial" w:cs="Arial"/>
              </w:rPr>
            </w:pP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56324B66" w14:textId="77777777" w:rsidR="00C073F1" w:rsidRPr="00E518DC" w:rsidRDefault="00C073F1" w:rsidP="0050796C">
            <w:pPr>
              <w:rPr>
                <w:rFonts w:ascii="Arial" w:hAnsi="Arial" w:cs="Arial"/>
              </w:rPr>
            </w:pPr>
            <w:r>
              <w:rPr>
                <w:rFonts w:ascii="Arial" w:hAnsi="Arial" w:cs="Arial"/>
              </w:rPr>
              <w:t>As</w:t>
            </w:r>
            <w:r w:rsidRPr="00E518DC">
              <w:rPr>
                <w:rFonts w:ascii="Arial" w:hAnsi="Arial" w:cs="Arial"/>
              </w:rPr>
              <w:t>s</w:t>
            </w:r>
            <w:r>
              <w:rPr>
                <w:rFonts w:ascii="Arial" w:hAnsi="Arial" w:cs="Arial"/>
              </w:rPr>
              <w:t>erts rather than argues a case.</w:t>
            </w:r>
          </w:p>
          <w:p w14:paraId="62837081" w14:textId="77777777" w:rsidR="00C073F1" w:rsidRPr="00B669B1" w:rsidRDefault="00C073F1" w:rsidP="0050796C">
            <w:pPr>
              <w:rPr>
                <w:rFonts w:ascii="Arial" w:hAnsi="Arial" w:cs="Arial"/>
              </w:rPr>
            </w:pPr>
          </w:p>
        </w:tc>
        <w:tc>
          <w:tcPr>
            <w:tcW w:w="1736" w:type="dxa"/>
          </w:tcPr>
          <w:p w14:paraId="677FE6A5" w14:textId="77777777" w:rsidR="00C073F1" w:rsidRPr="00B669B1" w:rsidRDefault="00C073F1" w:rsidP="0050796C">
            <w:pPr>
              <w:rPr>
                <w:rFonts w:ascii="Arial" w:hAnsi="Arial" w:cs="Arial"/>
              </w:rPr>
            </w:pPr>
            <w:r>
              <w:rPr>
                <w:rFonts w:ascii="Arial" w:hAnsi="Arial" w:cs="Arial"/>
              </w:rPr>
              <w:t>S</w:t>
            </w:r>
            <w:r w:rsidRPr="00B669B1">
              <w:rPr>
                <w:rFonts w:ascii="Arial" w:hAnsi="Arial" w:cs="Arial"/>
              </w:rPr>
              <w:t xml:space="preserve">ome </w:t>
            </w:r>
            <w:r w:rsidRPr="00F35D89">
              <w:rPr>
                <w:rFonts w:ascii="Arial" w:hAnsi="Arial" w:cs="Arial"/>
              </w:rPr>
              <w:t>critical thinking</w:t>
            </w:r>
            <w:r>
              <w:rPr>
                <w:rFonts w:ascii="Arial" w:hAnsi="Arial" w:cs="Arial"/>
              </w:rPr>
              <w:t xml:space="preserve">, </w:t>
            </w:r>
            <w:r w:rsidRPr="00CA285D">
              <w:rPr>
                <w:rFonts w:ascii="Arial" w:hAnsi="Arial" w:cs="Arial"/>
              </w:rPr>
              <w:t>analysis, synthesis and evaluation.</w:t>
            </w:r>
            <w:r w:rsidRPr="00B669B1">
              <w:rPr>
                <w:rFonts w:ascii="Arial" w:hAnsi="Arial" w:cs="Arial"/>
              </w:rPr>
              <w:t xml:space="preserve"> Can analyse new and/or abstract </w:t>
            </w:r>
            <w:r>
              <w:rPr>
                <w:rFonts w:ascii="Arial" w:hAnsi="Arial" w:cs="Arial"/>
              </w:rPr>
              <w:t xml:space="preserve">concepts and </w:t>
            </w:r>
            <w:r w:rsidRPr="00B669B1">
              <w:rPr>
                <w:rFonts w:ascii="Arial" w:hAnsi="Arial" w:cs="Arial"/>
              </w:rPr>
              <w:t>data without guidance.</w:t>
            </w:r>
          </w:p>
          <w:p w14:paraId="30C0235B" w14:textId="77777777" w:rsidR="00C073F1" w:rsidRPr="00B669B1" w:rsidRDefault="00C073F1" w:rsidP="0050796C">
            <w:pPr>
              <w:rPr>
                <w:rFonts w:ascii="Arial" w:hAnsi="Arial" w:cs="Arial"/>
              </w:rPr>
            </w:pPr>
            <w:r w:rsidRPr="00B669B1">
              <w:rPr>
                <w:rFonts w:ascii="Arial" w:hAnsi="Arial" w:cs="Arial"/>
              </w:rPr>
              <w:t xml:space="preserve">An emerging awareness of different stances and ability to use evidence </w:t>
            </w:r>
            <w:r w:rsidRPr="00DB052D">
              <w:rPr>
                <w:rFonts w:ascii="Arial" w:hAnsi="Arial" w:cs="Arial"/>
              </w:rPr>
              <w:t>(that may be incomplete)</w:t>
            </w:r>
            <w:r>
              <w:rPr>
                <w:rFonts w:ascii="Arial" w:hAnsi="Arial" w:cs="Arial"/>
              </w:rPr>
              <w:t xml:space="preserve"> </w:t>
            </w:r>
            <w:r w:rsidRPr="00B669B1">
              <w:rPr>
                <w:rFonts w:ascii="Arial" w:hAnsi="Arial" w:cs="Arial"/>
              </w:rPr>
              <w:t>to support the argument.</w:t>
            </w:r>
          </w:p>
          <w:p w14:paraId="5619249C" w14:textId="77777777" w:rsidR="00C073F1" w:rsidRPr="00B669B1" w:rsidRDefault="00C073F1" w:rsidP="0050796C">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r>
              <w:rPr>
                <w:rFonts w:ascii="Arial" w:hAnsi="Arial" w:cs="Arial"/>
              </w:rPr>
              <w:t>Some t</w:t>
            </w:r>
            <w:r w:rsidRPr="00CA285D">
              <w:rPr>
                <w:rFonts w:ascii="Arial" w:hAnsi="Arial" w:cs="Arial"/>
              </w:rPr>
              <w:t xml:space="preserve">endency to assert/state opinion rather than argue on </w:t>
            </w:r>
            <w:r w:rsidRPr="00CA285D">
              <w:rPr>
                <w:rFonts w:ascii="Arial" w:hAnsi="Arial" w:cs="Arial"/>
              </w:rPr>
              <w:lastRenderedPageBreak/>
              <w:t>t</w:t>
            </w:r>
            <w:r>
              <w:rPr>
                <w:rFonts w:ascii="Arial" w:hAnsi="Arial" w:cs="Arial"/>
              </w:rPr>
              <w:t>he basis of reason and evidence.</w:t>
            </w:r>
          </w:p>
        </w:tc>
        <w:tc>
          <w:tcPr>
            <w:tcW w:w="1736" w:type="dxa"/>
          </w:tcPr>
          <w:p w14:paraId="1D9E6A9D" w14:textId="77777777" w:rsidR="00C073F1" w:rsidRPr="00795507" w:rsidRDefault="00C073F1" w:rsidP="0050796C">
            <w:pPr>
              <w:rPr>
                <w:rFonts w:ascii="Arial" w:hAnsi="Arial" w:cs="Arial"/>
              </w:rPr>
            </w:pPr>
            <w:r w:rsidRPr="00795507">
              <w:rPr>
                <w:rFonts w:ascii="Arial" w:hAnsi="Arial" w:cs="Arial"/>
              </w:rPr>
              <w:lastRenderedPageBreak/>
              <w:t xml:space="preserve">Sound critical thinking, analysis, synthesis and evaluation demonstrating critical thinking. Ability to devise and sustain persuasive arguments, and to review the reliability, validity and significance of evidence (that may be incomplete) to make mostly appropriate and valid judgements. </w:t>
            </w:r>
          </w:p>
          <w:p w14:paraId="616CB8C3" w14:textId="77777777" w:rsidR="00C073F1" w:rsidRPr="00B669B1" w:rsidRDefault="00C073F1" w:rsidP="0050796C">
            <w:pPr>
              <w:rPr>
                <w:rFonts w:ascii="Arial" w:hAnsi="Arial" w:cs="Arial"/>
              </w:rPr>
            </w:pPr>
          </w:p>
        </w:tc>
        <w:tc>
          <w:tcPr>
            <w:tcW w:w="1736" w:type="dxa"/>
          </w:tcPr>
          <w:p w14:paraId="22F905BB" w14:textId="77777777" w:rsidR="00C073F1" w:rsidRPr="00B669B1" w:rsidRDefault="00C073F1" w:rsidP="0050796C">
            <w:pPr>
              <w:rPr>
                <w:rFonts w:ascii="Arial" w:hAnsi="Arial" w:cs="Arial"/>
              </w:rPr>
            </w:pPr>
            <w:r>
              <w:rPr>
                <w:rFonts w:ascii="Arial" w:hAnsi="Arial" w:cs="Arial"/>
              </w:rPr>
              <w:t xml:space="preserve">Excellent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 xml:space="preserve">analysis, synthesis and evaluation.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r>
              <w:rPr>
                <w:rFonts w:ascii="Arial" w:hAnsi="Arial" w:cs="Arial"/>
              </w:rPr>
              <w:t>Some e</w:t>
            </w:r>
            <w:r w:rsidRPr="00997253">
              <w:rPr>
                <w:rFonts w:ascii="Arial" w:hAnsi="Arial" w:cs="Arial"/>
              </w:rPr>
              <w:t>vidence of independent thought and ability to ‘see bey</w:t>
            </w:r>
            <w:r>
              <w:rPr>
                <w:rFonts w:ascii="Arial" w:hAnsi="Arial" w:cs="Arial"/>
              </w:rPr>
              <w:t xml:space="preserve">ond the question’, suggesting a </w:t>
            </w:r>
            <w:r w:rsidRPr="00997253">
              <w:rPr>
                <w:rFonts w:ascii="Arial" w:hAnsi="Arial" w:cs="Arial"/>
              </w:rPr>
              <w:t>grasp of the broader field and wider concepts.</w:t>
            </w:r>
          </w:p>
          <w:p w14:paraId="465D9832" w14:textId="77777777" w:rsidR="00C073F1" w:rsidRPr="00B669B1" w:rsidRDefault="00C073F1" w:rsidP="0050796C">
            <w:pPr>
              <w:rPr>
                <w:rFonts w:ascii="Arial" w:hAnsi="Arial" w:cs="Arial"/>
              </w:rPr>
            </w:pPr>
          </w:p>
        </w:tc>
        <w:tc>
          <w:tcPr>
            <w:tcW w:w="1736" w:type="dxa"/>
          </w:tcPr>
          <w:p w14:paraId="0FA49806" w14:textId="77777777" w:rsidR="00C073F1" w:rsidRPr="00B669B1" w:rsidRDefault="00C073F1" w:rsidP="0050796C">
            <w:pPr>
              <w:rPr>
                <w:rFonts w:ascii="Arial" w:hAnsi="Arial" w:cs="Arial"/>
              </w:rPr>
            </w:pPr>
            <w:r w:rsidRPr="00B669B1">
              <w:rPr>
                <w:rFonts w:ascii="Arial" w:hAnsi="Arial" w:cs="Arial"/>
              </w:rPr>
              <w:t xml:space="preserve">Exceptional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ana</w:t>
            </w:r>
            <w:r>
              <w:rPr>
                <w:rFonts w:ascii="Arial" w:hAnsi="Arial" w:cs="Arial"/>
              </w:rPr>
              <w:t>lysis, synthesis and evaluation based on</w:t>
            </w:r>
            <w:r w:rsidRPr="00B669B1">
              <w:rPr>
                <w:rFonts w:ascii="Arial" w:hAnsi="Arial" w:cs="Arial"/>
              </w:rPr>
              <w:t xml:space="preserve"> judiciously selected evidence. </w:t>
            </w:r>
          </w:p>
          <w:p w14:paraId="3868DA33" w14:textId="77777777" w:rsidR="00C073F1" w:rsidRPr="00B669B1" w:rsidRDefault="00C073F1" w:rsidP="0050796C">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w:t>
            </w:r>
            <w:r w:rsidRPr="00997253">
              <w:rPr>
                <w:rFonts w:ascii="Arial" w:hAnsi="Arial" w:cs="Arial"/>
              </w:rPr>
              <w:t>Evidence of independent thought and ability to ‘see beyond the question’, suggesting a</w:t>
            </w:r>
            <w:r>
              <w:rPr>
                <w:rFonts w:ascii="Arial" w:hAnsi="Arial" w:cs="Arial"/>
              </w:rPr>
              <w:t>n</w:t>
            </w:r>
            <w:r w:rsidRPr="00997253">
              <w:rPr>
                <w:rFonts w:ascii="Arial" w:hAnsi="Arial" w:cs="Arial"/>
              </w:rPr>
              <w:t xml:space="preserve"> </w:t>
            </w:r>
            <w:r>
              <w:rPr>
                <w:rFonts w:ascii="Arial" w:hAnsi="Arial" w:cs="Arial"/>
              </w:rPr>
              <w:t>outstanding</w:t>
            </w:r>
            <w:r w:rsidRPr="00997253">
              <w:rPr>
                <w:rFonts w:ascii="Arial" w:hAnsi="Arial" w:cs="Arial"/>
              </w:rPr>
              <w:t xml:space="preserve"> </w:t>
            </w:r>
            <w:r w:rsidRPr="00997253">
              <w:rPr>
                <w:rFonts w:ascii="Arial" w:hAnsi="Arial" w:cs="Arial"/>
              </w:rPr>
              <w:lastRenderedPageBreak/>
              <w:t>grasp of the broader field and wider concepts.</w:t>
            </w:r>
          </w:p>
        </w:tc>
      </w:tr>
      <w:tr w:rsidR="00C073F1" w:rsidRPr="00D9771E" w14:paraId="09231048" w14:textId="77777777" w:rsidTr="00AC5F32">
        <w:tc>
          <w:tcPr>
            <w:tcW w:w="1735" w:type="dxa"/>
            <w:shd w:val="clear" w:color="auto" w:fill="C2D69B" w:themeFill="accent3" w:themeFillTint="99"/>
          </w:tcPr>
          <w:p w14:paraId="529D5951"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79784AFE"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 xml:space="preserve">(Apply/deploy </w:t>
            </w:r>
            <w:r w:rsidRPr="00E07BE3">
              <w:rPr>
                <w:rFonts w:ascii="Arial" w:eastAsia="Arial" w:hAnsi="Arial" w:cs="Arial"/>
                <w:bCs/>
                <w:sz w:val="18"/>
                <w:szCs w:val="18"/>
              </w:rPr>
              <w:t xml:space="preserve">accurately established </w:t>
            </w:r>
            <w:r>
              <w:rPr>
                <w:rFonts w:ascii="Arial" w:eastAsia="Arial" w:hAnsi="Arial" w:cs="Arial"/>
                <w:bCs/>
                <w:sz w:val="18"/>
                <w:szCs w:val="18"/>
              </w:rPr>
              <w:t xml:space="preserve">tools and </w:t>
            </w:r>
            <w:r w:rsidRPr="00E07BE3">
              <w:rPr>
                <w:rFonts w:ascii="Arial" w:eastAsia="Arial" w:hAnsi="Arial" w:cs="Arial"/>
                <w:bCs/>
                <w:sz w:val="18"/>
                <w:szCs w:val="18"/>
              </w:rPr>
              <w:t>techniques</w:t>
            </w:r>
            <w:r>
              <w:rPr>
                <w:rFonts w:ascii="Arial" w:eastAsia="Arial" w:hAnsi="Arial" w:cs="Arial"/>
                <w:bCs/>
                <w:sz w:val="18"/>
                <w:szCs w:val="18"/>
              </w:rPr>
              <w:t>;</w:t>
            </w:r>
            <w:r w:rsidRPr="00E07BE3">
              <w:rPr>
                <w:rFonts w:ascii="Arial" w:eastAsia="Arial" w:hAnsi="Arial" w:cs="Arial"/>
                <w:bCs/>
                <w:sz w:val="18"/>
                <w:szCs w:val="18"/>
              </w:rPr>
              <w:t xml:space="preserve"> </w:t>
            </w:r>
            <w:r>
              <w:rPr>
                <w:rFonts w:ascii="Arial" w:eastAsia="Arial" w:hAnsi="Arial" w:cs="Arial"/>
                <w:bCs/>
                <w:sz w:val="18"/>
                <w:szCs w:val="18"/>
              </w:rPr>
              <w:t>initiate and carry out projects; formulate</w:t>
            </w:r>
            <w:r w:rsidRPr="00F65EEE">
              <w:rPr>
                <w:rFonts w:ascii="Arial" w:eastAsia="Arial" w:hAnsi="Arial" w:cs="Arial"/>
                <w:bCs/>
                <w:sz w:val="18"/>
                <w:szCs w:val="18"/>
              </w:rPr>
              <w:t xml:space="preserve"> solutions to solve problems</w:t>
            </w:r>
            <w:r>
              <w:rPr>
                <w:rFonts w:ascii="Arial" w:eastAsia="Arial" w:hAnsi="Arial" w:cs="Arial"/>
                <w:bCs/>
                <w:sz w:val="18"/>
                <w:szCs w:val="18"/>
              </w:rPr>
              <w:t xml:space="preserve"> in complex and unpredictable contexts.</w:t>
            </w:r>
            <w:r w:rsidRPr="00F65EEE">
              <w:rPr>
                <w:rFonts w:ascii="Arial" w:eastAsia="Arial" w:hAnsi="Arial" w:cs="Arial"/>
                <w:bCs/>
                <w:sz w:val="18"/>
                <w:szCs w:val="18"/>
              </w:rPr>
              <w:t>)</w:t>
            </w:r>
          </w:p>
        </w:tc>
        <w:tc>
          <w:tcPr>
            <w:tcW w:w="1736" w:type="dxa"/>
          </w:tcPr>
          <w:p w14:paraId="16E1F8EC" w14:textId="77777777" w:rsidR="00C073F1" w:rsidRPr="00B669B1" w:rsidRDefault="00C073F1" w:rsidP="0050796C">
            <w:pPr>
              <w:rPr>
                <w:rFonts w:ascii="Arial" w:hAnsi="Arial" w:cs="Arial"/>
              </w:rPr>
            </w:pPr>
            <w:r w:rsidRPr="00B669B1">
              <w:rPr>
                <w:rFonts w:ascii="Arial" w:hAnsi="Arial" w:cs="Arial"/>
              </w:rPr>
              <w:t>Limited or no use of methods, materials, tools and/or techniques.</w:t>
            </w:r>
          </w:p>
          <w:p w14:paraId="761738F1" w14:textId="77777777" w:rsidR="00C073F1" w:rsidRDefault="00C073F1" w:rsidP="0050796C">
            <w:pPr>
              <w:rPr>
                <w:rFonts w:ascii="Arial" w:hAnsi="Arial" w:cs="Arial"/>
              </w:rPr>
            </w:pPr>
            <w:r w:rsidRPr="00B669B1">
              <w:rPr>
                <w:rFonts w:ascii="Arial" w:hAnsi="Arial" w:cs="Arial"/>
              </w:rPr>
              <w:t>Little or no appreciation of the context of the application.</w:t>
            </w:r>
          </w:p>
          <w:p w14:paraId="73F07321" w14:textId="77777777" w:rsidR="00C073F1" w:rsidRDefault="00C073F1" w:rsidP="0050796C">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6A7DA34F" w14:textId="77777777" w:rsidR="00C073F1" w:rsidRPr="00B669B1" w:rsidRDefault="00C073F1" w:rsidP="0050796C">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14:paraId="70EF044F" w14:textId="77777777" w:rsidR="00C073F1" w:rsidRDefault="00C073F1" w:rsidP="0050796C">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14:paraId="1C853925" w14:textId="77777777" w:rsidR="00C073F1" w:rsidRPr="00B669B1" w:rsidRDefault="00C073F1" w:rsidP="0050796C">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3DEE1064" w14:textId="77777777" w:rsidR="00C073F1" w:rsidRPr="00B669B1" w:rsidRDefault="00C073F1" w:rsidP="0050796C">
            <w:pPr>
              <w:rPr>
                <w:rFonts w:ascii="Arial" w:hAnsi="Arial" w:cs="Arial"/>
              </w:rPr>
            </w:pPr>
          </w:p>
          <w:p w14:paraId="70F79EE5" w14:textId="77777777" w:rsidR="00C073F1" w:rsidRPr="00B669B1" w:rsidRDefault="00C073F1" w:rsidP="0050796C">
            <w:pPr>
              <w:rPr>
                <w:rFonts w:ascii="Arial" w:hAnsi="Arial" w:cs="Arial"/>
              </w:rPr>
            </w:pPr>
          </w:p>
        </w:tc>
        <w:tc>
          <w:tcPr>
            <w:tcW w:w="1736" w:type="dxa"/>
          </w:tcPr>
          <w:p w14:paraId="6697BDD6" w14:textId="77777777" w:rsidR="00C073F1" w:rsidRPr="00B669B1" w:rsidRDefault="00C073F1" w:rsidP="0050796C">
            <w:pPr>
              <w:rPr>
                <w:rFonts w:ascii="Arial" w:hAnsi="Arial" w:cs="Arial"/>
              </w:rPr>
            </w:pPr>
            <w:r w:rsidRPr="00B669B1">
              <w:rPr>
                <w:rFonts w:ascii="Arial" w:hAnsi="Arial" w:cs="Arial"/>
              </w:rPr>
              <w:t xml:space="preserve">An adequate awareness and mostly </w:t>
            </w:r>
            <w:r>
              <w:rPr>
                <w:rFonts w:ascii="Arial" w:hAnsi="Arial" w:cs="Arial"/>
              </w:rPr>
              <w:t>appropriate application of well-</w:t>
            </w:r>
            <w:r w:rsidRPr="00B669B1">
              <w:rPr>
                <w:rFonts w:ascii="Arial" w:hAnsi="Arial" w:cs="Arial"/>
              </w:rPr>
              <w:t>established methods, materials, tools and/or techniques.</w:t>
            </w:r>
          </w:p>
          <w:p w14:paraId="665AA450" w14:textId="77777777" w:rsidR="00C073F1" w:rsidRDefault="00C073F1" w:rsidP="0050796C">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3E5E8EA5" w14:textId="77777777" w:rsidR="00C073F1" w:rsidRPr="00B669B1" w:rsidRDefault="00C073F1" w:rsidP="0050796C">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F35D89">
              <w:rPr>
                <w:rFonts w:ascii="Arial" w:hAnsi="Arial" w:cs="Arial"/>
              </w:rPr>
              <w:t xml:space="preserve">in complex and unpredictable contexts </w:t>
            </w:r>
            <w:r>
              <w:rPr>
                <w:rFonts w:ascii="Arial" w:hAnsi="Arial" w:cs="Arial"/>
              </w:rPr>
              <w:t>without fully appreciating the complexity</w:t>
            </w:r>
            <w:r w:rsidRPr="003F205C">
              <w:rPr>
                <w:rFonts w:ascii="Arial" w:hAnsi="Arial" w:cs="Arial"/>
              </w:rPr>
              <w:t xml:space="preserve">. </w:t>
            </w:r>
          </w:p>
        </w:tc>
        <w:tc>
          <w:tcPr>
            <w:tcW w:w="1736" w:type="dxa"/>
          </w:tcPr>
          <w:p w14:paraId="4C9313E7" w14:textId="77777777" w:rsidR="00C073F1" w:rsidRPr="00B669B1" w:rsidRDefault="00C073F1" w:rsidP="0050796C">
            <w:pPr>
              <w:rPr>
                <w:rFonts w:ascii="Arial" w:hAnsi="Arial" w:cs="Arial"/>
              </w:rPr>
            </w:pPr>
            <w:r w:rsidRPr="00B669B1">
              <w:rPr>
                <w:rFonts w:ascii="Arial" w:hAnsi="Arial" w:cs="Arial"/>
              </w:rPr>
              <w:t>A good and appropriate application of standard methods, materials, tools and/or techniques.</w:t>
            </w:r>
          </w:p>
          <w:p w14:paraId="416F5517" w14:textId="77777777" w:rsidR="00C073F1" w:rsidRDefault="00C073F1" w:rsidP="0050796C">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p>
          <w:p w14:paraId="67203AD4" w14:textId="77777777" w:rsidR="00C073F1" w:rsidRPr="00B669B1" w:rsidRDefault="00C073F1" w:rsidP="0050796C">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sidRPr="00E91CFC">
              <w:rPr>
                <w:rFonts w:ascii="Arial" w:hAnsi="Arial" w:cs="Arial"/>
              </w:rPr>
              <w:t>.</w:t>
            </w:r>
          </w:p>
        </w:tc>
        <w:tc>
          <w:tcPr>
            <w:tcW w:w="1736" w:type="dxa"/>
          </w:tcPr>
          <w:p w14:paraId="5A7DD14C" w14:textId="77777777" w:rsidR="00C073F1" w:rsidRPr="00B669B1" w:rsidRDefault="00C073F1" w:rsidP="0050796C">
            <w:pPr>
              <w:rPr>
                <w:rFonts w:ascii="Arial" w:hAnsi="Arial" w:cs="Arial"/>
              </w:rPr>
            </w:pPr>
            <w:r w:rsidRPr="00B669B1">
              <w:rPr>
                <w:rFonts w:ascii="Arial" w:hAnsi="Arial" w:cs="Arial"/>
              </w:rPr>
              <w:t>A very good application of a range of methods, materials, tools and/or techniques.</w:t>
            </w:r>
          </w:p>
          <w:p w14:paraId="27D33B3C" w14:textId="77777777" w:rsidR="00C073F1" w:rsidRPr="00B669B1" w:rsidRDefault="00C073F1" w:rsidP="0050796C">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6D94327A" w14:textId="77777777" w:rsidR="00C073F1" w:rsidRPr="00B669B1" w:rsidRDefault="00C073F1" w:rsidP="0050796C">
            <w:pPr>
              <w:rPr>
                <w:rFonts w:ascii="Arial" w:hAnsi="Arial" w:cs="Arial"/>
              </w:rPr>
            </w:pPr>
            <w:r w:rsidRPr="00B669B1">
              <w:rPr>
                <w:rFonts w:ascii="Arial" w:hAnsi="Arial" w:cs="Arial"/>
              </w:rPr>
              <w:t xml:space="preserve">Evidence of some innovation and creativity. </w:t>
            </w:r>
          </w:p>
        </w:tc>
        <w:tc>
          <w:tcPr>
            <w:tcW w:w="1736" w:type="dxa"/>
          </w:tcPr>
          <w:p w14:paraId="69616FAC" w14:textId="77777777" w:rsidR="00C073F1" w:rsidRPr="00B669B1" w:rsidRDefault="00C073F1" w:rsidP="0050796C">
            <w:pPr>
              <w:rPr>
                <w:rFonts w:ascii="Arial" w:hAnsi="Arial" w:cs="Arial"/>
              </w:rPr>
            </w:pPr>
            <w:r w:rsidRPr="00B669B1">
              <w:rPr>
                <w:rFonts w:ascii="Arial" w:hAnsi="Arial" w:cs="Arial"/>
              </w:rPr>
              <w:t>An advanced application of a range of methods, materials, tools and/or techniques.</w:t>
            </w:r>
          </w:p>
          <w:p w14:paraId="5A061557" w14:textId="77777777" w:rsidR="00C073F1" w:rsidRPr="00B669B1" w:rsidRDefault="00C073F1" w:rsidP="0050796C">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366D8E1C" w14:textId="77777777" w:rsidR="00C073F1" w:rsidRPr="00B669B1" w:rsidRDefault="00C073F1" w:rsidP="0050796C">
            <w:pPr>
              <w:rPr>
                <w:rFonts w:ascii="Arial" w:hAnsi="Arial" w:cs="Arial"/>
              </w:rPr>
            </w:pPr>
            <w:r w:rsidRPr="00B669B1">
              <w:rPr>
                <w:rFonts w:ascii="Arial" w:hAnsi="Arial" w:cs="Arial"/>
              </w:rPr>
              <w:t xml:space="preserve">Application and deployment extend beyond established conventions.  </w:t>
            </w: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rsidRPr="00B669B1">
              <w:rPr>
                <w:rFonts w:ascii="Arial" w:hAnsi="Arial" w:cs="Arial"/>
              </w:rPr>
              <w:t>Innovation and creativity evident.</w:t>
            </w:r>
          </w:p>
        </w:tc>
        <w:tc>
          <w:tcPr>
            <w:tcW w:w="1736" w:type="dxa"/>
          </w:tcPr>
          <w:p w14:paraId="23F1AA68" w14:textId="77777777" w:rsidR="00C073F1" w:rsidRPr="00B669B1" w:rsidRDefault="00C073F1" w:rsidP="0050796C">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unpredictable, practical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w:t>
            </w:r>
            <w:r w:rsidRPr="00E91CFC">
              <w:rPr>
                <w:rFonts w:ascii="Arial" w:hAnsi="Arial" w:cs="Arial"/>
              </w:rPr>
              <w:t xml:space="preserve"> solutions.</w:t>
            </w:r>
            <w:r>
              <w:rPr>
                <w:rFonts w:ascii="Arial" w:hAnsi="Arial" w:cs="Arial"/>
              </w:rPr>
              <w:t xml:space="preserve"> </w:t>
            </w:r>
            <w:r w:rsidRPr="00B669B1">
              <w:rPr>
                <w:rFonts w:ascii="Arial" w:hAnsi="Arial" w:cs="Arial"/>
              </w:rPr>
              <w:t>Assimilation and development of cutting edge processes and techniques.</w:t>
            </w:r>
          </w:p>
        </w:tc>
      </w:tr>
      <w:tr w:rsidR="00C073F1" w:rsidRPr="00D9771E" w14:paraId="01EAAC51" w14:textId="77777777" w:rsidTr="00AC5F32">
        <w:tc>
          <w:tcPr>
            <w:tcW w:w="1735" w:type="dxa"/>
            <w:shd w:val="clear" w:color="auto" w:fill="C2D69B" w:themeFill="accent3" w:themeFillTint="99"/>
          </w:tcPr>
          <w:p w14:paraId="21344BFC"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6E53D45E"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initiative and </w:t>
            </w:r>
            <w:r w:rsidRPr="004C2B2B">
              <w:rPr>
                <w:rFonts w:ascii="Arial" w:hAnsi="Arial" w:cs="Arial"/>
                <w:sz w:val="18"/>
                <w:szCs w:val="18"/>
              </w:rPr>
              <w:lastRenderedPageBreak/>
              <w:t>personal responsibility</w:t>
            </w:r>
            <w:r>
              <w:rPr>
                <w:rFonts w:ascii="Arial" w:hAnsi="Arial" w:cs="Arial"/>
                <w:sz w:val="18"/>
                <w:szCs w:val="18"/>
              </w:rPr>
              <w:t>; professional development;</w:t>
            </w:r>
            <w:r w:rsidRPr="004C2B2B">
              <w:rPr>
                <w:rFonts w:ascii="Arial" w:hAnsi="Arial" w:cs="Arial"/>
                <w:sz w:val="18"/>
                <w:szCs w:val="18"/>
              </w:rPr>
              <w:t xml:space="preserve"> </w:t>
            </w:r>
            <w:r>
              <w:rPr>
                <w:rFonts w:ascii="Arial" w:hAnsi="Arial" w:cs="Arial"/>
                <w:sz w:val="18"/>
                <w:szCs w:val="18"/>
              </w:rPr>
              <w:t>i</w:t>
            </w:r>
            <w:r w:rsidRPr="00F65EEE">
              <w:rPr>
                <w:rFonts w:ascii="Arial" w:hAnsi="Arial" w:cs="Arial"/>
                <w:sz w:val="18"/>
                <w:szCs w:val="18"/>
              </w:rPr>
              <w:t>nitiate and complete tasks and procedures: individually and/or collaboratively; use appropriate media to communicate</w:t>
            </w:r>
            <w:r>
              <w:rPr>
                <w:rFonts w:ascii="Arial" w:hAnsi="Arial" w:cs="Arial"/>
                <w:sz w:val="18"/>
                <w:szCs w:val="18"/>
              </w:rPr>
              <w:t xml:space="preserve"> effectively</w:t>
            </w:r>
            <w:r w:rsidRPr="00F65EEE">
              <w:rPr>
                <w:rFonts w:ascii="Arial" w:hAnsi="Arial" w:cs="Arial"/>
                <w:sz w:val="18"/>
                <w:szCs w:val="18"/>
              </w:rPr>
              <w:t xml:space="preserve">; </w:t>
            </w:r>
            <w:r>
              <w:rPr>
                <w:rFonts w:ascii="Arial" w:hAnsi="Arial" w:cs="Arial"/>
                <w:sz w:val="18"/>
                <w:szCs w:val="18"/>
              </w:rPr>
              <w:t xml:space="preserve">fluency of expression;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2107017A" w14:textId="77777777" w:rsidR="00C073F1" w:rsidRPr="00E07BE3" w:rsidRDefault="00C073F1" w:rsidP="0050796C">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24D06B61" w14:textId="77777777" w:rsidR="00C073F1" w:rsidRPr="00E07BE3" w:rsidRDefault="00C073F1" w:rsidP="0050796C">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w:t>
            </w:r>
            <w:r w:rsidRPr="00E07BE3">
              <w:rPr>
                <w:rFonts w:ascii="Arial" w:hAnsi="Arial" w:cs="Arial"/>
              </w:rPr>
              <w:lastRenderedPageBreak/>
              <w:t xml:space="preserve">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graduate </w:t>
            </w:r>
            <w:r>
              <w:rPr>
                <w:rFonts w:ascii="Arial" w:hAnsi="Arial" w:cs="Arial"/>
              </w:rPr>
              <w:t>employment.</w:t>
            </w:r>
          </w:p>
          <w:p w14:paraId="6AB43BB5" w14:textId="77777777" w:rsidR="00C073F1" w:rsidRPr="00ED3ABD" w:rsidRDefault="00C073F1" w:rsidP="0050796C">
            <w:pPr>
              <w:rPr>
                <w:rFonts w:ascii="Arial" w:hAnsi="Arial" w:cs="Arial"/>
              </w:rPr>
            </w:pPr>
          </w:p>
          <w:p w14:paraId="1F6375EF" w14:textId="77777777" w:rsidR="00C073F1" w:rsidRPr="00E07BE3" w:rsidRDefault="00C073F1" w:rsidP="0050796C">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45B009DF" w14:textId="77777777" w:rsidR="00C073F1" w:rsidRPr="00E07BE3" w:rsidRDefault="00C073F1" w:rsidP="0050796C">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0D7784C2" w14:textId="77777777" w:rsidR="00C073F1" w:rsidRPr="00E07BE3" w:rsidRDefault="00C073F1" w:rsidP="0050796C">
            <w:pPr>
              <w:rPr>
                <w:rFonts w:ascii="Arial" w:hAnsi="Arial" w:cs="Arial"/>
              </w:rPr>
            </w:pPr>
            <w:r w:rsidRPr="00ED3ABD">
              <w:rPr>
                <w:rFonts w:ascii="Arial" w:hAnsi="Arial" w:cs="Arial"/>
              </w:rPr>
              <w:t xml:space="preserve">Work is poorly presented in a </w:t>
            </w:r>
            <w:r w:rsidRPr="00ED3ABD">
              <w:rPr>
                <w:rFonts w:ascii="Arial" w:hAnsi="Arial" w:cs="Arial"/>
              </w:rPr>
              <w:lastRenderedPageBreak/>
              <w:t xml:space="preserve">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graduate employment.</w:t>
            </w:r>
          </w:p>
        </w:tc>
        <w:tc>
          <w:tcPr>
            <w:tcW w:w="1736" w:type="dxa"/>
            <w:tcBorders>
              <w:top w:val="single" w:sz="4" w:space="0" w:color="auto"/>
              <w:left w:val="double" w:sz="4" w:space="0" w:color="auto"/>
              <w:bottom w:val="single" w:sz="4" w:space="0" w:color="auto"/>
              <w:right w:val="dashed" w:sz="4" w:space="0" w:color="auto"/>
            </w:tcBorders>
          </w:tcPr>
          <w:p w14:paraId="3D2CCAA9" w14:textId="77777777" w:rsidR="00C073F1" w:rsidRPr="00E07BE3" w:rsidRDefault="00C073F1" w:rsidP="0050796C">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14:paraId="7A679A78" w14:textId="77777777" w:rsidR="00C073F1" w:rsidRPr="00E07BE3" w:rsidRDefault="00C073F1" w:rsidP="0050796C">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739DEF11" w14:textId="77777777" w:rsidR="00C073F1" w:rsidRPr="00E07BE3" w:rsidRDefault="00C073F1" w:rsidP="0050796C">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skills required in graduate 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0CE95A96" w14:textId="77777777" w:rsidR="00C073F1" w:rsidRPr="00E07BE3" w:rsidRDefault="00C073F1" w:rsidP="0050796C">
            <w:pPr>
              <w:rPr>
                <w:rFonts w:ascii="Arial" w:hAnsi="Arial" w:cs="Arial"/>
              </w:rPr>
            </w:pPr>
            <w:r w:rsidRPr="00E07BE3">
              <w:rPr>
                <w:rFonts w:ascii="Arial" w:hAnsi="Arial" w:cs="Arial"/>
              </w:rPr>
              <w:lastRenderedPageBreak/>
              <w:t>Can communicate effectively in a suitable format, but may have minor errors.</w:t>
            </w:r>
          </w:p>
          <w:p w14:paraId="6F44E642" w14:textId="77777777" w:rsidR="00C073F1" w:rsidRPr="00E07BE3" w:rsidRDefault="00C073F1" w:rsidP="0050796C">
            <w:pPr>
              <w:rPr>
                <w:rFonts w:ascii="Arial" w:hAnsi="Arial" w:cs="Arial"/>
              </w:rPr>
            </w:pPr>
            <w:r w:rsidRPr="00E07BE3">
              <w:rPr>
                <w:rFonts w:ascii="Arial" w:hAnsi="Arial" w:cs="Arial"/>
              </w:rPr>
              <w:lastRenderedPageBreak/>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414273E7" w14:textId="77777777" w:rsidR="00C073F1" w:rsidRPr="00E07BE3" w:rsidRDefault="00C073F1" w:rsidP="0050796C">
            <w:pPr>
              <w:rPr>
                <w:rFonts w:ascii="Arial" w:hAnsi="Arial" w:cs="Arial"/>
              </w:rPr>
            </w:pPr>
            <w:r w:rsidRPr="005F01A6">
              <w:rPr>
                <w:rFonts w:ascii="Arial" w:hAnsi="Arial" w:cs="Arial"/>
              </w:rPr>
              <w:t xml:space="preserve">Demonstrates the skills required in graduate 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2D653D8F" w14:textId="77777777" w:rsidR="00C073F1" w:rsidRPr="00E07BE3" w:rsidRDefault="00C073F1" w:rsidP="0050796C">
            <w:pPr>
              <w:rPr>
                <w:rFonts w:ascii="Arial" w:hAnsi="Arial" w:cs="Arial"/>
              </w:rPr>
            </w:pPr>
            <w:r w:rsidRPr="00E07BE3">
              <w:rPr>
                <w:rFonts w:ascii="Arial" w:hAnsi="Arial" w:cs="Arial"/>
              </w:rPr>
              <w:lastRenderedPageBreak/>
              <w:t>Can communicate well, confidently and consistently in a suitable format.</w:t>
            </w:r>
          </w:p>
          <w:p w14:paraId="1FF76C38" w14:textId="77777777" w:rsidR="00C073F1" w:rsidRPr="00E07BE3" w:rsidRDefault="00C073F1" w:rsidP="0050796C">
            <w:pPr>
              <w:rPr>
                <w:rFonts w:ascii="Arial" w:hAnsi="Arial" w:cs="Arial"/>
              </w:rPr>
            </w:pPr>
            <w:r>
              <w:rPr>
                <w:rFonts w:ascii="Arial" w:hAnsi="Arial" w:cs="Arial"/>
              </w:rPr>
              <w:lastRenderedPageBreak/>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71FF6EF1" w14:textId="77777777" w:rsidR="00C073F1" w:rsidRPr="00E07BE3" w:rsidRDefault="00C073F1" w:rsidP="0050796C">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graduate employment</w:t>
            </w:r>
            <w:r>
              <w:rPr>
                <w:rFonts w:ascii="Arial" w:hAnsi="Arial" w:cs="Arial"/>
              </w:rPr>
              <w:t xml:space="preserve"> skills</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6F500224" w14:textId="77777777" w:rsidR="00C073F1" w:rsidRPr="00E07BE3" w:rsidRDefault="00C073F1" w:rsidP="0050796C">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6B6F232D" w14:textId="77777777" w:rsidR="00C073F1" w:rsidRPr="00E07BE3" w:rsidRDefault="00C073F1" w:rsidP="0050796C">
            <w:pPr>
              <w:rPr>
                <w:rFonts w:ascii="Arial" w:hAnsi="Arial" w:cs="Arial"/>
              </w:rPr>
            </w:pPr>
            <w:r w:rsidRPr="00E07BE3">
              <w:rPr>
                <w:rFonts w:ascii="Arial" w:hAnsi="Arial" w:cs="Arial"/>
              </w:rPr>
              <w:lastRenderedPageBreak/>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graduate employment skills</w:t>
            </w:r>
            <w:r>
              <w:rPr>
                <w:rFonts w:ascii="Arial" w:hAnsi="Arial" w:cs="Arial"/>
              </w:rPr>
              <w:t xml:space="preserve"> and an appetite for further development.</w:t>
            </w:r>
          </w:p>
        </w:tc>
        <w:tc>
          <w:tcPr>
            <w:tcW w:w="1736" w:type="dxa"/>
            <w:tcBorders>
              <w:top w:val="single" w:sz="4" w:space="0" w:color="auto"/>
              <w:left w:val="dashed" w:sz="4" w:space="0" w:color="auto"/>
              <w:bottom w:val="single" w:sz="4" w:space="0" w:color="auto"/>
              <w:right w:val="single" w:sz="4" w:space="0" w:color="auto"/>
            </w:tcBorders>
          </w:tcPr>
          <w:p w14:paraId="21A5582E" w14:textId="77777777" w:rsidR="00C073F1" w:rsidRPr="00E07BE3" w:rsidRDefault="00C073F1" w:rsidP="0050796C">
            <w:pPr>
              <w:rPr>
                <w:rFonts w:ascii="Arial" w:hAnsi="Arial" w:cs="Arial"/>
              </w:rPr>
            </w:pPr>
            <w:r w:rsidRPr="00E07BE3">
              <w:rPr>
                <w:rFonts w:ascii="Arial" w:hAnsi="Arial" w:cs="Arial"/>
              </w:rPr>
              <w:lastRenderedPageBreak/>
              <w:t xml:space="preserve">Can communicate with an exceptionally high level of professionalism. </w:t>
            </w:r>
          </w:p>
          <w:p w14:paraId="5F34A6AA" w14:textId="77777777" w:rsidR="00C073F1" w:rsidRPr="00E07BE3" w:rsidRDefault="00C073F1" w:rsidP="0050796C">
            <w:pPr>
              <w:rPr>
                <w:rFonts w:ascii="Arial" w:hAnsi="Arial" w:cs="Arial"/>
              </w:rPr>
            </w:pPr>
            <w:r w:rsidRPr="00E07BE3">
              <w:rPr>
                <w:rFonts w:ascii="Arial" w:hAnsi="Arial" w:cs="Arial"/>
              </w:rPr>
              <w:lastRenderedPageBreak/>
              <w:t>Work is exceptionally coherent, very fluent and is presented professionally.</w:t>
            </w:r>
            <w:r>
              <w:rPr>
                <w:rFonts w:ascii="Arial" w:hAnsi="Arial" w:cs="Arial"/>
              </w:rPr>
              <w:t xml:space="preserve"> </w:t>
            </w:r>
            <w:r w:rsidRPr="00E07BE3">
              <w:rPr>
                <w:rFonts w:ascii="Arial" w:hAnsi="Arial" w:cs="Arial"/>
              </w:rPr>
              <w:t>Can work exceptionally well and professionally within a team, showing advanced leadership skills.</w:t>
            </w:r>
            <w:r>
              <w:t xml:space="preserve"> </w:t>
            </w:r>
            <w:r w:rsidRPr="00E91CFC">
              <w:rPr>
                <w:rFonts w:ascii="Arial" w:hAnsi="Arial" w:cs="Arial"/>
              </w:rPr>
              <w:t xml:space="preserve">Demonstrates </w:t>
            </w:r>
            <w:r>
              <w:rPr>
                <w:rFonts w:ascii="Arial" w:hAnsi="Arial" w:cs="Arial"/>
              </w:rPr>
              <w:t>exceptional graduate employment skills and an appetite for further development.</w:t>
            </w:r>
          </w:p>
        </w:tc>
      </w:tr>
    </w:tbl>
    <w:p w14:paraId="22E149C3" w14:textId="77777777" w:rsidR="00C073F1" w:rsidRPr="00A406E5" w:rsidRDefault="00C073F1" w:rsidP="001F50B6">
      <w:pPr>
        <w:pStyle w:val="NormalWeb"/>
        <w:rPr>
          <w:rFonts w:ascii="Arial" w:hAnsi="Arial" w:cs="Arial"/>
          <w:color w:val="303B44"/>
          <w:sz w:val="22"/>
          <w:szCs w:val="22"/>
        </w:rPr>
      </w:pPr>
    </w:p>
    <w:p w14:paraId="37D7895F" w14:textId="77777777" w:rsidR="00995D51" w:rsidRPr="00A406E5" w:rsidRDefault="00995D51">
      <w:pPr>
        <w:pStyle w:val="NormalWeb"/>
        <w:rPr>
          <w:rFonts w:ascii="Arial" w:hAnsi="Arial" w:cs="Arial"/>
          <w:color w:val="303B44"/>
          <w:sz w:val="22"/>
          <w:szCs w:val="22"/>
        </w:rPr>
      </w:pPr>
    </w:p>
    <w:sectPr w:rsidR="00995D51" w:rsidRPr="00A406E5"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542792C" w14:textId="77777777" w:rsidR="00A24221" w:rsidRDefault="00A24221">
      <w:r>
        <w:separator/>
      </w:r>
    </w:p>
  </w:endnote>
  <w:endnote w:type="continuationSeparator" w:id="0">
    <w:p w14:paraId="34BE4251" w14:textId="77777777" w:rsidR="00A24221" w:rsidRDefault="00A2422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Calibri,Arial,Times New Roman">
    <w:altName w:val="Times New Roman"/>
    <w:panose1 w:val="00000000000000000000"/>
    <w:charset w:val="00"/>
    <w:family w:val="roman"/>
    <w:notTrueType/>
    <w:pitch w:val="default"/>
  </w:font>
  <w:font w:name="Cambria">
    <w:panose1 w:val="02040503050406030204"/>
    <w:charset w:val="00"/>
    <w:family w:val="roman"/>
    <w:pitch w:val="variable"/>
    <w:sig w:usb0="E00006FF" w:usb1="420024FF" w:usb2="02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F984959"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1E6AF7">
      <w:rPr>
        <w:b/>
        <w:noProof/>
      </w:rPr>
      <w:t>3</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1E6AF7">
      <w:rPr>
        <w:b/>
        <w:noProof/>
      </w:rPr>
      <w:t>10</w:t>
    </w:r>
    <w:r w:rsidR="0017512A">
      <w:rPr>
        <w:b/>
        <w:sz w:val="24"/>
        <w:szCs w:val="24"/>
      </w:rPr>
      <w:fldChar w:fldCharType="end"/>
    </w:r>
  </w:p>
  <w:p w14:paraId="0042A60A"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E3ABA82"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CCB7C09" w14:textId="77777777" w:rsidR="00A24221" w:rsidRDefault="00A24221">
      <w:r>
        <w:separator/>
      </w:r>
    </w:p>
  </w:footnote>
  <w:footnote w:type="continuationSeparator" w:id="0">
    <w:p w14:paraId="71AC4E6A" w14:textId="77777777" w:rsidR="00A24221" w:rsidRDefault="00A24221">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6F762F3"/>
    <w:multiLevelType w:val="hybridMultilevel"/>
    <w:tmpl w:val="18863748"/>
    <w:lvl w:ilvl="0" w:tplc="EA36B794">
      <w:start w:val="1"/>
      <w:numFmt w:val="lowerLetter"/>
      <w:lvlText w:val="%1."/>
      <w:lvlJc w:val="left"/>
      <w:pPr>
        <w:ind w:left="395" w:hanging="360"/>
      </w:pPr>
      <w:rPr>
        <w:rFonts w:ascii="Times New Roman" w:hAnsi="Times New Roman" w:hint="default"/>
        <w:sz w:val="24"/>
      </w:rPr>
    </w:lvl>
    <w:lvl w:ilvl="1" w:tplc="08090019" w:tentative="1">
      <w:start w:val="1"/>
      <w:numFmt w:val="lowerLetter"/>
      <w:lvlText w:val="%2."/>
      <w:lvlJc w:val="left"/>
      <w:pPr>
        <w:ind w:left="1115" w:hanging="360"/>
      </w:pPr>
    </w:lvl>
    <w:lvl w:ilvl="2" w:tplc="0809001B" w:tentative="1">
      <w:start w:val="1"/>
      <w:numFmt w:val="lowerRoman"/>
      <w:lvlText w:val="%3."/>
      <w:lvlJc w:val="right"/>
      <w:pPr>
        <w:ind w:left="1835" w:hanging="180"/>
      </w:pPr>
    </w:lvl>
    <w:lvl w:ilvl="3" w:tplc="0809000F" w:tentative="1">
      <w:start w:val="1"/>
      <w:numFmt w:val="decimal"/>
      <w:lvlText w:val="%4."/>
      <w:lvlJc w:val="left"/>
      <w:pPr>
        <w:ind w:left="2555" w:hanging="360"/>
      </w:pPr>
    </w:lvl>
    <w:lvl w:ilvl="4" w:tplc="08090019" w:tentative="1">
      <w:start w:val="1"/>
      <w:numFmt w:val="lowerLetter"/>
      <w:lvlText w:val="%5."/>
      <w:lvlJc w:val="left"/>
      <w:pPr>
        <w:ind w:left="3275" w:hanging="360"/>
      </w:pPr>
    </w:lvl>
    <w:lvl w:ilvl="5" w:tplc="0809001B" w:tentative="1">
      <w:start w:val="1"/>
      <w:numFmt w:val="lowerRoman"/>
      <w:lvlText w:val="%6."/>
      <w:lvlJc w:val="right"/>
      <w:pPr>
        <w:ind w:left="3995" w:hanging="180"/>
      </w:pPr>
    </w:lvl>
    <w:lvl w:ilvl="6" w:tplc="0809000F" w:tentative="1">
      <w:start w:val="1"/>
      <w:numFmt w:val="decimal"/>
      <w:lvlText w:val="%7."/>
      <w:lvlJc w:val="left"/>
      <w:pPr>
        <w:ind w:left="4715" w:hanging="360"/>
      </w:pPr>
    </w:lvl>
    <w:lvl w:ilvl="7" w:tplc="08090019" w:tentative="1">
      <w:start w:val="1"/>
      <w:numFmt w:val="lowerLetter"/>
      <w:lvlText w:val="%8."/>
      <w:lvlJc w:val="left"/>
      <w:pPr>
        <w:ind w:left="5435" w:hanging="360"/>
      </w:pPr>
    </w:lvl>
    <w:lvl w:ilvl="8" w:tplc="0809001B" w:tentative="1">
      <w:start w:val="1"/>
      <w:numFmt w:val="lowerRoman"/>
      <w:lvlText w:val="%9."/>
      <w:lvlJc w:val="right"/>
      <w:pPr>
        <w:ind w:left="6155" w:hanging="180"/>
      </w:pPr>
    </w:lvl>
  </w:abstractNum>
  <w:abstractNum w:abstractNumId="2" w15:restartNumberingAfterBreak="0">
    <w:nsid w:val="0F5A2CBE"/>
    <w:multiLevelType w:val="hybridMultilevel"/>
    <w:tmpl w:val="6120A3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4" w15:restartNumberingAfterBreak="0">
    <w:nsid w:val="138B5C80"/>
    <w:multiLevelType w:val="hybridMultilevel"/>
    <w:tmpl w:val="B964DF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3956DB9"/>
    <w:multiLevelType w:val="hybridMultilevel"/>
    <w:tmpl w:val="C70CC1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9"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1" w15:restartNumberingAfterBreak="0">
    <w:nsid w:val="29526F1B"/>
    <w:multiLevelType w:val="hybridMultilevel"/>
    <w:tmpl w:val="4104B98C"/>
    <w:lvl w:ilvl="0" w:tplc="BCE8CA90">
      <w:start w:val="1"/>
      <w:numFmt w:val="bullet"/>
      <w:lvlText w:val=""/>
      <w:lvlJc w:val="left"/>
      <w:pPr>
        <w:ind w:left="720" w:hanging="360"/>
      </w:pPr>
      <w:rPr>
        <w:rFonts w:ascii="Symbol" w:hAnsi="Symbol" w:hint="default"/>
      </w:rPr>
    </w:lvl>
    <w:lvl w:ilvl="1" w:tplc="98C44506">
      <w:start w:val="1"/>
      <w:numFmt w:val="bullet"/>
      <w:lvlText w:val="o"/>
      <w:lvlJc w:val="left"/>
      <w:pPr>
        <w:ind w:left="1440" w:hanging="360"/>
      </w:pPr>
      <w:rPr>
        <w:rFonts w:ascii="Courier New" w:hAnsi="Courier New" w:hint="default"/>
      </w:rPr>
    </w:lvl>
    <w:lvl w:ilvl="2" w:tplc="8A8A353E">
      <w:start w:val="1"/>
      <w:numFmt w:val="bullet"/>
      <w:lvlText w:val=""/>
      <w:lvlJc w:val="left"/>
      <w:pPr>
        <w:ind w:left="2160" w:hanging="360"/>
      </w:pPr>
      <w:rPr>
        <w:rFonts w:ascii="Wingdings" w:hAnsi="Wingdings" w:hint="default"/>
      </w:rPr>
    </w:lvl>
    <w:lvl w:ilvl="3" w:tplc="D2D48B14">
      <w:start w:val="1"/>
      <w:numFmt w:val="bullet"/>
      <w:lvlText w:val=""/>
      <w:lvlJc w:val="left"/>
      <w:pPr>
        <w:ind w:left="2880" w:hanging="360"/>
      </w:pPr>
      <w:rPr>
        <w:rFonts w:ascii="Symbol" w:hAnsi="Symbol" w:hint="default"/>
      </w:rPr>
    </w:lvl>
    <w:lvl w:ilvl="4" w:tplc="02CC9A06">
      <w:start w:val="1"/>
      <w:numFmt w:val="bullet"/>
      <w:lvlText w:val="o"/>
      <w:lvlJc w:val="left"/>
      <w:pPr>
        <w:ind w:left="3600" w:hanging="360"/>
      </w:pPr>
      <w:rPr>
        <w:rFonts w:ascii="Courier New" w:hAnsi="Courier New" w:hint="default"/>
      </w:rPr>
    </w:lvl>
    <w:lvl w:ilvl="5" w:tplc="693237EE">
      <w:start w:val="1"/>
      <w:numFmt w:val="bullet"/>
      <w:lvlText w:val=""/>
      <w:lvlJc w:val="left"/>
      <w:pPr>
        <w:ind w:left="4320" w:hanging="360"/>
      </w:pPr>
      <w:rPr>
        <w:rFonts w:ascii="Wingdings" w:hAnsi="Wingdings" w:hint="default"/>
      </w:rPr>
    </w:lvl>
    <w:lvl w:ilvl="6" w:tplc="EE6662C4">
      <w:start w:val="1"/>
      <w:numFmt w:val="bullet"/>
      <w:lvlText w:val=""/>
      <w:lvlJc w:val="left"/>
      <w:pPr>
        <w:ind w:left="5040" w:hanging="360"/>
      </w:pPr>
      <w:rPr>
        <w:rFonts w:ascii="Symbol" w:hAnsi="Symbol" w:hint="default"/>
      </w:rPr>
    </w:lvl>
    <w:lvl w:ilvl="7" w:tplc="7DBC18D2">
      <w:start w:val="1"/>
      <w:numFmt w:val="bullet"/>
      <w:lvlText w:val="o"/>
      <w:lvlJc w:val="left"/>
      <w:pPr>
        <w:ind w:left="5760" w:hanging="360"/>
      </w:pPr>
      <w:rPr>
        <w:rFonts w:ascii="Courier New" w:hAnsi="Courier New" w:hint="default"/>
      </w:rPr>
    </w:lvl>
    <w:lvl w:ilvl="8" w:tplc="94BE9FBC">
      <w:start w:val="1"/>
      <w:numFmt w:val="bullet"/>
      <w:lvlText w:val=""/>
      <w:lvlJc w:val="left"/>
      <w:pPr>
        <w:ind w:left="6480" w:hanging="360"/>
      </w:pPr>
      <w:rPr>
        <w:rFonts w:ascii="Wingdings" w:hAnsi="Wingdings" w:hint="default"/>
      </w:rPr>
    </w:lvl>
  </w:abstractNum>
  <w:abstractNum w:abstractNumId="12"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31EE2DD5"/>
    <w:multiLevelType w:val="hybridMultilevel"/>
    <w:tmpl w:val="B07049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37736C2E"/>
    <w:multiLevelType w:val="hybridMultilevel"/>
    <w:tmpl w:val="70D2A3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7"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8" w15:restartNumberingAfterBreak="0">
    <w:nsid w:val="3A2C62E6"/>
    <w:multiLevelType w:val="hybridMultilevel"/>
    <w:tmpl w:val="D2EA1894"/>
    <w:lvl w:ilvl="0" w:tplc="2FD8BD06">
      <w:start w:val="1"/>
      <w:numFmt w:val="bullet"/>
      <w:lvlText w:val=""/>
      <w:lvlJc w:val="left"/>
      <w:pPr>
        <w:ind w:left="720" w:hanging="360"/>
      </w:pPr>
      <w:rPr>
        <w:rFonts w:ascii="Symbol" w:hAnsi="Symbol" w:hint="default"/>
      </w:rPr>
    </w:lvl>
    <w:lvl w:ilvl="1" w:tplc="FF980758">
      <w:start w:val="1"/>
      <w:numFmt w:val="bullet"/>
      <w:lvlText w:val="o"/>
      <w:lvlJc w:val="left"/>
      <w:pPr>
        <w:ind w:left="1440" w:hanging="360"/>
      </w:pPr>
      <w:rPr>
        <w:rFonts w:ascii="Courier New" w:hAnsi="Courier New" w:hint="default"/>
      </w:rPr>
    </w:lvl>
    <w:lvl w:ilvl="2" w:tplc="01A8064A">
      <w:start w:val="1"/>
      <w:numFmt w:val="bullet"/>
      <w:lvlText w:val=""/>
      <w:lvlJc w:val="left"/>
      <w:pPr>
        <w:ind w:left="2160" w:hanging="360"/>
      </w:pPr>
      <w:rPr>
        <w:rFonts w:ascii="Wingdings" w:hAnsi="Wingdings" w:hint="default"/>
      </w:rPr>
    </w:lvl>
    <w:lvl w:ilvl="3" w:tplc="8DE629BC">
      <w:start w:val="1"/>
      <w:numFmt w:val="bullet"/>
      <w:lvlText w:val=""/>
      <w:lvlJc w:val="left"/>
      <w:pPr>
        <w:ind w:left="2880" w:hanging="360"/>
      </w:pPr>
      <w:rPr>
        <w:rFonts w:ascii="Symbol" w:hAnsi="Symbol" w:hint="default"/>
      </w:rPr>
    </w:lvl>
    <w:lvl w:ilvl="4" w:tplc="820455FA">
      <w:start w:val="1"/>
      <w:numFmt w:val="bullet"/>
      <w:lvlText w:val="o"/>
      <w:lvlJc w:val="left"/>
      <w:pPr>
        <w:ind w:left="3600" w:hanging="360"/>
      </w:pPr>
      <w:rPr>
        <w:rFonts w:ascii="Courier New" w:hAnsi="Courier New" w:hint="default"/>
      </w:rPr>
    </w:lvl>
    <w:lvl w:ilvl="5" w:tplc="BDEECA82">
      <w:start w:val="1"/>
      <w:numFmt w:val="bullet"/>
      <w:lvlText w:val=""/>
      <w:lvlJc w:val="left"/>
      <w:pPr>
        <w:ind w:left="4320" w:hanging="360"/>
      </w:pPr>
      <w:rPr>
        <w:rFonts w:ascii="Wingdings" w:hAnsi="Wingdings" w:hint="default"/>
      </w:rPr>
    </w:lvl>
    <w:lvl w:ilvl="6" w:tplc="89203ADC">
      <w:start w:val="1"/>
      <w:numFmt w:val="bullet"/>
      <w:lvlText w:val=""/>
      <w:lvlJc w:val="left"/>
      <w:pPr>
        <w:ind w:left="5040" w:hanging="360"/>
      </w:pPr>
      <w:rPr>
        <w:rFonts w:ascii="Symbol" w:hAnsi="Symbol" w:hint="default"/>
      </w:rPr>
    </w:lvl>
    <w:lvl w:ilvl="7" w:tplc="7EC6E3EE">
      <w:start w:val="1"/>
      <w:numFmt w:val="bullet"/>
      <w:lvlText w:val="o"/>
      <w:lvlJc w:val="left"/>
      <w:pPr>
        <w:ind w:left="5760" w:hanging="360"/>
      </w:pPr>
      <w:rPr>
        <w:rFonts w:ascii="Courier New" w:hAnsi="Courier New" w:hint="default"/>
      </w:rPr>
    </w:lvl>
    <w:lvl w:ilvl="8" w:tplc="B34E67A2">
      <w:start w:val="1"/>
      <w:numFmt w:val="bullet"/>
      <w:lvlText w:val=""/>
      <w:lvlJc w:val="left"/>
      <w:pPr>
        <w:ind w:left="6480" w:hanging="360"/>
      </w:pPr>
      <w:rPr>
        <w:rFonts w:ascii="Wingdings" w:hAnsi="Wingdings" w:hint="default"/>
      </w:rPr>
    </w:lvl>
  </w:abstractNum>
  <w:abstractNum w:abstractNumId="19" w15:restartNumberingAfterBreak="0">
    <w:nsid w:val="3E2B32AF"/>
    <w:multiLevelType w:val="hybridMultilevel"/>
    <w:tmpl w:val="46A202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1" w15:restartNumberingAfterBreak="0">
    <w:nsid w:val="57CB4E18"/>
    <w:multiLevelType w:val="hybridMultilevel"/>
    <w:tmpl w:val="5024CE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5B89576B"/>
    <w:multiLevelType w:val="hybridMultilevel"/>
    <w:tmpl w:val="18863748"/>
    <w:lvl w:ilvl="0" w:tplc="EA36B794">
      <w:start w:val="1"/>
      <w:numFmt w:val="lowerLetter"/>
      <w:lvlText w:val="%1."/>
      <w:lvlJc w:val="left"/>
      <w:pPr>
        <w:ind w:left="2203" w:hanging="360"/>
      </w:pPr>
      <w:rPr>
        <w:rFonts w:ascii="Times New Roman" w:hAnsi="Times New Roman" w:hint="default"/>
        <w:sz w:val="24"/>
      </w:rPr>
    </w:lvl>
    <w:lvl w:ilvl="1" w:tplc="08090019" w:tentative="1">
      <w:start w:val="1"/>
      <w:numFmt w:val="lowerLetter"/>
      <w:lvlText w:val="%2."/>
      <w:lvlJc w:val="left"/>
      <w:pPr>
        <w:ind w:left="2923" w:hanging="360"/>
      </w:pPr>
    </w:lvl>
    <w:lvl w:ilvl="2" w:tplc="0809001B" w:tentative="1">
      <w:start w:val="1"/>
      <w:numFmt w:val="lowerRoman"/>
      <w:lvlText w:val="%3."/>
      <w:lvlJc w:val="right"/>
      <w:pPr>
        <w:ind w:left="3643" w:hanging="180"/>
      </w:pPr>
    </w:lvl>
    <w:lvl w:ilvl="3" w:tplc="0809000F" w:tentative="1">
      <w:start w:val="1"/>
      <w:numFmt w:val="decimal"/>
      <w:lvlText w:val="%4."/>
      <w:lvlJc w:val="left"/>
      <w:pPr>
        <w:ind w:left="4363" w:hanging="360"/>
      </w:pPr>
    </w:lvl>
    <w:lvl w:ilvl="4" w:tplc="08090019" w:tentative="1">
      <w:start w:val="1"/>
      <w:numFmt w:val="lowerLetter"/>
      <w:lvlText w:val="%5."/>
      <w:lvlJc w:val="left"/>
      <w:pPr>
        <w:ind w:left="5083" w:hanging="360"/>
      </w:pPr>
    </w:lvl>
    <w:lvl w:ilvl="5" w:tplc="0809001B" w:tentative="1">
      <w:start w:val="1"/>
      <w:numFmt w:val="lowerRoman"/>
      <w:lvlText w:val="%6."/>
      <w:lvlJc w:val="right"/>
      <w:pPr>
        <w:ind w:left="5803" w:hanging="180"/>
      </w:pPr>
    </w:lvl>
    <w:lvl w:ilvl="6" w:tplc="0809000F" w:tentative="1">
      <w:start w:val="1"/>
      <w:numFmt w:val="decimal"/>
      <w:lvlText w:val="%7."/>
      <w:lvlJc w:val="left"/>
      <w:pPr>
        <w:ind w:left="6523" w:hanging="360"/>
      </w:pPr>
    </w:lvl>
    <w:lvl w:ilvl="7" w:tplc="08090019" w:tentative="1">
      <w:start w:val="1"/>
      <w:numFmt w:val="lowerLetter"/>
      <w:lvlText w:val="%8."/>
      <w:lvlJc w:val="left"/>
      <w:pPr>
        <w:ind w:left="7243" w:hanging="360"/>
      </w:pPr>
    </w:lvl>
    <w:lvl w:ilvl="8" w:tplc="0809001B" w:tentative="1">
      <w:start w:val="1"/>
      <w:numFmt w:val="lowerRoman"/>
      <w:lvlText w:val="%9."/>
      <w:lvlJc w:val="right"/>
      <w:pPr>
        <w:ind w:left="7963" w:hanging="180"/>
      </w:pPr>
    </w:lvl>
  </w:abstractNum>
  <w:abstractNum w:abstractNumId="23" w15:restartNumberingAfterBreak="0">
    <w:nsid w:val="5E356561"/>
    <w:multiLevelType w:val="hybridMultilevel"/>
    <w:tmpl w:val="9D2E59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5F7257F6"/>
    <w:multiLevelType w:val="hybridMultilevel"/>
    <w:tmpl w:val="71D8E6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6A074DED"/>
    <w:multiLevelType w:val="hybridMultilevel"/>
    <w:tmpl w:val="A4025278"/>
    <w:lvl w:ilvl="0" w:tplc="FFFFFFFF">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6BFE2DB5"/>
    <w:multiLevelType w:val="hybridMultilevel"/>
    <w:tmpl w:val="6130064E"/>
    <w:lvl w:ilvl="0" w:tplc="34CAA4E2">
      <w:start w:val="1"/>
      <w:numFmt w:val="decimal"/>
      <w:lvlText w:val="%1."/>
      <w:lvlJc w:val="left"/>
      <w:pPr>
        <w:ind w:left="720" w:hanging="360"/>
      </w:pPr>
      <w:rPr>
        <w:rFonts w:ascii="Arial" w:hAnsi="Arial" w:cs="Arial" w:hint="default"/>
        <w:sz w:val="24"/>
        <w:szCs w:val="24"/>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0"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11"/>
  </w:num>
  <w:num w:numId="2">
    <w:abstractNumId w:val="18"/>
  </w:num>
  <w:num w:numId="3">
    <w:abstractNumId w:val="3"/>
  </w:num>
  <w:num w:numId="4">
    <w:abstractNumId w:val="16"/>
  </w:num>
  <w:num w:numId="5">
    <w:abstractNumId w:val="30"/>
  </w:num>
  <w:num w:numId="6">
    <w:abstractNumId w:val="20"/>
  </w:num>
  <w:num w:numId="7">
    <w:abstractNumId w:val="12"/>
  </w:num>
  <w:num w:numId="8">
    <w:abstractNumId w:val="29"/>
  </w:num>
  <w:num w:numId="9">
    <w:abstractNumId w:val="6"/>
  </w:num>
  <w:num w:numId="10">
    <w:abstractNumId w:val="26"/>
  </w:num>
  <w:num w:numId="11">
    <w:abstractNumId w:val="17"/>
  </w:num>
  <w:num w:numId="12">
    <w:abstractNumId w:val="8"/>
  </w:num>
  <w:num w:numId="13">
    <w:abstractNumId w:val="9"/>
  </w:num>
  <w:num w:numId="14">
    <w:abstractNumId w:val="14"/>
  </w:num>
  <w:num w:numId="15">
    <w:abstractNumId w:val="24"/>
  </w:num>
  <w:num w:numId="16">
    <w:abstractNumId w:val="7"/>
  </w:num>
  <w:num w:numId="17">
    <w:abstractNumId w:val="0"/>
  </w:num>
  <w:num w:numId="18">
    <w:abstractNumId w:val="10"/>
  </w:num>
  <w:num w:numId="19">
    <w:abstractNumId w:val="25"/>
  </w:num>
  <w:num w:numId="20">
    <w:abstractNumId w:val="4"/>
  </w:num>
  <w:num w:numId="21">
    <w:abstractNumId w:val="15"/>
  </w:num>
  <w:num w:numId="22">
    <w:abstractNumId w:val="2"/>
  </w:num>
  <w:num w:numId="23">
    <w:abstractNumId w:val="19"/>
  </w:num>
  <w:num w:numId="24">
    <w:abstractNumId w:val="22"/>
  </w:num>
  <w:num w:numId="25">
    <w:abstractNumId w:val="1"/>
  </w:num>
  <w:num w:numId="26">
    <w:abstractNumId w:val="28"/>
  </w:num>
  <w:num w:numId="27">
    <w:abstractNumId w:val="5"/>
  </w:num>
  <w:num w:numId="28">
    <w:abstractNumId w:val="23"/>
  </w:num>
  <w:num w:numId="29">
    <w:abstractNumId w:val="27"/>
  </w:num>
  <w:num w:numId="30">
    <w:abstractNumId w:val="21"/>
  </w:num>
  <w:num w:numId="31">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11ECF"/>
    <w:rsid w:val="00026B02"/>
    <w:rsid w:val="00045D04"/>
    <w:rsid w:val="000822E5"/>
    <w:rsid w:val="000971FC"/>
    <w:rsid w:val="000A2A3A"/>
    <w:rsid w:val="000A492A"/>
    <w:rsid w:val="000D2D4F"/>
    <w:rsid w:val="000D2F80"/>
    <w:rsid w:val="000E413A"/>
    <w:rsid w:val="000F5AA3"/>
    <w:rsid w:val="00100396"/>
    <w:rsid w:val="00100B5C"/>
    <w:rsid w:val="00103507"/>
    <w:rsid w:val="001106E9"/>
    <w:rsid w:val="00116072"/>
    <w:rsid w:val="00124CA5"/>
    <w:rsid w:val="00130080"/>
    <w:rsid w:val="00134F77"/>
    <w:rsid w:val="00152E9D"/>
    <w:rsid w:val="00154487"/>
    <w:rsid w:val="0017512A"/>
    <w:rsid w:val="00196958"/>
    <w:rsid w:val="001A1E39"/>
    <w:rsid w:val="001A24F3"/>
    <w:rsid w:val="001B405C"/>
    <w:rsid w:val="001B4CA3"/>
    <w:rsid w:val="001B5F45"/>
    <w:rsid w:val="001E1050"/>
    <w:rsid w:val="001E1E1F"/>
    <w:rsid w:val="001E2007"/>
    <w:rsid w:val="001E3624"/>
    <w:rsid w:val="001E57C1"/>
    <w:rsid w:val="001E6AF7"/>
    <w:rsid w:val="001F07EF"/>
    <w:rsid w:val="001F50B6"/>
    <w:rsid w:val="001F6D7A"/>
    <w:rsid w:val="0022746E"/>
    <w:rsid w:val="00235F71"/>
    <w:rsid w:val="002444CA"/>
    <w:rsid w:val="00260DE6"/>
    <w:rsid w:val="00273FEE"/>
    <w:rsid w:val="0028204E"/>
    <w:rsid w:val="0028591B"/>
    <w:rsid w:val="00291841"/>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193C"/>
    <w:rsid w:val="00423934"/>
    <w:rsid w:val="00426244"/>
    <w:rsid w:val="00454735"/>
    <w:rsid w:val="00470A38"/>
    <w:rsid w:val="00474229"/>
    <w:rsid w:val="004874DE"/>
    <w:rsid w:val="004B5334"/>
    <w:rsid w:val="004B6C14"/>
    <w:rsid w:val="004B6C61"/>
    <w:rsid w:val="004C4F19"/>
    <w:rsid w:val="004D5E9B"/>
    <w:rsid w:val="004D63D9"/>
    <w:rsid w:val="004E6585"/>
    <w:rsid w:val="0050249F"/>
    <w:rsid w:val="00524566"/>
    <w:rsid w:val="00530BEF"/>
    <w:rsid w:val="00550080"/>
    <w:rsid w:val="00552351"/>
    <w:rsid w:val="00561F00"/>
    <w:rsid w:val="00562C4E"/>
    <w:rsid w:val="00562DEC"/>
    <w:rsid w:val="00576AB4"/>
    <w:rsid w:val="00577917"/>
    <w:rsid w:val="00590667"/>
    <w:rsid w:val="00592635"/>
    <w:rsid w:val="005969E2"/>
    <w:rsid w:val="005A1689"/>
    <w:rsid w:val="005B61CD"/>
    <w:rsid w:val="005D1D58"/>
    <w:rsid w:val="005D432C"/>
    <w:rsid w:val="005E285E"/>
    <w:rsid w:val="005E72F8"/>
    <w:rsid w:val="005F0579"/>
    <w:rsid w:val="005F3A53"/>
    <w:rsid w:val="006062A3"/>
    <w:rsid w:val="00610E08"/>
    <w:rsid w:val="00611777"/>
    <w:rsid w:val="006140BF"/>
    <w:rsid w:val="006161BE"/>
    <w:rsid w:val="00620787"/>
    <w:rsid w:val="00625ADB"/>
    <w:rsid w:val="00632434"/>
    <w:rsid w:val="0063478F"/>
    <w:rsid w:val="00644256"/>
    <w:rsid w:val="006561B9"/>
    <w:rsid w:val="00661D6F"/>
    <w:rsid w:val="006628E9"/>
    <w:rsid w:val="0066725E"/>
    <w:rsid w:val="006716C7"/>
    <w:rsid w:val="00673F98"/>
    <w:rsid w:val="00681208"/>
    <w:rsid w:val="00681FA9"/>
    <w:rsid w:val="00691EA9"/>
    <w:rsid w:val="00691FBA"/>
    <w:rsid w:val="006934D4"/>
    <w:rsid w:val="006A6DC3"/>
    <w:rsid w:val="006C1480"/>
    <w:rsid w:val="006D49ED"/>
    <w:rsid w:val="006D55CE"/>
    <w:rsid w:val="006D637A"/>
    <w:rsid w:val="006D6B5E"/>
    <w:rsid w:val="006D6F24"/>
    <w:rsid w:val="006E3E4E"/>
    <w:rsid w:val="006F45BF"/>
    <w:rsid w:val="006F60E0"/>
    <w:rsid w:val="00702F71"/>
    <w:rsid w:val="007366DF"/>
    <w:rsid w:val="00757839"/>
    <w:rsid w:val="0076406B"/>
    <w:rsid w:val="00770C81"/>
    <w:rsid w:val="00791024"/>
    <w:rsid w:val="00793F0A"/>
    <w:rsid w:val="00795507"/>
    <w:rsid w:val="007A2657"/>
    <w:rsid w:val="007C682C"/>
    <w:rsid w:val="007D2385"/>
    <w:rsid w:val="007E6F99"/>
    <w:rsid w:val="007F214F"/>
    <w:rsid w:val="00800069"/>
    <w:rsid w:val="008042F0"/>
    <w:rsid w:val="008310A0"/>
    <w:rsid w:val="00835D29"/>
    <w:rsid w:val="00842E7F"/>
    <w:rsid w:val="008510CE"/>
    <w:rsid w:val="00852933"/>
    <w:rsid w:val="008566E5"/>
    <w:rsid w:val="008566FE"/>
    <w:rsid w:val="00865B46"/>
    <w:rsid w:val="00894D56"/>
    <w:rsid w:val="00896134"/>
    <w:rsid w:val="008A62BC"/>
    <w:rsid w:val="008B43E7"/>
    <w:rsid w:val="008D763F"/>
    <w:rsid w:val="008F036F"/>
    <w:rsid w:val="008F1308"/>
    <w:rsid w:val="008F78C2"/>
    <w:rsid w:val="00904568"/>
    <w:rsid w:val="00911394"/>
    <w:rsid w:val="00920212"/>
    <w:rsid w:val="00923EF2"/>
    <w:rsid w:val="00926D25"/>
    <w:rsid w:val="00926E9D"/>
    <w:rsid w:val="00932C6E"/>
    <w:rsid w:val="00933F10"/>
    <w:rsid w:val="009433C5"/>
    <w:rsid w:val="009601B8"/>
    <w:rsid w:val="00965881"/>
    <w:rsid w:val="009871FF"/>
    <w:rsid w:val="00990799"/>
    <w:rsid w:val="00995D51"/>
    <w:rsid w:val="009A0631"/>
    <w:rsid w:val="009B10ED"/>
    <w:rsid w:val="009D3EA4"/>
    <w:rsid w:val="009D649C"/>
    <w:rsid w:val="009E4BC1"/>
    <w:rsid w:val="009F5CB2"/>
    <w:rsid w:val="00A03BB8"/>
    <w:rsid w:val="00A24221"/>
    <w:rsid w:val="00A3505D"/>
    <w:rsid w:val="00A4036F"/>
    <w:rsid w:val="00A406E5"/>
    <w:rsid w:val="00A4641C"/>
    <w:rsid w:val="00A55876"/>
    <w:rsid w:val="00A67FB1"/>
    <w:rsid w:val="00A85BFE"/>
    <w:rsid w:val="00AB6FE7"/>
    <w:rsid w:val="00AB7AD7"/>
    <w:rsid w:val="00AC5F32"/>
    <w:rsid w:val="00AD2430"/>
    <w:rsid w:val="00AE41A6"/>
    <w:rsid w:val="00AF0E34"/>
    <w:rsid w:val="00AF271D"/>
    <w:rsid w:val="00AF56C2"/>
    <w:rsid w:val="00B004E6"/>
    <w:rsid w:val="00B0744D"/>
    <w:rsid w:val="00B205EE"/>
    <w:rsid w:val="00B431D9"/>
    <w:rsid w:val="00B50EA8"/>
    <w:rsid w:val="00B64082"/>
    <w:rsid w:val="00B72325"/>
    <w:rsid w:val="00B81AD3"/>
    <w:rsid w:val="00B829D8"/>
    <w:rsid w:val="00B84B5B"/>
    <w:rsid w:val="00B86446"/>
    <w:rsid w:val="00BA1176"/>
    <w:rsid w:val="00BE0B01"/>
    <w:rsid w:val="00BE79C7"/>
    <w:rsid w:val="00BF3CB5"/>
    <w:rsid w:val="00C01A3F"/>
    <w:rsid w:val="00C073F1"/>
    <w:rsid w:val="00C1285B"/>
    <w:rsid w:val="00C1361B"/>
    <w:rsid w:val="00C14E1F"/>
    <w:rsid w:val="00C256F4"/>
    <w:rsid w:val="00C315AF"/>
    <w:rsid w:val="00C36D9A"/>
    <w:rsid w:val="00C44A72"/>
    <w:rsid w:val="00C61FC2"/>
    <w:rsid w:val="00C64DA0"/>
    <w:rsid w:val="00C705F9"/>
    <w:rsid w:val="00C80F0F"/>
    <w:rsid w:val="00C8667A"/>
    <w:rsid w:val="00C93BCB"/>
    <w:rsid w:val="00CC241A"/>
    <w:rsid w:val="00CD1C26"/>
    <w:rsid w:val="00CE4035"/>
    <w:rsid w:val="00CE65AB"/>
    <w:rsid w:val="00CF4266"/>
    <w:rsid w:val="00D22BAE"/>
    <w:rsid w:val="00D22D9C"/>
    <w:rsid w:val="00D241F1"/>
    <w:rsid w:val="00D275CB"/>
    <w:rsid w:val="00D30DFA"/>
    <w:rsid w:val="00D463A5"/>
    <w:rsid w:val="00D4710D"/>
    <w:rsid w:val="00D47D25"/>
    <w:rsid w:val="00D62ACD"/>
    <w:rsid w:val="00DA36EE"/>
    <w:rsid w:val="00DB116D"/>
    <w:rsid w:val="00DD17CC"/>
    <w:rsid w:val="00DE217A"/>
    <w:rsid w:val="00DF321B"/>
    <w:rsid w:val="00E05287"/>
    <w:rsid w:val="00E230E0"/>
    <w:rsid w:val="00E51AAC"/>
    <w:rsid w:val="00E66CC0"/>
    <w:rsid w:val="00E728A9"/>
    <w:rsid w:val="00E7483E"/>
    <w:rsid w:val="00E807D9"/>
    <w:rsid w:val="00EA0F4E"/>
    <w:rsid w:val="00EA295B"/>
    <w:rsid w:val="00EA3B9B"/>
    <w:rsid w:val="00EA6801"/>
    <w:rsid w:val="00EB0611"/>
    <w:rsid w:val="00EB4F96"/>
    <w:rsid w:val="00ED7072"/>
    <w:rsid w:val="00EE3132"/>
    <w:rsid w:val="00EE3D9D"/>
    <w:rsid w:val="00EE6F25"/>
    <w:rsid w:val="00F02126"/>
    <w:rsid w:val="00F03D85"/>
    <w:rsid w:val="00F07C8C"/>
    <w:rsid w:val="00F171F6"/>
    <w:rsid w:val="00F249F1"/>
    <w:rsid w:val="00F25B9D"/>
    <w:rsid w:val="00F2664E"/>
    <w:rsid w:val="00F31163"/>
    <w:rsid w:val="00F31C04"/>
    <w:rsid w:val="00F442A7"/>
    <w:rsid w:val="00F57A89"/>
    <w:rsid w:val="00F61A20"/>
    <w:rsid w:val="00F63DD9"/>
    <w:rsid w:val="00F67644"/>
    <w:rsid w:val="00F8381F"/>
    <w:rsid w:val="00F90BD8"/>
    <w:rsid w:val="00FA04CD"/>
    <w:rsid w:val="00FA25F5"/>
    <w:rsid w:val="00FA2810"/>
    <w:rsid w:val="00FA68F8"/>
    <w:rsid w:val="00FB1DC0"/>
    <w:rsid w:val="00FB3B4E"/>
    <w:rsid w:val="00FB4521"/>
    <w:rsid w:val="00FB4F84"/>
    <w:rsid w:val="00FB5CF8"/>
    <w:rsid w:val="00FD34A3"/>
    <w:rsid w:val="00FE5651"/>
    <w:rsid w:val="00FF273B"/>
    <w:rsid w:val="00FF564C"/>
    <w:rsid w:val="043208AE"/>
    <w:rsid w:val="04DED357"/>
    <w:rsid w:val="057B3CB1"/>
    <w:rsid w:val="08FD2EDD"/>
    <w:rsid w:val="0BECC44E"/>
    <w:rsid w:val="0D580C24"/>
    <w:rsid w:val="18A581AA"/>
    <w:rsid w:val="2002C083"/>
    <w:rsid w:val="259E24E2"/>
    <w:rsid w:val="2CC25FBB"/>
    <w:rsid w:val="3A6915F2"/>
    <w:rsid w:val="3BDD3DF9"/>
    <w:rsid w:val="43AA28BB"/>
    <w:rsid w:val="464F7901"/>
    <w:rsid w:val="4FB4B4CD"/>
    <w:rsid w:val="55303588"/>
    <w:rsid w:val="663E7263"/>
    <w:rsid w:val="7A0A2E45"/>
    <w:rsid w:val="7D0502EB"/>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34BF909B"/>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7"/>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paragraph">
    <w:name w:val="paragraph"/>
    <w:basedOn w:val="Normal"/>
    <w:rsid w:val="00474229"/>
    <w:rPr>
      <w:sz w:val="24"/>
      <w:szCs w:val="24"/>
    </w:rPr>
  </w:style>
  <w:style w:type="character" w:customStyle="1" w:styleId="normaltextrun1">
    <w:name w:val="normaltextrun1"/>
    <w:basedOn w:val="DefaultParagraphFont"/>
    <w:rsid w:val="00474229"/>
  </w:style>
  <w:style w:type="character" w:customStyle="1" w:styleId="eop">
    <w:name w:val="eop"/>
    <w:basedOn w:val="DefaultParagraphFont"/>
    <w:rsid w:val="0047422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83377112">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70157958">
      <w:bodyDiv w:val="1"/>
      <w:marLeft w:val="0"/>
      <w:marRight w:val="0"/>
      <w:marTop w:val="0"/>
      <w:marBottom w:val="0"/>
      <w:divBdr>
        <w:top w:val="none" w:sz="0" w:space="0" w:color="auto"/>
        <w:left w:val="none" w:sz="0" w:space="0" w:color="auto"/>
        <w:bottom w:val="none" w:sz="0" w:space="0" w:color="auto"/>
        <w:right w:val="none" w:sz="0" w:space="0" w:color="auto"/>
      </w:divBdr>
      <w:divsChild>
        <w:div w:id="1725910261">
          <w:marLeft w:val="0"/>
          <w:marRight w:val="0"/>
          <w:marTop w:val="0"/>
          <w:marBottom w:val="0"/>
          <w:divBdr>
            <w:top w:val="none" w:sz="0" w:space="0" w:color="auto"/>
            <w:left w:val="none" w:sz="0" w:space="0" w:color="auto"/>
            <w:bottom w:val="none" w:sz="0" w:space="0" w:color="auto"/>
            <w:right w:val="none" w:sz="0" w:space="0" w:color="auto"/>
          </w:divBdr>
          <w:divsChild>
            <w:div w:id="1188565920">
              <w:marLeft w:val="0"/>
              <w:marRight w:val="0"/>
              <w:marTop w:val="0"/>
              <w:marBottom w:val="0"/>
              <w:divBdr>
                <w:top w:val="none" w:sz="0" w:space="0" w:color="auto"/>
                <w:left w:val="none" w:sz="0" w:space="0" w:color="auto"/>
                <w:bottom w:val="none" w:sz="0" w:space="0" w:color="auto"/>
                <w:right w:val="none" w:sz="0" w:space="0" w:color="auto"/>
              </w:divBdr>
              <w:divsChild>
                <w:div w:id="1797138476">
                  <w:marLeft w:val="0"/>
                  <w:marRight w:val="0"/>
                  <w:marTop w:val="0"/>
                  <w:marBottom w:val="0"/>
                  <w:divBdr>
                    <w:top w:val="none" w:sz="0" w:space="0" w:color="auto"/>
                    <w:left w:val="none" w:sz="0" w:space="0" w:color="auto"/>
                    <w:bottom w:val="none" w:sz="0" w:space="0" w:color="auto"/>
                    <w:right w:val="none" w:sz="0" w:space="0" w:color="auto"/>
                  </w:divBdr>
                  <w:divsChild>
                    <w:div w:id="1453598008">
                      <w:marLeft w:val="0"/>
                      <w:marRight w:val="0"/>
                      <w:marTop w:val="0"/>
                      <w:marBottom w:val="0"/>
                      <w:divBdr>
                        <w:top w:val="none" w:sz="0" w:space="0" w:color="auto"/>
                        <w:left w:val="none" w:sz="0" w:space="0" w:color="auto"/>
                        <w:bottom w:val="none" w:sz="0" w:space="0" w:color="auto"/>
                        <w:right w:val="none" w:sz="0" w:space="0" w:color="auto"/>
                      </w:divBdr>
                      <w:divsChild>
                        <w:div w:id="1272202480">
                          <w:marLeft w:val="0"/>
                          <w:marRight w:val="0"/>
                          <w:marTop w:val="0"/>
                          <w:marBottom w:val="0"/>
                          <w:divBdr>
                            <w:top w:val="none" w:sz="0" w:space="0" w:color="auto"/>
                            <w:left w:val="none" w:sz="0" w:space="0" w:color="auto"/>
                            <w:bottom w:val="none" w:sz="0" w:space="0" w:color="auto"/>
                            <w:right w:val="none" w:sz="0" w:space="0" w:color="auto"/>
                          </w:divBdr>
                          <w:divsChild>
                            <w:div w:id="1970548141">
                              <w:marLeft w:val="0"/>
                              <w:marRight w:val="0"/>
                              <w:marTop w:val="0"/>
                              <w:marBottom w:val="0"/>
                              <w:divBdr>
                                <w:top w:val="none" w:sz="0" w:space="0" w:color="auto"/>
                                <w:left w:val="none" w:sz="0" w:space="0" w:color="auto"/>
                                <w:bottom w:val="none" w:sz="0" w:space="0" w:color="auto"/>
                                <w:right w:val="none" w:sz="0" w:space="0" w:color="auto"/>
                              </w:divBdr>
                              <w:divsChild>
                                <w:div w:id="1230382866">
                                  <w:marLeft w:val="0"/>
                                  <w:marRight w:val="0"/>
                                  <w:marTop w:val="0"/>
                                  <w:marBottom w:val="0"/>
                                  <w:divBdr>
                                    <w:top w:val="none" w:sz="0" w:space="0" w:color="auto"/>
                                    <w:left w:val="none" w:sz="0" w:space="0" w:color="auto"/>
                                    <w:bottom w:val="none" w:sz="0" w:space="0" w:color="auto"/>
                                    <w:right w:val="none" w:sz="0" w:space="0" w:color="auto"/>
                                  </w:divBdr>
                                  <w:divsChild>
                                    <w:div w:id="459424691">
                                      <w:marLeft w:val="0"/>
                                      <w:marRight w:val="0"/>
                                      <w:marTop w:val="0"/>
                                      <w:marBottom w:val="0"/>
                                      <w:divBdr>
                                        <w:top w:val="none" w:sz="0" w:space="0" w:color="auto"/>
                                        <w:left w:val="none" w:sz="0" w:space="0" w:color="auto"/>
                                        <w:bottom w:val="none" w:sz="0" w:space="0" w:color="auto"/>
                                        <w:right w:val="none" w:sz="0" w:space="0" w:color="auto"/>
                                      </w:divBdr>
                                      <w:divsChild>
                                        <w:div w:id="1832213161">
                                          <w:marLeft w:val="0"/>
                                          <w:marRight w:val="0"/>
                                          <w:marTop w:val="0"/>
                                          <w:marBottom w:val="0"/>
                                          <w:divBdr>
                                            <w:top w:val="none" w:sz="0" w:space="0" w:color="auto"/>
                                            <w:left w:val="none" w:sz="0" w:space="0" w:color="auto"/>
                                            <w:bottom w:val="none" w:sz="0" w:space="0" w:color="auto"/>
                                            <w:right w:val="none" w:sz="0" w:space="0" w:color="auto"/>
                                          </w:divBdr>
                                          <w:divsChild>
                                            <w:div w:id="156000869">
                                              <w:marLeft w:val="0"/>
                                              <w:marRight w:val="0"/>
                                              <w:marTop w:val="0"/>
                                              <w:marBottom w:val="0"/>
                                              <w:divBdr>
                                                <w:top w:val="none" w:sz="0" w:space="0" w:color="auto"/>
                                                <w:left w:val="none" w:sz="0" w:space="0" w:color="auto"/>
                                                <w:bottom w:val="none" w:sz="0" w:space="0" w:color="auto"/>
                                                <w:right w:val="none" w:sz="0" w:space="0" w:color="auto"/>
                                              </w:divBdr>
                                              <w:divsChild>
                                                <w:div w:id="716321065">
                                                  <w:marLeft w:val="0"/>
                                                  <w:marRight w:val="0"/>
                                                  <w:marTop w:val="0"/>
                                                  <w:marBottom w:val="0"/>
                                                  <w:divBdr>
                                                    <w:top w:val="none" w:sz="0" w:space="0" w:color="auto"/>
                                                    <w:left w:val="none" w:sz="0" w:space="0" w:color="auto"/>
                                                    <w:bottom w:val="none" w:sz="0" w:space="0" w:color="auto"/>
                                                    <w:right w:val="none" w:sz="0" w:space="0" w:color="auto"/>
                                                  </w:divBdr>
                                                  <w:divsChild>
                                                    <w:div w:id="1916937473">
                                                      <w:marLeft w:val="0"/>
                                                      <w:marRight w:val="0"/>
                                                      <w:marTop w:val="0"/>
                                                      <w:marBottom w:val="0"/>
                                                      <w:divBdr>
                                                        <w:top w:val="single" w:sz="6" w:space="0" w:color="ABABAB"/>
                                                        <w:left w:val="single" w:sz="6" w:space="0" w:color="ABABAB"/>
                                                        <w:bottom w:val="none" w:sz="0" w:space="0" w:color="auto"/>
                                                        <w:right w:val="single" w:sz="6" w:space="0" w:color="ABABAB"/>
                                                      </w:divBdr>
                                                      <w:divsChild>
                                                        <w:div w:id="240071226">
                                                          <w:marLeft w:val="0"/>
                                                          <w:marRight w:val="0"/>
                                                          <w:marTop w:val="0"/>
                                                          <w:marBottom w:val="0"/>
                                                          <w:divBdr>
                                                            <w:top w:val="none" w:sz="0" w:space="0" w:color="auto"/>
                                                            <w:left w:val="none" w:sz="0" w:space="0" w:color="auto"/>
                                                            <w:bottom w:val="none" w:sz="0" w:space="0" w:color="auto"/>
                                                            <w:right w:val="none" w:sz="0" w:space="0" w:color="auto"/>
                                                          </w:divBdr>
                                                          <w:divsChild>
                                                            <w:div w:id="2064283753">
                                                              <w:marLeft w:val="0"/>
                                                              <w:marRight w:val="0"/>
                                                              <w:marTop w:val="0"/>
                                                              <w:marBottom w:val="0"/>
                                                              <w:divBdr>
                                                                <w:top w:val="none" w:sz="0" w:space="0" w:color="auto"/>
                                                                <w:left w:val="none" w:sz="0" w:space="0" w:color="auto"/>
                                                                <w:bottom w:val="none" w:sz="0" w:space="0" w:color="auto"/>
                                                                <w:right w:val="none" w:sz="0" w:space="0" w:color="auto"/>
                                                              </w:divBdr>
                                                              <w:divsChild>
                                                                <w:div w:id="817115246">
                                                                  <w:marLeft w:val="0"/>
                                                                  <w:marRight w:val="0"/>
                                                                  <w:marTop w:val="0"/>
                                                                  <w:marBottom w:val="0"/>
                                                                  <w:divBdr>
                                                                    <w:top w:val="none" w:sz="0" w:space="0" w:color="auto"/>
                                                                    <w:left w:val="none" w:sz="0" w:space="0" w:color="auto"/>
                                                                    <w:bottom w:val="none" w:sz="0" w:space="0" w:color="auto"/>
                                                                    <w:right w:val="none" w:sz="0" w:space="0" w:color="auto"/>
                                                                  </w:divBdr>
                                                                  <w:divsChild>
                                                                    <w:div w:id="1383139930">
                                                                      <w:marLeft w:val="0"/>
                                                                      <w:marRight w:val="0"/>
                                                                      <w:marTop w:val="0"/>
                                                                      <w:marBottom w:val="0"/>
                                                                      <w:divBdr>
                                                                        <w:top w:val="none" w:sz="0" w:space="0" w:color="auto"/>
                                                                        <w:left w:val="none" w:sz="0" w:space="0" w:color="auto"/>
                                                                        <w:bottom w:val="none" w:sz="0" w:space="0" w:color="auto"/>
                                                                        <w:right w:val="none" w:sz="0" w:space="0" w:color="auto"/>
                                                                      </w:divBdr>
                                                                      <w:divsChild>
                                                                        <w:div w:id="318311070">
                                                                          <w:marLeft w:val="0"/>
                                                                          <w:marRight w:val="0"/>
                                                                          <w:marTop w:val="0"/>
                                                                          <w:marBottom w:val="0"/>
                                                                          <w:divBdr>
                                                                            <w:top w:val="none" w:sz="0" w:space="0" w:color="auto"/>
                                                                            <w:left w:val="none" w:sz="0" w:space="0" w:color="auto"/>
                                                                            <w:bottom w:val="none" w:sz="0" w:space="0" w:color="auto"/>
                                                                            <w:right w:val="none" w:sz="0" w:space="0" w:color="auto"/>
                                                                          </w:divBdr>
                                                                          <w:divsChild>
                                                                            <w:div w:id="367603953">
                                                                              <w:marLeft w:val="0"/>
                                                                              <w:marRight w:val="0"/>
                                                                              <w:marTop w:val="0"/>
                                                                              <w:marBottom w:val="0"/>
                                                                              <w:divBdr>
                                                                                <w:top w:val="none" w:sz="0" w:space="0" w:color="auto"/>
                                                                                <w:left w:val="none" w:sz="0" w:space="0" w:color="auto"/>
                                                                                <w:bottom w:val="none" w:sz="0" w:space="0" w:color="auto"/>
                                                                                <w:right w:val="none" w:sz="0" w:space="0" w:color="auto"/>
                                                                              </w:divBdr>
                                                                              <w:divsChild>
                                                                                <w:div w:id="39329372">
                                                                                  <w:marLeft w:val="0"/>
                                                                                  <w:marRight w:val="0"/>
                                                                                  <w:marTop w:val="0"/>
                                                                                  <w:marBottom w:val="0"/>
                                                                                  <w:divBdr>
                                                                                    <w:top w:val="none" w:sz="0" w:space="0" w:color="auto"/>
                                                                                    <w:left w:val="none" w:sz="0" w:space="0" w:color="auto"/>
                                                                                    <w:bottom w:val="none" w:sz="0" w:space="0" w:color="auto"/>
                                                                                    <w:right w:val="none" w:sz="0" w:space="0" w:color="auto"/>
                                                                                  </w:divBdr>
                                                                                  <w:divsChild>
                                                                                    <w:div w:id="392119364">
                                                                                      <w:marLeft w:val="-75"/>
                                                                                      <w:marRight w:val="0"/>
                                                                                      <w:marTop w:val="30"/>
                                                                                      <w:marBottom w:val="30"/>
                                                                                      <w:divBdr>
                                                                                        <w:top w:val="none" w:sz="0" w:space="0" w:color="auto"/>
                                                                                        <w:left w:val="none" w:sz="0" w:space="0" w:color="auto"/>
                                                                                        <w:bottom w:val="none" w:sz="0" w:space="0" w:color="auto"/>
                                                                                        <w:right w:val="none" w:sz="0" w:space="0" w:color="auto"/>
                                                                                      </w:divBdr>
                                                                                      <w:divsChild>
                                                                                        <w:div w:id="870990546">
                                                                                          <w:marLeft w:val="0"/>
                                                                                          <w:marRight w:val="0"/>
                                                                                          <w:marTop w:val="0"/>
                                                                                          <w:marBottom w:val="0"/>
                                                                                          <w:divBdr>
                                                                                            <w:top w:val="none" w:sz="0" w:space="0" w:color="auto"/>
                                                                                            <w:left w:val="none" w:sz="0" w:space="0" w:color="auto"/>
                                                                                            <w:bottom w:val="none" w:sz="0" w:space="0" w:color="auto"/>
                                                                                            <w:right w:val="none" w:sz="0" w:space="0" w:color="auto"/>
                                                                                          </w:divBdr>
                                                                                          <w:divsChild>
                                                                                            <w:div w:id="92285719">
                                                                                              <w:marLeft w:val="0"/>
                                                                                              <w:marRight w:val="0"/>
                                                                                              <w:marTop w:val="0"/>
                                                                                              <w:marBottom w:val="0"/>
                                                                                              <w:divBdr>
                                                                                                <w:top w:val="none" w:sz="0" w:space="0" w:color="auto"/>
                                                                                                <w:left w:val="none" w:sz="0" w:space="0" w:color="auto"/>
                                                                                                <w:bottom w:val="none" w:sz="0" w:space="0" w:color="auto"/>
                                                                                                <w:right w:val="none" w:sz="0" w:space="0" w:color="auto"/>
                                                                                              </w:divBdr>
                                                                                            </w:div>
                                                                                          </w:divsChild>
                                                                                        </w:div>
                                                                                        <w:div w:id="2000883385">
                                                                                          <w:marLeft w:val="0"/>
                                                                                          <w:marRight w:val="0"/>
                                                                                          <w:marTop w:val="0"/>
                                                                                          <w:marBottom w:val="0"/>
                                                                                          <w:divBdr>
                                                                                            <w:top w:val="none" w:sz="0" w:space="0" w:color="auto"/>
                                                                                            <w:left w:val="none" w:sz="0" w:space="0" w:color="auto"/>
                                                                                            <w:bottom w:val="none" w:sz="0" w:space="0" w:color="auto"/>
                                                                                            <w:right w:val="none" w:sz="0" w:space="0" w:color="auto"/>
                                                                                          </w:divBdr>
                                                                                          <w:divsChild>
                                                                                            <w:div w:id="330451206">
                                                                                              <w:marLeft w:val="0"/>
                                                                                              <w:marRight w:val="0"/>
                                                                                              <w:marTop w:val="0"/>
                                                                                              <w:marBottom w:val="0"/>
                                                                                              <w:divBdr>
                                                                                                <w:top w:val="none" w:sz="0" w:space="0" w:color="auto"/>
                                                                                                <w:left w:val="none" w:sz="0" w:space="0" w:color="auto"/>
                                                                                                <w:bottom w:val="none" w:sz="0" w:space="0" w:color="auto"/>
                                                                                                <w:right w:val="none" w:sz="0" w:space="0" w:color="auto"/>
                                                                                              </w:divBdr>
                                                                                            </w:div>
                                                                                          </w:divsChild>
                                                                                        </w:div>
                                                                                        <w:div w:id="1142113700">
                                                                                          <w:marLeft w:val="0"/>
                                                                                          <w:marRight w:val="0"/>
                                                                                          <w:marTop w:val="0"/>
                                                                                          <w:marBottom w:val="0"/>
                                                                                          <w:divBdr>
                                                                                            <w:top w:val="none" w:sz="0" w:space="0" w:color="auto"/>
                                                                                            <w:left w:val="none" w:sz="0" w:space="0" w:color="auto"/>
                                                                                            <w:bottom w:val="none" w:sz="0" w:space="0" w:color="auto"/>
                                                                                            <w:right w:val="none" w:sz="0" w:space="0" w:color="auto"/>
                                                                                          </w:divBdr>
                                                                                          <w:divsChild>
                                                                                            <w:div w:id="1568612903">
                                                                                              <w:marLeft w:val="0"/>
                                                                                              <w:marRight w:val="0"/>
                                                                                              <w:marTop w:val="0"/>
                                                                                              <w:marBottom w:val="0"/>
                                                                                              <w:divBdr>
                                                                                                <w:top w:val="none" w:sz="0" w:space="0" w:color="auto"/>
                                                                                                <w:left w:val="none" w:sz="0" w:space="0" w:color="auto"/>
                                                                                                <w:bottom w:val="none" w:sz="0" w:space="0" w:color="auto"/>
                                                                                                <w:right w:val="none" w:sz="0" w:space="0" w:color="auto"/>
                                                                                              </w:divBdr>
                                                                                            </w:div>
                                                                                          </w:divsChild>
                                                                                        </w:div>
                                                                                        <w:div w:id="270934788">
                                                                                          <w:marLeft w:val="0"/>
                                                                                          <w:marRight w:val="0"/>
                                                                                          <w:marTop w:val="0"/>
                                                                                          <w:marBottom w:val="0"/>
                                                                                          <w:divBdr>
                                                                                            <w:top w:val="none" w:sz="0" w:space="0" w:color="auto"/>
                                                                                            <w:left w:val="none" w:sz="0" w:space="0" w:color="auto"/>
                                                                                            <w:bottom w:val="none" w:sz="0" w:space="0" w:color="auto"/>
                                                                                            <w:right w:val="none" w:sz="0" w:space="0" w:color="auto"/>
                                                                                          </w:divBdr>
                                                                                          <w:divsChild>
                                                                                            <w:div w:id="1281297046">
                                                                                              <w:marLeft w:val="0"/>
                                                                                              <w:marRight w:val="0"/>
                                                                                              <w:marTop w:val="0"/>
                                                                                              <w:marBottom w:val="0"/>
                                                                                              <w:divBdr>
                                                                                                <w:top w:val="none" w:sz="0" w:space="0" w:color="auto"/>
                                                                                                <w:left w:val="none" w:sz="0" w:space="0" w:color="auto"/>
                                                                                                <w:bottom w:val="none" w:sz="0" w:space="0" w:color="auto"/>
                                                                                                <w:right w:val="none" w:sz="0" w:space="0" w:color="auto"/>
                                                                                              </w:divBdr>
                                                                                            </w:div>
                                                                                            <w:div w:id="693924872">
                                                                                              <w:marLeft w:val="0"/>
                                                                                              <w:marRight w:val="0"/>
                                                                                              <w:marTop w:val="0"/>
                                                                                              <w:marBottom w:val="0"/>
                                                                                              <w:divBdr>
                                                                                                <w:top w:val="none" w:sz="0" w:space="0" w:color="auto"/>
                                                                                                <w:left w:val="none" w:sz="0" w:space="0" w:color="auto"/>
                                                                                                <w:bottom w:val="none" w:sz="0" w:space="0" w:color="auto"/>
                                                                                                <w:right w:val="none" w:sz="0" w:space="0" w:color="auto"/>
                                                                                              </w:divBdr>
                                                                                            </w:div>
                                                                                          </w:divsChild>
                                                                                        </w:div>
                                                                                        <w:div w:id="712850770">
                                                                                          <w:marLeft w:val="0"/>
                                                                                          <w:marRight w:val="0"/>
                                                                                          <w:marTop w:val="0"/>
                                                                                          <w:marBottom w:val="0"/>
                                                                                          <w:divBdr>
                                                                                            <w:top w:val="none" w:sz="0" w:space="0" w:color="auto"/>
                                                                                            <w:left w:val="none" w:sz="0" w:space="0" w:color="auto"/>
                                                                                            <w:bottom w:val="none" w:sz="0" w:space="0" w:color="auto"/>
                                                                                            <w:right w:val="none" w:sz="0" w:space="0" w:color="auto"/>
                                                                                          </w:divBdr>
                                                                                          <w:divsChild>
                                                                                            <w:div w:id="1718774869">
                                                                                              <w:marLeft w:val="0"/>
                                                                                              <w:marRight w:val="0"/>
                                                                                              <w:marTop w:val="0"/>
                                                                                              <w:marBottom w:val="0"/>
                                                                                              <w:divBdr>
                                                                                                <w:top w:val="none" w:sz="0" w:space="0" w:color="auto"/>
                                                                                                <w:left w:val="none" w:sz="0" w:space="0" w:color="auto"/>
                                                                                                <w:bottom w:val="none" w:sz="0" w:space="0" w:color="auto"/>
                                                                                                <w:right w:val="none" w:sz="0" w:space="0" w:color="auto"/>
                                                                                              </w:divBdr>
                                                                                            </w:div>
                                                                                          </w:divsChild>
                                                                                        </w:div>
                                                                                        <w:div w:id="644624500">
                                                                                          <w:marLeft w:val="0"/>
                                                                                          <w:marRight w:val="0"/>
                                                                                          <w:marTop w:val="0"/>
                                                                                          <w:marBottom w:val="0"/>
                                                                                          <w:divBdr>
                                                                                            <w:top w:val="none" w:sz="0" w:space="0" w:color="auto"/>
                                                                                            <w:left w:val="none" w:sz="0" w:space="0" w:color="auto"/>
                                                                                            <w:bottom w:val="none" w:sz="0" w:space="0" w:color="auto"/>
                                                                                            <w:right w:val="none" w:sz="0" w:space="0" w:color="auto"/>
                                                                                          </w:divBdr>
                                                                                          <w:divsChild>
                                                                                            <w:div w:id="204607457">
                                                                                              <w:marLeft w:val="0"/>
                                                                                              <w:marRight w:val="0"/>
                                                                                              <w:marTop w:val="0"/>
                                                                                              <w:marBottom w:val="0"/>
                                                                                              <w:divBdr>
                                                                                                <w:top w:val="none" w:sz="0" w:space="0" w:color="auto"/>
                                                                                                <w:left w:val="none" w:sz="0" w:space="0" w:color="auto"/>
                                                                                                <w:bottom w:val="none" w:sz="0" w:space="0" w:color="auto"/>
                                                                                                <w:right w:val="none" w:sz="0" w:space="0" w:color="auto"/>
                                                                                              </w:divBdr>
                                                                                            </w:div>
                                                                                          </w:divsChild>
                                                                                        </w:div>
                                                                                        <w:div w:id="1186213365">
                                                                                          <w:marLeft w:val="0"/>
                                                                                          <w:marRight w:val="0"/>
                                                                                          <w:marTop w:val="0"/>
                                                                                          <w:marBottom w:val="0"/>
                                                                                          <w:divBdr>
                                                                                            <w:top w:val="none" w:sz="0" w:space="0" w:color="auto"/>
                                                                                            <w:left w:val="none" w:sz="0" w:space="0" w:color="auto"/>
                                                                                            <w:bottom w:val="none" w:sz="0" w:space="0" w:color="auto"/>
                                                                                            <w:right w:val="none" w:sz="0" w:space="0" w:color="auto"/>
                                                                                          </w:divBdr>
                                                                                          <w:divsChild>
                                                                                            <w:div w:id="1923834835">
                                                                                              <w:marLeft w:val="0"/>
                                                                                              <w:marRight w:val="0"/>
                                                                                              <w:marTop w:val="0"/>
                                                                                              <w:marBottom w:val="0"/>
                                                                                              <w:divBdr>
                                                                                                <w:top w:val="none" w:sz="0" w:space="0" w:color="auto"/>
                                                                                                <w:left w:val="none" w:sz="0" w:space="0" w:color="auto"/>
                                                                                                <w:bottom w:val="none" w:sz="0" w:space="0" w:color="auto"/>
                                                                                                <w:right w:val="none" w:sz="0" w:space="0" w:color="auto"/>
                                                                                              </w:divBdr>
                                                                                            </w:div>
                                                                                          </w:divsChild>
                                                                                        </w:div>
                                                                                        <w:div w:id="431363683">
                                                                                          <w:marLeft w:val="0"/>
                                                                                          <w:marRight w:val="0"/>
                                                                                          <w:marTop w:val="0"/>
                                                                                          <w:marBottom w:val="0"/>
                                                                                          <w:divBdr>
                                                                                            <w:top w:val="none" w:sz="0" w:space="0" w:color="auto"/>
                                                                                            <w:left w:val="none" w:sz="0" w:space="0" w:color="auto"/>
                                                                                            <w:bottom w:val="none" w:sz="0" w:space="0" w:color="auto"/>
                                                                                            <w:right w:val="none" w:sz="0" w:space="0" w:color="auto"/>
                                                                                          </w:divBdr>
                                                                                          <w:divsChild>
                                                                                            <w:div w:id="786313637">
                                                                                              <w:marLeft w:val="0"/>
                                                                                              <w:marRight w:val="0"/>
                                                                                              <w:marTop w:val="0"/>
                                                                                              <w:marBottom w:val="0"/>
                                                                                              <w:divBdr>
                                                                                                <w:top w:val="none" w:sz="0" w:space="0" w:color="auto"/>
                                                                                                <w:left w:val="none" w:sz="0" w:space="0" w:color="auto"/>
                                                                                                <w:bottom w:val="none" w:sz="0" w:space="0" w:color="auto"/>
                                                                                                <w:right w:val="none" w:sz="0" w:space="0" w:color="auto"/>
                                                                                              </w:divBdr>
                                                                                            </w:div>
                                                                                          </w:divsChild>
                                                                                        </w:div>
                                                                                        <w:div w:id="1676761229">
                                                                                          <w:marLeft w:val="0"/>
                                                                                          <w:marRight w:val="0"/>
                                                                                          <w:marTop w:val="0"/>
                                                                                          <w:marBottom w:val="0"/>
                                                                                          <w:divBdr>
                                                                                            <w:top w:val="none" w:sz="0" w:space="0" w:color="auto"/>
                                                                                            <w:left w:val="none" w:sz="0" w:space="0" w:color="auto"/>
                                                                                            <w:bottom w:val="none" w:sz="0" w:space="0" w:color="auto"/>
                                                                                            <w:right w:val="none" w:sz="0" w:space="0" w:color="auto"/>
                                                                                          </w:divBdr>
                                                                                          <w:divsChild>
                                                                                            <w:div w:id="1877572783">
                                                                                              <w:marLeft w:val="0"/>
                                                                                              <w:marRight w:val="0"/>
                                                                                              <w:marTop w:val="0"/>
                                                                                              <w:marBottom w:val="0"/>
                                                                                              <w:divBdr>
                                                                                                <w:top w:val="none" w:sz="0" w:space="0" w:color="auto"/>
                                                                                                <w:left w:val="none" w:sz="0" w:space="0" w:color="auto"/>
                                                                                                <w:bottom w:val="none" w:sz="0" w:space="0" w:color="auto"/>
                                                                                                <w:right w:val="none" w:sz="0" w:space="0" w:color="auto"/>
                                                                                              </w:divBdr>
                                                                                            </w:div>
                                                                                            <w:div w:id="1775981543">
                                                                                              <w:marLeft w:val="0"/>
                                                                                              <w:marRight w:val="0"/>
                                                                                              <w:marTop w:val="0"/>
                                                                                              <w:marBottom w:val="0"/>
                                                                                              <w:divBdr>
                                                                                                <w:top w:val="none" w:sz="0" w:space="0" w:color="auto"/>
                                                                                                <w:left w:val="none" w:sz="0" w:space="0" w:color="auto"/>
                                                                                                <w:bottom w:val="none" w:sz="0" w:space="0" w:color="auto"/>
                                                                                                <w:right w:val="none" w:sz="0" w:space="0" w:color="auto"/>
                                                                                              </w:divBdr>
                                                                                            </w:div>
                                                                                          </w:divsChild>
                                                                                        </w:div>
                                                                                        <w:div w:id="897133677">
                                                                                          <w:marLeft w:val="0"/>
                                                                                          <w:marRight w:val="0"/>
                                                                                          <w:marTop w:val="0"/>
                                                                                          <w:marBottom w:val="0"/>
                                                                                          <w:divBdr>
                                                                                            <w:top w:val="none" w:sz="0" w:space="0" w:color="auto"/>
                                                                                            <w:left w:val="none" w:sz="0" w:space="0" w:color="auto"/>
                                                                                            <w:bottom w:val="none" w:sz="0" w:space="0" w:color="auto"/>
                                                                                            <w:right w:val="none" w:sz="0" w:space="0" w:color="auto"/>
                                                                                          </w:divBdr>
                                                                                          <w:divsChild>
                                                                                            <w:div w:id="1236208418">
                                                                                              <w:marLeft w:val="0"/>
                                                                                              <w:marRight w:val="0"/>
                                                                                              <w:marTop w:val="0"/>
                                                                                              <w:marBottom w:val="0"/>
                                                                                              <w:divBdr>
                                                                                                <w:top w:val="none" w:sz="0" w:space="0" w:color="auto"/>
                                                                                                <w:left w:val="none" w:sz="0" w:space="0" w:color="auto"/>
                                                                                                <w:bottom w:val="none" w:sz="0" w:space="0" w:color="auto"/>
                                                                                                <w:right w:val="none" w:sz="0" w:space="0" w:color="auto"/>
                                                                                              </w:divBdr>
                                                                                            </w:div>
                                                                                          </w:divsChild>
                                                                                        </w:div>
                                                                                        <w:div w:id="462381353">
                                                                                          <w:marLeft w:val="0"/>
                                                                                          <w:marRight w:val="0"/>
                                                                                          <w:marTop w:val="0"/>
                                                                                          <w:marBottom w:val="0"/>
                                                                                          <w:divBdr>
                                                                                            <w:top w:val="none" w:sz="0" w:space="0" w:color="auto"/>
                                                                                            <w:left w:val="none" w:sz="0" w:space="0" w:color="auto"/>
                                                                                            <w:bottom w:val="none" w:sz="0" w:space="0" w:color="auto"/>
                                                                                            <w:right w:val="none" w:sz="0" w:space="0" w:color="auto"/>
                                                                                          </w:divBdr>
                                                                                          <w:divsChild>
                                                                                            <w:div w:id="1512064633">
                                                                                              <w:marLeft w:val="0"/>
                                                                                              <w:marRight w:val="0"/>
                                                                                              <w:marTop w:val="0"/>
                                                                                              <w:marBottom w:val="0"/>
                                                                                              <w:divBdr>
                                                                                                <w:top w:val="none" w:sz="0" w:space="0" w:color="auto"/>
                                                                                                <w:left w:val="none" w:sz="0" w:space="0" w:color="auto"/>
                                                                                                <w:bottom w:val="none" w:sz="0" w:space="0" w:color="auto"/>
                                                                                                <w:right w:val="none" w:sz="0" w:space="0" w:color="auto"/>
                                                                                              </w:divBdr>
                                                                                            </w:div>
                                                                                          </w:divsChild>
                                                                                        </w:div>
                                                                                        <w:div w:id="1834683179">
                                                                                          <w:marLeft w:val="0"/>
                                                                                          <w:marRight w:val="0"/>
                                                                                          <w:marTop w:val="0"/>
                                                                                          <w:marBottom w:val="0"/>
                                                                                          <w:divBdr>
                                                                                            <w:top w:val="none" w:sz="0" w:space="0" w:color="auto"/>
                                                                                            <w:left w:val="none" w:sz="0" w:space="0" w:color="auto"/>
                                                                                            <w:bottom w:val="none" w:sz="0" w:space="0" w:color="auto"/>
                                                                                            <w:right w:val="none" w:sz="0" w:space="0" w:color="auto"/>
                                                                                          </w:divBdr>
                                                                                          <w:divsChild>
                                                                                            <w:div w:id="358817200">
                                                                                              <w:marLeft w:val="0"/>
                                                                                              <w:marRight w:val="0"/>
                                                                                              <w:marTop w:val="0"/>
                                                                                              <w:marBottom w:val="0"/>
                                                                                              <w:divBdr>
                                                                                                <w:top w:val="none" w:sz="0" w:space="0" w:color="auto"/>
                                                                                                <w:left w:val="none" w:sz="0" w:space="0" w:color="auto"/>
                                                                                                <w:bottom w:val="none" w:sz="0" w:space="0" w:color="auto"/>
                                                                                                <w:right w:val="none" w:sz="0" w:space="0" w:color="auto"/>
                                                                                              </w:divBdr>
                                                                                            </w:div>
                                                                                          </w:divsChild>
                                                                                        </w:div>
                                                                                        <w:div w:id="1116487792">
                                                                                          <w:marLeft w:val="0"/>
                                                                                          <w:marRight w:val="0"/>
                                                                                          <w:marTop w:val="0"/>
                                                                                          <w:marBottom w:val="0"/>
                                                                                          <w:divBdr>
                                                                                            <w:top w:val="none" w:sz="0" w:space="0" w:color="auto"/>
                                                                                            <w:left w:val="none" w:sz="0" w:space="0" w:color="auto"/>
                                                                                            <w:bottom w:val="none" w:sz="0" w:space="0" w:color="auto"/>
                                                                                            <w:right w:val="none" w:sz="0" w:space="0" w:color="auto"/>
                                                                                          </w:divBdr>
                                                                                          <w:divsChild>
                                                                                            <w:div w:id="1900896368">
                                                                                              <w:marLeft w:val="0"/>
                                                                                              <w:marRight w:val="0"/>
                                                                                              <w:marTop w:val="0"/>
                                                                                              <w:marBottom w:val="0"/>
                                                                                              <w:divBdr>
                                                                                                <w:top w:val="none" w:sz="0" w:space="0" w:color="auto"/>
                                                                                                <w:left w:val="none" w:sz="0" w:space="0" w:color="auto"/>
                                                                                                <w:bottom w:val="none" w:sz="0" w:space="0" w:color="auto"/>
                                                                                                <w:right w:val="none" w:sz="0" w:space="0" w:color="auto"/>
                                                                                              </w:divBdr>
                                                                                            </w:div>
                                                                                          </w:divsChild>
                                                                                        </w:div>
                                                                                        <w:div w:id="2028367681">
                                                                                          <w:marLeft w:val="0"/>
                                                                                          <w:marRight w:val="0"/>
                                                                                          <w:marTop w:val="0"/>
                                                                                          <w:marBottom w:val="0"/>
                                                                                          <w:divBdr>
                                                                                            <w:top w:val="none" w:sz="0" w:space="0" w:color="auto"/>
                                                                                            <w:left w:val="none" w:sz="0" w:space="0" w:color="auto"/>
                                                                                            <w:bottom w:val="none" w:sz="0" w:space="0" w:color="auto"/>
                                                                                            <w:right w:val="none" w:sz="0" w:space="0" w:color="auto"/>
                                                                                          </w:divBdr>
                                                                                          <w:divsChild>
                                                                                            <w:div w:id="508327333">
                                                                                              <w:marLeft w:val="0"/>
                                                                                              <w:marRight w:val="0"/>
                                                                                              <w:marTop w:val="0"/>
                                                                                              <w:marBottom w:val="0"/>
                                                                                              <w:divBdr>
                                                                                                <w:top w:val="none" w:sz="0" w:space="0" w:color="auto"/>
                                                                                                <w:left w:val="none" w:sz="0" w:space="0" w:color="auto"/>
                                                                                                <w:bottom w:val="none" w:sz="0" w:space="0" w:color="auto"/>
                                                                                                <w:right w:val="none" w:sz="0" w:space="0" w:color="auto"/>
                                                                                              </w:divBdr>
                                                                                            </w:div>
                                                                                          </w:divsChild>
                                                                                        </w:div>
                                                                                        <w:div w:id="1303653271">
                                                                                          <w:marLeft w:val="0"/>
                                                                                          <w:marRight w:val="0"/>
                                                                                          <w:marTop w:val="0"/>
                                                                                          <w:marBottom w:val="0"/>
                                                                                          <w:divBdr>
                                                                                            <w:top w:val="none" w:sz="0" w:space="0" w:color="auto"/>
                                                                                            <w:left w:val="none" w:sz="0" w:space="0" w:color="auto"/>
                                                                                            <w:bottom w:val="none" w:sz="0" w:space="0" w:color="auto"/>
                                                                                            <w:right w:val="none" w:sz="0" w:space="0" w:color="auto"/>
                                                                                          </w:divBdr>
                                                                                          <w:divsChild>
                                                                                            <w:div w:id="1073893450">
                                                                                              <w:marLeft w:val="0"/>
                                                                                              <w:marRight w:val="0"/>
                                                                                              <w:marTop w:val="0"/>
                                                                                              <w:marBottom w:val="0"/>
                                                                                              <w:divBdr>
                                                                                                <w:top w:val="none" w:sz="0" w:space="0" w:color="auto"/>
                                                                                                <w:left w:val="none" w:sz="0" w:space="0" w:color="auto"/>
                                                                                                <w:bottom w:val="none" w:sz="0" w:space="0" w:color="auto"/>
                                                                                                <w:right w:val="none" w:sz="0" w:space="0" w:color="auto"/>
                                                                                              </w:divBdr>
                                                                                            </w:div>
                                                                                          </w:divsChild>
                                                                                        </w:div>
                                                                                        <w:div w:id="1212889608">
                                                                                          <w:marLeft w:val="0"/>
                                                                                          <w:marRight w:val="0"/>
                                                                                          <w:marTop w:val="0"/>
                                                                                          <w:marBottom w:val="0"/>
                                                                                          <w:divBdr>
                                                                                            <w:top w:val="none" w:sz="0" w:space="0" w:color="auto"/>
                                                                                            <w:left w:val="none" w:sz="0" w:space="0" w:color="auto"/>
                                                                                            <w:bottom w:val="none" w:sz="0" w:space="0" w:color="auto"/>
                                                                                            <w:right w:val="none" w:sz="0" w:space="0" w:color="auto"/>
                                                                                          </w:divBdr>
                                                                                          <w:divsChild>
                                                                                            <w:div w:id="1176072465">
                                                                                              <w:marLeft w:val="0"/>
                                                                                              <w:marRight w:val="0"/>
                                                                                              <w:marTop w:val="0"/>
                                                                                              <w:marBottom w:val="0"/>
                                                                                              <w:divBdr>
                                                                                                <w:top w:val="none" w:sz="0" w:space="0" w:color="auto"/>
                                                                                                <w:left w:val="none" w:sz="0" w:space="0" w:color="auto"/>
                                                                                                <w:bottom w:val="none" w:sz="0" w:space="0" w:color="auto"/>
                                                                                                <w:right w:val="none" w:sz="0" w:space="0" w:color="auto"/>
                                                                                              </w:divBdr>
                                                                                            </w:div>
                                                                                          </w:divsChild>
                                                                                        </w:div>
                                                                                        <w:div w:id="598875535">
                                                                                          <w:marLeft w:val="0"/>
                                                                                          <w:marRight w:val="0"/>
                                                                                          <w:marTop w:val="0"/>
                                                                                          <w:marBottom w:val="0"/>
                                                                                          <w:divBdr>
                                                                                            <w:top w:val="none" w:sz="0" w:space="0" w:color="auto"/>
                                                                                            <w:left w:val="none" w:sz="0" w:space="0" w:color="auto"/>
                                                                                            <w:bottom w:val="none" w:sz="0" w:space="0" w:color="auto"/>
                                                                                            <w:right w:val="none" w:sz="0" w:space="0" w:color="auto"/>
                                                                                          </w:divBdr>
                                                                                          <w:divsChild>
                                                                                            <w:div w:id="1418745459">
                                                                                              <w:marLeft w:val="0"/>
                                                                                              <w:marRight w:val="0"/>
                                                                                              <w:marTop w:val="0"/>
                                                                                              <w:marBottom w:val="0"/>
                                                                                              <w:divBdr>
                                                                                                <w:top w:val="none" w:sz="0" w:space="0" w:color="auto"/>
                                                                                                <w:left w:val="none" w:sz="0" w:space="0" w:color="auto"/>
                                                                                                <w:bottom w:val="none" w:sz="0" w:space="0" w:color="auto"/>
                                                                                                <w:right w:val="none" w:sz="0" w:space="0" w:color="auto"/>
                                                                                              </w:divBdr>
                                                                                            </w:div>
                                                                                          </w:divsChild>
                                                                                        </w:div>
                                                                                        <w:div w:id="1533571853">
                                                                                          <w:marLeft w:val="0"/>
                                                                                          <w:marRight w:val="0"/>
                                                                                          <w:marTop w:val="0"/>
                                                                                          <w:marBottom w:val="0"/>
                                                                                          <w:divBdr>
                                                                                            <w:top w:val="none" w:sz="0" w:space="0" w:color="auto"/>
                                                                                            <w:left w:val="none" w:sz="0" w:space="0" w:color="auto"/>
                                                                                            <w:bottom w:val="none" w:sz="0" w:space="0" w:color="auto"/>
                                                                                            <w:right w:val="none" w:sz="0" w:space="0" w:color="auto"/>
                                                                                          </w:divBdr>
                                                                                          <w:divsChild>
                                                                                            <w:div w:id="2103183917">
                                                                                              <w:marLeft w:val="0"/>
                                                                                              <w:marRight w:val="0"/>
                                                                                              <w:marTop w:val="0"/>
                                                                                              <w:marBottom w:val="0"/>
                                                                                              <w:divBdr>
                                                                                                <w:top w:val="none" w:sz="0" w:space="0" w:color="auto"/>
                                                                                                <w:left w:val="none" w:sz="0" w:space="0" w:color="auto"/>
                                                                                                <w:bottom w:val="none" w:sz="0" w:space="0" w:color="auto"/>
                                                                                                <w:right w:val="none" w:sz="0" w:space="0" w:color="auto"/>
                                                                                              </w:divBdr>
                                                                                            </w:div>
                                                                                          </w:divsChild>
                                                                                        </w:div>
                                                                                        <w:div w:id="1311250842">
                                                                                          <w:marLeft w:val="0"/>
                                                                                          <w:marRight w:val="0"/>
                                                                                          <w:marTop w:val="0"/>
                                                                                          <w:marBottom w:val="0"/>
                                                                                          <w:divBdr>
                                                                                            <w:top w:val="none" w:sz="0" w:space="0" w:color="auto"/>
                                                                                            <w:left w:val="none" w:sz="0" w:space="0" w:color="auto"/>
                                                                                            <w:bottom w:val="none" w:sz="0" w:space="0" w:color="auto"/>
                                                                                            <w:right w:val="none" w:sz="0" w:space="0" w:color="auto"/>
                                                                                          </w:divBdr>
                                                                                          <w:divsChild>
                                                                                            <w:div w:id="1396583295">
                                                                                              <w:marLeft w:val="0"/>
                                                                                              <w:marRight w:val="0"/>
                                                                                              <w:marTop w:val="0"/>
                                                                                              <w:marBottom w:val="0"/>
                                                                                              <w:divBdr>
                                                                                                <w:top w:val="none" w:sz="0" w:space="0" w:color="auto"/>
                                                                                                <w:left w:val="none" w:sz="0" w:space="0" w:color="auto"/>
                                                                                                <w:bottom w:val="none" w:sz="0" w:space="0" w:color="auto"/>
                                                                                                <w:right w:val="none" w:sz="0" w:space="0" w:color="auto"/>
                                                                                              </w:divBdr>
                                                                                            </w:div>
                                                                                          </w:divsChild>
                                                                                        </w:div>
                                                                                        <w:div w:id="292977885">
                                                                                          <w:marLeft w:val="0"/>
                                                                                          <w:marRight w:val="0"/>
                                                                                          <w:marTop w:val="0"/>
                                                                                          <w:marBottom w:val="0"/>
                                                                                          <w:divBdr>
                                                                                            <w:top w:val="none" w:sz="0" w:space="0" w:color="auto"/>
                                                                                            <w:left w:val="none" w:sz="0" w:space="0" w:color="auto"/>
                                                                                            <w:bottom w:val="none" w:sz="0" w:space="0" w:color="auto"/>
                                                                                            <w:right w:val="none" w:sz="0" w:space="0" w:color="auto"/>
                                                                                          </w:divBdr>
                                                                                          <w:divsChild>
                                                                                            <w:div w:id="1074934848">
                                                                                              <w:marLeft w:val="0"/>
                                                                                              <w:marRight w:val="0"/>
                                                                                              <w:marTop w:val="0"/>
                                                                                              <w:marBottom w:val="0"/>
                                                                                              <w:divBdr>
                                                                                                <w:top w:val="none" w:sz="0" w:space="0" w:color="auto"/>
                                                                                                <w:left w:val="none" w:sz="0" w:space="0" w:color="auto"/>
                                                                                                <w:bottom w:val="none" w:sz="0" w:space="0" w:color="auto"/>
                                                                                                <w:right w:val="none" w:sz="0" w:space="0" w:color="auto"/>
                                                                                              </w:divBdr>
                                                                                            </w:div>
                                                                                          </w:divsChild>
                                                                                        </w:div>
                                                                                        <w:div w:id="1552618007">
                                                                                          <w:marLeft w:val="0"/>
                                                                                          <w:marRight w:val="0"/>
                                                                                          <w:marTop w:val="0"/>
                                                                                          <w:marBottom w:val="0"/>
                                                                                          <w:divBdr>
                                                                                            <w:top w:val="none" w:sz="0" w:space="0" w:color="auto"/>
                                                                                            <w:left w:val="none" w:sz="0" w:space="0" w:color="auto"/>
                                                                                            <w:bottom w:val="none" w:sz="0" w:space="0" w:color="auto"/>
                                                                                            <w:right w:val="none" w:sz="0" w:space="0" w:color="auto"/>
                                                                                          </w:divBdr>
                                                                                          <w:divsChild>
                                                                                            <w:div w:id="1149441154">
                                                                                              <w:marLeft w:val="0"/>
                                                                                              <w:marRight w:val="0"/>
                                                                                              <w:marTop w:val="0"/>
                                                                                              <w:marBottom w:val="0"/>
                                                                                              <w:divBdr>
                                                                                                <w:top w:val="none" w:sz="0" w:space="0" w:color="auto"/>
                                                                                                <w:left w:val="none" w:sz="0" w:space="0" w:color="auto"/>
                                                                                                <w:bottom w:val="none" w:sz="0" w:space="0" w:color="auto"/>
                                                                                                <w:right w:val="none" w:sz="0" w:space="0" w:color="auto"/>
                                                                                              </w:divBdr>
                                                                                            </w:div>
                                                                                          </w:divsChild>
                                                                                        </w:div>
                                                                                        <w:div w:id="1742631405">
                                                                                          <w:marLeft w:val="0"/>
                                                                                          <w:marRight w:val="0"/>
                                                                                          <w:marTop w:val="0"/>
                                                                                          <w:marBottom w:val="0"/>
                                                                                          <w:divBdr>
                                                                                            <w:top w:val="none" w:sz="0" w:space="0" w:color="auto"/>
                                                                                            <w:left w:val="none" w:sz="0" w:space="0" w:color="auto"/>
                                                                                            <w:bottom w:val="none" w:sz="0" w:space="0" w:color="auto"/>
                                                                                            <w:right w:val="none" w:sz="0" w:space="0" w:color="auto"/>
                                                                                          </w:divBdr>
                                                                                          <w:divsChild>
                                                                                            <w:div w:id="2039105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2.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cid:image001.png@01D0EA4A.2BD679A0" TargetMode="External"/><Relationship Id="rId5" Type="http://schemas.openxmlformats.org/officeDocument/2006/relationships/styles" Target="styles.xml"/><Relationship Id="rId15" Type="http://schemas.openxmlformats.org/officeDocument/2006/relationships/theme" Target="theme/theme1.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9259A4C1-3D24-41E3-8DFE-51366132BAA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10AECCF6-D9B8-4AC0-A403-D5F7926ED0F1}">
  <ds:schemaRefs>
    <ds:schemaRef ds:uri="http://schemas.microsoft.com/sharepoint/v3/contenttype/forms"/>
  </ds:schemaRefs>
</ds:datastoreItem>
</file>

<file path=customXml/itemProps3.xml><?xml version="1.0" encoding="utf-8"?>
<ds:datastoreItem xmlns:ds="http://schemas.openxmlformats.org/officeDocument/2006/customXml" ds:itemID="{046E9C27-BDBD-4E83-86C2-D0D2DD942277}">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AssignFrm</Template>
  <TotalTime>0</TotalTime>
  <Pages>11</Pages>
  <Words>3657</Words>
  <Characters>22777</Characters>
  <Application>Microsoft Office Word</Application>
  <DocSecurity>0</DocSecurity>
  <Lines>189</Lines>
  <Paragraphs>52</Paragraphs>
  <ScaleCrop>false</ScaleCrop>
  <Company>S.I.H.E.</Company>
  <LinksUpToDate>false</LinksUpToDate>
  <CharactersWithSpaces>26382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fad-lc</dc:creator>
  <cp:lastModifiedBy>Rhiannon Sandy</cp:lastModifiedBy>
  <cp:revision>2</cp:revision>
  <cp:lastPrinted>2014-10-10T07:42:00Z</cp:lastPrinted>
  <dcterms:created xsi:type="dcterms:W3CDTF">2022-04-05T09:02:00Z</dcterms:created>
  <dcterms:modified xsi:type="dcterms:W3CDTF">2022-04-05T09:02:00Z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0x01010054EC8029807A2946B625B0D114BCF650</vt:lpwstr>
  </property>
</Properties>
</file>