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F5444" w14:textId="77777777" w:rsidR="009F4BEF" w:rsidRPr="009F4BEF" w:rsidRDefault="009F4BEF" w:rsidP="009F4BEF">
      <w:pPr>
        <w:spacing w:after="0" w:line="240" w:lineRule="auto"/>
        <w:jc w:val="right"/>
        <w:rPr>
          <w:rFonts w:ascii="Arial" w:eastAsia="Times New Roman" w:hAnsi="Arial" w:cs="Arial"/>
          <w:b/>
          <w:sz w:val="28"/>
          <w:szCs w:val="28"/>
          <w:lang w:eastAsia="en-GB"/>
        </w:rP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eastAsia="Times New Roman" w:hAnsi="Arial" w:cs="Arial"/>
          <w:sz w:val="20"/>
          <w:szCs w:val="20"/>
          <w:lang w:eastAsia="en-GB"/>
        </w:rPr>
        <w:t xml:space="preserve"> </w:t>
      </w:r>
      <w:r w:rsidRPr="009F4BEF">
        <w:rPr>
          <w:rFonts w:ascii="Arial" w:eastAsia="Times New Roman" w:hAnsi="Arial" w:cs="Arial"/>
          <w:sz w:val="20"/>
          <w:szCs w:val="20"/>
          <w:lang w:eastAsia="en-GB"/>
        </w:rPr>
        <w:br w:type="textWrapping" w:clear="all"/>
      </w:r>
      <w:r w:rsidRPr="009F4BEF">
        <w:rPr>
          <w:rFonts w:ascii="Arial" w:eastAsia="Times New Roman" w:hAnsi="Arial" w:cs="Arial"/>
          <w:b/>
          <w:sz w:val="28"/>
          <w:szCs w:val="28"/>
          <w:lang w:eastAsia="en-GB"/>
        </w:rPr>
        <w:t>APPENDIX GA36b</w:t>
      </w:r>
    </w:p>
    <w:p w14:paraId="08107AB1" w14:textId="77777777" w:rsidR="009F4BEF" w:rsidRPr="009F4BEF" w:rsidRDefault="009F4BEF" w:rsidP="009F4BE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F4BEF" w:rsidRPr="009F4BEF" w14:paraId="4DE279FC" w14:textId="77777777" w:rsidTr="00BD35EC">
        <w:tc>
          <w:tcPr>
            <w:tcW w:w="9922" w:type="dxa"/>
            <w:shd w:val="clear" w:color="auto" w:fill="C0C0C0"/>
          </w:tcPr>
          <w:p w14:paraId="7B3F7E70" w14:textId="77777777" w:rsidR="009F4BEF" w:rsidRPr="009F4BEF" w:rsidRDefault="009F4BEF" w:rsidP="009F4BEF">
            <w:pPr>
              <w:keepNext/>
              <w:spacing w:before="120" w:after="120" w:line="240" w:lineRule="auto"/>
              <w:jc w:val="center"/>
              <w:outlineLvl w:val="3"/>
              <w:rPr>
                <w:rFonts w:ascii="Arial" w:eastAsia="Times New Roman" w:hAnsi="Arial" w:cs="Arial"/>
                <w:b/>
                <w:sz w:val="40"/>
                <w:szCs w:val="20"/>
                <w:lang w:eastAsia="en-GB"/>
              </w:rPr>
            </w:pPr>
            <w:r w:rsidRPr="009F4BEF">
              <w:rPr>
                <w:rFonts w:ascii="Arial" w:eastAsia="Times New Roman" w:hAnsi="Arial" w:cs="Arial"/>
                <w:b/>
                <w:sz w:val="40"/>
                <w:szCs w:val="20"/>
                <w:lang w:eastAsia="en-GB"/>
              </w:rPr>
              <w:t xml:space="preserve">LEVEL 5 ASSESSMENT SPECIFICATION </w:t>
            </w:r>
          </w:p>
        </w:tc>
      </w:tr>
    </w:tbl>
    <w:p w14:paraId="046E9696" w14:textId="77777777" w:rsidR="009F4BEF" w:rsidRPr="009F4BEF" w:rsidRDefault="009F4BEF" w:rsidP="009F4BE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4BEF" w:rsidRPr="009F4BEF" w14:paraId="15627526" w14:textId="77777777" w:rsidTr="5325FE08">
        <w:tc>
          <w:tcPr>
            <w:tcW w:w="2093" w:type="dxa"/>
          </w:tcPr>
          <w:p w14:paraId="4F88CCB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Programme:</w:t>
            </w:r>
          </w:p>
        </w:tc>
        <w:tc>
          <w:tcPr>
            <w:tcW w:w="7829" w:type="dxa"/>
            <w:gridSpan w:val="3"/>
          </w:tcPr>
          <w:p w14:paraId="4E224FF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BA (Hons) Leadership and Management Skills for the Workplace </w:t>
            </w:r>
          </w:p>
        </w:tc>
      </w:tr>
      <w:tr w:rsidR="009F4BEF" w:rsidRPr="009F4BEF" w14:paraId="0B477451" w14:textId="77777777" w:rsidTr="5325FE08">
        <w:tc>
          <w:tcPr>
            <w:tcW w:w="2093" w:type="dxa"/>
          </w:tcPr>
          <w:p w14:paraId="7D34F20A"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w:t>
            </w:r>
          </w:p>
        </w:tc>
        <w:tc>
          <w:tcPr>
            <w:tcW w:w="7829" w:type="dxa"/>
            <w:gridSpan w:val="3"/>
          </w:tcPr>
          <w:p w14:paraId="73367585"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b/>
                <w:bCs/>
                <w:sz w:val="24"/>
                <w:szCs w:val="24"/>
                <w:lang w:eastAsia="en-GB"/>
              </w:rPr>
            </w:pPr>
            <w:r w:rsidRPr="009F4BEF">
              <w:rPr>
                <w:rFonts w:ascii="Times New Roman" w:eastAsia="Times New Roman" w:hAnsi="Times New Roman" w:cs="Times New Roman"/>
                <w:b/>
                <w:bCs/>
                <w:sz w:val="24"/>
                <w:szCs w:val="24"/>
                <w:lang w:eastAsia="en-GB"/>
              </w:rPr>
              <w:t xml:space="preserve">Developing and Managing Individuals and Teams </w:t>
            </w:r>
          </w:p>
        </w:tc>
      </w:tr>
      <w:tr w:rsidR="009F4BEF" w:rsidRPr="009F4BEF" w14:paraId="75FB7083" w14:textId="77777777" w:rsidTr="5325FE08">
        <w:tc>
          <w:tcPr>
            <w:tcW w:w="2093" w:type="dxa"/>
          </w:tcPr>
          <w:p w14:paraId="4F460AC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 code:</w:t>
            </w:r>
          </w:p>
        </w:tc>
        <w:tc>
          <w:tcPr>
            <w:tcW w:w="3293" w:type="dxa"/>
          </w:tcPr>
          <w:p w14:paraId="4D18A62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LCLM5002</w:t>
            </w:r>
          </w:p>
        </w:tc>
        <w:tc>
          <w:tcPr>
            <w:tcW w:w="2268" w:type="dxa"/>
            <w:shd w:val="clear" w:color="auto" w:fill="D9D9D9" w:themeFill="background1" w:themeFillShade="D9"/>
          </w:tcPr>
          <w:p w14:paraId="45ABC811" w14:textId="77777777" w:rsidR="009F4BEF" w:rsidRPr="009F4BEF" w:rsidRDefault="009F4BEF" w:rsidP="009F4BEF">
            <w:pPr>
              <w:keepNext/>
              <w:spacing w:after="0" w:line="240" w:lineRule="auto"/>
              <w:jc w:val="both"/>
              <w:outlineLvl w:val="1"/>
              <w:rPr>
                <w:rFonts w:ascii="Arial" w:eastAsia="Times New Roman" w:hAnsi="Arial" w:cs="Arial"/>
                <w:b/>
                <w:lang w:eastAsia="en-GB"/>
              </w:rPr>
            </w:pPr>
            <w:r w:rsidRPr="009F4BEF">
              <w:rPr>
                <w:rFonts w:ascii="Arial" w:eastAsia="Times New Roman" w:hAnsi="Arial" w:cs="Arial"/>
                <w:b/>
                <w:lang w:eastAsia="en-GB"/>
              </w:rPr>
              <w:t>Contribution to Overall Module Assessment (%):</w:t>
            </w:r>
          </w:p>
        </w:tc>
        <w:tc>
          <w:tcPr>
            <w:tcW w:w="2268" w:type="dxa"/>
          </w:tcPr>
          <w:p w14:paraId="6A27051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50%</w:t>
            </w:r>
          </w:p>
        </w:tc>
      </w:tr>
      <w:tr w:rsidR="009F4BEF" w:rsidRPr="009F4BEF" w14:paraId="0D0DF4AA" w14:textId="77777777" w:rsidTr="5325FE08">
        <w:tc>
          <w:tcPr>
            <w:tcW w:w="2093" w:type="dxa"/>
          </w:tcPr>
          <w:p w14:paraId="4A184906" w14:textId="1569B16D" w:rsidR="009F4BEF" w:rsidRPr="009F4BEF" w:rsidRDefault="772FCC54" w:rsidP="61774DC1">
            <w:pPr>
              <w:spacing w:before="120" w:after="120" w:line="240" w:lineRule="auto"/>
              <w:jc w:val="both"/>
              <w:rPr>
                <w:rFonts w:ascii="Arial" w:eastAsia="Times New Roman" w:hAnsi="Arial" w:cs="Arial"/>
                <w:b/>
                <w:bCs/>
                <w:lang w:eastAsia="en-GB"/>
              </w:rPr>
            </w:pPr>
            <w:r w:rsidRPr="074731B0">
              <w:rPr>
                <w:rFonts w:ascii="Arial" w:eastAsia="Times New Roman" w:hAnsi="Arial" w:cs="Arial"/>
                <w:b/>
                <w:bCs/>
                <w:lang w:eastAsia="en-GB"/>
              </w:rPr>
              <w:t xml:space="preserve">Module </w:t>
            </w:r>
            <w:r w:rsidR="009F4BEF" w:rsidRPr="074731B0">
              <w:rPr>
                <w:rFonts w:ascii="Arial" w:eastAsia="Times New Roman" w:hAnsi="Arial" w:cs="Arial"/>
                <w:b/>
                <w:bCs/>
                <w:lang w:eastAsia="en-GB"/>
              </w:rPr>
              <w:t>Le</w:t>
            </w:r>
            <w:r w:rsidR="7E54874A" w:rsidRPr="074731B0">
              <w:rPr>
                <w:rFonts w:ascii="Arial" w:eastAsia="Times New Roman" w:hAnsi="Arial" w:cs="Arial"/>
                <w:b/>
                <w:bCs/>
                <w:lang w:eastAsia="en-GB"/>
              </w:rPr>
              <w:t>ader</w:t>
            </w:r>
            <w:r w:rsidR="009F4BEF" w:rsidRPr="074731B0">
              <w:rPr>
                <w:rFonts w:ascii="Arial" w:eastAsia="Times New Roman" w:hAnsi="Arial" w:cs="Arial"/>
                <w:b/>
                <w:bCs/>
                <w:lang w:eastAsia="en-GB"/>
              </w:rPr>
              <w:t>:</w:t>
            </w:r>
          </w:p>
        </w:tc>
        <w:tc>
          <w:tcPr>
            <w:tcW w:w="3293" w:type="dxa"/>
          </w:tcPr>
          <w:p w14:paraId="3BC5DF36" w14:textId="77777777" w:rsidR="009F4BEF" w:rsidRDefault="00AB2E33" w:rsidP="00AB2E33">
            <w:pPr>
              <w:spacing w:before="120" w:after="120" w:line="240" w:lineRule="auto"/>
              <w:jc w:val="both"/>
              <w:rPr>
                <w:rFonts w:ascii="Arial" w:eastAsia="Times New Roman" w:hAnsi="Arial" w:cs="Arial"/>
                <w:b/>
                <w:bCs/>
                <w:lang w:eastAsia="en-GB"/>
              </w:rPr>
            </w:pPr>
            <w:r w:rsidRPr="00CE3357">
              <w:rPr>
                <w:rFonts w:ascii="Arial" w:eastAsia="Times New Roman" w:hAnsi="Arial" w:cs="Arial"/>
                <w:b/>
                <w:bCs/>
                <w:lang w:eastAsia="en-GB"/>
              </w:rPr>
              <w:t>Doreen Nyaa Amundam</w:t>
            </w:r>
          </w:p>
          <w:p w14:paraId="20B659B3" w14:textId="37E161D2" w:rsidR="005D0A7F" w:rsidRPr="009F4BEF" w:rsidRDefault="005D0A7F" w:rsidP="00AB2E33">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Nishi Ramsurrun</w:t>
            </w:r>
          </w:p>
        </w:tc>
        <w:tc>
          <w:tcPr>
            <w:tcW w:w="2268" w:type="dxa"/>
            <w:shd w:val="clear" w:color="auto" w:fill="D9D9D9" w:themeFill="background1" w:themeFillShade="D9"/>
          </w:tcPr>
          <w:p w14:paraId="0E9BFEC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Internal Verifier:</w:t>
            </w:r>
          </w:p>
        </w:tc>
        <w:tc>
          <w:tcPr>
            <w:tcW w:w="2268" w:type="dxa"/>
          </w:tcPr>
          <w:p w14:paraId="45426431" w14:textId="715427B2" w:rsidR="009F4BEF" w:rsidRPr="009F4BEF" w:rsidRDefault="0224D494" w:rsidP="340A4621">
            <w:pPr>
              <w:spacing w:before="120" w:after="120" w:line="240" w:lineRule="auto"/>
              <w:jc w:val="both"/>
              <w:rPr>
                <w:rFonts w:ascii="Arial" w:eastAsia="Times New Roman" w:hAnsi="Arial" w:cs="Arial"/>
                <w:b/>
                <w:bCs/>
                <w:lang w:eastAsia="en-GB"/>
              </w:rPr>
            </w:pPr>
            <w:r w:rsidRPr="71730342">
              <w:rPr>
                <w:rFonts w:ascii="Arial" w:eastAsia="Times New Roman" w:hAnsi="Arial" w:cs="Arial"/>
                <w:b/>
                <w:bCs/>
                <w:lang w:eastAsia="en-GB"/>
              </w:rPr>
              <w:t>Samu</w:t>
            </w:r>
            <w:r w:rsidR="4FAD8DDF" w:rsidRPr="71730342">
              <w:rPr>
                <w:rFonts w:ascii="Arial" w:eastAsia="Times New Roman" w:hAnsi="Arial" w:cs="Arial"/>
                <w:b/>
                <w:bCs/>
                <w:lang w:eastAsia="en-GB"/>
              </w:rPr>
              <w:t>el</w:t>
            </w:r>
            <w:r w:rsidRPr="71730342">
              <w:rPr>
                <w:rFonts w:ascii="Arial" w:eastAsia="Times New Roman" w:hAnsi="Arial" w:cs="Arial"/>
                <w:b/>
                <w:bCs/>
                <w:lang w:eastAsia="en-GB"/>
              </w:rPr>
              <w:t xml:space="preserve"> Ofori</w:t>
            </w:r>
          </w:p>
          <w:p w14:paraId="118A98A0" w14:textId="31EA464C" w:rsidR="009F4BEF" w:rsidRPr="009F4BEF" w:rsidRDefault="644EC7D1" w:rsidP="074731B0">
            <w:pPr>
              <w:spacing w:before="120" w:after="120" w:line="240" w:lineRule="auto"/>
              <w:jc w:val="both"/>
              <w:rPr>
                <w:rFonts w:ascii="Arial" w:eastAsia="Times New Roman" w:hAnsi="Arial" w:cs="Arial"/>
                <w:b/>
                <w:bCs/>
                <w:lang w:eastAsia="en-GB"/>
              </w:rPr>
            </w:pPr>
            <w:r w:rsidRPr="340A4621">
              <w:rPr>
                <w:rFonts w:ascii="Arial" w:eastAsia="Times New Roman" w:hAnsi="Arial" w:cs="Arial"/>
                <w:b/>
                <w:bCs/>
                <w:lang w:eastAsia="en-GB"/>
              </w:rPr>
              <w:t>Md Kalam</w:t>
            </w:r>
          </w:p>
        </w:tc>
      </w:tr>
      <w:tr w:rsidR="009F4BEF" w:rsidRPr="009F4BEF" w14:paraId="67A6D37A" w14:textId="77777777" w:rsidTr="5325FE08">
        <w:tc>
          <w:tcPr>
            <w:tcW w:w="2093" w:type="dxa"/>
          </w:tcPr>
          <w:p w14:paraId="6B6FDC9F"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Assignment Title:</w:t>
            </w:r>
          </w:p>
        </w:tc>
        <w:tc>
          <w:tcPr>
            <w:tcW w:w="3293" w:type="dxa"/>
          </w:tcPr>
          <w:p w14:paraId="7FAC0083" w14:textId="762248E2" w:rsidR="009F4BEF" w:rsidRPr="00AB2E33" w:rsidRDefault="009F4BEF" w:rsidP="00AB2E33">
            <w:pPr>
              <w:spacing w:before="100" w:beforeAutospacing="1" w:after="100" w:afterAutospacing="1" w:line="240" w:lineRule="auto"/>
              <w:rPr>
                <w:rFonts w:ascii="Times New Roman" w:eastAsia="Times New Roman" w:hAnsi="Times New Roman" w:cs="Times New Roman"/>
                <w:b/>
                <w:bCs/>
                <w:sz w:val="24"/>
                <w:szCs w:val="24"/>
                <w:lang w:eastAsia="en-GB"/>
              </w:rPr>
            </w:pPr>
            <w:r w:rsidRPr="00AB2E33">
              <w:rPr>
                <w:rFonts w:ascii="Times New Roman" w:eastAsia="Times New Roman" w:hAnsi="Times New Roman" w:cs="Times New Roman"/>
                <w:b/>
                <w:bCs/>
                <w:sz w:val="24"/>
                <w:szCs w:val="24"/>
                <w:lang w:eastAsia="en-GB"/>
              </w:rPr>
              <w:t xml:space="preserve">Component </w:t>
            </w:r>
            <w:r w:rsidR="6662DB02" w:rsidRPr="00AB2E33">
              <w:rPr>
                <w:rFonts w:ascii="Times New Roman" w:eastAsia="Times New Roman" w:hAnsi="Times New Roman" w:cs="Times New Roman"/>
                <w:b/>
                <w:bCs/>
                <w:sz w:val="24"/>
                <w:szCs w:val="24"/>
                <w:lang w:eastAsia="en-GB"/>
              </w:rPr>
              <w:t>2</w:t>
            </w:r>
            <w:r w:rsidR="00AB2E33" w:rsidRPr="00AB2E33">
              <w:rPr>
                <w:rFonts w:ascii="Times New Roman" w:eastAsia="Times New Roman" w:hAnsi="Times New Roman" w:cs="Times New Roman"/>
                <w:b/>
                <w:bCs/>
                <w:sz w:val="24"/>
                <w:szCs w:val="24"/>
                <w:lang w:eastAsia="en-GB"/>
              </w:rPr>
              <w:t xml:space="preserve">- Individual </w:t>
            </w:r>
            <w:r w:rsidR="005B4037" w:rsidRPr="00AB2E33">
              <w:rPr>
                <w:rFonts w:ascii="Times New Roman" w:eastAsia="Times New Roman" w:hAnsi="Times New Roman" w:cs="Times New Roman"/>
                <w:b/>
                <w:bCs/>
                <w:sz w:val="24"/>
                <w:szCs w:val="24"/>
                <w:lang w:eastAsia="en-GB"/>
              </w:rPr>
              <w:t>Report</w:t>
            </w:r>
            <w:r w:rsidR="009E1FC2">
              <w:rPr>
                <w:rFonts w:ascii="Times New Roman" w:eastAsia="Times New Roman" w:hAnsi="Times New Roman" w:cs="Times New Roman"/>
                <w:b/>
                <w:bCs/>
                <w:sz w:val="24"/>
                <w:szCs w:val="24"/>
                <w:lang w:eastAsia="en-GB"/>
              </w:rPr>
              <w:t>-Resit</w:t>
            </w:r>
          </w:p>
        </w:tc>
        <w:tc>
          <w:tcPr>
            <w:tcW w:w="2268" w:type="dxa"/>
          </w:tcPr>
          <w:p w14:paraId="049C905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Word count (or equivalent):</w:t>
            </w:r>
          </w:p>
        </w:tc>
        <w:tc>
          <w:tcPr>
            <w:tcW w:w="2268" w:type="dxa"/>
          </w:tcPr>
          <w:p w14:paraId="0559F8B4" w14:textId="7AE58534" w:rsidR="009F4BEF" w:rsidRPr="009F4BEF" w:rsidRDefault="666FD94D" w:rsidP="627C793A">
            <w:pPr>
              <w:spacing w:before="120" w:after="120" w:line="240" w:lineRule="auto"/>
              <w:jc w:val="both"/>
              <w:rPr>
                <w:rFonts w:ascii="Arial" w:eastAsia="Times New Roman" w:hAnsi="Arial" w:cs="Arial"/>
                <w:b/>
                <w:bCs/>
                <w:color w:val="FF0000"/>
                <w:highlight w:val="yellow"/>
                <w:lang w:eastAsia="en-GB"/>
              </w:rPr>
            </w:pPr>
            <w:r w:rsidRPr="00D55F22">
              <w:rPr>
                <w:rFonts w:ascii="Arial" w:eastAsia="Times New Roman" w:hAnsi="Arial" w:cs="Arial"/>
                <w:b/>
                <w:bCs/>
                <w:lang w:eastAsia="en-GB"/>
              </w:rPr>
              <w:t>2000</w:t>
            </w:r>
            <w:r w:rsidR="005B4037" w:rsidRPr="00D55F22">
              <w:rPr>
                <w:rFonts w:ascii="Arial" w:eastAsia="Times New Roman" w:hAnsi="Arial" w:cs="Arial"/>
                <w:b/>
                <w:bCs/>
                <w:lang w:eastAsia="en-GB"/>
              </w:rPr>
              <w:t xml:space="preserve"> </w:t>
            </w:r>
            <w:r w:rsidR="00E67C1F" w:rsidRPr="00D55F22">
              <w:rPr>
                <w:rFonts w:ascii="Arial" w:eastAsia="Times New Roman" w:hAnsi="Arial" w:cs="Arial"/>
                <w:b/>
                <w:bCs/>
                <w:lang w:eastAsia="en-GB"/>
              </w:rPr>
              <w:t>±</w:t>
            </w:r>
            <w:r w:rsidR="005B4037" w:rsidRPr="00D55F22">
              <w:rPr>
                <w:rFonts w:ascii="Arial" w:eastAsia="Times New Roman" w:hAnsi="Arial" w:cs="Arial"/>
                <w:b/>
                <w:bCs/>
                <w:lang w:eastAsia="en-GB"/>
              </w:rPr>
              <w:t>10%</w:t>
            </w:r>
          </w:p>
        </w:tc>
      </w:tr>
      <w:tr w:rsidR="009F4BEF" w:rsidRPr="009F4BEF" w14:paraId="1E1C3549" w14:textId="77777777" w:rsidTr="5325FE08">
        <w:tc>
          <w:tcPr>
            <w:tcW w:w="2093" w:type="dxa"/>
          </w:tcPr>
          <w:p w14:paraId="060BD11B"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deadline:</w:t>
            </w:r>
          </w:p>
        </w:tc>
        <w:tc>
          <w:tcPr>
            <w:tcW w:w="3293" w:type="dxa"/>
          </w:tcPr>
          <w:p w14:paraId="5191F747" w14:textId="33395C92" w:rsidR="00D55F22" w:rsidRDefault="009E1FC2" w:rsidP="3CF80D22">
            <w:pPr>
              <w:spacing w:after="0"/>
              <w:jc w:val="center"/>
              <w:rPr>
                <w:rFonts w:ascii="Aptos Narrow" w:eastAsia="Aptos Narrow" w:hAnsi="Aptos Narrow" w:cs="Aptos Narrow"/>
                <w:b/>
                <w:bCs/>
                <w:color w:val="FF0000"/>
              </w:rPr>
            </w:pPr>
            <w:r>
              <w:rPr>
                <w:rFonts w:ascii="Aptos Narrow" w:eastAsia="Aptos Narrow" w:hAnsi="Aptos Narrow" w:cs="Aptos Narrow"/>
                <w:b/>
                <w:bCs/>
                <w:color w:val="FF0000"/>
              </w:rPr>
              <w:t>31</w:t>
            </w:r>
            <w:r w:rsidR="441EEFE1" w:rsidRPr="5325FE08">
              <w:rPr>
                <w:rFonts w:ascii="Aptos Narrow" w:eastAsia="Aptos Narrow" w:hAnsi="Aptos Narrow" w:cs="Aptos Narrow"/>
                <w:b/>
                <w:bCs/>
                <w:color w:val="FF0000"/>
              </w:rPr>
              <w:t>/0</w:t>
            </w:r>
            <w:r>
              <w:rPr>
                <w:rFonts w:ascii="Aptos Narrow" w:eastAsia="Aptos Narrow" w:hAnsi="Aptos Narrow" w:cs="Aptos Narrow"/>
                <w:b/>
                <w:bCs/>
                <w:color w:val="FF0000"/>
              </w:rPr>
              <w:t>7</w:t>
            </w:r>
            <w:r w:rsidR="441EEFE1" w:rsidRPr="5325FE08">
              <w:rPr>
                <w:rFonts w:ascii="Aptos Narrow" w:eastAsia="Aptos Narrow" w:hAnsi="Aptos Narrow" w:cs="Aptos Narrow"/>
                <w:b/>
                <w:bCs/>
                <w:color w:val="FF0000"/>
              </w:rPr>
              <w:t>/2026</w:t>
            </w:r>
          </w:p>
        </w:tc>
        <w:tc>
          <w:tcPr>
            <w:tcW w:w="2268" w:type="dxa"/>
          </w:tcPr>
          <w:p w14:paraId="54579B7A" w14:textId="77777777" w:rsidR="009F4BEF" w:rsidRPr="009F4BEF" w:rsidRDefault="009F4BEF" w:rsidP="4FD03364">
            <w:pPr>
              <w:spacing w:before="120" w:after="120" w:line="240" w:lineRule="auto"/>
              <w:jc w:val="both"/>
              <w:rPr>
                <w:rFonts w:ascii="Arial" w:eastAsia="Times New Roman" w:hAnsi="Arial" w:cs="Arial"/>
                <w:b/>
                <w:bCs/>
                <w:lang w:eastAsia="en-GB"/>
              </w:rPr>
            </w:pPr>
            <w:r w:rsidRPr="4FD03364">
              <w:rPr>
                <w:rFonts w:ascii="Arial" w:eastAsia="Times New Roman" w:hAnsi="Arial" w:cs="Arial"/>
                <w:b/>
                <w:bCs/>
                <w:lang w:eastAsia="en-GB"/>
              </w:rPr>
              <w:t>Return date of provisional marks &amp; written feedback:</w:t>
            </w:r>
          </w:p>
        </w:tc>
        <w:tc>
          <w:tcPr>
            <w:tcW w:w="2268" w:type="dxa"/>
          </w:tcPr>
          <w:p w14:paraId="43D27ACA" w14:textId="525D7422" w:rsidR="4FD03364" w:rsidRDefault="009E1FC2" w:rsidP="4FD03364">
            <w:pPr>
              <w:spacing w:after="0"/>
              <w:jc w:val="center"/>
              <w:rPr>
                <w:rFonts w:ascii="Aptos Narrow" w:eastAsia="Aptos Narrow" w:hAnsi="Aptos Narrow" w:cs="Aptos Narrow"/>
                <w:b/>
                <w:bCs/>
                <w:color w:val="FF0000"/>
              </w:rPr>
            </w:pPr>
            <w:r>
              <w:rPr>
                <w:rFonts w:ascii="Aptos Narrow" w:eastAsia="Aptos Narrow" w:hAnsi="Aptos Narrow" w:cs="Aptos Narrow"/>
                <w:b/>
                <w:bCs/>
                <w:color w:val="FF0000"/>
              </w:rPr>
              <w:t>28</w:t>
            </w:r>
            <w:r w:rsidR="3DCFFC53" w:rsidRPr="5325FE08">
              <w:rPr>
                <w:rFonts w:ascii="Aptos Narrow" w:eastAsia="Aptos Narrow" w:hAnsi="Aptos Narrow" w:cs="Aptos Narrow"/>
                <w:b/>
                <w:bCs/>
                <w:color w:val="FF0000"/>
              </w:rPr>
              <w:t>/</w:t>
            </w:r>
            <w:r>
              <w:rPr>
                <w:rFonts w:ascii="Aptos Narrow" w:eastAsia="Aptos Narrow" w:hAnsi="Aptos Narrow" w:cs="Aptos Narrow"/>
                <w:b/>
                <w:bCs/>
                <w:color w:val="FF0000"/>
              </w:rPr>
              <w:t>08</w:t>
            </w:r>
            <w:r w:rsidR="3DCFFC53" w:rsidRPr="5325FE08">
              <w:rPr>
                <w:rFonts w:ascii="Aptos Narrow" w:eastAsia="Aptos Narrow" w:hAnsi="Aptos Narrow" w:cs="Aptos Narrow"/>
                <w:b/>
                <w:bCs/>
                <w:color w:val="FF0000"/>
              </w:rPr>
              <w:t>/2026</w:t>
            </w:r>
          </w:p>
        </w:tc>
      </w:tr>
      <w:tr w:rsidR="009F4BEF" w:rsidRPr="009F4BEF" w14:paraId="1EDB4FD5" w14:textId="77777777" w:rsidTr="5325FE08">
        <w:tc>
          <w:tcPr>
            <w:tcW w:w="2093" w:type="dxa"/>
          </w:tcPr>
          <w:p w14:paraId="3B35000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method:</w:t>
            </w:r>
          </w:p>
        </w:tc>
        <w:tc>
          <w:tcPr>
            <w:tcW w:w="7829" w:type="dxa"/>
            <w:gridSpan w:val="3"/>
          </w:tcPr>
          <w:p w14:paraId="7B4F8D9E"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B23A3" w14:textId="77777777" w:rsidR="00B87FE6" w:rsidRPr="00A406E5" w:rsidRDefault="00B87FE6" w:rsidP="00B87FE6">
            <w:pPr>
              <w:spacing w:before="120" w:after="120"/>
              <w:jc w:val="both"/>
              <w:rPr>
                <w:rFonts w:ascii="Arial" w:hAnsi="Arial" w:cs="Arial"/>
                <w:b/>
              </w:rPr>
            </w:pPr>
            <w:r w:rsidRPr="00A406E5">
              <w:rPr>
                <w:rFonts w:ascii="Arial" w:hAnsi="Arial" w:cs="Arial"/>
                <w:b/>
              </w:rPr>
              <w:t xml:space="preserve">Alternative submission method (if applicable): </w:t>
            </w:r>
          </w:p>
          <w:p w14:paraId="6572CD80" w14:textId="77777777" w:rsidR="00B87FE6" w:rsidRDefault="00B87FE6" w:rsidP="00B87FE6">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0428491" w14:textId="77777777" w:rsidR="00B87FE6" w:rsidRDefault="00B87FE6" w:rsidP="00B87FE6">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9E705EE" w14:textId="12E452B8" w:rsidR="009F4BEF" w:rsidRPr="009F4BEF" w:rsidRDefault="00B87FE6" w:rsidP="00B87FE6">
            <w:pPr>
              <w:spacing w:before="120" w:after="120" w:line="240" w:lineRule="auto"/>
              <w:jc w:val="both"/>
              <w:rPr>
                <w:rFonts w:ascii="Arial" w:eastAsia="Times New Roman" w:hAnsi="Arial"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9F4BEF" w:rsidRPr="009F4BEF" w14:paraId="44CE2F4D" w14:textId="77777777" w:rsidTr="5325FE08">
        <w:tc>
          <w:tcPr>
            <w:tcW w:w="2093" w:type="dxa"/>
          </w:tcPr>
          <w:p w14:paraId="5E926615" w14:textId="77777777" w:rsidR="009F4BEF" w:rsidRPr="009F4BEF" w:rsidRDefault="009F4BEF" w:rsidP="009F4BEF">
            <w:pPr>
              <w:spacing w:before="120" w:after="120" w:line="240" w:lineRule="auto"/>
              <w:rPr>
                <w:rFonts w:ascii="Arial" w:eastAsia="Times New Roman" w:hAnsi="Arial" w:cs="Arial"/>
                <w:b/>
                <w:lang w:eastAsia="en-GB"/>
              </w:rPr>
            </w:pPr>
            <w:r w:rsidRPr="009F4BEF">
              <w:rPr>
                <w:rFonts w:ascii="Arial" w:eastAsia="Times New Roman" w:hAnsi="Arial" w:cs="Arial"/>
                <w:b/>
                <w:lang w:eastAsia="en-GB"/>
              </w:rPr>
              <w:t>Academic honesty / referencing:</w:t>
            </w:r>
          </w:p>
        </w:tc>
        <w:tc>
          <w:tcPr>
            <w:tcW w:w="7829" w:type="dxa"/>
            <w:gridSpan w:val="3"/>
          </w:tcPr>
          <w:p w14:paraId="31632D50" w14:textId="77777777" w:rsidR="009F4BEF" w:rsidRPr="009F4BEF" w:rsidRDefault="009F4BEF" w:rsidP="009F4BEF">
            <w:pPr>
              <w:spacing w:before="120" w:after="120" w:line="240" w:lineRule="auto"/>
              <w:jc w:val="both"/>
              <w:rPr>
                <w:rFonts w:ascii="Arial" w:eastAsia="Times New Roman" w:hAnsi="Arial" w:cs="Arial"/>
                <w:lang w:eastAsia="en-GB"/>
              </w:rPr>
            </w:pPr>
            <w:r w:rsidRPr="009F4BE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7EB6703" w14:textId="754B4308" w:rsidR="009F4BEF" w:rsidRPr="009F4BEF" w:rsidRDefault="009F4BEF" w:rsidP="61774DC1">
      <w:pPr>
        <w:spacing w:after="0" w:line="240" w:lineRule="auto"/>
        <w:rPr>
          <w:rFonts w:ascii="Arial" w:eastAsia="Times New Roman" w:hAnsi="Arial" w:cs="Arial"/>
          <w:sz w:val="32"/>
          <w:szCs w:val="32"/>
          <w:lang w:eastAsia="en-GB"/>
        </w:rPr>
      </w:pPr>
    </w:p>
    <w:p w14:paraId="0CDBAE44" w14:textId="77777777" w:rsidR="009F4BEF" w:rsidRPr="009F4BEF" w:rsidRDefault="009F4BEF" w:rsidP="009F4BEF">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F4BEF" w:rsidRPr="009F4BEF" w14:paraId="55DF5917" w14:textId="77777777" w:rsidTr="00BD35EC">
        <w:tc>
          <w:tcPr>
            <w:tcW w:w="9747" w:type="dxa"/>
            <w:shd w:val="pct10" w:color="auto" w:fill="auto"/>
          </w:tcPr>
          <w:p w14:paraId="62B927D0" w14:textId="77777777" w:rsidR="009F4BEF" w:rsidRPr="009F4BEF" w:rsidRDefault="009F4BEF" w:rsidP="009F4BEF">
            <w:pPr>
              <w:spacing w:after="0" w:line="240" w:lineRule="auto"/>
              <w:rPr>
                <w:rFonts w:ascii="Arial" w:eastAsia="Times New Roman" w:hAnsi="Arial" w:cs="Arial"/>
                <w:b/>
                <w:lang w:eastAsia="en-GB"/>
              </w:rPr>
            </w:pPr>
            <w:r w:rsidRPr="009F4BEF">
              <w:rPr>
                <w:rFonts w:ascii="Arial" w:eastAsia="Times New Roman" w:hAnsi="Arial" w:cs="Arial"/>
                <w:b/>
                <w:lang w:eastAsia="en-GB"/>
              </w:rPr>
              <w:t xml:space="preserve">Module Learning Outcomes </w:t>
            </w:r>
          </w:p>
          <w:p w14:paraId="743950D8"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b/>
                <w:lang w:eastAsia="en-GB"/>
              </w:rPr>
              <w:t>(from module syllabus)</w:t>
            </w:r>
          </w:p>
        </w:tc>
      </w:tr>
      <w:tr w:rsidR="009F4BEF" w:rsidRPr="009F4BEF" w14:paraId="47862056" w14:textId="77777777" w:rsidTr="00BD35EC">
        <w:tc>
          <w:tcPr>
            <w:tcW w:w="9747" w:type="dxa"/>
          </w:tcPr>
          <w:p w14:paraId="7469B37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Upon the successful completion of this module, the student should be able to: </w:t>
            </w:r>
          </w:p>
          <w:p w14:paraId="16172D4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Develop individuals and teams by following human resources planning processes </w:t>
            </w:r>
          </w:p>
          <w:p w14:paraId="1230F49B"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lastRenderedPageBreak/>
              <w:t xml:space="preserve">• Examine methods of managing employee performance </w:t>
            </w:r>
          </w:p>
          <w:p w14:paraId="7B24A2CA"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Review and suggest personnel development mechanisms that may help in achieving sustainable business performance </w:t>
            </w:r>
          </w:p>
        </w:tc>
      </w:tr>
    </w:tbl>
    <w:p w14:paraId="7F934DF1" w14:textId="77777777" w:rsidR="009F4BEF" w:rsidRPr="009F4BEF" w:rsidRDefault="009F4BEF" w:rsidP="009F4BEF">
      <w:pPr>
        <w:spacing w:after="0" w:line="240" w:lineRule="auto"/>
        <w:rPr>
          <w:rFonts w:ascii="Arial" w:eastAsia="Times New Roman" w:hAnsi="Arial" w:cs="Arial"/>
          <w:b/>
          <w:sz w:val="20"/>
          <w:szCs w:val="20"/>
          <w:lang w:eastAsia="en-GB"/>
        </w:rPr>
      </w:pPr>
    </w:p>
    <w:p w14:paraId="51221A6D" w14:textId="77777777" w:rsidR="009F4BEF" w:rsidRPr="009F4BEF" w:rsidRDefault="009F4BEF" w:rsidP="009F4BEF">
      <w:pPr>
        <w:spacing w:after="0" w:line="240" w:lineRule="auto"/>
        <w:rPr>
          <w:rFonts w:ascii="Arial" w:eastAsia="Times New Roman" w:hAnsi="Arial" w:cs="Arial"/>
          <w:b/>
          <w:sz w:val="20"/>
          <w:szCs w:val="20"/>
          <w:lang w:eastAsia="en-GB"/>
        </w:rPr>
      </w:pPr>
    </w:p>
    <w:p w14:paraId="245C9573" w14:textId="77777777" w:rsidR="009F4BEF" w:rsidRPr="009F4BEF" w:rsidRDefault="009F4BEF" w:rsidP="009F4BEF">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4BEF" w:rsidRPr="009F4BEF" w14:paraId="7C4CCF4D" w14:textId="77777777" w:rsidTr="00BD35EC">
        <w:tc>
          <w:tcPr>
            <w:tcW w:w="9781" w:type="dxa"/>
            <w:shd w:val="clear" w:color="auto" w:fill="C0C0C0"/>
          </w:tcPr>
          <w:p w14:paraId="0EDE2C0E" w14:textId="77777777" w:rsidR="009F4BEF" w:rsidRPr="009F4BEF" w:rsidRDefault="009F4BEF" w:rsidP="009F4BEF">
            <w:pPr>
              <w:spacing w:after="0" w:line="240" w:lineRule="auto"/>
              <w:jc w:val="center"/>
              <w:rPr>
                <w:rFonts w:ascii="Arial" w:eastAsia="Times New Roman" w:hAnsi="Arial" w:cs="Arial"/>
                <w:b/>
                <w:sz w:val="40"/>
                <w:szCs w:val="40"/>
                <w:lang w:eastAsia="en-GB"/>
              </w:rPr>
            </w:pPr>
            <w:r w:rsidRPr="009F4BEF">
              <w:rPr>
                <w:rFonts w:ascii="Arial" w:eastAsia="Times New Roman" w:hAnsi="Arial" w:cs="Arial"/>
                <w:sz w:val="32"/>
                <w:szCs w:val="20"/>
                <w:lang w:eastAsia="en-GB"/>
              </w:rPr>
              <w:br w:type="page"/>
            </w:r>
            <w:r w:rsidRPr="009F4BEF">
              <w:rPr>
                <w:rFonts w:ascii="Arial" w:eastAsia="Times New Roman" w:hAnsi="Arial" w:cs="Arial"/>
                <w:b/>
                <w:sz w:val="40"/>
                <w:szCs w:val="40"/>
                <w:lang w:eastAsia="en-GB"/>
              </w:rPr>
              <w:t>TASK DESCRIPTION</w:t>
            </w:r>
          </w:p>
        </w:tc>
      </w:tr>
    </w:tbl>
    <w:p w14:paraId="29B9C259" w14:textId="77777777" w:rsidR="009F4BEF" w:rsidRPr="009F4BEF" w:rsidRDefault="009F4BEF" w:rsidP="009F4BEF">
      <w:pPr>
        <w:spacing w:after="0" w:line="240" w:lineRule="auto"/>
        <w:jc w:val="both"/>
        <w:rPr>
          <w:rFonts w:ascii="Arial" w:eastAsia="Times New Roman" w:hAnsi="Arial" w:cs="Arial"/>
          <w:lang w:eastAsia="en-GB"/>
        </w:rPr>
      </w:pPr>
    </w:p>
    <w:p w14:paraId="6AD3C47F" w14:textId="77777777" w:rsidR="00AB2E33" w:rsidRPr="00CE3357" w:rsidRDefault="00AB2E33" w:rsidP="00AB2E33">
      <w:pPr>
        <w:keepNext/>
        <w:spacing w:after="0" w:line="240" w:lineRule="auto"/>
        <w:ind w:left="567" w:firstLine="142"/>
        <w:jc w:val="both"/>
        <w:outlineLvl w:val="1"/>
        <w:rPr>
          <w:rFonts w:ascii="Arial" w:eastAsia="Times New Roman" w:hAnsi="Arial" w:cs="Arial"/>
          <w:b/>
          <w:lang w:eastAsia="en-GB"/>
        </w:rPr>
      </w:pPr>
      <w:r w:rsidRPr="00CE3357">
        <w:rPr>
          <w:rFonts w:ascii="Arial" w:eastAsia="Times New Roman" w:hAnsi="Arial" w:cs="Arial"/>
          <w:b/>
          <w:lang w:eastAsia="en-GB"/>
        </w:rPr>
        <w:t>Use of Generative AI in Assessment</w:t>
      </w:r>
    </w:p>
    <w:p w14:paraId="5926233D" w14:textId="77777777" w:rsidR="00AB2E33" w:rsidRPr="00CE3357" w:rsidRDefault="00AB2E33" w:rsidP="00AB2E33">
      <w:pPr>
        <w:spacing w:after="0" w:line="240" w:lineRule="auto"/>
        <w:rPr>
          <w:rFonts w:ascii="Arial" w:eastAsia="Times New Roman" w:hAnsi="Arial" w:cs="Arial"/>
          <w:lang w:eastAsia="en-GB"/>
        </w:rPr>
      </w:pPr>
      <w:r w:rsidRPr="00CE3357">
        <w:rPr>
          <w:rFonts w:ascii="Times New Roman" w:eastAsia="Times New Roman" w:hAnsi="Times New Roman" w:cs="Times New Roman"/>
          <w:sz w:val="20"/>
          <w:szCs w:val="20"/>
          <w:lang w:eastAsia="en-GB"/>
        </w:rPr>
        <w:tab/>
      </w:r>
      <w:r w:rsidRPr="00CE3357">
        <w:rPr>
          <w:rFonts w:ascii="Arial" w:eastAsia="Times New Roman" w:hAnsi="Arial" w:cs="Arial"/>
          <w:lang w:eastAsia="en-GB"/>
        </w:rPr>
        <w:t>(Lecturer to indicate Yes or Not against each element)</w:t>
      </w:r>
    </w:p>
    <w:p w14:paraId="2722B29A" w14:textId="77777777" w:rsidR="00AB2E33" w:rsidRPr="00CE3357" w:rsidRDefault="00AB2E33" w:rsidP="00AB2E33">
      <w:pPr>
        <w:spacing w:after="0" w:line="240" w:lineRule="auto"/>
        <w:rPr>
          <w:rFonts w:ascii="Times New Roman" w:eastAsia="Calibri" w:hAnsi="Times New Roman" w:cs="Times New Roman"/>
          <w:sz w:val="20"/>
          <w:szCs w:val="20"/>
          <w:lang w:eastAsia="en-GB"/>
        </w:rPr>
      </w:pP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r w:rsidRPr="00CE3357">
        <w:rPr>
          <w:rFonts w:ascii="Times New Roman" w:eastAsia="Calibri" w:hAnsi="Times New Roman" w:cs="Times New Roman"/>
          <w:sz w:val="20"/>
          <w:szCs w:val="20"/>
          <w:lang w:eastAsia="en-GB"/>
        </w:rPr>
        <w:tab/>
      </w:r>
    </w:p>
    <w:p w14:paraId="792A96CF" w14:textId="77777777" w:rsidR="00AB2E33" w:rsidRPr="00CE3357" w:rsidRDefault="00AB2E33" w:rsidP="00AB2E33">
      <w:pPr>
        <w:spacing w:after="0" w:line="240" w:lineRule="auto"/>
        <w:rPr>
          <w:rFonts w:ascii="Times New Roman" w:eastAsia="Calibri" w:hAnsi="Times New Roman" w:cs="Times New Roman"/>
          <w:sz w:val="20"/>
          <w:szCs w:val="20"/>
          <w:lang w:eastAsia="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AB2E33" w:rsidRPr="00CE3357" w14:paraId="5BE1FA54" w14:textId="77777777" w:rsidTr="00D7421C">
        <w:trPr>
          <w:trHeight w:val="300"/>
        </w:trPr>
        <w:tc>
          <w:tcPr>
            <w:tcW w:w="2250" w:type="dxa"/>
            <w:tcMar>
              <w:left w:w="105" w:type="dxa"/>
              <w:right w:w="105" w:type="dxa"/>
            </w:tcMar>
          </w:tcPr>
          <w:p w14:paraId="71E86D5F"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RESEARCH</w:t>
            </w:r>
          </w:p>
        </w:tc>
        <w:tc>
          <w:tcPr>
            <w:tcW w:w="5397" w:type="dxa"/>
            <w:tcMar>
              <w:left w:w="105" w:type="dxa"/>
              <w:right w:w="105" w:type="dxa"/>
            </w:tcMar>
          </w:tcPr>
          <w:p w14:paraId="7CB8BE2F"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support you in research and data analysis.</w:t>
            </w:r>
          </w:p>
        </w:tc>
        <w:tc>
          <w:tcPr>
            <w:tcW w:w="1417" w:type="dxa"/>
          </w:tcPr>
          <w:p w14:paraId="566507D6" w14:textId="26025352"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1739593954"/>
                <w14:checkbox>
                  <w14:checked w14:val="1"/>
                  <w14:checkedState w14:val="2612" w14:font="MS Gothic"/>
                  <w14:uncheckedState w14:val="2610" w14:font="MS Gothic"/>
                </w14:checkbox>
              </w:sdtPr>
              <w:sdtContent>
                <w:r w:rsidR="00D56613">
                  <w:rPr>
                    <w:rFonts w:ascii="MS Gothic" w:eastAsia="MS Gothic" w:hAnsi="MS Gothic" w:cs="Arial" w:hint="eastAsia"/>
                    <w:lang w:eastAsia="en-GB"/>
                  </w:rPr>
                  <w:t>☒</w:t>
                </w:r>
              </w:sdtContent>
            </w:sdt>
          </w:p>
          <w:p w14:paraId="7CEA72D5" w14:textId="77777777" w:rsidR="00AB2E33" w:rsidRPr="00CE3357" w:rsidRDefault="00AB2E33" w:rsidP="00D7421C">
            <w:pPr>
              <w:rPr>
                <w:rFonts w:ascii="Arial" w:eastAsia="Calibri" w:hAnsi="Arial" w:cs="Arial"/>
                <w:lang w:eastAsia="en-GB"/>
              </w:rPr>
            </w:pPr>
          </w:p>
          <w:p w14:paraId="49444A44" w14:textId="6460BB45"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503504663"/>
                <w14:checkbox>
                  <w14:checked w14:val="0"/>
                  <w14:checkedState w14:val="2612" w14:font="MS Gothic"/>
                  <w14:uncheckedState w14:val="2610" w14:font="MS Gothic"/>
                </w14:checkbox>
              </w:sdtPr>
              <w:sdtContent>
                <w:r w:rsidR="00D56613">
                  <w:rPr>
                    <w:rFonts w:ascii="MS Gothic" w:eastAsia="MS Gothic" w:hAnsi="MS Gothic" w:cs="Arial" w:hint="eastAsia"/>
                    <w:lang w:eastAsia="en-GB"/>
                  </w:rPr>
                  <w:t>☐</w:t>
                </w:r>
              </w:sdtContent>
            </w:sdt>
          </w:p>
        </w:tc>
      </w:tr>
      <w:tr w:rsidR="00AB2E33" w:rsidRPr="00CE3357" w14:paraId="54380E1C" w14:textId="77777777" w:rsidTr="00D7421C">
        <w:trPr>
          <w:trHeight w:val="300"/>
        </w:trPr>
        <w:tc>
          <w:tcPr>
            <w:tcW w:w="2250" w:type="dxa"/>
            <w:tcMar>
              <w:left w:w="105" w:type="dxa"/>
              <w:right w:w="105" w:type="dxa"/>
            </w:tcMar>
          </w:tcPr>
          <w:p w14:paraId="074D4A60"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STRUCTURE</w:t>
            </w:r>
          </w:p>
        </w:tc>
        <w:tc>
          <w:tcPr>
            <w:tcW w:w="5397" w:type="dxa"/>
            <w:tcMar>
              <w:left w:w="105" w:type="dxa"/>
              <w:right w:w="105" w:type="dxa"/>
            </w:tcMar>
          </w:tcPr>
          <w:p w14:paraId="3B2B00E5"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support you in structuring your submission, including creating a draft argument structure, identifying parts and headings, etc.</w:t>
            </w:r>
          </w:p>
        </w:tc>
        <w:tc>
          <w:tcPr>
            <w:tcW w:w="1417" w:type="dxa"/>
          </w:tcPr>
          <w:p w14:paraId="7BCE179F"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14:paraId="2C6D2513" w14:textId="77777777" w:rsidR="00AB2E33" w:rsidRPr="00CE3357" w:rsidRDefault="00AB2E33" w:rsidP="00D7421C">
            <w:pPr>
              <w:rPr>
                <w:rFonts w:ascii="Arial" w:eastAsia="Calibri" w:hAnsi="Arial" w:cs="Arial"/>
                <w:lang w:eastAsia="en-GB"/>
              </w:rPr>
            </w:pPr>
          </w:p>
          <w:p w14:paraId="72341C8C"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Content>
                <w:r>
                  <w:rPr>
                    <w:rFonts w:ascii="MS Gothic" w:eastAsia="MS Gothic" w:hAnsi="MS Gothic" w:cs="Arial" w:hint="eastAsia"/>
                    <w:lang w:eastAsia="en-GB"/>
                  </w:rPr>
                  <w:t>☒</w:t>
                </w:r>
              </w:sdtContent>
            </w:sdt>
          </w:p>
        </w:tc>
      </w:tr>
      <w:tr w:rsidR="00AB2E33" w:rsidRPr="00CE3357" w14:paraId="7570D513" w14:textId="77777777" w:rsidTr="00D7421C">
        <w:trPr>
          <w:trHeight w:val="300"/>
        </w:trPr>
        <w:tc>
          <w:tcPr>
            <w:tcW w:w="2250" w:type="dxa"/>
            <w:tcMar>
              <w:left w:w="105" w:type="dxa"/>
              <w:right w:w="105" w:type="dxa"/>
            </w:tcMar>
          </w:tcPr>
          <w:p w14:paraId="05822DB4"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PROOFREADING</w:t>
            </w:r>
          </w:p>
        </w:tc>
        <w:tc>
          <w:tcPr>
            <w:tcW w:w="5397" w:type="dxa"/>
            <w:tcMar>
              <w:left w:w="105" w:type="dxa"/>
              <w:right w:w="105" w:type="dxa"/>
            </w:tcMar>
          </w:tcPr>
          <w:p w14:paraId="6E200A96"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check your own text/creation for grammatical and syntactical mistakes, including getting suggestions to rephrase your work. </w:t>
            </w:r>
          </w:p>
        </w:tc>
        <w:tc>
          <w:tcPr>
            <w:tcW w:w="1417" w:type="dxa"/>
          </w:tcPr>
          <w:p w14:paraId="5E42FF2C"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Content>
                <w:r>
                  <w:rPr>
                    <w:rFonts w:ascii="MS Gothic" w:eastAsia="MS Gothic" w:hAnsi="MS Gothic" w:cs="Arial" w:hint="eastAsia"/>
                    <w:lang w:eastAsia="en-GB"/>
                  </w:rPr>
                  <w:t>☒</w:t>
                </w:r>
              </w:sdtContent>
            </w:sdt>
          </w:p>
          <w:p w14:paraId="4B441D5D" w14:textId="77777777" w:rsidR="00AB2E33" w:rsidRPr="00CE3357" w:rsidRDefault="00AB2E33" w:rsidP="00D7421C">
            <w:pPr>
              <w:rPr>
                <w:rFonts w:ascii="Arial" w:eastAsia="Calibri" w:hAnsi="Arial" w:cs="Arial"/>
                <w:lang w:eastAsia="en-GB"/>
              </w:rPr>
            </w:pPr>
          </w:p>
          <w:p w14:paraId="0F276596"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tc>
      </w:tr>
      <w:tr w:rsidR="00AB2E33" w:rsidRPr="00CE3357" w14:paraId="6668FFE4" w14:textId="77777777" w:rsidTr="00D7421C">
        <w:trPr>
          <w:trHeight w:val="300"/>
        </w:trPr>
        <w:tc>
          <w:tcPr>
            <w:tcW w:w="2250" w:type="dxa"/>
            <w:tcMar>
              <w:left w:w="105" w:type="dxa"/>
              <w:right w:w="105" w:type="dxa"/>
            </w:tcMar>
          </w:tcPr>
          <w:p w14:paraId="04AB32D7"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WRITING</w:t>
            </w:r>
          </w:p>
        </w:tc>
        <w:tc>
          <w:tcPr>
            <w:tcW w:w="5397" w:type="dxa"/>
            <w:tcMar>
              <w:left w:w="105" w:type="dxa"/>
              <w:right w:w="105" w:type="dxa"/>
            </w:tcMar>
          </w:tcPr>
          <w:p w14:paraId="36CA1C2D"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create text for submission.</w:t>
            </w:r>
          </w:p>
        </w:tc>
        <w:tc>
          <w:tcPr>
            <w:tcW w:w="1417" w:type="dxa"/>
          </w:tcPr>
          <w:p w14:paraId="02A7BB6D"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14:paraId="77CDE63D" w14:textId="77777777" w:rsidR="00AB2E33" w:rsidRPr="00CE3357" w:rsidRDefault="00AB2E33" w:rsidP="00D7421C">
            <w:pPr>
              <w:rPr>
                <w:rFonts w:ascii="Arial" w:eastAsia="Calibri" w:hAnsi="Arial" w:cs="Arial"/>
                <w:lang w:eastAsia="en-GB"/>
              </w:rPr>
            </w:pPr>
          </w:p>
          <w:p w14:paraId="3106A15B"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Content>
                <w:r>
                  <w:rPr>
                    <w:rFonts w:ascii="MS Gothic" w:eastAsia="MS Gothic" w:hAnsi="MS Gothic" w:cs="Arial" w:hint="eastAsia"/>
                    <w:lang w:eastAsia="en-GB"/>
                  </w:rPr>
                  <w:t>☒</w:t>
                </w:r>
              </w:sdtContent>
            </w:sdt>
          </w:p>
        </w:tc>
      </w:tr>
      <w:tr w:rsidR="00AB2E33" w:rsidRPr="00CE3357" w14:paraId="0A185C11" w14:textId="77777777" w:rsidTr="00D7421C">
        <w:trPr>
          <w:trHeight w:val="300"/>
        </w:trPr>
        <w:tc>
          <w:tcPr>
            <w:tcW w:w="2250" w:type="dxa"/>
            <w:tcMar>
              <w:left w:w="105" w:type="dxa"/>
              <w:right w:w="105" w:type="dxa"/>
            </w:tcMar>
          </w:tcPr>
          <w:p w14:paraId="652DB3E1"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CREATIVE</w:t>
            </w:r>
          </w:p>
        </w:tc>
        <w:tc>
          <w:tcPr>
            <w:tcW w:w="5397" w:type="dxa"/>
            <w:tcMar>
              <w:left w:w="105" w:type="dxa"/>
              <w:right w:w="105" w:type="dxa"/>
            </w:tcMar>
          </w:tcPr>
          <w:p w14:paraId="255AA7B7"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create creative materials, such as images.</w:t>
            </w:r>
          </w:p>
        </w:tc>
        <w:tc>
          <w:tcPr>
            <w:tcW w:w="1417" w:type="dxa"/>
          </w:tcPr>
          <w:p w14:paraId="21E0DD51"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14:paraId="4A972AFE" w14:textId="77777777" w:rsidR="00AB2E33" w:rsidRPr="00CE3357" w:rsidRDefault="00AB2E33" w:rsidP="00D7421C">
            <w:pPr>
              <w:rPr>
                <w:rFonts w:ascii="Arial" w:eastAsia="Calibri" w:hAnsi="Arial" w:cs="Arial"/>
                <w:lang w:eastAsia="en-GB"/>
              </w:rPr>
            </w:pPr>
          </w:p>
          <w:p w14:paraId="24591F74"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Content>
                <w:r>
                  <w:rPr>
                    <w:rFonts w:ascii="MS Gothic" w:eastAsia="MS Gothic" w:hAnsi="MS Gothic" w:cs="Arial" w:hint="eastAsia"/>
                    <w:lang w:eastAsia="en-GB"/>
                  </w:rPr>
                  <w:t>☒</w:t>
                </w:r>
              </w:sdtContent>
            </w:sdt>
          </w:p>
        </w:tc>
      </w:tr>
      <w:tr w:rsidR="00AB2E33" w:rsidRPr="00CE3357" w14:paraId="000496C9" w14:textId="77777777" w:rsidTr="00D7421C">
        <w:trPr>
          <w:trHeight w:val="300"/>
        </w:trPr>
        <w:tc>
          <w:tcPr>
            <w:tcW w:w="2250" w:type="dxa"/>
            <w:tcMar>
              <w:left w:w="105" w:type="dxa"/>
              <w:right w:w="105" w:type="dxa"/>
            </w:tcMar>
          </w:tcPr>
          <w:p w14:paraId="6390B11F" w14:textId="77777777" w:rsidR="00AB2E33" w:rsidRPr="00CE3357" w:rsidRDefault="00AB2E33" w:rsidP="00D7421C">
            <w:pPr>
              <w:rPr>
                <w:rFonts w:ascii="Arial" w:hAnsi="Arial" w:cs="Arial"/>
                <w:lang w:eastAsia="en-GB"/>
              </w:rPr>
            </w:pPr>
            <w:r w:rsidRPr="00CE3357">
              <w:rPr>
                <w:rFonts w:ascii="Arial" w:eastAsia="Calibri" w:hAnsi="Arial" w:cs="Arial"/>
                <w:lang w:eastAsia="en-GB"/>
              </w:rPr>
              <w:t>PROGRAMING</w:t>
            </w:r>
          </w:p>
        </w:tc>
        <w:tc>
          <w:tcPr>
            <w:tcW w:w="5397" w:type="dxa"/>
            <w:tcMar>
              <w:left w:w="105" w:type="dxa"/>
              <w:right w:w="105" w:type="dxa"/>
            </w:tcMar>
          </w:tcPr>
          <w:p w14:paraId="40E7CDE6"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For this assessment, you can use Generative AI to create and check code.</w:t>
            </w:r>
          </w:p>
        </w:tc>
        <w:tc>
          <w:tcPr>
            <w:tcW w:w="1417" w:type="dxa"/>
          </w:tcPr>
          <w:p w14:paraId="17D2D004"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14:paraId="0D82ECAB" w14:textId="77777777" w:rsidR="00AB2E33" w:rsidRPr="00CE3357" w:rsidRDefault="00AB2E33" w:rsidP="00D7421C">
            <w:pPr>
              <w:rPr>
                <w:rFonts w:ascii="Arial" w:eastAsia="Calibri" w:hAnsi="Arial" w:cs="Arial"/>
                <w:lang w:eastAsia="en-GB"/>
              </w:rPr>
            </w:pPr>
          </w:p>
          <w:p w14:paraId="72BE0CF9"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Content>
                <w:r>
                  <w:rPr>
                    <w:rFonts w:ascii="MS Gothic" w:eastAsia="MS Gothic" w:hAnsi="MS Gothic" w:cs="Arial" w:hint="eastAsia"/>
                    <w:lang w:eastAsia="en-GB"/>
                  </w:rPr>
                  <w:t>☒</w:t>
                </w:r>
              </w:sdtContent>
            </w:sdt>
          </w:p>
        </w:tc>
      </w:tr>
      <w:tr w:rsidR="00AB2E33" w:rsidRPr="00CE3357" w14:paraId="3D27B434" w14:textId="77777777" w:rsidTr="00D7421C">
        <w:trPr>
          <w:trHeight w:val="300"/>
        </w:trPr>
        <w:tc>
          <w:tcPr>
            <w:tcW w:w="2250" w:type="dxa"/>
            <w:tcMar>
              <w:left w:w="105" w:type="dxa"/>
              <w:right w:w="105" w:type="dxa"/>
            </w:tcMar>
          </w:tcPr>
          <w:p w14:paraId="4B1946E7"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NONE</w:t>
            </w:r>
          </w:p>
        </w:tc>
        <w:tc>
          <w:tcPr>
            <w:tcW w:w="5397" w:type="dxa"/>
            <w:tcMar>
              <w:left w:w="105" w:type="dxa"/>
              <w:right w:w="105" w:type="dxa"/>
            </w:tcMar>
          </w:tcPr>
          <w:p w14:paraId="23C1FA5E" w14:textId="77777777" w:rsidR="00AB2E33" w:rsidRPr="00CE3357" w:rsidRDefault="00AB2E33" w:rsidP="00D7421C">
            <w:pPr>
              <w:rPr>
                <w:rFonts w:ascii="Arial" w:eastAsia="Calibri" w:hAnsi="Arial" w:cs="Arial"/>
                <w:lang w:eastAsia="en-GB"/>
              </w:rPr>
            </w:pPr>
            <w:r w:rsidRPr="00CE3357">
              <w:rPr>
                <w:rFonts w:ascii="Arial" w:eastAsia="Calibri" w:hAnsi="Arial" w:cs="Arial"/>
                <w:lang w:eastAsia="en-GB"/>
              </w:rPr>
              <w:t xml:space="preserve">For this assessment, you are not allowed to use </w:t>
            </w:r>
            <w:r w:rsidRPr="00CE3357">
              <w:rPr>
                <w:rFonts w:ascii="Arial" w:eastAsia="Calibri" w:hAnsi="Arial" w:cs="Arial"/>
                <w:b/>
                <w:bCs/>
                <w:lang w:eastAsia="en-GB"/>
              </w:rPr>
              <w:t>any</w:t>
            </w:r>
            <w:r w:rsidRPr="00CE3357">
              <w:rPr>
                <w:rFonts w:ascii="Arial" w:eastAsia="Calibri" w:hAnsi="Arial" w:cs="Arial"/>
                <w:lang w:eastAsia="en-GB"/>
              </w:rPr>
              <w:t xml:space="preserve"> type of Generative AI support. This includes research support, structure support, writing/proofreading support and creative support.</w:t>
            </w:r>
          </w:p>
        </w:tc>
        <w:tc>
          <w:tcPr>
            <w:tcW w:w="1417" w:type="dxa"/>
          </w:tcPr>
          <w:p w14:paraId="63AE9F72" w14:textId="77777777" w:rsidR="00AB2E33" w:rsidRPr="00CE3357" w:rsidRDefault="00000000" w:rsidP="00D7421C">
            <w:pPr>
              <w:rPr>
                <w:rFonts w:ascii="Arial" w:eastAsia="Calibri" w:hAnsi="Arial"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00AB2E33" w:rsidRPr="00CE3357">
                  <w:rPr>
                    <w:rFonts w:ascii="Segoe UI Symbol" w:hAnsi="Segoe UI Symbol" w:cs="Segoe UI Symbol"/>
                    <w:lang w:eastAsia="en-GB"/>
                  </w:rPr>
                  <w:t>☐</w:t>
                </w:r>
              </w:sdtContent>
            </w:sdt>
          </w:p>
        </w:tc>
      </w:tr>
    </w:tbl>
    <w:p w14:paraId="4A9CA7AD" w14:textId="5AE9720A" w:rsidR="074731B0" w:rsidRDefault="074731B0" w:rsidP="074731B0">
      <w:pPr>
        <w:spacing w:after="0" w:line="240" w:lineRule="auto"/>
        <w:jc w:val="both"/>
        <w:rPr>
          <w:rFonts w:ascii="Calibri" w:eastAsia="Calibri" w:hAnsi="Calibri" w:cs="Calibri"/>
          <w:color w:val="000000" w:themeColor="text1"/>
          <w:sz w:val="30"/>
          <w:szCs w:val="30"/>
        </w:rPr>
      </w:pPr>
    </w:p>
    <w:p w14:paraId="6CB6D7A8" w14:textId="0A7CFB67" w:rsidR="00AB2E33" w:rsidRDefault="00AB2E33" w:rsidP="074731B0">
      <w:pPr>
        <w:spacing w:after="0" w:line="240" w:lineRule="auto"/>
        <w:jc w:val="both"/>
        <w:rPr>
          <w:rFonts w:ascii="Calibri" w:eastAsia="Calibri" w:hAnsi="Calibri" w:cs="Calibri"/>
          <w:b/>
          <w:bCs/>
          <w:color w:val="000000" w:themeColor="text1"/>
          <w:sz w:val="30"/>
          <w:szCs w:val="30"/>
        </w:rPr>
      </w:pPr>
      <w:r w:rsidRPr="00AB2E33">
        <w:rPr>
          <w:rFonts w:ascii="Calibri" w:eastAsia="Calibri" w:hAnsi="Calibri" w:cs="Calibri"/>
          <w:b/>
          <w:bCs/>
          <w:color w:val="000000" w:themeColor="text1"/>
          <w:sz w:val="30"/>
          <w:szCs w:val="30"/>
        </w:rPr>
        <w:t xml:space="preserve">Assessment Scenario: </w:t>
      </w:r>
    </w:p>
    <w:p w14:paraId="6ACC0E5E" w14:textId="77777777" w:rsidR="00AB2E33" w:rsidRPr="00AB2E33" w:rsidRDefault="00AB2E33" w:rsidP="074731B0">
      <w:pPr>
        <w:spacing w:after="0" w:line="240" w:lineRule="auto"/>
        <w:jc w:val="both"/>
        <w:rPr>
          <w:rFonts w:ascii="Calibri" w:eastAsia="Calibri" w:hAnsi="Calibri" w:cs="Calibri"/>
          <w:b/>
          <w:bCs/>
          <w:color w:val="000000" w:themeColor="text1"/>
          <w:sz w:val="30"/>
          <w:szCs w:val="30"/>
        </w:rPr>
      </w:pPr>
    </w:p>
    <w:p w14:paraId="423AFB43" w14:textId="4D30879D" w:rsidR="001467D9" w:rsidRPr="005D0A7F" w:rsidRDefault="001467D9" w:rsidP="001467D9">
      <w:pPr>
        <w:rPr>
          <w:rFonts w:ascii="Arial" w:hAnsi="Arial" w:cs="Arial"/>
        </w:rPr>
      </w:pPr>
      <w:bookmarkStart w:id="0" w:name="_Hlk210661381"/>
      <w:r w:rsidRPr="005D0A7F">
        <w:rPr>
          <w:rFonts w:ascii="Arial" w:hAnsi="Arial" w:cs="Arial"/>
        </w:rPr>
        <w:t xml:space="preserve">HR departments </w:t>
      </w:r>
      <w:r w:rsidR="00D56613">
        <w:rPr>
          <w:rFonts w:ascii="Arial" w:hAnsi="Arial" w:cs="Arial"/>
        </w:rPr>
        <w:t xml:space="preserve">of the companies </w:t>
      </w:r>
      <w:r w:rsidRPr="005D0A7F">
        <w:rPr>
          <w:rFonts w:ascii="Arial" w:hAnsi="Arial" w:cs="Arial"/>
        </w:rPr>
        <w:t xml:space="preserve">are challenged with many issues. As a HR practitioner, you are required to select a </w:t>
      </w:r>
      <w:r w:rsidRPr="00AF6C6F">
        <w:rPr>
          <w:rFonts w:ascii="Arial" w:hAnsi="Arial" w:cs="Arial"/>
          <w:b/>
          <w:bCs/>
        </w:rPr>
        <w:t>UK based company</w:t>
      </w:r>
      <w:r w:rsidRPr="005D0A7F">
        <w:rPr>
          <w:rFonts w:ascii="Arial" w:hAnsi="Arial" w:cs="Arial"/>
        </w:rPr>
        <w:t xml:space="preserve"> and write a formal </w:t>
      </w:r>
      <w:r w:rsidRPr="00AF6C6F">
        <w:rPr>
          <w:rFonts w:ascii="Arial" w:hAnsi="Arial" w:cs="Arial"/>
          <w:b/>
          <w:bCs/>
        </w:rPr>
        <w:t>report</w:t>
      </w:r>
      <w:r w:rsidRPr="005D0A7F">
        <w:rPr>
          <w:rFonts w:ascii="Arial" w:hAnsi="Arial" w:cs="Arial"/>
        </w:rPr>
        <w:t xml:space="preserve"> to address some of the issues outlined below:  </w:t>
      </w:r>
    </w:p>
    <w:p w14:paraId="6BC60AEF" w14:textId="77777777" w:rsidR="001467D9" w:rsidRPr="005D0A7F" w:rsidRDefault="001467D9" w:rsidP="001467D9">
      <w:pPr>
        <w:pStyle w:val="ListParagraph"/>
        <w:numPr>
          <w:ilvl w:val="0"/>
          <w:numId w:val="6"/>
        </w:numPr>
        <w:spacing w:line="278" w:lineRule="auto"/>
        <w:rPr>
          <w:rFonts w:ascii="Arial" w:eastAsiaTheme="minorEastAsia" w:hAnsi="Arial" w:cs="Arial"/>
          <w:lang w:eastAsia="zh-CN"/>
        </w:rPr>
      </w:pPr>
      <w:r w:rsidRPr="005D0A7F">
        <w:rPr>
          <w:rFonts w:ascii="Arial" w:eastAsia="Arial" w:hAnsi="Arial" w:cs="Arial"/>
          <w:lang w:eastAsia="en-GB"/>
        </w:rPr>
        <w:t>An explanation of the specific factors related to:</w:t>
      </w:r>
    </w:p>
    <w:p w14:paraId="279E6B9C" w14:textId="77777777" w:rsidR="001467D9" w:rsidRPr="005D0A7F" w:rsidRDefault="001467D9" w:rsidP="001467D9">
      <w:pPr>
        <w:pStyle w:val="ListParagraph"/>
        <w:rPr>
          <w:rFonts w:ascii="Arial" w:hAnsi="Arial" w:cs="Arial"/>
        </w:rPr>
      </w:pPr>
    </w:p>
    <w:p w14:paraId="03931206" w14:textId="77777777" w:rsidR="001467D9" w:rsidRPr="005D0A7F" w:rsidRDefault="001467D9" w:rsidP="00143EE1">
      <w:pPr>
        <w:pStyle w:val="ListParagraph"/>
        <w:numPr>
          <w:ilvl w:val="0"/>
          <w:numId w:val="8"/>
        </w:numPr>
        <w:spacing w:line="278" w:lineRule="auto"/>
        <w:rPr>
          <w:rFonts w:ascii="Arial" w:hAnsi="Arial" w:cs="Arial"/>
        </w:rPr>
      </w:pPr>
      <w:bookmarkStart w:id="1" w:name="_Hlk210661805"/>
      <w:r w:rsidRPr="005D0A7F">
        <w:rPr>
          <w:rFonts w:ascii="Arial" w:hAnsi="Arial" w:cs="Arial"/>
        </w:rPr>
        <w:t>Meeting up with technological advancement</w:t>
      </w:r>
    </w:p>
    <w:p w14:paraId="3C271532" w14:textId="77777777" w:rsidR="001467D9" w:rsidRPr="005D0A7F" w:rsidRDefault="001467D9" w:rsidP="00143EE1">
      <w:pPr>
        <w:pStyle w:val="ListParagraph"/>
        <w:numPr>
          <w:ilvl w:val="0"/>
          <w:numId w:val="8"/>
        </w:numPr>
        <w:spacing w:line="278" w:lineRule="auto"/>
        <w:rPr>
          <w:rFonts w:ascii="Arial" w:hAnsi="Arial" w:cs="Arial"/>
        </w:rPr>
      </w:pPr>
      <w:r w:rsidRPr="005D0A7F">
        <w:rPr>
          <w:rFonts w:ascii="Arial" w:hAnsi="Arial" w:cs="Arial"/>
        </w:rPr>
        <w:t>Talent Acquisition and retention</w:t>
      </w:r>
    </w:p>
    <w:p w14:paraId="4264EEAA" w14:textId="77777777" w:rsidR="001467D9" w:rsidRPr="005D0A7F" w:rsidRDefault="001467D9" w:rsidP="00143EE1">
      <w:pPr>
        <w:pStyle w:val="ListParagraph"/>
        <w:numPr>
          <w:ilvl w:val="0"/>
          <w:numId w:val="8"/>
        </w:numPr>
        <w:spacing w:line="278" w:lineRule="auto"/>
        <w:rPr>
          <w:rFonts w:ascii="Arial" w:hAnsi="Arial" w:cs="Arial"/>
        </w:rPr>
      </w:pPr>
      <w:r w:rsidRPr="005D0A7F">
        <w:rPr>
          <w:rFonts w:ascii="Arial" w:hAnsi="Arial" w:cs="Arial"/>
        </w:rPr>
        <w:t xml:space="preserve">Diversity, Equity and Inclusion (DEI)   </w:t>
      </w:r>
    </w:p>
    <w:bookmarkEnd w:id="1"/>
    <w:p w14:paraId="3524BEE2" w14:textId="77777777" w:rsidR="001467D9" w:rsidRPr="005D0A7F" w:rsidRDefault="001467D9" w:rsidP="001467D9">
      <w:pPr>
        <w:pStyle w:val="ListParagraph"/>
        <w:rPr>
          <w:rFonts w:ascii="Arial" w:hAnsi="Arial" w:cs="Arial"/>
        </w:rPr>
      </w:pPr>
      <w:r w:rsidRPr="005D0A7F">
        <w:rPr>
          <w:rFonts w:ascii="Arial" w:hAnsi="Arial" w:cs="Arial"/>
        </w:rPr>
        <w:t>(</w:t>
      </w:r>
      <w:r w:rsidRPr="00143EE1">
        <w:rPr>
          <w:rFonts w:ascii="Arial" w:hAnsi="Arial" w:cs="Arial"/>
          <w:b/>
          <w:bCs/>
        </w:rPr>
        <w:t>600 words</w:t>
      </w:r>
      <w:r w:rsidRPr="005D0A7F">
        <w:rPr>
          <w:rFonts w:ascii="Arial" w:hAnsi="Arial" w:cs="Arial"/>
        </w:rPr>
        <w:t>)</w:t>
      </w:r>
    </w:p>
    <w:p w14:paraId="56B9D2FC" w14:textId="77777777" w:rsidR="001467D9" w:rsidRPr="005D0A7F" w:rsidRDefault="001467D9" w:rsidP="001467D9">
      <w:pPr>
        <w:pStyle w:val="ListParagraph"/>
        <w:rPr>
          <w:rFonts w:ascii="Arial" w:hAnsi="Arial" w:cs="Arial"/>
        </w:rPr>
      </w:pPr>
    </w:p>
    <w:p w14:paraId="5DBBB6BF" w14:textId="77777777" w:rsidR="001467D9" w:rsidRPr="005D0A7F" w:rsidRDefault="001467D9" w:rsidP="001467D9">
      <w:pPr>
        <w:pStyle w:val="ListParagraph"/>
        <w:numPr>
          <w:ilvl w:val="0"/>
          <w:numId w:val="6"/>
        </w:numPr>
        <w:spacing w:line="278" w:lineRule="auto"/>
        <w:rPr>
          <w:rFonts w:ascii="Arial" w:hAnsi="Arial" w:cs="Arial"/>
        </w:rPr>
      </w:pPr>
      <w:r w:rsidRPr="005D0A7F">
        <w:rPr>
          <w:rFonts w:ascii="Arial" w:hAnsi="Arial" w:cs="Arial"/>
        </w:rPr>
        <w:t>An evaluation of different contemporary HR practices to address each aforementioned factor? (</w:t>
      </w:r>
      <w:r w:rsidRPr="00143EE1">
        <w:rPr>
          <w:rFonts w:ascii="Arial" w:hAnsi="Arial" w:cs="Arial"/>
          <w:b/>
          <w:bCs/>
        </w:rPr>
        <w:t>600 words</w:t>
      </w:r>
      <w:r w:rsidRPr="005D0A7F">
        <w:rPr>
          <w:rFonts w:ascii="Arial" w:hAnsi="Arial" w:cs="Arial"/>
        </w:rPr>
        <w:t>)</w:t>
      </w:r>
    </w:p>
    <w:bookmarkEnd w:id="0"/>
    <w:p w14:paraId="3FA45F9C" w14:textId="77777777" w:rsidR="001467D9" w:rsidRPr="005D0A7F" w:rsidRDefault="001467D9" w:rsidP="074731B0">
      <w:pPr>
        <w:spacing w:after="0" w:line="360" w:lineRule="auto"/>
        <w:jc w:val="both"/>
        <w:rPr>
          <w:rFonts w:ascii="Arial" w:eastAsia="Arial" w:hAnsi="Arial" w:cs="Arial"/>
          <w:sz w:val="24"/>
          <w:szCs w:val="24"/>
        </w:rPr>
      </w:pPr>
    </w:p>
    <w:p w14:paraId="4DFFBE51" w14:textId="18443FC3" w:rsidR="00FF0AA4" w:rsidRPr="005D0A7F" w:rsidRDefault="2825C039" w:rsidP="001467D9">
      <w:pPr>
        <w:numPr>
          <w:ilvl w:val="0"/>
          <w:numId w:val="6"/>
        </w:numPr>
        <w:spacing w:before="100" w:beforeAutospacing="1" w:after="100" w:afterAutospacing="1" w:line="480" w:lineRule="auto"/>
        <w:rPr>
          <w:rFonts w:ascii="Arial" w:eastAsia="Arial" w:hAnsi="Arial" w:cs="Arial"/>
          <w:lang w:eastAsia="en-GB"/>
        </w:rPr>
      </w:pPr>
      <w:r w:rsidRPr="005D0A7F">
        <w:rPr>
          <w:rFonts w:ascii="Arial" w:eastAsia="Arial" w:hAnsi="Arial" w:cs="Arial"/>
          <w:lang w:eastAsia="en-GB"/>
        </w:rPr>
        <w:t>A</w:t>
      </w:r>
      <w:r w:rsidR="00D86609" w:rsidRPr="005D0A7F">
        <w:rPr>
          <w:rFonts w:ascii="Arial" w:eastAsia="Arial" w:hAnsi="Arial" w:cs="Arial"/>
          <w:lang w:eastAsia="en-GB"/>
        </w:rPr>
        <w:t xml:space="preserve"> </w:t>
      </w:r>
      <w:r w:rsidRPr="005D0A7F">
        <w:rPr>
          <w:rFonts w:ascii="Arial" w:eastAsia="Arial" w:hAnsi="Arial" w:cs="Arial"/>
          <w:lang w:eastAsia="en-GB"/>
        </w:rPr>
        <w:t>critical evaluat</w:t>
      </w:r>
      <w:r w:rsidR="57C7B923" w:rsidRPr="005D0A7F">
        <w:rPr>
          <w:rFonts w:ascii="Arial" w:eastAsia="Arial" w:hAnsi="Arial" w:cs="Arial"/>
          <w:lang w:eastAsia="en-GB"/>
        </w:rPr>
        <w:t xml:space="preserve">ion of </w:t>
      </w:r>
      <w:r w:rsidRPr="005D0A7F">
        <w:rPr>
          <w:rFonts w:ascii="Arial" w:eastAsia="Arial" w:hAnsi="Arial" w:cs="Arial"/>
          <w:lang w:eastAsia="en-GB"/>
        </w:rPr>
        <w:t xml:space="preserve">how </w:t>
      </w:r>
      <w:r w:rsidR="1EA35866" w:rsidRPr="005D0A7F">
        <w:rPr>
          <w:rFonts w:ascii="Arial" w:eastAsia="Arial" w:hAnsi="Arial" w:cs="Arial"/>
          <w:lang w:eastAsia="en-GB"/>
        </w:rPr>
        <w:t xml:space="preserve">departmental </w:t>
      </w:r>
      <w:r w:rsidRPr="005D0A7F">
        <w:rPr>
          <w:rFonts w:ascii="Arial" w:eastAsia="Arial" w:hAnsi="Arial" w:cs="Arial"/>
          <w:lang w:eastAsia="en-GB"/>
        </w:rPr>
        <w:t>managers c</w:t>
      </w:r>
      <w:r w:rsidR="5A3BBE54" w:rsidRPr="005D0A7F">
        <w:rPr>
          <w:rFonts w:ascii="Arial" w:eastAsia="Arial" w:hAnsi="Arial" w:cs="Arial"/>
          <w:lang w:eastAsia="en-GB"/>
        </w:rPr>
        <w:t>an</w:t>
      </w:r>
      <w:r w:rsidRPr="005D0A7F">
        <w:rPr>
          <w:rFonts w:ascii="Arial" w:eastAsia="Arial" w:hAnsi="Arial" w:cs="Arial"/>
          <w:lang w:eastAsia="en-GB"/>
        </w:rPr>
        <w:t xml:space="preserve"> ensure th</w:t>
      </w:r>
      <w:r w:rsidR="0A5B4970" w:rsidRPr="005D0A7F">
        <w:rPr>
          <w:rFonts w:ascii="Arial" w:eastAsia="Arial" w:hAnsi="Arial" w:cs="Arial"/>
          <w:lang w:eastAsia="en-GB"/>
        </w:rPr>
        <w:t xml:space="preserve">ese contemporary practices are being implemented as a matter of </w:t>
      </w:r>
      <w:r w:rsidR="16B17882" w:rsidRPr="005D0A7F">
        <w:rPr>
          <w:rFonts w:ascii="Arial" w:eastAsia="Arial" w:hAnsi="Arial" w:cs="Arial"/>
          <w:lang w:eastAsia="en-GB"/>
        </w:rPr>
        <w:t>urgency (</w:t>
      </w:r>
      <w:r w:rsidR="3960125F" w:rsidRPr="005D0A7F">
        <w:rPr>
          <w:rFonts w:ascii="Arial" w:eastAsia="Arial" w:hAnsi="Arial" w:cs="Arial"/>
          <w:b/>
          <w:bCs/>
          <w:lang w:eastAsia="en-GB"/>
        </w:rPr>
        <w:t>5</w:t>
      </w:r>
      <w:r w:rsidR="16B17882" w:rsidRPr="005D0A7F">
        <w:rPr>
          <w:rFonts w:ascii="Arial" w:eastAsia="Arial" w:hAnsi="Arial" w:cs="Arial"/>
          <w:b/>
          <w:bCs/>
          <w:lang w:eastAsia="en-GB"/>
        </w:rPr>
        <w:t>00</w:t>
      </w:r>
      <w:r w:rsidR="6E40A912" w:rsidRPr="005D0A7F">
        <w:rPr>
          <w:rFonts w:ascii="Arial" w:eastAsia="Arial" w:hAnsi="Arial" w:cs="Arial"/>
          <w:b/>
          <w:bCs/>
          <w:lang w:eastAsia="en-GB"/>
        </w:rPr>
        <w:t xml:space="preserve"> words</w:t>
      </w:r>
      <w:r w:rsidR="6E40A912" w:rsidRPr="005D0A7F">
        <w:rPr>
          <w:rFonts w:ascii="Arial" w:eastAsia="Arial" w:hAnsi="Arial" w:cs="Arial"/>
          <w:lang w:eastAsia="en-GB"/>
        </w:rPr>
        <w:t xml:space="preserve">) </w:t>
      </w:r>
    </w:p>
    <w:p w14:paraId="673518FE" w14:textId="77777777" w:rsidR="00FF0AA4" w:rsidRPr="005D0A7F" w:rsidRDefault="00FF0AA4" w:rsidP="001467D9">
      <w:pPr>
        <w:numPr>
          <w:ilvl w:val="0"/>
          <w:numId w:val="6"/>
        </w:numPr>
        <w:spacing w:before="100" w:beforeAutospacing="1" w:after="100" w:afterAutospacing="1" w:line="480" w:lineRule="auto"/>
        <w:rPr>
          <w:rFonts w:ascii="Arial" w:eastAsia="Arial" w:hAnsi="Arial" w:cs="Arial"/>
          <w:lang w:eastAsia="en-GB"/>
        </w:rPr>
      </w:pPr>
      <w:r w:rsidRPr="005D0A7F">
        <w:rPr>
          <w:rFonts w:ascii="Arial" w:eastAsia="Arial" w:hAnsi="Arial" w:cs="Arial"/>
        </w:rPr>
        <w:t xml:space="preserve">Please ensure you allow </w:t>
      </w:r>
      <w:r w:rsidRPr="005D0A7F">
        <w:rPr>
          <w:rFonts w:ascii="Arial" w:eastAsia="Arial" w:hAnsi="Arial" w:cs="Arial"/>
          <w:b/>
          <w:bCs/>
        </w:rPr>
        <w:t>300 words</w:t>
      </w:r>
      <w:r w:rsidRPr="005D0A7F">
        <w:rPr>
          <w:rFonts w:ascii="Arial" w:eastAsia="Arial" w:hAnsi="Arial" w:cs="Arial"/>
        </w:rPr>
        <w:t xml:space="preserve"> for the introduction, conclusion and recommendations</w:t>
      </w:r>
    </w:p>
    <w:p w14:paraId="32C87D25" w14:textId="77777777" w:rsidR="009F4BEF" w:rsidRPr="009F4BEF" w:rsidRDefault="009F4BEF" w:rsidP="61774DC1">
      <w:pPr>
        <w:spacing w:after="0" w:line="276" w:lineRule="auto"/>
        <w:rPr>
          <w:rFonts w:ascii="Arial" w:eastAsia="Arial" w:hAnsi="Arial" w:cs="Arial"/>
          <w:lang w:eastAsia="en-GB"/>
        </w:rPr>
      </w:pPr>
    </w:p>
    <w:p w14:paraId="5075CB5C" w14:textId="77777777" w:rsidR="009F4BEF" w:rsidRPr="009F4BEF" w:rsidRDefault="009F4BEF" w:rsidP="61774DC1">
      <w:pPr>
        <w:spacing w:after="0" w:line="360" w:lineRule="auto"/>
        <w:ind w:right="8"/>
        <w:rPr>
          <w:rFonts w:ascii="Arial" w:eastAsia="Arial" w:hAnsi="Arial" w:cs="Arial"/>
          <w:lang w:eastAsia="en-GB"/>
        </w:rPr>
      </w:pPr>
      <w:r w:rsidRPr="61774DC1">
        <w:rPr>
          <w:rFonts w:ascii="Arial" w:eastAsia="Arial" w:hAnsi="Arial" w:cs="Arial"/>
          <w:b/>
          <w:bCs/>
          <w:lang w:eastAsia="en-GB"/>
        </w:rPr>
        <w:t>General Submission Guide:</w:t>
      </w:r>
    </w:p>
    <w:p w14:paraId="520756DF" w14:textId="77777777" w:rsidR="009F4BEF" w:rsidRPr="009F4BEF" w:rsidRDefault="009F4BEF" w:rsidP="074731B0">
      <w:pPr>
        <w:numPr>
          <w:ilvl w:val="0"/>
          <w:numId w:val="2"/>
        </w:numPr>
        <w:autoSpaceDN w:val="0"/>
        <w:spacing w:before="100" w:beforeAutospacing="1" w:after="100" w:afterAutospacing="1" w:line="360" w:lineRule="auto"/>
        <w:rPr>
          <w:rFonts w:ascii="Arial" w:eastAsia="Arial" w:hAnsi="Arial" w:cs="Arial"/>
          <w:lang w:eastAsia="en-GB"/>
        </w:rPr>
      </w:pPr>
      <w:r w:rsidRPr="074731B0">
        <w:rPr>
          <w:rFonts w:ascii="Arial" w:eastAsia="Arial" w:hAnsi="Arial" w:cs="Arial"/>
          <w:lang w:eastAsia="en-GB"/>
        </w:rPr>
        <w:t>Your submissions must include a title page that clearly states your name, your student number, the module code and title, your lecturer’s name, and your assignment title. </w:t>
      </w:r>
    </w:p>
    <w:p w14:paraId="7E9C89AA" w14:textId="18BE7C76" w:rsidR="009F4BEF" w:rsidRPr="009F4BEF" w:rsidRDefault="009F4BEF" w:rsidP="61774DC1">
      <w:pPr>
        <w:numPr>
          <w:ilvl w:val="0"/>
          <w:numId w:val="2"/>
        </w:numPr>
        <w:autoSpaceDN w:val="0"/>
        <w:spacing w:after="0" w:line="360" w:lineRule="auto"/>
        <w:ind w:left="729" w:right="3636"/>
        <w:rPr>
          <w:rFonts w:ascii="Arial" w:eastAsia="Arial" w:hAnsi="Arial" w:cs="Arial"/>
          <w:lang w:eastAsia="en-GB"/>
        </w:rPr>
      </w:pPr>
      <w:r w:rsidRPr="61774DC1">
        <w:rPr>
          <w:rFonts w:ascii="Arial" w:eastAsia="Arial" w:hAnsi="Arial" w:cs="Arial"/>
          <w:lang w:eastAsia="en-GB"/>
        </w:rPr>
        <w:t>Your submissions should be typed in Arial font, size 11. </w:t>
      </w:r>
    </w:p>
    <w:p w14:paraId="565A4B19" w14:textId="14FA1CCC" w:rsidR="009F4BEF" w:rsidRDefault="009F4BEF" w:rsidP="074731B0">
      <w:pPr>
        <w:numPr>
          <w:ilvl w:val="0"/>
          <w:numId w:val="2"/>
        </w:numPr>
        <w:autoSpaceDN w:val="0"/>
        <w:spacing w:after="0" w:line="360" w:lineRule="auto"/>
        <w:ind w:left="729"/>
        <w:rPr>
          <w:rFonts w:ascii="Arial" w:eastAsia="Arial" w:hAnsi="Arial" w:cs="Arial"/>
          <w:lang w:eastAsia="en-GB"/>
        </w:rPr>
      </w:pPr>
      <w:r w:rsidRPr="71730342">
        <w:rPr>
          <w:rFonts w:ascii="Arial" w:eastAsia="Arial" w:hAnsi="Arial" w:cs="Arial"/>
          <w:lang w:eastAsia="en-GB"/>
        </w:rPr>
        <w:t xml:space="preserve">Your </w:t>
      </w:r>
      <w:r w:rsidR="6D57B070" w:rsidRPr="71730342">
        <w:rPr>
          <w:rFonts w:ascii="Arial" w:eastAsia="Arial" w:hAnsi="Arial" w:cs="Arial"/>
          <w:lang w:eastAsia="en-GB"/>
        </w:rPr>
        <w:t>report</w:t>
      </w:r>
      <w:r w:rsidRPr="71730342">
        <w:rPr>
          <w:rFonts w:ascii="Arial" w:eastAsia="Arial" w:hAnsi="Arial" w:cs="Arial"/>
          <w:lang w:eastAsia="en-GB"/>
        </w:rPr>
        <w:t xml:space="preserve"> should have an appropriate structure, include page numbers, and have a reference list. </w:t>
      </w:r>
    </w:p>
    <w:p w14:paraId="66F9C188" w14:textId="77777777" w:rsidR="00AB2E33" w:rsidRPr="009F4BEF" w:rsidRDefault="00AB2E33" w:rsidP="00AB2E33">
      <w:pPr>
        <w:autoSpaceDN w:val="0"/>
        <w:spacing w:after="0" w:line="360" w:lineRule="auto"/>
        <w:ind w:left="729"/>
        <w:rPr>
          <w:rFonts w:ascii="Arial" w:eastAsia="Arial" w:hAnsi="Arial" w:cs="Arial"/>
          <w:lang w:eastAsia="en-GB"/>
        </w:rPr>
      </w:pPr>
    </w:p>
    <w:p w14:paraId="08C22915" w14:textId="77777777" w:rsidR="00B87FE6" w:rsidRDefault="00B87FE6" w:rsidP="074731B0">
      <w:pPr>
        <w:pStyle w:val="Heading2"/>
        <w:spacing w:line="360" w:lineRule="auto"/>
        <w:ind w:left="567" w:firstLine="142"/>
        <w:rPr>
          <w:rFonts w:ascii="Arial" w:eastAsia="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F4BEF" w:rsidRPr="009F4BEF" w14:paraId="7873D124" w14:textId="77777777" w:rsidTr="00BD35EC">
        <w:trPr>
          <w:trHeight w:val="414"/>
        </w:trPr>
        <w:tc>
          <w:tcPr>
            <w:tcW w:w="10444" w:type="dxa"/>
            <w:shd w:val="clear" w:color="auto" w:fill="D9D9D9"/>
          </w:tcPr>
          <w:p w14:paraId="53477C2E" w14:textId="77777777" w:rsidR="009F4BEF" w:rsidRPr="009F4BEF" w:rsidRDefault="009F4BEF" w:rsidP="009F4BEF">
            <w:pPr>
              <w:spacing w:after="0" w:line="240" w:lineRule="auto"/>
              <w:jc w:val="center"/>
              <w:rPr>
                <w:rFonts w:ascii="Arial" w:eastAsia="Times New Roman" w:hAnsi="Arial" w:cs="Arial"/>
                <w:b/>
                <w:caps/>
                <w:sz w:val="40"/>
                <w:szCs w:val="20"/>
                <w:lang w:eastAsia="en-GB"/>
              </w:rPr>
            </w:pPr>
            <w:r w:rsidRPr="009F4BEF">
              <w:rPr>
                <w:rFonts w:ascii="Arial" w:eastAsia="Times New Roman" w:hAnsi="Arial" w:cs="Arial"/>
                <w:b/>
                <w:caps/>
                <w:sz w:val="40"/>
                <w:szCs w:val="20"/>
                <w:lang w:eastAsia="en-GB"/>
              </w:rPr>
              <w:t>GUIDANCE FOR Students IN THE COMPLETION OF TASKS</w:t>
            </w:r>
          </w:p>
        </w:tc>
      </w:tr>
    </w:tbl>
    <w:p w14:paraId="0E2B4984" w14:textId="77777777" w:rsidR="009F4BEF" w:rsidRPr="009F4BEF" w:rsidRDefault="009F4BEF" w:rsidP="009F4BEF">
      <w:pPr>
        <w:spacing w:after="0" w:line="240" w:lineRule="auto"/>
        <w:jc w:val="both"/>
        <w:rPr>
          <w:rFonts w:ascii="Arial" w:eastAsia="Times New Roman" w:hAnsi="Arial" w:cs="Arial"/>
          <w:lang w:eastAsia="en-GB"/>
        </w:rPr>
      </w:pPr>
    </w:p>
    <w:p w14:paraId="2DB0151C" w14:textId="77777777" w:rsidR="009F4BEF" w:rsidRPr="009F4BEF" w:rsidRDefault="009F4BEF" w:rsidP="009F4BEF">
      <w:p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NOTE: The guidance offered below is linked to the five generic assessment criteria overleaf.</w:t>
      </w:r>
    </w:p>
    <w:p w14:paraId="5726A9F0" w14:textId="77777777" w:rsidR="009F4BEF" w:rsidRPr="009F4BEF" w:rsidRDefault="009F4BEF" w:rsidP="009F4BEF">
      <w:pPr>
        <w:spacing w:after="0" w:line="240" w:lineRule="auto"/>
        <w:jc w:val="both"/>
        <w:rPr>
          <w:rFonts w:ascii="Arial" w:eastAsia="Times New Roman" w:hAnsi="Arial" w:cs="Arial"/>
          <w:b/>
          <w:lang w:eastAsia="en-GB"/>
        </w:rPr>
      </w:pPr>
    </w:p>
    <w:p w14:paraId="01524311"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Engagement with Literature Skills</w:t>
      </w:r>
    </w:p>
    <w:p w14:paraId="4BE3A5B6"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Your work must be informed and supported by scholarly material that is </w:t>
      </w:r>
      <w:r w:rsidRPr="009F4BEF">
        <w:rPr>
          <w:rFonts w:ascii="Arial" w:eastAsia="Times New Roman" w:hAnsi="Arial" w:cs="Arial"/>
          <w:i/>
          <w:lang w:eastAsia="en-GB"/>
        </w:rPr>
        <w:t>relevant</w:t>
      </w:r>
      <w:r w:rsidRPr="009F4BEF">
        <w:rPr>
          <w:rFonts w:ascii="Arial" w:eastAsia="Times New Roman" w:hAnsi="Arial" w:cs="Arial"/>
          <w:lang w:eastAsia="en-GB"/>
        </w:rPr>
        <w:t xml:space="preserve"> to and </w:t>
      </w:r>
      <w:r w:rsidRPr="009F4BEF">
        <w:rPr>
          <w:rFonts w:ascii="Arial" w:eastAsia="Times New Roman" w:hAnsi="Arial" w:cs="Arial"/>
          <w:i/>
          <w:lang w:eastAsia="en-GB"/>
        </w:rPr>
        <w:t>focused</w:t>
      </w:r>
      <w:r w:rsidRPr="009F4BEF">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eastAsia="Times New Roman" w:hAnsi="Arial" w:cs="Arial"/>
          <w:i/>
          <w:lang w:eastAsia="en-GB"/>
        </w:rPr>
        <w:t>range</w:t>
      </w:r>
      <w:r w:rsidRPr="009F4BEF">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eastAsia="Times New Roman" w:hAnsi="Arial" w:cs="Arial"/>
          <w:i/>
          <w:lang w:eastAsia="en-GB"/>
        </w:rPr>
        <w:t>credibility</w:t>
      </w:r>
      <w:r w:rsidRPr="009F4BEF">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eastAsia="Times New Roman" w:hAnsi="Arial" w:cs="Arial"/>
          <w:i/>
          <w:lang w:eastAsia="en-GB"/>
        </w:rPr>
        <w:t>evidence</w:t>
      </w:r>
      <w:r w:rsidRPr="009F4BEF">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77591C58" w14:textId="77777777" w:rsidR="009F4BEF" w:rsidRPr="00E67C1F" w:rsidRDefault="009F4BEF" w:rsidP="009F4BEF">
      <w:pPr>
        <w:spacing w:after="0" w:line="240" w:lineRule="auto"/>
        <w:jc w:val="both"/>
        <w:rPr>
          <w:rFonts w:ascii="Arial" w:eastAsia="Times New Roman" w:hAnsi="Arial" w:cs="Arial"/>
          <w:i/>
          <w:lang w:eastAsia="en-GB"/>
        </w:rPr>
      </w:pPr>
    </w:p>
    <w:p w14:paraId="5B50FE24" w14:textId="77777777" w:rsidR="00AB2E33" w:rsidRPr="00E67C1F" w:rsidRDefault="009F4BEF" w:rsidP="00AB2E33">
      <w:pPr>
        <w:spacing w:after="0" w:line="240" w:lineRule="auto"/>
        <w:rPr>
          <w:rFonts w:ascii="Arial" w:eastAsia="Times New Roman" w:hAnsi="Arial" w:cs="Arial"/>
          <w:i/>
          <w:sz w:val="24"/>
          <w:szCs w:val="24"/>
          <w:lang w:eastAsia="en-GB"/>
        </w:rPr>
      </w:pPr>
      <w:r w:rsidRPr="00E67C1F">
        <w:rPr>
          <w:rFonts w:ascii="Arial" w:eastAsia="Times New Roman" w:hAnsi="Arial" w:cs="Arial"/>
          <w:b/>
          <w:i/>
          <w:highlight w:val="cyan"/>
          <w:lang w:eastAsia="en-GB"/>
        </w:rPr>
        <w:t>Guidance specific to this assessment:</w:t>
      </w:r>
      <w:r w:rsidRPr="00E67C1F">
        <w:rPr>
          <w:rFonts w:ascii="Arial" w:eastAsia="Times New Roman" w:hAnsi="Arial" w:cs="Arial"/>
          <w:i/>
          <w:highlight w:val="cyan"/>
          <w:lang w:eastAsia="en-GB"/>
        </w:rPr>
        <w:t xml:space="preserve"> Use the diversified sources (including books and articles available on our online library) to access information about the topic area. Topics like </w:t>
      </w:r>
      <w:r w:rsidR="00B87FE6" w:rsidRPr="00E67C1F">
        <w:rPr>
          <w:rFonts w:ascii="Arial" w:eastAsia="Times New Roman" w:hAnsi="Arial" w:cs="Arial"/>
          <w:i/>
          <w:highlight w:val="cyan"/>
          <w:lang w:eastAsia="en-GB"/>
        </w:rPr>
        <w:t xml:space="preserve">reward and recruitment and selection </w:t>
      </w:r>
      <w:r w:rsidR="00D5728C" w:rsidRPr="00E67C1F">
        <w:rPr>
          <w:rFonts w:ascii="Arial" w:eastAsia="Times New Roman" w:hAnsi="Arial" w:cs="Arial"/>
          <w:i/>
          <w:highlight w:val="cyan"/>
          <w:lang w:eastAsia="en-GB"/>
        </w:rPr>
        <w:t>will be useful here</w:t>
      </w:r>
      <w:r w:rsidR="00AB2E33" w:rsidRPr="00E67C1F">
        <w:rPr>
          <w:rFonts w:ascii="Arial" w:eastAsia="Times New Roman" w:hAnsi="Arial" w:cs="Arial"/>
          <w:i/>
          <w:highlight w:val="cyan"/>
          <w:lang w:eastAsia="en-GB"/>
        </w:rPr>
        <w:t xml:space="preserve">. </w:t>
      </w:r>
      <w:r w:rsidR="00AB2E33" w:rsidRPr="00E67C1F">
        <w:rPr>
          <w:rFonts w:ascii="Arial" w:eastAsia="Times New Roman" w:hAnsi="Arial" w:cs="Arial"/>
          <w:i/>
          <w:sz w:val="24"/>
          <w:szCs w:val="24"/>
          <w:highlight w:val="cyan"/>
          <w:lang w:eastAsia="en-GB"/>
        </w:rPr>
        <w:t>Overall, it is expected that you provide at least 8 in text citations in this report using relevant journals and books etc.</w:t>
      </w:r>
      <w:r w:rsidR="00AB2E33" w:rsidRPr="00E67C1F">
        <w:rPr>
          <w:rFonts w:ascii="Arial" w:eastAsia="Times New Roman" w:hAnsi="Arial" w:cs="Arial"/>
          <w:i/>
          <w:sz w:val="24"/>
          <w:szCs w:val="24"/>
          <w:lang w:eastAsia="en-GB"/>
        </w:rPr>
        <w:t xml:space="preserve"> </w:t>
      </w:r>
    </w:p>
    <w:p w14:paraId="4D3295B3" w14:textId="77777777" w:rsidR="00AB2E33" w:rsidRPr="009F4BEF" w:rsidRDefault="00AB2E33" w:rsidP="00AB2E33">
      <w:pPr>
        <w:spacing w:after="0" w:line="240" w:lineRule="auto"/>
        <w:jc w:val="both"/>
        <w:rPr>
          <w:rFonts w:ascii="Arial" w:eastAsia="Times New Roman" w:hAnsi="Arial" w:cs="Arial"/>
          <w:lang w:eastAsia="en-GB"/>
        </w:rPr>
      </w:pPr>
    </w:p>
    <w:p w14:paraId="379969E8" w14:textId="77777777" w:rsidR="009F4BEF" w:rsidRPr="009F4BEF" w:rsidRDefault="009F4BEF" w:rsidP="009F4BEF">
      <w:pPr>
        <w:spacing w:after="0" w:line="240" w:lineRule="auto"/>
        <w:jc w:val="both"/>
        <w:rPr>
          <w:rFonts w:ascii="Arial" w:eastAsia="Times New Roman" w:hAnsi="Arial" w:cs="Arial"/>
          <w:lang w:eastAsia="en-GB"/>
        </w:rPr>
      </w:pPr>
    </w:p>
    <w:p w14:paraId="1380C05A" w14:textId="77777777" w:rsidR="009F4BEF" w:rsidRPr="009F4BEF" w:rsidRDefault="009F4BEF" w:rsidP="009F4BEF">
      <w:pPr>
        <w:spacing w:after="0" w:line="240" w:lineRule="auto"/>
        <w:jc w:val="both"/>
        <w:rPr>
          <w:rFonts w:ascii="Arial" w:eastAsia="Times New Roman" w:hAnsi="Arial" w:cs="Arial"/>
          <w:lang w:eastAsia="en-GB"/>
        </w:rPr>
      </w:pPr>
    </w:p>
    <w:p w14:paraId="4D5FF2B8"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Knowledge and Understanding Skills</w:t>
      </w:r>
    </w:p>
    <w:p w14:paraId="74EF5542" w14:textId="60CE0B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At level </w:t>
      </w:r>
      <w:r w:rsidR="000643BC">
        <w:rPr>
          <w:rFonts w:ascii="Arial" w:eastAsia="Times New Roman" w:hAnsi="Arial" w:cs="Arial"/>
          <w:lang w:eastAsia="en-GB"/>
        </w:rPr>
        <w:t>5</w:t>
      </w:r>
      <w:r w:rsidRPr="009F4BEF">
        <w:rPr>
          <w:rFonts w:ascii="Arial" w:eastAsia="Times New Roman" w:hAnsi="Arial" w:cs="Arial"/>
          <w:lang w:eastAsia="en-GB"/>
        </w:rPr>
        <w:t>, you should be able to demonstrate</w:t>
      </w:r>
      <w:r w:rsidRPr="009F4BEF">
        <w:rPr>
          <w:rFonts w:ascii="Arial" w:eastAsia="Times New Roman" w:hAnsi="Arial" w:cs="Arial"/>
          <w:sz w:val="20"/>
          <w:szCs w:val="20"/>
          <w:lang w:eastAsia="en-GB"/>
        </w:rPr>
        <w:t xml:space="preserve"> </w:t>
      </w:r>
      <w:r w:rsidRPr="009F4BEF">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eastAsia="Times New Roman" w:hAnsi="Arial" w:cs="Arial"/>
          <w:i/>
          <w:lang w:eastAsia="en-GB"/>
        </w:rPr>
        <w:t>Knowledge</w:t>
      </w:r>
      <w:r w:rsidRPr="009F4BEF">
        <w:rPr>
          <w:rFonts w:ascii="Arial" w:eastAsia="Times New Roman" w:hAnsi="Arial" w:cs="Arial"/>
          <w:lang w:eastAsia="en-GB"/>
        </w:rPr>
        <w:t xml:space="preserve"> relates to the facts, information and skills you have acquired through your learning.  You demonstrate your </w:t>
      </w:r>
      <w:r w:rsidRPr="009F4BEF">
        <w:rPr>
          <w:rFonts w:ascii="Arial" w:eastAsia="Times New Roman" w:hAnsi="Arial" w:cs="Arial"/>
          <w:i/>
          <w:lang w:eastAsia="en-GB"/>
        </w:rPr>
        <w:t>understanding</w:t>
      </w:r>
      <w:r w:rsidRPr="009F4BEF">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eastAsia="Times New Roman" w:hAnsi="Arial" w:cs="Arial"/>
          <w:i/>
          <w:lang w:eastAsia="en-GB"/>
        </w:rPr>
        <w:t>extent</w:t>
      </w:r>
      <w:r w:rsidRPr="009F4BEF">
        <w:rPr>
          <w:rFonts w:ascii="Arial" w:eastAsia="Times New Roman" w:hAnsi="Arial" w:cs="Arial"/>
          <w:lang w:eastAsia="en-GB"/>
        </w:rPr>
        <w:t xml:space="preserve"> to which you demonstrate your knowledge and understanding; ideally each should be complete and detailed, with comprehensive coverage.</w:t>
      </w:r>
      <w:r w:rsidRPr="009F4BEF">
        <w:rPr>
          <w:rFonts w:ascii="Arial" w:eastAsia="Times New Roman" w:hAnsi="Arial" w:cs="Arial"/>
          <w:sz w:val="20"/>
          <w:szCs w:val="20"/>
          <w:lang w:eastAsia="en-GB"/>
        </w:rPr>
        <w:t xml:space="preserve"> </w:t>
      </w:r>
    </w:p>
    <w:p w14:paraId="1CA6ABB5" w14:textId="77777777" w:rsidR="009F4BEF" w:rsidRPr="009F4BEF" w:rsidRDefault="009F4BEF" w:rsidP="009F4BEF">
      <w:pPr>
        <w:spacing w:after="0" w:line="240" w:lineRule="auto"/>
        <w:jc w:val="both"/>
        <w:rPr>
          <w:rFonts w:ascii="Arial" w:eastAsia="Times New Roman" w:hAnsi="Arial" w:cs="Arial"/>
          <w:b/>
          <w:i/>
          <w:lang w:eastAsia="en-GB"/>
        </w:rPr>
      </w:pPr>
    </w:p>
    <w:p w14:paraId="4115F36E" w14:textId="299862CC" w:rsidR="009F4BEF" w:rsidRPr="00AB2E33" w:rsidRDefault="009F4BEF" w:rsidP="009F4BEF">
      <w:pPr>
        <w:spacing w:after="0" w:line="240" w:lineRule="auto"/>
        <w:jc w:val="both"/>
        <w:rPr>
          <w:rFonts w:ascii="Arial" w:eastAsia="Times New Roman" w:hAnsi="Arial" w:cs="Arial"/>
          <w:i/>
          <w:highlight w:val="cyan"/>
          <w:lang w:eastAsia="en-GB"/>
        </w:rPr>
      </w:pPr>
      <w:r w:rsidRPr="00AB2E33">
        <w:rPr>
          <w:rFonts w:ascii="Arial" w:eastAsia="Times New Roman" w:hAnsi="Arial" w:cs="Arial"/>
          <w:b/>
          <w:i/>
          <w:highlight w:val="cyan"/>
          <w:lang w:eastAsia="en-GB"/>
        </w:rPr>
        <w:t>Guidance specific to this assessment:</w:t>
      </w:r>
      <w:r w:rsidRPr="00AB2E33">
        <w:rPr>
          <w:rFonts w:ascii="Arial" w:eastAsia="Times New Roman" w:hAnsi="Arial" w:cs="Arial"/>
          <w:i/>
          <w:highlight w:val="cyan"/>
          <w:lang w:eastAsia="en-GB"/>
        </w:rPr>
        <w:t xml:space="preserve"> </w:t>
      </w:r>
    </w:p>
    <w:p w14:paraId="61A9D235" w14:textId="27872758" w:rsidR="00AB2E33" w:rsidRPr="001467D9" w:rsidRDefault="009F4BEF" w:rsidP="009F4BEF">
      <w:pPr>
        <w:numPr>
          <w:ilvl w:val="0"/>
          <w:numId w:val="7"/>
        </w:numPr>
        <w:spacing w:after="0" w:line="240" w:lineRule="auto"/>
        <w:jc w:val="both"/>
        <w:rPr>
          <w:rFonts w:ascii="Arial" w:eastAsia="Times New Roman" w:hAnsi="Arial" w:cs="Arial"/>
          <w:i/>
          <w:highlight w:val="cyan"/>
          <w:lang w:eastAsia="en-GB"/>
        </w:rPr>
      </w:pPr>
      <w:r w:rsidRPr="00AB2E33">
        <w:rPr>
          <w:rFonts w:ascii="Arial" w:eastAsia="Times New Roman" w:hAnsi="Arial" w:cs="Arial"/>
          <w:i/>
          <w:highlight w:val="cyan"/>
          <w:lang w:eastAsia="en-GB"/>
        </w:rPr>
        <w:t xml:space="preserve">To demonstrate your understanding, you need to </w:t>
      </w:r>
      <w:r w:rsidR="00AB2E33" w:rsidRPr="00AB2E33">
        <w:rPr>
          <w:rFonts w:ascii="Arial" w:eastAsia="Times New Roman" w:hAnsi="Arial" w:cs="Arial"/>
          <w:i/>
          <w:highlight w:val="cyan"/>
          <w:lang w:eastAsia="en-GB"/>
        </w:rPr>
        <w:t xml:space="preserve">explain the specific factors related to </w:t>
      </w:r>
      <w:r w:rsidR="001467D9" w:rsidRPr="001467D9">
        <w:rPr>
          <w:rFonts w:ascii="Arial" w:eastAsia="Times New Roman" w:hAnsi="Arial" w:cs="Arial"/>
          <w:i/>
          <w:highlight w:val="cyan"/>
          <w:lang w:eastAsia="en-GB"/>
        </w:rPr>
        <w:t>Meeting up with technological advancement</w:t>
      </w:r>
      <w:r w:rsidR="001467D9">
        <w:rPr>
          <w:rFonts w:ascii="Arial" w:eastAsia="Times New Roman" w:hAnsi="Arial" w:cs="Arial"/>
          <w:i/>
          <w:highlight w:val="cyan"/>
          <w:lang w:eastAsia="en-GB"/>
        </w:rPr>
        <w:t xml:space="preserve">, </w:t>
      </w:r>
      <w:r w:rsidR="001467D9" w:rsidRPr="001467D9">
        <w:rPr>
          <w:rFonts w:ascii="Arial" w:eastAsia="Times New Roman" w:hAnsi="Arial" w:cs="Arial"/>
          <w:i/>
          <w:highlight w:val="cyan"/>
          <w:lang w:eastAsia="en-GB"/>
        </w:rPr>
        <w:t xml:space="preserve">Talent Acquisition and </w:t>
      </w:r>
      <w:r w:rsidR="00D56613" w:rsidRPr="001467D9">
        <w:rPr>
          <w:rFonts w:ascii="Arial" w:eastAsia="Times New Roman" w:hAnsi="Arial" w:cs="Arial"/>
          <w:i/>
          <w:highlight w:val="cyan"/>
          <w:lang w:eastAsia="en-GB"/>
        </w:rPr>
        <w:t>retention</w:t>
      </w:r>
      <w:r w:rsidR="00D56613">
        <w:rPr>
          <w:rFonts w:ascii="Arial" w:eastAsia="Times New Roman" w:hAnsi="Arial" w:cs="Arial"/>
          <w:i/>
          <w:highlight w:val="cyan"/>
          <w:lang w:eastAsia="en-GB"/>
        </w:rPr>
        <w:t>,</w:t>
      </w:r>
      <w:r w:rsidR="001467D9">
        <w:rPr>
          <w:rFonts w:ascii="Arial" w:eastAsia="Times New Roman" w:hAnsi="Arial" w:cs="Arial"/>
          <w:i/>
          <w:highlight w:val="cyan"/>
          <w:lang w:eastAsia="en-GB"/>
        </w:rPr>
        <w:t xml:space="preserve"> </w:t>
      </w:r>
      <w:r w:rsidR="001467D9" w:rsidRPr="001467D9">
        <w:rPr>
          <w:rFonts w:ascii="Arial" w:eastAsia="Times New Roman" w:hAnsi="Arial" w:cs="Arial"/>
          <w:i/>
          <w:highlight w:val="cyan"/>
          <w:lang w:eastAsia="en-GB"/>
        </w:rPr>
        <w:t xml:space="preserve">Diversity, Equity and Inclusion (DEI)   </w:t>
      </w:r>
      <w:r w:rsidR="00AB2E33" w:rsidRPr="001467D9">
        <w:rPr>
          <w:rFonts w:ascii="Arial" w:eastAsia="Times New Roman" w:hAnsi="Arial" w:cs="Arial"/>
          <w:i/>
          <w:highlight w:val="cyan"/>
          <w:lang w:eastAsia="en-GB"/>
        </w:rPr>
        <w:t xml:space="preserve"> within the </w:t>
      </w:r>
      <w:r w:rsidR="00D56613" w:rsidRPr="001467D9">
        <w:rPr>
          <w:rFonts w:ascii="Arial" w:eastAsia="Times New Roman" w:hAnsi="Arial" w:cs="Arial"/>
          <w:i/>
          <w:highlight w:val="cyan"/>
          <w:lang w:eastAsia="en-GB"/>
        </w:rPr>
        <w:t>organisation</w:t>
      </w:r>
      <w:r w:rsidR="001467D9">
        <w:rPr>
          <w:rFonts w:ascii="Arial" w:eastAsia="Times New Roman" w:hAnsi="Arial" w:cs="Arial"/>
          <w:i/>
          <w:highlight w:val="cyan"/>
          <w:lang w:eastAsia="en-GB"/>
        </w:rPr>
        <w:t>. C</w:t>
      </w:r>
      <w:r w:rsidRPr="001467D9">
        <w:rPr>
          <w:rFonts w:ascii="Arial" w:eastAsia="Times New Roman" w:hAnsi="Arial" w:cs="Arial"/>
          <w:i/>
          <w:highlight w:val="cyan"/>
          <w:lang w:eastAsia="en-GB"/>
        </w:rPr>
        <w:t xml:space="preserve">onsider </w:t>
      </w:r>
      <w:r w:rsidR="00AB2E33" w:rsidRPr="001467D9">
        <w:rPr>
          <w:rFonts w:ascii="Arial" w:eastAsia="Times New Roman" w:hAnsi="Arial" w:cs="Arial"/>
          <w:i/>
          <w:highlight w:val="cyan"/>
          <w:lang w:eastAsia="en-GB"/>
        </w:rPr>
        <w:t>reviewing contemporary HR practices.</w:t>
      </w:r>
      <w:r w:rsidR="00AB2E33" w:rsidRPr="001467D9">
        <w:rPr>
          <w:rFonts w:ascii="Arial" w:eastAsia="Times New Roman" w:hAnsi="Arial" w:cs="Arial"/>
          <w:i/>
          <w:lang w:eastAsia="en-GB"/>
        </w:rPr>
        <w:t xml:space="preserve">  </w:t>
      </w:r>
    </w:p>
    <w:p w14:paraId="05C9AE68" w14:textId="77777777" w:rsidR="00AB2E33" w:rsidRDefault="00AB2E33" w:rsidP="009F4BEF">
      <w:pPr>
        <w:spacing w:after="0" w:line="240" w:lineRule="auto"/>
        <w:jc w:val="both"/>
        <w:rPr>
          <w:rFonts w:ascii="Arial" w:eastAsia="Times New Roman" w:hAnsi="Arial" w:cs="Arial"/>
          <w:i/>
          <w:lang w:eastAsia="en-GB"/>
        </w:rPr>
      </w:pPr>
    </w:p>
    <w:p w14:paraId="6950EA72" w14:textId="77777777" w:rsidR="009F4BEF" w:rsidRPr="009F4BEF" w:rsidRDefault="009F4BEF" w:rsidP="009F4BEF">
      <w:pPr>
        <w:spacing w:after="0" w:line="240" w:lineRule="auto"/>
        <w:jc w:val="both"/>
        <w:rPr>
          <w:rFonts w:ascii="Arial" w:eastAsia="Times New Roman" w:hAnsi="Arial" w:cs="Arial"/>
          <w:b/>
          <w:lang w:eastAsia="en-GB"/>
        </w:rPr>
      </w:pPr>
    </w:p>
    <w:p w14:paraId="603F11FF"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Cognitive and Intellectual Skills</w:t>
      </w:r>
    </w:p>
    <w:p w14:paraId="6EA25AC5"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581306C" w14:textId="77777777" w:rsidR="009F4BEF" w:rsidRPr="009F4BEF" w:rsidRDefault="009F4BEF" w:rsidP="009F4BEF">
      <w:pPr>
        <w:spacing w:after="0" w:line="240" w:lineRule="auto"/>
        <w:jc w:val="both"/>
        <w:rPr>
          <w:rFonts w:ascii="Arial" w:eastAsia="Times New Roman" w:hAnsi="Arial" w:cs="Arial"/>
          <w:lang w:eastAsia="en-GB"/>
        </w:rPr>
      </w:pPr>
    </w:p>
    <w:p w14:paraId="55683FAE" w14:textId="7C3D495C" w:rsidR="00AB2E33" w:rsidRPr="001467D9" w:rsidRDefault="009F4BEF" w:rsidP="00AB2E33">
      <w:pPr>
        <w:numPr>
          <w:ilvl w:val="0"/>
          <w:numId w:val="7"/>
        </w:numPr>
        <w:spacing w:before="100" w:beforeAutospacing="1" w:after="100" w:afterAutospacing="1" w:line="240" w:lineRule="auto"/>
        <w:rPr>
          <w:rFonts w:ascii="Arial" w:eastAsia="Arial" w:hAnsi="Arial" w:cs="Arial"/>
          <w:i/>
          <w:highlight w:val="cyan"/>
          <w:lang w:eastAsia="en-GB"/>
        </w:rPr>
      </w:pPr>
      <w:r w:rsidRPr="00AB2E33">
        <w:rPr>
          <w:rFonts w:ascii="Arial" w:eastAsia="Times New Roman" w:hAnsi="Arial" w:cs="Arial"/>
          <w:b/>
          <w:i/>
          <w:highlight w:val="cyan"/>
          <w:lang w:eastAsia="en-GB"/>
        </w:rPr>
        <w:t>Guidance specific to this assessment:</w:t>
      </w:r>
      <w:r w:rsidR="00AB2E33" w:rsidRPr="00AB2E33">
        <w:rPr>
          <w:rFonts w:ascii="Arial" w:eastAsia="Times New Roman" w:hAnsi="Arial" w:cs="Arial"/>
          <w:b/>
          <w:i/>
          <w:highlight w:val="cyan"/>
          <w:lang w:eastAsia="en-GB"/>
        </w:rPr>
        <w:t xml:space="preserve"> To demonstrate cognitive and intellectual skills,</w:t>
      </w:r>
      <w:r w:rsidR="00AB2E33" w:rsidRPr="00AB2E33">
        <w:rPr>
          <w:rFonts w:ascii="Arial" w:eastAsia="Arial" w:hAnsi="Arial" w:cs="Arial"/>
          <w:i/>
          <w:highlight w:val="cyan"/>
          <w:lang w:eastAsia="en-GB"/>
        </w:rPr>
        <w:t xml:space="preserve"> you need to evaluate different contemporary HR practices to address </w:t>
      </w:r>
      <w:r w:rsidR="001467D9" w:rsidRPr="001467D9">
        <w:rPr>
          <w:rFonts w:ascii="Arial" w:eastAsia="Arial" w:hAnsi="Arial" w:cs="Arial"/>
          <w:i/>
          <w:highlight w:val="cyan"/>
          <w:lang w:eastAsia="en-GB"/>
        </w:rPr>
        <w:t>Meeting up with technological advancement</w:t>
      </w:r>
      <w:r w:rsidR="001467D9">
        <w:rPr>
          <w:rFonts w:ascii="Arial" w:eastAsia="Arial" w:hAnsi="Arial" w:cs="Arial"/>
          <w:i/>
          <w:highlight w:val="cyan"/>
          <w:lang w:eastAsia="en-GB"/>
        </w:rPr>
        <w:t xml:space="preserve">, </w:t>
      </w:r>
      <w:r w:rsidR="001467D9" w:rsidRPr="001467D9">
        <w:rPr>
          <w:rFonts w:ascii="Arial" w:eastAsia="Arial" w:hAnsi="Arial" w:cs="Arial"/>
          <w:i/>
          <w:highlight w:val="cyan"/>
          <w:lang w:eastAsia="en-GB"/>
        </w:rPr>
        <w:t>Talent Acquisition and retention</w:t>
      </w:r>
      <w:r w:rsidR="001467D9">
        <w:rPr>
          <w:rFonts w:ascii="Arial" w:eastAsia="Arial" w:hAnsi="Arial" w:cs="Arial"/>
          <w:i/>
          <w:highlight w:val="cyan"/>
          <w:lang w:eastAsia="en-GB"/>
        </w:rPr>
        <w:t xml:space="preserve">, </w:t>
      </w:r>
      <w:r w:rsidR="001467D9" w:rsidRPr="001467D9">
        <w:rPr>
          <w:rFonts w:ascii="Arial" w:eastAsia="Arial" w:hAnsi="Arial" w:cs="Arial"/>
          <w:i/>
          <w:highlight w:val="cyan"/>
          <w:lang w:eastAsia="en-GB"/>
        </w:rPr>
        <w:t>Diversity, Equity and Inclusion (DEI)</w:t>
      </w:r>
      <w:r w:rsidR="001467D9">
        <w:rPr>
          <w:rFonts w:ascii="Arial" w:eastAsia="Arial" w:hAnsi="Arial" w:cs="Arial"/>
          <w:i/>
          <w:highlight w:val="cyan"/>
          <w:lang w:eastAsia="en-GB"/>
        </w:rPr>
        <w:t xml:space="preserve">. </w:t>
      </w:r>
      <w:r w:rsidR="00AB2E33" w:rsidRPr="001467D9">
        <w:rPr>
          <w:rFonts w:ascii="Arial" w:eastAsia="Arial" w:hAnsi="Arial" w:cs="Arial"/>
          <w:i/>
          <w:highlight w:val="cyan"/>
          <w:lang w:eastAsia="en-GB"/>
        </w:rPr>
        <w:t>You also need to critically evaluate how departmental managers can ensure these contemporary practices are being implemented as a matter of urgency.</w:t>
      </w:r>
      <w:r w:rsidR="00AB2E33" w:rsidRPr="001467D9">
        <w:rPr>
          <w:rFonts w:ascii="Arial" w:eastAsia="Arial" w:hAnsi="Arial" w:cs="Arial"/>
          <w:i/>
          <w:lang w:eastAsia="en-GB"/>
        </w:rPr>
        <w:t xml:space="preserve"> </w:t>
      </w:r>
    </w:p>
    <w:p w14:paraId="7526B101" w14:textId="1B5FEAE0" w:rsidR="00AB2E33" w:rsidRDefault="00AB2E33" w:rsidP="009F4BEF">
      <w:pPr>
        <w:spacing w:after="0" w:line="240" w:lineRule="auto"/>
        <w:jc w:val="both"/>
        <w:rPr>
          <w:rFonts w:ascii="Arial" w:eastAsia="Times New Roman" w:hAnsi="Arial" w:cs="Arial"/>
          <w:i/>
          <w:lang w:eastAsia="en-GB"/>
        </w:rPr>
      </w:pPr>
    </w:p>
    <w:p w14:paraId="77527CEB"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Practical Skills</w:t>
      </w:r>
    </w:p>
    <w:p w14:paraId="328F3E41"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C541942" w14:textId="77777777" w:rsidR="009F4BEF" w:rsidRPr="009F4BEF" w:rsidRDefault="009F4BEF" w:rsidP="009F4BEF">
      <w:pPr>
        <w:spacing w:after="0" w:line="240" w:lineRule="auto"/>
        <w:jc w:val="both"/>
        <w:rPr>
          <w:rFonts w:ascii="Arial" w:eastAsia="Times New Roman" w:hAnsi="Arial" w:cs="Arial"/>
          <w:lang w:eastAsia="en-GB"/>
        </w:rPr>
      </w:pPr>
    </w:p>
    <w:p w14:paraId="6BC32713" w14:textId="39E885FE" w:rsidR="009F4BEF" w:rsidRPr="009F4BEF" w:rsidRDefault="009F4BEF" w:rsidP="00E67C1F">
      <w:pPr>
        <w:spacing w:after="0" w:line="240" w:lineRule="auto"/>
        <w:jc w:val="both"/>
        <w:rPr>
          <w:rFonts w:ascii="Arial" w:eastAsia="Times New Roman" w:hAnsi="Arial" w:cs="Arial"/>
          <w:lang w:eastAsia="en-GB"/>
        </w:rPr>
      </w:pPr>
      <w:r w:rsidRPr="00E67C1F">
        <w:rPr>
          <w:rFonts w:ascii="Arial" w:eastAsia="Times New Roman" w:hAnsi="Arial" w:cs="Arial"/>
          <w:b/>
          <w:i/>
          <w:highlight w:val="cyan"/>
          <w:lang w:eastAsia="en-GB"/>
        </w:rPr>
        <w:t>Guidance specific to this assessment:</w:t>
      </w:r>
      <w:r w:rsidRPr="00E67C1F">
        <w:rPr>
          <w:rFonts w:ascii="Arial" w:eastAsia="Times New Roman" w:hAnsi="Arial" w:cs="Arial"/>
          <w:i/>
          <w:highlight w:val="cyan"/>
          <w:lang w:eastAsia="en-GB"/>
        </w:rPr>
        <w:t xml:space="preserve"> </w:t>
      </w:r>
      <w:bookmarkStart w:id="2" w:name="_Hlk142930942"/>
      <w:r w:rsidRPr="00E67C1F">
        <w:rPr>
          <w:rFonts w:ascii="Arial" w:eastAsia="Times New Roman" w:hAnsi="Arial" w:cs="Arial"/>
          <w:i/>
          <w:highlight w:val="cyan"/>
          <w:lang w:eastAsia="en-GB"/>
        </w:rPr>
        <w:t xml:space="preserve">To demonstrate practical skills, you need to provide </w:t>
      </w:r>
      <w:bookmarkEnd w:id="2"/>
      <w:r w:rsidR="00E67C1F" w:rsidRPr="00E67C1F">
        <w:rPr>
          <w:rFonts w:ascii="Arial" w:eastAsia="Times New Roman" w:hAnsi="Arial" w:cs="Arial"/>
          <w:i/>
          <w:highlight w:val="cyan"/>
          <w:lang w:eastAsia="en-GB"/>
        </w:rPr>
        <w:t xml:space="preserve">examples from contemporary HR practices in the </w:t>
      </w:r>
      <w:r w:rsidR="00D56613" w:rsidRPr="00E67C1F">
        <w:rPr>
          <w:rFonts w:ascii="Arial" w:eastAsia="Times New Roman" w:hAnsi="Arial" w:cs="Arial"/>
          <w:i/>
          <w:highlight w:val="cyan"/>
          <w:lang w:eastAsia="en-GB"/>
        </w:rPr>
        <w:t>real-life</w:t>
      </w:r>
      <w:r w:rsidR="00E67C1F" w:rsidRPr="00E67C1F">
        <w:rPr>
          <w:rFonts w:ascii="Arial" w:eastAsia="Times New Roman" w:hAnsi="Arial" w:cs="Arial"/>
          <w:i/>
          <w:highlight w:val="cyan"/>
          <w:lang w:eastAsia="en-GB"/>
        </w:rPr>
        <w:t xml:space="preserve"> business case scenarios</w:t>
      </w:r>
      <w:r w:rsidR="00E67C1F">
        <w:rPr>
          <w:rFonts w:ascii="Arial" w:eastAsia="Times New Roman" w:hAnsi="Arial" w:cs="Arial"/>
          <w:i/>
          <w:lang w:eastAsia="en-GB"/>
        </w:rPr>
        <w:t xml:space="preserve"> </w:t>
      </w:r>
    </w:p>
    <w:p w14:paraId="38BEE383" w14:textId="77777777" w:rsidR="009F4BEF" w:rsidRPr="009F4BEF" w:rsidRDefault="009F4BEF" w:rsidP="009F4BEF">
      <w:pPr>
        <w:spacing w:after="0" w:line="240" w:lineRule="auto"/>
        <w:jc w:val="both"/>
        <w:rPr>
          <w:rFonts w:ascii="Arial" w:eastAsia="Times New Roman" w:hAnsi="Arial" w:cs="Arial"/>
          <w:lang w:eastAsia="en-GB"/>
        </w:rPr>
      </w:pPr>
    </w:p>
    <w:p w14:paraId="0E2AF548"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Transferable Skills for Life and Professional Practice </w:t>
      </w:r>
    </w:p>
    <w:p w14:paraId="211072B8"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F0DD317" w14:textId="77777777" w:rsidR="009F4BEF" w:rsidRPr="009F4BEF" w:rsidRDefault="009F4BEF" w:rsidP="009F4BEF">
      <w:pPr>
        <w:spacing w:after="0" w:line="240" w:lineRule="auto"/>
        <w:jc w:val="both"/>
        <w:rPr>
          <w:rFonts w:ascii="Arial" w:eastAsia="Times New Roman" w:hAnsi="Arial" w:cs="Arial"/>
          <w:lang w:eastAsia="en-GB"/>
        </w:rPr>
      </w:pPr>
    </w:p>
    <w:p w14:paraId="2067CF75" w14:textId="3BE64417" w:rsidR="009F4BEF" w:rsidRPr="009F4BEF" w:rsidRDefault="009F4BEF" w:rsidP="009F4BEF">
      <w:pPr>
        <w:spacing w:after="0" w:line="240" w:lineRule="auto"/>
        <w:jc w:val="both"/>
        <w:rPr>
          <w:rFonts w:ascii="Arial" w:eastAsia="Times New Roman" w:hAnsi="Arial" w:cs="Arial"/>
          <w:i/>
          <w:lang w:eastAsia="en-GB"/>
        </w:rPr>
      </w:pPr>
      <w:r w:rsidRPr="00E67C1F">
        <w:rPr>
          <w:rFonts w:ascii="Arial" w:eastAsia="Times New Roman" w:hAnsi="Arial" w:cs="Arial"/>
          <w:b/>
          <w:i/>
          <w:highlight w:val="cyan"/>
          <w:lang w:eastAsia="en-GB"/>
        </w:rPr>
        <w:t>Guidance specific to this assessment:</w:t>
      </w:r>
      <w:r w:rsidRPr="00E67C1F">
        <w:rPr>
          <w:rFonts w:ascii="Arial" w:eastAsia="Times New Roman" w:hAnsi="Arial" w:cs="Arial"/>
          <w:i/>
          <w:highlight w:val="cyan"/>
          <w:lang w:eastAsia="en-GB"/>
        </w:rPr>
        <w:t xml:space="preserve"> Here you should demonstrate communication skills, presentation skills and how you make decisions about </w:t>
      </w:r>
      <w:r w:rsidR="004E0CF9" w:rsidRPr="00E67C1F">
        <w:rPr>
          <w:rFonts w:ascii="Arial" w:eastAsia="Times New Roman" w:hAnsi="Arial" w:cs="Arial"/>
          <w:i/>
          <w:highlight w:val="cyan"/>
          <w:lang w:eastAsia="en-GB"/>
        </w:rPr>
        <w:t>equal opportunity in the workplace</w:t>
      </w:r>
      <w:r w:rsidRPr="009F4BEF">
        <w:rPr>
          <w:rFonts w:ascii="Arial" w:eastAsia="Times New Roman" w:hAnsi="Arial" w:cs="Arial"/>
          <w:i/>
          <w:lang w:eastAsia="en-GB"/>
        </w:rPr>
        <w:t xml:space="preserve"> </w:t>
      </w:r>
    </w:p>
    <w:p w14:paraId="498E7486" w14:textId="77777777" w:rsidR="009F4BEF" w:rsidRPr="009F4BEF" w:rsidRDefault="009F4BEF" w:rsidP="009F4BEF">
      <w:pPr>
        <w:spacing w:after="0" w:line="240" w:lineRule="auto"/>
        <w:jc w:val="both"/>
        <w:rPr>
          <w:rFonts w:ascii="Arial" w:eastAsia="Times New Roman" w:hAnsi="Arial" w:cs="Arial"/>
          <w:sz w:val="24"/>
          <w:szCs w:val="24"/>
          <w:lang w:eastAsia="en-GB"/>
        </w:rPr>
      </w:pPr>
    </w:p>
    <w:p w14:paraId="79191B48" w14:textId="77777777" w:rsidR="009F4BEF" w:rsidRPr="009F4BEF" w:rsidRDefault="009F4BEF" w:rsidP="009F4BEF">
      <w:pPr>
        <w:spacing w:after="0" w:line="240" w:lineRule="auto"/>
        <w:jc w:val="both"/>
        <w:rPr>
          <w:rFonts w:ascii="Arial" w:eastAsia="Times New Roman" w:hAnsi="Arial" w:cs="Arial"/>
          <w:b/>
          <w:bCs/>
          <w:sz w:val="24"/>
          <w:szCs w:val="24"/>
          <w:u w:val="single"/>
          <w:lang w:eastAsia="en-GB"/>
        </w:rPr>
      </w:pPr>
      <w:r w:rsidRPr="009F4BEF">
        <w:rPr>
          <w:rFonts w:ascii="Arial" w:eastAsia="Times New Roman" w:hAnsi="Arial" w:cs="Arial"/>
          <w:b/>
          <w:bCs/>
          <w:sz w:val="24"/>
          <w:szCs w:val="24"/>
          <w:u w:val="single"/>
          <w:lang w:eastAsia="en-GB"/>
        </w:rPr>
        <w:t xml:space="preserve">Reference list </w:t>
      </w:r>
    </w:p>
    <w:p w14:paraId="53389ADB" w14:textId="77777777" w:rsidR="009F4BEF" w:rsidRPr="009F4BEF" w:rsidRDefault="009F4BEF" w:rsidP="009F4BEF">
      <w:pPr>
        <w:spacing w:after="0" w:line="240" w:lineRule="auto"/>
        <w:rPr>
          <w:rFonts w:ascii="Arial" w:eastAsia="Times New Roman" w:hAnsi="Arial" w:cs="Arial"/>
          <w:sz w:val="24"/>
          <w:szCs w:val="24"/>
          <w:lang w:eastAsia="en-GB"/>
        </w:rPr>
      </w:pPr>
      <w:r w:rsidRPr="009F4BEF">
        <w:rPr>
          <w:rFonts w:ascii="Arial" w:eastAsia="Times New Roman" w:hAnsi="Arial" w:cs="Arial"/>
          <w:sz w:val="24"/>
          <w:szCs w:val="24"/>
          <w:lang w:eastAsia="en-GB"/>
        </w:rPr>
        <w:t xml:space="preserve">Overall, it is expected that you provide at least 8 in text citations in this report using relevant journals and books etc. </w:t>
      </w:r>
    </w:p>
    <w:p w14:paraId="3D99AD95" w14:textId="77777777" w:rsidR="009F4BEF" w:rsidRPr="009F4BEF" w:rsidRDefault="009F4BEF" w:rsidP="009F4BEF">
      <w:pPr>
        <w:spacing w:after="0" w:line="240" w:lineRule="auto"/>
        <w:jc w:val="both"/>
        <w:rPr>
          <w:rFonts w:ascii="Arial" w:eastAsia="Times New Roman" w:hAnsi="Arial" w:cs="Arial"/>
          <w:lang w:eastAsia="en-GB"/>
        </w:rPr>
      </w:pPr>
    </w:p>
    <w:p w14:paraId="4BA507CB"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br w:type="page"/>
      </w:r>
    </w:p>
    <w:p w14:paraId="1528C859" w14:textId="77777777" w:rsidR="009F4BEF" w:rsidRPr="009F4BEF" w:rsidRDefault="009F4BEF" w:rsidP="009F4BEF">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4BEF" w:rsidRPr="009F4BEF" w14:paraId="408790AD" w14:textId="77777777" w:rsidTr="00BD35EC">
        <w:trPr>
          <w:jc w:val="center"/>
        </w:trPr>
        <w:tc>
          <w:tcPr>
            <w:tcW w:w="10670" w:type="dxa"/>
            <w:shd w:val="clear" w:color="auto" w:fill="BFBFBF"/>
          </w:tcPr>
          <w:p w14:paraId="589AAA64" w14:textId="77777777" w:rsidR="009F4BEF" w:rsidRPr="009F4BEF" w:rsidRDefault="009F4BEF" w:rsidP="009F4BEF">
            <w:pPr>
              <w:spacing w:after="0" w:line="240" w:lineRule="auto"/>
              <w:rPr>
                <w:rFonts w:ascii="Arial" w:eastAsia="Times New Roman" w:hAnsi="Arial" w:cs="Arial"/>
                <w:sz w:val="20"/>
                <w:szCs w:val="20"/>
                <w:lang w:eastAsia="en-GB"/>
              </w:rPr>
            </w:pPr>
            <w:r w:rsidRPr="009F4BEF">
              <w:rPr>
                <w:rFonts w:ascii="Arial" w:eastAsia="Times New Roman" w:hAnsi="Arial" w:cs="Arial"/>
                <w:sz w:val="32"/>
                <w:szCs w:val="32"/>
                <w:lang w:eastAsia="en-GB"/>
              </w:rPr>
              <w:br w:type="page"/>
            </w:r>
            <w:r w:rsidRPr="009F4BEF">
              <w:rPr>
                <w:rFonts w:ascii="Arial" w:eastAsia="Times New Roman" w:hAnsi="Arial" w:cs="Arial"/>
                <w:b/>
                <w:caps/>
                <w:sz w:val="40"/>
                <w:szCs w:val="20"/>
                <w:lang w:eastAsia="en-GB"/>
              </w:rPr>
              <w:t xml:space="preserve">     Student FEEDBACK FORM</w:t>
            </w:r>
          </w:p>
        </w:tc>
      </w:tr>
    </w:tbl>
    <w:p w14:paraId="2BC6083A" w14:textId="77777777" w:rsidR="009F4BEF" w:rsidRPr="009F4BEF" w:rsidRDefault="009F4BEF" w:rsidP="009F4BEF">
      <w:pPr>
        <w:spacing w:after="0" w:line="240" w:lineRule="auto"/>
        <w:rPr>
          <w:rFonts w:ascii="Arial" w:eastAsia="Times New Roman" w:hAnsi="Arial" w:cs="Arial"/>
          <w:sz w:val="20"/>
          <w:szCs w:val="20"/>
          <w:lang w:eastAsia="en-GB"/>
        </w:rPr>
      </w:pPr>
    </w:p>
    <w:p w14:paraId="67366891" w14:textId="77777777" w:rsidR="009F4BEF" w:rsidRPr="009F4BEF" w:rsidRDefault="009F4BEF" w:rsidP="009F4BEF">
      <w:pPr>
        <w:spacing w:after="0" w:line="240" w:lineRule="auto"/>
        <w:jc w:val="both"/>
        <w:rPr>
          <w:rFonts w:ascii="Arial" w:eastAsia="Times New Roman" w:hAnsi="Arial" w:cs="Arial"/>
          <w:sz w:val="20"/>
          <w:szCs w:val="20"/>
        </w:rPr>
      </w:pPr>
      <w:r w:rsidRPr="009F4BEF">
        <w:rPr>
          <w:rFonts w:ascii="Arial" w:eastAsia="Times New Roman" w:hAnsi="Arial" w:cs="Arial"/>
          <w:sz w:val="20"/>
          <w:szCs w:val="20"/>
        </w:rPr>
        <w:t xml:space="preserve">This section details the </w:t>
      </w:r>
      <w:r w:rsidRPr="009F4BEF">
        <w:rPr>
          <w:rFonts w:ascii="Arial" w:eastAsia="Times New Roman" w:hAnsi="Arial" w:cs="Arial"/>
          <w:i/>
          <w:sz w:val="20"/>
          <w:szCs w:val="20"/>
        </w:rPr>
        <w:t>extent</w:t>
      </w:r>
      <w:r w:rsidRPr="009F4BEF">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56782A" w14:textId="77777777" w:rsidR="009F4BEF" w:rsidRPr="009F4BEF" w:rsidRDefault="009F4BEF" w:rsidP="009F4BEF">
      <w:pPr>
        <w:spacing w:after="0" w:line="240" w:lineRule="auto"/>
        <w:rPr>
          <w:rFonts w:ascii="Arial" w:eastAsia="Times New Roman" w:hAnsi="Arial" w:cs="Arial"/>
          <w:b/>
          <w:lang w:eastAsia="en-GB"/>
        </w:rPr>
        <w:sectPr w:rsidR="009F4BEF" w:rsidRPr="009F4BEF" w:rsidSect="00F31C04">
          <w:footerReference w:type="default" r:id="rId12"/>
          <w:pgSz w:w="11894" w:h="16834"/>
          <w:pgMar w:top="720" w:right="720" w:bottom="720" w:left="720" w:header="706" w:footer="454" w:gutter="0"/>
          <w:paperSrc w:first="1" w:other="1"/>
          <w:cols w:space="720"/>
          <w:docGrid w:linePitch="272"/>
        </w:sectPr>
      </w:pPr>
    </w:p>
    <w:p w14:paraId="694CB5E7" w14:textId="77777777" w:rsidR="009F4BEF" w:rsidRPr="009F4BEF" w:rsidRDefault="009F4BEF" w:rsidP="009F4BEF">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9F4BEF" w:rsidRPr="009F4BEF" w14:paraId="6DEA4A21" w14:textId="77777777" w:rsidTr="00BD35E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B462B" w14:textId="77777777" w:rsidR="009F4BEF" w:rsidRPr="009F4BEF" w:rsidRDefault="009F4BEF" w:rsidP="009F4BEF">
            <w:pPr>
              <w:spacing w:after="0" w:line="240" w:lineRule="auto"/>
              <w:rPr>
                <w:rFonts w:ascii="Arial" w:eastAsia="Times New Roman" w:hAnsi="Arial" w:cs="Arial"/>
                <w:b/>
                <w:szCs w:val="20"/>
                <w:lang w:eastAsia="en-GB"/>
              </w:rPr>
            </w:pPr>
            <w:r w:rsidRPr="009F4BEF">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EFC4FF" w14:textId="77777777" w:rsidR="009F4BEF" w:rsidRPr="009F4BEF" w:rsidRDefault="009F4BEF" w:rsidP="009F4BEF">
            <w:pPr>
              <w:spacing w:after="0" w:line="240" w:lineRule="auto"/>
              <w:ind w:left="34"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6561A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 xml:space="preserve">Marks </w:t>
            </w:r>
          </w:p>
          <w:p w14:paraId="035EFBB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awarded</w:t>
            </w:r>
          </w:p>
        </w:tc>
      </w:tr>
      <w:tr w:rsidR="009F4BEF" w:rsidRPr="009F4BEF" w14:paraId="5A7E84B4"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502AC0D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1. </w:t>
            </w:r>
            <w:r w:rsidRPr="009F4BEF">
              <w:rPr>
                <w:rFonts w:ascii="Arial" w:eastAsia="Times New Roman" w:hAnsi="Arial" w:cs="Arial"/>
                <w:b/>
                <w:sz w:val="20"/>
                <w:szCs w:val="20"/>
                <w:lang w:eastAsia="en-GB"/>
              </w:rPr>
              <w:t>Engagement with Literature Skills</w:t>
            </w:r>
          </w:p>
          <w:p w14:paraId="13358EEB" w14:textId="77777777" w:rsidR="009F4BEF" w:rsidRPr="009F4BEF" w:rsidRDefault="009F4BEF" w:rsidP="009F4BEF">
            <w:pPr>
              <w:spacing w:after="120" w:line="240" w:lineRule="auto"/>
              <w:rPr>
                <w:rFonts w:ascii="Arial" w:eastAsia="Times New Roman" w:hAnsi="Arial" w:cs="Arial"/>
                <w:sz w:val="14"/>
                <w:szCs w:val="14"/>
                <w:lang w:eastAsia="en-GB"/>
              </w:rPr>
            </w:pPr>
            <w:r w:rsidRPr="009F4BEF">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08B87C6E"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A3E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1B8DBE4" w14:textId="77777777" w:rsidTr="00BD35EC">
        <w:trPr>
          <w:trHeight w:val="450"/>
        </w:trPr>
        <w:tc>
          <w:tcPr>
            <w:tcW w:w="4169" w:type="pct"/>
            <w:vMerge w:val="restart"/>
            <w:tcBorders>
              <w:top w:val="single" w:sz="4" w:space="0" w:color="auto"/>
              <w:left w:val="single" w:sz="4" w:space="0" w:color="auto"/>
              <w:right w:val="single" w:sz="4" w:space="0" w:color="auto"/>
            </w:tcBorders>
          </w:tcPr>
          <w:p w14:paraId="42B5CBE0" w14:textId="77777777" w:rsidR="009F4BEF" w:rsidRPr="009F4BEF" w:rsidRDefault="009F4BEF" w:rsidP="009F4BEF">
            <w:pPr>
              <w:spacing w:after="120" w:line="240" w:lineRule="auto"/>
              <w:rPr>
                <w:rFonts w:ascii="Arial" w:eastAsia="Times New Roman" w:hAnsi="Arial" w:cs="Arial"/>
                <w:sz w:val="14"/>
                <w:szCs w:val="14"/>
                <w:lang w:eastAsia="en-GB"/>
              </w:rPr>
            </w:pPr>
          </w:p>
          <w:p w14:paraId="535B2C1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BB72E6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D7CA45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2077EF0" w14:textId="77777777" w:rsidTr="00BD35EC">
        <w:trPr>
          <w:trHeight w:val="451"/>
        </w:trPr>
        <w:tc>
          <w:tcPr>
            <w:tcW w:w="4169" w:type="pct"/>
            <w:vMerge/>
            <w:tcBorders>
              <w:left w:val="single" w:sz="4" w:space="0" w:color="auto"/>
              <w:bottom w:val="single" w:sz="4" w:space="0" w:color="auto"/>
              <w:right w:val="single" w:sz="4" w:space="0" w:color="auto"/>
            </w:tcBorders>
          </w:tcPr>
          <w:p w14:paraId="0BD8AEA5"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0AA3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E7FA5C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F0F20E"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149D8725" w14:textId="77777777" w:rsidR="009F4BEF" w:rsidRPr="009F4BEF" w:rsidRDefault="009F4BEF" w:rsidP="009F4BEF">
            <w:pPr>
              <w:spacing w:after="0" w:line="240" w:lineRule="auto"/>
              <w:rPr>
                <w:rFonts w:ascii="Arial" w:eastAsia="Times New Roman" w:hAnsi="Arial" w:cs="Arial"/>
                <w:b/>
                <w:sz w:val="20"/>
                <w:szCs w:val="20"/>
                <w:lang w:eastAsia="en-GB"/>
              </w:rPr>
            </w:pPr>
            <w:r w:rsidRPr="009F4BEF">
              <w:rPr>
                <w:rFonts w:ascii="Arial" w:eastAsia="Times New Roman" w:hAnsi="Arial" w:cs="Arial"/>
                <w:b/>
                <w:sz w:val="20"/>
                <w:szCs w:val="16"/>
                <w:lang w:eastAsia="en-GB"/>
              </w:rPr>
              <w:t xml:space="preserve">2. </w:t>
            </w:r>
            <w:r w:rsidRPr="009F4BEF">
              <w:rPr>
                <w:rFonts w:ascii="Arial" w:eastAsia="Times New Roman" w:hAnsi="Arial" w:cs="Arial"/>
                <w:b/>
                <w:sz w:val="20"/>
                <w:szCs w:val="20"/>
                <w:lang w:eastAsia="en-GB"/>
              </w:rPr>
              <w:t>Knowledge and Understanding Skills</w:t>
            </w:r>
          </w:p>
          <w:p w14:paraId="7A5654A1"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CF99B8C" w14:textId="2A6FBE3C" w:rsidR="009F4BEF" w:rsidRPr="009F4BEF" w:rsidRDefault="00E67C1F" w:rsidP="009F4BE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13BD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EA5F6A9" w14:textId="77777777" w:rsidTr="00BD35EC">
        <w:trPr>
          <w:trHeight w:val="450"/>
        </w:trPr>
        <w:tc>
          <w:tcPr>
            <w:tcW w:w="4169" w:type="pct"/>
            <w:vMerge w:val="restart"/>
            <w:tcBorders>
              <w:top w:val="single" w:sz="4" w:space="0" w:color="auto"/>
              <w:left w:val="single" w:sz="4" w:space="0" w:color="auto"/>
              <w:right w:val="single" w:sz="4" w:space="0" w:color="auto"/>
            </w:tcBorders>
          </w:tcPr>
          <w:p w14:paraId="1582EC37" w14:textId="77777777" w:rsidR="009F4BEF" w:rsidRPr="009F4BEF" w:rsidRDefault="009F4BEF" w:rsidP="009F4BEF">
            <w:pPr>
              <w:spacing w:after="120" w:line="240" w:lineRule="auto"/>
              <w:rPr>
                <w:rFonts w:ascii="Arial" w:eastAsia="Times New Roman" w:hAnsi="Arial" w:cs="Arial"/>
                <w:sz w:val="14"/>
                <w:szCs w:val="14"/>
                <w:lang w:eastAsia="en-GB"/>
              </w:rPr>
            </w:pPr>
          </w:p>
          <w:p w14:paraId="5AACA77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CA13D86"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0C2077C"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484C2EC" w14:textId="77777777" w:rsidTr="00BD35EC">
        <w:trPr>
          <w:trHeight w:val="451"/>
        </w:trPr>
        <w:tc>
          <w:tcPr>
            <w:tcW w:w="4169" w:type="pct"/>
            <w:vMerge/>
            <w:tcBorders>
              <w:left w:val="single" w:sz="4" w:space="0" w:color="auto"/>
              <w:bottom w:val="single" w:sz="4" w:space="0" w:color="auto"/>
              <w:right w:val="single" w:sz="4" w:space="0" w:color="auto"/>
            </w:tcBorders>
          </w:tcPr>
          <w:p w14:paraId="6FF4B0B2"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92B8DE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EEDC4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3C23527"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74367D45"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3. </w:t>
            </w:r>
            <w:r w:rsidRPr="009F4BEF">
              <w:rPr>
                <w:rFonts w:ascii="Arial" w:eastAsia="Times New Roman" w:hAnsi="Arial" w:cs="Arial"/>
                <w:b/>
                <w:sz w:val="20"/>
                <w:szCs w:val="20"/>
                <w:lang w:eastAsia="en-GB"/>
              </w:rPr>
              <w:t>Cognitive and Intellectual Skills</w:t>
            </w:r>
          </w:p>
          <w:p w14:paraId="6970C057"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58FC89C" w14:textId="04C61ECB" w:rsidR="009F4BEF" w:rsidRPr="009F4BEF" w:rsidRDefault="00E67C1F" w:rsidP="009F4BE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0FDDF1"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B87CDB1" w14:textId="77777777" w:rsidTr="00BD35EC">
        <w:trPr>
          <w:trHeight w:val="450"/>
        </w:trPr>
        <w:tc>
          <w:tcPr>
            <w:tcW w:w="4169" w:type="pct"/>
            <w:vMerge w:val="restart"/>
            <w:tcBorders>
              <w:top w:val="single" w:sz="4" w:space="0" w:color="auto"/>
              <w:left w:val="single" w:sz="4" w:space="0" w:color="auto"/>
              <w:right w:val="single" w:sz="4" w:space="0" w:color="auto"/>
            </w:tcBorders>
          </w:tcPr>
          <w:p w14:paraId="3C7DE166" w14:textId="77777777" w:rsidR="009F4BEF" w:rsidRPr="009F4BEF" w:rsidRDefault="009F4BEF" w:rsidP="009F4BEF">
            <w:pPr>
              <w:spacing w:after="120" w:line="240" w:lineRule="auto"/>
              <w:rPr>
                <w:rFonts w:ascii="Arial" w:eastAsia="Times New Roman" w:hAnsi="Arial" w:cs="Arial"/>
                <w:sz w:val="14"/>
                <w:szCs w:val="14"/>
                <w:lang w:eastAsia="en-GB"/>
              </w:rPr>
            </w:pPr>
          </w:p>
          <w:p w14:paraId="443CE3CA"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EFB9F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614EAF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1562D90" w14:textId="77777777" w:rsidTr="00BD35EC">
        <w:trPr>
          <w:trHeight w:val="451"/>
        </w:trPr>
        <w:tc>
          <w:tcPr>
            <w:tcW w:w="4169" w:type="pct"/>
            <w:vMerge/>
            <w:tcBorders>
              <w:left w:val="single" w:sz="4" w:space="0" w:color="auto"/>
              <w:bottom w:val="single" w:sz="4" w:space="0" w:color="auto"/>
              <w:right w:val="single" w:sz="4" w:space="0" w:color="auto"/>
            </w:tcBorders>
          </w:tcPr>
          <w:p w14:paraId="13EADAB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3D5690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D2B4DD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788BE5FC"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021EBBD7"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4. </w:t>
            </w:r>
            <w:r w:rsidRPr="009F4BEF">
              <w:rPr>
                <w:rFonts w:ascii="Arial" w:eastAsia="Times New Roman" w:hAnsi="Arial" w:cs="Arial"/>
                <w:b/>
                <w:sz w:val="20"/>
                <w:szCs w:val="20"/>
                <w:lang w:eastAsia="en-GB"/>
              </w:rPr>
              <w:t>Practical Application Skills</w:t>
            </w:r>
          </w:p>
          <w:p w14:paraId="7018E85E"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6974003" w14:textId="0529CA1F" w:rsidR="009F4BEF" w:rsidRPr="009F4BEF" w:rsidRDefault="00E67C1F" w:rsidP="009F4BE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F5FD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9EF9EB6" w14:textId="77777777" w:rsidTr="00BD35EC">
        <w:trPr>
          <w:trHeight w:val="451"/>
        </w:trPr>
        <w:tc>
          <w:tcPr>
            <w:tcW w:w="4169" w:type="pct"/>
            <w:vMerge w:val="restart"/>
            <w:tcBorders>
              <w:top w:val="single" w:sz="4" w:space="0" w:color="auto"/>
              <w:left w:val="single" w:sz="4" w:space="0" w:color="auto"/>
              <w:right w:val="single" w:sz="4" w:space="0" w:color="auto"/>
            </w:tcBorders>
          </w:tcPr>
          <w:p w14:paraId="2A02E790" w14:textId="77777777" w:rsidR="009F4BEF" w:rsidRPr="009F4BEF" w:rsidRDefault="009F4BEF" w:rsidP="009F4BEF">
            <w:pPr>
              <w:spacing w:after="120" w:line="240" w:lineRule="auto"/>
              <w:rPr>
                <w:rFonts w:ascii="Arial" w:eastAsia="Times New Roman" w:hAnsi="Arial" w:cs="Arial"/>
                <w:sz w:val="14"/>
                <w:szCs w:val="14"/>
                <w:lang w:eastAsia="en-GB"/>
              </w:rPr>
            </w:pPr>
          </w:p>
          <w:p w14:paraId="4C7A5242"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BB28AB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1498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A5A61C1" w14:textId="77777777" w:rsidTr="00BD35EC">
        <w:trPr>
          <w:trHeight w:val="450"/>
        </w:trPr>
        <w:tc>
          <w:tcPr>
            <w:tcW w:w="4169" w:type="pct"/>
            <w:vMerge/>
            <w:tcBorders>
              <w:left w:val="single" w:sz="4" w:space="0" w:color="auto"/>
              <w:bottom w:val="single" w:sz="4" w:space="0" w:color="auto"/>
              <w:right w:val="single" w:sz="4" w:space="0" w:color="auto"/>
            </w:tcBorders>
          </w:tcPr>
          <w:p w14:paraId="48A8629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EDB16B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035ED8"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594DD6"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3865086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5. </w:t>
            </w:r>
            <w:r w:rsidRPr="009F4BEF">
              <w:rPr>
                <w:rFonts w:ascii="Arial" w:eastAsia="Times New Roman" w:hAnsi="Arial" w:cs="Arial"/>
                <w:b/>
                <w:sz w:val="20"/>
                <w:szCs w:val="20"/>
                <w:lang w:eastAsia="en-GB"/>
              </w:rPr>
              <w:t>Transferable Skills for Life and Professional Practice</w:t>
            </w:r>
          </w:p>
          <w:p w14:paraId="1700F2E0"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723479" w14:textId="227A6AB2" w:rsidR="009F4BEF" w:rsidRPr="009F4BEF" w:rsidRDefault="00E67C1F" w:rsidP="009F4BE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3C92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9A744BA" w14:textId="77777777" w:rsidTr="00BD35EC">
        <w:trPr>
          <w:trHeight w:val="451"/>
        </w:trPr>
        <w:tc>
          <w:tcPr>
            <w:tcW w:w="4169" w:type="pct"/>
            <w:vMerge w:val="restart"/>
            <w:tcBorders>
              <w:top w:val="single" w:sz="4" w:space="0" w:color="auto"/>
              <w:left w:val="single" w:sz="4" w:space="0" w:color="auto"/>
              <w:right w:val="single" w:sz="4" w:space="0" w:color="auto"/>
            </w:tcBorders>
          </w:tcPr>
          <w:p w14:paraId="5C0BF510" w14:textId="77777777" w:rsidR="009F4BEF" w:rsidRPr="009F4BEF" w:rsidRDefault="009F4BEF" w:rsidP="009F4BEF">
            <w:pPr>
              <w:spacing w:after="120" w:line="240" w:lineRule="auto"/>
              <w:rPr>
                <w:rFonts w:ascii="Arial" w:eastAsia="Times New Roman" w:hAnsi="Arial" w:cs="Arial"/>
                <w:sz w:val="14"/>
                <w:szCs w:val="14"/>
                <w:lang w:eastAsia="en-GB"/>
              </w:rPr>
            </w:pPr>
          </w:p>
          <w:p w14:paraId="51C55D6C"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B9DE6A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3A7710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8156694" w14:textId="77777777" w:rsidTr="00BD35EC">
        <w:trPr>
          <w:trHeight w:val="450"/>
        </w:trPr>
        <w:tc>
          <w:tcPr>
            <w:tcW w:w="4169" w:type="pct"/>
            <w:vMerge/>
            <w:tcBorders>
              <w:left w:val="single" w:sz="4" w:space="0" w:color="auto"/>
              <w:bottom w:val="single" w:sz="4" w:space="0" w:color="auto"/>
              <w:right w:val="single" w:sz="4" w:space="0" w:color="auto"/>
            </w:tcBorders>
          </w:tcPr>
          <w:p w14:paraId="410455BB"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E59CFAF"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8143D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bl>
    <w:p w14:paraId="080D07D2" w14:textId="77777777" w:rsidR="009F4BEF" w:rsidRPr="009F4BEF" w:rsidRDefault="009F4BEF" w:rsidP="009F4BEF">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4BEF" w:rsidRPr="009F4BEF" w14:paraId="3BFC6338" w14:textId="77777777" w:rsidTr="00BD35EC">
        <w:trPr>
          <w:cantSplit/>
        </w:trPr>
        <w:tc>
          <w:tcPr>
            <w:tcW w:w="6062" w:type="dxa"/>
            <w:vMerge w:val="restart"/>
            <w:shd w:val="pct15" w:color="auto" w:fill="auto"/>
            <w:vAlign w:val="center"/>
          </w:tcPr>
          <w:p w14:paraId="76F1C4C6" w14:textId="77777777" w:rsidR="009F4BEF" w:rsidRPr="009F4BEF" w:rsidRDefault="009F4BEF" w:rsidP="009F4BEF">
            <w:pPr>
              <w:spacing w:after="0" w:line="240" w:lineRule="auto"/>
              <w:rPr>
                <w:rFonts w:ascii="Arial" w:eastAsia="Times New Roman" w:hAnsi="Arial" w:cs="Arial"/>
                <w:sz w:val="16"/>
                <w:szCs w:val="16"/>
                <w:lang w:eastAsia="en-GB"/>
              </w:rPr>
            </w:pPr>
            <w:r w:rsidRPr="009F4BEF">
              <w:rPr>
                <w:rFonts w:ascii="Arial" w:eastAsia="Times New Roman" w:hAnsi="Arial" w:cs="Arial"/>
                <w:b/>
                <w:bCs/>
                <w:lang w:eastAsia="en-GB"/>
              </w:rPr>
              <w:t xml:space="preserve">Assessment Mark </w:t>
            </w:r>
            <w:r w:rsidRPr="009F4BEF">
              <w:rPr>
                <w:rFonts w:ascii="Arial" w:eastAsia="Times New Roman" w:hAnsi="Arial" w:cs="Arial"/>
                <w:bCs/>
                <w:lang w:eastAsia="en-GB"/>
              </w:rPr>
              <w:t>(</w:t>
            </w:r>
            <w:r w:rsidRPr="009F4BEF">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16D6B1"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b/>
                <w:sz w:val="16"/>
                <w:szCs w:val="16"/>
                <w:lang w:eastAsia="en-GB"/>
              </w:rPr>
              <w:t>Late Submission Penalties (tick if appropriate)</w:t>
            </w:r>
          </w:p>
        </w:tc>
        <w:tc>
          <w:tcPr>
            <w:tcW w:w="1060" w:type="dxa"/>
            <w:vMerge w:val="restart"/>
            <w:vAlign w:val="center"/>
          </w:tcPr>
          <w:p w14:paraId="6B371A64" w14:textId="77777777" w:rsidR="009F4BEF" w:rsidRPr="009F4BEF" w:rsidRDefault="009F4BEF" w:rsidP="009F4BEF">
            <w:pPr>
              <w:spacing w:after="0" w:line="240" w:lineRule="auto"/>
              <w:jc w:val="right"/>
              <w:rPr>
                <w:rFonts w:ascii="Arial" w:eastAsia="Times New Roman" w:hAnsi="Arial" w:cs="Arial"/>
                <w:b/>
                <w:bCs/>
                <w:sz w:val="20"/>
                <w:szCs w:val="20"/>
                <w:lang w:eastAsia="en-GB"/>
              </w:rPr>
            </w:pPr>
            <w:r w:rsidRPr="009F4BEF">
              <w:rPr>
                <w:rFonts w:ascii="Arial" w:eastAsia="Times New Roman" w:hAnsi="Arial" w:cs="Arial"/>
                <w:b/>
                <w:bCs/>
                <w:sz w:val="20"/>
                <w:szCs w:val="20"/>
                <w:lang w:eastAsia="en-GB"/>
              </w:rPr>
              <w:t>100%</w:t>
            </w:r>
          </w:p>
        </w:tc>
      </w:tr>
      <w:tr w:rsidR="009F4BEF" w:rsidRPr="009F4BEF" w14:paraId="3B58B20A" w14:textId="77777777" w:rsidTr="00BD35EC">
        <w:trPr>
          <w:cantSplit/>
        </w:trPr>
        <w:tc>
          <w:tcPr>
            <w:tcW w:w="6062" w:type="dxa"/>
            <w:vMerge/>
            <w:vAlign w:val="bottom"/>
          </w:tcPr>
          <w:p w14:paraId="5C771C9B"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6091482A"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Up to 1 week late (</w:t>
            </w:r>
            <w:r w:rsidRPr="009F4BEF">
              <w:rPr>
                <w:rFonts w:ascii="Arial" w:eastAsia="Times New Roman" w:hAnsi="Arial" w:cs="Arial"/>
                <w:sz w:val="12"/>
                <w:szCs w:val="12"/>
                <w:lang w:eastAsia="en-GB"/>
              </w:rPr>
              <w:t>40% Max)</w:t>
            </w:r>
          </w:p>
        </w:tc>
        <w:tc>
          <w:tcPr>
            <w:tcW w:w="641" w:type="dxa"/>
            <w:vAlign w:val="bottom"/>
          </w:tcPr>
          <w:p w14:paraId="408A55A4"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16043B03" w14:textId="77777777" w:rsidR="009F4BEF" w:rsidRPr="009F4BEF" w:rsidRDefault="009F4BEF" w:rsidP="009F4BEF">
            <w:pPr>
              <w:spacing w:after="0" w:line="240" w:lineRule="auto"/>
              <w:ind w:leftChars="71" w:left="156"/>
              <w:rPr>
                <w:rFonts w:ascii="Arial" w:eastAsia="Times New Roman" w:hAnsi="Arial" w:cs="Arial"/>
                <w:sz w:val="20"/>
                <w:szCs w:val="20"/>
                <w:lang w:eastAsia="en-GB"/>
              </w:rPr>
            </w:pPr>
          </w:p>
        </w:tc>
      </w:tr>
      <w:tr w:rsidR="009F4BEF" w:rsidRPr="009F4BEF" w14:paraId="4D8E38B1" w14:textId="77777777" w:rsidTr="00BD35EC">
        <w:trPr>
          <w:cantSplit/>
        </w:trPr>
        <w:tc>
          <w:tcPr>
            <w:tcW w:w="6062" w:type="dxa"/>
            <w:vMerge/>
            <w:vAlign w:val="bottom"/>
          </w:tcPr>
          <w:p w14:paraId="54B2FC34"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7182372C"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Over 1 week late (</w:t>
            </w:r>
            <w:r w:rsidRPr="009F4BEF">
              <w:rPr>
                <w:rFonts w:ascii="Arial" w:eastAsia="Times New Roman" w:hAnsi="Arial" w:cs="Arial"/>
                <w:sz w:val="12"/>
                <w:szCs w:val="12"/>
                <w:lang w:eastAsia="en-GB"/>
              </w:rPr>
              <w:t>0%)</w:t>
            </w:r>
          </w:p>
        </w:tc>
        <w:tc>
          <w:tcPr>
            <w:tcW w:w="641" w:type="dxa"/>
            <w:vAlign w:val="bottom"/>
          </w:tcPr>
          <w:p w14:paraId="2B8B7C7C"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2133714C" w14:textId="77777777" w:rsidR="009F4BEF" w:rsidRPr="009F4BEF" w:rsidRDefault="009F4BEF" w:rsidP="009F4BEF">
            <w:pPr>
              <w:spacing w:after="0" w:line="240" w:lineRule="auto"/>
              <w:ind w:firstLineChars="141" w:firstLine="282"/>
              <w:rPr>
                <w:rFonts w:ascii="Arial" w:eastAsia="Times New Roman" w:hAnsi="Arial" w:cs="Arial"/>
                <w:sz w:val="20"/>
                <w:szCs w:val="20"/>
                <w:lang w:eastAsia="en-GB"/>
              </w:rPr>
            </w:pPr>
          </w:p>
        </w:tc>
      </w:tr>
    </w:tbl>
    <w:p w14:paraId="6421AE19" w14:textId="77777777" w:rsidR="009F4BEF" w:rsidRPr="009F4BEF" w:rsidRDefault="009F4BEF" w:rsidP="009F4BEF">
      <w:pPr>
        <w:spacing w:after="0" w:line="240" w:lineRule="auto"/>
        <w:rPr>
          <w:rFonts w:ascii="Arial" w:eastAsia="Times New Roman" w:hAnsi="Arial" w:cs="Arial"/>
          <w:sz w:val="20"/>
          <w:szCs w:val="20"/>
          <w:lang w:eastAsia="en-GB"/>
        </w:rPr>
      </w:pPr>
    </w:p>
    <w:p w14:paraId="7B20E014" w14:textId="77777777" w:rsidR="009F4BEF" w:rsidRPr="009F4BEF" w:rsidRDefault="009F4BEF" w:rsidP="009F4BEF">
      <w:pPr>
        <w:spacing w:after="0" w:line="240" w:lineRule="auto"/>
        <w:rPr>
          <w:rFonts w:ascii="Arial" w:eastAsia="Times New Roman" w:hAnsi="Arial" w:cs="Arial"/>
          <w:sz w:val="20"/>
          <w:szCs w:val="20"/>
          <w:lang w:eastAsia="en-GB"/>
        </w:rPr>
      </w:pPr>
    </w:p>
    <w:p w14:paraId="374147CB"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F61A20">
          <w:footerReference w:type="default" r:id="rId13"/>
          <w:type w:val="continuous"/>
          <w:pgSz w:w="11894" w:h="16834"/>
          <w:pgMar w:top="720" w:right="720" w:bottom="720" w:left="720" w:header="706" w:footer="706" w:gutter="0"/>
          <w:paperSrc w:first="1" w:other="1"/>
          <w:cols w:space="720"/>
        </w:sectPr>
      </w:pPr>
    </w:p>
    <w:p w14:paraId="5E6BF935"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C073F1">
          <w:pgSz w:w="16834" w:h="11894" w:orient="landscape"/>
          <w:pgMar w:top="720" w:right="720" w:bottom="720" w:left="720" w:header="706" w:footer="706" w:gutter="0"/>
          <w:paperSrc w:first="1" w:other="1"/>
          <w:cols w:space="720"/>
          <w:docGrid w:linePitch="272"/>
        </w:sectPr>
      </w:pPr>
    </w:p>
    <w:p w14:paraId="6F444483" w14:textId="77777777" w:rsidR="009F4BEF" w:rsidRPr="009F4BEF" w:rsidRDefault="009F4BEF" w:rsidP="009F4BEF">
      <w:pPr>
        <w:spacing w:after="0" w:line="240" w:lineRule="auto"/>
        <w:rPr>
          <w:rFonts w:ascii="Arial" w:eastAsia="Times New Roman" w:hAnsi="Arial" w:cs="Arial"/>
          <w:vanish/>
          <w:sz w:val="20"/>
          <w:szCs w:val="20"/>
          <w:lang w:eastAsia="en-GB"/>
        </w:rPr>
      </w:pPr>
    </w:p>
    <w:p w14:paraId="290542C3"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9F4BEF" w:rsidRPr="009F4BEF" w14:paraId="0AF697E8" w14:textId="77777777" w:rsidTr="00BD35EC">
        <w:tc>
          <w:tcPr>
            <w:tcW w:w="13858" w:type="dxa"/>
            <w:shd w:val="clear" w:color="auto" w:fill="FF99FF"/>
          </w:tcPr>
          <w:p w14:paraId="49DEFF57" w14:textId="77777777" w:rsidR="009F4BEF" w:rsidRPr="009F4BEF" w:rsidRDefault="009F4BEF" w:rsidP="009F4BEF">
            <w:pPr>
              <w:spacing w:before="100" w:after="100"/>
              <w:rPr>
                <w:rFonts w:ascii="Arial" w:hAnsi="Arial" w:cs="Arial"/>
                <w:b/>
                <w:color w:val="303B44"/>
              </w:rPr>
            </w:pPr>
            <w:r w:rsidRPr="009F4BEF">
              <w:rPr>
                <w:rFonts w:ascii="Arial" w:hAnsi="Arial" w:cs="Arial"/>
                <w:b/>
                <w:color w:val="303B44"/>
              </w:rPr>
              <w:t>GENERIC ASSESSMENT CRITERIA</w:t>
            </w:r>
          </w:p>
        </w:tc>
      </w:tr>
    </w:tbl>
    <w:p w14:paraId="312E56F4"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9F4BEF" w:rsidRPr="009F4BEF" w14:paraId="4E71EB12" w14:textId="77777777" w:rsidTr="00BD35EC">
        <w:tc>
          <w:tcPr>
            <w:tcW w:w="13948" w:type="dxa"/>
            <w:shd w:val="clear" w:color="auto" w:fill="FF99FF"/>
          </w:tcPr>
          <w:p w14:paraId="59CAA6E8" w14:textId="77777777" w:rsidR="009F4BEF" w:rsidRPr="009F4BEF" w:rsidRDefault="009F4BEF" w:rsidP="009F4BEF">
            <w:pPr>
              <w:rPr>
                <w:rFonts w:ascii="Arial" w:hAnsi="Arial" w:cs="Arial"/>
                <w:b/>
                <w:lang w:eastAsia="en-GB"/>
              </w:rPr>
            </w:pPr>
            <w:r w:rsidRPr="009F4BEF">
              <w:rPr>
                <w:rFonts w:ascii="Arial" w:hAnsi="Arial" w:cs="Arial"/>
                <w:b/>
                <w:lang w:eastAsia="en-GB"/>
              </w:rPr>
              <w:t>Level 5</w:t>
            </w:r>
          </w:p>
        </w:tc>
      </w:tr>
      <w:tr w:rsidR="009F4BEF" w:rsidRPr="009F4BEF" w14:paraId="46E109BF" w14:textId="77777777" w:rsidTr="00BD35EC">
        <w:tc>
          <w:tcPr>
            <w:tcW w:w="13948" w:type="dxa"/>
            <w:shd w:val="clear" w:color="auto" w:fill="FFCCFF"/>
          </w:tcPr>
          <w:p w14:paraId="0353F4C0" w14:textId="77777777" w:rsidR="009F4BEF" w:rsidRPr="009F4BEF" w:rsidRDefault="009F4BEF" w:rsidP="009F4BEF">
            <w:pPr>
              <w:rPr>
                <w:rFonts w:ascii="Arial" w:eastAsia="Arial" w:hAnsi="Arial" w:cs="Arial"/>
                <w:spacing w:val="-1"/>
                <w:lang w:eastAsia="en-GB"/>
              </w:rPr>
            </w:pPr>
            <w:r w:rsidRPr="009F4BEF">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3FAD5F" w14:textId="77777777" w:rsidR="009F4BEF" w:rsidRPr="009F4BEF" w:rsidRDefault="009F4BEF" w:rsidP="009F4BEF">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4BEF" w:rsidRPr="009F4BEF" w14:paraId="47FCC2CE" w14:textId="77777777" w:rsidTr="00BD35EC">
        <w:trPr>
          <w:tblHeader/>
        </w:trPr>
        <w:tc>
          <w:tcPr>
            <w:tcW w:w="1735" w:type="dxa"/>
            <w:shd w:val="clear" w:color="auto" w:fill="FF99FF"/>
          </w:tcPr>
          <w:p w14:paraId="1FEADCD9" w14:textId="77777777" w:rsidR="009F4BEF" w:rsidRPr="009F4BEF" w:rsidRDefault="009F4BEF" w:rsidP="009F4BEF">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14:paraId="1027215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14:paraId="4835C18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14:paraId="514ED6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SATISFACTORY</w:t>
            </w:r>
          </w:p>
          <w:p w14:paraId="587F2108"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14:paraId="2023157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GOOD</w:t>
            </w:r>
          </w:p>
          <w:p w14:paraId="7CFA21E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14:paraId="22F2BDC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VERY GOOD</w:t>
            </w:r>
          </w:p>
          <w:p w14:paraId="556784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14:paraId="7F413A1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EXCELLENT</w:t>
            </w:r>
          </w:p>
          <w:p w14:paraId="045D6E2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14:paraId="0F5694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EXCEPTIONAL</w:t>
            </w:r>
          </w:p>
          <w:p w14:paraId="07830252"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009F4BEF" w:rsidRPr="009F4BEF" w14:paraId="58C27BED" w14:textId="77777777" w:rsidTr="00BD35EC">
        <w:trPr>
          <w:tblHeader/>
        </w:trPr>
        <w:tc>
          <w:tcPr>
            <w:tcW w:w="1735" w:type="dxa"/>
            <w:shd w:val="clear" w:color="auto" w:fill="FF99FF"/>
          </w:tcPr>
          <w:p w14:paraId="46CA2975" w14:textId="77777777" w:rsidR="009F4BEF" w:rsidRPr="009F4BEF" w:rsidRDefault="009F4BEF" w:rsidP="009F4BEF">
            <w:pPr>
              <w:ind w:left="171"/>
              <w:rPr>
                <w:rFonts w:ascii="Arial" w:hAnsi="Arial" w:cs="Arial"/>
                <w:sz w:val="18"/>
                <w:szCs w:val="18"/>
                <w:lang w:eastAsia="en-GB"/>
              </w:rPr>
            </w:pPr>
            <w:r w:rsidRPr="009F4BEF">
              <w:rPr>
                <w:rFonts w:ascii="Arial" w:eastAsia="Arial" w:hAnsi="Arial" w:cs="Arial"/>
                <w:b/>
                <w:bCs/>
                <w:lang w:eastAsia="en-GB"/>
              </w:rPr>
              <w:t>Category</w:t>
            </w:r>
          </w:p>
        </w:tc>
        <w:tc>
          <w:tcPr>
            <w:tcW w:w="1736" w:type="dxa"/>
            <w:shd w:val="clear" w:color="auto" w:fill="FF99FF"/>
            <w:vAlign w:val="bottom"/>
          </w:tcPr>
          <w:p w14:paraId="54A5586D"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14:paraId="663E2F2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14:paraId="7AA3D8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14:paraId="7AA3CE8C"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14:paraId="7937C5A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14:paraId="6BA7383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14:paraId="0924830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85-100%</w:t>
            </w:r>
          </w:p>
        </w:tc>
      </w:tr>
      <w:tr w:rsidR="009F4BEF" w:rsidRPr="009F4BEF" w14:paraId="1A8E2566" w14:textId="77777777" w:rsidTr="00BD35EC">
        <w:tc>
          <w:tcPr>
            <w:tcW w:w="1735" w:type="dxa"/>
            <w:shd w:val="clear" w:color="auto" w:fill="FF99FF"/>
          </w:tcPr>
          <w:p w14:paraId="381926A3"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
                <w:bCs/>
                <w:lang w:eastAsia="en-GB"/>
              </w:rPr>
              <w:t xml:space="preserve">Engagement with literature </w:t>
            </w:r>
            <w:r w:rsidRPr="009F4BEF">
              <w:rPr>
                <w:rFonts w:ascii="Arial" w:eastAsia="Arial" w:hAnsi="Arial" w:cs="Arial"/>
                <w:bCs/>
                <w:sz w:val="18"/>
                <w:szCs w:val="18"/>
                <w:lang w:eastAsia="en-GB"/>
              </w:rPr>
              <w:t>(including reading, referencing,</w:t>
            </w:r>
          </w:p>
          <w:p w14:paraId="37EC1880"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academic conventions and</w:t>
            </w:r>
          </w:p>
          <w:p w14:paraId="7774C5CE" w14:textId="77777777" w:rsidR="009F4BEF" w:rsidRPr="009F4BEF" w:rsidRDefault="009F4BEF" w:rsidP="009F4BEF">
            <w:pPr>
              <w:spacing w:before="34"/>
              <w:ind w:left="108" w:right="-54"/>
              <w:rPr>
                <w:rFonts w:ascii="Arial" w:eastAsia="Arial" w:hAnsi="Arial" w:cs="Arial"/>
                <w:b/>
                <w:bCs/>
                <w:lang w:eastAsia="en-GB"/>
              </w:rPr>
            </w:pPr>
            <w:r w:rsidRPr="009F4BEF">
              <w:rPr>
                <w:rFonts w:ascii="Arial" w:eastAsia="Arial" w:hAnsi="Arial" w:cs="Arial"/>
                <w:bCs/>
                <w:sz w:val="18"/>
                <w:szCs w:val="18"/>
                <w:lang w:eastAsia="en-GB"/>
              </w:rPr>
              <w:t>academic honesty)</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5D571D6" w14:textId="77777777" w:rsidR="009F4BEF" w:rsidRPr="009F4BEF" w:rsidRDefault="009F4BEF" w:rsidP="009F4BEF">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14:paraId="787CFE46" w14:textId="77777777" w:rsidR="009F4BEF" w:rsidRPr="009F4BEF" w:rsidRDefault="009F4BEF" w:rsidP="009F4BEF">
            <w:pPr>
              <w:rPr>
                <w:rFonts w:ascii="Arial" w:hAnsi="Arial" w:cs="Arial"/>
                <w:lang w:eastAsia="en-GB"/>
              </w:rPr>
            </w:pPr>
            <w:r w:rsidRPr="009F4BEF">
              <w:rPr>
                <w:rFonts w:ascii="Arial" w:hAnsi="Arial" w:cs="Arial"/>
                <w:lang w:eastAsia="en-GB"/>
              </w:rPr>
              <w:t>Views and findings mostly unsupported and non-authoritative.</w:t>
            </w:r>
          </w:p>
          <w:p w14:paraId="6E33B3F8"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08C2AB4" w14:textId="77777777" w:rsidR="009F4BEF" w:rsidRPr="009F4BEF" w:rsidRDefault="009F4BEF" w:rsidP="009F4BEF">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F0DBD"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14:paraId="6FCED709"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D1C6A21" w14:textId="77777777" w:rsidR="009F4BEF" w:rsidRPr="009F4BEF" w:rsidRDefault="009F4BEF" w:rsidP="009F4BEF">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20698C"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wide range of literature, including sources retrieved independently.</w:t>
            </w:r>
          </w:p>
          <w:p w14:paraId="547E1FE9" w14:textId="77777777" w:rsidR="009F4BEF" w:rsidRPr="009F4BEF" w:rsidRDefault="009F4BEF" w:rsidP="009F4BEF">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9B17D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9ED9587" w14:textId="77777777" w:rsidR="009F4BEF" w:rsidRPr="009F4BEF" w:rsidRDefault="009F4BEF" w:rsidP="009F4BEF">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009F4BEF" w:rsidRPr="009F4BEF" w14:paraId="50DF1B70" w14:textId="77777777" w:rsidTr="00BD35EC">
        <w:tc>
          <w:tcPr>
            <w:tcW w:w="1735" w:type="dxa"/>
            <w:shd w:val="clear" w:color="auto" w:fill="FF99FF"/>
          </w:tcPr>
          <w:p w14:paraId="5A3D8D39" w14:textId="77777777" w:rsidR="009F4BEF" w:rsidRPr="009F4BEF" w:rsidRDefault="009F4BEF" w:rsidP="009F4BEF">
            <w:pPr>
              <w:spacing w:before="34"/>
              <w:ind w:left="108" w:right="-54"/>
              <w:rPr>
                <w:rFonts w:ascii="Arial" w:hAnsi="Arial" w:cs="Arial"/>
                <w:sz w:val="18"/>
                <w:szCs w:val="18"/>
                <w:lang w:eastAsia="en-GB"/>
              </w:rPr>
            </w:pPr>
            <w:r w:rsidRPr="009F4BEF">
              <w:rPr>
                <w:rFonts w:ascii="Arial" w:eastAsia="Arial" w:hAnsi="Arial" w:cs="Arial"/>
                <w:b/>
                <w:bCs/>
                <w:lang w:eastAsia="en-GB"/>
              </w:rPr>
              <w:t xml:space="preserve">Knowledge and understanding </w:t>
            </w:r>
            <w:r w:rsidRPr="009F4BEF">
              <w:rPr>
                <w:rFonts w:ascii="Arial" w:eastAsia="Arial" w:hAnsi="Arial" w:cs="Arial"/>
                <w:bCs/>
                <w:lang w:eastAsia="en-GB"/>
              </w:rPr>
              <w:t>(</w:t>
            </w:r>
            <w:r w:rsidRPr="009F4BEF">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65FB56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0BDEC68"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1232507"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C504FD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012C956"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0BC2BBDE"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8ADDC09"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9F4BEF" w:rsidRPr="009F4BEF" w14:paraId="46A79FD0" w14:textId="77777777" w:rsidTr="00BD35EC">
        <w:tc>
          <w:tcPr>
            <w:tcW w:w="1735" w:type="dxa"/>
            <w:shd w:val="clear" w:color="auto" w:fill="FF99FF"/>
          </w:tcPr>
          <w:p w14:paraId="1A2C6D2F"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C</w:t>
            </w:r>
            <w:r w:rsidRPr="009F4BEF">
              <w:rPr>
                <w:rFonts w:ascii="Arial" w:eastAsia="Arial" w:hAnsi="Arial" w:cs="Arial"/>
                <w:b/>
                <w:bCs/>
                <w:spacing w:val="1"/>
                <w:lang w:eastAsia="en-GB"/>
              </w:rPr>
              <w:t>ogn</w:t>
            </w:r>
            <w:r w:rsidRPr="009F4BEF">
              <w:rPr>
                <w:rFonts w:ascii="Arial" w:eastAsia="Arial" w:hAnsi="Arial" w:cs="Arial"/>
                <w:b/>
                <w:bCs/>
                <w:lang w:eastAsia="en-GB"/>
              </w:rPr>
              <w:t>i</w:t>
            </w:r>
            <w:r w:rsidRPr="009F4BEF">
              <w:rPr>
                <w:rFonts w:ascii="Arial" w:eastAsia="Arial" w:hAnsi="Arial" w:cs="Arial"/>
                <w:b/>
                <w:bCs/>
                <w:spacing w:val="1"/>
                <w:lang w:eastAsia="en-GB"/>
              </w:rPr>
              <w:t>t</w:t>
            </w:r>
            <w:r w:rsidRPr="009F4BEF">
              <w:rPr>
                <w:rFonts w:ascii="Arial" w:eastAsia="Arial" w:hAnsi="Arial" w:cs="Arial"/>
                <w:b/>
                <w:bCs/>
                <w:lang w:eastAsia="en-GB"/>
              </w:rPr>
              <w:t>i</w:t>
            </w:r>
            <w:r w:rsidRPr="009F4BEF">
              <w:rPr>
                <w:rFonts w:ascii="Arial" w:eastAsia="Arial" w:hAnsi="Arial" w:cs="Arial"/>
                <w:b/>
                <w:bCs/>
                <w:spacing w:val="2"/>
                <w:lang w:eastAsia="en-GB"/>
              </w:rPr>
              <w:t>v</w:t>
            </w:r>
            <w:r w:rsidRPr="009F4BEF">
              <w:rPr>
                <w:rFonts w:ascii="Arial" w:eastAsia="Arial" w:hAnsi="Arial" w:cs="Arial"/>
                <w:b/>
                <w:bCs/>
                <w:lang w:eastAsia="en-GB"/>
              </w:rPr>
              <w:t>e</w:t>
            </w:r>
            <w:r w:rsidRPr="009F4BEF">
              <w:rPr>
                <w:rFonts w:ascii="Arial" w:eastAsia="Arial" w:hAnsi="Arial" w:cs="Arial"/>
                <w:b/>
                <w:bCs/>
                <w:spacing w:val="-10"/>
                <w:lang w:eastAsia="en-GB"/>
              </w:rPr>
              <w:t xml:space="preserve"> </w:t>
            </w:r>
            <w:r w:rsidRPr="009F4BEF">
              <w:rPr>
                <w:rFonts w:ascii="Arial" w:eastAsia="Arial" w:hAnsi="Arial" w:cs="Arial"/>
                <w:b/>
                <w:bCs/>
                <w:lang w:eastAsia="en-GB"/>
              </w:rPr>
              <w:t>a</w:t>
            </w:r>
            <w:r w:rsidRPr="009F4BEF">
              <w:rPr>
                <w:rFonts w:ascii="Arial" w:eastAsia="Arial" w:hAnsi="Arial" w:cs="Arial"/>
                <w:b/>
                <w:bCs/>
                <w:spacing w:val="1"/>
                <w:lang w:eastAsia="en-GB"/>
              </w:rPr>
              <w:t>n</w:t>
            </w:r>
            <w:r w:rsidRPr="009F4BEF">
              <w:rPr>
                <w:rFonts w:ascii="Arial" w:eastAsia="Arial" w:hAnsi="Arial" w:cs="Arial"/>
                <w:b/>
                <w:bCs/>
                <w:lang w:eastAsia="en-GB"/>
              </w:rPr>
              <w:t>d i</w:t>
            </w:r>
            <w:r w:rsidRPr="009F4BEF">
              <w:rPr>
                <w:rFonts w:ascii="Arial" w:eastAsia="Arial" w:hAnsi="Arial" w:cs="Arial"/>
                <w:b/>
                <w:bCs/>
                <w:spacing w:val="1"/>
                <w:lang w:eastAsia="en-GB"/>
              </w:rPr>
              <w:t>nt</w:t>
            </w:r>
            <w:r w:rsidRPr="009F4BEF">
              <w:rPr>
                <w:rFonts w:ascii="Arial" w:eastAsia="Arial" w:hAnsi="Arial" w:cs="Arial"/>
                <w:b/>
                <w:bCs/>
                <w:lang w:eastAsia="en-GB"/>
              </w:rPr>
              <w:t>ellec</w:t>
            </w:r>
            <w:r w:rsidRPr="009F4BEF">
              <w:rPr>
                <w:rFonts w:ascii="Arial" w:eastAsia="Arial" w:hAnsi="Arial" w:cs="Arial"/>
                <w:b/>
                <w:bCs/>
                <w:spacing w:val="1"/>
                <w:lang w:eastAsia="en-GB"/>
              </w:rPr>
              <w:t>tu</w:t>
            </w:r>
            <w:r w:rsidRPr="009F4BEF">
              <w:rPr>
                <w:rFonts w:ascii="Arial" w:eastAsia="Arial" w:hAnsi="Arial" w:cs="Arial"/>
                <w:b/>
                <w:bCs/>
                <w:lang w:eastAsia="en-GB"/>
              </w:rPr>
              <w:t>al skil</w:t>
            </w:r>
            <w:r w:rsidRPr="009F4BEF">
              <w:rPr>
                <w:rFonts w:ascii="Arial" w:eastAsia="Arial" w:hAnsi="Arial" w:cs="Arial"/>
                <w:b/>
                <w:bCs/>
                <w:spacing w:val="2"/>
                <w:lang w:eastAsia="en-GB"/>
              </w:rPr>
              <w:t>l</w:t>
            </w:r>
            <w:r w:rsidRPr="009F4BEF">
              <w:rPr>
                <w:rFonts w:ascii="Arial" w:eastAsia="Arial" w:hAnsi="Arial" w:cs="Arial"/>
                <w:b/>
                <w:bCs/>
                <w:lang w:eastAsia="en-GB"/>
              </w:rPr>
              <w:t xml:space="preserve">s </w:t>
            </w:r>
          </w:p>
          <w:p w14:paraId="356561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(Critical evaluation and analysis of concepts and principles; argument and judgement</w:t>
            </w:r>
            <w:r w:rsidRPr="009F4BEF">
              <w:rPr>
                <w:rFonts w:ascii="Arial" w:eastAsia="Arial" w:hAnsi="Arial" w:cs="Arial"/>
                <w:b/>
                <w:bCs/>
                <w:lang w:eastAsia="en-GB"/>
              </w:rPr>
              <w:t xml:space="preserve">; </w:t>
            </w:r>
            <w:r w:rsidRPr="009F4BEF">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0D4F5D37" w14:textId="77777777" w:rsidR="009F4BEF" w:rsidRPr="009F4BEF" w:rsidRDefault="009F4BEF" w:rsidP="009F4BEF">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14:paraId="38B7BF7A" w14:textId="77777777" w:rsidR="009F4BEF" w:rsidRPr="009F4BEF" w:rsidRDefault="009F4BEF" w:rsidP="009F4BEF">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14:paraId="7C398382" w14:textId="77777777" w:rsidR="009F4BEF" w:rsidRPr="009F4BEF" w:rsidRDefault="009F4BEF" w:rsidP="009F4BEF">
            <w:pPr>
              <w:rPr>
                <w:rFonts w:ascii="Arial" w:hAnsi="Arial" w:cs="Arial"/>
                <w:lang w:eastAsia="en-GB"/>
              </w:rPr>
            </w:pPr>
          </w:p>
        </w:tc>
        <w:tc>
          <w:tcPr>
            <w:tcW w:w="1736" w:type="dxa"/>
          </w:tcPr>
          <w:p w14:paraId="45770A69" w14:textId="77777777" w:rsidR="009F4BEF" w:rsidRPr="009F4BEF" w:rsidRDefault="009F4BEF" w:rsidP="009F4BEF">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2D7457A" w14:textId="77777777" w:rsidR="009F4BEF" w:rsidRPr="009F4BEF" w:rsidRDefault="009F4BEF" w:rsidP="009F4BEF">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14:paraId="1790F8F1" w14:textId="77777777" w:rsidR="009F4BEF" w:rsidRPr="009F4BEF" w:rsidRDefault="009F4BEF" w:rsidP="009F4BEF">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14:paraId="2FAB020E" w14:textId="77777777" w:rsidR="009F4BEF" w:rsidRPr="009F4BEF" w:rsidRDefault="009F4BEF" w:rsidP="009F4BEF">
            <w:pPr>
              <w:rPr>
                <w:rFonts w:ascii="Arial" w:hAnsi="Arial" w:cs="Arial"/>
                <w:lang w:eastAsia="en-GB"/>
              </w:rPr>
            </w:pPr>
          </w:p>
          <w:p w14:paraId="4E7AAF06" w14:textId="77777777" w:rsidR="009F4BEF" w:rsidRPr="009F4BEF" w:rsidRDefault="009F4BEF" w:rsidP="009F4BEF">
            <w:pPr>
              <w:rPr>
                <w:rFonts w:ascii="Arial" w:hAnsi="Arial" w:cs="Arial"/>
                <w:lang w:eastAsia="en-GB"/>
              </w:rPr>
            </w:pPr>
          </w:p>
        </w:tc>
        <w:tc>
          <w:tcPr>
            <w:tcW w:w="1736" w:type="dxa"/>
          </w:tcPr>
          <w:p w14:paraId="53994E26"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14:paraId="3B57E0E5" w14:textId="77777777" w:rsidR="009F4BEF" w:rsidRPr="009F4BEF" w:rsidRDefault="009F4BEF" w:rsidP="009F4BEF">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355B89E8" w14:textId="77777777" w:rsidR="009F4BEF" w:rsidRPr="009F4BEF" w:rsidRDefault="009F4BEF" w:rsidP="009F4BEF">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14:paraId="13C665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3D3169CC" w14:textId="77777777" w:rsidR="009F4BEF" w:rsidRPr="009F4BEF" w:rsidRDefault="009F4BEF" w:rsidP="009F4BEF">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2BB47FB7" w14:textId="77777777" w:rsidR="009F4BEF" w:rsidRPr="009F4BEF" w:rsidRDefault="009F4BEF" w:rsidP="009F4BEF">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14:paraId="469469B2" w14:textId="77777777" w:rsidR="009F4BEF" w:rsidRPr="009F4BEF" w:rsidRDefault="009F4BEF" w:rsidP="009F4BEF">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9F4BEF" w:rsidRPr="009F4BEF" w14:paraId="16C3183B" w14:textId="77777777" w:rsidTr="00BD35EC">
        <w:tc>
          <w:tcPr>
            <w:tcW w:w="1735" w:type="dxa"/>
            <w:shd w:val="clear" w:color="auto" w:fill="FF99FF"/>
          </w:tcPr>
          <w:p w14:paraId="27AAD9B6"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Practical skills</w:t>
            </w:r>
          </w:p>
          <w:p w14:paraId="606EEB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A427D7E" w14:textId="77777777" w:rsidR="009F4BEF" w:rsidRPr="009F4BEF" w:rsidRDefault="009F4BEF" w:rsidP="009F4BEF">
            <w:pPr>
              <w:rPr>
                <w:rFonts w:ascii="Arial" w:hAnsi="Arial" w:cs="Arial"/>
                <w:lang w:eastAsia="en-GB"/>
              </w:rPr>
            </w:pPr>
            <w:r w:rsidRPr="009F4BEF">
              <w:rPr>
                <w:rFonts w:ascii="Arial" w:hAnsi="Arial" w:cs="Arial"/>
                <w:lang w:eastAsia="en-GB"/>
              </w:rPr>
              <w:t>Limited or no use of established methods, materials, tools and/or techniques.</w:t>
            </w:r>
          </w:p>
          <w:p w14:paraId="03D4FC74" w14:textId="77777777" w:rsidR="009F4BEF" w:rsidRPr="009F4BEF" w:rsidRDefault="009F4BEF" w:rsidP="009F4BEF">
            <w:pPr>
              <w:rPr>
                <w:rFonts w:ascii="Arial" w:hAnsi="Arial" w:cs="Arial"/>
                <w:lang w:eastAsia="en-GB"/>
              </w:rPr>
            </w:pPr>
            <w:r w:rsidRPr="009F4BEF">
              <w:rPr>
                <w:rFonts w:ascii="Arial" w:hAnsi="Arial" w:cs="Arial"/>
                <w:lang w:eastAsia="en-GB"/>
              </w:rPr>
              <w:t>Little or no appreciation of the context of the application.</w:t>
            </w:r>
          </w:p>
          <w:p w14:paraId="1CE5B207" w14:textId="77777777" w:rsidR="009F4BEF" w:rsidRPr="009F4BEF" w:rsidRDefault="009F4BEF" w:rsidP="009F4BEF">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14:paraId="32EB7FC0" w14:textId="77777777" w:rsidR="009F4BEF" w:rsidRPr="009F4BEF" w:rsidRDefault="009F4BEF" w:rsidP="009F4BEF">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14:paraId="0F90ADFD" w14:textId="77777777" w:rsidR="009F4BEF" w:rsidRPr="009F4BEF" w:rsidRDefault="009F4BEF" w:rsidP="009F4BEF">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14:paraId="3C6F7018"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A2C1081" w14:textId="77777777" w:rsidR="009F4BEF" w:rsidRPr="009F4BEF" w:rsidRDefault="009F4BEF" w:rsidP="009F4BEF">
            <w:pPr>
              <w:rPr>
                <w:rFonts w:ascii="Arial" w:hAnsi="Arial" w:cs="Arial"/>
                <w:lang w:eastAsia="en-GB"/>
              </w:rPr>
            </w:pPr>
          </w:p>
          <w:p w14:paraId="2781D8CA" w14:textId="77777777" w:rsidR="009F4BEF" w:rsidRPr="009F4BEF" w:rsidRDefault="009F4BEF" w:rsidP="009F4BEF">
            <w:pPr>
              <w:rPr>
                <w:rFonts w:ascii="Arial" w:hAnsi="Arial" w:cs="Arial"/>
                <w:lang w:eastAsia="en-GB"/>
              </w:rPr>
            </w:pPr>
          </w:p>
        </w:tc>
        <w:tc>
          <w:tcPr>
            <w:tcW w:w="1736" w:type="dxa"/>
          </w:tcPr>
          <w:p w14:paraId="3B669281" w14:textId="77777777" w:rsidR="009F4BEF" w:rsidRPr="009F4BEF" w:rsidRDefault="009F4BEF" w:rsidP="009F4BEF">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14:paraId="690F1F86" w14:textId="77777777" w:rsidR="009F4BEF" w:rsidRPr="009F4BEF" w:rsidRDefault="009F4BEF" w:rsidP="009F4BEF">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14:paraId="04394E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14:paraId="2585FAF1" w14:textId="77777777" w:rsidR="009F4BEF" w:rsidRPr="009F4BEF" w:rsidRDefault="009F4BEF" w:rsidP="009F4BEF">
            <w:pPr>
              <w:rPr>
                <w:rFonts w:ascii="Arial" w:hAnsi="Arial" w:cs="Arial"/>
                <w:lang w:eastAsia="en-GB"/>
              </w:rPr>
            </w:pPr>
            <w:r w:rsidRPr="009F4BEF">
              <w:rPr>
                <w:rFonts w:ascii="Arial" w:hAnsi="Arial" w:cs="Arial"/>
                <w:lang w:eastAsia="en-GB"/>
              </w:rPr>
              <w:t>A good and appropriate application of established methods, materials, tools and/or techniques.</w:t>
            </w:r>
          </w:p>
          <w:p w14:paraId="1FF8B2FD" w14:textId="77777777" w:rsidR="009F4BEF" w:rsidRPr="009F4BEF" w:rsidRDefault="009F4BEF" w:rsidP="009F4BEF">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14:paraId="22F759AC" w14:textId="77777777" w:rsidR="009F4BEF" w:rsidRPr="009F4BEF" w:rsidRDefault="009F4BEF" w:rsidP="009F4BEF">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14:paraId="0637D316" w14:textId="77777777" w:rsidR="009F4BEF" w:rsidRPr="009F4BEF" w:rsidRDefault="009F4BEF" w:rsidP="009F4BEF">
            <w:pPr>
              <w:rPr>
                <w:rFonts w:ascii="Arial" w:hAnsi="Arial" w:cs="Arial"/>
                <w:lang w:eastAsia="en-GB"/>
              </w:rPr>
            </w:pPr>
            <w:r w:rsidRPr="009F4BEF">
              <w:rPr>
                <w:rFonts w:ascii="Arial" w:hAnsi="Arial" w:cs="Arial"/>
                <w:lang w:eastAsia="en-GB"/>
              </w:rPr>
              <w:t>A very good application of a range of established methods, materials, tools and/or techniques.</w:t>
            </w:r>
          </w:p>
          <w:p w14:paraId="26A99DEE" w14:textId="77777777" w:rsidR="009F4BEF" w:rsidRPr="009F4BEF" w:rsidRDefault="009F4BEF" w:rsidP="009F4BEF">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14:paraId="541C6A0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Evidence of some creativity. </w:t>
            </w:r>
          </w:p>
        </w:tc>
        <w:tc>
          <w:tcPr>
            <w:tcW w:w="1736" w:type="dxa"/>
          </w:tcPr>
          <w:p w14:paraId="611BB18E" w14:textId="77777777" w:rsidR="009F4BEF" w:rsidRPr="009F4BEF" w:rsidRDefault="009F4BEF" w:rsidP="009F4BEF">
            <w:pPr>
              <w:rPr>
                <w:rFonts w:ascii="Arial" w:hAnsi="Arial" w:cs="Arial"/>
                <w:lang w:eastAsia="en-GB"/>
              </w:rPr>
            </w:pPr>
            <w:r w:rsidRPr="009F4BEF">
              <w:rPr>
                <w:rFonts w:ascii="Arial" w:hAnsi="Arial" w:cs="Arial"/>
                <w:lang w:eastAsia="en-GB"/>
              </w:rPr>
              <w:t>An advanced application of a range of established methods, materials, tools and/or techniques.</w:t>
            </w:r>
          </w:p>
          <w:p w14:paraId="7E7784D3" w14:textId="77777777" w:rsidR="009F4BEF" w:rsidRPr="009F4BEF" w:rsidRDefault="009F4BEF" w:rsidP="009F4BEF">
            <w:pPr>
              <w:rPr>
                <w:rFonts w:ascii="Arial" w:hAnsi="Arial" w:cs="Arial"/>
                <w:lang w:eastAsia="en-GB"/>
              </w:rPr>
            </w:pPr>
            <w:r w:rsidRPr="009F4BEF">
              <w:rPr>
                <w:rFonts w:ascii="Arial" w:hAnsi="Arial" w:cs="Arial"/>
                <w:lang w:eastAsia="en-GB"/>
              </w:rPr>
              <w:t>The context of the application is well considered, and insightful.</w:t>
            </w:r>
          </w:p>
          <w:p w14:paraId="4A2F969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EB166D7"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9F4BEF" w:rsidRPr="009F4BEF" w14:paraId="122BE98D" w14:textId="77777777" w:rsidTr="00BD35EC">
        <w:tc>
          <w:tcPr>
            <w:tcW w:w="1735" w:type="dxa"/>
            <w:shd w:val="clear" w:color="auto" w:fill="FF99FF"/>
          </w:tcPr>
          <w:p w14:paraId="558545E8"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Transferable skills for life and professional practice</w:t>
            </w:r>
          </w:p>
          <w:p w14:paraId="74D7B124"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14:paraId="11B3A672"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4051A56" w14:textId="77777777" w:rsidR="009F4BEF" w:rsidRPr="009F4BEF" w:rsidRDefault="009F4BEF" w:rsidP="009F4BEF">
            <w:pPr>
              <w:rPr>
                <w:rFonts w:ascii="Arial" w:hAnsi="Arial" w:cs="Arial"/>
                <w:lang w:eastAsia="en-GB"/>
              </w:rPr>
            </w:pPr>
            <w:r w:rsidRPr="009F4BEF">
              <w:rPr>
                <w:rFonts w:ascii="Arial" w:hAnsi="Arial" w:cs="Arial"/>
                <w:lang w:eastAsia="en-GB"/>
              </w:rPr>
              <w:t>Communication medium is inappropriate or misapplied.</w:t>
            </w:r>
          </w:p>
          <w:p w14:paraId="42D0348D" w14:textId="77777777" w:rsidR="009F4BEF" w:rsidRPr="009F4BEF" w:rsidRDefault="009F4BEF" w:rsidP="009F4BEF">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14:paraId="487CE0DC" w14:textId="77777777" w:rsidR="009F4BEF" w:rsidRPr="009F4BEF" w:rsidRDefault="009F4BEF" w:rsidP="009F4BEF">
            <w:pPr>
              <w:rPr>
                <w:rFonts w:ascii="Arial" w:hAnsi="Arial" w:cs="Arial"/>
                <w:lang w:eastAsia="en-GB"/>
              </w:rPr>
            </w:pPr>
          </w:p>
          <w:p w14:paraId="79CB3761"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4186DD1"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14:paraId="38399BDB" w14:textId="77777777" w:rsidR="009F4BEF" w:rsidRPr="009F4BEF" w:rsidRDefault="009F4BEF" w:rsidP="009F4BEF">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151CEB7D"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14:paraId="1182E677" w14:textId="77777777" w:rsidR="009F4BEF" w:rsidRPr="009F4BEF" w:rsidRDefault="009F4BEF" w:rsidP="009F4BEF">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5D024B7" w14:textId="77777777" w:rsidR="009F4BEF" w:rsidRPr="009F4BEF" w:rsidRDefault="009F4BEF" w:rsidP="009F4BEF">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1D773D" w14:textId="77777777" w:rsidR="009F4BEF" w:rsidRPr="009F4BEF" w:rsidRDefault="009F4BEF" w:rsidP="009F4BEF">
            <w:pPr>
              <w:rPr>
                <w:rFonts w:ascii="Arial" w:hAnsi="Arial" w:cs="Arial"/>
                <w:lang w:eastAsia="en-GB"/>
              </w:rPr>
            </w:pPr>
            <w:r w:rsidRPr="009F4BEF">
              <w:rPr>
                <w:rFonts w:ascii="Arial" w:hAnsi="Arial" w:cs="Arial"/>
                <w:lang w:eastAsia="en-GB"/>
              </w:rPr>
              <w:t>Can communicate effectively in a suitable medium for the audience, but may have minor errors.</w:t>
            </w:r>
          </w:p>
          <w:p w14:paraId="6E745B8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00E8AB0F" w14:textId="77777777" w:rsidR="009F4BEF" w:rsidRPr="009F4BEF" w:rsidRDefault="009F4BEF" w:rsidP="009F4BEF">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8F6FD8B" w14:textId="77777777" w:rsidR="009F4BEF" w:rsidRPr="009F4BEF" w:rsidRDefault="009F4BEF" w:rsidP="009F4BEF">
            <w:pPr>
              <w:rPr>
                <w:rFonts w:ascii="Arial" w:hAnsi="Arial" w:cs="Arial"/>
                <w:lang w:eastAsia="en-GB"/>
              </w:rPr>
            </w:pPr>
            <w:r w:rsidRPr="009F4BEF">
              <w:rPr>
                <w:rFonts w:ascii="Arial" w:hAnsi="Arial" w:cs="Arial"/>
                <w:lang w:eastAsia="en-GB"/>
              </w:rPr>
              <w:t>Can communicate well, confidently and consistently in a suitable medium for the audience.</w:t>
            </w:r>
          </w:p>
          <w:p w14:paraId="3669A5F3"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14:paraId="0E10223D" w14:textId="77777777" w:rsidR="009F4BEF" w:rsidRPr="009F4BEF" w:rsidRDefault="009F4BEF" w:rsidP="009F4BEF">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FE322A" w14:textId="77777777" w:rsidR="009F4BEF" w:rsidRPr="009F4BEF" w:rsidRDefault="009F4BEF" w:rsidP="009F4BEF">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14:paraId="01D72AFC" w14:textId="77777777" w:rsidR="009F4BEF" w:rsidRPr="009F4BEF" w:rsidRDefault="009F4BEF" w:rsidP="009F4BEF">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698C217"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D5ABD3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14:paraId="3D19645C" w14:textId="77777777" w:rsidR="009F4BEF" w:rsidRPr="009F4BEF" w:rsidRDefault="009F4BEF" w:rsidP="009F4BEF">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14:paraId="39AB8EAE" w14:textId="77777777" w:rsidR="009F4BEF" w:rsidRPr="009F4BEF" w:rsidRDefault="009F4BEF" w:rsidP="009F4BEF">
      <w:pPr>
        <w:spacing w:after="0" w:line="240" w:lineRule="auto"/>
        <w:rPr>
          <w:rFonts w:ascii="Arial" w:eastAsia="Times New Roman" w:hAnsi="Arial" w:cs="Arial"/>
          <w:sz w:val="20"/>
          <w:szCs w:val="20"/>
          <w:lang w:eastAsia="en-GB"/>
        </w:rPr>
      </w:pPr>
    </w:p>
    <w:p w14:paraId="058D757E" w14:textId="77777777" w:rsidR="009F4BEF" w:rsidRPr="009F4BEF" w:rsidRDefault="009F4BEF" w:rsidP="009F4BEF">
      <w:pPr>
        <w:spacing w:before="100" w:after="100" w:line="240" w:lineRule="auto"/>
        <w:rPr>
          <w:rFonts w:ascii="Arial" w:eastAsia="Times New Roman" w:hAnsi="Arial" w:cs="Arial"/>
          <w:color w:val="303B44"/>
        </w:rPr>
      </w:pPr>
    </w:p>
    <w:p w14:paraId="1EE112CE" w14:textId="77777777" w:rsidR="009F4BEF" w:rsidRPr="009F4BEF" w:rsidRDefault="009F4BEF" w:rsidP="009F4BEF">
      <w:pPr>
        <w:spacing w:after="0" w:line="240" w:lineRule="auto"/>
        <w:rPr>
          <w:rFonts w:ascii="Arial" w:eastAsia="Times New Roman" w:hAnsi="Arial" w:cs="Arial"/>
          <w:vanish/>
          <w:sz w:val="20"/>
          <w:szCs w:val="20"/>
          <w:lang w:eastAsia="en-GB"/>
        </w:rPr>
      </w:pPr>
      <w:r w:rsidRPr="009F4BEF">
        <w:rPr>
          <w:rFonts w:ascii="Arial" w:eastAsia="Times New Roman" w:hAnsi="Arial" w:cs="Arial"/>
          <w:b/>
          <w:sz w:val="20"/>
          <w:szCs w:val="20"/>
          <w:lang w:eastAsia="en-GB"/>
        </w:rPr>
        <w:t>THIS DOCUMENT IS ALSO AVAILABLE IN WELSH</w:t>
      </w:r>
    </w:p>
    <w:p w14:paraId="3B9B2CDF" w14:textId="77777777" w:rsidR="009F4BEF" w:rsidRPr="009F4BEF" w:rsidRDefault="009F4BEF" w:rsidP="009F4BEF">
      <w:pPr>
        <w:spacing w:after="0" w:line="240" w:lineRule="auto"/>
        <w:rPr>
          <w:rFonts w:ascii="Times New Roman" w:eastAsia="Times New Roman" w:hAnsi="Times New Roman" w:cs="Times New Roman"/>
          <w:sz w:val="20"/>
          <w:szCs w:val="20"/>
          <w:lang w:eastAsia="en-GB"/>
        </w:rPr>
      </w:pPr>
    </w:p>
    <w:p w14:paraId="1B5C79D0" w14:textId="77777777" w:rsidR="00C5274F" w:rsidRDefault="00C5274F"/>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4019D" w14:textId="77777777" w:rsidR="009431AD" w:rsidRDefault="009431AD">
      <w:pPr>
        <w:spacing w:after="0" w:line="240" w:lineRule="auto"/>
      </w:pPr>
      <w:r>
        <w:separator/>
      </w:r>
    </w:p>
  </w:endnote>
  <w:endnote w:type="continuationSeparator" w:id="0">
    <w:p w14:paraId="5F924B36" w14:textId="77777777" w:rsidR="009431AD" w:rsidRDefault="00943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E77F9" w14:textId="77777777" w:rsidR="00D30C5F" w:rsidRDefault="00C767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A7D740E" w14:textId="77777777" w:rsidR="00D30C5F" w:rsidRDefault="00D30C5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5AE01" w14:textId="77777777" w:rsidR="00D30C5F" w:rsidRDefault="00D30C5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4FAF9" w14:textId="77777777" w:rsidR="009431AD" w:rsidRDefault="009431AD">
      <w:pPr>
        <w:spacing w:after="0" w:line="240" w:lineRule="auto"/>
      </w:pPr>
      <w:r>
        <w:separator/>
      </w:r>
    </w:p>
  </w:footnote>
  <w:footnote w:type="continuationSeparator" w:id="0">
    <w:p w14:paraId="668CE39C" w14:textId="77777777" w:rsidR="009431AD" w:rsidRDefault="009431A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ascii="Wingdings" w:hAnsi="Wingdings" w:hint="default"/>
      </w:rPr>
    </w:lvl>
    <w:lvl w:ilvl="1" w:tplc="95C09558" w:tentative="1">
      <w:start w:val="1"/>
      <w:numFmt w:val="bullet"/>
      <w:lvlText w:val=""/>
      <w:lvlJc w:val="left"/>
      <w:pPr>
        <w:tabs>
          <w:tab w:val="num" w:pos="1440"/>
        </w:tabs>
        <w:ind w:left="1440" w:hanging="360"/>
      </w:pPr>
      <w:rPr>
        <w:rFonts w:ascii="Wingdings" w:hAnsi="Wingdings" w:hint="default"/>
      </w:rPr>
    </w:lvl>
    <w:lvl w:ilvl="2" w:tplc="B704BE46" w:tentative="1">
      <w:start w:val="1"/>
      <w:numFmt w:val="bullet"/>
      <w:lvlText w:val=""/>
      <w:lvlJc w:val="left"/>
      <w:pPr>
        <w:tabs>
          <w:tab w:val="num" w:pos="2160"/>
        </w:tabs>
        <w:ind w:left="2160" w:hanging="360"/>
      </w:pPr>
      <w:rPr>
        <w:rFonts w:ascii="Wingdings" w:hAnsi="Wingdings" w:hint="default"/>
      </w:rPr>
    </w:lvl>
    <w:lvl w:ilvl="3" w:tplc="15B2C4BC" w:tentative="1">
      <w:start w:val="1"/>
      <w:numFmt w:val="bullet"/>
      <w:lvlText w:val=""/>
      <w:lvlJc w:val="left"/>
      <w:pPr>
        <w:tabs>
          <w:tab w:val="num" w:pos="2880"/>
        </w:tabs>
        <w:ind w:left="2880" w:hanging="360"/>
      </w:pPr>
      <w:rPr>
        <w:rFonts w:ascii="Wingdings" w:hAnsi="Wingdings" w:hint="default"/>
      </w:rPr>
    </w:lvl>
    <w:lvl w:ilvl="4" w:tplc="E00235AC" w:tentative="1">
      <w:start w:val="1"/>
      <w:numFmt w:val="bullet"/>
      <w:lvlText w:val=""/>
      <w:lvlJc w:val="left"/>
      <w:pPr>
        <w:tabs>
          <w:tab w:val="num" w:pos="3600"/>
        </w:tabs>
        <w:ind w:left="3600" w:hanging="360"/>
      </w:pPr>
      <w:rPr>
        <w:rFonts w:ascii="Wingdings" w:hAnsi="Wingdings" w:hint="default"/>
      </w:rPr>
    </w:lvl>
    <w:lvl w:ilvl="5" w:tplc="6780F356" w:tentative="1">
      <w:start w:val="1"/>
      <w:numFmt w:val="bullet"/>
      <w:lvlText w:val=""/>
      <w:lvlJc w:val="left"/>
      <w:pPr>
        <w:tabs>
          <w:tab w:val="num" w:pos="4320"/>
        </w:tabs>
        <w:ind w:left="4320" w:hanging="360"/>
      </w:pPr>
      <w:rPr>
        <w:rFonts w:ascii="Wingdings" w:hAnsi="Wingdings" w:hint="default"/>
      </w:rPr>
    </w:lvl>
    <w:lvl w:ilvl="6" w:tplc="DAA0D7F0" w:tentative="1">
      <w:start w:val="1"/>
      <w:numFmt w:val="bullet"/>
      <w:lvlText w:val=""/>
      <w:lvlJc w:val="left"/>
      <w:pPr>
        <w:tabs>
          <w:tab w:val="num" w:pos="5040"/>
        </w:tabs>
        <w:ind w:left="5040" w:hanging="360"/>
      </w:pPr>
      <w:rPr>
        <w:rFonts w:ascii="Wingdings" w:hAnsi="Wingdings" w:hint="default"/>
      </w:rPr>
    </w:lvl>
    <w:lvl w:ilvl="7" w:tplc="A34E69B6" w:tentative="1">
      <w:start w:val="1"/>
      <w:numFmt w:val="bullet"/>
      <w:lvlText w:val=""/>
      <w:lvlJc w:val="left"/>
      <w:pPr>
        <w:tabs>
          <w:tab w:val="num" w:pos="5760"/>
        </w:tabs>
        <w:ind w:left="5760" w:hanging="360"/>
      </w:pPr>
      <w:rPr>
        <w:rFonts w:ascii="Wingdings" w:hAnsi="Wingdings" w:hint="default"/>
      </w:rPr>
    </w:lvl>
    <w:lvl w:ilvl="8" w:tplc="CB8C779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406F40"/>
    <w:multiLevelType w:val="hybridMultilevel"/>
    <w:tmpl w:val="3A68092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F442281"/>
    <w:multiLevelType w:val="hybridMultilevel"/>
    <w:tmpl w:val="50427456"/>
    <w:lvl w:ilvl="0" w:tplc="1D665604">
      <w:start w:val="1"/>
      <w:numFmt w:val="decimal"/>
      <w:lvlText w:val="%1."/>
      <w:lvlJc w:val="left"/>
      <w:pPr>
        <w:ind w:left="720" w:hanging="360"/>
      </w:pPr>
      <w:rPr>
        <w:rFonts w:ascii="Arial" w:eastAsia="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BE0D3A"/>
    <w:multiLevelType w:val="hybridMultilevel"/>
    <w:tmpl w:val="BFD86E64"/>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8E1147C"/>
    <w:multiLevelType w:val="hybridMultilevel"/>
    <w:tmpl w:val="2030418A"/>
    <w:lvl w:ilvl="0" w:tplc="8D4ACF2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78008840">
    <w:abstractNumId w:val="7"/>
  </w:num>
  <w:num w:numId="2" w16cid:durableId="180592850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37500031">
    <w:abstractNumId w:val="3"/>
  </w:num>
  <w:num w:numId="4" w16cid:durableId="1658413780">
    <w:abstractNumId w:val="0"/>
  </w:num>
  <w:num w:numId="5" w16cid:durableId="274219172">
    <w:abstractNumId w:val="4"/>
  </w:num>
  <w:num w:numId="6" w16cid:durableId="857162689">
    <w:abstractNumId w:val="2"/>
  </w:num>
  <w:num w:numId="7" w16cid:durableId="370570112">
    <w:abstractNumId w:val="5"/>
  </w:num>
  <w:num w:numId="8" w16cid:durableId="1153106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331E6"/>
    <w:rsid w:val="000643BC"/>
    <w:rsid w:val="0013008C"/>
    <w:rsid w:val="00132E96"/>
    <w:rsid w:val="00143EE1"/>
    <w:rsid w:val="001467D9"/>
    <w:rsid w:val="001A1C8F"/>
    <w:rsid w:val="001A7C5D"/>
    <w:rsid w:val="001E7D92"/>
    <w:rsid w:val="002D2EDC"/>
    <w:rsid w:val="002D5FA9"/>
    <w:rsid w:val="00324F0E"/>
    <w:rsid w:val="00346E27"/>
    <w:rsid w:val="00375A5F"/>
    <w:rsid w:val="004678F0"/>
    <w:rsid w:val="004E0CF9"/>
    <w:rsid w:val="00576A41"/>
    <w:rsid w:val="00591B36"/>
    <w:rsid w:val="005B4037"/>
    <w:rsid w:val="005D0A7F"/>
    <w:rsid w:val="0066519F"/>
    <w:rsid w:val="00697815"/>
    <w:rsid w:val="00747272"/>
    <w:rsid w:val="0077140D"/>
    <w:rsid w:val="007D69A6"/>
    <w:rsid w:val="007F1039"/>
    <w:rsid w:val="008477DC"/>
    <w:rsid w:val="00902950"/>
    <w:rsid w:val="00927734"/>
    <w:rsid w:val="009431AD"/>
    <w:rsid w:val="009E1FC2"/>
    <w:rsid w:val="009E63D7"/>
    <w:rsid w:val="009F4BEF"/>
    <w:rsid w:val="00A45108"/>
    <w:rsid w:val="00AB2E33"/>
    <w:rsid w:val="00AF6C6F"/>
    <w:rsid w:val="00B87FE6"/>
    <w:rsid w:val="00C22553"/>
    <w:rsid w:val="00C5274F"/>
    <w:rsid w:val="00C705ED"/>
    <w:rsid w:val="00C76767"/>
    <w:rsid w:val="00C92CE8"/>
    <w:rsid w:val="00CB0B1C"/>
    <w:rsid w:val="00D162D5"/>
    <w:rsid w:val="00D30C5F"/>
    <w:rsid w:val="00D33914"/>
    <w:rsid w:val="00D55F22"/>
    <w:rsid w:val="00D56613"/>
    <w:rsid w:val="00D5728C"/>
    <w:rsid w:val="00D86609"/>
    <w:rsid w:val="00E67C1F"/>
    <w:rsid w:val="00E80F89"/>
    <w:rsid w:val="00E92C43"/>
    <w:rsid w:val="00EC11F9"/>
    <w:rsid w:val="00F04857"/>
    <w:rsid w:val="00FC71AE"/>
    <w:rsid w:val="00FD10D4"/>
    <w:rsid w:val="00FF0AA4"/>
    <w:rsid w:val="0224D494"/>
    <w:rsid w:val="02389C10"/>
    <w:rsid w:val="03468E26"/>
    <w:rsid w:val="03A3BC97"/>
    <w:rsid w:val="03AB5607"/>
    <w:rsid w:val="05C23E11"/>
    <w:rsid w:val="0670A6E9"/>
    <w:rsid w:val="074731B0"/>
    <w:rsid w:val="07F23C85"/>
    <w:rsid w:val="0846E379"/>
    <w:rsid w:val="086DE55F"/>
    <w:rsid w:val="09C956E4"/>
    <w:rsid w:val="0A5B4970"/>
    <w:rsid w:val="0A6EE0F4"/>
    <w:rsid w:val="0BC46A15"/>
    <w:rsid w:val="0C994F33"/>
    <w:rsid w:val="1029E43B"/>
    <w:rsid w:val="10534F16"/>
    <w:rsid w:val="10772563"/>
    <w:rsid w:val="108C91A4"/>
    <w:rsid w:val="11194B37"/>
    <w:rsid w:val="121645CA"/>
    <w:rsid w:val="12863B70"/>
    <w:rsid w:val="13FF4193"/>
    <w:rsid w:val="14D04961"/>
    <w:rsid w:val="16B17882"/>
    <w:rsid w:val="16C92BCE"/>
    <w:rsid w:val="16DFA506"/>
    <w:rsid w:val="1740068B"/>
    <w:rsid w:val="17C3F218"/>
    <w:rsid w:val="17DEA212"/>
    <w:rsid w:val="187E4717"/>
    <w:rsid w:val="18E34DAC"/>
    <w:rsid w:val="1E2117EA"/>
    <w:rsid w:val="1E49AEC9"/>
    <w:rsid w:val="1E5AF6A5"/>
    <w:rsid w:val="1EA35866"/>
    <w:rsid w:val="1EA75FE6"/>
    <w:rsid w:val="1EF8D2B8"/>
    <w:rsid w:val="1FB87DCD"/>
    <w:rsid w:val="1FDA4273"/>
    <w:rsid w:val="207CA4A4"/>
    <w:rsid w:val="20BA37F8"/>
    <w:rsid w:val="21D2A761"/>
    <w:rsid w:val="2338BBAA"/>
    <w:rsid w:val="2402FD34"/>
    <w:rsid w:val="241AF767"/>
    <w:rsid w:val="2435451F"/>
    <w:rsid w:val="246FEF2D"/>
    <w:rsid w:val="24A98F7C"/>
    <w:rsid w:val="27EDB692"/>
    <w:rsid w:val="2825C039"/>
    <w:rsid w:val="284099A4"/>
    <w:rsid w:val="28925DB7"/>
    <w:rsid w:val="28F80361"/>
    <w:rsid w:val="294DDBC0"/>
    <w:rsid w:val="296C01AF"/>
    <w:rsid w:val="2D1695EA"/>
    <w:rsid w:val="2DA9D82C"/>
    <w:rsid w:val="2EF6B42B"/>
    <w:rsid w:val="2EFDDB6B"/>
    <w:rsid w:val="3166948E"/>
    <w:rsid w:val="31AFA91A"/>
    <w:rsid w:val="3320C819"/>
    <w:rsid w:val="340A4621"/>
    <w:rsid w:val="343F77FF"/>
    <w:rsid w:val="35476A3D"/>
    <w:rsid w:val="35DC4623"/>
    <w:rsid w:val="36A7C3CE"/>
    <w:rsid w:val="36A7FB0E"/>
    <w:rsid w:val="372FC0E7"/>
    <w:rsid w:val="3910C9C8"/>
    <w:rsid w:val="3960125F"/>
    <w:rsid w:val="397C106B"/>
    <w:rsid w:val="3AC43BF0"/>
    <w:rsid w:val="3B6F92BA"/>
    <w:rsid w:val="3B8D5911"/>
    <w:rsid w:val="3C1168BC"/>
    <w:rsid w:val="3C2DB2B7"/>
    <w:rsid w:val="3CBCF38E"/>
    <w:rsid w:val="3CF80D22"/>
    <w:rsid w:val="3DCFFC53"/>
    <w:rsid w:val="3EA17D81"/>
    <w:rsid w:val="3FAEDE3A"/>
    <w:rsid w:val="410F5C8B"/>
    <w:rsid w:val="41410FA2"/>
    <w:rsid w:val="42C5B097"/>
    <w:rsid w:val="43C859F2"/>
    <w:rsid w:val="43C99C41"/>
    <w:rsid w:val="441EEFE1"/>
    <w:rsid w:val="44387542"/>
    <w:rsid w:val="4725EB04"/>
    <w:rsid w:val="48CA1D78"/>
    <w:rsid w:val="4CC35640"/>
    <w:rsid w:val="4DD8AA31"/>
    <w:rsid w:val="4FAD8DDF"/>
    <w:rsid w:val="4FBFDD89"/>
    <w:rsid w:val="4FD03364"/>
    <w:rsid w:val="508FE8C9"/>
    <w:rsid w:val="52E892FC"/>
    <w:rsid w:val="5325FE08"/>
    <w:rsid w:val="536D3ACB"/>
    <w:rsid w:val="5457525B"/>
    <w:rsid w:val="56A2030B"/>
    <w:rsid w:val="57C25C2A"/>
    <w:rsid w:val="57C7B923"/>
    <w:rsid w:val="58BADA8E"/>
    <w:rsid w:val="59D02912"/>
    <w:rsid w:val="59FDEBF3"/>
    <w:rsid w:val="5A0CB3AA"/>
    <w:rsid w:val="5A3BBE54"/>
    <w:rsid w:val="5A4E3E09"/>
    <w:rsid w:val="5A816D0B"/>
    <w:rsid w:val="5AB983D0"/>
    <w:rsid w:val="5B458EEA"/>
    <w:rsid w:val="5B887D38"/>
    <w:rsid w:val="5B9D68B6"/>
    <w:rsid w:val="5C29F198"/>
    <w:rsid w:val="5CCF2A30"/>
    <w:rsid w:val="5E12C183"/>
    <w:rsid w:val="5FD952A8"/>
    <w:rsid w:val="60228CB7"/>
    <w:rsid w:val="60C64F59"/>
    <w:rsid w:val="612904A6"/>
    <w:rsid w:val="61774DC1"/>
    <w:rsid w:val="622F49CC"/>
    <w:rsid w:val="627C793A"/>
    <w:rsid w:val="6293EBBF"/>
    <w:rsid w:val="63BE90AD"/>
    <w:rsid w:val="63C6227A"/>
    <w:rsid w:val="63E229F9"/>
    <w:rsid w:val="644EC7D1"/>
    <w:rsid w:val="64CD1C90"/>
    <w:rsid w:val="6662DB02"/>
    <w:rsid w:val="666FD94D"/>
    <w:rsid w:val="66D07D3F"/>
    <w:rsid w:val="69BBBD01"/>
    <w:rsid w:val="6B768591"/>
    <w:rsid w:val="6C8C3F5C"/>
    <w:rsid w:val="6CD38744"/>
    <w:rsid w:val="6D5602E3"/>
    <w:rsid w:val="6D57B070"/>
    <w:rsid w:val="6DF9946F"/>
    <w:rsid w:val="6E40A912"/>
    <w:rsid w:val="6F2FB653"/>
    <w:rsid w:val="6F7CBF46"/>
    <w:rsid w:val="6F81B4C5"/>
    <w:rsid w:val="70D8A52C"/>
    <w:rsid w:val="71730342"/>
    <w:rsid w:val="744A266D"/>
    <w:rsid w:val="749C1B27"/>
    <w:rsid w:val="74A78282"/>
    <w:rsid w:val="74BD0FAC"/>
    <w:rsid w:val="75D70363"/>
    <w:rsid w:val="768CE708"/>
    <w:rsid w:val="772FCC54"/>
    <w:rsid w:val="781571F4"/>
    <w:rsid w:val="78BD6C5D"/>
    <w:rsid w:val="7BBEB1BC"/>
    <w:rsid w:val="7BD96493"/>
    <w:rsid w:val="7CB822DF"/>
    <w:rsid w:val="7D3CF43E"/>
    <w:rsid w:val="7DB51E09"/>
    <w:rsid w:val="7DC271C8"/>
    <w:rsid w:val="7E49E332"/>
    <w:rsid w:val="7E54874A"/>
    <w:rsid w:val="7F13FD4D"/>
    <w:rsid w:val="7F31C8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9F4BEF"/>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rsid w:val="00B87FE6"/>
    <w:rPr>
      <w:rFonts w:ascii="Times New Roman" w:eastAsia="Times New Roman" w:hAnsi="Times New Roman" w:cs="Times New Roman"/>
      <w:b/>
      <w:sz w:val="24"/>
      <w:szCs w:val="20"/>
      <w:lang w:eastAsia="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146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84B5631-94AB-4560-B734-69CEC21BDB55}">
  <ds:schemaRefs>
    <ds:schemaRef ds:uri="http://schemas.microsoft.com/sharepoint/v3/contenttype/forms"/>
  </ds:schemaRefs>
</ds:datastoreItem>
</file>

<file path=customXml/itemProps2.xml><?xml version="1.0" encoding="utf-8"?>
<ds:datastoreItem xmlns:ds="http://schemas.openxmlformats.org/officeDocument/2006/customXml" ds:itemID="{D6CAB29C-9084-4B14-BCEA-EEB7313D92AB}"/>
</file>

<file path=customXml/itemProps3.xml><?xml version="1.0" encoding="utf-8"?>
<ds:datastoreItem xmlns:ds="http://schemas.openxmlformats.org/officeDocument/2006/customXml" ds:itemID="{29D459F6-7E99-4309-820F-7282E862510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4020</Words>
  <Characters>22916</Characters>
  <Application>Microsoft Office Word</Application>
  <DocSecurity>0</DocSecurity>
  <Lines>190</Lines>
  <Paragraphs>53</Paragraphs>
  <ScaleCrop>false</ScaleCrop>
  <Company>University of Leicester</Company>
  <LinksUpToDate>false</LinksUpToDate>
  <CharactersWithSpaces>26883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Samuel Ofori</cp:lastModifiedBy>
  <cp:revision>2</cp:revision>
  <dcterms:created xsi:type="dcterms:W3CDTF">2026-05-22T10:58:00Z</dcterms:created>
  <dcterms:modified xsi:type="dcterms:W3CDTF">2026-05-22T10:58:00Z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