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D60" w:rsidRDefault="00E14C9A" w:rsidP="00786D60">
      <w:pPr>
        <w:rPr>
          <w:sz w:val="32"/>
          <w:szCs w:val="32"/>
        </w:rPr>
      </w:pPr>
      <w:r>
        <w:rPr>
          <w:sz w:val="32"/>
          <w:szCs w:val="32"/>
        </w:rPr>
        <w:t>1704989</w:t>
      </w:r>
    </w:p>
    <w:p w:rsidR="00E14C9A" w:rsidRDefault="00E14C9A" w:rsidP="00786D60">
      <w:pPr>
        <w:rPr>
          <w:sz w:val="32"/>
          <w:szCs w:val="32"/>
        </w:rPr>
      </w:pPr>
      <w:r>
        <w:rPr>
          <w:sz w:val="32"/>
          <w:szCs w:val="32"/>
        </w:rPr>
        <w:t>Jahanara Uddin</w:t>
      </w:r>
    </w:p>
    <w:p w:rsidR="00E14C9A" w:rsidRDefault="00E14C9A" w:rsidP="00786D60">
      <w:pPr>
        <w:rPr>
          <w:sz w:val="32"/>
          <w:szCs w:val="32"/>
        </w:rPr>
      </w:pPr>
      <w:r>
        <w:rPr>
          <w:sz w:val="32"/>
          <w:szCs w:val="32"/>
        </w:rPr>
        <w:t>Task 5</w:t>
      </w:r>
    </w:p>
    <w:p w:rsidR="00786D60" w:rsidRPr="004A465B" w:rsidRDefault="00786D60" w:rsidP="00786D60">
      <w:pPr>
        <w:ind w:left="2880" w:firstLine="720"/>
        <w:rPr>
          <w:b/>
          <w:color w:val="FF0000"/>
          <w:sz w:val="32"/>
          <w:szCs w:val="32"/>
          <w:u w:val="single"/>
        </w:rPr>
      </w:pPr>
      <w:bookmarkStart w:id="0" w:name="_GoBack"/>
      <w:bookmarkEnd w:id="0"/>
      <w:r w:rsidRPr="004A465B">
        <w:rPr>
          <w:b/>
          <w:color w:val="FF0000"/>
          <w:sz w:val="32"/>
          <w:szCs w:val="32"/>
          <w:u w:val="single"/>
        </w:rPr>
        <w:t>Benefits</w:t>
      </w:r>
    </w:p>
    <w:p w:rsidR="00000000" w:rsidRPr="00173C80" w:rsidRDefault="00E14C9A" w:rsidP="00173C80">
      <w:pPr>
        <w:numPr>
          <w:ilvl w:val="0"/>
          <w:numId w:val="3"/>
        </w:numPr>
        <w:rPr>
          <w:color w:val="FF0000"/>
          <w:sz w:val="32"/>
          <w:szCs w:val="32"/>
        </w:rPr>
      </w:pPr>
      <w:r w:rsidRPr="00173C80">
        <w:rPr>
          <w:color w:val="FF0000"/>
          <w:sz w:val="32"/>
          <w:szCs w:val="32"/>
        </w:rPr>
        <w:t>Describe and discuss how Marks and Spencer benefit</w:t>
      </w:r>
      <w:r w:rsidR="00173C80">
        <w:rPr>
          <w:color w:val="FF0000"/>
          <w:sz w:val="32"/>
          <w:szCs w:val="32"/>
        </w:rPr>
        <w:t xml:space="preserve">s and drawback </w:t>
      </w:r>
      <w:r w:rsidRPr="00173C80">
        <w:rPr>
          <w:color w:val="FF0000"/>
          <w:sz w:val="32"/>
          <w:szCs w:val="32"/>
        </w:rPr>
        <w:t xml:space="preserve"> from havi</w:t>
      </w:r>
      <w:r w:rsidR="00173C80">
        <w:rPr>
          <w:color w:val="FF0000"/>
          <w:sz w:val="32"/>
          <w:szCs w:val="32"/>
        </w:rPr>
        <w:t xml:space="preserve">ng a CRM system- </w:t>
      </w:r>
    </w:p>
    <w:p w:rsidR="00786D60" w:rsidRPr="00173C80" w:rsidRDefault="00786D60" w:rsidP="00173C80">
      <w:pPr>
        <w:rPr>
          <w:sz w:val="32"/>
          <w:szCs w:val="32"/>
        </w:rPr>
      </w:pPr>
      <w:r w:rsidRPr="00173C80">
        <w:rPr>
          <w:sz w:val="32"/>
          <w:szCs w:val="32"/>
        </w:rPr>
        <w:t>Macmillian is a charity that is close to marks and spencer’s and they support and care about co</w:t>
      </w:r>
      <w:r w:rsidR="00E91007" w:rsidRPr="00173C80">
        <w:rPr>
          <w:sz w:val="32"/>
          <w:szCs w:val="32"/>
        </w:rPr>
        <w:t>mmunities by running programmes</w:t>
      </w:r>
    </w:p>
    <w:p w:rsidR="00786D60" w:rsidRDefault="00786D60" w:rsidP="00786D60">
      <w:pPr>
        <w:rPr>
          <w:sz w:val="32"/>
          <w:szCs w:val="32"/>
        </w:rPr>
      </w:pPr>
      <w:r>
        <w:rPr>
          <w:sz w:val="32"/>
          <w:szCs w:val="32"/>
        </w:rPr>
        <w:t>Marks and spencer’s have open coffee shops with in the stores selling only fair trade coffee, this is to increase their footfall.</w:t>
      </w:r>
    </w:p>
    <w:p w:rsidR="00786D60" w:rsidRDefault="00786D60" w:rsidP="00786D60">
      <w:pPr>
        <w:rPr>
          <w:sz w:val="32"/>
          <w:szCs w:val="32"/>
        </w:rPr>
      </w:pPr>
      <w:r>
        <w:rPr>
          <w:sz w:val="32"/>
          <w:szCs w:val="32"/>
        </w:rPr>
        <w:t>Marks and spencer’s employees are one of the mos</w:t>
      </w:r>
      <w:r w:rsidR="00E91007">
        <w:rPr>
          <w:sz w:val="32"/>
          <w:szCs w:val="32"/>
        </w:rPr>
        <w:t xml:space="preserve">t important asset </w:t>
      </w:r>
    </w:p>
    <w:p w:rsidR="00786D60" w:rsidRDefault="00786D60" w:rsidP="00786D60">
      <w:pPr>
        <w:rPr>
          <w:sz w:val="32"/>
          <w:szCs w:val="32"/>
        </w:rPr>
      </w:pPr>
      <w:r>
        <w:rPr>
          <w:sz w:val="32"/>
          <w:szCs w:val="32"/>
        </w:rPr>
        <w:t xml:space="preserve">Promoting by using story telling strategies to sell their food and clothing products.   </w:t>
      </w:r>
    </w:p>
    <w:p w:rsidR="00786D60" w:rsidRDefault="00786D60" w:rsidP="00786D60">
      <w:pPr>
        <w:rPr>
          <w:sz w:val="32"/>
          <w:szCs w:val="32"/>
        </w:rPr>
      </w:pPr>
      <w:r>
        <w:rPr>
          <w:sz w:val="32"/>
          <w:szCs w:val="32"/>
        </w:rPr>
        <w:t>The recent decision by marks and spencer’s</w:t>
      </w:r>
      <w:r w:rsidR="00E91007">
        <w:rPr>
          <w:sz w:val="32"/>
          <w:szCs w:val="32"/>
        </w:rPr>
        <w:t xml:space="preserve"> to close 100 stores </w:t>
      </w:r>
      <w:r>
        <w:rPr>
          <w:sz w:val="32"/>
          <w:szCs w:val="32"/>
        </w:rPr>
        <w:t xml:space="preserve">Marks and spencer’s attempted to acquire younger customer base by sub brands, but this has ultimately resulted in confusion to its confusion to its customers as well quality issues and damaging marks and spencer’s reputation. This has lest the company without a clear identity.  </w:t>
      </w:r>
    </w:p>
    <w:p w:rsidR="00786D60" w:rsidRPr="00D1188C" w:rsidRDefault="00786D60" w:rsidP="00786D60">
      <w:pPr>
        <w:rPr>
          <w:sz w:val="32"/>
          <w:szCs w:val="32"/>
        </w:rPr>
      </w:pPr>
      <w:r w:rsidRPr="00D1188C">
        <w:rPr>
          <w:sz w:val="32"/>
          <w:szCs w:val="32"/>
        </w:rPr>
        <w:t xml:space="preserve">Marks and spencer’s have been under pressure to meet demands of their customers and have invested in an automated home delivery </w:t>
      </w:r>
      <w:r>
        <w:rPr>
          <w:sz w:val="32"/>
          <w:szCs w:val="32"/>
        </w:rPr>
        <w:t>warehouse</w:t>
      </w:r>
      <w:r w:rsidRPr="00D1188C">
        <w:rPr>
          <w:sz w:val="32"/>
          <w:szCs w:val="32"/>
        </w:rPr>
        <w:t xml:space="preserve"> however that system has failed to meet the rising demand. </w:t>
      </w:r>
    </w:p>
    <w:p w:rsidR="00E91007" w:rsidRDefault="00E91007" w:rsidP="00E91007"/>
    <w:p w:rsidR="00E91007" w:rsidRDefault="00E91007" w:rsidP="00E91007"/>
    <w:p w:rsidR="00E91007" w:rsidRDefault="00E91007" w:rsidP="00E91007"/>
    <w:p w:rsidR="00E91007" w:rsidRDefault="00E91007" w:rsidP="00E91007"/>
    <w:p w:rsidR="00E91007" w:rsidRDefault="00E91007" w:rsidP="00E91007"/>
    <w:p w:rsidR="00E91007" w:rsidRDefault="00E91007" w:rsidP="00E91007"/>
    <w:p w:rsidR="00E91007" w:rsidRDefault="00E91007" w:rsidP="00E91007"/>
    <w:p w:rsidR="00E91007" w:rsidRPr="00E91007" w:rsidRDefault="00E91007" w:rsidP="00E91007">
      <w:pPr>
        <w:rPr>
          <w:sz w:val="32"/>
          <w:szCs w:val="32"/>
        </w:rPr>
      </w:pPr>
      <w:r w:rsidRPr="00E91007">
        <w:rPr>
          <w:sz w:val="32"/>
          <w:szCs w:val="32"/>
        </w:rPr>
        <w:t>Marketing Mix is a simple framework which is use</w:t>
      </w:r>
      <w:r>
        <w:rPr>
          <w:sz w:val="32"/>
          <w:szCs w:val="32"/>
        </w:rPr>
        <w:t xml:space="preserve">d by most organisations, it is </w:t>
      </w:r>
      <w:r w:rsidRPr="00E91007">
        <w:rPr>
          <w:sz w:val="32"/>
          <w:szCs w:val="32"/>
        </w:rPr>
        <w:t>to put the right product or services in the right place in the right time. This framework was created in 1960 by E. Jerome and McCarthy.</w:t>
      </w:r>
    </w:p>
    <w:p w:rsidR="00786D60" w:rsidRDefault="00E91007">
      <w:r>
        <w:rPr>
          <w:rFonts w:ascii="Arial" w:hAnsi="Arial" w:cs="Arial"/>
          <w:noProof/>
          <w:color w:val="FFFFFF"/>
          <w:sz w:val="20"/>
          <w:szCs w:val="20"/>
          <w:lang w:eastAsia="en-GB"/>
        </w:rPr>
        <w:drawing>
          <wp:inline distT="0" distB="0" distL="0" distR="0" wp14:anchorId="278D553C" wp14:editId="740B9F15">
            <wp:extent cx="1500855" cy="1847850"/>
            <wp:effectExtent l="0" t="0" r="4445"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87657" cy="2077840"/>
                    </a:xfrm>
                    <a:prstGeom prst="rect">
                      <a:avLst/>
                    </a:prstGeom>
                    <a:noFill/>
                    <a:ln>
                      <a:noFill/>
                    </a:ln>
                  </pic:spPr>
                </pic:pic>
              </a:graphicData>
            </a:graphic>
          </wp:inline>
        </w:drawing>
      </w:r>
    </w:p>
    <w:p w:rsidR="00482CDB" w:rsidRDefault="00482CDB"/>
    <w:p w:rsidR="009558BE" w:rsidRDefault="00482CDB">
      <w:r>
        <w:rPr>
          <w:rFonts w:ascii="Arial" w:hAnsi="Arial" w:cs="Arial"/>
          <w:noProof/>
          <w:color w:val="001BA0"/>
          <w:sz w:val="20"/>
          <w:szCs w:val="20"/>
          <w:lang w:eastAsia="en-GB"/>
        </w:rPr>
        <w:drawing>
          <wp:inline distT="0" distB="0" distL="0" distR="0">
            <wp:extent cx="1962150" cy="1524000"/>
            <wp:effectExtent l="0" t="0" r="0" b="0"/>
            <wp:docPr id="4" name="Picture 4" descr="Image result for marks and spencers log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rks and spencers logo">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1524000"/>
                    </a:xfrm>
                    <a:prstGeom prst="rect">
                      <a:avLst/>
                    </a:prstGeom>
                    <a:noFill/>
                    <a:ln>
                      <a:noFill/>
                    </a:ln>
                  </pic:spPr>
                </pic:pic>
              </a:graphicData>
            </a:graphic>
          </wp:inline>
        </w:drawing>
      </w:r>
    </w:p>
    <w:p w:rsidR="00482CDB" w:rsidRPr="001B0DAA" w:rsidRDefault="00482CDB" w:rsidP="00482CDB">
      <w:pPr>
        <w:rPr>
          <w:b/>
          <w:color w:val="FF0000"/>
          <w:sz w:val="32"/>
          <w:szCs w:val="32"/>
          <w:u w:val="single"/>
        </w:rPr>
      </w:pPr>
    </w:p>
    <w:p w:rsidR="00482CDB" w:rsidRPr="00173C80" w:rsidRDefault="00F16537" w:rsidP="00173C80">
      <w:pPr>
        <w:pStyle w:val="ListParagraph"/>
        <w:numPr>
          <w:ilvl w:val="0"/>
          <w:numId w:val="5"/>
        </w:numPr>
        <w:rPr>
          <w:sz w:val="32"/>
          <w:szCs w:val="32"/>
        </w:rPr>
      </w:pPr>
      <w:r w:rsidRPr="00173C80">
        <w:rPr>
          <w:sz w:val="32"/>
          <w:szCs w:val="32"/>
        </w:rPr>
        <w:t xml:space="preserve">mainly sells its own brand </w:t>
      </w:r>
    </w:p>
    <w:p w:rsidR="00482CDB" w:rsidRPr="001B0DAA" w:rsidRDefault="00482CDB" w:rsidP="00173C80">
      <w:pPr>
        <w:rPr>
          <w:b/>
          <w:color w:val="FF0000"/>
          <w:sz w:val="32"/>
          <w:szCs w:val="32"/>
          <w:u w:val="single"/>
        </w:rPr>
      </w:pPr>
    </w:p>
    <w:p w:rsidR="00482CDB" w:rsidRPr="00173C80" w:rsidRDefault="00482CDB" w:rsidP="00173C80">
      <w:pPr>
        <w:pStyle w:val="ListParagraph"/>
        <w:numPr>
          <w:ilvl w:val="0"/>
          <w:numId w:val="5"/>
        </w:numPr>
        <w:rPr>
          <w:sz w:val="32"/>
          <w:szCs w:val="32"/>
        </w:rPr>
      </w:pPr>
      <w:r w:rsidRPr="00173C80">
        <w:rPr>
          <w:sz w:val="32"/>
          <w:szCs w:val="32"/>
        </w:rPr>
        <w:t xml:space="preserve">follows a competitive pricing strategy. </w:t>
      </w:r>
    </w:p>
    <w:p w:rsidR="00482CDB" w:rsidRPr="001B0DAA" w:rsidRDefault="00482CDB" w:rsidP="00173C80">
      <w:pPr>
        <w:rPr>
          <w:b/>
          <w:color w:val="FF0000"/>
          <w:sz w:val="32"/>
          <w:szCs w:val="32"/>
          <w:u w:val="single"/>
        </w:rPr>
      </w:pPr>
    </w:p>
    <w:p w:rsidR="00482CDB" w:rsidRPr="00173C80" w:rsidRDefault="00482CDB" w:rsidP="00173C80">
      <w:pPr>
        <w:pStyle w:val="ListParagraph"/>
        <w:numPr>
          <w:ilvl w:val="0"/>
          <w:numId w:val="5"/>
        </w:numPr>
        <w:rPr>
          <w:sz w:val="32"/>
          <w:szCs w:val="32"/>
        </w:rPr>
      </w:pPr>
      <w:r w:rsidRPr="00173C80">
        <w:rPr>
          <w:sz w:val="32"/>
          <w:szCs w:val="32"/>
        </w:rPr>
        <w:t xml:space="preserve">1000 stores operating in more than 50 countries. </w:t>
      </w:r>
    </w:p>
    <w:p w:rsidR="00F16537" w:rsidRDefault="00F16537" w:rsidP="00173C80">
      <w:pPr>
        <w:rPr>
          <w:b/>
          <w:color w:val="FF0000"/>
          <w:sz w:val="32"/>
          <w:szCs w:val="32"/>
          <w:u w:val="single"/>
        </w:rPr>
      </w:pPr>
    </w:p>
    <w:p w:rsidR="00482CDB" w:rsidRPr="001B0DAA" w:rsidRDefault="00482CDB" w:rsidP="00173C80">
      <w:pPr>
        <w:rPr>
          <w:b/>
          <w:sz w:val="32"/>
          <w:szCs w:val="32"/>
          <w:u w:val="single"/>
        </w:rPr>
      </w:pPr>
    </w:p>
    <w:p w:rsidR="00482CDB" w:rsidRPr="00173C80" w:rsidRDefault="00482CDB" w:rsidP="00173C80">
      <w:pPr>
        <w:pStyle w:val="ListParagraph"/>
        <w:numPr>
          <w:ilvl w:val="0"/>
          <w:numId w:val="5"/>
        </w:numPr>
        <w:rPr>
          <w:sz w:val="32"/>
          <w:szCs w:val="32"/>
        </w:rPr>
      </w:pPr>
      <w:r w:rsidRPr="00173C80">
        <w:rPr>
          <w:sz w:val="32"/>
          <w:szCs w:val="32"/>
        </w:rPr>
        <w:lastRenderedPageBreak/>
        <w:t>chooses its marketing strategy very carefully so as to align its advertisement campaign with digital marketing in the stores. uses print mediate ads, mobile ads, and other social media campaig</w:t>
      </w:r>
      <w:r w:rsidR="00E91007" w:rsidRPr="00173C80">
        <w:rPr>
          <w:sz w:val="32"/>
          <w:szCs w:val="32"/>
        </w:rPr>
        <w:t xml:space="preserve">ns. </w:t>
      </w:r>
    </w:p>
    <w:p w:rsidR="00482CDB" w:rsidRPr="00173C80" w:rsidRDefault="00482CDB" w:rsidP="00173C80">
      <w:pPr>
        <w:pStyle w:val="ListParagraph"/>
        <w:numPr>
          <w:ilvl w:val="0"/>
          <w:numId w:val="5"/>
        </w:numPr>
        <w:rPr>
          <w:sz w:val="32"/>
          <w:szCs w:val="32"/>
        </w:rPr>
      </w:pPr>
      <w:r w:rsidRPr="00173C80">
        <w:rPr>
          <w:sz w:val="32"/>
          <w:szCs w:val="32"/>
        </w:rPr>
        <w:t>has around 1000 stores in over countries, and the strength of em</w:t>
      </w:r>
      <w:r w:rsidR="00F16537" w:rsidRPr="00173C80">
        <w:rPr>
          <w:sz w:val="32"/>
          <w:szCs w:val="32"/>
        </w:rPr>
        <w:t xml:space="preserve">ployees is 83000. </w:t>
      </w:r>
    </w:p>
    <w:p w:rsidR="00482CDB" w:rsidRDefault="00482CDB" w:rsidP="00173C80">
      <w:pPr>
        <w:rPr>
          <w:sz w:val="32"/>
          <w:szCs w:val="32"/>
        </w:rPr>
      </w:pPr>
    </w:p>
    <w:p w:rsidR="00482CDB" w:rsidRPr="00173C80" w:rsidRDefault="00482CDB" w:rsidP="00173C80">
      <w:pPr>
        <w:pStyle w:val="ListParagraph"/>
        <w:numPr>
          <w:ilvl w:val="0"/>
          <w:numId w:val="5"/>
        </w:numPr>
        <w:rPr>
          <w:b/>
          <w:color w:val="FF0000"/>
          <w:sz w:val="32"/>
          <w:szCs w:val="32"/>
          <w:u w:val="single"/>
        </w:rPr>
      </w:pPr>
      <w:r w:rsidRPr="00173C80">
        <w:rPr>
          <w:sz w:val="32"/>
          <w:szCs w:val="32"/>
        </w:rPr>
        <w:t xml:space="preserve">floors are dived in to floors which mean they have separate section for clothing, gifts, furniture. </w:t>
      </w:r>
    </w:p>
    <w:p w:rsidR="00482CDB" w:rsidRDefault="00482CDB" w:rsidP="00173C80">
      <w:pPr>
        <w:rPr>
          <w:sz w:val="32"/>
          <w:szCs w:val="32"/>
        </w:rPr>
      </w:pPr>
    </w:p>
    <w:p w:rsidR="00482CDB" w:rsidRPr="00BC3C45" w:rsidRDefault="00482CDB" w:rsidP="00173C80">
      <w:pPr>
        <w:rPr>
          <w:b/>
          <w:color w:val="FF0000"/>
          <w:sz w:val="32"/>
          <w:szCs w:val="32"/>
          <w:u w:val="single"/>
        </w:rPr>
      </w:pPr>
    </w:p>
    <w:p w:rsidR="00482CDB" w:rsidRDefault="00482CDB" w:rsidP="00173C80">
      <w:pPr>
        <w:pStyle w:val="ListParagraph"/>
        <w:numPr>
          <w:ilvl w:val="0"/>
          <w:numId w:val="5"/>
        </w:numPr>
      </w:pPr>
      <w:r w:rsidRPr="00173C80">
        <w:rPr>
          <w:sz w:val="32"/>
          <w:szCs w:val="32"/>
        </w:rPr>
        <w:t>50 countries.</w:t>
      </w:r>
    </w:p>
    <w:p w:rsidR="00482CDB" w:rsidRDefault="00482CDB"/>
    <w:p w:rsidR="00482CDB" w:rsidRDefault="00482CDB"/>
    <w:p w:rsidR="00E91007" w:rsidRDefault="00E91007"/>
    <w:p w:rsidR="00E91007" w:rsidRDefault="00E91007"/>
    <w:p w:rsidR="00482CDB" w:rsidRDefault="00482CDB">
      <w:r>
        <w:rPr>
          <w:rFonts w:ascii="Arial" w:hAnsi="Arial" w:cs="Arial"/>
          <w:noProof/>
          <w:color w:val="FFFFFF"/>
          <w:sz w:val="20"/>
          <w:szCs w:val="20"/>
          <w:lang w:eastAsia="en-GB"/>
        </w:rPr>
        <w:drawing>
          <wp:inline distT="0" distB="0" distL="0" distR="0" wp14:anchorId="251DE6AB" wp14:editId="0726F8FA">
            <wp:extent cx="3095625" cy="2070100"/>
            <wp:effectExtent l="0" t="0" r="9525" b="635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flipV="1">
                      <a:off x="0" y="0"/>
                      <a:ext cx="3263469" cy="2182340"/>
                    </a:xfrm>
                    <a:prstGeom prst="rect">
                      <a:avLst/>
                    </a:prstGeom>
                    <a:noFill/>
                    <a:ln>
                      <a:noFill/>
                    </a:ln>
                  </pic:spPr>
                </pic:pic>
              </a:graphicData>
            </a:graphic>
          </wp:inline>
        </w:drawing>
      </w:r>
    </w:p>
    <w:p w:rsidR="00482CDB" w:rsidRDefault="00482CDB"/>
    <w:p w:rsidR="00482CDB" w:rsidRDefault="00482CDB"/>
    <w:p w:rsidR="00482CDB" w:rsidRPr="00173C80" w:rsidRDefault="00482CDB" w:rsidP="00173C80">
      <w:pPr>
        <w:pStyle w:val="ListParagraph"/>
        <w:numPr>
          <w:ilvl w:val="0"/>
          <w:numId w:val="7"/>
        </w:numPr>
        <w:rPr>
          <w:sz w:val="32"/>
          <w:szCs w:val="32"/>
        </w:rPr>
      </w:pPr>
      <w:r w:rsidRPr="00173C80">
        <w:rPr>
          <w:sz w:val="32"/>
          <w:szCs w:val="32"/>
        </w:rPr>
        <w:t>Marks and spencer’s is particularly vulnerable to competition as it sells not only food and clothes but also</w:t>
      </w:r>
      <w:r w:rsidR="00461626" w:rsidRPr="00173C80">
        <w:rPr>
          <w:sz w:val="32"/>
          <w:szCs w:val="32"/>
        </w:rPr>
        <w:t xml:space="preserve"> apparel household.</w:t>
      </w:r>
    </w:p>
    <w:p w:rsidR="00482CDB" w:rsidRDefault="00482CDB" w:rsidP="00482CDB">
      <w:pPr>
        <w:rPr>
          <w:sz w:val="32"/>
          <w:szCs w:val="32"/>
        </w:rPr>
      </w:pPr>
    </w:p>
    <w:p w:rsidR="00482CDB" w:rsidRPr="00173C80" w:rsidRDefault="00482CDB" w:rsidP="00173C80">
      <w:pPr>
        <w:pStyle w:val="ListParagraph"/>
        <w:numPr>
          <w:ilvl w:val="0"/>
          <w:numId w:val="7"/>
        </w:numPr>
        <w:rPr>
          <w:sz w:val="32"/>
          <w:szCs w:val="32"/>
        </w:rPr>
      </w:pPr>
      <w:r w:rsidRPr="00173C80">
        <w:rPr>
          <w:sz w:val="32"/>
          <w:szCs w:val="32"/>
        </w:rPr>
        <w:lastRenderedPageBreak/>
        <w:t xml:space="preserve">Threat from buyers is high as they have large number of retailers </w:t>
      </w:r>
    </w:p>
    <w:p w:rsidR="00482CDB" w:rsidRDefault="00482CDB" w:rsidP="00482CDB">
      <w:pPr>
        <w:rPr>
          <w:sz w:val="32"/>
          <w:szCs w:val="32"/>
        </w:rPr>
      </w:pPr>
    </w:p>
    <w:p w:rsidR="00482CDB" w:rsidRPr="00173C80" w:rsidRDefault="00482CDB" w:rsidP="00173C80">
      <w:pPr>
        <w:pStyle w:val="ListParagraph"/>
        <w:numPr>
          <w:ilvl w:val="0"/>
          <w:numId w:val="7"/>
        </w:numPr>
        <w:rPr>
          <w:b/>
          <w:color w:val="FF0000"/>
          <w:sz w:val="32"/>
          <w:szCs w:val="32"/>
          <w:u w:val="single"/>
        </w:rPr>
      </w:pPr>
      <w:r w:rsidRPr="00173C80">
        <w:rPr>
          <w:sz w:val="32"/>
          <w:szCs w:val="32"/>
        </w:rPr>
        <w:t>Customers can buy subtitle products fro</w:t>
      </w:r>
      <w:r w:rsidR="00E91007" w:rsidRPr="00173C80">
        <w:rPr>
          <w:sz w:val="32"/>
          <w:szCs w:val="32"/>
        </w:rPr>
        <w:t>m other supermarket.</w:t>
      </w:r>
      <w:r w:rsidRPr="00173C80">
        <w:rPr>
          <w:sz w:val="32"/>
          <w:szCs w:val="32"/>
        </w:rPr>
        <w:t xml:space="preserve"> The threat is high.</w:t>
      </w:r>
    </w:p>
    <w:p w:rsidR="00482CDB" w:rsidRDefault="00482CDB" w:rsidP="00482CDB">
      <w:pPr>
        <w:rPr>
          <w:sz w:val="32"/>
          <w:szCs w:val="32"/>
        </w:rPr>
      </w:pPr>
    </w:p>
    <w:p w:rsidR="00F16537" w:rsidRDefault="00F16537" w:rsidP="00482CDB">
      <w:pPr>
        <w:rPr>
          <w:b/>
          <w:color w:val="FF0000"/>
          <w:sz w:val="32"/>
          <w:szCs w:val="32"/>
          <w:u w:val="single"/>
        </w:rPr>
      </w:pPr>
    </w:p>
    <w:p w:rsidR="00482CDB" w:rsidRDefault="00482CDB" w:rsidP="00173C80">
      <w:pPr>
        <w:pStyle w:val="ListParagraph"/>
        <w:numPr>
          <w:ilvl w:val="0"/>
          <w:numId w:val="7"/>
        </w:numPr>
        <w:rPr>
          <w:sz w:val="32"/>
          <w:szCs w:val="32"/>
        </w:rPr>
      </w:pPr>
      <w:r w:rsidRPr="00173C80">
        <w:rPr>
          <w:sz w:val="32"/>
          <w:szCs w:val="32"/>
        </w:rPr>
        <w:t>Entrants of new companies are low because they need a lot of capital investment to set up</w:t>
      </w:r>
      <w:r w:rsidR="00F16537" w:rsidRPr="00173C80">
        <w:rPr>
          <w:sz w:val="32"/>
          <w:szCs w:val="32"/>
        </w:rPr>
        <w:t xml:space="preserve"> </w:t>
      </w:r>
      <w:r w:rsidRPr="00173C80">
        <w:rPr>
          <w:sz w:val="32"/>
          <w:szCs w:val="32"/>
        </w:rPr>
        <w:t>a su</w:t>
      </w:r>
      <w:r w:rsidR="00F16537" w:rsidRPr="00173C80">
        <w:rPr>
          <w:sz w:val="32"/>
          <w:szCs w:val="32"/>
        </w:rPr>
        <w:t xml:space="preserve">ccessful chain of stores, </w:t>
      </w:r>
    </w:p>
    <w:p w:rsidR="00173C80" w:rsidRDefault="00173C80" w:rsidP="00173C80">
      <w:pPr>
        <w:rPr>
          <w:sz w:val="32"/>
          <w:szCs w:val="32"/>
        </w:rPr>
      </w:pPr>
    </w:p>
    <w:p w:rsidR="00173C80" w:rsidRPr="00173C80" w:rsidRDefault="00173C80" w:rsidP="00173C80">
      <w:pPr>
        <w:pStyle w:val="ListParagraph"/>
        <w:numPr>
          <w:ilvl w:val="0"/>
          <w:numId w:val="7"/>
        </w:numPr>
        <w:rPr>
          <w:sz w:val="32"/>
          <w:szCs w:val="32"/>
        </w:rPr>
      </w:pPr>
      <w:r w:rsidRPr="00173C80">
        <w:rPr>
          <w:sz w:val="32"/>
          <w:szCs w:val="32"/>
        </w:rPr>
        <w:t>Threat of suppliers are low because they sell own brand products.</w:t>
      </w:r>
    </w:p>
    <w:p w:rsidR="00482CDB" w:rsidRDefault="00482CDB" w:rsidP="00482CDB">
      <w:pPr>
        <w:rPr>
          <w:sz w:val="32"/>
          <w:szCs w:val="32"/>
        </w:rPr>
      </w:pPr>
      <w:r>
        <w:rPr>
          <w:sz w:val="32"/>
          <w:szCs w:val="32"/>
        </w:rPr>
        <w:br w:type="page"/>
      </w:r>
    </w:p>
    <w:p w:rsidR="00482CDB" w:rsidRDefault="00482CDB" w:rsidP="00461626">
      <w:pPr>
        <w:rPr>
          <w:b/>
          <w:sz w:val="32"/>
          <w:szCs w:val="32"/>
          <w:u w:val="single"/>
        </w:rPr>
      </w:pPr>
      <w:r w:rsidRPr="003773EB">
        <w:rPr>
          <w:b/>
          <w:sz w:val="32"/>
          <w:szCs w:val="32"/>
          <w:u w:val="single"/>
        </w:rPr>
        <w:lastRenderedPageBreak/>
        <w:t>McKinney’s seven framework</w:t>
      </w:r>
    </w:p>
    <w:p w:rsidR="00461626" w:rsidRDefault="00461626" w:rsidP="00461626">
      <w:pPr>
        <w:rPr>
          <w:b/>
          <w:sz w:val="32"/>
          <w:szCs w:val="32"/>
          <w:u w:val="single"/>
        </w:rPr>
      </w:pPr>
    </w:p>
    <w:p w:rsidR="00461626" w:rsidRDefault="00461626" w:rsidP="00461626">
      <w:pPr>
        <w:rPr>
          <w:b/>
          <w:sz w:val="32"/>
          <w:szCs w:val="32"/>
          <w:u w:val="single"/>
        </w:rPr>
      </w:pPr>
      <w:r>
        <w:rPr>
          <w:rFonts w:ascii="Arial" w:hAnsi="Arial" w:cs="Arial"/>
          <w:noProof/>
          <w:color w:val="FFFFFF"/>
          <w:sz w:val="20"/>
          <w:szCs w:val="20"/>
          <w:lang w:eastAsia="en-GB"/>
        </w:rPr>
        <w:drawing>
          <wp:inline distT="0" distB="0" distL="0" distR="0" wp14:anchorId="1702F9D8" wp14:editId="68378F7C">
            <wp:extent cx="2300889" cy="1304925"/>
            <wp:effectExtent l="0" t="0" r="444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1193" cy="1310769"/>
                    </a:xfrm>
                    <a:prstGeom prst="rect">
                      <a:avLst/>
                    </a:prstGeom>
                    <a:noFill/>
                    <a:ln>
                      <a:noFill/>
                    </a:ln>
                  </pic:spPr>
                </pic:pic>
              </a:graphicData>
            </a:graphic>
          </wp:inline>
        </w:drawing>
      </w:r>
    </w:p>
    <w:p w:rsidR="00461626" w:rsidRDefault="00461626" w:rsidP="00461626">
      <w:pPr>
        <w:rPr>
          <w:b/>
          <w:sz w:val="32"/>
          <w:szCs w:val="32"/>
          <w:u w:val="single"/>
        </w:rPr>
      </w:pPr>
    </w:p>
    <w:p w:rsidR="00482CDB" w:rsidRPr="00173C80" w:rsidRDefault="00482CDB" w:rsidP="00173C80">
      <w:pPr>
        <w:pStyle w:val="ListParagraph"/>
        <w:numPr>
          <w:ilvl w:val="0"/>
          <w:numId w:val="6"/>
        </w:numPr>
        <w:rPr>
          <w:sz w:val="32"/>
          <w:szCs w:val="32"/>
        </w:rPr>
      </w:pPr>
      <w:r w:rsidRPr="00173C80">
        <w:rPr>
          <w:sz w:val="32"/>
          <w:szCs w:val="32"/>
        </w:rPr>
        <w:t xml:space="preserve">Encourage through mission statement core values of organisation </w:t>
      </w:r>
    </w:p>
    <w:p w:rsidR="00482CDB" w:rsidRPr="00173C80" w:rsidRDefault="00482CDB" w:rsidP="00173C80">
      <w:pPr>
        <w:pStyle w:val="ListParagraph"/>
        <w:numPr>
          <w:ilvl w:val="0"/>
          <w:numId w:val="6"/>
        </w:numPr>
        <w:rPr>
          <w:sz w:val="32"/>
          <w:szCs w:val="32"/>
        </w:rPr>
      </w:pPr>
      <w:r w:rsidRPr="00173C80">
        <w:rPr>
          <w:sz w:val="32"/>
          <w:szCs w:val="32"/>
        </w:rPr>
        <w:t>Move to e-commerce</w:t>
      </w:r>
    </w:p>
    <w:p w:rsidR="00482CDB" w:rsidRPr="00173C80" w:rsidRDefault="00482CDB" w:rsidP="00173C80">
      <w:pPr>
        <w:pStyle w:val="ListParagraph"/>
        <w:numPr>
          <w:ilvl w:val="0"/>
          <w:numId w:val="6"/>
        </w:numPr>
        <w:rPr>
          <w:sz w:val="32"/>
          <w:szCs w:val="32"/>
        </w:rPr>
      </w:pPr>
      <w:r w:rsidRPr="00173C80">
        <w:rPr>
          <w:sz w:val="32"/>
          <w:szCs w:val="32"/>
        </w:rPr>
        <w:t>Changed from high to flat</w:t>
      </w:r>
    </w:p>
    <w:p w:rsidR="00482CDB" w:rsidRPr="00173C80" w:rsidRDefault="00482CDB" w:rsidP="00173C80">
      <w:pPr>
        <w:pStyle w:val="ListParagraph"/>
        <w:numPr>
          <w:ilvl w:val="0"/>
          <w:numId w:val="6"/>
        </w:numPr>
        <w:rPr>
          <w:sz w:val="32"/>
          <w:szCs w:val="32"/>
        </w:rPr>
      </w:pPr>
      <w:r w:rsidRPr="00173C80">
        <w:rPr>
          <w:sz w:val="32"/>
          <w:szCs w:val="32"/>
        </w:rPr>
        <w:t>Develop CRM systems that provide data and information for organisation and shareholders.</w:t>
      </w:r>
    </w:p>
    <w:p w:rsidR="00482CDB" w:rsidRPr="00173C80" w:rsidRDefault="00482CDB" w:rsidP="00173C80">
      <w:pPr>
        <w:pStyle w:val="ListParagraph"/>
        <w:numPr>
          <w:ilvl w:val="0"/>
          <w:numId w:val="6"/>
        </w:numPr>
        <w:rPr>
          <w:sz w:val="32"/>
          <w:szCs w:val="32"/>
        </w:rPr>
      </w:pPr>
      <w:r w:rsidRPr="00173C80">
        <w:rPr>
          <w:sz w:val="32"/>
          <w:szCs w:val="32"/>
        </w:rPr>
        <w:t>Using their own brand and stories to support their image</w:t>
      </w:r>
    </w:p>
    <w:p w:rsidR="00482CDB" w:rsidRPr="00173C80" w:rsidRDefault="00482CDB" w:rsidP="00173C80">
      <w:pPr>
        <w:pStyle w:val="ListParagraph"/>
        <w:numPr>
          <w:ilvl w:val="0"/>
          <w:numId w:val="6"/>
        </w:numPr>
        <w:rPr>
          <w:b/>
          <w:color w:val="FF0000"/>
          <w:sz w:val="32"/>
          <w:szCs w:val="32"/>
          <w:u w:val="single"/>
        </w:rPr>
      </w:pPr>
      <w:r w:rsidRPr="00173C80">
        <w:rPr>
          <w:sz w:val="32"/>
          <w:szCs w:val="32"/>
        </w:rPr>
        <w:t xml:space="preserve">Most important </w:t>
      </w:r>
    </w:p>
    <w:p w:rsidR="00482CDB" w:rsidRPr="00173C80" w:rsidRDefault="00482CDB" w:rsidP="00173C80">
      <w:pPr>
        <w:pStyle w:val="ListParagraph"/>
        <w:numPr>
          <w:ilvl w:val="0"/>
          <w:numId w:val="6"/>
        </w:numPr>
        <w:rPr>
          <w:b/>
          <w:color w:val="FF0000"/>
          <w:sz w:val="32"/>
          <w:szCs w:val="32"/>
        </w:rPr>
      </w:pPr>
      <w:r w:rsidRPr="00173C80">
        <w:rPr>
          <w:sz w:val="32"/>
          <w:szCs w:val="32"/>
        </w:rPr>
        <w:t xml:space="preserve">Important for quality and communication </w:t>
      </w:r>
    </w:p>
    <w:p w:rsidR="00482CDB" w:rsidRDefault="00482CDB" w:rsidP="00482CDB">
      <w:pPr>
        <w:rPr>
          <w:sz w:val="32"/>
          <w:szCs w:val="32"/>
        </w:rPr>
      </w:pPr>
    </w:p>
    <w:p w:rsidR="009558BE" w:rsidRDefault="009558BE"/>
    <w:p w:rsidR="009558BE" w:rsidRDefault="009558BE"/>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r>
        <w:rPr>
          <w:rFonts w:asciiTheme="minorHAnsi" w:eastAsiaTheme="minorEastAsia" w:hAnsi="Calibri" w:cstheme="minorBidi"/>
          <w:color w:val="000000" w:themeColor="text1"/>
          <w:kern w:val="24"/>
          <w:sz w:val="32"/>
          <w:szCs w:val="32"/>
          <w:lang w:val="en-US"/>
        </w:rPr>
        <w:lastRenderedPageBreak/>
        <w:t xml:space="preserve">Qamar, A. (2018). </w:t>
      </w:r>
      <w:r>
        <w:rPr>
          <w:rFonts w:asciiTheme="minorHAnsi" w:eastAsiaTheme="minorEastAsia" w:hAnsi="Calibri" w:cstheme="minorBidi"/>
          <w:i/>
          <w:iCs/>
          <w:color w:val="000000" w:themeColor="text1"/>
          <w:kern w:val="24"/>
          <w:sz w:val="32"/>
          <w:szCs w:val="32"/>
          <w:lang w:val="en-US"/>
        </w:rPr>
        <w:t xml:space="preserve">The 2018 Retail Crisis Catches Up With Marks and Spencer. </w:t>
      </w:r>
      <w:r>
        <w:rPr>
          <w:rFonts w:asciiTheme="minorHAnsi" w:eastAsiaTheme="minorEastAsia" w:hAnsi="Calibri" w:cstheme="minorBidi"/>
          <w:color w:val="000000" w:themeColor="text1"/>
          <w:kern w:val="24"/>
          <w:sz w:val="32"/>
          <w:szCs w:val="32"/>
          <w:lang w:val="en-US"/>
        </w:rPr>
        <w:t xml:space="preserve">[Online] </w:t>
      </w:r>
      <w:r>
        <w:rPr>
          <w:rFonts w:asciiTheme="minorHAnsi" w:eastAsiaTheme="minorEastAsia" w:hAnsi="Calibri" w:cstheme="minorBidi"/>
          <w:color w:val="000000" w:themeColor="text1"/>
          <w:kern w:val="24"/>
          <w:sz w:val="32"/>
          <w:szCs w:val="32"/>
          <w:lang w:val="en-US"/>
        </w:rPr>
        <w:br/>
        <w:t xml:space="preserve">Available at: </w:t>
      </w:r>
      <w:r>
        <w:rPr>
          <w:rFonts w:asciiTheme="minorHAnsi" w:eastAsiaTheme="minorEastAsia" w:hAnsi="Calibri" w:cstheme="minorBidi"/>
          <w:color w:val="000000" w:themeColor="text1"/>
          <w:kern w:val="24"/>
          <w:sz w:val="32"/>
          <w:szCs w:val="32"/>
          <w:u w:val="single"/>
          <w:lang w:val="en-US"/>
        </w:rPr>
        <w:t>https://blog.bham.ac.uk/cityredi/the-2018-retail-crisis-catches-up-with-marks-and-spencer/</w:t>
      </w:r>
      <w:r>
        <w:rPr>
          <w:rFonts w:asciiTheme="minorHAnsi" w:eastAsiaTheme="minorEastAsia" w:hAnsi="Calibri" w:cstheme="minorBidi"/>
          <w:color w:val="000000" w:themeColor="text1"/>
          <w:kern w:val="24"/>
          <w:sz w:val="32"/>
          <w:szCs w:val="32"/>
          <w:lang w:val="en-US"/>
        </w:rPr>
        <w:br/>
        <w:t>[Accessed 24 02 2019].</w:t>
      </w: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Pr="009065E6" w:rsidRDefault="009065E6" w:rsidP="009065E6">
      <w:pPr>
        <w:pStyle w:val="NormalWeb"/>
        <w:rPr>
          <w:rFonts w:eastAsiaTheme="minorEastAsia" w:hAnsi="Calibri"/>
          <w:color w:val="000000" w:themeColor="text1"/>
          <w:kern w:val="24"/>
          <w:sz w:val="32"/>
          <w:szCs w:val="32"/>
        </w:rPr>
      </w:pPr>
      <w:r w:rsidRPr="009065E6">
        <w:rPr>
          <w:rFonts w:eastAsiaTheme="minorEastAsia" w:hAnsi="Calibri"/>
          <w:color w:val="000000" w:themeColor="text1"/>
          <w:kern w:val="24"/>
          <w:sz w:val="32"/>
          <w:szCs w:val="32"/>
          <w:lang w:val="en-US"/>
        </w:rPr>
        <w:t xml:space="preserve">M&amp;S, 2018. </w:t>
      </w:r>
      <w:r w:rsidRPr="009065E6">
        <w:rPr>
          <w:rFonts w:eastAsiaTheme="minorEastAsia" w:hAnsi="Calibri"/>
          <w:i/>
          <w:iCs/>
          <w:color w:val="000000" w:themeColor="text1"/>
          <w:kern w:val="24"/>
          <w:sz w:val="32"/>
          <w:szCs w:val="32"/>
          <w:lang w:val="en-US"/>
        </w:rPr>
        <w:t xml:space="preserve">M&amp;S LAUNCHES MOST DIGITAL MARKETING CAMPAIGN TO DATE: </w:t>
      </w:r>
      <w:r w:rsidRPr="009065E6">
        <w:rPr>
          <w:rFonts w:eastAsiaTheme="minorEastAsia" w:hAnsi="Calibri"/>
          <w:i/>
          <w:iCs/>
          <w:color w:val="000000" w:themeColor="text1"/>
          <w:kern w:val="24"/>
          <w:sz w:val="32"/>
          <w:szCs w:val="32"/>
          <w:lang w:val="en-US"/>
        </w:rPr>
        <w:t>“</w:t>
      </w:r>
      <w:r w:rsidRPr="009065E6">
        <w:rPr>
          <w:rFonts w:eastAsiaTheme="minorEastAsia" w:hAnsi="Calibri"/>
          <w:i/>
          <w:iCs/>
          <w:color w:val="000000" w:themeColor="text1"/>
          <w:kern w:val="24"/>
          <w:sz w:val="32"/>
          <w:szCs w:val="32"/>
          <w:lang w:val="en-US"/>
        </w:rPr>
        <w:t>MUST-HAVES</w:t>
      </w:r>
      <w:r w:rsidRPr="009065E6">
        <w:rPr>
          <w:rFonts w:eastAsiaTheme="minorEastAsia" w:hAnsi="Calibri"/>
          <w:i/>
          <w:iCs/>
          <w:color w:val="000000" w:themeColor="text1"/>
          <w:kern w:val="24"/>
          <w:sz w:val="32"/>
          <w:szCs w:val="32"/>
          <w:lang w:val="en-US"/>
        </w:rPr>
        <w:t>”</w:t>
      </w:r>
      <w:r w:rsidRPr="009065E6">
        <w:rPr>
          <w:rFonts w:eastAsiaTheme="minorEastAsia" w:hAnsi="Calibri"/>
          <w:i/>
          <w:iCs/>
          <w:color w:val="000000" w:themeColor="text1"/>
          <w:kern w:val="24"/>
          <w:sz w:val="32"/>
          <w:szCs w:val="32"/>
          <w:lang w:val="en-US"/>
        </w:rPr>
        <w:t xml:space="preserve">. </w:t>
      </w:r>
      <w:r w:rsidRPr="009065E6">
        <w:rPr>
          <w:rFonts w:eastAsiaTheme="minorEastAsia" w:hAnsi="Calibri"/>
          <w:color w:val="000000" w:themeColor="text1"/>
          <w:kern w:val="24"/>
          <w:sz w:val="32"/>
          <w:szCs w:val="32"/>
          <w:lang w:val="en-US"/>
        </w:rPr>
        <w:t xml:space="preserve">[Online] </w:t>
      </w:r>
      <w:r w:rsidRPr="009065E6">
        <w:rPr>
          <w:rFonts w:eastAsiaTheme="minorEastAsia" w:hAnsi="Calibri"/>
          <w:color w:val="000000" w:themeColor="text1"/>
          <w:kern w:val="24"/>
          <w:sz w:val="32"/>
          <w:szCs w:val="32"/>
          <w:lang w:val="en-US"/>
        </w:rPr>
        <w:br/>
        <w:t xml:space="preserve">Available at: </w:t>
      </w:r>
      <w:r w:rsidRPr="009065E6">
        <w:rPr>
          <w:rFonts w:eastAsiaTheme="minorEastAsia" w:hAnsi="Calibri"/>
          <w:color w:val="000000" w:themeColor="text1"/>
          <w:kern w:val="24"/>
          <w:sz w:val="32"/>
          <w:szCs w:val="32"/>
          <w:u w:val="single"/>
          <w:lang w:val="en-US"/>
        </w:rPr>
        <w:t>https://corporate.marksandspencer.com/media/press-releases/2018/mands-launches-most-digital-marketing-campaign-to-date-must-haves</w:t>
      </w:r>
      <w:r w:rsidRPr="009065E6">
        <w:rPr>
          <w:rFonts w:eastAsiaTheme="minorEastAsia" w:hAnsi="Calibri"/>
          <w:color w:val="000000" w:themeColor="text1"/>
          <w:kern w:val="24"/>
          <w:sz w:val="32"/>
          <w:szCs w:val="32"/>
          <w:lang w:val="en-US"/>
        </w:rPr>
        <w:br/>
        <w:t>[Accessed 24 02 2019].</w:t>
      </w: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E14C9A" w:rsidRPr="00E14C9A" w:rsidRDefault="00E14C9A" w:rsidP="00E14C9A">
      <w:pPr>
        <w:pStyle w:val="NormalWeb"/>
        <w:rPr>
          <w:rFonts w:eastAsiaTheme="minorEastAsia" w:hAnsi="Calibri"/>
          <w:color w:val="000000" w:themeColor="text1"/>
          <w:kern w:val="24"/>
          <w:sz w:val="32"/>
          <w:szCs w:val="32"/>
        </w:rPr>
      </w:pPr>
      <w:r w:rsidRPr="00E14C9A">
        <w:rPr>
          <w:rFonts w:eastAsiaTheme="minorEastAsia" w:hAnsi="Calibri"/>
          <w:color w:val="000000" w:themeColor="text1"/>
          <w:kern w:val="24"/>
          <w:sz w:val="32"/>
          <w:szCs w:val="32"/>
          <w:lang w:val="en-US"/>
        </w:rPr>
        <w:t xml:space="preserve">M&amp;S. (2014). </w:t>
      </w:r>
      <w:r w:rsidRPr="00E14C9A">
        <w:rPr>
          <w:rFonts w:eastAsiaTheme="minorEastAsia" w:hAnsi="Calibri"/>
          <w:i/>
          <w:iCs/>
          <w:color w:val="000000" w:themeColor="text1"/>
          <w:kern w:val="24"/>
          <w:sz w:val="32"/>
          <w:szCs w:val="32"/>
          <w:lang w:val="en-US"/>
        </w:rPr>
        <w:t xml:space="preserve">Putting service in the spotlight. </w:t>
      </w:r>
      <w:r w:rsidRPr="00E14C9A">
        <w:rPr>
          <w:rFonts w:eastAsiaTheme="minorEastAsia" w:hAnsi="Calibri"/>
          <w:color w:val="000000" w:themeColor="text1"/>
          <w:kern w:val="24"/>
          <w:sz w:val="32"/>
          <w:szCs w:val="32"/>
          <w:lang w:val="en-US"/>
        </w:rPr>
        <w:t xml:space="preserve">[Online] </w:t>
      </w:r>
      <w:r w:rsidRPr="00E14C9A">
        <w:rPr>
          <w:rFonts w:eastAsiaTheme="minorEastAsia" w:hAnsi="Calibri"/>
          <w:color w:val="000000" w:themeColor="text1"/>
          <w:kern w:val="24"/>
          <w:sz w:val="32"/>
          <w:szCs w:val="32"/>
          <w:lang w:val="en-US"/>
        </w:rPr>
        <w:br/>
        <w:t xml:space="preserve">Available at: </w:t>
      </w:r>
      <w:r w:rsidRPr="00E14C9A">
        <w:rPr>
          <w:rFonts w:eastAsiaTheme="minorEastAsia" w:hAnsi="Calibri"/>
          <w:color w:val="000000" w:themeColor="text1"/>
          <w:kern w:val="24"/>
          <w:sz w:val="32"/>
          <w:szCs w:val="32"/>
          <w:u w:val="single"/>
          <w:lang w:val="en-US"/>
        </w:rPr>
        <w:t>https://corporate.marksandspencer.com/blog/putting-service-in-the-spotlight</w:t>
      </w:r>
      <w:r w:rsidRPr="00E14C9A">
        <w:rPr>
          <w:rFonts w:eastAsiaTheme="minorEastAsia" w:hAnsi="Calibri"/>
          <w:color w:val="000000" w:themeColor="text1"/>
          <w:kern w:val="24"/>
          <w:sz w:val="32"/>
          <w:szCs w:val="32"/>
          <w:lang w:val="en-US"/>
        </w:rPr>
        <w:br/>
        <w:t>[Accessed 05 02 2019].</w:t>
      </w:r>
    </w:p>
    <w:p w:rsidR="009065E6" w:rsidRDefault="009065E6" w:rsidP="009065E6">
      <w:pPr>
        <w:pStyle w:val="NormalWeb"/>
        <w:spacing w:before="0" w:beforeAutospacing="0" w:after="160" w:afterAutospacing="0" w:line="256" w:lineRule="auto"/>
        <w:rPr>
          <w:rFonts w:asciiTheme="minorHAnsi" w:eastAsiaTheme="minorEastAsia" w:hAnsi="Calibri" w:cstheme="minorBidi"/>
          <w:color w:val="000000" w:themeColor="text1"/>
          <w:kern w:val="24"/>
          <w:sz w:val="32"/>
          <w:szCs w:val="32"/>
          <w:lang w:val="en-US"/>
        </w:rPr>
      </w:pPr>
    </w:p>
    <w:p w:rsidR="009065E6" w:rsidRDefault="009065E6" w:rsidP="009065E6">
      <w:pPr>
        <w:pStyle w:val="NormalWeb"/>
        <w:spacing w:before="0" w:beforeAutospacing="0" w:after="160" w:afterAutospacing="0" w:line="256" w:lineRule="auto"/>
      </w:pPr>
    </w:p>
    <w:p w:rsidR="009558BE" w:rsidRDefault="009558BE"/>
    <w:p w:rsidR="009558BE" w:rsidRDefault="009558BE"/>
    <w:p w:rsidR="009558BE" w:rsidRDefault="009558BE"/>
    <w:sectPr w:rsidR="00955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4C9B"/>
    <w:multiLevelType w:val="hybridMultilevel"/>
    <w:tmpl w:val="26D0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13E2B"/>
    <w:multiLevelType w:val="hybridMultilevel"/>
    <w:tmpl w:val="5A84E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442F1"/>
    <w:multiLevelType w:val="hybridMultilevel"/>
    <w:tmpl w:val="43BC1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AF7B60"/>
    <w:multiLevelType w:val="hybridMultilevel"/>
    <w:tmpl w:val="3E3C1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10407D"/>
    <w:multiLevelType w:val="hybridMultilevel"/>
    <w:tmpl w:val="5E94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AE256A"/>
    <w:multiLevelType w:val="hybridMultilevel"/>
    <w:tmpl w:val="2AD23F4A"/>
    <w:lvl w:ilvl="0" w:tplc="705019F0">
      <w:start w:val="1"/>
      <w:numFmt w:val="bullet"/>
      <w:lvlText w:val="•"/>
      <w:lvlJc w:val="left"/>
      <w:pPr>
        <w:tabs>
          <w:tab w:val="num" w:pos="720"/>
        </w:tabs>
        <w:ind w:left="720" w:hanging="360"/>
      </w:pPr>
      <w:rPr>
        <w:rFonts w:ascii="Arial" w:hAnsi="Arial" w:hint="default"/>
      </w:rPr>
    </w:lvl>
    <w:lvl w:ilvl="1" w:tplc="91B42912" w:tentative="1">
      <w:start w:val="1"/>
      <w:numFmt w:val="bullet"/>
      <w:lvlText w:val="•"/>
      <w:lvlJc w:val="left"/>
      <w:pPr>
        <w:tabs>
          <w:tab w:val="num" w:pos="1440"/>
        </w:tabs>
        <w:ind w:left="1440" w:hanging="360"/>
      </w:pPr>
      <w:rPr>
        <w:rFonts w:ascii="Arial" w:hAnsi="Arial" w:hint="default"/>
      </w:rPr>
    </w:lvl>
    <w:lvl w:ilvl="2" w:tplc="EC261E4C" w:tentative="1">
      <w:start w:val="1"/>
      <w:numFmt w:val="bullet"/>
      <w:lvlText w:val="•"/>
      <w:lvlJc w:val="left"/>
      <w:pPr>
        <w:tabs>
          <w:tab w:val="num" w:pos="2160"/>
        </w:tabs>
        <w:ind w:left="2160" w:hanging="360"/>
      </w:pPr>
      <w:rPr>
        <w:rFonts w:ascii="Arial" w:hAnsi="Arial" w:hint="default"/>
      </w:rPr>
    </w:lvl>
    <w:lvl w:ilvl="3" w:tplc="C0C02216" w:tentative="1">
      <w:start w:val="1"/>
      <w:numFmt w:val="bullet"/>
      <w:lvlText w:val="•"/>
      <w:lvlJc w:val="left"/>
      <w:pPr>
        <w:tabs>
          <w:tab w:val="num" w:pos="2880"/>
        </w:tabs>
        <w:ind w:left="2880" w:hanging="360"/>
      </w:pPr>
      <w:rPr>
        <w:rFonts w:ascii="Arial" w:hAnsi="Arial" w:hint="default"/>
      </w:rPr>
    </w:lvl>
    <w:lvl w:ilvl="4" w:tplc="214A87DA" w:tentative="1">
      <w:start w:val="1"/>
      <w:numFmt w:val="bullet"/>
      <w:lvlText w:val="•"/>
      <w:lvlJc w:val="left"/>
      <w:pPr>
        <w:tabs>
          <w:tab w:val="num" w:pos="3600"/>
        </w:tabs>
        <w:ind w:left="3600" w:hanging="360"/>
      </w:pPr>
      <w:rPr>
        <w:rFonts w:ascii="Arial" w:hAnsi="Arial" w:hint="default"/>
      </w:rPr>
    </w:lvl>
    <w:lvl w:ilvl="5" w:tplc="525E65A2" w:tentative="1">
      <w:start w:val="1"/>
      <w:numFmt w:val="bullet"/>
      <w:lvlText w:val="•"/>
      <w:lvlJc w:val="left"/>
      <w:pPr>
        <w:tabs>
          <w:tab w:val="num" w:pos="4320"/>
        </w:tabs>
        <w:ind w:left="4320" w:hanging="360"/>
      </w:pPr>
      <w:rPr>
        <w:rFonts w:ascii="Arial" w:hAnsi="Arial" w:hint="default"/>
      </w:rPr>
    </w:lvl>
    <w:lvl w:ilvl="6" w:tplc="638450B0" w:tentative="1">
      <w:start w:val="1"/>
      <w:numFmt w:val="bullet"/>
      <w:lvlText w:val="•"/>
      <w:lvlJc w:val="left"/>
      <w:pPr>
        <w:tabs>
          <w:tab w:val="num" w:pos="5040"/>
        </w:tabs>
        <w:ind w:left="5040" w:hanging="360"/>
      </w:pPr>
      <w:rPr>
        <w:rFonts w:ascii="Arial" w:hAnsi="Arial" w:hint="default"/>
      </w:rPr>
    </w:lvl>
    <w:lvl w:ilvl="7" w:tplc="E95C0648" w:tentative="1">
      <w:start w:val="1"/>
      <w:numFmt w:val="bullet"/>
      <w:lvlText w:val="•"/>
      <w:lvlJc w:val="left"/>
      <w:pPr>
        <w:tabs>
          <w:tab w:val="num" w:pos="5760"/>
        </w:tabs>
        <w:ind w:left="5760" w:hanging="360"/>
      </w:pPr>
      <w:rPr>
        <w:rFonts w:ascii="Arial" w:hAnsi="Arial" w:hint="default"/>
      </w:rPr>
    </w:lvl>
    <w:lvl w:ilvl="8" w:tplc="7BE68BA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CB75CA9"/>
    <w:multiLevelType w:val="hybridMultilevel"/>
    <w:tmpl w:val="167C1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0"/>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8BE"/>
    <w:rsid w:val="001123CF"/>
    <w:rsid w:val="00173C80"/>
    <w:rsid w:val="00461626"/>
    <w:rsid w:val="00482CDB"/>
    <w:rsid w:val="00607802"/>
    <w:rsid w:val="00786D60"/>
    <w:rsid w:val="009065E6"/>
    <w:rsid w:val="009558BE"/>
    <w:rsid w:val="009F4B69"/>
    <w:rsid w:val="00D56009"/>
    <w:rsid w:val="00E14C9A"/>
    <w:rsid w:val="00E91007"/>
    <w:rsid w:val="00F16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9CA48"/>
  <w15:chartTrackingRefBased/>
  <w15:docId w15:val="{FBFB1BD1-860E-4898-A103-ABD6D926A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CDB"/>
    <w:pPr>
      <w:ind w:left="720"/>
      <w:contextualSpacing/>
    </w:pPr>
  </w:style>
  <w:style w:type="paragraph" w:styleId="NormalWeb">
    <w:name w:val="Normal (Web)"/>
    <w:basedOn w:val="Normal"/>
    <w:uiPriority w:val="99"/>
    <w:semiHidden/>
    <w:unhideWhenUsed/>
    <w:rsid w:val="009065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59182">
      <w:bodyDiv w:val="1"/>
      <w:marLeft w:val="0"/>
      <w:marRight w:val="0"/>
      <w:marTop w:val="0"/>
      <w:marBottom w:val="0"/>
      <w:divBdr>
        <w:top w:val="none" w:sz="0" w:space="0" w:color="auto"/>
        <w:left w:val="none" w:sz="0" w:space="0" w:color="auto"/>
        <w:bottom w:val="none" w:sz="0" w:space="0" w:color="auto"/>
        <w:right w:val="none" w:sz="0" w:space="0" w:color="auto"/>
      </w:divBdr>
    </w:div>
    <w:div w:id="452212137">
      <w:bodyDiv w:val="1"/>
      <w:marLeft w:val="0"/>
      <w:marRight w:val="0"/>
      <w:marTop w:val="0"/>
      <w:marBottom w:val="0"/>
      <w:divBdr>
        <w:top w:val="none" w:sz="0" w:space="0" w:color="auto"/>
        <w:left w:val="none" w:sz="0" w:space="0" w:color="auto"/>
        <w:bottom w:val="none" w:sz="0" w:space="0" w:color="auto"/>
        <w:right w:val="none" w:sz="0" w:space="0" w:color="auto"/>
      </w:divBdr>
    </w:div>
    <w:div w:id="921793345">
      <w:bodyDiv w:val="1"/>
      <w:marLeft w:val="0"/>
      <w:marRight w:val="0"/>
      <w:marTop w:val="0"/>
      <w:marBottom w:val="0"/>
      <w:divBdr>
        <w:top w:val="none" w:sz="0" w:space="0" w:color="auto"/>
        <w:left w:val="none" w:sz="0" w:space="0" w:color="auto"/>
        <w:bottom w:val="none" w:sz="0" w:space="0" w:color="auto"/>
        <w:right w:val="none" w:sz="0" w:space="0" w:color="auto"/>
      </w:divBdr>
    </w:div>
    <w:div w:id="1405058156">
      <w:bodyDiv w:val="1"/>
      <w:marLeft w:val="0"/>
      <w:marRight w:val="0"/>
      <w:marTop w:val="0"/>
      <w:marBottom w:val="0"/>
      <w:divBdr>
        <w:top w:val="none" w:sz="0" w:space="0" w:color="auto"/>
        <w:left w:val="none" w:sz="0" w:space="0" w:color="auto"/>
        <w:bottom w:val="none" w:sz="0" w:space="0" w:color="auto"/>
        <w:right w:val="none" w:sz="0" w:space="0" w:color="auto"/>
      </w:divBdr>
      <w:divsChild>
        <w:div w:id="1647279751">
          <w:marLeft w:val="360"/>
          <w:marRight w:val="0"/>
          <w:marTop w:val="200"/>
          <w:marBottom w:val="0"/>
          <w:divBdr>
            <w:top w:val="none" w:sz="0" w:space="0" w:color="auto"/>
            <w:left w:val="none" w:sz="0" w:space="0" w:color="auto"/>
            <w:bottom w:val="none" w:sz="0" w:space="0" w:color="auto"/>
            <w:right w:val="none" w:sz="0" w:space="0" w:color="auto"/>
          </w:divBdr>
        </w:div>
        <w:div w:id="52128049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bing.com/images/search?view=detailV2&amp;ccid=pnY/Xb0u&amp;id=BB90C308B3656B7EAA284C26F19634B344016AFF&amp;thid=OIP.pnY_Xb0ug5_El74-iDqMFwHaEu&amp;mediaurl=https://becleverwithyourcash.com/wp-content/uploads/2015/01/marks_and_spencer_logo-e1422268017888.png&amp;exph=460&amp;expw=720&amp;q=marks+and+spencers+logo&amp;simid=608028936631749196&amp;selectedIndex=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75FCB-72D4-4FDB-80C1-1EC31BD5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Uddin (1704989)</dc:creator>
  <cp:keywords/>
  <dc:description/>
  <cp:lastModifiedBy>Jahanara Uddin (1704989)</cp:lastModifiedBy>
  <cp:revision>2</cp:revision>
  <dcterms:created xsi:type="dcterms:W3CDTF">2019-02-26T10:38:00Z</dcterms:created>
  <dcterms:modified xsi:type="dcterms:W3CDTF">2019-02-26T10:38:00Z</dcterms:modified>
</cp:coreProperties>
</file>