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8B5D9" w14:textId="782671C8" w:rsidR="003434DF" w:rsidRDefault="00914134" w:rsidP="00393849">
      <w:pPr>
        <w:spacing w:line="360" w:lineRule="auto"/>
        <w:jc w:val="center"/>
        <w:rPr>
          <w:rFonts w:ascii="Amasis MT Pro Black" w:hAnsi="Amasis MT Pro Black"/>
          <w:b/>
          <w:sz w:val="40"/>
          <w:szCs w:val="40"/>
        </w:rPr>
      </w:pPr>
      <w:r w:rsidRPr="00903E84">
        <w:rPr>
          <w:rFonts w:ascii="Amasis MT Pro Black" w:hAnsi="Amasis MT Pro Black"/>
          <w:b/>
          <w:sz w:val="40"/>
          <w:szCs w:val="40"/>
        </w:rPr>
        <w:t>Organisational structure &amp; and culture in the airline industry</w:t>
      </w:r>
    </w:p>
    <w:p w14:paraId="75E7F00D" w14:textId="77777777" w:rsidR="00903E84" w:rsidRPr="00903E84" w:rsidRDefault="00903E84" w:rsidP="00393849">
      <w:pPr>
        <w:spacing w:line="360" w:lineRule="auto"/>
        <w:jc w:val="center"/>
        <w:rPr>
          <w:rFonts w:ascii="Amasis MT Pro Black" w:hAnsi="Amasis MT Pro Black"/>
          <w:b/>
          <w:sz w:val="40"/>
          <w:szCs w:val="40"/>
        </w:rPr>
      </w:pPr>
    </w:p>
    <w:p w14:paraId="6604FACE" w14:textId="02754762" w:rsidR="003434DF" w:rsidRDefault="00914134" w:rsidP="00393849">
      <w:pPr>
        <w:spacing w:line="360" w:lineRule="auto"/>
        <w:jc w:val="center"/>
        <w:rPr>
          <w:rFonts w:ascii="Amasis MT Pro Black" w:hAnsi="Amasis MT Pro Black"/>
          <w:b/>
          <w:sz w:val="40"/>
          <w:szCs w:val="40"/>
        </w:rPr>
      </w:pPr>
      <w:r w:rsidRPr="00903E84">
        <w:rPr>
          <w:rFonts w:ascii="Amasis MT Pro Black" w:hAnsi="Amasis MT Pro Black"/>
          <w:b/>
          <w:sz w:val="40"/>
          <w:szCs w:val="40"/>
        </w:rPr>
        <w:t>Assessment 1</w:t>
      </w:r>
    </w:p>
    <w:p w14:paraId="684019FF" w14:textId="7E322998" w:rsidR="0025215E" w:rsidRDefault="0025215E" w:rsidP="00393849">
      <w:pPr>
        <w:spacing w:line="360" w:lineRule="auto"/>
        <w:jc w:val="center"/>
        <w:rPr>
          <w:rFonts w:ascii="Amasis MT Pro Black" w:hAnsi="Amasis MT Pro Black"/>
          <w:b/>
          <w:sz w:val="40"/>
          <w:szCs w:val="40"/>
        </w:rPr>
      </w:pPr>
    </w:p>
    <w:p w14:paraId="6572BAE1" w14:textId="4B5C24EA" w:rsidR="0025215E" w:rsidRPr="004A5F90" w:rsidRDefault="0025215E" w:rsidP="004A5F90">
      <w:pPr>
        <w:spacing w:line="360" w:lineRule="auto"/>
        <w:rPr>
          <w:rFonts w:ascii="Amasis MT Pro Black" w:hAnsi="Amasis MT Pro Black"/>
          <w:b/>
          <w:sz w:val="36"/>
          <w:szCs w:val="36"/>
        </w:rPr>
      </w:pPr>
      <w:r w:rsidRPr="004A5F90">
        <w:rPr>
          <w:rFonts w:ascii="Amasis MT Pro Black" w:hAnsi="Amasis MT Pro Black"/>
          <w:b/>
          <w:sz w:val="36"/>
          <w:szCs w:val="36"/>
        </w:rPr>
        <w:t>Programme: BA Business Management</w:t>
      </w:r>
    </w:p>
    <w:p w14:paraId="2900FC27" w14:textId="0A6A8EAF" w:rsidR="0025215E" w:rsidRPr="004A5F90" w:rsidRDefault="0025215E" w:rsidP="004A5F90">
      <w:pPr>
        <w:spacing w:line="360" w:lineRule="auto"/>
        <w:rPr>
          <w:rFonts w:ascii="Amasis MT Pro Black" w:hAnsi="Amasis MT Pro Black"/>
          <w:b/>
          <w:sz w:val="36"/>
          <w:szCs w:val="36"/>
        </w:rPr>
      </w:pPr>
      <w:r w:rsidRPr="004A5F90">
        <w:rPr>
          <w:rFonts w:ascii="Amasis MT Pro Black" w:hAnsi="Amasis MT Pro Black"/>
          <w:b/>
          <w:sz w:val="36"/>
          <w:szCs w:val="36"/>
        </w:rPr>
        <w:t>Module: Introducing the Modern Workplace</w:t>
      </w:r>
    </w:p>
    <w:p w14:paraId="34F09555" w14:textId="04F113DE" w:rsidR="0025215E" w:rsidRPr="004A5F90" w:rsidRDefault="0025215E" w:rsidP="004A5F90">
      <w:pPr>
        <w:spacing w:line="360" w:lineRule="auto"/>
        <w:rPr>
          <w:rFonts w:ascii="Amasis MT Pro Black" w:hAnsi="Amasis MT Pro Black"/>
          <w:b/>
          <w:sz w:val="36"/>
          <w:szCs w:val="36"/>
        </w:rPr>
      </w:pPr>
      <w:r w:rsidRPr="004A5F90">
        <w:rPr>
          <w:rFonts w:ascii="Amasis MT Pro Black" w:hAnsi="Amasis MT Pro Black"/>
          <w:b/>
          <w:sz w:val="36"/>
          <w:szCs w:val="36"/>
        </w:rPr>
        <w:t xml:space="preserve">Module coordinator: </w:t>
      </w:r>
      <w:r w:rsidR="00C92F5A">
        <w:rPr>
          <w:rFonts w:ascii="Amasis MT Pro Black" w:hAnsi="Amasis MT Pro Black"/>
          <w:b/>
          <w:sz w:val="36"/>
          <w:szCs w:val="36"/>
        </w:rPr>
        <w:t xml:space="preserve">MD </w:t>
      </w:r>
      <w:proofErr w:type="spellStart"/>
      <w:r w:rsidR="00C92F5A">
        <w:rPr>
          <w:rFonts w:ascii="Amasis MT Pro Black" w:hAnsi="Amasis MT Pro Black"/>
          <w:b/>
          <w:sz w:val="36"/>
          <w:szCs w:val="36"/>
        </w:rPr>
        <w:t>Sadeque</w:t>
      </w:r>
      <w:proofErr w:type="spellEnd"/>
      <w:r w:rsidR="00C92F5A">
        <w:rPr>
          <w:rFonts w:ascii="Amasis MT Pro Black" w:hAnsi="Amasis MT Pro Black"/>
          <w:b/>
          <w:sz w:val="36"/>
          <w:szCs w:val="36"/>
        </w:rPr>
        <w:t xml:space="preserve"> Iman Shaikh</w:t>
      </w:r>
    </w:p>
    <w:p w14:paraId="664C6703" w14:textId="0E43948A" w:rsidR="004A5F90" w:rsidRPr="004A5F90" w:rsidRDefault="004A5F90" w:rsidP="004A5F90">
      <w:pPr>
        <w:spacing w:line="360" w:lineRule="auto"/>
        <w:rPr>
          <w:rFonts w:ascii="Amasis MT Pro Black" w:hAnsi="Amasis MT Pro Black"/>
          <w:b/>
          <w:sz w:val="36"/>
          <w:szCs w:val="36"/>
        </w:rPr>
      </w:pPr>
      <w:r w:rsidRPr="004A5F90">
        <w:rPr>
          <w:rFonts w:ascii="Amasis MT Pro Black" w:hAnsi="Amasis MT Pro Black"/>
          <w:b/>
          <w:sz w:val="36"/>
          <w:szCs w:val="36"/>
        </w:rPr>
        <w:t>Module Code: LCBB 4003</w:t>
      </w:r>
    </w:p>
    <w:p w14:paraId="139E8386" w14:textId="0F2E728F" w:rsidR="0025215E" w:rsidRPr="004A5F90" w:rsidRDefault="0025215E" w:rsidP="004A5F90">
      <w:pPr>
        <w:spacing w:line="360" w:lineRule="auto"/>
        <w:rPr>
          <w:rFonts w:ascii="Amasis MT Pro Black" w:hAnsi="Amasis MT Pro Black"/>
          <w:b/>
          <w:sz w:val="36"/>
          <w:szCs w:val="36"/>
        </w:rPr>
      </w:pPr>
      <w:r w:rsidRPr="004A5F90">
        <w:rPr>
          <w:rFonts w:ascii="Amasis MT Pro Black" w:hAnsi="Amasis MT Pro Black"/>
          <w:b/>
          <w:sz w:val="36"/>
          <w:szCs w:val="36"/>
        </w:rPr>
        <w:t>Student name: Vasilica Gherasim</w:t>
      </w:r>
    </w:p>
    <w:p w14:paraId="03ED819D" w14:textId="51A63D96" w:rsidR="0025215E" w:rsidRPr="004A5F90" w:rsidRDefault="0025215E" w:rsidP="004A5F90">
      <w:pPr>
        <w:spacing w:line="360" w:lineRule="auto"/>
        <w:rPr>
          <w:rFonts w:ascii="Amasis MT Pro Black" w:hAnsi="Amasis MT Pro Black"/>
          <w:b/>
          <w:sz w:val="36"/>
          <w:szCs w:val="36"/>
        </w:rPr>
      </w:pPr>
      <w:r w:rsidRPr="004A5F90">
        <w:rPr>
          <w:rFonts w:ascii="Amasis MT Pro Black" w:hAnsi="Amasis MT Pro Black"/>
          <w:b/>
          <w:sz w:val="36"/>
          <w:szCs w:val="36"/>
        </w:rPr>
        <w:t>Student ID: 2110943</w:t>
      </w:r>
    </w:p>
    <w:p w14:paraId="719579F5" w14:textId="638EABCC" w:rsidR="004A5F90" w:rsidRPr="004A5F90" w:rsidRDefault="004A5F90" w:rsidP="004A5F90">
      <w:pPr>
        <w:rPr>
          <w:rFonts w:ascii="Amasis MT Pro Black" w:hAnsi="Amasis MT Pro Black"/>
          <w:b/>
          <w:sz w:val="36"/>
          <w:szCs w:val="36"/>
        </w:rPr>
      </w:pPr>
      <w:r w:rsidRPr="004A5F90">
        <w:rPr>
          <w:rFonts w:ascii="Amasis MT Pro Black" w:hAnsi="Amasis MT Pro Black"/>
          <w:b/>
          <w:sz w:val="36"/>
          <w:szCs w:val="36"/>
        </w:rPr>
        <w:t>Submission date: 5/09/2022</w:t>
      </w:r>
    </w:p>
    <w:p w14:paraId="6E21F26D" w14:textId="77777777" w:rsidR="004A5F90" w:rsidRDefault="004A5F90" w:rsidP="0025215E">
      <w:pPr>
        <w:spacing w:line="360" w:lineRule="auto"/>
        <w:jc w:val="center"/>
        <w:rPr>
          <w:rFonts w:ascii="Amasis MT Pro Black" w:hAnsi="Amasis MT Pro Black"/>
          <w:b/>
          <w:sz w:val="40"/>
          <w:szCs w:val="40"/>
        </w:rPr>
      </w:pPr>
    </w:p>
    <w:p w14:paraId="066E3481" w14:textId="4CE0EDC3" w:rsidR="00903E84" w:rsidRDefault="00903E84" w:rsidP="00393849">
      <w:pPr>
        <w:spacing w:line="360" w:lineRule="auto"/>
        <w:jc w:val="center"/>
        <w:rPr>
          <w:rFonts w:ascii="Amasis MT Pro Black" w:hAnsi="Amasis MT Pro Black"/>
          <w:b/>
          <w:sz w:val="40"/>
          <w:szCs w:val="40"/>
        </w:rPr>
      </w:pPr>
    </w:p>
    <w:p w14:paraId="6C0E34D1" w14:textId="77777777" w:rsidR="00903E84" w:rsidRPr="00903E84" w:rsidRDefault="00903E84" w:rsidP="00393849">
      <w:pPr>
        <w:spacing w:line="360" w:lineRule="auto"/>
        <w:jc w:val="center"/>
        <w:rPr>
          <w:rFonts w:ascii="Amasis MT Pro Black" w:hAnsi="Amasis MT Pro Black"/>
          <w:b/>
          <w:sz w:val="40"/>
          <w:szCs w:val="40"/>
        </w:rPr>
      </w:pPr>
    </w:p>
    <w:p w14:paraId="68169AC9" w14:textId="3754F745" w:rsidR="00393849" w:rsidRPr="00393849" w:rsidRDefault="00914134" w:rsidP="00393849">
      <w:pPr>
        <w:spacing w:line="360" w:lineRule="auto"/>
        <w:rPr>
          <w:rFonts w:ascii="Times" w:hAnsi="Times"/>
          <w:sz w:val="24"/>
          <w:szCs w:val="24"/>
        </w:rPr>
      </w:pPr>
      <w:r w:rsidRPr="00393849">
        <w:rPr>
          <w:rFonts w:ascii="Times" w:hAnsi="Times"/>
          <w:sz w:val="24"/>
          <w:szCs w:val="24"/>
        </w:rPr>
        <w:br w:type="page"/>
      </w:r>
    </w:p>
    <w:p w14:paraId="239383C4" w14:textId="77777777" w:rsidR="00393849" w:rsidRPr="001D1DE9" w:rsidRDefault="00393849" w:rsidP="00393849">
      <w:pPr>
        <w:spacing w:line="360" w:lineRule="auto"/>
        <w:jc w:val="center"/>
        <w:rPr>
          <w:rFonts w:ascii="Amasis MT Pro Black" w:hAnsi="Amasis MT Pro Black"/>
          <w:noProof/>
          <w:sz w:val="36"/>
          <w:szCs w:val="36"/>
        </w:rPr>
      </w:pPr>
      <w:r w:rsidRPr="001D1DE9">
        <w:rPr>
          <w:rFonts w:ascii="Amasis MT Pro Black" w:hAnsi="Amasis MT Pro Black"/>
          <w:b/>
          <w:sz w:val="36"/>
          <w:szCs w:val="36"/>
        </w:rPr>
        <w:lastRenderedPageBreak/>
        <w:t xml:space="preserve">Table of Contents </w:t>
      </w:r>
      <w:r w:rsidRPr="00393849">
        <w:rPr>
          <w:rFonts w:ascii="Amasis MT Pro Black" w:hAnsi="Amasis MT Pro Black"/>
          <w:b/>
          <w:sz w:val="36"/>
          <w:szCs w:val="36"/>
        </w:rPr>
        <w:fldChar w:fldCharType="begin"/>
      </w:r>
      <w:r w:rsidRPr="001D1DE9">
        <w:rPr>
          <w:rFonts w:ascii="Amasis MT Pro Black" w:hAnsi="Amasis MT Pro Black"/>
          <w:b/>
          <w:sz w:val="36"/>
          <w:szCs w:val="36"/>
        </w:rPr>
        <w:instrText xml:space="preserve"> TOC \h \z \t "Heading 7" \c </w:instrText>
      </w:r>
      <w:r w:rsidRPr="00393849">
        <w:rPr>
          <w:rFonts w:ascii="Amasis MT Pro Black" w:hAnsi="Amasis MT Pro Black"/>
          <w:b/>
          <w:sz w:val="36"/>
          <w:szCs w:val="36"/>
        </w:rPr>
        <w:fldChar w:fldCharType="separate"/>
      </w:r>
    </w:p>
    <w:p w14:paraId="6D32C301" w14:textId="3E6688FC" w:rsidR="00393849" w:rsidRPr="00393849" w:rsidRDefault="00000000" w:rsidP="00393849">
      <w:pPr>
        <w:pStyle w:val="TableofFigures"/>
        <w:tabs>
          <w:tab w:val="right" w:leader="dot" w:pos="9019"/>
        </w:tabs>
        <w:spacing w:line="360" w:lineRule="auto"/>
        <w:rPr>
          <w:rFonts w:ascii="Times" w:hAnsi="Times"/>
          <w:noProof/>
          <w:sz w:val="24"/>
          <w:szCs w:val="24"/>
        </w:rPr>
      </w:pPr>
      <w:hyperlink w:anchor="_Toc112358072" w:history="1">
        <w:r w:rsidR="00393849" w:rsidRPr="00393849">
          <w:rPr>
            <w:rStyle w:val="Hyperlink"/>
            <w:rFonts w:ascii="Times" w:hAnsi="Times"/>
            <w:noProof/>
            <w:sz w:val="24"/>
            <w:szCs w:val="24"/>
          </w:rPr>
          <w:t>Introduction:</w:t>
        </w:r>
        <w:r w:rsidR="00393849" w:rsidRPr="00393849">
          <w:rPr>
            <w:rFonts w:ascii="Times" w:hAnsi="Times"/>
            <w:noProof/>
            <w:webHidden/>
            <w:sz w:val="24"/>
            <w:szCs w:val="24"/>
          </w:rPr>
          <w:tab/>
        </w:r>
        <w:r w:rsidR="00393849" w:rsidRPr="00393849">
          <w:rPr>
            <w:rFonts w:ascii="Times" w:hAnsi="Times"/>
            <w:noProof/>
            <w:webHidden/>
            <w:sz w:val="24"/>
            <w:szCs w:val="24"/>
          </w:rPr>
          <w:fldChar w:fldCharType="begin"/>
        </w:r>
        <w:r w:rsidR="00393849" w:rsidRPr="00393849">
          <w:rPr>
            <w:rFonts w:ascii="Times" w:hAnsi="Times"/>
            <w:noProof/>
            <w:webHidden/>
            <w:sz w:val="24"/>
            <w:szCs w:val="24"/>
          </w:rPr>
          <w:instrText xml:space="preserve"> PAGEREF _Toc112358072 \h </w:instrText>
        </w:r>
        <w:r w:rsidR="00393849" w:rsidRPr="00393849">
          <w:rPr>
            <w:rFonts w:ascii="Times" w:hAnsi="Times"/>
            <w:noProof/>
            <w:webHidden/>
            <w:sz w:val="24"/>
            <w:szCs w:val="24"/>
          </w:rPr>
        </w:r>
        <w:r w:rsidR="00393849" w:rsidRPr="00393849">
          <w:rPr>
            <w:rFonts w:ascii="Times" w:hAnsi="Times"/>
            <w:noProof/>
            <w:webHidden/>
            <w:sz w:val="24"/>
            <w:szCs w:val="24"/>
          </w:rPr>
          <w:fldChar w:fldCharType="separate"/>
        </w:r>
        <w:r w:rsidR="005D785D">
          <w:rPr>
            <w:rFonts w:ascii="Times" w:hAnsi="Times"/>
            <w:noProof/>
            <w:webHidden/>
            <w:sz w:val="24"/>
            <w:szCs w:val="24"/>
          </w:rPr>
          <w:t>3</w:t>
        </w:r>
        <w:r w:rsidR="00393849" w:rsidRPr="00393849">
          <w:rPr>
            <w:rFonts w:ascii="Times" w:hAnsi="Times"/>
            <w:noProof/>
            <w:webHidden/>
            <w:sz w:val="24"/>
            <w:szCs w:val="24"/>
          </w:rPr>
          <w:fldChar w:fldCharType="end"/>
        </w:r>
      </w:hyperlink>
    </w:p>
    <w:p w14:paraId="4F6FDE2C" w14:textId="10B6F0E1" w:rsidR="00393849" w:rsidRPr="00393849" w:rsidRDefault="00000000" w:rsidP="00393849">
      <w:pPr>
        <w:pStyle w:val="TableofFigures"/>
        <w:tabs>
          <w:tab w:val="right" w:leader="dot" w:pos="9019"/>
        </w:tabs>
        <w:spacing w:line="360" w:lineRule="auto"/>
        <w:rPr>
          <w:rFonts w:ascii="Times" w:hAnsi="Times"/>
          <w:noProof/>
          <w:sz w:val="24"/>
          <w:szCs w:val="24"/>
        </w:rPr>
      </w:pPr>
      <w:hyperlink w:anchor="_Toc112358073" w:history="1">
        <w:r w:rsidR="00393849" w:rsidRPr="00393849">
          <w:rPr>
            <w:rStyle w:val="Hyperlink"/>
            <w:rFonts w:ascii="Times" w:hAnsi="Times"/>
            <w:noProof/>
            <w:sz w:val="24"/>
            <w:szCs w:val="24"/>
          </w:rPr>
          <w:t>Organisational culture relation with organisational performance:</w:t>
        </w:r>
        <w:r w:rsidR="00393849" w:rsidRPr="00393849">
          <w:rPr>
            <w:rFonts w:ascii="Times" w:hAnsi="Times"/>
            <w:noProof/>
            <w:webHidden/>
            <w:sz w:val="24"/>
            <w:szCs w:val="24"/>
          </w:rPr>
          <w:tab/>
        </w:r>
        <w:r w:rsidR="00393849" w:rsidRPr="00393849">
          <w:rPr>
            <w:rFonts w:ascii="Times" w:hAnsi="Times"/>
            <w:noProof/>
            <w:webHidden/>
            <w:sz w:val="24"/>
            <w:szCs w:val="24"/>
          </w:rPr>
          <w:fldChar w:fldCharType="begin"/>
        </w:r>
        <w:r w:rsidR="00393849" w:rsidRPr="00393849">
          <w:rPr>
            <w:rFonts w:ascii="Times" w:hAnsi="Times"/>
            <w:noProof/>
            <w:webHidden/>
            <w:sz w:val="24"/>
            <w:szCs w:val="24"/>
          </w:rPr>
          <w:instrText xml:space="preserve"> PAGEREF _Toc112358073 \h </w:instrText>
        </w:r>
        <w:r w:rsidR="00393849" w:rsidRPr="00393849">
          <w:rPr>
            <w:rFonts w:ascii="Times" w:hAnsi="Times"/>
            <w:noProof/>
            <w:webHidden/>
            <w:sz w:val="24"/>
            <w:szCs w:val="24"/>
          </w:rPr>
        </w:r>
        <w:r w:rsidR="00393849" w:rsidRPr="00393849">
          <w:rPr>
            <w:rFonts w:ascii="Times" w:hAnsi="Times"/>
            <w:noProof/>
            <w:webHidden/>
            <w:sz w:val="24"/>
            <w:szCs w:val="24"/>
          </w:rPr>
          <w:fldChar w:fldCharType="separate"/>
        </w:r>
        <w:r w:rsidR="005D785D">
          <w:rPr>
            <w:rFonts w:ascii="Times" w:hAnsi="Times"/>
            <w:noProof/>
            <w:webHidden/>
            <w:sz w:val="24"/>
            <w:szCs w:val="24"/>
          </w:rPr>
          <w:t>3</w:t>
        </w:r>
        <w:r w:rsidR="00393849" w:rsidRPr="00393849">
          <w:rPr>
            <w:rFonts w:ascii="Times" w:hAnsi="Times"/>
            <w:noProof/>
            <w:webHidden/>
            <w:sz w:val="24"/>
            <w:szCs w:val="24"/>
          </w:rPr>
          <w:fldChar w:fldCharType="end"/>
        </w:r>
      </w:hyperlink>
    </w:p>
    <w:p w14:paraId="11AB0B8A" w14:textId="1ECB9177" w:rsidR="00393849" w:rsidRPr="00393849" w:rsidRDefault="00000000" w:rsidP="00393849">
      <w:pPr>
        <w:pStyle w:val="TableofFigures"/>
        <w:tabs>
          <w:tab w:val="right" w:leader="dot" w:pos="9019"/>
        </w:tabs>
        <w:spacing w:line="360" w:lineRule="auto"/>
        <w:rPr>
          <w:rFonts w:ascii="Times" w:hAnsi="Times"/>
          <w:noProof/>
          <w:sz w:val="24"/>
          <w:szCs w:val="24"/>
        </w:rPr>
      </w:pPr>
      <w:hyperlink w:anchor="_Toc112358074" w:history="1">
        <w:r w:rsidR="00393849" w:rsidRPr="00393849">
          <w:rPr>
            <w:rStyle w:val="Hyperlink"/>
            <w:rFonts w:ascii="Times" w:hAnsi="Times"/>
            <w:noProof/>
            <w:sz w:val="24"/>
            <w:szCs w:val="24"/>
          </w:rPr>
          <w:t>Organisational structure relation with organisational performance:</w:t>
        </w:r>
        <w:r w:rsidR="00393849" w:rsidRPr="00393849">
          <w:rPr>
            <w:rFonts w:ascii="Times" w:hAnsi="Times"/>
            <w:noProof/>
            <w:webHidden/>
            <w:sz w:val="24"/>
            <w:szCs w:val="24"/>
          </w:rPr>
          <w:tab/>
        </w:r>
        <w:r w:rsidR="00393849" w:rsidRPr="00393849">
          <w:rPr>
            <w:rFonts w:ascii="Times" w:hAnsi="Times"/>
            <w:noProof/>
            <w:webHidden/>
            <w:sz w:val="24"/>
            <w:szCs w:val="24"/>
          </w:rPr>
          <w:fldChar w:fldCharType="begin"/>
        </w:r>
        <w:r w:rsidR="00393849" w:rsidRPr="00393849">
          <w:rPr>
            <w:rFonts w:ascii="Times" w:hAnsi="Times"/>
            <w:noProof/>
            <w:webHidden/>
            <w:sz w:val="24"/>
            <w:szCs w:val="24"/>
          </w:rPr>
          <w:instrText xml:space="preserve"> PAGEREF _Toc112358074 \h </w:instrText>
        </w:r>
        <w:r w:rsidR="00393849" w:rsidRPr="00393849">
          <w:rPr>
            <w:rFonts w:ascii="Times" w:hAnsi="Times"/>
            <w:noProof/>
            <w:webHidden/>
            <w:sz w:val="24"/>
            <w:szCs w:val="24"/>
          </w:rPr>
        </w:r>
        <w:r w:rsidR="00393849" w:rsidRPr="00393849">
          <w:rPr>
            <w:rFonts w:ascii="Times" w:hAnsi="Times"/>
            <w:noProof/>
            <w:webHidden/>
            <w:sz w:val="24"/>
            <w:szCs w:val="24"/>
          </w:rPr>
          <w:fldChar w:fldCharType="separate"/>
        </w:r>
        <w:r w:rsidR="005D785D">
          <w:rPr>
            <w:rFonts w:ascii="Times" w:hAnsi="Times"/>
            <w:noProof/>
            <w:webHidden/>
            <w:sz w:val="24"/>
            <w:szCs w:val="24"/>
          </w:rPr>
          <w:t>4</w:t>
        </w:r>
        <w:r w:rsidR="00393849" w:rsidRPr="00393849">
          <w:rPr>
            <w:rFonts w:ascii="Times" w:hAnsi="Times"/>
            <w:noProof/>
            <w:webHidden/>
            <w:sz w:val="24"/>
            <w:szCs w:val="24"/>
          </w:rPr>
          <w:fldChar w:fldCharType="end"/>
        </w:r>
      </w:hyperlink>
    </w:p>
    <w:p w14:paraId="69E66088" w14:textId="247F305C" w:rsidR="00393849" w:rsidRPr="00393849" w:rsidRDefault="00000000" w:rsidP="00393849">
      <w:pPr>
        <w:pStyle w:val="TableofFigures"/>
        <w:tabs>
          <w:tab w:val="right" w:leader="dot" w:pos="9019"/>
        </w:tabs>
        <w:spacing w:line="360" w:lineRule="auto"/>
        <w:rPr>
          <w:rFonts w:ascii="Times" w:hAnsi="Times"/>
          <w:noProof/>
          <w:sz w:val="24"/>
          <w:szCs w:val="24"/>
        </w:rPr>
      </w:pPr>
      <w:hyperlink w:anchor="_Toc112358075" w:history="1">
        <w:r w:rsidR="00393849" w:rsidRPr="00393849">
          <w:rPr>
            <w:rStyle w:val="Hyperlink"/>
            <w:rFonts w:ascii="Times" w:hAnsi="Times"/>
            <w:noProof/>
            <w:sz w:val="24"/>
            <w:szCs w:val="24"/>
          </w:rPr>
          <w:t>Different factors of individual behaviour affect the airline workplace:</w:t>
        </w:r>
        <w:r w:rsidR="00393849" w:rsidRPr="00393849">
          <w:rPr>
            <w:rFonts w:ascii="Times" w:hAnsi="Times"/>
            <w:noProof/>
            <w:webHidden/>
            <w:sz w:val="24"/>
            <w:szCs w:val="24"/>
          </w:rPr>
          <w:tab/>
        </w:r>
        <w:r w:rsidR="00393849" w:rsidRPr="00393849">
          <w:rPr>
            <w:rFonts w:ascii="Times" w:hAnsi="Times"/>
            <w:noProof/>
            <w:webHidden/>
            <w:sz w:val="24"/>
            <w:szCs w:val="24"/>
          </w:rPr>
          <w:fldChar w:fldCharType="begin"/>
        </w:r>
        <w:r w:rsidR="00393849" w:rsidRPr="00393849">
          <w:rPr>
            <w:rFonts w:ascii="Times" w:hAnsi="Times"/>
            <w:noProof/>
            <w:webHidden/>
            <w:sz w:val="24"/>
            <w:szCs w:val="24"/>
          </w:rPr>
          <w:instrText xml:space="preserve"> PAGEREF _Toc112358075 \h </w:instrText>
        </w:r>
        <w:r w:rsidR="00393849" w:rsidRPr="00393849">
          <w:rPr>
            <w:rFonts w:ascii="Times" w:hAnsi="Times"/>
            <w:noProof/>
            <w:webHidden/>
            <w:sz w:val="24"/>
            <w:szCs w:val="24"/>
          </w:rPr>
        </w:r>
        <w:r w:rsidR="00393849" w:rsidRPr="00393849">
          <w:rPr>
            <w:rFonts w:ascii="Times" w:hAnsi="Times"/>
            <w:noProof/>
            <w:webHidden/>
            <w:sz w:val="24"/>
            <w:szCs w:val="24"/>
          </w:rPr>
          <w:fldChar w:fldCharType="separate"/>
        </w:r>
        <w:r w:rsidR="005D785D">
          <w:rPr>
            <w:rFonts w:ascii="Times" w:hAnsi="Times"/>
            <w:noProof/>
            <w:webHidden/>
            <w:sz w:val="24"/>
            <w:szCs w:val="24"/>
          </w:rPr>
          <w:t>6</w:t>
        </w:r>
        <w:r w:rsidR="00393849" w:rsidRPr="00393849">
          <w:rPr>
            <w:rFonts w:ascii="Times" w:hAnsi="Times"/>
            <w:noProof/>
            <w:webHidden/>
            <w:sz w:val="24"/>
            <w:szCs w:val="24"/>
          </w:rPr>
          <w:fldChar w:fldCharType="end"/>
        </w:r>
      </w:hyperlink>
    </w:p>
    <w:p w14:paraId="46123279" w14:textId="420FCA62" w:rsidR="00393849" w:rsidRPr="00393849" w:rsidRDefault="00000000" w:rsidP="00393849">
      <w:pPr>
        <w:pStyle w:val="TableofFigures"/>
        <w:tabs>
          <w:tab w:val="right" w:leader="dot" w:pos="9019"/>
        </w:tabs>
        <w:spacing w:line="360" w:lineRule="auto"/>
        <w:rPr>
          <w:rFonts w:ascii="Times" w:hAnsi="Times"/>
          <w:noProof/>
          <w:sz w:val="24"/>
          <w:szCs w:val="24"/>
        </w:rPr>
      </w:pPr>
      <w:hyperlink w:anchor="_Toc112358076" w:history="1">
        <w:r w:rsidR="00393849" w:rsidRPr="00393849">
          <w:rPr>
            <w:rStyle w:val="Hyperlink"/>
            <w:rFonts w:ascii="Times" w:hAnsi="Times"/>
            <w:noProof/>
            <w:sz w:val="24"/>
            <w:szCs w:val="24"/>
          </w:rPr>
          <w:t>Conclusion:</w:t>
        </w:r>
        <w:r w:rsidR="00393849" w:rsidRPr="00393849">
          <w:rPr>
            <w:rFonts w:ascii="Times" w:hAnsi="Times"/>
            <w:noProof/>
            <w:webHidden/>
            <w:sz w:val="24"/>
            <w:szCs w:val="24"/>
          </w:rPr>
          <w:tab/>
        </w:r>
        <w:r w:rsidR="00393849" w:rsidRPr="00393849">
          <w:rPr>
            <w:rFonts w:ascii="Times" w:hAnsi="Times"/>
            <w:noProof/>
            <w:webHidden/>
            <w:sz w:val="24"/>
            <w:szCs w:val="24"/>
          </w:rPr>
          <w:fldChar w:fldCharType="begin"/>
        </w:r>
        <w:r w:rsidR="00393849" w:rsidRPr="00393849">
          <w:rPr>
            <w:rFonts w:ascii="Times" w:hAnsi="Times"/>
            <w:noProof/>
            <w:webHidden/>
            <w:sz w:val="24"/>
            <w:szCs w:val="24"/>
          </w:rPr>
          <w:instrText xml:space="preserve"> PAGEREF _Toc112358076 \h </w:instrText>
        </w:r>
        <w:r w:rsidR="00393849" w:rsidRPr="00393849">
          <w:rPr>
            <w:rFonts w:ascii="Times" w:hAnsi="Times"/>
            <w:noProof/>
            <w:webHidden/>
            <w:sz w:val="24"/>
            <w:szCs w:val="24"/>
          </w:rPr>
        </w:r>
        <w:r w:rsidR="00393849" w:rsidRPr="00393849">
          <w:rPr>
            <w:rFonts w:ascii="Times" w:hAnsi="Times"/>
            <w:noProof/>
            <w:webHidden/>
            <w:sz w:val="24"/>
            <w:szCs w:val="24"/>
          </w:rPr>
          <w:fldChar w:fldCharType="separate"/>
        </w:r>
        <w:r w:rsidR="005D785D">
          <w:rPr>
            <w:rFonts w:ascii="Times" w:hAnsi="Times"/>
            <w:noProof/>
            <w:webHidden/>
            <w:sz w:val="24"/>
            <w:szCs w:val="24"/>
          </w:rPr>
          <w:t>9</w:t>
        </w:r>
        <w:r w:rsidR="00393849" w:rsidRPr="00393849">
          <w:rPr>
            <w:rFonts w:ascii="Times" w:hAnsi="Times"/>
            <w:noProof/>
            <w:webHidden/>
            <w:sz w:val="24"/>
            <w:szCs w:val="24"/>
          </w:rPr>
          <w:fldChar w:fldCharType="end"/>
        </w:r>
      </w:hyperlink>
    </w:p>
    <w:p w14:paraId="43272978" w14:textId="4691C482" w:rsidR="00393849" w:rsidRPr="00393849" w:rsidRDefault="00000000" w:rsidP="00393849">
      <w:pPr>
        <w:pStyle w:val="TableofFigures"/>
        <w:tabs>
          <w:tab w:val="right" w:leader="dot" w:pos="9019"/>
        </w:tabs>
        <w:spacing w:line="360" w:lineRule="auto"/>
        <w:rPr>
          <w:rFonts w:ascii="Times" w:hAnsi="Times"/>
          <w:noProof/>
          <w:sz w:val="24"/>
          <w:szCs w:val="24"/>
        </w:rPr>
      </w:pPr>
      <w:hyperlink w:anchor="_Toc112358077" w:history="1">
        <w:r w:rsidR="00393849" w:rsidRPr="00393849">
          <w:rPr>
            <w:rStyle w:val="Hyperlink"/>
            <w:rFonts w:ascii="Times" w:hAnsi="Times"/>
            <w:noProof/>
            <w:sz w:val="24"/>
            <w:szCs w:val="24"/>
          </w:rPr>
          <w:t>References</w:t>
        </w:r>
        <w:r w:rsidR="00393849" w:rsidRPr="00393849">
          <w:rPr>
            <w:rFonts w:ascii="Times" w:hAnsi="Times"/>
            <w:noProof/>
            <w:webHidden/>
            <w:sz w:val="24"/>
            <w:szCs w:val="24"/>
          </w:rPr>
          <w:tab/>
        </w:r>
        <w:r w:rsidR="00393849" w:rsidRPr="00393849">
          <w:rPr>
            <w:rFonts w:ascii="Times" w:hAnsi="Times"/>
            <w:noProof/>
            <w:webHidden/>
            <w:sz w:val="24"/>
            <w:szCs w:val="24"/>
          </w:rPr>
          <w:fldChar w:fldCharType="begin"/>
        </w:r>
        <w:r w:rsidR="00393849" w:rsidRPr="00393849">
          <w:rPr>
            <w:rFonts w:ascii="Times" w:hAnsi="Times"/>
            <w:noProof/>
            <w:webHidden/>
            <w:sz w:val="24"/>
            <w:szCs w:val="24"/>
          </w:rPr>
          <w:instrText xml:space="preserve"> PAGEREF _Toc112358077 \h </w:instrText>
        </w:r>
        <w:r w:rsidR="00393849" w:rsidRPr="00393849">
          <w:rPr>
            <w:rFonts w:ascii="Times" w:hAnsi="Times"/>
            <w:noProof/>
            <w:webHidden/>
            <w:sz w:val="24"/>
            <w:szCs w:val="24"/>
          </w:rPr>
        </w:r>
        <w:r w:rsidR="00393849" w:rsidRPr="00393849">
          <w:rPr>
            <w:rFonts w:ascii="Times" w:hAnsi="Times"/>
            <w:noProof/>
            <w:webHidden/>
            <w:sz w:val="24"/>
            <w:szCs w:val="24"/>
          </w:rPr>
          <w:fldChar w:fldCharType="separate"/>
        </w:r>
        <w:r w:rsidR="005D785D">
          <w:rPr>
            <w:rFonts w:ascii="Times" w:hAnsi="Times"/>
            <w:noProof/>
            <w:webHidden/>
            <w:sz w:val="24"/>
            <w:szCs w:val="24"/>
          </w:rPr>
          <w:t>10</w:t>
        </w:r>
        <w:r w:rsidR="00393849" w:rsidRPr="00393849">
          <w:rPr>
            <w:rFonts w:ascii="Times" w:hAnsi="Times"/>
            <w:noProof/>
            <w:webHidden/>
            <w:sz w:val="24"/>
            <w:szCs w:val="24"/>
          </w:rPr>
          <w:fldChar w:fldCharType="end"/>
        </w:r>
      </w:hyperlink>
    </w:p>
    <w:p w14:paraId="5D5F18A3" w14:textId="2C390C24" w:rsidR="003434DF" w:rsidRPr="00393849" w:rsidRDefault="00393849" w:rsidP="00393849">
      <w:pPr>
        <w:spacing w:line="360" w:lineRule="auto"/>
        <w:jc w:val="center"/>
        <w:rPr>
          <w:rFonts w:ascii="Times" w:hAnsi="Times"/>
          <w:b/>
          <w:sz w:val="24"/>
          <w:szCs w:val="24"/>
        </w:rPr>
      </w:pPr>
      <w:r w:rsidRPr="00393849">
        <w:rPr>
          <w:rFonts w:ascii="Times" w:hAnsi="Times"/>
          <w:b/>
          <w:sz w:val="24"/>
          <w:szCs w:val="24"/>
        </w:rPr>
        <w:fldChar w:fldCharType="end"/>
      </w:r>
    </w:p>
    <w:p w14:paraId="64DD65F5" w14:textId="77777777" w:rsidR="00393849" w:rsidRPr="00393849" w:rsidRDefault="00393849" w:rsidP="00393849">
      <w:pPr>
        <w:spacing w:line="360" w:lineRule="auto"/>
        <w:rPr>
          <w:rFonts w:ascii="Times" w:eastAsia="Times New Roman" w:hAnsi="Times" w:cs="Times New Roman"/>
          <w:b/>
          <w:sz w:val="24"/>
          <w:szCs w:val="24"/>
        </w:rPr>
      </w:pPr>
      <w:r w:rsidRPr="00393849">
        <w:rPr>
          <w:rFonts w:ascii="Times" w:eastAsia="Times New Roman" w:hAnsi="Times" w:cs="Times New Roman"/>
          <w:b/>
          <w:sz w:val="24"/>
          <w:szCs w:val="24"/>
        </w:rPr>
        <w:br w:type="page"/>
      </w:r>
    </w:p>
    <w:p w14:paraId="463CFBB8" w14:textId="4B32546B" w:rsidR="003434DF" w:rsidRPr="001D1DE9" w:rsidRDefault="00914134" w:rsidP="00393849">
      <w:pPr>
        <w:pStyle w:val="Heading7"/>
        <w:rPr>
          <w:rFonts w:ascii="Times" w:hAnsi="Times"/>
          <w:sz w:val="28"/>
          <w:szCs w:val="28"/>
        </w:rPr>
      </w:pPr>
      <w:bookmarkStart w:id="0" w:name="_Toc112358072"/>
      <w:r w:rsidRPr="001D1DE9">
        <w:rPr>
          <w:rFonts w:ascii="Times" w:hAnsi="Times"/>
          <w:sz w:val="28"/>
          <w:szCs w:val="28"/>
        </w:rPr>
        <w:lastRenderedPageBreak/>
        <w:t>Introduction:</w:t>
      </w:r>
      <w:bookmarkEnd w:id="0"/>
    </w:p>
    <w:p w14:paraId="2C918E7F" w14:textId="260FDAA1" w:rsidR="003434DF" w:rsidRPr="00393849" w:rsidRDefault="001D1DE9" w:rsidP="00393849">
      <w:pPr>
        <w:spacing w:line="360" w:lineRule="auto"/>
        <w:jc w:val="both"/>
        <w:rPr>
          <w:rFonts w:ascii="Times" w:eastAsia="Times New Roman" w:hAnsi="Times" w:cs="Times New Roman"/>
          <w:sz w:val="24"/>
          <w:szCs w:val="24"/>
        </w:rPr>
      </w:pPr>
      <w:r>
        <w:rPr>
          <w:rFonts w:ascii="Times" w:eastAsia="Times New Roman" w:hAnsi="Times" w:cs="Times New Roman"/>
          <w:sz w:val="24"/>
          <w:szCs w:val="24"/>
        </w:rPr>
        <w:t xml:space="preserve">    </w:t>
      </w:r>
      <w:r w:rsidR="00914134" w:rsidRPr="00393849">
        <w:rPr>
          <w:rFonts w:ascii="Times" w:eastAsia="Times New Roman" w:hAnsi="Times" w:cs="Times New Roman"/>
          <w:sz w:val="24"/>
          <w:szCs w:val="24"/>
        </w:rPr>
        <w:t>The report consists of information on the organisational structure and organisational culture of the airline industry and different factors that can influence employee behaviour in the airline industry.</w:t>
      </w:r>
    </w:p>
    <w:p w14:paraId="67147101" w14:textId="7C901044" w:rsidR="003434DF" w:rsidRDefault="001D1DE9" w:rsidP="00393849">
      <w:pPr>
        <w:spacing w:line="360" w:lineRule="auto"/>
        <w:jc w:val="both"/>
        <w:rPr>
          <w:rFonts w:ascii="Times" w:eastAsia="Times New Roman" w:hAnsi="Times" w:cs="Times New Roman"/>
          <w:sz w:val="24"/>
          <w:szCs w:val="24"/>
        </w:rPr>
      </w:pPr>
      <w:r>
        <w:rPr>
          <w:rFonts w:ascii="Times" w:eastAsia="Times New Roman" w:hAnsi="Times" w:cs="Times New Roman"/>
          <w:sz w:val="24"/>
          <w:szCs w:val="24"/>
        </w:rPr>
        <w:t xml:space="preserve">    </w:t>
      </w:r>
      <w:r w:rsidR="00914134" w:rsidRPr="00393849">
        <w:rPr>
          <w:rFonts w:ascii="Times" w:eastAsia="Times New Roman" w:hAnsi="Times" w:cs="Times New Roman"/>
          <w:sz w:val="24"/>
          <w:szCs w:val="24"/>
        </w:rPr>
        <w:t>Sometimes re-constitution of a company's structure is necessary as well as its organisational culture to maintain the performance continuity development of any workplace. The entire process of re-constitution is a kind of revamped procedure which has its system and process. This is based on collaboration with innovations that are embedded to enhance performance. A  suitable organisational culture gets its value from various dimensions of organisational commitment. Doubt both organisational culture and structure have to face complexities and conceptual challenges for the improvement of performances within the workplace.</w:t>
      </w:r>
    </w:p>
    <w:p w14:paraId="3DCCF584" w14:textId="77777777" w:rsidR="0026700D" w:rsidRPr="00393849" w:rsidRDefault="0026700D" w:rsidP="00393849">
      <w:pPr>
        <w:spacing w:line="360" w:lineRule="auto"/>
        <w:jc w:val="both"/>
        <w:rPr>
          <w:rFonts w:ascii="Times" w:eastAsia="Times New Roman" w:hAnsi="Times" w:cs="Times New Roman"/>
          <w:sz w:val="24"/>
          <w:szCs w:val="24"/>
        </w:rPr>
      </w:pPr>
    </w:p>
    <w:p w14:paraId="16402F86" w14:textId="77777777" w:rsidR="003434DF" w:rsidRPr="0026700D" w:rsidRDefault="00914134" w:rsidP="00393849">
      <w:pPr>
        <w:pStyle w:val="Heading7"/>
        <w:rPr>
          <w:rFonts w:ascii="Times" w:hAnsi="Times"/>
          <w:sz w:val="28"/>
          <w:szCs w:val="28"/>
        </w:rPr>
      </w:pPr>
      <w:bookmarkStart w:id="1" w:name="_Toc112358073"/>
      <w:r w:rsidRPr="0026700D">
        <w:rPr>
          <w:rFonts w:ascii="Times" w:hAnsi="Times"/>
          <w:sz w:val="28"/>
          <w:szCs w:val="28"/>
        </w:rPr>
        <w:t>Organisational culture relation with organisational performance:</w:t>
      </w:r>
      <w:bookmarkEnd w:id="1"/>
    </w:p>
    <w:p w14:paraId="376BDA55" w14:textId="44309CED" w:rsidR="003434DF" w:rsidRPr="00393849" w:rsidRDefault="0026700D" w:rsidP="00393849">
      <w:pPr>
        <w:spacing w:line="360" w:lineRule="auto"/>
        <w:jc w:val="both"/>
        <w:rPr>
          <w:rFonts w:ascii="Times" w:eastAsia="Times New Roman" w:hAnsi="Times" w:cs="Times New Roman"/>
          <w:sz w:val="24"/>
          <w:szCs w:val="24"/>
        </w:rPr>
      </w:pPr>
      <w:r>
        <w:rPr>
          <w:rFonts w:ascii="Times" w:eastAsia="Times New Roman" w:hAnsi="Times" w:cs="Times New Roman"/>
          <w:sz w:val="24"/>
          <w:szCs w:val="24"/>
        </w:rPr>
        <w:t xml:space="preserve">     </w:t>
      </w:r>
      <w:r w:rsidR="00914134" w:rsidRPr="00393849">
        <w:rPr>
          <w:rFonts w:ascii="Times" w:eastAsia="Times New Roman" w:hAnsi="Times" w:cs="Times New Roman"/>
          <w:sz w:val="24"/>
          <w:szCs w:val="24"/>
        </w:rPr>
        <w:t>Organisational culture can be defined as a cognitive framework in which attitudes, values, norms and mutual respect of an organisation are included as a symbol. A value is displayed so that the employee of the organisation can feel that they belong to one family and therefore set their own rules of workflow. These traits of the workflow will be different from other companies. There is a belief pattern and method which are learned by the experience of the employee. The organisation's culture is the subject of development and change throughout the history of the organisation. Organisational members behaviour towards company performance is manifested by organisational culture assumption through the effectiveness of training. A strong organisational culture surely has a positive impact that will help in positively motivating employee</w:t>
      </w:r>
      <w:r w:rsidR="0062438E">
        <w:rPr>
          <w:rFonts w:ascii="Times" w:eastAsia="Times New Roman" w:hAnsi="Times" w:cs="Times New Roman"/>
          <w:sz w:val="24"/>
          <w:szCs w:val="24"/>
        </w:rPr>
        <w:t>’</w:t>
      </w:r>
      <w:r w:rsidR="00914134" w:rsidRPr="00393849">
        <w:rPr>
          <w:rFonts w:ascii="Times" w:eastAsia="Times New Roman" w:hAnsi="Times" w:cs="Times New Roman"/>
          <w:sz w:val="24"/>
          <w:szCs w:val="24"/>
        </w:rPr>
        <w:t>s performance. Employee performance always seeks the right opportunity to develop their career plans. A positive organisational culture will drag out the strength of every employee and knowledge-related work directly increases their performance graph. If employees feel comfortable with the existing organisational culture their job performance will show punctuality and discipline of attendance. Organisations' performance highly depends on employee behaviour. So, job autonomy, job competence etc get impacted by employees' comfortability in the work environment culture. If organisational culture supports high performance it will somehow arrange world-class training with the determination of its implementation on employee's performance to prove its effectiveness. Employees never get a chance to submit their objections as they are provided with the right working tools and technology to do their work smoothly and satisfy the employer's criteria (</w:t>
      </w:r>
      <w:proofErr w:type="spellStart"/>
      <w:r w:rsidR="00914134" w:rsidRPr="00393849">
        <w:rPr>
          <w:rFonts w:ascii="Times" w:eastAsia="Times New Roman" w:hAnsi="Times" w:cs="Times New Roman"/>
          <w:sz w:val="24"/>
          <w:szCs w:val="24"/>
        </w:rPr>
        <w:t>Sapta</w:t>
      </w:r>
      <w:proofErr w:type="spellEnd"/>
      <w:r w:rsidR="00914134" w:rsidRPr="00393849">
        <w:rPr>
          <w:rFonts w:ascii="Times" w:eastAsia="Times New Roman" w:hAnsi="Times" w:cs="Times New Roman"/>
          <w:sz w:val="24"/>
          <w:szCs w:val="24"/>
        </w:rPr>
        <w:t>, 2021).</w:t>
      </w:r>
    </w:p>
    <w:p w14:paraId="37F6B843" w14:textId="77777777" w:rsidR="004435F8" w:rsidRDefault="0062438E" w:rsidP="00393849">
      <w:pPr>
        <w:spacing w:line="360" w:lineRule="auto"/>
        <w:jc w:val="both"/>
        <w:rPr>
          <w:rFonts w:ascii="Times" w:eastAsia="Times New Roman" w:hAnsi="Times" w:cs="Times New Roman"/>
          <w:sz w:val="24"/>
          <w:szCs w:val="24"/>
          <w:highlight w:val="white"/>
        </w:rPr>
      </w:pPr>
      <w:r>
        <w:rPr>
          <w:rFonts w:ascii="Times" w:eastAsia="Times New Roman" w:hAnsi="Times" w:cs="Times New Roman"/>
          <w:b/>
          <w:sz w:val="24"/>
          <w:szCs w:val="24"/>
          <w:highlight w:val="white"/>
        </w:rPr>
        <w:lastRenderedPageBreak/>
        <w:t xml:space="preserve">     </w:t>
      </w:r>
      <w:r w:rsidR="00914134" w:rsidRPr="00393849">
        <w:rPr>
          <w:rFonts w:ascii="Times" w:eastAsia="Times New Roman" w:hAnsi="Times" w:cs="Times New Roman"/>
          <w:b/>
          <w:sz w:val="24"/>
          <w:szCs w:val="24"/>
          <w:highlight w:val="white"/>
        </w:rPr>
        <w:t>Jet2pl</w:t>
      </w:r>
      <w:r w:rsidR="00914134" w:rsidRPr="00393849">
        <w:rPr>
          <w:rFonts w:ascii="Times" w:eastAsia="Times New Roman" w:hAnsi="Times" w:cs="Times New Roman"/>
          <w:sz w:val="24"/>
          <w:szCs w:val="24"/>
          <w:highlight w:val="white"/>
        </w:rPr>
        <w:t xml:space="preserve">c's organisational culture is guided by three principles: people, service, and profits. To produce sustainable long-term profitability Jet2plc's organisation culture continues to give great service. Customer-first organisational culture is its priority. Employee culture is monitored by broad access which comes through regular interaction with management. The organisation's colleagues are sure about one thing all the policies, practices and behaviours are aligned with the group's purpose and values. During the time of the pandemic, the employee group is experiencing an unprecedented business interruption when a temporary leave of absence by so many colleagues makes them think about their work culture. The airport industry runs with the core value of delivering a great service which gets an internal name </w:t>
      </w:r>
      <w:r w:rsidRPr="00393849">
        <w:rPr>
          <w:rFonts w:ascii="Times" w:eastAsia="Times New Roman" w:hAnsi="Times" w:cs="Times New Roman"/>
          <w:sz w:val="24"/>
          <w:szCs w:val="24"/>
          <w:highlight w:val="white"/>
        </w:rPr>
        <w:t>of take</w:t>
      </w:r>
      <w:r w:rsidR="00914134" w:rsidRPr="00393849">
        <w:rPr>
          <w:rFonts w:ascii="Times" w:eastAsia="Times New Roman" w:hAnsi="Times" w:cs="Times New Roman"/>
          <w:sz w:val="24"/>
          <w:szCs w:val="24"/>
          <w:highlight w:val="white"/>
        </w:rPr>
        <w:t xml:space="preserve"> me there. Their business induction program. The organisation gives value to the present condition of the company to create memories with employees and take responsibility to work as one team. While organisations deal with customers, shareholders and stakeholders it has always given the importance the refresher training and regular promptness as business traits of the organisations which can be thought of the as intrinsic success of the business. It can be said that the organisation's people-oriented collaborative culture refers to </w:t>
      </w:r>
      <w:r w:rsidR="00914134" w:rsidRPr="00393849">
        <w:rPr>
          <w:rFonts w:ascii="Times" w:eastAsia="Times New Roman" w:hAnsi="Times" w:cs="Times New Roman"/>
          <w:b/>
          <w:sz w:val="24"/>
          <w:szCs w:val="24"/>
          <w:highlight w:val="white"/>
        </w:rPr>
        <w:t>clan culture</w:t>
      </w:r>
      <w:r w:rsidR="00914134" w:rsidRPr="00393849">
        <w:rPr>
          <w:rFonts w:ascii="Times" w:eastAsia="Times New Roman" w:hAnsi="Times" w:cs="Times New Roman"/>
          <w:sz w:val="24"/>
          <w:szCs w:val="24"/>
          <w:highlight w:val="white"/>
        </w:rPr>
        <w:t>.</w:t>
      </w:r>
    </w:p>
    <w:p w14:paraId="3FA3C0A0" w14:textId="5C2DF723" w:rsidR="003434DF" w:rsidRDefault="004435F8" w:rsidP="00393849">
      <w:pPr>
        <w:spacing w:line="360" w:lineRule="auto"/>
        <w:jc w:val="both"/>
        <w:rPr>
          <w:rFonts w:ascii="Times" w:eastAsia="Times New Roman" w:hAnsi="Times" w:cs="Times New Roman"/>
          <w:sz w:val="24"/>
          <w:szCs w:val="24"/>
        </w:rPr>
      </w:pPr>
      <w:r>
        <w:rPr>
          <w:rFonts w:ascii="Times" w:eastAsia="Times New Roman" w:hAnsi="Times" w:cs="Times New Roman"/>
          <w:sz w:val="24"/>
          <w:szCs w:val="24"/>
          <w:highlight w:val="white"/>
        </w:rPr>
        <w:t xml:space="preserve">  </w:t>
      </w:r>
      <w:r w:rsidR="00914134" w:rsidRPr="00393849">
        <w:rPr>
          <w:rFonts w:ascii="Times" w:eastAsia="Times New Roman" w:hAnsi="Times" w:cs="Times New Roman"/>
          <w:sz w:val="24"/>
          <w:szCs w:val="24"/>
          <w:highlight w:val="white"/>
        </w:rPr>
        <w:t xml:space="preserve"> Covid caused the travel ban in </w:t>
      </w:r>
      <w:r w:rsidRPr="00393849">
        <w:rPr>
          <w:rFonts w:ascii="Times" w:eastAsia="Times New Roman" w:hAnsi="Times" w:cs="Times New Roman"/>
          <w:sz w:val="24"/>
          <w:szCs w:val="24"/>
          <w:highlight w:val="white"/>
        </w:rPr>
        <w:t>England,</w:t>
      </w:r>
      <w:r w:rsidR="00914134" w:rsidRPr="00393849">
        <w:rPr>
          <w:rFonts w:ascii="Times" w:eastAsia="Times New Roman" w:hAnsi="Times" w:cs="Times New Roman"/>
          <w:sz w:val="24"/>
          <w:szCs w:val="24"/>
          <w:highlight w:val="white"/>
        </w:rPr>
        <w:t xml:space="preserve"> but the organisation did not forget their employee's gratitude as after the pandemic business started to run. Each of their colleagues, customers and partners gets respect from the company. The company recognises the importance of following a collaborative work culture. For running after the pandemic business, the company clearly understands customer service importance for stepping quite ahead of their competitors. The company made a significant effort by prom the foundation of the employee which created a sustained focus of the consumer on the optimisation system of the employee </w:t>
      </w:r>
      <w:r w:rsidR="00914134" w:rsidRPr="00393849">
        <w:rPr>
          <w:rFonts w:ascii="Times" w:eastAsia="Times New Roman" w:hAnsi="Times" w:cs="Times New Roman"/>
          <w:sz w:val="24"/>
          <w:szCs w:val="24"/>
        </w:rPr>
        <w:t>(Jet2plc, 2022).</w:t>
      </w:r>
    </w:p>
    <w:p w14:paraId="4E009456" w14:textId="77777777" w:rsidR="0062438E" w:rsidRPr="00393849" w:rsidRDefault="0062438E" w:rsidP="00393849">
      <w:pPr>
        <w:spacing w:line="360" w:lineRule="auto"/>
        <w:jc w:val="both"/>
        <w:rPr>
          <w:rFonts w:ascii="Times" w:eastAsia="Times New Roman" w:hAnsi="Times" w:cs="Times New Roman"/>
          <w:sz w:val="24"/>
          <w:szCs w:val="24"/>
          <w:highlight w:val="white"/>
        </w:rPr>
      </w:pPr>
    </w:p>
    <w:p w14:paraId="08219A7D" w14:textId="77777777" w:rsidR="003434DF" w:rsidRPr="0062438E" w:rsidRDefault="00914134" w:rsidP="00393849">
      <w:pPr>
        <w:pStyle w:val="Heading7"/>
        <w:rPr>
          <w:rFonts w:ascii="Times" w:hAnsi="Times"/>
          <w:sz w:val="28"/>
          <w:szCs w:val="28"/>
        </w:rPr>
      </w:pPr>
      <w:bookmarkStart w:id="2" w:name="_Toc112358074"/>
      <w:r w:rsidRPr="0062438E">
        <w:rPr>
          <w:rFonts w:ascii="Times" w:hAnsi="Times"/>
          <w:sz w:val="28"/>
          <w:szCs w:val="28"/>
        </w:rPr>
        <w:t>Organisational structure relation with organisational performance:</w:t>
      </w:r>
      <w:bookmarkEnd w:id="2"/>
    </w:p>
    <w:p w14:paraId="3729317B" w14:textId="71711E2B" w:rsidR="00ED56D1" w:rsidRDefault="004435F8" w:rsidP="00393849">
      <w:pPr>
        <w:spacing w:line="360" w:lineRule="auto"/>
        <w:jc w:val="both"/>
        <w:rPr>
          <w:rFonts w:ascii="Times" w:eastAsia="Times New Roman" w:hAnsi="Times" w:cs="Times New Roman"/>
          <w:sz w:val="24"/>
          <w:szCs w:val="24"/>
        </w:rPr>
      </w:pPr>
      <w:r>
        <w:rPr>
          <w:rFonts w:ascii="Times" w:eastAsia="Times New Roman" w:hAnsi="Times" w:cs="Times New Roman"/>
          <w:sz w:val="24"/>
          <w:szCs w:val="24"/>
        </w:rPr>
        <w:t xml:space="preserve">   </w:t>
      </w:r>
      <w:r w:rsidR="00914134" w:rsidRPr="00393849">
        <w:rPr>
          <w:rFonts w:ascii="Times" w:eastAsia="Times New Roman" w:hAnsi="Times" w:cs="Times New Roman"/>
          <w:sz w:val="24"/>
          <w:szCs w:val="24"/>
        </w:rPr>
        <w:t xml:space="preserve">The company's performance reflects the company's operational activities and perfectly views those completed by the achievements of the employee. Performance term is used to understand the actions and activities of an organisation at a certain time with a standard amount of projected costs. The concept of organisation structure is a systemic manifestation of thinking that happens within organisations. The organisation structure is a combination of the relationship between organizational elements and its existing activities philosophy. An appropriate organisational structure leads its employees towards their duties and responsibilities. Structural relationships with organisational performance are coordinated by employee performance.  Employee performance is affected both </w:t>
      </w:r>
      <w:r w:rsidRPr="00393849">
        <w:rPr>
          <w:rFonts w:ascii="Times" w:eastAsia="Times New Roman" w:hAnsi="Times" w:cs="Times New Roman"/>
          <w:sz w:val="24"/>
          <w:szCs w:val="24"/>
        </w:rPr>
        <w:t>externally</w:t>
      </w:r>
      <w:r w:rsidR="00914134" w:rsidRPr="00393849">
        <w:rPr>
          <w:rFonts w:ascii="Times" w:eastAsia="Times New Roman" w:hAnsi="Times" w:cs="Times New Roman"/>
          <w:sz w:val="24"/>
          <w:szCs w:val="24"/>
        </w:rPr>
        <w:t xml:space="preserve"> and internally. </w:t>
      </w:r>
      <w:r>
        <w:rPr>
          <w:rFonts w:ascii="Times" w:eastAsia="Times New Roman" w:hAnsi="Times" w:cs="Times New Roman"/>
          <w:sz w:val="24"/>
          <w:szCs w:val="24"/>
        </w:rPr>
        <w:t xml:space="preserve">      </w:t>
      </w:r>
      <w:r w:rsidR="00ED56D1">
        <w:rPr>
          <w:rFonts w:ascii="Times" w:eastAsia="Times New Roman" w:hAnsi="Times" w:cs="Times New Roman"/>
          <w:sz w:val="24"/>
          <w:szCs w:val="24"/>
        </w:rPr>
        <w:t xml:space="preserve">   </w:t>
      </w:r>
      <w:r w:rsidR="00914134" w:rsidRPr="00393849">
        <w:rPr>
          <w:rFonts w:ascii="Times" w:eastAsia="Times New Roman" w:hAnsi="Times" w:cs="Times New Roman"/>
          <w:sz w:val="24"/>
          <w:szCs w:val="24"/>
        </w:rPr>
        <w:lastRenderedPageBreak/>
        <w:t>Different changes in organisational structure as internal factors such as development, company culture, technology</w:t>
      </w:r>
      <w:r>
        <w:rPr>
          <w:rFonts w:ascii="Times" w:eastAsia="Times New Roman" w:hAnsi="Times" w:cs="Times New Roman"/>
          <w:sz w:val="24"/>
          <w:szCs w:val="24"/>
        </w:rPr>
        <w:t>, and</w:t>
      </w:r>
      <w:r w:rsidR="00914134" w:rsidRPr="00393849">
        <w:rPr>
          <w:rFonts w:ascii="Times" w:eastAsia="Times New Roman" w:hAnsi="Times" w:cs="Times New Roman"/>
          <w:sz w:val="24"/>
          <w:szCs w:val="24"/>
        </w:rPr>
        <w:t xml:space="preserve"> </w:t>
      </w:r>
      <w:r>
        <w:rPr>
          <w:rFonts w:ascii="Times" w:eastAsia="Times New Roman" w:hAnsi="Times" w:cs="Times New Roman"/>
          <w:sz w:val="24"/>
          <w:szCs w:val="24"/>
        </w:rPr>
        <w:t>l</w:t>
      </w:r>
      <w:r w:rsidR="00914134" w:rsidRPr="00393849">
        <w:rPr>
          <w:rFonts w:ascii="Times" w:eastAsia="Times New Roman" w:hAnsi="Times" w:cs="Times New Roman"/>
          <w:sz w:val="24"/>
          <w:szCs w:val="24"/>
        </w:rPr>
        <w:t xml:space="preserve">ocation, legal form of the company etc emphasises the development activities of employer as well as employee to confirm the effectiveness the structure has on workplace performance. Its significant role can be shown through employer and employee performance.  The growth of an organisation's stability can be reflected through its flexible organisational structure which with the help of advanced technology showcases the value of both organisational norms and individual needs. The company's organisational structure is </w:t>
      </w:r>
      <w:proofErr w:type="gramStart"/>
      <w:r w:rsidR="00914134" w:rsidRPr="00393849">
        <w:rPr>
          <w:rFonts w:ascii="Times" w:eastAsia="Times New Roman" w:hAnsi="Times" w:cs="Times New Roman"/>
          <w:sz w:val="24"/>
          <w:szCs w:val="24"/>
        </w:rPr>
        <w:t>some kind of functional</w:t>
      </w:r>
      <w:proofErr w:type="gramEnd"/>
      <w:r w:rsidR="00914134" w:rsidRPr="00393849">
        <w:rPr>
          <w:rFonts w:ascii="Times" w:eastAsia="Times New Roman" w:hAnsi="Times" w:cs="Times New Roman"/>
          <w:sz w:val="24"/>
          <w:szCs w:val="24"/>
        </w:rPr>
        <w:t xml:space="preserve"> integration factor which analyses the new product development, job security, and job satisfaction which is measured by company remuneration.</w:t>
      </w:r>
    </w:p>
    <w:p w14:paraId="0C305128" w14:textId="28316290" w:rsidR="003434DF" w:rsidRPr="00393849" w:rsidRDefault="00ED56D1" w:rsidP="00393849">
      <w:pPr>
        <w:spacing w:line="360" w:lineRule="auto"/>
        <w:jc w:val="both"/>
        <w:rPr>
          <w:rFonts w:ascii="Times" w:eastAsia="Times New Roman" w:hAnsi="Times" w:cs="Times New Roman"/>
          <w:sz w:val="24"/>
          <w:szCs w:val="24"/>
        </w:rPr>
      </w:pPr>
      <w:r>
        <w:rPr>
          <w:rFonts w:ascii="Times" w:eastAsia="Times New Roman" w:hAnsi="Times" w:cs="Times New Roman"/>
          <w:sz w:val="24"/>
          <w:szCs w:val="24"/>
        </w:rPr>
        <w:t xml:space="preserve">   </w:t>
      </w:r>
      <w:r w:rsidR="00914134" w:rsidRPr="00393849">
        <w:rPr>
          <w:rFonts w:ascii="Times" w:eastAsia="Times New Roman" w:hAnsi="Times" w:cs="Times New Roman"/>
          <w:sz w:val="24"/>
          <w:szCs w:val="24"/>
        </w:rPr>
        <w:t xml:space="preserve">  </w:t>
      </w:r>
      <w:r>
        <w:rPr>
          <w:rFonts w:ascii="Times" w:eastAsia="Times New Roman" w:hAnsi="Times" w:cs="Times New Roman"/>
          <w:sz w:val="24"/>
          <w:szCs w:val="24"/>
        </w:rPr>
        <w:t>O</w:t>
      </w:r>
      <w:r w:rsidR="00914134" w:rsidRPr="00393849">
        <w:rPr>
          <w:rFonts w:ascii="Times" w:eastAsia="Times New Roman" w:hAnsi="Times" w:cs="Times New Roman"/>
          <w:sz w:val="24"/>
          <w:szCs w:val="24"/>
        </w:rPr>
        <w:t xml:space="preserve">rganisations efficiency gets well measured from its structure which complexity, formality and centralization indicate its significant value on the company's performance. the organisation has gathered the competitive advantage element through its structure which have five requirements for becoming a component of organisational structure. These are the span of control, </w:t>
      </w:r>
      <w:r w:rsidR="00D54FA9">
        <w:rPr>
          <w:rFonts w:ascii="Times" w:eastAsia="Times New Roman" w:hAnsi="Times" w:cs="Times New Roman"/>
          <w:sz w:val="24"/>
          <w:szCs w:val="24"/>
        </w:rPr>
        <w:t>h</w:t>
      </w:r>
      <w:r w:rsidR="00914134" w:rsidRPr="00393849">
        <w:rPr>
          <w:rFonts w:ascii="Times" w:eastAsia="Times New Roman" w:hAnsi="Times" w:cs="Times New Roman"/>
          <w:sz w:val="24"/>
          <w:szCs w:val="24"/>
        </w:rPr>
        <w:t>ierarchy of power, delegation, distribution of labour and departmentalization. But every business faces some challenges as the theoretical framework of the organisation sometimes fails to follow organic models (Mon, 2019).</w:t>
      </w:r>
    </w:p>
    <w:p w14:paraId="34A6114C" w14:textId="1D22C1FA" w:rsidR="003434DF" w:rsidRPr="00393849" w:rsidRDefault="00ED56D1" w:rsidP="00393849">
      <w:pPr>
        <w:spacing w:line="360" w:lineRule="auto"/>
        <w:jc w:val="both"/>
        <w:rPr>
          <w:rFonts w:ascii="Times" w:eastAsia="Times New Roman" w:hAnsi="Times" w:cs="Times New Roman"/>
          <w:sz w:val="24"/>
          <w:szCs w:val="24"/>
        </w:rPr>
      </w:pPr>
      <w:r>
        <w:rPr>
          <w:rFonts w:ascii="Times" w:eastAsia="Times New Roman" w:hAnsi="Times" w:cs="Times New Roman"/>
          <w:sz w:val="24"/>
          <w:szCs w:val="24"/>
        </w:rPr>
        <w:t xml:space="preserve">    </w:t>
      </w:r>
      <w:r w:rsidR="00914134" w:rsidRPr="00393849">
        <w:rPr>
          <w:rFonts w:ascii="Times" w:eastAsia="Times New Roman" w:hAnsi="Times" w:cs="Times New Roman"/>
          <w:sz w:val="24"/>
          <w:szCs w:val="24"/>
        </w:rPr>
        <w:t>Jet2.com follows the divisional organisational structure with a CEO at the top level of the structure. The organising board of the company is responsible for collective accountable success for proper management. In a divisional structure, different responsibilities are divided among managing directors.  There are different government bodies in different sectors and their roles are also different. For example, the executive chairman's role is different from the chief executive officer's because one cannot fulfil the other's role completely. Its executive and non-executive directors play a vital role in the success of the group and give importance to the expert insight of the group (Jet2plc, 2022b).</w:t>
      </w:r>
    </w:p>
    <w:p w14:paraId="61F25910"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noProof/>
          <w:sz w:val="24"/>
          <w:szCs w:val="24"/>
        </w:rPr>
        <w:lastRenderedPageBreak/>
        <w:drawing>
          <wp:inline distT="114300" distB="114300" distL="114300" distR="114300" wp14:anchorId="7908EBFE" wp14:editId="66525686">
            <wp:extent cx="5731200" cy="4203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731200" cy="4203700"/>
                    </a:xfrm>
                    <a:prstGeom prst="rect">
                      <a:avLst/>
                    </a:prstGeom>
                  </pic:spPr>
                </pic:pic>
              </a:graphicData>
            </a:graphic>
          </wp:inline>
        </w:drawing>
      </w:r>
    </w:p>
    <w:p w14:paraId="294FAD74" w14:textId="77777777" w:rsidR="003434DF" w:rsidRPr="00393849" w:rsidRDefault="00914134" w:rsidP="00393849">
      <w:pPr>
        <w:spacing w:line="360" w:lineRule="auto"/>
        <w:jc w:val="center"/>
        <w:rPr>
          <w:rFonts w:ascii="Times" w:eastAsia="Times New Roman" w:hAnsi="Times" w:cs="Times New Roman"/>
          <w:sz w:val="24"/>
          <w:szCs w:val="24"/>
        </w:rPr>
      </w:pPr>
      <w:r w:rsidRPr="00393849">
        <w:rPr>
          <w:rFonts w:ascii="Times" w:eastAsia="Times New Roman" w:hAnsi="Times" w:cs="Times New Roman"/>
          <w:sz w:val="24"/>
          <w:szCs w:val="24"/>
        </w:rPr>
        <w:t>Figure1: Jet2.com organisational structure</w:t>
      </w:r>
    </w:p>
    <w:p w14:paraId="70BE1188" w14:textId="6C0FE448" w:rsidR="003434DF" w:rsidRDefault="00914134" w:rsidP="00393849">
      <w:pPr>
        <w:spacing w:line="360" w:lineRule="auto"/>
        <w:jc w:val="center"/>
        <w:rPr>
          <w:rFonts w:ascii="Times" w:eastAsia="Times New Roman" w:hAnsi="Times" w:cs="Times New Roman"/>
          <w:sz w:val="24"/>
          <w:szCs w:val="24"/>
        </w:rPr>
      </w:pPr>
      <w:r w:rsidRPr="00393849">
        <w:rPr>
          <w:rFonts w:ascii="Times" w:eastAsia="Times New Roman" w:hAnsi="Times" w:cs="Times New Roman"/>
          <w:sz w:val="24"/>
          <w:szCs w:val="24"/>
        </w:rPr>
        <w:t>Source: (Theofficialboard, 2022).</w:t>
      </w:r>
    </w:p>
    <w:p w14:paraId="38B58961" w14:textId="77777777" w:rsidR="00D54FA9" w:rsidRPr="00393849" w:rsidRDefault="00D54FA9" w:rsidP="00393849">
      <w:pPr>
        <w:spacing w:line="360" w:lineRule="auto"/>
        <w:jc w:val="center"/>
        <w:rPr>
          <w:rFonts w:ascii="Times" w:eastAsia="Times New Roman" w:hAnsi="Times" w:cs="Times New Roman"/>
          <w:sz w:val="24"/>
          <w:szCs w:val="24"/>
        </w:rPr>
      </w:pPr>
    </w:p>
    <w:p w14:paraId="46B378CE" w14:textId="77777777" w:rsidR="003434DF" w:rsidRPr="00D54FA9" w:rsidRDefault="00914134" w:rsidP="00393849">
      <w:pPr>
        <w:pStyle w:val="Heading7"/>
        <w:rPr>
          <w:rFonts w:ascii="Times" w:hAnsi="Times"/>
          <w:sz w:val="28"/>
          <w:szCs w:val="28"/>
        </w:rPr>
      </w:pPr>
      <w:bookmarkStart w:id="3" w:name="_Toc112358075"/>
      <w:r w:rsidRPr="00D54FA9">
        <w:rPr>
          <w:rFonts w:ascii="Times" w:hAnsi="Times"/>
          <w:sz w:val="28"/>
          <w:szCs w:val="28"/>
        </w:rPr>
        <w:t>Different factors of individual behaviour affect the airline workplace:</w:t>
      </w:r>
      <w:bookmarkEnd w:id="3"/>
    </w:p>
    <w:p w14:paraId="6E2E4DFA" w14:textId="6102C79E" w:rsidR="003434DF" w:rsidRPr="00393849" w:rsidRDefault="00D54FA9" w:rsidP="00393849">
      <w:pPr>
        <w:spacing w:line="360" w:lineRule="auto"/>
        <w:jc w:val="both"/>
        <w:rPr>
          <w:rFonts w:ascii="Times" w:eastAsia="Times New Roman" w:hAnsi="Times" w:cs="Times New Roman"/>
          <w:sz w:val="24"/>
          <w:szCs w:val="24"/>
        </w:rPr>
      </w:pPr>
      <w:r>
        <w:rPr>
          <w:rFonts w:ascii="Times" w:eastAsia="Times New Roman" w:hAnsi="Times" w:cs="Times New Roman"/>
          <w:b/>
          <w:sz w:val="24"/>
          <w:szCs w:val="24"/>
        </w:rPr>
        <w:t xml:space="preserve">      </w:t>
      </w:r>
      <w:r w:rsidR="00914134" w:rsidRPr="00393849">
        <w:rPr>
          <w:rFonts w:ascii="Times" w:eastAsia="Times New Roman" w:hAnsi="Times" w:cs="Times New Roman"/>
          <w:b/>
          <w:sz w:val="24"/>
          <w:szCs w:val="24"/>
        </w:rPr>
        <w:t xml:space="preserve">Leadership: </w:t>
      </w:r>
      <w:r w:rsidR="00914134" w:rsidRPr="00393849">
        <w:rPr>
          <w:rFonts w:ascii="Times" w:eastAsia="Times New Roman" w:hAnsi="Times" w:cs="Times New Roman"/>
          <w:sz w:val="24"/>
          <w:szCs w:val="24"/>
        </w:rPr>
        <w:t xml:space="preserve">In a workplace managers and leaders are needed to play an important role in influencing the behaviour of individuals at the workplace. Naturally, leaders help the team members to select a direction and they should have cope mentality with employees. In major cases, it has been seen that employees do not like to work with rude bosses. That's why an empathetic attitude is expected from the managerial team always. The managerial team should guide them in their daily work by helping them acquire new skills and do the upgradation of their knowledge. As a leader, an employee seeks a strong source of inspiration from them. </w:t>
      </w:r>
      <w:r w:rsidRPr="00393849">
        <w:rPr>
          <w:rFonts w:ascii="Times" w:eastAsia="Times New Roman" w:hAnsi="Times" w:cs="Times New Roman"/>
          <w:sz w:val="24"/>
          <w:szCs w:val="24"/>
        </w:rPr>
        <w:t>So,</w:t>
      </w:r>
      <w:r w:rsidR="00914134" w:rsidRPr="00393849">
        <w:rPr>
          <w:rFonts w:ascii="Times" w:eastAsia="Times New Roman" w:hAnsi="Times" w:cs="Times New Roman"/>
          <w:sz w:val="24"/>
          <w:szCs w:val="24"/>
        </w:rPr>
        <w:t xml:space="preserve"> punctuality and discipline within the workplace are taught to the employee by the leader (</w:t>
      </w:r>
      <w:proofErr w:type="spellStart"/>
      <w:r w:rsidRPr="00393849">
        <w:rPr>
          <w:rFonts w:ascii="Times" w:eastAsia="Times New Roman" w:hAnsi="Times" w:cs="Times New Roman"/>
          <w:sz w:val="24"/>
          <w:szCs w:val="24"/>
        </w:rPr>
        <w:t>Managementstudyguide</w:t>
      </w:r>
      <w:proofErr w:type="spellEnd"/>
      <w:r w:rsidR="00914134" w:rsidRPr="00393849">
        <w:rPr>
          <w:rFonts w:ascii="Times" w:eastAsia="Times New Roman" w:hAnsi="Times" w:cs="Times New Roman"/>
          <w:sz w:val="24"/>
          <w:szCs w:val="24"/>
        </w:rPr>
        <w:t>, 2022).</w:t>
      </w:r>
    </w:p>
    <w:p w14:paraId="0172532E" w14:textId="324CB53F" w:rsidR="003434DF" w:rsidRPr="00393849" w:rsidRDefault="00D54FA9" w:rsidP="00393849">
      <w:pPr>
        <w:spacing w:line="360" w:lineRule="auto"/>
        <w:jc w:val="both"/>
        <w:rPr>
          <w:rFonts w:ascii="Times" w:eastAsia="Times New Roman" w:hAnsi="Times" w:cs="Times New Roman"/>
          <w:sz w:val="24"/>
          <w:szCs w:val="24"/>
        </w:rPr>
      </w:pPr>
      <w:r>
        <w:rPr>
          <w:rFonts w:ascii="Times" w:eastAsia="Times New Roman" w:hAnsi="Times" w:cs="Times New Roman"/>
          <w:sz w:val="24"/>
          <w:szCs w:val="24"/>
        </w:rPr>
        <w:t xml:space="preserve">      </w:t>
      </w:r>
      <w:r w:rsidR="00914134" w:rsidRPr="00393849">
        <w:rPr>
          <w:rFonts w:ascii="Times" w:eastAsia="Times New Roman" w:hAnsi="Times" w:cs="Times New Roman"/>
          <w:sz w:val="24"/>
          <w:szCs w:val="24"/>
        </w:rPr>
        <w:t xml:space="preserve">Jet2.com has a huge appreciation for the tremendous support of the employee. The management team has worked hard for full involvement in the company's operations and also supported employees through encouragement, reward and proper appreciation. At the end of the summer of 2022, </w:t>
      </w:r>
      <w:proofErr w:type="gramStart"/>
      <w:r w:rsidR="00914134" w:rsidRPr="00393849">
        <w:rPr>
          <w:rFonts w:ascii="Times" w:eastAsia="Times New Roman" w:hAnsi="Times" w:cs="Times New Roman"/>
          <w:sz w:val="24"/>
          <w:szCs w:val="24"/>
        </w:rPr>
        <w:t>all of</w:t>
      </w:r>
      <w:proofErr w:type="gramEnd"/>
      <w:r w:rsidR="00914134" w:rsidRPr="00393849">
        <w:rPr>
          <w:rFonts w:ascii="Times" w:eastAsia="Times New Roman" w:hAnsi="Times" w:cs="Times New Roman"/>
          <w:sz w:val="24"/>
          <w:szCs w:val="24"/>
        </w:rPr>
        <w:t xml:space="preserve"> the company </w:t>
      </w:r>
      <w:r w:rsidRPr="00393849">
        <w:rPr>
          <w:rFonts w:ascii="Times" w:eastAsia="Times New Roman" w:hAnsi="Times" w:cs="Times New Roman"/>
          <w:sz w:val="24"/>
          <w:szCs w:val="24"/>
        </w:rPr>
        <w:t>colleague’s</w:t>
      </w:r>
      <w:r w:rsidR="00914134" w:rsidRPr="00393849">
        <w:rPr>
          <w:rFonts w:ascii="Times" w:eastAsia="Times New Roman" w:hAnsi="Times" w:cs="Times New Roman"/>
          <w:sz w:val="24"/>
          <w:szCs w:val="24"/>
        </w:rPr>
        <w:t xml:space="preserve"> payments increased 8% with a further 1 </w:t>
      </w:r>
      <w:r w:rsidR="00914134" w:rsidRPr="00393849">
        <w:rPr>
          <w:rFonts w:ascii="Times" w:eastAsia="Times New Roman" w:hAnsi="Times" w:cs="Times New Roman"/>
          <w:sz w:val="24"/>
          <w:szCs w:val="24"/>
        </w:rPr>
        <w:lastRenderedPageBreak/>
        <w:t xml:space="preserve">thousand pounds extra payment to all the members. The company wants to give a cordial thank you to all its employees and colleagues for supporting them in a very challenging time. The group is again able to tailor their success as a further destination goal to be achieved with a collaborative leadership style(Jet2plc, 2022c). </w:t>
      </w:r>
    </w:p>
    <w:p w14:paraId="19EDB9CB" w14:textId="11F6F6CC" w:rsidR="003434DF" w:rsidRPr="00393849" w:rsidRDefault="00D54FA9" w:rsidP="00393849">
      <w:pPr>
        <w:spacing w:line="360" w:lineRule="auto"/>
        <w:jc w:val="both"/>
        <w:rPr>
          <w:rFonts w:ascii="Times" w:eastAsia="Times New Roman" w:hAnsi="Times" w:cs="Times New Roman"/>
          <w:sz w:val="24"/>
          <w:szCs w:val="24"/>
        </w:rPr>
      </w:pPr>
      <w:r>
        <w:rPr>
          <w:rFonts w:ascii="Times" w:eastAsia="Times New Roman" w:hAnsi="Times" w:cs="Times New Roman"/>
          <w:b/>
          <w:sz w:val="24"/>
          <w:szCs w:val="24"/>
        </w:rPr>
        <w:t xml:space="preserve">      </w:t>
      </w:r>
      <w:r w:rsidR="00914134" w:rsidRPr="00393849">
        <w:rPr>
          <w:rFonts w:ascii="Times" w:eastAsia="Times New Roman" w:hAnsi="Times" w:cs="Times New Roman"/>
          <w:b/>
          <w:sz w:val="24"/>
          <w:szCs w:val="24"/>
        </w:rPr>
        <w:t>Work Culture:</w:t>
      </w:r>
      <w:r w:rsidR="00914134" w:rsidRPr="00393849">
        <w:rPr>
          <w:rFonts w:ascii="Times" w:eastAsia="Times New Roman" w:hAnsi="Times" w:cs="Times New Roman"/>
          <w:sz w:val="24"/>
          <w:szCs w:val="24"/>
        </w:rPr>
        <w:t xml:space="preserve"> Employees feel comfortable within a positive work culture of the company. Partiality between employees must not be tolerable.  Respect for the employer generally comes to their mind if they see the code of ethics is maintained by the employer also. For this transparency level, a high graph is essential. Employers should know what affects the employee's job culture and vice versa. Because job security is one of the affecting factors for employee behaviour. Crisis time needs the company's managing body support for employees. This will make a forever bond with the employer.  If a company holds their hand strongly amid a crisis, the employee will never leave them in their downtime (</w:t>
      </w:r>
      <w:proofErr w:type="spellStart"/>
      <w:r w:rsidRPr="00393849">
        <w:rPr>
          <w:rFonts w:ascii="Times" w:eastAsia="Times New Roman" w:hAnsi="Times" w:cs="Times New Roman"/>
          <w:sz w:val="24"/>
          <w:szCs w:val="24"/>
        </w:rPr>
        <w:t>Managementstudyguide</w:t>
      </w:r>
      <w:proofErr w:type="spellEnd"/>
      <w:r w:rsidR="00914134" w:rsidRPr="00393849">
        <w:rPr>
          <w:rFonts w:ascii="Times" w:eastAsia="Times New Roman" w:hAnsi="Times" w:cs="Times New Roman"/>
          <w:sz w:val="24"/>
          <w:szCs w:val="24"/>
        </w:rPr>
        <w:t>, 2022).</w:t>
      </w:r>
    </w:p>
    <w:p w14:paraId="4FFD6F6C" w14:textId="369CC7F6" w:rsidR="003434DF" w:rsidRPr="00393849" w:rsidRDefault="00D54FA9" w:rsidP="00393849">
      <w:pPr>
        <w:spacing w:line="360" w:lineRule="auto"/>
        <w:jc w:val="both"/>
        <w:rPr>
          <w:rFonts w:ascii="Times" w:eastAsia="Times New Roman" w:hAnsi="Times" w:cs="Times New Roman"/>
          <w:sz w:val="24"/>
          <w:szCs w:val="24"/>
        </w:rPr>
      </w:pPr>
      <w:r>
        <w:rPr>
          <w:rFonts w:ascii="Times" w:eastAsia="Times New Roman" w:hAnsi="Times" w:cs="Times New Roman"/>
          <w:sz w:val="24"/>
          <w:szCs w:val="24"/>
        </w:rPr>
        <w:t xml:space="preserve">    </w:t>
      </w:r>
      <w:r w:rsidR="00914134" w:rsidRPr="00393849">
        <w:rPr>
          <w:rFonts w:ascii="Times" w:eastAsia="Times New Roman" w:hAnsi="Times" w:cs="Times New Roman"/>
          <w:sz w:val="24"/>
          <w:szCs w:val="24"/>
        </w:rPr>
        <w:t xml:space="preserve">The company gives priority to a sustainable work culture to give alignment with its business strategy. To integrate sustainability  with work culture the industry gave first paced nature to the aviation sector. The significant structural changes that have occurred within the company  give a constant review of most material environmental changes. The company culture helps them to strengthen their collaborative efforts with governments  and the air trade industry. They put adequate measurement by enabling  sustainable procurement and supply chain management. As company culture allows sustainability Jet2  has implemented offset  carbon emissions techniques from their flights and also has arranged payment for every ton of carbon emission(Jet2plc, 2022c).      </w:t>
      </w:r>
    </w:p>
    <w:p w14:paraId="48A85CEF" w14:textId="23E20E0A" w:rsidR="003434DF" w:rsidRPr="00393849" w:rsidRDefault="00C8723F" w:rsidP="00393849">
      <w:pPr>
        <w:spacing w:line="360" w:lineRule="auto"/>
        <w:jc w:val="both"/>
        <w:rPr>
          <w:rFonts w:ascii="Times" w:eastAsia="Times New Roman" w:hAnsi="Times" w:cs="Times New Roman"/>
          <w:sz w:val="24"/>
          <w:szCs w:val="24"/>
        </w:rPr>
      </w:pPr>
      <w:r>
        <w:rPr>
          <w:rFonts w:ascii="Times" w:eastAsia="Times New Roman" w:hAnsi="Times" w:cs="Times New Roman"/>
          <w:b/>
          <w:sz w:val="24"/>
          <w:szCs w:val="24"/>
        </w:rPr>
        <w:t xml:space="preserve">   </w:t>
      </w:r>
      <w:r w:rsidR="00914134" w:rsidRPr="00393849">
        <w:rPr>
          <w:rFonts w:ascii="Times" w:eastAsia="Times New Roman" w:hAnsi="Times" w:cs="Times New Roman"/>
          <w:b/>
          <w:sz w:val="24"/>
          <w:szCs w:val="24"/>
        </w:rPr>
        <w:t xml:space="preserve">Job responsibility: </w:t>
      </w:r>
      <w:r w:rsidR="00914134" w:rsidRPr="00393849">
        <w:rPr>
          <w:rFonts w:ascii="Times" w:eastAsia="Times New Roman" w:hAnsi="Times" w:cs="Times New Roman"/>
          <w:sz w:val="24"/>
          <w:szCs w:val="24"/>
        </w:rPr>
        <w:t>Employee behaviour towards company may</w:t>
      </w:r>
      <w:r>
        <w:rPr>
          <w:rFonts w:ascii="Times" w:eastAsia="Times New Roman" w:hAnsi="Times" w:cs="Times New Roman"/>
          <w:sz w:val="24"/>
          <w:szCs w:val="24"/>
        </w:rPr>
        <w:t xml:space="preserve"> </w:t>
      </w:r>
      <w:r w:rsidR="00914134" w:rsidRPr="00393849">
        <w:rPr>
          <w:rFonts w:ascii="Times" w:eastAsia="Times New Roman" w:hAnsi="Times" w:cs="Times New Roman"/>
          <w:sz w:val="24"/>
          <w:szCs w:val="24"/>
        </w:rPr>
        <w:t xml:space="preserve">change if they are overburdened with tons of work. Leader should give the employee time to cope up with the emotion and at the same time encourage them to upgrade their skill from time to time. Employees should submit their work within </w:t>
      </w:r>
      <w:r w:rsidRPr="00393849">
        <w:rPr>
          <w:rFonts w:ascii="Times" w:eastAsia="Times New Roman" w:hAnsi="Times" w:cs="Times New Roman"/>
          <w:sz w:val="24"/>
          <w:szCs w:val="24"/>
        </w:rPr>
        <w:t>time and</w:t>
      </w:r>
      <w:r w:rsidR="00914134" w:rsidRPr="00393849">
        <w:rPr>
          <w:rFonts w:ascii="Times" w:eastAsia="Times New Roman" w:hAnsi="Times" w:cs="Times New Roman"/>
          <w:sz w:val="24"/>
          <w:szCs w:val="24"/>
        </w:rPr>
        <w:t xml:space="preserve"> make a report for their prepared workday. All employees have the right to grooming treatment from the company. A cleaner, </w:t>
      </w:r>
      <w:r>
        <w:rPr>
          <w:rFonts w:ascii="Times" w:eastAsia="Times New Roman" w:hAnsi="Times" w:cs="Times New Roman"/>
          <w:sz w:val="24"/>
          <w:szCs w:val="24"/>
        </w:rPr>
        <w:t>n</w:t>
      </w:r>
      <w:r w:rsidR="00914134" w:rsidRPr="00393849">
        <w:rPr>
          <w:rFonts w:ascii="Times" w:eastAsia="Times New Roman" w:hAnsi="Times" w:cs="Times New Roman"/>
          <w:sz w:val="24"/>
          <w:szCs w:val="24"/>
        </w:rPr>
        <w:t>eat</w:t>
      </w:r>
      <w:r w:rsidR="00CF56F3">
        <w:rPr>
          <w:rFonts w:ascii="Times" w:eastAsia="Times New Roman" w:hAnsi="Times" w:cs="Times New Roman"/>
          <w:sz w:val="24"/>
          <w:szCs w:val="24"/>
        </w:rPr>
        <w:t>,</w:t>
      </w:r>
      <w:r w:rsidR="00914134" w:rsidRPr="00393849">
        <w:rPr>
          <w:rFonts w:ascii="Times" w:eastAsia="Times New Roman" w:hAnsi="Times" w:cs="Times New Roman"/>
          <w:sz w:val="24"/>
          <w:szCs w:val="24"/>
        </w:rPr>
        <w:t xml:space="preserve"> relevant appearance is expected from them in terms of job. The role of job responsibility is equally expected from both the employer and employee. Both of them perform their job effectively if they maintain a comfortable relationship between them (Jet2plc, 2022c).</w:t>
      </w:r>
    </w:p>
    <w:p w14:paraId="7E02251F" w14:textId="6E88FA59" w:rsidR="003434DF" w:rsidRPr="00393849" w:rsidRDefault="00C8723F" w:rsidP="00393849">
      <w:pPr>
        <w:spacing w:line="360" w:lineRule="auto"/>
        <w:jc w:val="both"/>
        <w:rPr>
          <w:rFonts w:ascii="Times" w:eastAsia="Times New Roman" w:hAnsi="Times" w:cs="Times New Roman"/>
          <w:sz w:val="24"/>
          <w:szCs w:val="24"/>
        </w:rPr>
      </w:pPr>
      <w:r>
        <w:rPr>
          <w:rFonts w:ascii="Times" w:eastAsia="Times New Roman" w:hAnsi="Times" w:cs="Times New Roman"/>
          <w:sz w:val="24"/>
          <w:szCs w:val="24"/>
        </w:rPr>
        <w:t xml:space="preserve">    </w:t>
      </w:r>
      <w:r w:rsidR="00914134" w:rsidRPr="00393849">
        <w:rPr>
          <w:rFonts w:ascii="Times" w:eastAsia="Times New Roman" w:hAnsi="Times" w:cs="Times New Roman"/>
          <w:sz w:val="24"/>
          <w:szCs w:val="24"/>
        </w:rPr>
        <w:t xml:space="preserve">Jet2plc wants to excel its members' abilities by offering them challenging job roles. Employees also keep employer respect by providing excellent customer service in a paramount importance. Long term profit has come through the employee support of the business even in the midst of covid crisis. Employees applied creative thinking which have customised roster </w:t>
      </w:r>
      <w:r w:rsidR="00914134" w:rsidRPr="00393849">
        <w:rPr>
          <w:rFonts w:ascii="Times" w:eastAsia="Times New Roman" w:hAnsi="Times" w:cs="Times New Roman"/>
          <w:sz w:val="24"/>
          <w:szCs w:val="24"/>
        </w:rPr>
        <w:lastRenderedPageBreak/>
        <w:t>patterns to give them the opportunity to thrive within their job responsibility (</w:t>
      </w:r>
      <w:proofErr w:type="spellStart"/>
      <w:r w:rsidR="00914134" w:rsidRPr="00393849">
        <w:rPr>
          <w:rFonts w:ascii="Times" w:eastAsia="Times New Roman" w:hAnsi="Times" w:cs="Times New Roman"/>
          <w:sz w:val="24"/>
          <w:szCs w:val="24"/>
        </w:rPr>
        <w:t>Managementstudyguide</w:t>
      </w:r>
      <w:proofErr w:type="spellEnd"/>
      <w:r w:rsidR="00914134" w:rsidRPr="00393849">
        <w:rPr>
          <w:rFonts w:ascii="Times" w:eastAsia="Times New Roman" w:hAnsi="Times" w:cs="Times New Roman"/>
          <w:sz w:val="24"/>
          <w:szCs w:val="24"/>
        </w:rPr>
        <w:t>, 2022).</w:t>
      </w:r>
    </w:p>
    <w:p w14:paraId="33571079" w14:textId="7B8467C0" w:rsidR="003434DF" w:rsidRPr="00393849" w:rsidRDefault="00CF56F3" w:rsidP="00393849">
      <w:pPr>
        <w:spacing w:line="360" w:lineRule="auto"/>
        <w:jc w:val="both"/>
        <w:rPr>
          <w:rFonts w:ascii="Times" w:eastAsia="Times New Roman" w:hAnsi="Times" w:cs="Times New Roman"/>
          <w:b/>
          <w:sz w:val="24"/>
          <w:szCs w:val="24"/>
        </w:rPr>
      </w:pPr>
      <w:r>
        <w:rPr>
          <w:rFonts w:ascii="Times" w:eastAsia="Times New Roman" w:hAnsi="Times" w:cs="Times New Roman"/>
          <w:b/>
          <w:sz w:val="24"/>
          <w:szCs w:val="24"/>
        </w:rPr>
        <w:t xml:space="preserve">   </w:t>
      </w:r>
      <w:r w:rsidR="00914134" w:rsidRPr="00393849">
        <w:rPr>
          <w:rFonts w:ascii="Times" w:eastAsia="Times New Roman" w:hAnsi="Times" w:cs="Times New Roman"/>
          <w:b/>
          <w:sz w:val="24"/>
          <w:szCs w:val="24"/>
        </w:rPr>
        <w:t xml:space="preserve">Relationship at work: </w:t>
      </w:r>
      <w:r w:rsidR="00914134" w:rsidRPr="00393849">
        <w:rPr>
          <w:rFonts w:ascii="Times" w:eastAsia="Times New Roman" w:hAnsi="Times" w:cs="Times New Roman"/>
          <w:sz w:val="24"/>
          <w:szCs w:val="24"/>
        </w:rPr>
        <w:t>It is necessary to make friends within the workplace. Though many people say colleagues can not be friends and there is ego fighting between them all the time, it is not true all the time. Employees can build a friendly relation with their colleagues so that they can get collaborative ideas from one another. Because work in isolation can not be possible for humans. So terminating communication within an employee can lead them towards frustration. So arguing with fellow workers for trivial matters is not a sportsman like mentality</w:t>
      </w:r>
      <w:r w:rsidR="00914134" w:rsidRPr="00393849">
        <w:rPr>
          <w:rFonts w:ascii="Times" w:eastAsia="Times New Roman" w:hAnsi="Times" w:cs="Times New Roman"/>
          <w:b/>
          <w:sz w:val="24"/>
          <w:szCs w:val="24"/>
        </w:rPr>
        <w:t>.</w:t>
      </w:r>
    </w:p>
    <w:p w14:paraId="2E1FAF53"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Colleague well being always remains the key part of Jet2. com’s business culture. The company also arranged mental health training when it opened after the pandemic. The company is grateful  to all its colleagues who gave voluntary support to the company  at the crisis time. The core value of the company gets its reflection through its employees who bore their daily managerial role without taking financial benefit from the company.</w:t>
      </w:r>
    </w:p>
    <w:p w14:paraId="1095D3EE" w14:textId="65E4A333" w:rsidR="003434DF" w:rsidRPr="00393849" w:rsidRDefault="00CF56F3" w:rsidP="00393849">
      <w:pPr>
        <w:spacing w:line="360" w:lineRule="auto"/>
        <w:jc w:val="both"/>
        <w:rPr>
          <w:rFonts w:ascii="Times" w:eastAsia="Times New Roman" w:hAnsi="Times" w:cs="Times New Roman"/>
          <w:sz w:val="24"/>
          <w:szCs w:val="24"/>
        </w:rPr>
      </w:pPr>
      <w:r>
        <w:rPr>
          <w:rFonts w:ascii="Times" w:eastAsia="Times New Roman" w:hAnsi="Times" w:cs="Times New Roman"/>
          <w:sz w:val="24"/>
          <w:szCs w:val="24"/>
        </w:rPr>
        <w:t xml:space="preserve">   </w:t>
      </w:r>
      <w:r w:rsidR="00914134" w:rsidRPr="00393849">
        <w:rPr>
          <w:rFonts w:ascii="Times" w:eastAsia="Times New Roman" w:hAnsi="Times" w:cs="Times New Roman"/>
          <w:sz w:val="24"/>
          <w:szCs w:val="24"/>
        </w:rPr>
        <w:t xml:space="preserve">To improve employee relations the company makes updates of their employee assessment program with the practical support service like professional guidance. The company’s internal wellbeing hub had launched during a pandemic that provided affordable additional resources and support links for employee relation improvement(Jet2plc, 2022c) </w:t>
      </w:r>
    </w:p>
    <w:p w14:paraId="5EEFFD98" w14:textId="03476585" w:rsidR="003434DF" w:rsidRPr="00393849" w:rsidRDefault="00CF56F3" w:rsidP="00393849">
      <w:pPr>
        <w:spacing w:line="360" w:lineRule="auto"/>
        <w:jc w:val="both"/>
        <w:rPr>
          <w:rFonts w:ascii="Times" w:eastAsia="Times New Roman" w:hAnsi="Times" w:cs="Times New Roman"/>
          <w:sz w:val="24"/>
          <w:szCs w:val="24"/>
        </w:rPr>
      </w:pPr>
      <w:r>
        <w:rPr>
          <w:rFonts w:ascii="Times" w:eastAsia="Times New Roman" w:hAnsi="Times" w:cs="Times New Roman"/>
          <w:b/>
          <w:sz w:val="24"/>
          <w:szCs w:val="24"/>
        </w:rPr>
        <w:t xml:space="preserve">    </w:t>
      </w:r>
      <w:r w:rsidR="00914134" w:rsidRPr="00393849">
        <w:rPr>
          <w:rFonts w:ascii="Times" w:eastAsia="Times New Roman" w:hAnsi="Times" w:cs="Times New Roman"/>
          <w:b/>
          <w:sz w:val="24"/>
          <w:szCs w:val="24"/>
        </w:rPr>
        <w:t xml:space="preserve">Family and personal life balance: </w:t>
      </w:r>
      <w:r w:rsidR="00914134" w:rsidRPr="00393849">
        <w:rPr>
          <w:rFonts w:ascii="Times" w:eastAsia="Times New Roman" w:hAnsi="Times" w:cs="Times New Roman"/>
          <w:sz w:val="24"/>
          <w:szCs w:val="24"/>
        </w:rPr>
        <w:t>Every company gives importance to work-life balance in a primary way. Because  mentally and physically restless employees cannot do any positive gain for any company. Employees or employers make irrational behaviour when they are disturbed  with a troublesome background or problematic family. Stained relationship of the employees with their family members because of their often absence in the workplace and ruin the entire work culture. Besides, employees belonging from poor family backgrounds have the  tendency to steal office stationary to home. Employees are restricted from bringing family problems to the office and separate their personal and professional life . But still poor family culture  decreases their work productivity (</w:t>
      </w:r>
      <w:proofErr w:type="spellStart"/>
      <w:r w:rsidR="00914134" w:rsidRPr="00393849">
        <w:rPr>
          <w:rFonts w:ascii="Times" w:eastAsia="Times New Roman" w:hAnsi="Times" w:cs="Times New Roman"/>
          <w:sz w:val="24"/>
          <w:szCs w:val="24"/>
        </w:rPr>
        <w:t>Managementstudyguide</w:t>
      </w:r>
      <w:proofErr w:type="spellEnd"/>
      <w:r w:rsidR="00914134" w:rsidRPr="00393849">
        <w:rPr>
          <w:rFonts w:ascii="Times" w:eastAsia="Times New Roman" w:hAnsi="Times" w:cs="Times New Roman"/>
          <w:sz w:val="24"/>
          <w:szCs w:val="24"/>
        </w:rPr>
        <w:t>, 2022).</w:t>
      </w:r>
    </w:p>
    <w:p w14:paraId="37E08989" w14:textId="17C3BB86" w:rsidR="003434DF"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 xml:space="preserve"> </w:t>
      </w:r>
      <w:r w:rsidR="00CF56F3">
        <w:rPr>
          <w:rFonts w:ascii="Times" w:eastAsia="Times New Roman" w:hAnsi="Times" w:cs="Times New Roman"/>
          <w:sz w:val="24"/>
          <w:szCs w:val="24"/>
        </w:rPr>
        <w:t xml:space="preserve">   </w:t>
      </w:r>
      <w:r w:rsidRPr="00393849">
        <w:rPr>
          <w:rFonts w:ascii="Times" w:eastAsia="Times New Roman" w:hAnsi="Times" w:cs="Times New Roman"/>
          <w:sz w:val="24"/>
          <w:szCs w:val="24"/>
        </w:rPr>
        <w:t xml:space="preserve">The company supports a hybrid working model that is the blend of remote and in office working </w:t>
      </w:r>
      <w:r w:rsidR="00CF56F3" w:rsidRPr="00393849">
        <w:rPr>
          <w:rFonts w:ascii="Times" w:eastAsia="Times New Roman" w:hAnsi="Times" w:cs="Times New Roman"/>
          <w:sz w:val="24"/>
          <w:szCs w:val="24"/>
        </w:rPr>
        <w:t>models.</w:t>
      </w:r>
      <w:r w:rsidRPr="00393849">
        <w:rPr>
          <w:rFonts w:ascii="Times" w:eastAsia="Times New Roman" w:hAnsi="Times" w:cs="Times New Roman"/>
          <w:sz w:val="24"/>
          <w:szCs w:val="24"/>
        </w:rPr>
        <w:t xml:space="preserve"> This gives companies support to take care of their family at the crisis time. Some kind of flexibility and freedom run within the workplace that encourage face to face collaboration  which enable employees to take the lead of themselves proactively for company development. Creative thinking gets stimulated by the new generation idea which supports the strong network and relation of employees within the company. There are statutory annual limits and colleagues get the opportunities to revise their performance after every 6 months. Members have proven their loyalty towards the company in pandemic time by providing free service for </w:t>
      </w:r>
      <w:r w:rsidRPr="00393849">
        <w:rPr>
          <w:rFonts w:ascii="Times" w:eastAsia="Times New Roman" w:hAnsi="Times" w:cs="Times New Roman"/>
          <w:sz w:val="24"/>
          <w:szCs w:val="24"/>
        </w:rPr>
        <w:lastRenderedPageBreak/>
        <w:t xml:space="preserve">the company and the company also considers their employee well being as first priority by offering them a justifiable work-life balance from the </w:t>
      </w:r>
      <w:r w:rsidR="00CF56F3" w:rsidRPr="00393849">
        <w:rPr>
          <w:rFonts w:ascii="Times" w:eastAsia="Times New Roman" w:hAnsi="Times" w:cs="Times New Roman"/>
          <w:sz w:val="24"/>
          <w:szCs w:val="24"/>
        </w:rPr>
        <w:t>workplace (</w:t>
      </w:r>
      <w:r w:rsidRPr="00393849">
        <w:rPr>
          <w:rFonts w:ascii="Times" w:eastAsia="Times New Roman" w:hAnsi="Times" w:cs="Times New Roman"/>
          <w:sz w:val="24"/>
          <w:szCs w:val="24"/>
        </w:rPr>
        <w:t>Jet2plc, 2022c).</w:t>
      </w:r>
    </w:p>
    <w:p w14:paraId="03BDD15E" w14:textId="77777777" w:rsidR="00CF56F3" w:rsidRPr="00393849" w:rsidRDefault="00CF56F3" w:rsidP="00393849">
      <w:pPr>
        <w:spacing w:line="360" w:lineRule="auto"/>
        <w:jc w:val="both"/>
        <w:rPr>
          <w:rFonts w:ascii="Times" w:eastAsia="Times New Roman" w:hAnsi="Times" w:cs="Times New Roman"/>
          <w:sz w:val="24"/>
          <w:szCs w:val="24"/>
        </w:rPr>
      </w:pPr>
    </w:p>
    <w:p w14:paraId="3C091407" w14:textId="77777777" w:rsidR="003434DF" w:rsidRPr="00CF56F3" w:rsidRDefault="00914134" w:rsidP="00393849">
      <w:pPr>
        <w:pStyle w:val="Heading7"/>
        <w:rPr>
          <w:rFonts w:ascii="Times" w:hAnsi="Times"/>
          <w:sz w:val="28"/>
          <w:szCs w:val="28"/>
        </w:rPr>
      </w:pPr>
      <w:bookmarkStart w:id="4" w:name="_Toc112358076"/>
      <w:r w:rsidRPr="00CF56F3">
        <w:rPr>
          <w:rFonts w:ascii="Times" w:hAnsi="Times"/>
          <w:sz w:val="28"/>
          <w:szCs w:val="28"/>
        </w:rPr>
        <w:t>Conclusion:</w:t>
      </w:r>
      <w:bookmarkEnd w:id="4"/>
    </w:p>
    <w:p w14:paraId="40B27479" w14:textId="003180B5"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 xml:space="preserve">The report gives students a detailed picture of organisational culture and structure through the example of Jet2.Com as an airline industry.  The company’s work performance gets a flexible path for its respective culture and structure. Employee performance is also dependable on various factors. The factors are discussed in the above study with that particular company example. What kind of initiatives are taken  </w:t>
      </w:r>
      <w:r w:rsidR="00393849" w:rsidRPr="00393849">
        <w:rPr>
          <w:rFonts w:ascii="Times" w:eastAsia="Times New Roman" w:hAnsi="Times" w:cs="Times New Roman"/>
          <w:sz w:val="24"/>
          <w:szCs w:val="24"/>
        </w:rPr>
        <w:t>t</w:t>
      </w:r>
      <w:r w:rsidRPr="00393849">
        <w:rPr>
          <w:rFonts w:ascii="Times" w:eastAsia="Times New Roman" w:hAnsi="Times" w:cs="Times New Roman"/>
          <w:sz w:val="24"/>
          <w:szCs w:val="24"/>
        </w:rPr>
        <w:t>he airline industry  to retain their employees also gets attention with company reference.</w:t>
      </w:r>
      <w:r w:rsidRPr="00393849">
        <w:rPr>
          <w:rFonts w:ascii="Times" w:hAnsi="Times"/>
          <w:sz w:val="24"/>
          <w:szCs w:val="24"/>
        </w:rPr>
        <w:br w:type="page"/>
      </w:r>
    </w:p>
    <w:p w14:paraId="192B2A5D" w14:textId="77777777" w:rsidR="003434DF" w:rsidRPr="00393849" w:rsidRDefault="00914134" w:rsidP="00393849">
      <w:pPr>
        <w:pStyle w:val="Heading7"/>
        <w:rPr>
          <w:rFonts w:ascii="Times" w:hAnsi="Times"/>
        </w:rPr>
      </w:pPr>
      <w:bookmarkStart w:id="5" w:name="_zgnh3q6y9pyo" w:colFirst="0" w:colLast="0"/>
      <w:bookmarkStart w:id="6" w:name="_Toc112358077"/>
      <w:bookmarkEnd w:id="5"/>
      <w:r w:rsidRPr="00393849">
        <w:rPr>
          <w:rFonts w:ascii="Times" w:hAnsi="Times"/>
        </w:rPr>
        <w:lastRenderedPageBreak/>
        <w:t>References</w:t>
      </w:r>
      <w:bookmarkEnd w:id="6"/>
    </w:p>
    <w:p w14:paraId="2804F48C"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Answers.microsoft.com,  2022. Redirecting. [online] Available at: &lt;https://answers.microsoft.com/en-us/windows/forum/all/error-cusersusernamedownloads-is-not-accessible/92404b9b-a9a1-4a4a-ac75-3a52647ee976&gt; [Accessed 25 August 2022].</w:t>
      </w:r>
    </w:p>
    <w:p w14:paraId="612672A1"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Jet2plc,2022b. Corporate governance. [online] Available at: &lt;https://www.jet2plc.com/en/corporate_governance&gt; [Accessed 25 August 2022].</w:t>
      </w:r>
    </w:p>
    <w:p w14:paraId="1B08672D"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Managementstudyguide.com. 2022. Employee Behavioural Issues. [online] Available at: &lt;https://www.managementstudyguide.com/employee-behavioural-issues.htm&gt; [Accessed 25 August 2022].</w:t>
      </w:r>
    </w:p>
    <w:p w14:paraId="2C6AF746"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The Official Board,  2022. Org Chart Jet2.com. [online] Available at: &lt;https://www.theofficialboard.com/org-chart/jet2-com&gt; [Accessed 25 August 2022].</w:t>
      </w:r>
    </w:p>
    <w:p w14:paraId="1E9D0EAD" w14:textId="77777777" w:rsidR="003434DF" w:rsidRPr="00393849" w:rsidRDefault="003434DF" w:rsidP="00393849">
      <w:pPr>
        <w:spacing w:line="360" w:lineRule="auto"/>
        <w:jc w:val="both"/>
        <w:rPr>
          <w:rFonts w:ascii="Times" w:eastAsia="Times New Roman" w:hAnsi="Times" w:cs="Times New Roman"/>
          <w:sz w:val="24"/>
          <w:szCs w:val="24"/>
        </w:rPr>
      </w:pPr>
    </w:p>
    <w:p w14:paraId="0A48B8F3"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Jet2plc,  2022c. [online] Available at: &lt;https://www.jet2plc.com/-/media/Jet2/Flights/pdf/Jet2_PLC/Annual_report_2022&gt; [Accessed 25 August 2022].</w:t>
      </w:r>
    </w:p>
    <w:p w14:paraId="22EBFB4D"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Mon, D.M., 2019. Effect of organizational structure on company performance in manufacturing industry. International Journal of Research and Innovation in Social Science, III, pp.265-270.</w:t>
      </w:r>
    </w:p>
    <w:p w14:paraId="52147537" w14:textId="77777777" w:rsidR="003434DF" w:rsidRPr="00393849" w:rsidRDefault="00914134" w:rsidP="00393849">
      <w:pPr>
        <w:spacing w:line="360" w:lineRule="auto"/>
        <w:jc w:val="both"/>
        <w:rPr>
          <w:rFonts w:ascii="Times" w:eastAsia="Times New Roman" w:hAnsi="Times" w:cs="Times New Roman"/>
          <w:sz w:val="24"/>
          <w:szCs w:val="24"/>
        </w:rPr>
      </w:pPr>
      <w:proofErr w:type="spellStart"/>
      <w:r w:rsidRPr="00393849">
        <w:rPr>
          <w:rFonts w:ascii="Times" w:eastAsia="Times New Roman" w:hAnsi="Times" w:cs="Times New Roman"/>
          <w:sz w:val="24"/>
          <w:szCs w:val="24"/>
        </w:rPr>
        <w:t>Sapta</w:t>
      </w:r>
      <w:proofErr w:type="spellEnd"/>
      <w:r w:rsidRPr="00393849">
        <w:rPr>
          <w:rFonts w:ascii="Times" w:eastAsia="Times New Roman" w:hAnsi="Times" w:cs="Times New Roman"/>
          <w:sz w:val="24"/>
          <w:szCs w:val="24"/>
        </w:rPr>
        <w:t>, I., MUAFI, M. and SETINI, N.M., 2021. The role of technology, organizational culture, and job satisfaction in improving employee performance during the Covid-19 pandemic. The Journal of Asian Finance, Economics and Business, 8(1), pp.495-505.</w:t>
      </w:r>
    </w:p>
    <w:p w14:paraId="75E19A51" w14:textId="77777777" w:rsidR="003434DF" w:rsidRPr="00393849" w:rsidRDefault="003434DF" w:rsidP="00393849">
      <w:pPr>
        <w:spacing w:line="360" w:lineRule="auto"/>
        <w:jc w:val="both"/>
        <w:rPr>
          <w:rFonts w:ascii="Times" w:eastAsia="Times New Roman" w:hAnsi="Times" w:cs="Times New Roman"/>
          <w:sz w:val="24"/>
          <w:szCs w:val="24"/>
        </w:rPr>
      </w:pPr>
    </w:p>
    <w:p w14:paraId="6AE9FF5F" w14:textId="77777777" w:rsidR="003434DF" w:rsidRPr="00393849" w:rsidRDefault="003434DF" w:rsidP="00393849">
      <w:pPr>
        <w:spacing w:line="360" w:lineRule="auto"/>
        <w:jc w:val="both"/>
        <w:rPr>
          <w:rFonts w:ascii="Times" w:eastAsia="Times New Roman" w:hAnsi="Times" w:cs="Times New Roman"/>
          <w:sz w:val="24"/>
          <w:szCs w:val="24"/>
        </w:rPr>
      </w:pPr>
    </w:p>
    <w:p w14:paraId="2DF6D9B9" w14:textId="77777777" w:rsidR="003434DF" w:rsidRPr="00393849" w:rsidRDefault="003434DF" w:rsidP="00393849">
      <w:pPr>
        <w:spacing w:line="360" w:lineRule="auto"/>
        <w:jc w:val="both"/>
        <w:rPr>
          <w:rFonts w:ascii="Times" w:eastAsia="Times New Roman" w:hAnsi="Times" w:cs="Times New Roman"/>
          <w:sz w:val="24"/>
          <w:szCs w:val="24"/>
        </w:rPr>
      </w:pPr>
    </w:p>
    <w:p w14:paraId="720B4B92" w14:textId="77777777" w:rsidR="003434DF" w:rsidRPr="00393849" w:rsidRDefault="003434DF" w:rsidP="00393849">
      <w:pPr>
        <w:spacing w:line="360" w:lineRule="auto"/>
        <w:jc w:val="both"/>
        <w:rPr>
          <w:rFonts w:ascii="Times" w:eastAsia="Times New Roman" w:hAnsi="Times" w:cs="Times New Roman"/>
          <w:sz w:val="24"/>
          <w:szCs w:val="24"/>
        </w:rPr>
      </w:pPr>
    </w:p>
    <w:p w14:paraId="365F172D" w14:textId="77777777" w:rsidR="003434DF" w:rsidRPr="00393849" w:rsidRDefault="003434DF" w:rsidP="00393849">
      <w:pPr>
        <w:spacing w:line="360" w:lineRule="auto"/>
        <w:jc w:val="both"/>
        <w:rPr>
          <w:rFonts w:ascii="Times" w:eastAsia="Times New Roman" w:hAnsi="Times" w:cs="Times New Roman"/>
          <w:b/>
          <w:sz w:val="24"/>
          <w:szCs w:val="24"/>
        </w:rPr>
      </w:pPr>
    </w:p>
    <w:sectPr w:rsidR="003434DF" w:rsidRPr="00393849">
      <w:footerReference w:type="default" r:id="rId8"/>
      <w:footerReference w:type="first" r:id="rId9"/>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B0B7B" w14:textId="77777777" w:rsidR="00C75831" w:rsidRDefault="00C75831">
      <w:pPr>
        <w:spacing w:line="240" w:lineRule="auto"/>
      </w:pPr>
      <w:r>
        <w:separator/>
      </w:r>
    </w:p>
  </w:endnote>
  <w:endnote w:type="continuationSeparator" w:id="0">
    <w:p w14:paraId="6CC7A9F0" w14:textId="77777777" w:rsidR="00C75831" w:rsidRDefault="00C758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masis MT Pro Black">
    <w:charset w:val="00"/>
    <w:family w:val="roman"/>
    <w:pitch w:val="variable"/>
    <w:sig w:usb0="A00000AF" w:usb1="4000205B" w:usb2="00000000" w:usb3="00000000" w:csb0="00000093" w:csb1="00000000"/>
  </w:font>
  <w:font w:name="Times">
    <w:altName w:val="Calibri"/>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784D7" w14:textId="1E22EBBD" w:rsidR="003434DF" w:rsidRDefault="00914134">
    <w:pPr>
      <w:jc w:val="right"/>
    </w:pPr>
    <w:r>
      <w:fldChar w:fldCharType="begin"/>
    </w:r>
    <w:r>
      <w:instrText>PAGE</w:instrText>
    </w:r>
    <w:r>
      <w:fldChar w:fldCharType="separate"/>
    </w:r>
    <w:r w:rsidR="00393849">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1D4F2" w14:textId="77777777" w:rsidR="003434DF" w:rsidRDefault="00914134">
    <w:pPr>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02CFF" w14:textId="77777777" w:rsidR="00C75831" w:rsidRDefault="00C75831">
      <w:pPr>
        <w:spacing w:line="240" w:lineRule="auto"/>
      </w:pPr>
      <w:r>
        <w:separator/>
      </w:r>
    </w:p>
  </w:footnote>
  <w:footnote w:type="continuationSeparator" w:id="0">
    <w:p w14:paraId="089BDC7A" w14:textId="77777777" w:rsidR="00C75831" w:rsidRDefault="00C7583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4DF"/>
    <w:rsid w:val="001D1DE9"/>
    <w:rsid w:val="0025215E"/>
    <w:rsid w:val="0026700D"/>
    <w:rsid w:val="002D75EA"/>
    <w:rsid w:val="003434DF"/>
    <w:rsid w:val="00393849"/>
    <w:rsid w:val="004435F8"/>
    <w:rsid w:val="004A5F90"/>
    <w:rsid w:val="005D785D"/>
    <w:rsid w:val="0062438E"/>
    <w:rsid w:val="00672797"/>
    <w:rsid w:val="00752DFD"/>
    <w:rsid w:val="008F6742"/>
    <w:rsid w:val="00903E84"/>
    <w:rsid w:val="00914134"/>
    <w:rsid w:val="00B34AE6"/>
    <w:rsid w:val="00C52588"/>
    <w:rsid w:val="00C75831"/>
    <w:rsid w:val="00C8723F"/>
    <w:rsid w:val="00C92F5A"/>
    <w:rsid w:val="00CF56F3"/>
    <w:rsid w:val="00D54FA9"/>
    <w:rsid w:val="00DB0087"/>
    <w:rsid w:val="00ED56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42B6D"/>
  <w15:docId w15:val="{C8233AD3-F974-7C48-9395-EADA0DEB1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393849"/>
    <w:pPr>
      <w:spacing w:line="360" w:lineRule="auto"/>
      <w:jc w:val="both"/>
      <w:outlineLvl w:val="6"/>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customStyle="1" w:styleId="Heading7Char">
    <w:name w:val="Heading 7 Char"/>
    <w:basedOn w:val="DefaultParagraphFont"/>
    <w:link w:val="Heading7"/>
    <w:uiPriority w:val="9"/>
    <w:rsid w:val="00393849"/>
    <w:rPr>
      <w:rFonts w:ascii="Times New Roman" w:eastAsia="Times New Roman" w:hAnsi="Times New Roman" w:cs="Times New Roman"/>
      <w:b/>
      <w:sz w:val="24"/>
      <w:szCs w:val="24"/>
    </w:rPr>
  </w:style>
  <w:style w:type="paragraph" w:styleId="TOCHeading">
    <w:name w:val="TOC Heading"/>
    <w:basedOn w:val="Heading1"/>
    <w:next w:val="Normal"/>
    <w:uiPriority w:val="39"/>
    <w:unhideWhenUsed/>
    <w:qFormat/>
    <w:rsid w:val="00393849"/>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semiHidden/>
    <w:unhideWhenUsed/>
    <w:rsid w:val="00393849"/>
    <w:pPr>
      <w:spacing w:before="120"/>
    </w:pPr>
    <w:rPr>
      <w:rFonts w:asciiTheme="minorHAnsi" w:hAnsiTheme="minorHAnsi"/>
      <w:b/>
      <w:bCs/>
      <w:i/>
      <w:iCs/>
      <w:sz w:val="24"/>
      <w:szCs w:val="24"/>
    </w:rPr>
  </w:style>
  <w:style w:type="paragraph" w:styleId="TOC2">
    <w:name w:val="toc 2"/>
    <w:basedOn w:val="Normal"/>
    <w:next w:val="Normal"/>
    <w:autoRedefine/>
    <w:uiPriority w:val="39"/>
    <w:semiHidden/>
    <w:unhideWhenUsed/>
    <w:rsid w:val="00393849"/>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393849"/>
    <w:pPr>
      <w:ind w:left="440"/>
    </w:pPr>
    <w:rPr>
      <w:rFonts w:asciiTheme="minorHAnsi" w:hAnsiTheme="minorHAnsi"/>
      <w:sz w:val="20"/>
      <w:szCs w:val="20"/>
    </w:rPr>
  </w:style>
  <w:style w:type="paragraph" w:styleId="TOC4">
    <w:name w:val="toc 4"/>
    <w:basedOn w:val="Normal"/>
    <w:next w:val="Normal"/>
    <w:autoRedefine/>
    <w:uiPriority w:val="39"/>
    <w:semiHidden/>
    <w:unhideWhenUsed/>
    <w:rsid w:val="00393849"/>
    <w:pPr>
      <w:ind w:left="660"/>
    </w:pPr>
    <w:rPr>
      <w:rFonts w:asciiTheme="minorHAnsi" w:hAnsiTheme="minorHAnsi"/>
      <w:sz w:val="20"/>
      <w:szCs w:val="20"/>
    </w:rPr>
  </w:style>
  <w:style w:type="paragraph" w:styleId="TOC5">
    <w:name w:val="toc 5"/>
    <w:basedOn w:val="Normal"/>
    <w:next w:val="Normal"/>
    <w:autoRedefine/>
    <w:uiPriority w:val="39"/>
    <w:semiHidden/>
    <w:unhideWhenUsed/>
    <w:rsid w:val="00393849"/>
    <w:pPr>
      <w:ind w:left="880"/>
    </w:pPr>
    <w:rPr>
      <w:rFonts w:asciiTheme="minorHAnsi" w:hAnsiTheme="minorHAnsi"/>
      <w:sz w:val="20"/>
      <w:szCs w:val="20"/>
    </w:rPr>
  </w:style>
  <w:style w:type="paragraph" w:styleId="TOC6">
    <w:name w:val="toc 6"/>
    <w:basedOn w:val="Normal"/>
    <w:next w:val="Normal"/>
    <w:autoRedefine/>
    <w:uiPriority w:val="39"/>
    <w:semiHidden/>
    <w:unhideWhenUsed/>
    <w:rsid w:val="00393849"/>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393849"/>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393849"/>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393849"/>
    <w:pPr>
      <w:ind w:left="1760"/>
    </w:pPr>
    <w:rPr>
      <w:rFonts w:asciiTheme="minorHAnsi" w:hAnsiTheme="minorHAnsi"/>
      <w:sz w:val="20"/>
      <w:szCs w:val="20"/>
    </w:rPr>
  </w:style>
  <w:style w:type="paragraph" w:styleId="TableofFigures">
    <w:name w:val="table of figures"/>
    <w:basedOn w:val="Normal"/>
    <w:next w:val="Normal"/>
    <w:uiPriority w:val="99"/>
    <w:unhideWhenUsed/>
    <w:rsid w:val="00393849"/>
  </w:style>
  <w:style w:type="character" w:styleId="Hyperlink">
    <w:name w:val="Hyperlink"/>
    <w:basedOn w:val="DefaultParagraphFont"/>
    <w:uiPriority w:val="99"/>
    <w:unhideWhenUsed/>
    <w:rsid w:val="003938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0A098-2CE7-B343-A2DF-70FCC447E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2676</Words>
  <Characters>15254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dc:creator>
  <cp:lastModifiedBy>Vasilica Gherasim (2110943)</cp:lastModifiedBy>
  <cp:revision>2</cp:revision>
  <cp:lastPrinted>2022-08-29T10:32:00Z</cp:lastPrinted>
  <dcterms:created xsi:type="dcterms:W3CDTF">2022-08-29T11:40:00Z</dcterms:created>
  <dcterms:modified xsi:type="dcterms:W3CDTF">2022-08-29T11:40:00Z</dcterms:modified>
</cp:coreProperties>
</file>