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28CC6A" w14:textId="185B4B34" w:rsidR="00A90928" w:rsidRDefault="00CC3E23" w:rsidP="00034FAF">
      <w:pPr>
        <w:jc w:val="center"/>
      </w:pPr>
      <w:bookmarkStart w:id="0" w:name="_Hlk20566935"/>
      <w:bookmarkEnd w:id="0"/>
      <w:r>
        <w:rPr>
          <w:noProof/>
        </w:rPr>
        <w:drawing>
          <wp:inline distT="0" distB="0" distL="0" distR="0" wp14:anchorId="15C2EA82" wp14:editId="6F6532D0">
            <wp:extent cx="3310255" cy="1158240"/>
            <wp:effectExtent l="0" t="0" r="4445" b="381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0255" cy="1158240"/>
                    </a:xfrm>
                    <a:prstGeom prst="rect">
                      <a:avLst/>
                    </a:prstGeom>
                    <a:noFill/>
                  </pic:spPr>
                </pic:pic>
              </a:graphicData>
            </a:graphic>
          </wp:inline>
        </w:drawing>
      </w:r>
    </w:p>
    <w:p w14:paraId="10954721" w14:textId="79B652F6" w:rsidR="0080507D" w:rsidRDefault="0080507D" w:rsidP="00034FAF">
      <w:pPr>
        <w:rPr>
          <w:sz w:val="48"/>
          <w:szCs w:val="48"/>
        </w:rPr>
      </w:pPr>
    </w:p>
    <w:p w14:paraId="1707AFA0" w14:textId="77777777" w:rsidR="00CC3E23" w:rsidRPr="006D074F" w:rsidRDefault="00CC3E23" w:rsidP="00CC3E23">
      <w:pPr>
        <w:jc w:val="center"/>
        <w:rPr>
          <w:rFonts w:ascii="Arial" w:hAnsi="Arial" w:cs="Arial"/>
          <w:b/>
          <w:color w:val="000000" w:themeColor="text1"/>
          <w:sz w:val="44"/>
        </w:rPr>
      </w:pPr>
      <w:r w:rsidRPr="006D074F">
        <w:rPr>
          <w:rFonts w:ascii="Arial" w:hAnsi="Arial" w:cs="Arial"/>
          <w:b/>
          <w:color w:val="000000" w:themeColor="text1"/>
          <w:sz w:val="44"/>
        </w:rPr>
        <w:t>Monitoring Environmental Effects on a Building’s Structure with the use of Wireless Sensor Network</w:t>
      </w:r>
    </w:p>
    <w:p w14:paraId="455A17BC" w14:textId="704EC413" w:rsidR="0080507D" w:rsidRPr="00CC3E23" w:rsidRDefault="006C1CDC" w:rsidP="0080507D">
      <w:pPr>
        <w:jc w:val="center"/>
        <w:rPr>
          <w:sz w:val="40"/>
          <w:szCs w:val="56"/>
        </w:rPr>
      </w:pPr>
      <w:r w:rsidRPr="00CC3E23">
        <w:rPr>
          <w:sz w:val="40"/>
          <w:szCs w:val="56"/>
        </w:rPr>
        <w:t>by</w:t>
      </w:r>
    </w:p>
    <w:p w14:paraId="2C4D64F5" w14:textId="77777777" w:rsidR="0080507D" w:rsidRPr="00CC3E23" w:rsidRDefault="0080507D" w:rsidP="0080507D">
      <w:pPr>
        <w:jc w:val="center"/>
        <w:rPr>
          <w:sz w:val="40"/>
          <w:szCs w:val="56"/>
        </w:rPr>
      </w:pPr>
      <w:r w:rsidRPr="00CC3E23">
        <w:rPr>
          <w:sz w:val="40"/>
          <w:szCs w:val="56"/>
        </w:rPr>
        <w:t>Simon Peter Thomas</w:t>
      </w:r>
    </w:p>
    <w:p w14:paraId="3026E6CB" w14:textId="0514CA6B" w:rsidR="0080507D" w:rsidRDefault="0080507D" w:rsidP="0080507D">
      <w:pPr>
        <w:jc w:val="center"/>
        <w:rPr>
          <w:sz w:val="48"/>
          <w:szCs w:val="48"/>
        </w:rPr>
      </w:pPr>
    </w:p>
    <w:p w14:paraId="09A6113D" w14:textId="77777777" w:rsidR="00CC3E23" w:rsidRDefault="00CC3E23" w:rsidP="0080507D">
      <w:pPr>
        <w:jc w:val="center"/>
        <w:rPr>
          <w:sz w:val="48"/>
          <w:szCs w:val="48"/>
        </w:rPr>
      </w:pPr>
    </w:p>
    <w:p w14:paraId="5F70C0C7" w14:textId="1735F7FF" w:rsidR="0080507D" w:rsidRPr="00CC3E23" w:rsidRDefault="0080507D" w:rsidP="00CC3E23">
      <w:pPr>
        <w:pStyle w:val="NoSpacing"/>
        <w:jc w:val="center"/>
        <w:rPr>
          <w:sz w:val="40"/>
        </w:rPr>
      </w:pPr>
      <w:r w:rsidRPr="00CC3E23">
        <w:rPr>
          <w:sz w:val="40"/>
        </w:rPr>
        <w:t xml:space="preserve">Supervisor: Dr </w:t>
      </w:r>
      <w:r w:rsidR="00CC3E23" w:rsidRPr="00CC3E23">
        <w:rPr>
          <w:color w:val="000000" w:themeColor="text1"/>
          <w:sz w:val="40"/>
        </w:rPr>
        <w:t>Carlene Campbell</w:t>
      </w:r>
    </w:p>
    <w:p w14:paraId="18C4FDAC" w14:textId="0B54433D" w:rsidR="006C1CDC" w:rsidRPr="00CC3E23" w:rsidRDefault="006C1CDC" w:rsidP="00CC3E23">
      <w:pPr>
        <w:pStyle w:val="NoSpacing"/>
        <w:jc w:val="center"/>
        <w:rPr>
          <w:sz w:val="40"/>
        </w:rPr>
      </w:pPr>
      <w:r w:rsidRPr="00CC3E23">
        <w:rPr>
          <w:sz w:val="40"/>
        </w:rPr>
        <w:t xml:space="preserve">Second Marker: </w:t>
      </w:r>
      <w:r w:rsidR="00CC3E23" w:rsidRPr="00CC3E23">
        <w:rPr>
          <w:sz w:val="40"/>
        </w:rPr>
        <w:t xml:space="preserve">Dr </w:t>
      </w:r>
      <w:proofErr w:type="spellStart"/>
      <w:r w:rsidR="00CC3E23" w:rsidRPr="00CC3E23">
        <w:rPr>
          <w:sz w:val="40"/>
        </w:rPr>
        <w:t>Kapilan</w:t>
      </w:r>
      <w:proofErr w:type="spellEnd"/>
      <w:r w:rsidR="00CC3E23" w:rsidRPr="00CC3E23">
        <w:rPr>
          <w:sz w:val="40"/>
        </w:rPr>
        <w:t xml:space="preserve"> Radhakrishnan</w:t>
      </w:r>
    </w:p>
    <w:p w14:paraId="03A073A1" w14:textId="42F004A3" w:rsidR="0080507D" w:rsidRDefault="0080507D" w:rsidP="0080507D">
      <w:pPr>
        <w:jc w:val="center"/>
        <w:rPr>
          <w:sz w:val="48"/>
          <w:szCs w:val="48"/>
        </w:rPr>
      </w:pPr>
    </w:p>
    <w:p w14:paraId="0CEEB2E4" w14:textId="77777777" w:rsidR="00CC3E23" w:rsidRPr="0080507D" w:rsidRDefault="00CC3E23" w:rsidP="0080507D">
      <w:pPr>
        <w:jc w:val="center"/>
        <w:rPr>
          <w:sz w:val="48"/>
          <w:szCs w:val="48"/>
        </w:rPr>
      </w:pPr>
    </w:p>
    <w:p w14:paraId="3D809917" w14:textId="534D8718" w:rsidR="0080507D" w:rsidRPr="00CC3E23" w:rsidRDefault="0080507D" w:rsidP="0080507D">
      <w:pPr>
        <w:jc w:val="center"/>
        <w:rPr>
          <w:sz w:val="40"/>
          <w:szCs w:val="48"/>
        </w:rPr>
      </w:pPr>
      <w:r w:rsidRPr="00CC3E23">
        <w:rPr>
          <w:sz w:val="40"/>
          <w:szCs w:val="48"/>
        </w:rPr>
        <w:t xml:space="preserve">Project submitted as part of the requirements for the award of </w:t>
      </w:r>
      <w:r w:rsidR="00CC3E23" w:rsidRPr="00CC3E23">
        <w:rPr>
          <w:sz w:val="40"/>
          <w:szCs w:val="48"/>
        </w:rPr>
        <w:t>M</w:t>
      </w:r>
      <w:r w:rsidRPr="00CC3E23">
        <w:rPr>
          <w:sz w:val="40"/>
          <w:szCs w:val="48"/>
        </w:rPr>
        <w:t xml:space="preserve">Sc </w:t>
      </w:r>
      <w:bookmarkStart w:id="1" w:name="_Hlk511826369"/>
      <w:r w:rsidRPr="00CC3E23">
        <w:rPr>
          <w:sz w:val="40"/>
          <w:szCs w:val="48"/>
        </w:rPr>
        <w:t>Computer Networks</w:t>
      </w:r>
      <w:r w:rsidR="001C29CB" w:rsidRPr="00CC3E23">
        <w:rPr>
          <w:sz w:val="40"/>
          <w:szCs w:val="48"/>
        </w:rPr>
        <w:t xml:space="preserve"> and </w:t>
      </w:r>
      <w:r w:rsidR="00044C61">
        <w:rPr>
          <w:sz w:val="40"/>
          <w:szCs w:val="48"/>
        </w:rPr>
        <w:t>S</w:t>
      </w:r>
      <w:r w:rsidR="001C29CB" w:rsidRPr="00CC3E23">
        <w:rPr>
          <w:sz w:val="40"/>
          <w:szCs w:val="48"/>
        </w:rPr>
        <w:t>ecurity</w:t>
      </w:r>
      <w:bookmarkEnd w:id="1"/>
    </w:p>
    <w:p w14:paraId="1ED5AAC9" w14:textId="6044758A" w:rsidR="00CC3E23" w:rsidRDefault="00CC3E23" w:rsidP="0080507D">
      <w:pPr>
        <w:jc w:val="center"/>
        <w:rPr>
          <w:sz w:val="48"/>
          <w:szCs w:val="48"/>
        </w:rPr>
      </w:pPr>
    </w:p>
    <w:p w14:paraId="3D5E1676" w14:textId="77777777" w:rsidR="00044C61" w:rsidRPr="0080507D" w:rsidRDefault="00044C61" w:rsidP="0080507D">
      <w:pPr>
        <w:jc w:val="center"/>
        <w:rPr>
          <w:sz w:val="48"/>
          <w:szCs w:val="48"/>
        </w:rPr>
      </w:pPr>
    </w:p>
    <w:p w14:paraId="3E9F3C8B" w14:textId="7C0B5EE8" w:rsidR="0080507D" w:rsidRPr="00CC3E23" w:rsidRDefault="00CC3E23" w:rsidP="0080507D">
      <w:pPr>
        <w:jc w:val="center"/>
        <w:rPr>
          <w:sz w:val="40"/>
          <w:szCs w:val="48"/>
        </w:rPr>
      </w:pPr>
      <w:r w:rsidRPr="00CC3E23">
        <w:rPr>
          <w:sz w:val="40"/>
          <w:szCs w:val="48"/>
        </w:rPr>
        <w:t>September</w:t>
      </w:r>
      <w:r w:rsidR="00AB7F13" w:rsidRPr="00CC3E23">
        <w:rPr>
          <w:sz w:val="40"/>
          <w:szCs w:val="48"/>
        </w:rPr>
        <w:t xml:space="preserve"> </w:t>
      </w:r>
      <w:r w:rsidR="0080507D" w:rsidRPr="00CC3E23">
        <w:rPr>
          <w:sz w:val="40"/>
          <w:szCs w:val="48"/>
        </w:rPr>
        <w:t>201</w:t>
      </w:r>
      <w:r w:rsidR="008D4C95">
        <w:rPr>
          <w:sz w:val="40"/>
          <w:szCs w:val="48"/>
        </w:rPr>
        <w:t>9</w:t>
      </w:r>
    </w:p>
    <w:p w14:paraId="3774E8E6" w14:textId="77777777" w:rsidR="00941C01" w:rsidRDefault="00941C01" w:rsidP="003F0813">
      <w:pPr>
        <w:rPr>
          <w:b/>
          <w:szCs w:val="24"/>
        </w:rPr>
      </w:pPr>
    </w:p>
    <w:p w14:paraId="6FCCB2BF" w14:textId="77777777" w:rsidR="00941C01" w:rsidRDefault="00941C01" w:rsidP="003F0813">
      <w:pPr>
        <w:rPr>
          <w:b/>
          <w:szCs w:val="24"/>
        </w:rPr>
      </w:pPr>
    </w:p>
    <w:p w14:paraId="6DBFE0C8" w14:textId="1B17816B" w:rsidR="003F0813" w:rsidRPr="003F0813" w:rsidRDefault="003F0813" w:rsidP="003F0813">
      <w:pPr>
        <w:rPr>
          <w:b/>
          <w:szCs w:val="24"/>
        </w:rPr>
      </w:pPr>
      <w:r w:rsidRPr="003F0813">
        <w:rPr>
          <w:b/>
          <w:szCs w:val="24"/>
        </w:rPr>
        <w:lastRenderedPageBreak/>
        <w:t xml:space="preserve">DECLARATION </w:t>
      </w:r>
    </w:p>
    <w:p w14:paraId="27D801A6" w14:textId="45847462" w:rsidR="003F0813" w:rsidRDefault="003F0813" w:rsidP="003F0813">
      <w:pPr>
        <w:rPr>
          <w:b/>
          <w:szCs w:val="24"/>
        </w:rPr>
      </w:pPr>
    </w:p>
    <w:p w14:paraId="05719E75" w14:textId="77777777" w:rsidR="003F0813" w:rsidRPr="003F0813" w:rsidRDefault="003F0813" w:rsidP="003F0813">
      <w:pPr>
        <w:rPr>
          <w:b/>
          <w:szCs w:val="24"/>
        </w:rPr>
      </w:pPr>
    </w:p>
    <w:p w14:paraId="0C40D719" w14:textId="14C22902" w:rsidR="003F0813" w:rsidRPr="003F0813" w:rsidRDefault="003F0813" w:rsidP="006D074F">
      <w:pPr>
        <w:spacing w:line="360" w:lineRule="auto"/>
        <w:jc w:val="both"/>
        <w:rPr>
          <w:szCs w:val="24"/>
        </w:rPr>
      </w:pPr>
      <w:r w:rsidRPr="003F0813">
        <w:rPr>
          <w:szCs w:val="24"/>
        </w:rPr>
        <w:t xml:space="preserve">I, </w:t>
      </w:r>
      <w:r>
        <w:rPr>
          <w:szCs w:val="24"/>
        </w:rPr>
        <w:t>Simon Peter Thomas</w:t>
      </w:r>
      <w:r w:rsidRPr="003F0813">
        <w:rPr>
          <w:szCs w:val="24"/>
        </w:rPr>
        <w:t xml:space="preserve"> declare that I am the sole author of this Project; that all references cited have been consulted; that I have conducted all work of which this is a record, and that the finished work lies within the prescribed word limits. </w:t>
      </w:r>
    </w:p>
    <w:p w14:paraId="2E88992C" w14:textId="77777777" w:rsidR="003F0813" w:rsidRPr="003F0813" w:rsidRDefault="003F0813" w:rsidP="003F0813">
      <w:pPr>
        <w:rPr>
          <w:szCs w:val="24"/>
        </w:rPr>
      </w:pPr>
      <w:r w:rsidRPr="003F0813">
        <w:rPr>
          <w:szCs w:val="24"/>
        </w:rPr>
        <w:t xml:space="preserve"> </w:t>
      </w:r>
    </w:p>
    <w:p w14:paraId="49690493" w14:textId="77777777" w:rsidR="003F0813" w:rsidRPr="003F0813" w:rsidRDefault="003F0813" w:rsidP="003F0813">
      <w:pPr>
        <w:rPr>
          <w:szCs w:val="24"/>
        </w:rPr>
      </w:pPr>
      <w:r w:rsidRPr="003F0813">
        <w:rPr>
          <w:szCs w:val="24"/>
        </w:rPr>
        <w:t xml:space="preserve">This work has not previously been accepted as part of any other degree submission. </w:t>
      </w:r>
    </w:p>
    <w:p w14:paraId="5CE16234" w14:textId="77777777" w:rsidR="003F0813" w:rsidRPr="003F0813" w:rsidRDefault="003F0813" w:rsidP="003F0813">
      <w:pPr>
        <w:rPr>
          <w:b/>
          <w:szCs w:val="24"/>
        </w:rPr>
      </w:pPr>
      <w:r w:rsidRPr="003F0813">
        <w:rPr>
          <w:b/>
          <w:szCs w:val="24"/>
        </w:rPr>
        <w:t xml:space="preserve"> </w:t>
      </w:r>
    </w:p>
    <w:p w14:paraId="15D888E4" w14:textId="5CC22241" w:rsidR="003F0813" w:rsidRPr="003F0813" w:rsidRDefault="003F0813" w:rsidP="003F0813">
      <w:pPr>
        <w:rPr>
          <w:b/>
          <w:szCs w:val="24"/>
        </w:rPr>
      </w:pPr>
    </w:p>
    <w:p w14:paraId="2F08633A" w14:textId="0D06BF62" w:rsidR="003F0813" w:rsidRPr="003F0813" w:rsidRDefault="00AB7F13" w:rsidP="003F0813">
      <w:pPr>
        <w:rPr>
          <w:b/>
          <w:szCs w:val="24"/>
        </w:rPr>
      </w:pPr>
      <w:r w:rsidRPr="003F0813">
        <w:rPr>
          <w:b/>
          <w:szCs w:val="24"/>
        </w:rPr>
        <w:t>Signed:</w:t>
      </w:r>
      <w:r w:rsidR="00265021">
        <w:rPr>
          <w:b/>
          <w:szCs w:val="24"/>
        </w:rPr>
        <w:t xml:space="preserve"> S P Thomas</w:t>
      </w:r>
      <w:r w:rsidR="003F0813" w:rsidRPr="003F0813">
        <w:rPr>
          <w:b/>
          <w:szCs w:val="24"/>
        </w:rPr>
        <w:t xml:space="preserve"> </w:t>
      </w:r>
    </w:p>
    <w:p w14:paraId="1F98FFEA" w14:textId="5BCBC011" w:rsidR="003F0813" w:rsidRPr="003F0813" w:rsidRDefault="003F0813" w:rsidP="003F0813">
      <w:pPr>
        <w:rPr>
          <w:b/>
          <w:szCs w:val="24"/>
        </w:rPr>
      </w:pPr>
      <w:r w:rsidRPr="003F0813">
        <w:rPr>
          <w:b/>
          <w:szCs w:val="24"/>
        </w:rPr>
        <w:t xml:space="preserve"> </w:t>
      </w:r>
    </w:p>
    <w:p w14:paraId="4B9E7977" w14:textId="11F1FF5C" w:rsidR="003F0813" w:rsidRPr="003F0813" w:rsidRDefault="00AB7F13" w:rsidP="003F0813">
      <w:pPr>
        <w:rPr>
          <w:b/>
          <w:szCs w:val="24"/>
        </w:rPr>
      </w:pPr>
      <w:r w:rsidRPr="003F0813">
        <w:rPr>
          <w:b/>
          <w:szCs w:val="24"/>
        </w:rPr>
        <w:t>Date:</w:t>
      </w:r>
      <w:r w:rsidR="003F0813" w:rsidRPr="003F0813">
        <w:rPr>
          <w:b/>
          <w:szCs w:val="24"/>
        </w:rPr>
        <w:t xml:space="preserve"> </w:t>
      </w:r>
      <w:r w:rsidR="00265021">
        <w:rPr>
          <w:b/>
          <w:szCs w:val="24"/>
        </w:rPr>
        <w:t>29/09/2019</w:t>
      </w:r>
      <w:r w:rsidR="003F0813" w:rsidRPr="003F0813">
        <w:rPr>
          <w:b/>
          <w:szCs w:val="24"/>
        </w:rPr>
        <w:t xml:space="preserve"> </w:t>
      </w:r>
    </w:p>
    <w:p w14:paraId="2B219EFE" w14:textId="2A0BA367" w:rsidR="003F0813" w:rsidRDefault="003F0813" w:rsidP="003F0813">
      <w:pPr>
        <w:rPr>
          <w:b/>
          <w:szCs w:val="24"/>
        </w:rPr>
      </w:pPr>
      <w:r w:rsidRPr="003F0813">
        <w:rPr>
          <w:b/>
          <w:szCs w:val="24"/>
        </w:rPr>
        <w:t xml:space="preserve"> </w:t>
      </w:r>
    </w:p>
    <w:p w14:paraId="1B887120" w14:textId="3294353A" w:rsidR="00D20D61" w:rsidRDefault="00D20D61" w:rsidP="003F0813">
      <w:pPr>
        <w:rPr>
          <w:b/>
          <w:szCs w:val="24"/>
        </w:rPr>
      </w:pPr>
    </w:p>
    <w:p w14:paraId="7ACABEDE" w14:textId="77777777" w:rsidR="00991A46" w:rsidRPr="003F0813" w:rsidRDefault="00991A46" w:rsidP="003F0813">
      <w:pPr>
        <w:rPr>
          <w:b/>
          <w:szCs w:val="24"/>
        </w:rPr>
      </w:pPr>
    </w:p>
    <w:p w14:paraId="43DD51B0" w14:textId="77777777" w:rsidR="003F0813" w:rsidRPr="003F0813" w:rsidRDefault="003F0813" w:rsidP="003F0813">
      <w:pPr>
        <w:rPr>
          <w:b/>
          <w:szCs w:val="24"/>
        </w:rPr>
      </w:pPr>
    </w:p>
    <w:p w14:paraId="1C93977E" w14:textId="77777777" w:rsidR="003F0813" w:rsidRPr="003F0813" w:rsidRDefault="003F0813" w:rsidP="003F0813">
      <w:pPr>
        <w:rPr>
          <w:b/>
          <w:szCs w:val="24"/>
        </w:rPr>
      </w:pPr>
      <w:r w:rsidRPr="003F0813">
        <w:rPr>
          <w:b/>
          <w:szCs w:val="24"/>
        </w:rPr>
        <w:t xml:space="preserve">FORM OF CONSENT </w:t>
      </w:r>
    </w:p>
    <w:p w14:paraId="4A234114" w14:textId="77777777" w:rsidR="003F0813" w:rsidRDefault="003F0813" w:rsidP="003F0813">
      <w:pPr>
        <w:rPr>
          <w:b/>
          <w:szCs w:val="24"/>
        </w:rPr>
      </w:pPr>
    </w:p>
    <w:p w14:paraId="792DE8E2" w14:textId="75602FA2" w:rsidR="003F0813" w:rsidRPr="003F0813" w:rsidRDefault="003F0813" w:rsidP="003F0813">
      <w:pPr>
        <w:rPr>
          <w:szCs w:val="24"/>
        </w:rPr>
      </w:pPr>
      <w:r w:rsidRPr="003F0813">
        <w:rPr>
          <w:szCs w:val="24"/>
        </w:rPr>
        <w:t xml:space="preserve">I, Simon Peter Thomas hereby consent that my Project, submitted in candidature for the </w:t>
      </w:r>
      <w:r w:rsidR="009E0E66">
        <w:rPr>
          <w:szCs w:val="24"/>
        </w:rPr>
        <w:t xml:space="preserve">MSc </w:t>
      </w:r>
      <w:r w:rsidRPr="003F0813">
        <w:rPr>
          <w:szCs w:val="24"/>
        </w:rPr>
        <w:t xml:space="preserve">Computer Networks and </w:t>
      </w:r>
      <w:r w:rsidR="009E0E66">
        <w:rPr>
          <w:szCs w:val="24"/>
        </w:rPr>
        <w:t>S</w:t>
      </w:r>
      <w:r w:rsidRPr="003F0813">
        <w:rPr>
          <w:szCs w:val="24"/>
        </w:rPr>
        <w:t xml:space="preserve">ecurity degree, if successful, may be made available for inter-library loan or photocopying (subject to the law of copyright), and that the title and abstract may be made available to outside organisations. </w:t>
      </w:r>
    </w:p>
    <w:p w14:paraId="348C383C" w14:textId="1EA8FC9E" w:rsidR="003F0813" w:rsidRDefault="003F0813" w:rsidP="003F0813">
      <w:pPr>
        <w:rPr>
          <w:b/>
          <w:szCs w:val="24"/>
        </w:rPr>
      </w:pPr>
    </w:p>
    <w:p w14:paraId="53F00D8B" w14:textId="77777777" w:rsidR="003F0813" w:rsidRPr="003F0813" w:rsidRDefault="003F0813" w:rsidP="003F0813">
      <w:pPr>
        <w:rPr>
          <w:b/>
          <w:szCs w:val="24"/>
        </w:rPr>
      </w:pPr>
    </w:p>
    <w:p w14:paraId="0256247A" w14:textId="2DCCFBAA" w:rsidR="003F0813" w:rsidRPr="003F0813" w:rsidRDefault="00AB7F13" w:rsidP="003F0813">
      <w:pPr>
        <w:rPr>
          <w:b/>
          <w:szCs w:val="24"/>
        </w:rPr>
      </w:pPr>
      <w:r w:rsidRPr="003F0813">
        <w:rPr>
          <w:b/>
          <w:szCs w:val="24"/>
        </w:rPr>
        <w:t>Signed:</w:t>
      </w:r>
      <w:r w:rsidR="003F0813" w:rsidRPr="003F0813">
        <w:rPr>
          <w:b/>
          <w:szCs w:val="24"/>
        </w:rPr>
        <w:t xml:space="preserve"> </w:t>
      </w:r>
      <w:r w:rsidR="00265021">
        <w:rPr>
          <w:b/>
          <w:szCs w:val="24"/>
        </w:rPr>
        <w:t>S P Thomas</w:t>
      </w:r>
    </w:p>
    <w:p w14:paraId="186852D4" w14:textId="1A3A3182" w:rsidR="00AB7F13" w:rsidRPr="003F0813" w:rsidRDefault="003F0813" w:rsidP="003F0813">
      <w:pPr>
        <w:rPr>
          <w:b/>
          <w:szCs w:val="24"/>
        </w:rPr>
      </w:pPr>
      <w:r w:rsidRPr="003F0813">
        <w:rPr>
          <w:b/>
          <w:szCs w:val="24"/>
        </w:rPr>
        <w:t xml:space="preserve"> </w:t>
      </w:r>
    </w:p>
    <w:p w14:paraId="540CBA46" w14:textId="35831231" w:rsidR="0080507D" w:rsidRPr="003F0813" w:rsidRDefault="00AB7F13">
      <w:pPr>
        <w:rPr>
          <w:b/>
          <w:szCs w:val="24"/>
        </w:rPr>
      </w:pPr>
      <w:r w:rsidRPr="003F0813">
        <w:rPr>
          <w:b/>
          <w:szCs w:val="24"/>
        </w:rPr>
        <w:t>Date:</w:t>
      </w:r>
      <w:r w:rsidR="003F0813" w:rsidRPr="003F0813">
        <w:rPr>
          <w:b/>
          <w:szCs w:val="24"/>
        </w:rPr>
        <w:t xml:space="preserve"> </w:t>
      </w:r>
      <w:r w:rsidR="00265021">
        <w:rPr>
          <w:b/>
          <w:szCs w:val="24"/>
        </w:rPr>
        <w:t>29/09/2019</w:t>
      </w:r>
      <w:r w:rsidR="00265021" w:rsidRPr="003F0813">
        <w:rPr>
          <w:b/>
          <w:szCs w:val="24"/>
        </w:rPr>
        <w:t xml:space="preserve"> </w:t>
      </w:r>
      <w:r w:rsidR="0080507D">
        <w:rPr>
          <w:szCs w:val="24"/>
        </w:rPr>
        <w:br w:type="page"/>
      </w:r>
    </w:p>
    <w:p w14:paraId="010FF868" w14:textId="0A432A9B" w:rsidR="000C41A5" w:rsidRDefault="000C41A5" w:rsidP="003C228C">
      <w:pPr>
        <w:spacing w:line="360" w:lineRule="auto"/>
        <w:jc w:val="both"/>
        <w:rPr>
          <w:b/>
          <w:sz w:val="28"/>
          <w:szCs w:val="28"/>
        </w:rPr>
      </w:pPr>
      <w:r>
        <w:rPr>
          <w:b/>
          <w:sz w:val="28"/>
          <w:szCs w:val="28"/>
        </w:rPr>
        <w:lastRenderedPageBreak/>
        <w:t>Abstract</w:t>
      </w:r>
      <w:r w:rsidR="003C228C">
        <w:rPr>
          <w:b/>
          <w:sz w:val="28"/>
          <w:szCs w:val="28"/>
        </w:rPr>
        <w:t xml:space="preserve"> - </w:t>
      </w:r>
      <w:r w:rsidR="003C228C">
        <w:t>The immense development currently take place in the field of connected devices has enabled a new generation of real time environmental data from low cost sensor networks. This has enabled development of wireless sensor network for situation that demand for a more automated system over the current systems that do not have the flexibility or scalability that goes with the progressive industry. This In this research the author we attempt to present an automated environmental monitoring, using an open source architecture, providing the inspiration behind the project and recommendations for the future research and development.</w:t>
      </w:r>
    </w:p>
    <w:p w14:paraId="09E6884B" w14:textId="11BA2BCB" w:rsidR="000C41A5" w:rsidRPr="00CC3E23" w:rsidRDefault="00CC3E23">
      <w:r>
        <w:rPr>
          <w:b/>
          <w:szCs w:val="24"/>
        </w:rPr>
        <w:t xml:space="preserve">Keywords: </w:t>
      </w:r>
      <w:r>
        <w:t xml:space="preserve">Internet of Things, Wireless Sensor Networks, Wireless Local Area Network, Raspberry Pi, </w:t>
      </w:r>
      <w:r w:rsidR="00991A46">
        <w:t xml:space="preserve">IEEE 802.11, Zigbee, </w:t>
      </w:r>
      <w:r w:rsidR="00A80169">
        <w:t xml:space="preserve">LoRa, </w:t>
      </w:r>
      <w:r>
        <w:t>Environmental Monitoring</w:t>
      </w:r>
      <w:r w:rsidR="00A80169">
        <w:t xml:space="preserve"> System</w:t>
      </w:r>
      <w:r>
        <w:t xml:space="preserve">. </w:t>
      </w:r>
      <w:r w:rsidR="000C41A5" w:rsidRPr="006B23D9">
        <w:rPr>
          <w:b/>
          <w:szCs w:val="24"/>
        </w:rPr>
        <w:br w:type="page"/>
      </w:r>
    </w:p>
    <w:sdt>
      <w:sdtPr>
        <w:rPr>
          <w:rFonts w:asciiTheme="minorHAnsi" w:eastAsiaTheme="minorHAnsi" w:hAnsiTheme="minorHAnsi" w:cstheme="minorBidi"/>
          <w:b w:val="0"/>
          <w:sz w:val="24"/>
          <w:szCs w:val="22"/>
          <w:lang w:val="en-GB"/>
        </w:rPr>
        <w:id w:val="-298072916"/>
        <w:docPartObj>
          <w:docPartGallery w:val="Table of Contents"/>
          <w:docPartUnique/>
        </w:docPartObj>
      </w:sdtPr>
      <w:sdtEndPr>
        <w:rPr>
          <w:rFonts w:ascii="Times New Roman" w:hAnsi="Times New Roman"/>
          <w:bCs/>
          <w:noProof/>
        </w:rPr>
      </w:sdtEndPr>
      <w:sdtContent>
        <w:p w14:paraId="5BCCEF8D" w14:textId="46D1BBCC" w:rsidR="000542B5" w:rsidRDefault="000542B5">
          <w:pPr>
            <w:pStyle w:val="TOCHeading"/>
          </w:pPr>
          <w:r>
            <w:t>Table of Contents</w:t>
          </w:r>
        </w:p>
        <w:p w14:paraId="6E601EC1" w14:textId="67D9FD87" w:rsidR="00A80169" w:rsidRDefault="000542B5">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20759294" w:history="1">
            <w:r w:rsidR="00A80169" w:rsidRPr="00C8016D">
              <w:rPr>
                <w:rStyle w:val="Hyperlink"/>
                <w:noProof/>
              </w:rPr>
              <w:t>List of Figures</w:t>
            </w:r>
            <w:r w:rsidR="00A80169">
              <w:rPr>
                <w:noProof/>
                <w:webHidden/>
              </w:rPr>
              <w:tab/>
            </w:r>
            <w:r w:rsidR="00A80169">
              <w:rPr>
                <w:noProof/>
                <w:webHidden/>
              </w:rPr>
              <w:fldChar w:fldCharType="begin"/>
            </w:r>
            <w:r w:rsidR="00A80169">
              <w:rPr>
                <w:noProof/>
                <w:webHidden/>
              </w:rPr>
              <w:instrText xml:space="preserve"> PAGEREF _Toc20759294 \h </w:instrText>
            </w:r>
            <w:r w:rsidR="00A80169">
              <w:rPr>
                <w:noProof/>
                <w:webHidden/>
              </w:rPr>
            </w:r>
            <w:r w:rsidR="00A80169">
              <w:rPr>
                <w:noProof/>
                <w:webHidden/>
              </w:rPr>
              <w:fldChar w:fldCharType="separate"/>
            </w:r>
            <w:r w:rsidR="00A80169">
              <w:rPr>
                <w:noProof/>
                <w:webHidden/>
              </w:rPr>
              <w:t>6</w:t>
            </w:r>
            <w:r w:rsidR="00A80169">
              <w:rPr>
                <w:noProof/>
                <w:webHidden/>
              </w:rPr>
              <w:fldChar w:fldCharType="end"/>
            </w:r>
          </w:hyperlink>
        </w:p>
        <w:p w14:paraId="7888CA85" w14:textId="172E31EF" w:rsidR="00A80169" w:rsidRDefault="001148ED">
          <w:pPr>
            <w:pStyle w:val="TOC1"/>
            <w:tabs>
              <w:tab w:val="right" w:leader="dot" w:pos="9016"/>
            </w:tabs>
            <w:rPr>
              <w:rFonts w:asciiTheme="minorHAnsi" w:eastAsiaTheme="minorEastAsia" w:hAnsiTheme="minorHAnsi"/>
              <w:noProof/>
              <w:sz w:val="22"/>
              <w:lang w:eastAsia="en-GB"/>
            </w:rPr>
          </w:pPr>
          <w:hyperlink w:anchor="_Toc20759295" w:history="1">
            <w:r w:rsidR="00A80169" w:rsidRPr="00C8016D">
              <w:rPr>
                <w:rStyle w:val="Hyperlink"/>
                <w:noProof/>
              </w:rPr>
              <w:t>Glossary</w:t>
            </w:r>
            <w:r w:rsidR="00A80169">
              <w:rPr>
                <w:noProof/>
                <w:webHidden/>
              </w:rPr>
              <w:tab/>
            </w:r>
            <w:r w:rsidR="00A80169">
              <w:rPr>
                <w:noProof/>
                <w:webHidden/>
              </w:rPr>
              <w:fldChar w:fldCharType="begin"/>
            </w:r>
            <w:r w:rsidR="00A80169">
              <w:rPr>
                <w:noProof/>
                <w:webHidden/>
              </w:rPr>
              <w:instrText xml:space="preserve"> PAGEREF _Toc20759295 \h </w:instrText>
            </w:r>
            <w:r w:rsidR="00A80169">
              <w:rPr>
                <w:noProof/>
                <w:webHidden/>
              </w:rPr>
            </w:r>
            <w:r w:rsidR="00A80169">
              <w:rPr>
                <w:noProof/>
                <w:webHidden/>
              </w:rPr>
              <w:fldChar w:fldCharType="separate"/>
            </w:r>
            <w:r w:rsidR="00A80169">
              <w:rPr>
                <w:noProof/>
                <w:webHidden/>
              </w:rPr>
              <w:t>7</w:t>
            </w:r>
            <w:r w:rsidR="00A80169">
              <w:rPr>
                <w:noProof/>
                <w:webHidden/>
              </w:rPr>
              <w:fldChar w:fldCharType="end"/>
            </w:r>
          </w:hyperlink>
        </w:p>
        <w:p w14:paraId="32CE4CA0" w14:textId="42865CC8" w:rsidR="00A80169" w:rsidRDefault="001148ED">
          <w:pPr>
            <w:pStyle w:val="TOC1"/>
            <w:tabs>
              <w:tab w:val="right" w:leader="dot" w:pos="9016"/>
            </w:tabs>
            <w:rPr>
              <w:rFonts w:asciiTheme="minorHAnsi" w:eastAsiaTheme="minorEastAsia" w:hAnsiTheme="minorHAnsi"/>
              <w:noProof/>
              <w:sz w:val="22"/>
              <w:lang w:eastAsia="en-GB"/>
            </w:rPr>
          </w:pPr>
          <w:hyperlink w:anchor="_Toc20759296" w:history="1">
            <w:r w:rsidR="00A80169" w:rsidRPr="00C8016D">
              <w:rPr>
                <w:rStyle w:val="Hyperlink"/>
                <w:noProof/>
              </w:rPr>
              <w:t>Chapter 1 - Project Overview</w:t>
            </w:r>
            <w:r w:rsidR="00A80169">
              <w:rPr>
                <w:noProof/>
                <w:webHidden/>
              </w:rPr>
              <w:tab/>
            </w:r>
            <w:r w:rsidR="00A80169">
              <w:rPr>
                <w:noProof/>
                <w:webHidden/>
              </w:rPr>
              <w:fldChar w:fldCharType="begin"/>
            </w:r>
            <w:r w:rsidR="00A80169">
              <w:rPr>
                <w:noProof/>
                <w:webHidden/>
              </w:rPr>
              <w:instrText xml:space="preserve"> PAGEREF _Toc20759296 \h </w:instrText>
            </w:r>
            <w:r w:rsidR="00A80169">
              <w:rPr>
                <w:noProof/>
                <w:webHidden/>
              </w:rPr>
            </w:r>
            <w:r w:rsidR="00A80169">
              <w:rPr>
                <w:noProof/>
                <w:webHidden/>
              </w:rPr>
              <w:fldChar w:fldCharType="separate"/>
            </w:r>
            <w:r w:rsidR="00A80169">
              <w:rPr>
                <w:noProof/>
                <w:webHidden/>
              </w:rPr>
              <w:t>8</w:t>
            </w:r>
            <w:r w:rsidR="00A80169">
              <w:rPr>
                <w:noProof/>
                <w:webHidden/>
              </w:rPr>
              <w:fldChar w:fldCharType="end"/>
            </w:r>
          </w:hyperlink>
        </w:p>
        <w:p w14:paraId="2F5E56CA" w14:textId="0876CF19" w:rsidR="00A80169" w:rsidRDefault="001148ED">
          <w:pPr>
            <w:pStyle w:val="TOC2"/>
            <w:tabs>
              <w:tab w:val="right" w:leader="dot" w:pos="9016"/>
            </w:tabs>
            <w:rPr>
              <w:rFonts w:asciiTheme="minorHAnsi" w:eastAsiaTheme="minorEastAsia" w:hAnsiTheme="minorHAnsi"/>
              <w:noProof/>
              <w:sz w:val="22"/>
              <w:lang w:eastAsia="en-GB"/>
            </w:rPr>
          </w:pPr>
          <w:hyperlink w:anchor="_Toc20759297" w:history="1">
            <w:r w:rsidR="00A80169" w:rsidRPr="00C8016D">
              <w:rPr>
                <w:rStyle w:val="Hyperlink"/>
                <w:noProof/>
              </w:rPr>
              <w:t>1.1 Introduction</w:t>
            </w:r>
            <w:r w:rsidR="00A80169">
              <w:rPr>
                <w:noProof/>
                <w:webHidden/>
              </w:rPr>
              <w:tab/>
            </w:r>
            <w:r w:rsidR="00A80169">
              <w:rPr>
                <w:noProof/>
                <w:webHidden/>
              </w:rPr>
              <w:fldChar w:fldCharType="begin"/>
            </w:r>
            <w:r w:rsidR="00A80169">
              <w:rPr>
                <w:noProof/>
                <w:webHidden/>
              </w:rPr>
              <w:instrText xml:space="preserve"> PAGEREF _Toc20759297 \h </w:instrText>
            </w:r>
            <w:r w:rsidR="00A80169">
              <w:rPr>
                <w:noProof/>
                <w:webHidden/>
              </w:rPr>
            </w:r>
            <w:r w:rsidR="00A80169">
              <w:rPr>
                <w:noProof/>
                <w:webHidden/>
              </w:rPr>
              <w:fldChar w:fldCharType="separate"/>
            </w:r>
            <w:r w:rsidR="00A80169">
              <w:rPr>
                <w:noProof/>
                <w:webHidden/>
              </w:rPr>
              <w:t>8</w:t>
            </w:r>
            <w:r w:rsidR="00A80169">
              <w:rPr>
                <w:noProof/>
                <w:webHidden/>
              </w:rPr>
              <w:fldChar w:fldCharType="end"/>
            </w:r>
          </w:hyperlink>
        </w:p>
        <w:p w14:paraId="513453DB" w14:textId="3C5D9782" w:rsidR="00A80169" w:rsidRDefault="001148ED">
          <w:pPr>
            <w:pStyle w:val="TOC2"/>
            <w:tabs>
              <w:tab w:val="right" w:leader="dot" w:pos="9016"/>
            </w:tabs>
            <w:rPr>
              <w:rFonts w:asciiTheme="minorHAnsi" w:eastAsiaTheme="minorEastAsia" w:hAnsiTheme="minorHAnsi"/>
              <w:noProof/>
              <w:sz w:val="22"/>
              <w:lang w:eastAsia="en-GB"/>
            </w:rPr>
          </w:pPr>
          <w:hyperlink w:anchor="_Toc20759298" w:history="1">
            <w:r w:rsidR="00A80169" w:rsidRPr="00C8016D">
              <w:rPr>
                <w:rStyle w:val="Hyperlink"/>
                <w:noProof/>
              </w:rPr>
              <w:t>1.2 Aim</w:t>
            </w:r>
            <w:r w:rsidR="00A80169">
              <w:rPr>
                <w:noProof/>
                <w:webHidden/>
              </w:rPr>
              <w:tab/>
            </w:r>
            <w:r w:rsidR="00A80169">
              <w:rPr>
                <w:noProof/>
                <w:webHidden/>
              </w:rPr>
              <w:fldChar w:fldCharType="begin"/>
            </w:r>
            <w:r w:rsidR="00A80169">
              <w:rPr>
                <w:noProof/>
                <w:webHidden/>
              </w:rPr>
              <w:instrText xml:space="preserve"> PAGEREF _Toc20759298 \h </w:instrText>
            </w:r>
            <w:r w:rsidR="00A80169">
              <w:rPr>
                <w:noProof/>
                <w:webHidden/>
              </w:rPr>
            </w:r>
            <w:r w:rsidR="00A80169">
              <w:rPr>
                <w:noProof/>
                <w:webHidden/>
              </w:rPr>
              <w:fldChar w:fldCharType="separate"/>
            </w:r>
            <w:r w:rsidR="00A80169">
              <w:rPr>
                <w:noProof/>
                <w:webHidden/>
              </w:rPr>
              <w:t>9</w:t>
            </w:r>
            <w:r w:rsidR="00A80169">
              <w:rPr>
                <w:noProof/>
                <w:webHidden/>
              </w:rPr>
              <w:fldChar w:fldCharType="end"/>
            </w:r>
          </w:hyperlink>
        </w:p>
        <w:p w14:paraId="5F81D58B" w14:textId="2EE94751" w:rsidR="00A80169" w:rsidRDefault="001148ED">
          <w:pPr>
            <w:pStyle w:val="TOC2"/>
            <w:tabs>
              <w:tab w:val="right" w:leader="dot" w:pos="9016"/>
            </w:tabs>
            <w:rPr>
              <w:rFonts w:asciiTheme="minorHAnsi" w:eastAsiaTheme="minorEastAsia" w:hAnsiTheme="minorHAnsi"/>
              <w:noProof/>
              <w:sz w:val="22"/>
              <w:lang w:eastAsia="en-GB"/>
            </w:rPr>
          </w:pPr>
          <w:hyperlink w:anchor="_Toc20759299" w:history="1">
            <w:r w:rsidR="00A80169" w:rsidRPr="00C8016D">
              <w:rPr>
                <w:rStyle w:val="Hyperlink"/>
                <w:noProof/>
              </w:rPr>
              <w:t>1.3 Objectives</w:t>
            </w:r>
            <w:r w:rsidR="00A80169">
              <w:rPr>
                <w:noProof/>
                <w:webHidden/>
              </w:rPr>
              <w:tab/>
            </w:r>
            <w:r w:rsidR="00A80169">
              <w:rPr>
                <w:noProof/>
                <w:webHidden/>
              </w:rPr>
              <w:fldChar w:fldCharType="begin"/>
            </w:r>
            <w:r w:rsidR="00A80169">
              <w:rPr>
                <w:noProof/>
                <w:webHidden/>
              </w:rPr>
              <w:instrText xml:space="preserve"> PAGEREF _Toc20759299 \h </w:instrText>
            </w:r>
            <w:r w:rsidR="00A80169">
              <w:rPr>
                <w:noProof/>
                <w:webHidden/>
              </w:rPr>
            </w:r>
            <w:r w:rsidR="00A80169">
              <w:rPr>
                <w:noProof/>
                <w:webHidden/>
              </w:rPr>
              <w:fldChar w:fldCharType="separate"/>
            </w:r>
            <w:r w:rsidR="00A80169">
              <w:rPr>
                <w:noProof/>
                <w:webHidden/>
              </w:rPr>
              <w:t>9</w:t>
            </w:r>
            <w:r w:rsidR="00A80169">
              <w:rPr>
                <w:noProof/>
                <w:webHidden/>
              </w:rPr>
              <w:fldChar w:fldCharType="end"/>
            </w:r>
          </w:hyperlink>
        </w:p>
        <w:p w14:paraId="12EA1F4C" w14:textId="0E7B8AB2" w:rsidR="00A80169" w:rsidRDefault="001148ED">
          <w:pPr>
            <w:pStyle w:val="TOC2"/>
            <w:tabs>
              <w:tab w:val="right" w:leader="dot" w:pos="9016"/>
            </w:tabs>
            <w:rPr>
              <w:rFonts w:asciiTheme="minorHAnsi" w:eastAsiaTheme="minorEastAsia" w:hAnsiTheme="minorHAnsi"/>
              <w:noProof/>
              <w:sz w:val="22"/>
              <w:lang w:eastAsia="en-GB"/>
            </w:rPr>
          </w:pPr>
          <w:hyperlink w:anchor="_Toc20759300" w:history="1">
            <w:r w:rsidR="00A80169" w:rsidRPr="00C8016D">
              <w:rPr>
                <w:rStyle w:val="Hyperlink"/>
                <w:noProof/>
              </w:rPr>
              <w:t>1.4 Structure of the Project</w:t>
            </w:r>
            <w:r w:rsidR="00A80169">
              <w:rPr>
                <w:noProof/>
                <w:webHidden/>
              </w:rPr>
              <w:tab/>
            </w:r>
            <w:r w:rsidR="00A80169">
              <w:rPr>
                <w:noProof/>
                <w:webHidden/>
              </w:rPr>
              <w:fldChar w:fldCharType="begin"/>
            </w:r>
            <w:r w:rsidR="00A80169">
              <w:rPr>
                <w:noProof/>
                <w:webHidden/>
              </w:rPr>
              <w:instrText xml:space="preserve"> PAGEREF _Toc20759300 \h </w:instrText>
            </w:r>
            <w:r w:rsidR="00A80169">
              <w:rPr>
                <w:noProof/>
                <w:webHidden/>
              </w:rPr>
            </w:r>
            <w:r w:rsidR="00A80169">
              <w:rPr>
                <w:noProof/>
                <w:webHidden/>
              </w:rPr>
              <w:fldChar w:fldCharType="separate"/>
            </w:r>
            <w:r w:rsidR="00A80169">
              <w:rPr>
                <w:noProof/>
                <w:webHidden/>
              </w:rPr>
              <w:t>10</w:t>
            </w:r>
            <w:r w:rsidR="00A80169">
              <w:rPr>
                <w:noProof/>
                <w:webHidden/>
              </w:rPr>
              <w:fldChar w:fldCharType="end"/>
            </w:r>
          </w:hyperlink>
        </w:p>
        <w:p w14:paraId="3ABF6C5E" w14:textId="26733AF2" w:rsidR="00A80169" w:rsidRDefault="001148ED">
          <w:pPr>
            <w:pStyle w:val="TOC1"/>
            <w:tabs>
              <w:tab w:val="right" w:leader="dot" w:pos="9016"/>
            </w:tabs>
            <w:rPr>
              <w:rFonts w:asciiTheme="minorHAnsi" w:eastAsiaTheme="minorEastAsia" w:hAnsiTheme="minorHAnsi"/>
              <w:noProof/>
              <w:sz w:val="22"/>
              <w:lang w:eastAsia="en-GB"/>
            </w:rPr>
          </w:pPr>
          <w:hyperlink w:anchor="_Toc20759301" w:history="1">
            <w:r w:rsidR="00A80169" w:rsidRPr="00C8016D">
              <w:rPr>
                <w:rStyle w:val="Hyperlink"/>
                <w:noProof/>
              </w:rPr>
              <w:t>Chapter 2 – Research &amp; Review of Literature</w:t>
            </w:r>
            <w:r w:rsidR="00A80169">
              <w:rPr>
                <w:noProof/>
                <w:webHidden/>
              </w:rPr>
              <w:tab/>
            </w:r>
            <w:r w:rsidR="00A80169">
              <w:rPr>
                <w:noProof/>
                <w:webHidden/>
              </w:rPr>
              <w:fldChar w:fldCharType="begin"/>
            </w:r>
            <w:r w:rsidR="00A80169">
              <w:rPr>
                <w:noProof/>
                <w:webHidden/>
              </w:rPr>
              <w:instrText xml:space="preserve"> PAGEREF _Toc20759301 \h </w:instrText>
            </w:r>
            <w:r w:rsidR="00A80169">
              <w:rPr>
                <w:noProof/>
                <w:webHidden/>
              </w:rPr>
            </w:r>
            <w:r w:rsidR="00A80169">
              <w:rPr>
                <w:noProof/>
                <w:webHidden/>
              </w:rPr>
              <w:fldChar w:fldCharType="separate"/>
            </w:r>
            <w:r w:rsidR="00A80169">
              <w:rPr>
                <w:noProof/>
                <w:webHidden/>
              </w:rPr>
              <w:t>11</w:t>
            </w:r>
            <w:r w:rsidR="00A80169">
              <w:rPr>
                <w:noProof/>
                <w:webHidden/>
              </w:rPr>
              <w:fldChar w:fldCharType="end"/>
            </w:r>
          </w:hyperlink>
        </w:p>
        <w:p w14:paraId="5CAD301B" w14:textId="133E6BBE" w:rsidR="00A80169" w:rsidRDefault="001148ED">
          <w:pPr>
            <w:pStyle w:val="TOC2"/>
            <w:tabs>
              <w:tab w:val="right" w:leader="dot" w:pos="9016"/>
            </w:tabs>
            <w:rPr>
              <w:rFonts w:asciiTheme="minorHAnsi" w:eastAsiaTheme="minorEastAsia" w:hAnsiTheme="minorHAnsi"/>
              <w:noProof/>
              <w:sz w:val="22"/>
              <w:lang w:eastAsia="en-GB"/>
            </w:rPr>
          </w:pPr>
          <w:hyperlink w:anchor="_Toc20759302" w:history="1">
            <w:r w:rsidR="00A80169" w:rsidRPr="00C8016D">
              <w:rPr>
                <w:rStyle w:val="Hyperlink"/>
                <w:noProof/>
              </w:rPr>
              <w:t>2.1 Introduction</w:t>
            </w:r>
            <w:r w:rsidR="00A80169">
              <w:rPr>
                <w:noProof/>
                <w:webHidden/>
              </w:rPr>
              <w:tab/>
            </w:r>
            <w:r w:rsidR="00A80169">
              <w:rPr>
                <w:noProof/>
                <w:webHidden/>
              </w:rPr>
              <w:fldChar w:fldCharType="begin"/>
            </w:r>
            <w:r w:rsidR="00A80169">
              <w:rPr>
                <w:noProof/>
                <w:webHidden/>
              </w:rPr>
              <w:instrText xml:space="preserve"> PAGEREF _Toc20759302 \h </w:instrText>
            </w:r>
            <w:r w:rsidR="00A80169">
              <w:rPr>
                <w:noProof/>
                <w:webHidden/>
              </w:rPr>
            </w:r>
            <w:r w:rsidR="00A80169">
              <w:rPr>
                <w:noProof/>
                <w:webHidden/>
              </w:rPr>
              <w:fldChar w:fldCharType="separate"/>
            </w:r>
            <w:r w:rsidR="00A80169">
              <w:rPr>
                <w:noProof/>
                <w:webHidden/>
              </w:rPr>
              <w:t>11</w:t>
            </w:r>
            <w:r w:rsidR="00A80169">
              <w:rPr>
                <w:noProof/>
                <w:webHidden/>
              </w:rPr>
              <w:fldChar w:fldCharType="end"/>
            </w:r>
          </w:hyperlink>
        </w:p>
        <w:p w14:paraId="7B1B7377" w14:textId="7BC4777D" w:rsidR="00A80169" w:rsidRDefault="001148ED">
          <w:pPr>
            <w:pStyle w:val="TOC2"/>
            <w:tabs>
              <w:tab w:val="right" w:leader="dot" w:pos="9016"/>
            </w:tabs>
            <w:rPr>
              <w:rFonts w:asciiTheme="minorHAnsi" w:eastAsiaTheme="minorEastAsia" w:hAnsiTheme="minorHAnsi"/>
              <w:noProof/>
              <w:sz w:val="22"/>
              <w:lang w:eastAsia="en-GB"/>
            </w:rPr>
          </w:pPr>
          <w:hyperlink w:anchor="_Toc20759303" w:history="1">
            <w:r w:rsidR="00A80169" w:rsidRPr="00C8016D">
              <w:rPr>
                <w:rStyle w:val="Hyperlink"/>
                <w:noProof/>
              </w:rPr>
              <w:t>2.2 Internet of Things</w:t>
            </w:r>
            <w:r w:rsidR="00A80169">
              <w:rPr>
                <w:noProof/>
                <w:webHidden/>
              </w:rPr>
              <w:tab/>
            </w:r>
            <w:r w:rsidR="00A80169">
              <w:rPr>
                <w:noProof/>
                <w:webHidden/>
              </w:rPr>
              <w:fldChar w:fldCharType="begin"/>
            </w:r>
            <w:r w:rsidR="00A80169">
              <w:rPr>
                <w:noProof/>
                <w:webHidden/>
              </w:rPr>
              <w:instrText xml:space="preserve"> PAGEREF _Toc20759303 \h </w:instrText>
            </w:r>
            <w:r w:rsidR="00A80169">
              <w:rPr>
                <w:noProof/>
                <w:webHidden/>
              </w:rPr>
            </w:r>
            <w:r w:rsidR="00A80169">
              <w:rPr>
                <w:noProof/>
                <w:webHidden/>
              </w:rPr>
              <w:fldChar w:fldCharType="separate"/>
            </w:r>
            <w:r w:rsidR="00A80169">
              <w:rPr>
                <w:noProof/>
                <w:webHidden/>
              </w:rPr>
              <w:t>11</w:t>
            </w:r>
            <w:r w:rsidR="00A80169">
              <w:rPr>
                <w:noProof/>
                <w:webHidden/>
              </w:rPr>
              <w:fldChar w:fldCharType="end"/>
            </w:r>
          </w:hyperlink>
        </w:p>
        <w:p w14:paraId="67299F81" w14:textId="10D53088" w:rsidR="00A80169" w:rsidRDefault="001148ED">
          <w:pPr>
            <w:pStyle w:val="TOC3"/>
            <w:tabs>
              <w:tab w:val="right" w:leader="dot" w:pos="9016"/>
            </w:tabs>
            <w:rPr>
              <w:rFonts w:asciiTheme="minorHAnsi" w:eastAsiaTheme="minorEastAsia" w:hAnsiTheme="minorHAnsi"/>
              <w:noProof/>
              <w:sz w:val="22"/>
              <w:lang w:eastAsia="en-GB"/>
            </w:rPr>
          </w:pPr>
          <w:hyperlink w:anchor="_Toc20759304" w:history="1">
            <w:r w:rsidR="00A80169" w:rsidRPr="00C8016D">
              <w:rPr>
                <w:rStyle w:val="Hyperlink"/>
                <w:noProof/>
              </w:rPr>
              <w:t>2.2.1 Internet of Things in the Real World</w:t>
            </w:r>
            <w:r w:rsidR="00A80169">
              <w:rPr>
                <w:noProof/>
                <w:webHidden/>
              </w:rPr>
              <w:tab/>
            </w:r>
            <w:r w:rsidR="00A80169">
              <w:rPr>
                <w:noProof/>
                <w:webHidden/>
              </w:rPr>
              <w:fldChar w:fldCharType="begin"/>
            </w:r>
            <w:r w:rsidR="00A80169">
              <w:rPr>
                <w:noProof/>
                <w:webHidden/>
              </w:rPr>
              <w:instrText xml:space="preserve"> PAGEREF _Toc20759304 \h </w:instrText>
            </w:r>
            <w:r w:rsidR="00A80169">
              <w:rPr>
                <w:noProof/>
                <w:webHidden/>
              </w:rPr>
            </w:r>
            <w:r w:rsidR="00A80169">
              <w:rPr>
                <w:noProof/>
                <w:webHidden/>
              </w:rPr>
              <w:fldChar w:fldCharType="separate"/>
            </w:r>
            <w:r w:rsidR="00A80169">
              <w:rPr>
                <w:noProof/>
                <w:webHidden/>
              </w:rPr>
              <w:t>14</w:t>
            </w:r>
            <w:r w:rsidR="00A80169">
              <w:rPr>
                <w:noProof/>
                <w:webHidden/>
              </w:rPr>
              <w:fldChar w:fldCharType="end"/>
            </w:r>
          </w:hyperlink>
        </w:p>
        <w:p w14:paraId="42D8FAB2" w14:textId="0055CD0F" w:rsidR="00A80169" w:rsidRDefault="001148ED">
          <w:pPr>
            <w:pStyle w:val="TOC2"/>
            <w:tabs>
              <w:tab w:val="right" w:leader="dot" w:pos="9016"/>
            </w:tabs>
            <w:rPr>
              <w:rFonts w:asciiTheme="minorHAnsi" w:eastAsiaTheme="minorEastAsia" w:hAnsiTheme="minorHAnsi"/>
              <w:noProof/>
              <w:sz w:val="22"/>
              <w:lang w:eastAsia="en-GB"/>
            </w:rPr>
          </w:pPr>
          <w:hyperlink w:anchor="_Toc20759305" w:history="1">
            <w:r w:rsidR="00A80169" w:rsidRPr="00C8016D">
              <w:rPr>
                <w:rStyle w:val="Hyperlink"/>
                <w:noProof/>
              </w:rPr>
              <w:t>2.3 Wireless Sensor Network</w:t>
            </w:r>
            <w:r w:rsidR="00A80169">
              <w:rPr>
                <w:noProof/>
                <w:webHidden/>
              </w:rPr>
              <w:tab/>
            </w:r>
            <w:r w:rsidR="00A80169">
              <w:rPr>
                <w:noProof/>
                <w:webHidden/>
              </w:rPr>
              <w:fldChar w:fldCharType="begin"/>
            </w:r>
            <w:r w:rsidR="00A80169">
              <w:rPr>
                <w:noProof/>
                <w:webHidden/>
              </w:rPr>
              <w:instrText xml:space="preserve"> PAGEREF _Toc20759305 \h </w:instrText>
            </w:r>
            <w:r w:rsidR="00A80169">
              <w:rPr>
                <w:noProof/>
                <w:webHidden/>
              </w:rPr>
            </w:r>
            <w:r w:rsidR="00A80169">
              <w:rPr>
                <w:noProof/>
                <w:webHidden/>
              </w:rPr>
              <w:fldChar w:fldCharType="separate"/>
            </w:r>
            <w:r w:rsidR="00A80169">
              <w:rPr>
                <w:noProof/>
                <w:webHidden/>
              </w:rPr>
              <w:t>17</w:t>
            </w:r>
            <w:r w:rsidR="00A80169">
              <w:rPr>
                <w:noProof/>
                <w:webHidden/>
              </w:rPr>
              <w:fldChar w:fldCharType="end"/>
            </w:r>
          </w:hyperlink>
        </w:p>
        <w:p w14:paraId="1916488C" w14:textId="6176FC1A" w:rsidR="00A80169" w:rsidRDefault="001148ED">
          <w:pPr>
            <w:pStyle w:val="TOC3"/>
            <w:tabs>
              <w:tab w:val="right" w:leader="dot" w:pos="9016"/>
            </w:tabs>
            <w:rPr>
              <w:rFonts w:asciiTheme="minorHAnsi" w:eastAsiaTheme="minorEastAsia" w:hAnsiTheme="minorHAnsi"/>
              <w:noProof/>
              <w:sz w:val="22"/>
              <w:lang w:eastAsia="en-GB"/>
            </w:rPr>
          </w:pPr>
          <w:hyperlink w:anchor="_Toc20759306" w:history="1">
            <w:r w:rsidR="00A80169" w:rsidRPr="00C8016D">
              <w:rPr>
                <w:rStyle w:val="Hyperlink"/>
                <w:noProof/>
              </w:rPr>
              <w:t>2.3.1 Wireless Sensor Network Topology</w:t>
            </w:r>
            <w:r w:rsidR="00A80169">
              <w:rPr>
                <w:noProof/>
                <w:webHidden/>
              </w:rPr>
              <w:tab/>
            </w:r>
            <w:r w:rsidR="00A80169">
              <w:rPr>
                <w:noProof/>
                <w:webHidden/>
              </w:rPr>
              <w:fldChar w:fldCharType="begin"/>
            </w:r>
            <w:r w:rsidR="00A80169">
              <w:rPr>
                <w:noProof/>
                <w:webHidden/>
              </w:rPr>
              <w:instrText xml:space="preserve"> PAGEREF _Toc20759306 \h </w:instrText>
            </w:r>
            <w:r w:rsidR="00A80169">
              <w:rPr>
                <w:noProof/>
                <w:webHidden/>
              </w:rPr>
            </w:r>
            <w:r w:rsidR="00A80169">
              <w:rPr>
                <w:noProof/>
                <w:webHidden/>
              </w:rPr>
              <w:fldChar w:fldCharType="separate"/>
            </w:r>
            <w:r w:rsidR="00A80169">
              <w:rPr>
                <w:noProof/>
                <w:webHidden/>
              </w:rPr>
              <w:t>19</w:t>
            </w:r>
            <w:r w:rsidR="00A80169">
              <w:rPr>
                <w:noProof/>
                <w:webHidden/>
              </w:rPr>
              <w:fldChar w:fldCharType="end"/>
            </w:r>
          </w:hyperlink>
        </w:p>
        <w:p w14:paraId="06E9DA16" w14:textId="445EF7AD" w:rsidR="00A80169" w:rsidRDefault="001148ED">
          <w:pPr>
            <w:pStyle w:val="TOC3"/>
            <w:tabs>
              <w:tab w:val="right" w:leader="dot" w:pos="9016"/>
            </w:tabs>
            <w:rPr>
              <w:rFonts w:asciiTheme="minorHAnsi" w:eastAsiaTheme="minorEastAsia" w:hAnsiTheme="minorHAnsi"/>
              <w:noProof/>
              <w:sz w:val="22"/>
              <w:lang w:eastAsia="en-GB"/>
            </w:rPr>
          </w:pPr>
          <w:hyperlink w:anchor="_Toc20759307" w:history="1">
            <w:r w:rsidR="00A80169" w:rsidRPr="00C8016D">
              <w:rPr>
                <w:rStyle w:val="Hyperlink"/>
                <w:noProof/>
              </w:rPr>
              <w:t>2.3.2 Wireless Sensor Network Standards</w:t>
            </w:r>
            <w:r w:rsidR="00A80169">
              <w:rPr>
                <w:noProof/>
                <w:webHidden/>
              </w:rPr>
              <w:tab/>
            </w:r>
            <w:r w:rsidR="00A80169">
              <w:rPr>
                <w:noProof/>
                <w:webHidden/>
              </w:rPr>
              <w:fldChar w:fldCharType="begin"/>
            </w:r>
            <w:r w:rsidR="00A80169">
              <w:rPr>
                <w:noProof/>
                <w:webHidden/>
              </w:rPr>
              <w:instrText xml:space="preserve"> PAGEREF _Toc20759307 \h </w:instrText>
            </w:r>
            <w:r w:rsidR="00A80169">
              <w:rPr>
                <w:noProof/>
                <w:webHidden/>
              </w:rPr>
            </w:r>
            <w:r w:rsidR="00A80169">
              <w:rPr>
                <w:noProof/>
                <w:webHidden/>
              </w:rPr>
              <w:fldChar w:fldCharType="separate"/>
            </w:r>
            <w:r w:rsidR="00A80169">
              <w:rPr>
                <w:noProof/>
                <w:webHidden/>
              </w:rPr>
              <w:t>21</w:t>
            </w:r>
            <w:r w:rsidR="00A80169">
              <w:rPr>
                <w:noProof/>
                <w:webHidden/>
              </w:rPr>
              <w:fldChar w:fldCharType="end"/>
            </w:r>
          </w:hyperlink>
        </w:p>
        <w:p w14:paraId="54602C72" w14:textId="1EEF68D5" w:rsidR="00A80169" w:rsidRDefault="001148ED">
          <w:pPr>
            <w:pStyle w:val="TOC3"/>
            <w:tabs>
              <w:tab w:val="right" w:leader="dot" w:pos="9016"/>
            </w:tabs>
            <w:rPr>
              <w:rFonts w:asciiTheme="minorHAnsi" w:eastAsiaTheme="minorEastAsia" w:hAnsiTheme="minorHAnsi"/>
              <w:noProof/>
              <w:sz w:val="22"/>
              <w:lang w:eastAsia="en-GB"/>
            </w:rPr>
          </w:pPr>
          <w:hyperlink w:anchor="_Toc20759308" w:history="1">
            <w:r w:rsidR="00A80169" w:rsidRPr="00C8016D">
              <w:rPr>
                <w:rStyle w:val="Hyperlink"/>
                <w:noProof/>
              </w:rPr>
              <w:t>2.3.3 Wireless Sensor Network Design Limitation</w:t>
            </w:r>
            <w:r w:rsidR="00A80169">
              <w:rPr>
                <w:noProof/>
                <w:webHidden/>
              </w:rPr>
              <w:tab/>
            </w:r>
            <w:r w:rsidR="00A80169">
              <w:rPr>
                <w:noProof/>
                <w:webHidden/>
              </w:rPr>
              <w:fldChar w:fldCharType="begin"/>
            </w:r>
            <w:r w:rsidR="00A80169">
              <w:rPr>
                <w:noProof/>
                <w:webHidden/>
              </w:rPr>
              <w:instrText xml:space="preserve"> PAGEREF _Toc20759308 \h </w:instrText>
            </w:r>
            <w:r w:rsidR="00A80169">
              <w:rPr>
                <w:noProof/>
                <w:webHidden/>
              </w:rPr>
            </w:r>
            <w:r w:rsidR="00A80169">
              <w:rPr>
                <w:noProof/>
                <w:webHidden/>
              </w:rPr>
              <w:fldChar w:fldCharType="separate"/>
            </w:r>
            <w:r w:rsidR="00A80169">
              <w:rPr>
                <w:noProof/>
                <w:webHidden/>
              </w:rPr>
              <w:t>26</w:t>
            </w:r>
            <w:r w:rsidR="00A80169">
              <w:rPr>
                <w:noProof/>
                <w:webHidden/>
              </w:rPr>
              <w:fldChar w:fldCharType="end"/>
            </w:r>
          </w:hyperlink>
        </w:p>
        <w:p w14:paraId="089602EF" w14:textId="1E7CD26B" w:rsidR="00A80169" w:rsidRDefault="001148ED">
          <w:pPr>
            <w:pStyle w:val="TOC3"/>
            <w:tabs>
              <w:tab w:val="right" w:leader="dot" w:pos="9016"/>
            </w:tabs>
            <w:rPr>
              <w:rFonts w:asciiTheme="minorHAnsi" w:eastAsiaTheme="minorEastAsia" w:hAnsiTheme="minorHAnsi"/>
              <w:noProof/>
              <w:sz w:val="22"/>
              <w:lang w:eastAsia="en-GB"/>
            </w:rPr>
          </w:pPr>
          <w:hyperlink w:anchor="_Toc20759309" w:history="1">
            <w:r w:rsidR="00A80169" w:rsidRPr="00C8016D">
              <w:rPr>
                <w:rStyle w:val="Hyperlink"/>
                <w:noProof/>
              </w:rPr>
              <w:t>2.3.4 Securing IoT and WSN</w:t>
            </w:r>
            <w:r w:rsidR="00A80169">
              <w:rPr>
                <w:noProof/>
                <w:webHidden/>
              </w:rPr>
              <w:tab/>
            </w:r>
            <w:r w:rsidR="00A80169">
              <w:rPr>
                <w:noProof/>
                <w:webHidden/>
              </w:rPr>
              <w:fldChar w:fldCharType="begin"/>
            </w:r>
            <w:r w:rsidR="00A80169">
              <w:rPr>
                <w:noProof/>
                <w:webHidden/>
              </w:rPr>
              <w:instrText xml:space="preserve"> PAGEREF _Toc20759309 \h </w:instrText>
            </w:r>
            <w:r w:rsidR="00A80169">
              <w:rPr>
                <w:noProof/>
                <w:webHidden/>
              </w:rPr>
            </w:r>
            <w:r w:rsidR="00A80169">
              <w:rPr>
                <w:noProof/>
                <w:webHidden/>
              </w:rPr>
              <w:fldChar w:fldCharType="separate"/>
            </w:r>
            <w:r w:rsidR="00A80169">
              <w:rPr>
                <w:noProof/>
                <w:webHidden/>
              </w:rPr>
              <w:t>27</w:t>
            </w:r>
            <w:r w:rsidR="00A80169">
              <w:rPr>
                <w:noProof/>
                <w:webHidden/>
              </w:rPr>
              <w:fldChar w:fldCharType="end"/>
            </w:r>
          </w:hyperlink>
        </w:p>
        <w:p w14:paraId="7DFB456A" w14:textId="6C29C2BE" w:rsidR="00A80169" w:rsidRDefault="001148ED">
          <w:pPr>
            <w:pStyle w:val="TOC2"/>
            <w:tabs>
              <w:tab w:val="right" w:leader="dot" w:pos="9016"/>
            </w:tabs>
            <w:rPr>
              <w:rFonts w:asciiTheme="minorHAnsi" w:eastAsiaTheme="minorEastAsia" w:hAnsiTheme="minorHAnsi"/>
              <w:noProof/>
              <w:sz w:val="22"/>
              <w:lang w:eastAsia="en-GB"/>
            </w:rPr>
          </w:pPr>
          <w:hyperlink w:anchor="_Toc20759310" w:history="1">
            <w:r w:rsidR="00A80169" w:rsidRPr="00C8016D">
              <w:rPr>
                <w:rStyle w:val="Hyperlink"/>
                <w:noProof/>
              </w:rPr>
              <w:t>2.5 Environmental Monitoring</w:t>
            </w:r>
            <w:r w:rsidR="00A80169">
              <w:rPr>
                <w:noProof/>
                <w:webHidden/>
              </w:rPr>
              <w:tab/>
            </w:r>
            <w:r w:rsidR="00A80169">
              <w:rPr>
                <w:noProof/>
                <w:webHidden/>
              </w:rPr>
              <w:fldChar w:fldCharType="begin"/>
            </w:r>
            <w:r w:rsidR="00A80169">
              <w:rPr>
                <w:noProof/>
                <w:webHidden/>
              </w:rPr>
              <w:instrText xml:space="preserve"> PAGEREF _Toc20759310 \h </w:instrText>
            </w:r>
            <w:r w:rsidR="00A80169">
              <w:rPr>
                <w:noProof/>
                <w:webHidden/>
              </w:rPr>
            </w:r>
            <w:r w:rsidR="00A80169">
              <w:rPr>
                <w:noProof/>
                <w:webHidden/>
              </w:rPr>
              <w:fldChar w:fldCharType="separate"/>
            </w:r>
            <w:r w:rsidR="00A80169">
              <w:rPr>
                <w:noProof/>
                <w:webHidden/>
              </w:rPr>
              <w:t>30</w:t>
            </w:r>
            <w:r w:rsidR="00A80169">
              <w:rPr>
                <w:noProof/>
                <w:webHidden/>
              </w:rPr>
              <w:fldChar w:fldCharType="end"/>
            </w:r>
          </w:hyperlink>
        </w:p>
        <w:p w14:paraId="2BA2F55C" w14:textId="1E3ED954" w:rsidR="00A80169" w:rsidRDefault="001148ED">
          <w:pPr>
            <w:pStyle w:val="TOC2"/>
            <w:tabs>
              <w:tab w:val="right" w:leader="dot" w:pos="9016"/>
            </w:tabs>
            <w:rPr>
              <w:rFonts w:asciiTheme="minorHAnsi" w:eastAsiaTheme="minorEastAsia" w:hAnsiTheme="minorHAnsi"/>
              <w:noProof/>
              <w:sz w:val="22"/>
              <w:lang w:eastAsia="en-GB"/>
            </w:rPr>
          </w:pPr>
          <w:hyperlink w:anchor="_Toc20759311" w:history="1">
            <w:r w:rsidR="00A80169" w:rsidRPr="00C8016D">
              <w:rPr>
                <w:rStyle w:val="Hyperlink"/>
                <w:noProof/>
              </w:rPr>
              <w:t>2.6 Review of Related Work</w:t>
            </w:r>
            <w:r w:rsidR="00A80169">
              <w:rPr>
                <w:noProof/>
                <w:webHidden/>
              </w:rPr>
              <w:tab/>
            </w:r>
            <w:r w:rsidR="00A80169">
              <w:rPr>
                <w:noProof/>
                <w:webHidden/>
              </w:rPr>
              <w:fldChar w:fldCharType="begin"/>
            </w:r>
            <w:r w:rsidR="00A80169">
              <w:rPr>
                <w:noProof/>
                <w:webHidden/>
              </w:rPr>
              <w:instrText xml:space="preserve"> PAGEREF _Toc20759311 \h </w:instrText>
            </w:r>
            <w:r w:rsidR="00A80169">
              <w:rPr>
                <w:noProof/>
                <w:webHidden/>
              </w:rPr>
            </w:r>
            <w:r w:rsidR="00A80169">
              <w:rPr>
                <w:noProof/>
                <w:webHidden/>
              </w:rPr>
              <w:fldChar w:fldCharType="separate"/>
            </w:r>
            <w:r w:rsidR="00A80169">
              <w:rPr>
                <w:noProof/>
                <w:webHidden/>
              </w:rPr>
              <w:t>31</w:t>
            </w:r>
            <w:r w:rsidR="00A80169">
              <w:rPr>
                <w:noProof/>
                <w:webHidden/>
              </w:rPr>
              <w:fldChar w:fldCharType="end"/>
            </w:r>
          </w:hyperlink>
        </w:p>
        <w:p w14:paraId="25AB9C05" w14:textId="46A3D7ED" w:rsidR="00A80169" w:rsidRDefault="001148ED">
          <w:pPr>
            <w:pStyle w:val="TOC3"/>
            <w:tabs>
              <w:tab w:val="right" w:leader="dot" w:pos="9016"/>
            </w:tabs>
            <w:rPr>
              <w:rFonts w:asciiTheme="minorHAnsi" w:eastAsiaTheme="minorEastAsia" w:hAnsiTheme="minorHAnsi"/>
              <w:noProof/>
              <w:sz w:val="22"/>
              <w:lang w:eastAsia="en-GB"/>
            </w:rPr>
          </w:pPr>
          <w:hyperlink w:anchor="_Toc20759312" w:history="1">
            <w:r w:rsidR="00A80169" w:rsidRPr="00C8016D">
              <w:rPr>
                <w:rStyle w:val="Hyperlink"/>
                <w:noProof/>
              </w:rPr>
              <w:t>2.6.1 Building an open-source environmental monitoring system – A review of state of the art and directions for future research[84]</w:t>
            </w:r>
            <w:r w:rsidR="00A80169">
              <w:rPr>
                <w:noProof/>
                <w:webHidden/>
              </w:rPr>
              <w:tab/>
            </w:r>
            <w:r w:rsidR="00A80169">
              <w:rPr>
                <w:noProof/>
                <w:webHidden/>
              </w:rPr>
              <w:fldChar w:fldCharType="begin"/>
            </w:r>
            <w:r w:rsidR="00A80169">
              <w:rPr>
                <w:noProof/>
                <w:webHidden/>
              </w:rPr>
              <w:instrText xml:space="preserve"> PAGEREF _Toc20759312 \h </w:instrText>
            </w:r>
            <w:r w:rsidR="00A80169">
              <w:rPr>
                <w:noProof/>
                <w:webHidden/>
              </w:rPr>
            </w:r>
            <w:r w:rsidR="00A80169">
              <w:rPr>
                <w:noProof/>
                <w:webHidden/>
              </w:rPr>
              <w:fldChar w:fldCharType="separate"/>
            </w:r>
            <w:r w:rsidR="00A80169">
              <w:rPr>
                <w:noProof/>
                <w:webHidden/>
              </w:rPr>
              <w:t>31</w:t>
            </w:r>
            <w:r w:rsidR="00A80169">
              <w:rPr>
                <w:noProof/>
                <w:webHidden/>
              </w:rPr>
              <w:fldChar w:fldCharType="end"/>
            </w:r>
          </w:hyperlink>
        </w:p>
        <w:p w14:paraId="438D3E3D" w14:textId="7876F87D" w:rsidR="00A80169" w:rsidRDefault="001148ED">
          <w:pPr>
            <w:pStyle w:val="TOC3"/>
            <w:tabs>
              <w:tab w:val="right" w:leader="dot" w:pos="9016"/>
            </w:tabs>
            <w:rPr>
              <w:rFonts w:asciiTheme="minorHAnsi" w:eastAsiaTheme="minorEastAsia" w:hAnsiTheme="minorHAnsi"/>
              <w:noProof/>
              <w:sz w:val="22"/>
              <w:lang w:eastAsia="en-GB"/>
            </w:rPr>
          </w:pPr>
          <w:hyperlink w:anchor="_Toc20759313" w:history="1">
            <w:r w:rsidR="00A80169" w:rsidRPr="00C8016D">
              <w:rPr>
                <w:rStyle w:val="Hyperlink"/>
                <w:noProof/>
              </w:rPr>
              <w:t>2.6.2 Environmental Monitoring of Heritage Buildings[85]</w:t>
            </w:r>
            <w:r w:rsidR="00A80169">
              <w:rPr>
                <w:noProof/>
                <w:webHidden/>
              </w:rPr>
              <w:tab/>
            </w:r>
            <w:r w:rsidR="00A80169">
              <w:rPr>
                <w:noProof/>
                <w:webHidden/>
              </w:rPr>
              <w:fldChar w:fldCharType="begin"/>
            </w:r>
            <w:r w:rsidR="00A80169">
              <w:rPr>
                <w:noProof/>
                <w:webHidden/>
              </w:rPr>
              <w:instrText xml:space="preserve"> PAGEREF _Toc20759313 \h </w:instrText>
            </w:r>
            <w:r w:rsidR="00A80169">
              <w:rPr>
                <w:noProof/>
                <w:webHidden/>
              </w:rPr>
            </w:r>
            <w:r w:rsidR="00A80169">
              <w:rPr>
                <w:noProof/>
                <w:webHidden/>
              </w:rPr>
              <w:fldChar w:fldCharType="separate"/>
            </w:r>
            <w:r w:rsidR="00A80169">
              <w:rPr>
                <w:noProof/>
                <w:webHidden/>
              </w:rPr>
              <w:t>32</w:t>
            </w:r>
            <w:r w:rsidR="00A80169">
              <w:rPr>
                <w:noProof/>
                <w:webHidden/>
              </w:rPr>
              <w:fldChar w:fldCharType="end"/>
            </w:r>
          </w:hyperlink>
        </w:p>
        <w:p w14:paraId="1C997C82" w14:textId="78F59CB6" w:rsidR="00A80169" w:rsidRDefault="001148ED">
          <w:pPr>
            <w:pStyle w:val="TOC2"/>
            <w:tabs>
              <w:tab w:val="right" w:leader="dot" w:pos="9016"/>
            </w:tabs>
            <w:rPr>
              <w:rFonts w:asciiTheme="minorHAnsi" w:eastAsiaTheme="minorEastAsia" w:hAnsiTheme="minorHAnsi"/>
              <w:noProof/>
              <w:sz w:val="22"/>
              <w:lang w:eastAsia="en-GB"/>
            </w:rPr>
          </w:pPr>
          <w:hyperlink w:anchor="_Toc20759314" w:history="1">
            <w:r w:rsidR="00A80169" w:rsidRPr="00C8016D">
              <w:rPr>
                <w:rStyle w:val="Hyperlink"/>
                <w:noProof/>
              </w:rPr>
              <w:t>2.7 Conclusion</w:t>
            </w:r>
            <w:r w:rsidR="00A80169">
              <w:rPr>
                <w:noProof/>
                <w:webHidden/>
              </w:rPr>
              <w:tab/>
            </w:r>
            <w:r w:rsidR="00A80169">
              <w:rPr>
                <w:noProof/>
                <w:webHidden/>
              </w:rPr>
              <w:fldChar w:fldCharType="begin"/>
            </w:r>
            <w:r w:rsidR="00A80169">
              <w:rPr>
                <w:noProof/>
                <w:webHidden/>
              </w:rPr>
              <w:instrText xml:space="preserve"> PAGEREF _Toc20759314 \h </w:instrText>
            </w:r>
            <w:r w:rsidR="00A80169">
              <w:rPr>
                <w:noProof/>
                <w:webHidden/>
              </w:rPr>
            </w:r>
            <w:r w:rsidR="00A80169">
              <w:rPr>
                <w:noProof/>
                <w:webHidden/>
              </w:rPr>
              <w:fldChar w:fldCharType="separate"/>
            </w:r>
            <w:r w:rsidR="00A80169">
              <w:rPr>
                <w:noProof/>
                <w:webHidden/>
              </w:rPr>
              <w:t>33</w:t>
            </w:r>
            <w:r w:rsidR="00A80169">
              <w:rPr>
                <w:noProof/>
                <w:webHidden/>
              </w:rPr>
              <w:fldChar w:fldCharType="end"/>
            </w:r>
          </w:hyperlink>
        </w:p>
        <w:p w14:paraId="474A529B" w14:textId="663112FE" w:rsidR="00A80169" w:rsidRDefault="001148ED">
          <w:pPr>
            <w:pStyle w:val="TOC1"/>
            <w:tabs>
              <w:tab w:val="right" w:leader="dot" w:pos="9016"/>
            </w:tabs>
            <w:rPr>
              <w:rFonts w:asciiTheme="minorHAnsi" w:eastAsiaTheme="minorEastAsia" w:hAnsiTheme="minorHAnsi"/>
              <w:noProof/>
              <w:sz w:val="22"/>
              <w:lang w:eastAsia="en-GB"/>
            </w:rPr>
          </w:pPr>
          <w:hyperlink w:anchor="_Toc20759315" w:history="1">
            <w:r w:rsidR="00A80169" w:rsidRPr="00C8016D">
              <w:rPr>
                <w:rStyle w:val="Hyperlink"/>
                <w:noProof/>
              </w:rPr>
              <w:t>Chapter 3 - Research Methodology</w:t>
            </w:r>
            <w:r w:rsidR="00A80169">
              <w:rPr>
                <w:noProof/>
                <w:webHidden/>
              </w:rPr>
              <w:tab/>
            </w:r>
            <w:r w:rsidR="00A80169">
              <w:rPr>
                <w:noProof/>
                <w:webHidden/>
              </w:rPr>
              <w:fldChar w:fldCharType="begin"/>
            </w:r>
            <w:r w:rsidR="00A80169">
              <w:rPr>
                <w:noProof/>
                <w:webHidden/>
              </w:rPr>
              <w:instrText xml:space="preserve"> PAGEREF _Toc20759315 \h </w:instrText>
            </w:r>
            <w:r w:rsidR="00A80169">
              <w:rPr>
                <w:noProof/>
                <w:webHidden/>
              </w:rPr>
            </w:r>
            <w:r w:rsidR="00A80169">
              <w:rPr>
                <w:noProof/>
                <w:webHidden/>
              </w:rPr>
              <w:fldChar w:fldCharType="separate"/>
            </w:r>
            <w:r w:rsidR="00A80169">
              <w:rPr>
                <w:noProof/>
                <w:webHidden/>
              </w:rPr>
              <w:t>34</w:t>
            </w:r>
            <w:r w:rsidR="00A80169">
              <w:rPr>
                <w:noProof/>
                <w:webHidden/>
              </w:rPr>
              <w:fldChar w:fldCharType="end"/>
            </w:r>
          </w:hyperlink>
        </w:p>
        <w:p w14:paraId="094FD3D0" w14:textId="5F84A97A" w:rsidR="00A80169" w:rsidRDefault="001148ED">
          <w:pPr>
            <w:pStyle w:val="TOC2"/>
            <w:tabs>
              <w:tab w:val="right" w:leader="dot" w:pos="9016"/>
            </w:tabs>
            <w:rPr>
              <w:rFonts w:asciiTheme="minorHAnsi" w:eastAsiaTheme="minorEastAsia" w:hAnsiTheme="minorHAnsi"/>
              <w:noProof/>
              <w:sz w:val="22"/>
              <w:lang w:eastAsia="en-GB"/>
            </w:rPr>
          </w:pPr>
          <w:hyperlink w:anchor="_Toc20759316" w:history="1">
            <w:r w:rsidR="00A80169" w:rsidRPr="00C8016D">
              <w:rPr>
                <w:rStyle w:val="Hyperlink"/>
                <w:noProof/>
              </w:rPr>
              <w:t>3.1 Introduction</w:t>
            </w:r>
            <w:r w:rsidR="00A80169">
              <w:rPr>
                <w:noProof/>
                <w:webHidden/>
              </w:rPr>
              <w:tab/>
            </w:r>
            <w:r w:rsidR="00A80169">
              <w:rPr>
                <w:noProof/>
                <w:webHidden/>
              </w:rPr>
              <w:fldChar w:fldCharType="begin"/>
            </w:r>
            <w:r w:rsidR="00A80169">
              <w:rPr>
                <w:noProof/>
                <w:webHidden/>
              </w:rPr>
              <w:instrText xml:space="preserve"> PAGEREF _Toc20759316 \h </w:instrText>
            </w:r>
            <w:r w:rsidR="00A80169">
              <w:rPr>
                <w:noProof/>
                <w:webHidden/>
              </w:rPr>
            </w:r>
            <w:r w:rsidR="00A80169">
              <w:rPr>
                <w:noProof/>
                <w:webHidden/>
              </w:rPr>
              <w:fldChar w:fldCharType="separate"/>
            </w:r>
            <w:r w:rsidR="00A80169">
              <w:rPr>
                <w:noProof/>
                <w:webHidden/>
              </w:rPr>
              <w:t>34</w:t>
            </w:r>
            <w:r w:rsidR="00A80169">
              <w:rPr>
                <w:noProof/>
                <w:webHidden/>
              </w:rPr>
              <w:fldChar w:fldCharType="end"/>
            </w:r>
          </w:hyperlink>
        </w:p>
        <w:p w14:paraId="567D7B53" w14:textId="7A99F7B0" w:rsidR="00A80169" w:rsidRDefault="001148ED">
          <w:pPr>
            <w:pStyle w:val="TOC2"/>
            <w:tabs>
              <w:tab w:val="right" w:leader="dot" w:pos="9016"/>
            </w:tabs>
            <w:rPr>
              <w:rFonts w:asciiTheme="minorHAnsi" w:eastAsiaTheme="minorEastAsia" w:hAnsiTheme="minorHAnsi"/>
              <w:noProof/>
              <w:sz w:val="22"/>
              <w:lang w:eastAsia="en-GB"/>
            </w:rPr>
          </w:pPr>
          <w:hyperlink w:anchor="_Toc20759317" w:history="1">
            <w:r w:rsidR="00A80169" w:rsidRPr="00C8016D">
              <w:rPr>
                <w:rStyle w:val="Hyperlink"/>
                <w:noProof/>
              </w:rPr>
              <w:t>3.2 Research Methods</w:t>
            </w:r>
            <w:r w:rsidR="00A80169">
              <w:rPr>
                <w:noProof/>
                <w:webHidden/>
              </w:rPr>
              <w:tab/>
            </w:r>
            <w:r w:rsidR="00A80169">
              <w:rPr>
                <w:noProof/>
                <w:webHidden/>
              </w:rPr>
              <w:fldChar w:fldCharType="begin"/>
            </w:r>
            <w:r w:rsidR="00A80169">
              <w:rPr>
                <w:noProof/>
                <w:webHidden/>
              </w:rPr>
              <w:instrText xml:space="preserve"> PAGEREF _Toc20759317 \h </w:instrText>
            </w:r>
            <w:r w:rsidR="00A80169">
              <w:rPr>
                <w:noProof/>
                <w:webHidden/>
              </w:rPr>
            </w:r>
            <w:r w:rsidR="00A80169">
              <w:rPr>
                <w:noProof/>
                <w:webHidden/>
              </w:rPr>
              <w:fldChar w:fldCharType="separate"/>
            </w:r>
            <w:r w:rsidR="00A80169">
              <w:rPr>
                <w:noProof/>
                <w:webHidden/>
              </w:rPr>
              <w:t>34</w:t>
            </w:r>
            <w:r w:rsidR="00A80169">
              <w:rPr>
                <w:noProof/>
                <w:webHidden/>
              </w:rPr>
              <w:fldChar w:fldCharType="end"/>
            </w:r>
          </w:hyperlink>
        </w:p>
        <w:p w14:paraId="26F0F1CD" w14:textId="054ADA20" w:rsidR="00A80169" w:rsidRDefault="001148ED">
          <w:pPr>
            <w:pStyle w:val="TOC3"/>
            <w:tabs>
              <w:tab w:val="right" w:leader="dot" w:pos="9016"/>
            </w:tabs>
            <w:rPr>
              <w:rFonts w:asciiTheme="minorHAnsi" w:eastAsiaTheme="minorEastAsia" w:hAnsiTheme="minorHAnsi"/>
              <w:noProof/>
              <w:sz w:val="22"/>
              <w:lang w:eastAsia="en-GB"/>
            </w:rPr>
          </w:pPr>
          <w:hyperlink w:anchor="_Toc20759318" w:history="1">
            <w:r w:rsidR="00A80169" w:rsidRPr="00C8016D">
              <w:rPr>
                <w:rStyle w:val="Hyperlink"/>
                <w:noProof/>
              </w:rPr>
              <w:t>3.2.1 Research Philosophy</w:t>
            </w:r>
            <w:r w:rsidR="00A80169">
              <w:rPr>
                <w:noProof/>
                <w:webHidden/>
              </w:rPr>
              <w:tab/>
            </w:r>
            <w:r w:rsidR="00A80169">
              <w:rPr>
                <w:noProof/>
                <w:webHidden/>
              </w:rPr>
              <w:fldChar w:fldCharType="begin"/>
            </w:r>
            <w:r w:rsidR="00A80169">
              <w:rPr>
                <w:noProof/>
                <w:webHidden/>
              </w:rPr>
              <w:instrText xml:space="preserve"> PAGEREF _Toc20759318 \h </w:instrText>
            </w:r>
            <w:r w:rsidR="00A80169">
              <w:rPr>
                <w:noProof/>
                <w:webHidden/>
              </w:rPr>
            </w:r>
            <w:r w:rsidR="00A80169">
              <w:rPr>
                <w:noProof/>
                <w:webHidden/>
              </w:rPr>
              <w:fldChar w:fldCharType="separate"/>
            </w:r>
            <w:r w:rsidR="00A80169">
              <w:rPr>
                <w:noProof/>
                <w:webHidden/>
              </w:rPr>
              <w:t>34</w:t>
            </w:r>
            <w:r w:rsidR="00A80169">
              <w:rPr>
                <w:noProof/>
                <w:webHidden/>
              </w:rPr>
              <w:fldChar w:fldCharType="end"/>
            </w:r>
          </w:hyperlink>
        </w:p>
        <w:p w14:paraId="0479065D" w14:textId="657B19DD" w:rsidR="00A80169" w:rsidRDefault="001148ED">
          <w:pPr>
            <w:pStyle w:val="TOC3"/>
            <w:tabs>
              <w:tab w:val="right" w:leader="dot" w:pos="9016"/>
            </w:tabs>
            <w:rPr>
              <w:rFonts w:asciiTheme="minorHAnsi" w:eastAsiaTheme="minorEastAsia" w:hAnsiTheme="minorHAnsi"/>
              <w:noProof/>
              <w:sz w:val="22"/>
              <w:lang w:eastAsia="en-GB"/>
            </w:rPr>
          </w:pPr>
          <w:hyperlink w:anchor="_Toc20759319" w:history="1">
            <w:r w:rsidR="00A80169" w:rsidRPr="00C8016D">
              <w:rPr>
                <w:rStyle w:val="Hyperlink"/>
                <w:noProof/>
              </w:rPr>
              <w:t>3.2.2 Research Approach</w:t>
            </w:r>
            <w:r w:rsidR="00A80169">
              <w:rPr>
                <w:noProof/>
                <w:webHidden/>
              </w:rPr>
              <w:tab/>
            </w:r>
            <w:r w:rsidR="00A80169">
              <w:rPr>
                <w:noProof/>
                <w:webHidden/>
              </w:rPr>
              <w:fldChar w:fldCharType="begin"/>
            </w:r>
            <w:r w:rsidR="00A80169">
              <w:rPr>
                <w:noProof/>
                <w:webHidden/>
              </w:rPr>
              <w:instrText xml:space="preserve"> PAGEREF _Toc20759319 \h </w:instrText>
            </w:r>
            <w:r w:rsidR="00A80169">
              <w:rPr>
                <w:noProof/>
                <w:webHidden/>
              </w:rPr>
            </w:r>
            <w:r w:rsidR="00A80169">
              <w:rPr>
                <w:noProof/>
                <w:webHidden/>
              </w:rPr>
              <w:fldChar w:fldCharType="separate"/>
            </w:r>
            <w:r w:rsidR="00A80169">
              <w:rPr>
                <w:noProof/>
                <w:webHidden/>
              </w:rPr>
              <w:t>34</w:t>
            </w:r>
            <w:r w:rsidR="00A80169">
              <w:rPr>
                <w:noProof/>
                <w:webHidden/>
              </w:rPr>
              <w:fldChar w:fldCharType="end"/>
            </w:r>
          </w:hyperlink>
        </w:p>
        <w:p w14:paraId="31F5DCCD" w14:textId="7AEE7523" w:rsidR="00A80169" w:rsidRDefault="001148ED">
          <w:pPr>
            <w:pStyle w:val="TOC3"/>
            <w:tabs>
              <w:tab w:val="right" w:leader="dot" w:pos="9016"/>
            </w:tabs>
            <w:rPr>
              <w:rFonts w:asciiTheme="minorHAnsi" w:eastAsiaTheme="minorEastAsia" w:hAnsiTheme="minorHAnsi"/>
              <w:noProof/>
              <w:sz w:val="22"/>
              <w:lang w:eastAsia="en-GB"/>
            </w:rPr>
          </w:pPr>
          <w:hyperlink w:anchor="_Toc20759320" w:history="1">
            <w:r w:rsidR="00A80169" w:rsidRPr="00C8016D">
              <w:rPr>
                <w:rStyle w:val="Hyperlink"/>
                <w:noProof/>
              </w:rPr>
              <w:t>3.2.3 Research Strategy</w:t>
            </w:r>
            <w:r w:rsidR="00A80169">
              <w:rPr>
                <w:noProof/>
                <w:webHidden/>
              </w:rPr>
              <w:tab/>
            </w:r>
            <w:r w:rsidR="00A80169">
              <w:rPr>
                <w:noProof/>
                <w:webHidden/>
              </w:rPr>
              <w:fldChar w:fldCharType="begin"/>
            </w:r>
            <w:r w:rsidR="00A80169">
              <w:rPr>
                <w:noProof/>
                <w:webHidden/>
              </w:rPr>
              <w:instrText xml:space="preserve"> PAGEREF _Toc20759320 \h </w:instrText>
            </w:r>
            <w:r w:rsidR="00A80169">
              <w:rPr>
                <w:noProof/>
                <w:webHidden/>
              </w:rPr>
            </w:r>
            <w:r w:rsidR="00A80169">
              <w:rPr>
                <w:noProof/>
                <w:webHidden/>
              </w:rPr>
              <w:fldChar w:fldCharType="separate"/>
            </w:r>
            <w:r w:rsidR="00A80169">
              <w:rPr>
                <w:noProof/>
                <w:webHidden/>
              </w:rPr>
              <w:t>35</w:t>
            </w:r>
            <w:r w:rsidR="00A80169">
              <w:rPr>
                <w:noProof/>
                <w:webHidden/>
              </w:rPr>
              <w:fldChar w:fldCharType="end"/>
            </w:r>
          </w:hyperlink>
        </w:p>
        <w:p w14:paraId="40247519" w14:textId="2F7C02E6" w:rsidR="00A80169" w:rsidRDefault="001148ED">
          <w:pPr>
            <w:pStyle w:val="TOC3"/>
            <w:tabs>
              <w:tab w:val="right" w:leader="dot" w:pos="9016"/>
            </w:tabs>
            <w:rPr>
              <w:rFonts w:asciiTheme="minorHAnsi" w:eastAsiaTheme="minorEastAsia" w:hAnsiTheme="minorHAnsi"/>
              <w:noProof/>
              <w:sz w:val="22"/>
              <w:lang w:eastAsia="en-GB"/>
            </w:rPr>
          </w:pPr>
          <w:hyperlink w:anchor="_Toc20759321" w:history="1">
            <w:r w:rsidR="00A80169" w:rsidRPr="00C8016D">
              <w:rPr>
                <w:rStyle w:val="Hyperlink"/>
                <w:noProof/>
              </w:rPr>
              <w:t>3.2.3 Research Choice</w:t>
            </w:r>
            <w:r w:rsidR="00A80169">
              <w:rPr>
                <w:noProof/>
                <w:webHidden/>
              </w:rPr>
              <w:tab/>
            </w:r>
            <w:r w:rsidR="00A80169">
              <w:rPr>
                <w:noProof/>
                <w:webHidden/>
              </w:rPr>
              <w:fldChar w:fldCharType="begin"/>
            </w:r>
            <w:r w:rsidR="00A80169">
              <w:rPr>
                <w:noProof/>
                <w:webHidden/>
              </w:rPr>
              <w:instrText xml:space="preserve"> PAGEREF _Toc20759321 \h </w:instrText>
            </w:r>
            <w:r w:rsidR="00A80169">
              <w:rPr>
                <w:noProof/>
                <w:webHidden/>
              </w:rPr>
            </w:r>
            <w:r w:rsidR="00A80169">
              <w:rPr>
                <w:noProof/>
                <w:webHidden/>
              </w:rPr>
              <w:fldChar w:fldCharType="separate"/>
            </w:r>
            <w:r w:rsidR="00A80169">
              <w:rPr>
                <w:noProof/>
                <w:webHidden/>
              </w:rPr>
              <w:t>35</w:t>
            </w:r>
            <w:r w:rsidR="00A80169">
              <w:rPr>
                <w:noProof/>
                <w:webHidden/>
              </w:rPr>
              <w:fldChar w:fldCharType="end"/>
            </w:r>
          </w:hyperlink>
        </w:p>
        <w:p w14:paraId="51AD04A4" w14:textId="7963E8AB" w:rsidR="00A80169" w:rsidRDefault="001148ED">
          <w:pPr>
            <w:pStyle w:val="TOC3"/>
            <w:tabs>
              <w:tab w:val="right" w:leader="dot" w:pos="9016"/>
            </w:tabs>
            <w:rPr>
              <w:rFonts w:asciiTheme="minorHAnsi" w:eastAsiaTheme="minorEastAsia" w:hAnsiTheme="minorHAnsi"/>
              <w:noProof/>
              <w:sz w:val="22"/>
              <w:lang w:eastAsia="en-GB"/>
            </w:rPr>
          </w:pPr>
          <w:hyperlink w:anchor="_Toc20759322" w:history="1">
            <w:r w:rsidR="00A80169" w:rsidRPr="00C8016D">
              <w:rPr>
                <w:rStyle w:val="Hyperlink"/>
                <w:noProof/>
              </w:rPr>
              <w:t>3.2.4 Research Time Horizon</w:t>
            </w:r>
            <w:r w:rsidR="00A80169">
              <w:rPr>
                <w:noProof/>
                <w:webHidden/>
              </w:rPr>
              <w:tab/>
            </w:r>
            <w:r w:rsidR="00A80169">
              <w:rPr>
                <w:noProof/>
                <w:webHidden/>
              </w:rPr>
              <w:fldChar w:fldCharType="begin"/>
            </w:r>
            <w:r w:rsidR="00A80169">
              <w:rPr>
                <w:noProof/>
                <w:webHidden/>
              </w:rPr>
              <w:instrText xml:space="preserve"> PAGEREF _Toc20759322 \h </w:instrText>
            </w:r>
            <w:r w:rsidR="00A80169">
              <w:rPr>
                <w:noProof/>
                <w:webHidden/>
              </w:rPr>
            </w:r>
            <w:r w:rsidR="00A80169">
              <w:rPr>
                <w:noProof/>
                <w:webHidden/>
              </w:rPr>
              <w:fldChar w:fldCharType="separate"/>
            </w:r>
            <w:r w:rsidR="00A80169">
              <w:rPr>
                <w:noProof/>
                <w:webHidden/>
              </w:rPr>
              <w:t>35</w:t>
            </w:r>
            <w:r w:rsidR="00A80169">
              <w:rPr>
                <w:noProof/>
                <w:webHidden/>
              </w:rPr>
              <w:fldChar w:fldCharType="end"/>
            </w:r>
          </w:hyperlink>
        </w:p>
        <w:p w14:paraId="7597E922" w14:textId="45FA0939" w:rsidR="00A80169" w:rsidRDefault="001148ED">
          <w:pPr>
            <w:pStyle w:val="TOC3"/>
            <w:tabs>
              <w:tab w:val="right" w:leader="dot" w:pos="9016"/>
            </w:tabs>
            <w:rPr>
              <w:rFonts w:asciiTheme="minorHAnsi" w:eastAsiaTheme="minorEastAsia" w:hAnsiTheme="minorHAnsi"/>
              <w:noProof/>
              <w:sz w:val="22"/>
              <w:lang w:eastAsia="en-GB"/>
            </w:rPr>
          </w:pPr>
          <w:hyperlink w:anchor="_Toc20759323" w:history="1">
            <w:r w:rsidR="00A80169" w:rsidRPr="00C8016D">
              <w:rPr>
                <w:rStyle w:val="Hyperlink"/>
                <w:noProof/>
              </w:rPr>
              <w:t>3.2.5 Research Techniques</w:t>
            </w:r>
            <w:r w:rsidR="00A80169">
              <w:rPr>
                <w:noProof/>
                <w:webHidden/>
              </w:rPr>
              <w:tab/>
            </w:r>
            <w:r w:rsidR="00A80169">
              <w:rPr>
                <w:noProof/>
                <w:webHidden/>
              </w:rPr>
              <w:fldChar w:fldCharType="begin"/>
            </w:r>
            <w:r w:rsidR="00A80169">
              <w:rPr>
                <w:noProof/>
                <w:webHidden/>
              </w:rPr>
              <w:instrText xml:space="preserve"> PAGEREF _Toc20759323 \h </w:instrText>
            </w:r>
            <w:r w:rsidR="00A80169">
              <w:rPr>
                <w:noProof/>
                <w:webHidden/>
              </w:rPr>
            </w:r>
            <w:r w:rsidR="00A80169">
              <w:rPr>
                <w:noProof/>
                <w:webHidden/>
              </w:rPr>
              <w:fldChar w:fldCharType="separate"/>
            </w:r>
            <w:r w:rsidR="00A80169">
              <w:rPr>
                <w:noProof/>
                <w:webHidden/>
              </w:rPr>
              <w:t>35</w:t>
            </w:r>
            <w:r w:rsidR="00A80169">
              <w:rPr>
                <w:noProof/>
                <w:webHidden/>
              </w:rPr>
              <w:fldChar w:fldCharType="end"/>
            </w:r>
          </w:hyperlink>
        </w:p>
        <w:p w14:paraId="5FD7AA39" w14:textId="7FD98B61" w:rsidR="00A80169" w:rsidRDefault="001148ED">
          <w:pPr>
            <w:pStyle w:val="TOC2"/>
            <w:tabs>
              <w:tab w:val="right" w:leader="dot" w:pos="9016"/>
            </w:tabs>
            <w:rPr>
              <w:rFonts w:asciiTheme="minorHAnsi" w:eastAsiaTheme="minorEastAsia" w:hAnsiTheme="minorHAnsi"/>
              <w:noProof/>
              <w:sz w:val="22"/>
              <w:lang w:eastAsia="en-GB"/>
            </w:rPr>
          </w:pPr>
          <w:hyperlink w:anchor="_Toc20759324" w:history="1">
            <w:r w:rsidR="00A80169" w:rsidRPr="00C8016D">
              <w:rPr>
                <w:rStyle w:val="Hyperlink"/>
                <w:noProof/>
              </w:rPr>
              <w:t>3.3 Research Design and Process</w:t>
            </w:r>
            <w:r w:rsidR="00A80169">
              <w:rPr>
                <w:noProof/>
                <w:webHidden/>
              </w:rPr>
              <w:tab/>
            </w:r>
            <w:r w:rsidR="00A80169">
              <w:rPr>
                <w:noProof/>
                <w:webHidden/>
              </w:rPr>
              <w:fldChar w:fldCharType="begin"/>
            </w:r>
            <w:r w:rsidR="00A80169">
              <w:rPr>
                <w:noProof/>
                <w:webHidden/>
              </w:rPr>
              <w:instrText xml:space="preserve"> PAGEREF _Toc20759324 \h </w:instrText>
            </w:r>
            <w:r w:rsidR="00A80169">
              <w:rPr>
                <w:noProof/>
                <w:webHidden/>
              </w:rPr>
            </w:r>
            <w:r w:rsidR="00A80169">
              <w:rPr>
                <w:noProof/>
                <w:webHidden/>
              </w:rPr>
              <w:fldChar w:fldCharType="separate"/>
            </w:r>
            <w:r w:rsidR="00A80169">
              <w:rPr>
                <w:noProof/>
                <w:webHidden/>
              </w:rPr>
              <w:t>36</w:t>
            </w:r>
            <w:r w:rsidR="00A80169">
              <w:rPr>
                <w:noProof/>
                <w:webHidden/>
              </w:rPr>
              <w:fldChar w:fldCharType="end"/>
            </w:r>
          </w:hyperlink>
        </w:p>
        <w:p w14:paraId="6FAA23B2" w14:textId="333B2F40" w:rsidR="00A80169" w:rsidRDefault="001148ED">
          <w:pPr>
            <w:pStyle w:val="TOC2"/>
            <w:tabs>
              <w:tab w:val="right" w:leader="dot" w:pos="9016"/>
            </w:tabs>
            <w:rPr>
              <w:rFonts w:asciiTheme="minorHAnsi" w:eastAsiaTheme="minorEastAsia" w:hAnsiTheme="minorHAnsi"/>
              <w:noProof/>
              <w:sz w:val="22"/>
              <w:lang w:eastAsia="en-GB"/>
            </w:rPr>
          </w:pPr>
          <w:hyperlink w:anchor="_Toc20759325" w:history="1">
            <w:r w:rsidR="00A80169" w:rsidRPr="00C8016D">
              <w:rPr>
                <w:rStyle w:val="Hyperlink"/>
                <w:noProof/>
              </w:rPr>
              <w:t>3.4 Conclusion</w:t>
            </w:r>
            <w:r w:rsidR="00A80169">
              <w:rPr>
                <w:noProof/>
                <w:webHidden/>
              </w:rPr>
              <w:tab/>
            </w:r>
            <w:r w:rsidR="00A80169">
              <w:rPr>
                <w:noProof/>
                <w:webHidden/>
              </w:rPr>
              <w:fldChar w:fldCharType="begin"/>
            </w:r>
            <w:r w:rsidR="00A80169">
              <w:rPr>
                <w:noProof/>
                <w:webHidden/>
              </w:rPr>
              <w:instrText xml:space="preserve"> PAGEREF _Toc20759325 \h </w:instrText>
            </w:r>
            <w:r w:rsidR="00A80169">
              <w:rPr>
                <w:noProof/>
                <w:webHidden/>
              </w:rPr>
            </w:r>
            <w:r w:rsidR="00A80169">
              <w:rPr>
                <w:noProof/>
                <w:webHidden/>
              </w:rPr>
              <w:fldChar w:fldCharType="separate"/>
            </w:r>
            <w:r w:rsidR="00A80169">
              <w:rPr>
                <w:noProof/>
                <w:webHidden/>
              </w:rPr>
              <w:t>37</w:t>
            </w:r>
            <w:r w:rsidR="00A80169">
              <w:rPr>
                <w:noProof/>
                <w:webHidden/>
              </w:rPr>
              <w:fldChar w:fldCharType="end"/>
            </w:r>
          </w:hyperlink>
        </w:p>
        <w:p w14:paraId="6D285F71" w14:textId="63E1B383" w:rsidR="00A80169" w:rsidRDefault="001148ED">
          <w:pPr>
            <w:pStyle w:val="TOC1"/>
            <w:tabs>
              <w:tab w:val="right" w:leader="dot" w:pos="9016"/>
            </w:tabs>
            <w:rPr>
              <w:rFonts w:asciiTheme="minorHAnsi" w:eastAsiaTheme="minorEastAsia" w:hAnsiTheme="minorHAnsi"/>
              <w:noProof/>
              <w:sz w:val="22"/>
              <w:lang w:eastAsia="en-GB"/>
            </w:rPr>
          </w:pPr>
          <w:hyperlink w:anchor="_Toc20759326" w:history="1">
            <w:r w:rsidR="00A80169" w:rsidRPr="00C8016D">
              <w:rPr>
                <w:rStyle w:val="Hyperlink"/>
                <w:noProof/>
              </w:rPr>
              <w:t>Chapter 4 - Design &amp; Implementation</w:t>
            </w:r>
            <w:r w:rsidR="00A80169">
              <w:rPr>
                <w:noProof/>
                <w:webHidden/>
              </w:rPr>
              <w:tab/>
            </w:r>
            <w:r w:rsidR="00A80169">
              <w:rPr>
                <w:noProof/>
                <w:webHidden/>
              </w:rPr>
              <w:fldChar w:fldCharType="begin"/>
            </w:r>
            <w:r w:rsidR="00A80169">
              <w:rPr>
                <w:noProof/>
                <w:webHidden/>
              </w:rPr>
              <w:instrText xml:space="preserve"> PAGEREF _Toc20759326 \h </w:instrText>
            </w:r>
            <w:r w:rsidR="00A80169">
              <w:rPr>
                <w:noProof/>
                <w:webHidden/>
              </w:rPr>
            </w:r>
            <w:r w:rsidR="00A80169">
              <w:rPr>
                <w:noProof/>
                <w:webHidden/>
              </w:rPr>
              <w:fldChar w:fldCharType="separate"/>
            </w:r>
            <w:r w:rsidR="00A80169">
              <w:rPr>
                <w:noProof/>
                <w:webHidden/>
              </w:rPr>
              <w:t>38</w:t>
            </w:r>
            <w:r w:rsidR="00A80169">
              <w:rPr>
                <w:noProof/>
                <w:webHidden/>
              </w:rPr>
              <w:fldChar w:fldCharType="end"/>
            </w:r>
          </w:hyperlink>
        </w:p>
        <w:p w14:paraId="40E274F3" w14:textId="1325AF08" w:rsidR="00A80169" w:rsidRDefault="001148ED">
          <w:pPr>
            <w:pStyle w:val="TOC2"/>
            <w:tabs>
              <w:tab w:val="right" w:leader="dot" w:pos="9016"/>
            </w:tabs>
            <w:rPr>
              <w:rFonts w:asciiTheme="minorHAnsi" w:eastAsiaTheme="minorEastAsia" w:hAnsiTheme="minorHAnsi"/>
              <w:noProof/>
              <w:sz w:val="22"/>
              <w:lang w:eastAsia="en-GB"/>
            </w:rPr>
          </w:pPr>
          <w:hyperlink w:anchor="_Toc20759327" w:history="1">
            <w:r w:rsidR="00A80169" w:rsidRPr="00C8016D">
              <w:rPr>
                <w:rStyle w:val="Hyperlink"/>
                <w:noProof/>
              </w:rPr>
              <w:t>4.1 Introduction</w:t>
            </w:r>
            <w:r w:rsidR="00A80169">
              <w:rPr>
                <w:noProof/>
                <w:webHidden/>
              </w:rPr>
              <w:tab/>
            </w:r>
            <w:r w:rsidR="00A80169">
              <w:rPr>
                <w:noProof/>
                <w:webHidden/>
              </w:rPr>
              <w:fldChar w:fldCharType="begin"/>
            </w:r>
            <w:r w:rsidR="00A80169">
              <w:rPr>
                <w:noProof/>
                <w:webHidden/>
              </w:rPr>
              <w:instrText xml:space="preserve"> PAGEREF _Toc20759327 \h </w:instrText>
            </w:r>
            <w:r w:rsidR="00A80169">
              <w:rPr>
                <w:noProof/>
                <w:webHidden/>
              </w:rPr>
            </w:r>
            <w:r w:rsidR="00A80169">
              <w:rPr>
                <w:noProof/>
                <w:webHidden/>
              </w:rPr>
              <w:fldChar w:fldCharType="separate"/>
            </w:r>
            <w:r w:rsidR="00A80169">
              <w:rPr>
                <w:noProof/>
                <w:webHidden/>
              </w:rPr>
              <w:t>38</w:t>
            </w:r>
            <w:r w:rsidR="00A80169">
              <w:rPr>
                <w:noProof/>
                <w:webHidden/>
              </w:rPr>
              <w:fldChar w:fldCharType="end"/>
            </w:r>
          </w:hyperlink>
        </w:p>
        <w:p w14:paraId="4AAD74B4" w14:textId="018A227D" w:rsidR="00A80169" w:rsidRDefault="001148ED">
          <w:pPr>
            <w:pStyle w:val="TOC2"/>
            <w:tabs>
              <w:tab w:val="right" w:leader="dot" w:pos="9016"/>
            </w:tabs>
            <w:rPr>
              <w:rFonts w:asciiTheme="minorHAnsi" w:eastAsiaTheme="minorEastAsia" w:hAnsiTheme="minorHAnsi"/>
              <w:noProof/>
              <w:sz w:val="22"/>
              <w:lang w:eastAsia="en-GB"/>
            </w:rPr>
          </w:pPr>
          <w:hyperlink w:anchor="_Toc20759328" w:history="1">
            <w:r w:rsidR="00A80169" w:rsidRPr="00C8016D">
              <w:rPr>
                <w:rStyle w:val="Hyperlink"/>
                <w:noProof/>
              </w:rPr>
              <w:t>4.2 Prerequisite</w:t>
            </w:r>
            <w:r w:rsidR="00A80169">
              <w:rPr>
                <w:noProof/>
                <w:webHidden/>
              </w:rPr>
              <w:tab/>
            </w:r>
            <w:r w:rsidR="00A80169">
              <w:rPr>
                <w:noProof/>
                <w:webHidden/>
              </w:rPr>
              <w:fldChar w:fldCharType="begin"/>
            </w:r>
            <w:r w:rsidR="00A80169">
              <w:rPr>
                <w:noProof/>
                <w:webHidden/>
              </w:rPr>
              <w:instrText xml:space="preserve"> PAGEREF _Toc20759328 \h </w:instrText>
            </w:r>
            <w:r w:rsidR="00A80169">
              <w:rPr>
                <w:noProof/>
                <w:webHidden/>
              </w:rPr>
            </w:r>
            <w:r w:rsidR="00A80169">
              <w:rPr>
                <w:noProof/>
                <w:webHidden/>
              </w:rPr>
              <w:fldChar w:fldCharType="separate"/>
            </w:r>
            <w:r w:rsidR="00A80169">
              <w:rPr>
                <w:noProof/>
                <w:webHidden/>
              </w:rPr>
              <w:t>38</w:t>
            </w:r>
            <w:r w:rsidR="00A80169">
              <w:rPr>
                <w:noProof/>
                <w:webHidden/>
              </w:rPr>
              <w:fldChar w:fldCharType="end"/>
            </w:r>
          </w:hyperlink>
        </w:p>
        <w:p w14:paraId="7B6302D7" w14:textId="15DDE6A1" w:rsidR="00A80169" w:rsidRDefault="001148ED">
          <w:pPr>
            <w:pStyle w:val="TOC2"/>
            <w:tabs>
              <w:tab w:val="right" w:leader="dot" w:pos="9016"/>
            </w:tabs>
            <w:rPr>
              <w:rFonts w:asciiTheme="minorHAnsi" w:eastAsiaTheme="minorEastAsia" w:hAnsiTheme="minorHAnsi"/>
              <w:noProof/>
              <w:sz w:val="22"/>
              <w:lang w:eastAsia="en-GB"/>
            </w:rPr>
          </w:pPr>
          <w:hyperlink w:anchor="_Toc20759329" w:history="1">
            <w:r w:rsidR="00A80169" w:rsidRPr="00C8016D">
              <w:rPr>
                <w:rStyle w:val="Hyperlink"/>
                <w:noProof/>
              </w:rPr>
              <w:t>4.3 Sensor Network Design</w:t>
            </w:r>
            <w:r w:rsidR="00A80169">
              <w:rPr>
                <w:noProof/>
                <w:webHidden/>
              </w:rPr>
              <w:tab/>
            </w:r>
            <w:r w:rsidR="00A80169">
              <w:rPr>
                <w:noProof/>
                <w:webHidden/>
              </w:rPr>
              <w:fldChar w:fldCharType="begin"/>
            </w:r>
            <w:r w:rsidR="00A80169">
              <w:rPr>
                <w:noProof/>
                <w:webHidden/>
              </w:rPr>
              <w:instrText xml:space="preserve"> PAGEREF _Toc20759329 \h </w:instrText>
            </w:r>
            <w:r w:rsidR="00A80169">
              <w:rPr>
                <w:noProof/>
                <w:webHidden/>
              </w:rPr>
            </w:r>
            <w:r w:rsidR="00A80169">
              <w:rPr>
                <w:noProof/>
                <w:webHidden/>
              </w:rPr>
              <w:fldChar w:fldCharType="separate"/>
            </w:r>
            <w:r w:rsidR="00A80169">
              <w:rPr>
                <w:noProof/>
                <w:webHidden/>
              </w:rPr>
              <w:t>39</w:t>
            </w:r>
            <w:r w:rsidR="00A80169">
              <w:rPr>
                <w:noProof/>
                <w:webHidden/>
              </w:rPr>
              <w:fldChar w:fldCharType="end"/>
            </w:r>
          </w:hyperlink>
        </w:p>
        <w:p w14:paraId="2070F010" w14:textId="6BE9C32D" w:rsidR="00A80169" w:rsidRDefault="001148ED">
          <w:pPr>
            <w:pStyle w:val="TOC3"/>
            <w:tabs>
              <w:tab w:val="right" w:leader="dot" w:pos="9016"/>
            </w:tabs>
            <w:rPr>
              <w:rFonts w:asciiTheme="minorHAnsi" w:eastAsiaTheme="minorEastAsia" w:hAnsiTheme="minorHAnsi"/>
              <w:noProof/>
              <w:sz w:val="22"/>
              <w:lang w:eastAsia="en-GB"/>
            </w:rPr>
          </w:pPr>
          <w:hyperlink w:anchor="_Toc20759330" w:history="1">
            <w:r w:rsidR="00A80169" w:rsidRPr="00C8016D">
              <w:rPr>
                <w:rStyle w:val="Hyperlink"/>
                <w:noProof/>
              </w:rPr>
              <w:t>4.3.1 Design Parameters</w:t>
            </w:r>
            <w:r w:rsidR="00A80169">
              <w:rPr>
                <w:noProof/>
                <w:webHidden/>
              </w:rPr>
              <w:tab/>
            </w:r>
            <w:r w:rsidR="00A80169">
              <w:rPr>
                <w:noProof/>
                <w:webHidden/>
              </w:rPr>
              <w:fldChar w:fldCharType="begin"/>
            </w:r>
            <w:r w:rsidR="00A80169">
              <w:rPr>
                <w:noProof/>
                <w:webHidden/>
              </w:rPr>
              <w:instrText xml:space="preserve"> PAGEREF _Toc20759330 \h </w:instrText>
            </w:r>
            <w:r w:rsidR="00A80169">
              <w:rPr>
                <w:noProof/>
                <w:webHidden/>
              </w:rPr>
            </w:r>
            <w:r w:rsidR="00A80169">
              <w:rPr>
                <w:noProof/>
                <w:webHidden/>
              </w:rPr>
              <w:fldChar w:fldCharType="separate"/>
            </w:r>
            <w:r w:rsidR="00A80169">
              <w:rPr>
                <w:noProof/>
                <w:webHidden/>
              </w:rPr>
              <w:t>39</w:t>
            </w:r>
            <w:r w:rsidR="00A80169">
              <w:rPr>
                <w:noProof/>
                <w:webHidden/>
              </w:rPr>
              <w:fldChar w:fldCharType="end"/>
            </w:r>
          </w:hyperlink>
        </w:p>
        <w:p w14:paraId="27B65654" w14:textId="04DA40A0" w:rsidR="00A80169" w:rsidRDefault="001148ED">
          <w:pPr>
            <w:pStyle w:val="TOC3"/>
            <w:tabs>
              <w:tab w:val="right" w:leader="dot" w:pos="9016"/>
            </w:tabs>
            <w:rPr>
              <w:rFonts w:asciiTheme="minorHAnsi" w:eastAsiaTheme="minorEastAsia" w:hAnsiTheme="minorHAnsi"/>
              <w:noProof/>
              <w:sz w:val="22"/>
              <w:lang w:eastAsia="en-GB"/>
            </w:rPr>
          </w:pPr>
          <w:hyperlink w:anchor="_Toc20759331" w:history="1">
            <w:r w:rsidR="00A80169" w:rsidRPr="00C8016D">
              <w:rPr>
                <w:rStyle w:val="Hyperlink"/>
                <w:noProof/>
              </w:rPr>
              <w:t>4.3.2 Prototype Sensor Node Design</w:t>
            </w:r>
            <w:r w:rsidR="00A80169">
              <w:rPr>
                <w:noProof/>
                <w:webHidden/>
              </w:rPr>
              <w:tab/>
            </w:r>
            <w:r w:rsidR="00A80169">
              <w:rPr>
                <w:noProof/>
                <w:webHidden/>
              </w:rPr>
              <w:fldChar w:fldCharType="begin"/>
            </w:r>
            <w:r w:rsidR="00A80169">
              <w:rPr>
                <w:noProof/>
                <w:webHidden/>
              </w:rPr>
              <w:instrText xml:space="preserve"> PAGEREF _Toc20759331 \h </w:instrText>
            </w:r>
            <w:r w:rsidR="00A80169">
              <w:rPr>
                <w:noProof/>
                <w:webHidden/>
              </w:rPr>
            </w:r>
            <w:r w:rsidR="00A80169">
              <w:rPr>
                <w:noProof/>
                <w:webHidden/>
              </w:rPr>
              <w:fldChar w:fldCharType="separate"/>
            </w:r>
            <w:r w:rsidR="00A80169">
              <w:rPr>
                <w:noProof/>
                <w:webHidden/>
              </w:rPr>
              <w:t>41</w:t>
            </w:r>
            <w:r w:rsidR="00A80169">
              <w:rPr>
                <w:noProof/>
                <w:webHidden/>
              </w:rPr>
              <w:fldChar w:fldCharType="end"/>
            </w:r>
          </w:hyperlink>
        </w:p>
        <w:p w14:paraId="191A970E" w14:textId="6ED22301" w:rsidR="00A80169" w:rsidRDefault="001148ED">
          <w:pPr>
            <w:pStyle w:val="TOC3"/>
            <w:tabs>
              <w:tab w:val="right" w:leader="dot" w:pos="9016"/>
            </w:tabs>
            <w:rPr>
              <w:rFonts w:asciiTheme="minorHAnsi" w:eastAsiaTheme="minorEastAsia" w:hAnsiTheme="minorHAnsi"/>
              <w:noProof/>
              <w:sz w:val="22"/>
              <w:lang w:eastAsia="en-GB"/>
            </w:rPr>
          </w:pPr>
          <w:hyperlink w:anchor="_Toc20759332" w:history="1">
            <w:r w:rsidR="00A80169" w:rsidRPr="00C8016D">
              <w:rPr>
                <w:rStyle w:val="Hyperlink"/>
                <w:noProof/>
              </w:rPr>
              <w:t>4.3.3 Refined Sensor Node Design</w:t>
            </w:r>
            <w:r w:rsidR="00A80169">
              <w:rPr>
                <w:noProof/>
                <w:webHidden/>
              </w:rPr>
              <w:tab/>
            </w:r>
            <w:r w:rsidR="00A80169">
              <w:rPr>
                <w:noProof/>
                <w:webHidden/>
              </w:rPr>
              <w:fldChar w:fldCharType="begin"/>
            </w:r>
            <w:r w:rsidR="00A80169">
              <w:rPr>
                <w:noProof/>
                <w:webHidden/>
              </w:rPr>
              <w:instrText xml:space="preserve"> PAGEREF _Toc20759332 \h </w:instrText>
            </w:r>
            <w:r w:rsidR="00A80169">
              <w:rPr>
                <w:noProof/>
                <w:webHidden/>
              </w:rPr>
            </w:r>
            <w:r w:rsidR="00A80169">
              <w:rPr>
                <w:noProof/>
                <w:webHidden/>
              </w:rPr>
              <w:fldChar w:fldCharType="separate"/>
            </w:r>
            <w:r w:rsidR="00A80169">
              <w:rPr>
                <w:noProof/>
                <w:webHidden/>
              </w:rPr>
              <w:t>43</w:t>
            </w:r>
            <w:r w:rsidR="00A80169">
              <w:rPr>
                <w:noProof/>
                <w:webHidden/>
              </w:rPr>
              <w:fldChar w:fldCharType="end"/>
            </w:r>
          </w:hyperlink>
        </w:p>
        <w:p w14:paraId="2C21B2F4" w14:textId="4FCBB067" w:rsidR="00A80169" w:rsidRDefault="001148ED">
          <w:pPr>
            <w:pStyle w:val="TOC2"/>
            <w:tabs>
              <w:tab w:val="right" w:leader="dot" w:pos="9016"/>
            </w:tabs>
            <w:rPr>
              <w:rFonts w:asciiTheme="minorHAnsi" w:eastAsiaTheme="minorEastAsia" w:hAnsiTheme="minorHAnsi"/>
              <w:noProof/>
              <w:sz w:val="22"/>
              <w:lang w:eastAsia="en-GB"/>
            </w:rPr>
          </w:pPr>
          <w:hyperlink w:anchor="_Toc20759333" w:history="1">
            <w:r w:rsidR="00A80169" w:rsidRPr="00C8016D">
              <w:rPr>
                <w:rStyle w:val="Hyperlink"/>
                <w:noProof/>
              </w:rPr>
              <w:t>4.4 Physical Implementation</w:t>
            </w:r>
            <w:r w:rsidR="00A80169">
              <w:rPr>
                <w:noProof/>
                <w:webHidden/>
              </w:rPr>
              <w:tab/>
            </w:r>
            <w:r w:rsidR="00A80169">
              <w:rPr>
                <w:noProof/>
                <w:webHidden/>
              </w:rPr>
              <w:fldChar w:fldCharType="begin"/>
            </w:r>
            <w:r w:rsidR="00A80169">
              <w:rPr>
                <w:noProof/>
                <w:webHidden/>
              </w:rPr>
              <w:instrText xml:space="preserve"> PAGEREF _Toc20759333 \h </w:instrText>
            </w:r>
            <w:r w:rsidR="00A80169">
              <w:rPr>
                <w:noProof/>
                <w:webHidden/>
              </w:rPr>
            </w:r>
            <w:r w:rsidR="00A80169">
              <w:rPr>
                <w:noProof/>
                <w:webHidden/>
              </w:rPr>
              <w:fldChar w:fldCharType="separate"/>
            </w:r>
            <w:r w:rsidR="00A80169">
              <w:rPr>
                <w:noProof/>
                <w:webHidden/>
              </w:rPr>
              <w:t>46</w:t>
            </w:r>
            <w:r w:rsidR="00A80169">
              <w:rPr>
                <w:noProof/>
                <w:webHidden/>
              </w:rPr>
              <w:fldChar w:fldCharType="end"/>
            </w:r>
          </w:hyperlink>
        </w:p>
        <w:p w14:paraId="23DAFD54" w14:textId="2CF8DCAC" w:rsidR="00A80169" w:rsidRDefault="001148ED">
          <w:pPr>
            <w:pStyle w:val="TOC2"/>
            <w:tabs>
              <w:tab w:val="right" w:leader="dot" w:pos="9016"/>
            </w:tabs>
            <w:rPr>
              <w:rFonts w:asciiTheme="minorHAnsi" w:eastAsiaTheme="minorEastAsia" w:hAnsiTheme="minorHAnsi"/>
              <w:noProof/>
              <w:sz w:val="22"/>
              <w:lang w:eastAsia="en-GB"/>
            </w:rPr>
          </w:pPr>
          <w:hyperlink w:anchor="_Toc20759334" w:history="1">
            <w:r w:rsidR="00A80169" w:rsidRPr="00C8016D">
              <w:rPr>
                <w:rStyle w:val="Hyperlink"/>
                <w:noProof/>
              </w:rPr>
              <w:t>4.5 Conclusion</w:t>
            </w:r>
            <w:r w:rsidR="00A80169">
              <w:rPr>
                <w:noProof/>
                <w:webHidden/>
              </w:rPr>
              <w:tab/>
            </w:r>
            <w:r w:rsidR="00A80169">
              <w:rPr>
                <w:noProof/>
                <w:webHidden/>
              </w:rPr>
              <w:fldChar w:fldCharType="begin"/>
            </w:r>
            <w:r w:rsidR="00A80169">
              <w:rPr>
                <w:noProof/>
                <w:webHidden/>
              </w:rPr>
              <w:instrText xml:space="preserve"> PAGEREF _Toc20759334 \h </w:instrText>
            </w:r>
            <w:r w:rsidR="00A80169">
              <w:rPr>
                <w:noProof/>
                <w:webHidden/>
              </w:rPr>
            </w:r>
            <w:r w:rsidR="00A80169">
              <w:rPr>
                <w:noProof/>
                <w:webHidden/>
              </w:rPr>
              <w:fldChar w:fldCharType="separate"/>
            </w:r>
            <w:r w:rsidR="00A80169">
              <w:rPr>
                <w:noProof/>
                <w:webHidden/>
              </w:rPr>
              <w:t>47</w:t>
            </w:r>
            <w:r w:rsidR="00A80169">
              <w:rPr>
                <w:noProof/>
                <w:webHidden/>
              </w:rPr>
              <w:fldChar w:fldCharType="end"/>
            </w:r>
          </w:hyperlink>
        </w:p>
        <w:p w14:paraId="23354C52" w14:textId="207AECFA" w:rsidR="00A80169" w:rsidRDefault="001148ED">
          <w:pPr>
            <w:pStyle w:val="TOC1"/>
            <w:tabs>
              <w:tab w:val="right" w:leader="dot" w:pos="9016"/>
            </w:tabs>
            <w:rPr>
              <w:rFonts w:asciiTheme="minorHAnsi" w:eastAsiaTheme="minorEastAsia" w:hAnsiTheme="minorHAnsi"/>
              <w:noProof/>
              <w:sz w:val="22"/>
              <w:lang w:eastAsia="en-GB"/>
            </w:rPr>
          </w:pPr>
          <w:hyperlink w:anchor="_Toc20759335" w:history="1">
            <w:r w:rsidR="00A80169" w:rsidRPr="00C8016D">
              <w:rPr>
                <w:rStyle w:val="Hyperlink"/>
                <w:noProof/>
              </w:rPr>
              <w:t>Chapter 5 – Data Analysis and Test Results (1500 words)</w:t>
            </w:r>
            <w:r w:rsidR="00A80169">
              <w:rPr>
                <w:noProof/>
                <w:webHidden/>
              </w:rPr>
              <w:tab/>
            </w:r>
            <w:r w:rsidR="00A80169">
              <w:rPr>
                <w:noProof/>
                <w:webHidden/>
              </w:rPr>
              <w:fldChar w:fldCharType="begin"/>
            </w:r>
            <w:r w:rsidR="00A80169">
              <w:rPr>
                <w:noProof/>
                <w:webHidden/>
              </w:rPr>
              <w:instrText xml:space="preserve"> PAGEREF _Toc20759335 \h </w:instrText>
            </w:r>
            <w:r w:rsidR="00A80169">
              <w:rPr>
                <w:noProof/>
                <w:webHidden/>
              </w:rPr>
            </w:r>
            <w:r w:rsidR="00A80169">
              <w:rPr>
                <w:noProof/>
                <w:webHidden/>
              </w:rPr>
              <w:fldChar w:fldCharType="separate"/>
            </w:r>
            <w:r w:rsidR="00A80169">
              <w:rPr>
                <w:noProof/>
                <w:webHidden/>
              </w:rPr>
              <w:t>48</w:t>
            </w:r>
            <w:r w:rsidR="00A80169">
              <w:rPr>
                <w:noProof/>
                <w:webHidden/>
              </w:rPr>
              <w:fldChar w:fldCharType="end"/>
            </w:r>
          </w:hyperlink>
        </w:p>
        <w:p w14:paraId="4EBDA03C" w14:textId="18764D83" w:rsidR="00A80169" w:rsidRDefault="001148ED">
          <w:pPr>
            <w:pStyle w:val="TOC2"/>
            <w:tabs>
              <w:tab w:val="right" w:leader="dot" w:pos="9016"/>
            </w:tabs>
            <w:rPr>
              <w:rFonts w:asciiTheme="minorHAnsi" w:eastAsiaTheme="minorEastAsia" w:hAnsiTheme="minorHAnsi"/>
              <w:noProof/>
              <w:sz w:val="22"/>
              <w:lang w:eastAsia="en-GB"/>
            </w:rPr>
          </w:pPr>
          <w:hyperlink w:anchor="_Toc20759336" w:history="1">
            <w:r w:rsidR="00A80169" w:rsidRPr="00C8016D">
              <w:rPr>
                <w:rStyle w:val="Hyperlink"/>
                <w:noProof/>
              </w:rPr>
              <w:t>5.1 Introduction</w:t>
            </w:r>
            <w:r w:rsidR="00A80169">
              <w:rPr>
                <w:noProof/>
                <w:webHidden/>
              </w:rPr>
              <w:tab/>
            </w:r>
            <w:r w:rsidR="00A80169">
              <w:rPr>
                <w:noProof/>
                <w:webHidden/>
              </w:rPr>
              <w:fldChar w:fldCharType="begin"/>
            </w:r>
            <w:r w:rsidR="00A80169">
              <w:rPr>
                <w:noProof/>
                <w:webHidden/>
              </w:rPr>
              <w:instrText xml:space="preserve"> PAGEREF _Toc20759336 \h </w:instrText>
            </w:r>
            <w:r w:rsidR="00A80169">
              <w:rPr>
                <w:noProof/>
                <w:webHidden/>
              </w:rPr>
            </w:r>
            <w:r w:rsidR="00A80169">
              <w:rPr>
                <w:noProof/>
                <w:webHidden/>
              </w:rPr>
              <w:fldChar w:fldCharType="separate"/>
            </w:r>
            <w:r w:rsidR="00A80169">
              <w:rPr>
                <w:noProof/>
                <w:webHidden/>
              </w:rPr>
              <w:t>48</w:t>
            </w:r>
            <w:r w:rsidR="00A80169">
              <w:rPr>
                <w:noProof/>
                <w:webHidden/>
              </w:rPr>
              <w:fldChar w:fldCharType="end"/>
            </w:r>
          </w:hyperlink>
        </w:p>
        <w:p w14:paraId="5BB8EB59" w14:textId="7A169C5B" w:rsidR="00A80169" w:rsidRDefault="001148ED">
          <w:pPr>
            <w:pStyle w:val="TOC2"/>
            <w:tabs>
              <w:tab w:val="right" w:leader="dot" w:pos="9016"/>
            </w:tabs>
            <w:rPr>
              <w:rFonts w:asciiTheme="minorHAnsi" w:eastAsiaTheme="minorEastAsia" w:hAnsiTheme="minorHAnsi"/>
              <w:noProof/>
              <w:sz w:val="22"/>
              <w:lang w:eastAsia="en-GB"/>
            </w:rPr>
          </w:pPr>
          <w:hyperlink w:anchor="_Toc20759337" w:history="1">
            <w:r w:rsidR="00A80169" w:rsidRPr="00C8016D">
              <w:rPr>
                <w:rStyle w:val="Hyperlink"/>
                <w:noProof/>
              </w:rPr>
              <w:t>5.2 Overview of Experiments</w:t>
            </w:r>
            <w:r w:rsidR="00A80169">
              <w:rPr>
                <w:noProof/>
                <w:webHidden/>
              </w:rPr>
              <w:tab/>
            </w:r>
            <w:r w:rsidR="00A80169">
              <w:rPr>
                <w:noProof/>
                <w:webHidden/>
              </w:rPr>
              <w:fldChar w:fldCharType="begin"/>
            </w:r>
            <w:r w:rsidR="00A80169">
              <w:rPr>
                <w:noProof/>
                <w:webHidden/>
              </w:rPr>
              <w:instrText xml:space="preserve"> PAGEREF _Toc20759337 \h </w:instrText>
            </w:r>
            <w:r w:rsidR="00A80169">
              <w:rPr>
                <w:noProof/>
                <w:webHidden/>
              </w:rPr>
            </w:r>
            <w:r w:rsidR="00A80169">
              <w:rPr>
                <w:noProof/>
                <w:webHidden/>
              </w:rPr>
              <w:fldChar w:fldCharType="separate"/>
            </w:r>
            <w:r w:rsidR="00A80169">
              <w:rPr>
                <w:noProof/>
                <w:webHidden/>
              </w:rPr>
              <w:t>48</w:t>
            </w:r>
            <w:r w:rsidR="00A80169">
              <w:rPr>
                <w:noProof/>
                <w:webHidden/>
              </w:rPr>
              <w:fldChar w:fldCharType="end"/>
            </w:r>
          </w:hyperlink>
        </w:p>
        <w:p w14:paraId="60298F18" w14:textId="7CAEDFBB" w:rsidR="00A80169" w:rsidRDefault="001148ED">
          <w:pPr>
            <w:pStyle w:val="TOC2"/>
            <w:tabs>
              <w:tab w:val="right" w:leader="dot" w:pos="9016"/>
            </w:tabs>
            <w:rPr>
              <w:rFonts w:asciiTheme="minorHAnsi" w:eastAsiaTheme="minorEastAsia" w:hAnsiTheme="minorHAnsi"/>
              <w:noProof/>
              <w:sz w:val="22"/>
              <w:lang w:eastAsia="en-GB"/>
            </w:rPr>
          </w:pPr>
          <w:hyperlink w:anchor="_Toc20759338" w:history="1">
            <w:r w:rsidR="00A80169" w:rsidRPr="00C8016D">
              <w:rPr>
                <w:rStyle w:val="Hyperlink"/>
                <w:noProof/>
              </w:rPr>
              <w:t>5.3 Analysis of Results</w:t>
            </w:r>
            <w:r w:rsidR="00A80169">
              <w:rPr>
                <w:noProof/>
                <w:webHidden/>
              </w:rPr>
              <w:tab/>
            </w:r>
            <w:r w:rsidR="00A80169">
              <w:rPr>
                <w:noProof/>
                <w:webHidden/>
              </w:rPr>
              <w:fldChar w:fldCharType="begin"/>
            </w:r>
            <w:r w:rsidR="00A80169">
              <w:rPr>
                <w:noProof/>
                <w:webHidden/>
              </w:rPr>
              <w:instrText xml:space="preserve"> PAGEREF _Toc20759338 \h </w:instrText>
            </w:r>
            <w:r w:rsidR="00A80169">
              <w:rPr>
                <w:noProof/>
                <w:webHidden/>
              </w:rPr>
            </w:r>
            <w:r w:rsidR="00A80169">
              <w:rPr>
                <w:noProof/>
                <w:webHidden/>
              </w:rPr>
              <w:fldChar w:fldCharType="separate"/>
            </w:r>
            <w:r w:rsidR="00A80169">
              <w:rPr>
                <w:noProof/>
                <w:webHidden/>
              </w:rPr>
              <w:t>49</w:t>
            </w:r>
            <w:r w:rsidR="00A80169">
              <w:rPr>
                <w:noProof/>
                <w:webHidden/>
              </w:rPr>
              <w:fldChar w:fldCharType="end"/>
            </w:r>
          </w:hyperlink>
        </w:p>
        <w:p w14:paraId="35637CC9" w14:textId="7B1AB0DF" w:rsidR="00A80169" w:rsidRDefault="001148ED">
          <w:pPr>
            <w:pStyle w:val="TOC2"/>
            <w:tabs>
              <w:tab w:val="right" w:leader="dot" w:pos="9016"/>
            </w:tabs>
            <w:rPr>
              <w:rFonts w:asciiTheme="minorHAnsi" w:eastAsiaTheme="minorEastAsia" w:hAnsiTheme="minorHAnsi"/>
              <w:noProof/>
              <w:sz w:val="22"/>
              <w:lang w:eastAsia="en-GB"/>
            </w:rPr>
          </w:pPr>
          <w:hyperlink w:anchor="_Toc20759339" w:history="1">
            <w:r w:rsidR="00A80169" w:rsidRPr="00C8016D">
              <w:rPr>
                <w:rStyle w:val="Hyperlink"/>
                <w:noProof/>
              </w:rPr>
              <w:t>5.4 Conclusion</w:t>
            </w:r>
            <w:r w:rsidR="00A80169">
              <w:rPr>
                <w:noProof/>
                <w:webHidden/>
              </w:rPr>
              <w:tab/>
            </w:r>
            <w:r w:rsidR="00A80169">
              <w:rPr>
                <w:noProof/>
                <w:webHidden/>
              </w:rPr>
              <w:fldChar w:fldCharType="begin"/>
            </w:r>
            <w:r w:rsidR="00A80169">
              <w:rPr>
                <w:noProof/>
                <w:webHidden/>
              </w:rPr>
              <w:instrText xml:space="preserve"> PAGEREF _Toc20759339 \h </w:instrText>
            </w:r>
            <w:r w:rsidR="00A80169">
              <w:rPr>
                <w:noProof/>
                <w:webHidden/>
              </w:rPr>
            </w:r>
            <w:r w:rsidR="00A80169">
              <w:rPr>
                <w:noProof/>
                <w:webHidden/>
              </w:rPr>
              <w:fldChar w:fldCharType="separate"/>
            </w:r>
            <w:r w:rsidR="00A80169">
              <w:rPr>
                <w:noProof/>
                <w:webHidden/>
              </w:rPr>
              <w:t>51</w:t>
            </w:r>
            <w:r w:rsidR="00A80169">
              <w:rPr>
                <w:noProof/>
                <w:webHidden/>
              </w:rPr>
              <w:fldChar w:fldCharType="end"/>
            </w:r>
          </w:hyperlink>
        </w:p>
        <w:p w14:paraId="44B70888" w14:textId="2CF91BB6" w:rsidR="00A80169" w:rsidRDefault="001148ED">
          <w:pPr>
            <w:pStyle w:val="TOC1"/>
            <w:tabs>
              <w:tab w:val="right" w:leader="dot" w:pos="9016"/>
            </w:tabs>
            <w:rPr>
              <w:rFonts w:asciiTheme="minorHAnsi" w:eastAsiaTheme="minorEastAsia" w:hAnsiTheme="minorHAnsi"/>
              <w:noProof/>
              <w:sz w:val="22"/>
              <w:lang w:eastAsia="en-GB"/>
            </w:rPr>
          </w:pPr>
          <w:hyperlink w:anchor="_Toc20759340" w:history="1">
            <w:r w:rsidR="00A80169" w:rsidRPr="00C8016D">
              <w:rPr>
                <w:rStyle w:val="Hyperlink"/>
                <w:noProof/>
              </w:rPr>
              <w:t>Chapter 6 – Conclusion and Future Work</w:t>
            </w:r>
            <w:r w:rsidR="00A80169">
              <w:rPr>
                <w:noProof/>
                <w:webHidden/>
              </w:rPr>
              <w:tab/>
            </w:r>
            <w:r w:rsidR="00A80169">
              <w:rPr>
                <w:noProof/>
                <w:webHidden/>
              </w:rPr>
              <w:fldChar w:fldCharType="begin"/>
            </w:r>
            <w:r w:rsidR="00A80169">
              <w:rPr>
                <w:noProof/>
                <w:webHidden/>
              </w:rPr>
              <w:instrText xml:space="preserve"> PAGEREF _Toc20759340 \h </w:instrText>
            </w:r>
            <w:r w:rsidR="00A80169">
              <w:rPr>
                <w:noProof/>
                <w:webHidden/>
              </w:rPr>
            </w:r>
            <w:r w:rsidR="00A80169">
              <w:rPr>
                <w:noProof/>
                <w:webHidden/>
              </w:rPr>
              <w:fldChar w:fldCharType="separate"/>
            </w:r>
            <w:r w:rsidR="00A80169">
              <w:rPr>
                <w:noProof/>
                <w:webHidden/>
              </w:rPr>
              <w:t>52</w:t>
            </w:r>
            <w:r w:rsidR="00A80169">
              <w:rPr>
                <w:noProof/>
                <w:webHidden/>
              </w:rPr>
              <w:fldChar w:fldCharType="end"/>
            </w:r>
          </w:hyperlink>
        </w:p>
        <w:p w14:paraId="3CCF1742" w14:textId="37340268" w:rsidR="00A80169" w:rsidRDefault="001148ED">
          <w:pPr>
            <w:pStyle w:val="TOC2"/>
            <w:tabs>
              <w:tab w:val="right" w:leader="dot" w:pos="9016"/>
            </w:tabs>
            <w:rPr>
              <w:rFonts w:asciiTheme="minorHAnsi" w:eastAsiaTheme="minorEastAsia" w:hAnsiTheme="minorHAnsi"/>
              <w:noProof/>
              <w:sz w:val="22"/>
              <w:lang w:eastAsia="en-GB"/>
            </w:rPr>
          </w:pPr>
          <w:hyperlink w:anchor="_Toc20759341" w:history="1">
            <w:r w:rsidR="00A80169" w:rsidRPr="00C8016D">
              <w:rPr>
                <w:rStyle w:val="Hyperlink"/>
                <w:noProof/>
              </w:rPr>
              <w:t>6.1 Conclusion</w:t>
            </w:r>
            <w:r w:rsidR="00A80169">
              <w:rPr>
                <w:noProof/>
                <w:webHidden/>
              </w:rPr>
              <w:tab/>
            </w:r>
            <w:r w:rsidR="00A80169">
              <w:rPr>
                <w:noProof/>
                <w:webHidden/>
              </w:rPr>
              <w:fldChar w:fldCharType="begin"/>
            </w:r>
            <w:r w:rsidR="00A80169">
              <w:rPr>
                <w:noProof/>
                <w:webHidden/>
              </w:rPr>
              <w:instrText xml:space="preserve"> PAGEREF _Toc20759341 \h </w:instrText>
            </w:r>
            <w:r w:rsidR="00A80169">
              <w:rPr>
                <w:noProof/>
                <w:webHidden/>
              </w:rPr>
            </w:r>
            <w:r w:rsidR="00A80169">
              <w:rPr>
                <w:noProof/>
                <w:webHidden/>
              </w:rPr>
              <w:fldChar w:fldCharType="separate"/>
            </w:r>
            <w:r w:rsidR="00A80169">
              <w:rPr>
                <w:noProof/>
                <w:webHidden/>
              </w:rPr>
              <w:t>52</w:t>
            </w:r>
            <w:r w:rsidR="00A80169">
              <w:rPr>
                <w:noProof/>
                <w:webHidden/>
              </w:rPr>
              <w:fldChar w:fldCharType="end"/>
            </w:r>
          </w:hyperlink>
        </w:p>
        <w:p w14:paraId="6FBC0E40" w14:textId="0CC0B7AC" w:rsidR="00A80169" w:rsidRDefault="001148ED">
          <w:pPr>
            <w:pStyle w:val="TOC2"/>
            <w:tabs>
              <w:tab w:val="right" w:leader="dot" w:pos="9016"/>
            </w:tabs>
            <w:rPr>
              <w:rFonts w:asciiTheme="minorHAnsi" w:eastAsiaTheme="minorEastAsia" w:hAnsiTheme="minorHAnsi"/>
              <w:noProof/>
              <w:sz w:val="22"/>
              <w:lang w:eastAsia="en-GB"/>
            </w:rPr>
          </w:pPr>
          <w:hyperlink w:anchor="_Toc20759342" w:history="1">
            <w:r w:rsidR="00A80169" w:rsidRPr="00C8016D">
              <w:rPr>
                <w:rStyle w:val="Hyperlink"/>
                <w:noProof/>
              </w:rPr>
              <w:t>6.2 Recommendations for Future Work</w:t>
            </w:r>
            <w:r w:rsidR="00A80169">
              <w:rPr>
                <w:noProof/>
                <w:webHidden/>
              </w:rPr>
              <w:tab/>
            </w:r>
            <w:r w:rsidR="00A80169">
              <w:rPr>
                <w:noProof/>
                <w:webHidden/>
              </w:rPr>
              <w:fldChar w:fldCharType="begin"/>
            </w:r>
            <w:r w:rsidR="00A80169">
              <w:rPr>
                <w:noProof/>
                <w:webHidden/>
              </w:rPr>
              <w:instrText xml:space="preserve"> PAGEREF _Toc20759342 \h </w:instrText>
            </w:r>
            <w:r w:rsidR="00A80169">
              <w:rPr>
                <w:noProof/>
                <w:webHidden/>
              </w:rPr>
            </w:r>
            <w:r w:rsidR="00A80169">
              <w:rPr>
                <w:noProof/>
                <w:webHidden/>
              </w:rPr>
              <w:fldChar w:fldCharType="separate"/>
            </w:r>
            <w:r w:rsidR="00A80169">
              <w:rPr>
                <w:noProof/>
                <w:webHidden/>
              </w:rPr>
              <w:t>52</w:t>
            </w:r>
            <w:r w:rsidR="00A80169">
              <w:rPr>
                <w:noProof/>
                <w:webHidden/>
              </w:rPr>
              <w:fldChar w:fldCharType="end"/>
            </w:r>
          </w:hyperlink>
        </w:p>
        <w:p w14:paraId="1C7B8DD6" w14:textId="2E0DE111" w:rsidR="00A80169" w:rsidRDefault="001148ED">
          <w:pPr>
            <w:pStyle w:val="TOC1"/>
            <w:tabs>
              <w:tab w:val="right" w:leader="dot" w:pos="9016"/>
            </w:tabs>
            <w:rPr>
              <w:rFonts w:asciiTheme="minorHAnsi" w:eastAsiaTheme="minorEastAsia" w:hAnsiTheme="minorHAnsi"/>
              <w:noProof/>
              <w:sz w:val="22"/>
              <w:lang w:eastAsia="en-GB"/>
            </w:rPr>
          </w:pPr>
          <w:hyperlink w:anchor="_Toc20759343" w:history="1">
            <w:r w:rsidR="00A80169" w:rsidRPr="00C8016D">
              <w:rPr>
                <w:rStyle w:val="Hyperlink"/>
                <w:noProof/>
              </w:rPr>
              <w:t>Chapter 7 – Reflection</w:t>
            </w:r>
            <w:r w:rsidR="00A80169">
              <w:rPr>
                <w:noProof/>
                <w:webHidden/>
              </w:rPr>
              <w:tab/>
            </w:r>
            <w:r w:rsidR="00A80169">
              <w:rPr>
                <w:noProof/>
                <w:webHidden/>
              </w:rPr>
              <w:fldChar w:fldCharType="begin"/>
            </w:r>
            <w:r w:rsidR="00A80169">
              <w:rPr>
                <w:noProof/>
                <w:webHidden/>
              </w:rPr>
              <w:instrText xml:space="preserve"> PAGEREF _Toc20759343 \h </w:instrText>
            </w:r>
            <w:r w:rsidR="00A80169">
              <w:rPr>
                <w:noProof/>
                <w:webHidden/>
              </w:rPr>
            </w:r>
            <w:r w:rsidR="00A80169">
              <w:rPr>
                <w:noProof/>
                <w:webHidden/>
              </w:rPr>
              <w:fldChar w:fldCharType="separate"/>
            </w:r>
            <w:r w:rsidR="00A80169">
              <w:rPr>
                <w:noProof/>
                <w:webHidden/>
              </w:rPr>
              <w:t>53</w:t>
            </w:r>
            <w:r w:rsidR="00A80169">
              <w:rPr>
                <w:noProof/>
                <w:webHidden/>
              </w:rPr>
              <w:fldChar w:fldCharType="end"/>
            </w:r>
          </w:hyperlink>
        </w:p>
        <w:p w14:paraId="4AFD0376" w14:textId="2B562800" w:rsidR="00A80169" w:rsidRDefault="001148ED">
          <w:pPr>
            <w:pStyle w:val="TOC1"/>
            <w:tabs>
              <w:tab w:val="right" w:leader="dot" w:pos="9016"/>
            </w:tabs>
            <w:rPr>
              <w:rFonts w:asciiTheme="minorHAnsi" w:eastAsiaTheme="minorEastAsia" w:hAnsiTheme="minorHAnsi"/>
              <w:noProof/>
              <w:sz w:val="22"/>
              <w:lang w:eastAsia="en-GB"/>
            </w:rPr>
          </w:pPr>
          <w:hyperlink w:anchor="_Toc20759344" w:history="1">
            <w:r w:rsidR="00A80169" w:rsidRPr="00C8016D">
              <w:rPr>
                <w:rStyle w:val="Hyperlink"/>
                <w:noProof/>
              </w:rPr>
              <w:t>Chapter 8 – References</w:t>
            </w:r>
            <w:r w:rsidR="00A80169">
              <w:rPr>
                <w:noProof/>
                <w:webHidden/>
              </w:rPr>
              <w:tab/>
            </w:r>
            <w:r w:rsidR="00A80169">
              <w:rPr>
                <w:noProof/>
                <w:webHidden/>
              </w:rPr>
              <w:fldChar w:fldCharType="begin"/>
            </w:r>
            <w:r w:rsidR="00A80169">
              <w:rPr>
                <w:noProof/>
                <w:webHidden/>
              </w:rPr>
              <w:instrText xml:space="preserve"> PAGEREF _Toc20759344 \h </w:instrText>
            </w:r>
            <w:r w:rsidR="00A80169">
              <w:rPr>
                <w:noProof/>
                <w:webHidden/>
              </w:rPr>
            </w:r>
            <w:r w:rsidR="00A80169">
              <w:rPr>
                <w:noProof/>
                <w:webHidden/>
              </w:rPr>
              <w:fldChar w:fldCharType="separate"/>
            </w:r>
            <w:r w:rsidR="00A80169">
              <w:rPr>
                <w:noProof/>
                <w:webHidden/>
              </w:rPr>
              <w:t>54</w:t>
            </w:r>
            <w:r w:rsidR="00A80169">
              <w:rPr>
                <w:noProof/>
                <w:webHidden/>
              </w:rPr>
              <w:fldChar w:fldCharType="end"/>
            </w:r>
          </w:hyperlink>
        </w:p>
        <w:p w14:paraId="677AB2F6" w14:textId="6BBFBC96" w:rsidR="00A80169" w:rsidRDefault="001148ED">
          <w:pPr>
            <w:pStyle w:val="TOC1"/>
            <w:tabs>
              <w:tab w:val="right" w:leader="dot" w:pos="9016"/>
            </w:tabs>
            <w:rPr>
              <w:rFonts w:asciiTheme="minorHAnsi" w:eastAsiaTheme="minorEastAsia" w:hAnsiTheme="minorHAnsi"/>
              <w:noProof/>
              <w:sz w:val="22"/>
              <w:lang w:eastAsia="en-GB"/>
            </w:rPr>
          </w:pPr>
          <w:hyperlink w:anchor="_Toc20759345" w:history="1">
            <w:r w:rsidR="00A80169" w:rsidRPr="00C8016D">
              <w:rPr>
                <w:rStyle w:val="Hyperlink"/>
                <w:noProof/>
              </w:rPr>
              <w:t>Appendices</w:t>
            </w:r>
            <w:r w:rsidR="00A80169">
              <w:rPr>
                <w:noProof/>
                <w:webHidden/>
              </w:rPr>
              <w:tab/>
            </w:r>
            <w:r w:rsidR="00A80169">
              <w:rPr>
                <w:noProof/>
                <w:webHidden/>
              </w:rPr>
              <w:fldChar w:fldCharType="begin"/>
            </w:r>
            <w:r w:rsidR="00A80169">
              <w:rPr>
                <w:noProof/>
                <w:webHidden/>
              </w:rPr>
              <w:instrText xml:space="preserve"> PAGEREF _Toc20759345 \h </w:instrText>
            </w:r>
            <w:r w:rsidR="00A80169">
              <w:rPr>
                <w:noProof/>
                <w:webHidden/>
              </w:rPr>
            </w:r>
            <w:r w:rsidR="00A80169">
              <w:rPr>
                <w:noProof/>
                <w:webHidden/>
              </w:rPr>
              <w:fldChar w:fldCharType="separate"/>
            </w:r>
            <w:r w:rsidR="00A80169">
              <w:rPr>
                <w:noProof/>
                <w:webHidden/>
              </w:rPr>
              <w:t>59</w:t>
            </w:r>
            <w:r w:rsidR="00A80169">
              <w:rPr>
                <w:noProof/>
                <w:webHidden/>
              </w:rPr>
              <w:fldChar w:fldCharType="end"/>
            </w:r>
          </w:hyperlink>
        </w:p>
        <w:p w14:paraId="600ED434" w14:textId="716297A2" w:rsidR="000542B5" w:rsidRDefault="000542B5">
          <w:r>
            <w:rPr>
              <w:b/>
              <w:bCs/>
              <w:noProof/>
            </w:rPr>
            <w:fldChar w:fldCharType="end"/>
          </w:r>
        </w:p>
      </w:sdtContent>
    </w:sdt>
    <w:p w14:paraId="0D832218" w14:textId="77777777" w:rsidR="00941C01" w:rsidRDefault="00941C01">
      <w:pPr>
        <w:rPr>
          <w:rFonts w:eastAsiaTheme="majorEastAsia" w:cstheme="majorBidi"/>
          <w:b/>
          <w:sz w:val="32"/>
          <w:szCs w:val="32"/>
        </w:rPr>
      </w:pPr>
      <w:r>
        <w:br w:type="page"/>
      </w:r>
    </w:p>
    <w:p w14:paraId="5364E109" w14:textId="77777777" w:rsidR="00A80169" w:rsidRDefault="008650D5" w:rsidP="00931496">
      <w:pPr>
        <w:pStyle w:val="Heading1"/>
        <w:rPr>
          <w:noProof/>
        </w:rPr>
      </w:pPr>
      <w:bookmarkStart w:id="2" w:name="_Toc20759294"/>
      <w:r w:rsidRPr="00F82FF9">
        <w:lastRenderedPageBreak/>
        <w:t>List of Figures</w:t>
      </w:r>
      <w:bookmarkEnd w:id="2"/>
      <w:r w:rsidR="00931496">
        <w:rPr>
          <w:rFonts w:asciiTheme="majorHAnsi" w:hAnsiTheme="majorHAnsi"/>
          <w:szCs w:val="24"/>
        </w:rPr>
        <w:fldChar w:fldCharType="begin"/>
      </w:r>
      <w:r w:rsidR="00931496">
        <w:rPr>
          <w:szCs w:val="24"/>
        </w:rPr>
        <w:instrText xml:space="preserve"> TOC \h \z \c "Figure" </w:instrText>
      </w:r>
      <w:r w:rsidR="00931496">
        <w:rPr>
          <w:rFonts w:asciiTheme="majorHAnsi" w:hAnsiTheme="majorHAnsi"/>
          <w:szCs w:val="24"/>
        </w:rPr>
        <w:fldChar w:fldCharType="separate"/>
      </w:r>
    </w:p>
    <w:p w14:paraId="5E4B31C6" w14:textId="13CFD7B7" w:rsidR="00A80169" w:rsidRDefault="001148ED">
      <w:pPr>
        <w:pStyle w:val="TableofFigures"/>
        <w:tabs>
          <w:tab w:val="right" w:leader="dot" w:pos="9016"/>
        </w:tabs>
        <w:rPr>
          <w:rFonts w:asciiTheme="minorHAnsi" w:eastAsiaTheme="minorEastAsia" w:hAnsiTheme="minorHAnsi"/>
          <w:noProof/>
          <w:sz w:val="22"/>
          <w:lang w:eastAsia="en-GB"/>
        </w:rPr>
      </w:pPr>
      <w:hyperlink w:anchor="_Toc20759346" w:history="1">
        <w:r w:rsidR="00A80169" w:rsidRPr="00A21279">
          <w:rPr>
            <w:rStyle w:val="Hyperlink"/>
            <w:noProof/>
          </w:rPr>
          <w:t>Figure 1 – Internet of Things Ecosystem diagram[4]</w:t>
        </w:r>
        <w:r w:rsidR="00A80169">
          <w:rPr>
            <w:noProof/>
            <w:webHidden/>
          </w:rPr>
          <w:tab/>
        </w:r>
        <w:r w:rsidR="00A80169">
          <w:rPr>
            <w:noProof/>
            <w:webHidden/>
          </w:rPr>
          <w:fldChar w:fldCharType="begin"/>
        </w:r>
        <w:r w:rsidR="00A80169">
          <w:rPr>
            <w:noProof/>
            <w:webHidden/>
          </w:rPr>
          <w:instrText xml:space="preserve"> PAGEREF _Toc20759346 \h </w:instrText>
        </w:r>
        <w:r w:rsidR="00A80169">
          <w:rPr>
            <w:noProof/>
            <w:webHidden/>
          </w:rPr>
        </w:r>
        <w:r w:rsidR="00A80169">
          <w:rPr>
            <w:noProof/>
            <w:webHidden/>
          </w:rPr>
          <w:fldChar w:fldCharType="separate"/>
        </w:r>
        <w:r w:rsidR="00A80169">
          <w:rPr>
            <w:noProof/>
            <w:webHidden/>
          </w:rPr>
          <w:t>11</w:t>
        </w:r>
        <w:r w:rsidR="00A80169">
          <w:rPr>
            <w:noProof/>
            <w:webHidden/>
          </w:rPr>
          <w:fldChar w:fldCharType="end"/>
        </w:r>
      </w:hyperlink>
    </w:p>
    <w:p w14:paraId="05C15D1D" w14:textId="0471A67E" w:rsidR="00A80169" w:rsidRDefault="001148ED">
      <w:pPr>
        <w:pStyle w:val="TableofFigures"/>
        <w:tabs>
          <w:tab w:val="right" w:leader="dot" w:pos="9016"/>
        </w:tabs>
        <w:rPr>
          <w:rFonts w:asciiTheme="minorHAnsi" w:eastAsiaTheme="minorEastAsia" w:hAnsiTheme="minorHAnsi"/>
          <w:noProof/>
          <w:sz w:val="22"/>
          <w:lang w:eastAsia="en-GB"/>
        </w:rPr>
      </w:pPr>
      <w:hyperlink w:anchor="_Toc20759347" w:history="1">
        <w:r w:rsidR="00A80169" w:rsidRPr="00A21279">
          <w:rPr>
            <w:rStyle w:val="Hyperlink"/>
            <w:noProof/>
          </w:rPr>
          <w:t>Figure 2 - Schematic multibiometric edge-computing architecture[22].</w:t>
        </w:r>
        <w:r w:rsidR="00A80169">
          <w:rPr>
            <w:noProof/>
            <w:webHidden/>
          </w:rPr>
          <w:tab/>
        </w:r>
        <w:r w:rsidR="00A80169">
          <w:rPr>
            <w:noProof/>
            <w:webHidden/>
          </w:rPr>
          <w:fldChar w:fldCharType="begin"/>
        </w:r>
        <w:r w:rsidR="00A80169">
          <w:rPr>
            <w:noProof/>
            <w:webHidden/>
          </w:rPr>
          <w:instrText xml:space="preserve"> PAGEREF _Toc20759347 \h </w:instrText>
        </w:r>
        <w:r w:rsidR="00A80169">
          <w:rPr>
            <w:noProof/>
            <w:webHidden/>
          </w:rPr>
        </w:r>
        <w:r w:rsidR="00A80169">
          <w:rPr>
            <w:noProof/>
            <w:webHidden/>
          </w:rPr>
          <w:fldChar w:fldCharType="separate"/>
        </w:r>
        <w:r w:rsidR="00A80169">
          <w:rPr>
            <w:noProof/>
            <w:webHidden/>
          </w:rPr>
          <w:t>15</w:t>
        </w:r>
        <w:r w:rsidR="00A80169">
          <w:rPr>
            <w:noProof/>
            <w:webHidden/>
          </w:rPr>
          <w:fldChar w:fldCharType="end"/>
        </w:r>
      </w:hyperlink>
    </w:p>
    <w:p w14:paraId="661DCF64" w14:textId="0A346518" w:rsidR="00A80169" w:rsidRDefault="001148ED">
      <w:pPr>
        <w:pStyle w:val="TableofFigures"/>
        <w:tabs>
          <w:tab w:val="right" w:leader="dot" w:pos="9016"/>
        </w:tabs>
        <w:rPr>
          <w:rFonts w:asciiTheme="minorHAnsi" w:eastAsiaTheme="minorEastAsia" w:hAnsiTheme="minorHAnsi"/>
          <w:noProof/>
          <w:sz w:val="22"/>
          <w:lang w:eastAsia="en-GB"/>
        </w:rPr>
      </w:pPr>
      <w:hyperlink w:anchor="_Toc20759348" w:history="1">
        <w:r w:rsidR="00A80169" w:rsidRPr="00A21279">
          <w:rPr>
            <w:rStyle w:val="Hyperlink"/>
            <w:noProof/>
          </w:rPr>
          <w:t>Figure 3 – Innovative solution through IoT[28].</w:t>
        </w:r>
        <w:r w:rsidR="00A80169">
          <w:rPr>
            <w:noProof/>
            <w:webHidden/>
          </w:rPr>
          <w:tab/>
        </w:r>
        <w:r w:rsidR="00A80169">
          <w:rPr>
            <w:noProof/>
            <w:webHidden/>
          </w:rPr>
          <w:fldChar w:fldCharType="begin"/>
        </w:r>
        <w:r w:rsidR="00A80169">
          <w:rPr>
            <w:noProof/>
            <w:webHidden/>
          </w:rPr>
          <w:instrText xml:space="preserve"> PAGEREF _Toc20759348 \h </w:instrText>
        </w:r>
        <w:r w:rsidR="00A80169">
          <w:rPr>
            <w:noProof/>
            <w:webHidden/>
          </w:rPr>
        </w:r>
        <w:r w:rsidR="00A80169">
          <w:rPr>
            <w:noProof/>
            <w:webHidden/>
          </w:rPr>
          <w:fldChar w:fldCharType="separate"/>
        </w:r>
        <w:r w:rsidR="00A80169">
          <w:rPr>
            <w:noProof/>
            <w:webHidden/>
          </w:rPr>
          <w:t>15</w:t>
        </w:r>
        <w:r w:rsidR="00A80169">
          <w:rPr>
            <w:noProof/>
            <w:webHidden/>
          </w:rPr>
          <w:fldChar w:fldCharType="end"/>
        </w:r>
      </w:hyperlink>
    </w:p>
    <w:p w14:paraId="20AA0F77" w14:textId="2D7C1F84" w:rsidR="00A80169" w:rsidRDefault="001148ED">
      <w:pPr>
        <w:pStyle w:val="TableofFigures"/>
        <w:tabs>
          <w:tab w:val="right" w:leader="dot" w:pos="9016"/>
        </w:tabs>
        <w:rPr>
          <w:rFonts w:asciiTheme="minorHAnsi" w:eastAsiaTheme="minorEastAsia" w:hAnsiTheme="minorHAnsi"/>
          <w:noProof/>
          <w:sz w:val="22"/>
          <w:lang w:eastAsia="en-GB"/>
        </w:rPr>
      </w:pPr>
      <w:hyperlink w:anchor="_Toc20759349" w:history="1">
        <w:r w:rsidR="00A80169" w:rsidRPr="00A21279">
          <w:rPr>
            <w:rStyle w:val="Hyperlink"/>
            <w:noProof/>
          </w:rPr>
          <w:t>Figure 4 – Hardware Structure of a Network Sensor[39].</w:t>
        </w:r>
        <w:r w:rsidR="00A80169">
          <w:rPr>
            <w:noProof/>
            <w:webHidden/>
          </w:rPr>
          <w:tab/>
        </w:r>
        <w:r w:rsidR="00A80169">
          <w:rPr>
            <w:noProof/>
            <w:webHidden/>
          </w:rPr>
          <w:fldChar w:fldCharType="begin"/>
        </w:r>
        <w:r w:rsidR="00A80169">
          <w:rPr>
            <w:noProof/>
            <w:webHidden/>
          </w:rPr>
          <w:instrText xml:space="preserve"> PAGEREF _Toc20759349 \h </w:instrText>
        </w:r>
        <w:r w:rsidR="00A80169">
          <w:rPr>
            <w:noProof/>
            <w:webHidden/>
          </w:rPr>
        </w:r>
        <w:r w:rsidR="00A80169">
          <w:rPr>
            <w:noProof/>
            <w:webHidden/>
          </w:rPr>
          <w:fldChar w:fldCharType="separate"/>
        </w:r>
        <w:r w:rsidR="00A80169">
          <w:rPr>
            <w:noProof/>
            <w:webHidden/>
          </w:rPr>
          <w:t>18</w:t>
        </w:r>
        <w:r w:rsidR="00A80169">
          <w:rPr>
            <w:noProof/>
            <w:webHidden/>
          </w:rPr>
          <w:fldChar w:fldCharType="end"/>
        </w:r>
      </w:hyperlink>
    </w:p>
    <w:p w14:paraId="371FFD6E" w14:textId="79011AEC" w:rsidR="00A80169" w:rsidRDefault="001148ED">
      <w:pPr>
        <w:pStyle w:val="TableofFigures"/>
        <w:tabs>
          <w:tab w:val="right" w:leader="dot" w:pos="9016"/>
        </w:tabs>
        <w:rPr>
          <w:rFonts w:asciiTheme="minorHAnsi" w:eastAsiaTheme="minorEastAsia" w:hAnsiTheme="minorHAnsi"/>
          <w:noProof/>
          <w:sz w:val="22"/>
          <w:lang w:eastAsia="en-GB"/>
        </w:rPr>
      </w:pPr>
      <w:hyperlink w:anchor="_Toc20759350" w:history="1">
        <w:r w:rsidR="00A80169" w:rsidRPr="00A21279">
          <w:rPr>
            <w:rStyle w:val="Hyperlink"/>
            <w:noProof/>
          </w:rPr>
          <w:t>Figure 5 – convergence of Wireless Sensor Network[39].</w:t>
        </w:r>
        <w:r w:rsidR="00A80169">
          <w:rPr>
            <w:noProof/>
            <w:webHidden/>
          </w:rPr>
          <w:tab/>
        </w:r>
        <w:r w:rsidR="00A80169">
          <w:rPr>
            <w:noProof/>
            <w:webHidden/>
          </w:rPr>
          <w:fldChar w:fldCharType="begin"/>
        </w:r>
        <w:r w:rsidR="00A80169">
          <w:rPr>
            <w:noProof/>
            <w:webHidden/>
          </w:rPr>
          <w:instrText xml:space="preserve"> PAGEREF _Toc20759350 \h </w:instrText>
        </w:r>
        <w:r w:rsidR="00A80169">
          <w:rPr>
            <w:noProof/>
            <w:webHidden/>
          </w:rPr>
        </w:r>
        <w:r w:rsidR="00A80169">
          <w:rPr>
            <w:noProof/>
            <w:webHidden/>
          </w:rPr>
          <w:fldChar w:fldCharType="separate"/>
        </w:r>
        <w:r w:rsidR="00A80169">
          <w:rPr>
            <w:noProof/>
            <w:webHidden/>
          </w:rPr>
          <w:t>19</w:t>
        </w:r>
        <w:r w:rsidR="00A80169">
          <w:rPr>
            <w:noProof/>
            <w:webHidden/>
          </w:rPr>
          <w:fldChar w:fldCharType="end"/>
        </w:r>
      </w:hyperlink>
    </w:p>
    <w:p w14:paraId="614A3D73" w14:textId="0F7C1FD8" w:rsidR="00A80169" w:rsidRDefault="001148ED">
      <w:pPr>
        <w:pStyle w:val="TableofFigures"/>
        <w:tabs>
          <w:tab w:val="right" w:leader="dot" w:pos="9016"/>
        </w:tabs>
        <w:rPr>
          <w:rFonts w:asciiTheme="minorHAnsi" w:eastAsiaTheme="minorEastAsia" w:hAnsiTheme="minorHAnsi"/>
          <w:noProof/>
          <w:sz w:val="22"/>
          <w:lang w:eastAsia="en-GB"/>
        </w:rPr>
      </w:pPr>
      <w:hyperlink w:anchor="_Toc20759351" w:history="1">
        <w:r w:rsidR="00A80169" w:rsidRPr="00A21279">
          <w:rPr>
            <w:rStyle w:val="Hyperlink"/>
            <w:noProof/>
          </w:rPr>
          <w:t>Figure 6 – Example of a deployed WSN[39].</w:t>
        </w:r>
        <w:r w:rsidR="00A80169">
          <w:rPr>
            <w:noProof/>
            <w:webHidden/>
          </w:rPr>
          <w:tab/>
        </w:r>
        <w:r w:rsidR="00A80169">
          <w:rPr>
            <w:noProof/>
            <w:webHidden/>
          </w:rPr>
          <w:fldChar w:fldCharType="begin"/>
        </w:r>
        <w:r w:rsidR="00A80169">
          <w:rPr>
            <w:noProof/>
            <w:webHidden/>
          </w:rPr>
          <w:instrText xml:space="preserve"> PAGEREF _Toc20759351 \h </w:instrText>
        </w:r>
        <w:r w:rsidR="00A80169">
          <w:rPr>
            <w:noProof/>
            <w:webHidden/>
          </w:rPr>
        </w:r>
        <w:r w:rsidR="00A80169">
          <w:rPr>
            <w:noProof/>
            <w:webHidden/>
          </w:rPr>
          <w:fldChar w:fldCharType="separate"/>
        </w:r>
        <w:r w:rsidR="00A80169">
          <w:rPr>
            <w:noProof/>
            <w:webHidden/>
          </w:rPr>
          <w:t>20</w:t>
        </w:r>
        <w:r w:rsidR="00A80169">
          <w:rPr>
            <w:noProof/>
            <w:webHidden/>
          </w:rPr>
          <w:fldChar w:fldCharType="end"/>
        </w:r>
      </w:hyperlink>
    </w:p>
    <w:p w14:paraId="78245278" w14:textId="3D8E5F43" w:rsidR="00A80169" w:rsidRDefault="001148ED">
      <w:pPr>
        <w:pStyle w:val="TableofFigures"/>
        <w:tabs>
          <w:tab w:val="right" w:leader="dot" w:pos="9016"/>
        </w:tabs>
        <w:rPr>
          <w:rFonts w:asciiTheme="minorHAnsi" w:eastAsiaTheme="minorEastAsia" w:hAnsiTheme="minorHAnsi"/>
          <w:noProof/>
          <w:sz w:val="22"/>
          <w:lang w:eastAsia="en-GB"/>
        </w:rPr>
      </w:pPr>
      <w:hyperlink w:anchor="_Toc20759352" w:history="1">
        <w:r w:rsidR="00A80169" w:rsidRPr="00A21279">
          <w:rPr>
            <w:rStyle w:val="Hyperlink"/>
            <w:noProof/>
          </w:rPr>
          <w:t>Figure 7 – OFDM Subcarriers[52].</w:t>
        </w:r>
        <w:r w:rsidR="00A80169">
          <w:rPr>
            <w:noProof/>
            <w:webHidden/>
          </w:rPr>
          <w:tab/>
        </w:r>
        <w:r w:rsidR="00A80169">
          <w:rPr>
            <w:noProof/>
            <w:webHidden/>
          </w:rPr>
          <w:fldChar w:fldCharType="begin"/>
        </w:r>
        <w:r w:rsidR="00A80169">
          <w:rPr>
            <w:noProof/>
            <w:webHidden/>
          </w:rPr>
          <w:instrText xml:space="preserve"> PAGEREF _Toc20759352 \h </w:instrText>
        </w:r>
        <w:r w:rsidR="00A80169">
          <w:rPr>
            <w:noProof/>
            <w:webHidden/>
          </w:rPr>
        </w:r>
        <w:r w:rsidR="00A80169">
          <w:rPr>
            <w:noProof/>
            <w:webHidden/>
          </w:rPr>
          <w:fldChar w:fldCharType="separate"/>
        </w:r>
        <w:r w:rsidR="00A80169">
          <w:rPr>
            <w:noProof/>
            <w:webHidden/>
          </w:rPr>
          <w:t>22</w:t>
        </w:r>
        <w:r w:rsidR="00A80169">
          <w:rPr>
            <w:noProof/>
            <w:webHidden/>
          </w:rPr>
          <w:fldChar w:fldCharType="end"/>
        </w:r>
      </w:hyperlink>
    </w:p>
    <w:p w14:paraId="247CC2CD" w14:textId="789439DF" w:rsidR="00A80169" w:rsidRDefault="001148ED">
      <w:pPr>
        <w:pStyle w:val="TableofFigures"/>
        <w:tabs>
          <w:tab w:val="right" w:leader="dot" w:pos="9016"/>
        </w:tabs>
        <w:rPr>
          <w:rFonts w:asciiTheme="minorHAnsi" w:eastAsiaTheme="minorEastAsia" w:hAnsiTheme="minorHAnsi"/>
          <w:noProof/>
          <w:sz w:val="22"/>
          <w:lang w:eastAsia="en-GB"/>
        </w:rPr>
      </w:pPr>
      <w:hyperlink w:anchor="_Toc20759353" w:history="1">
        <w:r w:rsidR="00A80169" w:rsidRPr="00A21279">
          <w:rPr>
            <w:rStyle w:val="Hyperlink"/>
            <w:noProof/>
          </w:rPr>
          <w:t>Figure 8 – List of present and future 802.11 Standards[54].</w:t>
        </w:r>
        <w:r w:rsidR="00A80169">
          <w:rPr>
            <w:noProof/>
            <w:webHidden/>
          </w:rPr>
          <w:tab/>
        </w:r>
        <w:r w:rsidR="00A80169">
          <w:rPr>
            <w:noProof/>
            <w:webHidden/>
          </w:rPr>
          <w:fldChar w:fldCharType="begin"/>
        </w:r>
        <w:r w:rsidR="00A80169">
          <w:rPr>
            <w:noProof/>
            <w:webHidden/>
          </w:rPr>
          <w:instrText xml:space="preserve"> PAGEREF _Toc20759353 \h </w:instrText>
        </w:r>
        <w:r w:rsidR="00A80169">
          <w:rPr>
            <w:noProof/>
            <w:webHidden/>
          </w:rPr>
        </w:r>
        <w:r w:rsidR="00A80169">
          <w:rPr>
            <w:noProof/>
            <w:webHidden/>
          </w:rPr>
          <w:fldChar w:fldCharType="separate"/>
        </w:r>
        <w:r w:rsidR="00A80169">
          <w:rPr>
            <w:noProof/>
            <w:webHidden/>
          </w:rPr>
          <w:t>22</w:t>
        </w:r>
        <w:r w:rsidR="00A80169">
          <w:rPr>
            <w:noProof/>
            <w:webHidden/>
          </w:rPr>
          <w:fldChar w:fldCharType="end"/>
        </w:r>
      </w:hyperlink>
    </w:p>
    <w:p w14:paraId="6149FA07" w14:textId="33456CC7" w:rsidR="00A80169" w:rsidRDefault="001148ED">
      <w:pPr>
        <w:pStyle w:val="TableofFigures"/>
        <w:tabs>
          <w:tab w:val="right" w:leader="dot" w:pos="9016"/>
        </w:tabs>
        <w:rPr>
          <w:rFonts w:asciiTheme="minorHAnsi" w:eastAsiaTheme="minorEastAsia" w:hAnsiTheme="minorHAnsi"/>
          <w:noProof/>
          <w:sz w:val="22"/>
          <w:lang w:eastAsia="en-GB"/>
        </w:rPr>
      </w:pPr>
      <w:hyperlink w:anchor="_Toc20759354" w:history="1">
        <w:r w:rsidR="00A80169" w:rsidRPr="00A21279">
          <w:rPr>
            <w:rStyle w:val="Hyperlink"/>
            <w:noProof/>
          </w:rPr>
          <w:t>Figure 9 – Architecture types of WSN[41].</w:t>
        </w:r>
        <w:r w:rsidR="00A80169">
          <w:rPr>
            <w:noProof/>
            <w:webHidden/>
          </w:rPr>
          <w:tab/>
        </w:r>
        <w:r w:rsidR="00A80169">
          <w:rPr>
            <w:noProof/>
            <w:webHidden/>
          </w:rPr>
          <w:fldChar w:fldCharType="begin"/>
        </w:r>
        <w:r w:rsidR="00A80169">
          <w:rPr>
            <w:noProof/>
            <w:webHidden/>
          </w:rPr>
          <w:instrText xml:space="preserve"> PAGEREF _Toc20759354 \h </w:instrText>
        </w:r>
        <w:r w:rsidR="00A80169">
          <w:rPr>
            <w:noProof/>
            <w:webHidden/>
          </w:rPr>
        </w:r>
        <w:r w:rsidR="00A80169">
          <w:rPr>
            <w:noProof/>
            <w:webHidden/>
          </w:rPr>
          <w:fldChar w:fldCharType="separate"/>
        </w:r>
        <w:r w:rsidR="00A80169">
          <w:rPr>
            <w:noProof/>
            <w:webHidden/>
          </w:rPr>
          <w:t>24</w:t>
        </w:r>
        <w:r w:rsidR="00A80169">
          <w:rPr>
            <w:noProof/>
            <w:webHidden/>
          </w:rPr>
          <w:fldChar w:fldCharType="end"/>
        </w:r>
      </w:hyperlink>
    </w:p>
    <w:p w14:paraId="6E09CA4A" w14:textId="05ABD0BC" w:rsidR="00A80169" w:rsidRDefault="001148ED">
      <w:pPr>
        <w:pStyle w:val="TableofFigures"/>
        <w:tabs>
          <w:tab w:val="right" w:leader="dot" w:pos="9016"/>
        </w:tabs>
        <w:rPr>
          <w:rFonts w:asciiTheme="minorHAnsi" w:eastAsiaTheme="minorEastAsia" w:hAnsiTheme="minorHAnsi"/>
          <w:noProof/>
          <w:sz w:val="22"/>
          <w:lang w:eastAsia="en-GB"/>
        </w:rPr>
      </w:pPr>
      <w:hyperlink w:anchor="_Toc20759355" w:history="1">
        <w:r w:rsidR="00A80169" w:rsidRPr="00A21279">
          <w:rPr>
            <w:rStyle w:val="Hyperlink"/>
            <w:noProof/>
          </w:rPr>
          <w:t>Figure 10 – Example of a LoRa hierarchy[66].</w:t>
        </w:r>
        <w:r w:rsidR="00A80169">
          <w:rPr>
            <w:noProof/>
            <w:webHidden/>
          </w:rPr>
          <w:tab/>
        </w:r>
        <w:r w:rsidR="00A80169">
          <w:rPr>
            <w:noProof/>
            <w:webHidden/>
          </w:rPr>
          <w:fldChar w:fldCharType="begin"/>
        </w:r>
        <w:r w:rsidR="00A80169">
          <w:rPr>
            <w:noProof/>
            <w:webHidden/>
          </w:rPr>
          <w:instrText xml:space="preserve"> PAGEREF _Toc20759355 \h </w:instrText>
        </w:r>
        <w:r w:rsidR="00A80169">
          <w:rPr>
            <w:noProof/>
            <w:webHidden/>
          </w:rPr>
        </w:r>
        <w:r w:rsidR="00A80169">
          <w:rPr>
            <w:noProof/>
            <w:webHidden/>
          </w:rPr>
          <w:fldChar w:fldCharType="separate"/>
        </w:r>
        <w:r w:rsidR="00A80169">
          <w:rPr>
            <w:noProof/>
            <w:webHidden/>
          </w:rPr>
          <w:t>25</w:t>
        </w:r>
        <w:r w:rsidR="00A80169">
          <w:rPr>
            <w:noProof/>
            <w:webHidden/>
          </w:rPr>
          <w:fldChar w:fldCharType="end"/>
        </w:r>
      </w:hyperlink>
    </w:p>
    <w:p w14:paraId="08A25A5E" w14:textId="5206FC86" w:rsidR="00A80169" w:rsidRDefault="001148ED">
      <w:pPr>
        <w:pStyle w:val="TableofFigures"/>
        <w:tabs>
          <w:tab w:val="right" w:leader="dot" w:pos="9016"/>
        </w:tabs>
        <w:rPr>
          <w:rFonts w:asciiTheme="minorHAnsi" w:eastAsiaTheme="minorEastAsia" w:hAnsiTheme="minorHAnsi"/>
          <w:noProof/>
          <w:sz w:val="22"/>
          <w:lang w:eastAsia="en-GB"/>
        </w:rPr>
      </w:pPr>
      <w:hyperlink w:anchor="_Toc20759356" w:history="1">
        <w:r w:rsidR="00A80169" w:rsidRPr="00A21279">
          <w:rPr>
            <w:rStyle w:val="Hyperlink"/>
            <w:noProof/>
          </w:rPr>
          <w:t>Figure 11- Security algorithms comparison for 802.11[79].</w:t>
        </w:r>
        <w:r w:rsidR="00A80169">
          <w:rPr>
            <w:noProof/>
            <w:webHidden/>
          </w:rPr>
          <w:tab/>
        </w:r>
        <w:r w:rsidR="00A80169">
          <w:rPr>
            <w:noProof/>
            <w:webHidden/>
          </w:rPr>
          <w:fldChar w:fldCharType="begin"/>
        </w:r>
        <w:r w:rsidR="00A80169">
          <w:rPr>
            <w:noProof/>
            <w:webHidden/>
          </w:rPr>
          <w:instrText xml:space="preserve"> PAGEREF _Toc20759356 \h </w:instrText>
        </w:r>
        <w:r w:rsidR="00A80169">
          <w:rPr>
            <w:noProof/>
            <w:webHidden/>
          </w:rPr>
        </w:r>
        <w:r w:rsidR="00A80169">
          <w:rPr>
            <w:noProof/>
            <w:webHidden/>
          </w:rPr>
          <w:fldChar w:fldCharType="separate"/>
        </w:r>
        <w:r w:rsidR="00A80169">
          <w:rPr>
            <w:noProof/>
            <w:webHidden/>
          </w:rPr>
          <w:t>29</w:t>
        </w:r>
        <w:r w:rsidR="00A80169">
          <w:rPr>
            <w:noProof/>
            <w:webHidden/>
          </w:rPr>
          <w:fldChar w:fldCharType="end"/>
        </w:r>
      </w:hyperlink>
    </w:p>
    <w:p w14:paraId="577187C3" w14:textId="23C087B3" w:rsidR="00A80169" w:rsidRDefault="001148ED">
      <w:pPr>
        <w:pStyle w:val="TableofFigures"/>
        <w:tabs>
          <w:tab w:val="right" w:leader="dot" w:pos="9016"/>
        </w:tabs>
        <w:rPr>
          <w:rFonts w:asciiTheme="minorHAnsi" w:eastAsiaTheme="minorEastAsia" w:hAnsiTheme="minorHAnsi"/>
          <w:noProof/>
          <w:sz w:val="22"/>
          <w:lang w:eastAsia="en-GB"/>
        </w:rPr>
      </w:pPr>
      <w:hyperlink w:anchor="_Toc20759357" w:history="1">
        <w:r w:rsidR="00A80169" w:rsidRPr="00A21279">
          <w:rPr>
            <w:rStyle w:val="Hyperlink"/>
            <w:noProof/>
          </w:rPr>
          <w:t>Figure 12 – Test site Location.</w:t>
        </w:r>
        <w:r w:rsidR="00A80169">
          <w:rPr>
            <w:noProof/>
            <w:webHidden/>
          </w:rPr>
          <w:tab/>
        </w:r>
        <w:r w:rsidR="00A80169">
          <w:rPr>
            <w:noProof/>
            <w:webHidden/>
          </w:rPr>
          <w:fldChar w:fldCharType="begin"/>
        </w:r>
        <w:r w:rsidR="00A80169">
          <w:rPr>
            <w:noProof/>
            <w:webHidden/>
          </w:rPr>
          <w:instrText xml:space="preserve"> PAGEREF _Toc20759357 \h </w:instrText>
        </w:r>
        <w:r w:rsidR="00A80169">
          <w:rPr>
            <w:noProof/>
            <w:webHidden/>
          </w:rPr>
        </w:r>
        <w:r w:rsidR="00A80169">
          <w:rPr>
            <w:noProof/>
            <w:webHidden/>
          </w:rPr>
          <w:fldChar w:fldCharType="separate"/>
        </w:r>
        <w:r w:rsidR="00A80169">
          <w:rPr>
            <w:noProof/>
            <w:webHidden/>
          </w:rPr>
          <w:t>39</w:t>
        </w:r>
        <w:r w:rsidR="00A80169">
          <w:rPr>
            <w:noProof/>
            <w:webHidden/>
          </w:rPr>
          <w:fldChar w:fldCharType="end"/>
        </w:r>
      </w:hyperlink>
    </w:p>
    <w:p w14:paraId="397225D9" w14:textId="08C714B4" w:rsidR="00A80169" w:rsidRDefault="001148ED">
      <w:pPr>
        <w:pStyle w:val="TableofFigures"/>
        <w:tabs>
          <w:tab w:val="right" w:leader="dot" w:pos="9016"/>
        </w:tabs>
        <w:rPr>
          <w:rFonts w:asciiTheme="minorHAnsi" w:eastAsiaTheme="minorEastAsia" w:hAnsiTheme="minorHAnsi"/>
          <w:noProof/>
          <w:sz w:val="22"/>
          <w:lang w:eastAsia="en-GB"/>
        </w:rPr>
      </w:pPr>
      <w:hyperlink w:anchor="_Toc20759358" w:history="1">
        <w:r w:rsidR="00A80169" w:rsidRPr="00A21279">
          <w:rPr>
            <w:rStyle w:val="Hyperlink"/>
            <w:noProof/>
          </w:rPr>
          <w:t>Figure 13 – Example for possible Internal Sensor placement.</w:t>
        </w:r>
        <w:r w:rsidR="00A80169">
          <w:rPr>
            <w:noProof/>
            <w:webHidden/>
          </w:rPr>
          <w:tab/>
        </w:r>
        <w:r w:rsidR="00A80169">
          <w:rPr>
            <w:noProof/>
            <w:webHidden/>
          </w:rPr>
          <w:fldChar w:fldCharType="begin"/>
        </w:r>
        <w:r w:rsidR="00A80169">
          <w:rPr>
            <w:noProof/>
            <w:webHidden/>
          </w:rPr>
          <w:instrText xml:space="preserve"> PAGEREF _Toc20759358 \h </w:instrText>
        </w:r>
        <w:r w:rsidR="00A80169">
          <w:rPr>
            <w:noProof/>
            <w:webHidden/>
          </w:rPr>
        </w:r>
        <w:r w:rsidR="00A80169">
          <w:rPr>
            <w:noProof/>
            <w:webHidden/>
          </w:rPr>
          <w:fldChar w:fldCharType="separate"/>
        </w:r>
        <w:r w:rsidR="00A80169">
          <w:rPr>
            <w:noProof/>
            <w:webHidden/>
          </w:rPr>
          <w:t>40</w:t>
        </w:r>
        <w:r w:rsidR="00A80169">
          <w:rPr>
            <w:noProof/>
            <w:webHidden/>
          </w:rPr>
          <w:fldChar w:fldCharType="end"/>
        </w:r>
      </w:hyperlink>
    </w:p>
    <w:p w14:paraId="6B22BFC9" w14:textId="06640D5B" w:rsidR="00A80169" w:rsidRDefault="001148ED">
      <w:pPr>
        <w:pStyle w:val="TableofFigures"/>
        <w:tabs>
          <w:tab w:val="right" w:leader="dot" w:pos="9016"/>
        </w:tabs>
        <w:rPr>
          <w:rFonts w:asciiTheme="minorHAnsi" w:eastAsiaTheme="minorEastAsia" w:hAnsiTheme="minorHAnsi"/>
          <w:noProof/>
          <w:sz w:val="22"/>
          <w:lang w:eastAsia="en-GB"/>
        </w:rPr>
      </w:pPr>
      <w:hyperlink w:anchor="_Toc20759359" w:history="1">
        <w:r w:rsidR="00A80169" w:rsidRPr="00A21279">
          <w:rPr>
            <w:rStyle w:val="Hyperlink"/>
            <w:noProof/>
          </w:rPr>
          <w:t>Figure 14  - Example for possible External Sensor Location.</w:t>
        </w:r>
        <w:r w:rsidR="00A80169">
          <w:rPr>
            <w:noProof/>
            <w:webHidden/>
          </w:rPr>
          <w:tab/>
        </w:r>
        <w:r w:rsidR="00A80169">
          <w:rPr>
            <w:noProof/>
            <w:webHidden/>
          </w:rPr>
          <w:fldChar w:fldCharType="begin"/>
        </w:r>
        <w:r w:rsidR="00A80169">
          <w:rPr>
            <w:noProof/>
            <w:webHidden/>
          </w:rPr>
          <w:instrText xml:space="preserve"> PAGEREF _Toc20759359 \h </w:instrText>
        </w:r>
        <w:r w:rsidR="00A80169">
          <w:rPr>
            <w:noProof/>
            <w:webHidden/>
          </w:rPr>
        </w:r>
        <w:r w:rsidR="00A80169">
          <w:rPr>
            <w:noProof/>
            <w:webHidden/>
          </w:rPr>
          <w:fldChar w:fldCharType="separate"/>
        </w:r>
        <w:r w:rsidR="00A80169">
          <w:rPr>
            <w:noProof/>
            <w:webHidden/>
          </w:rPr>
          <w:t>40</w:t>
        </w:r>
        <w:r w:rsidR="00A80169">
          <w:rPr>
            <w:noProof/>
            <w:webHidden/>
          </w:rPr>
          <w:fldChar w:fldCharType="end"/>
        </w:r>
      </w:hyperlink>
    </w:p>
    <w:p w14:paraId="2F246693" w14:textId="307174C1" w:rsidR="00A80169" w:rsidRDefault="001148ED">
      <w:pPr>
        <w:pStyle w:val="TableofFigures"/>
        <w:tabs>
          <w:tab w:val="right" w:leader="dot" w:pos="9016"/>
        </w:tabs>
        <w:rPr>
          <w:rFonts w:asciiTheme="minorHAnsi" w:eastAsiaTheme="minorEastAsia" w:hAnsiTheme="minorHAnsi"/>
          <w:noProof/>
          <w:sz w:val="22"/>
          <w:lang w:eastAsia="en-GB"/>
        </w:rPr>
      </w:pPr>
      <w:hyperlink w:anchor="_Toc20759360" w:history="1">
        <w:r w:rsidR="00A80169" w:rsidRPr="00A21279">
          <w:rPr>
            <w:rStyle w:val="Hyperlink"/>
            <w:noProof/>
          </w:rPr>
          <w:t>Figure 15 - Example of Sensor location beneath building.</w:t>
        </w:r>
        <w:r w:rsidR="00A80169">
          <w:rPr>
            <w:noProof/>
            <w:webHidden/>
          </w:rPr>
          <w:tab/>
        </w:r>
        <w:r w:rsidR="00A80169">
          <w:rPr>
            <w:noProof/>
            <w:webHidden/>
          </w:rPr>
          <w:fldChar w:fldCharType="begin"/>
        </w:r>
        <w:r w:rsidR="00A80169">
          <w:rPr>
            <w:noProof/>
            <w:webHidden/>
          </w:rPr>
          <w:instrText xml:space="preserve"> PAGEREF _Toc20759360 \h </w:instrText>
        </w:r>
        <w:r w:rsidR="00A80169">
          <w:rPr>
            <w:noProof/>
            <w:webHidden/>
          </w:rPr>
        </w:r>
        <w:r w:rsidR="00A80169">
          <w:rPr>
            <w:noProof/>
            <w:webHidden/>
          </w:rPr>
          <w:fldChar w:fldCharType="separate"/>
        </w:r>
        <w:r w:rsidR="00A80169">
          <w:rPr>
            <w:noProof/>
            <w:webHidden/>
          </w:rPr>
          <w:t>40</w:t>
        </w:r>
        <w:r w:rsidR="00A80169">
          <w:rPr>
            <w:noProof/>
            <w:webHidden/>
          </w:rPr>
          <w:fldChar w:fldCharType="end"/>
        </w:r>
      </w:hyperlink>
    </w:p>
    <w:p w14:paraId="227FE641" w14:textId="1CB9E8D4" w:rsidR="00A80169" w:rsidRDefault="001148ED">
      <w:pPr>
        <w:pStyle w:val="TableofFigures"/>
        <w:tabs>
          <w:tab w:val="right" w:leader="dot" w:pos="9016"/>
        </w:tabs>
        <w:rPr>
          <w:rFonts w:asciiTheme="minorHAnsi" w:eastAsiaTheme="minorEastAsia" w:hAnsiTheme="minorHAnsi"/>
          <w:noProof/>
          <w:sz w:val="22"/>
          <w:lang w:eastAsia="en-GB"/>
        </w:rPr>
      </w:pPr>
      <w:hyperlink w:anchor="_Toc20759361" w:history="1">
        <w:r w:rsidR="00A80169" w:rsidRPr="00A21279">
          <w:rPr>
            <w:rStyle w:val="Hyperlink"/>
            <w:noProof/>
          </w:rPr>
          <w:t>Figure 16 –Topology of the Environmental Monitoring WSN.</w:t>
        </w:r>
        <w:r w:rsidR="00A80169">
          <w:rPr>
            <w:noProof/>
            <w:webHidden/>
          </w:rPr>
          <w:tab/>
        </w:r>
        <w:r w:rsidR="00A80169">
          <w:rPr>
            <w:noProof/>
            <w:webHidden/>
          </w:rPr>
          <w:fldChar w:fldCharType="begin"/>
        </w:r>
        <w:r w:rsidR="00A80169">
          <w:rPr>
            <w:noProof/>
            <w:webHidden/>
          </w:rPr>
          <w:instrText xml:space="preserve"> PAGEREF _Toc20759361 \h </w:instrText>
        </w:r>
        <w:r w:rsidR="00A80169">
          <w:rPr>
            <w:noProof/>
            <w:webHidden/>
          </w:rPr>
        </w:r>
        <w:r w:rsidR="00A80169">
          <w:rPr>
            <w:noProof/>
            <w:webHidden/>
          </w:rPr>
          <w:fldChar w:fldCharType="separate"/>
        </w:r>
        <w:r w:rsidR="00A80169">
          <w:rPr>
            <w:noProof/>
            <w:webHidden/>
          </w:rPr>
          <w:t>41</w:t>
        </w:r>
        <w:r w:rsidR="00A80169">
          <w:rPr>
            <w:noProof/>
            <w:webHidden/>
          </w:rPr>
          <w:fldChar w:fldCharType="end"/>
        </w:r>
      </w:hyperlink>
    </w:p>
    <w:p w14:paraId="1FB0FEB7" w14:textId="122E49BB" w:rsidR="00A80169" w:rsidRDefault="001148ED">
      <w:pPr>
        <w:pStyle w:val="TableofFigures"/>
        <w:tabs>
          <w:tab w:val="right" w:leader="dot" w:pos="9016"/>
        </w:tabs>
        <w:rPr>
          <w:rFonts w:asciiTheme="minorHAnsi" w:eastAsiaTheme="minorEastAsia" w:hAnsiTheme="minorHAnsi"/>
          <w:noProof/>
          <w:sz w:val="22"/>
          <w:lang w:eastAsia="en-GB"/>
        </w:rPr>
      </w:pPr>
      <w:hyperlink w:anchor="_Toc20759362" w:history="1">
        <w:r w:rsidR="00A80169" w:rsidRPr="00A21279">
          <w:rPr>
            <w:rStyle w:val="Hyperlink"/>
            <w:noProof/>
          </w:rPr>
          <w:t>Figure 17 – Concept Design of Sensor Node[92].</w:t>
        </w:r>
        <w:r w:rsidR="00A80169">
          <w:rPr>
            <w:noProof/>
            <w:webHidden/>
          </w:rPr>
          <w:tab/>
        </w:r>
        <w:r w:rsidR="00A80169">
          <w:rPr>
            <w:noProof/>
            <w:webHidden/>
          </w:rPr>
          <w:fldChar w:fldCharType="begin"/>
        </w:r>
        <w:r w:rsidR="00A80169">
          <w:rPr>
            <w:noProof/>
            <w:webHidden/>
          </w:rPr>
          <w:instrText xml:space="preserve"> PAGEREF _Toc20759362 \h </w:instrText>
        </w:r>
        <w:r w:rsidR="00A80169">
          <w:rPr>
            <w:noProof/>
            <w:webHidden/>
          </w:rPr>
        </w:r>
        <w:r w:rsidR="00A80169">
          <w:rPr>
            <w:noProof/>
            <w:webHidden/>
          </w:rPr>
          <w:fldChar w:fldCharType="separate"/>
        </w:r>
        <w:r w:rsidR="00A80169">
          <w:rPr>
            <w:noProof/>
            <w:webHidden/>
          </w:rPr>
          <w:t>42</w:t>
        </w:r>
        <w:r w:rsidR="00A80169">
          <w:rPr>
            <w:noProof/>
            <w:webHidden/>
          </w:rPr>
          <w:fldChar w:fldCharType="end"/>
        </w:r>
      </w:hyperlink>
    </w:p>
    <w:p w14:paraId="642887AC" w14:textId="18C02549" w:rsidR="00A80169" w:rsidRDefault="001148ED">
      <w:pPr>
        <w:pStyle w:val="TableofFigures"/>
        <w:tabs>
          <w:tab w:val="right" w:leader="dot" w:pos="9016"/>
        </w:tabs>
        <w:rPr>
          <w:rFonts w:asciiTheme="minorHAnsi" w:eastAsiaTheme="minorEastAsia" w:hAnsiTheme="minorHAnsi"/>
          <w:noProof/>
          <w:sz w:val="22"/>
          <w:lang w:eastAsia="en-GB"/>
        </w:rPr>
      </w:pPr>
      <w:hyperlink w:anchor="_Toc20759363" w:history="1">
        <w:r w:rsidR="00A80169" w:rsidRPr="00A21279">
          <w:rPr>
            <w:rStyle w:val="Hyperlink"/>
            <w:noProof/>
          </w:rPr>
          <w:t>Figure 18 – Prototype Sensor Nodes.</w:t>
        </w:r>
        <w:r w:rsidR="00A80169">
          <w:rPr>
            <w:noProof/>
            <w:webHidden/>
          </w:rPr>
          <w:tab/>
        </w:r>
        <w:r w:rsidR="00A80169">
          <w:rPr>
            <w:noProof/>
            <w:webHidden/>
          </w:rPr>
          <w:fldChar w:fldCharType="begin"/>
        </w:r>
        <w:r w:rsidR="00A80169">
          <w:rPr>
            <w:noProof/>
            <w:webHidden/>
          </w:rPr>
          <w:instrText xml:space="preserve"> PAGEREF _Toc20759363 \h </w:instrText>
        </w:r>
        <w:r w:rsidR="00A80169">
          <w:rPr>
            <w:noProof/>
            <w:webHidden/>
          </w:rPr>
        </w:r>
        <w:r w:rsidR="00A80169">
          <w:rPr>
            <w:noProof/>
            <w:webHidden/>
          </w:rPr>
          <w:fldChar w:fldCharType="separate"/>
        </w:r>
        <w:r w:rsidR="00A80169">
          <w:rPr>
            <w:noProof/>
            <w:webHidden/>
          </w:rPr>
          <w:t>42</w:t>
        </w:r>
        <w:r w:rsidR="00A80169">
          <w:rPr>
            <w:noProof/>
            <w:webHidden/>
          </w:rPr>
          <w:fldChar w:fldCharType="end"/>
        </w:r>
      </w:hyperlink>
    </w:p>
    <w:p w14:paraId="01E9BF7C" w14:textId="1EB77A8D" w:rsidR="00A80169" w:rsidRDefault="001148ED">
      <w:pPr>
        <w:pStyle w:val="TableofFigures"/>
        <w:tabs>
          <w:tab w:val="right" w:leader="dot" w:pos="9016"/>
        </w:tabs>
        <w:rPr>
          <w:rFonts w:asciiTheme="minorHAnsi" w:eastAsiaTheme="minorEastAsia" w:hAnsiTheme="minorHAnsi"/>
          <w:noProof/>
          <w:sz w:val="22"/>
          <w:lang w:eastAsia="en-GB"/>
        </w:rPr>
      </w:pPr>
      <w:hyperlink w:anchor="_Toc20759364" w:history="1">
        <w:r w:rsidR="00A80169" w:rsidRPr="00A21279">
          <w:rPr>
            <w:rStyle w:val="Hyperlink"/>
            <w:noProof/>
          </w:rPr>
          <w:t>Figure 19 - Raspberry Pi Zero w/ Completed Protoboard</w:t>
        </w:r>
        <w:r w:rsidR="00A80169">
          <w:rPr>
            <w:noProof/>
            <w:webHidden/>
          </w:rPr>
          <w:tab/>
        </w:r>
        <w:r w:rsidR="00A80169">
          <w:rPr>
            <w:noProof/>
            <w:webHidden/>
          </w:rPr>
          <w:fldChar w:fldCharType="begin"/>
        </w:r>
        <w:r w:rsidR="00A80169">
          <w:rPr>
            <w:noProof/>
            <w:webHidden/>
          </w:rPr>
          <w:instrText xml:space="preserve"> PAGEREF _Toc20759364 \h </w:instrText>
        </w:r>
        <w:r w:rsidR="00A80169">
          <w:rPr>
            <w:noProof/>
            <w:webHidden/>
          </w:rPr>
        </w:r>
        <w:r w:rsidR="00A80169">
          <w:rPr>
            <w:noProof/>
            <w:webHidden/>
          </w:rPr>
          <w:fldChar w:fldCharType="separate"/>
        </w:r>
        <w:r w:rsidR="00A80169">
          <w:rPr>
            <w:noProof/>
            <w:webHidden/>
          </w:rPr>
          <w:t>43</w:t>
        </w:r>
        <w:r w:rsidR="00A80169">
          <w:rPr>
            <w:noProof/>
            <w:webHidden/>
          </w:rPr>
          <w:fldChar w:fldCharType="end"/>
        </w:r>
      </w:hyperlink>
    </w:p>
    <w:p w14:paraId="7F639E08" w14:textId="4FCF14B7" w:rsidR="00A80169" w:rsidRDefault="001148ED">
      <w:pPr>
        <w:pStyle w:val="TableofFigures"/>
        <w:tabs>
          <w:tab w:val="right" w:leader="dot" w:pos="9016"/>
        </w:tabs>
        <w:rPr>
          <w:rFonts w:asciiTheme="minorHAnsi" w:eastAsiaTheme="minorEastAsia" w:hAnsiTheme="minorHAnsi"/>
          <w:noProof/>
          <w:sz w:val="22"/>
          <w:lang w:eastAsia="en-GB"/>
        </w:rPr>
      </w:pPr>
      <w:hyperlink w:anchor="_Toc20759365" w:history="1">
        <w:r w:rsidR="00A80169" w:rsidRPr="00A21279">
          <w:rPr>
            <w:rStyle w:val="Hyperlink"/>
            <w:noProof/>
          </w:rPr>
          <w:t>Figure 20 – Network Hub Access Point Interface.</w:t>
        </w:r>
        <w:r w:rsidR="00A80169">
          <w:rPr>
            <w:noProof/>
            <w:webHidden/>
          </w:rPr>
          <w:tab/>
        </w:r>
        <w:r w:rsidR="00A80169">
          <w:rPr>
            <w:noProof/>
            <w:webHidden/>
          </w:rPr>
          <w:fldChar w:fldCharType="begin"/>
        </w:r>
        <w:r w:rsidR="00A80169">
          <w:rPr>
            <w:noProof/>
            <w:webHidden/>
          </w:rPr>
          <w:instrText xml:space="preserve"> PAGEREF _Toc20759365 \h </w:instrText>
        </w:r>
        <w:r w:rsidR="00A80169">
          <w:rPr>
            <w:noProof/>
            <w:webHidden/>
          </w:rPr>
        </w:r>
        <w:r w:rsidR="00A80169">
          <w:rPr>
            <w:noProof/>
            <w:webHidden/>
          </w:rPr>
          <w:fldChar w:fldCharType="separate"/>
        </w:r>
        <w:r w:rsidR="00A80169">
          <w:rPr>
            <w:noProof/>
            <w:webHidden/>
          </w:rPr>
          <w:t>44</w:t>
        </w:r>
        <w:r w:rsidR="00A80169">
          <w:rPr>
            <w:noProof/>
            <w:webHidden/>
          </w:rPr>
          <w:fldChar w:fldCharType="end"/>
        </w:r>
      </w:hyperlink>
    </w:p>
    <w:p w14:paraId="2BB29CA2" w14:textId="5D0B4DD5" w:rsidR="00A80169" w:rsidRDefault="001148ED">
      <w:pPr>
        <w:pStyle w:val="TableofFigures"/>
        <w:tabs>
          <w:tab w:val="right" w:leader="dot" w:pos="9016"/>
        </w:tabs>
        <w:rPr>
          <w:rFonts w:asciiTheme="minorHAnsi" w:eastAsiaTheme="minorEastAsia" w:hAnsiTheme="minorHAnsi"/>
          <w:noProof/>
          <w:sz w:val="22"/>
          <w:lang w:eastAsia="en-GB"/>
        </w:rPr>
      </w:pPr>
      <w:hyperlink w:anchor="_Toc20759366" w:history="1">
        <w:r w:rsidR="00A80169" w:rsidRPr="00A21279">
          <w:rPr>
            <w:rStyle w:val="Hyperlink"/>
            <w:noProof/>
          </w:rPr>
          <w:t>Figure 21 – Network Connection Test</w:t>
        </w:r>
        <w:r w:rsidR="00A80169">
          <w:rPr>
            <w:noProof/>
            <w:webHidden/>
          </w:rPr>
          <w:tab/>
        </w:r>
        <w:r w:rsidR="00A80169">
          <w:rPr>
            <w:noProof/>
            <w:webHidden/>
          </w:rPr>
          <w:fldChar w:fldCharType="begin"/>
        </w:r>
        <w:r w:rsidR="00A80169">
          <w:rPr>
            <w:noProof/>
            <w:webHidden/>
          </w:rPr>
          <w:instrText xml:space="preserve"> PAGEREF _Toc20759366 \h </w:instrText>
        </w:r>
        <w:r w:rsidR="00A80169">
          <w:rPr>
            <w:noProof/>
            <w:webHidden/>
          </w:rPr>
        </w:r>
        <w:r w:rsidR="00A80169">
          <w:rPr>
            <w:noProof/>
            <w:webHidden/>
          </w:rPr>
          <w:fldChar w:fldCharType="separate"/>
        </w:r>
        <w:r w:rsidR="00A80169">
          <w:rPr>
            <w:noProof/>
            <w:webHidden/>
          </w:rPr>
          <w:t>44</w:t>
        </w:r>
        <w:r w:rsidR="00A80169">
          <w:rPr>
            <w:noProof/>
            <w:webHidden/>
          </w:rPr>
          <w:fldChar w:fldCharType="end"/>
        </w:r>
      </w:hyperlink>
    </w:p>
    <w:p w14:paraId="7E2FC9D7" w14:textId="1000FF81" w:rsidR="00A80169" w:rsidRDefault="001148ED">
      <w:pPr>
        <w:pStyle w:val="TableofFigures"/>
        <w:tabs>
          <w:tab w:val="right" w:leader="dot" w:pos="9016"/>
        </w:tabs>
        <w:rPr>
          <w:rFonts w:asciiTheme="minorHAnsi" w:eastAsiaTheme="minorEastAsia" w:hAnsiTheme="minorHAnsi"/>
          <w:noProof/>
          <w:sz w:val="22"/>
          <w:lang w:eastAsia="en-GB"/>
        </w:rPr>
      </w:pPr>
      <w:hyperlink w:anchor="_Toc20759367" w:history="1">
        <w:r w:rsidR="00A80169" w:rsidRPr="00A21279">
          <w:rPr>
            <w:rStyle w:val="Hyperlink"/>
            <w:noProof/>
          </w:rPr>
          <w:t>Figure 22 - Mathematical Formula for Wood Moisture</w:t>
        </w:r>
        <w:r w:rsidR="00A80169">
          <w:rPr>
            <w:noProof/>
            <w:webHidden/>
          </w:rPr>
          <w:tab/>
        </w:r>
        <w:r w:rsidR="00A80169">
          <w:rPr>
            <w:noProof/>
            <w:webHidden/>
          </w:rPr>
          <w:fldChar w:fldCharType="begin"/>
        </w:r>
        <w:r w:rsidR="00A80169">
          <w:rPr>
            <w:noProof/>
            <w:webHidden/>
          </w:rPr>
          <w:instrText xml:space="preserve"> PAGEREF _Toc20759367 \h </w:instrText>
        </w:r>
        <w:r w:rsidR="00A80169">
          <w:rPr>
            <w:noProof/>
            <w:webHidden/>
          </w:rPr>
        </w:r>
        <w:r w:rsidR="00A80169">
          <w:rPr>
            <w:noProof/>
            <w:webHidden/>
          </w:rPr>
          <w:fldChar w:fldCharType="separate"/>
        </w:r>
        <w:r w:rsidR="00A80169">
          <w:rPr>
            <w:noProof/>
            <w:webHidden/>
          </w:rPr>
          <w:t>44</w:t>
        </w:r>
        <w:r w:rsidR="00A80169">
          <w:rPr>
            <w:noProof/>
            <w:webHidden/>
          </w:rPr>
          <w:fldChar w:fldCharType="end"/>
        </w:r>
      </w:hyperlink>
    </w:p>
    <w:p w14:paraId="0A5F38E4" w14:textId="3F64531E" w:rsidR="00A80169" w:rsidRDefault="001148ED">
      <w:pPr>
        <w:pStyle w:val="TableofFigures"/>
        <w:tabs>
          <w:tab w:val="right" w:leader="dot" w:pos="9016"/>
        </w:tabs>
        <w:rPr>
          <w:rFonts w:asciiTheme="minorHAnsi" w:eastAsiaTheme="minorEastAsia" w:hAnsiTheme="minorHAnsi"/>
          <w:noProof/>
          <w:sz w:val="22"/>
          <w:lang w:eastAsia="en-GB"/>
        </w:rPr>
      </w:pPr>
      <w:hyperlink w:anchor="_Toc20759368" w:history="1">
        <w:r w:rsidR="00A80169" w:rsidRPr="00A21279">
          <w:rPr>
            <w:rStyle w:val="Hyperlink"/>
            <w:noProof/>
          </w:rPr>
          <w:t>Figure 23 – Screenshot of four Test Nodes synced with NTP.</w:t>
        </w:r>
        <w:r w:rsidR="00A80169">
          <w:rPr>
            <w:noProof/>
            <w:webHidden/>
          </w:rPr>
          <w:tab/>
        </w:r>
        <w:r w:rsidR="00A80169">
          <w:rPr>
            <w:noProof/>
            <w:webHidden/>
          </w:rPr>
          <w:fldChar w:fldCharType="begin"/>
        </w:r>
        <w:r w:rsidR="00A80169">
          <w:rPr>
            <w:noProof/>
            <w:webHidden/>
          </w:rPr>
          <w:instrText xml:space="preserve"> PAGEREF _Toc20759368 \h </w:instrText>
        </w:r>
        <w:r w:rsidR="00A80169">
          <w:rPr>
            <w:noProof/>
            <w:webHidden/>
          </w:rPr>
        </w:r>
        <w:r w:rsidR="00A80169">
          <w:rPr>
            <w:noProof/>
            <w:webHidden/>
          </w:rPr>
          <w:fldChar w:fldCharType="separate"/>
        </w:r>
        <w:r w:rsidR="00A80169">
          <w:rPr>
            <w:noProof/>
            <w:webHidden/>
          </w:rPr>
          <w:t>45</w:t>
        </w:r>
        <w:r w:rsidR="00A80169">
          <w:rPr>
            <w:noProof/>
            <w:webHidden/>
          </w:rPr>
          <w:fldChar w:fldCharType="end"/>
        </w:r>
      </w:hyperlink>
    </w:p>
    <w:p w14:paraId="02163901" w14:textId="0033299A" w:rsidR="00A80169" w:rsidRDefault="001148ED">
      <w:pPr>
        <w:pStyle w:val="TableofFigures"/>
        <w:tabs>
          <w:tab w:val="right" w:leader="dot" w:pos="9016"/>
        </w:tabs>
        <w:rPr>
          <w:rFonts w:asciiTheme="minorHAnsi" w:eastAsiaTheme="minorEastAsia" w:hAnsiTheme="minorHAnsi"/>
          <w:noProof/>
          <w:sz w:val="22"/>
          <w:lang w:eastAsia="en-GB"/>
        </w:rPr>
      </w:pPr>
      <w:hyperlink w:anchor="_Toc20759369" w:history="1">
        <w:r w:rsidR="00A80169" w:rsidRPr="00A21279">
          <w:rPr>
            <w:rStyle w:val="Hyperlink"/>
            <w:noProof/>
          </w:rPr>
          <w:t>Figure 24 – Finalisation of Sensor Nodes</w:t>
        </w:r>
        <w:r w:rsidR="00A80169">
          <w:rPr>
            <w:noProof/>
            <w:webHidden/>
          </w:rPr>
          <w:tab/>
        </w:r>
        <w:r w:rsidR="00A80169">
          <w:rPr>
            <w:noProof/>
            <w:webHidden/>
          </w:rPr>
          <w:fldChar w:fldCharType="begin"/>
        </w:r>
        <w:r w:rsidR="00A80169">
          <w:rPr>
            <w:noProof/>
            <w:webHidden/>
          </w:rPr>
          <w:instrText xml:space="preserve"> PAGEREF _Toc20759369 \h </w:instrText>
        </w:r>
        <w:r w:rsidR="00A80169">
          <w:rPr>
            <w:noProof/>
            <w:webHidden/>
          </w:rPr>
        </w:r>
        <w:r w:rsidR="00A80169">
          <w:rPr>
            <w:noProof/>
            <w:webHidden/>
          </w:rPr>
          <w:fldChar w:fldCharType="separate"/>
        </w:r>
        <w:r w:rsidR="00A80169">
          <w:rPr>
            <w:noProof/>
            <w:webHidden/>
          </w:rPr>
          <w:t>46</w:t>
        </w:r>
        <w:r w:rsidR="00A80169">
          <w:rPr>
            <w:noProof/>
            <w:webHidden/>
          </w:rPr>
          <w:fldChar w:fldCharType="end"/>
        </w:r>
      </w:hyperlink>
    </w:p>
    <w:p w14:paraId="29959B5B" w14:textId="6EA6604B" w:rsidR="00A80169" w:rsidRDefault="001148ED">
      <w:pPr>
        <w:pStyle w:val="TableofFigures"/>
        <w:tabs>
          <w:tab w:val="right" w:leader="dot" w:pos="9016"/>
        </w:tabs>
        <w:rPr>
          <w:rFonts w:asciiTheme="minorHAnsi" w:eastAsiaTheme="minorEastAsia" w:hAnsiTheme="minorHAnsi"/>
          <w:noProof/>
          <w:sz w:val="22"/>
          <w:lang w:eastAsia="en-GB"/>
        </w:rPr>
      </w:pPr>
      <w:hyperlink w:anchor="_Toc20759370" w:history="1">
        <w:r w:rsidR="00A80169" w:rsidRPr="00A21279">
          <w:rPr>
            <w:rStyle w:val="Hyperlink"/>
            <w:noProof/>
          </w:rPr>
          <w:t>Figure 25 - Sensor Node Components.</w:t>
        </w:r>
        <w:r w:rsidR="00A80169">
          <w:rPr>
            <w:noProof/>
            <w:webHidden/>
          </w:rPr>
          <w:tab/>
        </w:r>
        <w:r w:rsidR="00A80169">
          <w:rPr>
            <w:noProof/>
            <w:webHidden/>
          </w:rPr>
          <w:fldChar w:fldCharType="begin"/>
        </w:r>
        <w:r w:rsidR="00A80169">
          <w:rPr>
            <w:noProof/>
            <w:webHidden/>
          </w:rPr>
          <w:instrText xml:space="preserve"> PAGEREF _Toc20759370 \h </w:instrText>
        </w:r>
        <w:r w:rsidR="00A80169">
          <w:rPr>
            <w:noProof/>
            <w:webHidden/>
          </w:rPr>
        </w:r>
        <w:r w:rsidR="00A80169">
          <w:rPr>
            <w:noProof/>
            <w:webHidden/>
          </w:rPr>
          <w:fldChar w:fldCharType="separate"/>
        </w:r>
        <w:r w:rsidR="00A80169">
          <w:rPr>
            <w:noProof/>
            <w:webHidden/>
          </w:rPr>
          <w:t>46</w:t>
        </w:r>
        <w:r w:rsidR="00A80169">
          <w:rPr>
            <w:noProof/>
            <w:webHidden/>
          </w:rPr>
          <w:fldChar w:fldCharType="end"/>
        </w:r>
      </w:hyperlink>
    </w:p>
    <w:p w14:paraId="6B75AA2E" w14:textId="530AADAE" w:rsidR="00A80169" w:rsidRDefault="001148ED">
      <w:pPr>
        <w:pStyle w:val="TableofFigures"/>
        <w:tabs>
          <w:tab w:val="right" w:leader="dot" w:pos="9016"/>
        </w:tabs>
        <w:rPr>
          <w:rFonts w:asciiTheme="minorHAnsi" w:eastAsiaTheme="minorEastAsia" w:hAnsiTheme="minorHAnsi"/>
          <w:noProof/>
          <w:sz w:val="22"/>
          <w:lang w:eastAsia="en-GB"/>
        </w:rPr>
      </w:pPr>
      <w:hyperlink w:anchor="_Toc20759371" w:history="1">
        <w:r w:rsidR="00A80169" w:rsidRPr="00A21279">
          <w:rPr>
            <w:rStyle w:val="Hyperlink"/>
            <w:noProof/>
          </w:rPr>
          <w:t>Figure 26 – Environmental Monitoring System Implemented in Laboratory.</w:t>
        </w:r>
        <w:r w:rsidR="00A80169">
          <w:rPr>
            <w:noProof/>
            <w:webHidden/>
          </w:rPr>
          <w:tab/>
        </w:r>
        <w:r w:rsidR="00A80169">
          <w:rPr>
            <w:noProof/>
            <w:webHidden/>
          </w:rPr>
          <w:fldChar w:fldCharType="begin"/>
        </w:r>
        <w:r w:rsidR="00A80169">
          <w:rPr>
            <w:noProof/>
            <w:webHidden/>
          </w:rPr>
          <w:instrText xml:space="preserve"> PAGEREF _Toc20759371 \h </w:instrText>
        </w:r>
        <w:r w:rsidR="00A80169">
          <w:rPr>
            <w:noProof/>
            <w:webHidden/>
          </w:rPr>
        </w:r>
        <w:r w:rsidR="00A80169">
          <w:rPr>
            <w:noProof/>
            <w:webHidden/>
          </w:rPr>
          <w:fldChar w:fldCharType="separate"/>
        </w:r>
        <w:r w:rsidR="00A80169">
          <w:rPr>
            <w:noProof/>
            <w:webHidden/>
          </w:rPr>
          <w:t>47</w:t>
        </w:r>
        <w:r w:rsidR="00A80169">
          <w:rPr>
            <w:noProof/>
            <w:webHidden/>
          </w:rPr>
          <w:fldChar w:fldCharType="end"/>
        </w:r>
      </w:hyperlink>
    </w:p>
    <w:p w14:paraId="1C0E996E" w14:textId="17F02FDB" w:rsidR="00A80169" w:rsidRDefault="001148ED">
      <w:pPr>
        <w:pStyle w:val="TableofFigures"/>
        <w:tabs>
          <w:tab w:val="right" w:leader="dot" w:pos="9016"/>
        </w:tabs>
        <w:rPr>
          <w:rFonts w:asciiTheme="minorHAnsi" w:eastAsiaTheme="minorEastAsia" w:hAnsiTheme="minorHAnsi"/>
          <w:noProof/>
          <w:sz w:val="22"/>
          <w:lang w:eastAsia="en-GB"/>
        </w:rPr>
      </w:pPr>
      <w:hyperlink w:anchor="_Toc20759372" w:history="1">
        <w:r w:rsidR="00A80169" w:rsidRPr="00A21279">
          <w:rPr>
            <w:rStyle w:val="Hyperlink"/>
            <w:noProof/>
          </w:rPr>
          <w:t>Figure 27 – Example of Installed Sensor Node</w:t>
        </w:r>
        <w:r w:rsidR="00A80169">
          <w:rPr>
            <w:noProof/>
            <w:webHidden/>
          </w:rPr>
          <w:tab/>
        </w:r>
        <w:r w:rsidR="00A80169">
          <w:rPr>
            <w:noProof/>
            <w:webHidden/>
          </w:rPr>
          <w:fldChar w:fldCharType="begin"/>
        </w:r>
        <w:r w:rsidR="00A80169">
          <w:rPr>
            <w:noProof/>
            <w:webHidden/>
          </w:rPr>
          <w:instrText xml:space="preserve"> PAGEREF _Toc20759372 \h </w:instrText>
        </w:r>
        <w:r w:rsidR="00A80169">
          <w:rPr>
            <w:noProof/>
            <w:webHidden/>
          </w:rPr>
        </w:r>
        <w:r w:rsidR="00A80169">
          <w:rPr>
            <w:noProof/>
            <w:webHidden/>
          </w:rPr>
          <w:fldChar w:fldCharType="separate"/>
        </w:r>
        <w:r w:rsidR="00A80169">
          <w:rPr>
            <w:noProof/>
            <w:webHidden/>
          </w:rPr>
          <w:t>47</w:t>
        </w:r>
        <w:r w:rsidR="00A80169">
          <w:rPr>
            <w:noProof/>
            <w:webHidden/>
          </w:rPr>
          <w:fldChar w:fldCharType="end"/>
        </w:r>
      </w:hyperlink>
    </w:p>
    <w:p w14:paraId="7720C808" w14:textId="30BF4010" w:rsidR="00A80169" w:rsidRDefault="001148ED">
      <w:pPr>
        <w:pStyle w:val="TableofFigures"/>
        <w:tabs>
          <w:tab w:val="right" w:leader="dot" w:pos="9016"/>
        </w:tabs>
        <w:rPr>
          <w:rFonts w:asciiTheme="minorHAnsi" w:eastAsiaTheme="minorEastAsia" w:hAnsiTheme="minorHAnsi"/>
          <w:noProof/>
          <w:sz w:val="22"/>
          <w:lang w:eastAsia="en-GB"/>
        </w:rPr>
      </w:pPr>
      <w:hyperlink w:anchor="_Toc20759373" w:history="1">
        <w:r w:rsidR="00A80169" w:rsidRPr="00A21279">
          <w:rPr>
            <w:rStyle w:val="Hyperlink"/>
            <w:noProof/>
          </w:rPr>
          <w:t>Figure 28 – In Lab Test of WSN.</w:t>
        </w:r>
        <w:r w:rsidR="00A80169">
          <w:rPr>
            <w:noProof/>
            <w:webHidden/>
          </w:rPr>
          <w:tab/>
        </w:r>
        <w:r w:rsidR="00A80169">
          <w:rPr>
            <w:noProof/>
            <w:webHidden/>
          </w:rPr>
          <w:fldChar w:fldCharType="begin"/>
        </w:r>
        <w:r w:rsidR="00A80169">
          <w:rPr>
            <w:noProof/>
            <w:webHidden/>
          </w:rPr>
          <w:instrText xml:space="preserve"> PAGEREF _Toc20759373 \h </w:instrText>
        </w:r>
        <w:r w:rsidR="00A80169">
          <w:rPr>
            <w:noProof/>
            <w:webHidden/>
          </w:rPr>
        </w:r>
        <w:r w:rsidR="00A80169">
          <w:rPr>
            <w:noProof/>
            <w:webHidden/>
          </w:rPr>
          <w:fldChar w:fldCharType="separate"/>
        </w:r>
        <w:r w:rsidR="00A80169">
          <w:rPr>
            <w:noProof/>
            <w:webHidden/>
          </w:rPr>
          <w:t>48</w:t>
        </w:r>
        <w:r w:rsidR="00A80169">
          <w:rPr>
            <w:noProof/>
            <w:webHidden/>
          </w:rPr>
          <w:fldChar w:fldCharType="end"/>
        </w:r>
      </w:hyperlink>
    </w:p>
    <w:p w14:paraId="3FA6C827" w14:textId="1E755C52" w:rsidR="00A80169" w:rsidRDefault="001148ED">
      <w:pPr>
        <w:pStyle w:val="TableofFigures"/>
        <w:tabs>
          <w:tab w:val="right" w:leader="dot" w:pos="9016"/>
        </w:tabs>
        <w:rPr>
          <w:rFonts w:asciiTheme="minorHAnsi" w:eastAsiaTheme="minorEastAsia" w:hAnsiTheme="minorHAnsi"/>
          <w:noProof/>
          <w:sz w:val="22"/>
          <w:lang w:eastAsia="en-GB"/>
        </w:rPr>
      </w:pPr>
      <w:hyperlink w:anchor="_Toc20759374" w:history="1">
        <w:r w:rsidR="00A80169" w:rsidRPr="00A21279">
          <w:rPr>
            <w:rStyle w:val="Hyperlink"/>
            <w:noProof/>
          </w:rPr>
          <w:t>Figure 29 – Moisture sensor test location.</w:t>
        </w:r>
        <w:r w:rsidR="00A80169">
          <w:rPr>
            <w:noProof/>
            <w:webHidden/>
          </w:rPr>
          <w:tab/>
        </w:r>
        <w:r w:rsidR="00A80169">
          <w:rPr>
            <w:noProof/>
            <w:webHidden/>
          </w:rPr>
          <w:fldChar w:fldCharType="begin"/>
        </w:r>
        <w:r w:rsidR="00A80169">
          <w:rPr>
            <w:noProof/>
            <w:webHidden/>
          </w:rPr>
          <w:instrText xml:space="preserve"> PAGEREF _Toc20759374 \h </w:instrText>
        </w:r>
        <w:r w:rsidR="00A80169">
          <w:rPr>
            <w:noProof/>
            <w:webHidden/>
          </w:rPr>
        </w:r>
        <w:r w:rsidR="00A80169">
          <w:rPr>
            <w:noProof/>
            <w:webHidden/>
          </w:rPr>
          <w:fldChar w:fldCharType="separate"/>
        </w:r>
        <w:r w:rsidR="00A80169">
          <w:rPr>
            <w:noProof/>
            <w:webHidden/>
          </w:rPr>
          <w:t>49</w:t>
        </w:r>
        <w:r w:rsidR="00A80169">
          <w:rPr>
            <w:noProof/>
            <w:webHidden/>
          </w:rPr>
          <w:fldChar w:fldCharType="end"/>
        </w:r>
      </w:hyperlink>
    </w:p>
    <w:p w14:paraId="7C5953B6" w14:textId="5166B00C" w:rsidR="00A80169" w:rsidRDefault="001148ED">
      <w:pPr>
        <w:pStyle w:val="TableofFigures"/>
        <w:tabs>
          <w:tab w:val="right" w:leader="dot" w:pos="9016"/>
        </w:tabs>
        <w:rPr>
          <w:rFonts w:asciiTheme="minorHAnsi" w:eastAsiaTheme="minorEastAsia" w:hAnsiTheme="minorHAnsi"/>
          <w:noProof/>
          <w:sz w:val="22"/>
          <w:lang w:eastAsia="en-GB"/>
        </w:rPr>
      </w:pPr>
      <w:hyperlink w:anchor="_Toc20759375" w:history="1">
        <w:r w:rsidR="00A80169" w:rsidRPr="00A21279">
          <w:rPr>
            <w:rStyle w:val="Hyperlink"/>
            <w:noProof/>
          </w:rPr>
          <w:t>Figure 30 – Sensor Node Connection Test (Ping).</w:t>
        </w:r>
        <w:r w:rsidR="00A80169">
          <w:rPr>
            <w:noProof/>
            <w:webHidden/>
          </w:rPr>
          <w:tab/>
        </w:r>
        <w:r w:rsidR="00A80169">
          <w:rPr>
            <w:noProof/>
            <w:webHidden/>
          </w:rPr>
          <w:fldChar w:fldCharType="begin"/>
        </w:r>
        <w:r w:rsidR="00A80169">
          <w:rPr>
            <w:noProof/>
            <w:webHidden/>
          </w:rPr>
          <w:instrText xml:space="preserve"> PAGEREF _Toc20759375 \h </w:instrText>
        </w:r>
        <w:r w:rsidR="00A80169">
          <w:rPr>
            <w:noProof/>
            <w:webHidden/>
          </w:rPr>
        </w:r>
        <w:r w:rsidR="00A80169">
          <w:rPr>
            <w:noProof/>
            <w:webHidden/>
          </w:rPr>
          <w:fldChar w:fldCharType="separate"/>
        </w:r>
        <w:r w:rsidR="00A80169">
          <w:rPr>
            <w:noProof/>
            <w:webHidden/>
          </w:rPr>
          <w:t>49</w:t>
        </w:r>
        <w:r w:rsidR="00A80169">
          <w:rPr>
            <w:noProof/>
            <w:webHidden/>
          </w:rPr>
          <w:fldChar w:fldCharType="end"/>
        </w:r>
      </w:hyperlink>
    </w:p>
    <w:p w14:paraId="09ED5B44" w14:textId="66DD1F45" w:rsidR="00A80169" w:rsidRDefault="001148ED">
      <w:pPr>
        <w:pStyle w:val="TableofFigures"/>
        <w:tabs>
          <w:tab w:val="right" w:leader="dot" w:pos="9016"/>
        </w:tabs>
        <w:rPr>
          <w:rFonts w:asciiTheme="minorHAnsi" w:eastAsiaTheme="minorEastAsia" w:hAnsiTheme="minorHAnsi"/>
          <w:noProof/>
          <w:sz w:val="22"/>
          <w:lang w:eastAsia="en-GB"/>
        </w:rPr>
      </w:pPr>
      <w:hyperlink w:anchor="_Toc20759376" w:history="1">
        <w:r w:rsidR="00A80169" w:rsidRPr="00A21279">
          <w:rPr>
            <w:rStyle w:val="Hyperlink"/>
            <w:noProof/>
          </w:rPr>
          <w:t>Figure 31 – Sample Information from Node Connection Test (Left DTE02 Right DTE14)</w:t>
        </w:r>
        <w:r w:rsidR="00A80169">
          <w:rPr>
            <w:noProof/>
            <w:webHidden/>
          </w:rPr>
          <w:tab/>
        </w:r>
        <w:r w:rsidR="00A80169">
          <w:rPr>
            <w:noProof/>
            <w:webHidden/>
          </w:rPr>
          <w:fldChar w:fldCharType="begin"/>
        </w:r>
        <w:r w:rsidR="00A80169">
          <w:rPr>
            <w:noProof/>
            <w:webHidden/>
          </w:rPr>
          <w:instrText xml:space="preserve"> PAGEREF _Toc20759376 \h </w:instrText>
        </w:r>
        <w:r w:rsidR="00A80169">
          <w:rPr>
            <w:noProof/>
            <w:webHidden/>
          </w:rPr>
        </w:r>
        <w:r w:rsidR="00A80169">
          <w:rPr>
            <w:noProof/>
            <w:webHidden/>
          </w:rPr>
          <w:fldChar w:fldCharType="separate"/>
        </w:r>
        <w:r w:rsidR="00A80169">
          <w:rPr>
            <w:noProof/>
            <w:webHidden/>
          </w:rPr>
          <w:t>50</w:t>
        </w:r>
        <w:r w:rsidR="00A80169">
          <w:rPr>
            <w:noProof/>
            <w:webHidden/>
          </w:rPr>
          <w:fldChar w:fldCharType="end"/>
        </w:r>
      </w:hyperlink>
    </w:p>
    <w:p w14:paraId="71D2F3C7" w14:textId="3A71B189" w:rsidR="00A80169" w:rsidRDefault="001148ED">
      <w:pPr>
        <w:pStyle w:val="TableofFigures"/>
        <w:tabs>
          <w:tab w:val="right" w:leader="dot" w:pos="9016"/>
        </w:tabs>
        <w:rPr>
          <w:rFonts w:asciiTheme="minorHAnsi" w:eastAsiaTheme="minorEastAsia" w:hAnsiTheme="minorHAnsi"/>
          <w:noProof/>
          <w:sz w:val="22"/>
          <w:lang w:eastAsia="en-GB"/>
        </w:rPr>
      </w:pPr>
      <w:hyperlink w:anchor="_Toc20759377" w:history="1">
        <w:r w:rsidR="00A80169" w:rsidRPr="00A21279">
          <w:rPr>
            <w:rStyle w:val="Hyperlink"/>
            <w:noProof/>
          </w:rPr>
          <w:t>Figure 32 - Sample Information from Node Throughput Test (Left DTE02 Right DTE07)</w:t>
        </w:r>
        <w:r w:rsidR="00A80169">
          <w:rPr>
            <w:noProof/>
            <w:webHidden/>
          </w:rPr>
          <w:tab/>
        </w:r>
        <w:r w:rsidR="00A80169">
          <w:rPr>
            <w:noProof/>
            <w:webHidden/>
          </w:rPr>
          <w:fldChar w:fldCharType="begin"/>
        </w:r>
        <w:r w:rsidR="00A80169">
          <w:rPr>
            <w:noProof/>
            <w:webHidden/>
          </w:rPr>
          <w:instrText xml:space="preserve"> PAGEREF _Toc20759377 \h </w:instrText>
        </w:r>
        <w:r w:rsidR="00A80169">
          <w:rPr>
            <w:noProof/>
            <w:webHidden/>
          </w:rPr>
        </w:r>
        <w:r w:rsidR="00A80169">
          <w:rPr>
            <w:noProof/>
            <w:webHidden/>
          </w:rPr>
          <w:fldChar w:fldCharType="separate"/>
        </w:r>
        <w:r w:rsidR="00A80169">
          <w:rPr>
            <w:noProof/>
            <w:webHidden/>
          </w:rPr>
          <w:t>50</w:t>
        </w:r>
        <w:r w:rsidR="00A80169">
          <w:rPr>
            <w:noProof/>
            <w:webHidden/>
          </w:rPr>
          <w:fldChar w:fldCharType="end"/>
        </w:r>
      </w:hyperlink>
    </w:p>
    <w:p w14:paraId="44DEFC59" w14:textId="7A6D9F8F" w:rsidR="00A80169" w:rsidRDefault="001148ED">
      <w:pPr>
        <w:pStyle w:val="TableofFigures"/>
        <w:tabs>
          <w:tab w:val="right" w:leader="dot" w:pos="9016"/>
        </w:tabs>
        <w:rPr>
          <w:rFonts w:asciiTheme="minorHAnsi" w:eastAsiaTheme="minorEastAsia" w:hAnsiTheme="minorHAnsi"/>
          <w:noProof/>
          <w:sz w:val="22"/>
          <w:lang w:eastAsia="en-GB"/>
        </w:rPr>
      </w:pPr>
      <w:hyperlink w:anchor="_Toc20759378" w:history="1">
        <w:r w:rsidR="00A80169" w:rsidRPr="00A21279">
          <w:rPr>
            <w:rStyle w:val="Hyperlink"/>
            <w:noProof/>
          </w:rPr>
          <w:t>Figure 33 – Screenshot of Test Node Excel Sheet.</w:t>
        </w:r>
        <w:r w:rsidR="00A80169">
          <w:rPr>
            <w:noProof/>
            <w:webHidden/>
          </w:rPr>
          <w:tab/>
        </w:r>
        <w:r w:rsidR="00A80169">
          <w:rPr>
            <w:noProof/>
            <w:webHidden/>
          </w:rPr>
          <w:fldChar w:fldCharType="begin"/>
        </w:r>
        <w:r w:rsidR="00A80169">
          <w:rPr>
            <w:noProof/>
            <w:webHidden/>
          </w:rPr>
          <w:instrText xml:space="preserve"> PAGEREF _Toc20759378 \h </w:instrText>
        </w:r>
        <w:r w:rsidR="00A80169">
          <w:rPr>
            <w:noProof/>
            <w:webHidden/>
          </w:rPr>
        </w:r>
        <w:r w:rsidR="00A80169">
          <w:rPr>
            <w:noProof/>
            <w:webHidden/>
          </w:rPr>
          <w:fldChar w:fldCharType="separate"/>
        </w:r>
        <w:r w:rsidR="00A80169">
          <w:rPr>
            <w:noProof/>
            <w:webHidden/>
          </w:rPr>
          <w:t>51</w:t>
        </w:r>
        <w:r w:rsidR="00A80169">
          <w:rPr>
            <w:noProof/>
            <w:webHidden/>
          </w:rPr>
          <w:fldChar w:fldCharType="end"/>
        </w:r>
      </w:hyperlink>
    </w:p>
    <w:p w14:paraId="35DEEE50" w14:textId="7713FCD5" w:rsidR="00891770" w:rsidRPr="008650D5" w:rsidRDefault="00931496" w:rsidP="00931496">
      <w:r>
        <w:fldChar w:fldCharType="end"/>
      </w:r>
    </w:p>
    <w:p w14:paraId="18F7238B" w14:textId="60952007" w:rsidR="00ED4B50" w:rsidRDefault="00ED4B50">
      <w:pPr>
        <w:rPr>
          <w:rFonts w:asciiTheme="majorHAnsi" w:eastAsiaTheme="majorEastAsia" w:hAnsiTheme="majorHAnsi" w:cstheme="majorBidi"/>
          <w:b/>
          <w:sz w:val="36"/>
          <w:szCs w:val="32"/>
        </w:rPr>
      </w:pPr>
      <w:r>
        <w:br w:type="page"/>
      </w:r>
    </w:p>
    <w:p w14:paraId="71A96638" w14:textId="2BEEE338" w:rsidR="00714644" w:rsidRPr="00825956" w:rsidRDefault="00986AA8" w:rsidP="00825956">
      <w:pPr>
        <w:pStyle w:val="Heading1"/>
        <w:sectPr w:rsidR="00714644" w:rsidRPr="00825956" w:rsidSect="0055028E">
          <w:headerReference w:type="default" r:id="rId9"/>
          <w:type w:val="continuous"/>
          <w:pgSz w:w="11906" w:h="16838"/>
          <w:pgMar w:top="1440" w:right="1440" w:bottom="1440" w:left="1440" w:header="708" w:footer="708" w:gutter="0"/>
          <w:cols w:space="708"/>
          <w:docGrid w:linePitch="360"/>
        </w:sectPr>
      </w:pPr>
      <w:bookmarkStart w:id="3" w:name="_Toc20759295"/>
      <w:r w:rsidRPr="00E50C42">
        <w:lastRenderedPageBreak/>
        <w:t>Glossary</w:t>
      </w:r>
      <w:bookmarkEnd w:id="3"/>
    </w:p>
    <w:p w14:paraId="764995E7" w14:textId="65567B93" w:rsidR="002332E1" w:rsidRPr="002332E1" w:rsidRDefault="002332E1" w:rsidP="002332E1">
      <w:pPr>
        <w:rPr>
          <w:b/>
        </w:rPr>
      </w:pPr>
      <w:r w:rsidRPr="002332E1">
        <w:rPr>
          <w:b/>
        </w:rPr>
        <w:t>Internet of Things (IoT)</w:t>
      </w:r>
    </w:p>
    <w:p w14:paraId="3233E4F6" w14:textId="2419ACAB" w:rsidR="00DE03FA" w:rsidRPr="00DE03FA" w:rsidRDefault="00DE03FA" w:rsidP="00DE03FA">
      <w:pPr>
        <w:jc w:val="both"/>
      </w:pPr>
      <w:r>
        <w:t xml:space="preserve">Is the terminology used to when connected devices out populate humans, also used for the connection of physical devices that have been embedded with electronic sensors and software which enables interoperation and data exchange with other connected devices on an existing infrastructure with the purpose of intelligent decision making using collected data. </w:t>
      </w:r>
    </w:p>
    <w:p w14:paraId="198715DF" w14:textId="6C8129F7" w:rsidR="009E0E66" w:rsidRPr="00714644" w:rsidRDefault="009E0E66" w:rsidP="009E0E66">
      <w:pPr>
        <w:rPr>
          <w:b/>
        </w:rPr>
      </w:pPr>
      <w:r>
        <w:rPr>
          <w:b/>
        </w:rPr>
        <w:t>Wireless S</w:t>
      </w:r>
      <w:r w:rsidRPr="00714644">
        <w:rPr>
          <w:b/>
        </w:rPr>
        <w:t xml:space="preserve">ensor </w:t>
      </w:r>
      <w:r>
        <w:rPr>
          <w:b/>
        </w:rPr>
        <w:t>N</w:t>
      </w:r>
      <w:r w:rsidRPr="00714644">
        <w:rPr>
          <w:b/>
        </w:rPr>
        <w:t>etwork (WSN)</w:t>
      </w:r>
    </w:p>
    <w:p w14:paraId="6E5ECBC6" w14:textId="77777777" w:rsidR="009E0E66" w:rsidRDefault="009E0E66" w:rsidP="00D63FC9">
      <w:pPr>
        <w:jc w:val="both"/>
      </w:pPr>
      <w:r>
        <w:t>A self-organizing, multi-hop network using multiple sensor nodes, used to monitor and control physical attributes.</w:t>
      </w:r>
    </w:p>
    <w:p w14:paraId="1DFA11E5" w14:textId="5FEEC1ED" w:rsidR="00CB42E3" w:rsidRDefault="009843A4" w:rsidP="00714644">
      <w:pPr>
        <w:rPr>
          <w:b/>
        </w:rPr>
      </w:pPr>
      <w:r>
        <w:rPr>
          <w:b/>
        </w:rPr>
        <w:t>Single-board C</w:t>
      </w:r>
      <w:r w:rsidR="00CB42E3">
        <w:rPr>
          <w:b/>
        </w:rPr>
        <w:t xml:space="preserve">omputer </w:t>
      </w:r>
    </w:p>
    <w:p w14:paraId="06C118E4" w14:textId="25922DE7" w:rsidR="00CB42E3" w:rsidRDefault="009843A4" w:rsidP="00D63FC9">
      <w:pPr>
        <w:jc w:val="both"/>
      </w:pPr>
      <w:r>
        <w:t>Is defined as a complete computer ar</w:t>
      </w:r>
      <w:r w:rsidR="00BF220A">
        <w:t>ch</w:t>
      </w:r>
      <w:r>
        <w:t>itecture that is built on a single circuit board with microprocessor, memory and input/ output (I/O)</w:t>
      </w:r>
      <w:r w:rsidR="00BF220A">
        <w:t xml:space="preserve"> along with other features required of a computer. An example being the Raspberry Pi.</w:t>
      </w:r>
    </w:p>
    <w:p w14:paraId="03A9240A" w14:textId="1791A93A" w:rsidR="00CB42E3" w:rsidRDefault="00CB42E3" w:rsidP="00714644">
      <w:pPr>
        <w:rPr>
          <w:b/>
        </w:rPr>
      </w:pPr>
      <w:r>
        <w:rPr>
          <w:b/>
        </w:rPr>
        <w:t>Microprocessor</w:t>
      </w:r>
      <w:r w:rsidR="00BF220A">
        <w:rPr>
          <w:b/>
        </w:rPr>
        <w:t xml:space="preserve"> board</w:t>
      </w:r>
    </w:p>
    <w:p w14:paraId="44BCFE35" w14:textId="23C4C18A" w:rsidR="00CB42E3" w:rsidRPr="008F70A2" w:rsidRDefault="00BF220A" w:rsidP="00D63FC9">
      <w:pPr>
        <w:jc w:val="both"/>
      </w:pPr>
      <w:r w:rsidRPr="008F70A2">
        <w:t xml:space="preserve">Is a simple circuit board consisting of a microprocessor, power </w:t>
      </w:r>
      <w:r w:rsidR="008F70A2">
        <w:t>jack, console port</w:t>
      </w:r>
      <w:r w:rsidR="008F70A2" w:rsidRPr="008F70A2">
        <w:t xml:space="preserve"> and I/O pins</w:t>
      </w:r>
      <w:r w:rsidR="008F70A2">
        <w:t xml:space="preserve">, the pins are used for connecting sensors and other devices to the board. Its purpose is to process simple programs to complete set task and is not a computer. An example would be the Arduino. </w:t>
      </w:r>
      <w:r w:rsidR="008F70A2" w:rsidRPr="008F70A2">
        <w:t xml:space="preserve"> </w:t>
      </w:r>
    </w:p>
    <w:p w14:paraId="268C29CD" w14:textId="06483CFF" w:rsidR="00714644" w:rsidRPr="00714644" w:rsidRDefault="00714644" w:rsidP="00714644">
      <w:pPr>
        <w:rPr>
          <w:b/>
        </w:rPr>
      </w:pPr>
      <w:r>
        <w:rPr>
          <w:b/>
        </w:rPr>
        <w:t>W</w:t>
      </w:r>
      <w:r w:rsidRPr="00714644">
        <w:rPr>
          <w:b/>
        </w:rPr>
        <w:t xml:space="preserve">ireless </w:t>
      </w:r>
      <w:r>
        <w:rPr>
          <w:b/>
        </w:rPr>
        <w:t>P</w:t>
      </w:r>
      <w:r w:rsidRPr="00714644">
        <w:rPr>
          <w:b/>
        </w:rPr>
        <w:t xml:space="preserve">ersonal </w:t>
      </w:r>
      <w:r>
        <w:rPr>
          <w:b/>
        </w:rPr>
        <w:t>A</w:t>
      </w:r>
      <w:r w:rsidRPr="00714644">
        <w:rPr>
          <w:b/>
        </w:rPr>
        <w:t xml:space="preserve">rea </w:t>
      </w:r>
      <w:r>
        <w:rPr>
          <w:b/>
        </w:rPr>
        <w:t>N</w:t>
      </w:r>
      <w:r w:rsidRPr="00714644">
        <w:rPr>
          <w:b/>
        </w:rPr>
        <w:t>etwork (WPAN)</w:t>
      </w:r>
    </w:p>
    <w:p w14:paraId="7D4B0204" w14:textId="79D92D6A" w:rsidR="003D1898" w:rsidRDefault="00714644" w:rsidP="00D63FC9">
      <w:pPr>
        <w:jc w:val="both"/>
      </w:pPr>
      <w:r>
        <w:t>A low-range wireless network which covers an area of only a few metres.</w:t>
      </w:r>
      <w:r w:rsidR="00CB42E3">
        <w:t xml:space="preserve"> Typically using standards in the IEEE 802.15 such as Bluetooth</w:t>
      </w:r>
      <w:r w:rsidR="003D1898">
        <w:t>.</w:t>
      </w:r>
      <w:r w:rsidR="00FF5EC3">
        <w:t xml:space="preserve"> </w:t>
      </w:r>
    </w:p>
    <w:p w14:paraId="0FF9D5FA" w14:textId="2E649DB0" w:rsidR="003D1898" w:rsidRDefault="003D1898" w:rsidP="00D63FC9">
      <w:pPr>
        <w:jc w:val="both"/>
        <w:rPr>
          <w:b/>
        </w:rPr>
      </w:pPr>
      <w:r>
        <w:rPr>
          <w:b/>
        </w:rPr>
        <w:t>W</w:t>
      </w:r>
      <w:r w:rsidRPr="00714644">
        <w:rPr>
          <w:b/>
        </w:rPr>
        <w:t xml:space="preserve">ireless </w:t>
      </w:r>
      <w:r>
        <w:rPr>
          <w:b/>
        </w:rPr>
        <w:t>Local</w:t>
      </w:r>
      <w:r w:rsidRPr="00714644">
        <w:rPr>
          <w:b/>
        </w:rPr>
        <w:t xml:space="preserve"> </w:t>
      </w:r>
      <w:r>
        <w:rPr>
          <w:b/>
        </w:rPr>
        <w:t>A</w:t>
      </w:r>
      <w:r w:rsidRPr="00714644">
        <w:rPr>
          <w:b/>
        </w:rPr>
        <w:t xml:space="preserve">rea </w:t>
      </w:r>
      <w:r>
        <w:rPr>
          <w:b/>
        </w:rPr>
        <w:t>n</w:t>
      </w:r>
      <w:r w:rsidRPr="00714644">
        <w:rPr>
          <w:b/>
        </w:rPr>
        <w:t>etwork (W</w:t>
      </w:r>
      <w:r>
        <w:rPr>
          <w:b/>
        </w:rPr>
        <w:t>L</w:t>
      </w:r>
      <w:r w:rsidRPr="00714644">
        <w:rPr>
          <w:b/>
        </w:rPr>
        <w:t>AN)</w:t>
      </w:r>
    </w:p>
    <w:p w14:paraId="27A0CE23" w14:textId="2E13C1B7" w:rsidR="00CB42E3" w:rsidRPr="009843A4" w:rsidRDefault="00FF5EC3" w:rsidP="00D63FC9">
      <w:pPr>
        <w:jc w:val="both"/>
      </w:pPr>
      <w:r>
        <w:t xml:space="preserve">A wireless network that is able to establish a link between two or more devices to enable communication between them. Typically, used within a home or office environment.  </w:t>
      </w:r>
    </w:p>
    <w:p w14:paraId="10D7690C" w14:textId="307585F5" w:rsidR="00CB42E3" w:rsidRPr="00714644" w:rsidRDefault="00CB42E3" w:rsidP="00CB42E3">
      <w:pPr>
        <w:rPr>
          <w:b/>
        </w:rPr>
      </w:pPr>
      <w:r>
        <w:rPr>
          <w:b/>
        </w:rPr>
        <w:t>W</w:t>
      </w:r>
      <w:r w:rsidRPr="00714644">
        <w:rPr>
          <w:b/>
        </w:rPr>
        <w:t xml:space="preserve">ireless </w:t>
      </w:r>
      <w:r>
        <w:rPr>
          <w:b/>
        </w:rPr>
        <w:t>W</w:t>
      </w:r>
      <w:r w:rsidRPr="00714644">
        <w:rPr>
          <w:b/>
        </w:rPr>
        <w:t xml:space="preserve">ide </w:t>
      </w:r>
      <w:r>
        <w:rPr>
          <w:b/>
        </w:rPr>
        <w:t>A</w:t>
      </w:r>
      <w:r w:rsidRPr="00714644">
        <w:rPr>
          <w:b/>
        </w:rPr>
        <w:t xml:space="preserve">rea </w:t>
      </w:r>
      <w:r>
        <w:rPr>
          <w:b/>
        </w:rPr>
        <w:t>n</w:t>
      </w:r>
      <w:r w:rsidRPr="00714644">
        <w:rPr>
          <w:b/>
        </w:rPr>
        <w:t>etwork (WWAN)</w:t>
      </w:r>
    </w:p>
    <w:p w14:paraId="32E5AEF4" w14:textId="64236845" w:rsidR="00CB42E3" w:rsidRDefault="00FF5EC3" w:rsidP="00D63FC9">
      <w:pPr>
        <w:jc w:val="both"/>
      </w:pPr>
      <w:r>
        <w:t>A w</w:t>
      </w:r>
      <w:r w:rsidR="00CB42E3">
        <w:t xml:space="preserve">ireless </w:t>
      </w:r>
      <w:r>
        <w:t>n</w:t>
      </w:r>
      <w:r w:rsidR="00CB42E3">
        <w:t>etwork that</w:t>
      </w:r>
      <w:r>
        <w:t xml:space="preserve"> is able to</w:t>
      </w:r>
      <w:r w:rsidR="00CB42E3">
        <w:t xml:space="preserve"> provide communication services to a geographic area larger than a single region. </w:t>
      </w:r>
      <w:r>
        <w:t xml:space="preserve">Often used to connect several local area </w:t>
      </w:r>
      <w:r w:rsidR="00745BD3">
        <w:t>networks</w:t>
      </w:r>
      <w:r>
        <w:t xml:space="preserve"> across </w:t>
      </w:r>
      <w:r w:rsidR="00745BD3">
        <w:t>multiple metropolitan areas,</w:t>
      </w:r>
      <w:r>
        <w:t xml:space="preserve"> the implementation o</w:t>
      </w:r>
      <w:r w:rsidR="00745BD3">
        <w:t>f WW</w:t>
      </w:r>
      <w:r>
        <w:t>ANs</w:t>
      </w:r>
      <w:r w:rsidR="00745BD3">
        <w:t xml:space="preserve"> while not the most common wireless network is </w:t>
      </w:r>
      <w:r w:rsidR="00CB42E3">
        <w:t>most utilised.</w:t>
      </w:r>
    </w:p>
    <w:p w14:paraId="016D84F3" w14:textId="77777777" w:rsidR="009245B9" w:rsidRDefault="009245B9" w:rsidP="00F82FF9">
      <w:pPr>
        <w:rPr>
          <w:b/>
        </w:rPr>
      </w:pPr>
      <w:r w:rsidRPr="009245B9">
        <w:rPr>
          <w:b/>
        </w:rPr>
        <w:t>Zigbee</w:t>
      </w:r>
    </w:p>
    <w:p w14:paraId="1BA8BEC5" w14:textId="77777777" w:rsidR="00CC3E23" w:rsidRDefault="009245B9" w:rsidP="00D63FC9">
      <w:pPr>
        <w:jc w:val="both"/>
      </w:pPr>
      <w:r>
        <w:t xml:space="preserve">Is a high-level communication protocol in the IEEE 802.15.4 standard which is used to create Wireless Personal Area Networks (WPAN) </w:t>
      </w:r>
      <w:r w:rsidR="00CB42E3">
        <w:t>with small low power digital radios for the use of</w:t>
      </w:r>
      <w:r>
        <w:t xml:space="preserve"> home automation</w:t>
      </w:r>
      <w:r w:rsidR="00CB42E3">
        <w:t xml:space="preserve"> such as home energy management.</w:t>
      </w:r>
    </w:p>
    <w:p w14:paraId="38C5C706" w14:textId="77777777" w:rsidR="00DE03FA" w:rsidRDefault="00DE03FA" w:rsidP="00DE03FA">
      <w:pPr>
        <w:rPr>
          <w:b/>
        </w:rPr>
      </w:pPr>
      <w:r>
        <w:rPr>
          <w:b/>
        </w:rPr>
        <w:t>LP</w:t>
      </w:r>
      <w:r w:rsidRPr="00E77475">
        <w:rPr>
          <w:b/>
        </w:rPr>
        <w:t>WAN</w:t>
      </w:r>
    </w:p>
    <w:p w14:paraId="1670F165" w14:textId="77777777" w:rsidR="00DE03FA" w:rsidRPr="00564ABC" w:rsidRDefault="00DE03FA" w:rsidP="00DE03FA">
      <w:pPr>
        <w:jc w:val="both"/>
      </w:pPr>
      <w:r w:rsidRPr="00564ABC">
        <w:t xml:space="preserve">Is a low power wireless area network protocol created </w:t>
      </w:r>
      <w:r>
        <w:t xml:space="preserve">to allow communication at a low </w:t>
      </w:r>
      <w:proofErr w:type="gramStart"/>
      <w:r>
        <w:t>bit-rate</w:t>
      </w:r>
      <w:proofErr w:type="gramEnd"/>
      <w:r>
        <w:t xml:space="preserve"> across long distances, usually devices on this network are operated on battery power. </w:t>
      </w:r>
    </w:p>
    <w:p w14:paraId="0275F58D" w14:textId="22698E4E" w:rsidR="00D63FC9" w:rsidRDefault="00D143EE" w:rsidP="00F82FF9">
      <w:pPr>
        <w:rPr>
          <w:b/>
        </w:rPr>
      </w:pPr>
      <w:r>
        <w:rPr>
          <w:b/>
        </w:rPr>
        <w:t>Long Range (</w:t>
      </w:r>
      <w:r w:rsidR="00CC3E23" w:rsidRPr="00CC3E23">
        <w:rPr>
          <w:b/>
        </w:rPr>
        <w:t>LoRa</w:t>
      </w:r>
      <w:r>
        <w:rPr>
          <w:b/>
        </w:rPr>
        <w:t>)</w:t>
      </w:r>
    </w:p>
    <w:p w14:paraId="58963F8A" w14:textId="54E591EE" w:rsidR="009245B9" w:rsidRPr="00CC3E23" w:rsidRDefault="00D143EE" w:rsidP="00D143EE">
      <w:pPr>
        <w:jc w:val="both"/>
        <w:rPr>
          <w:b/>
        </w:rPr>
      </w:pPr>
      <w:r>
        <w:t xml:space="preserve">Is a custom chipset that uses </w:t>
      </w:r>
      <w:r w:rsidRPr="00D143EE">
        <w:t xml:space="preserve">license-free radio frequency bands </w:t>
      </w:r>
      <w:r>
        <w:t xml:space="preserve">for communication, specialises in locations that require </w:t>
      </w:r>
      <w:r w:rsidRPr="00D143EE">
        <w:t xml:space="preserve">long-range transmissions </w:t>
      </w:r>
      <w:r>
        <w:t xml:space="preserve">while providing low power consumption such as </w:t>
      </w:r>
      <w:r w:rsidRPr="00D143EE">
        <w:t xml:space="preserve">rural areas. </w:t>
      </w:r>
    </w:p>
    <w:p w14:paraId="03E67B07" w14:textId="6FCCF71F" w:rsidR="00E77475" w:rsidRPr="00E77475" w:rsidRDefault="00E77475" w:rsidP="00F82FF9">
      <w:pPr>
        <w:rPr>
          <w:b/>
        </w:rPr>
        <w:sectPr w:rsidR="00E77475" w:rsidRPr="00E77475" w:rsidSect="00714644">
          <w:type w:val="continuous"/>
          <w:pgSz w:w="11906" w:h="16838"/>
          <w:pgMar w:top="1440" w:right="1440" w:bottom="1440" w:left="1440" w:header="708" w:footer="708" w:gutter="0"/>
          <w:cols w:num="2" w:space="708"/>
          <w:docGrid w:linePitch="360"/>
        </w:sectPr>
      </w:pPr>
    </w:p>
    <w:p w14:paraId="022BDC6F" w14:textId="77777777" w:rsidR="0055028E" w:rsidRDefault="0055028E">
      <w:pPr>
        <w:rPr>
          <w:rFonts w:asciiTheme="majorHAnsi" w:eastAsiaTheme="majorEastAsia" w:hAnsiTheme="majorHAnsi" w:cstheme="majorBidi"/>
          <w:b/>
          <w:sz w:val="36"/>
          <w:szCs w:val="32"/>
        </w:rPr>
      </w:pPr>
      <w:r>
        <w:br w:type="page"/>
      </w:r>
    </w:p>
    <w:p w14:paraId="3F358083" w14:textId="19EF5786" w:rsidR="00F0781F" w:rsidRPr="00F0781F" w:rsidRDefault="009F6AC4" w:rsidP="00F0781F">
      <w:pPr>
        <w:pStyle w:val="Heading1"/>
      </w:pPr>
      <w:bookmarkStart w:id="4" w:name="_Toc20759296"/>
      <w:r>
        <w:lastRenderedPageBreak/>
        <w:t xml:space="preserve">Chapter 1 - </w:t>
      </w:r>
      <w:r w:rsidR="005C5FA1">
        <w:t xml:space="preserve">Project </w:t>
      </w:r>
      <w:r w:rsidR="00CC3E23">
        <w:t>Overview</w:t>
      </w:r>
      <w:bookmarkEnd w:id="4"/>
    </w:p>
    <w:p w14:paraId="028FEFBE" w14:textId="0ED29ED9" w:rsidR="00F0781F" w:rsidRDefault="00567923" w:rsidP="00567923">
      <w:pPr>
        <w:pStyle w:val="Heading2"/>
      </w:pPr>
      <w:bookmarkStart w:id="5" w:name="_Toc20759297"/>
      <w:r>
        <w:t xml:space="preserve">1.1 </w:t>
      </w:r>
      <w:r w:rsidR="00F0781F" w:rsidRPr="00FA0FA3">
        <w:t>I</w:t>
      </w:r>
      <w:r w:rsidR="005C5FA1" w:rsidRPr="00FA0FA3">
        <w:t>ntroduction</w:t>
      </w:r>
      <w:bookmarkEnd w:id="5"/>
    </w:p>
    <w:p w14:paraId="0089A74A" w14:textId="69626E31" w:rsidR="004422D9" w:rsidRDefault="00745BD3" w:rsidP="006D074F">
      <w:pPr>
        <w:spacing w:line="360" w:lineRule="auto"/>
        <w:jc w:val="both"/>
      </w:pPr>
      <w:r w:rsidRPr="008A4C18">
        <w:t>When it comes to current trends</w:t>
      </w:r>
      <w:r w:rsidR="00136942">
        <w:t xml:space="preserve"> </w:t>
      </w:r>
      <w:r w:rsidRPr="008A4C18">
        <w:t xml:space="preserve">in the IT </w:t>
      </w:r>
      <w:r w:rsidR="004422D9" w:rsidRPr="008A4C18">
        <w:t>Industry</w:t>
      </w:r>
      <w:r w:rsidRPr="008A4C18">
        <w:t xml:space="preserve"> a common </w:t>
      </w:r>
      <w:r w:rsidR="00136942">
        <w:t xml:space="preserve">terminology </w:t>
      </w:r>
      <w:r w:rsidRPr="008A4C18">
        <w:t>that i</w:t>
      </w:r>
      <w:r w:rsidR="00136942">
        <w:t>s</w:t>
      </w:r>
      <w:r w:rsidRPr="008A4C18">
        <w:t xml:space="preserve"> </w:t>
      </w:r>
      <w:r w:rsidR="00136942">
        <w:t xml:space="preserve">brought up and discussed </w:t>
      </w:r>
      <w:r w:rsidRPr="008A4C18">
        <w:t xml:space="preserve">is </w:t>
      </w:r>
      <w:r w:rsidR="004422D9" w:rsidRPr="008A4C18">
        <w:t>Internet</w:t>
      </w:r>
      <w:r w:rsidRPr="008A4C18">
        <w:t xml:space="preserve"> of </w:t>
      </w:r>
      <w:r w:rsidR="00560CD9">
        <w:t>T</w:t>
      </w:r>
      <w:r w:rsidRPr="008A4C18">
        <w:t>hings</w:t>
      </w:r>
      <w:r w:rsidR="00E622E9">
        <w:t xml:space="preserve"> (IoT)</w:t>
      </w:r>
      <w:r w:rsidR="00235010">
        <w:t xml:space="preserve"> and the Wireless Sensor Network</w:t>
      </w:r>
      <w:r w:rsidR="004619CF">
        <w:fldChar w:fldCharType="begin" w:fldLock="1"/>
      </w:r>
      <w:r w:rsidR="004619CF">
        <w:instrText>ADDIN CSL_CITATION {"citationItems":[{"id":"ITEM-1","itemData":{"author":[{"dropping-particle":"","family":"Akyildiz","given":"I. F.","non-dropping-particle":"","parse-names":false,"suffix":""},{"dropping-particle":"","family":"Vuran","given":"M. C.","non-dropping-particle":"","parse-names":false,"suffix":""}],"id":"ITEM-1","issued":{"date-parts":[["2010"]]},"publisher":"John Wiley &amp; Sons","title":"Wireless Sensor Networks","type":"book"},"uris":["http://www.mendeley.com/documents/?uuid=bc89eed9-7fb1-4e4b-bdd4-c8023add6531"]}],"mendeley":{"formattedCitation":"[1]","plainTextFormattedCitation":"[1]","previouslyFormattedCitation":"[1]"},"properties":{"noteIndex":0},"schema":"https://github.com/citation-style-language/schema/raw/master/csl-citation.json"}</w:instrText>
      </w:r>
      <w:r w:rsidR="004619CF">
        <w:fldChar w:fldCharType="separate"/>
      </w:r>
      <w:r w:rsidR="004619CF" w:rsidRPr="004619CF">
        <w:rPr>
          <w:noProof/>
        </w:rPr>
        <w:t>[1]</w:t>
      </w:r>
      <w:r w:rsidR="004619CF">
        <w:fldChar w:fldCharType="end"/>
      </w:r>
      <w:r w:rsidR="00235010">
        <w:t xml:space="preserve"> that they are made of</w:t>
      </w:r>
      <w:r w:rsidR="00E622E9">
        <w:t>.</w:t>
      </w:r>
      <w:r w:rsidR="00A9240B" w:rsidRPr="00A9240B">
        <w:t xml:space="preserve"> </w:t>
      </w:r>
      <w:r w:rsidR="004619CF">
        <w:t xml:space="preserve">There are several </w:t>
      </w:r>
      <w:r w:rsidR="00A9240B" w:rsidRPr="00A9240B">
        <w:t xml:space="preserve">sectors of industry, corporate and commerce </w:t>
      </w:r>
      <w:r w:rsidR="004619CF">
        <w:t xml:space="preserve">that utilise WSN </w:t>
      </w:r>
      <w:r w:rsidR="00A9240B" w:rsidRPr="00A9240B">
        <w:t>with it being considered as one of the most important and impactful technological advancement of the modern age</w:t>
      </w:r>
      <w:r w:rsidR="004619CF">
        <w:fldChar w:fldCharType="begin" w:fldLock="1"/>
      </w:r>
      <w:r w:rsidR="00E27A6F">
        <w:instrText>ADDIN CSL_CITATION {"citationItems":[{"id":"ITEM-1","itemData":{"container-title":"Business Week","id":"ITEM-1","issued":{"date-parts":[["1999"]]},"page":"78-167","title":"21 Ideas of the 21st Century","type":"article-journal"},"uris":["http://www.mendeley.com/documents/?uuid=76740fb7-9592-4b4d-a450-db736bf465fb"]}],"mendeley":{"formattedCitation":"[2]","plainTextFormattedCitation":"[2]","previouslyFormattedCitation":"[2]"},"properties":{"noteIndex":0},"schema":"https://github.com/citation-style-language/schema/raw/master/csl-citation.json"}</w:instrText>
      </w:r>
      <w:r w:rsidR="004619CF">
        <w:fldChar w:fldCharType="separate"/>
      </w:r>
      <w:r w:rsidR="004619CF" w:rsidRPr="004619CF">
        <w:rPr>
          <w:noProof/>
        </w:rPr>
        <w:t>[2]</w:t>
      </w:r>
      <w:r w:rsidR="004619CF">
        <w:fldChar w:fldCharType="end"/>
      </w:r>
      <w:r w:rsidR="00A9240B" w:rsidRPr="00A9240B">
        <w:t xml:space="preserve">. This advancement </w:t>
      </w:r>
      <w:r w:rsidR="00560CD9" w:rsidRPr="00A9240B">
        <w:t xml:space="preserve">was made possible with the </w:t>
      </w:r>
      <w:r w:rsidR="00560CD9">
        <w:t xml:space="preserve">field of </w:t>
      </w:r>
      <w:r w:rsidR="00A9240B" w:rsidRPr="00A9240B">
        <w:t xml:space="preserve">microelectronics and wireless communication </w:t>
      </w:r>
      <w:r w:rsidR="00560CD9">
        <w:t>seeing a</w:t>
      </w:r>
      <w:r w:rsidR="00E2289A">
        <w:t>n</w:t>
      </w:r>
      <w:r w:rsidR="00560CD9">
        <w:t xml:space="preserve"> </w:t>
      </w:r>
      <w:r w:rsidR="00E2289A">
        <w:t>outburst</w:t>
      </w:r>
      <w:r w:rsidR="00560CD9">
        <w:t xml:space="preserve"> in </w:t>
      </w:r>
      <w:r w:rsidR="00DE03FA">
        <w:t>newfound</w:t>
      </w:r>
      <w:r w:rsidR="00560CD9">
        <w:t xml:space="preserve"> techniques </w:t>
      </w:r>
      <w:r w:rsidR="00A9240B" w:rsidRPr="00A9240B">
        <w:t>that happened over the past few decades</w:t>
      </w:r>
      <w:r w:rsidR="00560CD9">
        <w:t>.</w:t>
      </w:r>
      <w:r w:rsidR="00A9240B" w:rsidRPr="00A9240B">
        <w:t xml:space="preserve"> </w:t>
      </w:r>
      <w:r w:rsidR="00560CD9">
        <w:t xml:space="preserve">It was </w:t>
      </w:r>
      <w:r w:rsidR="00A9240B" w:rsidRPr="00A9240B">
        <w:t xml:space="preserve">this </w:t>
      </w:r>
      <w:r w:rsidR="00560CD9">
        <w:t>a</w:t>
      </w:r>
      <w:r w:rsidR="00560CD9" w:rsidRPr="00A9240B">
        <w:t>dvancement</w:t>
      </w:r>
      <w:r w:rsidR="00A9240B" w:rsidRPr="00A9240B">
        <w:t xml:space="preserve"> </w:t>
      </w:r>
      <w:r w:rsidR="00560CD9">
        <w:t xml:space="preserve">in the field of technology that was </w:t>
      </w:r>
      <w:r w:rsidR="00A9240B" w:rsidRPr="00A9240B">
        <w:t xml:space="preserve">given the name Internet of Things (IoT). </w:t>
      </w:r>
      <w:r w:rsidR="00560CD9">
        <w:t xml:space="preserve">This is what would eventually </w:t>
      </w:r>
      <w:r w:rsidR="00A9240B" w:rsidRPr="00A9240B">
        <w:t>le</w:t>
      </w:r>
      <w:r w:rsidR="00560CD9">
        <w:t>a</w:t>
      </w:r>
      <w:r w:rsidR="00A9240B" w:rsidRPr="00A9240B">
        <w:t xml:space="preserve">d to the creation of </w:t>
      </w:r>
      <w:r w:rsidR="00560CD9">
        <w:t xml:space="preserve">the IoT devices </w:t>
      </w:r>
      <w:r w:rsidR="00E2289A">
        <w:t xml:space="preserve">that are </w:t>
      </w:r>
      <w:r w:rsidR="00560CD9">
        <w:t>common</w:t>
      </w:r>
      <w:r w:rsidR="00E2289A">
        <w:t>ly</w:t>
      </w:r>
      <w:r w:rsidR="00560CD9">
        <w:t xml:space="preserve"> used, </w:t>
      </w:r>
      <w:r w:rsidR="00E2289A">
        <w:t xml:space="preserve">some outlines are </w:t>
      </w:r>
      <w:r w:rsidR="00560CD9">
        <w:t>being</w:t>
      </w:r>
      <w:r w:rsidR="00E2289A">
        <w:t xml:space="preserve"> </w:t>
      </w:r>
      <w:r w:rsidR="00A9240B" w:rsidRPr="00A9240B">
        <w:t>small cost efficient and intelligent sensors with the capacity to be deployed in</w:t>
      </w:r>
      <w:r w:rsidR="00560CD9">
        <w:t xml:space="preserve"> a range of </w:t>
      </w:r>
      <w:r w:rsidR="00A9240B" w:rsidRPr="00A9240B">
        <w:t xml:space="preserve">multiple physical locations worldwide, including </w:t>
      </w:r>
      <w:r w:rsidR="00291F07" w:rsidRPr="00A9240B">
        <w:t>unforgiving</w:t>
      </w:r>
      <w:r w:rsidR="00A9240B" w:rsidRPr="00A9240B">
        <w:t xml:space="preserve"> and/or </w:t>
      </w:r>
      <w:r w:rsidR="00291F07">
        <w:t xml:space="preserve">dangerous </w:t>
      </w:r>
      <w:r w:rsidR="00A9240B" w:rsidRPr="00A9240B">
        <w:t>environments that would be considered</w:t>
      </w:r>
      <w:r w:rsidR="00291F07">
        <w:t xml:space="preserve"> too hazardous for humans to be </w:t>
      </w:r>
      <w:r w:rsidR="00AE4D95">
        <w:t xml:space="preserve">in </w:t>
      </w:r>
      <w:r w:rsidR="00291F07">
        <w:t>for long periods of time or even enter</w:t>
      </w:r>
      <w:r w:rsidR="00A9240B" w:rsidRPr="00A9240B">
        <w:t>.</w:t>
      </w:r>
    </w:p>
    <w:p w14:paraId="663D9838" w14:textId="61E1083A" w:rsidR="00F84D98" w:rsidRDefault="00D40E04" w:rsidP="006D074F">
      <w:pPr>
        <w:spacing w:line="360" w:lineRule="auto"/>
        <w:jc w:val="both"/>
      </w:pPr>
      <w:r w:rsidRPr="00D40E04">
        <w:t xml:space="preserve">The </w:t>
      </w:r>
      <w:r w:rsidR="00F83D56">
        <w:t xml:space="preserve">reason </w:t>
      </w:r>
      <w:r w:rsidRPr="00D40E04">
        <w:t xml:space="preserve">for this project comes from </w:t>
      </w:r>
      <w:r w:rsidR="00F83D56">
        <w:t>previous experiences in</w:t>
      </w:r>
      <w:r w:rsidR="00F84D98">
        <w:t xml:space="preserve"> other</w:t>
      </w:r>
      <w:r w:rsidR="00F83D56">
        <w:t xml:space="preserve"> </w:t>
      </w:r>
      <w:r w:rsidR="00F84D98">
        <w:t xml:space="preserve">projects that were also covering the focuses </w:t>
      </w:r>
      <w:r w:rsidR="00F83D56">
        <w:t>of Internet of Things</w:t>
      </w:r>
      <w:r w:rsidR="00F84D98">
        <w:t xml:space="preserve"> and wireless sensors network. </w:t>
      </w:r>
      <w:r w:rsidR="00AE4D95">
        <w:t>W</w:t>
      </w:r>
      <w:r w:rsidR="00F84D98">
        <w:t xml:space="preserve">hile previous experiments covered IoT with a home environment due to deploying a system within the authors house to save energy. This project was </w:t>
      </w:r>
      <w:r w:rsidR="00F83D56">
        <w:t xml:space="preserve">presented with the </w:t>
      </w:r>
      <w:r w:rsidR="00F84D98">
        <w:t>opportunity</w:t>
      </w:r>
      <w:r w:rsidR="00F83D56">
        <w:t xml:space="preserve"> to</w:t>
      </w:r>
      <w:r w:rsidR="00F84D98">
        <w:t xml:space="preserve"> take what has previously been learnt and experience and improve it so it would be to a level where it would be implemented within an environment that wouldn’t usually be available.</w:t>
      </w:r>
    </w:p>
    <w:p w14:paraId="7ED2C2EC" w14:textId="002A355B" w:rsidR="00D40E04" w:rsidRDefault="00F84D98" w:rsidP="003B319B">
      <w:pPr>
        <w:spacing w:line="360" w:lineRule="auto"/>
        <w:jc w:val="both"/>
      </w:pPr>
      <w:r>
        <w:t>Taking on an approach</w:t>
      </w:r>
      <w:r w:rsidR="00751E9A">
        <w:t xml:space="preserve"> used in </w:t>
      </w:r>
      <w:r>
        <w:t xml:space="preserve">previous work of a similar </w:t>
      </w:r>
      <w:r w:rsidR="00751E9A">
        <w:t>format</w:t>
      </w:r>
      <w:r>
        <w:t xml:space="preserve"> the project will be broken down into more tolerable </w:t>
      </w:r>
      <w:r w:rsidR="00751E9A">
        <w:t>sections</w:t>
      </w:r>
      <w:r>
        <w:t xml:space="preserve">, </w:t>
      </w:r>
      <w:r w:rsidR="00751E9A">
        <w:t xml:space="preserve">this is </w:t>
      </w:r>
      <w:r>
        <w:t>due to the unknown factors this</w:t>
      </w:r>
      <w:r w:rsidR="00751E9A">
        <w:t xml:space="preserve"> </w:t>
      </w:r>
      <w:r>
        <w:t>project will hav</w:t>
      </w:r>
      <w:r w:rsidR="00751E9A">
        <w:t xml:space="preserve">e. Being that this project is focusing on environmental monitoring this project will require research not only on topics previously covered, but also needs to expand on to areas of WSNs that can provide information that would allow the start of the networks design. With the base idea to call from prototyping on a sensor will begin to the specifics gathered from research and the overarching requires that are set for this project. When a successful prototype has been built that would then be replicated to make the completed network as this project will be deploying multiple sensors.     </w:t>
      </w:r>
      <w:r>
        <w:t xml:space="preserve">   </w:t>
      </w:r>
      <w:r w:rsidR="00F83D56">
        <w:t xml:space="preserve">   </w:t>
      </w:r>
      <w:r w:rsidR="00991A46">
        <w:t xml:space="preserve"> </w:t>
      </w:r>
      <w:r w:rsidR="00D40E04" w:rsidRPr="00D40E04">
        <w:t xml:space="preserve"> </w:t>
      </w:r>
    </w:p>
    <w:p w14:paraId="0AE0C72D" w14:textId="77777777" w:rsidR="003B319B" w:rsidRDefault="003B319B" w:rsidP="003B319B">
      <w:pPr>
        <w:spacing w:line="360" w:lineRule="auto"/>
        <w:jc w:val="both"/>
      </w:pPr>
    </w:p>
    <w:p w14:paraId="4997E5C4" w14:textId="77777777" w:rsidR="003B319B" w:rsidRDefault="003B319B" w:rsidP="003B319B">
      <w:pPr>
        <w:spacing w:line="360" w:lineRule="auto"/>
        <w:jc w:val="both"/>
      </w:pPr>
    </w:p>
    <w:p w14:paraId="53D6FB04" w14:textId="2EEEDD4F" w:rsidR="00AF1E0C" w:rsidRDefault="004422D9" w:rsidP="003B319B">
      <w:pPr>
        <w:spacing w:line="360" w:lineRule="auto"/>
        <w:jc w:val="both"/>
      </w:pPr>
      <w:r w:rsidRPr="005E5200">
        <w:lastRenderedPageBreak/>
        <w:t xml:space="preserve">At the end of the project, it is expected that the Wireless Sensor Network will be designed and constructed to </w:t>
      </w:r>
      <w:r w:rsidR="00B03BD7" w:rsidRPr="005E5200">
        <w:t xml:space="preserve">fulfil its agreed parameters and perform </w:t>
      </w:r>
      <w:r w:rsidR="00B07553">
        <w:t xml:space="preserve">to the expected </w:t>
      </w:r>
      <w:r w:rsidR="00526F33">
        <w:t>level in accordance with i</w:t>
      </w:r>
      <w:r w:rsidR="00B03BD7" w:rsidRPr="005E5200">
        <w:t>t</w:t>
      </w:r>
      <w:r w:rsidR="00526F33">
        <w:t>s</w:t>
      </w:r>
      <w:r w:rsidR="00B03BD7" w:rsidRPr="005E5200">
        <w:t xml:space="preserve"> design. I</w:t>
      </w:r>
      <w:r w:rsidRPr="005E5200">
        <w:t xml:space="preserve">t will </w:t>
      </w:r>
      <w:r w:rsidR="00282A65">
        <w:t xml:space="preserve">have a </w:t>
      </w:r>
      <w:r w:rsidRPr="005E5200">
        <w:t>successful</w:t>
      </w:r>
      <w:r w:rsidR="00282A65">
        <w:t xml:space="preserve"> </w:t>
      </w:r>
      <w:r w:rsidRPr="005E5200">
        <w:t>deployment on site and</w:t>
      </w:r>
      <w:r w:rsidR="005779B9">
        <w:t xml:space="preserve"> be</w:t>
      </w:r>
      <w:r w:rsidRPr="005E5200">
        <w:t xml:space="preserve"> fully operation</w:t>
      </w:r>
      <w:r w:rsidR="00282A65">
        <w:t>al</w:t>
      </w:r>
      <w:r w:rsidR="00B03BD7" w:rsidRPr="005E5200">
        <w:t xml:space="preserve">, providing the required </w:t>
      </w:r>
      <w:r w:rsidR="00526F33">
        <w:t xml:space="preserve">findings </w:t>
      </w:r>
      <w:r w:rsidR="00B03BD7" w:rsidRPr="005E5200">
        <w:t xml:space="preserve">that is </w:t>
      </w:r>
      <w:r w:rsidRPr="005E5200">
        <w:t xml:space="preserve">necessary </w:t>
      </w:r>
      <w:r w:rsidR="00B03BD7" w:rsidRPr="005E5200">
        <w:t xml:space="preserve">for </w:t>
      </w:r>
      <w:r w:rsidR="00526F33">
        <w:t>the</w:t>
      </w:r>
      <w:r w:rsidR="00B03BD7" w:rsidRPr="005E5200">
        <w:t xml:space="preserve"> completion</w:t>
      </w:r>
      <w:r w:rsidR="00526F33">
        <w:t xml:space="preserve"> of this report</w:t>
      </w:r>
      <w:r w:rsidR="00B03BD7" w:rsidRPr="005E5200">
        <w:t xml:space="preserve"> and </w:t>
      </w:r>
      <w:r w:rsidRPr="005E5200">
        <w:t xml:space="preserve">information needed for the future </w:t>
      </w:r>
      <w:r w:rsidR="00B03BD7" w:rsidRPr="005E5200">
        <w:t xml:space="preserve">implementation of </w:t>
      </w:r>
      <w:r w:rsidRPr="005E5200">
        <w:t>project</w:t>
      </w:r>
      <w:r w:rsidR="00B03BD7" w:rsidRPr="005E5200">
        <w:t>s</w:t>
      </w:r>
      <w:r w:rsidRPr="005E5200">
        <w:t xml:space="preserve"> </w:t>
      </w:r>
      <w:r w:rsidR="00B03BD7" w:rsidRPr="005E5200">
        <w:t xml:space="preserve">that </w:t>
      </w:r>
      <w:r w:rsidRPr="005E5200">
        <w:t>us</w:t>
      </w:r>
      <w:r w:rsidR="00B03BD7" w:rsidRPr="005E5200">
        <w:t xml:space="preserve">e </w:t>
      </w:r>
      <w:r w:rsidRPr="005E5200">
        <w:t xml:space="preserve">this system </w:t>
      </w:r>
      <w:r w:rsidR="00B03BD7" w:rsidRPr="005E5200">
        <w:t>or some of a similar construction.</w:t>
      </w:r>
    </w:p>
    <w:p w14:paraId="6C30B8DE" w14:textId="0B50C6AC" w:rsidR="00F0781F" w:rsidRDefault="00567923" w:rsidP="00567923">
      <w:pPr>
        <w:pStyle w:val="Heading2"/>
      </w:pPr>
      <w:bookmarkStart w:id="6" w:name="_Toc20759298"/>
      <w:r>
        <w:t>1.2 A</w:t>
      </w:r>
      <w:r w:rsidR="005C5FA1">
        <w:t>im</w:t>
      </w:r>
      <w:bookmarkEnd w:id="6"/>
    </w:p>
    <w:p w14:paraId="62C04FD5" w14:textId="1A38D2B1" w:rsidR="004422D9" w:rsidRDefault="004422D9" w:rsidP="003B319B">
      <w:pPr>
        <w:spacing w:line="360" w:lineRule="auto"/>
        <w:jc w:val="both"/>
      </w:pPr>
      <w:bookmarkStart w:id="7" w:name="_Hlk20755433"/>
      <w:r>
        <w:t xml:space="preserve">The aim of the project is to develop and deploy a Wireless Sensor Network with the capabilities to monitor factors of the environment i.e. temperature and humidity, and how they can affect a </w:t>
      </w:r>
      <w:r w:rsidR="00836525">
        <w:t>building</w:t>
      </w:r>
      <w:r w:rsidR="0094682A">
        <w:t>s’</w:t>
      </w:r>
      <w:r w:rsidR="00836525">
        <w:t xml:space="preserve"> structure in the </w:t>
      </w:r>
      <w:r>
        <w:t>real-world</w:t>
      </w:r>
      <w:r w:rsidR="008105B7">
        <w:t>.</w:t>
      </w:r>
    </w:p>
    <w:p w14:paraId="08ABA5B6" w14:textId="02278CC6" w:rsidR="00F0781F" w:rsidRDefault="009E0E66" w:rsidP="009E0E66">
      <w:pPr>
        <w:pStyle w:val="Heading2"/>
      </w:pPr>
      <w:bookmarkStart w:id="8" w:name="_Toc20759299"/>
      <w:bookmarkEnd w:id="7"/>
      <w:r>
        <w:t>1.</w:t>
      </w:r>
      <w:r w:rsidR="00567923">
        <w:t>3</w:t>
      </w:r>
      <w:r>
        <w:t xml:space="preserve"> </w:t>
      </w:r>
      <w:r w:rsidR="00F0781F" w:rsidRPr="00F0781F">
        <w:t>O</w:t>
      </w:r>
      <w:r w:rsidR="005C5FA1">
        <w:t>bjectives</w:t>
      </w:r>
      <w:bookmarkEnd w:id="8"/>
    </w:p>
    <w:p w14:paraId="11713A97" w14:textId="77777777" w:rsidR="00FB458F" w:rsidRDefault="004422D9" w:rsidP="003B319B">
      <w:pPr>
        <w:spacing w:line="360" w:lineRule="auto"/>
        <w:jc w:val="both"/>
      </w:pPr>
      <w:r w:rsidRPr="004422D9">
        <w:t xml:space="preserve">As a requirement to achieve the aim of the project objectives set as stages have been thought of to assist in ensuring the project is accomplished. </w:t>
      </w:r>
    </w:p>
    <w:p w14:paraId="24645C8A" w14:textId="413B0D12" w:rsidR="004422D9" w:rsidRDefault="004422D9" w:rsidP="003B319B">
      <w:pPr>
        <w:spacing w:line="360" w:lineRule="auto"/>
        <w:jc w:val="both"/>
      </w:pPr>
      <w:r w:rsidRPr="004422D9">
        <w:t>The objectives are</w:t>
      </w:r>
      <w:r>
        <w:t xml:space="preserve"> as followed; </w:t>
      </w:r>
    </w:p>
    <w:p w14:paraId="393EED87" w14:textId="4E949D06" w:rsidR="004422D9" w:rsidRDefault="004422D9" w:rsidP="003B319B">
      <w:pPr>
        <w:pStyle w:val="ListParagraph"/>
        <w:numPr>
          <w:ilvl w:val="0"/>
          <w:numId w:val="17"/>
        </w:numPr>
        <w:spacing w:line="360" w:lineRule="auto"/>
        <w:jc w:val="both"/>
      </w:pPr>
      <w:r>
        <w:t xml:space="preserve">Undertake </w:t>
      </w:r>
      <w:r w:rsidR="0068292A">
        <w:t>wide-ranging</w:t>
      </w:r>
      <w:r>
        <w:t xml:space="preserve"> research investigating the </w:t>
      </w:r>
      <w:r w:rsidR="008A4C18">
        <w:t xml:space="preserve">key fields </w:t>
      </w:r>
      <w:r>
        <w:t>of</w:t>
      </w:r>
      <w:r w:rsidR="008A4C18">
        <w:t xml:space="preserve"> this project which include </w:t>
      </w:r>
      <w:r>
        <w:t>Wireless Sensor Networking and environmental monitoring</w:t>
      </w:r>
      <w:r w:rsidR="008A4C18">
        <w:t xml:space="preserve">, as well as areas that could be seen relevant to the project such as methods and regulations of timber </w:t>
      </w:r>
      <w:r>
        <w:t>structures.</w:t>
      </w:r>
    </w:p>
    <w:p w14:paraId="3E2B3440" w14:textId="58AE6216" w:rsidR="004422D9" w:rsidRDefault="0068292A" w:rsidP="003B319B">
      <w:pPr>
        <w:pStyle w:val="ListParagraph"/>
        <w:numPr>
          <w:ilvl w:val="0"/>
          <w:numId w:val="17"/>
        </w:numPr>
        <w:spacing w:line="360" w:lineRule="auto"/>
        <w:jc w:val="both"/>
      </w:pPr>
      <w:r w:rsidRPr="0068292A">
        <w:t xml:space="preserve">To analyse the </w:t>
      </w:r>
      <w:r>
        <w:t xml:space="preserve">research and information gathered from project meetings to </w:t>
      </w:r>
      <w:r w:rsidRPr="0068292A">
        <w:t xml:space="preserve">determine the best </w:t>
      </w:r>
      <w:r>
        <w:t xml:space="preserve">options </w:t>
      </w:r>
      <w:r w:rsidRPr="0068292A">
        <w:t>for this project’s aim</w:t>
      </w:r>
      <w:r>
        <w:t xml:space="preserve"> when it comes to topology and hardware</w:t>
      </w:r>
      <w:r w:rsidRPr="0068292A">
        <w:t xml:space="preserve">. </w:t>
      </w:r>
    </w:p>
    <w:p w14:paraId="5698BFCD" w14:textId="216FAC04" w:rsidR="0068292A" w:rsidRPr="00AF04F6" w:rsidRDefault="0068292A" w:rsidP="003B319B">
      <w:pPr>
        <w:pStyle w:val="ListParagraph"/>
        <w:numPr>
          <w:ilvl w:val="0"/>
          <w:numId w:val="17"/>
        </w:numPr>
        <w:spacing w:line="360" w:lineRule="auto"/>
        <w:jc w:val="both"/>
        <w:rPr>
          <w:szCs w:val="24"/>
        </w:rPr>
      </w:pPr>
      <w:r w:rsidRPr="00AF04F6">
        <w:rPr>
          <w:szCs w:val="24"/>
        </w:rPr>
        <w:t xml:space="preserve">To design a </w:t>
      </w:r>
      <w:r>
        <w:rPr>
          <w:szCs w:val="24"/>
        </w:rPr>
        <w:t xml:space="preserve">prototype </w:t>
      </w:r>
      <w:r w:rsidRPr="00AF04F6">
        <w:rPr>
          <w:szCs w:val="24"/>
        </w:rPr>
        <w:t xml:space="preserve">Wireless Sensor </w:t>
      </w:r>
      <w:r>
        <w:rPr>
          <w:szCs w:val="24"/>
        </w:rPr>
        <w:t xml:space="preserve">and have it communicated to a central computer and then to progress to a small-scale </w:t>
      </w:r>
      <w:r w:rsidRPr="00AF04F6">
        <w:rPr>
          <w:szCs w:val="24"/>
        </w:rPr>
        <w:t xml:space="preserve">build </w:t>
      </w:r>
      <w:r>
        <w:rPr>
          <w:szCs w:val="24"/>
        </w:rPr>
        <w:t xml:space="preserve">of the </w:t>
      </w:r>
      <w:r w:rsidRPr="00AF04F6">
        <w:rPr>
          <w:szCs w:val="24"/>
        </w:rPr>
        <w:t>projects Wireless Sensor Network within a test environment.</w:t>
      </w:r>
    </w:p>
    <w:p w14:paraId="499A9606" w14:textId="4B407C50" w:rsidR="004422D9" w:rsidRDefault="004422D9" w:rsidP="003B319B">
      <w:pPr>
        <w:pStyle w:val="ListParagraph"/>
        <w:numPr>
          <w:ilvl w:val="0"/>
          <w:numId w:val="17"/>
        </w:numPr>
        <w:spacing w:line="360" w:lineRule="auto"/>
        <w:jc w:val="both"/>
      </w:pPr>
      <w:r>
        <w:t xml:space="preserve">Run the </w:t>
      </w:r>
      <w:r w:rsidR="0068292A">
        <w:t xml:space="preserve">full wireless sensor network </w:t>
      </w:r>
      <w:r>
        <w:t xml:space="preserve">experiment </w:t>
      </w:r>
      <w:r w:rsidR="0068292A">
        <w:t xml:space="preserve">to determine if it is capable </w:t>
      </w:r>
      <w:r w:rsidR="0094682A">
        <w:t>of</w:t>
      </w:r>
      <w:r w:rsidR="0068292A">
        <w:t xml:space="preserve"> performing as planned, by </w:t>
      </w:r>
      <w:r>
        <w:t>determin</w:t>
      </w:r>
      <w:r w:rsidR="008E4D20">
        <w:t xml:space="preserve">ing </w:t>
      </w:r>
      <w:r w:rsidR="0068292A">
        <w:t>if outcome</w:t>
      </w:r>
      <w:r w:rsidR="008E4D20">
        <w:t>s</w:t>
      </w:r>
      <w:r w:rsidR="0068292A">
        <w:t xml:space="preserve"> are being met</w:t>
      </w:r>
      <w:r w:rsidR="008E4D20">
        <w:t xml:space="preserve"> in accordance to</w:t>
      </w:r>
      <w:r w:rsidR="00DD111D">
        <w:t xml:space="preserve"> the</w:t>
      </w:r>
      <w:r w:rsidR="008E4D20">
        <w:t xml:space="preserve"> aim of the project</w:t>
      </w:r>
      <w:r>
        <w:t>.</w:t>
      </w:r>
    </w:p>
    <w:p w14:paraId="4A7A5240" w14:textId="02530002" w:rsidR="004422D9" w:rsidRDefault="008E4D20" w:rsidP="003B319B">
      <w:pPr>
        <w:pStyle w:val="ListParagraph"/>
        <w:numPr>
          <w:ilvl w:val="0"/>
          <w:numId w:val="17"/>
        </w:numPr>
        <w:spacing w:line="360" w:lineRule="auto"/>
        <w:jc w:val="both"/>
      </w:pPr>
      <w:r w:rsidRPr="008E4D20">
        <w:t>Fina</w:t>
      </w:r>
      <w:r>
        <w:t>l</w:t>
      </w:r>
      <w:r w:rsidRPr="008E4D20">
        <w:t>l</w:t>
      </w:r>
      <w:r>
        <w:t>y,</w:t>
      </w:r>
      <w:r w:rsidRPr="008E4D20">
        <w:t xml:space="preserve"> to collect the information from the test environment and use it to evaluate the </w:t>
      </w:r>
      <w:r>
        <w:t xml:space="preserve">performance </w:t>
      </w:r>
      <w:r w:rsidRPr="008E4D20">
        <w:t xml:space="preserve">of a Wireless Sensor Network within </w:t>
      </w:r>
      <w:r>
        <w:t xml:space="preserve">a real-life </w:t>
      </w:r>
      <w:r w:rsidRPr="008E4D20">
        <w:t>environment</w:t>
      </w:r>
      <w:r>
        <w:t>.</w:t>
      </w:r>
      <w:r w:rsidRPr="008E4D20">
        <w:t xml:space="preserve"> This result and summary will lead to recommendations for future improvements and </w:t>
      </w:r>
      <w:r>
        <w:t xml:space="preserve">later </w:t>
      </w:r>
      <w:r w:rsidRPr="008E4D20">
        <w:t>implementations</w:t>
      </w:r>
      <w:r>
        <w:t xml:space="preserve"> on the network feature using this project as its foundation</w:t>
      </w:r>
      <w:r w:rsidRPr="008E4D20">
        <w:t>.</w:t>
      </w:r>
    </w:p>
    <w:p w14:paraId="01D381A6" w14:textId="77777777" w:rsidR="00931496" w:rsidRDefault="00931496">
      <w:pPr>
        <w:rPr>
          <w:rFonts w:asciiTheme="majorHAnsi" w:eastAsiaTheme="majorEastAsia" w:hAnsiTheme="majorHAnsi" w:cstheme="majorBidi"/>
          <w:sz w:val="28"/>
          <w:szCs w:val="26"/>
          <w:u w:val="single"/>
        </w:rPr>
      </w:pPr>
      <w:r>
        <w:br w:type="page"/>
      </w:r>
    </w:p>
    <w:p w14:paraId="5623AC9C" w14:textId="6FF414EB" w:rsidR="00F0781F" w:rsidRPr="00F0781F" w:rsidRDefault="00C57EA6" w:rsidP="00DF0B6A">
      <w:pPr>
        <w:pStyle w:val="Heading2"/>
      </w:pPr>
      <w:bookmarkStart w:id="9" w:name="_Toc20759300"/>
      <w:r>
        <w:lastRenderedPageBreak/>
        <w:t xml:space="preserve">1.4 </w:t>
      </w:r>
      <w:r w:rsidR="00F0781F" w:rsidRPr="00F0781F">
        <w:t>Structure of the Project</w:t>
      </w:r>
      <w:bookmarkEnd w:id="9"/>
    </w:p>
    <w:p w14:paraId="44D0744A" w14:textId="7DB1854B" w:rsidR="00E77475" w:rsidRPr="00E22768" w:rsidRDefault="00F0781F" w:rsidP="003B319B">
      <w:pPr>
        <w:spacing w:line="360" w:lineRule="auto"/>
        <w:jc w:val="both"/>
      </w:pPr>
      <w:r w:rsidRPr="00E22768">
        <w:t xml:space="preserve">This report is the </w:t>
      </w:r>
      <w:r w:rsidR="00356517" w:rsidRPr="00E22768">
        <w:t>documentation of the process in which a major project is carried out</w:t>
      </w:r>
      <w:r w:rsidRPr="00E22768">
        <w:t xml:space="preserve">. </w:t>
      </w:r>
      <w:r w:rsidR="00356517" w:rsidRPr="00E22768">
        <w:t xml:space="preserve">With it starting at the initial </w:t>
      </w:r>
      <w:r w:rsidR="00DE03FA" w:rsidRPr="00E22768">
        <w:t>research,</w:t>
      </w:r>
      <w:r w:rsidRPr="00E22768">
        <w:t xml:space="preserve"> </w:t>
      </w:r>
      <w:r w:rsidR="00356517" w:rsidRPr="00E22768">
        <w:t>which is t</w:t>
      </w:r>
      <w:r w:rsidRPr="00E22768">
        <w:t xml:space="preserve">he theoretical </w:t>
      </w:r>
      <w:r w:rsidR="00356517" w:rsidRPr="00E22768">
        <w:t xml:space="preserve">part of the project, </w:t>
      </w:r>
      <w:r w:rsidRPr="00E22768">
        <w:t>which</w:t>
      </w:r>
      <w:r w:rsidR="00356517" w:rsidRPr="00E22768">
        <w:t xml:space="preserve"> provides the initial understanding of the </w:t>
      </w:r>
      <w:r w:rsidRPr="00E22768">
        <w:t>project</w:t>
      </w:r>
      <w:r w:rsidR="00356517" w:rsidRPr="00E22768">
        <w:t>’s aim</w:t>
      </w:r>
      <w:r w:rsidRPr="00E22768">
        <w:t xml:space="preserve">, this theoretical </w:t>
      </w:r>
      <w:r w:rsidR="00356517" w:rsidRPr="00E22768">
        <w:t>aspect</w:t>
      </w:r>
      <w:r w:rsidRPr="00E22768">
        <w:t xml:space="preserve"> relates to </w:t>
      </w:r>
      <w:r w:rsidR="00356517" w:rsidRPr="00E22768">
        <w:t xml:space="preserve">what has been </w:t>
      </w:r>
      <w:r w:rsidRPr="00E22768">
        <w:t>learnt within the studies</w:t>
      </w:r>
      <w:r w:rsidR="00356517" w:rsidRPr="00E22768">
        <w:t xml:space="preserve"> within the </w:t>
      </w:r>
      <w:r w:rsidRPr="00E22768">
        <w:t xml:space="preserve">university as well as </w:t>
      </w:r>
      <w:r w:rsidR="00356517" w:rsidRPr="00E22768">
        <w:t>what wa</w:t>
      </w:r>
      <w:r w:rsidRPr="00E22768">
        <w:t xml:space="preserve">s self-learnt. </w:t>
      </w:r>
      <w:r w:rsidR="00E22768" w:rsidRPr="00E22768">
        <w:t>Taking the theoretical work and putting it in to practice with the practical aspects of this project,</w:t>
      </w:r>
      <w:r w:rsidRPr="00E22768">
        <w:t xml:space="preserve"> this would include the design and the </w:t>
      </w:r>
      <w:r w:rsidR="00E22768" w:rsidRPr="00E22768">
        <w:t>construction</w:t>
      </w:r>
      <w:r w:rsidRPr="00E22768">
        <w:t xml:space="preserve"> of the practical experiment. Th</w:t>
      </w:r>
      <w:r w:rsidR="00E22768" w:rsidRPr="00E22768">
        <w:t xml:space="preserve">is would then culminate to </w:t>
      </w:r>
      <w:r w:rsidRPr="00E22768">
        <w:t>detail the findings of the Wireless Sensor Network experiment and evaluates the results which will be used to modify and recommend changes for possible future work.</w:t>
      </w:r>
      <w:r w:rsidR="003B319B">
        <w:t xml:space="preserve"> </w:t>
      </w:r>
      <w:r w:rsidR="00E77475" w:rsidRPr="00E22768">
        <w:t xml:space="preserve">This report will be structured and separated in the following chapters; </w:t>
      </w:r>
    </w:p>
    <w:p w14:paraId="24E085E2" w14:textId="2A87B5F7" w:rsidR="00F0781F" w:rsidRPr="00E22768" w:rsidRDefault="00F0781F" w:rsidP="003B319B">
      <w:pPr>
        <w:spacing w:line="360" w:lineRule="auto"/>
        <w:jc w:val="both"/>
      </w:pPr>
      <w:r w:rsidRPr="00E22768">
        <w:rPr>
          <w:b/>
        </w:rPr>
        <w:t>Chapter One</w:t>
      </w:r>
      <w:r w:rsidRPr="00E22768">
        <w:t xml:space="preserve"> – Introduction to the project, the aim of the project and the objectives that will need to be achieve</w:t>
      </w:r>
      <w:r w:rsidR="00275F52">
        <w:t xml:space="preserve">d </w:t>
      </w:r>
      <w:r w:rsidRPr="00E22768">
        <w:t>for the project to be a success as well as the</w:t>
      </w:r>
      <w:r w:rsidR="00E77475" w:rsidRPr="00E22768">
        <w:t xml:space="preserve"> layout of the</w:t>
      </w:r>
      <w:r w:rsidRPr="00E22768">
        <w:t xml:space="preserve"> project</w:t>
      </w:r>
      <w:r w:rsidR="00E77475" w:rsidRPr="00E22768">
        <w:t xml:space="preserve"> report </w:t>
      </w:r>
      <w:r w:rsidRPr="00E22768">
        <w:t xml:space="preserve">structure.     </w:t>
      </w:r>
    </w:p>
    <w:p w14:paraId="31EE5962" w14:textId="48DD8545" w:rsidR="00771DC1" w:rsidRPr="00E22768" w:rsidRDefault="00F0781F" w:rsidP="003B319B">
      <w:pPr>
        <w:spacing w:line="360" w:lineRule="auto"/>
        <w:jc w:val="both"/>
      </w:pPr>
      <w:r w:rsidRPr="00E22768">
        <w:rPr>
          <w:b/>
        </w:rPr>
        <w:t>Chapter Two</w:t>
      </w:r>
      <w:r w:rsidRPr="00E22768">
        <w:t xml:space="preserve"> </w:t>
      </w:r>
      <w:r w:rsidR="00D20D61" w:rsidRPr="00E22768">
        <w:t>– Research</w:t>
      </w:r>
      <w:r w:rsidR="00771DC1" w:rsidRPr="00E22768">
        <w:t xml:space="preserve"> the background </w:t>
      </w:r>
      <w:r w:rsidR="00E22768">
        <w:t xml:space="preserve">information including </w:t>
      </w:r>
      <w:r w:rsidR="00771DC1" w:rsidRPr="00E22768">
        <w:t>Internet of Things and Wireless Sensor Networks, as well as look in the range of application that WSNs are used for with the purpose of</w:t>
      </w:r>
      <w:r w:rsidR="00275F52">
        <w:t xml:space="preserve"> a</w:t>
      </w:r>
      <w:r w:rsidR="00771DC1" w:rsidRPr="00E22768">
        <w:t xml:space="preserve"> better</w:t>
      </w:r>
      <w:r w:rsidR="00275F52">
        <w:t xml:space="preserve"> </w:t>
      </w:r>
      <w:r w:rsidR="00771DC1" w:rsidRPr="00E22768">
        <w:t>understanding</w:t>
      </w:r>
      <w:r w:rsidR="00275F52">
        <w:t xml:space="preserve"> in</w:t>
      </w:r>
      <w:r w:rsidR="00771DC1" w:rsidRPr="00E22768">
        <w:t xml:space="preserve"> the field of the project. </w:t>
      </w:r>
    </w:p>
    <w:p w14:paraId="5920B600" w14:textId="30737DE6" w:rsidR="00F0781F" w:rsidRPr="00E22768" w:rsidRDefault="00F0781F" w:rsidP="003B319B">
      <w:pPr>
        <w:spacing w:line="360" w:lineRule="auto"/>
        <w:jc w:val="both"/>
      </w:pPr>
      <w:r w:rsidRPr="00E22768">
        <w:rPr>
          <w:b/>
        </w:rPr>
        <w:t>Chapter Three</w:t>
      </w:r>
      <w:r w:rsidRPr="00E22768">
        <w:t xml:space="preserve"> </w:t>
      </w:r>
      <w:r w:rsidR="00D20D61" w:rsidRPr="00E22768">
        <w:t>- This</w:t>
      </w:r>
      <w:r w:rsidRPr="00E22768">
        <w:t xml:space="preserve"> chapter will </w:t>
      </w:r>
      <w:r w:rsidR="000C1DEB" w:rsidRPr="00E22768">
        <w:t>be on Research Methodology and will provide a breakdown on using the correct methods to undertake a project can insure its authenticity in integrity and levels of reliable research</w:t>
      </w:r>
      <w:r w:rsidRPr="00E22768">
        <w:t xml:space="preserve">.  </w:t>
      </w:r>
    </w:p>
    <w:p w14:paraId="56F30D1E" w14:textId="68B42CB2" w:rsidR="00F0781F" w:rsidRPr="00E149A4" w:rsidRDefault="00F0781F" w:rsidP="003B319B">
      <w:pPr>
        <w:spacing w:line="360" w:lineRule="auto"/>
        <w:jc w:val="both"/>
        <w:rPr>
          <w:color w:val="FF0000"/>
        </w:rPr>
      </w:pPr>
      <w:r w:rsidRPr="00E22768">
        <w:rPr>
          <w:b/>
        </w:rPr>
        <w:t>Chapter Four</w:t>
      </w:r>
      <w:r w:rsidR="000C1DEB" w:rsidRPr="00E22768">
        <w:t xml:space="preserve"> – </w:t>
      </w:r>
      <w:r w:rsidR="00E22768" w:rsidRPr="00E22768">
        <w:t>D</w:t>
      </w:r>
      <w:r w:rsidRPr="00E22768">
        <w:t xml:space="preserve">esigning </w:t>
      </w:r>
      <w:r w:rsidR="00E22768" w:rsidRPr="00E22768">
        <w:t xml:space="preserve">of </w:t>
      </w:r>
      <w:r w:rsidRPr="00E22768">
        <w:t>a Wireless Sensor Network, the designs of the physical and simulated architecture and their respected implementations</w:t>
      </w:r>
      <w:r w:rsidR="00E22768" w:rsidRPr="00E22768">
        <w:t xml:space="preserve"> and to make changes if designs do not meet the designated require</w:t>
      </w:r>
      <w:r w:rsidR="003E29C3">
        <w:t>ments.</w:t>
      </w:r>
      <w:r w:rsidRPr="00E149A4">
        <w:rPr>
          <w:color w:val="FF0000"/>
        </w:rPr>
        <w:t xml:space="preserve">     </w:t>
      </w:r>
    </w:p>
    <w:p w14:paraId="454B200C" w14:textId="42A6AD48" w:rsidR="00F0781F" w:rsidRPr="00E22768" w:rsidRDefault="00F0781F" w:rsidP="003B319B">
      <w:pPr>
        <w:spacing w:line="360" w:lineRule="auto"/>
        <w:jc w:val="both"/>
      </w:pPr>
      <w:r w:rsidRPr="00E22768">
        <w:rPr>
          <w:b/>
        </w:rPr>
        <w:t>Chapter Five</w:t>
      </w:r>
      <w:r w:rsidRPr="00E22768">
        <w:t xml:space="preserve"> – </w:t>
      </w:r>
      <w:r w:rsidR="000C1DEB" w:rsidRPr="00E22768">
        <w:t>Contains</w:t>
      </w:r>
      <w:r w:rsidRPr="00E22768">
        <w:t xml:space="preserve"> the documentation of testing the physical and simulated modals of the Wireless Sensor Networks and the evaluation of the finding</w:t>
      </w:r>
      <w:r w:rsidR="003E29C3">
        <w:t xml:space="preserve">s </w:t>
      </w:r>
      <w:r w:rsidRPr="00E22768">
        <w:t xml:space="preserve">that are gathered from the test data.  </w:t>
      </w:r>
    </w:p>
    <w:p w14:paraId="6E1958A1" w14:textId="3F387A23" w:rsidR="00E20C9E" w:rsidRPr="00E22768" w:rsidRDefault="00F0781F" w:rsidP="003B319B">
      <w:pPr>
        <w:spacing w:line="360" w:lineRule="auto"/>
        <w:jc w:val="both"/>
      </w:pPr>
      <w:r w:rsidRPr="00E22768">
        <w:rPr>
          <w:b/>
        </w:rPr>
        <w:t>Chapter Six</w:t>
      </w:r>
      <w:r w:rsidRPr="00E22768">
        <w:t xml:space="preserve"> </w:t>
      </w:r>
      <w:r w:rsidR="00D20D61" w:rsidRPr="00E22768">
        <w:t xml:space="preserve">- </w:t>
      </w:r>
      <w:r w:rsidR="003B319B">
        <w:t>C</w:t>
      </w:r>
      <w:r w:rsidR="000C1DEB" w:rsidRPr="00E22768">
        <w:t>onsisting of a</w:t>
      </w:r>
      <w:r w:rsidRPr="00E22768">
        <w:t xml:space="preserve"> summary </w:t>
      </w:r>
      <w:r w:rsidR="000C1DEB" w:rsidRPr="00E22768">
        <w:t xml:space="preserve">of how the </w:t>
      </w:r>
      <w:r w:rsidRPr="00E22768">
        <w:t>project</w:t>
      </w:r>
      <w:r w:rsidR="000C1DEB" w:rsidRPr="00E22768">
        <w:t xml:space="preserve"> wen</w:t>
      </w:r>
      <w:r w:rsidR="00E22768" w:rsidRPr="00E22768">
        <w:t>t</w:t>
      </w:r>
      <w:r w:rsidR="000C1DEB" w:rsidRPr="00E22768">
        <w:t xml:space="preserve"> overall as well as a </w:t>
      </w:r>
      <w:r w:rsidRPr="00E22768">
        <w:t>conclusion</w:t>
      </w:r>
      <w:r w:rsidR="000C1DEB" w:rsidRPr="00E22768">
        <w:t xml:space="preserve"> </w:t>
      </w:r>
      <w:r w:rsidR="00E22768">
        <w:t xml:space="preserve">of </w:t>
      </w:r>
      <w:r w:rsidR="000C1DEB" w:rsidRPr="00E22768">
        <w:t xml:space="preserve">it. This chapter </w:t>
      </w:r>
      <w:r w:rsidRPr="00E22768">
        <w:t>will also contain recommendation</w:t>
      </w:r>
      <w:r w:rsidR="000C1DEB" w:rsidRPr="00E22768">
        <w:t>s</w:t>
      </w:r>
      <w:r w:rsidRPr="00E22768">
        <w:t xml:space="preserve"> for future work and fields of study.  </w:t>
      </w:r>
    </w:p>
    <w:p w14:paraId="5D6A0462" w14:textId="67A22BCA" w:rsidR="00DF0B6A" w:rsidRPr="00E22768" w:rsidRDefault="00DF0B6A" w:rsidP="003B319B">
      <w:pPr>
        <w:spacing w:line="360" w:lineRule="auto"/>
        <w:jc w:val="both"/>
      </w:pPr>
      <w:r w:rsidRPr="00E22768">
        <w:rPr>
          <w:b/>
        </w:rPr>
        <w:t>Chapter Seven</w:t>
      </w:r>
      <w:r w:rsidRPr="00E22768">
        <w:t xml:space="preserve"> – </w:t>
      </w:r>
      <w:r w:rsidR="00B51BC9" w:rsidRPr="00E22768">
        <w:t xml:space="preserve">This chapter is a self-reflexion </w:t>
      </w:r>
      <w:r w:rsidR="00BB2755" w:rsidRPr="00E22768">
        <w:t xml:space="preserve">discussing to what scope the aim and objectives of this project has been achieve.  It reflects how well the objectives have </w:t>
      </w:r>
      <w:r w:rsidR="00643F80">
        <w:t>undergone and how limitation during the project were dealt with</w:t>
      </w:r>
      <w:r w:rsidR="00BB2755" w:rsidRPr="00E22768">
        <w:t>.</w:t>
      </w:r>
    </w:p>
    <w:p w14:paraId="3A62F1F1" w14:textId="25BDF10B" w:rsidR="00E77475" w:rsidRPr="00E22768" w:rsidRDefault="00E77475" w:rsidP="003B319B">
      <w:pPr>
        <w:spacing w:line="360" w:lineRule="auto"/>
        <w:jc w:val="both"/>
      </w:pPr>
      <w:r w:rsidRPr="00E22768">
        <w:rPr>
          <w:b/>
        </w:rPr>
        <w:t>Chapter Eight</w:t>
      </w:r>
      <w:r w:rsidRPr="00E22768">
        <w:t xml:space="preserve"> – References</w:t>
      </w:r>
      <w:r w:rsidR="00C804C2" w:rsidRPr="00E22768">
        <w:t xml:space="preserve"> in IEEE Format</w:t>
      </w:r>
    </w:p>
    <w:p w14:paraId="34A4181C" w14:textId="35080476" w:rsidR="00E20C9E" w:rsidRPr="00A40A20" w:rsidRDefault="009F6AC4" w:rsidP="00A40A20">
      <w:pPr>
        <w:pStyle w:val="Heading1"/>
      </w:pPr>
      <w:bookmarkStart w:id="10" w:name="_Toc20759301"/>
      <w:r>
        <w:lastRenderedPageBreak/>
        <w:t xml:space="preserve">Chapter 2 – </w:t>
      </w:r>
      <w:r w:rsidR="00E20C9E">
        <w:t>Research</w:t>
      </w:r>
      <w:r>
        <w:t xml:space="preserve"> </w:t>
      </w:r>
      <w:r w:rsidR="00E20C9E">
        <w:t>&amp; Review of Literature</w:t>
      </w:r>
      <w:bookmarkEnd w:id="10"/>
      <w:r w:rsidR="00A90928">
        <w:t xml:space="preserve"> </w:t>
      </w:r>
    </w:p>
    <w:p w14:paraId="163DB135" w14:textId="31032AA9" w:rsidR="00A40A20" w:rsidRDefault="00C57EA6" w:rsidP="004001CC">
      <w:pPr>
        <w:pStyle w:val="Heading2"/>
      </w:pPr>
      <w:bookmarkStart w:id="11" w:name="_Toc20759302"/>
      <w:r w:rsidRPr="00E149A4">
        <w:t xml:space="preserve">2.1 </w:t>
      </w:r>
      <w:r w:rsidR="00A40A20" w:rsidRPr="00E149A4">
        <w:t>Introduction</w:t>
      </w:r>
      <w:bookmarkEnd w:id="11"/>
    </w:p>
    <w:p w14:paraId="61885B4D" w14:textId="3F70573A" w:rsidR="00E149A4" w:rsidRPr="00E149A4" w:rsidRDefault="00526F33" w:rsidP="003B319B">
      <w:pPr>
        <w:spacing w:line="360" w:lineRule="auto"/>
        <w:jc w:val="both"/>
      </w:pPr>
      <w:r>
        <w:t xml:space="preserve">This </w:t>
      </w:r>
      <w:r w:rsidRPr="00526F33">
        <w:t xml:space="preserve">chapter of the report will include </w:t>
      </w:r>
      <w:r>
        <w:t>all of the underlining research on the topics that are considered part of the project</w:t>
      </w:r>
      <w:r w:rsidRPr="00526F33">
        <w:t xml:space="preserve">. For this </w:t>
      </w:r>
      <w:r w:rsidR="00D93168">
        <w:t xml:space="preserve">purpose, the section will extensively </w:t>
      </w:r>
      <w:r w:rsidRPr="00526F33">
        <w:t xml:space="preserve">contain the recent literature </w:t>
      </w:r>
      <w:r w:rsidR="00D93168">
        <w:t xml:space="preserve">and gathered information that </w:t>
      </w:r>
      <w:r w:rsidRPr="00526F33">
        <w:t>surround</w:t>
      </w:r>
      <w:r w:rsidR="00D93168">
        <w:t>s</w:t>
      </w:r>
      <w:r w:rsidRPr="00526F33">
        <w:t xml:space="preserve"> </w:t>
      </w:r>
      <w:r w:rsidR="00363E77">
        <w:t>the foundational topics including Internet of Things, W</w:t>
      </w:r>
      <w:r w:rsidR="00D93168">
        <w:t xml:space="preserve">ireless </w:t>
      </w:r>
      <w:r w:rsidRPr="00526F33">
        <w:t>S</w:t>
      </w:r>
      <w:r w:rsidR="00D93168">
        <w:t xml:space="preserve">ensor </w:t>
      </w:r>
      <w:r w:rsidRPr="00526F33">
        <w:t>N</w:t>
      </w:r>
      <w:r w:rsidR="00D93168">
        <w:t>etworks</w:t>
      </w:r>
      <w:r w:rsidR="00363E77">
        <w:t xml:space="preserve"> and environmental monitoring</w:t>
      </w:r>
      <w:r w:rsidR="00D93168">
        <w:t xml:space="preserve">. </w:t>
      </w:r>
      <w:r w:rsidRPr="00526F33">
        <w:t xml:space="preserve">This research has been carried out over the time frame in which the project has been set in and to cover the areas that were identified as </w:t>
      </w:r>
      <w:r w:rsidR="00D93168" w:rsidRPr="00526F33">
        <w:t>compulsory</w:t>
      </w:r>
      <w:r w:rsidRPr="00526F33">
        <w:t xml:space="preserve"> to complete the project with a </w:t>
      </w:r>
      <w:r w:rsidR="00D93168">
        <w:t xml:space="preserve">practical </w:t>
      </w:r>
      <w:r w:rsidRPr="00526F33">
        <w:t>understanding of it</w:t>
      </w:r>
      <w:r w:rsidR="00D93168">
        <w:t>s components</w:t>
      </w:r>
      <w:r w:rsidRPr="00526F33">
        <w:t>.</w:t>
      </w:r>
    </w:p>
    <w:p w14:paraId="57C3F939" w14:textId="4E41A1F9" w:rsidR="00A40A20" w:rsidRDefault="00C57EA6" w:rsidP="004001CC">
      <w:pPr>
        <w:pStyle w:val="Heading2"/>
      </w:pPr>
      <w:bookmarkStart w:id="12" w:name="_Toc20759303"/>
      <w:r w:rsidRPr="00E149A4">
        <w:t xml:space="preserve">2.2 </w:t>
      </w:r>
      <w:r w:rsidR="00A40A20" w:rsidRPr="00E149A4">
        <w:t>Internet of Things</w:t>
      </w:r>
      <w:bookmarkEnd w:id="12"/>
    </w:p>
    <w:p w14:paraId="46EFBB4D" w14:textId="637C1739" w:rsidR="00E96129" w:rsidRDefault="00D93168" w:rsidP="003B319B">
      <w:pPr>
        <w:spacing w:line="360" w:lineRule="auto"/>
        <w:jc w:val="both"/>
      </w:pPr>
      <w:r w:rsidRPr="00D93168">
        <w:t xml:space="preserve">Internet of Things </w:t>
      </w:r>
      <w:r>
        <w:t xml:space="preserve">can also be </w:t>
      </w:r>
      <w:r w:rsidRPr="00D93168">
        <w:t xml:space="preserve">referred to as the Internet of Everything </w:t>
      </w:r>
      <w:r>
        <w:t xml:space="preserve">on occasion </w:t>
      </w:r>
      <w:r w:rsidRPr="00D93168">
        <w:t xml:space="preserve">is the name of the </w:t>
      </w:r>
      <w:r>
        <w:t>terminology</w:t>
      </w:r>
      <w:r w:rsidRPr="00D93168">
        <w:t xml:space="preserve"> that has every electrical device </w:t>
      </w:r>
      <w:r>
        <w:t xml:space="preserve">that is capable of communication </w:t>
      </w:r>
      <w:r w:rsidRPr="00D93168">
        <w:t xml:space="preserve">connected to the internet. </w:t>
      </w:r>
      <w:r w:rsidR="00E27A6F">
        <w:t>C</w:t>
      </w:r>
      <w:r w:rsidRPr="00D93168">
        <w:t xml:space="preserve">onsidered </w:t>
      </w:r>
      <w:r w:rsidR="00E27A6F">
        <w:t xml:space="preserve">as </w:t>
      </w:r>
      <w:r w:rsidRPr="00D93168">
        <w:t xml:space="preserve">the next stage in the </w:t>
      </w:r>
      <w:r w:rsidR="00E27A6F" w:rsidRPr="00D93168">
        <w:t>development</w:t>
      </w:r>
      <w:r w:rsidRPr="00D93168">
        <w:t xml:space="preserve"> of the internet</w:t>
      </w:r>
      <w:r w:rsidR="00E27A6F">
        <w:t>working communication</w:t>
      </w:r>
      <w:r w:rsidRPr="00D93168">
        <w:t>, from its introduction back in 1980s</w:t>
      </w:r>
      <w:r w:rsidR="00E27A6F">
        <w:fldChar w:fldCharType="begin" w:fldLock="1"/>
      </w:r>
      <w:r w:rsidR="00B40F5B">
        <w:instrText>ADDIN CSL_CITATION {"citationItems":[{"id":"ITEM-1","itemData":{"URL":"https://www.history.com/news/who-invented-the-internet","accessed":{"date-parts":[["2019","9","4"]]},"author":[{"dropping-particle":"","family":"Andrews","given":"Evan","non-dropping-particle":"","parse-names":false,"suffix":""}],"container-title":"History","id":"ITEM-1","issued":{"date-parts":[["2019"]]},"title":"Who invented the internet?","type":"webpage"},"uris":["http://www.mendeley.com/documents/?uuid=efdc1e7f-8d00-3269-a405-7a8a137ac4c1"]}],"mendeley":{"formattedCitation":"[3]","plainTextFormattedCitation":"[3]","previouslyFormattedCitation":"[3]"},"properties":{"noteIndex":0},"schema":"https://github.com/citation-style-language/schema/raw/master/csl-citation.json"}</w:instrText>
      </w:r>
      <w:r w:rsidR="00E27A6F">
        <w:fldChar w:fldCharType="separate"/>
      </w:r>
      <w:r w:rsidR="00E27A6F" w:rsidRPr="00E27A6F">
        <w:rPr>
          <w:noProof/>
        </w:rPr>
        <w:t>[3]</w:t>
      </w:r>
      <w:r w:rsidR="00E27A6F">
        <w:fldChar w:fldCharType="end"/>
      </w:r>
      <w:r w:rsidRPr="00D93168">
        <w:t xml:space="preserve"> the internet revolutionised the industries of science, business and technology. Internet of Things </w:t>
      </w:r>
      <w:r w:rsidR="00E27A6F">
        <w:t xml:space="preserve">much like the Network of Networks has </w:t>
      </w:r>
      <w:r w:rsidR="00E27A6F" w:rsidRPr="00D93168">
        <w:t>ha</w:t>
      </w:r>
      <w:r w:rsidR="00E27A6F">
        <w:t>d</w:t>
      </w:r>
      <w:r w:rsidRPr="00D93168">
        <w:t xml:space="preserve"> the same effect now</w:t>
      </w:r>
      <w:r w:rsidR="00E27A6F">
        <w:t>,</w:t>
      </w:r>
      <w:r w:rsidRPr="00D93168">
        <w:t xml:space="preserve"> with its ability to gather, analyse and distribute data, IoT can turn that data into information and knowledge that can </w:t>
      </w:r>
      <w:r w:rsidR="00E27A6F" w:rsidRPr="00D93168">
        <w:t>in due course</w:t>
      </w:r>
      <w:r w:rsidRPr="00D93168">
        <w:t xml:space="preserve"> </w:t>
      </w:r>
      <w:r w:rsidR="00E27A6F" w:rsidRPr="00D93168">
        <w:t>contribut</w:t>
      </w:r>
      <w:r w:rsidR="00E27A6F">
        <w:t>e</w:t>
      </w:r>
      <w:r w:rsidRPr="00D93168">
        <w:t xml:space="preserve"> with aspects of everyday li</w:t>
      </w:r>
      <w:r w:rsidR="00E27A6F">
        <w:t>fe</w:t>
      </w:r>
      <w:r w:rsidRPr="00D93168">
        <w:t xml:space="preserve"> </w:t>
      </w:r>
      <w:r w:rsidR="00880DF4">
        <w:t xml:space="preserve">at any location </w:t>
      </w:r>
      <w:r w:rsidRPr="00D93168">
        <w:t xml:space="preserve">be it </w:t>
      </w:r>
      <w:r w:rsidR="00880DF4">
        <w:t>in the home, workplace or even a city street.</w:t>
      </w:r>
    </w:p>
    <w:p w14:paraId="052C33E3" w14:textId="62C18652" w:rsidR="00F91B10" w:rsidRPr="003B319B" w:rsidRDefault="00C71D4F" w:rsidP="003B319B">
      <w:pPr>
        <w:spacing w:line="360" w:lineRule="auto"/>
        <w:jc w:val="both"/>
        <w:rPr>
          <w:color w:val="FF0000"/>
        </w:rPr>
      </w:pPr>
      <w:r w:rsidRPr="00692275">
        <w:rPr>
          <w:noProof/>
        </w:rPr>
        <w:drawing>
          <wp:anchor distT="0" distB="0" distL="114300" distR="114300" simplePos="0" relativeHeight="251658240" behindDoc="0" locked="0" layoutInCell="1" allowOverlap="1" wp14:anchorId="43FBEE48" wp14:editId="416D8165">
            <wp:simplePos x="0" y="0"/>
            <wp:positionH relativeFrom="margin">
              <wp:align>left</wp:align>
            </wp:positionH>
            <wp:positionV relativeFrom="paragraph">
              <wp:posOffset>614680</wp:posOffset>
            </wp:positionV>
            <wp:extent cx="2415494" cy="1961515"/>
            <wp:effectExtent l="0" t="0" r="4445" b="63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15494" cy="1961515"/>
                    </a:xfrm>
                    <a:prstGeom prst="rect">
                      <a:avLst/>
                    </a:prstGeom>
                    <a:noFill/>
                  </pic:spPr>
                </pic:pic>
              </a:graphicData>
            </a:graphic>
          </wp:anchor>
        </w:drawing>
      </w:r>
      <w:r w:rsidR="00880DF4" w:rsidRPr="00692275">
        <w:t>Business Insider’s industry research service BI Intelligence</w:t>
      </w:r>
      <w:r w:rsidRPr="00692275">
        <w:t xml:space="preserve"> published a report back in 2016</w:t>
      </w:r>
      <w:r w:rsidR="00880DF4" w:rsidRPr="00692275">
        <w:t xml:space="preserve">, in this report the authors John Greenough and Jonathan </w:t>
      </w:r>
      <w:proofErr w:type="spellStart"/>
      <w:r w:rsidR="00880DF4" w:rsidRPr="00692275">
        <w:t>Camh</w:t>
      </w:r>
      <w:proofErr w:type="spellEnd"/>
      <w:r w:rsidR="00880DF4" w:rsidRPr="00692275">
        <w:t xml:space="preserve"> wr</w:t>
      </w:r>
      <w:r w:rsidRPr="00692275">
        <w:t>o</w:t>
      </w:r>
      <w:r w:rsidR="00880DF4" w:rsidRPr="00692275">
        <w:t>te about how the I</w:t>
      </w:r>
      <w:r w:rsidRPr="00692275">
        <w:t xml:space="preserve">nternet </w:t>
      </w:r>
      <w:r w:rsidR="00880DF4" w:rsidRPr="00692275">
        <w:t>o</w:t>
      </w:r>
      <w:r w:rsidRPr="00692275">
        <w:t xml:space="preserve">f </w:t>
      </w:r>
      <w:r w:rsidR="00880DF4" w:rsidRPr="00692275">
        <w:t>T</w:t>
      </w:r>
      <w:r w:rsidRPr="00692275">
        <w:t xml:space="preserve">hings </w:t>
      </w:r>
      <w:r w:rsidR="00880DF4" w:rsidRPr="00692275">
        <w:t xml:space="preserve">ecosystem (Figure 1). Could be the </w:t>
      </w:r>
      <w:r w:rsidR="00B40F5B" w:rsidRPr="00692275">
        <w:t>field</w:t>
      </w:r>
      <w:r w:rsidRPr="00692275">
        <w:t xml:space="preserve"> that causes the </w:t>
      </w:r>
      <w:r w:rsidR="00880DF4" w:rsidRPr="00692275">
        <w:t xml:space="preserve">next </w:t>
      </w:r>
      <w:r w:rsidR="00B40F5B" w:rsidRPr="00692275">
        <w:t>i</w:t>
      </w:r>
      <w:r w:rsidR="00880DF4" w:rsidRPr="00692275">
        <w:t xml:space="preserve">ndustrial </w:t>
      </w:r>
      <w:r w:rsidRPr="00692275">
        <w:t xml:space="preserve">change </w:t>
      </w:r>
      <w:r w:rsidR="00880DF4" w:rsidRPr="00692275">
        <w:t xml:space="preserve">or </w:t>
      </w:r>
      <w:r w:rsidR="00B40F5B" w:rsidRPr="00692275">
        <w:t xml:space="preserve">at least the </w:t>
      </w:r>
      <w:r w:rsidR="00880DF4" w:rsidRPr="00692275">
        <w:t xml:space="preserve">next </w:t>
      </w:r>
      <w:r w:rsidR="00B40F5B" w:rsidRPr="00692275">
        <w:t>level</w:t>
      </w:r>
      <w:r w:rsidR="00880DF4" w:rsidRPr="00692275">
        <w:t xml:space="preserve"> </w:t>
      </w:r>
      <w:r w:rsidR="00B40F5B" w:rsidRPr="00692275">
        <w:t xml:space="preserve">of applications used on the </w:t>
      </w:r>
      <w:r w:rsidR="00880DF4" w:rsidRPr="00692275">
        <w:t xml:space="preserve">internet, this </w:t>
      </w:r>
      <w:r w:rsidR="00B40F5B" w:rsidRPr="00692275">
        <w:t>report was reinforced</w:t>
      </w:r>
      <w:r w:rsidR="00880DF4" w:rsidRPr="00692275">
        <w:t xml:space="preserve"> by </w:t>
      </w:r>
      <w:r w:rsidR="00B40F5B" w:rsidRPr="00692275">
        <w:t xml:space="preserve">both voices of industry including </w:t>
      </w:r>
      <w:r w:rsidR="00880DF4" w:rsidRPr="00692275">
        <w:t>experts and technology enthusiasts</w:t>
      </w:r>
      <w:r w:rsidR="00B40F5B" w:rsidRPr="00692275">
        <w:t>.</w:t>
      </w:r>
      <w:r w:rsidR="00880DF4" w:rsidRPr="00692275">
        <w:t xml:space="preserve"> IoT is </w:t>
      </w:r>
      <w:r w:rsidR="00B40F5B" w:rsidRPr="00692275">
        <w:t xml:space="preserve">now </w:t>
      </w:r>
      <w:r w:rsidR="00880DF4" w:rsidRPr="00692275">
        <w:t xml:space="preserve">becoming more </w:t>
      </w:r>
      <w:r w:rsidR="00B40F5B" w:rsidRPr="00692275">
        <w:t xml:space="preserve">established as </w:t>
      </w:r>
      <w:r w:rsidR="00880DF4" w:rsidRPr="00692275">
        <w:t xml:space="preserve">the </w:t>
      </w:r>
      <w:r w:rsidR="00B40F5B" w:rsidRPr="00692275">
        <w:t xml:space="preserve">format of </w:t>
      </w:r>
      <w:r w:rsidR="00880DF4" w:rsidRPr="00692275">
        <w:t xml:space="preserve">future </w:t>
      </w:r>
      <w:r w:rsidR="00B40F5B" w:rsidRPr="00692275">
        <w:t xml:space="preserve">networking </w:t>
      </w:r>
      <w:r w:rsidR="00880DF4" w:rsidRPr="00692275">
        <w:t xml:space="preserve">for businesses, governments, and consumers to interact with </w:t>
      </w:r>
      <w:r w:rsidR="00B40F5B" w:rsidRPr="00692275">
        <w:t>information</w:t>
      </w:r>
      <w:r w:rsidR="00B40F5B" w:rsidRPr="00692275">
        <w:fldChar w:fldCharType="begin" w:fldLock="1"/>
      </w:r>
      <w:r w:rsidR="00B40F5B" w:rsidRPr="00692275">
        <w:instrText>ADDIN CSL_CITATION {"citationItems":[{"id":"ITEM-1","itemData":{"URL":"https://www.businessinsider.com/top-internet-of-things-trends-2016-1?r=US&amp;IR=T","accessed":{"date-parts":[["2019","9","4"]]},"author":[{"dropping-particle":"","family":"Greenough","given":"John","non-dropping-particle":"","parse-names":false,"suffix":""},{"dropping-particle":"","family":"Camhi","given":"Jonathan","non-dropping-particle":"","parse-names":false,"suffix":""}],"container-title":"Business Insider","id":"ITEM-1","issued":{"date-parts":[["2016"]]},"title":"The Future of IoT: Trends, Growth &amp; Megatrend Predictions","type":"webpage"},"uris":["http://www.mendeley.com/documents/?uuid=15abff0f-5861-3d9b-9051-84547eabca76"]}],"mendeley":{"formattedCitation":"[4]","plainTextFormattedCitation":"[4]","previouslyFormattedCitation":"[4]"},"properties":{"noteIndex":0},"schema":"https://github.com/citation-style-language/schema/raw/master/csl-citation.json"}</w:instrText>
      </w:r>
      <w:r w:rsidR="00B40F5B" w:rsidRPr="00692275">
        <w:fldChar w:fldCharType="separate"/>
      </w:r>
      <w:r w:rsidR="00B40F5B" w:rsidRPr="00692275">
        <w:rPr>
          <w:noProof/>
        </w:rPr>
        <w:t>[4]</w:t>
      </w:r>
      <w:r w:rsidR="00B40F5B" w:rsidRPr="00692275">
        <w:fldChar w:fldCharType="end"/>
      </w:r>
      <w:r w:rsidR="00880DF4" w:rsidRPr="00692275">
        <w:t>.</w:t>
      </w:r>
    </w:p>
    <w:p w14:paraId="47ED627A" w14:textId="114FE20A" w:rsidR="00F91B10" w:rsidRPr="00A763EF" w:rsidRDefault="00CB3012" w:rsidP="00CB3012">
      <w:pPr>
        <w:pStyle w:val="Caption"/>
        <w:rPr>
          <w:color w:val="FF0000"/>
          <w:sz w:val="16"/>
          <w:szCs w:val="16"/>
        </w:rPr>
      </w:pPr>
      <w:r>
        <w:rPr>
          <w:sz w:val="16"/>
          <w:szCs w:val="16"/>
        </w:rPr>
        <w:t xml:space="preserve">           </w:t>
      </w:r>
      <w:bookmarkStart w:id="13" w:name="_Toc20759346"/>
      <w:r w:rsidR="00F91B10" w:rsidRPr="00A763EF">
        <w:rPr>
          <w:sz w:val="16"/>
          <w:szCs w:val="16"/>
        </w:rPr>
        <w:t xml:space="preserve">Figure </w:t>
      </w:r>
      <w:r w:rsidR="006D074F" w:rsidRPr="00A763EF">
        <w:rPr>
          <w:sz w:val="16"/>
          <w:szCs w:val="16"/>
        </w:rPr>
        <w:fldChar w:fldCharType="begin"/>
      </w:r>
      <w:r w:rsidR="006D074F" w:rsidRPr="00A763EF">
        <w:rPr>
          <w:sz w:val="16"/>
          <w:szCs w:val="16"/>
        </w:rPr>
        <w:instrText xml:space="preserve"> SEQ Figure \* ARABIC </w:instrText>
      </w:r>
      <w:r w:rsidR="006D074F" w:rsidRPr="00A763EF">
        <w:rPr>
          <w:sz w:val="16"/>
          <w:szCs w:val="16"/>
        </w:rPr>
        <w:fldChar w:fldCharType="separate"/>
      </w:r>
      <w:r w:rsidR="00B427FB">
        <w:rPr>
          <w:noProof/>
          <w:sz w:val="16"/>
          <w:szCs w:val="16"/>
        </w:rPr>
        <w:t>1</w:t>
      </w:r>
      <w:r w:rsidR="006D074F" w:rsidRPr="00A763EF">
        <w:rPr>
          <w:noProof/>
          <w:sz w:val="16"/>
          <w:szCs w:val="16"/>
        </w:rPr>
        <w:fldChar w:fldCharType="end"/>
      </w:r>
      <w:r w:rsidR="00F91B10" w:rsidRPr="00A763EF">
        <w:rPr>
          <w:sz w:val="16"/>
          <w:szCs w:val="16"/>
        </w:rPr>
        <w:t xml:space="preserve"> – Internet of Things Ecosystem diagram</w:t>
      </w:r>
      <w:r w:rsidR="00F91B10" w:rsidRPr="00A763EF">
        <w:rPr>
          <w:sz w:val="16"/>
          <w:szCs w:val="16"/>
        </w:rPr>
        <w:fldChar w:fldCharType="begin" w:fldLock="1"/>
      </w:r>
      <w:r w:rsidR="00F91B10" w:rsidRPr="00A763EF">
        <w:rPr>
          <w:sz w:val="16"/>
          <w:szCs w:val="16"/>
        </w:rPr>
        <w:instrText>ADDIN CSL_CITATION {"citationItems":[{"id":"ITEM-1","itemData":{"URL":"https://www.businessinsider.com/top-internet-of-things-trends-2016-1?r=US&amp;IR=T","accessed":{"date-parts":[["2019","9","4"]]},"author":[{"dropping-particle":"","family":"Greenough","given":"John","non-dropping-particle":"","parse-names":false,"suffix":""},{"dropping-particle":"","family":"Camhi","given":"Jonathan","non-dropping-particle":"","parse-names":false,"suffix":""}],"container-title":"Business Insider","id":"ITEM-1","issued":{"date-parts":[["2016"]]},"title":"The Future of IoT: Trends, Growth &amp; Megatrend Predictions","type":"webpage"},"uris":["http://www.mendeley.com/documents/?uuid=15abff0f-5861-3d9b-9051-84547eabca76"]}],"mendeley":{"formattedCitation":"[4]","plainTextFormattedCitation":"[4]","previouslyFormattedCitation":"[4]"},"properties":{"noteIndex":0},"schema":"https://github.com/citation-style-language/schema/raw/master/csl-citation.json"}</w:instrText>
      </w:r>
      <w:r w:rsidR="00F91B10" w:rsidRPr="00A763EF">
        <w:rPr>
          <w:sz w:val="16"/>
          <w:szCs w:val="16"/>
        </w:rPr>
        <w:fldChar w:fldCharType="separate"/>
      </w:r>
      <w:r w:rsidR="00F91B10" w:rsidRPr="00A763EF">
        <w:rPr>
          <w:i w:val="0"/>
          <w:noProof/>
          <w:sz w:val="16"/>
          <w:szCs w:val="16"/>
        </w:rPr>
        <w:t>[4]</w:t>
      </w:r>
      <w:bookmarkEnd w:id="13"/>
      <w:r w:rsidR="00F91B10" w:rsidRPr="00A763EF">
        <w:rPr>
          <w:sz w:val="16"/>
          <w:szCs w:val="16"/>
        </w:rPr>
        <w:fldChar w:fldCharType="end"/>
      </w:r>
      <w:r w:rsidR="00F91B10" w:rsidRPr="00A763EF">
        <w:rPr>
          <w:sz w:val="16"/>
          <w:szCs w:val="16"/>
        </w:rPr>
        <w:t xml:space="preserve"> </w:t>
      </w:r>
      <w:r w:rsidR="00F91B10" w:rsidRPr="00A763EF">
        <w:rPr>
          <w:color w:val="FF0000"/>
          <w:sz w:val="16"/>
          <w:szCs w:val="16"/>
        </w:rPr>
        <w:t xml:space="preserve"> </w:t>
      </w:r>
    </w:p>
    <w:p w14:paraId="275B447C" w14:textId="1C9AC5F6" w:rsidR="00F91B10" w:rsidRDefault="00880DF4" w:rsidP="003B319B">
      <w:pPr>
        <w:spacing w:line="360" w:lineRule="auto"/>
        <w:jc w:val="both"/>
      </w:pPr>
      <w:r w:rsidRPr="00692275">
        <w:t xml:space="preserve">As with </w:t>
      </w:r>
      <w:r w:rsidR="00692275" w:rsidRPr="00692275">
        <w:t xml:space="preserve">many of the new </w:t>
      </w:r>
      <w:r w:rsidRPr="00692275">
        <w:t xml:space="preserve">concepts in the field of </w:t>
      </w:r>
      <w:r w:rsidR="00692275" w:rsidRPr="00692275">
        <w:t>engineering and computing</w:t>
      </w:r>
      <w:r w:rsidRPr="00692275">
        <w:t>, Internet of Things can</w:t>
      </w:r>
      <w:r w:rsidR="00692275" w:rsidRPr="00692275">
        <w:t xml:space="preserve"> find it origin</w:t>
      </w:r>
      <w:r w:rsidR="003E29C3">
        <w:t>s’</w:t>
      </w:r>
      <w:r w:rsidR="00692275" w:rsidRPr="00692275">
        <w:t xml:space="preserve"> at the </w:t>
      </w:r>
      <w:r w:rsidRPr="00692275">
        <w:t>Massachusetts Institute of Technology (MIT), from the work that was being carried out within the</w:t>
      </w:r>
      <w:r w:rsidR="00692275" w:rsidRPr="00692275">
        <w:t xml:space="preserve"> established laboratory of the institute named the </w:t>
      </w:r>
      <w:r w:rsidRPr="00692275">
        <w:t>Auto-ID</w:t>
      </w:r>
      <w:r w:rsidR="00692275">
        <w:t xml:space="preserve"> Labs</w:t>
      </w:r>
      <w:r w:rsidR="00692275" w:rsidRPr="00692275">
        <w:fldChar w:fldCharType="begin" w:fldLock="1"/>
      </w:r>
      <w:r w:rsidR="00692275" w:rsidRPr="00692275">
        <w:instrText>ADDIN CSL_CITATION {"citationItems":[{"id":"ITEM-1","itemData":{"author":[{"dropping-particle":"","family":"Evans","given":"David","non-dropping-particle":"","parse-names":false,"suffix":""}],"id":"ITEM-1","issued":{"date-parts":[["2011"]]},"title":"The Internet of Things How the Next Evolution of the Internet Is Changing Everything","type":"report"},"uris":["http://www.mendeley.com/documents/?uuid=0ff99aa6-c7c1-3d2f-aa45-ddec7287463b"]},{"id":"ITEM-2","itemData":{"URL":"https://autoid.mit.edu/","accessed":{"date-parts":[["2019","9","4"]]},"id":"ITEM-2","issued":{"date-parts":[["0"]]},"title":"The MIT Auto-ID Lab | autoid","type":"webpage"},"uris":["http://www.mendeley.com/documents/?uuid=44a3a046-3d39-3839-9aef-04aca4c55c4a"]}],"mendeley":{"formattedCitation":"[5], [6]","plainTextFormattedCitation":"[5], [6]","previouslyFormattedCitation":"[5], [6]"},"properties":{"noteIndex":0},"schema":"https://github.com/citation-style-language/schema/raw/master/csl-citation.json"}</w:instrText>
      </w:r>
      <w:r w:rsidR="00692275" w:rsidRPr="00692275">
        <w:fldChar w:fldCharType="separate"/>
      </w:r>
      <w:r w:rsidR="00692275" w:rsidRPr="00692275">
        <w:rPr>
          <w:noProof/>
        </w:rPr>
        <w:t>[5], [6]</w:t>
      </w:r>
      <w:r w:rsidR="00692275" w:rsidRPr="00692275">
        <w:fldChar w:fldCharType="end"/>
      </w:r>
      <w:r w:rsidRPr="00692275">
        <w:t xml:space="preserve">. </w:t>
      </w:r>
    </w:p>
    <w:p w14:paraId="342AC16F" w14:textId="734AA5FC" w:rsidR="00880DF4" w:rsidRPr="00692275" w:rsidRDefault="00F91B10" w:rsidP="003B319B">
      <w:pPr>
        <w:spacing w:line="360" w:lineRule="auto"/>
        <w:jc w:val="both"/>
      </w:pPr>
      <w:r>
        <w:lastRenderedPageBreak/>
        <w:t>Established at the end of the 1990s</w:t>
      </w:r>
      <w:r w:rsidR="00880DF4" w:rsidRPr="00692275">
        <w:t xml:space="preserve"> the centre was </w:t>
      </w:r>
      <w:r>
        <w:t>an institute researching</w:t>
      </w:r>
      <w:r w:rsidR="00880DF4" w:rsidRPr="00692275">
        <w:t xml:space="preserve"> in the fields of networked radio frequency Identification (RFID) and other technology around the concept of wireless sensors. The </w:t>
      </w:r>
      <w:r w:rsidR="00692275">
        <w:t xml:space="preserve">originally named the Auto-ID </w:t>
      </w:r>
      <w:r w:rsidR="00880DF4" w:rsidRPr="00692275">
        <w:t xml:space="preserve">centre </w:t>
      </w:r>
      <w:r w:rsidR="00692275">
        <w:t xml:space="preserve">the institute changed the </w:t>
      </w:r>
      <w:r w:rsidR="00880DF4" w:rsidRPr="00692275">
        <w:t xml:space="preserve">name to Auto-ID Labs </w:t>
      </w:r>
      <w:r w:rsidR="00692275">
        <w:t>to go al</w:t>
      </w:r>
      <w:r w:rsidR="00A53343">
        <w:t>ong</w:t>
      </w:r>
      <w:r w:rsidR="00692275">
        <w:t xml:space="preserve"> with the current </w:t>
      </w:r>
      <w:r w:rsidR="00880DF4" w:rsidRPr="00692275">
        <w:t>focuse</w:t>
      </w:r>
      <w:r w:rsidR="00692275">
        <w:t>s</w:t>
      </w:r>
      <w:r w:rsidR="00880DF4" w:rsidRPr="00692275">
        <w:t xml:space="preserve"> o</w:t>
      </w:r>
      <w:r w:rsidR="00692275">
        <w:t>f</w:t>
      </w:r>
      <w:r w:rsidR="00880DF4" w:rsidRPr="00692275">
        <w:t xml:space="preserve"> research and development </w:t>
      </w:r>
      <w:r w:rsidR="00BE6F74">
        <w:t xml:space="preserve">prominently </w:t>
      </w:r>
      <w:r w:rsidR="00880DF4" w:rsidRPr="00692275">
        <w:t>of Internet of Things</w:t>
      </w:r>
      <w:r w:rsidR="00BE6F74">
        <w:t>, while also</w:t>
      </w:r>
      <w:r w:rsidR="00880DF4" w:rsidRPr="00692275">
        <w:t xml:space="preserve"> continu</w:t>
      </w:r>
      <w:r w:rsidR="00BE6F74">
        <w:t>ing</w:t>
      </w:r>
      <w:r w:rsidR="00880DF4" w:rsidRPr="00692275">
        <w:t xml:space="preserve"> </w:t>
      </w:r>
      <w:r w:rsidR="00BE6F74">
        <w:t>th</w:t>
      </w:r>
      <w:r w:rsidR="00880DF4" w:rsidRPr="00692275">
        <w:t>e previous research topic</w:t>
      </w:r>
      <w:r w:rsidR="00692275" w:rsidRPr="00692275">
        <w:fldChar w:fldCharType="begin" w:fldLock="1"/>
      </w:r>
      <w:r>
        <w:instrText>ADDIN CSL_CITATION {"citationItems":[{"id":"ITEM-1","itemData":{"author":[{"dropping-particle":"","family":"Evans","given":"David","non-dropping-particle":"","parse-names":false,"suffix":""}],"id":"ITEM-1","issued":{"date-parts":[["2011"]]},"title":"The Internet of Things How the Next Evolution of the Internet Is Changing Everything","type":"report"},"uris":["http://www.mendeley.com/documents/?uuid=0ff99aa6-c7c1-3d2f-aa45-ddec7287463b"]}],"mendeley":{"formattedCitation":"[5]","plainTextFormattedCitation":"[5]","previouslyFormattedCitation":"[5]"},"properties":{"noteIndex":0},"schema":"https://github.com/citation-style-language/schema/raw/master/csl-citation.json"}</w:instrText>
      </w:r>
      <w:r w:rsidR="00692275" w:rsidRPr="00692275">
        <w:fldChar w:fldCharType="separate"/>
      </w:r>
      <w:r w:rsidR="00692275" w:rsidRPr="00692275">
        <w:rPr>
          <w:noProof/>
        </w:rPr>
        <w:t>[5]</w:t>
      </w:r>
      <w:r w:rsidR="00692275" w:rsidRPr="00692275">
        <w:fldChar w:fldCharType="end"/>
      </w:r>
      <w:r w:rsidR="00880DF4" w:rsidRPr="00692275">
        <w:t>.</w:t>
      </w:r>
    </w:p>
    <w:p w14:paraId="6A4EEB26" w14:textId="678B81A8" w:rsidR="00D27BEB" w:rsidRDefault="00880DF4" w:rsidP="003B319B">
      <w:pPr>
        <w:spacing w:line="360" w:lineRule="auto"/>
        <w:jc w:val="both"/>
        <w:rPr>
          <w:color w:val="FF0000"/>
        </w:rPr>
      </w:pPr>
      <w:r w:rsidRPr="00F91B10">
        <w:t xml:space="preserve">As </w:t>
      </w:r>
      <w:r w:rsidR="00BE6F74" w:rsidRPr="00F91B10">
        <w:t xml:space="preserve">determined over </w:t>
      </w:r>
      <w:r w:rsidR="00D05150" w:rsidRPr="00F91B10">
        <w:t>the</w:t>
      </w:r>
      <w:r w:rsidR="00BE6F74" w:rsidRPr="00F91B10">
        <w:t xml:space="preserve"> research </w:t>
      </w:r>
      <w:r w:rsidRPr="00F91B10">
        <w:t xml:space="preserve">Internet of Things </w:t>
      </w:r>
      <w:r w:rsidR="00BE6F74" w:rsidRPr="00F91B10">
        <w:t xml:space="preserve">is still </w:t>
      </w:r>
      <w:r w:rsidR="00F91B10" w:rsidRPr="00F91B10">
        <w:t xml:space="preserve">thought of as </w:t>
      </w:r>
      <w:r w:rsidRPr="00F91B10">
        <w:t xml:space="preserve">new technology, even with </w:t>
      </w:r>
      <w:r w:rsidR="00BE6F74" w:rsidRPr="00F91B10">
        <w:t xml:space="preserve">how society has </w:t>
      </w:r>
      <w:r w:rsidR="00F91B10" w:rsidRPr="00F91B10">
        <w:t xml:space="preserve">seamlessly </w:t>
      </w:r>
      <w:r w:rsidR="00BE6F74" w:rsidRPr="00F91B10">
        <w:t xml:space="preserve">adopted wireless devices including </w:t>
      </w:r>
      <w:r w:rsidRPr="00F91B10">
        <w:t xml:space="preserve">mobile </w:t>
      </w:r>
      <w:r w:rsidR="00BE6F74" w:rsidRPr="00F91B10">
        <w:t>phones and tablets</w:t>
      </w:r>
      <w:r w:rsidRPr="00F91B10">
        <w:t xml:space="preserve">, IoT has yet to </w:t>
      </w:r>
      <w:r w:rsidR="00BE6F74" w:rsidRPr="00F91B10">
        <w:t>reach a point of absoluteness in society</w:t>
      </w:r>
      <w:r w:rsidRPr="00F91B10">
        <w:t xml:space="preserve">. </w:t>
      </w:r>
      <w:r w:rsidR="00BE6F74" w:rsidRPr="00F91B10">
        <w:t>A</w:t>
      </w:r>
      <w:r w:rsidRPr="00F91B10">
        <w:t xml:space="preserve">t MIT Sloan management </w:t>
      </w:r>
      <w:r w:rsidR="00BE6F74" w:rsidRPr="00F91B10">
        <w:t xml:space="preserve">a review was </w:t>
      </w:r>
      <w:r w:rsidRPr="00F91B10">
        <w:t xml:space="preserve">presented that </w:t>
      </w:r>
      <w:r w:rsidR="00BE6F74" w:rsidRPr="00F91B10">
        <w:t xml:space="preserve">stated </w:t>
      </w:r>
      <w:r w:rsidRPr="00F91B10">
        <w:t xml:space="preserve">only 13 percent of organizations have been actively using the technology </w:t>
      </w:r>
      <w:r w:rsidR="00BE6F74" w:rsidRPr="00F91B10">
        <w:t xml:space="preserve">made available through </w:t>
      </w:r>
      <w:r w:rsidRPr="00F91B10">
        <w:t>IoT for over 2 years</w:t>
      </w:r>
      <w:r w:rsidRPr="00F91B10">
        <w:fldChar w:fldCharType="begin" w:fldLock="1"/>
      </w:r>
      <w:r w:rsidR="00692275" w:rsidRPr="00F91B10">
        <w:instrText>ADDIN CSL_CITATION {"citationItems":[{"id":"ITEM-1","itemData":{"author":[{"dropping-particle":"","family":"Ransbotham","given":"Sam","non-dropping-particle":"","parse-names":false,"suffix":""}],"container-title":"MITSloan Management Review","id":"ITEM-1","issued":{"date-parts":[["2017"]]},"title":"The Flood of Data From IoT Is Powering New Opportunites - For Some","type":"article-journal"},"uris":["http://www.mendeley.com/documents/?uuid=a8e7d3cc-e9f5-4825-8980-e9550cd877e4","http://www.mendeley.com/documents/?uuid=7ce37915-7a9f-4a18-8e96-084ce6561078"]}],"mendeley":{"formattedCitation":"[7]","plainTextFormattedCitation":"[7]","previouslyFormattedCitation":"[7]"},"properties":{"noteIndex":0},"schema":"https://github.com/citation-style-language/schema/raw/master/csl-citation.json"}</w:instrText>
      </w:r>
      <w:r w:rsidRPr="00F91B10">
        <w:fldChar w:fldCharType="separate"/>
      </w:r>
      <w:r w:rsidR="00692275" w:rsidRPr="00F91B10">
        <w:rPr>
          <w:noProof/>
        </w:rPr>
        <w:t>[7]</w:t>
      </w:r>
      <w:r w:rsidRPr="00F91B10">
        <w:fldChar w:fldCharType="end"/>
      </w:r>
      <w:r w:rsidRPr="00F91B10">
        <w:t>.</w:t>
      </w:r>
      <w:r w:rsidR="00BE6F74" w:rsidRPr="00F91B10">
        <w:t xml:space="preserve"> </w:t>
      </w:r>
      <w:r w:rsidR="00F91B10" w:rsidRPr="00F91B10">
        <w:t>According to the Cisco Internet Business Solutions Group (IBSG), a simple way to define Internet of Things is the point in time when there are more “Things” that are connected to the internet than there are people</w:t>
      </w:r>
      <w:r w:rsidR="00F91B10">
        <w:fldChar w:fldCharType="begin" w:fldLock="1"/>
      </w:r>
      <w:r w:rsidR="00D27BEB">
        <w:instrText>ADDIN CSL_CITATION {"citationItems":[{"id":"ITEM-1","itemData":{"author":[{"dropping-particle":"","family":"Cisco","given":"","non-dropping-particle":"","parse-names":false,"suffix":""}],"id":"ITEM-1","issued":{"date-parts":[["2011"]]},"title":"Cisco Internet Business Solutions Group","type":"report"},"uris":["http://www.mendeley.com/documents/?uuid=fc34c4f2-f692-4f2f-9928-508cc6cbc406"]},{"id":"ITEM-2","itemData":{"author":[{"dropping-particle":"","family":"Evans","given":"David","non-dropping-particle":"","parse-names":false,"suffix":""}],"id":"ITEM-2","issued":{"date-parts":[["2011"]]},"title":"The Internet of Things How the Next Evolution of the Internet Is Changing Everything","type":"report"},"uris":["http://www.mendeley.com/documents/?uuid=0ff99aa6-c7c1-3d2f-aa45-ddec7287463b"]}],"mendeley":{"formattedCitation":"[5], [8]","plainTextFormattedCitation":"[5], [8]","previouslyFormattedCitation":"[5], [8]"},"properties":{"noteIndex":0},"schema":"https://github.com/citation-style-language/schema/raw/master/csl-citation.json"}</w:instrText>
      </w:r>
      <w:r w:rsidR="00F91B10">
        <w:fldChar w:fldCharType="separate"/>
      </w:r>
      <w:r w:rsidR="00F91B10" w:rsidRPr="00F91B10">
        <w:rPr>
          <w:noProof/>
        </w:rPr>
        <w:t>[5], [8]</w:t>
      </w:r>
      <w:r w:rsidR="00F91B10">
        <w:fldChar w:fldCharType="end"/>
      </w:r>
      <w:r w:rsidR="00F91B10" w:rsidRPr="00F91B10">
        <w:t xml:space="preserve">. </w:t>
      </w:r>
      <w:r w:rsidR="00F91B10" w:rsidRPr="00D2674C">
        <w:t xml:space="preserve">In 2003, there were </w:t>
      </w:r>
      <w:r w:rsidR="00376C32" w:rsidRPr="00D2674C">
        <w:t xml:space="preserve">an estimated </w:t>
      </w:r>
      <w:r w:rsidR="00F91B10" w:rsidRPr="00D2674C">
        <w:t xml:space="preserve">6.3 billion people </w:t>
      </w:r>
      <w:r w:rsidR="00376C32" w:rsidRPr="00D2674C">
        <w:t>a</w:t>
      </w:r>
      <w:r w:rsidR="00F91B10" w:rsidRPr="00D2674C">
        <w:t>liv</w:t>
      </w:r>
      <w:r w:rsidR="00376C32" w:rsidRPr="00D2674C">
        <w:t>e</w:t>
      </w:r>
      <w:r w:rsidR="00F91B10" w:rsidRPr="00D2674C">
        <w:t xml:space="preserve"> on </w:t>
      </w:r>
      <w:r w:rsidR="00376C32" w:rsidRPr="00D2674C">
        <w:t>Earth</w:t>
      </w:r>
      <w:r w:rsidR="00D27BEB" w:rsidRPr="00D2674C">
        <w:t>,</w:t>
      </w:r>
      <w:r w:rsidR="00F91B10" w:rsidRPr="00D2674C">
        <w:t xml:space="preserve"> </w:t>
      </w:r>
      <w:r w:rsidR="00D27BEB" w:rsidRPr="00D2674C">
        <w:t xml:space="preserve">with a total of </w:t>
      </w:r>
      <w:r w:rsidR="00F91B10" w:rsidRPr="00D2674C">
        <w:t xml:space="preserve">500 million devices that were </w:t>
      </w:r>
      <w:r w:rsidR="00D27BEB" w:rsidRPr="00D2674C">
        <w:t xml:space="preserve">also </w:t>
      </w:r>
      <w:r w:rsidR="00F91B10" w:rsidRPr="00D2674C">
        <w:t>connected to the internet</w:t>
      </w:r>
      <w:r w:rsidR="00D27BEB" w:rsidRPr="00D2674C">
        <w:t xml:space="preserve"> in that same year</w:t>
      </w:r>
      <w:r w:rsidR="00D27BEB" w:rsidRPr="00D2674C">
        <w:fldChar w:fldCharType="begin" w:fldLock="1"/>
      </w:r>
      <w:r w:rsidR="00D27BEB" w:rsidRPr="00D2674C">
        <w:instrText>ADDIN CSL_CITATION {"citationItems":[{"id":"ITEM-1","itemData":{"author":[{"dropping-particle":"","family":"United States Census Bureau","given":"","non-dropping-particle":"","parse-names":false,"suffix":""}],"id":"ITEM-1","issued":{"date-parts":[["0"]]},"title":"Population","type":"article-journal"},"uris":["http://www.mendeley.com/documents/?uuid=6d9a43b1-d980-30f6-bb22-a5d4e54e0161"]},{"id":"ITEM-2","itemData":{"URL":"https://www.statista.com/statistics/678739/forecast-on-connected-devices-per-person/","accessed":{"date-parts":[["2019","9","4"]]},"author":[{"dropping-particle":"","family":"Statista","given":"","non-dropping-particle":"","parse-names":false,"suffix":""}],"id":"ITEM-2","issued":{"date-parts":[["0"]]},"title":"Number of connected devices per person","type":"webpage"},"uris":["http://www.mendeley.com/documents/?uuid=33fb18fa-27d9-3a49-a669-ccfa1ea77c46"]}],"mendeley":{"formattedCitation":"[9], [10]","plainTextFormattedCitation":"[9], [10]","previouslyFormattedCitation":"[9], [10]"},"properties":{"noteIndex":0},"schema":"https://github.com/citation-style-language/schema/raw/master/csl-citation.json"}</w:instrText>
      </w:r>
      <w:r w:rsidR="00D27BEB" w:rsidRPr="00D2674C">
        <w:fldChar w:fldCharType="separate"/>
      </w:r>
      <w:r w:rsidR="00D27BEB" w:rsidRPr="00D2674C">
        <w:rPr>
          <w:noProof/>
        </w:rPr>
        <w:t>[9], [10]</w:t>
      </w:r>
      <w:r w:rsidR="00D27BEB" w:rsidRPr="00D2674C">
        <w:fldChar w:fldCharType="end"/>
      </w:r>
      <w:r w:rsidR="00F91B10" w:rsidRPr="00D2674C">
        <w:t xml:space="preserve">. </w:t>
      </w:r>
      <w:r w:rsidR="00D27BEB" w:rsidRPr="00D2674C">
        <w:t xml:space="preserve">This would mean that using these values and </w:t>
      </w:r>
      <w:r w:rsidR="00F91B10" w:rsidRPr="00D2674C">
        <w:t>dividing the number of internet enabled devices by the world population</w:t>
      </w:r>
      <w:r w:rsidR="00D27BEB" w:rsidRPr="00D2674C">
        <w:t>,</w:t>
      </w:r>
      <w:r w:rsidR="00F91B10" w:rsidRPr="00D2674C">
        <w:t xml:space="preserve"> Cisco </w:t>
      </w:r>
      <w:r w:rsidR="00D27BEB" w:rsidRPr="00D2674C">
        <w:t xml:space="preserve">as well as other </w:t>
      </w:r>
      <w:r w:rsidR="00F91B10" w:rsidRPr="00D2674C">
        <w:t xml:space="preserve">companies </w:t>
      </w:r>
      <w:r w:rsidR="00D27BEB" w:rsidRPr="00D2674C">
        <w:t xml:space="preserve">within the industry </w:t>
      </w:r>
      <w:r w:rsidR="00F91B10" w:rsidRPr="00D2674C">
        <w:t>found that there was less than one (0.08) device for each person</w:t>
      </w:r>
      <w:r w:rsidR="00D27BEB" w:rsidRPr="00D2674C">
        <w:fldChar w:fldCharType="begin" w:fldLock="1"/>
      </w:r>
      <w:r w:rsidR="00D2674C">
        <w:instrText>ADDIN CSL_CITATION {"citationItems":[{"id":"ITEM-1","itemData":{"URL":"https://www.statista.com/statistics/678739/forecast-on-connected-devices-per-person/","accessed":{"date-parts":[["2019","9","4"]]},"author":[{"dropping-particle":"","family":"Statista","given":"","non-dropping-particle":"","parse-names":false,"suffix":""}],"id":"ITEM-1","issued":{"date-parts":[["0"]]},"title":"Number of connected devices per person | Statista","type":"webpage"},"uris":["http://www.mendeley.com/documents/?uuid=bdcd3112-c10e-3de3-b6a7-338ef82e6b1f"]}],"mendeley":{"formattedCitation":"[11]","plainTextFormattedCitation":"[11]","previouslyFormattedCitation":"[11]"},"properties":{"noteIndex":0},"schema":"https://github.com/citation-style-language/schema/raw/master/csl-citation.json"}</w:instrText>
      </w:r>
      <w:r w:rsidR="00D27BEB" w:rsidRPr="00D2674C">
        <w:fldChar w:fldCharType="separate"/>
      </w:r>
      <w:r w:rsidR="00D27BEB" w:rsidRPr="00D2674C">
        <w:rPr>
          <w:noProof/>
        </w:rPr>
        <w:t>[11]</w:t>
      </w:r>
      <w:r w:rsidR="00D27BEB" w:rsidRPr="00D2674C">
        <w:fldChar w:fldCharType="end"/>
      </w:r>
      <w:r w:rsidR="00F91B10" w:rsidRPr="00D2674C">
        <w:t xml:space="preserve">. </w:t>
      </w:r>
    </w:p>
    <w:p w14:paraId="581C38EC" w14:textId="2D716A33" w:rsidR="00E56601" w:rsidRDefault="00880DF4" w:rsidP="003B319B">
      <w:pPr>
        <w:spacing w:line="360" w:lineRule="auto"/>
        <w:jc w:val="both"/>
      </w:pPr>
      <w:r w:rsidRPr="00D2674C">
        <w:t>Based on the definition</w:t>
      </w:r>
      <w:r w:rsidR="00D27BEB" w:rsidRPr="00D2674C">
        <w:t xml:space="preserve"> stated by Cisco</w:t>
      </w:r>
      <w:r w:rsidRPr="00D2674C">
        <w:t xml:space="preserve">, IoT did not </w:t>
      </w:r>
      <w:r w:rsidR="00D27BEB" w:rsidRPr="00D2674C">
        <w:t xml:space="preserve">technically </w:t>
      </w:r>
      <w:r w:rsidRPr="00D2674C">
        <w:t>exist in 2003 due to the number of devices being insufficient</w:t>
      </w:r>
      <w:r w:rsidR="00D27BEB" w:rsidRPr="00D2674C">
        <w:t xml:space="preserve"> in comparison to the population</w:t>
      </w:r>
      <w:r w:rsidRPr="00D2674C">
        <w:t xml:space="preserve">. This is due to smart </w:t>
      </w:r>
      <w:r w:rsidR="00D27BEB" w:rsidRPr="00D2674C">
        <w:t xml:space="preserve">devices at the time including </w:t>
      </w:r>
      <w:r w:rsidRPr="00D2674C">
        <w:t>phone</w:t>
      </w:r>
      <w:r w:rsidR="00D27BEB" w:rsidRPr="00D2674C">
        <w:t>s</w:t>
      </w:r>
      <w:r w:rsidRPr="00D2674C">
        <w:t xml:space="preserve"> and tablets </w:t>
      </w:r>
      <w:r w:rsidR="00D27BEB" w:rsidRPr="00D2674C">
        <w:t xml:space="preserve">to </w:t>
      </w:r>
      <w:r w:rsidRPr="00D2674C">
        <w:t xml:space="preserve">still being in the development stage, it wasn’t </w:t>
      </w:r>
      <w:r w:rsidR="00DE03FA" w:rsidRPr="00D2674C">
        <w:t>until four</w:t>
      </w:r>
      <w:r w:rsidR="00D2674C" w:rsidRPr="00D2674C">
        <w:t xml:space="preserve"> years later </w:t>
      </w:r>
      <w:r w:rsidRPr="00D2674C">
        <w:t>where</w:t>
      </w:r>
      <w:r w:rsidR="00834DFA">
        <w:t xml:space="preserve"> </w:t>
      </w:r>
      <w:r w:rsidR="00D2674C" w:rsidRPr="00D2674C">
        <w:t xml:space="preserve">at the time </w:t>
      </w:r>
      <w:r w:rsidRPr="00D2674C">
        <w:t xml:space="preserve">CEO Steve Jobs revealed the </w:t>
      </w:r>
      <w:r w:rsidR="00D2674C" w:rsidRPr="00D2674C">
        <w:t xml:space="preserve">Apple’s </w:t>
      </w:r>
      <w:r w:rsidRPr="00D2674C">
        <w:t>first iPhone at the annual Macworld conference</w:t>
      </w:r>
      <w:r w:rsidR="00D2674C" w:rsidRPr="00D2674C">
        <w:t xml:space="preserve">. It was from that moment that the media and marketers in the industry used </w:t>
      </w:r>
      <w:r w:rsidRPr="00D2674C">
        <w:t xml:space="preserve">the term “Smart” </w:t>
      </w:r>
      <w:r w:rsidR="00D2674C" w:rsidRPr="00D2674C">
        <w:t>which accurately</w:t>
      </w:r>
      <w:r w:rsidRPr="00D2674C">
        <w:t xml:space="preserve"> entered the</w:t>
      </w:r>
      <w:r w:rsidR="00D2674C" w:rsidRPr="00D2674C">
        <w:t xml:space="preserve"> terminology on the</w:t>
      </w:r>
      <w:r w:rsidRPr="00D2674C">
        <w:t xml:space="preserve"> </w:t>
      </w:r>
      <w:r w:rsidR="00D2674C" w:rsidRPr="00D2674C">
        <w:t>consumer</w:t>
      </w:r>
      <w:r w:rsidR="00D2674C">
        <w:fldChar w:fldCharType="begin" w:fldLock="1"/>
      </w:r>
      <w:r w:rsidR="00D70D0E">
        <w:instrText>ADDIN CSL_CITATION {"citationItems":[{"id":"ITEM-1","itemData":{"author":[{"dropping-particle":"","family":"Price","given":"Rob","non-dropping-particle":"","parse-names":false,"suffix":""}],"container-title":"Business Insider","id":"ITEM-1","issued":{"date-parts":[["0"]]},"title":"Revisiting the launch of Apple's first iPhone","type":"article-journal"},"uris":["http://www.mendeley.com/documents/?uuid=80122721-8ec9-3571-8ba0-6ff43f05b2a7"]}],"mendeley":{"formattedCitation":"[12]","plainTextFormattedCitation":"[12]","previouslyFormattedCitation":"[12]"},"properties":{"noteIndex":0},"schema":"https://github.com/citation-style-language/schema/raw/master/csl-citation.json"}</w:instrText>
      </w:r>
      <w:r w:rsidR="00D2674C">
        <w:fldChar w:fldCharType="separate"/>
      </w:r>
      <w:r w:rsidR="00D2674C" w:rsidRPr="00D2674C">
        <w:rPr>
          <w:noProof/>
        </w:rPr>
        <w:t>[12]</w:t>
      </w:r>
      <w:r w:rsidR="00D2674C">
        <w:fldChar w:fldCharType="end"/>
      </w:r>
      <w:r w:rsidRPr="00D2674C">
        <w:t xml:space="preserve">. </w:t>
      </w:r>
    </w:p>
    <w:p w14:paraId="7EFF3C91" w14:textId="38152044" w:rsidR="003B319B" w:rsidRDefault="00880DF4" w:rsidP="003B319B">
      <w:pPr>
        <w:spacing w:line="360" w:lineRule="auto"/>
        <w:jc w:val="both"/>
      </w:pPr>
      <w:r w:rsidRPr="00D2674C">
        <w:t xml:space="preserve">With </w:t>
      </w:r>
      <w:r w:rsidR="00D2674C" w:rsidRPr="00D2674C">
        <w:t>this sudden prominence of intelligent and stylish technology</w:t>
      </w:r>
      <w:r w:rsidRPr="00D2674C">
        <w:t xml:space="preserve"> </w:t>
      </w:r>
      <w:r w:rsidR="00D2674C" w:rsidRPr="00D2674C">
        <w:t>“</w:t>
      </w:r>
      <w:r w:rsidRPr="00D2674C">
        <w:t>smart</w:t>
      </w:r>
      <w:r w:rsidR="00D2674C" w:rsidRPr="00D2674C">
        <w:t xml:space="preserve"> devices” </w:t>
      </w:r>
      <w:r w:rsidRPr="00D2674C">
        <w:t>were</w:t>
      </w:r>
      <w:r w:rsidR="00D2674C" w:rsidRPr="00D2674C">
        <w:t xml:space="preserve"> now set at </w:t>
      </w:r>
      <w:r w:rsidRPr="00D2674C">
        <w:t>12.5 billion devices connected to the internet by 2010</w:t>
      </w:r>
      <w:r w:rsidR="00D2674C" w:rsidRPr="00D2674C">
        <w:t xml:space="preserve"> and though </w:t>
      </w:r>
      <w:r w:rsidRPr="00D2674C">
        <w:t>the human population also grew to 6.8 billion</w:t>
      </w:r>
      <w:r w:rsidR="00D2674C" w:rsidRPr="00D2674C">
        <w:t xml:space="preserve"> as well,</w:t>
      </w:r>
      <w:r w:rsidRPr="00D2674C">
        <w:t xml:space="preserve"> the number of devices per person </w:t>
      </w:r>
      <w:r w:rsidR="00D2674C" w:rsidRPr="00D2674C">
        <w:t xml:space="preserve">now stood at </w:t>
      </w:r>
      <w:r w:rsidRPr="00D2674C">
        <w:t>over one (1.84) which was the first time this had happened</w:t>
      </w:r>
      <w:r w:rsidR="00D2674C" w:rsidRPr="00D2674C">
        <w:t xml:space="preserve"> since the study began</w:t>
      </w:r>
      <w:r w:rsidR="00D2674C" w:rsidRPr="00D2674C">
        <w:fldChar w:fldCharType="begin" w:fldLock="1"/>
      </w:r>
      <w:r w:rsidR="00D2674C">
        <w:instrText>ADDIN CSL_CITATION {"citationItems":[{"id":"ITEM-1","itemData":{"URL":"https://www.statista.com/statistics/678739/forecast-on-connected-devices-per-person/","accessed":{"date-parts":[["2019","9","4"]]},"author":[{"dropping-particle":"","family":"Statista","given":"","non-dropping-particle":"","parse-names":false,"suffix":""}],"id":"ITEM-1","issued":{"date-parts":[["0"]]},"title":"Number of connected devices per person | Statista","type":"webpage"},"uris":["http://www.mendeley.com/documents/?uuid=bdcd3112-c10e-3de3-b6a7-338ef82e6b1f"]}],"mendeley":{"formattedCitation":"[11]","plainTextFormattedCitation":"[11]","previouslyFormattedCitation":"[11]"},"properties":{"noteIndex":0},"schema":"https://github.com/citation-style-language/schema/raw/master/csl-citation.json"}</w:instrText>
      </w:r>
      <w:r w:rsidR="00D2674C" w:rsidRPr="00D2674C">
        <w:fldChar w:fldCharType="separate"/>
      </w:r>
      <w:r w:rsidR="00D2674C" w:rsidRPr="00D2674C">
        <w:rPr>
          <w:noProof/>
        </w:rPr>
        <w:t>[11]</w:t>
      </w:r>
      <w:r w:rsidR="00D2674C" w:rsidRPr="00D2674C">
        <w:fldChar w:fldCharType="end"/>
      </w:r>
      <w:r w:rsidRPr="00D2674C">
        <w:t>.</w:t>
      </w:r>
      <w:r w:rsidR="00E56601">
        <w:t xml:space="preserve"> </w:t>
      </w:r>
      <w:r w:rsidR="005E1DE8" w:rsidRPr="009364AB">
        <w:t xml:space="preserve">Cisco Internet Business Solutions Group </w:t>
      </w:r>
      <w:r w:rsidR="00591DDD">
        <w:t xml:space="preserve">also did a similar study </w:t>
      </w:r>
      <w:r w:rsidRPr="009364AB">
        <w:t>estimat</w:t>
      </w:r>
      <w:r w:rsidR="00591DDD">
        <w:t xml:space="preserve">ing </w:t>
      </w:r>
      <w:r w:rsidRPr="009364AB">
        <w:t>that the number of devices would double in an additional 5 years, making the number 50 billion by 2020 which will mean that there would be</w:t>
      </w:r>
      <w:r w:rsidR="00931496">
        <w:t xml:space="preserve"> a total of</w:t>
      </w:r>
      <w:r w:rsidRPr="009364AB">
        <w:t xml:space="preserve"> six (6.58) connect devices for every person on this planet. </w:t>
      </w:r>
    </w:p>
    <w:p w14:paraId="79E13DC0" w14:textId="77777777" w:rsidR="004A5F30" w:rsidRDefault="004A5F30" w:rsidP="003B319B">
      <w:pPr>
        <w:spacing w:line="360" w:lineRule="auto"/>
        <w:jc w:val="both"/>
      </w:pPr>
    </w:p>
    <w:p w14:paraId="0030A467" w14:textId="7C9EF9C7" w:rsidR="00880DF4" w:rsidRPr="009364AB" w:rsidRDefault="00931496" w:rsidP="003B319B">
      <w:pPr>
        <w:spacing w:line="360" w:lineRule="auto"/>
        <w:jc w:val="both"/>
      </w:pPr>
      <w:r>
        <w:lastRenderedPageBreak/>
        <w:t xml:space="preserve">During the same time frame several other </w:t>
      </w:r>
      <w:r w:rsidR="00880DF4" w:rsidRPr="009364AB">
        <w:t xml:space="preserve">research organisations agreed with </w:t>
      </w:r>
      <w:r>
        <w:t xml:space="preserve">the realisation of </w:t>
      </w:r>
      <w:r w:rsidR="00880DF4" w:rsidRPr="009364AB">
        <w:t xml:space="preserve">how extreme the growth of IoT would be stating </w:t>
      </w:r>
      <w:r>
        <w:t>with research estimates in a similar value range with some forecasting higher growth</w:t>
      </w:r>
      <w:r w:rsidR="00880DF4" w:rsidRPr="009364AB">
        <w:t xml:space="preserve"> of I</w:t>
      </w:r>
      <w:r>
        <w:t xml:space="preserve">nternet </w:t>
      </w:r>
      <w:r w:rsidR="00880DF4" w:rsidRPr="009364AB">
        <w:t>o</w:t>
      </w:r>
      <w:r>
        <w:t xml:space="preserve">f </w:t>
      </w:r>
      <w:r w:rsidR="00880DF4" w:rsidRPr="009364AB">
        <w:t>T</w:t>
      </w:r>
      <w:r>
        <w:t>hings</w:t>
      </w:r>
      <w:r w:rsidR="00880DF4" w:rsidRPr="009364AB">
        <w:t xml:space="preserve"> by 2020</w:t>
      </w:r>
      <w:r w:rsidR="00D70D0E">
        <w:fldChar w:fldCharType="begin" w:fldLock="1"/>
      </w:r>
      <w:r w:rsidR="00F9553A">
        <w:instrText>ADDIN CSL_CITATION {"citationItems":[{"id":"ITEM-1","itemData":{"author":[{"dropping-particle":"","family":"Nordrum","given":"Amy","non-dropping-particle":"","parse-names":false,"suffix":""}],"id":"ITEM-1","issued":{"date-parts":[["2016"]]},"title":"Popular Internet of Things Forecast of 50 Billion Devices by 2020 Is Outdated","type":"report"},"uris":["http://www.mendeley.com/documents/?uuid=3434e300-23eb-490a-ba51-b614d364040b"]}],"mendeley":{"formattedCitation":"[13]","plainTextFormattedCitation":"[13]","previouslyFormattedCitation":"[13]"},"properties":{"noteIndex":0},"schema":"https://github.com/citation-style-language/schema/raw/master/csl-citation.json"}</w:instrText>
      </w:r>
      <w:r w:rsidR="00D70D0E">
        <w:fldChar w:fldCharType="separate"/>
      </w:r>
      <w:r w:rsidR="00D70D0E" w:rsidRPr="00D70D0E">
        <w:rPr>
          <w:noProof/>
        </w:rPr>
        <w:t>[13]</w:t>
      </w:r>
      <w:r w:rsidR="00D70D0E">
        <w:fldChar w:fldCharType="end"/>
      </w:r>
      <w:r>
        <w:t>.</w:t>
      </w:r>
      <w:r w:rsidR="00880DF4" w:rsidRPr="009364AB">
        <w:t xml:space="preserve"> </w:t>
      </w:r>
      <w:r>
        <w:t>A</w:t>
      </w:r>
      <w:r w:rsidR="00880DF4" w:rsidRPr="009364AB">
        <w:t>t</w:t>
      </w:r>
      <w:r>
        <w:t xml:space="preserve"> the company</w:t>
      </w:r>
      <w:r w:rsidR="00880DF4" w:rsidRPr="009364AB">
        <w:t xml:space="preserve"> Ericsson a telecommunication </w:t>
      </w:r>
      <w:r>
        <w:t xml:space="preserve">and </w:t>
      </w:r>
      <w:r w:rsidRPr="00931496">
        <w:t xml:space="preserve">multinational networking </w:t>
      </w:r>
      <w:r>
        <w:t xml:space="preserve">manufacturer </w:t>
      </w:r>
      <w:r w:rsidR="00880DF4" w:rsidRPr="009364AB">
        <w:t xml:space="preserve">the CEO at the time Hans </w:t>
      </w:r>
      <w:proofErr w:type="spellStart"/>
      <w:r w:rsidR="00880DF4" w:rsidRPr="009364AB">
        <w:t>Vestburg</w:t>
      </w:r>
      <w:proofErr w:type="spellEnd"/>
      <w:r w:rsidR="00880DF4" w:rsidRPr="009364AB">
        <w:t xml:space="preserve"> also stated to his stockholders at a press conference that there will be 50 billion connected devices </w:t>
      </w:r>
      <w:r w:rsidR="00D70D0E">
        <w:t>within the next year</w:t>
      </w:r>
      <w:r w:rsidR="00F9553A">
        <w:fldChar w:fldCharType="begin" w:fldLock="1"/>
      </w:r>
      <w:r w:rsidR="004A0533">
        <w:instrText>ADDIN CSL_CITATION {"citationItems":[{"id":"ITEM-1","itemData":{"author":[{"dropping-particle":"","family":"Vestburg","given":"Hans","non-dropping-particle":"","parse-names":false,"suffix":""}],"id":"ITEM-1","issued":{"date-parts":[["2010"]]},"publisher":"Ericsson Press","title":"CEO to shareholders: 50 billion connections 2020","type":"paper-conference"},"uris":["http://www.mendeley.com/documents/?uuid=1c9c0d47-1388-43d9-875d-492a2f151e54"]}],"mendeley":{"formattedCitation":"[14]","plainTextFormattedCitation":"[14]","previouslyFormattedCitation":"[14]"},"properties":{"noteIndex":0},"schema":"https://github.com/citation-style-language/schema/raw/master/csl-citation.json"}</w:instrText>
      </w:r>
      <w:r w:rsidR="00F9553A">
        <w:fldChar w:fldCharType="separate"/>
      </w:r>
      <w:r w:rsidR="00F9553A" w:rsidRPr="00F9553A">
        <w:rPr>
          <w:noProof/>
        </w:rPr>
        <w:t>[14]</w:t>
      </w:r>
      <w:r w:rsidR="00F9553A">
        <w:fldChar w:fldCharType="end"/>
      </w:r>
      <w:r w:rsidR="00880DF4" w:rsidRPr="009364AB">
        <w:t>.</w:t>
      </w:r>
      <w:r w:rsidR="00FE13CE">
        <w:t xml:space="preserve"> Currently on their website Ericsson </w:t>
      </w:r>
      <w:r w:rsidR="00D70D0E">
        <w:t xml:space="preserve">have </w:t>
      </w:r>
      <w:r w:rsidR="00FE13CE">
        <w:t>state</w:t>
      </w:r>
      <w:r w:rsidR="00D70D0E">
        <w:t>d</w:t>
      </w:r>
      <w:r w:rsidR="00FE13CE">
        <w:t xml:space="preserve"> </w:t>
      </w:r>
      <w:r w:rsidR="00D70D0E">
        <w:t>that in the next five years</w:t>
      </w:r>
      <w:r w:rsidR="00FE13CE" w:rsidRPr="00FE13CE">
        <w:t>,</w:t>
      </w:r>
      <w:r w:rsidR="00FE13CE">
        <w:t xml:space="preserve"> </w:t>
      </w:r>
      <w:r w:rsidR="00FE13CE" w:rsidRPr="00FE13CE">
        <w:t xml:space="preserve">4.1 billion cellular IoT </w:t>
      </w:r>
      <w:r w:rsidR="00FE13CE">
        <w:t xml:space="preserve">devices will be connected to the internet, it states that this value is not </w:t>
      </w:r>
      <w:r w:rsidR="00FE13CE" w:rsidRPr="00FE13CE">
        <w:t xml:space="preserve">precise to one region or </w:t>
      </w:r>
      <w:r w:rsidR="00FE13CE">
        <w:t xml:space="preserve">sector of </w:t>
      </w:r>
      <w:r w:rsidR="00FE13CE" w:rsidRPr="00FE13CE">
        <w:t>industry.</w:t>
      </w:r>
    </w:p>
    <w:p w14:paraId="5B2486B0" w14:textId="384DCDCA" w:rsidR="00880DF4" w:rsidRPr="009364AB" w:rsidRDefault="00880DF4" w:rsidP="003B319B">
      <w:pPr>
        <w:spacing w:line="360" w:lineRule="auto"/>
        <w:jc w:val="both"/>
      </w:pPr>
      <w:r w:rsidRPr="009364AB">
        <w:t>Soon after</w:t>
      </w:r>
      <w:r w:rsidR="00931496">
        <w:t xml:space="preserve"> these reports </w:t>
      </w:r>
      <w:r w:rsidRPr="009364AB">
        <w:t xml:space="preserve">IBM </w:t>
      </w:r>
      <w:r w:rsidR="00931496">
        <w:t xml:space="preserve">followed suit by </w:t>
      </w:r>
      <w:r w:rsidR="00931496" w:rsidRPr="009364AB">
        <w:t>anticipa</w:t>
      </w:r>
      <w:r w:rsidR="00931496">
        <w:t>ting</w:t>
      </w:r>
      <w:r w:rsidRPr="009364AB">
        <w:t xml:space="preserve"> in a press conference that the</w:t>
      </w:r>
      <w:r w:rsidR="00401D8F">
        <w:t xml:space="preserve">y </w:t>
      </w:r>
      <w:r w:rsidR="00931496">
        <w:t xml:space="preserve">would contain </w:t>
      </w:r>
      <w:r w:rsidRPr="009364AB">
        <w:t xml:space="preserve">1 trillion </w:t>
      </w:r>
      <w:r w:rsidR="00931496">
        <w:t xml:space="preserve">devices connected </w:t>
      </w:r>
      <w:r w:rsidR="002D2CEA">
        <w:t>to the network of IoT</w:t>
      </w:r>
      <w:r w:rsidRPr="009364AB">
        <w:t xml:space="preserve"> by 2015</w:t>
      </w:r>
      <w:r w:rsidR="004A0533">
        <w:fldChar w:fldCharType="begin" w:fldLock="1"/>
      </w:r>
      <w:r w:rsidR="004A0533">
        <w:instrText>ADDIN CSL_CITATION {"citationItems":[{"id":"ITEM-1","itemData":{"author":[{"dropping-particle":"","family":"Iwata","given":"J.","non-dropping-particle":"","parse-names":false,"suffix":""}],"id":"ITEM-1","issued":{"date-parts":[["2012"]]},"title":"Making Markets: Smarter Planet","type":"report"},"uris":["http://www.mendeley.com/documents/?uuid=54991c86-7e93-4915-b06c-4fc455369078"]}],"mendeley":{"formattedCitation":"[15]","plainTextFormattedCitation":"[15]","previouslyFormattedCitation":"[15]"},"properties":{"noteIndex":0},"schema":"https://github.com/citation-style-language/schema/raw/master/csl-citation.json"}</w:instrText>
      </w:r>
      <w:r w:rsidR="004A0533">
        <w:fldChar w:fldCharType="separate"/>
      </w:r>
      <w:r w:rsidR="004A0533" w:rsidRPr="004A0533">
        <w:rPr>
          <w:noProof/>
        </w:rPr>
        <w:t>[15]</w:t>
      </w:r>
      <w:r w:rsidR="004A0533">
        <w:fldChar w:fldCharType="end"/>
      </w:r>
      <w:r w:rsidRPr="009364AB">
        <w:t xml:space="preserve">, this number </w:t>
      </w:r>
      <w:r w:rsidR="002D2CEA">
        <w:t xml:space="preserve">quickly dismissed by several </w:t>
      </w:r>
      <w:r w:rsidRPr="009364AB">
        <w:t xml:space="preserve">other </w:t>
      </w:r>
      <w:r w:rsidR="002D2CEA">
        <w:t>industry</w:t>
      </w:r>
      <w:r w:rsidRPr="009364AB">
        <w:t xml:space="preserve"> researchers</w:t>
      </w:r>
      <w:r w:rsidR="002D2CEA">
        <w:t xml:space="preserve"> and organisation </w:t>
      </w:r>
      <w:r w:rsidRPr="009364AB">
        <w:t xml:space="preserve">and was </w:t>
      </w:r>
      <w:r w:rsidR="002D2CEA">
        <w:t xml:space="preserve">later </w:t>
      </w:r>
      <w:r w:rsidRPr="009364AB">
        <w:t xml:space="preserve">proven </w:t>
      </w:r>
      <w:r w:rsidR="002D2CEA">
        <w:t>to be correctly dismissed as during a conference presented by</w:t>
      </w:r>
      <w:r w:rsidRPr="009364AB">
        <w:t xml:space="preserve"> Gartner</w:t>
      </w:r>
      <w:r w:rsidR="002D2CEA">
        <w:t>, they revealed that</w:t>
      </w:r>
      <w:r w:rsidRPr="009364AB">
        <w:t xml:space="preserve"> there were 6.3 billion devices connected in 2016 with the </w:t>
      </w:r>
      <w:r w:rsidR="002D2CEA" w:rsidRPr="009364AB">
        <w:t>marketplace</w:t>
      </w:r>
      <w:r w:rsidR="002D2CEA">
        <w:t xml:space="preserve"> for IoT </w:t>
      </w:r>
      <w:r w:rsidRPr="009364AB">
        <w:t>mostly being in the consumer section</w:t>
      </w:r>
      <w:r w:rsidR="004A0533">
        <w:fldChar w:fldCharType="begin" w:fldLock="1"/>
      </w:r>
      <w:r w:rsidR="004A0533">
        <w:instrText>ADDIN CSL_CITATION {"citationItems":[{"id":"ITEM-1","itemData":{"author":[{"dropping-particle":"van der","family":"Meulen","given":"R.","non-dropping-particle":"","parse-names":false,"suffix":""}],"id":"ITEM-1","issued":{"date-parts":[["2017"]]},"title":"Gartner Says 8.4 Billion Connected ‘Things’ Will Be in Use in 2017, Up 31 Percent From 2016","type":"report"},"uris":["http://www.mendeley.com/documents/?uuid=d201d993-9e85-4a55-8253-5bcc3b327ccf"]}],"mendeley":{"formattedCitation":"[16]","plainTextFormattedCitation":"[16]","previouslyFormattedCitation":"[16]"},"properties":{"noteIndex":0},"schema":"https://github.com/citation-style-language/schema/raw/master/csl-citation.json"}</w:instrText>
      </w:r>
      <w:r w:rsidR="004A0533">
        <w:fldChar w:fldCharType="separate"/>
      </w:r>
      <w:r w:rsidR="004A0533" w:rsidRPr="004A0533">
        <w:rPr>
          <w:noProof/>
        </w:rPr>
        <w:t>[16]</w:t>
      </w:r>
      <w:r w:rsidR="004A0533">
        <w:fldChar w:fldCharType="end"/>
      </w:r>
      <w:r w:rsidRPr="009364AB">
        <w:t>.</w:t>
      </w:r>
      <w:r w:rsidR="002D2CEA">
        <w:t xml:space="preserve"> O</w:t>
      </w:r>
      <w:r w:rsidRPr="009364AB">
        <w:t xml:space="preserve">ther firms have also adopted similar </w:t>
      </w:r>
      <w:r w:rsidR="004A0533">
        <w:t>theories in the projecting of the expected number of connected devices</w:t>
      </w:r>
      <w:r w:rsidR="002D2CEA">
        <w:t>,</w:t>
      </w:r>
      <w:r w:rsidRPr="009364AB">
        <w:t xml:space="preserve"> IHS Markit</w:t>
      </w:r>
      <w:r w:rsidR="004A0533">
        <w:fldChar w:fldCharType="begin" w:fldLock="1"/>
      </w:r>
      <w:r w:rsidR="00B71D93">
        <w:instrText>ADDIN CSL_CITATION {"citationItems":[{"id":"ITEM-1","itemData":{"author":[{"dropping-particle":"van der","family":"Meulen","given":"R.","non-dropping-particle":"","parse-names":false,"suffix":""}],"id":"ITEM-1","issued":{"date-parts":[["2017"]]},"title":"Gartner Says 8.4 Billion Connected ‘Things’ Will Be in Use in 2017, Up 31 Percent From 2016","type":"report"},"uris":["http://www.mendeley.com/documents/?uuid=d201d993-9e85-4a55-8253-5bcc3b327ccf"]}],"mendeley":{"formattedCitation":"[16]","plainTextFormattedCitation":"[16]","previouslyFormattedCitation":"[16]"},"properties":{"noteIndex":0},"schema":"https://github.com/citation-style-language/schema/raw/master/csl-citation.json"}</w:instrText>
      </w:r>
      <w:r w:rsidR="004A0533">
        <w:fldChar w:fldCharType="separate"/>
      </w:r>
      <w:r w:rsidR="004A0533" w:rsidRPr="004A0533">
        <w:rPr>
          <w:noProof/>
        </w:rPr>
        <w:t>[16]</w:t>
      </w:r>
      <w:r w:rsidR="004A0533">
        <w:fldChar w:fldCharType="end"/>
      </w:r>
      <w:r w:rsidRPr="009364AB">
        <w:t xml:space="preserve"> has projected 30.7 billion IoT devices for 2020 and Gartner expects 20.8 billion by the same year.</w:t>
      </w:r>
    </w:p>
    <w:p w14:paraId="21437FA8" w14:textId="20A318B0" w:rsidR="00D24596" w:rsidRDefault="00880DF4" w:rsidP="003B319B">
      <w:pPr>
        <w:spacing w:line="360" w:lineRule="auto"/>
        <w:jc w:val="both"/>
      </w:pPr>
      <w:r w:rsidRPr="009364AB">
        <w:t xml:space="preserve">The future of IoT is </w:t>
      </w:r>
      <w:r w:rsidR="002D2CEA">
        <w:t>s</w:t>
      </w:r>
      <w:r w:rsidRPr="009364AB">
        <w:t xml:space="preserve">till </w:t>
      </w:r>
      <w:r w:rsidR="002D2CEA">
        <w:t>in its infancy</w:t>
      </w:r>
      <w:r w:rsidRPr="009364AB">
        <w:t xml:space="preserve">, but </w:t>
      </w:r>
      <w:r w:rsidR="002D2CEA">
        <w:t>this has often been the case with new technology as it take</w:t>
      </w:r>
      <w:r w:rsidR="00401D8F">
        <w:t xml:space="preserve">s </w:t>
      </w:r>
      <w:r w:rsidR="002D2CEA">
        <w:t xml:space="preserve">time for the wider reaches of the industry to adopt it, when this has been achieved </w:t>
      </w:r>
      <w:r w:rsidRPr="009364AB">
        <w:t xml:space="preserve">all these interconnected devices and the big data they will generate will </w:t>
      </w:r>
      <w:r w:rsidR="002D2CEA">
        <w:t xml:space="preserve">provide </w:t>
      </w:r>
      <w:r w:rsidR="002D2CEA" w:rsidRPr="009364AB">
        <w:t>boundless</w:t>
      </w:r>
      <w:r w:rsidRPr="009364AB">
        <w:t xml:space="preserve"> possibilities for organisations and not just within the</w:t>
      </w:r>
      <w:r w:rsidR="002D2CEA">
        <w:t xml:space="preserve"> industry of technology</w:t>
      </w:r>
      <w:r w:rsidRPr="009364AB">
        <w:t xml:space="preserve">. </w:t>
      </w:r>
      <w:r w:rsidR="002D2CEA">
        <w:t>In these current times a</w:t>
      </w:r>
      <w:r w:rsidRPr="009364AB">
        <w:t xml:space="preserve">ll </w:t>
      </w:r>
      <w:r w:rsidR="002D2CEA">
        <w:t xml:space="preserve">medium and large </w:t>
      </w:r>
      <w:r w:rsidRPr="009364AB">
        <w:t xml:space="preserve">organisations </w:t>
      </w:r>
      <w:r w:rsidR="00D24596" w:rsidRPr="009364AB">
        <w:t>utilise</w:t>
      </w:r>
      <w:r w:rsidRPr="009364AB">
        <w:t xml:space="preserve"> and rely upon </w:t>
      </w:r>
      <w:r w:rsidR="002D2CEA">
        <w:t xml:space="preserve">information </w:t>
      </w:r>
      <w:r w:rsidRPr="009364AB">
        <w:t xml:space="preserve">and a networking infrastructure </w:t>
      </w:r>
      <w:r w:rsidR="002D2CEA">
        <w:t>that has the</w:t>
      </w:r>
      <w:r w:rsidRPr="009364AB">
        <w:t xml:space="preserve"> benefit from Internet of Things</w:t>
      </w:r>
      <w:r w:rsidR="002D2CEA">
        <w:t xml:space="preserve"> will ensure the best </w:t>
      </w:r>
      <w:r w:rsidR="00F34922">
        <w:t>practicality when it comes to future expansion</w:t>
      </w:r>
      <w:r w:rsidRPr="009364AB">
        <w:t xml:space="preserve">. </w:t>
      </w:r>
    </w:p>
    <w:p w14:paraId="13A7CFBA" w14:textId="73A08777" w:rsidR="004A0533" w:rsidRPr="009364AB" w:rsidRDefault="00F34922" w:rsidP="003B319B">
      <w:pPr>
        <w:spacing w:line="360" w:lineRule="auto"/>
        <w:jc w:val="both"/>
      </w:pPr>
      <w:r>
        <w:t xml:space="preserve">Where the </w:t>
      </w:r>
      <w:r w:rsidR="00880DF4" w:rsidRPr="009364AB">
        <w:t xml:space="preserve">profit </w:t>
      </w:r>
      <w:r>
        <w:t xml:space="preserve">comes from </w:t>
      </w:r>
      <w:r w:rsidR="00880DF4" w:rsidRPr="009364AB">
        <w:t xml:space="preserve">for these organisations </w:t>
      </w:r>
      <w:r w:rsidR="008E0D03" w:rsidRPr="009364AB">
        <w:t>derives</w:t>
      </w:r>
      <w:r w:rsidR="00880DF4" w:rsidRPr="009364AB">
        <w:t xml:space="preserve"> from research and successful identification of the opportunities that </w:t>
      </w:r>
      <w:r w:rsidR="008E0D03">
        <w:t xml:space="preserve">are determined by data collected by </w:t>
      </w:r>
      <w:r w:rsidR="008E0D03" w:rsidRPr="009364AB">
        <w:t>I</w:t>
      </w:r>
      <w:r w:rsidR="008E0D03">
        <w:t xml:space="preserve">nternet </w:t>
      </w:r>
      <w:r w:rsidR="00880DF4" w:rsidRPr="009364AB">
        <w:t>o</w:t>
      </w:r>
      <w:r w:rsidR="008E0D03">
        <w:t xml:space="preserve">f </w:t>
      </w:r>
      <w:r w:rsidR="00880DF4" w:rsidRPr="009364AB">
        <w:t>T</w:t>
      </w:r>
      <w:r w:rsidR="008E0D03">
        <w:t xml:space="preserve">hings </w:t>
      </w:r>
      <w:r w:rsidR="00880DF4" w:rsidRPr="009364AB">
        <w:t xml:space="preserve">and </w:t>
      </w:r>
      <w:r w:rsidR="008E0D03">
        <w:t xml:space="preserve">paring this with the </w:t>
      </w:r>
      <w:r w:rsidR="00880DF4" w:rsidRPr="009364AB">
        <w:t xml:space="preserve">knowledge of how to </w:t>
      </w:r>
      <w:r w:rsidR="008E0D03" w:rsidRPr="009364AB">
        <w:t>get the most out of</w:t>
      </w:r>
      <w:r w:rsidR="00880DF4" w:rsidRPr="009364AB">
        <w:t xml:space="preserve"> us</w:t>
      </w:r>
      <w:r w:rsidR="008E0D03">
        <w:t>ing</w:t>
      </w:r>
      <w:r w:rsidR="00880DF4" w:rsidRPr="009364AB">
        <w:t xml:space="preserve"> th</w:t>
      </w:r>
      <w:r w:rsidR="008E0D03">
        <w:t>e</w:t>
      </w:r>
      <w:r w:rsidR="00880DF4" w:rsidRPr="009364AB">
        <w:t xml:space="preserve"> latest </w:t>
      </w:r>
      <w:r w:rsidR="008E0D03">
        <w:t xml:space="preserve">available </w:t>
      </w:r>
      <w:r w:rsidR="00880DF4" w:rsidRPr="009364AB">
        <w:t xml:space="preserve">technology. Evident by the scale of growth and interest with Internet of Things, the concept of the technology has been changed and adapted so that it can be used in several different and unique situations due to IoT being simplistic and adaptable by design. To help better understand IoT, </w:t>
      </w:r>
      <w:r w:rsidR="00941C01">
        <w:t xml:space="preserve">the next section provides a number of </w:t>
      </w:r>
      <w:r w:rsidR="00880DF4" w:rsidRPr="009364AB">
        <w:t>situations in which the technology is used to improve that area.</w:t>
      </w:r>
    </w:p>
    <w:p w14:paraId="59CBDB0A" w14:textId="77777777" w:rsidR="004A5F30" w:rsidRDefault="004A5F30">
      <w:pPr>
        <w:rPr>
          <w:rFonts w:eastAsiaTheme="majorEastAsia" w:cstheme="majorBidi"/>
          <w:b/>
          <w:szCs w:val="24"/>
        </w:rPr>
      </w:pPr>
      <w:r>
        <w:br w:type="page"/>
      </w:r>
    </w:p>
    <w:p w14:paraId="5F9A73CD" w14:textId="3B5C2A34" w:rsidR="00E149A4" w:rsidRDefault="00FA15AF" w:rsidP="00FA15AF">
      <w:pPr>
        <w:pStyle w:val="Heading3"/>
      </w:pPr>
      <w:bookmarkStart w:id="14" w:name="_Toc20759304"/>
      <w:r>
        <w:lastRenderedPageBreak/>
        <w:t xml:space="preserve">2.2.1 </w:t>
      </w:r>
      <w:r w:rsidR="00E149A4">
        <w:t>Internet of Things</w:t>
      </w:r>
      <w:r w:rsidR="00567923">
        <w:t xml:space="preserve"> </w:t>
      </w:r>
      <w:r w:rsidR="00941C01">
        <w:t>in the Real World</w:t>
      </w:r>
      <w:bookmarkEnd w:id="14"/>
      <w:r w:rsidR="00941C01">
        <w:t xml:space="preserve"> </w:t>
      </w:r>
    </w:p>
    <w:p w14:paraId="43597124" w14:textId="77777777" w:rsidR="00E149A4" w:rsidRPr="003B319B" w:rsidRDefault="00E149A4" w:rsidP="00880DF4">
      <w:pPr>
        <w:jc w:val="both"/>
        <w:rPr>
          <w:b/>
          <w:bCs/>
        </w:rPr>
      </w:pPr>
      <w:r w:rsidRPr="003B319B">
        <w:rPr>
          <w:b/>
          <w:bCs/>
        </w:rPr>
        <w:t>Military Operations</w:t>
      </w:r>
    </w:p>
    <w:p w14:paraId="06E3D17C" w14:textId="77777777" w:rsidR="00250E57" w:rsidRDefault="00E149A4" w:rsidP="00C14A36">
      <w:pPr>
        <w:spacing w:line="360" w:lineRule="auto"/>
        <w:jc w:val="both"/>
      </w:pPr>
      <w:r w:rsidRPr="00FE13CE">
        <w:t xml:space="preserve">As with all technology it starts in the military, the early concepts of using a form of wireless technology in the military goes back to the 1970s with the U.S. Department of </w:t>
      </w:r>
      <w:proofErr w:type="spellStart"/>
      <w:r w:rsidRPr="00FE13CE">
        <w:t>Defense</w:t>
      </w:r>
      <w:proofErr w:type="spellEnd"/>
      <w:r w:rsidRPr="00FE13CE">
        <w:t xml:space="preserve"> developing the </w:t>
      </w:r>
      <w:proofErr w:type="spellStart"/>
      <w:r w:rsidRPr="00FE13CE">
        <w:t>Navstar</w:t>
      </w:r>
      <w:proofErr w:type="spellEnd"/>
      <w:r w:rsidRPr="00FE13CE">
        <w:t xml:space="preserve"> GPS which is operated by the U.S. Air Force</w:t>
      </w:r>
      <w:r w:rsidRPr="00FE13CE">
        <w:fldChar w:fldCharType="begin" w:fldLock="1"/>
      </w:r>
      <w:r w:rsidR="004A0533">
        <w:instrText>ADDIN CSL_CITATION {"citationItems":[{"id":"ITEM-1","itemData":{"author":[{"dropping-particle":"","family":"Grimes","given":"John","non-dropping-particle":"","parse-names":false,"suffix":""}],"id":"ITEM-1","issued":{"date-parts":[["2008"]]},"title":"GLOBAL POSITIONING SYSTEM STANDARD POSITIONING SERVICE PERFORMANCE STANDARD","type":"report"},"uris":["http://www.mendeley.com/documents/?uuid=2afdf10f-4c01-3df5-9bd1-7746d7eab4d9"]}],"mendeley":{"formattedCitation":"[17]","plainTextFormattedCitation":"[17]","previouslyFormattedCitation":"[17]"},"properties":{"noteIndex":0},"schema":"https://github.com/citation-style-language/schema/raw/master/csl-citation.json"}</w:instrText>
      </w:r>
      <w:r w:rsidRPr="00FE13CE">
        <w:fldChar w:fldCharType="separate"/>
      </w:r>
      <w:r w:rsidR="004A0533" w:rsidRPr="004A0533">
        <w:rPr>
          <w:noProof/>
        </w:rPr>
        <w:t>[17]</w:t>
      </w:r>
      <w:r w:rsidRPr="00FE13CE">
        <w:fldChar w:fldCharType="end"/>
      </w:r>
      <w:r w:rsidRPr="00FE13CE">
        <w:t>. With the introduction of IoT and the advancements in the field, wireless devices are now being attached to weaponry, vehicles and other machinery. This is to ensure that the equipment is maintained with minimal time delay and cost, the data that is collected from the devices it will allow for predictive maintenance and scheduling based on past trends</w:t>
      </w:r>
      <w:r w:rsidRPr="00FE13CE">
        <w:fldChar w:fldCharType="begin" w:fldLock="1"/>
      </w:r>
      <w:r w:rsidR="004A0533">
        <w:instrText>ADDIN CSL_CITATION {"citationItems":[{"id":"ITEM-1","itemData":{"author":[{"dropping-particle":"","family":"Information Builders","given":"","non-dropping-particle":"","parse-names":false,"suffix":""}],"id":"ITEM-1","issued":{"date-parts":[["2017"]]},"title":"Achieving Digital Transformation Using IoT and Big Data","type":"report"},"uris":["http://www.mendeley.com/documents/?uuid=873f61e7-6211-48e1-a0e9-0ebdaa3e99ca"]}],"mendeley":{"formattedCitation":"[18]","plainTextFormattedCitation":"[18]","previouslyFormattedCitation":"[18]"},"properties":{"noteIndex":0},"schema":"https://github.com/citation-style-language/schema/raw/master/csl-citation.json"}</w:instrText>
      </w:r>
      <w:r w:rsidRPr="00FE13CE">
        <w:fldChar w:fldCharType="separate"/>
      </w:r>
      <w:r w:rsidR="004A0533" w:rsidRPr="004A0533">
        <w:rPr>
          <w:noProof/>
        </w:rPr>
        <w:t>[18]</w:t>
      </w:r>
      <w:r w:rsidRPr="00FE13CE">
        <w:fldChar w:fldCharType="end"/>
      </w:r>
      <w:r w:rsidRPr="00FE13CE">
        <w:t xml:space="preserve">. </w:t>
      </w:r>
    </w:p>
    <w:p w14:paraId="50BED6FD" w14:textId="129CF08E" w:rsidR="00E56601" w:rsidRDefault="00E149A4" w:rsidP="00C14A36">
      <w:pPr>
        <w:spacing w:line="360" w:lineRule="auto"/>
        <w:jc w:val="both"/>
        <w:rPr>
          <w:noProof/>
        </w:rPr>
      </w:pPr>
      <w:r w:rsidRPr="00FE13CE">
        <w:t xml:space="preserve">A </w:t>
      </w:r>
      <w:r w:rsidR="00235033" w:rsidRPr="00FE13CE">
        <w:t>foremost</w:t>
      </w:r>
      <w:r w:rsidRPr="00FE13CE">
        <w:t xml:space="preserve"> example </w:t>
      </w:r>
      <w:r w:rsidR="00235033">
        <w:t>i</w:t>
      </w:r>
      <w:r w:rsidRPr="00FE13CE">
        <w:t>s the use of sensors in the U.S. Air Force multirole fighter Lockheed Martin F-35 Lightning II, this fighter jet uses the Autonomic Logistics Information System (ALIS, pronounced “Alice”)</w:t>
      </w:r>
      <w:r w:rsidRPr="00FE13CE">
        <w:fldChar w:fldCharType="begin" w:fldLock="1"/>
      </w:r>
      <w:r w:rsidR="00235033">
        <w:instrText>ADDIN CSL_CITATION {"citationItems":[{"id":"ITEM-1","itemData":{"author":[{"dropping-particle":"","family":"Mariani","given":"Joe","non-dropping-particle":"","parse-names":false,"suffix":""},{"dropping-particle":"","family":"Williams","given":"Brian","non-dropping-particle":"","parse-names":false,"suffix":""},{"dropping-particle":"","family":"Loubert","given":"Brett","non-dropping-particle":"","parse-names":false,"suffix":""}],"container-title":"Deloitte Insights","id":"ITEM-1","issued":{"date-parts":[["2015"]]},"title":"Continuing the march: The past, present, and future of the IoT in the military","type":"article-journal"},"uris":["http://www.mendeley.com/documents/?uuid=77804fae-9521-3321-b29e-8faca55cad8a"]}],"mendeley":{"formattedCitation":"[19]","plainTextFormattedCitation":"[19]","previouslyFormattedCitation":"[19]"},"properties":{"noteIndex":0},"schema":"https://github.com/citation-style-language/schema/raw/master/csl-citation.json"}</w:instrText>
      </w:r>
      <w:r w:rsidRPr="00FE13CE">
        <w:fldChar w:fldCharType="separate"/>
      </w:r>
      <w:r w:rsidR="00235033" w:rsidRPr="00235033">
        <w:rPr>
          <w:noProof/>
        </w:rPr>
        <w:t>[19]</w:t>
      </w:r>
      <w:r w:rsidRPr="00FE13CE">
        <w:fldChar w:fldCharType="end"/>
      </w:r>
      <w:r w:rsidRPr="00FE13CE">
        <w:t>. ALIS uses sensors that are strategically placed throughout the aircraft which has the ability to detect performance, compare them to parameters then use analytics to predict when maintenance is needed and then communicate with maintenance staff so that the right parts are ready beforehand</w:t>
      </w:r>
      <w:r w:rsidRPr="00FE13CE">
        <w:fldChar w:fldCharType="begin" w:fldLock="1"/>
      </w:r>
      <w:r w:rsidR="00235033">
        <w:instrText>ADDIN CSL_CITATION {"citationItems":[{"id":"ITEM-1","itemData":{"author":[{"dropping-particle":"","family":"LockheedMartin","given":"","non-dropping-particle":"","parse-names":false,"suffix":""}],"id":"ITEM-1","issued":{"date-parts":[["0"]]},"title":"Autonomic Logistics Information System (ALIS)","type":"article-journal"},"uris":["http://www.mendeley.com/documents/?uuid=e1cd9a30-da43-3eda-b945-57dfd11765df"]},{"id":"ITEM-2","itemData":{"URL":"https://www.youtube.com/watch?v=yqShP6R5P6g","accessed":{"date-parts":[["2018","3","12"]]},"author":[{"dropping-particle":"","family":"LockheedMartin","given":"","non-dropping-particle":"","parse-names":false,"suffix":""}],"id":"ITEM-2","issued":{"date-parts":[["0"]]},"title":"ALIS: Keeping the F-35 Mission Ready - YouTube","type":"webpage"},"uris":["http://www.mendeley.com/documents/?uuid=c98d7a60-b6bd-3c79-96a4-de01a40684a8"]}],"mendeley":{"formattedCitation":"[20], [21]","plainTextFormattedCitation":"[20], [21]","previouslyFormattedCitation":"[20], [21]"},"properties":{"noteIndex":0},"schema":"https://github.com/citation-style-language/schema/raw/master/csl-citation.json"}</w:instrText>
      </w:r>
      <w:r w:rsidRPr="00FE13CE">
        <w:fldChar w:fldCharType="separate"/>
      </w:r>
      <w:r w:rsidR="00235033" w:rsidRPr="00235033">
        <w:rPr>
          <w:noProof/>
        </w:rPr>
        <w:t>[20], [21]</w:t>
      </w:r>
      <w:r w:rsidRPr="00FE13CE">
        <w:fldChar w:fldCharType="end"/>
      </w:r>
      <w:r w:rsidRPr="00FE13CE">
        <w:t>.</w:t>
      </w:r>
      <w:r w:rsidR="00E56601" w:rsidRPr="00E56601">
        <w:rPr>
          <w:noProof/>
        </w:rPr>
        <w:t xml:space="preserve"> </w:t>
      </w:r>
    </w:p>
    <w:p w14:paraId="26CECB8A" w14:textId="01A31C47" w:rsidR="00CF3458" w:rsidRDefault="00F5285B" w:rsidP="004A5F30">
      <w:pPr>
        <w:spacing w:line="360" w:lineRule="auto"/>
        <w:jc w:val="both"/>
      </w:pPr>
      <w:r>
        <w:t xml:space="preserve">This however is only </w:t>
      </w:r>
      <w:r w:rsidR="00B71D93">
        <w:t xml:space="preserve">one example of </w:t>
      </w:r>
      <w:r>
        <w:t>what the Military plan to do when it comes t</w:t>
      </w:r>
      <w:r w:rsidR="00401D8F">
        <w:t>o</w:t>
      </w:r>
      <w:r>
        <w:t xml:space="preserve"> implementing technology in the multiple areas of defence, both the United Kingdom and the United States military agency have created a department for the innovative science and technology to assist in the defence and security of their respected nations</w:t>
      </w:r>
      <w:r w:rsidR="00B71D93">
        <w:fldChar w:fldCharType="begin" w:fldLock="1"/>
      </w:r>
      <w:r w:rsidR="00235033">
        <w:instrText>ADDIN CSL_CITATION {"citationItems":[{"id":"ITEM-1","itemData":{"URL":"https://www.computer.org/publications/tech-news/research/internet-of-military-battlefield-things-iomt-iobt","accessed":{"date-parts":[["2019","9","25"]]},"author":[{"dropping-particle":"","family":"Cameron","given":"Lori","non-dropping-particle":"","parse-names":false,"suffix":""}],"container-title":"IEEE Computer Society","id":"ITEM-1","issued":{"date-parts":[["2018"]]},"title":"Internet of Things Meets the Military and Battlefield: Connecting Gear and Biometric Wearables for an IoMT and IoBT | IEEE Computer Society","type":"webpage"},"uris":["http://www.mendeley.com/documents/?uuid=fc8be93f-e436-3f02-bffa-6828f1586aba"]}],"mendeley":{"formattedCitation":"[22]","plainTextFormattedCitation":"[22]","previouslyFormattedCitation":"[22]"},"properties":{"noteIndex":0},"schema":"https://github.com/citation-style-language/schema/raw/master/csl-citation.json"}</w:instrText>
      </w:r>
      <w:r w:rsidR="00B71D93">
        <w:fldChar w:fldCharType="separate"/>
      </w:r>
      <w:r w:rsidR="00235033" w:rsidRPr="00235033">
        <w:rPr>
          <w:noProof/>
        </w:rPr>
        <w:t>[22]</w:t>
      </w:r>
      <w:r w:rsidR="00B71D93">
        <w:fldChar w:fldCharType="end"/>
      </w:r>
      <w:r w:rsidR="00CF3458">
        <w:t xml:space="preserve">. </w:t>
      </w:r>
      <w:r>
        <w:t xml:space="preserve">Under the terminology of either </w:t>
      </w:r>
      <w:r w:rsidRPr="00F5285B">
        <w:t>Internet of Military Things (IoMT)</w:t>
      </w:r>
      <w:r>
        <w:t xml:space="preserve"> or </w:t>
      </w:r>
      <w:r w:rsidRPr="00F5285B">
        <w:t>Internet of Battlefield Things</w:t>
      </w:r>
      <w:r>
        <w:t xml:space="preserve"> </w:t>
      </w:r>
      <w:r w:rsidRPr="00F5285B">
        <w:t>(Io</w:t>
      </w:r>
      <w:r>
        <w:t>B</w:t>
      </w:r>
      <w:r w:rsidRPr="00F5285B">
        <w:t>T)</w:t>
      </w:r>
      <w:r w:rsidR="004A5F30">
        <w:t xml:space="preserve">, </w:t>
      </w:r>
      <w:r w:rsidR="00CF3458">
        <w:t>in the last year the US Army Research lab awarded $25 million to the IoBT research alliance.</w:t>
      </w:r>
      <w:r w:rsidR="004A5F30">
        <w:t xml:space="preserve"> </w:t>
      </w:r>
      <w:r w:rsidR="00CF3458">
        <w:t xml:space="preserve">With the </w:t>
      </w:r>
      <w:r w:rsidR="004A5F30">
        <w:t xml:space="preserve">purpose of the technology is for the deployment of dynamic devices across the battlefield, exploiting </w:t>
      </w:r>
      <w:r w:rsidR="00D72427">
        <w:t xml:space="preserve">the computational power of </w:t>
      </w:r>
      <w:r w:rsidR="004A5F30">
        <w:t xml:space="preserve"> </w:t>
      </w:r>
      <w:r w:rsidR="00D72427">
        <w:t xml:space="preserve">Artificial </w:t>
      </w:r>
      <w:r w:rsidR="004A5F30">
        <w:t>I</w:t>
      </w:r>
      <w:r w:rsidR="00D72427">
        <w:t xml:space="preserve">ntelligence </w:t>
      </w:r>
      <w:r w:rsidR="004A5F30">
        <w:t xml:space="preserve">to provide situational awareness </w:t>
      </w:r>
      <w:r w:rsidR="00CF3458">
        <w:t>and</w:t>
      </w:r>
      <w:r w:rsidR="004A5F30">
        <w:t xml:space="preserve"> meet mission goals</w:t>
      </w:r>
      <w:r w:rsidR="00D72427">
        <w:fldChar w:fldCharType="begin" w:fldLock="1"/>
      </w:r>
      <w:r w:rsidR="00235033">
        <w:instrText>ADDIN CSL_CITATION {"citationItems":[{"id":"ITEM-1","itemData":{"author":[{"dropping-particle":"","family":"Information Policy Team","given":"","non-dropping-particle":"","parse-names":false,"suffix":""}],"id":"ITEM-1","issued":{"date-parts":[["0"]]},"publisher":"Ministry of Defence","title":"The Internet of Military Things","type":"paper-conference"},"uris":["http://www.mendeley.com/documents/?uuid=ef7e17f3-e02f-3247-b303-4f2326ca2904"]}],"mendeley":{"formattedCitation":"[23]","plainTextFormattedCitation":"[23]","previouslyFormattedCitation":"[23]"},"properties":{"noteIndex":0},"schema":"https://github.com/citation-style-language/schema/raw/master/csl-citation.json"}</w:instrText>
      </w:r>
      <w:r w:rsidR="00D72427">
        <w:fldChar w:fldCharType="separate"/>
      </w:r>
      <w:r w:rsidR="00235033" w:rsidRPr="00235033">
        <w:rPr>
          <w:noProof/>
        </w:rPr>
        <w:t>[23]</w:t>
      </w:r>
      <w:r w:rsidR="00D72427">
        <w:fldChar w:fldCharType="end"/>
      </w:r>
      <w:r w:rsidR="004A5F30">
        <w:t xml:space="preserve">. </w:t>
      </w:r>
    </w:p>
    <w:p w14:paraId="1A9CDA2F" w14:textId="46498D85" w:rsidR="00A763EF" w:rsidRDefault="00A763EF" w:rsidP="00C14A36">
      <w:pPr>
        <w:spacing w:line="360" w:lineRule="auto"/>
        <w:jc w:val="both"/>
      </w:pPr>
      <w:r>
        <w:t xml:space="preserve">According to a research report done by IEEE the </w:t>
      </w:r>
      <w:r w:rsidR="00D63474">
        <w:t xml:space="preserve">US </w:t>
      </w:r>
      <w:r>
        <w:t xml:space="preserve">military are providing on field data gathering and intelligence via </w:t>
      </w:r>
      <w:r w:rsidR="00D63474">
        <w:t xml:space="preserve">integrated </w:t>
      </w:r>
      <w:r>
        <w:t>system</w:t>
      </w:r>
      <w:r w:rsidR="00D63474">
        <w:t>s</w:t>
      </w:r>
      <w:r>
        <w:t xml:space="preserve"> and the users at central command</w:t>
      </w:r>
      <w:r w:rsidR="00F6017C">
        <w:fldChar w:fldCharType="begin" w:fldLock="1"/>
      </w:r>
      <w:r w:rsidR="00235033">
        <w:instrText>ADDIN CSL_CITATION {"citationItems":[{"id":"ITEM-1","itemData":{"URL":"https://www.computer.org/publications/tech-news/research/internet-of-military-battlefield-things-iomt-iobt","accessed":{"date-parts":[["2019","9","25"]]},"author":[{"dropping-particle":"","family":"Cameron","given":"Lori","non-dropping-particle":"","parse-names":false,"suffix":""}],"container-title":"IEEE Computer Society","id":"ITEM-1","issued":{"date-parts":[["2018"]]},"title":"Internet of Things Meets the Military and Battlefield: Connecting Gear and Biometric Wearables for an IoMT and IoBT | IEEE Computer Society","type":"webpage"},"uris":["http://www.mendeley.com/documents/?uuid=fc8be93f-e436-3f02-bffa-6828f1586aba"]}],"mendeley":{"formattedCitation":"[22]","plainTextFormattedCitation":"[22]","previouslyFormattedCitation":"[22]"},"properties":{"noteIndex":0},"schema":"https://github.com/citation-style-language/schema/raw/master/csl-citation.json"}</w:instrText>
      </w:r>
      <w:r w:rsidR="00F6017C">
        <w:fldChar w:fldCharType="separate"/>
      </w:r>
      <w:r w:rsidR="00235033" w:rsidRPr="00235033">
        <w:rPr>
          <w:noProof/>
        </w:rPr>
        <w:t>[22]</w:t>
      </w:r>
      <w:r w:rsidR="00F6017C">
        <w:fldChar w:fldCharType="end"/>
      </w:r>
      <w:r>
        <w:t xml:space="preserve">. On the next page Figure 2 shows a schematic of how IoT and edge computing will work, </w:t>
      </w:r>
      <w:r w:rsidR="00D63474">
        <w:t xml:space="preserve">being capable of determine enemy combatants and civilians using biometrics that are built into sensors. These biometrics can also be installed on to a soldier’s uniform to monitor their physical and mental state, ensure their </w:t>
      </w:r>
      <w:r w:rsidR="003C228C">
        <w:t>well-being</w:t>
      </w:r>
      <w:r w:rsidR="00D63474">
        <w:t xml:space="preserve"> and performing as expected of one in the armed forces. The networking of edge computing also providing a secure means of accessing equipment on the battlefield</w:t>
      </w:r>
      <w:r w:rsidR="00F6017C">
        <w:t>, thus ensuring weapons and vehicles do not end up in the hands of the enemy</w:t>
      </w:r>
      <w:r w:rsidR="00F6017C">
        <w:fldChar w:fldCharType="begin" w:fldLock="1"/>
      </w:r>
      <w:r w:rsidR="00235033">
        <w:instrText>ADDIN CSL_CITATION {"citationItems":[{"id":"ITEM-1","itemData":{"URL":"https://www.youtube.com/watch?v=AwTokY2xXQw","accessed":{"date-parts":[["2019","9","25"]]},"author":[{"dropping-particle":"","family":"ANSYS Inc","given":"","non-dropping-particle":"","parse-names":false,"suffix":""}],"id":"ITEM-1","issued":{"date-parts":[["2016"]]},"title":"The Connected Soldier - YouTube","type":"webpage"},"uris":["http://www.mendeley.com/documents/?uuid=5c8fef21-c399-32ea-966f-0dd3474c8a2b"]}],"mendeley":{"formattedCitation":"[24]","plainTextFormattedCitation":"[24]","previouslyFormattedCitation":"[24]"},"properties":{"noteIndex":0},"schema":"https://github.com/citation-style-language/schema/raw/master/csl-citation.json"}</w:instrText>
      </w:r>
      <w:r w:rsidR="00F6017C">
        <w:fldChar w:fldCharType="separate"/>
      </w:r>
      <w:r w:rsidR="00235033" w:rsidRPr="00235033">
        <w:rPr>
          <w:noProof/>
        </w:rPr>
        <w:t>[24]</w:t>
      </w:r>
      <w:r w:rsidR="00F6017C">
        <w:fldChar w:fldCharType="end"/>
      </w:r>
      <w:r w:rsidR="00F6017C">
        <w:t>.</w:t>
      </w:r>
      <w:r w:rsidR="00D63474">
        <w:t xml:space="preserve">  </w:t>
      </w:r>
    </w:p>
    <w:p w14:paraId="0519F3CD" w14:textId="59A49960" w:rsidR="00F5285B" w:rsidRDefault="00A763EF" w:rsidP="00C14A36">
      <w:pPr>
        <w:spacing w:line="360" w:lineRule="auto"/>
        <w:jc w:val="both"/>
      </w:pPr>
      <w:r w:rsidRPr="00F5285B">
        <w:rPr>
          <w:noProof/>
        </w:rPr>
        <w:lastRenderedPageBreak/>
        <w:drawing>
          <wp:inline distT="0" distB="0" distL="0" distR="0" wp14:anchorId="0D5F1EF1" wp14:editId="3E74ADB3">
            <wp:extent cx="4270410" cy="249555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281510" cy="2502037"/>
                    </a:xfrm>
                    <a:prstGeom prst="rect">
                      <a:avLst/>
                    </a:prstGeom>
                  </pic:spPr>
                </pic:pic>
              </a:graphicData>
            </a:graphic>
          </wp:inline>
        </w:drawing>
      </w:r>
    </w:p>
    <w:p w14:paraId="119D87E7" w14:textId="3AC32204" w:rsidR="00CF3458" w:rsidRPr="00D63474" w:rsidRDefault="00B71D93" w:rsidP="00CB3012">
      <w:pPr>
        <w:pStyle w:val="Caption"/>
        <w:ind w:left="1440" w:firstLine="720"/>
        <w:rPr>
          <w:sz w:val="16"/>
          <w:szCs w:val="16"/>
        </w:rPr>
      </w:pPr>
      <w:bookmarkStart w:id="15" w:name="_Toc20759347"/>
      <w:r w:rsidRPr="00A763EF">
        <w:rPr>
          <w:sz w:val="16"/>
          <w:szCs w:val="16"/>
        </w:rPr>
        <w:t xml:space="preserve">Figure </w:t>
      </w:r>
      <w:r w:rsidRPr="00A763EF">
        <w:rPr>
          <w:sz w:val="16"/>
          <w:szCs w:val="16"/>
        </w:rPr>
        <w:fldChar w:fldCharType="begin"/>
      </w:r>
      <w:r w:rsidRPr="00A763EF">
        <w:rPr>
          <w:sz w:val="16"/>
          <w:szCs w:val="16"/>
        </w:rPr>
        <w:instrText xml:space="preserve"> SEQ Figure \* ARABIC </w:instrText>
      </w:r>
      <w:r w:rsidRPr="00A763EF">
        <w:rPr>
          <w:sz w:val="16"/>
          <w:szCs w:val="16"/>
        </w:rPr>
        <w:fldChar w:fldCharType="separate"/>
      </w:r>
      <w:r w:rsidR="00B427FB">
        <w:rPr>
          <w:noProof/>
          <w:sz w:val="16"/>
          <w:szCs w:val="16"/>
        </w:rPr>
        <w:t>2</w:t>
      </w:r>
      <w:r w:rsidRPr="00A763EF">
        <w:rPr>
          <w:sz w:val="16"/>
          <w:szCs w:val="16"/>
        </w:rPr>
        <w:fldChar w:fldCharType="end"/>
      </w:r>
      <w:r w:rsidRPr="00A763EF">
        <w:rPr>
          <w:sz w:val="16"/>
          <w:szCs w:val="16"/>
        </w:rPr>
        <w:t xml:space="preserve"> - Schematic multibiometric edge-computing architecture</w:t>
      </w:r>
      <w:r w:rsidR="00D72427" w:rsidRPr="00A763EF">
        <w:rPr>
          <w:sz w:val="16"/>
          <w:szCs w:val="16"/>
        </w:rPr>
        <w:fldChar w:fldCharType="begin" w:fldLock="1"/>
      </w:r>
      <w:r w:rsidR="00235033">
        <w:rPr>
          <w:sz w:val="16"/>
          <w:szCs w:val="16"/>
        </w:rPr>
        <w:instrText>ADDIN CSL_CITATION {"citationItems":[{"id":"ITEM-1","itemData":{"URL":"https://www.computer.org/publications/tech-news/research/internet-of-military-battlefield-things-iomt-iobt","accessed":{"date-parts":[["2019","9","25"]]},"author":[{"dropping-particle":"","family":"Cameron","given":"Lori","non-dropping-particle":"","parse-names":false,"suffix":""}],"container-title":"IEEE Computer Society","id":"ITEM-1","issued":{"date-parts":[["2018"]]},"title":"Internet of Things Meets the Military and Battlefield: Connecting Gear and Biometric Wearables for an IoMT and IoBT | IEEE Computer Society","type":"webpage"},"uris":["http://www.mendeley.com/documents/?uuid=fc8be93f-e436-3f02-bffa-6828f1586aba"]}],"mendeley":{"formattedCitation":"[22]","plainTextFormattedCitation":"[22]","previouslyFormattedCitation":"[22]"},"properties":{"noteIndex":0},"schema":"https://github.com/citation-style-language/schema/raw/master/csl-citation.json"}</w:instrText>
      </w:r>
      <w:r w:rsidR="00D72427" w:rsidRPr="00A763EF">
        <w:rPr>
          <w:sz w:val="16"/>
          <w:szCs w:val="16"/>
        </w:rPr>
        <w:fldChar w:fldCharType="separate"/>
      </w:r>
      <w:r w:rsidR="00235033" w:rsidRPr="00235033">
        <w:rPr>
          <w:i w:val="0"/>
          <w:noProof/>
          <w:sz w:val="16"/>
          <w:szCs w:val="16"/>
        </w:rPr>
        <w:t>[22]</w:t>
      </w:r>
      <w:r w:rsidR="00D72427" w:rsidRPr="00A763EF">
        <w:rPr>
          <w:sz w:val="16"/>
          <w:szCs w:val="16"/>
        </w:rPr>
        <w:fldChar w:fldCharType="end"/>
      </w:r>
      <w:r w:rsidR="00D72427" w:rsidRPr="00A763EF">
        <w:rPr>
          <w:sz w:val="16"/>
          <w:szCs w:val="16"/>
        </w:rPr>
        <w:t>.</w:t>
      </w:r>
      <w:bookmarkEnd w:id="15"/>
    </w:p>
    <w:p w14:paraId="5C1345EA" w14:textId="4789EEDE" w:rsidR="00E149A4" w:rsidRPr="003B319B" w:rsidRDefault="00E149A4" w:rsidP="00880DF4">
      <w:pPr>
        <w:jc w:val="both"/>
        <w:rPr>
          <w:b/>
          <w:bCs/>
        </w:rPr>
      </w:pPr>
      <w:r w:rsidRPr="003B319B">
        <w:rPr>
          <w:b/>
          <w:bCs/>
        </w:rPr>
        <w:t>Air Travel</w:t>
      </w:r>
    </w:p>
    <w:p w14:paraId="475A713B" w14:textId="5F14B071" w:rsidR="00F6017C" w:rsidRDefault="00E149A4" w:rsidP="003B319B">
      <w:pPr>
        <w:spacing w:line="360" w:lineRule="auto"/>
        <w:jc w:val="both"/>
      </w:pPr>
      <w:r w:rsidRPr="00FE13CE">
        <w:t>In the transport industry, more companies are implementing Internet of Things in to the infrastructure, with Airports such as Heathrow which facilitate an average of 1,299 flights a day</w:t>
      </w:r>
      <w:r w:rsidRPr="00FE13CE">
        <w:fldChar w:fldCharType="begin" w:fldLock="1"/>
      </w:r>
      <w:r w:rsidR="00235033">
        <w:instrText>ADDIN CSL_CITATION {"citationItems":[{"id":"ITEM-1","itemData":{"URL":"https://www.heathrow.com/company/company-news-and-information/company-information/facts-and-figures","accessed":{"date-parts":[["2018","4","10"]]},"id":"ITEM-1","issued":{"date-parts":[["2017"]]},"title":"Facts and figures | Heathrow","type":"webpage"},"uris":["http://www.mendeley.com/documents/?uuid=09e3f974-aedd-3328-bfeb-8c09dee16906"]}],"mendeley":{"formattedCitation":"[25]","plainTextFormattedCitation":"[25]","previouslyFormattedCitation":"[25]"},"properties":{"noteIndex":0},"schema":"https://github.com/citation-style-language/schema/raw/master/csl-citation.json"}</w:instrText>
      </w:r>
      <w:r w:rsidRPr="00FE13CE">
        <w:fldChar w:fldCharType="separate"/>
      </w:r>
      <w:r w:rsidR="00235033" w:rsidRPr="00235033">
        <w:rPr>
          <w:noProof/>
        </w:rPr>
        <w:t>[25]</w:t>
      </w:r>
      <w:r w:rsidRPr="00FE13CE">
        <w:fldChar w:fldCharType="end"/>
      </w:r>
      <w:r w:rsidRPr="00FE13CE">
        <w:t xml:space="preserve">. </w:t>
      </w:r>
      <w:r w:rsidR="00F6017C" w:rsidRPr="00FE13CE">
        <w:t>Heathrow’s</w:t>
      </w:r>
      <w:r w:rsidRPr="00FE13CE">
        <w:t xml:space="preserve"> view on using IoT is seen to keep up with increasing demands at the Airport in terms of customer service, maintenance and productivity</w:t>
      </w:r>
      <w:r w:rsidR="0063512C" w:rsidRPr="00FE13CE">
        <w:fldChar w:fldCharType="begin" w:fldLock="1"/>
      </w:r>
      <w:r w:rsidR="0063512C">
        <w:instrText>ADDIN CSL_CITATION {"citationItems":[{"id":"ITEM-1","itemData":{"author":[{"dropping-particle":"","family":"Information Builders","given":"","non-dropping-particle":"","parse-names":false,"suffix":""}],"id":"ITEM-1","issued":{"date-parts":[["2017"]]},"title":"Achieving Digital Transformation Using IoT and Big Data","type":"report"},"uris":["http://www.mendeley.com/documents/?uuid=873f61e7-6211-48e1-a0e9-0ebdaa3e99ca"]}],"mendeley":{"formattedCitation":"[18]","plainTextFormattedCitation":"[18]","previouslyFormattedCitation":"[18]"},"properties":{"noteIndex":0},"schema":"https://github.com/citation-style-language/schema/raw/master/csl-citation.json"}</w:instrText>
      </w:r>
      <w:r w:rsidR="0063512C" w:rsidRPr="00FE13CE">
        <w:fldChar w:fldCharType="separate"/>
      </w:r>
      <w:r w:rsidR="0063512C" w:rsidRPr="004A0533">
        <w:rPr>
          <w:noProof/>
        </w:rPr>
        <w:t>[18]</w:t>
      </w:r>
      <w:r w:rsidR="0063512C" w:rsidRPr="00FE13CE">
        <w:fldChar w:fldCharType="end"/>
      </w:r>
      <w:r w:rsidR="00484949">
        <w:t xml:space="preserve">. </w:t>
      </w:r>
      <w:r w:rsidR="0063512C" w:rsidRPr="00FE13CE">
        <w:t>Internet of Things in air travel can also increase cost efficiency of flight operation, while also assisting in improving the passenger</w:t>
      </w:r>
      <w:r w:rsidR="000A4338">
        <w:t xml:space="preserve">s’ </w:t>
      </w:r>
      <w:r w:rsidR="0063512C" w:rsidRPr="00FE13CE">
        <w:t>experience which in turn can ensure a customer’s return for services.</w:t>
      </w:r>
      <w:r w:rsidR="0063512C">
        <w:t xml:space="preserve"> T</w:t>
      </w:r>
      <w:r w:rsidRPr="00FE13CE">
        <w:t xml:space="preserve">he use of IoT devices on aircraft can prevent delays and </w:t>
      </w:r>
      <w:r w:rsidR="00484949">
        <w:t xml:space="preserve">ensure crew and passenger safety </w:t>
      </w:r>
      <w:r w:rsidRPr="00FE13CE">
        <w:t xml:space="preserve">by detecting mechanical </w:t>
      </w:r>
      <w:r w:rsidR="00484949">
        <w:t xml:space="preserve">faults </w:t>
      </w:r>
      <w:r w:rsidRPr="00FE13CE">
        <w:t>in real time</w:t>
      </w:r>
      <w:r w:rsidR="00484949">
        <w:t xml:space="preserve"> much like the</w:t>
      </w:r>
      <w:r w:rsidR="00235033">
        <w:t xml:space="preserve"> previously mentioned </w:t>
      </w:r>
      <w:r w:rsidR="00484949">
        <w:t>version used on the F35 jets.</w:t>
      </w:r>
      <w:r w:rsidRPr="00FE13CE">
        <w:t xml:space="preserve"> </w:t>
      </w:r>
    </w:p>
    <w:p w14:paraId="6274722C" w14:textId="1154D90F" w:rsidR="00E149A4" w:rsidRDefault="0063512C" w:rsidP="003B319B">
      <w:pPr>
        <w:spacing w:line="360" w:lineRule="auto"/>
        <w:jc w:val="both"/>
      </w:pPr>
      <w:r w:rsidRPr="008433CD">
        <w:rPr>
          <w:noProof/>
        </w:rPr>
        <w:drawing>
          <wp:anchor distT="0" distB="0" distL="114300" distR="114300" simplePos="0" relativeHeight="251659264" behindDoc="0" locked="0" layoutInCell="1" allowOverlap="1" wp14:anchorId="0CF208B0" wp14:editId="5094A6D3">
            <wp:simplePos x="0" y="0"/>
            <wp:positionH relativeFrom="margin">
              <wp:align>right</wp:align>
            </wp:positionH>
            <wp:positionV relativeFrom="paragraph">
              <wp:posOffset>443230</wp:posOffset>
            </wp:positionV>
            <wp:extent cx="2355850" cy="2619375"/>
            <wp:effectExtent l="0" t="0" r="6350" b="9525"/>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355850" cy="2619375"/>
                    </a:xfrm>
                    <a:prstGeom prst="rect">
                      <a:avLst/>
                    </a:prstGeom>
                  </pic:spPr>
                </pic:pic>
              </a:graphicData>
            </a:graphic>
            <wp14:sizeRelH relativeFrom="margin">
              <wp14:pctWidth>0</wp14:pctWidth>
            </wp14:sizeRelH>
            <wp14:sizeRelV relativeFrom="margin">
              <wp14:pctHeight>0</wp14:pctHeight>
            </wp14:sizeRelV>
          </wp:anchor>
        </w:drawing>
      </w:r>
      <w:r w:rsidR="00E149A4" w:rsidRPr="00FE13CE">
        <w:t xml:space="preserve">An example of this would be that the multiple IoT devices can be used to monitor cabin pressure, temperature and other inflight services </w:t>
      </w:r>
      <w:r w:rsidR="00E149A4" w:rsidRPr="00FE13CE">
        <w:fldChar w:fldCharType="begin" w:fldLock="1"/>
      </w:r>
      <w:r w:rsidR="00235033">
        <w:instrText>ADDIN CSL_CITATION {"citationItems":[{"id":"ITEM-1","itemData":{"author":[{"dropping-particle":"","family":"Jenner","given":"Gillian","non-dropping-particle":"","parse-names":false,"suffix":""}],"container-title":"FlightGlobal","id":"ITEM-1","issued":{"date-parts":[["2015"]]},"title":"Analysis: How Airlines Are Tapping Into the Internet of Things","type":"article-journal"},"uris":["http://www.mendeley.com/documents/?uuid=9edabb41-134c-4534-9e24-7727ecb7ff3e"]}],"mendeley":{"formattedCitation":"[26]","plainTextFormattedCitation":"[26]","previouslyFormattedCitation":"[26]"},"properties":{"noteIndex":0},"schema":"https://github.com/citation-style-language/schema/raw/master/csl-citation.json"}</w:instrText>
      </w:r>
      <w:r w:rsidR="00E149A4" w:rsidRPr="00FE13CE">
        <w:fldChar w:fldCharType="separate"/>
      </w:r>
      <w:r w:rsidR="00235033" w:rsidRPr="00235033">
        <w:rPr>
          <w:noProof/>
        </w:rPr>
        <w:t>[26]</w:t>
      </w:r>
      <w:r w:rsidR="00E149A4" w:rsidRPr="00FE13CE">
        <w:fldChar w:fldCharType="end"/>
      </w:r>
      <w:r w:rsidR="00E149A4" w:rsidRPr="00FE13CE">
        <w:t>.</w:t>
      </w:r>
      <w:r w:rsidR="008433CD">
        <w:t xml:space="preserve"> A</w:t>
      </w:r>
      <w:r w:rsidR="000A4338">
        <w:t xml:space="preserve"> </w:t>
      </w:r>
      <w:r w:rsidR="008433CD">
        <w:t xml:space="preserve">second example is the Airbus Connected Experience, by means of connecting all elements of an airbus from the seating to the </w:t>
      </w:r>
      <w:r>
        <w:t>rest</w:t>
      </w:r>
      <w:r w:rsidR="008433CD">
        <w:t xml:space="preserve">rooms, with the purpose of providing the best </w:t>
      </w:r>
      <w:r>
        <w:t>experience for customers</w:t>
      </w:r>
      <w:r w:rsidR="008433CD" w:rsidRPr="00FE13CE">
        <w:fldChar w:fldCharType="begin" w:fldLock="1"/>
      </w:r>
      <w:r w:rsidR="008433CD">
        <w:instrText>ADDIN CSL_CITATION {"citationItems":[{"id":"ITEM-1","itemData":{"author":[{"dropping-particle":"","family":"Drummond","given":"Michele","non-dropping-particle":"","parse-names":false,"suffix":""}],"id":"ITEM-1","issued":{"date-parts":[["2016"]]},"title":"5 Great Ways Airlines Are Using the Internet of Things","type":"article-journal"},"uris":["http://www.mendeley.com/documents/?uuid=22568d85-49ae-369c-b790-aa3d2b619508"]}],"mendeley":{"formattedCitation":"[27]","plainTextFormattedCitation":"[27]","previouslyFormattedCitation":"[27]"},"properties":{"noteIndex":0},"schema":"https://github.com/citation-style-language/schema/raw/master/csl-citation.json"}</w:instrText>
      </w:r>
      <w:r w:rsidR="008433CD" w:rsidRPr="00FE13CE">
        <w:fldChar w:fldCharType="separate"/>
      </w:r>
      <w:r w:rsidR="008433CD" w:rsidRPr="00F6017C">
        <w:rPr>
          <w:noProof/>
        </w:rPr>
        <w:t>[27]</w:t>
      </w:r>
      <w:r w:rsidR="008433CD" w:rsidRPr="00FE13CE">
        <w:fldChar w:fldCharType="end"/>
      </w:r>
      <w:r w:rsidR="008433CD" w:rsidRPr="00FE13CE">
        <w:t>.</w:t>
      </w:r>
      <w:r w:rsidRPr="0063512C">
        <w:t xml:space="preserve"> </w:t>
      </w:r>
      <w:r>
        <w:t xml:space="preserve">The organisations can also </w:t>
      </w:r>
      <w:r w:rsidRPr="0063512C">
        <w:t xml:space="preserve">analyse the </w:t>
      </w:r>
      <w:r>
        <w:t xml:space="preserve">collected </w:t>
      </w:r>
      <w:r w:rsidRPr="0063512C">
        <w:t>data and provide</w:t>
      </w:r>
      <w:r>
        <w:t xml:space="preserve"> aircraft crew with </w:t>
      </w:r>
      <w:r w:rsidRPr="0063512C">
        <w:t xml:space="preserve">real-time updates </w:t>
      </w:r>
      <w:r>
        <w:t>about anything including</w:t>
      </w:r>
      <w:r w:rsidRPr="0063512C">
        <w:t xml:space="preserve"> seat positions, </w:t>
      </w:r>
      <w:r>
        <w:t>restroom</w:t>
      </w:r>
      <w:r w:rsidRPr="0063512C">
        <w:t xml:space="preserve"> availability, </w:t>
      </w:r>
      <w:r>
        <w:t>a</w:t>
      </w:r>
      <w:r w:rsidRPr="0063512C">
        <w:t xml:space="preserve">nd </w:t>
      </w:r>
      <w:r>
        <w:t>customer satisfaction</w:t>
      </w:r>
      <w:r w:rsidRPr="0063512C">
        <w:t xml:space="preserve">. </w:t>
      </w:r>
    </w:p>
    <w:p w14:paraId="688A1D5C" w14:textId="53B569D3" w:rsidR="008433CD" w:rsidRDefault="008433CD" w:rsidP="003B319B">
      <w:pPr>
        <w:spacing w:line="360" w:lineRule="auto"/>
        <w:jc w:val="both"/>
      </w:pPr>
    </w:p>
    <w:p w14:paraId="71A99F06" w14:textId="634B1AAC" w:rsidR="0063512C" w:rsidRPr="00CB3012" w:rsidRDefault="0063512C" w:rsidP="0063512C">
      <w:pPr>
        <w:pStyle w:val="Caption"/>
        <w:rPr>
          <w:sz w:val="16"/>
          <w:szCs w:val="16"/>
        </w:rPr>
      </w:pPr>
      <w:r>
        <w:tab/>
      </w:r>
      <w:r>
        <w:tab/>
      </w:r>
      <w:r>
        <w:tab/>
      </w:r>
      <w:r>
        <w:tab/>
      </w:r>
      <w:r>
        <w:tab/>
      </w:r>
      <w:r>
        <w:tab/>
      </w:r>
      <w:r>
        <w:tab/>
      </w:r>
      <w:r w:rsidR="00CB3012">
        <w:tab/>
        <w:t xml:space="preserve">    </w:t>
      </w:r>
      <w:bookmarkStart w:id="16" w:name="_Toc20759348"/>
      <w:r w:rsidRPr="00CB3012">
        <w:rPr>
          <w:sz w:val="16"/>
          <w:szCs w:val="16"/>
        </w:rPr>
        <w:t xml:space="preserve">Figure </w:t>
      </w:r>
      <w:r w:rsidR="00363E77" w:rsidRPr="00CB3012">
        <w:rPr>
          <w:sz w:val="16"/>
          <w:szCs w:val="16"/>
        </w:rPr>
        <w:fldChar w:fldCharType="begin"/>
      </w:r>
      <w:r w:rsidR="00363E77" w:rsidRPr="00CB3012">
        <w:rPr>
          <w:sz w:val="16"/>
          <w:szCs w:val="16"/>
        </w:rPr>
        <w:instrText xml:space="preserve"> SEQ Figure \* ARABIC </w:instrText>
      </w:r>
      <w:r w:rsidR="00363E77" w:rsidRPr="00CB3012">
        <w:rPr>
          <w:sz w:val="16"/>
          <w:szCs w:val="16"/>
        </w:rPr>
        <w:fldChar w:fldCharType="separate"/>
      </w:r>
      <w:r w:rsidR="00B427FB">
        <w:rPr>
          <w:noProof/>
          <w:sz w:val="16"/>
          <w:szCs w:val="16"/>
        </w:rPr>
        <w:t>3</w:t>
      </w:r>
      <w:r w:rsidR="00363E77" w:rsidRPr="00CB3012">
        <w:rPr>
          <w:noProof/>
          <w:sz w:val="16"/>
          <w:szCs w:val="16"/>
        </w:rPr>
        <w:fldChar w:fldCharType="end"/>
      </w:r>
      <w:r w:rsidRPr="00CB3012">
        <w:rPr>
          <w:sz w:val="16"/>
          <w:szCs w:val="16"/>
        </w:rPr>
        <w:t xml:space="preserve"> – Innovative solution through IoT</w:t>
      </w:r>
      <w:r w:rsidRPr="00CB3012">
        <w:rPr>
          <w:sz w:val="16"/>
          <w:szCs w:val="16"/>
        </w:rPr>
        <w:fldChar w:fldCharType="begin" w:fldLock="1"/>
      </w:r>
      <w:r w:rsidR="002E15B9" w:rsidRPr="00CB3012">
        <w:rPr>
          <w:sz w:val="16"/>
          <w:szCs w:val="16"/>
        </w:rPr>
        <w:instrText>ADDIN CSL_CITATION {"citationItems":[{"id":"ITEM-1","itemData":{"URL":"https://www.airbus.com/newsroom/press-releases/en/2019/04/airbus-connected-experience-goes-from-concept-phase-to-reality.html","accessed":{"date-parts":[["2019","9","25"]]},"author":[{"dropping-particle":"","family":"Airbus","given":"","non-dropping-particle":"","parse-names":false,"suffix":""}],"id":"ITEM-1","issued":{"date-parts":[["2019"]]},"title":"Airbus Connected Experience goes from concept phase to reality - Commercial Aircraft - Airbus","type":"webpage"},"uris":["http://www.mendeley.com/documents/?uuid=67018ec6-2156-376f-bce8-9c807cb076e2"]}],"mendeley":{"formattedCitation":"[28]","plainTextFormattedCitation":"[28]","previouslyFormattedCitation":"[28]"},"properties":{"noteIndex":0},"schema":"https://github.com/citation-style-language/schema/raw/master/csl-citation.json"}</w:instrText>
      </w:r>
      <w:r w:rsidRPr="00CB3012">
        <w:rPr>
          <w:sz w:val="16"/>
          <w:szCs w:val="16"/>
        </w:rPr>
        <w:fldChar w:fldCharType="separate"/>
      </w:r>
      <w:r w:rsidRPr="00CB3012">
        <w:rPr>
          <w:i w:val="0"/>
          <w:noProof/>
          <w:sz w:val="16"/>
          <w:szCs w:val="16"/>
        </w:rPr>
        <w:t>[28]</w:t>
      </w:r>
      <w:r w:rsidRPr="00CB3012">
        <w:rPr>
          <w:sz w:val="16"/>
          <w:szCs w:val="16"/>
        </w:rPr>
        <w:fldChar w:fldCharType="end"/>
      </w:r>
      <w:r w:rsidRPr="00CB3012">
        <w:rPr>
          <w:sz w:val="16"/>
          <w:szCs w:val="16"/>
        </w:rPr>
        <w:t>.</w:t>
      </w:r>
      <w:bookmarkEnd w:id="16"/>
    </w:p>
    <w:p w14:paraId="4D237649" w14:textId="77777777" w:rsidR="000C08E2" w:rsidRPr="000C08E2" w:rsidRDefault="000C08E2" w:rsidP="00465C20">
      <w:pPr>
        <w:contextualSpacing/>
        <w:jc w:val="both"/>
        <w:rPr>
          <w:b/>
          <w:bCs/>
        </w:rPr>
      </w:pPr>
      <w:r w:rsidRPr="000C08E2">
        <w:rPr>
          <w:b/>
          <w:bCs/>
        </w:rPr>
        <w:lastRenderedPageBreak/>
        <w:t>Climate Change</w:t>
      </w:r>
    </w:p>
    <w:p w14:paraId="39012B0E" w14:textId="77777777" w:rsidR="00BC7702" w:rsidRDefault="00EF735B" w:rsidP="003B319B">
      <w:pPr>
        <w:spacing w:line="360" w:lineRule="auto"/>
        <w:jc w:val="both"/>
      </w:pPr>
      <w:r w:rsidRPr="00EF735B">
        <w:t xml:space="preserve">A </w:t>
      </w:r>
      <w:r w:rsidR="00235033">
        <w:t xml:space="preserve">prominent topic discussed in science and an </w:t>
      </w:r>
      <w:r w:rsidR="00235033" w:rsidRPr="00EF735B">
        <w:t>existing</w:t>
      </w:r>
      <w:r w:rsidRPr="00EF735B">
        <w:t xml:space="preserve"> problem</w:t>
      </w:r>
      <w:r w:rsidR="00F6017C" w:rsidRPr="00EF735B">
        <w:t xml:space="preserve"> facing humanity </w:t>
      </w:r>
      <w:r w:rsidR="00235033">
        <w:t>is climate change, it is pushing many governments, organisations and corporations to change their policies to aid in the efforts to resolve it</w:t>
      </w:r>
      <w:r w:rsidR="00F6017C" w:rsidRPr="00EF735B">
        <w:t xml:space="preserve">. The forefront of </w:t>
      </w:r>
      <w:r w:rsidR="00235033">
        <w:t>global warming</w:t>
      </w:r>
      <w:r w:rsidR="00F6017C" w:rsidRPr="00EF735B">
        <w:t xml:space="preserve"> </w:t>
      </w:r>
      <w:r w:rsidR="00235033">
        <w:t xml:space="preserve">comes from </w:t>
      </w:r>
      <w:r w:rsidR="00F6017C" w:rsidRPr="00EF735B">
        <w:t xml:space="preserve">the burning of fossil fuels for energy and the </w:t>
      </w:r>
      <w:r w:rsidR="00235033">
        <w:t xml:space="preserve">business </w:t>
      </w:r>
      <w:r w:rsidR="00F6017C" w:rsidRPr="00EF735B">
        <w:t xml:space="preserve">mindset </w:t>
      </w:r>
      <w:r w:rsidR="00235033">
        <w:t xml:space="preserve">of </w:t>
      </w:r>
      <w:r w:rsidR="00F6017C" w:rsidRPr="00EF735B">
        <w:t xml:space="preserve">using energy on demand instead of efficiently using energy </w:t>
      </w:r>
      <w:r w:rsidR="00235033">
        <w:t>as required</w:t>
      </w:r>
      <w:r w:rsidR="00F6017C" w:rsidRPr="00EF735B">
        <w:t xml:space="preserve">. Internet of Things is pushing the way to help improve energy efficiency with the developments in Smart </w:t>
      </w:r>
      <w:r w:rsidR="00235033">
        <w:t>Metropolitans</w:t>
      </w:r>
      <w:r w:rsidR="00F6017C" w:rsidRPr="00EF735B">
        <w:t xml:space="preserve"> and the future development </w:t>
      </w:r>
      <w:r w:rsidR="00235033">
        <w:t xml:space="preserve">into </w:t>
      </w:r>
      <w:r w:rsidR="00F6017C" w:rsidRPr="00EF735B">
        <w:t xml:space="preserve">Smart Grids. </w:t>
      </w:r>
    </w:p>
    <w:p w14:paraId="147D1CF7" w14:textId="123A28D7" w:rsidR="00F6017C" w:rsidRPr="00EF735B" w:rsidRDefault="00F6017C" w:rsidP="003B319B">
      <w:pPr>
        <w:spacing w:line="360" w:lineRule="auto"/>
        <w:jc w:val="both"/>
      </w:pPr>
      <w:r w:rsidRPr="00EF735B">
        <w:t xml:space="preserve">There are several signs of climate change </w:t>
      </w:r>
      <w:r w:rsidR="00235033">
        <w:t xml:space="preserve">as </w:t>
      </w:r>
      <w:r w:rsidR="0029408E">
        <w:t>evidenced</w:t>
      </w:r>
      <w:r w:rsidR="00235033">
        <w:t xml:space="preserve"> by</w:t>
      </w:r>
      <w:r w:rsidRPr="00EF735B">
        <w:t xml:space="preserve"> NASA</w:t>
      </w:r>
      <w:r w:rsidR="00235033">
        <w:t xml:space="preserve">’s </w:t>
      </w:r>
      <w:r w:rsidR="0029408E">
        <w:t xml:space="preserve">Global Climate Change </w:t>
      </w:r>
      <w:r w:rsidRPr="00EF735B">
        <w:t>website, th</w:t>
      </w:r>
      <w:r w:rsidR="0029408E">
        <w:t xml:space="preserve">is public site </w:t>
      </w:r>
      <w:r w:rsidRPr="00EF735B">
        <w:t xml:space="preserve">lists </w:t>
      </w:r>
      <w:r w:rsidR="0029408E" w:rsidRPr="00EF735B">
        <w:t>indications</w:t>
      </w:r>
      <w:r w:rsidRPr="00EF735B">
        <w:t xml:space="preserve"> that </w:t>
      </w:r>
      <w:r w:rsidR="0029408E">
        <w:t xml:space="preserve">are connected such as the rise in </w:t>
      </w:r>
      <w:r w:rsidRPr="00EF735B">
        <w:t xml:space="preserve">global temperature and the decrease of the snow cover in the northern hemisphere as well as the ice sheets decreasing in mass </w:t>
      </w:r>
      <w:r w:rsidR="0029408E">
        <w:t>across</w:t>
      </w:r>
      <w:r w:rsidRPr="00EF735B">
        <w:t xml:space="preserve"> Greenland and the Antarctica</w:t>
      </w:r>
      <w:r w:rsidR="0029408E">
        <w:fldChar w:fldCharType="begin" w:fldLock="1"/>
      </w:r>
      <w:r w:rsidR="00A32462">
        <w:instrText>ADDIN CSL_CITATION {"citationItems":[{"id":"ITEM-1","itemData":{"DOI":"10.1073/pnas.1717312115","ISSN":"0027-8424","author":[{"dropping-particle":"","family":"Nerem","given":"R. S.","non-dropping-particle":"","parse-names":false,"suffix":""},{"dropping-particle":"","family":"Beckley","given":"B. D.","non-dropping-particle":"","parse-names":false,"suffix":""},{"dropping-particle":"","family":"Fasullo","given":"J. T.","non-dropping-particle":"","parse-names":false,"suffix":""},{"dropping-particle":"","family":"Hamlington","given":"B. D.","non-dropping-particle":"","parse-names":false,"suffix":""},{"dropping-particle":"","family":"Masters","given":"D.","non-dropping-particle":"","parse-names":false,"suffix":""},{"dropping-particle":"","family":"Mitchum","given":"G. T.","non-dropping-particle":"","parse-names":false,"suffix":""}],"container-title":"Proceedings of the National Academy of Sciences","id":"ITEM-1","issue":"9","issued":{"date-parts":[["2018","2","27"]]},"page":"2022-2025","title":"Climate-change–driven accelerated sea-level rise detected in the altimeter era","type":"article-journal","volume":"115"},"uris":["http://www.mendeley.com/documents/?uuid=5f4b7f65-1857-30ec-9a28-030551e94e72"]}],"mendeley":{"formattedCitation":"[29]","plainTextFormattedCitation":"[29]","previouslyFormattedCitation":"[29]"},"properties":{"noteIndex":0},"schema":"https://github.com/citation-style-language/schema/raw/master/csl-citation.json"}</w:instrText>
      </w:r>
      <w:r w:rsidR="0029408E">
        <w:fldChar w:fldCharType="separate"/>
      </w:r>
      <w:r w:rsidR="00CB0ED4" w:rsidRPr="00CB0ED4">
        <w:rPr>
          <w:noProof/>
        </w:rPr>
        <w:t>[29]</w:t>
      </w:r>
      <w:r w:rsidR="0029408E">
        <w:fldChar w:fldCharType="end"/>
      </w:r>
      <w:r w:rsidRPr="00EF735B">
        <w:t>.</w:t>
      </w:r>
    </w:p>
    <w:p w14:paraId="0863F2C6" w14:textId="4D0758EA" w:rsidR="00F6017C" w:rsidRPr="006C669E" w:rsidRDefault="0029408E" w:rsidP="003B319B">
      <w:pPr>
        <w:spacing w:line="360" w:lineRule="auto"/>
        <w:jc w:val="both"/>
        <w:rPr>
          <w:rFonts w:cstheme="minorHAnsi"/>
        </w:rPr>
      </w:pPr>
      <w:r w:rsidRPr="006C669E">
        <w:rPr>
          <w:rFonts w:cstheme="minorHAnsi"/>
        </w:rPr>
        <w:t>As the industry i</w:t>
      </w:r>
      <w:r w:rsidR="005E429F">
        <w:rPr>
          <w:rFonts w:cstheme="minorHAnsi"/>
        </w:rPr>
        <w:t xml:space="preserve">s </w:t>
      </w:r>
      <w:r w:rsidRPr="006C669E">
        <w:rPr>
          <w:rFonts w:cstheme="minorHAnsi"/>
        </w:rPr>
        <w:t xml:space="preserve">a large contributor to climate change several of these companies are investing in ways to improve the business planning to combat these effects and help towards </w:t>
      </w:r>
      <w:r w:rsidR="006C669E" w:rsidRPr="006C669E">
        <w:rPr>
          <w:rFonts w:cstheme="minorHAnsi"/>
        </w:rPr>
        <w:t>a more efficient and evolved technology and services. C</w:t>
      </w:r>
      <w:r w:rsidR="00F6017C" w:rsidRPr="006C669E">
        <w:rPr>
          <w:rFonts w:cstheme="minorHAnsi"/>
        </w:rPr>
        <w:t xml:space="preserve">ompanies </w:t>
      </w:r>
      <w:r w:rsidR="006C669E" w:rsidRPr="006C669E">
        <w:rPr>
          <w:rFonts w:cstheme="minorHAnsi"/>
        </w:rPr>
        <w:t xml:space="preserve">including </w:t>
      </w:r>
      <w:r w:rsidR="00F6017C" w:rsidRPr="006C669E">
        <w:rPr>
          <w:rFonts w:cstheme="minorHAnsi"/>
        </w:rPr>
        <w:t xml:space="preserve">IBM, Microsoft and Google </w:t>
      </w:r>
      <w:r w:rsidR="006C669E" w:rsidRPr="006C669E">
        <w:rPr>
          <w:rFonts w:cstheme="minorHAnsi"/>
        </w:rPr>
        <w:t>have been principal</w:t>
      </w:r>
      <w:r w:rsidR="00F6017C" w:rsidRPr="006C669E">
        <w:rPr>
          <w:rFonts w:cstheme="minorHAnsi"/>
        </w:rPr>
        <w:t xml:space="preserve"> </w:t>
      </w:r>
      <w:r w:rsidR="00D71A3C">
        <w:rPr>
          <w:rFonts w:cstheme="minorHAnsi"/>
        </w:rPr>
        <w:t xml:space="preserve">in </w:t>
      </w:r>
      <w:r w:rsidR="00F6017C" w:rsidRPr="006C669E">
        <w:rPr>
          <w:rFonts w:cstheme="minorHAnsi"/>
        </w:rPr>
        <w:t xml:space="preserve">the way to utilising IoT to help fight against climate change utilising their own resources and development. IBM are utilising </w:t>
      </w:r>
      <w:r w:rsidR="006C669E" w:rsidRPr="006C669E">
        <w:rPr>
          <w:rFonts w:cstheme="minorHAnsi"/>
        </w:rPr>
        <w:t xml:space="preserve">an advance system </w:t>
      </w:r>
      <w:r w:rsidR="00F6017C" w:rsidRPr="006C669E">
        <w:rPr>
          <w:rFonts w:cstheme="minorHAnsi"/>
        </w:rPr>
        <w:t xml:space="preserve">called IBM Watson this Artificial intelligence is used </w:t>
      </w:r>
      <w:r w:rsidR="006C669E" w:rsidRPr="006C669E">
        <w:rPr>
          <w:rFonts w:cstheme="minorHAnsi"/>
        </w:rPr>
        <w:t xml:space="preserve">across </w:t>
      </w:r>
      <w:r w:rsidR="00F6017C" w:rsidRPr="006C669E">
        <w:rPr>
          <w:rFonts w:cstheme="minorHAnsi"/>
        </w:rPr>
        <w:t xml:space="preserve">several </w:t>
      </w:r>
      <w:r w:rsidR="006C669E" w:rsidRPr="006C669E">
        <w:rPr>
          <w:rFonts w:cstheme="minorHAnsi"/>
        </w:rPr>
        <w:t>areas,</w:t>
      </w:r>
      <w:r w:rsidR="00F6017C" w:rsidRPr="006C669E">
        <w:rPr>
          <w:rFonts w:cstheme="minorHAnsi"/>
        </w:rPr>
        <w:t xml:space="preserve"> </w:t>
      </w:r>
      <w:r w:rsidR="006C669E" w:rsidRPr="006C669E">
        <w:rPr>
          <w:rFonts w:cstheme="minorHAnsi"/>
        </w:rPr>
        <w:t>when it comes to</w:t>
      </w:r>
      <w:r w:rsidR="00F6017C" w:rsidRPr="006C669E">
        <w:rPr>
          <w:rFonts w:cstheme="minorHAnsi"/>
        </w:rPr>
        <w:t xml:space="preserve"> IoT </w:t>
      </w:r>
      <w:r w:rsidR="006C669E" w:rsidRPr="006C669E">
        <w:rPr>
          <w:rFonts w:cstheme="minorHAnsi"/>
        </w:rPr>
        <w:t>it</w:t>
      </w:r>
      <w:r w:rsidR="00F6017C" w:rsidRPr="006C669E">
        <w:rPr>
          <w:rFonts w:cstheme="minorHAnsi"/>
        </w:rPr>
        <w:t xml:space="preserve"> is utilised </w:t>
      </w:r>
      <w:r w:rsidR="00F40595">
        <w:rPr>
          <w:rFonts w:cstheme="minorHAnsi"/>
        </w:rPr>
        <w:t xml:space="preserve">by </w:t>
      </w:r>
      <w:r w:rsidR="006C669E" w:rsidRPr="006C669E">
        <w:rPr>
          <w:rFonts w:cstheme="minorHAnsi"/>
        </w:rPr>
        <w:t xml:space="preserve">several third party companies </w:t>
      </w:r>
      <w:r w:rsidR="00F6017C" w:rsidRPr="006C669E">
        <w:rPr>
          <w:rFonts w:cstheme="minorHAnsi"/>
        </w:rPr>
        <w:t>to optimise a</w:t>
      </w:r>
      <w:r w:rsidR="006C669E" w:rsidRPr="006C669E">
        <w:rPr>
          <w:rFonts w:cstheme="minorHAnsi"/>
        </w:rPr>
        <w:t xml:space="preserve">nything </w:t>
      </w:r>
      <w:r w:rsidR="00F6017C" w:rsidRPr="006C669E">
        <w:rPr>
          <w:rFonts w:cstheme="minorHAnsi"/>
        </w:rPr>
        <w:t>from reducing pollution by calculation efficient traffic route to lower congestion to weather data via satellite imagery to improve crop yield through soil and irrigation management</w:t>
      </w:r>
      <w:r w:rsidR="006C669E">
        <w:rPr>
          <w:rFonts w:cstheme="minorHAnsi"/>
        </w:rPr>
        <w:fldChar w:fldCharType="begin" w:fldLock="1"/>
      </w:r>
      <w:r w:rsidR="00A32462">
        <w:rPr>
          <w:rFonts w:cstheme="minorHAnsi"/>
        </w:rPr>
        <w:instrText>ADDIN CSL_CITATION {"citationItems":[{"id":"ITEM-1","itemData":{"URL":"https://www.ibm.com/uk-en/internet-of-things","accessed":{"date-parts":[["2019","9","26"]]},"author":[{"dropping-particle":"","family":"IBM","given":"","non-dropping-particle":"","parse-names":false,"suffix":""}],"id":"ITEM-1","issued":{"date-parts":[["0"]]},"title":"IBM Watson Internet of Things (IoT) - United Kingdom | IBM","type":"webpage"},"uris":["http://www.mendeley.com/documents/?uuid=ad0b4220-79d6-3a8e-8b87-5019350b3b82"]}],"mendeley":{"formattedCitation":"[30]","plainTextFormattedCitation":"[30]","previouslyFormattedCitation":"[30]"},"properties":{"noteIndex":0},"schema":"https://github.com/citation-style-language/schema/raw/master/csl-citation.json"}</w:instrText>
      </w:r>
      <w:r w:rsidR="006C669E">
        <w:rPr>
          <w:rFonts w:cstheme="minorHAnsi"/>
        </w:rPr>
        <w:fldChar w:fldCharType="separate"/>
      </w:r>
      <w:r w:rsidR="00CB0ED4" w:rsidRPr="00CB0ED4">
        <w:rPr>
          <w:rFonts w:cstheme="minorHAnsi"/>
          <w:noProof/>
        </w:rPr>
        <w:t>[30]</w:t>
      </w:r>
      <w:r w:rsidR="006C669E">
        <w:rPr>
          <w:rFonts w:cstheme="minorHAnsi"/>
        </w:rPr>
        <w:fldChar w:fldCharType="end"/>
      </w:r>
      <w:r w:rsidR="006C669E" w:rsidRPr="006C669E">
        <w:rPr>
          <w:rFonts w:cstheme="minorHAnsi"/>
        </w:rPr>
        <w:t>.</w:t>
      </w:r>
    </w:p>
    <w:p w14:paraId="5A5C56E7" w14:textId="779956F2" w:rsidR="00F6017C" w:rsidRPr="006C669E" w:rsidRDefault="006C669E" w:rsidP="003B319B">
      <w:pPr>
        <w:spacing w:line="360" w:lineRule="auto"/>
        <w:jc w:val="both"/>
      </w:pPr>
      <w:r w:rsidRPr="006C669E">
        <w:t>Then it comes to companies who have pushed ground-breaking a</w:t>
      </w:r>
      <w:r w:rsidR="00F6017C" w:rsidRPr="006C669E">
        <w:t>ccomplish</w:t>
      </w:r>
      <w:r w:rsidRPr="006C669E">
        <w:t>ments</w:t>
      </w:r>
      <w:r w:rsidR="00F6017C" w:rsidRPr="006C669E">
        <w:t xml:space="preserve"> </w:t>
      </w:r>
      <w:r w:rsidRPr="006C669E">
        <w:t>to a level</w:t>
      </w:r>
      <w:r w:rsidR="00F6017C" w:rsidRPr="006C669E">
        <w:t xml:space="preserve"> where high </w:t>
      </w:r>
      <w:r w:rsidRPr="006C669E">
        <w:t xml:space="preserve">energy </w:t>
      </w:r>
      <w:r w:rsidR="00F6017C" w:rsidRPr="006C669E">
        <w:t>efficiency is achievable, with Apple it was recently reported that the company is globally powered with 100% renewable energy. it was also stated that the management of energy through wireless sensor technology and the company’s creation of energy through renewable means, has made the Apple Headquarter energy efficient to the point where the comply is providing clean energy back to the power grid</w:t>
      </w:r>
      <w:r w:rsidRPr="006C669E">
        <w:fldChar w:fldCharType="begin" w:fldLock="1"/>
      </w:r>
      <w:r w:rsidR="00A32462">
        <w:instrText>ADDIN CSL_CITATION {"citationItems":[{"id":"ITEM-1","itemData":{"author":[{"dropping-particle":"","family":"Apple","given":"","non-dropping-particle":"","parse-names":false,"suffix":""}],"id":"ITEM-1","issued":{"date-parts":[["2018"]]},"title":"Apple now globally powered by 100 percent renewable energy - Apple (UK)","type":"report"},"uris":["http://www.mendeley.com/documents/?uuid=d69cdd8f-e64f-3530-aa62-25235512f1b6"]}],"mendeley":{"formattedCitation":"[31]","plainTextFormattedCitation":"[31]","previouslyFormattedCitation":"[31]"},"properties":{"noteIndex":0},"schema":"https://github.com/citation-style-language/schema/raw/master/csl-citation.json"}</w:instrText>
      </w:r>
      <w:r w:rsidRPr="006C669E">
        <w:fldChar w:fldCharType="separate"/>
      </w:r>
      <w:r w:rsidR="00CB0ED4" w:rsidRPr="00CB0ED4">
        <w:rPr>
          <w:noProof/>
        </w:rPr>
        <w:t>[31]</w:t>
      </w:r>
      <w:r w:rsidRPr="006C669E">
        <w:fldChar w:fldCharType="end"/>
      </w:r>
      <w:r w:rsidR="0029408E" w:rsidRPr="006C669E">
        <w:t>.</w:t>
      </w:r>
    </w:p>
    <w:p w14:paraId="44E12E6E" w14:textId="77777777" w:rsidR="00BC7702" w:rsidRDefault="00BC7702">
      <w:pPr>
        <w:rPr>
          <w:rFonts w:eastAsiaTheme="majorEastAsia" w:cstheme="majorBidi"/>
          <w:sz w:val="28"/>
          <w:szCs w:val="26"/>
        </w:rPr>
      </w:pPr>
      <w:r>
        <w:br w:type="page"/>
      </w:r>
    </w:p>
    <w:p w14:paraId="3E2D5CC5" w14:textId="68028CD1" w:rsidR="00ED71D5" w:rsidRDefault="00ED71D5" w:rsidP="00ED71D5">
      <w:pPr>
        <w:pStyle w:val="Heading2"/>
      </w:pPr>
      <w:bookmarkStart w:id="17" w:name="_Toc20759305"/>
      <w:r>
        <w:lastRenderedPageBreak/>
        <w:t>2.3 Wireless Sensor Network</w:t>
      </w:r>
      <w:bookmarkEnd w:id="17"/>
      <w:r w:rsidR="00526F33">
        <w:t xml:space="preserve"> </w:t>
      </w:r>
    </w:p>
    <w:p w14:paraId="516B4D22" w14:textId="253D642A" w:rsidR="00E97386" w:rsidRPr="00EB629F" w:rsidRDefault="00BC7702" w:rsidP="00E97386">
      <w:pPr>
        <w:spacing w:line="360" w:lineRule="auto"/>
        <w:jc w:val="both"/>
        <w:rPr>
          <w:rFonts w:eastAsiaTheme="majorEastAsia" w:cs="Times New Roman"/>
          <w:bCs/>
          <w:szCs w:val="24"/>
        </w:rPr>
      </w:pPr>
      <w:r w:rsidRPr="00EB629F">
        <w:rPr>
          <w:rFonts w:eastAsiaTheme="majorEastAsia" w:cs="Times New Roman"/>
          <w:bCs/>
          <w:szCs w:val="24"/>
        </w:rPr>
        <w:t xml:space="preserve">The </w:t>
      </w:r>
      <w:r w:rsidR="00B038C4" w:rsidRPr="00EB629F">
        <w:rPr>
          <w:rFonts w:eastAsiaTheme="majorEastAsia" w:cs="Times New Roman"/>
          <w:bCs/>
          <w:szCs w:val="24"/>
        </w:rPr>
        <w:t>application</w:t>
      </w:r>
      <w:r w:rsidRPr="00EB629F">
        <w:rPr>
          <w:rFonts w:eastAsiaTheme="majorEastAsia" w:cs="Times New Roman"/>
          <w:bCs/>
          <w:szCs w:val="24"/>
        </w:rPr>
        <w:t xml:space="preserve"> of Wireless Sensor Networks (WSN) </w:t>
      </w:r>
      <w:r w:rsidR="00B038C4" w:rsidRPr="00EB629F">
        <w:rPr>
          <w:rFonts w:eastAsiaTheme="majorEastAsia" w:cs="Times New Roman"/>
          <w:bCs/>
          <w:szCs w:val="24"/>
        </w:rPr>
        <w:t xml:space="preserve">are integrated into multiple systems across the </w:t>
      </w:r>
      <w:r w:rsidRPr="00EB629F">
        <w:rPr>
          <w:rFonts w:eastAsiaTheme="majorEastAsia" w:cs="Times New Roman"/>
          <w:bCs/>
          <w:szCs w:val="24"/>
        </w:rPr>
        <w:t xml:space="preserve">industry as well </w:t>
      </w:r>
      <w:r w:rsidR="008447EA">
        <w:rPr>
          <w:rFonts w:eastAsiaTheme="majorEastAsia" w:cs="Times New Roman"/>
          <w:bCs/>
          <w:szCs w:val="24"/>
        </w:rPr>
        <w:t xml:space="preserve">as </w:t>
      </w:r>
      <w:r w:rsidRPr="00EB629F">
        <w:rPr>
          <w:rFonts w:eastAsiaTheme="majorEastAsia" w:cs="Times New Roman"/>
          <w:bCs/>
          <w:szCs w:val="24"/>
        </w:rPr>
        <w:t>a</w:t>
      </w:r>
      <w:r w:rsidR="00B038C4" w:rsidRPr="00EB629F">
        <w:rPr>
          <w:rFonts w:eastAsiaTheme="majorEastAsia" w:cs="Times New Roman"/>
          <w:bCs/>
          <w:szCs w:val="24"/>
        </w:rPr>
        <w:t xml:space="preserve">reas of the </w:t>
      </w:r>
      <w:r w:rsidRPr="00EB629F">
        <w:rPr>
          <w:rFonts w:eastAsiaTheme="majorEastAsia" w:cs="Times New Roman"/>
          <w:bCs/>
          <w:szCs w:val="24"/>
        </w:rPr>
        <w:t>consumer market</w:t>
      </w:r>
      <w:r w:rsidR="00B038C4" w:rsidRPr="00EB629F">
        <w:rPr>
          <w:rFonts w:eastAsiaTheme="majorEastAsia" w:cs="Times New Roman"/>
          <w:bCs/>
          <w:szCs w:val="24"/>
        </w:rPr>
        <w:t>,</w:t>
      </w:r>
      <w:r w:rsidRPr="00EB629F">
        <w:rPr>
          <w:rFonts w:eastAsiaTheme="majorEastAsia" w:cs="Times New Roman"/>
          <w:bCs/>
          <w:szCs w:val="24"/>
        </w:rPr>
        <w:t xml:space="preserve"> it </w:t>
      </w:r>
      <w:r w:rsidR="00B038C4" w:rsidRPr="00EB629F">
        <w:rPr>
          <w:rFonts w:eastAsiaTheme="majorEastAsia" w:cs="Times New Roman"/>
          <w:bCs/>
          <w:szCs w:val="24"/>
        </w:rPr>
        <w:t xml:space="preserve">has been </w:t>
      </w:r>
      <w:r w:rsidR="00EB629F" w:rsidRPr="00EB629F">
        <w:rPr>
          <w:rFonts w:eastAsiaTheme="majorEastAsia" w:cs="Times New Roman"/>
          <w:bCs/>
          <w:szCs w:val="24"/>
        </w:rPr>
        <w:t>recognised</w:t>
      </w:r>
      <w:r w:rsidR="00B038C4" w:rsidRPr="00EB629F">
        <w:rPr>
          <w:rFonts w:eastAsiaTheme="majorEastAsia" w:cs="Times New Roman"/>
          <w:bCs/>
          <w:szCs w:val="24"/>
        </w:rPr>
        <w:t xml:space="preserve"> as </w:t>
      </w:r>
      <w:r w:rsidRPr="00EB629F">
        <w:rPr>
          <w:rFonts w:eastAsiaTheme="majorEastAsia" w:cs="Times New Roman"/>
          <w:bCs/>
          <w:szCs w:val="24"/>
        </w:rPr>
        <w:t>one of the</w:t>
      </w:r>
      <w:r w:rsidR="00B038C4" w:rsidRPr="00EB629F">
        <w:rPr>
          <w:rFonts w:eastAsiaTheme="majorEastAsia" w:cs="Times New Roman"/>
          <w:bCs/>
          <w:szCs w:val="24"/>
        </w:rPr>
        <w:t xml:space="preserve"> leading </w:t>
      </w:r>
      <w:r w:rsidRPr="00EB629F">
        <w:rPr>
          <w:rFonts w:eastAsiaTheme="majorEastAsia" w:cs="Times New Roman"/>
          <w:bCs/>
          <w:szCs w:val="24"/>
        </w:rPr>
        <w:t>technological advancements of the 21st century</w:t>
      </w:r>
      <w:r w:rsidR="00CB0ED4">
        <w:rPr>
          <w:rFonts w:eastAsiaTheme="majorEastAsia" w:cs="Times New Roman"/>
          <w:bCs/>
          <w:szCs w:val="24"/>
        </w:rPr>
        <w:fldChar w:fldCharType="begin" w:fldLock="1"/>
      </w:r>
      <w:r w:rsidR="00A32462">
        <w:rPr>
          <w:rFonts w:eastAsiaTheme="majorEastAsia" w:cs="Times New Roman"/>
          <w:bCs/>
          <w:szCs w:val="24"/>
        </w:rPr>
        <w:instrText>ADDIN CSL_CITATION {"citationItems":[{"id":"ITEM-1","itemData":{"DOI":"10.1109/JPROC.2003.814918","ISSN":"0018-9219","author":[{"dropping-particle":"","family":"Chee-Yee Chong","given":"","non-dropping-particle":"","parse-names":false,"suffix":""},{"dropping-particle":"","family":"Kumar","given":"S.P.","non-dropping-particle":"","parse-names":false,"suffix":""}],"container-title":"Proceedings of the IEEE","id":"ITEM-1","issue":"8","issued":{"date-parts":[["2003","8"]]},"page":"1247-1256","title":"Sensor networks: Evolution, opportunities, and challenges","type":"article-journal","volume":"91"},"uris":["http://www.mendeley.com/documents/?uuid=4b87cfa4-acc9-37cb-87e8-965fa3f733a5"]}],"mendeley":{"formattedCitation":"[32]","plainTextFormattedCitation":"[32]","previouslyFormattedCitation":"[32]"},"properties":{"noteIndex":0},"schema":"https://github.com/citation-style-language/schema/raw/master/csl-citation.json"}</w:instrText>
      </w:r>
      <w:r w:rsidR="00CB0ED4">
        <w:rPr>
          <w:rFonts w:eastAsiaTheme="majorEastAsia" w:cs="Times New Roman"/>
          <w:bCs/>
          <w:szCs w:val="24"/>
        </w:rPr>
        <w:fldChar w:fldCharType="separate"/>
      </w:r>
      <w:r w:rsidR="00CB0ED4" w:rsidRPr="00CB0ED4">
        <w:rPr>
          <w:rFonts w:eastAsiaTheme="majorEastAsia" w:cs="Times New Roman"/>
          <w:bCs/>
          <w:noProof/>
          <w:szCs w:val="24"/>
        </w:rPr>
        <w:t>[32]</w:t>
      </w:r>
      <w:r w:rsidR="00CB0ED4">
        <w:rPr>
          <w:rFonts w:eastAsiaTheme="majorEastAsia" w:cs="Times New Roman"/>
          <w:bCs/>
          <w:szCs w:val="24"/>
        </w:rPr>
        <w:fldChar w:fldCharType="end"/>
      </w:r>
      <w:r w:rsidRPr="00EB629F">
        <w:rPr>
          <w:rFonts w:eastAsiaTheme="majorEastAsia" w:cs="Times New Roman"/>
          <w:bCs/>
          <w:szCs w:val="24"/>
        </w:rPr>
        <w:t xml:space="preserve">. This </w:t>
      </w:r>
      <w:r w:rsidR="00CB0ED4">
        <w:rPr>
          <w:rFonts w:eastAsiaTheme="majorEastAsia" w:cs="Times New Roman"/>
          <w:bCs/>
          <w:szCs w:val="24"/>
        </w:rPr>
        <w:t xml:space="preserve">was </w:t>
      </w:r>
      <w:r w:rsidRPr="00EB629F">
        <w:rPr>
          <w:rFonts w:eastAsiaTheme="majorEastAsia" w:cs="Times New Roman"/>
          <w:bCs/>
          <w:szCs w:val="24"/>
        </w:rPr>
        <w:t>achiev</w:t>
      </w:r>
      <w:r w:rsidR="00CB0ED4">
        <w:rPr>
          <w:rFonts w:eastAsiaTheme="majorEastAsia" w:cs="Times New Roman"/>
          <w:bCs/>
          <w:szCs w:val="24"/>
        </w:rPr>
        <w:t xml:space="preserve">able </w:t>
      </w:r>
      <w:r w:rsidRPr="00EB629F">
        <w:rPr>
          <w:rFonts w:eastAsiaTheme="majorEastAsia" w:cs="Times New Roman"/>
          <w:bCs/>
          <w:szCs w:val="24"/>
        </w:rPr>
        <w:t xml:space="preserve">with the advancements in microelectronics and wireless communication, </w:t>
      </w:r>
      <w:r w:rsidR="00CB0ED4">
        <w:rPr>
          <w:rFonts w:eastAsiaTheme="majorEastAsia" w:cs="Times New Roman"/>
          <w:bCs/>
          <w:szCs w:val="24"/>
        </w:rPr>
        <w:t xml:space="preserve">allowing </w:t>
      </w:r>
      <w:r w:rsidRPr="00EB629F">
        <w:rPr>
          <w:rFonts w:eastAsiaTheme="majorEastAsia" w:cs="Times New Roman"/>
          <w:bCs/>
          <w:szCs w:val="24"/>
        </w:rPr>
        <w:t xml:space="preserve">the sensors </w:t>
      </w:r>
      <w:r w:rsidR="00CB0ED4">
        <w:rPr>
          <w:rFonts w:eastAsiaTheme="majorEastAsia" w:cs="Times New Roman"/>
          <w:bCs/>
          <w:szCs w:val="24"/>
        </w:rPr>
        <w:t xml:space="preserve">to be produced as </w:t>
      </w:r>
      <w:r w:rsidR="00CB0ED4" w:rsidRPr="00EB629F">
        <w:rPr>
          <w:rFonts w:eastAsiaTheme="majorEastAsia" w:cs="Times New Roman"/>
          <w:bCs/>
          <w:szCs w:val="24"/>
        </w:rPr>
        <w:t>low-cost</w:t>
      </w:r>
      <w:r w:rsidRPr="00EB629F">
        <w:rPr>
          <w:rFonts w:eastAsiaTheme="majorEastAsia" w:cs="Times New Roman"/>
          <w:bCs/>
          <w:szCs w:val="24"/>
        </w:rPr>
        <w:t xml:space="preserve"> and intelligent to where they can be deployed </w:t>
      </w:r>
      <w:r w:rsidR="00CB0ED4">
        <w:rPr>
          <w:rFonts w:eastAsiaTheme="majorEastAsia" w:cs="Times New Roman"/>
          <w:bCs/>
          <w:szCs w:val="24"/>
        </w:rPr>
        <w:t xml:space="preserve">at any </w:t>
      </w:r>
      <w:r w:rsidRPr="00EB629F">
        <w:rPr>
          <w:rFonts w:eastAsiaTheme="majorEastAsia" w:cs="Times New Roman"/>
          <w:bCs/>
          <w:szCs w:val="24"/>
        </w:rPr>
        <w:t>physica</w:t>
      </w:r>
      <w:r w:rsidR="008447EA">
        <w:rPr>
          <w:rFonts w:eastAsiaTheme="majorEastAsia" w:cs="Times New Roman"/>
          <w:bCs/>
          <w:szCs w:val="24"/>
        </w:rPr>
        <w:t xml:space="preserve">l </w:t>
      </w:r>
      <w:r w:rsidR="00CB0ED4">
        <w:rPr>
          <w:rFonts w:eastAsiaTheme="majorEastAsia" w:cs="Times New Roman"/>
          <w:bCs/>
          <w:szCs w:val="24"/>
        </w:rPr>
        <w:t>location on or even off this planet</w:t>
      </w:r>
      <w:r w:rsidRPr="00EB629F">
        <w:rPr>
          <w:rFonts w:eastAsiaTheme="majorEastAsia" w:cs="Times New Roman"/>
          <w:bCs/>
          <w:szCs w:val="24"/>
        </w:rPr>
        <w:t xml:space="preserve">. The concept of Wireless Sensor Networks was the start of Internet of Things, but since the recognition from the early 2000s of IoT they </w:t>
      </w:r>
      <w:r w:rsidR="00CB0ED4">
        <w:rPr>
          <w:rFonts w:eastAsiaTheme="majorEastAsia" w:cs="Times New Roman"/>
          <w:bCs/>
          <w:szCs w:val="24"/>
        </w:rPr>
        <w:t xml:space="preserve">were deployed </w:t>
      </w:r>
      <w:r w:rsidRPr="00EB629F">
        <w:rPr>
          <w:rFonts w:eastAsiaTheme="majorEastAsia" w:cs="Times New Roman"/>
          <w:bCs/>
          <w:szCs w:val="24"/>
        </w:rPr>
        <w:t xml:space="preserve">in </w:t>
      </w:r>
      <w:r w:rsidR="00A32462" w:rsidRPr="00EB629F">
        <w:rPr>
          <w:rFonts w:eastAsiaTheme="majorEastAsia" w:cs="Times New Roman"/>
          <w:bCs/>
          <w:szCs w:val="24"/>
        </w:rPr>
        <w:t>corresponding</w:t>
      </w:r>
      <w:r w:rsidRPr="00EB629F">
        <w:rPr>
          <w:rFonts w:eastAsiaTheme="majorEastAsia" w:cs="Times New Roman"/>
          <w:bCs/>
          <w:szCs w:val="24"/>
        </w:rPr>
        <w:t xml:space="preserve"> to one another in many circumstances</w:t>
      </w:r>
      <w:r w:rsidR="00CB0ED4">
        <w:rPr>
          <w:rFonts w:eastAsiaTheme="majorEastAsia" w:cs="Times New Roman"/>
          <w:bCs/>
          <w:szCs w:val="24"/>
        </w:rPr>
        <w:t xml:space="preserve"> are </w:t>
      </w:r>
      <w:r w:rsidRPr="00EB629F">
        <w:rPr>
          <w:rFonts w:eastAsiaTheme="majorEastAsia" w:cs="Times New Roman"/>
          <w:bCs/>
          <w:szCs w:val="24"/>
        </w:rPr>
        <w:t>one and the same</w:t>
      </w:r>
      <w:r w:rsidR="00CB0ED4">
        <w:rPr>
          <w:rFonts w:eastAsiaTheme="majorEastAsia" w:cs="Times New Roman"/>
          <w:bCs/>
          <w:szCs w:val="24"/>
        </w:rPr>
        <w:t xml:space="preserve"> with their use in the field being the factor of the terminology used</w:t>
      </w:r>
      <w:r w:rsidR="00A32462">
        <w:rPr>
          <w:rFonts w:eastAsiaTheme="majorEastAsia" w:cs="Times New Roman"/>
          <w:bCs/>
          <w:szCs w:val="24"/>
        </w:rPr>
        <w:fldChar w:fldCharType="begin" w:fldLock="1"/>
      </w:r>
      <w:r w:rsidR="00572230">
        <w:rPr>
          <w:rFonts w:eastAsiaTheme="majorEastAsia" w:cs="Times New Roman"/>
          <w:bCs/>
          <w:szCs w:val="24"/>
        </w:rPr>
        <w:instrText>ADDIN CSL_CITATION {"citationItems":[{"id":"ITEM-1","itemData":{"author":[{"dropping-particle":"","family":"Ashton","given":"Kevin","non-dropping-particle":"","parse-names":false,"suffix":""}],"container-title":"RFID Journal","id":"ITEM-1","issued":{"date-parts":[["2009"]]},"title":"That 'Internet of Things' Thing","type":"article-journal"},"uris":["http://www.mendeley.com/documents/?uuid=5bd3341e-3d6d-3937-89dc-2cb50765065d"]}],"mendeley":{"formattedCitation":"[33]","plainTextFormattedCitation":"[33]","previouslyFormattedCitation":"[33]"},"properties":{"noteIndex":0},"schema":"https://github.com/citation-style-language/schema/raw/master/csl-citation.json"}</w:instrText>
      </w:r>
      <w:r w:rsidR="00A32462">
        <w:rPr>
          <w:rFonts w:eastAsiaTheme="majorEastAsia" w:cs="Times New Roman"/>
          <w:bCs/>
          <w:szCs w:val="24"/>
        </w:rPr>
        <w:fldChar w:fldCharType="separate"/>
      </w:r>
      <w:r w:rsidR="00A32462" w:rsidRPr="00A32462">
        <w:rPr>
          <w:rFonts w:eastAsiaTheme="majorEastAsia" w:cs="Times New Roman"/>
          <w:bCs/>
          <w:noProof/>
          <w:szCs w:val="24"/>
        </w:rPr>
        <w:t>[33]</w:t>
      </w:r>
      <w:r w:rsidR="00A32462">
        <w:rPr>
          <w:rFonts w:eastAsiaTheme="majorEastAsia" w:cs="Times New Roman"/>
          <w:bCs/>
          <w:szCs w:val="24"/>
        </w:rPr>
        <w:fldChar w:fldCharType="end"/>
      </w:r>
      <w:r w:rsidRPr="00EB629F">
        <w:rPr>
          <w:rFonts w:eastAsiaTheme="majorEastAsia" w:cs="Times New Roman"/>
          <w:bCs/>
          <w:szCs w:val="24"/>
        </w:rPr>
        <w:t xml:space="preserve">. </w:t>
      </w:r>
    </w:p>
    <w:p w14:paraId="4F4CF198" w14:textId="7BD66788" w:rsidR="00BC7702" w:rsidRPr="00572230" w:rsidRDefault="00A32462" w:rsidP="00E97386">
      <w:pPr>
        <w:spacing w:line="360" w:lineRule="auto"/>
        <w:jc w:val="both"/>
        <w:rPr>
          <w:rFonts w:eastAsiaTheme="majorEastAsia" w:cs="Times New Roman"/>
          <w:bCs/>
          <w:szCs w:val="24"/>
        </w:rPr>
      </w:pPr>
      <w:r w:rsidRPr="00A32462">
        <w:rPr>
          <w:rFonts w:eastAsiaTheme="majorEastAsia" w:cs="Times New Roman"/>
          <w:bCs/>
          <w:szCs w:val="24"/>
        </w:rPr>
        <w:t>D</w:t>
      </w:r>
      <w:r w:rsidR="00BC7702" w:rsidRPr="00A32462">
        <w:rPr>
          <w:rFonts w:eastAsiaTheme="majorEastAsia" w:cs="Times New Roman"/>
          <w:bCs/>
          <w:szCs w:val="24"/>
        </w:rPr>
        <w:t xml:space="preserve">ue to </w:t>
      </w:r>
      <w:r w:rsidRPr="00A32462">
        <w:rPr>
          <w:rFonts w:eastAsiaTheme="majorEastAsia" w:cs="Times New Roman"/>
          <w:bCs/>
          <w:szCs w:val="24"/>
        </w:rPr>
        <w:t xml:space="preserve">the parallel development of </w:t>
      </w:r>
      <w:r w:rsidR="00BC7702" w:rsidRPr="00A32462">
        <w:rPr>
          <w:rFonts w:eastAsiaTheme="majorEastAsia" w:cs="Times New Roman"/>
          <w:bCs/>
          <w:szCs w:val="24"/>
        </w:rPr>
        <w:t xml:space="preserve">WSN and IoT with the purpose of developing an “internet-like” </w:t>
      </w:r>
      <w:r w:rsidRPr="00A32462">
        <w:rPr>
          <w:rFonts w:eastAsiaTheme="majorEastAsia" w:cs="Times New Roman"/>
          <w:bCs/>
          <w:szCs w:val="24"/>
        </w:rPr>
        <w:t xml:space="preserve">communication </w:t>
      </w:r>
      <w:r w:rsidR="00BC7702" w:rsidRPr="00A32462">
        <w:rPr>
          <w:rFonts w:eastAsiaTheme="majorEastAsia" w:cs="Times New Roman"/>
          <w:bCs/>
          <w:szCs w:val="24"/>
        </w:rPr>
        <w:t xml:space="preserve">that is integrated and applied to </w:t>
      </w:r>
      <w:r w:rsidRPr="00A32462">
        <w:rPr>
          <w:rFonts w:eastAsiaTheme="majorEastAsia" w:cs="Times New Roman"/>
          <w:bCs/>
          <w:szCs w:val="24"/>
        </w:rPr>
        <w:t xml:space="preserve">acceptable </w:t>
      </w:r>
      <w:r w:rsidR="00BC7702" w:rsidRPr="00A32462">
        <w:rPr>
          <w:rFonts w:eastAsiaTheme="majorEastAsia" w:cs="Times New Roman"/>
          <w:bCs/>
          <w:szCs w:val="24"/>
        </w:rPr>
        <w:t>devices and objects</w:t>
      </w:r>
      <w:r>
        <w:rPr>
          <w:rFonts w:eastAsiaTheme="majorEastAsia" w:cs="Times New Roman"/>
          <w:bCs/>
          <w:szCs w:val="24"/>
        </w:rPr>
        <w:t xml:space="preserve">, it is from this </w:t>
      </w:r>
      <w:r w:rsidR="00BC7702" w:rsidRPr="00A32462">
        <w:rPr>
          <w:rFonts w:eastAsiaTheme="majorEastAsia" w:cs="Times New Roman"/>
          <w:bCs/>
          <w:szCs w:val="24"/>
        </w:rPr>
        <w:t xml:space="preserve">coexistence of </w:t>
      </w:r>
      <w:r>
        <w:rPr>
          <w:rFonts w:eastAsiaTheme="majorEastAsia" w:cs="Times New Roman"/>
          <w:bCs/>
          <w:szCs w:val="24"/>
        </w:rPr>
        <w:t xml:space="preserve">technology that </w:t>
      </w:r>
      <w:r w:rsidR="00BC7702" w:rsidRPr="00A32462">
        <w:rPr>
          <w:rFonts w:eastAsiaTheme="majorEastAsia" w:cs="Times New Roman"/>
          <w:bCs/>
          <w:szCs w:val="24"/>
        </w:rPr>
        <w:t xml:space="preserve">standards for </w:t>
      </w:r>
      <w:r>
        <w:rPr>
          <w:rFonts w:eastAsiaTheme="majorEastAsia" w:cs="Times New Roman"/>
          <w:bCs/>
          <w:szCs w:val="24"/>
        </w:rPr>
        <w:t xml:space="preserve">wireless communication was </w:t>
      </w:r>
      <w:r w:rsidR="00BC7702" w:rsidRPr="00A32462">
        <w:rPr>
          <w:rFonts w:eastAsiaTheme="majorEastAsia" w:cs="Times New Roman"/>
          <w:bCs/>
          <w:szCs w:val="24"/>
        </w:rPr>
        <w:t xml:space="preserve">developed </w:t>
      </w:r>
      <w:r>
        <w:rPr>
          <w:rFonts w:eastAsiaTheme="majorEastAsia" w:cs="Times New Roman"/>
          <w:bCs/>
          <w:szCs w:val="24"/>
        </w:rPr>
        <w:t xml:space="preserve">some examples are </w:t>
      </w:r>
      <w:r w:rsidR="00BC7702" w:rsidRPr="00A32462">
        <w:rPr>
          <w:rFonts w:eastAsiaTheme="majorEastAsia" w:cs="Times New Roman"/>
          <w:bCs/>
          <w:szCs w:val="24"/>
        </w:rPr>
        <w:t>Zigbee</w:t>
      </w:r>
      <w:r w:rsidR="00572230">
        <w:rPr>
          <w:rFonts w:eastAsiaTheme="majorEastAsia" w:cs="Times New Roman"/>
          <w:bCs/>
          <w:szCs w:val="24"/>
        </w:rPr>
        <w:fldChar w:fldCharType="begin" w:fldLock="1"/>
      </w:r>
      <w:r w:rsidR="009576FB">
        <w:rPr>
          <w:rFonts w:eastAsiaTheme="majorEastAsia" w:cs="Times New Roman"/>
          <w:bCs/>
          <w:szCs w:val="24"/>
        </w:rPr>
        <w:instrText>ADDIN CSL_CITATION {"citationItems":[{"id":"ITEM-1","itemData":{"URL":"http://zigbee.org/what-is-zigbee/","accessed":{"date-parts":[["2019","9","26"]]},"author":[{"dropping-particle":"","family":"Zigbee Alliance","given":"","non-dropping-particle":"","parse-names":false,"suffix":""}],"id":"ITEM-1","issued":{"date-parts":[["0"]]},"title":"What is Zigbee? | Zigbee Alliance","type":"webpage"},"uris":["http://www.mendeley.com/documents/?uuid=bacdcf6e-c9cb-3abe-be9f-5182b95b421a"]}],"mendeley":{"formattedCitation":"[34]","plainTextFormattedCitation":"[34]","previouslyFormattedCitation":"[34]"},"properties":{"noteIndex":0},"schema":"https://github.com/citation-style-language/schema/raw/master/csl-citation.json"}</w:instrText>
      </w:r>
      <w:r w:rsidR="00572230">
        <w:rPr>
          <w:rFonts w:eastAsiaTheme="majorEastAsia" w:cs="Times New Roman"/>
          <w:bCs/>
          <w:szCs w:val="24"/>
        </w:rPr>
        <w:fldChar w:fldCharType="separate"/>
      </w:r>
      <w:r w:rsidR="00572230" w:rsidRPr="00572230">
        <w:rPr>
          <w:rFonts w:eastAsiaTheme="majorEastAsia" w:cs="Times New Roman"/>
          <w:bCs/>
          <w:noProof/>
          <w:szCs w:val="24"/>
        </w:rPr>
        <w:t>[34]</w:t>
      </w:r>
      <w:r w:rsidR="00572230">
        <w:rPr>
          <w:rFonts w:eastAsiaTheme="majorEastAsia" w:cs="Times New Roman"/>
          <w:bCs/>
          <w:szCs w:val="24"/>
        </w:rPr>
        <w:fldChar w:fldCharType="end"/>
      </w:r>
      <w:r w:rsidR="00BC7702" w:rsidRPr="00A32462">
        <w:rPr>
          <w:rFonts w:eastAsiaTheme="majorEastAsia" w:cs="Times New Roman"/>
          <w:bCs/>
          <w:szCs w:val="24"/>
        </w:rPr>
        <w:t xml:space="preserve"> and </w:t>
      </w:r>
      <w:r>
        <w:rPr>
          <w:rFonts w:eastAsiaTheme="majorEastAsia" w:cs="Times New Roman"/>
          <w:bCs/>
          <w:szCs w:val="24"/>
        </w:rPr>
        <w:t>LoRa</w:t>
      </w:r>
      <w:r w:rsidR="00572230">
        <w:rPr>
          <w:rFonts w:eastAsiaTheme="majorEastAsia" w:cs="Times New Roman"/>
          <w:bCs/>
          <w:szCs w:val="24"/>
        </w:rPr>
        <w:fldChar w:fldCharType="begin" w:fldLock="1"/>
      </w:r>
      <w:r w:rsidR="009576FB">
        <w:rPr>
          <w:rFonts w:eastAsiaTheme="majorEastAsia" w:cs="Times New Roman"/>
          <w:bCs/>
          <w:szCs w:val="24"/>
        </w:rPr>
        <w:instrText>ADDIN CSL_CITATION {"citationItems":[{"id":"ITEM-1","itemData":{"URL":"https://lora-alliance.org/","accessed":{"date-parts":[["2019","9","26"]]},"author":[{"dropping-particle":"","family":"LoRa Alliance","given":"","non-dropping-particle":"","parse-names":false,"suffix":""}],"id":"ITEM-1","issued":{"date-parts":[["0"]]},"title":"Home page | LoRa Alliance®","type":"webpage"},"uris":["http://www.mendeley.com/documents/?uuid=4ae5dba6-8ecd-3461-a7e1-fc1c0a495512"]}],"mendeley":{"formattedCitation":"[35]","plainTextFormattedCitation":"[35]","previouslyFormattedCitation":"[35]"},"properties":{"noteIndex":0},"schema":"https://github.com/citation-style-language/schema/raw/master/csl-citation.json"}</w:instrText>
      </w:r>
      <w:r w:rsidR="00572230">
        <w:rPr>
          <w:rFonts w:eastAsiaTheme="majorEastAsia" w:cs="Times New Roman"/>
          <w:bCs/>
          <w:szCs w:val="24"/>
        </w:rPr>
        <w:fldChar w:fldCharType="separate"/>
      </w:r>
      <w:r w:rsidR="00572230" w:rsidRPr="00572230">
        <w:rPr>
          <w:rFonts w:eastAsiaTheme="majorEastAsia" w:cs="Times New Roman"/>
          <w:bCs/>
          <w:noProof/>
          <w:szCs w:val="24"/>
        </w:rPr>
        <w:t>[35]</w:t>
      </w:r>
      <w:r w:rsidR="00572230">
        <w:rPr>
          <w:rFonts w:eastAsiaTheme="majorEastAsia" w:cs="Times New Roman"/>
          <w:bCs/>
          <w:szCs w:val="24"/>
        </w:rPr>
        <w:fldChar w:fldCharType="end"/>
      </w:r>
      <w:r>
        <w:rPr>
          <w:rFonts w:eastAsiaTheme="majorEastAsia" w:cs="Times New Roman"/>
          <w:bCs/>
          <w:szCs w:val="24"/>
        </w:rPr>
        <w:t>.</w:t>
      </w:r>
      <w:r w:rsidR="00E97386" w:rsidRPr="00A32462">
        <w:rPr>
          <w:rFonts w:eastAsiaTheme="majorEastAsia" w:cs="Times New Roman"/>
          <w:bCs/>
          <w:szCs w:val="24"/>
        </w:rPr>
        <w:t xml:space="preserve"> </w:t>
      </w:r>
      <w:r>
        <w:rPr>
          <w:rFonts w:eastAsiaTheme="majorEastAsia" w:cs="Times New Roman"/>
          <w:bCs/>
          <w:szCs w:val="24"/>
        </w:rPr>
        <w:t xml:space="preserve">Following the </w:t>
      </w:r>
      <w:r w:rsidR="00572230">
        <w:rPr>
          <w:rFonts w:eastAsiaTheme="majorEastAsia" w:cs="Times New Roman"/>
          <w:bCs/>
          <w:szCs w:val="24"/>
        </w:rPr>
        <w:t xml:space="preserve">similar </w:t>
      </w:r>
      <w:r>
        <w:rPr>
          <w:rFonts w:eastAsiaTheme="majorEastAsia" w:cs="Times New Roman"/>
          <w:bCs/>
          <w:szCs w:val="24"/>
        </w:rPr>
        <w:t>design</w:t>
      </w:r>
      <w:r w:rsidR="00572230">
        <w:rPr>
          <w:rFonts w:eastAsiaTheme="majorEastAsia" w:cs="Times New Roman"/>
          <w:bCs/>
          <w:szCs w:val="24"/>
        </w:rPr>
        <w:t xml:space="preserve"> structure </w:t>
      </w:r>
      <w:r>
        <w:rPr>
          <w:rFonts w:eastAsiaTheme="majorEastAsia" w:cs="Times New Roman"/>
          <w:bCs/>
          <w:szCs w:val="24"/>
        </w:rPr>
        <w:t>of the I</w:t>
      </w:r>
      <w:r w:rsidR="00BC7702" w:rsidRPr="00A32462">
        <w:rPr>
          <w:rFonts w:eastAsiaTheme="majorEastAsia" w:cs="Times New Roman"/>
          <w:bCs/>
          <w:szCs w:val="24"/>
        </w:rPr>
        <w:t>nternet a W</w:t>
      </w:r>
      <w:r w:rsidR="00572230">
        <w:rPr>
          <w:rFonts w:eastAsiaTheme="majorEastAsia" w:cs="Times New Roman"/>
          <w:bCs/>
          <w:szCs w:val="24"/>
        </w:rPr>
        <w:t>S</w:t>
      </w:r>
      <w:r w:rsidR="00BC7702" w:rsidRPr="00A32462">
        <w:rPr>
          <w:rFonts w:eastAsiaTheme="majorEastAsia" w:cs="Times New Roman"/>
          <w:bCs/>
          <w:szCs w:val="24"/>
        </w:rPr>
        <w:t xml:space="preserve">N can provide </w:t>
      </w:r>
      <w:r w:rsidR="00572230">
        <w:rPr>
          <w:rFonts w:eastAsiaTheme="majorEastAsia" w:cs="Times New Roman"/>
          <w:bCs/>
          <w:szCs w:val="24"/>
        </w:rPr>
        <w:t xml:space="preserve">unlimited capabilities </w:t>
      </w:r>
      <w:r w:rsidR="00BC7702" w:rsidRPr="00A32462">
        <w:rPr>
          <w:rFonts w:eastAsiaTheme="majorEastAsia" w:cs="Times New Roman"/>
          <w:bCs/>
          <w:szCs w:val="24"/>
        </w:rPr>
        <w:t>for application</w:t>
      </w:r>
      <w:r w:rsidR="00572230">
        <w:rPr>
          <w:rFonts w:eastAsiaTheme="majorEastAsia" w:cs="Times New Roman"/>
          <w:bCs/>
          <w:szCs w:val="24"/>
        </w:rPr>
        <w:t>s</w:t>
      </w:r>
      <w:r w:rsidR="00BC7702" w:rsidRPr="00A32462">
        <w:rPr>
          <w:rFonts w:eastAsiaTheme="majorEastAsia" w:cs="Times New Roman"/>
          <w:bCs/>
          <w:szCs w:val="24"/>
        </w:rPr>
        <w:t xml:space="preserve"> </w:t>
      </w:r>
      <w:r w:rsidR="00572230">
        <w:rPr>
          <w:rFonts w:eastAsiaTheme="majorEastAsia" w:cs="Times New Roman"/>
          <w:bCs/>
          <w:szCs w:val="24"/>
        </w:rPr>
        <w:t xml:space="preserve">across a broad range of the </w:t>
      </w:r>
      <w:r w:rsidR="00BC7702" w:rsidRPr="00A32462">
        <w:rPr>
          <w:rFonts w:eastAsiaTheme="majorEastAsia" w:cs="Times New Roman"/>
          <w:bCs/>
          <w:szCs w:val="24"/>
        </w:rPr>
        <w:t>industry</w:t>
      </w:r>
      <w:r w:rsidR="00572230">
        <w:rPr>
          <w:rFonts w:eastAsiaTheme="majorEastAsia" w:cs="Times New Roman"/>
          <w:bCs/>
          <w:szCs w:val="24"/>
        </w:rPr>
        <w:t>,</w:t>
      </w:r>
      <w:r w:rsidR="00BC7702" w:rsidRPr="00A32462">
        <w:rPr>
          <w:rFonts w:eastAsiaTheme="majorEastAsia" w:cs="Times New Roman"/>
          <w:bCs/>
          <w:szCs w:val="24"/>
        </w:rPr>
        <w:t xml:space="preserve"> previous</w:t>
      </w:r>
      <w:r>
        <w:rPr>
          <w:rFonts w:eastAsiaTheme="majorEastAsia" w:cs="Times New Roman"/>
          <w:bCs/>
          <w:szCs w:val="24"/>
        </w:rPr>
        <w:t>ly</w:t>
      </w:r>
      <w:r w:rsidR="00BC7702" w:rsidRPr="00A32462">
        <w:rPr>
          <w:rFonts w:eastAsiaTheme="majorEastAsia" w:cs="Times New Roman"/>
          <w:bCs/>
          <w:szCs w:val="24"/>
        </w:rPr>
        <w:t xml:space="preserve"> the concept </w:t>
      </w:r>
      <w:r w:rsidR="00572230">
        <w:rPr>
          <w:rFonts w:eastAsiaTheme="majorEastAsia" w:cs="Times New Roman"/>
          <w:bCs/>
          <w:szCs w:val="24"/>
        </w:rPr>
        <w:t xml:space="preserve">of this type of network </w:t>
      </w:r>
      <w:r w:rsidR="00BC7702" w:rsidRPr="00A32462">
        <w:rPr>
          <w:rFonts w:eastAsiaTheme="majorEastAsia" w:cs="Times New Roman"/>
          <w:bCs/>
          <w:szCs w:val="24"/>
        </w:rPr>
        <w:t xml:space="preserve">started in the military and is where it </w:t>
      </w:r>
      <w:r w:rsidR="00572230">
        <w:rPr>
          <w:rFonts w:eastAsiaTheme="majorEastAsia" w:cs="Times New Roman"/>
          <w:bCs/>
          <w:szCs w:val="24"/>
        </w:rPr>
        <w:t xml:space="preserve">gains the most practical </w:t>
      </w:r>
      <w:r w:rsidR="00BC7702" w:rsidRPr="00A32462">
        <w:rPr>
          <w:rFonts w:eastAsiaTheme="majorEastAsia" w:cs="Times New Roman"/>
          <w:bCs/>
          <w:szCs w:val="24"/>
        </w:rPr>
        <w:t>development</w:t>
      </w:r>
      <w:r w:rsidR="00572230">
        <w:rPr>
          <w:rFonts w:eastAsiaTheme="majorEastAsia" w:cs="Times New Roman"/>
          <w:bCs/>
          <w:szCs w:val="24"/>
        </w:rPr>
        <w:t>.</w:t>
      </w:r>
      <w:r w:rsidR="00BC7702" w:rsidRPr="00A32462">
        <w:rPr>
          <w:rFonts w:eastAsiaTheme="majorEastAsia" w:cs="Times New Roman"/>
          <w:bCs/>
          <w:szCs w:val="24"/>
        </w:rPr>
        <w:t xml:space="preserve"> </w:t>
      </w:r>
      <w:r w:rsidR="009576FB" w:rsidRPr="009576FB">
        <w:rPr>
          <w:rFonts w:eastAsiaTheme="majorEastAsia" w:cs="Times New Roman"/>
          <w:bCs/>
          <w:szCs w:val="24"/>
        </w:rPr>
        <w:t>Other n</w:t>
      </w:r>
      <w:r w:rsidR="00BC7702" w:rsidRPr="009576FB">
        <w:rPr>
          <w:rFonts w:eastAsiaTheme="majorEastAsia" w:cs="Times New Roman"/>
          <w:bCs/>
          <w:szCs w:val="24"/>
        </w:rPr>
        <w:t>otable wireless communication networks including cellular systems and mobile ad hoc networks (MANETS)</w:t>
      </w:r>
      <w:r w:rsidR="009576FB" w:rsidRPr="009576FB">
        <w:rPr>
          <w:rFonts w:eastAsiaTheme="majorEastAsia" w:cs="Times New Roman"/>
          <w:bCs/>
          <w:szCs w:val="24"/>
        </w:rPr>
        <w:fldChar w:fldCharType="begin" w:fldLock="1"/>
      </w:r>
      <w:r w:rsidR="00F72940">
        <w:rPr>
          <w:rFonts w:eastAsiaTheme="majorEastAsia" w:cs="Times New Roman"/>
          <w:bCs/>
          <w:szCs w:val="24"/>
        </w:rPr>
        <w:instrText>ADDIN CSL_CITATION {"citationItems":[{"id":"ITEM-1","itemData":{"id":"ITEM-1","issued":{"date-parts":[["0"]]},"publisher":"Uppsala Universitet","title":"Introduction to Mobile Ad hoc Networks (MANETs)","type":"paper-conference"},"uris":["http://www.mendeley.com/documents/?uuid=e23aa43b-d750-3c8d-9949-93b2be26ccbb"]}],"mendeley":{"formattedCitation":"[36]","plainTextFormattedCitation":"[36]","previouslyFormattedCitation":"[36]"},"properties":{"noteIndex":0},"schema":"https://github.com/citation-style-language/schema/raw/master/csl-citation.json"}</w:instrText>
      </w:r>
      <w:r w:rsidR="009576FB" w:rsidRPr="009576FB">
        <w:rPr>
          <w:rFonts w:eastAsiaTheme="majorEastAsia" w:cs="Times New Roman"/>
          <w:bCs/>
          <w:szCs w:val="24"/>
        </w:rPr>
        <w:fldChar w:fldCharType="separate"/>
      </w:r>
      <w:r w:rsidR="009576FB" w:rsidRPr="009576FB">
        <w:rPr>
          <w:rFonts w:eastAsiaTheme="majorEastAsia" w:cs="Times New Roman"/>
          <w:bCs/>
          <w:noProof/>
          <w:szCs w:val="24"/>
        </w:rPr>
        <w:t>[36]</w:t>
      </w:r>
      <w:r w:rsidR="009576FB" w:rsidRPr="009576FB">
        <w:rPr>
          <w:rFonts w:eastAsiaTheme="majorEastAsia" w:cs="Times New Roman"/>
          <w:bCs/>
          <w:szCs w:val="24"/>
        </w:rPr>
        <w:fldChar w:fldCharType="end"/>
      </w:r>
      <w:r w:rsidR="00BC7702" w:rsidRPr="009576FB">
        <w:rPr>
          <w:rFonts w:eastAsiaTheme="majorEastAsia" w:cs="Times New Roman"/>
          <w:bCs/>
          <w:szCs w:val="24"/>
        </w:rPr>
        <w:t>,</w:t>
      </w:r>
      <w:r w:rsidR="00F72940">
        <w:rPr>
          <w:rFonts w:eastAsiaTheme="majorEastAsia" w:cs="Times New Roman"/>
          <w:bCs/>
          <w:szCs w:val="24"/>
        </w:rPr>
        <w:t xml:space="preserve"> while when it comes to</w:t>
      </w:r>
      <w:r w:rsidR="00BC7702" w:rsidRPr="009576FB">
        <w:rPr>
          <w:rFonts w:eastAsiaTheme="majorEastAsia" w:cs="Times New Roman"/>
          <w:bCs/>
          <w:szCs w:val="24"/>
        </w:rPr>
        <w:t xml:space="preserve"> WSN </w:t>
      </w:r>
      <w:r w:rsidR="00F72940">
        <w:rPr>
          <w:rFonts w:eastAsiaTheme="majorEastAsia" w:cs="Times New Roman"/>
          <w:bCs/>
          <w:szCs w:val="24"/>
        </w:rPr>
        <w:t xml:space="preserve">it </w:t>
      </w:r>
      <w:r w:rsidR="00BC7702" w:rsidRPr="009576FB">
        <w:rPr>
          <w:rFonts w:eastAsiaTheme="majorEastAsia" w:cs="Times New Roman"/>
          <w:bCs/>
          <w:szCs w:val="24"/>
        </w:rPr>
        <w:t xml:space="preserve">relies on </w:t>
      </w:r>
      <w:r w:rsidR="00F72940">
        <w:rPr>
          <w:rFonts w:eastAsiaTheme="majorEastAsia" w:cs="Times New Roman"/>
          <w:bCs/>
          <w:szCs w:val="24"/>
        </w:rPr>
        <w:t>being a specialist type of network in comparison to</w:t>
      </w:r>
      <w:r w:rsidR="00BC7702" w:rsidRPr="009576FB">
        <w:rPr>
          <w:rFonts w:eastAsiaTheme="majorEastAsia" w:cs="Times New Roman"/>
          <w:bCs/>
          <w:szCs w:val="24"/>
        </w:rPr>
        <w:t xml:space="preserve"> </w:t>
      </w:r>
      <w:r w:rsidR="00F72940">
        <w:rPr>
          <w:rFonts w:eastAsiaTheme="majorEastAsia" w:cs="Times New Roman"/>
          <w:bCs/>
          <w:szCs w:val="24"/>
        </w:rPr>
        <w:t xml:space="preserve">the </w:t>
      </w:r>
      <w:r w:rsidR="00BC7702" w:rsidRPr="009576FB">
        <w:rPr>
          <w:rFonts w:eastAsiaTheme="majorEastAsia" w:cs="Times New Roman"/>
          <w:bCs/>
          <w:szCs w:val="24"/>
        </w:rPr>
        <w:t>other networks. Wireless Sensor Networks has been a key field of research in the Information Technology industry for the past three decades, this has been to explore, determine and solve the limitations in the design and deployability so far, the application of WSNs has been limitless and has already revolutionised the way humanity lives, works and interacts with the physical world</w:t>
      </w:r>
      <w:r w:rsidR="00F72940">
        <w:rPr>
          <w:rFonts w:eastAsiaTheme="majorEastAsia" w:cs="Times New Roman"/>
          <w:bCs/>
          <w:szCs w:val="24"/>
        </w:rPr>
        <w:fldChar w:fldCharType="begin" w:fldLock="1"/>
      </w:r>
      <w:r w:rsidR="005515CA">
        <w:rPr>
          <w:rFonts w:eastAsiaTheme="majorEastAsia" w:cs="Times New Roman"/>
          <w:bCs/>
          <w:szCs w:val="24"/>
        </w:rPr>
        <w:instrText>ADDIN CSL_CITATION {"citationItems":[{"id":"ITEM-1","itemData":{"DOI":"10.1109/MPRV.2002.993145","ISSN":"1536-1268","author":[{"dropping-particle":"","family":"Estrin","given":"D.","non-dropping-particle":"","parse-names":false,"suffix":""},{"dropping-particle":"","family":"Culler","given":"D.","non-dropping-particle":"","parse-names":false,"suffix":""},{"dropping-particle":"","family":"Pister","given":"K.","non-dropping-particle":"","parse-names":false,"suffix":""},{"dropping-particle":"","family":"Sukhatme","given":"G.","non-dropping-particle":"","parse-names":false,"suffix":""}],"container-title":"IEEE Pervasive Computing","id":"ITEM-1","issue":"1","issued":{"date-parts":[["2002","1"]]},"page":"59-69","title":"Connecting the physical world with pervasive networks","type":"article-journal","volume":"1"},"uris":["http://www.mendeley.com/documents/?uuid=6b563b14-4c5d-373c-aa8e-c0bbc53408cc"]}],"mendeley":{"formattedCitation":"[37]","plainTextFormattedCitation":"[37]","previouslyFormattedCitation":"[37]"},"properties":{"noteIndex":0},"schema":"https://github.com/citation-style-language/schema/raw/master/csl-citation.json"}</w:instrText>
      </w:r>
      <w:r w:rsidR="00F72940">
        <w:rPr>
          <w:rFonts w:eastAsiaTheme="majorEastAsia" w:cs="Times New Roman"/>
          <w:bCs/>
          <w:szCs w:val="24"/>
        </w:rPr>
        <w:fldChar w:fldCharType="separate"/>
      </w:r>
      <w:r w:rsidR="00F72940" w:rsidRPr="00F72940">
        <w:rPr>
          <w:rFonts w:eastAsiaTheme="majorEastAsia" w:cs="Times New Roman"/>
          <w:bCs/>
          <w:noProof/>
          <w:szCs w:val="24"/>
        </w:rPr>
        <w:t>[37]</w:t>
      </w:r>
      <w:r w:rsidR="00F72940">
        <w:rPr>
          <w:rFonts w:eastAsiaTheme="majorEastAsia" w:cs="Times New Roman"/>
          <w:bCs/>
          <w:szCs w:val="24"/>
        </w:rPr>
        <w:fldChar w:fldCharType="end"/>
      </w:r>
      <w:r w:rsidR="00BC7702" w:rsidRPr="009576FB">
        <w:rPr>
          <w:rFonts w:eastAsiaTheme="majorEastAsia" w:cs="Times New Roman"/>
          <w:bCs/>
          <w:szCs w:val="24"/>
        </w:rPr>
        <w:t xml:space="preserve">. </w:t>
      </w:r>
    </w:p>
    <w:p w14:paraId="5E5B9608" w14:textId="5E0E3169" w:rsidR="00BC7702" w:rsidRPr="005515CA" w:rsidRDefault="00F72940" w:rsidP="00E97386">
      <w:pPr>
        <w:spacing w:line="360" w:lineRule="auto"/>
        <w:jc w:val="both"/>
        <w:rPr>
          <w:rFonts w:eastAsiaTheme="majorEastAsia" w:cs="Times New Roman"/>
          <w:bCs/>
          <w:szCs w:val="24"/>
        </w:rPr>
      </w:pPr>
      <w:r w:rsidRPr="005515CA">
        <w:rPr>
          <w:rFonts w:eastAsiaTheme="majorEastAsia" w:cs="Times New Roman"/>
          <w:bCs/>
          <w:szCs w:val="24"/>
        </w:rPr>
        <w:t>An</w:t>
      </w:r>
      <w:r w:rsidR="00BC7702" w:rsidRPr="005515CA">
        <w:rPr>
          <w:rFonts w:eastAsiaTheme="majorEastAsia" w:cs="Times New Roman"/>
          <w:bCs/>
          <w:szCs w:val="24"/>
        </w:rPr>
        <w:t xml:space="preserve"> IoT research company </w:t>
      </w:r>
      <w:r w:rsidRPr="005515CA">
        <w:rPr>
          <w:rFonts w:eastAsiaTheme="majorEastAsia" w:cs="Times New Roman"/>
          <w:bCs/>
          <w:szCs w:val="24"/>
        </w:rPr>
        <w:t xml:space="preserve">named On World </w:t>
      </w:r>
      <w:r w:rsidR="00BC7702" w:rsidRPr="005515CA">
        <w:rPr>
          <w:rFonts w:eastAsiaTheme="majorEastAsia" w:cs="Times New Roman"/>
          <w:bCs/>
          <w:szCs w:val="24"/>
        </w:rPr>
        <w:t xml:space="preserve">stated in a report that between 2011 and 2016 wireless devices that would be installed in fields of industry would increase by 553% this would equal 24 million wireless sensor devices added to a worldwide network. From 2017 it is believed from IoT researchers that every organisation, business and consumer will use </w:t>
      </w:r>
      <w:r w:rsidR="005515CA" w:rsidRPr="005515CA">
        <w:rPr>
          <w:rFonts w:eastAsiaTheme="majorEastAsia" w:cs="Times New Roman"/>
          <w:bCs/>
          <w:szCs w:val="24"/>
        </w:rPr>
        <w:t>WSN in at least one form on an integrated system within the company</w:t>
      </w:r>
      <w:r w:rsidR="005515CA">
        <w:rPr>
          <w:rFonts w:eastAsiaTheme="majorEastAsia" w:cs="Times New Roman"/>
          <w:bCs/>
          <w:szCs w:val="24"/>
        </w:rPr>
        <w:fldChar w:fldCharType="begin" w:fldLock="1"/>
      </w:r>
      <w:r w:rsidR="005C61FF">
        <w:rPr>
          <w:rFonts w:eastAsiaTheme="majorEastAsia" w:cs="Times New Roman"/>
          <w:bCs/>
          <w:szCs w:val="24"/>
        </w:rPr>
        <w:instrText>ADDIN CSL_CITATION {"citationItems":[{"id":"ITEM-1","itemData":{"DOI":"10.3390/s130505958","ISSN":"1424-8220","author":[{"dropping-particle":"","family":"Rodenas-Herraiz","given":"David","non-dropping-particle":"","parse-names":false,"suffix":""},{"dropping-particle":"","family":"Garcia-Sanchez","given":"Antonio-Javier","non-dropping-particle":"","parse-names":false,"suffix":""},{"dropping-particle":"","family":"Garcia-Sanchez","given":"Felipe","non-dropping-particle":"","parse-names":false,"suffix":""},{"dropping-particle":"","family":"Garcia-Haro","given":"Joan","non-dropping-particle":"","parse-names":false,"suffix":""}],"container-title":"Sensors","id":"ITEM-1","issue":"5","issued":{"date-parts":[["2013","5","10"]]},"page":"5958-5995","title":"Current Trends in Wireless Mesh Sensor Networks: A Review of Competing Approaches","type":"article-journal","volume":"13"},"uris":["http://www.mendeley.com/documents/?uuid=96d69210-a355-3dcf-8610-d23ce5bc4d01"]}],"mendeley":{"formattedCitation":"[38]","plainTextFormattedCitation":"[38]","previouslyFormattedCitation":"[38]"},"properties":{"noteIndex":0},"schema":"https://github.com/citation-style-language/schema/raw/master/csl-citation.json"}</w:instrText>
      </w:r>
      <w:r w:rsidR="005515CA">
        <w:rPr>
          <w:rFonts w:eastAsiaTheme="majorEastAsia" w:cs="Times New Roman"/>
          <w:bCs/>
          <w:szCs w:val="24"/>
        </w:rPr>
        <w:fldChar w:fldCharType="separate"/>
      </w:r>
      <w:r w:rsidR="005515CA" w:rsidRPr="005515CA">
        <w:rPr>
          <w:rFonts w:eastAsiaTheme="majorEastAsia" w:cs="Times New Roman"/>
          <w:bCs/>
          <w:noProof/>
          <w:szCs w:val="24"/>
        </w:rPr>
        <w:t>[38]</w:t>
      </w:r>
      <w:r w:rsidR="005515CA">
        <w:rPr>
          <w:rFonts w:eastAsiaTheme="majorEastAsia" w:cs="Times New Roman"/>
          <w:bCs/>
          <w:szCs w:val="24"/>
        </w:rPr>
        <w:fldChar w:fldCharType="end"/>
      </w:r>
      <w:r w:rsidR="005515CA">
        <w:rPr>
          <w:rFonts w:eastAsiaTheme="majorEastAsia" w:cs="Times New Roman"/>
          <w:bCs/>
          <w:szCs w:val="24"/>
        </w:rPr>
        <w:t>. As it was stated before with Apple’s headquarters as an example, new forms of constructing and ease of integrating technology with</w:t>
      </w:r>
      <w:r w:rsidR="00BC7702" w:rsidRPr="005515CA">
        <w:rPr>
          <w:rFonts w:eastAsiaTheme="majorEastAsia" w:cs="Times New Roman"/>
          <w:bCs/>
          <w:szCs w:val="24"/>
        </w:rPr>
        <w:t xml:space="preserve"> implementing WSNs the idea of Internet of Things</w:t>
      </w:r>
      <w:r w:rsidR="005515CA">
        <w:rPr>
          <w:rFonts w:eastAsiaTheme="majorEastAsia" w:cs="Times New Roman"/>
          <w:bCs/>
          <w:szCs w:val="24"/>
        </w:rPr>
        <w:t xml:space="preserve"> is now a staple of </w:t>
      </w:r>
      <w:r w:rsidR="00BC7702" w:rsidRPr="005515CA">
        <w:rPr>
          <w:rFonts w:eastAsiaTheme="majorEastAsia" w:cs="Times New Roman"/>
          <w:bCs/>
          <w:szCs w:val="24"/>
        </w:rPr>
        <w:t xml:space="preserve">architecture </w:t>
      </w:r>
      <w:r w:rsidR="005515CA">
        <w:rPr>
          <w:rFonts w:eastAsiaTheme="majorEastAsia" w:cs="Times New Roman"/>
          <w:bCs/>
          <w:szCs w:val="24"/>
        </w:rPr>
        <w:t xml:space="preserve">design </w:t>
      </w:r>
      <w:r w:rsidR="00BC7702" w:rsidRPr="005515CA">
        <w:rPr>
          <w:rFonts w:eastAsiaTheme="majorEastAsia" w:cs="Times New Roman"/>
          <w:bCs/>
          <w:szCs w:val="24"/>
        </w:rPr>
        <w:t xml:space="preserve">of </w:t>
      </w:r>
      <w:r w:rsidR="005515CA">
        <w:rPr>
          <w:rFonts w:eastAsiaTheme="majorEastAsia" w:cs="Times New Roman"/>
          <w:bCs/>
          <w:szCs w:val="24"/>
        </w:rPr>
        <w:t>high class</w:t>
      </w:r>
      <w:r w:rsidR="00BC7702" w:rsidRPr="005515CA">
        <w:rPr>
          <w:rFonts w:eastAsiaTheme="majorEastAsia" w:cs="Times New Roman"/>
          <w:bCs/>
          <w:szCs w:val="24"/>
        </w:rPr>
        <w:t xml:space="preserve"> building</w:t>
      </w:r>
      <w:r w:rsidR="005515CA">
        <w:rPr>
          <w:rFonts w:eastAsiaTheme="majorEastAsia" w:cs="Times New Roman"/>
          <w:bCs/>
          <w:szCs w:val="24"/>
        </w:rPr>
        <w:t>s</w:t>
      </w:r>
      <w:r w:rsidR="00BC7702" w:rsidRPr="005515CA">
        <w:rPr>
          <w:rFonts w:eastAsiaTheme="majorEastAsia" w:cs="Times New Roman"/>
          <w:bCs/>
          <w:szCs w:val="24"/>
        </w:rPr>
        <w:t xml:space="preserve"> and </w:t>
      </w:r>
      <w:r w:rsidR="005515CA">
        <w:rPr>
          <w:rFonts w:eastAsiaTheme="majorEastAsia" w:cs="Times New Roman"/>
          <w:bCs/>
          <w:szCs w:val="24"/>
        </w:rPr>
        <w:t xml:space="preserve">this is simpler to having the technology </w:t>
      </w:r>
      <w:r w:rsidR="00BC7702" w:rsidRPr="005515CA">
        <w:rPr>
          <w:rFonts w:eastAsiaTheme="majorEastAsia" w:cs="Times New Roman"/>
          <w:bCs/>
          <w:szCs w:val="24"/>
        </w:rPr>
        <w:t xml:space="preserve">implemented after </w:t>
      </w:r>
      <w:r w:rsidR="005515CA">
        <w:rPr>
          <w:rFonts w:eastAsiaTheme="majorEastAsia" w:cs="Times New Roman"/>
          <w:bCs/>
          <w:szCs w:val="24"/>
        </w:rPr>
        <w:t xml:space="preserve">construction </w:t>
      </w:r>
      <w:r w:rsidR="00BC7702" w:rsidRPr="005515CA">
        <w:rPr>
          <w:rFonts w:eastAsiaTheme="majorEastAsia" w:cs="Times New Roman"/>
          <w:bCs/>
          <w:szCs w:val="24"/>
        </w:rPr>
        <w:t xml:space="preserve">by the tenants. </w:t>
      </w:r>
    </w:p>
    <w:p w14:paraId="00CB609A" w14:textId="77777777" w:rsidR="005515CA" w:rsidRDefault="005515CA" w:rsidP="00E97386">
      <w:pPr>
        <w:spacing w:line="360" w:lineRule="auto"/>
        <w:jc w:val="both"/>
        <w:rPr>
          <w:rFonts w:eastAsiaTheme="majorEastAsia" w:cs="Times New Roman"/>
          <w:bCs/>
          <w:color w:val="FF0000"/>
          <w:szCs w:val="24"/>
        </w:rPr>
      </w:pPr>
    </w:p>
    <w:p w14:paraId="62F6A139" w14:textId="00AC3C0A" w:rsidR="00D574E3" w:rsidRPr="00A73729" w:rsidRDefault="00D574E3" w:rsidP="00A73729">
      <w:pPr>
        <w:spacing w:line="360" w:lineRule="auto"/>
        <w:jc w:val="both"/>
        <w:rPr>
          <w:rFonts w:eastAsiaTheme="majorEastAsia" w:cs="Times New Roman"/>
          <w:bCs/>
          <w:szCs w:val="24"/>
        </w:rPr>
      </w:pPr>
      <w:r w:rsidRPr="00D574E3">
        <w:rPr>
          <w:rFonts w:asciiTheme="majorHAnsi" w:eastAsiaTheme="majorEastAsia" w:hAnsiTheme="majorHAnsi" w:cstheme="majorBidi"/>
          <w:b/>
          <w:noProof/>
          <w:szCs w:val="24"/>
        </w:rPr>
        <w:lastRenderedPageBreak/>
        <w:drawing>
          <wp:anchor distT="0" distB="0" distL="114300" distR="114300" simplePos="0" relativeHeight="251660288" behindDoc="0" locked="0" layoutInCell="1" allowOverlap="1" wp14:anchorId="436CF801" wp14:editId="1626F2B9">
            <wp:simplePos x="0" y="0"/>
            <wp:positionH relativeFrom="margin">
              <wp:align>right</wp:align>
            </wp:positionH>
            <wp:positionV relativeFrom="paragraph">
              <wp:posOffset>2838450</wp:posOffset>
            </wp:positionV>
            <wp:extent cx="3764915" cy="1571625"/>
            <wp:effectExtent l="0" t="0" r="6985" b="952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64915" cy="1571625"/>
                    </a:xfrm>
                    <a:prstGeom prst="rect">
                      <a:avLst/>
                    </a:prstGeom>
                    <a:noFill/>
                  </pic:spPr>
                </pic:pic>
              </a:graphicData>
            </a:graphic>
            <wp14:sizeRelH relativeFrom="margin">
              <wp14:pctWidth>0</wp14:pctWidth>
            </wp14:sizeRelH>
            <wp14:sizeRelV relativeFrom="margin">
              <wp14:pctHeight>0</wp14:pctHeight>
            </wp14:sizeRelV>
          </wp:anchor>
        </w:drawing>
      </w:r>
      <w:r w:rsidR="00BC7702" w:rsidRPr="00D574E3">
        <w:rPr>
          <w:rFonts w:eastAsiaTheme="majorEastAsia" w:cs="Times New Roman"/>
          <w:bCs/>
          <w:szCs w:val="24"/>
        </w:rPr>
        <w:t xml:space="preserve">A Wireless Sensor Network is </w:t>
      </w:r>
      <w:r w:rsidRPr="00D574E3">
        <w:rPr>
          <w:rFonts w:eastAsiaTheme="majorEastAsia" w:cs="Times New Roman"/>
          <w:bCs/>
          <w:szCs w:val="24"/>
        </w:rPr>
        <w:t xml:space="preserve">formed with multiple </w:t>
      </w:r>
      <w:r w:rsidR="00BC7702" w:rsidRPr="00D574E3">
        <w:rPr>
          <w:rFonts w:eastAsiaTheme="majorEastAsia" w:cs="Times New Roman"/>
          <w:bCs/>
          <w:szCs w:val="24"/>
        </w:rPr>
        <w:t>sensor nodes that communicate to a</w:t>
      </w:r>
      <w:r w:rsidRPr="00D574E3">
        <w:rPr>
          <w:rFonts w:eastAsiaTheme="majorEastAsia" w:cs="Times New Roman"/>
          <w:bCs/>
          <w:szCs w:val="24"/>
        </w:rPr>
        <w:t xml:space="preserve"> network hub or</w:t>
      </w:r>
      <w:r w:rsidR="00BC7702" w:rsidRPr="00D574E3">
        <w:rPr>
          <w:rFonts w:eastAsiaTheme="majorEastAsia" w:cs="Times New Roman"/>
          <w:bCs/>
          <w:szCs w:val="24"/>
        </w:rPr>
        <w:t xml:space="preserve"> gateway, these sensors are </w:t>
      </w:r>
      <w:r w:rsidRPr="00D574E3">
        <w:rPr>
          <w:rFonts w:eastAsiaTheme="majorEastAsia" w:cs="Times New Roman"/>
          <w:bCs/>
          <w:szCs w:val="24"/>
        </w:rPr>
        <w:t>effective</w:t>
      </w:r>
      <w:r w:rsidR="00BC7702" w:rsidRPr="00D574E3">
        <w:rPr>
          <w:rFonts w:eastAsiaTheme="majorEastAsia" w:cs="Times New Roman"/>
          <w:bCs/>
          <w:szCs w:val="24"/>
        </w:rPr>
        <w:t>, multi-function</w:t>
      </w:r>
      <w:r w:rsidRPr="00D574E3">
        <w:rPr>
          <w:rFonts w:eastAsiaTheme="majorEastAsia" w:cs="Times New Roman"/>
          <w:bCs/>
          <w:szCs w:val="24"/>
        </w:rPr>
        <w:t>al</w:t>
      </w:r>
      <w:r w:rsidR="00BC7702" w:rsidRPr="00D574E3">
        <w:rPr>
          <w:rFonts w:eastAsiaTheme="majorEastAsia" w:cs="Times New Roman"/>
          <w:bCs/>
          <w:szCs w:val="24"/>
        </w:rPr>
        <w:t xml:space="preserve"> and </w:t>
      </w:r>
      <w:r w:rsidRPr="00D574E3">
        <w:rPr>
          <w:rFonts w:eastAsiaTheme="majorEastAsia" w:cs="Times New Roman"/>
          <w:bCs/>
          <w:szCs w:val="24"/>
        </w:rPr>
        <w:t xml:space="preserve">are </w:t>
      </w:r>
      <w:r w:rsidR="00BC7702" w:rsidRPr="00D574E3">
        <w:rPr>
          <w:rFonts w:eastAsiaTheme="majorEastAsia" w:cs="Times New Roman"/>
          <w:bCs/>
          <w:szCs w:val="24"/>
        </w:rPr>
        <w:t xml:space="preserve">capable of being deployed in </w:t>
      </w:r>
      <w:r w:rsidRPr="00D574E3">
        <w:rPr>
          <w:rFonts w:eastAsiaTheme="majorEastAsia" w:cs="Times New Roman"/>
          <w:bCs/>
          <w:szCs w:val="24"/>
        </w:rPr>
        <w:t>mass quantity</w:t>
      </w:r>
      <w:r w:rsidR="00BC7702" w:rsidRPr="00D574E3">
        <w:rPr>
          <w:rFonts w:eastAsiaTheme="majorEastAsia" w:cs="Times New Roman"/>
          <w:bCs/>
          <w:szCs w:val="24"/>
        </w:rPr>
        <w:t xml:space="preserve">. The </w:t>
      </w:r>
      <w:r w:rsidRPr="00D574E3">
        <w:rPr>
          <w:rFonts w:eastAsiaTheme="majorEastAsia" w:cs="Times New Roman"/>
          <w:bCs/>
          <w:szCs w:val="24"/>
        </w:rPr>
        <w:t>nodes</w:t>
      </w:r>
      <w:r w:rsidR="00BC7702" w:rsidRPr="00D574E3">
        <w:rPr>
          <w:rFonts w:eastAsiaTheme="majorEastAsia" w:cs="Times New Roman"/>
          <w:bCs/>
          <w:szCs w:val="24"/>
        </w:rPr>
        <w:t xml:space="preserve"> are typically</w:t>
      </w:r>
      <w:r w:rsidRPr="00D574E3">
        <w:rPr>
          <w:rFonts w:eastAsiaTheme="majorEastAsia" w:cs="Times New Roman"/>
          <w:bCs/>
          <w:szCs w:val="24"/>
        </w:rPr>
        <w:t xml:space="preserve"> much smaller than one would think being able to </w:t>
      </w:r>
      <w:r w:rsidR="00BC7702" w:rsidRPr="00D574E3">
        <w:rPr>
          <w:rFonts w:eastAsiaTheme="majorEastAsia" w:cs="Times New Roman"/>
          <w:bCs/>
          <w:szCs w:val="24"/>
        </w:rPr>
        <w:t>process and communic</w:t>
      </w:r>
      <w:r w:rsidRPr="00D574E3">
        <w:rPr>
          <w:rFonts w:eastAsiaTheme="majorEastAsia" w:cs="Times New Roman"/>
          <w:bCs/>
          <w:szCs w:val="24"/>
        </w:rPr>
        <w:t>ate</w:t>
      </w:r>
      <w:r w:rsidR="00BC7702" w:rsidRPr="00D574E3">
        <w:rPr>
          <w:rFonts w:eastAsiaTheme="majorEastAsia" w:cs="Times New Roman"/>
          <w:bCs/>
          <w:szCs w:val="24"/>
        </w:rPr>
        <w:t xml:space="preserve"> </w:t>
      </w:r>
      <w:r w:rsidRPr="00D574E3">
        <w:rPr>
          <w:rFonts w:eastAsiaTheme="majorEastAsia" w:cs="Times New Roman"/>
          <w:bCs/>
          <w:szCs w:val="24"/>
        </w:rPr>
        <w:t>much like a computer, this is due to t</w:t>
      </w:r>
      <w:r w:rsidR="00BC7702" w:rsidRPr="00D574E3">
        <w:rPr>
          <w:rFonts w:eastAsiaTheme="majorEastAsia" w:cs="Times New Roman"/>
          <w:bCs/>
          <w:szCs w:val="24"/>
        </w:rPr>
        <w:t>he four hardware components that</w:t>
      </w:r>
      <w:r w:rsidRPr="00D574E3">
        <w:rPr>
          <w:rFonts w:eastAsiaTheme="majorEastAsia" w:cs="Times New Roman"/>
          <w:bCs/>
          <w:szCs w:val="24"/>
        </w:rPr>
        <w:t xml:space="preserve"> consist within each</w:t>
      </w:r>
      <w:r w:rsidR="00BC7702" w:rsidRPr="00D574E3">
        <w:rPr>
          <w:rFonts w:eastAsiaTheme="majorEastAsia" w:cs="Times New Roman"/>
          <w:bCs/>
          <w:szCs w:val="24"/>
        </w:rPr>
        <w:t xml:space="preserve"> sensor node. Generally, the hardware in a sensor node </w:t>
      </w:r>
      <w:r w:rsidR="005C61FF">
        <w:rPr>
          <w:rFonts w:eastAsiaTheme="majorEastAsia" w:cs="Times New Roman"/>
          <w:bCs/>
          <w:szCs w:val="24"/>
        </w:rPr>
        <w:t>(</w:t>
      </w:r>
      <w:r w:rsidR="00BC7702" w:rsidRPr="00D574E3">
        <w:rPr>
          <w:rFonts w:eastAsiaTheme="majorEastAsia" w:cs="Times New Roman"/>
          <w:bCs/>
          <w:szCs w:val="24"/>
        </w:rPr>
        <w:t xml:space="preserve">Figure </w:t>
      </w:r>
      <w:r w:rsidR="005515CA" w:rsidRPr="00D574E3">
        <w:rPr>
          <w:rFonts w:eastAsiaTheme="majorEastAsia" w:cs="Times New Roman"/>
          <w:bCs/>
          <w:szCs w:val="24"/>
        </w:rPr>
        <w:t>4</w:t>
      </w:r>
      <w:r w:rsidR="005C61FF">
        <w:rPr>
          <w:rFonts w:eastAsiaTheme="majorEastAsia" w:cs="Times New Roman"/>
          <w:bCs/>
          <w:szCs w:val="24"/>
        </w:rPr>
        <w:t>)</w:t>
      </w:r>
      <w:r w:rsidR="00BC7702" w:rsidRPr="00D574E3">
        <w:rPr>
          <w:rFonts w:eastAsiaTheme="majorEastAsia" w:cs="Times New Roman"/>
          <w:bCs/>
          <w:szCs w:val="24"/>
        </w:rPr>
        <w:t xml:space="preserve"> </w:t>
      </w:r>
      <w:r w:rsidR="005C61FF">
        <w:rPr>
          <w:rFonts w:eastAsiaTheme="majorEastAsia" w:cs="Times New Roman"/>
          <w:bCs/>
          <w:szCs w:val="24"/>
        </w:rPr>
        <w:t xml:space="preserve">should consist of </w:t>
      </w:r>
      <w:r w:rsidR="00BC7702" w:rsidRPr="00D574E3">
        <w:rPr>
          <w:rFonts w:eastAsiaTheme="majorEastAsia" w:cs="Times New Roman"/>
          <w:bCs/>
          <w:szCs w:val="24"/>
        </w:rPr>
        <w:t>a microprocessor</w:t>
      </w:r>
      <w:r w:rsidR="005C61FF">
        <w:rPr>
          <w:rFonts w:eastAsiaTheme="majorEastAsia" w:cs="Times New Roman"/>
          <w:bCs/>
          <w:szCs w:val="24"/>
        </w:rPr>
        <w:t>,</w:t>
      </w:r>
      <w:r w:rsidR="00BC7702" w:rsidRPr="00D574E3">
        <w:rPr>
          <w:rFonts w:eastAsiaTheme="majorEastAsia" w:cs="Times New Roman"/>
          <w:bCs/>
          <w:szCs w:val="24"/>
        </w:rPr>
        <w:t xml:space="preserve"> a wireless module</w:t>
      </w:r>
      <w:r w:rsidR="005C61FF" w:rsidRPr="00D574E3">
        <w:rPr>
          <w:rFonts w:eastAsiaTheme="majorEastAsia" w:cs="Times New Roman"/>
          <w:bCs/>
          <w:szCs w:val="24"/>
        </w:rPr>
        <w:t xml:space="preserve">, </w:t>
      </w:r>
      <w:r w:rsidR="005C61FF">
        <w:rPr>
          <w:rFonts w:eastAsiaTheme="majorEastAsia" w:cs="Times New Roman"/>
          <w:bCs/>
          <w:szCs w:val="24"/>
        </w:rPr>
        <w:t xml:space="preserve">required </w:t>
      </w:r>
      <w:r w:rsidR="005C61FF" w:rsidRPr="00D574E3">
        <w:rPr>
          <w:rFonts w:eastAsiaTheme="majorEastAsia" w:cs="Times New Roman"/>
          <w:bCs/>
          <w:szCs w:val="24"/>
        </w:rPr>
        <w:t>sensor</w:t>
      </w:r>
      <w:r w:rsidR="005C61FF">
        <w:rPr>
          <w:rFonts w:eastAsiaTheme="majorEastAsia" w:cs="Times New Roman"/>
          <w:bCs/>
          <w:szCs w:val="24"/>
        </w:rPr>
        <w:t>s and finally a power supply</w:t>
      </w:r>
      <w:r w:rsidR="00A73729">
        <w:rPr>
          <w:rFonts w:eastAsiaTheme="majorEastAsia" w:cs="Times New Roman"/>
          <w:bCs/>
          <w:szCs w:val="24"/>
        </w:rPr>
        <w:t xml:space="preserve"> unit</w:t>
      </w:r>
      <w:r w:rsidR="00BC7702" w:rsidRPr="00D574E3">
        <w:rPr>
          <w:rFonts w:eastAsiaTheme="majorEastAsia" w:cs="Times New Roman"/>
          <w:bCs/>
          <w:szCs w:val="24"/>
        </w:rPr>
        <w:t xml:space="preserve">. The power module as its name suggests offer </w:t>
      </w:r>
      <w:r w:rsidR="00A73729" w:rsidRPr="00D574E3">
        <w:rPr>
          <w:rFonts w:eastAsiaTheme="majorEastAsia" w:cs="Times New Roman"/>
          <w:bCs/>
          <w:szCs w:val="24"/>
        </w:rPr>
        <w:t>dependable</w:t>
      </w:r>
      <w:r w:rsidR="00BC7702" w:rsidRPr="00D574E3">
        <w:rPr>
          <w:rFonts w:eastAsiaTheme="majorEastAsia" w:cs="Times New Roman"/>
          <w:bCs/>
          <w:szCs w:val="24"/>
        </w:rPr>
        <w:t xml:space="preserve"> power </w:t>
      </w:r>
      <w:r w:rsidR="00A73729">
        <w:rPr>
          <w:rFonts w:eastAsiaTheme="majorEastAsia" w:cs="Times New Roman"/>
          <w:bCs/>
          <w:szCs w:val="24"/>
        </w:rPr>
        <w:t>to the device</w:t>
      </w:r>
      <w:r w:rsidR="00BC7702" w:rsidRPr="00D574E3">
        <w:rPr>
          <w:rFonts w:eastAsiaTheme="majorEastAsia" w:cs="Times New Roman"/>
          <w:bCs/>
          <w:szCs w:val="24"/>
        </w:rPr>
        <w:t>, the sensor</w:t>
      </w:r>
      <w:r w:rsidR="00A73729">
        <w:rPr>
          <w:rFonts w:eastAsiaTheme="majorEastAsia" w:cs="Times New Roman"/>
          <w:bCs/>
          <w:szCs w:val="24"/>
        </w:rPr>
        <w:t xml:space="preserve"> though can be more than one </w:t>
      </w:r>
      <w:r w:rsidR="00BC7702" w:rsidRPr="00D574E3">
        <w:rPr>
          <w:rFonts w:eastAsiaTheme="majorEastAsia" w:cs="Times New Roman"/>
          <w:bCs/>
          <w:szCs w:val="24"/>
        </w:rPr>
        <w:t xml:space="preserve">can obtain </w:t>
      </w:r>
      <w:r w:rsidR="00A73729">
        <w:rPr>
          <w:rFonts w:eastAsiaTheme="majorEastAsia" w:cs="Times New Roman"/>
          <w:bCs/>
          <w:szCs w:val="24"/>
        </w:rPr>
        <w:t xml:space="preserve">information on </w:t>
      </w:r>
      <w:r w:rsidR="00A73729" w:rsidRPr="00D574E3">
        <w:rPr>
          <w:rFonts w:eastAsiaTheme="majorEastAsia" w:cs="Times New Roman"/>
          <w:bCs/>
          <w:szCs w:val="24"/>
        </w:rPr>
        <w:t>the</w:t>
      </w:r>
      <w:r w:rsidR="00A73729">
        <w:rPr>
          <w:rFonts w:eastAsiaTheme="majorEastAsia" w:cs="Times New Roman"/>
          <w:bCs/>
          <w:szCs w:val="24"/>
        </w:rPr>
        <w:t xml:space="preserve"> </w:t>
      </w:r>
      <w:r w:rsidR="00A73729" w:rsidRPr="00D574E3">
        <w:rPr>
          <w:rFonts w:eastAsiaTheme="majorEastAsia" w:cs="Times New Roman"/>
          <w:bCs/>
          <w:szCs w:val="24"/>
        </w:rPr>
        <w:t>environment</w:t>
      </w:r>
      <w:r w:rsidR="00BC7702" w:rsidRPr="00D574E3">
        <w:rPr>
          <w:rFonts w:eastAsiaTheme="majorEastAsia" w:cs="Times New Roman"/>
          <w:bCs/>
          <w:szCs w:val="24"/>
        </w:rPr>
        <w:t xml:space="preserve"> as </w:t>
      </w:r>
      <w:r w:rsidR="00A73729">
        <w:rPr>
          <w:rFonts w:eastAsiaTheme="majorEastAsia" w:cs="Times New Roman"/>
          <w:bCs/>
          <w:szCs w:val="24"/>
        </w:rPr>
        <w:t>a digital input</w:t>
      </w:r>
      <w:r w:rsidR="00BC7702" w:rsidRPr="00D574E3">
        <w:rPr>
          <w:rFonts w:eastAsiaTheme="majorEastAsia" w:cs="Times New Roman"/>
          <w:bCs/>
          <w:szCs w:val="24"/>
        </w:rPr>
        <w:t xml:space="preserve"> status. </w:t>
      </w:r>
      <w:r w:rsidR="00A73729">
        <w:rPr>
          <w:rFonts w:eastAsiaTheme="majorEastAsia" w:cs="Times New Roman"/>
          <w:bCs/>
          <w:szCs w:val="24"/>
        </w:rPr>
        <w:t>Input that is monitored by the sensors are processed by the</w:t>
      </w:r>
      <w:r w:rsidR="00BC7702" w:rsidRPr="00D574E3">
        <w:rPr>
          <w:rFonts w:eastAsiaTheme="majorEastAsia" w:cs="Times New Roman"/>
          <w:bCs/>
          <w:szCs w:val="24"/>
        </w:rPr>
        <w:t xml:space="preserve"> microprocessor </w:t>
      </w:r>
      <w:r w:rsidR="00A73729">
        <w:rPr>
          <w:rFonts w:eastAsiaTheme="majorEastAsia" w:cs="Times New Roman"/>
          <w:bCs/>
          <w:szCs w:val="24"/>
        </w:rPr>
        <w:t xml:space="preserve">to give information for the user that is a direct reflection of the collected </w:t>
      </w:r>
      <w:r w:rsidR="00BC7702" w:rsidRPr="00D574E3">
        <w:rPr>
          <w:rFonts w:eastAsiaTheme="majorEastAsia" w:cs="Times New Roman"/>
          <w:bCs/>
          <w:szCs w:val="24"/>
        </w:rPr>
        <w:t>data. The Wireless Transceiver (RF Module) would then transfer the data to the controller or gateway that is on the network, which is then sent to an application which can allow physical realization of communication</w:t>
      </w:r>
      <w:r w:rsidR="00896934">
        <w:rPr>
          <w:rFonts w:eastAsiaTheme="majorEastAsia" w:cs="Times New Roman"/>
          <w:bCs/>
          <w:szCs w:val="24"/>
        </w:rPr>
        <w:fldChar w:fldCharType="begin" w:fldLock="1"/>
      </w:r>
      <w:r w:rsidR="00AF5ECA">
        <w:rPr>
          <w:rFonts w:eastAsiaTheme="majorEastAsia" w:cs="Times New Roman"/>
          <w:bCs/>
          <w:szCs w:val="24"/>
        </w:rPr>
        <w:instrText>ADDIN CSL_CITATION {"citationItems":[{"id":"ITEM-1","itemData":{"author":[{"dropping-particle":"","family":"Yinbiao","given":"Shu","non-dropping-particle":"","parse-names":false,"suffix":""}],"id":"ITEM-1","issued":{"date-parts":[["2017"]]},"title":"Internet of Things: Wireless Sensor Networks","type":"report"},"uris":["http://www.mendeley.com/documents/?uuid=c6619113-9185-3efc-9fa5-fdbd80bc47cb"]}],"mendeley":{"formattedCitation":"[39]","plainTextFormattedCitation":"[39]","previouslyFormattedCitation":"[39]"},"properties":{"noteIndex":0},"schema":"https://github.com/citation-style-language/schema/raw/master/csl-citation.json"}</w:instrText>
      </w:r>
      <w:r w:rsidR="00896934">
        <w:rPr>
          <w:rFonts w:eastAsiaTheme="majorEastAsia" w:cs="Times New Roman"/>
          <w:bCs/>
          <w:szCs w:val="24"/>
        </w:rPr>
        <w:fldChar w:fldCharType="separate"/>
      </w:r>
      <w:r w:rsidR="00896934" w:rsidRPr="00896934">
        <w:rPr>
          <w:rFonts w:eastAsiaTheme="majorEastAsia" w:cs="Times New Roman"/>
          <w:bCs/>
          <w:noProof/>
          <w:szCs w:val="24"/>
        </w:rPr>
        <w:t>[39]</w:t>
      </w:r>
      <w:r w:rsidR="00896934">
        <w:rPr>
          <w:rFonts w:eastAsiaTheme="majorEastAsia" w:cs="Times New Roman"/>
          <w:bCs/>
          <w:szCs w:val="24"/>
        </w:rPr>
        <w:fldChar w:fldCharType="end"/>
      </w:r>
      <w:r w:rsidR="00BC7702" w:rsidRPr="00D574E3">
        <w:rPr>
          <w:rFonts w:eastAsiaTheme="majorEastAsia" w:cs="Times New Roman"/>
          <w:bCs/>
          <w:szCs w:val="24"/>
        </w:rPr>
        <w:t>.</w:t>
      </w:r>
    </w:p>
    <w:p w14:paraId="2B53124D" w14:textId="77777777" w:rsidR="00896934" w:rsidRDefault="00896934" w:rsidP="00A73729">
      <w:pPr>
        <w:pStyle w:val="Caption"/>
      </w:pPr>
    </w:p>
    <w:p w14:paraId="5568B6D3" w14:textId="77777777" w:rsidR="00896934" w:rsidRDefault="00896934" w:rsidP="00A73729">
      <w:pPr>
        <w:pStyle w:val="Caption"/>
      </w:pPr>
    </w:p>
    <w:p w14:paraId="0028FA8F" w14:textId="46134932" w:rsidR="00BE3D33" w:rsidRDefault="00896934" w:rsidP="004F13AD">
      <w:pPr>
        <w:pStyle w:val="Caption"/>
        <w:ind w:left="4320" w:firstLine="720"/>
      </w:pPr>
      <w:r w:rsidRPr="004F13AD">
        <w:rPr>
          <w:sz w:val="16"/>
          <w:szCs w:val="16"/>
        </w:rPr>
        <w:t xml:space="preserve"> </w:t>
      </w:r>
      <w:bookmarkStart w:id="18" w:name="_Toc20759349"/>
      <w:r w:rsidR="00BC7702" w:rsidRPr="004F13AD">
        <w:rPr>
          <w:sz w:val="16"/>
          <w:szCs w:val="16"/>
        </w:rPr>
        <w:t xml:space="preserve">Figure </w:t>
      </w:r>
      <w:r w:rsidR="00836525" w:rsidRPr="004F13AD">
        <w:rPr>
          <w:sz w:val="16"/>
          <w:szCs w:val="16"/>
        </w:rPr>
        <w:fldChar w:fldCharType="begin"/>
      </w:r>
      <w:r w:rsidR="00836525" w:rsidRPr="004F13AD">
        <w:rPr>
          <w:sz w:val="16"/>
          <w:szCs w:val="16"/>
        </w:rPr>
        <w:instrText xml:space="preserve"> SEQ Figure \* ARABIC </w:instrText>
      </w:r>
      <w:r w:rsidR="00836525" w:rsidRPr="004F13AD">
        <w:rPr>
          <w:sz w:val="16"/>
          <w:szCs w:val="16"/>
        </w:rPr>
        <w:fldChar w:fldCharType="separate"/>
      </w:r>
      <w:r w:rsidR="00B427FB">
        <w:rPr>
          <w:noProof/>
          <w:sz w:val="16"/>
          <w:szCs w:val="16"/>
        </w:rPr>
        <w:t>4</w:t>
      </w:r>
      <w:r w:rsidR="00836525" w:rsidRPr="004F13AD">
        <w:rPr>
          <w:noProof/>
          <w:sz w:val="16"/>
          <w:szCs w:val="16"/>
        </w:rPr>
        <w:fldChar w:fldCharType="end"/>
      </w:r>
      <w:r w:rsidR="00BC7702" w:rsidRPr="004F13AD">
        <w:rPr>
          <w:sz w:val="16"/>
          <w:szCs w:val="16"/>
        </w:rPr>
        <w:t xml:space="preserve"> </w:t>
      </w:r>
      <w:r w:rsidR="00BE3D33" w:rsidRPr="004F13AD">
        <w:rPr>
          <w:sz w:val="16"/>
          <w:szCs w:val="16"/>
        </w:rPr>
        <w:t>–</w:t>
      </w:r>
      <w:r w:rsidR="00BC7702" w:rsidRPr="004F13AD">
        <w:rPr>
          <w:sz w:val="16"/>
          <w:szCs w:val="16"/>
        </w:rPr>
        <w:t xml:space="preserve"> </w:t>
      </w:r>
      <w:r w:rsidR="00BE3D33" w:rsidRPr="004F13AD">
        <w:rPr>
          <w:sz w:val="16"/>
          <w:szCs w:val="16"/>
        </w:rPr>
        <w:t>Hardware Structure of a Network Sensor</w:t>
      </w:r>
      <w:r w:rsidR="005C61FF" w:rsidRPr="004F13AD">
        <w:rPr>
          <w:sz w:val="16"/>
          <w:szCs w:val="16"/>
        </w:rPr>
        <w:fldChar w:fldCharType="begin" w:fldLock="1"/>
      </w:r>
      <w:r w:rsidRPr="004F13AD">
        <w:rPr>
          <w:sz w:val="16"/>
          <w:szCs w:val="16"/>
        </w:rPr>
        <w:instrText>ADDIN CSL_CITATION {"citationItems":[{"id":"ITEM-1","itemData":{"author":[{"dropping-particle":"","family":"Yinbiao","given":"Shu","non-dropping-particle":"","parse-names":false,"suffix":""}],"id":"ITEM-1","issued":{"date-parts":[["2017"]]},"title":"Internet of Things: Wireless Sensor Networks","type":"report"},"uris":["http://www.mendeley.com/documents/?uuid=c6619113-9185-3efc-9fa5-fdbd80bc47cb"]}],"mendeley":{"formattedCitation":"[39]","plainTextFormattedCitation":"[39]","previouslyFormattedCitation":"[39]"},"properties":{"noteIndex":0},"schema":"https://github.com/citation-style-language/schema/raw/master/csl-citation.json"}</w:instrText>
      </w:r>
      <w:r w:rsidR="005C61FF" w:rsidRPr="004F13AD">
        <w:rPr>
          <w:sz w:val="16"/>
          <w:szCs w:val="16"/>
        </w:rPr>
        <w:fldChar w:fldCharType="separate"/>
      </w:r>
      <w:r w:rsidR="005C61FF" w:rsidRPr="004F13AD">
        <w:rPr>
          <w:i w:val="0"/>
          <w:noProof/>
          <w:sz w:val="16"/>
          <w:szCs w:val="16"/>
        </w:rPr>
        <w:t>[39]</w:t>
      </w:r>
      <w:r w:rsidR="005C61FF" w:rsidRPr="004F13AD">
        <w:rPr>
          <w:sz w:val="16"/>
          <w:szCs w:val="16"/>
        </w:rPr>
        <w:fldChar w:fldCharType="end"/>
      </w:r>
      <w:r w:rsidR="00BE3D33">
        <w:t>.</w:t>
      </w:r>
      <w:bookmarkEnd w:id="18"/>
    </w:p>
    <w:p w14:paraId="04E1D844" w14:textId="049267DB" w:rsidR="00BC7702" w:rsidRPr="00AF5ECA" w:rsidRDefault="00BE3D33" w:rsidP="00E97386">
      <w:pPr>
        <w:spacing w:line="360" w:lineRule="auto"/>
        <w:jc w:val="both"/>
      </w:pPr>
      <w:r w:rsidRPr="00896934">
        <w:t xml:space="preserve">The working environment for </w:t>
      </w:r>
      <w:r w:rsidR="00896934">
        <w:t xml:space="preserve">industry </w:t>
      </w:r>
      <w:r w:rsidRPr="00896934">
        <w:t xml:space="preserve">WSNs </w:t>
      </w:r>
      <w:r w:rsidR="00896934" w:rsidRPr="00896934">
        <w:t>is</w:t>
      </w:r>
      <w:r w:rsidRPr="00896934">
        <w:t xml:space="preserve"> </w:t>
      </w:r>
      <w:r w:rsidR="00896934" w:rsidRPr="00896934">
        <w:t>characteristically</w:t>
      </w:r>
      <w:r w:rsidRPr="00896934">
        <w:t xml:space="preserve"> severe, the bad environment with the narrow-band multi-frequency and interference </w:t>
      </w:r>
      <w:r w:rsidR="00896934">
        <w:t xml:space="preserve">are known to </w:t>
      </w:r>
      <w:r w:rsidRPr="00896934">
        <w:t xml:space="preserve">make the reliability of communication </w:t>
      </w:r>
      <w:r w:rsidR="00896934">
        <w:t xml:space="preserve">systems </w:t>
      </w:r>
      <w:r w:rsidRPr="00896934">
        <w:t xml:space="preserve">an </w:t>
      </w:r>
      <w:r w:rsidR="00896934">
        <w:t>issue</w:t>
      </w:r>
      <w:r w:rsidRPr="00896934">
        <w:t>. In terms of real-time capability and applications for WSN have stricter requirements than the other</w:t>
      </w:r>
      <w:r w:rsidR="00896934">
        <w:t xml:space="preserve"> network types</w:t>
      </w:r>
      <w:r w:rsidRPr="00896934">
        <w:t xml:space="preserve">, a small latency within this can lead to major </w:t>
      </w:r>
      <w:r w:rsidR="00AF5ECA">
        <w:t>inconsistency</w:t>
      </w:r>
      <w:r w:rsidR="00896934">
        <w:t xml:space="preserve"> in data</w:t>
      </w:r>
      <w:r w:rsidRPr="00896934">
        <w:t xml:space="preserve">. Consequently, real-time communication must </w:t>
      </w:r>
      <w:r w:rsidR="00AF5ECA">
        <w:t xml:space="preserve">have 100% uptime </w:t>
      </w:r>
      <w:r w:rsidRPr="00896934">
        <w:t xml:space="preserve">in many of application </w:t>
      </w:r>
      <w:r w:rsidR="00AF5ECA">
        <w:t xml:space="preserve">as part of this </w:t>
      </w:r>
      <w:r w:rsidRPr="00896934">
        <w:t>technology, lastly low energy consumption is a key to support the long flow of independent</w:t>
      </w:r>
      <w:r w:rsidR="00AF5ECA">
        <w:t xml:space="preserve"> with many WSN are designed to be mobile and ease to being flexible in situations. </w:t>
      </w:r>
      <w:r w:rsidRPr="00896934">
        <w:t xml:space="preserve">This is also another requirement needed for WSNs and IoT application, especially for the devices with batteries that are difficult to replace ether due to the form of battery or where the device is located. Giving to the requirements specified for the current WSN application, the development of access network technology has already made noteworthy progression. The representative access technologies that are more systematic and noteworthy are Bluetooth 4.0 oriented towards medical </w:t>
      </w:r>
      <w:r w:rsidR="00896934">
        <w:t>use due to how radio waves can affect hospital equipment</w:t>
      </w:r>
      <w:r w:rsidRPr="00896934">
        <w:t>, IEEE 802.15.4</w:t>
      </w:r>
      <w:r w:rsidR="00AF5ECA">
        <w:t>e</w:t>
      </w:r>
      <w:r w:rsidRPr="00896934">
        <w:t xml:space="preserve"> oriented towards industrial </w:t>
      </w:r>
      <w:r w:rsidR="00AF5ECA">
        <w:t>due to its robustness</w:t>
      </w:r>
      <w:r w:rsidRPr="00896934">
        <w:t xml:space="preserve"> and </w:t>
      </w:r>
      <w:r w:rsidR="00AF5ECA">
        <w:t xml:space="preserve">Zigbee for when it comes to </w:t>
      </w:r>
      <w:r w:rsidRPr="00896934">
        <w:t>IoT</w:t>
      </w:r>
      <w:r w:rsidR="00AF5ECA">
        <w:fldChar w:fldCharType="begin" w:fldLock="1"/>
      </w:r>
      <w:r w:rsidR="00922437">
        <w:instrText>ADDIN CSL_CITATION {"citationItems":[{"id":"ITEM-1","itemData":{"DOI":"10.1109/COMST.2018.2800898","ISSN":"1553-877X","author":[{"dropping-particle":"","family":"Kurunathan","given":"Harrison","non-dropping-particle":"","parse-names":false,"suffix":""},{"dropping-particle":"","family":"Severino","given":"Ricardo","non-dropping-particle":"","parse-names":false,"suffix":""},{"dropping-particle":"","family":"Koubaa","given":"Anis","non-dropping-particle":"","parse-names":false,"suffix":""},{"dropping-particle":"","family":"Tovar","given":"Eduardo","non-dropping-particle":"","parse-names":false,"suffix":""}],"container-title":"IEEE Communications Surveys &amp; Tutorials","id":"ITEM-1","issue":"3","issued":{"date-parts":[["2018"]]},"page":"1989-2010","title":"IEEE 802.15.4e in a Nutshell: Survey and Performance Evaluation","type":"article-journal","volume":"20"},"uris":["http://www.mendeley.com/documents/?uuid=dc9fd4e9-4b8e-3a9f-8074-dc71f43b2bbe"]}],"mendeley":{"formattedCitation":"[40]","plainTextFormattedCitation":"[40]","previouslyFormattedCitation":"[40]"},"properties":{"noteIndex":0},"schema":"https://github.com/citation-style-language/schema/raw/master/csl-citation.json"}</w:instrText>
      </w:r>
      <w:r w:rsidR="00AF5ECA">
        <w:fldChar w:fldCharType="separate"/>
      </w:r>
      <w:r w:rsidR="00AF5ECA" w:rsidRPr="00AF5ECA">
        <w:rPr>
          <w:noProof/>
        </w:rPr>
        <w:t>[40]</w:t>
      </w:r>
      <w:r w:rsidR="00AF5ECA">
        <w:fldChar w:fldCharType="end"/>
      </w:r>
      <w:r w:rsidRPr="00896934">
        <w:t xml:space="preserve">.          </w:t>
      </w:r>
    </w:p>
    <w:p w14:paraId="284B78DD" w14:textId="1FA2306A" w:rsidR="00F5505F" w:rsidRDefault="00F5505F" w:rsidP="00301BD2">
      <w:pPr>
        <w:spacing w:line="360" w:lineRule="auto"/>
        <w:jc w:val="both"/>
      </w:pPr>
      <w:r>
        <w:lastRenderedPageBreak/>
        <w:t>Due to its flexibility and robustness Wireless Sensor Networks comes with a number of advantages</w:t>
      </w:r>
      <w:r w:rsidR="00A95E5C">
        <w:fldChar w:fldCharType="begin" w:fldLock="1"/>
      </w:r>
      <w:r w:rsidR="00DD2033">
        <w:instrText>ADDIN CSL_CITATION {"citationItems":[{"id":"ITEM-1","itemData":{"author":[{"dropping-particle":"","family":"Logambal","given":"M.","non-dropping-particle":"","parse-names":false,"suffix":""},{"dropping-particle":"V.","family":"Thiagarasu","given":"Dr","non-dropping-particle":"","parse-names":false,"suffix":""}],"container-title":"INTERNATIONAL JOURNAL OF ENGINEERING SCIENCES &amp; RESEARCH TECHNOLOGY","id":"ITEM-1","issued":{"date-parts":[["2017"]]},"title":"APPLICATIONS OF WIRELESS SENSOR NETWORKS: AN OVERVIEW","type":"article-journal"},"uris":["http://www.mendeley.com/documents/?uuid=1e0fb7ee-e2d0-39f5-96ef-35a935671894"]}],"mendeley":{"formattedCitation":"[41]","plainTextFormattedCitation":"[41]","previouslyFormattedCitation":"[41]"},"properties":{"noteIndex":0},"schema":"https://github.com/citation-style-language/schema/raw/master/csl-citation.json"}</w:instrText>
      </w:r>
      <w:r w:rsidR="00A95E5C">
        <w:fldChar w:fldCharType="separate"/>
      </w:r>
      <w:r w:rsidR="00A95E5C" w:rsidRPr="00A95E5C">
        <w:rPr>
          <w:noProof/>
        </w:rPr>
        <w:t>[41]</w:t>
      </w:r>
      <w:r w:rsidR="00A95E5C">
        <w:fldChar w:fldCharType="end"/>
      </w:r>
      <w:r>
        <w:t xml:space="preserve">. One that was mentioned is the mobility of the sensor nodes due to its capability of wireless communication, thus allowing the nodes to monitor ‘things’ in motion such as vehicles and even animals. Usually animals kept on reserves </w:t>
      </w:r>
      <w:r w:rsidR="00922437">
        <w:t xml:space="preserve">or </w:t>
      </w:r>
      <w:r>
        <w:t xml:space="preserve">are being researched </w:t>
      </w:r>
      <w:r w:rsidR="00922437">
        <w:t xml:space="preserve">in the wild </w:t>
      </w:r>
      <w:r>
        <w:t xml:space="preserve">are tracked and monitored </w:t>
      </w:r>
      <w:r w:rsidR="00922437">
        <w:t>using Wireless Sensor Networks, the system is not only used to monitor the animals but prevent poachers</w:t>
      </w:r>
      <w:r w:rsidR="00922437">
        <w:fldChar w:fldCharType="begin" w:fldLock="1"/>
      </w:r>
      <w:r w:rsidR="00DD2033">
        <w:instrText>ADDIN CSL_CITATION {"citationItems":[{"id":"ITEM-1","itemData":{"author":[{"dropping-particle":"","family":"Neme","given":"Laurel","non-dropping-particle":"","parse-names":false,"suffix":""}],"container-title":"National Geographic","id":"ITEM-1","issued":{"date-parts":[["2018"]]},"title":"New Alarm System May Stop Poachers In Their Tracks | National Geographic","type":"article-journal"},"uris":["http://www.mendeley.com/documents/?uuid=5914a03b-f124-3d1d-807a-36413c916c35"]}],"mendeley":{"formattedCitation":"[42]","plainTextFormattedCitation":"[42]","previouslyFormattedCitation":"[42]"},"properties":{"noteIndex":0},"schema":"https://github.com/citation-style-language/schema/raw/master/csl-citation.json"}</w:instrText>
      </w:r>
      <w:r w:rsidR="00922437">
        <w:fldChar w:fldCharType="separate"/>
      </w:r>
      <w:r w:rsidR="00A95E5C" w:rsidRPr="00A95E5C">
        <w:rPr>
          <w:noProof/>
        </w:rPr>
        <w:t>[42]</w:t>
      </w:r>
      <w:r w:rsidR="00922437">
        <w:fldChar w:fldCharType="end"/>
      </w:r>
      <w:r>
        <w:t xml:space="preserve">. </w:t>
      </w:r>
      <w:r w:rsidR="00922437">
        <w:t xml:space="preserve">Another is that </w:t>
      </w:r>
      <w:r w:rsidR="00922437" w:rsidRPr="00922437">
        <w:t xml:space="preserve">Wireless Sensor Networks have no fixed </w:t>
      </w:r>
      <w:r w:rsidR="00922437">
        <w:t>positions for each sensor</w:t>
      </w:r>
      <w:r w:rsidR="00922437" w:rsidRPr="00922437">
        <w:t xml:space="preserve"> the nodes can be placed in any location within range of the hub or </w:t>
      </w:r>
      <w:r w:rsidR="00922437">
        <w:t>an</w:t>
      </w:r>
      <w:r w:rsidR="00922437" w:rsidRPr="00922437">
        <w:t>other node</w:t>
      </w:r>
      <w:r w:rsidR="00922437">
        <w:t xml:space="preserve"> so that the data can be sent to gateway</w:t>
      </w:r>
      <w:r w:rsidR="00301BD2">
        <w:fldChar w:fldCharType="begin" w:fldLock="1"/>
      </w:r>
      <w:r w:rsidR="00DD2033">
        <w:instrText>ADDIN CSL_CITATION {"citationItems":[{"id":"ITEM-1","itemData":{"abstract":"Recent developments in the area of micro-sensor devices have accelerated advances in the sensor networks field leading to many new protocols specifically designed for wireless sensor networks (WSNs). Wireless sensor networks with hundreds to thousands of sensor nodes can gather information from an unattended location and transmit the gathered data to a particular user, depending on the application. These sensor nodes have some constraints due to their limited energy, storage capacity and computing power. Data are routed from one node to other using different routing protocols. There are a number of routing protocols for wireless sensor networks. In this review article, we discuss the architecture of wireless sensor networks. Further, we categorize the routing protocols according to some key factors and summarize their mode of operation. Finally, we provide a comparative study on these various protocols.","author":[{"dropping-particle":"","family":"Bhattacharyya","given":"Debnath","non-dropping-particle":"","parse-names":false,"suffix":""},{"dropping-particle":"","family":"Kim","given":"Tai-hoon","non-dropping-particle":"","parse-names":false,"suffix":""},{"dropping-particle":"","family":"Pal","given":"Subhajit","non-dropping-particle":"","parse-names":false,"suffix":""}],"container-title":"Sensors","id":"ITEM-1","issue":"12","issued":{"date-parts":[["2010"]]},"page":"10506-23","publisher":"Multidisciplinary Digital Publishing Institute  (MDPI)","title":"A comparative study of wireless sensor networks and their routing protocols.","type":"chapter","volume":"10"},"uris":["http://www.mendeley.com/documents/?uuid=1b76df60-880d-3393-93ec-6bb0d0604e29"]}],"mendeley":{"formattedCitation":"[43]","plainTextFormattedCitation":"[43]","previouslyFormattedCitation":"[43]"},"properties":{"noteIndex":0},"schema":"https://github.com/citation-style-language/schema/raw/master/csl-citation.json"}</w:instrText>
      </w:r>
      <w:r w:rsidR="00301BD2">
        <w:fldChar w:fldCharType="separate"/>
      </w:r>
      <w:r w:rsidR="00A95E5C" w:rsidRPr="00A95E5C">
        <w:rPr>
          <w:noProof/>
        </w:rPr>
        <w:t>[43]</w:t>
      </w:r>
      <w:r w:rsidR="00301BD2">
        <w:fldChar w:fldCharType="end"/>
      </w:r>
      <w:r w:rsidR="00922437">
        <w:t>.</w:t>
      </w:r>
      <w:r w:rsidR="00301BD2">
        <w:t xml:space="preserve"> </w:t>
      </w:r>
      <w:r w:rsidR="00301BD2" w:rsidRPr="00301BD2">
        <w:t>Wireless sensor networks</w:t>
      </w:r>
      <w:r w:rsidR="0035386B">
        <w:t xml:space="preserve"> are also having a notable </w:t>
      </w:r>
      <w:r w:rsidR="00301BD2" w:rsidRPr="00301BD2">
        <w:t xml:space="preserve">advantage over their wired counterpart, </w:t>
      </w:r>
      <w:r w:rsidR="0035386B">
        <w:t xml:space="preserve">due to the cost effectiveness in not needing excess wiring, power and additional equipment for </w:t>
      </w:r>
      <w:r w:rsidR="00301BD2" w:rsidRPr="00301BD2">
        <w:t>deployability</w:t>
      </w:r>
      <w:r w:rsidR="0035386B">
        <w:fldChar w:fldCharType="begin" w:fldLock="1"/>
      </w:r>
      <w:r w:rsidR="00DD2033">
        <w:instrText>ADDIN CSL_CITATION {"citationItems":[{"id":"ITEM-1","itemData":{"author":[{"dropping-particle":"","family":"Tiwari","given":"Prashant","non-dropping-particle":"","parse-names":false,"suffix":""},{"dropping-particle":"","family":"Saxena","given":"Varun Prakash","non-dropping-particle":"","parse-names":false,"suffix":""},{"dropping-particle":"","family":"Mishra","given":"Raj Gaurav","non-dropping-particle":"","parse-names":false,"suffix":""},{"dropping-particle":"","family":"Bhavsar","given":"Devendra","non-dropping-particle":"","parse-names":false,"suffix":""}],"id":"ITEM-1","issued":{"date-parts":[["2015"]]},"title":"Wireless Sensor Networks: Introduction, Advantages, Applications and Research Challenges","type":"report"},"uris":["http://www.mendeley.com/documents/?uuid=9314936f-79ba-30d7-9d25-fb5a3338f18a"]}],"mendeley":{"formattedCitation":"[44]","plainTextFormattedCitation":"[44]","previouslyFormattedCitation":"[44]"},"properties":{"noteIndex":0},"schema":"https://github.com/citation-style-language/schema/raw/master/csl-citation.json"}</w:instrText>
      </w:r>
      <w:r w:rsidR="0035386B">
        <w:fldChar w:fldCharType="separate"/>
      </w:r>
      <w:r w:rsidR="00A95E5C" w:rsidRPr="00A95E5C">
        <w:rPr>
          <w:noProof/>
        </w:rPr>
        <w:t>[44]</w:t>
      </w:r>
      <w:r w:rsidR="0035386B">
        <w:fldChar w:fldCharType="end"/>
      </w:r>
      <w:r w:rsidR="00301BD2" w:rsidRPr="00301BD2">
        <w:t>.</w:t>
      </w:r>
    </w:p>
    <w:p w14:paraId="64040326" w14:textId="19B13F2C" w:rsidR="00576CCA" w:rsidRDefault="00576CCA" w:rsidP="00301BD2">
      <w:pPr>
        <w:spacing w:line="360" w:lineRule="auto"/>
        <w:jc w:val="both"/>
      </w:pPr>
      <w:r>
        <w:t>T</w:t>
      </w:r>
      <w:r w:rsidRPr="00576CCA">
        <w:t xml:space="preserve">here are </w:t>
      </w:r>
      <w:r>
        <w:t xml:space="preserve">always a number of </w:t>
      </w:r>
      <w:r w:rsidRPr="00576CCA">
        <w:t xml:space="preserve">disadvantages </w:t>
      </w:r>
      <w:r>
        <w:t xml:space="preserve">as well and </w:t>
      </w:r>
      <w:r w:rsidRPr="00576CCA">
        <w:t>WSN</w:t>
      </w:r>
      <w:r>
        <w:t xml:space="preserve"> is no </w:t>
      </w:r>
      <w:r w:rsidR="008B7919">
        <w:t>exception</w:t>
      </w:r>
      <w:r>
        <w:t xml:space="preserve"> with the prominent attributes</w:t>
      </w:r>
      <w:r w:rsidR="008B7919">
        <w:t xml:space="preserve"> from </w:t>
      </w:r>
      <w:r w:rsidRPr="00576CCA">
        <w:t>the wireless</w:t>
      </w:r>
      <w:r>
        <w:t xml:space="preserve"> component </w:t>
      </w:r>
      <w:r w:rsidRPr="00576CCA">
        <w:t>and low power attributes of WSNs</w:t>
      </w:r>
      <w:r w:rsidR="008B7919">
        <w:t>,</w:t>
      </w:r>
      <w:r w:rsidRPr="00576CCA">
        <w:t xml:space="preserve"> it is reasonable that </w:t>
      </w:r>
      <w:r>
        <w:t>this type has limited</w:t>
      </w:r>
      <w:r w:rsidRPr="00576CCA">
        <w:t xml:space="preserve"> bandwidth and throughput in comparison to </w:t>
      </w:r>
      <w:r>
        <w:t>the typical</w:t>
      </w:r>
      <w:r w:rsidRPr="00576CCA">
        <w:t xml:space="preserve"> wireless networks</w:t>
      </w:r>
      <w:r>
        <w:t xml:space="preserve">. </w:t>
      </w:r>
      <w:r w:rsidRPr="00576CCA">
        <w:t>Wireless signal cannot be sent to only specific nodes, t</w:t>
      </w:r>
      <w:r w:rsidR="008B7919">
        <w:t xml:space="preserve">his goes against the format </w:t>
      </w:r>
      <w:r w:rsidRPr="00576CCA">
        <w:t xml:space="preserve">of </w:t>
      </w:r>
      <w:r w:rsidR="008B7919">
        <w:t xml:space="preserve">what a </w:t>
      </w:r>
      <w:r w:rsidRPr="00576CCA">
        <w:t>wireless signal</w:t>
      </w:r>
      <w:r w:rsidR="008B7919">
        <w:t xml:space="preserve"> is</w:t>
      </w:r>
      <w:r w:rsidRPr="00576CCA">
        <w:t xml:space="preserve">, because of this the wireless signal can be a </w:t>
      </w:r>
      <w:r w:rsidR="008B7919">
        <w:t xml:space="preserve">point of </w:t>
      </w:r>
      <w:r w:rsidRPr="00576CCA">
        <w:t>attack for hackers</w:t>
      </w:r>
      <w:r w:rsidR="00AB2E3D">
        <w:fldChar w:fldCharType="begin" w:fldLock="1"/>
      </w:r>
      <w:r w:rsidR="00DD2033">
        <w:instrText>ADDIN CSL_CITATION {"citationItems":[{"id":"ITEM-1","itemData":{"author":[{"dropping-particle":"","family":"Tiwari","given":"Prashant","non-dropping-particle":"","parse-names":false,"suffix":""},{"dropping-particle":"","family":"Saxena","given":"Varun Prakash","non-dropping-particle":"","parse-names":false,"suffix":""},{"dropping-particle":"","family":"Mishra","given":"Raj Gaurav","non-dropping-particle":"","parse-names":false,"suffix":""},{"dropping-particle":"","family":"Bhavsar","given":"Devendra","non-dropping-particle":"","parse-names":false,"suffix":""}],"id":"ITEM-1","issued":{"date-parts":[["2015"]]},"title":"Wireless Sensor Networks: Introduction, Advantages, Applications and Research Challenges","type":"report"},"uris":["http://www.mendeley.com/documents/?uuid=9314936f-79ba-30d7-9d25-fb5a3338f18a"]}],"mendeley":{"formattedCitation":"[44]","plainTextFormattedCitation":"[44]","previouslyFormattedCitation":"[44]"},"properties":{"noteIndex":0},"schema":"https://github.com/citation-style-language/schema/raw/master/csl-citation.json"}</w:instrText>
      </w:r>
      <w:r w:rsidR="00AB2E3D">
        <w:fldChar w:fldCharType="separate"/>
      </w:r>
      <w:r w:rsidR="00A95E5C" w:rsidRPr="00A95E5C">
        <w:rPr>
          <w:noProof/>
        </w:rPr>
        <w:t>[44]</w:t>
      </w:r>
      <w:r w:rsidR="00AB2E3D">
        <w:fldChar w:fldCharType="end"/>
      </w:r>
      <w:r w:rsidRPr="00576CCA">
        <w:t xml:space="preserve">. The </w:t>
      </w:r>
      <w:r w:rsidR="008B7919">
        <w:t>network</w:t>
      </w:r>
      <w:r w:rsidRPr="00576CCA">
        <w:t xml:space="preserve"> can be configured to hide </w:t>
      </w:r>
      <w:r w:rsidR="008B7919">
        <w:t>the signal</w:t>
      </w:r>
      <w:r w:rsidRPr="00576CCA">
        <w:t xml:space="preserve">, but still possible to </w:t>
      </w:r>
      <w:r w:rsidR="008B7919">
        <w:t xml:space="preserve">those who have the education to find and </w:t>
      </w:r>
      <w:r w:rsidRPr="00576CCA">
        <w:t xml:space="preserve">attack thus </w:t>
      </w:r>
      <w:r w:rsidR="008B7919">
        <w:t xml:space="preserve">still </w:t>
      </w:r>
      <w:r w:rsidRPr="00576CCA">
        <w:t>compromise the network and the transmitted</w:t>
      </w:r>
      <w:r w:rsidR="008B7919">
        <w:t xml:space="preserve"> data</w:t>
      </w:r>
      <w:r>
        <w:t xml:space="preserve">. </w:t>
      </w:r>
      <w:r w:rsidR="008B7919">
        <w:t xml:space="preserve">Another is </w:t>
      </w:r>
      <w:r w:rsidRPr="00576CCA">
        <w:t xml:space="preserve">interference </w:t>
      </w:r>
      <w:r w:rsidR="008B7919">
        <w:t xml:space="preserve">that effects all wireless devices it can be </w:t>
      </w:r>
      <w:r w:rsidRPr="00576CCA">
        <w:t xml:space="preserve">cause by </w:t>
      </w:r>
      <w:r w:rsidR="008B7919">
        <w:t xml:space="preserve">other </w:t>
      </w:r>
      <w:r w:rsidRPr="00576CCA">
        <w:t>mobile devices or the natural electromagnetic</w:t>
      </w:r>
      <w:r w:rsidR="008B7919">
        <w:t xml:space="preserve"> fields of the environment </w:t>
      </w:r>
      <w:r w:rsidRPr="00576CCA">
        <w:t>with other electrical devices can cause signal interference and negatively affect the network stability and data integrity</w:t>
      </w:r>
      <w:r w:rsidR="00AB2E3D">
        <w:fldChar w:fldCharType="begin" w:fldLock="1"/>
      </w:r>
      <w:r w:rsidR="00DD2033">
        <w:instrText>ADDIN CSL_CITATION {"citationItems":[{"id":"ITEM-1","itemData":{"author":[{"dropping-particle":"","family":"Logambal","given":"M.","non-dropping-particle":"","parse-names":false,"suffix":""},{"dropping-particle":"V.","family":"Thiagarasu","given":"Dr","non-dropping-particle":"","parse-names":false,"suffix":""}],"container-title":"INTERNATIONAL JOURNAL OF ENGINEERING SCIENCES &amp; RESEARCH TECHNOLOGY","id":"ITEM-1","issued":{"date-parts":[["2017"]]},"title":"APPLICATIONS OF WIRELESS SENSOR NETWORKS: AN OVERVIEW","type":"article-journal"},"uris":["http://www.mendeley.com/documents/?uuid=1e0fb7ee-e2d0-39f5-96ef-35a935671894"]}],"mendeley":{"formattedCitation":"[41]","plainTextFormattedCitation":"[41]","previouslyFormattedCitation":"[41]"},"properties":{"noteIndex":0},"schema":"https://github.com/citation-style-language/schema/raw/master/csl-citation.json"}</w:instrText>
      </w:r>
      <w:r w:rsidR="00AB2E3D">
        <w:fldChar w:fldCharType="separate"/>
      </w:r>
      <w:r w:rsidR="00A95E5C" w:rsidRPr="00A95E5C">
        <w:rPr>
          <w:noProof/>
        </w:rPr>
        <w:t>[41]</w:t>
      </w:r>
      <w:r w:rsidR="00AB2E3D">
        <w:fldChar w:fldCharType="end"/>
      </w:r>
      <w:r w:rsidRPr="00576CCA">
        <w:t>.</w:t>
      </w:r>
    </w:p>
    <w:p w14:paraId="59D7D120" w14:textId="28C1B19B" w:rsidR="00FE4A0E" w:rsidRDefault="00291F07" w:rsidP="00FE4A0E">
      <w:pPr>
        <w:pStyle w:val="Heading3"/>
      </w:pPr>
      <w:bookmarkStart w:id="19" w:name="_Toc20759306"/>
      <w:r>
        <w:t>2.</w:t>
      </w:r>
      <w:r w:rsidR="00F6017C">
        <w:t>3.</w:t>
      </w:r>
      <w:r w:rsidR="00FE4A0E">
        <w:t>1</w:t>
      </w:r>
      <w:r>
        <w:t xml:space="preserve"> Wireless Sensor Network Topology</w:t>
      </w:r>
      <w:bookmarkEnd w:id="19"/>
    </w:p>
    <w:p w14:paraId="2DCA3CDC" w14:textId="75D50EF8" w:rsidR="00FE4A0E" w:rsidRDefault="00A4682B" w:rsidP="00301BD2">
      <w:pPr>
        <w:spacing w:line="360" w:lineRule="auto"/>
        <w:jc w:val="both"/>
      </w:pPr>
      <w:r>
        <w:rPr>
          <w:noProof/>
        </w:rPr>
        <w:drawing>
          <wp:anchor distT="0" distB="0" distL="114300" distR="114300" simplePos="0" relativeHeight="251661312" behindDoc="0" locked="0" layoutInCell="1" allowOverlap="1" wp14:anchorId="18900A05" wp14:editId="3E6C66F8">
            <wp:simplePos x="0" y="0"/>
            <wp:positionH relativeFrom="margin">
              <wp:align>right</wp:align>
            </wp:positionH>
            <wp:positionV relativeFrom="paragraph">
              <wp:posOffset>984885</wp:posOffset>
            </wp:positionV>
            <wp:extent cx="3110865" cy="1882140"/>
            <wp:effectExtent l="0" t="0" r="0" b="381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10865" cy="1882140"/>
                    </a:xfrm>
                    <a:prstGeom prst="rect">
                      <a:avLst/>
                    </a:prstGeom>
                    <a:noFill/>
                  </pic:spPr>
                </pic:pic>
              </a:graphicData>
            </a:graphic>
            <wp14:sizeRelH relativeFrom="margin">
              <wp14:pctWidth>0</wp14:pctWidth>
            </wp14:sizeRelH>
            <wp14:sizeRelV relativeFrom="margin">
              <wp14:pctHeight>0</wp14:pctHeight>
            </wp14:sizeRelV>
          </wp:anchor>
        </w:drawing>
      </w:r>
      <w:r w:rsidR="00301BD2" w:rsidRPr="00301BD2">
        <w:t xml:space="preserve">As stated previously a Wireless Sensor Network consists of a </w:t>
      </w:r>
      <w:r w:rsidR="00E72461">
        <w:t xml:space="preserve">number of </w:t>
      </w:r>
      <w:r w:rsidR="00301BD2" w:rsidRPr="00301BD2">
        <w:t>node</w:t>
      </w:r>
      <w:r w:rsidR="00E72461">
        <w:t xml:space="preserve"> devices</w:t>
      </w:r>
      <w:r w:rsidR="00301BD2" w:rsidRPr="00301BD2">
        <w:t>, a gateway</w:t>
      </w:r>
      <w:r w:rsidR="00E72461">
        <w:t xml:space="preserve"> or hub </w:t>
      </w:r>
      <w:r w:rsidR="00E72461" w:rsidRPr="00301BD2">
        <w:t>and</w:t>
      </w:r>
      <w:r w:rsidR="00301BD2" w:rsidRPr="00301BD2">
        <w:t xml:space="preserve"> </w:t>
      </w:r>
      <w:r w:rsidR="00E72461">
        <w:t xml:space="preserve">a way to </w:t>
      </w:r>
      <w:r w:rsidR="00301BD2" w:rsidRPr="00301BD2">
        <w:t>interact with the nodes typically this is done over the internet. When a Wireless Sensor Network is first deployed it usually follows a certain process, firstly the placed nodes will broadcast their status at the time to all local devices as well as receive the same from other nodes. Secondly, the network of sensors will organize autonomously into a converged network based on a topology, such as Star, Tree and Mesh. Lastly, suitable data paths are established on the network ready for data transmissions of the sensed data</w:t>
      </w:r>
      <w:r w:rsidR="00957936">
        <w:fldChar w:fldCharType="begin" w:fldLock="1"/>
      </w:r>
      <w:r w:rsidR="00957936">
        <w:instrText>ADDIN CSL_CITATION {"citationItems":[{"id":"ITEM-1","itemData":{"author":[{"dropping-particle":"","family":"Yinbiao","given":"Shu","non-dropping-particle":"","parse-names":false,"suffix":""}],"id":"ITEM-1","issued":{"date-parts":[["2017"]]},"title":"Internet of Things: Wireless Sensor Networks","type":"report"},"uris":["http://www.mendeley.com/documents/?uuid=c6619113-9185-3efc-9fa5-fdbd80bc47cb"]}],"mendeley":{"formattedCitation":"[39]","plainTextFormattedCitation":"[39]","previouslyFormattedCitation":"[39]"},"properties":{"noteIndex":0},"schema":"https://github.com/citation-style-language/schema/raw/master/csl-citation.json"}</w:instrText>
      </w:r>
      <w:r w:rsidR="00957936">
        <w:fldChar w:fldCharType="separate"/>
      </w:r>
      <w:r w:rsidR="00957936" w:rsidRPr="00957936">
        <w:rPr>
          <w:noProof/>
        </w:rPr>
        <w:t>[39]</w:t>
      </w:r>
      <w:r w:rsidR="00957936">
        <w:fldChar w:fldCharType="end"/>
      </w:r>
      <w:r w:rsidR="00576CCA">
        <w:t>.</w:t>
      </w:r>
    </w:p>
    <w:p w14:paraId="071EC98A" w14:textId="7FEFFE2A" w:rsidR="00A4682B" w:rsidRPr="004F13AD" w:rsidRDefault="00A4682B" w:rsidP="00A4682B">
      <w:pPr>
        <w:pStyle w:val="Caption"/>
        <w:rPr>
          <w:sz w:val="16"/>
          <w:szCs w:val="16"/>
        </w:rPr>
      </w:pPr>
      <w:r>
        <w:tab/>
      </w:r>
      <w:r>
        <w:tab/>
      </w:r>
      <w:r>
        <w:tab/>
      </w:r>
      <w:r>
        <w:tab/>
      </w:r>
      <w:r>
        <w:tab/>
      </w:r>
      <w:r>
        <w:tab/>
      </w:r>
      <w:r w:rsidR="00F418E9">
        <w:t xml:space="preserve">     </w:t>
      </w:r>
      <w:r w:rsidR="004F13AD">
        <w:tab/>
      </w:r>
      <w:bookmarkStart w:id="20" w:name="_Toc20759350"/>
      <w:r w:rsidRPr="004F13AD">
        <w:rPr>
          <w:sz w:val="16"/>
          <w:szCs w:val="16"/>
        </w:rPr>
        <w:t xml:space="preserve">Figure </w:t>
      </w:r>
      <w:r w:rsidR="00836525" w:rsidRPr="004F13AD">
        <w:rPr>
          <w:sz w:val="16"/>
          <w:szCs w:val="16"/>
        </w:rPr>
        <w:fldChar w:fldCharType="begin"/>
      </w:r>
      <w:r w:rsidR="00836525" w:rsidRPr="004F13AD">
        <w:rPr>
          <w:sz w:val="16"/>
          <w:szCs w:val="16"/>
        </w:rPr>
        <w:instrText xml:space="preserve"> SEQ Figure \* ARABIC </w:instrText>
      </w:r>
      <w:r w:rsidR="00836525" w:rsidRPr="004F13AD">
        <w:rPr>
          <w:sz w:val="16"/>
          <w:szCs w:val="16"/>
        </w:rPr>
        <w:fldChar w:fldCharType="separate"/>
      </w:r>
      <w:r w:rsidR="00B427FB">
        <w:rPr>
          <w:noProof/>
          <w:sz w:val="16"/>
          <w:szCs w:val="16"/>
        </w:rPr>
        <w:t>5</w:t>
      </w:r>
      <w:r w:rsidR="00836525" w:rsidRPr="004F13AD">
        <w:rPr>
          <w:noProof/>
          <w:sz w:val="16"/>
          <w:szCs w:val="16"/>
        </w:rPr>
        <w:fldChar w:fldCharType="end"/>
      </w:r>
      <w:r w:rsidRPr="004F13AD">
        <w:rPr>
          <w:sz w:val="16"/>
          <w:szCs w:val="16"/>
        </w:rPr>
        <w:t xml:space="preserve"> – convergence of Wireless Sensor Network</w:t>
      </w:r>
      <w:r w:rsidRPr="004F13AD">
        <w:rPr>
          <w:sz w:val="16"/>
          <w:szCs w:val="16"/>
        </w:rPr>
        <w:fldChar w:fldCharType="begin" w:fldLock="1"/>
      </w:r>
      <w:r w:rsidR="00957936" w:rsidRPr="004F13AD">
        <w:rPr>
          <w:sz w:val="16"/>
          <w:szCs w:val="16"/>
        </w:rPr>
        <w:instrText>ADDIN CSL_CITATION {"citationItems":[{"id":"ITEM-1","itemData":{"author":[{"dropping-particle":"","family":"Yinbiao","given":"Shu","non-dropping-particle":"","parse-names":false,"suffix":""}],"id":"ITEM-1","issued":{"date-parts":[["2017"]]},"title":"Internet of Things: Wireless Sensor Networks","type":"report"},"uris":["http://www.mendeley.com/documents/?uuid=c6619113-9185-3efc-9fa5-fdbd80bc47cb"]}],"mendeley":{"formattedCitation":"[39]","plainTextFormattedCitation":"[39]","previouslyFormattedCitation":"[39]"},"properties":{"noteIndex":0},"schema":"https://github.com/citation-style-language/schema/raw/master/csl-citation.json"}</w:instrText>
      </w:r>
      <w:r w:rsidRPr="004F13AD">
        <w:rPr>
          <w:sz w:val="16"/>
          <w:szCs w:val="16"/>
        </w:rPr>
        <w:fldChar w:fldCharType="separate"/>
      </w:r>
      <w:r w:rsidRPr="004F13AD">
        <w:rPr>
          <w:i w:val="0"/>
          <w:noProof/>
          <w:sz w:val="16"/>
          <w:szCs w:val="16"/>
        </w:rPr>
        <w:t>[39]</w:t>
      </w:r>
      <w:r w:rsidRPr="004F13AD">
        <w:rPr>
          <w:sz w:val="16"/>
          <w:szCs w:val="16"/>
        </w:rPr>
        <w:fldChar w:fldCharType="end"/>
      </w:r>
      <w:r w:rsidRPr="004F13AD">
        <w:rPr>
          <w:sz w:val="16"/>
          <w:szCs w:val="16"/>
        </w:rPr>
        <w:t>.</w:t>
      </w:r>
      <w:bookmarkEnd w:id="20"/>
      <w:r w:rsidRPr="004F13AD">
        <w:rPr>
          <w:sz w:val="16"/>
          <w:szCs w:val="16"/>
        </w:rPr>
        <w:t xml:space="preserve">  </w:t>
      </w:r>
    </w:p>
    <w:p w14:paraId="5C0EAE00" w14:textId="32941463" w:rsidR="00F418E9" w:rsidRDefault="008831C0" w:rsidP="008831C0">
      <w:pPr>
        <w:spacing w:line="360" w:lineRule="auto"/>
        <w:jc w:val="both"/>
      </w:pPr>
      <w:r>
        <w:lastRenderedPageBreak/>
        <w:t xml:space="preserve">The power of sensor network nodes is usually provided by batteries, so the transmission distance of WSN nodes is short, it can be anything up to 1000 meters in an open environment but is considerably less when obstacles are a factor in a dense forest or urban area. </w:t>
      </w:r>
      <w:r w:rsidR="00303988">
        <w:t xml:space="preserve">There is a way to </w:t>
      </w:r>
      <w:r>
        <w:t xml:space="preserve">expand the </w:t>
      </w:r>
      <w:r w:rsidR="00303988">
        <w:t>transmission range</w:t>
      </w:r>
      <w:r>
        <w:t xml:space="preserve">, the sensor network </w:t>
      </w:r>
      <w:r w:rsidR="00303988">
        <w:t xml:space="preserve">can </w:t>
      </w:r>
      <w:r>
        <w:t xml:space="preserve">use multi-hop </w:t>
      </w:r>
      <w:r w:rsidR="00303988">
        <w:t>allowing nodes to chain communication between each other to the gateway</w:t>
      </w:r>
      <w:r>
        <w:t xml:space="preserve">. </w:t>
      </w:r>
      <w:r w:rsidR="00303988">
        <w:t>To be exact</w:t>
      </w:r>
      <w:r>
        <w:t xml:space="preserve"> the sensor nodes are both transmitter and receiver</w:t>
      </w:r>
      <w:r w:rsidR="00303988">
        <w:t>,</w:t>
      </w:r>
      <w:r>
        <w:t xml:space="preserve"> </w:t>
      </w:r>
      <w:r w:rsidR="00303988">
        <w:t>t</w:t>
      </w:r>
      <w:r>
        <w:t>he source node sends data to a nearby node for data transmission to the gateway</w:t>
      </w:r>
      <w:r w:rsidR="009A4123">
        <w:fldChar w:fldCharType="begin" w:fldLock="1"/>
      </w:r>
      <w:r w:rsidR="00DE542B">
        <w:instrText>ADDIN CSL_CITATION {"citationItems":[{"id":"ITEM-1","itemData":{"author":[{"dropping-particle":"","family":"Karl","given":"Holger","non-dropping-particle":"","parse-names":false,"suffix":""},{"dropping-particle":"","family":"Willig","given":"Andreas","non-dropping-particle":"","parse-names":false,"suffix":""}],"container-title":"Protocols and Architectures for Wireless Sensor Networks","id":"ITEM-1","issued":{"date-parts":[["2005"]]},"publisher":"Wiley","title":"Network Architecture","type":"chapter"},"uris":["http://www.mendeley.com/documents/?uuid=be70fe6f-58e6-494e-a34b-9f41073814bc"]}],"mendeley":{"formattedCitation":"[45]","plainTextFormattedCitation":"[45]","previouslyFormattedCitation":"[45]"},"properties":{"noteIndex":0},"schema":"https://github.com/citation-style-language/schema/raw/master/csl-citation.json"}</w:instrText>
      </w:r>
      <w:r w:rsidR="009A4123">
        <w:fldChar w:fldCharType="separate"/>
      </w:r>
      <w:r w:rsidR="009A4123" w:rsidRPr="009A4123">
        <w:rPr>
          <w:noProof/>
        </w:rPr>
        <w:t>[45]</w:t>
      </w:r>
      <w:r w:rsidR="009A4123">
        <w:fldChar w:fldCharType="end"/>
      </w:r>
      <w:r>
        <w:t xml:space="preserve">. The </w:t>
      </w:r>
      <w:r w:rsidR="00303988">
        <w:t xml:space="preserve">neighbouring </w:t>
      </w:r>
      <w:r>
        <w:t>node forwards the data to one of its nearby nodes that are on the path towards the gateway</w:t>
      </w:r>
      <w:r w:rsidR="00303988">
        <w:t>,</w:t>
      </w:r>
      <w:r>
        <w:t xml:space="preserve"> </w:t>
      </w:r>
      <w:r w:rsidR="00303988">
        <w:t>t</w:t>
      </w:r>
      <w:r>
        <w:t>he forwarding</w:t>
      </w:r>
      <w:r w:rsidR="00303988">
        <w:t xml:space="preserve"> of data </w:t>
      </w:r>
      <w:r>
        <w:t>is repeated until the data arrives at the</w:t>
      </w:r>
      <w:r w:rsidR="00303988">
        <w:t xml:space="preserve"> final destination the</w:t>
      </w:r>
      <w:r>
        <w:t xml:space="preserve"> gateway. The protocols and some implementation techniques of WSNs can be adapted to </w:t>
      </w:r>
      <w:r w:rsidR="00A95E5C">
        <w:t>already established</w:t>
      </w:r>
      <w:r>
        <w:t xml:space="preserve"> architecture and technologies of wireless and wired networks. However, the </w:t>
      </w:r>
      <w:r w:rsidR="00A95E5C">
        <w:t xml:space="preserve">key </w:t>
      </w:r>
      <w:r>
        <w:t xml:space="preserve">features of WSNs </w:t>
      </w:r>
      <w:r w:rsidR="00A95E5C">
        <w:t xml:space="preserve">always remain as </w:t>
      </w:r>
      <w:r>
        <w:t>self-organization, self-adaption, limited nodes energy, and unstable transmission links</w:t>
      </w:r>
      <w:r w:rsidR="00A95E5C">
        <w:fldChar w:fldCharType="begin" w:fldLock="1"/>
      </w:r>
      <w:r w:rsidR="00A95E5C">
        <w:instrText>ADDIN CSL_CITATION {"citationItems":[{"id":"ITEM-1","itemData":{"author":[{"dropping-particle":"","family":"Yinbiao","given":"Shu","non-dropping-particle":"","parse-names":false,"suffix":""}],"id":"ITEM-1","issued":{"date-parts":[["2017"]]},"title":"Internet of Things: Wireless Sensor Networks","type":"report"},"uris":["http://www.mendeley.com/documents/?uuid=c6619113-9185-3efc-9fa5-fdbd80bc47cb"]}],"mendeley":{"formattedCitation":"[39]","plainTextFormattedCitation":"[39]","previouslyFormattedCitation":"[39]"},"properties":{"noteIndex":0},"schema":"https://github.com/citation-style-language/schema/raw/master/csl-citation.json"}</w:instrText>
      </w:r>
      <w:r w:rsidR="00A95E5C">
        <w:fldChar w:fldCharType="separate"/>
      </w:r>
      <w:r w:rsidR="00A95E5C" w:rsidRPr="00A95E5C">
        <w:rPr>
          <w:noProof/>
        </w:rPr>
        <w:t>[39]</w:t>
      </w:r>
      <w:r w:rsidR="00A95E5C">
        <w:fldChar w:fldCharType="end"/>
      </w:r>
      <w:r w:rsidR="00A95E5C">
        <w:t>.</w:t>
      </w:r>
    </w:p>
    <w:p w14:paraId="67205F10" w14:textId="39D2C496" w:rsidR="00A4682B" w:rsidRDefault="00F418E9" w:rsidP="00FE4A0E">
      <w:r>
        <w:rPr>
          <w:noProof/>
        </w:rPr>
        <w:drawing>
          <wp:inline distT="0" distB="0" distL="0" distR="0" wp14:anchorId="678A76F5" wp14:editId="1E3E81E9">
            <wp:extent cx="2937780" cy="189547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001976" cy="1936895"/>
                    </a:xfrm>
                    <a:prstGeom prst="rect">
                      <a:avLst/>
                    </a:prstGeom>
                    <a:noFill/>
                  </pic:spPr>
                </pic:pic>
              </a:graphicData>
            </a:graphic>
          </wp:inline>
        </w:drawing>
      </w:r>
    </w:p>
    <w:p w14:paraId="65CC8FD2" w14:textId="08169FF9" w:rsidR="00957936" w:rsidRPr="004F13AD" w:rsidRDefault="00957936" w:rsidP="00957936">
      <w:pPr>
        <w:pStyle w:val="Caption"/>
        <w:rPr>
          <w:sz w:val="16"/>
          <w:szCs w:val="16"/>
        </w:rPr>
      </w:pPr>
      <w:bookmarkStart w:id="21" w:name="_Toc20759351"/>
      <w:r w:rsidRPr="004F13AD">
        <w:rPr>
          <w:sz w:val="16"/>
          <w:szCs w:val="16"/>
        </w:rPr>
        <w:t xml:space="preserve">Figure </w:t>
      </w:r>
      <w:r w:rsidR="00836525" w:rsidRPr="004F13AD">
        <w:rPr>
          <w:sz w:val="16"/>
          <w:szCs w:val="16"/>
        </w:rPr>
        <w:fldChar w:fldCharType="begin"/>
      </w:r>
      <w:r w:rsidR="00836525" w:rsidRPr="004F13AD">
        <w:rPr>
          <w:sz w:val="16"/>
          <w:szCs w:val="16"/>
        </w:rPr>
        <w:instrText xml:space="preserve"> SEQ Figure \* ARABIC </w:instrText>
      </w:r>
      <w:r w:rsidR="00836525" w:rsidRPr="004F13AD">
        <w:rPr>
          <w:sz w:val="16"/>
          <w:szCs w:val="16"/>
        </w:rPr>
        <w:fldChar w:fldCharType="separate"/>
      </w:r>
      <w:r w:rsidR="00B427FB">
        <w:rPr>
          <w:noProof/>
          <w:sz w:val="16"/>
          <w:szCs w:val="16"/>
        </w:rPr>
        <w:t>6</w:t>
      </w:r>
      <w:r w:rsidR="00836525" w:rsidRPr="004F13AD">
        <w:rPr>
          <w:noProof/>
          <w:sz w:val="16"/>
          <w:szCs w:val="16"/>
        </w:rPr>
        <w:fldChar w:fldCharType="end"/>
      </w:r>
      <w:r w:rsidRPr="004F13AD">
        <w:rPr>
          <w:sz w:val="16"/>
          <w:szCs w:val="16"/>
        </w:rPr>
        <w:t xml:space="preserve"> – Example of a deployed WSN</w:t>
      </w:r>
      <w:r w:rsidR="008831C0" w:rsidRPr="004F13AD">
        <w:rPr>
          <w:sz w:val="16"/>
          <w:szCs w:val="16"/>
        </w:rPr>
        <w:fldChar w:fldCharType="begin" w:fldLock="1"/>
      </w:r>
      <w:r w:rsidR="00A95E5C" w:rsidRPr="004F13AD">
        <w:rPr>
          <w:sz w:val="16"/>
          <w:szCs w:val="16"/>
        </w:rPr>
        <w:instrText>ADDIN CSL_CITATION {"citationItems":[{"id":"ITEM-1","itemData":{"author":[{"dropping-particle":"","family":"Yinbiao","given":"Shu","non-dropping-particle":"","parse-names":false,"suffix":""}],"id":"ITEM-1","issued":{"date-parts":[["2017"]]},"title":"Internet of Things: Wireless Sensor Networks","type":"report"},"uris":["http://www.mendeley.com/documents/?uuid=c6619113-9185-3efc-9fa5-fdbd80bc47cb"]}],"mendeley":{"formattedCitation":"[39]","plainTextFormattedCitation":"[39]","previouslyFormattedCitation":"[39]"},"properties":{"noteIndex":0},"schema":"https://github.com/citation-style-language/schema/raw/master/csl-citation.json"}</w:instrText>
      </w:r>
      <w:r w:rsidR="008831C0" w:rsidRPr="004F13AD">
        <w:rPr>
          <w:sz w:val="16"/>
          <w:szCs w:val="16"/>
        </w:rPr>
        <w:fldChar w:fldCharType="separate"/>
      </w:r>
      <w:r w:rsidR="008831C0" w:rsidRPr="004F13AD">
        <w:rPr>
          <w:i w:val="0"/>
          <w:noProof/>
          <w:sz w:val="16"/>
          <w:szCs w:val="16"/>
        </w:rPr>
        <w:t>[39]</w:t>
      </w:r>
      <w:r w:rsidR="008831C0" w:rsidRPr="004F13AD">
        <w:rPr>
          <w:sz w:val="16"/>
          <w:szCs w:val="16"/>
        </w:rPr>
        <w:fldChar w:fldCharType="end"/>
      </w:r>
      <w:r w:rsidRPr="004F13AD">
        <w:rPr>
          <w:sz w:val="16"/>
          <w:szCs w:val="16"/>
        </w:rPr>
        <w:t>.</w:t>
      </w:r>
      <w:bookmarkEnd w:id="21"/>
    </w:p>
    <w:p w14:paraId="49EAC18D" w14:textId="0A7AC24B" w:rsidR="00FE4A0E" w:rsidRDefault="008831C0" w:rsidP="008831C0">
      <w:pPr>
        <w:spacing w:line="360" w:lineRule="auto"/>
        <w:jc w:val="both"/>
      </w:pPr>
      <w:r>
        <w:t xml:space="preserve">The positions of WSN nodes </w:t>
      </w:r>
      <w:r w:rsidR="00A95E5C">
        <w:t>can be arbitrary</w:t>
      </w:r>
      <w:r>
        <w:t xml:space="preserve">, </w:t>
      </w:r>
      <w:r w:rsidR="00A95E5C">
        <w:t xml:space="preserve">the </w:t>
      </w:r>
      <w:r>
        <w:t>nodes can be moved, sheltered and interfered with</w:t>
      </w:r>
      <w:r w:rsidR="00A95E5C">
        <w:t>,</w:t>
      </w:r>
      <w:r>
        <w:t xml:space="preserve"> </w:t>
      </w:r>
      <w:r w:rsidR="00836525">
        <w:t>t</w:t>
      </w:r>
      <w:r>
        <w:t>he topology of mesh networks has great advantages in flexibility and reliability compared with other network topologies. The self-organizing management approach of network nodes can greatly improve the robustness of the network, resulting in a smart mesh networking technology</w:t>
      </w:r>
      <w:r w:rsidR="00DD2033">
        <w:t xml:space="preserve"> much like the nodes above in Figure 6.</w:t>
      </w:r>
      <w:r>
        <w:t xml:space="preserve"> </w:t>
      </w:r>
      <w:r w:rsidR="00DD2033">
        <w:t>With</w:t>
      </w:r>
      <w:r>
        <w:t xml:space="preserve"> </w:t>
      </w:r>
      <w:r w:rsidR="00DD2033">
        <w:t>each</w:t>
      </w:r>
      <w:r>
        <w:t xml:space="preserve"> node monitor</w:t>
      </w:r>
      <w:r w:rsidR="00DD2033">
        <w:t>ing fir</w:t>
      </w:r>
      <w:r>
        <w:t>s</w:t>
      </w:r>
      <w:r w:rsidR="00DD2033">
        <w:t>t</w:t>
      </w:r>
      <w:r>
        <w:t xml:space="preserve"> the</w:t>
      </w:r>
      <w:r w:rsidR="00DD2033">
        <w:t xml:space="preserve">ir surrounding </w:t>
      </w:r>
      <w:r>
        <w:t xml:space="preserve">neighbour nodes and measures </w:t>
      </w:r>
      <w:r w:rsidR="00DD2033">
        <w:t xml:space="preserve">its </w:t>
      </w:r>
      <w:r>
        <w:t xml:space="preserve">signal strength and then it </w:t>
      </w:r>
      <w:r w:rsidR="00DD2033">
        <w:t xml:space="preserve">will </w:t>
      </w:r>
      <w:r>
        <w:t xml:space="preserve">select the </w:t>
      </w:r>
      <w:r w:rsidR="00DD2033">
        <w:t>suitable</w:t>
      </w:r>
      <w:r>
        <w:t xml:space="preserve"> neighbour node for time synchronization and sends a </w:t>
      </w:r>
      <w:r w:rsidR="00DD2033">
        <w:t>connection</w:t>
      </w:r>
      <w:r>
        <w:t xml:space="preserve"> request. </w:t>
      </w:r>
      <w:r w:rsidR="00DD2033">
        <w:t>T</w:t>
      </w:r>
      <w:r>
        <w:t xml:space="preserve">he neighbour node </w:t>
      </w:r>
      <w:r w:rsidR="00DD2033">
        <w:t xml:space="preserve">is then responsible for </w:t>
      </w:r>
      <w:r>
        <w:t>deliver</w:t>
      </w:r>
      <w:r w:rsidR="00DD2033">
        <w:t>ing</w:t>
      </w:r>
      <w:r>
        <w:t xml:space="preserve"> </w:t>
      </w:r>
      <w:r w:rsidR="00DD2033">
        <w:t>r</w:t>
      </w:r>
      <w:r>
        <w:t>equest</w:t>
      </w:r>
      <w:r w:rsidR="00DD2033">
        <w:t>s</w:t>
      </w:r>
      <w:r>
        <w:t xml:space="preserve"> to the gateway. The gateway </w:t>
      </w:r>
      <w:r w:rsidR="00DD2033">
        <w:t xml:space="preserve">then </w:t>
      </w:r>
      <w:r>
        <w:t xml:space="preserve">receives the request and assigns </w:t>
      </w:r>
      <w:r w:rsidR="00DD2033">
        <w:t xml:space="preserve">the </w:t>
      </w:r>
      <w:r>
        <w:t xml:space="preserve">resources for the node. </w:t>
      </w:r>
      <w:r w:rsidR="00DD2033">
        <w:t xml:space="preserve">With a </w:t>
      </w:r>
      <w:r>
        <w:t xml:space="preserve">mesh network, the sensor network nodes can be assigned with </w:t>
      </w:r>
      <w:r w:rsidR="00DD2033">
        <w:t>multiple</w:t>
      </w:r>
      <w:r>
        <w:t xml:space="preserve"> transmission paths to improve the reliability of network. Time synchronized mesh protocol (TSMP) network of the </w:t>
      </w:r>
      <w:r w:rsidR="00DD2033">
        <w:t>D</w:t>
      </w:r>
      <w:r>
        <w:t xml:space="preserve">ust </w:t>
      </w:r>
      <w:r w:rsidR="00DD2033">
        <w:t>N</w:t>
      </w:r>
      <w:r>
        <w:t>etwork</w:t>
      </w:r>
      <w:r w:rsidR="00DD2033">
        <w:t>s</w:t>
      </w:r>
      <w:r>
        <w:t xml:space="preserve"> </w:t>
      </w:r>
      <w:r w:rsidR="00DD2033">
        <w:t xml:space="preserve">are capable of </w:t>
      </w:r>
      <w:r>
        <w:t>support</w:t>
      </w:r>
      <w:r w:rsidR="00DD2033">
        <w:t>ing</w:t>
      </w:r>
      <w:r>
        <w:t xml:space="preserve"> self-organizing network and </w:t>
      </w:r>
      <w:r w:rsidR="00DD2033">
        <w:t>one consisting of a large quantity of</w:t>
      </w:r>
      <w:r>
        <w:t xml:space="preserve"> nodes</w:t>
      </w:r>
      <w:r w:rsidR="00DD2033">
        <w:fldChar w:fldCharType="begin" w:fldLock="1"/>
      </w:r>
      <w:r w:rsidR="00DE542B">
        <w:instrText>ADDIN CSL_CITATION {"citationItems":[{"id":"ITEM-1","itemData":{"abstract":"This paper deals with the working, operation and various types of arduino board. It also explains how arduino microcontroller used as a tool for study as well as research work.","author":[{"dropping-particle":"","family":"Verma","given":"Manisha","non-dropping-particle":"","parse-names":false,"suffix":""}],"id":"ITEM-1","issued":{"date-parts":[["2017"]]},"publisher":"ResearcherID","title":"WORKING, OPERATION AND TYPES OF ARDUINO MICROCONTROLLER","type":"report"},"uris":["http://www.mendeley.com/documents/?uuid=ba7c55b7-844d-3a38-938a-315aedc73563"]}],"mendeley":{"formattedCitation":"[46]","plainTextFormattedCitation":"[46]","previouslyFormattedCitation":"[46]"},"properties":{"noteIndex":0},"schema":"https://github.com/citation-style-language/schema/raw/master/csl-citation.json"}</w:instrText>
      </w:r>
      <w:r w:rsidR="00DD2033">
        <w:fldChar w:fldCharType="separate"/>
      </w:r>
      <w:r w:rsidR="009A4123" w:rsidRPr="009A4123">
        <w:rPr>
          <w:noProof/>
        </w:rPr>
        <w:t>[46]</w:t>
      </w:r>
      <w:r w:rsidR="00DD2033">
        <w:fldChar w:fldCharType="end"/>
      </w:r>
      <w:r>
        <w:t>.</w:t>
      </w:r>
      <w:r>
        <w:cr/>
      </w:r>
    </w:p>
    <w:p w14:paraId="37B3C69E" w14:textId="778D7B47" w:rsidR="00FE4A0E" w:rsidRPr="005515CA" w:rsidRDefault="00FE4A0E" w:rsidP="00FE4A0E">
      <w:pPr>
        <w:pStyle w:val="Heading3"/>
      </w:pPr>
      <w:bookmarkStart w:id="22" w:name="_Toc20759307"/>
      <w:r>
        <w:lastRenderedPageBreak/>
        <w:t>2.3.2 Wireless Sensor Network Standards</w:t>
      </w:r>
      <w:bookmarkEnd w:id="22"/>
    </w:p>
    <w:p w14:paraId="74345E34" w14:textId="4153A9E3" w:rsidR="00C21407" w:rsidRPr="00BF541C" w:rsidRDefault="00BF541C" w:rsidP="00BF541C">
      <w:pPr>
        <w:spacing w:line="360" w:lineRule="auto"/>
        <w:jc w:val="both"/>
      </w:pPr>
      <w:r w:rsidRPr="00BF541C">
        <w:t xml:space="preserve">To </w:t>
      </w:r>
      <w:r w:rsidR="00374D19">
        <w:t xml:space="preserve">ensure </w:t>
      </w:r>
      <w:r w:rsidRPr="00BF541C">
        <w:t xml:space="preserve">Wireless Sensor Networks </w:t>
      </w:r>
      <w:r w:rsidR="00374D19">
        <w:t xml:space="preserve">are developed for </w:t>
      </w:r>
      <w:r w:rsidRPr="00BF541C">
        <w:t>worldwide</w:t>
      </w:r>
      <w:r w:rsidR="00374D19">
        <w:t xml:space="preserve"> applications</w:t>
      </w:r>
      <w:r w:rsidRPr="00BF541C">
        <w:t xml:space="preserve">, there is a necessity for engineering </w:t>
      </w:r>
      <w:r w:rsidR="00465C20">
        <w:t xml:space="preserve">of </w:t>
      </w:r>
      <w:r w:rsidRPr="00BF541C">
        <w:t xml:space="preserve">a low-cost sensor products in the field. Out of this necessity it is vital to specify any relevant </w:t>
      </w:r>
      <w:r w:rsidR="00465C20">
        <w:t xml:space="preserve">communication </w:t>
      </w:r>
      <w:r w:rsidRPr="00BF541C">
        <w:t xml:space="preserve">standards so that any sensor </w:t>
      </w:r>
      <w:r w:rsidR="00465C20">
        <w:t xml:space="preserve">node </w:t>
      </w:r>
      <w:r w:rsidRPr="00BF541C">
        <w:t xml:space="preserve">that </w:t>
      </w:r>
      <w:r w:rsidR="00465C20">
        <w:t xml:space="preserve">is a product of different </w:t>
      </w:r>
      <w:r w:rsidRPr="00BF541C">
        <w:t>manufacture</w:t>
      </w:r>
      <w:r w:rsidR="00465C20">
        <w:t>s</w:t>
      </w:r>
      <w:r w:rsidRPr="00BF541C">
        <w:t xml:space="preserve"> have the capability to operate</w:t>
      </w:r>
      <w:r w:rsidR="00465C20">
        <w:t xml:space="preserve"> with one another</w:t>
      </w:r>
      <w:r w:rsidRPr="00BF541C">
        <w:t xml:space="preserve">. </w:t>
      </w:r>
      <w:r w:rsidR="00465C20">
        <w:t xml:space="preserve">As mentioned before large amount of funding and research is </w:t>
      </w:r>
      <w:r w:rsidRPr="00BF541C">
        <w:t>be</w:t>
      </w:r>
      <w:r w:rsidR="00465C20">
        <w:t>ing</w:t>
      </w:r>
      <w:r w:rsidRPr="00BF541C">
        <w:t xml:space="preserve"> made in many standardisation organisations </w:t>
      </w:r>
      <w:r w:rsidR="00465C20">
        <w:t xml:space="preserve">such as Zigbee </w:t>
      </w:r>
      <w:r w:rsidRPr="00BF541C">
        <w:t>to combine the market, this i</w:t>
      </w:r>
      <w:r w:rsidR="00465C20">
        <w:t>s</w:t>
      </w:r>
      <w:r w:rsidRPr="00BF541C">
        <w:t xml:space="preserve"> </w:t>
      </w:r>
      <w:r w:rsidR="00465C20">
        <w:t xml:space="preserve">a </w:t>
      </w:r>
      <w:r w:rsidRPr="00BF541C">
        <w:t xml:space="preserve">lead </w:t>
      </w:r>
      <w:r w:rsidR="00465C20">
        <w:t xml:space="preserve">contributor </w:t>
      </w:r>
      <w:r w:rsidRPr="00BF541C">
        <w:t xml:space="preserve">to </w:t>
      </w:r>
      <w:r w:rsidR="00465C20">
        <w:t xml:space="preserve">ensuring </w:t>
      </w:r>
      <w:r w:rsidRPr="00BF541C">
        <w:t xml:space="preserve">low-costing interoperable devices as well as to avoid the possibility of profiteering of proprietary incompatible network protocols. In a certain way, the success of WSNs as a worldwide technology that is easily attainable will largely rely on the accomplishment of these standardisation </w:t>
      </w:r>
      <w:r w:rsidR="00465C20">
        <w:t>over the development of the individual devices</w:t>
      </w:r>
      <w:r w:rsidR="004F13AD">
        <w:fldChar w:fldCharType="begin" w:fldLock="1"/>
      </w:r>
      <w:r w:rsidR="00DE542B">
        <w:instrText>ADDIN CSL_CITATION {"citationItems":[{"id":"ITEM-1","itemData":{"DOI":"10.1002/9780470443521.ch1","author":[{"dropping-particle":"","family":"Zheng","given":"Jun","non-dropping-particle":"","parse-names":false,"suffix":""},{"dropping-particle":"","family":"Jamalipour","given":"Abbas","non-dropping-particle":"","parse-names":false,"suffix":""}],"container-title":"Wireless Sensor Networks","id":"ITEM-1","issued":{"date-parts":[["0"]]},"page":"1-18","publisher":"John Wiley &amp; Sons, Inc.","publisher-place":"Hoboken, NJ, USA","title":"Introduction to Wireless Sensor Networks","type":"chapter"},"uris":["http://www.mendeley.com/documents/?uuid=34478466-3533-3cf9-b973-470ff88c86ef"]}],"mendeley":{"formattedCitation":"[47]","plainTextFormattedCitation":"[47]","previouslyFormattedCitation":"[47]"},"properties":{"noteIndex":0},"schema":"https://github.com/citation-style-language/schema/raw/master/csl-citation.json"}</w:instrText>
      </w:r>
      <w:r w:rsidR="004F13AD">
        <w:fldChar w:fldCharType="separate"/>
      </w:r>
      <w:r w:rsidR="009A4123" w:rsidRPr="009A4123">
        <w:rPr>
          <w:noProof/>
        </w:rPr>
        <w:t>[47]</w:t>
      </w:r>
      <w:r w:rsidR="004F13AD">
        <w:fldChar w:fldCharType="end"/>
      </w:r>
      <w:r w:rsidR="00374D19">
        <w:t>.</w:t>
      </w:r>
    </w:p>
    <w:p w14:paraId="19A47354" w14:textId="0464631F" w:rsidR="00E57987" w:rsidRDefault="00956423" w:rsidP="00E57987">
      <w:pPr>
        <w:spacing w:line="360" w:lineRule="auto"/>
        <w:jc w:val="both"/>
      </w:pPr>
      <w:r w:rsidRPr="00956423">
        <w:t>Wi-Fi is probably the most common and well</w:t>
      </w:r>
      <w:r>
        <w:t>-</w:t>
      </w:r>
      <w:r w:rsidRPr="00956423">
        <w:t>known form of communication between wireless devices</w:t>
      </w:r>
      <w:r>
        <w:t xml:space="preserve"> be it in the home or workplace</w:t>
      </w:r>
      <w:r w:rsidRPr="00956423">
        <w:t>,</w:t>
      </w:r>
      <w:r>
        <w:t xml:space="preserve"> this has led to the number of consumers being a user of Wi-Fi to be at an </w:t>
      </w:r>
      <w:r w:rsidR="003C228C">
        <w:t>all-time</w:t>
      </w:r>
      <w:r>
        <w:t xml:space="preserve"> high with many of the IoT </w:t>
      </w:r>
      <w:r w:rsidR="00E57987">
        <w:t>manufacturers using this widely accessible standard to their advantage.</w:t>
      </w:r>
      <w:r w:rsidR="00E57987" w:rsidRPr="00E57987">
        <w:t xml:space="preserve"> </w:t>
      </w:r>
      <w:r w:rsidR="00E57987">
        <w:t xml:space="preserve">This statement can be evidenced by a </w:t>
      </w:r>
      <w:r w:rsidR="00E57987" w:rsidRPr="00E57987">
        <w:t xml:space="preserve">report </w:t>
      </w:r>
      <w:r w:rsidR="00E57987">
        <w:t xml:space="preserve">done </w:t>
      </w:r>
      <w:r w:rsidR="00E57987" w:rsidRPr="00E57987">
        <w:t xml:space="preserve">from the Internet Users Survey </w:t>
      </w:r>
      <w:r w:rsidR="00E57987">
        <w:t>where it was</w:t>
      </w:r>
      <w:r w:rsidR="00E57987" w:rsidRPr="00E57987">
        <w:t xml:space="preserve"> estimated that 88.6% of people use the internet in their home and </w:t>
      </w:r>
      <w:r w:rsidR="00E57987">
        <w:t xml:space="preserve">the standard, they are using </w:t>
      </w:r>
      <w:r w:rsidR="00E57987" w:rsidRPr="00E57987">
        <w:t xml:space="preserve">is </w:t>
      </w:r>
      <w:r w:rsidR="00E57987">
        <w:t>in the spectrum of IEEE 802.11</w:t>
      </w:r>
      <w:r w:rsidR="00E57987">
        <w:fldChar w:fldCharType="begin" w:fldLock="1"/>
      </w:r>
      <w:r w:rsidR="00DE542B">
        <w:instrText>ADDIN CSL_CITATION {"citationItems":[{"id":"ITEM-1","itemData":{"author":[{"dropping-particle":"","family":"Malaysian Communications and Multimedia Commission","given":"","non-dropping-particle":"","parse-names":false,"suffix":""}],"id":"ITEM-1","issued":{"date-parts":[["2019"]]},"title":"Internet Users Survey 2018","type":"report"},"uris":["http://www.mendeley.com/documents/?uuid=76288408-75cc-41b2-9300-a965d3b24e6d"]}],"mendeley":{"formattedCitation":"[48]","plainTextFormattedCitation":"[48]","previouslyFormattedCitation":"[48]"},"properties":{"noteIndex":0},"schema":"https://github.com/citation-style-language/schema/raw/master/csl-citation.json"}</w:instrText>
      </w:r>
      <w:r w:rsidR="00E57987">
        <w:fldChar w:fldCharType="separate"/>
      </w:r>
      <w:r w:rsidR="009A4123" w:rsidRPr="009A4123">
        <w:rPr>
          <w:noProof/>
        </w:rPr>
        <w:t>[48]</w:t>
      </w:r>
      <w:r w:rsidR="00E57987">
        <w:fldChar w:fldCharType="end"/>
      </w:r>
      <w:r w:rsidR="00E57987">
        <w:t>.</w:t>
      </w:r>
    </w:p>
    <w:p w14:paraId="07EEB341" w14:textId="034BFC1D" w:rsidR="00717651" w:rsidRDefault="00E57987" w:rsidP="00E57987">
      <w:pPr>
        <w:spacing w:line="360" w:lineRule="auto"/>
        <w:jc w:val="both"/>
      </w:pPr>
      <w:r>
        <w:t xml:space="preserve">The organisation behind the Wi-Fi standard is the </w:t>
      </w:r>
      <w:r w:rsidRPr="00E57987">
        <w:t>Institute of Electronics and Electronic Engineers</w:t>
      </w:r>
      <w:r>
        <w:t xml:space="preserve"> (IEEE)</w:t>
      </w:r>
      <w:r w:rsidR="00265434">
        <w:t xml:space="preserve"> where it was given the identity of the 802.11 by the engineering task force assigned to the standard</w:t>
      </w:r>
      <w:r w:rsidR="00A21CD2">
        <w:fldChar w:fldCharType="begin" w:fldLock="1"/>
      </w:r>
      <w:r w:rsidR="00DE542B">
        <w:instrText>ADDIN CSL_CITATION {"citationItems":[{"id":"ITEM-1","itemData":{"author":[{"dropping-particle":"","family":"Banerji","given":"Sourangsu","non-dropping-particle":"","parse-names":false,"suffix":""},{"dropping-particle":"","family":"Chowdhury","given":"Rahul Singha","non-dropping-particle":"","parse-names":false,"suffix":""}],"id":"ITEM-1","issued":{"date-parts":[["2013"]]},"title":"On IEEE 802.11: Wireless LAN Technology","type":"report"},"uris":["http://www.mendeley.com/documents/?uuid=46f29599-e9d8-357c-b1f0-43c3faa6218e"]}],"mendeley":{"formattedCitation":"[49]","plainTextFormattedCitation":"[49]","previouslyFormattedCitation":"[49]"},"properties":{"noteIndex":0},"schema":"https://github.com/citation-style-language/schema/raw/master/csl-citation.json"}</w:instrText>
      </w:r>
      <w:r w:rsidR="00A21CD2">
        <w:fldChar w:fldCharType="separate"/>
      </w:r>
      <w:r w:rsidR="009A4123" w:rsidRPr="009A4123">
        <w:rPr>
          <w:noProof/>
        </w:rPr>
        <w:t>[49]</w:t>
      </w:r>
      <w:r w:rsidR="00A21CD2">
        <w:fldChar w:fldCharType="end"/>
      </w:r>
      <w:r w:rsidR="00265434">
        <w:t>.</w:t>
      </w:r>
      <w:r w:rsidR="00A21CD2">
        <w:t xml:space="preserve"> This standard has seen many improvements since its initial development over three decades ago and still uses the first two of the OSI model those being Physical and Data link layers. While the Physical layer (PHY</w:t>
      </w:r>
      <w:r w:rsidR="00C7566E">
        <w:t>) is responsible for the transmission speed at which data is sent over the medium, for this being the radio waves of the 802.11 channel. This would require the modulation of the data as bits being converted as a binary format to a radio frequency using sine wave and then the consequential conversion back to a binary sequence using demodulation.</w:t>
      </w:r>
      <w:r w:rsidR="00DE542B">
        <w:t xml:space="preserve"> The Data Link Layer more important the Media Access Control (MAC) part of the layer is the part responsible for addressing the network allowing for multiple point support that is needed for a local wireless network that consists of more than one device, as MAC is only partially the layer itself also controls encryption, </w:t>
      </w:r>
      <w:r w:rsidR="00DE542B" w:rsidRPr="00DE542B">
        <w:t>authentication</w:t>
      </w:r>
      <w:r w:rsidR="00DE542B">
        <w:t xml:space="preserve"> and frame </w:t>
      </w:r>
      <w:r w:rsidR="00DE542B" w:rsidRPr="00DE542B">
        <w:t>retransmi</w:t>
      </w:r>
      <w:r w:rsidR="00DE542B">
        <w:t>ssion</w:t>
      </w:r>
      <w:r w:rsidR="00DE542B" w:rsidRPr="00DE542B">
        <w:t xml:space="preserve"> of data being </w:t>
      </w:r>
      <w:r w:rsidR="00DE542B">
        <w:t>communicated</w:t>
      </w:r>
      <w:r w:rsidR="00DE542B">
        <w:fldChar w:fldCharType="begin" w:fldLock="1"/>
      </w:r>
      <w:r w:rsidR="00997943">
        <w:instrText>ADDIN CSL_CITATION {"citationItems":[{"id":"ITEM-1","itemData":{"author":[{"dropping-particle":"","family":"Gast","given":"Matthew S.","non-dropping-particle":"","parse-names":false,"suffix":""}],"edition":"Second","id":"ITEM-1","issued":{"date-parts":[["2005"]]},"publisher":"O'Reilly Media","title":"802.11 Wireless Networks The Definitive Guide","type":"book"},"uris":["http://www.mendeley.com/documents/?uuid=43798125-d750-4466-beeb-97979ca5a823"]}],"mendeley":{"formattedCitation":"[50]","plainTextFormattedCitation":"[50]","previouslyFormattedCitation":"[50]"},"properties":{"noteIndex":0},"schema":"https://github.com/citation-style-language/schema/raw/master/csl-citation.json"}</w:instrText>
      </w:r>
      <w:r w:rsidR="00DE542B">
        <w:fldChar w:fldCharType="separate"/>
      </w:r>
      <w:r w:rsidR="00DE542B" w:rsidRPr="00DE542B">
        <w:rPr>
          <w:noProof/>
        </w:rPr>
        <w:t>[50]</w:t>
      </w:r>
      <w:r w:rsidR="00DE542B">
        <w:fldChar w:fldCharType="end"/>
      </w:r>
      <w:r w:rsidR="00DE542B">
        <w:t>.</w:t>
      </w:r>
    </w:p>
    <w:p w14:paraId="4807C21B" w14:textId="77777777" w:rsidR="00717651" w:rsidRDefault="00717651" w:rsidP="00E57987">
      <w:pPr>
        <w:spacing w:line="360" w:lineRule="auto"/>
        <w:jc w:val="both"/>
      </w:pPr>
    </w:p>
    <w:p w14:paraId="626B8E17" w14:textId="1873B0AB" w:rsidR="00997943" w:rsidRDefault="0064230A" w:rsidP="00E57987">
      <w:pPr>
        <w:spacing w:line="360" w:lineRule="auto"/>
        <w:jc w:val="both"/>
      </w:pPr>
      <w:r w:rsidRPr="00997943">
        <w:rPr>
          <w:noProof/>
        </w:rPr>
        <w:lastRenderedPageBreak/>
        <w:drawing>
          <wp:anchor distT="0" distB="0" distL="114300" distR="114300" simplePos="0" relativeHeight="251662336" behindDoc="0" locked="0" layoutInCell="1" allowOverlap="1" wp14:anchorId="44AC6746" wp14:editId="17771B9B">
            <wp:simplePos x="0" y="0"/>
            <wp:positionH relativeFrom="margin">
              <wp:align>right</wp:align>
            </wp:positionH>
            <wp:positionV relativeFrom="paragraph">
              <wp:posOffset>1285875</wp:posOffset>
            </wp:positionV>
            <wp:extent cx="3505200" cy="1876425"/>
            <wp:effectExtent l="0" t="0" r="0" b="952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3505200" cy="1876425"/>
                    </a:xfrm>
                    <a:prstGeom prst="rect">
                      <a:avLst/>
                    </a:prstGeom>
                  </pic:spPr>
                </pic:pic>
              </a:graphicData>
            </a:graphic>
          </wp:anchor>
        </w:drawing>
      </w:r>
      <w:r w:rsidR="00717651">
        <w:t>The IEEE 802.11 standard that we recognise today uses a technology called</w:t>
      </w:r>
      <w:r w:rsidR="00997943">
        <w:t xml:space="preserve"> </w:t>
      </w:r>
      <w:r w:rsidR="00997943" w:rsidRPr="00997943">
        <w:t>Orthogonal Frequency Division Multiplexing</w:t>
      </w:r>
      <w:r w:rsidR="00997943">
        <w:t xml:space="preserve"> (OFDM) and its advance version </w:t>
      </w:r>
      <w:r w:rsidR="00997943" w:rsidRPr="00997943">
        <w:t>Orthogonal Frequency Division Multiple Access (OFDMA)</w:t>
      </w:r>
      <w:r w:rsidR="00997943">
        <w:t xml:space="preserve">, both these forms of modulation are used from DSL </w:t>
      </w:r>
      <w:r w:rsidR="000A7C40">
        <w:t>broadband to 4G mobile communication</w:t>
      </w:r>
      <w:r>
        <w:fldChar w:fldCharType="begin" w:fldLock="1"/>
      </w:r>
      <w:r w:rsidR="00D653AF">
        <w:instrText>ADDIN CSL_CITATION {"citationItems":[{"id":"ITEM-1","itemData":{"author":[{"dropping-particle":"","family":"Nagy","given":"Andrew von.","non-dropping-particle":"","parse-names":false,"suffix":""}],"container-title":"Revolution Wi-Fi","id":"ITEM-1","issued":{"date-parts":[["2015"]]},"title":"PHY Basics: How OFDM Subcarriers Work","type":"article-journal"},"uris":["http://www.mendeley.com/documents/?uuid=d9146b0d-e7ae-3bc4-a31d-1bcb323d7667"]}],"mendeley":{"formattedCitation":"[51]","plainTextFormattedCitation":"[51]","previouslyFormattedCitation":"[51]"},"properties":{"noteIndex":0},"schema":"https://github.com/citation-style-language/schema/raw/master/csl-citation.json"}</w:instrText>
      </w:r>
      <w:r>
        <w:fldChar w:fldCharType="separate"/>
      </w:r>
      <w:r w:rsidRPr="0064230A">
        <w:rPr>
          <w:noProof/>
        </w:rPr>
        <w:t>[51]</w:t>
      </w:r>
      <w:r>
        <w:fldChar w:fldCharType="end"/>
      </w:r>
      <w:r w:rsidR="000A7C40">
        <w:t xml:space="preserve">. </w:t>
      </w:r>
      <w:r w:rsidR="000A7C40" w:rsidRPr="000A7C40">
        <w:t>Orthogonal frequency</w:t>
      </w:r>
      <w:r w:rsidR="000A7C40">
        <w:t xml:space="preserve"> </w:t>
      </w:r>
      <w:r>
        <w:t>division is a technique that takes a single available wireless channel and separates it in to overlapping subcarrier frequencies as seen below in Figure 7 these subchannels can be used simultaneously allowing for multiple channels to transmit different signals</w:t>
      </w:r>
      <w:r>
        <w:fldChar w:fldCharType="begin" w:fldLock="1"/>
      </w:r>
      <w:r w:rsidR="00D653AF">
        <w:instrText>ADDIN CSL_CITATION {"citationItems":[{"id":"ITEM-1","itemData":{"URL":"https://www.open.edu/openlearn/science-maths-technology/exploring-communications-technology/content-section-4.2","accessed":{"date-parts":[["2019","9","28"]]},"container-title":"The Open University ","id":"ITEM-1","issued":{"date-parts":[["0"]]},"title":"Exploring communications technology: 4.2 Orthogonal frequency division multiplexing (OFDM) - OpenLearn - Open University - TM355_1","type":"webpage"},"uris":["http://www.mendeley.com/documents/?uuid=985e31c5-6359-3bdb-b2e1-ceeced0c34aa"]}],"mendeley":{"formattedCitation":"[52]","plainTextFormattedCitation":"[52]","previouslyFormattedCitation":"[52]"},"properties":{"noteIndex":0},"schema":"https://github.com/citation-style-language/schema/raw/master/csl-citation.json"}</w:instrText>
      </w:r>
      <w:r>
        <w:fldChar w:fldCharType="separate"/>
      </w:r>
      <w:r w:rsidRPr="0064230A">
        <w:rPr>
          <w:noProof/>
        </w:rPr>
        <w:t>[52]</w:t>
      </w:r>
      <w:r>
        <w:fldChar w:fldCharType="end"/>
      </w:r>
      <w:r w:rsidR="000A7C40">
        <w:t xml:space="preserve">. </w:t>
      </w:r>
    </w:p>
    <w:p w14:paraId="51E27858" w14:textId="34DF2287" w:rsidR="000A7C40" w:rsidRDefault="000A7C40" w:rsidP="00E57987">
      <w:pPr>
        <w:spacing w:line="360" w:lineRule="auto"/>
        <w:jc w:val="both"/>
      </w:pPr>
    </w:p>
    <w:p w14:paraId="64CEEB61" w14:textId="2E78B9E7" w:rsidR="0064230A" w:rsidRDefault="0064230A" w:rsidP="0064230A">
      <w:pPr>
        <w:pStyle w:val="Caption"/>
        <w:ind w:left="5760"/>
      </w:pPr>
      <w:r>
        <w:t xml:space="preserve">              </w:t>
      </w:r>
      <w:bookmarkStart w:id="23" w:name="_Toc20759352"/>
      <w:r w:rsidR="000A7C40">
        <w:t xml:space="preserve">Figure </w:t>
      </w:r>
      <w:r w:rsidR="001148ED">
        <w:fldChar w:fldCharType="begin"/>
      </w:r>
      <w:r w:rsidR="001148ED">
        <w:instrText xml:space="preserve"> SEQ Figure \* ARABIC </w:instrText>
      </w:r>
      <w:r w:rsidR="001148ED">
        <w:fldChar w:fldCharType="separate"/>
      </w:r>
      <w:r w:rsidR="00B427FB">
        <w:rPr>
          <w:noProof/>
        </w:rPr>
        <w:t>7</w:t>
      </w:r>
      <w:r w:rsidR="001148ED">
        <w:rPr>
          <w:noProof/>
        </w:rPr>
        <w:fldChar w:fldCharType="end"/>
      </w:r>
      <w:r w:rsidR="000A7C40">
        <w:t xml:space="preserve"> – OFDM Subcarriers</w:t>
      </w:r>
      <w:r w:rsidR="000A7C40">
        <w:fldChar w:fldCharType="begin" w:fldLock="1"/>
      </w:r>
      <w:r w:rsidR="00D653AF">
        <w:instrText>ADDIN CSL_CITATION {"citationItems":[{"id":"ITEM-1","itemData":{"URL":"https://www.open.edu/openlearn/science-maths-technology/exploring-communications-technology/content-section-4.2","accessed":{"date-parts":[["2019","9","28"]]},"container-title":"The Open University ","id":"ITEM-1","issued":{"date-parts":[["0"]]},"title":"Exploring communications technology: 4.2 Orthogonal frequency division multiplexing (OFDM) - OpenLearn - Open University - TM355_1","type":"webpage"},"uris":["http://www.mendeley.com/documents/?uuid=985e31c5-6359-3bdb-b2e1-ceeced0c34aa"]}],"mendeley":{"formattedCitation":"[52]","plainTextFormattedCitation":"[52]","previouslyFormattedCitation":"[52]"},"properties":{"noteIndex":0},"schema":"https://github.com/citation-style-language/schema/raw/master/csl-citation.json"}</w:instrText>
      </w:r>
      <w:r w:rsidR="000A7C40">
        <w:fldChar w:fldCharType="separate"/>
      </w:r>
      <w:r w:rsidRPr="0064230A">
        <w:rPr>
          <w:i w:val="0"/>
          <w:noProof/>
        </w:rPr>
        <w:t>[52]</w:t>
      </w:r>
      <w:r w:rsidR="000A7C40">
        <w:fldChar w:fldCharType="end"/>
      </w:r>
      <w:r w:rsidR="000A7C40">
        <w:t>.</w:t>
      </w:r>
      <w:bookmarkEnd w:id="23"/>
    </w:p>
    <w:p w14:paraId="4CB7F69F" w14:textId="2CF29578" w:rsidR="00D653AF" w:rsidRDefault="00E37904" w:rsidP="00D653AF">
      <w:pPr>
        <w:spacing w:line="360" w:lineRule="auto"/>
        <w:jc w:val="both"/>
      </w:pPr>
      <w:r>
        <w:rPr>
          <w:noProof/>
        </w:rPr>
        <w:drawing>
          <wp:anchor distT="0" distB="0" distL="114300" distR="114300" simplePos="0" relativeHeight="251663360" behindDoc="0" locked="0" layoutInCell="1" allowOverlap="1" wp14:anchorId="5F08F5B7" wp14:editId="6CCA3AC0">
            <wp:simplePos x="0" y="0"/>
            <wp:positionH relativeFrom="margin">
              <wp:posOffset>2239645</wp:posOffset>
            </wp:positionH>
            <wp:positionV relativeFrom="paragraph">
              <wp:posOffset>1313180</wp:posOffset>
            </wp:positionV>
            <wp:extent cx="3491890" cy="3505200"/>
            <wp:effectExtent l="0" t="0" r="0"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491890" cy="3505200"/>
                    </a:xfrm>
                    <a:prstGeom prst="rect">
                      <a:avLst/>
                    </a:prstGeom>
                    <a:noFill/>
                  </pic:spPr>
                </pic:pic>
              </a:graphicData>
            </a:graphic>
          </wp:anchor>
        </w:drawing>
      </w:r>
      <w:r w:rsidR="00D653AF" w:rsidRPr="00D653AF">
        <w:t xml:space="preserve">As previously mentioned, </w:t>
      </w:r>
      <w:r w:rsidR="00D653AF">
        <w:t xml:space="preserve">IEEE </w:t>
      </w:r>
      <w:r w:rsidR="00D653AF" w:rsidRPr="00D653AF">
        <w:t xml:space="preserve">802.11 has </w:t>
      </w:r>
      <w:r w:rsidR="00D653AF">
        <w:t xml:space="preserve">evolved into </w:t>
      </w:r>
      <w:r w:rsidR="00D653AF" w:rsidRPr="00D653AF">
        <w:t xml:space="preserve">numerous sub standards </w:t>
      </w:r>
      <w:r w:rsidR="00D653AF">
        <w:t>shown in F</w:t>
      </w:r>
      <w:r w:rsidR="00D653AF" w:rsidRPr="00D653AF">
        <w:t xml:space="preserve">igure </w:t>
      </w:r>
      <w:r w:rsidR="00D653AF">
        <w:t>8, displaying the start of the standard in 1999 and future in development standards</w:t>
      </w:r>
      <w:r w:rsidR="00D653AF" w:rsidRPr="00D653AF">
        <w:t xml:space="preserve">. As seen below the iterations of the standard has lend to massive improvement in </w:t>
      </w:r>
      <w:r w:rsidR="00D653AF">
        <w:t>frequency,</w:t>
      </w:r>
      <w:r w:rsidR="00D653AF" w:rsidRPr="00D653AF">
        <w:t xml:space="preserve"> speed, effective range </w:t>
      </w:r>
      <w:r w:rsidR="00D653AF">
        <w:t>and though not shown security</w:t>
      </w:r>
      <w:r w:rsidR="00D653AF" w:rsidRPr="00D653AF">
        <w:t xml:space="preserve">. The </w:t>
      </w:r>
      <w:r w:rsidR="00D653AF">
        <w:t xml:space="preserve">current standard for deployment is named </w:t>
      </w:r>
      <w:r w:rsidR="00D653AF" w:rsidRPr="00D653AF">
        <w:t>802.11ax</w:t>
      </w:r>
      <w:r w:rsidR="00D653AF">
        <w:t xml:space="preserve"> though being called Wi-Fi</w:t>
      </w:r>
      <w:r w:rsidR="00D653AF" w:rsidRPr="00D653AF">
        <w:t xml:space="preserve"> </w:t>
      </w:r>
      <w:r w:rsidR="00D653AF">
        <w:t>6 so its easily identified t</w:t>
      </w:r>
      <w:r w:rsidR="00D653AF" w:rsidRPr="00D653AF">
        <w:t>o consumers</w:t>
      </w:r>
      <w:r w:rsidR="00D653AF">
        <w:t xml:space="preserve"> is expected </w:t>
      </w:r>
      <w:r>
        <w:t>to be an improvement of around 30</w:t>
      </w:r>
      <w:r w:rsidR="00D653AF" w:rsidRPr="00D653AF">
        <w:t xml:space="preserve">% </w:t>
      </w:r>
      <w:r>
        <w:t xml:space="preserve">in transfer speeds </w:t>
      </w:r>
      <w:r w:rsidR="00D653AF" w:rsidRPr="00D653AF">
        <w:t>over the previous 802.11af</w:t>
      </w:r>
      <w:r>
        <w:t xml:space="preserve">, in turn due to improvements such as using </w:t>
      </w:r>
      <w:r w:rsidRPr="00997943">
        <w:t>OFDMA</w:t>
      </w:r>
      <w:r>
        <w:fldChar w:fldCharType="begin" w:fldLock="1"/>
      </w:r>
      <w:r w:rsidR="00B6358D">
        <w:instrText>ADDIN CSL_CITATION {"citationItems":[{"id":"ITEM-1","itemData":{"author":[{"dropping-particle":"","family":"Crist","given":"Ry","non-dropping-particle":"","parse-names":false,"suffix":""}],"container-title":"CNET","id":"ITEM-1","issued":{"date-parts":[["2019"]]},"title":"Wi-Fi 6: Better, faster internet is coming - here's what you need to know","type":"article-journal"},"uris":["http://www.mendeley.com/documents/?uuid=ca35ab37-0901-37d7-b596-c8f512866fcc"]}],"mendeley":{"formattedCitation":"[53]","plainTextFormattedCitation":"[53]","previouslyFormattedCitation":"[53]"},"properties":{"noteIndex":0},"schema":"https://github.com/citation-style-language/schema/raw/master/csl-citation.json"}</w:instrText>
      </w:r>
      <w:r>
        <w:fldChar w:fldCharType="separate"/>
      </w:r>
      <w:r w:rsidRPr="00E37904">
        <w:rPr>
          <w:noProof/>
        </w:rPr>
        <w:t>[53]</w:t>
      </w:r>
      <w:r>
        <w:fldChar w:fldCharType="end"/>
      </w:r>
      <w:r w:rsidR="00D653AF" w:rsidRPr="00D653AF">
        <w:t>.</w:t>
      </w:r>
    </w:p>
    <w:p w14:paraId="50D4D749" w14:textId="546E667E" w:rsidR="0064230A" w:rsidRDefault="0064230A" w:rsidP="0064230A"/>
    <w:p w14:paraId="5EF15C83" w14:textId="77777777" w:rsidR="00E37904" w:rsidRDefault="00E37904" w:rsidP="0064230A">
      <w:pPr>
        <w:pStyle w:val="Caption"/>
      </w:pPr>
    </w:p>
    <w:p w14:paraId="28E11567" w14:textId="77777777" w:rsidR="00E37904" w:rsidRDefault="00E37904" w:rsidP="0064230A">
      <w:pPr>
        <w:pStyle w:val="Caption"/>
      </w:pPr>
    </w:p>
    <w:p w14:paraId="136E65B1" w14:textId="77777777" w:rsidR="00E37904" w:rsidRDefault="00E37904" w:rsidP="0064230A">
      <w:pPr>
        <w:pStyle w:val="Caption"/>
      </w:pPr>
    </w:p>
    <w:p w14:paraId="6971D6B4" w14:textId="77777777" w:rsidR="00E37904" w:rsidRDefault="00E37904" w:rsidP="0064230A">
      <w:pPr>
        <w:pStyle w:val="Caption"/>
      </w:pPr>
    </w:p>
    <w:p w14:paraId="630A4169" w14:textId="77777777" w:rsidR="00E37904" w:rsidRDefault="00E37904" w:rsidP="0064230A">
      <w:pPr>
        <w:pStyle w:val="Caption"/>
      </w:pPr>
    </w:p>
    <w:p w14:paraId="0B574A33" w14:textId="77777777" w:rsidR="00E37904" w:rsidRDefault="00E37904" w:rsidP="0064230A">
      <w:pPr>
        <w:pStyle w:val="Caption"/>
      </w:pPr>
    </w:p>
    <w:p w14:paraId="055B8DA9" w14:textId="77777777" w:rsidR="00E37904" w:rsidRDefault="00E37904" w:rsidP="0064230A">
      <w:pPr>
        <w:pStyle w:val="Caption"/>
      </w:pPr>
    </w:p>
    <w:p w14:paraId="1BD75FF2" w14:textId="77777777" w:rsidR="00E37904" w:rsidRDefault="00E37904" w:rsidP="0064230A">
      <w:pPr>
        <w:pStyle w:val="Caption"/>
      </w:pPr>
    </w:p>
    <w:p w14:paraId="5F870B6D" w14:textId="53670BB3" w:rsidR="0064230A" w:rsidRPr="00956423" w:rsidRDefault="00E37904" w:rsidP="00E37904">
      <w:pPr>
        <w:pStyle w:val="Caption"/>
        <w:ind w:left="4320"/>
      </w:pPr>
      <w:r>
        <w:t xml:space="preserve">         </w:t>
      </w:r>
      <w:bookmarkStart w:id="24" w:name="_Toc20759353"/>
      <w:r w:rsidR="0064230A">
        <w:t xml:space="preserve">Figure </w:t>
      </w:r>
      <w:r w:rsidR="001148ED">
        <w:fldChar w:fldCharType="begin"/>
      </w:r>
      <w:r w:rsidR="001148ED">
        <w:instrText xml:space="preserve"> SEQ Figure \* ARABIC </w:instrText>
      </w:r>
      <w:r w:rsidR="001148ED">
        <w:fldChar w:fldCharType="separate"/>
      </w:r>
      <w:r w:rsidR="00B427FB">
        <w:rPr>
          <w:noProof/>
        </w:rPr>
        <w:t>8</w:t>
      </w:r>
      <w:r w:rsidR="001148ED">
        <w:rPr>
          <w:noProof/>
        </w:rPr>
        <w:fldChar w:fldCharType="end"/>
      </w:r>
      <w:r w:rsidR="0064230A">
        <w:t xml:space="preserve"> – List of present and future </w:t>
      </w:r>
      <w:r w:rsidR="0064230A" w:rsidRPr="0064230A">
        <w:t>802.11 Standards</w:t>
      </w:r>
      <w:r w:rsidR="00D653AF">
        <w:fldChar w:fldCharType="begin" w:fldLock="1"/>
      </w:r>
      <w:r w:rsidR="00B6358D">
        <w:instrText>ADDIN CSL_CITATION {"citationItems":[{"id":"ITEM-1","itemData":{"URL":"http://www.l-com.com/blog/post/2017/07/20/Standards-Showdown-80211-Standards-Side-by-Side.aspx","accessed":{"date-parts":[["2019","9","28"]]},"author":[{"dropping-particle":"","family":"L-Com","given":"","non-dropping-particle":"","parse-names":false,"suffix":""}],"container-title":"Engineering Hub","id":"ITEM-1","issued":{"date-parts":[["0"]]},"title":"Engineering Hub | Standards Showdown: 802.11 Standards Side-by-Side","type":"webpage"},"uris":["http://www.mendeley.com/documents/?uuid=e225704c-4a62-378a-9408-998ae193ffa0"]}],"mendeley":{"formattedCitation":"[54]","plainTextFormattedCitation":"[54]","previouslyFormattedCitation":"[54]"},"properties":{"noteIndex":0},"schema":"https://github.com/citation-style-language/schema/raw/master/csl-citation.json"}</w:instrText>
      </w:r>
      <w:r w:rsidR="00D653AF">
        <w:fldChar w:fldCharType="separate"/>
      </w:r>
      <w:r w:rsidRPr="00E37904">
        <w:rPr>
          <w:i w:val="0"/>
          <w:noProof/>
        </w:rPr>
        <w:t>[54]</w:t>
      </w:r>
      <w:r w:rsidR="00D653AF">
        <w:fldChar w:fldCharType="end"/>
      </w:r>
      <w:r w:rsidR="0064230A">
        <w:t>.</w:t>
      </w:r>
      <w:bookmarkEnd w:id="24"/>
    </w:p>
    <w:p w14:paraId="3E939298" w14:textId="1C39E9A0" w:rsidR="00E30912" w:rsidRDefault="00E37904" w:rsidP="00E30912">
      <w:pPr>
        <w:spacing w:line="360" w:lineRule="auto"/>
        <w:jc w:val="both"/>
      </w:pPr>
      <w:r>
        <w:lastRenderedPageBreak/>
        <w:t>Other standard</w:t>
      </w:r>
      <w:r w:rsidR="00E30912">
        <w:t>s</w:t>
      </w:r>
      <w:r>
        <w:t xml:space="preserve"> more focused on IoT are b</w:t>
      </w:r>
      <w:r w:rsidR="004F13AD">
        <w:t xml:space="preserve">eing developed by the Institute of Electronic and Electrical Engineers 802.15 Task Group 4, </w:t>
      </w:r>
      <w:r w:rsidR="00E30912">
        <w:t xml:space="preserve">much like Wi-Fi </w:t>
      </w:r>
      <w:r w:rsidR="004F13AD">
        <w:t xml:space="preserve">this standard </w:t>
      </w:r>
      <w:r w:rsidR="00E30912">
        <w:t xml:space="preserve">also </w:t>
      </w:r>
      <w:r w:rsidR="004F13AD">
        <w:t>specifies the</w:t>
      </w:r>
      <w:r w:rsidR="00E30912">
        <w:t xml:space="preserve"> first two layers of the OSI</w:t>
      </w:r>
      <w:r w:rsidR="004F13AD">
        <w:t xml:space="preserve"> </w:t>
      </w:r>
      <w:r w:rsidR="00E30912">
        <w:t xml:space="preserve">model </w:t>
      </w:r>
      <w:r w:rsidR="004F13AD">
        <w:t>for low-rate WPANs</w:t>
      </w:r>
      <w:r w:rsidR="00B6358D">
        <w:fldChar w:fldCharType="begin" w:fldLock="1"/>
      </w:r>
      <w:r w:rsidR="00B6358D">
        <w:instrText>ADDIN CSL_CITATION {"citationItems":[{"id":"ITEM-1","itemData":{"author":[{"dropping-particle":"","family":"Institute of Electrical and Electronics Engineers","given":"","non-dropping-particle":"","parse-names":false,"suffix":""}],"id":"ITEM-1","issued":{"date-parts":[["2012"]]},"title":"Wireless LAN Medium Access Control (MAC) and Physical Layer (PHY) Specifi cations","type":"report"},"uris":["http://www.mendeley.com/documents/?uuid=c7a37cd7-f25e-4976-9457-bd34e3a85ea7"]}],"mendeley":{"formattedCitation":"[55]","plainTextFormattedCitation":"[55]","previouslyFormattedCitation":"[55]"},"properties":{"noteIndex":0},"schema":"https://github.com/citation-style-language/schema/raw/master/csl-citation.json"}</w:instrText>
      </w:r>
      <w:r w:rsidR="00B6358D">
        <w:fldChar w:fldCharType="separate"/>
      </w:r>
      <w:r w:rsidR="00B6358D" w:rsidRPr="00B6358D">
        <w:rPr>
          <w:noProof/>
        </w:rPr>
        <w:t>[55]</w:t>
      </w:r>
      <w:r w:rsidR="00B6358D">
        <w:fldChar w:fldCharType="end"/>
      </w:r>
      <w:r w:rsidR="004F13AD">
        <w:t xml:space="preserve">. As defined in the Project Authorization Request, the </w:t>
      </w:r>
      <w:r w:rsidR="00E30912">
        <w:t>purpose</w:t>
      </w:r>
      <w:r w:rsidR="004F13AD">
        <w:t xml:space="preserve"> of Task Group </w:t>
      </w:r>
      <w:r w:rsidR="00E30912">
        <w:t xml:space="preserve">4 </w:t>
      </w:r>
      <w:r w:rsidR="004F13AD">
        <w:t xml:space="preserve">is to provide a standard for the manufacturing of senor nodes including its components being described as “ultralow” as well as being capable of low-data rate wireless connectivity and being inexpensive. The release of this standard was </w:t>
      </w:r>
      <w:r w:rsidR="00E30912">
        <w:t xml:space="preserve">14 years </w:t>
      </w:r>
      <w:r w:rsidR="00E3366A">
        <w:t>a</w:t>
      </w:r>
      <w:r w:rsidR="00E30912">
        <w:t xml:space="preserve">go </w:t>
      </w:r>
      <w:r w:rsidR="004F13AD">
        <w:t xml:space="preserve">and was made </w:t>
      </w:r>
      <w:r w:rsidR="00E30912">
        <w:t>as an opensource standard</w:t>
      </w:r>
      <w:r w:rsidR="004F13AD">
        <w:t xml:space="preserve">, being </w:t>
      </w:r>
      <w:r w:rsidR="00E30912">
        <w:t>circulated</w:t>
      </w:r>
      <w:r w:rsidR="004F13AD">
        <w:t xml:space="preserve"> </w:t>
      </w:r>
      <w:r w:rsidR="00E30912">
        <w:t xml:space="preserve">via </w:t>
      </w:r>
      <w:r w:rsidR="004F13AD">
        <w:t>the</w:t>
      </w:r>
      <w:r w:rsidR="00E3366A">
        <w:t>ir own IEEE</w:t>
      </w:r>
      <w:r w:rsidR="004F13AD">
        <w:t xml:space="preserve"> website.</w:t>
      </w:r>
    </w:p>
    <w:p w14:paraId="3710C6BA" w14:textId="5CDF9600" w:rsidR="004F13AD" w:rsidRDefault="004F13AD" w:rsidP="00E30912">
      <w:pPr>
        <w:spacing w:line="360" w:lineRule="auto"/>
        <w:jc w:val="both"/>
      </w:pPr>
      <w:r>
        <w:t>This protocol standard is simple and flexible, not being restricted to any infrastructure</w:t>
      </w:r>
      <w:r w:rsidR="00B6358D">
        <w:fldChar w:fldCharType="begin" w:fldLock="1"/>
      </w:r>
      <w:r w:rsidR="00B9436B">
        <w:instrText>ADDIN CSL_CITATION {"citationItems":[{"id":"ITEM-1","itemData":{"author":[{"dropping-particle":"","family":"Task Group 4","given":"","non-dropping-particle":"","parse-names":false,"suffix":""}],"id":"ITEM-1","issued":{"date-parts":[["2019"]]},"title":"IEEE Standard 802.15.4","type":"report"},"uris":["http://www.mendeley.com/documents/?uuid=ea7ed2ec-6db4-3e4d-b128-4cd40cca4fe1"]}],"mendeley":{"formattedCitation":"[56]","plainTextFormattedCitation":"[56]","previouslyFormattedCitation":"[56]"},"properties":{"noteIndex":0},"schema":"https://github.com/citation-style-language/schema/raw/master/csl-citation.json"}</w:instrText>
      </w:r>
      <w:r w:rsidR="00B6358D">
        <w:fldChar w:fldCharType="separate"/>
      </w:r>
      <w:r w:rsidR="00B6358D" w:rsidRPr="00B6358D">
        <w:rPr>
          <w:noProof/>
        </w:rPr>
        <w:t>[56]</w:t>
      </w:r>
      <w:r w:rsidR="00B6358D">
        <w:fldChar w:fldCharType="end"/>
      </w:r>
      <w:r>
        <w:t>. The standard features are as followed:</w:t>
      </w:r>
    </w:p>
    <w:p w14:paraId="19A4A10B" w14:textId="4EECA9A5" w:rsidR="004F13AD" w:rsidRDefault="00E57987" w:rsidP="00E57987">
      <w:pPr>
        <w:pStyle w:val="ListParagraph"/>
        <w:numPr>
          <w:ilvl w:val="0"/>
          <w:numId w:val="18"/>
        </w:numPr>
      </w:pPr>
      <w:r>
        <w:t>D</w:t>
      </w:r>
      <w:r w:rsidR="004F13AD">
        <w:t xml:space="preserve">ata rates of 250 kbps, 40 kbps, and 20 kbps. </w:t>
      </w:r>
    </w:p>
    <w:p w14:paraId="5BC2E3CF" w14:textId="51E5B196" w:rsidR="004F13AD" w:rsidRDefault="004F13AD" w:rsidP="00E57987">
      <w:pPr>
        <w:pStyle w:val="ListParagraph"/>
        <w:numPr>
          <w:ilvl w:val="0"/>
          <w:numId w:val="18"/>
        </w:numPr>
      </w:pPr>
      <w:r>
        <w:t xml:space="preserve">Two addressing modes: 16bit short and 64bit IEEE addressing. </w:t>
      </w:r>
    </w:p>
    <w:p w14:paraId="5EAA5A9B" w14:textId="293D5F95" w:rsidR="004F13AD" w:rsidRDefault="004F13AD" w:rsidP="00E57987">
      <w:pPr>
        <w:pStyle w:val="ListParagraph"/>
        <w:numPr>
          <w:ilvl w:val="0"/>
          <w:numId w:val="18"/>
        </w:numPr>
      </w:pPr>
      <w:r>
        <w:t xml:space="preserve">Support for critical latency devices. </w:t>
      </w:r>
    </w:p>
    <w:p w14:paraId="4862E76A" w14:textId="3DEC0EF1" w:rsidR="004F13AD" w:rsidRDefault="004F13AD" w:rsidP="00E57987">
      <w:pPr>
        <w:pStyle w:val="ListParagraph"/>
        <w:numPr>
          <w:ilvl w:val="0"/>
          <w:numId w:val="18"/>
        </w:numPr>
      </w:pPr>
      <w:r>
        <w:t xml:space="preserve">CSMA - CA channel access. </w:t>
      </w:r>
    </w:p>
    <w:p w14:paraId="1554B80F" w14:textId="186D394B" w:rsidR="004F13AD" w:rsidRDefault="004F13AD" w:rsidP="00E57987">
      <w:pPr>
        <w:pStyle w:val="ListParagraph"/>
        <w:numPr>
          <w:ilvl w:val="0"/>
          <w:numId w:val="18"/>
        </w:numPr>
      </w:pPr>
      <w:r>
        <w:t xml:space="preserve">Automatic network establishment by the coordinator. </w:t>
      </w:r>
    </w:p>
    <w:p w14:paraId="6E25D629" w14:textId="5BC6D40C" w:rsidR="004F13AD" w:rsidRDefault="004F13AD" w:rsidP="00E57987">
      <w:pPr>
        <w:pStyle w:val="ListParagraph"/>
        <w:numPr>
          <w:ilvl w:val="0"/>
          <w:numId w:val="18"/>
        </w:numPr>
      </w:pPr>
      <w:r>
        <w:t xml:space="preserve">Fully handshaking protocol for transfer reliability. </w:t>
      </w:r>
    </w:p>
    <w:p w14:paraId="0C414198" w14:textId="77777777" w:rsidR="00E57987" w:rsidRDefault="004F13AD" w:rsidP="004F13AD">
      <w:pPr>
        <w:pStyle w:val="ListParagraph"/>
        <w:numPr>
          <w:ilvl w:val="0"/>
          <w:numId w:val="18"/>
        </w:numPr>
      </w:pPr>
      <w:r>
        <w:t xml:space="preserve">Power management to ensure low - power consumption. </w:t>
      </w:r>
    </w:p>
    <w:p w14:paraId="5D66E58E" w14:textId="6AF9CD2E" w:rsidR="004F13AD" w:rsidRDefault="004F13AD" w:rsidP="004F13AD">
      <w:pPr>
        <w:pStyle w:val="ListParagraph"/>
        <w:numPr>
          <w:ilvl w:val="0"/>
          <w:numId w:val="18"/>
        </w:numPr>
      </w:pPr>
      <w:r>
        <w:t xml:space="preserve">Some 16 channels in the 2.4 - GHz ISM band, 10 channels in the 915 - MHz </w:t>
      </w:r>
    </w:p>
    <w:p w14:paraId="4F8158A5" w14:textId="0E0665EE" w:rsidR="004F13AD" w:rsidRDefault="004F13AD" w:rsidP="00E30912">
      <w:pPr>
        <w:spacing w:line="360" w:lineRule="auto"/>
        <w:jc w:val="both"/>
      </w:pPr>
      <w:r>
        <w:t>The standards of IEEE 802.15.4 on the physical layer has been specified to coexist with other IEEE standards for wireless networks, including the standards IEEE 802.11 (WLAN) and IEEE 802.15.1 (Bluetooth). Features of the standard also include the capacity to active and deactivate the radio transceiver and the transmission of packets on the physical medium</w:t>
      </w:r>
      <w:r w:rsidR="00B9436B">
        <w:fldChar w:fldCharType="begin" w:fldLock="1"/>
      </w:r>
      <w:r w:rsidR="00E3366A">
        <w:instrText>ADDIN CSL_CITATION {"citationItems":[{"id":"ITEM-1","itemData":{"author":[{"dropping-particle":"","family":"Heile","given":"Robert F.","non-dropping-particle":"","parse-names":false,"suffix":""},{"dropping-particle":"","family":"Allen","given":"James D.","non-dropping-particle":"","parse-names":false,"suffix":""}],"container-title":"802.15.4 IEEE Standard for Information technology","id":"ITEM-1","issued":{"date-parts":[["2003"]]},"publisher":" Institute of Electrical and Electronics Engineers","title":"Part 15.4: Wireless Medium Access Control (MAC) and Physical Layer (PHY) Specifications for Low-Rate Wireless Personal Area Networks (LR-WPANs)","type":"chapter"},"uris":["http://www.mendeley.com/documents/?uuid=6a05b36d-1ab4-3d04-9204-89100000c6a4"]}],"mendeley":{"formattedCitation":"[57]","plainTextFormattedCitation":"[57]","previouslyFormattedCitation":"[57]"},"properties":{"noteIndex":0},"schema":"https://github.com/citation-style-language/schema/raw/master/csl-citation.json"}</w:instrText>
      </w:r>
      <w:r w:rsidR="00B9436B">
        <w:fldChar w:fldCharType="separate"/>
      </w:r>
      <w:r w:rsidR="00B9436B" w:rsidRPr="00B9436B">
        <w:rPr>
          <w:noProof/>
        </w:rPr>
        <w:t>[57]</w:t>
      </w:r>
      <w:r w:rsidR="00B9436B">
        <w:fldChar w:fldCharType="end"/>
      </w:r>
      <w:r>
        <w:t>. The standard operates in one of the following licence free bands:</w:t>
      </w:r>
    </w:p>
    <w:p w14:paraId="30328689" w14:textId="08D83CE3" w:rsidR="004F13AD" w:rsidRDefault="004F13AD" w:rsidP="00E57987">
      <w:pPr>
        <w:pStyle w:val="ListParagraph"/>
        <w:numPr>
          <w:ilvl w:val="0"/>
          <w:numId w:val="19"/>
        </w:numPr>
      </w:pPr>
      <w:r>
        <w:t xml:space="preserve">868 – 868.6 MHz (e.g., Europe) with a data rate of 20 kbps. </w:t>
      </w:r>
    </w:p>
    <w:p w14:paraId="1D601262" w14:textId="4671AEAF" w:rsidR="004F13AD" w:rsidRDefault="004F13AD" w:rsidP="00E57987">
      <w:pPr>
        <w:pStyle w:val="ListParagraph"/>
        <w:numPr>
          <w:ilvl w:val="0"/>
          <w:numId w:val="19"/>
        </w:numPr>
      </w:pPr>
      <w:r>
        <w:t xml:space="preserve">902 – 928 MHz (e.g., North America) with a data rate of 40 kbps. </w:t>
      </w:r>
    </w:p>
    <w:p w14:paraId="64BDFECA" w14:textId="553DEFF8" w:rsidR="004F13AD" w:rsidRDefault="004F13AD" w:rsidP="004F13AD">
      <w:pPr>
        <w:pStyle w:val="ListParagraph"/>
        <w:numPr>
          <w:ilvl w:val="0"/>
          <w:numId w:val="19"/>
        </w:numPr>
      </w:pPr>
      <w:r>
        <w:t>2400 – 2483.5 MHz (worldwide) with a data rate of 250 kbps.</w:t>
      </w:r>
    </w:p>
    <w:p w14:paraId="21B4FC18" w14:textId="6E1F1AE2" w:rsidR="00A84DF8" w:rsidRPr="004F13AD" w:rsidRDefault="004F13AD" w:rsidP="00A84DF8">
      <w:pPr>
        <w:spacing w:line="360" w:lineRule="auto"/>
        <w:jc w:val="both"/>
      </w:pPr>
      <w:r>
        <w:t xml:space="preserve">With the IEEE 802.15.4 standard only defining the first two layers being the </w:t>
      </w:r>
      <w:r w:rsidR="00B9436B">
        <w:t>P</w:t>
      </w:r>
      <w:r>
        <w:t xml:space="preserve">hysical and </w:t>
      </w:r>
      <w:r w:rsidR="00B9436B">
        <w:t xml:space="preserve">Data Link </w:t>
      </w:r>
      <w:r>
        <w:t xml:space="preserve">layer another standard needed to be </w:t>
      </w:r>
      <w:r w:rsidR="00B9436B">
        <w:t>developed</w:t>
      </w:r>
      <w:r>
        <w:t xml:space="preserve"> </w:t>
      </w:r>
      <w:r w:rsidR="00B9436B">
        <w:t>to take in to affect the layer about the first two</w:t>
      </w:r>
      <w:r>
        <w:t xml:space="preserve"> layers. </w:t>
      </w:r>
      <w:r w:rsidR="00A84DF8">
        <w:t xml:space="preserve">The Zigbee protocol stack was a concept </w:t>
      </w:r>
      <w:r w:rsidR="006962F5">
        <w:t xml:space="preserve">in </w:t>
      </w:r>
      <w:r w:rsidR="00A84DF8">
        <w:t>2004 when it was proposed at the end of that year by the Zigbee Alliance, which is an association of companies that work together to enable a reliable monitoring sensor device that is based on an open worldwide standard. This protocol was also revised at the end of 2006, which introduced extensions to the standard as well as improvements both of these releases are available from the Zigbee website</w:t>
      </w:r>
      <w:r w:rsidR="00A84DF8">
        <w:fldChar w:fldCharType="begin" w:fldLock="1"/>
      </w:r>
      <w:r w:rsidR="00A84DF8">
        <w:instrText>ADDIN CSL_CITATION {"citationItems":[{"id":"ITEM-1","itemData":{"URL":"http://zigbee.org/what-is-zigbee/","accessed":{"date-parts":[["2019","9","28"]]},"author":[{"dropping-particle":"","family":"Zigbee","given":"","non-dropping-particle":"","parse-names":false,"suffix":""}],"id":"ITEM-1","issued":{"date-parts":[["0"]]},"title":"What is Zigbee? | Zigbee Alliance","type":"webpage"},"uris":["http://www.mendeley.com/documents/?uuid=e3c78029-533a-3086-a3f1-dbc31f0eb96b"]}],"mendeley":{"formattedCitation":"[58]","plainTextFormattedCitation":"[58]","previouslyFormattedCitation":"[58]"},"properties":{"noteIndex":0},"schema":"https://github.com/citation-style-language/schema/raw/master/csl-citation.json"}</w:instrText>
      </w:r>
      <w:r w:rsidR="00A84DF8">
        <w:fldChar w:fldCharType="separate"/>
      </w:r>
      <w:r w:rsidR="00A84DF8" w:rsidRPr="00A84DF8">
        <w:rPr>
          <w:noProof/>
        </w:rPr>
        <w:t>[58]</w:t>
      </w:r>
      <w:r w:rsidR="00A84DF8">
        <w:fldChar w:fldCharType="end"/>
      </w:r>
      <w:r w:rsidR="00A84DF8">
        <w:t xml:space="preserve">.          </w:t>
      </w:r>
    </w:p>
    <w:p w14:paraId="75148055" w14:textId="77777777" w:rsidR="00A84DF8" w:rsidRDefault="00A84DF8" w:rsidP="00B9436B">
      <w:pPr>
        <w:spacing w:line="360" w:lineRule="auto"/>
        <w:jc w:val="both"/>
      </w:pPr>
    </w:p>
    <w:p w14:paraId="2C399611" w14:textId="7D82A4EF" w:rsidR="002428C6" w:rsidRDefault="004F13AD" w:rsidP="00B9436B">
      <w:pPr>
        <w:spacing w:line="360" w:lineRule="auto"/>
        <w:jc w:val="both"/>
      </w:pPr>
      <w:r>
        <w:lastRenderedPageBreak/>
        <w:t xml:space="preserve">The Zigbee standard was developed to include the upper layers being the Network and Application layer. The function of the network layer is that it provides network functionality for the different network topology and the application layer is to provide a framework for distributed application development and communication. These two protocol can be combined to one another to </w:t>
      </w:r>
      <w:r w:rsidR="002428C6">
        <w:t xml:space="preserve">create a stack that </w:t>
      </w:r>
      <w:r>
        <w:t>support short-range low transmission speed communication within battery powered devices</w:t>
      </w:r>
      <w:r w:rsidR="00E3366A">
        <w:fldChar w:fldCharType="begin" w:fldLock="1"/>
      </w:r>
      <w:r w:rsidR="00A84DF8">
        <w:instrText>ADDIN CSL_CITATION {"citationItems":[{"id":"ITEM-1","itemData":{"chapter-number":"Three","container-title":"ZIGBEE SPECIFICATION","id":"ITEM-1","issued":{"date-parts":[["2012"]]},"publisher":"ZigBee Standards Organization","title":"Network Specification","type":"chapter"},"uris":["http://www.mendeley.com/documents/?uuid=9c835c7c-dd3d-3396-a313-d132db2e1285"]}],"mendeley":{"formattedCitation":"[59]","plainTextFormattedCitation":"[59]","previouslyFormattedCitation":"[59]"},"properties":{"noteIndex":0},"schema":"https://github.com/citation-style-language/schema/raw/master/csl-citation.json"}</w:instrText>
      </w:r>
      <w:r w:rsidR="00E3366A">
        <w:fldChar w:fldCharType="separate"/>
      </w:r>
      <w:r w:rsidR="00A84DF8" w:rsidRPr="00A84DF8">
        <w:rPr>
          <w:noProof/>
        </w:rPr>
        <w:t>[59]</w:t>
      </w:r>
      <w:r w:rsidR="00E3366A">
        <w:fldChar w:fldCharType="end"/>
      </w:r>
      <w:r>
        <w:t>.</w:t>
      </w:r>
    </w:p>
    <w:p w14:paraId="72AE0CDB" w14:textId="1A1F9695" w:rsidR="002428C6" w:rsidRDefault="00A84DF8" w:rsidP="00B9436B">
      <w:pPr>
        <w:spacing w:line="360" w:lineRule="auto"/>
        <w:jc w:val="both"/>
      </w:pPr>
      <w:r w:rsidRPr="00C21407">
        <w:rPr>
          <w:noProof/>
        </w:rPr>
        <w:drawing>
          <wp:inline distT="0" distB="0" distL="0" distR="0" wp14:anchorId="4EAFEB7B" wp14:editId="4DE9B708">
            <wp:extent cx="3875815" cy="199072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909253" cy="2007899"/>
                    </a:xfrm>
                    <a:prstGeom prst="rect">
                      <a:avLst/>
                    </a:prstGeom>
                  </pic:spPr>
                </pic:pic>
              </a:graphicData>
            </a:graphic>
          </wp:inline>
        </w:drawing>
      </w:r>
    </w:p>
    <w:p w14:paraId="51744B75" w14:textId="59BDC08A" w:rsidR="00A84DF8" w:rsidRPr="004F13AD" w:rsidRDefault="00A84DF8" w:rsidP="00A84DF8">
      <w:pPr>
        <w:pStyle w:val="Caption"/>
        <w:ind w:left="2160" w:firstLine="720"/>
        <w:rPr>
          <w:b/>
          <w:bCs/>
          <w:sz w:val="16"/>
          <w:szCs w:val="16"/>
        </w:rPr>
      </w:pPr>
      <w:bookmarkStart w:id="25" w:name="_Toc20759354"/>
      <w:r w:rsidRPr="004F13AD">
        <w:rPr>
          <w:sz w:val="16"/>
          <w:szCs w:val="16"/>
        </w:rPr>
        <w:t xml:space="preserve">Figure </w:t>
      </w:r>
      <w:r w:rsidRPr="004F13AD">
        <w:rPr>
          <w:sz w:val="16"/>
          <w:szCs w:val="16"/>
        </w:rPr>
        <w:fldChar w:fldCharType="begin"/>
      </w:r>
      <w:r w:rsidRPr="004F13AD">
        <w:rPr>
          <w:sz w:val="16"/>
          <w:szCs w:val="16"/>
        </w:rPr>
        <w:instrText xml:space="preserve"> SEQ Figure \* ARABIC </w:instrText>
      </w:r>
      <w:r w:rsidRPr="004F13AD">
        <w:rPr>
          <w:sz w:val="16"/>
          <w:szCs w:val="16"/>
        </w:rPr>
        <w:fldChar w:fldCharType="separate"/>
      </w:r>
      <w:r w:rsidR="00B427FB">
        <w:rPr>
          <w:noProof/>
          <w:sz w:val="16"/>
          <w:szCs w:val="16"/>
        </w:rPr>
        <w:t>9</w:t>
      </w:r>
      <w:r w:rsidRPr="004F13AD">
        <w:rPr>
          <w:noProof/>
          <w:sz w:val="16"/>
          <w:szCs w:val="16"/>
        </w:rPr>
        <w:fldChar w:fldCharType="end"/>
      </w:r>
      <w:r w:rsidRPr="004F13AD">
        <w:rPr>
          <w:sz w:val="16"/>
          <w:szCs w:val="16"/>
        </w:rPr>
        <w:t xml:space="preserve"> – Architecture types of WSN</w:t>
      </w:r>
      <w:r w:rsidRPr="004F13AD">
        <w:rPr>
          <w:sz w:val="16"/>
          <w:szCs w:val="16"/>
        </w:rPr>
        <w:fldChar w:fldCharType="begin" w:fldLock="1"/>
      </w:r>
      <w:r w:rsidRPr="004F13AD">
        <w:rPr>
          <w:sz w:val="16"/>
          <w:szCs w:val="16"/>
        </w:rPr>
        <w:instrText>ADDIN CSL_CITATION {"citationItems":[{"id":"ITEM-1","itemData":{"author":[{"dropping-particle":"","family":"Logambal","given":"M.","non-dropping-particle":"","parse-names":false,"suffix":""},{"dropping-particle":"V.","family":"Thiagarasu","given":"Dr","non-dropping-particle":"","parse-names":false,"suffix":""}],"container-title":"INTERNATIONAL JOURNAL OF ENGINEERING SCIENCES &amp; RESEARCH TECHNOLOGY","id":"ITEM-1","issued":{"date-parts":[["2017"]]},"title":"APPLICATIONS OF WIRELESS SENSOR NETWORKS: AN OVERVIEW","type":"article-journal"},"uris":["http://www.mendeley.com/documents/?uuid=1e0fb7ee-e2d0-39f5-96ef-35a935671894"]}],"mendeley":{"formattedCitation":"[41]","plainTextFormattedCitation":"[41]","previouslyFormattedCitation":"[41]"},"properties":{"noteIndex":0},"schema":"https://github.com/citation-style-language/schema/raw/master/csl-citation.json"}</w:instrText>
      </w:r>
      <w:r w:rsidRPr="004F13AD">
        <w:rPr>
          <w:sz w:val="16"/>
          <w:szCs w:val="16"/>
        </w:rPr>
        <w:fldChar w:fldCharType="separate"/>
      </w:r>
      <w:r w:rsidRPr="004F13AD">
        <w:rPr>
          <w:i w:val="0"/>
          <w:noProof/>
          <w:sz w:val="16"/>
          <w:szCs w:val="16"/>
        </w:rPr>
        <w:t>[41]</w:t>
      </w:r>
      <w:r w:rsidRPr="004F13AD">
        <w:rPr>
          <w:sz w:val="16"/>
          <w:szCs w:val="16"/>
        </w:rPr>
        <w:fldChar w:fldCharType="end"/>
      </w:r>
      <w:r w:rsidRPr="004F13AD">
        <w:rPr>
          <w:sz w:val="16"/>
          <w:szCs w:val="16"/>
        </w:rPr>
        <w:t>.</w:t>
      </w:r>
      <w:bookmarkEnd w:id="25"/>
      <w:r w:rsidRPr="004F13AD">
        <w:rPr>
          <w:sz w:val="16"/>
          <w:szCs w:val="16"/>
        </w:rPr>
        <w:t xml:space="preserve"> </w:t>
      </w:r>
    </w:p>
    <w:p w14:paraId="396CC5E3" w14:textId="407ECD03" w:rsidR="00B9436B" w:rsidRDefault="00E3366A" w:rsidP="00A84DF8">
      <w:pPr>
        <w:spacing w:line="360" w:lineRule="auto"/>
        <w:jc w:val="both"/>
      </w:pPr>
      <w:r>
        <w:t>Zigbee is able to support different topology types</w:t>
      </w:r>
      <w:r w:rsidR="00A84DF8">
        <w:t xml:space="preserve"> examples (Figure 9) </w:t>
      </w:r>
      <w:r>
        <w:t>includ</w:t>
      </w:r>
      <w:r w:rsidR="00A84DF8">
        <w:t>e</w:t>
      </w:r>
      <w:r w:rsidR="002428C6">
        <w:t xml:space="preserve"> Star a network that uses a central hub for all points of communication with the nodes, though a drawback of this is the gateway can be a bottleneck with the congested traffic of data coming from the coordinated nodes around the gateway. Full Mesh is where the sensors are able to communicate with one another not just the gateway allowing to route data on less congested paths and due to the multiple </w:t>
      </w:r>
      <w:r w:rsidR="00A84DF8">
        <w:t>links,</w:t>
      </w:r>
      <w:r w:rsidR="002428C6">
        <w:t xml:space="preserve"> it is the topology that is least likely to have a single point of failure. </w:t>
      </w:r>
      <w:r w:rsidR="00A84DF8">
        <w:t>The final is a Mesh Hybrid combining the key features of both previously mentioned topology strategies. On a close inspection multiple star networks coexist, but their gateway can communicate as if it was a mesh network. A hybrid has the capabilities of allowing longer distance communication than a Star topology and more capability for hierarchical structure than a Full Mesh topology</w:t>
      </w:r>
      <w:r w:rsidR="00A84DF8">
        <w:fldChar w:fldCharType="begin" w:fldLock="1"/>
      </w:r>
      <w:r w:rsidR="009051AA">
        <w:instrText>ADDIN CSL_CITATION {"citationItems":[{"id":"ITEM-1","itemData":{"author":[{"dropping-particle":"","family":"Silicon Labs","given":"","non-dropping-particle":"","parse-names":false,"suffix":""}],"id":"ITEM-1","issued":{"date-parts":[["0"]]},"title":"UG103.2: Zigbee Fundamentals","type":"report"},"uris":["http://www.mendeley.com/documents/?uuid=104ad098-9794-3988-8312-f1e684329b0c"]}],"mendeley":{"formattedCitation":"[60]","plainTextFormattedCitation":"[60]","previouslyFormattedCitation":"[60]"},"properties":{"noteIndex":0},"schema":"https://github.com/citation-style-language/schema/raw/master/csl-citation.json"}</w:instrText>
      </w:r>
      <w:r w:rsidR="00A84DF8">
        <w:fldChar w:fldCharType="separate"/>
      </w:r>
      <w:r w:rsidR="00A84DF8" w:rsidRPr="00A84DF8">
        <w:rPr>
          <w:noProof/>
        </w:rPr>
        <w:t>[60]</w:t>
      </w:r>
      <w:r w:rsidR="00A84DF8">
        <w:fldChar w:fldCharType="end"/>
      </w:r>
      <w:r w:rsidR="00A84DF8">
        <w:t xml:space="preserve">.  </w:t>
      </w:r>
    </w:p>
    <w:p w14:paraId="2C91721A" w14:textId="414AB9E2" w:rsidR="00A84DF8" w:rsidRPr="005466C4" w:rsidRDefault="0074389C" w:rsidP="005466C4">
      <w:pPr>
        <w:spacing w:line="360" w:lineRule="auto"/>
        <w:jc w:val="both"/>
      </w:pPr>
      <w:r>
        <w:t>There were some cases where the need to vastly extend the distance between IoT devices even t</w:t>
      </w:r>
      <w:r w:rsidR="00A02EC6">
        <w:t>he</w:t>
      </w:r>
      <w:r>
        <w:t xml:space="preserve"> extent to</w:t>
      </w:r>
      <w:r w:rsidR="005466C4" w:rsidRPr="005466C4">
        <w:t xml:space="preserve"> cover a large geographical area</w:t>
      </w:r>
      <w:r>
        <w:t xml:space="preserve"> in order to </w:t>
      </w:r>
      <w:r w:rsidR="005466C4" w:rsidRPr="005466C4">
        <w:t xml:space="preserve">control and monitor a large amount of sensor and </w:t>
      </w:r>
      <w:r>
        <w:t xml:space="preserve">other wireless </w:t>
      </w:r>
      <w:r w:rsidR="005466C4" w:rsidRPr="005466C4">
        <w:t xml:space="preserve">devices. The current distance restriction on </w:t>
      </w:r>
      <w:r>
        <w:t xml:space="preserve">the IEEE 802.11 and 802.15 standards </w:t>
      </w:r>
      <w:r w:rsidR="005466C4" w:rsidRPr="005466C4">
        <w:t>ha</w:t>
      </w:r>
      <w:r>
        <w:t>ve</w:t>
      </w:r>
      <w:r w:rsidR="005466C4" w:rsidRPr="005466C4">
        <w:t xml:space="preserve"> led to the </w:t>
      </w:r>
      <w:r>
        <w:t xml:space="preserve">development </w:t>
      </w:r>
      <w:r w:rsidR="005466C4" w:rsidRPr="005466C4">
        <w:t xml:space="preserve">of wireless communication used in IoT this is called Low-Power Wide-Area Network </w:t>
      </w:r>
      <w:r>
        <w:t>(</w:t>
      </w:r>
      <w:r w:rsidR="005466C4" w:rsidRPr="005466C4">
        <w:t>LPWAN</w:t>
      </w:r>
      <w:r>
        <w:t>)</w:t>
      </w:r>
      <w:r w:rsidR="005466C4" w:rsidRPr="005466C4">
        <w:t xml:space="preserve"> and is a technology that is well suited for long range wireless communication</w:t>
      </w:r>
      <w:r w:rsidR="009051AA">
        <w:fldChar w:fldCharType="begin" w:fldLock="1"/>
      </w:r>
      <w:r w:rsidR="009051AA">
        <w:instrText>ADDIN CSL_CITATION {"citationItems":[{"id":"ITEM-1","itemData":{"author":[{"dropping-particle":"","family":"Bassang","given":"Loïc","non-dropping-particle":"","parse-names":false,"suffix":""},{"dropping-particle":"","family":"Vallélian","given":"Cyril","non-dropping-particle":"","parse-names":false,"suffix":""}],"id":"ITEM-1","issued":{"date-parts":[["2018"]]},"title":"LoRa White Paper Projet NPR : LPWAN-VPN","type":"report"},"uris":["http://www.mendeley.com/documents/?uuid=6ea4612f-cff4-33b5-bf08-501208c6b1a6"]}],"mendeley":{"formattedCitation":"[61]","plainTextFormattedCitation":"[61]","previouslyFormattedCitation":"[61]"},"properties":{"noteIndex":0},"schema":"https://github.com/citation-style-language/schema/raw/master/csl-citation.json"}</w:instrText>
      </w:r>
      <w:r w:rsidR="009051AA">
        <w:fldChar w:fldCharType="separate"/>
      </w:r>
      <w:r w:rsidR="009051AA" w:rsidRPr="009051AA">
        <w:rPr>
          <w:noProof/>
        </w:rPr>
        <w:t>[61]</w:t>
      </w:r>
      <w:r w:rsidR="009051AA">
        <w:fldChar w:fldCharType="end"/>
      </w:r>
      <w:r w:rsidR="005466C4" w:rsidRPr="005466C4">
        <w:t xml:space="preserve">. </w:t>
      </w:r>
      <w:r w:rsidR="009051AA">
        <w:t>F</w:t>
      </w:r>
      <w:r w:rsidR="005466C4" w:rsidRPr="005466C4">
        <w:t xml:space="preserve">irst development </w:t>
      </w:r>
      <w:r w:rsidR="009051AA">
        <w:t xml:space="preserve">of this standard was </w:t>
      </w:r>
      <w:r w:rsidR="005466C4" w:rsidRPr="005466C4">
        <w:t xml:space="preserve">in 2011 </w:t>
      </w:r>
      <w:r w:rsidR="009051AA">
        <w:t xml:space="preserve">by a company named </w:t>
      </w:r>
      <w:proofErr w:type="spellStart"/>
      <w:r w:rsidR="009051AA">
        <w:t>SigFox</w:t>
      </w:r>
      <w:proofErr w:type="spellEnd"/>
      <w:r w:rsidR="009051AA">
        <w:t xml:space="preserve"> </w:t>
      </w:r>
      <w:r w:rsidR="005466C4" w:rsidRPr="005466C4">
        <w:t xml:space="preserve">and has </w:t>
      </w:r>
      <w:r w:rsidR="009051AA">
        <w:t>been credited as a</w:t>
      </w:r>
      <w:r w:rsidR="00A02EC6">
        <w:t xml:space="preserve">n </w:t>
      </w:r>
      <w:r w:rsidR="009051AA">
        <w:t xml:space="preserve">efficient and scalable </w:t>
      </w:r>
      <w:r w:rsidR="005466C4" w:rsidRPr="005466C4">
        <w:t xml:space="preserve">solution for long </w:t>
      </w:r>
      <w:r w:rsidR="005466C4" w:rsidRPr="005466C4">
        <w:lastRenderedPageBreak/>
        <w:t>range low power wireless communication</w:t>
      </w:r>
      <w:r w:rsidR="009051AA">
        <w:fldChar w:fldCharType="begin" w:fldLock="1"/>
      </w:r>
      <w:r w:rsidR="009313CE">
        <w:instrText>ADDIN CSL_CITATION {"citationItems":[{"id":"ITEM-1","itemData":{"author":[{"dropping-particle":"","family":"Fried","given":"Limor","non-dropping-particle":"","parse-names":false,"suffix":""}],"container-title":"Adafruit","id":"ITEM-1","issued":{"date-parts":[["0"]]},"title":"LoRa &amp; SigFox | All the Internet of Things","type":"report"},"uris":["http://www.mendeley.com/documents/?uuid=c128283d-e69e-3c70-a8d2-8eb38a9dd1ff"]}],"mendeley":{"formattedCitation":"[62]","plainTextFormattedCitation":"[62]","previouslyFormattedCitation":"[62]"},"properties":{"noteIndex":0},"schema":"https://github.com/citation-style-language/schema/raw/master/csl-citation.json"}</w:instrText>
      </w:r>
      <w:r w:rsidR="009051AA">
        <w:fldChar w:fldCharType="separate"/>
      </w:r>
      <w:r w:rsidR="009051AA" w:rsidRPr="00527250">
        <w:rPr>
          <w:noProof/>
        </w:rPr>
        <w:t>[62]</w:t>
      </w:r>
      <w:r w:rsidR="009051AA">
        <w:fldChar w:fldCharType="end"/>
      </w:r>
      <w:r w:rsidR="005466C4" w:rsidRPr="005466C4">
        <w:t xml:space="preserve">. </w:t>
      </w:r>
      <w:r w:rsidR="009051AA">
        <w:t xml:space="preserve">With many other companies </w:t>
      </w:r>
      <w:r w:rsidR="00527250">
        <w:t xml:space="preserve">such as </w:t>
      </w:r>
      <w:proofErr w:type="spellStart"/>
      <w:r w:rsidR="00527250">
        <w:t>Ingenu</w:t>
      </w:r>
      <w:proofErr w:type="spellEnd"/>
      <w:r w:rsidR="00527250">
        <w:fldChar w:fldCharType="begin" w:fldLock="1"/>
      </w:r>
      <w:r w:rsidR="00527250">
        <w:instrText>ADDIN CSL_CITATION {"citationItems":[{"id":"ITEM-1","itemData":{"URL":"https://www.ingenu.com/","accessed":{"date-parts":[["2019","9","28"]]},"author":[{"dropping-particle":"","family":"Ingenu","given":"","non-dropping-particle":"","parse-names":false,"suffix":""}],"id":"ITEM-1","issued":{"date-parts":[["0"]]},"title":"Dedicated Machine Connectivity for IoT","type":"webpage"},"uris":["http://www.mendeley.com/documents/?uuid=ac549d7a-e5c3-3839-8d2e-2194e85d1d7a"]}],"mendeley":{"formattedCitation":"[63]","plainTextFormattedCitation":"[63]","previouslyFormattedCitation":"[63]"},"properties":{"noteIndex":0},"schema":"https://github.com/citation-style-language/schema/raw/master/csl-citation.json"}</w:instrText>
      </w:r>
      <w:r w:rsidR="00527250">
        <w:fldChar w:fldCharType="separate"/>
      </w:r>
      <w:r w:rsidR="00527250" w:rsidRPr="00527250">
        <w:rPr>
          <w:noProof/>
        </w:rPr>
        <w:t>[63]</w:t>
      </w:r>
      <w:r w:rsidR="00527250">
        <w:fldChar w:fldCharType="end"/>
      </w:r>
      <w:r w:rsidR="00527250">
        <w:t xml:space="preserve"> and Lacuna</w:t>
      </w:r>
      <w:r w:rsidR="00527250">
        <w:fldChar w:fldCharType="begin" w:fldLock="1"/>
      </w:r>
      <w:r w:rsidR="00527250">
        <w:instrText>ADDIN CSL_CITATION {"citationItems":[{"id":"ITEM-1","itemData":{"URL":"https://www.lacuna.space/","accessed":{"date-parts":[["2019","9","28"]]},"author":[{"dropping-particle":"","family":"Lacuna","given":"","non-dropping-particle":"","parse-names":false,"suffix":""}],"id":"ITEM-1","issued":{"date-parts":[["0"]]},"title":"Low-cost, simple and reliable global connections to sensors and mobile equipment.","type":"webpage"},"uris":["http://www.mendeley.com/documents/?uuid=af6e63e9-2be1-3b2d-b54e-2848bb44c3cb"]}],"mendeley":{"formattedCitation":"[64]","plainTextFormattedCitation":"[64]","previouslyFormattedCitation":"[64]"},"properties":{"noteIndex":0},"schema":"https://github.com/citation-style-language/schema/raw/master/csl-citation.json"}</w:instrText>
      </w:r>
      <w:r w:rsidR="00527250">
        <w:fldChar w:fldCharType="separate"/>
      </w:r>
      <w:r w:rsidR="00527250" w:rsidRPr="00527250">
        <w:rPr>
          <w:noProof/>
        </w:rPr>
        <w:t>[64]</w:t>
      </w:r>
      <w:r w:rsidR="00527250">
        <w:fldChar w:fldCharType="end"/>
      </w:r>
      <w:r w:rsidR="00527250">
        <w:t xml:space="preserve"> </w:t>
      </w:r>
      <w:r w:rsidR="009051AA">
        <w:t xml:space="preserve">developing </w:t>
      </w:r>
      <w:r w:rsidR="00527250">
        <w:t xml:space="preserve">versions that </w:t>
      </w:r>
      <w:r w:rsidR="005466C4" w:rsidRPr="005466C4">
        <w:t>adapt</w:t>
      </w:r>
      <w:r w:rsidR="00527250">
        <w:t xml:space="preserve"> to suit the requirement they need, these development and popularity of the standard is to the position of where it has its own organisation of professions dedicated to its research and advancement named the </w:t>
      </w:r>
      <w:r w:rsidR="005466C4" w:rsidRPr="005466C4">
        <w:t>LoRa Alliance</w:t>
      </w:r>
      <w:r w:rsidR="009313CE">
        <w:fldChar w:fldCharType="begin" w:fldLock="1"/>
      </w:r>
      <w:r w:rsidR="00B17F6A">
        <w:instrText>ADDIN CSL_CITATION {"citationItems":[{"id":"ITEM-1","itemData":{"author":[{"dropping-particle":"","family":"Wireless Broadband Alliance","given":"","non-dropping-particle":"","parse-names":false,"suffix":""}],"id":"ITEM-1","issued":{"date-parts":[["2019"]]},"title":"Wi-Fi &amp; LoRaWAN® Deployment Synergies","type":"report"},"uris":["http://www.mendeley.com/documents/?uuid=fa26f548-4b91-3523-a632-41fccdebe84d"]}],"mendeley":{"formattedCitation":"[65]","plainTextFormattedCitation":"[65]","previouslyFormattedCitation":"[65]"},"properties":{"noteIndex":0},"schema":"https://github.com/citation-style-language/schema/raw/master/csl-citation.json"}</w:instrText>
      </w:r>
      <w:r w:rsidR="009313CE">
        <w:fldChar w:fldCharType="separate"/>
      </w:r>
      <w:r w:rsidR="009313CE" w:rsidRPr="009313CE">
        <w:rPr>
          <w:noProof/>
        </w:rPr>
        <w:t>[65]</w:t>
      </w:r>
      <w:r w:rsidR="009313CE">
        <w:fldChar w:fldCharType="end"/>
      </w:r>
      <w:r w:rsidR="005466C4" w:rsidRPr="005466C4">
        <w:t xml:space="preserve">. </w:t>
      </w:r>
    </w:p>
    <w:p w14:paraId="3308E989" w14:textId="12A8F7AD" w:rsidR="00C21407" w:rsidRDefault="005466C4" w:rsidP="00FE4A0E">
      <w:pPr>
        <w:rPr>
          <w:b/>
          <w:bCs/>
        </w:rPr>
      </w:pPr>
      <w:r>
        <w:rPr>
          <w:b/>
          <w:bCs/>
          <w:noProof/>
        </w:rPr>
        <w:drawing>
          <wp:inline distT="0" distB="0" distL="0" distR="0" wp14:anchorId="199B686A" wp14:editId="7AE8D7C9">
            <wp:extent cx="3619500" cy="2070646"/>
            <wp:effectExtent l="0" t="0" r="0" b="635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619500" cy="2070646"/>
                    </a:xfrm>
                    <a:prstGeom prst="rect">
                      <a:avLst/>
                    </a:prstGeom>
                    <a:noFill/>
                  </pic:spPr>
                </pic:pic>
              </a:graphicData>
            </a:graphic>
          </wp:inline>
        </w:drawing>
      </w:r>
    </w:p>
    <w:p w14:paraId="0CFD2671" w14:textId="76D9FBB3" w:rsidR="00957936" w:rsidRDefault="00957936" w:rsidP="00957936">
      <w:pPr>
        <w:pStyle w:val="Caption"/>
      </w:pPr>
      <w:bookmarkStart w:id="26" w:name="_Toc20759355"/>
      <w:r>
        <w:t xml:space="preserve">Figure </w:t>
      </w:r>
      <w:r w:rsidR="001148ED">
        <w:fldChar w:fldCharType="begin"/>
      </w:r>
      <w:r w:rsidR="001148ED">
        <w:instrText xml:space="preserve"> SEQ Figure \* ARABIC </w:instrText>
      </w:r>
      <w:r w:rsidR="001148ED">
        <w:fldChar w:fldCharType="separate"/>
      </w:r>
      <w:r w:rsidR="00B427FB">
        <w:rPr>
          <w:noProof/>
        </w:rPr>
        <w:t>10</w:t>
      </w:r>
      <w:r w:rsidR="001148ED">
        <w:rPr>
          <w:noProof/>
        </w:rPr>
        <w:fldChar w:fldCharType="end"/>
      </w:r>
      <w:r>
        <w:t xml:space="preserve"> – Example of a LoRa</w:t>
      </w:r>
      <w:r w:rsidR="00B17F6A">
        <w:t xml:space="preserve"> hierarchy</w:t>
      </w:r>
      <w:r>
        <w:fldChar w:fldCharType="begin" w:fldLock="1"/>
      </w:r>
      <w:r w:rsidR="00882FAC">
        <w:instrText>ADDIN CSL_CITATION {"citationItems":[{"id":"ITEM-1","itemData":{"author":[{"dropping-particle":"","family":"Technical Marketing Workgroup 1.0","given":"","non-dropping-particle":"","parse-names":false,"suffix":""}],"id":"ITEM-1","issued":{"date-parts":[["0"]]},"title":"LoRaWAN What is It? A technical overview of LoRa® and LoRaWAN™","type":"report"},"uris":["http://www.mendeley.com/documents/?uuid=fe378baf-e7e8-3567-b942-0d90a463e212"]}],"mendeley":{"formattedCitation":"[66]","plainTextFormattedCitation":"[66]","previouslyFormattedCitation":"[66]"},"properties":{"noteIndex":0},"schema":"https://github.com/citation-style-language/schema/raw/master/csl-citation.json"}</w:instrText>
      </w:r>
      <w:r>
        <w:fldChar w:fldCharType="separate"/>
      </w:r>
      <w:r w:rsidR="009313CE" w:rsidRPr="00882FAC">
        <w:rPr>
          <w:i w:val="0"/>
          <w:noProof/>
        </w:rPr>
        <w:t>[66]</w:t>
      </w:r>
      <w:r>
        <w:fldChar w:fldCharType="end"/>
      </w:r>
      <w:r>
        <w:t>.</w:t>
      </w:r>
      <w:bookmarkEnd w:id="26"/>
    </w:p>
    <w:p w14:paraId="4E104268" w14:textId="6730AACB" w:rsidR="009313CE" w:rsidRDefault="009313CE" w:rsidP="009313CE">
      <w:pPr>
        <w:spacing w:line="360" w:lineRule="auto"/>
        <w:jc w:val="both"/>
      </w:pPr>
      <w:r>
        <w:t xml:space="preserve">A Key technology within LPWAN is Long Range Wide Area Networks </w:t>
      </w:r>
      <w:r w:rsidR="00B17F6A">
        <w:t>(</w:t>
      </w:r>
      <w:r>
        <w:t>LoRaWAN</w:t>
      </w:r>
      <w:r w:rsidR="00B17F6A">
        <w:t>)</w:t>
      </w:r>
      <w:r>
        <w:t xml:space="preserve"> this is a specific adaptation of the technology used within</w:t>
      </w:r>
      <w:r w:rsidR="00B17F6A">
        <w:t xml:space="preserve"> the industry of </w:t>
      </w:r>
      <w:r>
        <w:t xml:space="preserve">IoT. LoRaWAN </w:t>
      </w:r>
      <w:r w:rsidR="00B17F6A">
        <w:t>has the capability to</w:t>
      </w:r>
      <w:r>
        <w:t xml:space="preserve"> an entire city with one </w:t>
      </w:r>
      <w:r w:rsidR="00B17F6A">
        <w:t xml:space="preserve">gateway </w:t>
      </w:r>
      <w:r>
        <w:t>for all network traffics to communicate through</w:t>
      </w:r>
      <w:r w:rsidR="00B17F6A">
        <w:t>, though can be much further with the use of satellites</w:t>
      </w:r>
      <w:r w:rsidR="00B17F6A">
        <w:fldChar w:fldCharType="begin" w:fldLock="1"/>
      </w:r>
      <w:r w:rsidR="00B17F6A">
        <w:instrText>ADDIN CSL_CITATION {"citationItems":[{"id":"ITEM-1","itemData":{"URL":"https://www.lacuna.space/","accessed":{"date-parts":[["2019","9","28"]]},"author":[{"dropping-particle":"","family":"Lacuna","given":"","non-dropping-particle":"","parse-names":false,"suffix":""}],"id":"ITEM-1","issued":{"date-parts":[["0"]]},"title":"Low-cost, simple and reliable global connections to sensors and mobile equipment.","type":"webpage"},"uris":["http://www.mendeley.com/documents/?uuid=af6e63e9-2be1-3b2d-b54e-2848bb44c3cb"]}],"mendeley":{"formattedCitation":"[64]","plainTextFormattedCitation":"[64]","previouslyFormattedCitation":"[64]"},"properties":{"noteIndex":0},"schema":"https://github.com/citation-style-language/schema/raw/master/csl-citation.json"}</w:instrText>
      </w:r>
      <w:r w:rsidR="00B17F6A">
        <w:fldChar w:fldCharType="separate"/>
      </w:r>
      <w:r w:rsidR="00B17F6A" w:rsidRPr="00B17F6A">
        <w:rPr>
          <w:noProof/>
        </w:rPr>
        <w:t>[64]</w:t>
      </w:r>
      <w:r w:rsidR="00B17F6A">
        <w:fldChar w:fldCharType="end"/>
      </w:r>
      <w:r>
        <w:t xml:space="preserve">. LoRaWAN acts </w:t>
      </w:r>
      <w:r w:rsidR="00B17F6A">
        <w:t xml:space="preserve">just as any typical </w:t>
      </w:r>
      <w:r>
        <w:t xml:space="preserve">wireless network using a </w:t>
      </w:r>
      <w:r w:rsidR="00B17F6A">
        <w:t>S</w:t>
      </w:r>
      <w:r>
        <w:t xml:space="preserve">tar topology and </w:t>
      </w:r>
      <w:r w:rsidR="00B17F6A">
        <w:t xml:space="preserve">predefined </w:t>
      </w:r>
      <w:r>
        <w:t xml:space="preserve">Internet Protocols for network communication. </w:t>
      </w:r>
      <w:r w:rsidR="00B17F6A">
        <w:t xml:space="preserve">A uniqueness of </w:t>
      </w:r>
      <w:r>
        <w:t>LoRaWAN</w:t>
      </w:r>
      <w:r w:rsidR="00B17F6A">
        <w:t xml:space="preserve"> i</w:t>
      </w:r>
      <w:r w:rsidR="00881CED">
        <w:t>s</w:t>
      </w:r>
      <w:r w:rsidR="00B17F6A">
        <w:t xml:space="preserve"> that its architecture can be separating in to front end which consists of gateways and end devices and a back end that consists of </w:t>
      </w:r>
      <w:r>
        <w:t>server</w:t>
      </w:r>
      <w:r w:rsidR="00B17F6A">
        <w:t>s</w:t>
      </w:r>
      <w:r>
        <w:t xml:space="preserve"> which stores data </w:t>
      </w:r>
      <w:r w:rsidR="00882FAC">
        <w:t xml:space="preserve">before forwarding to </w:t>
      </w:r>
      <w:r>
        <w:t xml:space="preserve">application servers which take advantage of </w:t>
      </w:r>
      <w:r w:rsidR="00882FAC">
        <w:t>this type of standard being exceptional in large scale situation</w:t>
      </w:r>
      <w:r w:rsidR="00B17F6A">
        <w:fldChar w:fldCharType="begin" w:fldLock="1"/>
      </w:r>
      <w:r w:rsidR="00161DE7">
        <w:instrText>ADDIN CSL_CITATION {"citationItems":[{"id":"ITEM-1","itemData":{"author":[{"dropping-particle":"","family":"Lavric","given":"Alexandru","non-dropping-particle":"","parse-names":false,"suffix":""},{"dropping-particle":"","family":"Popa","given":"Valentin","non-dropping-particle":"","parse-names":false,"suffix":""}],"id":"ITEM-1","issued":{"date-parts":[["2017"]]},"publisher-place":"Romania","title":"Internet of Things and LoRaTM Low-Power WideArea Networks Challenges","type":"report"},"uris":["http://www.mendeley.com/documents/?uuid=4e66bdef-a6a2-335c-a695-398a5d8b44e8"]},{"id":"ITEM-2","itemData":{"author":[{"dropping-particle":"","family":"Technical Marketing Workgroup 1.0","given":"","non-dropping-particle":"","parse-names":false,"suffix":""}],"id":"ITEM-2","issued":{"date-parts":[["0"]]},"title":"LoRaWAN What is It? A technical overview of LoRa® and LoRaWAN™","type":"report"},"uris":["http://www.mendeley.com/documents/?uuid=fe378baf-e7e8-3567-b942-0d90a463e212"]}],"mendeley":{"formattedCitation":"[66], [67]","plainTextFormattedCitation":"[66], [67]","previouslyFormattedCitation":"[66], [67]"},"properties":{"noteIndex":0},"schema":"https://github.com/citation-style-language/schema/raw/master/csl-citation.json"}</w:instrText>
      </w:r>
      <w:r w:rsidR="00B17F6A">
        <w:fldChar w:fldCharType="separate"/>
      </w:r>
      <w:r w:rsidR="00882FAC" w:rsidRPr="00882FAC">
        <w:rPr>
          <w:noProof/>
        </w:rPr>
        <w:t>[66], [67]</w:t>
      </w:r>
      <w:r w:rsidR="00B17F6A">
        <w:fldChar w:fldCharType="end"/>
      </w:r>
      <w:r>
        <w:t xml:space="preserve">. </w:t>
      </w:r>
    </w:p>
    <w:p w14:paraId="355124EA" w14:textId="013D053B" w:rsidR="005466C4" w:rsidRDefault="005466C4" w:rsidP="005466C4">
      <w:pPr>
        <w:spacing w:line="360" w:lineRule="auto"/>
        <w:jc w:val="both"/>
      </w:pPr>
      <w:r>
        <w:t>L</w:t>
      </w:r>
      <w:r w:rsidR="009313CE">
        <w:t>oRa</w:t>
      </w:r>
      <w:r>
        <w:t xml:space="preserve">WAN </w:t>
      </w:r>
      <w:r w:rsidR="00882FAC">
        <w:t>provides addi</w:t>
      </w:r>
      <w:r w:rsidR="009313CE">
        <w:t>tion</w:t>
      </w:r>
      <w:r w:rsidR="009D56BE">
        <w:t>al</w:t>
      </w:r>
      <w:r w:rsidR="009313CE">
        <w:t xml:space="preserve"> </w:t>
      </w:r>
      <w:r>
        <w:t xml:space="preserve">features </w:t>
      </w:r>
      <w:r w:rsidR="009313CE">
        <w:t>a</w:t>
      </w:r>
      <w:r w:rsidR="00882FAC">
        <w:t>part</w:t>
      </w:r>
      <w:r w:rsidR="009313CE">
        <w:t xml:space="preserve"> from </w:t>
      </w:r>
      <w:r>
        <w:t xml:space="preserve">long-range </w:t>
      </w:r>
      <w:r w:rsidR="009313CE">
        <w:t>IoT</w:t>
      </w:r>
      <w:r>
        <w:t xml:space="preserve"> communication</w:t>
      </w:r>
      <w:r w:rsidR="009313CE">
        <w:t>,</w:t>
      </w:r>
      <w:r>
        <w:t xml:space="preserve"> </w:t>
      </w:r>
      <w:r w:rsidR="009313CE">
        <w:t xml:space="preserve">a notable feature much like other standards of IoT is </w:t>
      </w:r>
      <w:r>
        <w:t xml:space="preserve">low power consumption </w:t>
      </w:r>
      <w:r w:rsidR="009313CE">
        <w:t>for enabling extended communication over several years</w:t>
      </w:r>
      <w:r>
        <w:t>. L</w:t>
      </w:r>
      <w:r w:rsidR="009313CE">
        <w:t>oRa</w:t>
      </w:r>
      <w:r>
        <w:t xml:space="preserve">WAN </w:t>
      </w:r>
      <w:r w:rsidR="00882FAC">
        <w:t>has a low-cost</w:t>
      </w:r>
      <w:r>
        <w:t xml:space="preserve"> </w:t>
      </w:r>
      <w:r w:rsidR="00882FAC">
        <w:t>efficiency as</w:t>
      </w:r>
      <w:r>
        <w:t xml:space="preserve"> hardware is </w:t>
      </w:r>
      <w:r w:rsidR="00882FAC">
        <w:t>basic</w:t>
      </w:r>
      <w:r>
        <w:t xml:space="preserve"> and deployment </w:t>
      </w:r>
      <w:r w:rsidR="00882FAC">
        <w:t>follows that simplicity of</w:t>
      </w:r>
      <w:r>
        <w:t xml:space="preserve"> </w:t>
      </w:r>
      <w:r w:rsidR="00882FAC">
        <w:t xml:space="preserve">requiring minimal </w:t>
      </w:r>
      <w:r>
        <w:t>infrastructure. L</w:t>
      </w:r>
      <w:r w:rsidR="009313CE">
        <w:t>oRa</w:t>
      </w:r>
      <w:r>
        <w:t xml:space="preserve">WAN </w:t>
      </w:r>
      <w:r w:rsidR="00882FAC">
        <w:t>however is not the perfect solution in its current state,</w:t>
      </w:r>
      <w:r>
        <w:t xml:space="preserve"> this mainly </w:t>
      </w:r>
      <w:r w:rsidR="00882FAC">
        <w:t>is due to the connection</w:t>
      </w:r>
      <w:r>
        <w:t>, the average data rate across L</w:t>
      </w:r>
      <w:r w:rsidR="009313CE">
        <w:t>oRa</w:t>
      </w:r>
      <w:r>
        <w:t>WAN is roughly between 1kbps and 1000kbps</w:t>
      </w:r>
      <w:r w:rsidR="00161DE7">
        <w:t xml:space="preserve"> due to the low bit needed for long distances</w:t>
      </w:r>
      <w:r>
        <w:t>.</w:t>
      </w:r>
      <w:r w:rsidR="009313CE">
        <w:t xml:space="preserve"> LoRa</w:t>
      </w:r>
      <w:r>
        <w:t>WAN</w:t>
      </w:r>
      <w:r w:rsidR="00161DE7">
        <w:t xml:space="preserve"> having to cross distances of up to 15km means it’s liable</w:t>
      </w:r>
      <w:r>
        <w:t xml:space="preserve"> to interference even within the same frequency band</w:t>
      </w:r>
      <w:r w:rsidR="00161DE7">
        <w:fldChar w:fldCharType="begin" w:fldLock="1"/>
      </w:r>
      <w:r w:rsidR="007B326A">
        <w:instrText>ADDIN CSL_CITATION {"citationItems":[{"id":"ITEM-1","itemData":{"author":[{"dropping-particle":"","family":"Ristov","given":"Samyon","non-dropping-particle":"","parse-names":false,"suffix":""}],"id":"ITEM-1","issued":{"date-parts":[["2018"]]},"title":"LOW AREA WIDE NETWORKS: THE ANSWER TO THE IDIOT'S CONNECTIVITY NEEDS?","type":"report"},"uris":["http://www.mendeley.com/documents/?uuid=2a1764e5-b2a4-32fd-8915-f207e125f7b4"]}],"mendeley":{"formattedCitation":"[68]","plainTextFormattedCitation":"[68]","previouslyFormattedCitation":"[68]"},"properties":{"noteIndex":0},"schema":"https://github.com/citation-style-language/schema/raw/master/csl-citation.json"}</w:instrText>
      </w:r>
      <w:r w:rsidR="00161DE7">
        <w:fldChar w:fldCharType="separate"/>
      </w:r>
      <w:r w:rsidR="00161DE7" w:rsidRPr="00161DE7">
        <w:rPr>
          <w:noProof/>
        </w:rPr>
        <w:t>[68]</w:t>
      </w:r>
      <w:r w:rsidR="00161DE7">
        <w:fldChar w:fldCharType="end"/>
      </w:r>
      <w:r w:rsidR="00161DE7">
        <w:t>.</w:t>
      </w:r>
      <w:r>
        <w:t xml:space="preserve"> </w:t>
      </w:r>
    </w:p>
    <w:p w14:paraId="12163612" w14:textId="6016CF94" w:rsidR="00DE6EE4" w:rsidRDefault="00DE6EE4" w:rsidP="00484949">
      <w:pPr>
        <w:pStyle w:val="Heading3"/>
      </w:pPr>
      <w:bookmarkStart w:id="27" w:name="_Toc20759308"/>
      <w:r>
        <w:lastRenderedPageBreak/>
        <w:t>2.</w:t>
      </w:r>
      <w:r w:rsidR="00484949">
        <w:t>3.3</w:t>
      </w:r>
      <w:r>
        <w:t xml:space="preserve"> </w:t>
      </w:r>
      <w:r w:rsidR="00E149A4">
        <w:t>W</w:t>
      </w:r>
      <w:r w:rsidR="00E57486">
        <w:t xml:space="preserve">ireless </w:t>
      </w:r>
      <w:r w:rsidR="00E149A4">
        <w:t>S</w:t>
      </w:r>
      <w:r w:rsidR="00E57486">
        <w:t xml:space="preserve">ensor </w:t>
      </w:r>
      <w:r w:rsidR="00E149A4">
        <w:t>N</w:t>
      </w:r>
      <w:r w:rsidR="00E57486">
        <w:t>etwork</w:t>
      </w:r>
      <w:r w:rsidR="00E149A4">
        <w:t xml:space="preserve"> </w:t>
      </w:r>
      <w:r>
        <w:t xml:space="preserve">Design </w:t>
      </w:r>
      <w:r w:rsidR="00E149A4">
        <w:t>Limitation</w:t>
      </w:r>
      <w:bookmarkEnd w:id="27"/>
    </w:p>
    <w:p w14:paraId="459893D0" w14:textId="5D1741F7" w:rsidR="008B479B" w:rsidRDefault="003D2C13" w:rsidP="003D2C13">
      <w:pPr>
        <w:spacing w:line="360" w:lineRule="auto"/>
        <w:jc w:val="both"/>
      </w:pPr>
      <w:r>
        <w:t xml:space="preserve">When it comes to sensor networks there are a few challenges that have to be considered when they are in development, these limitations </w:t>
      </w:r>
      <w:r w:rsidR="008B479B">
        <w:t>succeed</w:t>
      </w:r>
      <w:r>
        <w:t xml:space="preserve"> those usually found in the standard wireless ad hoc network.</w:t>
      </w:r>
      <w:r w:rsidR="008B479B">
        <w:t xml:space="preserve"> This type of wireless communication has no required infrastructure, making it additionally challenging with how specialised the zone is of a wireless sensor network with its key feature noted previously. For this type of network to achieve its maximum development the used protocols and standards need to be designed to overcome several issues</w:t>
      </w:r>
      <w:r w:rsidR="007B326A">
        <w:fldChar w:fldCharType="begin" w:fldLock="1"/>
      </w:r>
      <w:r w:rsidR="007B326A">
        <w:instrText>ADDIN CSL_CITATION {"citationItems":[{"id":"ITEM-1","itemData":{"author":[{"dropping-particle":"","family":"Akkaya","given":"Kemal","non-dropping-particle":"","parse-names":false,"suffix":""},{"dropping-particle":"","family":"Younis","given":"Mohamed","non-dropping-particle":"","parse-names":false,"suffix":""}],"id":"ITEM-1","issued":{"date-parts":[["2003"]]},"title":"A survey on routing protocols for wireless sensor networks","type":"report"},"uris":["http://www.mendeley.com/documents/?uuid=33f6a9ee-04b3-34c5-8449-e9a427693630"]},{"id":"ITEM-2","itemData":{"DOI":"10.5772/49376","author":[{"dropping-particle":"","family":"Matin","given":"M.A.","non-dropping-particle":"","parse-names":false,"suffix":""},{"dropping-particle":"","family":"Islam","given":"M.M.","non-dropping-particle":"","parse-names":false,"suffix":""}],"container-title":"Wireless Sensor Networks - Technology and Protocols","id":"ITEM-2","issued":{"date-parts":[["2012"]]},"publisher":"InTech","title":"Overview of Wireless Sensor Network","type":"chapter"},"uris":["http://www.mendeley.com/documents/?uuid=75c446e7-21e3-3412-bfb7-961a7fa3cf15"]}],"mendeley":{"formattedCitation":"[69], [70]","plainTextFormattedCitation":"[69], [70]","previouslyFormattedCitation":"[69], [70]"},"properties":{"noteIndex":0},"schema":"https://github.com/citation-style-language/schema/raw/master/csl-citation.json"}</w:instrText>
      </w:r>
      <w:r w:rsidR="007B326A">
        <w:fldChar w:fldCharType="separate"/>
      </w:r>
      <w:r w:rsidR="007B326A" w:rsidRPr="007B326A">
        <w:rPr>
          <w:noProof/>
        </w:rPr>
        <w:t>[69], [70]</w:t>
      </w:r>
      <w:r w:rsidR="007B326A">
        <w:fldChar w:fldCharType="end"/>
      </w:r>
      <w:r w:rsidR="008B479B">
        <w:t xml:space="preserve"> that have already been noted in other reports</w:t>
      </w:r>
      <w:r w:rsidR="007B326A">
        <w:t>, additionally simulation testing on different platforms are also discussed in these reports</w:t>
      </w:r>
      <w:r w:rsidR="007B326A">
        <w:fldChar w:fldCharType="begin" w:fldLock="1"/>
      </w:r>
      <w:r w:rsidR="00FD617C">
        <w:instrText>ADDIN CSL_CITATION {"citationItems":[{"id":"ITEM-1","itemData":{"author":[{"dropping-particle":"","family":"Pany","given":"Jianping","non-dropping-particle":"","parse-names":false,"suffix":""},{"dropping-particle":"","family":"Houz","given":"Y. Thomas","non-dropping-particle":"","parse-names":false,"suffix":""},{"dropping-particle":"","family":"Caiy","given":"Lin","non-dropping-particle":"","parse-names":false,"suffix":""},{"dropping-particle":"","family":"Shiz","given":"Yi","non-dropping-particle":"","parse-names":false,"suffix":""},{"dropping-particle":"","family":"Sheny","given":"Sherman X.","non-dropping-particle":"","parse-names":false,"suffix":""}],"id":"ITEM-1","issued":{"date-parts":[["2003"]]},"title":"Topology Control for Wireless Sensor Networks","type":"report"},"uris":["http://www.mendeley.com/documents/?uuid=8695a34a-8671-377d-a7b1-c246dd988705"]}],"mendeley":{"formattedCitation":"[71]","plainTextFormattedCitation":"[71]","previouslyFormattedCitation":"[71]"},"properties":{"noteIndex":0},"schema":"https://github.com/citation-style-language/schema/raw/master/csl-citation.json"}</w:instrText>
      </w:r>
      <w:r w:rsidR="007B326A">
        <w:fldChar w:fldCharType="separate"/>
      </w:r>
      <w:r w:rsidR="007B326A" w:rsidRPr="007B326A">
        <w:rPr>
          <w:noProof/>
        </w:rPr>
        <w:t>[71]</w:t>
      </w:r>
      <w:r w:rsidR="007B326A">
        <w:fldChar w:fldCharType="end"/>
      </w:r>
      <w:r w:rsidR="008B479B">
        <w:t xml:space="preserve">. </w:t>
      </w:r>
    </w:p>
    <w:p w14:paraId="18AE5E21" w14:textId="16DFBACE" w:rsidR="003D2C13" w:rsidRPr="003D2C13" w:rsidRDefault="006F4F12" w:rsidP="003D2C13">
      <w:pPr>
        <w:spacing w:line="360" w:lineRule="auto"/>
        <w:jc w:val="both"/>
      </w:pPr>
      <w:r>
        <w:t>Wireless s</w:t>
      </w:r>
      <w:r w:rsidR="003D2C13" w:rsidRPr="003D2C13">
        <w:t xml:space="preserve">ensor networks have the </w:t>
      </w:r>
      <w:r>
        <w:t>function</w:t>
      </w:r>
      <w:r w:rsidR="003D2C13" w:rsidRPr="003D2C13">
        <w:t xml:space="preserve"> </w:t>
      </w:r>
      <w:r>
        <w:t xml:space="preserve">of scalability going from </w:t>
      </w:r>
      <w:r w:rsidR="00CF1008">
        <w:t xml:space="preserve">a </w:t>
      </w:r>
      <w:r w:rsidR="00CF1008" w:rsidRPr="003D2C13">
        <w:t>few</w:t>
      </w:r>
      <w:r>
        <w:t xml:space="preserve"> </w:t>
      </w:r>
      <w:r w:rsidR="003D2C13" w:rsidRPr="003D2C13">
        <w:t xml:space="preserve">nodes </w:t>
      </w:r>
      <w:r>
        <w:t>with</w:t>
      </w:r>
      <w:r w:rsidR="003D2C13" w:rsidRPr="003D2C13">
        <w:t>in</w:t>
      </w:r>
      <w:r>
        <w:t xml:space="preserve"> a </w:t>
      </w:r>
      <w:r w:rsidR="003D2C13" w:rsidRPr="003D2C13">
        <w:t>small area</w:t>
      </w:r>
      <w:r>
        <w:t xml:space="preserve"> such as a home or workspace </w:t>
      </w:r>
      <w:r w:rsidR="003D2C13" w:rsidRPr="003D2C13">
        <w:t>to potentially hundred</w:t>
      </w:r>
      <w:r w:rsidR="00CF1008">
        <w:t>s</w:t>
      </w:r>
      <w:r w:rsidR="003D2C13" w:rsidRPr="003D2C13">
        <w:t xml:space="preserve"> that could </w:t>
      </w:r>
      <w:r w:rsidR="00CF1008">
        <w:t>expand over</w:t>
      </w:r>
      <w:r w:rsidR="003D2C13" w:rsidRPr="003D2C13">
        <w:t xml:space="preserve"> a </w:t>
      </w:r>
      <w:r>
        <w:t>continent</w:t>
      </w:r>
      <w:r w:rsidR="003D2C13" w:rsidRPr="003D2C13">
        <w:t xml:space="preserve">, additionally, the deployment density can also </w:t>
      </w:r>
      <w:r w:rsidR="00CF1008">
        <w:t>be scalable</w:t>
      </w:r>
      <w:r w:rsidR="003D2C13" w:rsidRPr="003D2C13">
        <w:t xml:space="preserve">. For collecting high </w:t>
      </w:r>
      <w:r w:rsidR="00CF1008">
        <w:t xml:space="preserve">definitive </w:t>
      </w:r>
      <w:r w:rsidR="003D2C13" w:rsidRPr="003D2C13">
        <w:t>data, it is possible for the node density to reach the level where a singular node has</w:t>
      </w:r>
      <w:r w:rsidR="00CF1008">
        <w:t xml:space="preserve"> a hive of </w:t>
      </w:r>
      <w:r w:rsidR="003D2C13" w:rsidRPr="003D2C13">
        <w:t xml:space="preserve">neighbours within its </w:t>
      </w:r>
      <w:r w:rsidR="00CF1008">
        <w:t xml:space="preserve">signal </w:t>
      </w:r>
      <w:r w:rsidR="003D2C13" w:rsidRPr="003D2C13">
        <w:t>range</w:t>
      </w:r>
      <w:r w:rsidR="00CF1008">
        <w:t xml:space="preserve"> such as within a smart city environment</w:t>
      </w:r>
      <w:r w:rsidR="003D2C13" w:rsidRPr="003D2C13">
        <w:t xml:space="preserve">. The protocols </w:t>
      </w:r>
      <w:r w:rsidR="00CF1008">
        <w:t xml:space="preserve">and standards used as part of the </w:t>
      </w:r>
      <w:r w:rsidR="003D2C13" w:rsidRPr="003D2C13">
        <w:t>network need to be scal</w:t>
      </w:r>
      <w:r w:rsidR="00CF1008">
        <w:t>e</w:t>
      </w:r>
      <w:r w:rsidR="000417DC">
        <w:t>d</w:t>
      </w:r>
      <w:r w:rsidR="00CF1008">
        <w:t xml:space="preserve"> within these extreme parameters while still maintaining an acceptable level of </w:t>
      </w:r>
      <w:r w:rsidR="003D2C13" w:rsidRPr="003D2C13">
        <w:t>performance.</w:t>
      </w:r>
    </w:p>
    <w:p w14:paraId="4E44DB0A" w14:textId="47D11460" w:rsidR="003D2C13" w:rsidRPr="003D2C13" w:rsidRDefault="003D2C13" w:rsidP="003D2C13">
      <w:pPr>
        <w:spacing w:line="360" w:lineRule="auto"/>
        <w:jc w:val="both"/>
      </w:pPr>
      <w:r w:rsidRPr="003D2C13">
        <w:t xml:space="preserve">As stated </w:t>
      </w:r>
      <w:r w:rsidR="00CF1008">
        <w:t>in this report</w:t>
      </w:r>
      <w:r w:rsidRPr="003D2C13">
        <w:t xml:space="preserve">, sensor nodes are frequently deployed in </w:t>
      </w:r>
      <w:r w:rsidR="00FD617C">
        <w:t>hazardous</w:t>
      </w:r>
      <w:r w:rsidR="00CF1008">
        <w:t xml:space="preserve"> </w:t>
      </w:r>
      <w:r w:rsidRPr="003D2C13">
        <w:t xml:space="preserve">zones </w:t>
      </w:r>
      <w:r w:rsidR="00CF1008">
        <w:t xml:space="preserve">by </w:t>
      </w:r>
      <w:r w:rsidR="00FD617C">
        <w:t xml:space="preserve">the </w:t>
      </w:r>
      <w:r w:rsidR="00CF1008">
        <w:t>industry and military</w:t>
      </w:r>
      <w:r w:rsidR="00FD617C">
        <w:t xml:space="preserve"> alike both placing the sensors in places that </w:t>
      </w:r>
      <w:r w:rsidRPr="003D2C13">
        <w:t xml:space="preserve">are vulnerable to the environment. </w:t>
      </w:r>
      <w:r w:rsidR="00FD617C">
        <w:t>Susceptible to these situations’ sen</w:t>
      </w:r>
      <w:r w:rsidR="00A87B31">
        <w:t>s</w:t>
      </w:r>
      <w:r w:rsidR="00FD617C">
        <w:t>or n</w:t>
      </w:r>
      <w:r w:rsidRPr="003D2C13">
        <w:t xml:space="preserve">odes can fail for </w:t>
      </w:r>
      <w:r w:rsidR="00FD617C">
        <w:t xml:space="preserve">any number of </w:t>
      </w:r>
      <w:r w:rsidRPr="003D2C13">
        <w:t xml:space="preserve">reasons not </w:t>
      </w:r>
      <w:r w:rsidR="00FD617C">
        <w:t xml:space="preserve">just </w:t>
      </w:r>
      <w:r w:rsidRPr="003D2C13">
        <w:t xml:space="preserve">limited to </w:t>
      </w:r>
      <w:r w:rsidR="00FD617C">
        <w:t xml:space="preserve">simple </w:t>
      </w:r>
      <w:r w:rsidRPr="003D2C13">
        <w:t xml:space="preserve">hardware problems, physical damage </w:t>
      </w:r>
      <w:r w:rsidR="00FD617C">
        <w:t>or</w:t>
      </w:r>
      <w:r w:rsidRPr="003D2C13">
        <w:t xml:space="preserve"> power</w:t>
      </w:r>
      <w:r w:rsidR="00FD617C">
        <w:t xml:space="preserve"> loss</w:t>
      </w:r>
      <w:r w:rsidRPr="003D2C13">
        <w:t>. While it is expected that node failures are going to be higher than the ones used in wired or infrastructure based wireless networks, the protocols deployed on a sensor network should have the capability to detect these failures as soon as possible</w:t>
      </w:r>
      <w:r w:rsidR="00FD617C">
        <w:fldChar w:fldCharType="begin" w:fldLock="1"/>
      </w:r>
      <w:r w:rsidR="003A5D72">
        <w:instrText>ADDIN CSL_CITATION {"citationItems":[{"id":"ITEM-1","itemData":{"author":[{"dropping-particle":"","family":"Thomas","given":"Simon Peter","non-dropping-particle":"","parse-names":false,"suffix":""}],"id":"ITEM-1","issued":{"date-parts":[["2018"]]},"title":"Saving Energy Usage and Costs in the Home Using Internet of Things","type":"report"},"uris":["http://www.mendeley.com/documents/?uuid=d9cdc31e-3369-4bd9-a842-b6759f4279e7"]}],"mendeley":{"formattedCitation":"[72]","plainTextFormattedCitation":"[72]","previouslyFormattedCitation":"[72]"},"properties":{"noteIndex":0},"schema":"https://github.com/citation-style-language/schema/raw/master/csl-citation.json"}</w:instrText>
      </w:r>
      <w:r w:rsidR="00FD617C">
        <w:fldChar w:fldCharType="separate"/>
      </w:r>
      <w:r w:rsidR="00FD617C" w:rsidRPr="00FD617C">
        <w:rPr>
          <w:noProof/>
        </w:rPr>
        <w:t>[72]</w:t>
      </w:r>
      <w:r w:rsidR="00FD617C">
        <w:fldChar w:fldCharType="end"/>
      </w:r>
      <w:r w:rsidRPr="003D2C13">
        <w:t xml:space="preserve">. The </w:t>
      </w:r>
      <w:r w:rsidR="00FD617C">
        <w:t xml:space="preserve">nodes </w:t>
      </w:r>
      <w:r w:rsidRPr="003D2C13">
        <w:t xml:space="preserve">should also be robust enough to handle failure </w:t>
      </w:r>
      <w:r w:rsidR="00FD617C">
        <w:t xml:space="preserve">of a catastrophic scale </w:t>
      </w:r>
      <w:r w:rsidRPr="003D2C13">
        <w:t>while keeping the overall functionality of the network intact, this is especially relevant in routing protocol design for packet path rerouting with the different deployment options being considered for fault tolerance requirements.</w:t>
      </w:r>
    </w:p>
    <w:p w14:paraId="6550F8F5" w14:textId="5D955D77" w:rsidR="006079B5" w:rsidRPr="003D2C13" w:rsidRDefault="003D2C13" w:rsidP="003D2C13">
      <w:pPr>
        <w:spacing w:line="360" w:lineRule="auto"/>
        <w:jc w:val="both"/>
      </w:pPr>
      <w:r w:rsidRPr="003D2C13">
        <w:t>A</w:t>
      </w:r>
      <w:r w:rsidR="002656FA">
        <w:t>t the start of this section</w:t>
      </w:r>
      <w:r w:rsidRPr="003D2C13">
        <w:t xml:space="preserve"> </w:t>
      </w:r>
      <w:r w:rsidR="002656FA">
        <w:t>it was m</w:t>
      </w:r>
      <w:r w:rsidRPr="003D2C13">
        <w:t xml:space="preserve">entioned </w:t>
      </w:r>
      <w:r w:rsidR="002656FA">
        <w:t>that</w:t>
      </w:r>
      <w:r w:rsidRPr="003D2C13">
        <w:t xml:space="preserve"> every node is composed of four modules</w:t>
      </w:r>
      <w:r w:rsidR="002656FA">
        <w:t>,</w:t>
      </w:r>
      <w:r w:rsidRPr="003D2C13">
        <w:t xml:space="preserve"> </w:t>
      </w:r>
      <w:r w:rsidR="002656FA">
        <w:t>but o</w:t>
      </w:r>
      <w:r w:rsidRPr="003D2C13">
        <w:t xml:space="preserve">ptionally a sensor node can have </w:t>
      </w:r>
      <w:r w:rsidR="002656FA" w:rsidRPr="003D2C13">
        <w:t>numerous</w:t>
      </w:r>
      <w:r w:rsidRPr="003D2C13">
        <w:t xml:space="preserve"> additional </w:t>
      </w:r>
      <w:r w:rsidR="002656FA">
        <w:t xml:space="preserve">components </w:t>
      </w:r>
      <w:r w:rsidRPr="003D2C13">
        <w:t xml:space="preserve">connected </w:t>
      </w:r>
      <w:r w:rsidR="002656FA">
        <w:t>including</w:t>
      </w:r>
      <w:r w:rsidRPr="003D2C13">
        <w:t xml:space="preserve"> a </w:t>
      </w:r>
      <w:r w:rsidR="002656FA">
        <w:t xml:space="preserve">global </w:t>
      </w:r>
      <w:r w:rsidRPr="003D2C13">
        <w:t>localisation system to enable location aware</w:t>
      </w:r>
      <w:r w:rsidR="002656FA">
        <w:t xml:space="preserve">ness </w:t>
      </w:r>
      <w:r w:rsidRPr="003D2C13">
        <w:t xml:space="preserve">routing and other location-based services. </w:t>
      </w:r>
      <w:r w:rsidR="002656FA">
        <w:t>A</w:t>
      </w:r>
      <w:r w:rsidRPr="003D2C13">
        <w:t xml:space="preserve">dditional functions </w:t>
      </w:r>
      <w:r w:rsidR="002656FA">
        <w:t xml:space="preserve">installed on the node can also lead to </w:t>
      </w:r>
      <w:r w:rsidRPr="003D2C13">
        <w:t>an increase in both cost and power consumption and size depending on the case utilised. Additional function</w:t>
      </w:r>
      <w:r w:rsidR="002656FA">
        <w:t>s</w:t>
      </w:r>
      <w:r w:rsidRPr="003D2C13">
        <w:t xml:space="preserve"> must always </w:t>
      </w:r>
      <w:r w:rsidR="002656FA">
        <w:t xml:space="preserve">be a part of the design </w:t>
      </w:r>
      <w:r w:rsidRPr="003D2C13">
        <w:t>process when trying to balance function</w:t>
      </w:r>
      <w:r w:rsidR="002656FA">
        <w:t xml:space="preserve">ality </w:t>
      </w:r>
      <w:r w:rsidRPr="003D2C13">
        <w:t xml:space="preserve">against </w:t>
      </w:r>
      <w:r w:rsidR="002656FA">
        <w:t xml:space="preserve">the </w:t>
      </w:r>
      <w:r w:rsidRPr="003D2C13">
        <w:t>cost and low-power requirements</w:t>
      </w:r>
      <w:r w:rsidR="002656FA">
        <w:t xml:space="preserve"> usually thought of when it comes to wireless sensor networks</w:t>
      </w:r>
      <w:r w:rsidRPr="003D2C13">
        <w:t>.</w:t>
      </w:r>
    </w:p>
    <w:p w14:paraId="7803DE4C" w14:textId="59D3B64C" w:rsidR="00ED71D5" w:rsidRDefault="004F1B53" w:rsidP="006079B5">
      <w:pPr>
        <w:pStyle w:val="Heading3"/>
      </w:pPr>
      <w:bookmarkStart w:id="28" w:name="_Toc20759309"/>
      <w:r w:rsidRPr="000E69D1">
        <w:lastRenderedPageBreak/>
        <w:t>2</w:t>
      </w:r>
      <w:r w:rsidR="00F25893" w:rsidRPr="000E69D1">
        <w:t>.</w:t>
      </w:r>
      <w:r w:rsidR="006079B5">
        <w:t>3.4</w:t>
      </w:r>
      <w:r w:rsidR="00ED71D5" w:rsidRPr="000E69D1">
        <w:t xml:space="preserve"> Secur</w:t>
      </w:r>
      <w:r w:rsidR="00484949">
        <w:t>ing IoT and WSN</w:t>
      </w:r>
      <w:bookmarkEnd w:id="28"/>
    </w:p>
    <w:p w14:paraId="529406A2" w14:textId="1D64B019" w:rsidR="003A5D72" w:rsidRDefault="002656FA" w:rsidP="009313CE">
      <w:pPr>
        <w:spacing w:line="360" w:lineRule="auto"/>
        <w:jc w:val="both"/>
      </w:pPr>
      <w:r>
        <w:t xml:space="preserve">There have been a number of </w:t>
      </w:r>
      <w:r w:rsidR="006F73AF">
        <w:t>pop culture references over the years depicting an advance society where the Internet of Things has been set as a fictional possibility of what our cities could be like in the future, though now it’s not fiction as Smart cities and automated society through machine learning and IoT become a common trend.</w:t>
      </w:r>
      <w:r w:rsidR="00554677">
        <w:t xml:space="preserve"> Another common notion in pop culture that has also been a proven possibility is the </w:t>
      </w:r>
      <w:r w:rsidR="00554677" w:rsidRPr="00554677">
        <w:t xml:space="preserve">privacy and security within </w:t>
      </w:r>
      <w:r w:rsidR="00554677">
        <w:t>this advance</w:t>
      </w:r>
      <w:r w:rsidR="00554677" w:rsidRPr="00554677">
        <w:t xml:space="preserve"> society </w:t>
      </w:r>
      <w:r w:rsidR="00554677">
        <w:t xml:space="preserve">and how it </w:t>
      </w:r>
      <w:r w:rsidR="00554677" w:rsidRPr="00554677">
        <w:t>become</w:t>
      </w:r>
      <w:r w:rsidR="00554677">
        <w:t>s</w:t>
      </w:r>
      <w:r w:rsidR="00554677" w:rsidRPr="00554677">
        <w:t xml:space="preserve"> more difficult </w:t>
      </w:r>
      <w:r w:rsidR="00554677">
        <w:t xml:space="preserve">to ensure with </w:t>
      </w:r>
      <w:r w:rsidR="00554677" w:rsidRPr="00554677">
        <w:t xml:space="preserve">the </w:t>
      </w:r>
      <w:r w:rsidR="00554677">
        <w:t xml:space="preserve">increased </w:t>
      </w:r>
      <w:r w:rsidR="00554677" w:rsidRPr="00554677">
        <w:t>complexity of creating a</w:t>
      </w:r>
      <w:r w:rsidR="00554677">
        <w:t xml:space="preserve">n adequate </w:t>
      </w:r>
      <w:r w:rsidR="00554677" w:rsidRPr="00554677">
        <w:t>level of security</w:t>
      </w:r>
      <w:r w:rsidR="00554677">
        <w:t xml:space="preserve"> as </w:t>
      </w:r>
      <w:r w:rsidR="00554677" w:rsidRPr="00554677">
        <w:t xml:space="preserve"> </w:t>
      </w:r>
      <w:r w:rsidR="00554677">
        <w:t>th</w:t>
      </w:r>
      <w:r w:rsidR="00554677" w:rsidRPr="00554677">
        <w:t xml:space="preserve">e overall level of security is always </w:t>
      </w:r>
      <w:r w:rsidR="00554677">
        <w:t xml:space="preserve">contributed to being the </w:t>
      </w:r>
      <w:r w:rsidR="00554677" w:rsidRPr="00554677">
        <w:t>weakest part</w:t>
      </w:r>
      <w:r w:rsidR="00554677">
        <w:t xml:space="preserve"> of any “connected” system. </w:t>
      </w:r>
    </w:p>
    <w:p w14:paraId="08CEBC97" w14:textId="4044F723" w:rsidR="003A5D72" w:rsidRDefault="003A5D72" w:rsidP="003A5D72">
      <w:pPr>
        <w:spacing w:line="360" w:lineRule="auto"/>
        <w:jc w:val="both"/>
      </w:pPr>
      <w:r>
        <w:t xml:space="preserve">So, the underling inquiry when it </w:t>
      </w:r>
      <w:r w:rsidR="003C228C">
        <w:t>comes</w:t>
      </w:r>
      <w:r>
        <w:t xml:space="preserve"> to developing IoT and WSN systems is the function of how to secure the system</w:t>
      </w:r>
      <w:r w:rsidRPr="003A5D72">
        <w:t xml:space="preserve"> to a level that can ensure individual privacy and secure the </w:t>
      </w:r>
      <w:r>
        <w:t>infrastructure so it can discourage and recover from m</w:t>
      </w:r>
      <w:r w:rsidRPr="003A5D72">
        <w:t>alicious attacks</w:t>
      </w:r>
      <w:r>
        <w:t xml:space="preserve">. </w:t>
      </w:r>
      <w:r w:rsidRPr="003A5D72">
        <w:t>Typically for network security standards the CIA Triad is used, which is designed to protect the confidentiality, integrity and availability of network data. Its purpose being to make a system reliable and protected against malicious attacks that can cause malfunctions and loss of information. As Wireless Sensor Networks have characteristics beyond a typical network additional protection is needed. These special requirements being Trust, Security and Privacy (TSP)</w:t>
      </w:r>
      <w:r>
        <w:fldChar w:fldCharType="begin" w:fldLock="1"/>
      </w:r>
      <w:r w:rsidR="005157AF">
        <w:instrText>ADDIN CSL_CITATION {"citationItems":[{"id":"ITEM-1","itemData":{"author":[{"dropping-particle":"","family":"Yinbiao","given":"Shu","non-dropping-particle":"","parse-names":false,"suffix":""}],"id":"ITEM-1","issued":{"date-parts":[["2017"]]},"title":"Internet of Things: Wireless Sensor Networks","type":"report"},"uris":["http://www.mendeley.com/documents/?uuid=c6619113-9185-3efc-9fa5-fdbd80bc47cb"]}],"mendeley":{"formattedCitation":"[39]","plainTextFormattedCitation":"[39]","previouslyFormattedCitation":"[39]"},"properties":{"noteIndex":0},"schema":"https://github.com/citation-style-language/schema/raw/master/csl-citation.json"}</w:instrText>
      </w:r>
      <w:r>
        <w:fldChar w:fldCharType="separate"/>
      </w:r>
      <w:r w:rsidRPr="003A5D72">
        <w:rPr>
          <w:noProof/>
        </w:rPr>
        <w:t>[39]</w:t>
      </w:r>
      <w:r>
        <w:fldChar w:fldCharType="end"/>
      </w:r>
      <w:r>
        <w:t>.</w:t>
      </w:r>
    </w:p>
    <w:p w14:paraId="1AE35D0B" w14:textId="0970EDF8" w:rsidR="003A5D72" w:rsidRDefault="00F12623" w:rsidP="003A5D72">
      <w:pPr>
        <w:spacing w:line="360" w:lineRule="auto"/>
        <w:jc w:val="both"/>
      </w:pPr>
      <w:r>
        <w:t xml:space="preserve">No matter what </w:t>
      </w:r>
      <w:r w:rsidR="003A5D72" w:rsidRPr="003A5D72">
        <w:t xml:space="preserve">application </w:t>
      </w:r>
      <w:r>
        <w:t xml:space="preserve">a </w:t>
      </w:r>
      <w:r w:rsidR="003A5D72" w:rsidRPr="003A5D72">
        <w:t>WSN</w:t>
      </w:r>
      <w:r>
        <w:t xml:space="preserve"> is being deployed for it will</w:t>
      </w:r>
      <w:r w:rsidR="003A5D72" w:rsidRPr="003A5D72">
        <w:t xml:space="preserve"> require integrity, availability, confidentiality, non-disclaimer and user privacy</w:t>
      </w:r>
      <w:r>
        <w:t xml:space="preserve"> with the addition of</w:t>
      </w:r>
      <w:r w:rsidR="003A5D72" w:rsidRPr="003A5D72">
        <w:t xml:space="preserve"> support systems </w:t>
      </w:r>
      <w:r>
        <w:t xml:space="preserve">that </w:t>
      </w:r>
      <w:r w:rsidR="003A5D72" w:rsidRPr="003A5D72">
        <w:t>are capable of protecting the system from malicious attac</w:t>
      </w:r>
      <w:r w:rsidR="003A5D72">
        <w:t>k</w:t>
      </w:r>
      <w:r>
        <w:t xml:space="preserve">. </w:t>
      </w:r>
      <w:r w:rsidRPr="000E69D1">
        <w:rPr>
          <w:rFonts w:cstheme="minorHAnsi"/>
        </w:rPr>
        <w:t xml:space="preserve">TSP </w:t>
      </w:r>
      <w:r>
        <w:rPr>
          <w:rFonts w:cstheme="minorHAnsi"/>
        </w:rPr>
        <w:t xml:space="preserve">will always be responsible for a number of features </w:t>
      </w:r>
      <w:r w:rsidR="005157AF">
        <w:rPr>
          <w:rFonts w:cstheme="minorHAnsi"/>
        </w:rPr>
        <w:t xml:space="preserve">that </w:t>
      </w:r>
      <w:r w:rsidRPr="000E69D1">
        <w:rPr>
          <w:rFonts w:cstheme="minorHAnsi"/>
        </w:rPr>
        <w:t>protect</w:t>
      </w:r>
      <w:r w:rsidR="005157AF">
        <w:rPr>
          <w:rFonts w:cstheme="minorHAnsi"/>
        </w:rPr>
        <w:t xml:space="preserve"> </w:t>
      </w:r>
      <w:r w:rsidRPr="000E69D1">
        <w:rPr>
          <w:rFonts w:cstheme="minorHAnsi"/>
        </w:rPr>
        <w:t xml:space="preserve">against </w:t>
      </w:r>
      <w:r w:rsidR="005157AF">
        <w:rPr>
          <w:rFonts w:cstheme="minorHAnsi"/>
        </w:rPr>
        <w:t xml:space="preserve">network </w:t>
      </w:r>
      <w:r w:rsidRPr="000E69D1">
        <w:rPr>
          <w:rFonts w:cstheme="minorHAnsi"/>
        </w:rPr>
        <w:t xml:space="preserve">tampering </w:t>
      </w:r>
      <w:r w:rsidR="005157AF">
        <w:rPr>
          <w:rFonts w:cstheme="minorHAnsi"/>
        </w:rPr>
        <w:t>including,</w:t>
      </w:r>
      <w:r w:rsidRPr="000E69D1">
        <w:rPr>
          <w:rFonts w:cstheme="minorHAnsi"/>
        </w:rPr>
        <w:t xml:space="preserve"> communication channel and the routing of the </w:t>
      </w:r>
      <w:r w:rsidR="005157AF">
        <w:rPr>
          <w:rFonts w:cstheme="minorHAnsi"/>
        </w:rPr>
        <w:t>N</w:t>
      </w:r>
      <w:r w:rsidRPr="000E69D1">
        <w:rPr>
          <w:rFonts w:cstheme="minorHAnsi"/>
        </w:rPr>
        <w:t>etwork layer</w:t>
      </w:r>
      <w:r w:rsidR="005157AF">
        <w:rPr>
          <w:rFonts w:cstheme="minorHAnsi"/>
        </w:rPr>
        <w:t xml:space="preserve"> of the OSI model</w:t>
      </w:r>
      <w:r w:rsidR="005157AF">
        <w:rPr>
          <w:rFonts w:cstheme="minorHAnsi"/>
        </w:rPr>
        <w:fldChar w:fldCharType="begin" w:fldLock="1"/>
      </w:r>
      <w:r w:rsidR="005157AF">
        <w:rPr>
          <w:rFonts w:cstheme="minorHAnsi"/>
        </w:rPr>
        <w:instrText>ADDIN CSL_CITATION {"citationItems":[{"id":"ITEM-1","itemData":{"author":[{"dropping-particle":"","family":"Wang","given":"Yong","non-dropping-particle":"","parse-names":false,"suffix":""},{"dropping-particle":"","family":"Attebury","given":"Garhan","non-dropping-particle":"","parse-names":false,"suffix":""},{"dropping-particle":"","family":"Ramamurthy","given":"Byrav","non-dropping-particle":"","parse-names":false,"suffix":""}],"id":"ITEM-1","issued":{"date-parts":[["2006"]]},"title":"A Survey of Security Issues In Wireless Sensor Networks","type":"report"},"uris":["http://www.mendeley.com/documents/?uuid=444ba6a5-a426-3a65-9f9e-9c4583958f13"]}],"mendeley":{"formattedCitation":"[73]","plainTextFormattedCitation":"[73]","previouslyFormattedCitation":"[73]"},"properties":{"noteIndex":0},"schema":"https://github.com/citation-style-language/schema/raw/master/csl-citation.json"}</w:instrText>
      </w:r>
      <w:r w:rsidR="005157AF">
        <w:rPr>
          <w:rFonts w:cstheme="minorHAnsi"/>
        </w:rPr>
        <w:fldChar w:fldCharType="separate"/>
      </w:r>
      <w:r w:rsidR="005157AF" w:rsidRPr="005157AF">
        <w:rPr>
          <w:rFonts w:cstheme="minorHAnsi"/>
          <w:noProof/>
        </w:rPr>
        <w:t>[73]</w:t>
      </w:r>
      <w:r w:rsidR="005157AF">
        <w:rPr>
          <w:rFonts w:cstheme="minorHAnsi"/>
        </w:rPr>
        <w:fldChar w:fldCharType="end"/>
      </w:r>
      <w:r>
        <w:rPr>
          <w:rFonts w:cstheme="minorHAnsi"/>
        </w:rPr>
        <w:t>.</w:t>
      </w:r>
      <w:r w:rsidRPr="00F12623">
        <w:t xml:space="preserve"> </w:t>
      </w:r>
      <w:r w:rsidRPr="00F12623">
        <w:rPr>
          <w:rFonts w:cstheme="minorHAnsi"/>
        </w:rPr>
        <w:t xml:space="preserve">TSP logging/auditing </w:t>
      </w:r>
      <w:r w:rsidR="005157AF">
        <w:rPr>
          <w:rFonts w:cstheme="minorHAnsi"/>
        </w:rPr>
        <w:t xml:space="preserve">are a necessary </w:t>
      </w:r>
      <w:r w:rsidRPr="00F12623">
        <w:rPr>
          <w:rFonts w:cstheme="minorHAnsi"/>
        </w:rPr>
        <w:t>function</w:t>
      </w:r>
      <w:r w:rsidR="005157AF">
        <w:rPr>
          <w:rFonts w:cstheme="minorHAnsi"/>
        </w:rPr>
        <w:t xml:space="preserve"> and a </w:t>
      </w:r>
      <w:r w:rsidRPr="00F12623">
        <w:rPr>
          <w:rFonts w:cstheme="minorHAnsi"/>
        </w:rPr>
        <w:t xml:space="preserve">requirement </w:t>
      </w:r>
      <w:r w:rsidR="005157AF">
        <w:rPr>
          <w:rFonts w:cstheme="minorHAnsi"/>
        </w:rPr>
        <w:t xml:space="preserve">for the </w:t>
      </w:r>
      <w:r w:rsidRPr="00F12623">
        <w:rPr>
          <w:rFonts w:cstheme="minorHAnsi"/>
        </w:rPr>
        <w:t>detect</w:t>
      </w:r>
      <w:r w:rsidR="005157AF">
        <w:rPr>
          <w:rFonts w:cstheme="minorHAnsi"/>
        </w:rPr>
        <w:t xml:space="preserve">ion of malicious </w:t>
      </w:r>
      <w:r w:rsidRPr="00F12623">
        <w:rPr>
          <w:rFonts w:cstheme="minorHAnsi"/>
        </w:rPr>
        <w:t xml:space="preserve">attacks. The </w:t>
      </w:r>
      <w:r w:rsidR="005157AF">
        <w:rPr>
          <w:rFonts w:cstheme="minorHAnsi"/>
        </w:rPr>
        <w:t xml:space="preserve">founding </w:t>
      </w:r>
      <w:r w:rsidRPr="00F12623">
        <w:rPr>
          <w:rFonts w:cstheme="minorHAnsi"/>
        </w:rPr>
        <w:t xml:space="preserve">technology that is </w:t>
      </w:r>
      <w:r w:rsidR="005157AF">
        <w:rPr>
          <w:rFonts w:cstheme="minorHAnsi"/>
        </w:rPr>
        <w:t xml:space="preserve">behind </w:t>
      </w:r>
      <w:r w:rsidRPr="00F12623">
        <w:rPr>
          <w:rFonts w:cstheme="minorHAnsi"/>
        </w:rPr>
        <w:t>TSP</w:t>
      </w:r>
      <w:r w:rsidR="005157AF">
        <w:rPr>
          <w:rFonts w:cstheme="minorHAnsi"/>
        </w:rPr>
        <w:t xml:space="preserve"> </w:t>
      </w:r>
      <w:r w:rsidRPr="00F12623">
        <w:rPr>
          <w:rFonts w:cstheme="minorHAnsi"/>
        </w:rPr>
        <w:t xml:space="preserve">comprises of encryption, access control message authentication and identity authentication. The TSP necessities of Wireless Sensor Network may be categorized as the following: crypto algorithms, key management, </w:t>
      </w:r>
      <w:r>
        <w:rPr>
          <w:rFonts w:cstheme="minorHAnsi"/>
        </w:rPr>
        <w:t xml:space="preserve">and </w:t>
      </w:r>
      <w:r w:rsidRPr="00F12623">
        <w:rPr>
          <w:rFonts w:cstheme="minorHAnsi"/>
        </w:rPr>
        <w:t>data aggregation</w:t>
      </w:r>
      <w:r w:rsidR="005157AF">
        <w:rPr>
          <w:rFonts w:cstheme="minorHAnsi"/>
        </w:rPr>
        <w:fldChar w:fldCharType="begin" w:fldLock="1"/>
      </w:r>
      <w:r w:rsidR="00593FF2">
        <w:rPr>
          <w:rFonts w:cstheme="minorHAnsi"/>
        </w:rPr>
        <w:instrText>ADDIN CSL_CITATION {"citationItems":[{"id":"ITEM-1","itemData":{"DOI":"10.1109/ACCT.2012.102","ISBN":"978-1-4673-0471-9","author":[{"dropping-particle":"","family":"Jain","given":"Abhishek","non-dropping-particle":"","parse-names":false,"suffix":""},{"dropping-particle":"","family":"Kant","given":"Kamal","non-dropping-particle":"","parse-names":false,"suffix":""},{"dropping-particle":"","family":"Tripathy","given":"M.R","non-dropping-particle":"","parse-names":false,"suffix":""}],"container-title":"2012 Second International Conference on Advanced Computing &amp; Communication Technologies","id":"ITEM-1","issued":{"date-parts":[["2012","1"]]},"page":"430-433","publisher":"IEEE","title":"Security Solutions for Wireless Sensor Networks","type":"paper-conference"},"uris":["http://www.mendeley.com/documents/?uuid=4d9e7eab-394b-36ca-98e3-cb024bcc146c"]}],"mendeley":{"formattedCitation":"[74]","plainTextFormattedCitation":"[74]","previouslyFormattedCitation":"[74]"},"properties":{"noteIndex":0},"schema":"https://github.com/citation-style-language/schema/raw/master/csl-citation.json"}</w:instrText>
      </w:r>
      <w:r w:rsidR="005157AF">
        <w:rPr>
          <w:rFonts w:cstheme="minorHAnsi"/>
        </w:rPr>
        <w:fldChar w:fldCharType="separate"/>
      </w:r>
      <w:r w:rsidR="005157AF" w:rsidRPr="005157AF">
        <w:rPr>
          <w:rFonts w:cstheme="minorHAnsi"/>
          <w:noProof/>
        </w:rPr>
        <w:t>[74]</w:t>
      </w:r>
      <w:r w:rsidR="005157AF">
        <w:rPr>
          <w:rFonts w:cstheme="minorHAnsi"/>
        </w:rPr>
        <w:fldChar w:fldCharType="end"/>
      </w:r>
      <w:r>
        <w:rPr>
          <w:rFonts w:cstheme="minorHAnsi"/>
        </w:rPr>
        <w:t>.</w:t>
      </w:r>
    </w:p>
    <w:p w14:paraId="5B8014D4" w14:textId="14501462" w:rsidR="00593FF2" w:rsidRDefault="00C5432B" w:rsidP="009313CE">
      <w:pPr>
        <w:spacing w:line="360" w:lineRule="auto"/>
        <w:jc w:val="both"/>
        <w:rPr>
          <w:rFonts w:cstheme="minorHAnsi"/>
        </w:rPr>
      </w:pPr>
      <w:r>
        <w:t>When it comes to the actual</w:t>
      </w:r>
      <w:r w:rsidR="00EA4976">
        <w:t xml:space="preserve"> </w:t>
      </w:r>
      <w:r>
        <w:t xml:space="preserve">attack of a </w:t>
      </w:r>
      <w:r w:rsidR="00593FF2">
        <w:t>sensor node it can occur either through its logical interfaces or by direct interaction of the physical device, with that it is also within reason with what has already been stated that node can be moved without authority. Typically, a manufactured sensor node will have built in security including a secure wakeup and boot, a long duty cycle is adamant to ensuring the nodes long battery life feature. A known exploit of this feature is a</w:t>
      </w:r>
      <w:r w:rsidR="00593FF2" w:rsidRPr="00593FF2">
        <w:t xml:space="preserve"> Denial of Service (DOS) named Sleep Deprivation attack</w:t>
      </w:r>
      <w:r w:rsidR="00593FF2">
        <w:fldChar w:fldCharType="begin" w:fldLock="1"/>
      </w:r>
      <w:r w:rsidR="004A25AA">
        <w:instrText>ADDIN CSL_CITATION {"citationItems":[{"id":"ITEM-1","itemData":{"DOI":"10.1109/PERCOM.2004.1276868","ISBN":"0-7695-2090-1","author":[{"dropping-particle":"","family":"Martin","given":"T.","non-dropping-particle":"","parse-names":false,"suffix":""},{"dropping-particle":"","family":"Hsiao","given":"M.","non-dropping-particle":"","parse-names":false,"suffix":""},{"dropping-particle":"","family":"Dong Ha","given":"","non-dropping-particle":"","parse-names":false,"suffix":""},{"dropping-particle":"","family":"Krishnaswami","given":"J.","non-dropping-particle":"","parse-names":false,"suffix":""}],"container-title":"Second IEEE Annual Conference on Pervasive Computing and Communications, 2004. Proceedings of the","id":"ITEM-1","issued":{"date-parts":[["2004"]]},"page":"309-318","publisher":"IEEE","title":"Denial-of-service attacks on battery-powered mobile computers","type":"paper-conference"},"uris":["http://www.mendeley.com/documents/?uuid=7d16cf09-8833-32ef-b726-7a4a34539d20"]}],"mendeley":{"formattedCitation":"[75]","plainTextFormattedCitation":"[75]","previouslyFormattedCitation":"[75]"},"properties":{"noteIndex":0},"schema":"https://github.com/citation-style-language/schema/raw/master/csl-citation.json"}</w:instrText>
      </w:r>
      <w:r w:rsidR="00593FF2">
        <w:fldChar w:fldCharType="separate"/>
      </w:r>
      <w:r w:rsidR="00593FF2" w:rsidRPr="00593FF2">
        <w:rPr>
          <w:noProof/>
        </w:rPr>
        <w:t>[75]</w:t>
      </w:r>
      <w:r w:rsidR="00593FF2">
        <w:fldChar w:fldCharType="end"/>
      </w:r>
      <w:r w:rsidR="00593FF2">
        <w:t>.</w:t>
      </w:r>
      <w:r w:rsidR="00593FF2" w:rsidRPr="00593FF2">
        <w:rPr>
          <w:rFonts w:cstheme="minorHAnsi"/>
        </w:rPr>
        <w:t xml:space="preserve"> </w:t>
      </w:r>
    </w:p>
    <w:p w14:paraId="5BE65000" w14:textId="03471135" w:rsidR="00C5432B" w:rsidRDefault="00593FF2" w:rsidP="009313CE">
      <w:pPr>
        <w:spacing w:line="360" w:lineRule="auto"/>
        <w:jc w:val="both"/>
      </w:pPr>
      <w:r>
        <w:rPr>
          <w:rFonts w:cstheme="minorHAnsi"/>
        </w:rPr>
        <w:lastRenderedPageBreak/>
        <w:t>T</w:t>
      </w:r>
      <w:r w:rsidRPr="000E69D1">
        <w:rPr>
          <w:rFonts w:cstheme="minorHAnsi"/>
        </w:rPr>
        <w:t xml:space="preserve">his attack prevents the sensor node from going </w:t>
      </w:r>
      <w:r>
        <w:rPr>
          <w:rFonts w:cstheme="minorHAnsi"/>
        </w:rPr>
        <w:t>into a state of low power consumption or</w:t>
      </w:r>
      <w:r w:rsidRPr="000E69D1">
        <w:rPr>
          <w:rFonts w:cstheme="minorHAnsi"/>
        </w:rPr>
        <w:t xml:space="preserve"> sleep, </w:t>
      </w:r>
      <w:r>
        <w:rPr>
          <w:rFonts w:cstheme="minorHAnsi"/>
        </w:rPr>
        <w:t>without this function th</w:t>
      </w:r>
      <w:r w:rsidRPr="000E69D1">
        <w:rPr>
          <w:rFonts w:cstheme="minorHAnsi"/>
        </w:rPr>
        <w:t>e nodes lifespan</w:t>
      </w:r>
      <w:r>
        <w:rPr>
          <w:rFonts w:cstheme="minorHAnsi"/>
        </w:rPr>
        <w:t xml:space="preserve"> is severely decreased, this could cripple a network that depends on </w:t>
      </w:r>
      <w:r w:rsidR="009727B6">
        <w:rPr>
          <w:rFonts w:cstheme="minorHAnsi"/>
        </w:rPr>
        <w:t>each node being powered for several weeks but los</w:t>
      </w:r>
      <w:r w:rsidR="00EA4976">
        <w:rPr>
          <w:rFonts w:cstheme="minorHAnsi"/>
        </w:rPr>
        <w:t>e</w:t>
      </w:r>
      <w:r w:rsidR="009727B6">
        <w:rPr>
          <w:rFonts w:cstheme="minorHAnsi"/>
        </w:rPr>
        <w:t xml:space="preserve"> power in a couple</w:t>
      </w:r>
      <w:r>
        <w:rPr>
          <w:rFonts w:cstheme="minorHAnsi"/>
        </w:rPr>
        <w:t>.</w:t>
      </w:r>
      <w:r w:rsidR="009727B6">
        <w:rPr>
          <w:rFonts w:cstheme="minorHAnsi"/>
        </w:rPr>
        <w:t xml:space="preserve"> The </w:t>
      </w:r>
      <w:r w:rsidR="009727B6" w:rsidRPr="009727B6">
        <w:t>standard</w:t>
      </w:r>
      <w:r w:rsidR="009727B6">
        <w:t xml:space="preserve"> measures of security </w:t>
      </w:r>
      <w:r w:rsidR="009727B6" w:rsidRPr="009727B6">
        <w:t xml:space="preserve">such as authentication and </w:t>
      </w:r>
      <w:r w:rsidR="004A25AA">
        <w:t>e</w:t>
      </w:r>
      <w:r w:rsidR="009727B6" w:rsidRPr="009727B6">
        <w:t>ncryption do not protect from th</w:t>
      </w:r>
      <w:r w:rsidR="004A25AA">
        <w:t>is</w:t>
      </w:r>
      <w:r w:rsidR="009727B6" w:rsidRPr="009727B6">
        <w:t xml:space="preserve"> attack</w:t>
      </w:r>
      <w:r w:rsidR="004A25AA">
        <w:t xml:space="preserve"> and the </w:t>
      </w:r>
      <w:r w:rsidR="009727B6" w:rsidRPr="009727B6">
        <w:t xml:space="preserve">node </w:t>
      </w:r>
      <w:r w:rsidR="004A25AA">
        <w:t xml:space="preserve">will always be </w:t>
      </w:r>
      <w:r w:rsidR="009727B6" w:rsidRPr="009727B6">
        <w:t xml:space="preserve">powered up for </w:t>
      </w:r>
      <w:r w:rsidR="004A25AA">
        <w:t xml:space="preserve">the </w:t>
      </w:r>
      <w:r w:rsidR="009727B6" w:rsidRPr="009727B6">
        <w:t xml:space="preserve">collection </w:t>
      </w:r>
      <w:r w:rsidR="004A25AA">
        <w:t xml:space="preserve">of data </w:t>
      </w:r>
      <w:r w:rsidR="009727B6" w:rsidRPr="009727B6">
        <w:t xml:space="preserve">and processing. The attack </w:t>
      </w:r>
      <w:r w:rsidR="004A25AA">
        <w:t xml:space="preserve">is </w:t>
      </w:r>
      <w:r w:rsidR="009727B6" w:rsidRPr="009727B6">
        <w:t xml:space="preserve">detected </w:t>
      </w:r>
      <w:r w:rsidR="004A25AA">
        <w:t xml:space="preserve">only after its task is complete and the power supply is emptied, a way to prevent this kind of attack is the addition of a </w:t>
      </w:r>
      <w:r w:rsidR="009727B6" w:rsidRPr="009727B6">
        <w:t xml:space="preserve">wake-up radio </w:t>
      </w:r>
      <w:r w:rsidR="004A25AA">
        <w:t xml:space="preserve">installed on the node that remains aware of the communication </w:t>
      </w:r>
      <w:r w:rsidR="009727B6" w:rsidRPr="009727B6">
        <w:t xml:space="preserve">channel when the sensor node is in sleep mode and is used to trigger a wake up </w:t>
      </w:r>
      <w:r w:rsidR="004A25AA">
        <w:t>when its needed</w:t>
      </w:r>
      <w:r w:rsidR="009727B6" w:rsidRPr="009727B6">
        <w:t xml:space="preserve">. To add security to sensor nodes, </w:t>
      </w:r>
      <w:r w:rsidR="004A25AA">
        <w:t xml:space="preserve">the </w:t>
      </w:r>
      <w:r w:rsidR="009727B6" w:rsidRPr="009727B6">
        <w:t>wake up signal</w:t>
      </w:r>
      <w:r w:rsidR="004A25AA">
        <w:t xml:space="preserve"> is</w:t>
      </w:r>
      <w:r w:rsidR="009727B6" w:rsidRPr="009727B6">
        <w:t xml:space="preserve"> unique only used once and </w:t>
      </w:r>
      <w:r w:rsidR="004A25AA">
        <w:t xml:space="preserve">independent for </w:t>
      </w:r>
      <w:r w:rsidR="009727B6" w:rsidRPr="009727B6">
        <w:t xml:space="preserve">each node, it </w:t>
      </w:r>
      <w:r w:rsidR="004A25AA">
        <w:t xml:space="preserve">is </w:t>
      </w:r>
      <w:r w:rsidR="009727B6" w:rsidRPr="009727B6">
        <w:t xml:space="preserve">sent </w:t>
      </w:r>
      <w:r w:rsidR="004A25AA">
        <w:t xml:space="preserve">encoded </w:t>
      </w:r>
      <w:r w:rsidR="009727B6" w:rsidRPr="009727B6">
        <w:t>when waking up a node</w:t>
      </w:r>
      <w:r w:rsidR="004A25AA">
        <w:fldChar w:fldCharType="begin" w:fldLock="1"/>
      </w:r>
      <w:r w:rsidR="00C90719">
        <w:instrText>ADDIN CSL_CITATION {"citationItems":[{"id":"ITEM-1","itemData":{"DOI":"10.1109/SECURWARE.2009.36","ISBN":"978-0-7695-3668-2","author":[{"dropping-particle":"","family":"Falk","given":"Rainer","non-dropping-particle":"","parse-names":false,"suffix":""},{"dropping-particle":"","family":"Hof","given":"Hans-Joachim","non-dropping-particle":"","parse-names":false,"suffix":""}],"container-title":"2009 Third International Conference on Emerging Security Information, Systems and Technologies","id":"ITEM-1","issued":{"date-parts":[["2009"]]},"page":"191-196","publisher":"IEEE","title":"Fighting Insomnia: A Secure Wake-Up Scheme for Wireless Sensor Networks","type":"paper-conference"},"uris":["http://www.mendeley.com/documents/?uuid=952f9339-b6a6-3810-ae39-f53a5ed9ea41"]}],"mendeley":{"formattedCitation":"[76]","plainTextFormattedCitation":"[76]","previouslyFormattedCitation":"[76]"},"properties":{"noteIndex":0},"schema":"https://github.com/citation-style-language/schema/raw/master/csl-citation.json"}</w:instrText>
      </w:r>
      <w:r w:rsidR="004A25AA">
        <w:fldChar w:fldCharType="separate"/>
      </w:r>
      <w:r w:rsidR="004A25AA" w:rsidRPr="004A25AA">
        <w:rPr>
          <w:noProof/>
        </w:rPr>
        <w:t>[76]</w:t>
      </w:r>
      <w:r w:rsidR="004A25AA">
        <w:fldChar w:fldCharType="end"/>
      </w:r>
      <w:r w:rsidR="004A25AA">
        <w:t>.</w:t>
      </w:r>
    </w:p>
    <w:p w14:paraId="0D485A8C" w14:textId="75DE73F5" w:rsidR="00F809BD" w:rsidRDefault="004A25AA" w:rsidP="009313CE">
      <w:pPr>
        <w:spacing w:line="360" w:lineRule="auto"/>
        <w:jc w:val="both"/>
      </w:pPr>
      <w:r w:rsidRPr="004A25AA">
        <w:t>As Wireless Sensor Networks</w:t>
      </w:r>
      <w:r w:rsidR="00C90719">
        <w:t xml:space="preserve"> of a Mesh topology</w:t>
      </w:r>
      <w:r w:rsidRPr="004A25AA">
        <w:t xml:space="preserve"> use</w:t>
      </w:r>
      <w:r w:rsidR="00C90719">
        <w:t>s</w:t>
      </w:r>
      <w:r w:rsidRPr="004A25AA">
        <w:t xml:space="preserve"> multi-hop </w:t>
      </w:r>
      <w:r w:rsidR="00C90719">
        <w:t xml:space="preserve">for </w:t>
      </w:r>
      <w:r w:rsidRPr="004A25AA">
        <w:t>data transfer and self-</w:t>
      </w:r>
      <w:r w:rsidR="00C90719" w:rsidRPr="004A25AA">
        <w:t>organis</w:t>
      </w:r>
      <w:r w:rsidR="00C90719">
        <w:t>ing</w:t>
      </w:r>
      <w:r w:rsidRPr="004A25AA">
        <w:t xml:space="preserve">, each node must also </w:t>
      </w:r>
      <w:r w:rsidR="00C90719">
        <w:t xml:space="preserve">have the capabilities of </w:t>
      </w:r>
      <w:r w:rsidRPr="004A25AA">
        <w:t>rout</w:t>
      </w:r>
      <w:r w:rsidR="00C90719">
        <w:t>e</w:t>
      </w:r>
      <w:r w:rsidRPr="004A25AA">
        <w:t xml:space="preserve"> discovery, rout</w:t>
      </w:r>
      <w:r w:rsidR="00C90719">
        <w:t>e</w:t>
      </w:r>
      <w:r w:rsidRPr="004A25AA">
        <w:t xml:space="preserve"> establishment </w:t>
      </w:r>
      <w:r w:rsidR="00C90719">
        <w:t xml:space="preserve">and </w:t>
      </w:r>
      <w:r w:rsidRPr="004A25AA">
        <w:t xml:space="preserve">routing maintenance. Securing the routing protocol so that nodes may complete effective routing decisions are a prerequisite for aggregation and redundancy elimination from node to node. There have been many secure routing networks </w:t>
      </w:r>
      <w:r w:rsidR="00C90719">
        <w:t>s</w:t>
      </w:r>
      <w:r w:rsidRPr="004A25AA">
        <w:t>pecifically designed for WSNs, these can be divided into three categories according to the WSN structure</w:t>
      </w:r>
      <w:r w:rsidR="00C90719">
        <w:t>;</w:t>
      </w:r>
      <w:r w:rsidRPr="004A25AA">
        <w:t xml:space="preserve"> Flat-based routing, hierarchical based routing, and location-based routing</w:t>
      </w:r>
      <w:r w:rsidR="00C90719">
        <w:fldChar w:fldCharType="begin" w:fldLock="1"/>
      </w:r>
      <w:r w:rsidR="00C90719">
        <w:instrText>ADDIN CSL_CITATION {"citationItems":[{"id":"ITEM-1","itemData":{"DOI":"10.1007/978-3-319-03107-1_31","author":[{"dropping-particle":"","family":"Parwekar","given":"Pritee","non-dropping-particle":"","parse-names":false,"suffix":""}],"id":"ITEM-1","issued":{"date-parts":[["2014"]]},"page":"277-285","publisher":"Springer, Cham","title":"Comparative Study of Hierarchical Based Routing Protocols: Wireless Sensor Networks","type":"chapter"},"uris":["http://www.mendeley.com/documents/?uuid=71cd7666-2d22-37a1-a1e9-732b5255408e"]}],"mendeley":{"formattedCitation":"[77]","plainTextFormattedCitation":"[77]","previouslyFormattedCitation":"[77]"},"properties":{"noteIndex":0},"schema":"https://github.com/citation-style-language/schema/raw/master/csl-citation.json"}</w:instrText>
      </w:r>
      <w:r w:rsidR="00C90719">
        <w:fldChar w:fldCharType="separate"/>
      </w:r>
      <w:r w:rsidR="00C90719" w:rsidRPr="00C90719">
        <w:rPr>
          <w:noProof/>
        </w:rPr>
        <w:t>[77]</w:t>
      </w:r>
      <w:r w:rsidR="00C90719">
        <w:fldChar w:fldCharType="end"/>
      </w:r>
      <w:r w:rsidR="00014E7E">
        <w:t>.</w:t>
      </w:r>
      <w:r w:rsidR="00C90719">
        <w:t xml:space="preserve"> Though useable without </w:t>
      </w:r>
      <w:r w:rsidR="00014E7E" w:rsidRPr="00014E7E">
        <w:t xml:space="preserve">encryption, this method </w:t>
      </w:r>
      <w:r w:rsidR="00C90719">
        <w:t>is known to</w:t>
      </w:r>
      <w:r w:rsidR="00014E7E" w:rsidRPr="00014E7E">
        <w:t xml:space="preserve"> counterattack </w:t>
      </w:r>
      <w:r w:rsidR="00C90719">
        <w:t xml:space="preserve">most </w:t>
      </w:r>
      <w:r w:rsidR="00014E7E" w:rsidRPr="00014E7E">
        <w:t xml:space="preserve">common attacks </w:t>
      </w:r>
      <w:r w:rsidR="00C90719">
        <w:t xml:space="preserve">including </w:t>
      </w:r>
      <w:r w:rsidR="00014E7E" w:rsidRPr="00014E7E">
        <w:t>false routing information and wormhole</w:t>
      </w:r>
      <w:r w:rsidR="00C90719">
        <w:fldChar w:fldCharType="begin" w:fldLock="1"/>
      </w:r>
      <w:r w:rsidR="00D115A1">
        <w:instrText>ADDIN CSL_CITATION {"citationItems":[{"id":"ITEM-1","itemData":{"author":[{"dropping-particle":"","family":"Sen","given":"Jaydip","non-dropping-particle":"","parse-names":false,"suffix":""}],"id":"ITEM-1","issued":{"date-parts":[["2009"]]},"title":"A Survey on Wireless Sensor Network Security","type":"report"},"uris":["http://www.mendeley.com/documents/?uuid=78a28924-1207-3d74-a621-b4b6abf97569"]}],"mendeley":{"formattedCitation":"[78]","plainTextFormattedCitation":"[78]","previouslyFormattedCitation":"[78]"},"properties":{"noteIndex":0},"schema":"https://github.com/citation-style-language/schema/raw/master/csl-citation.json"}</w:instrText>
      </w:r>
      <w:r w:rsidR="00C90719">
        <w:fldChar w:fldCharType="separate"/>
      </w:r>
      <w:r w:rsidR="00C90719" w:rsidRPr="00C90719">
        <w:rPr>
          <w:noProof/>
        </w:rPr>
        <w:t>[78]</w:t>
      </w:r>
      <w:r w:rsidR="00C90719">
        <w:fldChar w:fldCharType="end"/>
      </w:r>
      <w:r w:rsidR="00C90719">
        <w:t>.</w:t>
      </w:r>
      <w:r w:rsidR="00F809BD">
        <w:t xml:space="preserve"> </w:t>
      </w:r>
    </w:p>
    <w:p w14:paraId="514F20C2" w14:textId="48CCD7A7" w:rsidR="00D115A1" w:rsidRDefault="00F809BD" w:rsidP="009313CE">
      <w:pPr>
        <w:spacing w:line="360" w:lineRule="auto"/>
        <w:jc w:val="both"/>
      </w:pPr>
      <w:r>
        <w:t>W</w:t>
      </w:r>
      <w:r w:rsidR="009727B6">
        <w:t>hen it comes to specific standard</w:t>
      </w:r>
      <w:r w:rsidR="00FE0293">
        <w:t>s,</w:t>
      </w:r>
      <w:r w:rsidR="009727B6">
        <w:t xml:space="preserve"> Wi-Fi being as old as it us</w:t>
      </w:r>
      <w:r w:rsidR="00FE0293">
        <w:t xml:space="preserve">es </w:t>
      </w:r>
      <w:r w:rsidR="009727B6">
        <w:t>an ever-evolving scheme of security features</w:t>
      </w:r>
      <w:r w:rsidR="00FE0293">
        <w:t xml:space="preserve"> to keep up to date to combat the latest cybersecurity threats.</w:t>
      </w:r>
      <w:r w:rsidR="00201C30">
        <w:t xml:space="preserve"> IEEE 802.11</w:t>
      </w:r>
      <w:r w:rsidR="00E7383C">
        <w:t xml:space="preserve"> has seen many changes along with each of its version including authentication types and encryption, the most recognised form of Wi-Fi security is its password encryption. Starting with its base form Wired Equivalent Privacy (WEP) was developed b</w:t>
      </w:r>
      <w:r w:rsidR="00E7383C" w:rsidRPr="00E7383C">
        <w:t xml:space="preserve">y IEEE </w:t>
      </w:r>
      <w:r w:rsidR="00E7383C">
        <w:t xml:space="preserve">who wanted </w:t>
      </w:r>
      <w:r w:rsidR="00E7383C" w:rsidRPr="00E7383C">
        <w:t>to develop a technique that</w:t>
      </w:r>
      <w:r w:rsidR="00E7383C">
        <w:t xml:space="preserve"> was </w:t>
      </w:r>
      <w:r w:rsidR="00E7383C" w:rsidRPr="00E7383C">
        <w:t>matched with the 802.11 specification</w:t>
      </w:r>
      <w:r w:rsidR="00E7383C">
        <w:t>.</w:t>
      </w:r>
      <w:r w:rsidR="00201C30">
        <w:t xml:space="preserve"> </w:t>
      </w:r>
      <w:r w:rsidR="009810A8">
        <w:t xml:space="preserve">When there is a request of information WEP takes the data frame and checks for tampering with the Integrity Check Value and is encrypted with its format for WEP that is </w:t>
      </w:r>
      <w:proofErr w:type="spellStart"/>
      <w:r w:rsidR="009810A8" w:rsidRPr="009810A8">
        <w:t>Rivest</w:t>
      </w:r>
      <w:proofErr w:type="spellEnd"/>
      <w:r w:rsidR="009810A8" w:rsidRPr="009810A8">
        <w:t xml:space="preserve"> Cipher 4</w:t>
      </w:r>
      <w:r w:rsidR="009810A8">
        <w:t xml:space="preserve"> (RC4) which is an encryption type used by both transmitter and receiver. The issue with this format is that </w:t>
      </w:r>
      <w:r w:rsidR="00D115A1">
        <w:t>the cipher is too short and can easily be deciphered by third parties</w:t>
      </w:r>
      <w:r w:rsidR="00D115A1">
        <w:fldChar w:fldCharType="begin" w:fldLock="1"/>
      </w:r>
      <w:r w:rsidR="00EA1172">
        <w:instrText>ADDIN CSL_CITATION {"citationItems":[{"id":"ITEM-1","itemData":{"author":[{"dropping-particle":"","family":"Gast","given":"Matthew S.","non-dropping-particle":"","parse-names":false,"suffix":""}],"edition":"Second","id":"ITEM-1","issued":{"date-parts":[["2005"]]},"publisher":"O'Reilly Media","title":"802.11 Wireless Networks The Definitive Guide","type":"book"},"uris":["http://www.mendeley.com/documents/?uuid=43798125-d750-4466-beeb-97979ca5a823"]}],"mendeley":{"formattedCitation":"[50]","plainTextFormattedCitation":"[50]","previouslyFormattedCitation":"[50]"},"properties":{"noteIndex":0},"schema":"https://github.com/citation-style-language/schema/raw/master/csl-citation.json"}</w:instrText>
      </w:r>
      <w:r w:rsidR="00D115A1">
        <w:fldChar w:fldCharType="separate"/>
      </w:r>
      <w:r w:rsidR="00D115A1" w:rsidRPr="00D115A1">
        <w:rPr>
          <w:noProof/>
        </w:rPr>
        <w:t>[50]</w:t>
      </w:r>
      <w:r w:rsidR="00D115A1">
        <w:fldChar w:fldCharType="end"/>
      </w:r>
      <w:r w:rsidR="00D115A1">
        <w:t>.</w:t>
      </w:r>
    </w:p>
    <w:p w14:paraId="47E4CE58" w14:textId="77777777" w:rsidR="00EA1172" w:rsidRDefault="00EA1172" w:rsidP="009313CE">
      <w:pPr>
        <w:spacing w:line="360" w:lineRule="auto"/>
        <w:jc w:val="both"/>
      </w:pPr>
    </w:p>
    <w:p w14:paraId="7166DEAF" w14:textId="1FCB7F82" w:rsidR="00D115A1" w:rsidRDefault="00D115A1" w:rsidP="009313CE">
      <w:pPr>
        <w:spacing w:line="360" w:lineRule="auto"/>
        <w:jc w:val="both"/>
      </w:pPr>
      <w:r>
        <w:lastRenderedPageBreak/>
        <w:t>The modern take on Wi-Fi encryption and the one being the most recently updated is Wi</w:t>
      </w:r>
      <w:r w:rsidRPr="00D115A1">
        <w:t>-Fi Protected Access</w:t>
      </w:r>
      <w:r>
        <w:t xml:space="preserve"> (WPA), with is third iteration set for release in the near future. </w:t>
      </w:r>
      <w:r w:rsidR="00046ABC">
        <w:t>W</w:t>
      </w:r>
      <w:r>
        <w:t>hile still a familiar for</w:t>
      </w:r>
      <w:r w:rsidR="00046ABC">
        <w:t>m</w:t>
      </w:r>
      <w:r>
        <w:t xml:space="preserve"> of security compared to WEP, this format not only increases the </w:t>
      </w:r>
      <w:r w:rsidRPr="00D115A1">
        <w:t>Initialization Vector (IV)</w:t>
      </w:r>
      <w:r>
        <w:t xml:space="preserve"> bit count but also changed it encryption type to use the </w:t>
      </w:r>
      <w:r w:rsidRPr="00D115A1">
        <w:t>Advanced Encryption Standards</w:t>
      </w:r>
      <w:r w:rsidR="00EA1172">
        <w:t xml:space="preserve"> (AES) usually the strength of this encryption is noted with the bit count of it common versions include 128bit and 256bit</w:t>
      </w:r>
      <w:r w:rsidR="00EA1172">
        <w:fldChar w:fldCharType="begin" w:fldLock="1"/>
      </w:r>
      <w:r w:rsidR="00EA1172">
        <w:instrText>ADDIN CSL_CITATION {"citationItems":[{"id":"ITEM-1","itemData":{"URL":"https://www.grandmetric.com/2018/07/06/ended-wpa3-wi-fi-security-evolution/","accessed":{"date-parts":[["2019","9","29"]]},"author":[{"dropping-particle":"","family":"GrandMetric","given":"","non-dropping-particle":"","parse-names":false,"suffix":""}],"id":"ITEM-1","issued":{"date-parts":[["0"]]},"title":"Wi-Fi Security Evolution - How we ended up in WPA3?","type":"webpage"},"uris":["http://www.mendeley.com/documents/?uuid=f34f00ad-307f-3b72-8edf-d7a4ab72d625"]}],"mendeley":{"formattedCitation":"[79]","plainTextFormattedCitation":"[79]","previouslyFormattedCitation":"[79]"},"properties":{"noteIndex":0},"schema":"https://github.com/citation-style-language/schema/raw/master/csl-citation.json"}</w:instrText>
      </w:r>
      <w:r w:rsidR="00EA1172">
        <w:fldChar w:fldCharType="separate"/>
      </w:r>
      <w:r w:rsidR="00EA1172" w:rsidRPr="00EA1172">
        <w:rPr>
          <w:noProof/>
        </w:rPr>
        <w:t>[79]</w:t>
      </w:r>
      <w:r w:rsidR="00EA1172">
        <w:fldChar w:fldCharType="end"/>
      </w:r>
      <w:r w:rsidR="00EA1172">
        <w:t>.</w:t>
      </w:r>
      <w:r w:rsidR="00EA1172" w:rsidRPr="00EA1172">
        <w:t xml:space="preserve"> </w:t>
      </w:r>
      <w:r w:rsidR="00EA1172">
        <w:t>The current version is WPA2</w:t>
      </w:r>
      <w:r w:rsidR="00AE3489">
        <w:t xml:space="preserve"> as seen below (Figure 11)</w:t>
      </w:r>
      <w:r w:rsidR="00EA1172">
        <w:t xml:space="preserve"> uses CCMP </w:t>
      </w:r>
      <w:r w:rsidR="00AE3489" w:rsidRPr="00EA1172">
        <w:t>encryption,</w:t>
      </w:r>
      <w:r w:rsidR="00EA1172" w:rsidRPr="00EA1172">
        <w:t xml:space="preserve"> which </w:t>
      </w:r>
      <w:r w:rsidR="00AE3489">
        <w:t>is a combination mode using block ciphers, it uses the same key for confidentiality as well as creating the cryptographically secure ICV</w:t>
      </w:r>
      <w:r w:rsidR="00EA1172" w:rsidRPr="00EA1172">
        <w:t>.</w:t>
      </w:r>
      <w:r w:rsidR="00AE3489">
        <w:t xml:space="preserve"> In 2004 the National Institute of Standards and Technology approved the use of this security targeted at applications that demanded the level of security</w:t>
      </w:r>
      <w:r w:rsidR="00AE3489">
        <w:fldChar w:fldCharType="begin" w:fldLock="1"/>
      </w:r>
      <w:r w:rsidR="004503C3">
        <w:instrText>ADDIN CSL_CITATION {"citationItems":[{"id":"ITEM-1","itemData":{"author":[{"dropping-particle":"","family":"Gast","given":"Matthew S.","non-dropping-particle":"","parse-names":false,"suffix":""}],"edition":"Second","id":"ITEM-1","issued":{"date-parts":[["2005"]]},"publisher":"O'Reilly Media","title":"802.11 Wireless Networks The Definitive Guide","type":"book"},"uris":["http://www.mendeley.com/documents/?uuid=43798125-d750-4466-beeb-97979ca5a823"]}],"mendeley":{"formattedCitation":"[50]","plainTextFormattedCitation":"[50]","previouslyFormattedCitation":"[50]"},"properties":{"noteIndex":0},"schema":"https://github.com/citation-style-language/schema/raw/master/csl-citation.json"}</w:instrText>
      </w:r>
      <w:r w:rsidR="00AE3489">
        <w:fldChar w:fldCharType="separate"/>
      </w:r>
      <w:r w:rsidR="00AE3489" w:rsidRPr="00AE3489">
        <w:rPr>
          <w:noProof/>
        </w:rPr>
        <w:t>[50]</w:t>
      </w:r>
      <w:r w:rsidR="00AE3489">
        <w:fldChar w:fldCharType="end"/>
      </w:r>
      <w:r w:rsidR="00AE3489">
        <w:t xml:space="preserve">.  </w:t>
      </w:r>
      <w:r w:rsidR="00EA1172" w:rsidRPr="00EA1172">
        <w:t xml:space="preserve"> </w:t>
      </w:r>
    </w:p>
    <w:p w14:paraId="13E52B27" w14:textId="77777777" w:rsidR="00D115A1" w:rsidRDefault="00D115A1" w:rsidP="009313CE">
      <w:pPr>
        <w:spacing w:line="360" w:lineRule="auto"/>
        <w:jc w:val="both"/>
      </w:pPr>
      <w:r w:rsidRPr="00D115A1">
        <w:rPr>
          <w:noProof/>
        </w:rPr>
        <w:drawing>
          <wp:inline distT="0" distB="0" distL="0" distR="0" wp14:anchorId="39E5599B" wp14:editId="0306D1EB">
            <wp:extent cx="4295775" cy="2101722"/>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309383" cy="2108380"/>
                    </a:xfrm>
                    <a:prstGeom prst="rect">
                      <a:avLst/>
                    </a:prstGeom>
                  </pic:spPr>
                </pic:pic>
              </a:graphicData>
            </a:graphic>
          </wp:inline>
        </w:drawing>
      </w:r>
    </w:p>
    <w:p w14:paraId="7440C8B3" w14:textId="24CB0CB3" w:rsidR="003A5D72" w:rsidRPr="00D115A1" w:rsidRDefault="00D115A1" w:rsidP="00D115A1">
      <w:pPr>
        <w:pStyle w:val="Caption"/>
        <w:rPr>
          <w:sz w:val="16"/>
          <w:szCs w:val="16"/>
        </w:rPr>
      </w:pPr>
      <w:bookmarkStart w:id="29" w:name="_Toc20759356"/>
      <w:r w:rsidRPr="00D115A1">
        <w:rPr>
          <w:sz w:val="16"/>
          <w:szCs w:val="16"/>
        </w:rPr>
        <w:t xml:space="preserve">Figure </w:t>
      </w:r>
      <w:r w:rsidRPr="00D115A1">
        <w:rPr>
          <w:sz w:val="16"/>
          <w:szCs w:val="16"/>
        </w:rPr>
        <w:fldChar w:fldCharType="begin"/>
      </w:r>
      <w:r w:rsidRPr="00D115A1">
        <w:rPr>
          <w:sz w:val="16"/>
          <w:szCs w:val="16"/>
        </w:rPr>
        <w:instrText xml:space="preserve"> SEQ Figure \* ARABIC </w:instrText>
      </w:r>
      <w:r w:rsidRPr="00D115A1">
        <w:rPr>
          <w:sz w:val="16"/>
          <w:szCs w:val="16"/>
        </w:rPr>
        <w:fldChar w:fldCharType="separate"/>
      </w:r>
      <w:r w:rsidR="00B427FB">
        <w:rPr>
          <w:noProof/>
          <w:sz w:val="16"/>
          <w:szCs w:val="16"/>
        </w:rPr>
        <w:t>11</w:t>
      </w:r>
      <w:r w:rsidRPr="00D115A1">
        <w:rPr>
          <w:sz w:val="16"/>
          <w:szCs w:val="16"/>
        </w:rPr>
        <w:fldChar w:fldCharType="end"/>
      </w:r>
      <w:r w:rsidRPr="00D115A1">
        <w:rPr>
          <w:sz w:val="16"/>
          <w:szCs w:val="16"/>
        </w:rPr>
        <w:t>- Security algorithms comparison for 802.11</w:t>
      </w:r>
      <w:r w:rsidR="00EA1172">
        <w:rPr>
          <w:sz w:val="16"/>
          <w:szCs w:val="16"/>
        </w:rPr>
        <w:fldChar w:fldCharType="begin" w:fldLock="1"/>
      </w:r>
      <w:r w:rsidR="00AE3489">
        <w:rPr>
          <w:sz w:val="16"/>
          <w:szCs w:val="16"/>
        </w:rPr>
        <w:instrText>ADDIN CSL_CITATION {"citationItems":[{"id":"ITEM-1","itemData":{"URL":"https://www.grandmetric.com/2018/07/06/ended-wpa3-wi-fi-security-evolution/","accessed":{"date-parts":[["2019","9","29"]]},"author":[{"dropping-particle":"","family":"GrandMetric","given":"","non-dropping-particle":"","parse-names":false,"suffix":""}],"id":"ITEM-1","issued":{"date-parts":[["0"]]},"title":"Wi-Fi Security Evolution - How we ended up in WPA3?","type":"webpage"},"uris":["http://www.mendeley.com/documents/?uuid=f34f00ad-307f-3b72-8edf-d7a4ab72d625"]}],"mendeley":{"formattedCitation":"[79]","plainTextFormattedCitation":"[79]","previouslyFormattedCitation":"[79]"},"properties":{"noteIndex":0},"schema":"https://github.com/citation-style-language/schema/raw/master/csl-citation.json"}</w:instrText>
      </w:r>
      <w:r w:rsidR="00EA1172">
        <w:rPr>
          <w:sz w:val="16"/>
          <w:szCs w:val="16"/>
        </w:rPr>
        <w:fldChar w:fldCharType="separate"/>
      </w:r>
      <w:r w:rsidR="00EA1172" w:rsidRPr="00EA1172">
        <w:rPr>
          <w:i w:val="0"/>
          <w:noProof/>
          <w:sz w:val="16"/>
          <w:szCs w:val="16"/>
        </w:rPr>
        <w:t>[79]</w:t>
      </w:r>
      <w:r w:rsidR="00EA1172">
        <w:rPr>
          <w:sz w:val="16"/>
          <w:szCs w:val="16"/>
        </w:rPr>
        <w:fldChar w:fldCharType="end"/>
      </w:r>
      <w:r w:rsidRPr="00D115A1">
        <w:rPr>
          <w:sz w:val="16"/>
          <w:szCs w:val="16"/>
        </w:rPr>
        <w:t>.</w:t>
      </w:r>
      <w:bookmarkEnd w:id="29"/>
    </w:p>
    <w:p w14:paraId="563881A0" w14:textId="3B67E671" w:rsidR="00783F39" w:rsidRPr="00783F39" w:rsidRDefault="009313CE" w:rsidP="0067327D">
      <w:pPr>
        <w:spacing w:line="360" w:lineRule="auto"/>
        <w:jc w:val="both"/>
      </w:pPr>
      <w:r>
        <w:t xml:space="preserve">As LoRaWAN is </w:t>
      </w:r>
      <w:r w:rsidR="002F1C10">
        <w:t xml:space="preserve">still in its early stages of development </w:t>
      </w:r>
      <w:r>
        <w:t xml:space="preserve">there are </w:t>
      </w:r>
      <w:r w:rsidR="002F1C10">
        <w:t xml:space="preserve">many unseen flaws in the standard that </w:t>
      </w:r>
      <w:proofErr w:type="gramStart"/>
      <w:r w:rsidR="002F1C10">
        <w:t>have to</w:t>
      </w:r>
      <w:proofErr w:type="gramEnd"/>
      <w:r w:rsidR="002F1C10">
        <w:t xml:space="preserve"> be </w:t>
      </w:r>
      <w:r>
        <w:t xml:space="preserve">taken into account </w:t>
      </w:r>
      <w:r w:rsidR="002F1C10">
        <w:t xml:space="preserve">when looking at its level of </w:t>
      </w:r>
      <w:r>
        <w:t xml:space="preserve">security, due to the </w:t>
      </w:r>
      <w:r w:rsidR="002F1C10">
        <w:t xml:space="preserve">low </w:t>
      </w:r>
      <w:r>
        <w:t>cost of the end devices</w:t>
      </w:r>
      <w:r w:rsidR="002F1C10">
        <w:t xml:space="preserve">. It creates the </w:t>
      </w:r>
      <w:r>
        <w:t xml:space="preserve">potential </w:t>
      </w:r>
      <w:r w:rsidR="002F1C10">
        <w:t>for hackers</w:t>
      </w:r>
      <w:r>
        <w:t xml:space="preserve"> to gain a</w:t>
      </w:r>
      <w:r w:rsidR="002F1C10">
        <w:t xml:space="preserve">ccess </w:t>
      </w:r>
      <w:r>
        <w:t>into the network with</w:t>
      </w:r>
      <w:r w:rsidR="002F1C10">
        <w:t xml:space="preserve"> relative ease,</w:t>
      </w:r>
      <w:r>
        <w:t xml:space="preserve"> </w:t>
      </w:r>
      <w:r w:rsidR="002F1C10">
        <w:t xml:space="preserve">as a </w:t>
      </w:r>
      <w:r>
        <w:t>counter</w:t>
      </w:r>
      <w:r w:rsidR="002F1C10">
        <w:t xml:space="preserve">measure for the </w:t>
      </w:r>
      <w:r>
        <w:t>potential flaw</w:t>
      </w:r>
      <w:r w:rsidR="002F1C10">
        <w:t>s</w:t>
      </w:r>
      <w:r>
        <w:t xml:space="preserve"> the LoRa alliance ha</w:t>
      </w:r>
      <w:r w:rsidR="002F1C10">
        <w:t>ve</w:t>
      </w:r>
      <w:r>
        <w:t xml:space="preserve"> implemented </w:t>
      </w:r>
      <w:r w:rsidR="004503C3">
        <w:t>Security keys for the network using a Key Management System (KMS). Which is stored on the network</w:t>
      </w:r>
      <w:r w:rsidR="00950350">
        <w:t>s</w:t>
      </w:r>
      <w:r w:rsidR="004503C3">
        <w:t xml:space="preserve"> server and ensure consistent key distribution to authorized devices, the LoRa Alliance also used the</w:t>
      </w:r>
      <w:r w:rsidR="002F1C10">
        <w:t xml:space="preserve"> trusted encryption </w:t>
      </w:r>
      <w:r w:rsidR="004503C3">
        <w:t xml:space="preserve">format </w:t>
      </w:r>
      <w:r w:rsidR="002F1C10">
        <w:t xml:space="preserve">of </w:t>
      </w:r>
      <w:r>
        <w:t>AES</w:t>
      </w:r>
      <w:r w:rsidR="002F1C10">
        <w:t>-128bit</w:t>
      </w:r>
      <w:r>
        <w:t xml:space="preserve"> on end devices and the gateway to ensure security</w:t>
      </w:r>
      <w:r w:rsidR="002F1C10">
        <w:t>. B</w:t>
      </w:r>
      <w:r>
        <w:t xml:space="preserve">ut due to the low bandwidth </w:t>
      </w:r>
      <w:r w:rsidR="002F1C10">
        <w:t xml:space="preserve">function </w:t>
      </w:r>
      <w:r>
        <w:t xml:space="preserve">of the technology </w:t>
      </w:r>
      <w:r w:rsidR="002F1C10">
        <w:t>additional features could hinder it</w:t>
      </w:r>
      <w:r w:rsidR="00950350">
        <w:t xml:space="preserve">s </w:t>
      </w:r>
      <w:r w:rsidR="002F1C10">
        <w:t>function changing its overall purpose</w:t>
      </w:r>
      <w:r w:rsidR="004503C3">
        <w:fldChar w:fldCharType="begin" w:fldLock="1"/>
      </w:r>
      <w:r w:rsidR="0064075D">
        <w:instrText>ADDIN CSL_CITATION {"citationItems":[{"id":"ITEM-1","itemData":{"author":[{"dropping-particle":"","family":"Rosati","given":"Tony","non-dropping-particle":"","parse-names":false,"suffix":""},{"dropping-particle":"","family":"Wood","given":"Erik","non-dropping-particle":"","parse-names":false,"suffix":""}],"id":"ITEM-1","issued":{"date-parts":[["2018"]]},"title":"End-To-End Secure LoRaWAN: Secure Devices with Key Management from Provisioning to Operations","type":"report"},"uris":["http://www.mendeley.com/documents/?uuid=352dfff7-7268-3583-8723-06ce015793f9"]}],"mendeley":{"formattedCitation":"[80]","plainTextFormattedCitation":"[80]","previouslyFormattedCitation":"[80]"},"properties":{"noteIndex":0},"schema":"https://github.com/citation-style-language/schema/raw/master/csl-citation.json"}</w:instrText>
      </w:r>
      <w:r w:rsidR="004503C3">
        <w:fldChar w:fldCharType="separate"/>
      </w:r>
      <w:r w:rsidR="004503C3" w:rsidRPr="004503C3">
        <w:rPr>
          <w:noProof/>
        </w:rPr>
        <w:t>[80]</w:t>
      </w:r>
      <w:r w:rsidR="004503C3">
        <w:fldChar w:fldCharType="end"/>
      </w:r>
      <w:r>
        <w:t xml:space="preserve">. </w:t>
      </w:r>
    </w:p>
    <w:p w14:paraId="7024C5B5" w14:textId="77777777" w:rsidR="004503C3" w:rsidRDefault="004503C3">
      <w:pPr>
        <w:rPr>
          <w:rFonts w:eastAsiaTheme="majorEastAsia" w:cstheme="majorBidi"/>
          <w:sz w:val="28"/>
          <w:szCs w:val="26"/>
        </w:rPr>
      </w:pPr>
      <w:r>
        <w:br w:type="page"/>
      </w:r>
    </w:p>
    <w:p w14:paraId="08A56582" w14:textId="56199711" w:rsidR="0042638D" w:rsidRDefault="00ED71D5" w:rsidP="00B5711A">
      <w:pPr>
        <w:pStyle w:val="Heading2"/>
      </w:pPr>
      <w:bookmarkStart w:id="30" w:name="_Toc20759310"/>
      <w:r>
        <w:lastRenderedPageBreak/>
        <w:t>2.</w:t>
      </w:r>
      <w:r w:rsidR="00484949">
        <w:t>5</w:t>
      </w:r>
      <w:r w:rsidR="00C57EA6">
        <w:t xml:space="preserve"> </w:t>
      </w:r>
      <w:r w:rsidR="00E57486">
        <w:t>Environmental Monitoring</w:t>
      </w:r>
      <w:bookmarkEnd w:id="30"/>
    </w:p>
    <w:p w14:paraId="16FFA32C" w14:textId="4A12B08A" w:rsidR="004503C3" w:rsidRDefault="00422359" w:rsidP="0067327D">
      <w:pPr>
        <w:spacing w:line="360" w:lineRule="auto"/>
        <w:jc w:val="both"/>
      </w:pPr>
      <w:r w:rsidRPr="0064075D">
        <w:t xml:space="preserve">While environmental monitoring isn’t necessarily a new trend, due </w:t>
      </w:r>
      <w:r w:rsidR="00DD1DE0">
        <w:t xml:space="preserve"> to </w:t>
      </w:r>
      <w:r w:rsidRPr="0064075D">
        <w:t xml:space="preserve">the similar systems being used by companies that deal with hazardous materials such as power plants </w:t>
      </w:r>
      <w:r w:rsidR="0064075D" w:rsidRPr="0064075D">
        <w:t>and transportation of petroleum</w:t>
      </w:r>
      <w:r w:rsidR="0064075D" w:rsidRPr="0064075D">
        <w:fldChar w:fldCharType="begin" w:fldLock="1"/>
      </w:r>
      <w:r w:rsidR="009B11E3">
        <w:instrText>ADDIN CSL_CITATION {"citationItems":[{"id":"ITEM-1","itemData":{"author":[{"dropping-particle":"","family":"Rogers","given":"Alice Hamilton","non-dropping-particle":"","parse-names":false,"suffix":""}],"id":"ITEM-1","issued":{"date-parts":[["0"]]},"publisher":"Conference of Radiation Control Program Directors","title":"States’ Environmental Monitoring at Nuclear Power Plants","type":"paper-conference"},"uris":["http://www.mendeley.com/documents/?uuid=7434cdc8-edfb-378f-a194-330b2c29e778"]}],"mendeley":{"formattedCitation":"[81]","plainTextFormattedCitation":"[81]","previouslyFormattedCitation":"[81]"},"properties":{"noteIndex":0},"schema":"https://github.com/citation-style-language/schema/raw/master/csl-citation.json"}</w:instrText>
      </w:r>
      <w:r w:rsidR="0064075D" w:rsidRPr="0064075D">
        <w:fldChar w:fldCharType="separate"/>
      </w:r>
      <w:r w:rsidR="0064075D" w:rsidRPr="0064075D">
        <w:rPr>
          <w:noProof/>
        </w:rPr>
        <w:t>[81]</w:t>
      </w:r>
      <w:r w:rsidR="0064075D" w:rsidRPr="0064075D">
        <w:fldChar w:fldCharType="end"/>
      </w:r>
      <w:r w:rsidR="0064075D" w:rsidRPr="0064075D">
        <w:t>.</w:t>
      </w:r>
      <w:r w:rsidR="0064075D">
        <w:t xml:space="preserve"> Though through advancements in technology environmental monitoring is </w:t>
      </w:r>
      <w:r w:rsidR="00CE477C">
        <w:t xml:space="preserve">a </w:t>
      </w:r>
      <w:r w:rsidR="00CE477C" w:rsidRPr="0064075D">
        <w:t>vital</w:t>
      </w:r>
      <w:r w:rsidR="0064075D" w:rsidRPr="0064075D">
        <w:t xml:space="preserve"> </w:t>
      </w:r>
      <w:r w:rsidR="0064075D">
        <w:t xml:space="preserve">tool used by </w:t>
      </w:r>
      <w:r w:rsidR="0064075D" w:rsidRPr="0064075D">
        <w:t xml:space="preserve">businesses </w:t>
      </w:r>
      <w:r w:rsidR="0064075D">
        <w:t xml:space="preserve">to ensure </w:t>
      </w:r>
      <w:r w:rsidR="0064075D" w:rsidRPr="0064075D">
        <w:t xml:space="preserve">compliance with environmental regulations, evaluating </w:t>
      </w:r>
      <w:r w:rsidR="0064075D">
        <w:t>clean-up operations a</w:t>
      </w:r>
      <w:r w:rsidR="0064075D" w:rsidRPr="0064075D">
        <w:t>nd for ensuring</w:t>
      </w:r>
      <w:r w:rsidR="007514CE">
        <w:t xml:space="preserve"> </w:t>
      </w:r>
      <w:r w:rsidR="0064075D" w:rsidRPr="0064075D">
        <w:t>safety.</w:t>
      </w:r>
      <w:r w:rsidR="0064075D">
        <w:t xml:space="preserve"> </w:t>
      </w:r>
      <w:r w:rsidR="009B11E3">
        <w:t xml:space="preserve">But environmental monitoring is also used for </w:t>
      </w:r>
      <w:r w:rsidR="009B11E3" w:rsidRPr="009B11E3">
        <w:t xml:space="preserve">investigations </w:t>
      </w:r>
      <w:r w:rsidR="009B11E3">
        <w:t xml:space="preserve">towards the state of an environment including both </w:t>
      </w:r>
      <w:r w:rsidR="009B11E3" w:rsidRPr="009B11E3">
        <w:t xml:space="preserve">its natural changes </w:t>
      </w:r>
      <w:r w:rsidR="009B11E3">
        <w:t xml:space="preserve">as well as </w:t>
      </w:r>
      <w:r w:rsidR="009B11E3" w:rsidRPr="009B11E3">
        <w:t xml:space="preserve">the impact </w:t>
      </w:r>
      <w:r w:rsidR="009B11E3">
        <w:t xml:space="preserve">of </w:t>
      </w:r>
      <w:r w:rsidR="009B11E3" w:rsidRPr="009B11E3">
        <w:t>human activity</w:t>
      </w:r>
      <w:r w:rsidR="009B11E3">
        <w:fldChar w:fldCharType="begin" w:fldLock="1"/>
      </w:r>
      <w:r w:rsidR="00F06BEF">
        <w:instrText>ADDIN CSL_CITATION {"citationItems":[{"id":"ITEM-1","itemData":{"URL":"https://www.envirotech-online.com/news/air-monitoring/6/breaking-news/what-is-environmental-monitoring/31597","accessed":{"date-parts":[["2019","9","29"]]},"container-title":"Envirotech Online","id":"ITEM-1","issued":{"date-parts":[["2014"]]},"title":"What is Environmental Monitoring?","type":"webpage"},"uris":["http://www.mendeley.com/documents/?uuid=d6b943f7-ff12-3e47-bbac-4d2247d90e62"]}],"mendeley":{"formattedCitation":"[82]","plainTextFormattedCitation":"[82]","previouslyFormattedCitation":"[82]"},"properties":{"noteIndex":0},"schema":"https://github.com/citation-style-language/schema/raw/master/csl-citation.json"}</w:instrText>
      </w:r>
      <w:r w:rsidR="009B11E3">
        <w:fldChar w:fldCharType="separate"/>
      </w:r>
      <w:r w:rsidR="009B11E3" w:rsidRPr="009B11E3">
        <w:rPr>
          <w:noProof/>
        </w:rPr>
        <w:t>[82]</w:t>
      </w:r>
      <w:r w:rsidR="009B11E3">
        <w:fldChar w:fldCharType="end"/>
      </w:r>
      <w:r w:rsidR="009B11E3">
        <w:t xml:space="preserve">. </w:t>
      </w:r>
      <w:r w:rsidR="0064075D" w:rsidRPr="0064075D">
        <w:t xml:space="preserve">Over the past decade, only a </w:t>
      </w:r>
      <w:r w:rsidR="00F06BEF">
        <w:t xml:space="preserve">handful of </w:t>
      </w:r>
      <w:r w:rsidR="0064075D" w:rsidRPr="0064075D">
        <w:t xml:space="preserve">countries </w:t>
      </w:r>
      <w:r w:rsidR="00F06BEF">
        <w:t xml:space="preserve">within </w:t>
      </w:r>
      <w:r w:rsidR="0064075D" w:rsidRPr="0064075D">
        <w:t xml:space="preserve">Europe and Central Asia have been able to </w:t>
      </w:r>
      <w:r w:rsidR="00F06BEF" w:rsidRPr="0064075D">
        <w:t>uphold</w:t>
      </w:r>
      <w:r w:rsidR="0064075D" w:rsidRPr="0064075D">
        <w:t xml:space="preserve"> </w:t>
      </w:r>
      <w:r w:rsidR="00F06BEF" w:rsidRPr="0064075D">
        <w:t>prevailing</w:t>
      </w:r>
      <w:r w:rsidR="0064075D" w:rsidRPr="0064075D">
        <w:t xml:space="preserve"> monitoring activities. The monitoring of urban air pollution </w:t>
      </w:r>
      <w:r w:rsidR="00F06BEF">
        <w:t xml:space="preserve">while is medically seen as important for </w:t>
      </w:r>
      <w:r w:rsidR="0064075D" w:rsidRPr="0064075D">
        <w:t xml:space="preserve">human health </w:t>
      </w:r>
      <w:r w:rsidR="00B12759" w:rsidRPr="0064075D">
        <w:t xml:space="preserve">risk </w:t>
      </w:r>
      <w:r w:rsidR="00B12759">
        <w:t>can</w:t>
      </w:r>
      <w:r w:rsidR="00F06BEF">
        <w:t xml:space="preserve"> poorly effect subregion </w:t>
      </w:r>
      <w:r w:rsidR="00B12759">
        <w:t xml:space="preserve">cities, currently stated </w:t>
      </w:r>
      <w:r w:rsidR="0064075D" w:rsidRPr="0064075D">
        <w:t xml:space="preserve">hazardous waste monitoring is </w:t>
      </w:r>
      <w:r w:rsidR="00B12759">
        <w:t>poor</w:t>
      </w:r>
      <w:r w:rsidR="0064075D" w:rsidRPr="0064075D">
        <w:t xml:space="preserve"> and industrial emissions </w:t>
      </w:r>
      <w:r w:rsidR="00B12759">
        <w:t xml:space="preserve">still not </w:t>
      </w:r>
      <w:r w:rsidR="0064075D" w:rsidRPr="0064075D">
        <w:t>monitored</w:t>
      </w:r>
      <w:r w:rsidR="00B12759">
        <w:t xml:space="preserve"> at an acceptable level.</w:t>
      </w:r>
      <w:r w:rsidR="0064075D" w:rsidRPr="0064075D">
        <w:t xml:space="preserve"> </w:t>
      </w:r>
      <w:r w:rsidR="00B12759">
        <w:t xml:space="preserve">This in turn and a benefit for large organisation is the </w:t>
      </w:r>
      <w:r w:rsidR="0064075D" w:rsidRPr="0064075D">
        <w:t>effectiveness of polic</w:t>
      </w:r>
      <w:r w:rsidR="00B12759">
        <w:t>ies</w:t>
      </w:r>
      <w:r w:rsidR="0064075D" w:rsidRPr="0064075D">
        <w:t xml:space="preserve"> such as emissions charges and fines. </w:t>
      </w:r>
      <w:r w:rsidR="00B12759">
        <w:t>It was stated that m</w:t>
      </w:r>
      <w:r w:rsidR="0064075D" w:rsidRPr="0064075D">
        <w:t xml:space="preserve">onitoring </w:t>
      </w:r>
      <w:r w:rsidR="00B12759">
        <w:t>systems a</w:t>
      </w:r>
      <w:r w:rsidR="0064075D" w:rsidRPr="0064075D">
        <w:t xml:space="preserve">lso need strengthening. </w:t>
      </w:r>
      <w:r w:rsidR="00B12759">
        <w:t>Currently many of the systems used within</w:t>
      </w:r>
      <w:r w:rsidR="0064075D" w:rsidRPr="0064075D">
        <w:t xml:space="preserve"> European and Central Asian lack </w:t>
      </w:r>
      <w:r w:rsidR="00B12759">
        <w:t>a</w:t>
      </w:r>
      <w:r w:rsidR="006B3743">
        <w:t>n</w:t>
      </w:r>
      <w:r w:rsidR="00B12759">
        <w:t xml:space="preserve"> inter</w:t>
      </w:r>
      <w:r w:rsidR="0064075D" w:rsidRPr="0064075D">
        <w:t>national methodolog</w:t>
      </w:r>
      <w:r w:rsidR="00B12759">
        <w:t>y</w:t>
      </w:r>
      <w:r w:rsidR="0064075D" w:rsidRPr="0064075D">
        <w:t xml:space="preserve"> across different monitoring </w:t>
      </w:r>
      <w:r w:rsidR="00B12759">
        <w:t>metropolitans</w:t>
      </w:r>
      <w:r w:rsidR="0064075D" w:rsidRPr="0064075D">
        <w:t xml:space="preserve">, </w:t>
      </w:r>
      <w:r w:rsidR="00B12759">
        <w:t xml:space="preserve">even </w:t>
      </w:r>
      <w:r w:rsidR="0064075D" w:rsidRPr="0064075D">
        <w:t xml:space="preserve">their </w:t>
      </w:r>
      <w:r w:rsidR="00B12759">
        <w:t xml:space="preserve">forms of </w:t>
      </w:r>
      <w:r w:rsidR="0064075D" w:rsidRPr="0064075D">
        <w:t xml:space="preserve">classification </w:t>
      </w:r>
      <w:r w:rsidR="00B12759">
        <w:t xml:space="preserve">and documentation </w:t>
      </w:r>
      <w:r w:rsidR="0064075D" w:rsidRPr="0064075D">
        <w:t xml:space="preserve">are often incompatible </w:t>
      </w:r>
      <w:r w:rsidR="00B12759">
        <w:t xml:space="preserve">due to each </w:t>
      </w:r>
      <w:r w:rsidR="0064075D" w:rsidRPr="0064075D">
        <w:t xml:space="preserve">national </w:t>
      </w:r>
      <w:r w:rsidR="00B12759">
        <w:t xml:space="preserve">using their own </w:t>
      </w:r>
      <w:r w:rsidR="0064075D" w:rsidRPr="0064075D">
        <w:t>standards</w:t>
      </w:r>
      <w:r w:rsidR="00F06BEF">
        <w:fldChar w:fldCharType="begin" w:fldLock="1"/>
      </w:r>
      <w:r w:rsidR="00F06BEF">
        <w:instrText>ADDIN CSL_CITATION {"citationItems":[{"id":"ITEM-1","itemData":{"URL":"https://www.envirotech-online.com/news/air-monitoring/6/breaking-news/what-is-environmental-monitoring/31597","accessed":{"date-parts":[["2019","9","29"]]},"container-title":"Envirotech Online","id":"ITEM-1","issued":{"date-parts":[["2014"]]},"title":"What is Environmental Monitoring?","type":"webpage"},"uris":["http://www.mendeley.com/documents/?uuid=d6b943f7-ff12-3e47-bbac-4d2247d90e62"]}],"mendeley":{"formattedCitation":"[82]","plainTextFormattedCitation":"[82]","previouslyFormattedCitation":"[82]"},"properties":{"noteIndex":0},"schema":"https://github.com/citation-style-language/schema/raw/master/csl-citation.json"}</w:instrText>
      </w:r>
      <w:r w:rsidR="00F06BEF">
        <w:fldChar w:fldCharType="separate"/>
      </w:r>
      <w:r w:rsidR="00F06BEF" w:rsidRPr="00F06BEF">
        <w:rPr>
          <w:noProof/>
        </w:rPr>
        <w:t>[82]</w:t>
      </w:r>
      <w:r w:rsidR="00F06BEF">
        <w:fldChar w:fldCharType="end"/>
      </w:r>
      <w:r w:rsidR="0064075D" w:rsidRPr="0064075D">
        <w:t>.</w:t>
      </w:r>
    </w:p>
    <w:p w14:paraId="0BA2534A" w14:textId="4433ABD7" w:rsidR="009B11E3" w:rsidRDefault="00E060A9" w:rsidP="0067327D">
      <w:pPr>
        <w:spacing w:line="360" w:lineRule="auto"/>
        <w:jc w:val="both"/>
      </w:pPr>
      <w:r>
        <w:t>In 2003 a</w:t>
      </w:r>
      <w:r w:rsidR="009B11E3" w:rsidRPr="009B11E3">
        <w:t xml:space="preserve">t the Fifth Environment for Europe Conference, UNECE Ministers endorsed recommendations for </w:t>
      </w:r>
      <w:r w:rsidR="00B12759" w:rsidRPr="009B11E3">
        <w:t>establish</w:t>
      </w:r>
      <w:r w:rsidR="00B12759">
        <w:t>ing</w:t>
      </w:r>
      <w:r w:rsidR="009B11E3" w:rsidRPr="009B11E3">
        <w:t xml:space="preserve"> environmental monitoring systems in European and Central Asian countries prepared by the UNECE Working Group. Ministers also endorsed the UNECE guidelines for the preparation of national state-of-the environment reports. Together, these documents provide a road map for strengthening</w:t>
      </w:r>
      <w:r w:rsidR="00E954DE">
        <w:t xml:space="preserve">, </w:t>
      </w:r>
      <w:r w:rsidR="009B11E3" w:rsidRPr="009B11E3">
        <w:t>monitoring and reporting in the European and Central Asian subregion</w:t>
      </w:r>
      <w:r w:rsidR="00F06BEF">
        <w:fldChar w:fldCharType="begin" w:fldLock="1"/>
      </w:r>
      <w:r w:rsidR="002A66DC">
        <w:instrText>ADDIN CSL_CITATION {"citationItems":[{"id":"ITEM-1","itemData":{"URL":"https://www.unece.org/environmental-policy/environmental-monitoring-and-assessment/areas-of-work/environmental-monitoring.html","accessed":{"date-parts":[["2019","9","29"]]},"container-title":"United Nations Economic Commission for Europe","id":"ITEM-1","issued":{"date-parts":[["0"]]},"title":"Environmental Monitoring","type":"webpage"},"uris":["http://www.mendeley.com/documents/?uuid=7ba41c87-ff88-3e8e-9e05-d0ad66e234f1"]}],"mendeley":{"formattedCitation":"[83]","plainTextFormattedCitation":"[83]","previouslyFormattedCitation":"[83]"},"properties":{"noteIndex":0},"schema":"https://github.com/citation-style-language/schema/raw/master/csl-citation.json"}</w:instrText>
      </w:r>
      <w:r w:rsidR="00F06BEF">
        <w:fldChar w:fldCharType="separate"/>
      </w:r>
      <w:r w:rsidR="00F06BEF" w:rsidRPr="00F06BEF">
        <w:rPr>
          <w:noProof/>
        </w:rPr>
        <w:t>[83]</w:t>
      </w:r>
      <w:r w:rsidR="00F06BEF">
        <w:fldChar w:fldCharType="end"/>
      </w:r>
      <w:r w:rsidR="009B11E3" w:rsidRPr="009B11E3">
        <w:t>.</w:t>
      </w:r>
    </w:p>
    <w:p w14:paraId="2855DB0E" w14:textId="1797680E" w:rsidR="0067327D" w:rsidRDefault="0067327D" w:rsidP="0067327D">
      <w:pPr>
        <w:spacing w:line="360" w:lineRule="auto"/>
        <w:jc w:val="both"/>
      </w:pPr>
      <w:r>
        <w:t xml:space="preserve">With how vast the field of environmental monitoring is there are multiple forms some examples include </w:t>
      </w:r>
      <w:r w:rsidRPr="0067327D">
        <w:t xml:space="preserve">Enterprise </w:t>
      </w:r>
      <w:r>
        <w:t xml:space="preserve">which </w:t>
      </w:r>
      <w:r w:rsidRPr="0067327D">
        <w:t xml:space="preserve">is </w:t>
      </w:r>
      <w:r>
        <w:t>a</w:t>
      </w:r>
      <w:r w:rsidRPr="0067327D">
        <w:t xml:space="preserve"> system of measures </w:t>
      </w:r>
      <w:r>
        <w:t>installed a</w:t>
      </w:r>
      <w:r w:rsidRPr="0067327D">
        <w:t xml:space="preserve">nd </w:t>
      </w:r>
      <w:r>
        <w:t xml:space="preserve">purchased </w:t>
      </w:r>
      <w:r w:rsidRPr="0067327D">
        <w:t xml:space="preserve">by </w:t>
      </w:r>
      <w:r>
        <w:t>it</w:t>
      </w:r>
      <w:r w:rsidR="00256CE9">
        <w:t>s</w:t>
      </w:r>
      <w:r>
        <w:t xml:space="preserve"> </w:t>
      </w:r>
      <w:r w:rsidRPr="0067327D">
        <w:t>operators, the system includes continuous and periodic observations, treatment of data relating to environmental protection and the reporting of the results to the management</w:t>
      </w:r>
      <w:r>
        <w:t>. A</w:t>
      </w:r>
      <w:r w:rsidRPr="0067327D">
        <w:t>ll the employees of enterprise, the public authorities and the general public a</w:t>
      </w:r>
      <w:r>
        <w:t>re</w:t>
      </w:r>
      <w:r w:rsidRPr="0067327D">
        <w:t xml:space="preserve"> sets of primary, </w:t>
      </w:r>
      <w:r w:rsidR="002A66DC" w:rsidRPr="0067327D">
        <w:t>intended</w:t>
      </w:r>
      <w:r w:rsidRPr="0067327D">
        <w:t xml:space="preserve"> or </w:t>
      </w:r>
      <w:r w:rsidR="002A66DC" w:rsidRPr="0067327D">
        <w:t>accumulated</w:t>
      </w:r>
      <w:r w:rsidRPr="0067327D">
        <w:t xml:space="preserve"> data.</w:t>
      </w:r>
      <w:r>
        <w:t xml:space="preserve"> For biodiversity </w:t>
      </w:r>
      <w:r w:rsidR="002A66DC">
        <w:t>a m</w:t>
      </w:r>
      <w:r w:rsidR="002A66DC" w:rsidRPr="0067327D">
        <w:t>aintainable</w:t>
      </w:r>
      <w:r w:rsidRPr="0067327D">
        <w:t xml:space="preserve"> development depends on a </w:t>
      </w:r>
      <w:r w:rsidR="002A66DC">
        <w:t xml:space="preserve">rich </w:t>
      </w:r>
      <w:r w:rsidRPr="0067327D">
        <w:t>environment</w:t>
      </w:r>
      <w:r w:rsidR="002A66DC">
        <w:t xml:space="preserve"> with a </w:t>
      </w:r>
      <w:r w:rsidRPr="0067327D">
        <w:t>divers</w:t>
      </w:r>
      <w:r w:rsidR="002A66DC">
        <w:t>e ecosystem</w:t>
      </w:r>
      <w:r w:rsidRPr="0067327D">
        <w:t xml:space="preserve">. </w:t>
      </w:r>
      <w:r w:rsidR="002A66DC">
        <w:t xml:space="preserve">Any </w:t>
      </w:r>
      <w:r w:rsidRPr="0067327D">
        <w:t>areas</w:t>
      </w:r>
      <w:r w:rsidR="002A66DC">
        <w:t xml:space="preserve"> that are considered protected</w:t>
      </w:r>
      <w:r w:rsidRPr="0067327D">
        <w:t>, especially th</w:t>
      </w:r>
      <w:r w:rsidR="002A66DC">
        <w:t>ose</w:t>
      </w:r>
      <w:r w:rsidRPr="0067327D">
        <w:t xml:space="preserve"> of </w:t>
      </w:r>
      <w:r w:rsidR="002A66DC">
        <w:t xml:space="preserve">the </w:t>
      </w:r>
      <w:r w:rsidRPr="0067327D">
        <w:t>International Union for Conservation of Nature (IUCN), are essential for conserving and contribut</w:t>
      </w:r>
      <w:r w:rsidR="002A66DC">
        <w:t>e</w:t>
      </w:r>
      <w:r w:rsidRPr="0067327D">
        <w:t xml:space="preserve"> to </w:t>
      </w:r>
      <w:r w:rsidR="002A66DC" w:rsidRPr="0067327D">
        <w:t>justifiable</w:t>
      </w:r>
      <w:r w:rsidRPr="0067327D">
        <w:t xml:space="preserve"> development. </w:t>
      </w:r>
      <w:r w:rsidR="002A66DC">
        <w:t xml:space="preserve">These </w:t>
      </w:r>
      <w:r w:rsidR="002A66DC" w:rsidRPr="002A66DC">
        <w:t>indicator</w:t>
      </w:r>
      <w:r w:rsidR="002A66DC">
        <w:t>s</w:t>
      </w:r>
      <w:r w:rsidR="002A66DC" w:rsidRPr="002A66DC">
        <w:t xml:space="preserve"> provide a resource to measure the response to the degradation of ecosystems and the loss of biodiversity in a country</w:t>
      </w:r>
      <w:r w:rsidR="002A66DC">
        <w:fldChar w:fldCharType="begin" w:fldLock="1"/>
      </w:r>
      <w:r w:rsidR="00BC2235">
        <w:instrText>ADDIN CSL_CITATION {"citationItems":[{"id":"ITEM-1","itemData":{"URL":"https://www.unece.org/environmental-policy/environmental-monitoring-and-assessment/areas-of-work/environmental-monitoring.html","accessed":{"date-parts":[["2019","9","29"]]},"container-title":"United Nations Economic Commission for Europe","id":"ITEM-1","issued":{"date-parts":[["0"]]},"title":"Environmental Monitoring","type":"webpage"},"uris":["http://www.mendeley.com/documents/?uuid=7ba41c87-ff88-3e8e-9e05-d0ad66e234f1"]}],"mendeley":{"formattedCitation":"[83]","plainTextFormattedCitation":"[83]","previouslyFormattedCitation":"[83]"},"properties":{"noteIndex":0},"schema":"https://github.com/citation-style-language/schema/raw/master/csl-citation.json"}</w:instrText>
      </w:r>
      <w:r w:rsidR="002A66DC">
        <w:fldChar w:fldCharType="separate"/>
      </w:r>
      <w:r w:rsidR="002A66DC" w:rsidRPr="002A66DC">
        <w:rPr>
          <w:noProof/>
        </w:rPr>
        <w:t>[83]</w:t>
      </w:r>
      <w:r w:rsidR="002A66DC">
        <w:fldChar w:fldCharType="end"/>
      </w:r>
      <w:r w:rsidR="002A66DC" w:rsidRPr="002A66DC">
        <w:t>.</w:t>
      </w:r>
    </w:p>
    <w:p w14:paraId="62D87C24" w14:textId="2AD29E84" w:rsidR="00F06BEF" w:rsidRPr="0064075D" w:rsidRDefault="002A66DC" w:rsidP="0067327D">
      <w:pPr>
        <w:spacing w:line="360" w:lineRule="auto"/>
        <w:jc w:val="both"/>
      </w:pPr>
      <w:r>
        <w:lastRenderedPageBreak/>
        <w:t>Finally, the g</w:t>
      </w:r>
      <w:r w:rsidR="0067327D" w:rsidRPr="0067327D">
        <w:t>athering and analys</w:t>
      </w:r>
      <w:r>
        <w:t xml:space="preserve">ist </w:t>
      </w:r>
      <w:r w:rsidR="0067327D" w:rsidRPr="0067327D">
        <w:t>on water quality is an essential part of making sure lakes, rivers and other bodies of water are safe and sanitary.</w:t>
      </w:r>
      <w:r w:rsidR="00E8520A">
        <w:t xml:space="preserve"> A </w:t>
      </w:r>
      <w:r w:rsidR="0067327D" w:rsidRPr="0067327D">
        <w:t>key importance</w:t>
      </w:r>
      <w:r w:rsidR="00E8520A">
        <w:t xml:space="preserve"> of this monitoring is the condition of the water chemically</w:t>
      </w:r>
      <w:r w:rsidR="0067327D" w:rsidRPr="0067327D">
        <w:t xml:space="preserve">, with specialists </w:t>
      </w:r>
      <w:r w:rsidR="00E8520A" w:rsidRPr="0067327D">
        <w:t>concentrating</w:t>
      </w:r>
      <w:r w:rsidR="0067327D" w:rsidRPr="0067327D">
        <w:t xml:space="preserve"> on the </w:t>
      </w:r>
      <w:r w:rsidR="00E8520A" w:rsidRPr="0067327D">
        <w:t>occurrence</w:t>
      </w:r>
      <w:r w:rsidR="0067327D" w:rsidRPr="0067327D">
        <w:t xml:space="preserve"> of oxygen, pesticides and </w:t>
      </w:r>
      <w:r w:rsidR="00E8520A">
        <w:t>other affectable contributions</w:t>
      </w:r>
      <w:r w:rsidR="0067327D" w:rsidRPr="0067327D">
        <w:t xml:space="preserve">. </w:t>
      </w:r>
      <w:r w:rsidR="00E8520A">
        <w:t>It also monitors the p</w:t>
      </w:r>
      <w:r w:rsidR="0067327D" w:rsidRPr="0067327D">
        <w:t>hysical conditions</w:t>
      </w:r>
      <w:r w:rsidR="00E8520A">
        <w:t xml:space="preserve"> these including but not limited to </w:t>
      </w:r>
      <w:r w:rsidR="0067327D" w:rsidRPr="0067327D">
        <w:t xml:space="preserve">flow, temperature, sediments and erosion </w:t>
      </w:r>
      <w:r w:rsidR="00E8520A">
        <w:t xml:space="preserve">which are all </w:t>
      </w:r>
      <w:r w:rsidRPr="0067327D">
        <w:t>considered</w:t>
      </w:r>
      <w:r w:rsidR="0067327D" w:rsidRPr="0067327D">
        <w:t xml:space="preserve"> while biological measurements of plant and animal life </w:t>
      </w:r>
      <w:r w:rsidR="00E8520A">
        <w:t>can</w:t>
      </w:r>
      <w:r w:rsidR="0067327D" w:rsidRPr="0067327D">
        <w:t xml:space="preserve"> also </w:t>
      </w:r>
      <w:r w:rsidR="00E8520A">
        <w:t xml:space="preserve">be </w:t>
      </w:r>
      <w:r w:rsidR="0067327D" w:rsidRPr="0067327D">
        <w:t xml:space="preserve">used to determine </w:t>
      </w:r>
      <w:r w:rsidR="00E8520A">
        <w:t xml:space="preserve">water </w:t>
      </w:r>
      <w:r w:rsidR="0067327D" w:rsidRPr="0067327D">
        <w:t>quality</w:t>
      </w:r>
      <w:r w:rsidR="00BC2235">
        <w:fldChar w:fldCharType="begin" w:fldLock="1"/>
      </w:r>
      <w:r w:rsidR="00F867CD">
        <w:instrText>ADDIN CSL_CITATION {"citationItems":[{"id":"ITEM-1","itemData":{"URL":"https://www.envirotech-online.com/news/air-monitoring/6/breaking-news/what-is-environmental-monitoring/31597","accessed":{"date-parts":[["2019","9","29"]]},"container-title":"Envirotech Online","id":"ITEM-1","issued":{"date-parts":[["2014"]]},"title":"What is Environmental Monitoring?","type":"webpage"},"uris":["http://www.mendeley.com/documents/?uuid=d6b943f7-ff12-3e47-bbac-4d2247d90e62"]}],"mendeley":{"formattedCitation":"[82]","plainTextFormattedCitation":"[82]","previouslyFormattedCitation":"[82]"},"properties":{"noteIndex":0},"schema":"https://github.com/citation-style-language/schema/raw/master/csl-citation.json"}</w:instrText>
      </w:r>
      <w:r w:rsidR="00BC2235">
        <w:fldChar w:fldCharType="separate"/>
      </w:r>
      <w:r w:rsidR="00BC2235" w:rsidRPr="00BC2235">
        <w:rPr>
          <w:noProof/>
        </w:rPr>
        <w:t>[82]</w:t>
      </w:r>
      <w:r w:rsidR="00BC2235">
        <w:fldChar w:fldCharType="end"/>
      </w:r>
      <w:r w:rsidR="0067327D" w:rsidRPr="0067327D">
        <w:t>.</w:t>
      </w:r>
    </w:p>
    <w:p w14:paraId="73FFAE50" w14:textId="36FAF3E8" w:rsidR="001C1DBB" w:rsidRDefault="00ED71D5" w:rsidP="00A522B4">
      <w:pPr>
        <w:pStyle w:val="Heading2"/>
      </w:pPr>
      <w:bookmarkStart w:id="31" w:name="_Toc20759311"/>
      <w:r>
        <w:t>2.</w:t>
      </w:r>
      <w:r w:rsidR="00484949">
        <w:t>6</w:t>
      </w:r>
      <w:r w:rsidR="00C57EA6">
        <w:t xml:space="preserve"> </w:t>
      </w:r>
      <w:r w:rsidR="00D63FC9">
        <w:t>Review of Related Work</w:t>
      </w:r>
      <w:bookmarkEnd w:id="31"/>
      <w:r w:rsidR="00C75861">
        <w:t xml:space="preserve"> </w:t>
      </w:r>
    </w:p>
    <w:p w14:paraId="6C1CB5AE" w14:textId="267F99CF" w:rsidR="005E1DE8" w:rsidRDefault="005E1DE8" w:rsidP="00422359">
      <w:pPr>
        <w:spacing w:line="360" w:lineRule="auto"/>
        <w:jc w:val="both"/>
      </w:pPr>
      <w:r w:rsidRPr="005E1DE8">
        <w:t>As this chapter has been for the initial research the areas that cover this project before the experiment part of this project is de</w:t>
      </w:r>
      <w:r w:rsidR="00256CE9">
        <w:t>s</w:t>
      </w:r>
      <w:r w:rsidRPr="005E1DE8">
        <w:t>igned, a key aspect of this part of the report is the analysis of work and reports that relate to the topic of this project. Due to Internet of Things being the forefront to many in technology research and engineering, the following selection of report are chosen due to their relevance and structure of this project.</w:t>
      </w:r>
    </w:p>
    <w:p w14:paraId="1F74ACBE" w14:textId="0EE9C95F" w:rsidR="007508D0" w:rsidRDefault="007508D0" w:rsidP="007508D0">
      <w:pPr>
        <w:pStyle w:val="Heading3"/>
      </w:pPr>
      <w:bookmarkStart w:id="32" w:name="_Toc20759312"/>
      <w:r>
        <w:t>2.6.1 Building an open-source environmental monitoring system – A review of state of the art and directions for future research</w:t>
      </w:r>
      <w:r>
        <w:fldChar w:fldCharType="begin" w:fldLock="1"/>
      </w:r>
      <w:r w:rsidR="00974B52">
        <w:instrText>ADDIN CSL_CITATION {"citationItems":[{"id":"ITEM-1","itemData":{"author":[{"dropping-particle":"","family":"Sudantha","given":"B.H.","non-dropping-particle":"","parse-names":false,"suffix":""},{"dropping-particle":"","family":"Warusavitharana","given":"E.J.","non-dropping-particle":"","parse-names":false,"suffix":""},{"dropping-particle":"","family":"Ratnayake","given":"G.R.","non-dropping-particle":"","parse-names":false,"suffix":""},{"dropping-particle":"","family":"Mahanama","given":"P.K.S.","non-dropping-particle":"","parse-names":false,"suffix":""},{"dropping-particle":"","family":"Cannata","given":"M.","non-dropping-particle":"","parse-names":false,"suffix":""},{"dropping-particle":"","family":"Strigaro","given":"D.","non-dropping-particle":"","parse-names":false,"suffix":""}],"id":"ITEM-1","issued":{"date-parts":[["0"]]},"title":"Building an open-source environmental monitoring system – A review of state-of-the-art and directions for future research","type":"report"},"uris":["http://www.mendeley.com/documents/?uuid=e799b211-ae1c-4d43-8bda-23e39adc2690"]}],"mendeley":{"formattedCitation":"[84]","plainTextFormattedCitation":"[84]","previouslyFormattedCitation":"[84]"},"properties":{"noteIndex":0},"schema":"https://github.com/citation-style-language/schema/raw/master/csl-citation.json"}</w:instrText>
      </w:r>
      <w:r>
        <w:fldChar w:fldCharType="separate"/>
      </w:r>
      <w:r w:rsidRPr="007508D0">
        <w:rPr>
          <w:noProof/>
        </w:rPr>
        <w:t>[84]</w:t>
      </w:r>
      <w:bookmarkEnd w:id="32"/>
      <w:r>
        <w:fldChar w:fldCharType="end"/>
      </w:r>
    </w:p>
    <w:p w14:paraId="45C5EA42" w14:textId="77777777" w:rsidR="00245968" w:rsidRDefault="00C95A9C" w:rsidP="00245968">
      <w:pPr>
        <w:spacing w:line="360" w:lineRule="auto"/>
        <w:jc w:val="both"/>
      </w:pPr>
      <w:r>
        <w:t xml:space="preserve">This report </w:t>
      </w:r>
      <w:r w:rsidR="00D85057">
        <w:t xml:space="preserve">was done as a collaboration between the University of </w:t>
      </w:r>
      <w:r w:rsidR="00D85057" w:rsidRPr="00D85057">
        <w:t>Moratuwa</w:t>
      </w:r>
      <w:r w:rsidR="00D85057">
        <w:t xml:space="preserve"> and the University of Southern Switzerland, </w:t>
      </w:r>
      <w:r w:rsidR="00245968">
        <w:t xml:space="preserve">the purpose of this report came from one of the key contributors noting an increase of flooding situation in response to unpredictable density of rainfall in Sri Lanka. It was  theorised in the introduction of this report that with Wireless Sensor Networks and environmental monitoring at its current state that there was a way to deploy a system that can act as an early warning for these dangerous situations, it was stated in the report that 84 people lost their lives during a storm that caused wide spread flooding. </w:t>
      </w:r>
    </w:p>
    <w:p w14:paraId="3F6CC7C0" w14:textId="77777777" w:rsidR="00C460AA" w:rsidRDefault="00245968" w:rsidP="00245968">
      <w:pPr>
        <w:spacing w:line="360" w:lineRule="auto"/>
        <w:jc w:val="both"/>
      </w:pPr>
      <w:r>
        <w:t xml:space="preserve">It went on to research looking into what was considered state of the art </w:t>
      </w:r>
      <w:r w:rsidR="00C460AA">
        <w:t>for open source environmental monitoring, looking in to IoT and the wireless sensor network much like this report.</w:t>
      </w:r>
      <w:r>
        <w:t xml:space="preserve"> </w:t>
      </w:r>
      <w:r w:rsidR="00C460AA">
        <w:t>It goes on to discuss the application of IoT and the open source hardware that is available including Arduino as the core of the system and the possible parameters it can monitor. A system named 4ONSE which was also developed at the</w:t>
      </w:r>
      <w:r w:rsidR="00C460AA" w:rsidRPr="00C460AA">
        <w:t xml:space="preserve"> University of Moratuwa</w:t>
      </w:r>
      <w:r w:rsidR="00C460AA">
        <w:t xml:space="preserve"> was briefly mentioned noting its prior use as a mobile weather station. The report goes in more detail of the motivation behind this project, outlining the lack of environment observation systems due to the still developing country. Most importantly noting the country’s weather station and its limitation of its hardware and ability to adapt, highlighting again the prior project of 4ONSE. </w:t>
      </w:r>
    </w:p>
    <w:p w14:paraId="0CC3D96D" w14:textId="77777777" w:rsidR="00037D85" w:rsidRDefault="00037D85" w:rsidP="00245968">
      <w:pPr>
        <w:spacing w:line="360" w:lineRule="auto"/>
        <w:jc w:val="both"/>
      </w:pPr>
    </w:p>
    <w:p w14:paraId="0C4FC646" w14:textId="2214A327" w:rsidR="00EC25C5" w:rsidRDefault="00C76521" w:rsidP="00245968">
      <w:pPr>
        <w:spacing w:line="360" w:lineRule="auto"/>
        <w:jc w:val="both"/>
      </w:pPr>
      <w:r>
        <w:lastRenderedPageBreak/>
        <w:t>It jumps straight in then to the systems architecture noting the selected sensors and their parameter, while also affirming that an Arduino microcontroller will be the core of this node, the system schematic and other systems are presenting in a format with the necessary diagrams. It also goes into detail in explaining the other needed components for the node including communication and power, it gives a brief description of the stations deployment around a river basin known for having floods during bad weather condition. A large section of this report goes over what was learned through the duration of the project making note of the limitation of the components as  well as anything that went wrong while constructing the node, this is a great source of information for when this project is taken up again in the future. The conclusion of the report was brief partly due to th</w:t>
      </w:r>
      <w:r w:rsidR="007B33F3">
        <w:t xml:space="preserve">e experiment still taking place when the report was published but made the note of the development of the system comparing it to other systems while outlining the cost of the system build.  </w:t>
      </w:r>
      <w:r>
        <w:t xml:space="preserve">      </w:t>
      </w:r>
      <w:r w:rsidR="00C460AA">
        <w:t xml:space="preserve">        </w:t>
      </w:r>
      <w:r w:rsidR="00245968">
        <w:t xml:space="preserve">     </w:t>
      </w:r>
      <w:r w:rsidR="00D85057">
        <w:t xml:space="preserve"> </w:t>
      </w:r>
      <w:r w:rsidR="00A55F71">
        <w:t xml:space="preserve"> </w:t>
      </w:r>
      <w:r w:rsidR="00D85057">
        <w:t xml:space="preserve">  </w:t>
      </w:r>
      <w:r w:rsidR="00D85057">
        <w:tab/>
        <w:t xml:space="preserve">    </w:t>
      </w:r>
    </w:p>
    <w:p w14:paraId="66B476E2" w14:textId="23D8726F" w:rsidR="00291F07" w:rsidRPr="00F867CD" w:rsidRDefault="00291F07" w:rsidP="00F867CD">
      <w:pPr>
        <w:pStyle w:val="Heading3"/>
      </w:pPr>
      <w:bookmarkStart w:id="33" w:name="_Toc20759313"/>
      <w:r>
        <w:t>2.6.</w:t>
      </w:r>
      <w:r w:rsidR="00465C20">
        <w:t>2</w:t>
      </w:r>
      <w:r>
        <w:t xml:space="preserve"> </w:t>
      </w:r>
      <w:r w:rsidR="00567923">
        <w:t>Environmental Monitoring of Heritage Buildings</w:t>
      </w:r>
      <w:r w:rsidR="00F867CD">
        <w:fldChar w:fldCharType="begin" w:fldLock="1"/>
      </w:r>
      <w:r w:rsidR="00F867CD">
        <w:instrText>ADDIN CSL_CITATION {"citationItems":[{"id":"ITEM-1","itemData":{"author":[{"dropping-particle":"","family":"Neri","given":"Alessandra","non-dropping-particle":"","parse-names":false,"suffix":""},{"dropping-particle":"","family":"Corbellini","given":"Simone","non-dropping-particle":"","parse-names":false,"suffix":""},{"dropping-particle":"","family":"Parvis","given":"Marco","non-dropping-particle":"","parse-names":false,"suffix":""},{"dropping-particle":"","family":"Arcudi","given":"Luciano","non-dropping-particle":"","parse-names":false,"suffix":""},{"dropping-particle":"","family":"Grassini","given":"Sabrina","non-dropping-particle":"","parse-names":false,"suffix":""},{"dropping-particle":"","family":"Piantanida","given":"Marco","non-dropping-particle":"","parse-names":false,"suffix":""},{"dropping-particle":"","family":"Angelini","given":"Emma","non-dropping-particle":"","parse-names":false,"suffix":""}],"id":"ITEM-1","issued":{"date-parts":[["0"]]},"title":"Environmental Monitoring of Heritage Buildings","type":"report"},"uris":["http://www.mendeley.com/documents/?uuid=a3393793-328c-4d78-87d1-b5babd029a35"]}],"mendeley":{"formattedCitation":"[85]","plainTextFormattedCitation":"[85]","previouslyFormattedCitation":"[85]"},"properties":{"noteIndex":0},"schema":"https://github.com/citation-style-language/schema/raw/master/csl-citation.json"}</w:instrText>
      </w:r>
      <w:r w:rsidR="00F867CD">
        <w:fldChar w:fldCharType="separate"/>
      </w:r>
      <w:r w:rsidR="00F867CD" w:rsidRPr="00F867CD">
        <w:rPr>
          <w:noProof/>
        </w:rPr>
        <w:t>[85]</w:t>
      </w:r>
      <w:bookmarkEnd w:id="33"/>
      <w:r w:rsidR="00F867CD">
        <w:fldChar w:fldCharType="end"/>
      </w:r>
    </w:p>
    <w:p w14:paraId="53D6E8F7" w14:textId="77777777" w:rsidR="006C2D60" w:rsidRDefault="00DE03FA" w:rsidP="006C2D60">
      <w:pPr>
        <w:spacing w:line="360" w:lineRule="auto"/>
      </w:pPr>
      <w:r>
        <w:t xml:space="preserve">This report was undertaken by personnel of the Italian university </w:t>
      </w:r>
      <w:proofErr w:type="spellStart"/>
      <w:r w:rsidRPr="006E02F7">
        <w:t>Politecnico</w:t>
      </w:r>
      <w:proofErr w:type="spellEnd"/>
      <w:r w:rsidRPr="006E02F7">
        <w:t xml:space="preserve"> di Torino</w:t>
      </w:r>
      <w:r>
        <w:t xml:space="preserve">, with the purpose of monitoring heritage buildings </w:t>
      </w:r>
      <w:r w:rsidR="006C2D60">
        <w:t>and any artefact that could be found within such a structure. Within its introduction it explains the difficulty of this project how most heritage building doesn’t have quality of life systems such as air conditioning due to the effects it could have within, this carefulness within its perimeter make it difficult to install ant type or system. It goes on to make notes that environmental monitoring systems are complex and visually noticeable due to being used for industrial purposes, something that would not be allowed in a place that preserves history. It goes on to state the test location will be an Italian villa of roman design, outlining that the system will need to be created with discretion in mind.</w:t>
      </w:r>
    </w:p>
    <w:p w14:paraId="37B37C7A" w14:textId="77777777" w:rsidR="00E16A73" w:rsidRDefault="00AF16B3" w:rsidP="00AF16B3">
      <w:pPr>
        <w:spacing w:line="360" w:lineRule="auto"/>
        <w:jc w:val="both"/>
      </w:pPr>
      <w:r>
        <w:t xml:space="preserve">When it came to explain the sensors that will be used as part of this monitoring system, the design and materials used for the building’s decoration were described including that mercury was a component of many of the mirrored surfaces. This mercury will slowly evaporate overtime generating a vapor toxic to humans, not to mention the corrosive nature of mercury in its liquid form. Two types of sensors were used </w:t>
      </w:r>
      <w:r w:rsidR="00006224">
        <w:t xml:space="preserve">for this project first was temperature and humidity made to be the size of a button, so they are as discreet as possible, the other was to monitor the levels of mercury around specified points in the building. </w:t>
      </w:r>
    </w:p>
    <w:p w14:paraId="5392FC7A" w14:textId="77777777" w:rsidR="00974B52" w:rsidRDefault="00974B52" w:rsidP="00AF16B3">
      <w:pPr>
        <w:spacing w:line="360" w:lineRule="auto"/>
        <w:jc w:val="both"/>
      </w:pPr>
    </w:p>
    <w:p w14:paraId="4383DD33" w14:textId="2620CE31" w:rsidR="00F867CD" w:rsidRPr="00F867CD" w:rsidRDefault="00E16A73" w:rsidP="00AF16B3">
      <w:pPr>
        <w:spacing w:line="360" w:lineRule="auto"/>
        <w:jc w:val="both"/>
      </w:pPr>
      <w:r>
        <w:lastRenderedPageBreak/>
        <w:t>T</w:t>
      </w:r>
      <w:r w:rsidR="00006224">
        <w:t>he sensor</w:t>
      </w:r>
      <w:r>
        <w:t>s</w:t>
      </w:r>
      <w:r w:rsidR="00006224">
        <w:t xml:space="preserve"> w</w:t>
      </w:r>
      <w:r>
        <w:t xml:space="preserve">ere </w:t>
      </w:r>
      <w:r w:rsidR="00006224">
        <w:t xml:space="preserve">outlined to the overall architecture of the network, this part of the report was straight to the point noting the radio communication and other key elements. The next section was the tested labelled as a campaign it gave a description of the parameters of the test and giving evidence of what the sensors were able to detect, this was clearly shown through the use of tables for each input detected. </w:t>
      </w:r>
      <w:r>
        <w:t>Though this report seemed to be written when testing was still in the early stages the conclusion was a preliminary suggesting that the project was a success and was awaiting further evidence to support the idea of this system being used for other heritage buildings.</w:t>
      </w:r>
      <w:r w:rsidR="00006224">
        <w:t xml:space="preserve">      </w:t>
      </w:r>
      <w:r w:rsidR="00AF16B3">
        <w:t xml:space="preserve">   </w:t>
      </w:r>
      <w:r w:rsidR="006C2D60">
        <w:t xml:space="preserve">    </w:t>
      </w:r>
      <w:r w:rsidR="00DE03FA">
        <w:t xml:space="preserve"> </w:t>
      </w:r>
    </w:p>
    <w:p w14:paraId="71D3A1A0" w14:textId="068A5F95" w:rsidR="00E149A4" w:rsidRPr="00E149A4" w:rsidRDefault="00D63FC9" w:rsidP="00D63FC9">
      <w:pPr>
        <w:pStyle w:val="Heading2"/>
      </w:pPr>
      <w:bookmarkStart w:id="34" w:name="_Toc20759314"/>
      <w:r>
        <w:t>2.</w:t>
      </w:r>
      <w:r w:rsidR="00291F07">
        <w:t>7</w:t>
      </w:r>
      <w:r w:rsidR="00E149A4">
        <w:t xml:space="preserve"> </w:t>
      </w:r>
      <w:r>
        <w:t>Conclusion</w:t>
      </w:r>
      <w:bookmarkEnd w:id="34"/>
      <w:r>
        <w:t xml:space="preserve"> </w:t>
      </w:r>
    </w:p>
    <w:p w14:paraId="1D755D7F" w14:textId="677CF91E" w:rsidR="008D63C7" w:rsidRPr="008D63C7" w:rsidRDefault="008D63C7" w:rsidP="00D85057">
      <w:pPr>
        <w:spacing w:line="360" w:lineRule="auto"/>
        <w:jc w:val="both"/>
        <w:rPr>
          <w:color w:val="C00000"/>
        </w:rPr>
      </w:pPr>
      <w:r w:rsidRPr="00C64009">
        <w:t xml:space="preserve">In this section, the research has been outlined in terms of understanding of the field of Internet of Things and the technology that </w:t>
      </w:r>
      <w:r w:rsidR="00E57987" w:rsidRPr="00C64009">
        <w:t>it</w:t>
      </w:r>
      <w:r w:rsidRPr="00C64009">
        <w:t xml:space="preserve"> used </w:t>
      </w:r>
      <w:r w:rsidR="00E16A73">
        <w:t>within its</w:t>
      </w:r>
      <w:r w:rsidRPr="00C64009">
        <w:t xml:space="preserve"> </w:t>
      </w:r>
      <w:r w:rsidR="00E16A73">
        <w:t xml:space="preserve">research and </w:t>
      </w:r>
      <w:r w:rsidRPr="00C64009">
        <w:t>developmen</w:t>
      </w:r>
      <w:r w:rsidR="00E16A73">
        <w:t>t</w:t>
      </w:r>
      <w:r w:rsidRPr="00C64009">
        <w:t xml:space="preserve"> including </w:t>
      </w:r>
      <w:r w:rsidR="00E16A73">
        <w:t>W</w:t>
      </w:r>
      <w:r w:rsidRPr="00C64009">
        <w:t xml:space="preserve">ireless </w:t>
      </w:r>
      <w:r w:rsidR="00E16A73">
        <w:t>S</w:t>
      </w:r>
      <w:r w:rsidRPr="00C64009">
        <w:t xml:space="preserve">ensors </w:t>
      </w:r>
      <w:r w:rsidR="00E16A73">
        <w:t>N</w:t>
      </w:r>
      <w:r w:rsidRPr="00C64009">
        <w:t xml:space="preserve">etworks and the </w:t>
      </w:r>
      <w:r w:rsidR="00E16A73">
        <w:t xml:space="preserve">communication </w:t>
      </w:r>
      <w:r w:rsidRPr="00C64009">
        <w:t>standards of IEEE 802.11 and 802.15 along with the</w:t>
      </w:r>
      <w:r w:rsidR="00C5432B" w:rsidRPr="00C64009">
        <w:t xml:space="preserve"> specialised IoT </w:t>
      </w:r>
      <w:r w:rsidRPr="00C64009">
        <w:t xml:space="preserve">Zigbee </w:t>
      </w:r>
      <w:r w:rsidR="00C5432B" w:rsidRPr="00C64009">
        <w:t xml:space="preserve">and LoRa </w:t>
      </w:r>
      <w:r w:rsidRPr="00C64009">
        <w:t xml:space="preserve">protocol. It has outlined a foundation on </w:t>
      </w:r>
      <w:r w:rsidR="00E16A73">
        <w:t xml:space="preserve">how </w:t>
      </w:r>
      <w:r w:rsidRPr="00C64009">
        <w:t xml:space="preserve">the technology of </w:t>
      </w:r>
      <w:r w:rsidR="00C64009">
        <w:t xml:space="preserve">IoT and </w:t>
      </w:r>
      <w:r w:rsidRPr="00C64009">
        <w:t xml:space="preserve">WSN </w:t>
      </w:r>
      <w:r w:rsidR="00C64009">
        <w:t>se</w:t>
      </w:r>
      <w:r w:rsidRPr="00C64009">
        <w:t xml:space="preserve">curity </w:t>
      </w:r>
      <w:r w:rsidR="00E16A73">
        <w:t xml:space="preserve">is currently and </w:t>
      </w:r>
      <w:r w:rsidRPr="00C64009">
        <w:t xml:space="preserve">showing that </w:t>
      </w:r>
      <w:r w:rsidR="00C64009">
        <w:t xml:space="preserve">there is still a way to go in perfecting </w:t>
      </w:r>
      <w:r w:rsidRPr="00C64009">
        <w:t xml:space="preserve">it. Through the related work section, it is shown that this topic has been the subject of research and development for many years and </w:t>
      </w:r>
      <w:r w:rsidR="00E16A73">
        <w:t xml:space="preserve">with its flexibility and scalability there is no </w:t>
      </w:r>
      <w:r w:rsidRPr="00C64009">
        <w:t xml:space="preserve">point </w:t>
      </w:r>
      <w:r w:rsidR="00E16A73">
        <w:t xml:space="preserve">showing that the industry has reached its </w:t>
      </w:r>
      <w:r w:rsidRPr="00C64009">
        <w:t>limitation. The reports</w:t>
      </w:r>
      <w:r w:rsidR="00E16A73">
        <w:t xml:space="preserve">, articles and other resources </w:t>
      </w:r>
      <w:r w:rsidRPr="00C64009">
        <w:t xml:space="preserve">found for this report have giving the author </w:t>
      </w:r>
      <w:r w:rsidR="00E16A73">
        <w:t xml:space="preserve">a </w:t>
      </w:r>
      <w:r w:rsidRPr="00C64009">
        <w:t xml:space="preserve">great insight </w:t>
      </w:r>
      <w:r w:rsidR="00E16A73">
        <w:t xml:space="preserve">as to </w:t>
      </w:r>
      <w:r w:rsidRPr="00C64009">
        <w:t xml:space="preserve">how to go about this project as well as </w:t>
      </w:r>
      <w:r w:rsidR="00C64009" w:rsidRPr="00C64009">
        <w:t>give notion to how the designing of the network can be started</w:t>
      </w:r>
      <w:r w:rsidRPr="00C64009">
        <w:t xml:space="preserve">.  </w:t>
      </w:r>
    </w:p>
    <w:p w14:paraId="398F02A1" w14:textId="7D410265" w:rsidR="00AA6AE9" w:rsidRDefault="00E16A73" w:rsidP="00D85057">
      <w:pPr>
        <w:spacing w:line="360" w:lineRule="auto"/>
        <w:jc w:val="both"/>
        <w:rPr>
          <w:rFonts w:asciiTheme="majorHAnsi" w:eastAsiaTheme="majorEastAsia" w:hAnsiTheme="majorHAnsi" w:cstheme="majorBidi"/>
          <w:b/>
          <w:sz w:val="36"/>
          <w:szCs w:val="32"/>
        </w:rPr>
      </w:pPr>
      <w:r>
        <w:t xml:space="preserve">A key point of this chapter was the </w:t>
      </w:r>
      <w:r w:rsidR="00D85057" w:rsidRPr="00D85057">
        <w:t xml:space="preserve">reports chosen as related </w:t>
      </w:r>
      <w:r w:rsidR="003809BE" w:rsidRPr="00D85057">
        <w:t>work</w:t>
      </w:r>
      <w:r>
        <w:t xml:space="preserve"> these reports were both chosen </w:t>
      </w:r>
      <w:r w:rsidR="00D85057" w:rsidRPr="00D85057">
        <w:t xml:space="preserve">due to them using </w:t>
      </w:r>
      <w:r>
        <w:t xml:space="preserve">Wireless Sensor Networks to undertake unusual objectives. They were also chosen as they followed an idea the author supports in creating a WSN with </w:t>
      </w:r>
      <w:r w:rsidR="00D85057" w:rsidRPr="00D85057">
        <w:t xml:space="preserve">using open source hardware </w:t>
      </w:r>
      <w:r w:rsidR="003809BE">
        <w:t>and readily available software</w:t>
      </w:r>
      <w:r w:rsidR="00D85057" w:rsidRPr="00D85057">
        <w:t xml:space="preserve">. </w:t>
      </w:r>
      <w:r w:rsidR="003809BE">
        <w:t xml:space="preserve">From these reports two </w:t>
      </w:r>
      <w:r w:rsidR="00D85057" w:rsidRPr="00D85057">
        <w:t xml:space="preserve">thing </w:t>
      </w:r>
      <w:r w:rsidR="003809BE">
        <w:t xml:space="preserve">were learn for assist with this project first is the design part of the sensors due to the unusual nature of the aim the nodes will need to be improved the first design will not be its final, secondly was the </w:t>
      </w:r>
      <w:r w:rsidR="003809BE" w:rsidRPr="00D85057">
        <w:t>nota</w:t>
      </w:r>
      <w:r w:rsidR="003809BE">
        <w:t>tion of the network architecture with it outlining the key features of the networks  and showing the layout of the network with diagrams or other forms of visual aid</w:t>
      </w:r>
      <w:r w:rsidR="00D85057" w:rsidRPr="00D85057">
        <w:t>.</w:t>
      </w:r>
      <w:r w:rsidR="00AA6AE9">
        <w:br w:type="page"/>
      </w:r>
    </w:p>
    <w:p w14:paraId="34FC4017" w14:textId="233D9104" w:rsidR="00E20C9E" w:rsidRDefault="009E0E66" w:rsidP="00D1747D">
      <w:pPr>
        <w:pStyle w:val="Heading1"/>
      </w:pPr>
      <w:bookmarkStart w:id="35" w:name="_Toc20759315"/>
      <w:r>
        <w:lastRenderedPageBreak/>
        <w:t xml:space="preserve">Chapter </w:t>
      </w:r>
      <w:r w:rsidR="00D63FC9">
        <w:t>3</w:t>
      </w:r>
      <w:r>
        <w:t xml:space="preserve"> - </w:t>
      </w:r>
      <w:r w:rsidR="00E20C9E">
        <w:t>Research Methodology</w:t>
      </w:r>
      <w:bookmarkEnd w:id="35"/>
      <w:r w:rsidR="00C75861">
        <w:t xml:space="preserve"> </w:t>
      </w:r>
    </w:p>
    <w:p w14:paraId="4C337112" w14:textId="1B6FB69A" w:rsidR="00E20C9E" w:rsidRDefault="008A4C18" w:rsidP="00D1747D">
      <w:pPr>
        <w:pStyle w:val="Heading2"/>
      </w:pPr>
      <w:bookmarkStart w:id="36" w:name="_Toc20759316"/>
      <w:r>
        <w:t>3</w:t>
      </w:r>
      <w:r w:rsidR="00C57EA6">
        <w:t xml:space="preserve">.1 </w:t>
      </w:r>
      <w:r w:rsidR="00F10DE0">
        <w:t>Introduction</w:t>
      </w:r>
      <w:bookmarkEnd w:id="36"/>
    </w:p>
    <w:p w14:paraId="0F458C2A" w14:textId="56B66427" w:rsidR="009E0E66" w:rsidRPr="009E0E66" w:rsidRDefault="00376C32" w:rsidP="00A55F71">
      <w:pPr>
        <w:spacing w:line="360" w:lineRule="auto"/>
        <w:jc w:val="both"/>
      </w:pPr>
      <w:r w:rsidRPr="00376C32">
        <w:t xml:space="preserve">This chapter of the report will consider the research methodology and the development method that will be employed to reach the completion of this project. It will be taken </w:t>
      </w:r>
      <w:r w:rsidR="003809BE" w:rsidRPr="00376C32">
        <w:t>into</w:t>
      </w:r>
      <w:r w:rsidRPr="00376C32">
        <w:t xml:space="preserve"> consideration any ethical and legal issues that are connected to this project as well as calculate any risks and limitations that could affect the project and plan steps to prevent them. The final part of this section, it will be considered how to evaluate if the aim</w:t>
      </w:r>
      <w:r w:rsidR="00975BBB">
        <w:t>s</w:t>
      </w:r>
      <w:r w:rsidRPr="00376C32">
        <w:t xml:space="preserve"> and objectives have been accomplished</w:t>
      </w:r>
      <w:r w:rsidR="00974B52">
        <w:fldChar w:fldCharType="begin" w:fldLock="1"/>
      </w:r>
      <w:r w:rsidR="00F120BE">
        <w:instrText>ADDIN CSL_CITATION {"citationItems":[{"id":"ITEM-1","itemData":{"author":[{"dropping-particle":"","family":"Thomas","given":"Simon Peter","non-dropping-particle":"","parse-names":false,"suffix":""}],"id":"ITEM-1","issued":{"date-parts":[["2017"]]},"title":"UTILITY CONTROL USING WIRELESS SENSORS","type":"report"},"uris":["http://www.mendeley.com/documents/?uuid=32fa5310-ae73-404f-9dff-fbfab555cc22"]}],"mendeley":{"formattedCitation":"[86]","plainTextFormattedCitation":"[86]","previouslyFormattedCitation":"[86]"},"properties":{"noteIndex":0},"schema":"https://github.com/citation-style-language/schema/raw/master/csl-citation.json"}</w:instrText>
      </w:r>
      <w:r w:rsidR="00974B52">
        <w:fldChar w:fldCharType="separate"/>
      </w:r>
      <w:r w:rsidR="00974B52" w:rsidRPr="00974B52">
        <w:rPr>
          <w:noProof/>
        </w:rPr>
        <w:t>[86]</w:t>
      </w:r>
      <w:r w:rsidR="00974B52">
        <w:fldChar w:fldCharType="end"/>
      </w:r>
      <w:r w:rsidRPr="00376C32">
        <w:t>.</w:t>
      </w:r>
    </w:p>
    <w:p w14:paraId="5B78704F" w14:textId="7A12E064" w:rsidR="00D24D44" w:rsidRDefault="008A4C18" w:rsidP="00D1747D">
      <w:pPr>
        <w:pStyle w:val="Heading2"/>
        <w:rPr>
          <w:szCs w:val="24"/>
        </w:rPr>
      </w:pPr>
      <w:bookmarkStart w:id="37" w:name="_Toc20759317"/>
      <w:r>
        <w:t>3</w:t>
      </w:r>
      <w:r w:rsidR="00C57EA6">
        <w:t xml:space="preserve">.2 </w:t>
      </w:r>
      <w:r w:rsidR="00175BAA">
        <w:t>Research</w:t>
      </w:r>
      <w:r w:rsidR="00B06492">
        <w:t xml:space="preserve"> Method</w:t>
      </w:r>
      <w:r w:rsidR="00376C32">
        <w:t>s</w:t>
      </w:r>
      <w:bookmarkEnd w:id="37"/>
    </w:p>
    <w:p w14:paraId="4696E6CB" w14:textId="6C96302E" w:rsidR="00974B52" w:rsidRPr="009E0E66" w:rsidRDefault="00D85057" w:rsidP="00A55F71">
      <w:pPr>
        <w:spacing w:line="360" w:lineRule="auto"/>
        <w:jc w:val="both"/>
      </w:pPr>
      <w:r w:rsidRPr="00D85057">
        <w:t xml:space="preserve">Before the research of this project </w:t>
      </w:r>
      <w:r w:rsidR="00974B52">
        <w:t xml:space="preserve">was started it was important academically that </w:t>
      </w:r>
      <w:r w:rsidRPr="00D85057">
        <w:t xml:space="preserve">an appropriate research philosophy </w:t>
      </w:r>
      <w:r w:rsidR="00974B52">
        <w:t>is</w:t>
      </w:r>
      <w:r w:rsidRPr="00D85057">
        <w:t xml:space="preserve"> decided on. </w:t>
      </w:r>
      <w:r w:rsidR="00A55F71">
        <w:t xml:space="preserve">Based on prior experience with undertaking projects in this field a method of research was determined, </w:t>
      </w:r>
      <w:r w:rsidR="00974B52">
        <w:t>that it both recognised and</w:t>
      </w:r>
      <w:r w:rsidR="00975BBB">
        <w:t xml:space="preserve"> was</w:t>
      </w:r>
      <w:r w:rsidR="00974B52">
        <w:t xml:space="preserve"> familiar to the author. T</w:t>
      </w:r>
      <w:r w:rsidRPr="00D85057">
        <w:t>he different layers of research which are philosophies, approaches, strategies, choices, techniques and procedures.</w:t>
      </w:r>
    </w:p>
    <w:p w14:paraId="0B77224C" w14:textId="77825797" w:rsidR="00C130D3" w:rsidRDefault="008A4C18" w:rsidP="00D1747D">
      <w:pPr>
        <w:pStyle w:val="Heading3"/>
      </w:pPr>
      <w:bookmarkStart w:id="38" w:name="_Toc20759318"/>
      <w:r>
        <w:t>3</w:t>
      </w:r>
      <w:r w:rsidR="009E0E66">
        <w:t>.</w:t>
      </w:r>
      <w:r w:rsidR="00C130D3">
        <w:t xml:space="preserve">2.1 </w:t>
      </w:r>
      <w:r w:rsidR="00B06492">
        <w:t>Research Philosophy</w:t>
      </w:r>
      <w:bookmarkEnd w:id="38"/>
    </w:p>
    <w:p w14:paraId="78F3F41B" w14:textId="1B29DD9F" w:rsidR="009E0E66" w:rsidRPr="009E0E66" w:rsidRDefault="003809BE" w:rsidP="003809BE">
      <w:pPr>
        <w:spacing w:line="360" w:lineRule="auto"/>
        <w:jc w:val="both"/>
      </w:pPr>
      <w:r>
        <w:t xml:space="preserve">For this project, which </w:t>
      </w:r>
      <w:r w:rsidR="00974B52">
        <w:t xml:space="preserve">has the aim of </w:t>
      </w:r>
      <w:r>
        <w:t xml:space="preserve">designing and developing a WSN, the philosophy that is best </w:t>
      </w:r>
      <w:r w:rsidR="00F120BE">
        <w:t>associated with this project aim</w:t>
      </w:r>
      <w:r>
        <w:t xml:space="preserve"> is positivism. It is </w:t>
      </w:r>
      <w:r w:rsidR="00F120BE">
        <w:t>highlighted</w:t>
      </w:r>
      <w:r>
        <w:t xml:space="preserve"> that this philosophy </w:t>
      </w:r>
      <w:r w:rsidR="00F120BE">
        <w:t>determines a</w:t>
      </w:r>
      <w:r>
        <w:t xml:space="preserve"> </w:t>
      </w:r>
      <w:r w:rsidR="00F120BE">
        <w:t>theory</w:t>
      </w:r>
      <w:r>
        <w:t xml:space="preserve"> that can be researched and tested, </w:t>
      </w:r>
      <w:r w:rsidR="00F120BE">
        <w:t xml:space="preserve">giving </w:t>
      </w:r>
      <w:r>
        <w:t xml:space="preserve">output data that can be measured as acceptable information in terms of its credibility and quantifiable. Positivism also covers the architypes of objectivist, experimentalist and research that is based on facts rather than </w:t>
      </w:r>
      <w:r w:rsidR="00F120BE">
        <w:t>guess work</w:t>
      </w:r>
      <w:r>
        <w:t xml:space="preserve"> and provides a </w:t>
      </w:r>
      <w:r w:rsidR="00F120BE">
        <w:t xml:space="preserve">format at which </w:t>
      </w:r>
      <w:r>
        <w:t>research can be replicated by others to generate the same results</w:t>
      </w:r>
      <w:r w:rsidR="00F120BE">
        <w:fldChar w:fldCharType="begin" w:fldLock="1"/>
      </w:r>
      <w:r w:rsidR="009B72B2">
        <w:instrText>ADDIN CSL_CITATION {"citationItems":[{"id":"ITEM-1","itemData":{"author":[{"dropping-particle":"","family":"Phillimore","given":"J.","non-dropping-particle":"","parse-names":false,"suffix":""},{"dropping-particle":"","family":"Goodson","given":"L.","non-dropping-particle":"","parse-names":false,"suffix":""}],"id":"ITEM-1","issued":{"date-parts":[["2004"]]},"title":"Outside of the Onion","type":"report"},"uris":["http://www.mendeley.com/documents/?uuid=a429405e-9a45-35f3-bb98-825745dbdae0"]}],"mendeley":{"formattedCitation":"[87]","plainTextFormattedCitation":"[87]","previouslyFormattedCitation":"[87]"},"properties":{"noteIndex":0},"schema":"https://github.com/citation-style-language/schema/raw/master/csl-citation.json"}</w:instrText>
      </w:r>
      <w:r w:rsidR="00F120BE">
        <w:fldChar w:fldCharType="separate"/>
      </w:r>
      <w:r w:rsidR="00F120BE" w:rsidRPr="00F120BE">
        <w:rPr>
          <w:noProof/>
        </w:rPr>
        <w:t>[87]</w:t>
      </w:r>
      <w:r w:rsidR="00F120BE">
        <w:fldChar w:fldCharType="end"/>
      </w:r>
      <w:r>
        <w:t xml:space="preserve">. As this project is to show that </w:t>
      </w:r>
      <w:r w:rsidR="00F120BE">
        <w:t xml:space="preserve">a system can be created for the purpose of environmental monitoring </w:t>
      </w:r>
      <w:r>
        <w:t xml:space="preserve">the outcome of the experiment should </w:t>
      </w:r>
      <w:r w:rsidR="00F120BE">
        <w:t xml:space="preserve">remain as a constant </w:t>
      </w:r>
      <w:r>
        <w:t>conclusion each time</w:t>
      </w:r>
      <w:r w:rsidR="00F120BE">
        <w:t>.</w:t>
      </w:r>
    </w:p>
    <w:p w14:paraId="593186EA" w14:textId="3AF34C20" w:rsidR="00C130D3" w:rsidRDefault="008A4C18" w:rsidP="00D1747D">
      <w:pPr>
        <w:pStyle w:val="Heading3"/>
      </w:pPr>
      <w:bookmarkStart w:id="39" w:name="_Toc20759319"/>
      <w:r>
        <w:t>3</w:t>
      </w:r>
      <w:r w:rsidR="00C130D3">
        <w:t xml:space="preserve">.2.2 </w:t>
      </w:r>
      <w:r w:rsidR="00B06492">
        <w:t>Research Approach</w:t>
      </w:r>
      <w:bookmarkEnd w:id="39"/>
    </w:p>
    <w:p w14:paraId="5F00050F" w14:textId="6F71DC91" w:rsidR="009B72B2" w:rsidRDefault="00F120BE" w:rsidP="003809BE">
      <w:pPr>
        <w:spacing w:line="360" w:lineRule="auto"/>
        <w:jc w:val="both"/>
      </w:pPr>
      <w:r>
        <w:t xml:space="preserve">A </w:t>
      </w:r>
      <w:r w:rsidR="003809BE" w:rsidRPr="003809BE">
        <w:t>fitting approach to deal with the research demands of positivism needs to be decided</w:t>
      </w:r>
      <w:r>
        <w:t>,</w:t>
      </w:r>
      <w:r w:rsidR="003809BE" w:rsidRPr="003809BE">
        <w:t xml:space="preserve"> </w:t>
      </w:r>
      <w:r>
        <w:t>t</w:t>
      </w:r>
      <w:r w:rsidR="003809BE" w:rsidRPr="003809BE">
        <w:t xml:space="preserve">he two opposite ends of research within </w:t>
      </w:r>
      <w:r>
        <w:t xml:space="preserve">this section is </w:t>
      </w:r>
      <w:r w:rsidR="003809BE" w:rsidRPr="003809BE">
        <w:t>deductive and inductive</w:t>
      </w:r>
      <w:r w:rsidR="009B72B2">
        <w:fldChar w:fldCharType="begin" w:fldLock="1"/>
      </w:r>
      <w:r w:rsidR="001D5C33">
        <w:instrText>ADDIN CSL_CITATION {"citationItems":[{"id":"ITEM-1","itemData":{"author":[{"dropping-particle":"","family":"Phillimore","given":"J.","non-dropping-particle":"","parse-names":false,"suffix":""},{"dropping-particle":"","family":"Goodson","given":"L.","non-dropping-particle":"","parse-names":false,"suffix":""}],"id":"ITEM-1","issued":{"date-parts":[["2004"]]},"title":"Outside of the Onion","type":"report"},"uris":["http://www.mendeley.com/documents/?uuid=a429405e-9a45-35f3-bb98-825745dbdae0"]}],"mendeley":{"formattedCitation":"[87]","plainTextFormattedCitation":"[87]","previouslyFormattedCitation":"[87]"},"properties":{"noteIndex":0},"schema":"https://github.com/citation-style-language/schema/raw/master/csl-citation.json"}</w:instrText>
      </w:r>
      <w:r w:rsidR="009B72B2">
        <w:fldChar w:fldCharType="separate"/>
      </w:r>
      <w:r w:rsidR="009B72B2" w:rsidRPr="009B72B2">
        <w:rPr>
          <w:noProof/>
        </w:rPr>
        <w:t>[87]</w:t>
      </w:r>
      <w:r w:rsidR="009B72B2">
        <w:fldChar w:fldCharType="end"/>
      </w:r>
      <w:r w:rsidR="003809BE" w:rsidRPr="003809BE">
        <w:t>. The inductive approach is on the bas</w:t>
      </w:r>
      <w:r w:rsidR="00FD17C8">
        <w:t>is</w:t>
      </w:r>
      <w:r w:rsidR="003809BE" w:rsidRPr="003809BE">
        <w:t xml:space="preserve"> to create a theory, taking an </w:t>
      </w:r>
      <w:r w:rsidR="009B72B2" w:rsidRPr="003809BE">
        <w:t>importance</w:t>
      </w:r>
      <w:r w:rsidR="003809BE" w:rsidRPr="003809BE">
        <w:t xml:space="preserve"> on what the researcher has as a working title over </w:t>
      </w:r>
      <w:r w:rsidR="009B72B2">
        <w:t xml:space="preserve">an </w:t>
      </w:r>
      <w:r w:rsidR="009B72B2" w:rsidRPr="003809BE">
        <w:t>already existing theory</w:t>
      </w:r>
      <w:r w:rsidR="003809BE" w:rsidRPr="003809BE">
        <w:t xml:space="preserve">. In understanding the research of this approach, it progresses from the </w:t>
      </w:r>
      <w:r w:rsidR="009B72B2">
        <w:t xml:space="preserve">stated theory </w:t>
      </w:r>
      <w:r w:rsidR="003809BE" w:rsidRPr="003809BE">
        <w:t>to observation</w:t>
      </w:r>
      <w:r w:rsidR="009B72B2">
        <w:t>,</w:t>
      </w:r>
      <w:r w:rsidR="003809BE" w:rsidRPr="003809BE">
        <w:t xml:space="preserve"> analysis and then </w:t>
      </w:r>
      <w:r w:rsidR="009B72B2">
        <w:t>t</w:t>
      </w:r>
      <w:r w:rsidR="003809BE" w:rsidRPr="003809BE">
        <w:t>he final</w:t>
      </w:r>
      <w:r w:rsidR="009B72B2">
        <w:t>ised</w:t>
      </w:r>
      <w:r w:rsidR="003809BE" w:rsidRPr="003809BE">
        <w:t xml:space="preserve"> theory. </w:t>
      </w:r>
    </w:p>
    <w:p w14:paraId="775C8D29" w14:textId="07AAB4C2" w:rsidR="003809BE" w:rsidRDefault="009B72B2" w:rsidP="003809BE">
      <w:pPr>
        <w:spacing w:line="360" w:lineRule="auto"/>
        <w:jc w:val="both"/>
      </w:pPr>
      <w:r w:rsidRPr="003809BE">
        <w:t>Therefore</w:t>
      </w:r>
      <w:r w:rsidR="003809BE" w:rsidRPr="003809BE">
        <w:t xml:space="preserve">, if diminutive research exists on a topic then the inductive approach is the way to proceed. The Deductive approach is the contradictory, it is based on analytical using questions and sets on the research to answer those questions. </w:t>
      </w:r>
    </w:p>
    <w:p w14:paraId="149BACF3" w14:textId="52CECF03" w:rsidR="009E0E66" w:rsidRPr="009E0E66" w:rsidRDefault="003809BE" w:rsidP="003809BE">
      <w:pPr>
        <w:spacing w:line="360" w:lineRule="auto"/>
        <w:jc w:val="both"/>
      </w:pPr>
      <w:r w:rsidRPr="003809BE">
        <w:lastRenderedPageBreak/>
        <w:t xml:space="preserve">The aim of this approach is to conclude with the </w:t>
      </w:r>
      <w:r w:rsidR="009B72B2" w:rsidRPr="003809BE">
        <w:t>straight</w:t>
      </w:r>
      <w:r w:rsidRPr="003809BE">
        <w:t xml:space="preserve"> </w:t>
      </w:r>
      <w:r w:rsidR="009B72B2">
        <w:t>conclusion</w:t>
      </w:r>
      <w:r w:rsidRPr="003809BE">
        <w:t xml:space="preserve"> of yes or no, the query can be statements or speculations about a </w:t>
      </w:r>
      <w:r w:rsidR="009B72B2">
        <w:t>given field</w:t>
      </w:r>
      <w:r w:rsidRPr="003809BE">
        <w:t xml:space="preserve"> that the researcher has confidence of it being answerable</w:t>
      </w:r>
      <w:r>
        <w:t>.</w:t>
      </w:r>
      <w:r w:rsidRPr="003809BE">
        <w:t xml:space="preserve"> </w:t>
      </w:r>
      <w:r w:rsidRPr="006D0763">
        <w:t>The process of this approach goes from the research question to data collection to results of findings in terms of confirmation or rejection of the research question. This can then lead onto revisions of the research and then allowing the process to be recreated</w:t>
      </w:r>
      <w:r>
        <w:t>.</w:t>
      </w:r>
    </w:p>
    <w:p w14:paraId="296996C8" w14:textId="2B19E48D" w:rsidR="00C130D3" w:rsidRDefault="008A4C18" w:rsidP="00D1747D">
      <w:pPr>
        <w:pStyle w:val="Heading3"/>
      </w:pPr>
      <w:bookmarkStart w:id="40" w:name="_Toc20759320"/>
      <w:r>
        <w:t>3</w:t>
      </w:r>
      <w:r w:rsidR="00C130D3">
        <w:t xml:space="preserve">.2.3 </w:t>
      </w:r>
      <w:r w:rsidR="00B06492">
        <w:t>Research Strategy</w:t>
      </w:r>
      <w:bookmarkEnd w:id="40"/>
    </w:p>
    <w:p w14:paraId="36F56DBE" w14:textId="1809943C" w:rsidR="009E0E66" w:rsidRPr="009E0E66" w:rsidRDefault="009B72B2" w:rsidP="003809BE">
      <w:pPr>
        <w:spacing w:line="360" w:lineRule="auto"/>
        <w:jc w:val="both"/>
      </w:pPr>
      <w:r>
        <w:t>L</w:t>
      </w:r>
      <w:r w:rsidR="003809BE" w:rsidRPr="00BF72E6">
        <w:t>ead</w:t>
      </w:r>
      <w:r>
        <w:t>ing</w:t>
      </w:r>
      <w:r w:rsidR="003809BE" w:rsidRPr="00BF72E6">
        <w:t xml:space="preserve"> to the options of strategy in which the research of the project will follow. The project being undertaken can be considered an explanatory study as the aim is to set specific variables to produce quantitative data. For the project </w:t>
      </w:r>
      <w:r>
        <w:t xml:space="preserve">that was proposed </w:t>
      </w:r>
      <w:r w:rsidR="003809BE" w:rsidRPr="00BF72E6">
        <w:t xml:space="preserve">the strategy that seems most </w:t>
      </w:r>
      <w:r w:rsidRPr="00BF72E6">
        <w:t>suitable</w:t>
      </w:r>
      <w:r w:rsidR="003809BE" w:rsidRPr="00BF72E6">
        <w:t xml:space="preserve"> is experiment, with the support of archived research to assist with expanding the knowledge base of the author in this topics background. Experimental design is understood as the more inflexible and logical structure this</w:t>
      </w:r>
      <w:r>
        <w:t xml:space="preserve"> suiting the authors mindset and </w:t>
      </w:r>
      <w:r w:rsidR="003809BE" w:rsidRPr="00BF72E6">
        <w:t>would allow the project to be repeated</w:t>
      </w:r>
      <w:r>
        <w:t xml:space="preserve"> also a necessity of the project</w:t>
      </w:r>
      <w:r w:rsidR="003809BE" w:rsidRPr="00BF72E6">
        <w:t>, this strategy is designed to generate data, and have it</w:t>
      </w:r>
      <w:r w:rsidR="007B2044">
        <w:t xml:space="preserve"> </w:t>
      </w:r>
      <w:r w:rsidR="003809BE" w:rsidRPr="00BF72E6">
        <w:t>statistically analysed</w:t>
      </w:r>
    </w:p>
    <w:p w14:paraId="6F46888A" w14:textId="0F96E9EA" w:rsidR="00C130D3" w:rsidRDefault="008A4C18" w:rsidP="00D1747D">
      <w:pPr>
        <w:pStyle w:val="Heading3"/>
      </w:pPr>
      <w:bookmarkStart w:id="41" w:name="_Toc20759321"/>
      <w:r>
        <w:t>3</w:t>
      </w:r>
      <w:r w:rsidR="00C130D3">
        <w:t xml:space="preserve">.2.3 </w:t>
      </w:r>
      <w:r w:rsidR="00B06492">
        <w:t>Research Choice</w:t>
      </w:r>
      <w:bookmarkEnd w:id="41"/>
      <w:r w:rsidR="00B06492">
        <w:t xml:space="preserve"> </w:t>
      </w:r>
    </w:p>
    <w:p w14:paraId="45603C47" w14:textId="4BB72540" w:rsidR="009E0E66" w:rsidRPr="009E0E66" w:rsidRDefault="003809BE" w:rsidP="00CD7018">
      <w:pPr>
        <w:spacing w:line="360" w:lineRule="auto"/>
        <w:jc w:val="both"/>
      </w:pPr>
      <w:r w:rsidRPr="00BF72E6">
        <w:t>The aim of this project is to physically build a WSN to monitor a timber framed environment to determine if there is an environmental effect within said structure, which is why this strategy has been chosen</w:t>
      </w:r>
      <w:r w:rsidR="001D5C33">
        <w:fldChar w:fldCharType="begin" w:fldLock="1"/>
      </w:r>
      <w:r w:rsidR="001D5C33">
        <w:instrText>ADDIN CSL_CITATION {"citationItems":[{"id":"ITEM-1","itemData":{"author":[{"dropping-particle":"","family":"Phillimore","given":"J.","non-dropping-particle":"","parse-names":false,"suffix":""},{"dropping-particle":"","family":"Goodson","given":"L.","non-dropping-particle":"","parse-names":false,"suffix":""}],"id":"ITEM-1","issued":{"date-parts":[["2004"]]},"title":"Outside of the Onion","type":"report"},"uris":["http://www.mendeley.com/documents/?uuid=a429405e-9a45-35f3-bb98-825745dbdae0"]}],"mendeley":{"formattedCitation":"[87]","plainTextFormattedCitation":"[87]","previouslyFormattedCitation":"[87]"},"properties":{"noteIndex":0},"schema":"https://github.com/citation-style-language/schema/raw/master/csl-citation.json"}</w:instrText>
      </w:r>
      <w:r w:rsidR="001D5C33">
        <w:fldChar w:fldCharType="separate"/>
      </w:r>
      <w:r w:rsidR="001D5C33" w:rsidRPr="001D5C33">
        <w:rPr>
          <w:noProof/>
        </w:rPr>
        <w:t>[87]</w:t>
      </w:r>
      <w:r w:rsidR="001D5C33">
        <w:fldChar w:fldCharType="end"/>
      </w:r>
      <w:r w:rsidRPr="00BF72E6">
        <w:t xml:space="preserve">. Stated previously archive research is a strategy that will be used as a secondary strategy, the research </w:t>
      </w:r>
      <w:r w:rsidR="00CD7018" w:rsidRPr="00BF72E6">
        <w:t>into</w:t>
      </w:r>
      <w:r w:rsidRPr="00BF72E6">
        <w:t xml:space="preserve"> </w:t>
      </w:r>
      <w:r w:rsidR="009B72B2">
        <w:t>WSN</w:t>
      </w:r>
      <w:r w:rsidRPr="00BF72E6">
        <w:t xml:space="preserve"> </w:t>
      </w:r>
      <w:r>
        <w:t xml:space="preserve">and Internet of Things </w:t>
      </w:r>
      <w:r w:rsidRPr="00BF72E6">
        <w:t xml:space="preserve">have been done over </w:t>
      </w:r>
      <w:r>
        <w:t xml:space="preserve">the past </w:t>
      </w:r>
      <w:r w:rsidRPr="00BF72E6">
        <w:t xml:space="preserve">decade. So, this would allow for exploratory, explanatory or descriptive analysis of changes tracked over this period of time. </w:t>
      </w:r>
      <w:r w:rsidR="001D5C33">
        <w:t xml:space="preserve">This being depended on the previous work in the field and </w:t>
      </w:r>
      <w:r w:rsidRPr="00BF72E6">
        <w:t xml:space="preserve">the resources available to </w:t>
      </w:r>
      <w:r w:rsidR="001D5C33">
        <w:t>be</w:t>
      </w:r>
      <w:r w:rsidR="009B72B2">
        <w:t xml:space="preserve"> improved </w:t>
      </w:r>
      <w:r w:rsidRPr="00BF72E6">
        <w:t xml:space="preserve">and as it is an experimental strategy </w:t>
      </w:r>
      <w:r w:rsidR="009B72B2">
        <w:t xml:space="preserve">it </w:t>
      </w:r>
      <w:r w:rsidRPr="00BF72E6">
        <w:t xml:space="preserve">is </w:t>
      </w:r>
      <w:r w:rsidR="001D5C33">
        <w:t xml:space="preserve">a </w:t>
      </w:r>
      <w:r w:rsidRPr="00BF72E6">
        <w:t xml:space="preserve">possible with the time.  </w:t>
      </w:r>
    </w:p>
    <w:p w14:paraId="72CFA7D9" w14:textId="119AA5A5" w:rsidR="00C130D3" w:rsidRDefault="008A4C18" w:rsidP="00D1747D">
      <w:pPr>
        <w:pStyle w:val="Heading3"/>
      </w:pPr>
      <w:bookmarkStart w:id="42" w:name="_Toc20759322"/>
      <w:r>
        <w:t>3</w:t>
      </w:r>
      <w:r w:rsidR="00C130D3">
        <w:t xml:space="preserve">.2.4 </w:t>
      </w:r>
      <w:r w:rsidR="00B06492">
        <w:t>Research Time Horizon</w:t>
      </w:r>
      <w:bookmarkEnd w:id="42"/>
    </w:p>
    <w:p w14:paraId="3864457F" w14:textId="7C6A3679" w:rsidR="009E0E66" w:rsidRPr="009E0E66" w:rsidRDefault="003809BE" w:rsidP="00CD7018">
      <w:pPr>
        <w:spacing w:line="360" w:lineRule="auto"/>
      </w:pPr>
      <w:r w:rsidRPr="00BF72E6">
        <w:t>The time horizon that will be employed during the course of this project is longitudinal rather than using cross-sectional. This is to ensure that the testing can be done over a longer period of time, this would allow production of more data collection and allow the analytic results of the project to be more accurate</w:t>
      </w:r>
      <w:r w:rsidR="001D5C33">
        <w:t>.</w:t>
      </w:r>
    </w:p>
    <w:p w14:paraId="57933F8B" w14:textId="1EC6E48E" w:rsidR="00F04928" w:rsidRDefault="008A4C18" w:rsidP="00E149A4">
      <w:pPr>
        <w:pStyle w:val="Heading3"/>
      </w:pPr>
      <w:bookmarkStart w:id="43" w:name="_Toc20759323"/>
      <w:r>
        <w:t>3</w:t>
      </w:r>
      <w:r w:rsidR="00B06492">
        <w:t xml:space="preserve">.2.5 Research </w:t>
      </w:r>
      <w:r w:rsidR="004D0A53">
        <w:t>Techniques</w:t>
      </w:r>
      <w:bookmarkEnd w:id="43"/>
    </w:p>
    <w:p w14:paraId="7925FA82" w14:textId="11B8A916" w:rsidR="009E0E66" w:rsidRPr="009E0E66" w:rsidRDefault="003809BE" w:rsidP="00CD7018">
      <w:pPr>
        <w:spacing w:line="360" w:lineRule="auto"/>
        <w:jc w:val="both"/>
      </w:pPr>
      <w:r w:rsidRPr="00BF72E6">
        <w:t>The data collection methods that will be used for this project is mixed method, this research makes use of both quantitative and qualitative methods in the study, data collection and analysis. It is well-known that using this method can be used to counterbalance and resolve any restrictions in data by sustaining or predicting what could be missing</w:t>
      </w:r>
      <w:r w:rsidR="001D5C33">
        <w:t>.</w:t>
      </w:r>
    </w:p>
    <w:p w14:paraId="3F453A85" w14:textId="41083FF1" w:rsidR="00D24D44" w:rsidRDefault="00C130D3" w:rsidP="00D1747D">
      <w:pPr>
        <w:pStyle w:val="Heading2"/>
      </w:pPr>
      <w:bookmarkStart w:id="44" w:name="_Toc20759324"/>
      <w:r>
        <w:lastRenderedPageBreak/>
        <w:t>3.</w:t>
      </w:r>
      <w:r w:rsidR="000675B5">
        <w:t>3</w:t>
      </w:r>
      <w:r>
        <w:t xml:space="preserve"> Research </w:t>
      </w:r>
      <w:r w:rsidR="00B06492">
        <w:t>Design</w:t>
      </w:r>
      <w:r>
        <w:t xml:space="preserve"> and Process</w:t>
      </w:r>
      <w:bookmarkEnd w:id="44"/>
    </w:p>
    <w:p w14:paraId="50AC05C2" w14:textId="77777777" w:rsidR="001D5C33" w:rsidRDefault="003809BE" w:rsidP="001D5C33">
      <w:pPr>
        <w:spacing w:line="360" w:lineRule="auto"/>
        <w:jc w:val="both"/>
      </w:pPr>
      <w:r>
        <w:t xml:space="preserve">In order to identify that an experiment needs to be undertaken as part of the project, the requirement of how to perform the testing and collect the data will need to be planned first. </w:t>
      </w:r>
      <w:r w:rsidR="001D5C33">
        <w:t xml:space="preserve">As </w:t>
      </w:r>
      <w:r>
        <w:t xml:space="preserve">this project has been undertaken due to the authors experience in this field of network technology </w:t>
      </w:r>
      <w:r w:rsidR="001D5C33">
        <w:t xml:space="preserve">and prior experience with Wireless Sensor Networks </w:t>
      </w:r>
      <w:r>
        <w:t xml:space="preserve">with any further knowledge coming from studying documentation on the chosen subject as well as discussions with persons of the industrial society of wireless technology. Furthermore, is observation as mentioned Wireless Sensor Networks </w:t>
      </w:r>
      <w:r w:rsidR="001D5C33">
        <w:t xml:space="preserve">is now a recognised form of technology </w:t>
      </w:r>
      <w:r>
        <w:t>with</w:t>
      </w:r>
      <w:r w:rsidR="001D5C33">
        <w:t>in</w:t>
      </w:r>
      <w:r>
        <w:t xml:space="preserve"> many organisations and corporations </w:t>
      </w:r>
      <w:r w:rsidR="001D5C33">
        <w:t xml:space="preserve">with them </w:t>
      </w:r>
      <w:r>
        <w:t>implementing their own network</w:t>
      </w:r>
      <w:r w:rsidR="001D5C33">
        <w:t>s</w:t>
      </w:r>
      <w:r>
        <w:t xml:space="preserve"> that rely on or are integrated with </w:t>
      </w:r>
      <w:r w:rsidR="001D5C33">
        <w:t xml:space="preserve">prior </w:t>
      </w:r>
      <w:r>
        <w:t xml:space="preserve">wireless networks. </w:t>
      </w:r>
    </w:p>
    <w:p w14:paraId="34AFD37E" w14:textId="0D1BF646" w:rsidR="001D5C33" w:rsidRDefault="003809BE" w:rsidP="00CD7018">
      <w:pPr>
        <w:spacing w:line="360" w:lineRule="auto"/>
        <w:jc w:val="both"/>
      </w:pPr>
      <w:r>
        <w:t xml:space="preserve">After the concepts have been created on how to go about wireless sensor networks and how it can be used to monitor environmental factors. The experiment can be built and using </w:t>
      </w:r>
      <w:r w:rsidR="00AE050F">
        <w:t>readily available hardware</w:t>
      </w:r>
      <w:r>
        <w:t xml:space="preserve"> and software that will allow the data to be gathered from the sensor</w:t>
      </w:r>
      <w:r w:rsidR="00AE050F">
        <w:t xml:space="preserve"> nodes</w:t>
      </w:r>
      <w:r>
        <w:t xml:space="preserve"> and </w:t>
      </w:r>
      <w:r w:rsidR="00AE050F">
        <w:t xml:space="preserve">its </w:t>
      </w:r>
      <w:r>
        <w:t xml:space="preserve">network hub.  The quantity data can then be used to generate results, these results can help find and determine </w:t>
      </w:r>
      <w:r w:rsidR="00AE050F">
        <w:t>decisive</w:t>
      </w:r>
      <w:r>
        <w:t xml:space="preserve"> statistical data that can be used to recommend </w:t>
      </w:r>
      <w:r w:rsidR="00AE050F">
        <w:t>the next course of action as well as future work</w:t>
      </w:r>
      <w:r>
        <w:t>. As the project is going to be an experiment after the results</w:t>
      </w:r>
      <w:r w:rsidR="00AE050F">
        <w:t xml:space="preserve"> have been collected </w:t>
      </w:r>
      <w:r>
        <w:t>the</w:t>
      </w:r>
      <w:r w:rsidR="00AE050F">
        <w:t>re will be</w:t>
      </w:r>
      <w:r>
        <w:t xml:space="preserve"> </w:t>
      </w:r>
      <w:r w:rsidR="00AE050F">
        <w:t>th</w:t>
      </w:r>
      <w:r>
        <w:t xml:space="preserve">e necessity </w:t>
      </w:r>
      <w:r w:rsidR="00AE050F">
        <w:t xml:space="preserve">for the author </w:t>
      </w:r>
      <w:r>
        <w:t xml:space="preserve">to undertake further discussion and observation and make any changes that are seen as necessary. </w:t>
      </w:r>
    </w:p>
    <w:p w14:paraId="431B4879" w14:textId="57C52818" w:rsidR="003809BE" w:rsidRDefault="003809BE" w:rsidP="00CD7018">
      <w:pPr>
        <w:spacing w:line="360" w:lineRule="auto"/>
        <w:jc w:val="both"/>
      </w:pPr>
      <w:r>
        <w:t>Research reliability is the product of the results being consistent, whilst the process of data collection is taking place. Though, no matter the circumstances there is always the chance that even consistent results with reliability can be undermined. Taken from the book Real World Research, there are four factors that can impend reliability these being subject or participant error, subject or participant bias, observer error and observer bias</w:t>
      </w:r>
      <w:r w:rsidR="001D5C33">
        <w:fldChar w:fldCharType="begin" w:fldLock="1"/>
      </w:r>
      <w:r w:rsidR="00E92AE5">
        <w:instrText>ADDIN CSL_CITATION {"citationItems":[{"id":"ITEM-1","itemData":{"ISBN":"111874523X","abstract":"Fourth edition. Revised edition of Real world research, 2011. Real world research is a common responsibility of professionals and practitioners in a wide range of both public and private settings. These include teachers, social workers and health service professionals, managers and specialists in business, architects, designers, criminologists and accountants among many others.-- Preface -- Acknowledgements -- Ways of using the book -- The main steps when carrying out a project -- Setting the scene -- Introduction -- Approaches to social research -- Planning : selecting a strategy -- Developing your ideas -- General design issues -- Desk-based research -- Fixed designs -- Flexible designs -- Multi-strategy (mixed methods) designs -- Designs for particular purposes: evaluation, action and change -- Ethical and political considerations -- Tactics : the methods of data collection -- Surveys and questionnaires -- Interviews and focus groups -- Tests and scales -- Observational methods -- Additional methods of data collection -- Writing a project proposal -- Carrying out the project -- Dealing with the data -- The analysis and interpretation of quantitative data -- The analysis and interpretation of qualitative data -- Reporting, disseminating and moving forward -- Appendix A: Using specialist software for quantitative analysis -- Appendix B: Using specialist software for qualitative analysis -- Glossary -- References and author index -- Subject index.","author":[{"dropping-particle":"","family":"Robson","given":"Colin","non-dropping-particle":"","parse-names":false,"suffix":""},{"dropping-particle":"","family":"McCartan","given":"Kieran","non-dropping-particle":"","parse-names":false,"suffix":""}],"id":"ITEM-1","issued":{"date-parts":[["0"]]},"number-of-pages":"533","title":"Real world research : a resource for users of social research methods in applied settings","type":"book"},"uris":["http://www.mendeley.com/documents/?uuid=61aa090c-5883-30cb-b4a2-48e52027a932"]}],"mendeley":{"formattedCitation":"[88]","plainTextFormattedCitation":"[88]","previouslyFormattedCitation":"[88]"},"properties":{"noteIndex":0},"schema":"https://github.com/citation-style-language/schema/raw/master/csl-citation.json"}</w:instrText>
      </w:r>
      <w:r w:rsidR="001D5C33">
        <w:fldChar w:fldCharType="separate"/>
      </w:r>
      <w:r w:rsidR="001D5C33" w:rsidRPr="001D5C33">
        <w:rPr>
          <w:noProof/>
        </w:rPr>
        <w:t>[88]</w:t>
      </w:r>
      <w:r w:rsidR="001D5C33">
        <w:fldChar w:fldCharType="end"/>
      </w:r>
      <w:r>
        <w:t>. Validity is the fear of whether the data that has been collected is accurately represent</w:t>
      </w:r>
      <w:r w:rsidR="003F1959">
        <w:t xml:space="preserve"> of</w:t>
      </w:r>
      <w:r>
        <w:t xml:space="preserve"> what had taken place in the project. Likewise, as with reliability there are a number of reasons on why the validity of data can be threatened taken from the same source material as before, they are history, testing, instrumentation, mortality, maturation and the ambiguity about casual directions. </w:t>
      </w:r>
    </w:p>
    <w:p w14:paraId="60DA8316" w14:textId="338B1B77" w:rsidR="00AE050F" w:rsidRDefault="003809BE" w:rsidP="00CD7018">
      <w:pPr>
        <w:spacing w:line="360" w:lineRule="auto"/>
        <w:jc w:val="both"/>
      </w:pPr>
      <w:r>
        <w:t>Altogether the stated threats can affect the results that are returned, and a loss of validity would not only threaten the data collected but the credibility of the project in its entirety and what is planned for the future. Having determined previously to use the mixed method of using both qualitative and quantitative data, any possibility that the reliability and validity of the result are less tha</w:t>
      </w:r>
      <w:r w:rsidR="00B13B33">
        <w:t xml:space="preserve">n </w:t>
      </w:r>
      <w:r>
        <w:t>what is required is prevented.</w:t>
      </w:r>
    </w:p>
    <w:p w14:paraId="1D672215" w14:textId="467A4357" w:rsidR="003809BE" w:rsidRDefault="003809BE" w:rsidP="00CD7018">
      <w:pPr>
        <w:spacing w:line="360" w:lineRule="auto"/>
        <w:jc w:val="both"/>
      </w:pPr>
      <w:r>
        <w:lastRenderedPageBreak/>
        <w:t xml:space="preserve">So even in the event that the experiment fails </w:t>
      </w:r>
      <w:r w:rsidR="00AE050F">
        <w:t xml:space="preserve">due to unforeseen circumstances </w:t>
      </w:r>
      <w:r>
        <w:t>the research and documentation of the project can be used to adapt and overcome the problems allowing the project to be undertaken</w:t>
      </w:r>
      <w:r w:rsidR="00AE050F">
        <w:t xml:space="preserve"> until it is successful</w:t>
      </w:r>
      <w:r>
        <w:t xml:space="preserve">. There are several issues that have been identified and will be resolved either before the project starts or during depending on the circumstances. There are few risks that are directly connected to the planning of the project and also the build of the wireless sensor network. </w:t>
      </w:r>
    </w:p>
    <w:p w14:paraId="1893452A" w14:textId="77777777" w:rsidR="003809BE" w:rsidRDefault="003809BE" w:rsidP="003809BE">
      <w:r>
        <w:t>The risks are as followed;</w:t>
      </w:r>
    </w:p>
    <w:p w14:paraId="6111C011" w14:textId="77777777" w:rsidR="00E92AE5" w:rsidRDefault="003809BE" w:rsidP="00CD7018">
      <w:pPr>
        <w:pStyle w:val="ListParagraph"/>
        <w:numPr>
          <w:ilvl w:val="0"/>
          <w:numId w:val="21"/>
        </w:numPr>
      </w:pPr>
      <w:r>
        <w:t>Limited access to test environment</w:t>
      </w:r>
    </w:p>
    <w:p w14:paraId="64D12550" w14:textId="71DD073D" w:rsidR="003809BE" w:rsidRDefault="00E92AE5" w:rsidP="00CD7018">
      <w:pPr>
        <w:pStyle w:val="ListParagraph"/>
        <w:numPr>
          <w:ilvl w:val="0"/>
          <w:numId w:val="21"/>
        </w:numPr>
      </w:pPr>
      <w:r>
        <w:t>Limitation of access to require</w:t>
      </w:r>
      <w:r w:rsidR="00D40F28">
        <w:t xml:space="preserve">d </w:t>
      </w:r>
      <w:r>
        <w:t>resources</w:t>
      </w:r>
      <w:r w:rsidR="003809BE">
        <w:t xml:space="preserve">  </w:t>
      </w:r>
    </w:p>
    <w:p w14:paraId="46914BB9" w14:textId="6FDBA976" w:rsidR="003809BE" w:rsidRDefault="003809BE" w:rsidP="00CD7018">
      <w:pPr>
        <w:pStyle w:val="ListParagraph"/>
        <w:numPr>
          <w:ilvl w:val="0"/>
          <w:numId w:val="21"/>
        </w:numPr>
      </w:pPr>
      <w:r>
        <w:t xml:space="preserve">Not achieving all the project </w:t>
      </w:r>
      <w:r w:rsidR="00E92AE5">
        <w:t>objectives</w:t>
      </w:r>
    </w:p>
    <w:p w14:paraId="4F12D3FE" w14:textId="1528EA99" w:rsidR="003809BE" w:rsidRDefault="003809BE" w:rsidP="00CD7018">
      <w:pPr>
        <w:pStyle w:val="ListParagraph"/>
        <w:numPr>
          <w:ilvl w:val="0"/>
          <w:numId w:val="21"/>
        </w:numPr>
      </w:pPr>
      <w:r>
        <w:t>Time restriction for development</w:t>
      </w:r>
    </w:p>
    <w:p w14:paraId="205BA4AC" w14:textId="5C8BECF5" w:rsidR="003809BE" w:rsidRDefault="003809BE" w:rsidP="00CD7018">
      <w:pPr>
        <w:pStyle w:val="ListParagraph"/>
        <w:numPr>
          <w:ilvl w:val="0"/>
          <w:numId w:val="21"/>
        </w:numPr>
      </w:pPr>
      <w:r>
        <w:t>Poor time management throughout the project</w:t>
      </w:r>
    </w:p>
    <w:p w14:paraId="1B48DB1C" w14:textId="488F905B" w:rsidR="003809BE" w:rsidRDefault="003809BE" w:rsidP="00CD7018">
      <w:pPr>
        <w:spacing w:line="360" w:lineRule="auto"/>
        <w:jc w:val="both"/>
      </w:pPr>
      <w:r>
        <w:t>The most important limitation for the project would be the lack of having the knowledge and the ability to actually develop the wireless sensor network and program them to accurately communicate within the network. It is in all likelihood possible to attain the skills and knowledge based on previous projects taken by the author, nevertheless uncertain factor</w:t>
      </w:r>
      <w:r w:rsidR="00247117">
        <w:t>s</w:t>
      </w:r>
      <w:r>
        <w:t xml:space="preserve"> of the missing skills could have an effect on the timescale of the project</w:t>
      </w:r>
      <w:r w:rsidR="006F1E40">
        <w:fldChar w:fldCharType="begin" w:fldLock="1"/>
      </w:r>
      <w:r w:rsidR="006F1E40">
        <w:instrText>ADDIN CSL_CITATION {"citationItems":[{"id":"ITEM-1","itemData":{"author":[{"dropping-particle":"","family":"Thomas","given":"Simon Peter","non-dropping-particle":"","parse-names":false,"suffix":""}],"id":"ITEM-1","issued":{"date-parts":[["2019"]]},"title":"Project Proposal Environmental Monitoring","type":"report"},"uris":["http://www.mendeley.com/documents/?uuid=835cb346-ff89-4992-81af-6a8d21abb76e"]}],"mendeley":{"formattedCitation":"[89]","plainTextFormattedCitation":"[89]","previouslyFormattedCitation":"[89]"},"properties":{"noteIndex":0},"schema":"https://github.com/citation-style-language/schema/raw/master/csl-citation.json"}</w:instrText>
      </w:r>
      <w:r w:rsidR="006F1E40">
        <w:fldChar w:fldCharType="separate"/>
      </w:r>
      <w:r w:rsidR="006F1E40" w:rsidRPr="006F1E40">
        <w:rPr>
          <w:noProof/>
        </w:rPr>
        <w:t>[89]</w:t>
      </w:r>
      <w:r w:rsidR="006F1E40">
        <w:fldChar w:fldCharType="end"/>
      </w:r>
      <w:r>
        <w:t>. So, the best option with the current circumstances is to self-learn the necessary skills before the proposed start date of the project.</w:t>
      </w:r>
    </w:p>
    <w:p w14:paraId="7489DDFC" w14:textId="06B3324C" w:rsidR="009E0E66" w:rsidRPr="009E0E66" w:rsidRDefault="003809BE" w:rsidP="00CD7018">
      <w:pPr>
        <w:spacing w:line="360" w:lineRule="auto"/>
        <w:jc w:val="both"/>
      </w:pPr>
      <w:r>
        <w:t>The evaluation that will be done at the completion of the project will be done using a number of methods, this will be in order to gain the most out of the collected data. The first analyzation will come from research and design of the wireless sensor network</w:t>
      </w:r>
      <w:r w:rsidR="00247117">
        <w:t xml:space="preserve">, </w:t>
      </w:r>
      <w:r>
        <w:t xml:space="preserve">notable after a prototyping experiment and </w:t>
      </w:r>
      <w:proofErr w:type="gramStart"/>
      <w:r>
        <w:t>a number of</w:t>
      </w:r>
      <w:proofErr w:type="gramEnd"/>
      <w:r>
        <w:t xml:space="preserve"> proceeding testing will be done to see if the aim and all of the objectives of the project has been achieved. In the situation that the experiments are successful, a final analyzation will be done with the test data to conclude the discovered results and note upon any recommendations of future work</w:t>
      </w:r>
      <w:r w:rsidR="006F1E40">
        <w:fldChar w:fldCharType="begin" w:fldLock="1"/>
      </w:r>
      <w:r w:rsidR="0025591C">
        <w:instrText>ADDIN CSL_CITATION {"citationItems":[{"id":"ITEM-1","itemData":{"author":[{"dropping-particle":"","family":"Thomas","given":"Simon Peter","non-dropping-particle":"","parse-names":false,"suffix":""}],"id":"ITEM-1","issued":{"date-parts":[["2019"]]},"title":"Project Proposal Environmental Monitoring","type":"report"},"uris":["http://www.mendeley.com/documents/?uuid=835cb346-ff89-4992-81af-6a8d21abb76e"]}],"mendeley":{"formattedCitation":"[89]","plainTextFormattedCitation":"[89]","previouslyFormattedCitation":"[89]"},"properties":{"noteIndex":0},"schema":"https://github.com/citation-style-language/schema/raw/master/csl-citation.json"}</w:instrText>
      </w:r>
      <w:r w:rsidR="006F1E40">
        <w:fldChar w:fldCharType="separate"/>
      </w:r>
      <w:r w:rsidR="006F1E40" w:rsidRPr="006F1E40">
        <w:rPr>
          <w:noProof/>
        </w:rPr>
        <w:t>[89]</w:t>
      </w:r>
      <w:r w:rsidR="006F1E40">
        <w:fldChar w:fldCharType="end"/>
      </w:r>
      <w:r>
        <w:t xml:space="preserve">.    </w:t>
      </w:r>
    </w:p>
    <w:p w14:paraId="2929313A" w14:textId="43C6E8E0" w:rsidR="00A522B4" w:rsidRDefault="00C57EA6" w:rsidP="00D1747D">
      <w:pPr>
        <w:pStyle w:val="Heading2"/>
      </w:pPr>
      <w:bookmarkStart w:id="45" w:name="_Toc20759325"/>
      <w:r>
        <w:t>3.</w:t>
      </w:r>
      <w:r w:rsidR="00C75861">
        <w:t>4</w:t>
      </w:r>
      <w:r>
        <w:t xml:space="preserve"> </w:t>
      </w:r>
      <w:r w:rsidR="00A522B4">
        <w:t>Conclusion</w:t>
      </w:r>
      <w:bookmarkEnd w:id="45"/>
    </w:p>
    <w:p w14:paraId="5461CC3F" w14:textId="3AB7E209" w:rsidR="001A5892" w:rsidRDefault="003809BE" w:rsidP="00CD7018">
      <w:pPr>
        <w:spacing w:line="360" w:lineRule="auto"/>
        <w:jc w:val="both"/>
        <w:rPr>
          <w:rFonts w:asciiTheme="majorHAnsi" w:eastAsiaTheme="majorEastAsia" w:hAnsiTheme="majorHAnsi" w:cstheme="majorBidi"/>
          <w:b/>
          <w:sz w:val="36"/>
          <w:szCs w:val="32"/>
        </w:rPr>
      </w:pPr>
      <w:r w:rsidRPr="003809BE">
        <w:t>In this section, it has been discussed and chosen the specific research and development method</w:t>
      </w:r>
      <w:r w:rsidR="00DE364E">
        <w:t>ology</w:t>
      </w:r>
      <w:r w:rsidRPr="003809BE">
        <w:t xml:space="preserve"> that will be used throughout the </w:t>
      </w:r>
      <w:r w:rsidR="00DE364E">
        <w:t xml:space="preserve">time frame of this </w:t>
      </w:r>
      <w:r w:rsidRPr="003809BE">
        <w:t xml:space="preserve">project. </w:t>
      </w:r>
      <w:r w:rsidR="00DE364E">
        <w:t>Noted a</w:t>
      </w:r>
      <w:r w:rsidRPr="003809BE">
        <w:t xml:space="preserve">ny risks and restrictions that can occur </w:t>
      </w:r>
      <w:r w:rsidR="00DE364E">
        <w:t xml:space="preserve">and in doing so hinder </w:t>
      </w:r>
      <w:r w:rsidRPr="003809BE">
        <w:t>the project have been identified and reflections have been made on how the data collected and the results formed will be evaluated.</w:t>
      </w:r>
      <w:r w:rsidR="001A5892">
        <w:br w:type="page"/>
      </w:r>
    </w:p>
    <w:p w14:paraId="2614ADF0" w14:textId="2CCDA913" w:rsidR="00A90928" w:rsidRPr="00A90928" w:rsidRDefault="009E0E66" w:rsidP="00A90928">
      <w:pPr>
        <w:pStyle w:val="Heading1"/>
      </w:pPr>
      <w:bookmarkStart w:id="46" w:name="_Toc20759326"/>
      <w:r>
        <w:lastRenderedPageBreak/>
        <w:t xml:space="preserve">Chapter </w:t>
      </w:r>
      <w:r w:rsidR="00D63FC9">
        <w:t>4</w:t>
      </w:r>
      <w:r>
        <w:t xml:space="preserve"> - </w:t>
      </w:r>
      <w:r w:rsidR="00E20C9E">
        <w:t>Design &amp; Implementation</w:t>
      </w:r>
      <w:bookmarkEnd w:id="46"/>
      <w:r w:rsidR="00C75861">
        <w:t xml:space="preserve"> </w:t>
      </w:r>
    </w:p>
    <w:p w14:paraId="5C8ACDB6" w14:textId="683A6FE8" w:rsidR="00DF0B6A" w:rsidRDefault="00D63FC9" w:rsidP="00A522B4">
      <w:pPr>
        <w:pStyle w:val="Heading2"/>
      </w:pPr>
      <w:bookmarkStart w:id="47" w:name="_Toc20759327"/>
      <w:r>
        <w:t>4</w:t>
      </w:r>
      <w:r w:rsidR="00C57EA6">
        <w:t xml:space="preserve">.1 </w:t>
      </w:r>
      <w:r w:rsidR="00DF0B6A" w:rsidRPr="00DF0B6A">
        <w:t>I</w:t>
      </w:r>
      <w:r w:rsidR="001D637F">
        <w:t>ntroduction</w:t>
      </w:r>
      <w:bookmarkEnd w:id="47"/>
    </w:p>
    <w:p w14:paraId="78FF2560" w14:textId="5D436F74" w:rsidR="00376C32" w:rsidRPr="00005B41" w:rsidRDefault="00376C32" w:rsidP="007E5FFA">
      <w:pPr>
        <w:spacing w:line="360" w:lineRule="auto"/>
        <w:jc w:val="both"/>
      </w:pPr>
      <w:r w:rsidRPr="00005B41">
        <w:t xml:space="preserve">As shown in the research chapter of this report the topic of Internet of Things is </w:t>
      </w:r>
      <w:r w:rsidR="00E23E91" w:rsidRPr="00005B41">
        <w:t xml:space="preserve">an area of the industry </w:t>
      </w:r>
      <w:r w:rsidRPr="00005B41">
        <w:t xml:space="preserve">that has been heavily researched and developed, many of the trends in technology today are situated within </w:t>
      </w:r>
      <w:r w:rsidR="00E23E91" w:rsidRPr="00005B41">
        <w:t xml:space="preserve">the </w:t>
      </w:r>
      <w:r w:rsidRPr="00005B41">
        <w:t xml:space="preserve">field of IoT </w:t>
      </w:r>
      <w:r w:rsidR="00E23E91" w:rsidRPr="00005B41">
        <w:t>through the implementation on connectivity</w:t>
      </w:r>
      <w:r w:rsidRPr="00005B41">
        <w:t>. There w</w:t>
      </w:r>
      <w:r w:rsidR="00E23E91" w:rsidRPr="00005B41">
        <w:t>as</w:t>
      </w:r>
      <w:r w:rsidRPr="00005B41">
        <w:t xml:space="preserve"> </w:t>
      </w:r>
      <w:r w:rsidR="00E23E91" w:rsidRPr="00005B41">
        <w:t xml:space="preserve">an abundance of information to </w:t>
      </w:r>
      <w:proofErr w:type="gramStart"/>
      <w:r w:rsidR="00E23E91" w:rsidRPr="00005B41">
        <w:t>provide assistance</w:t>
      </w:r>
      <w:proofErr w:type="gramEnd"/>
      <w:r w:rsidR="00E23E91" w:rsidRPr="00005B41">
        <w:t xml:space="preserve"> a</w:t>
      </w:r>
      <w:r w:rsidRPr="00005B41">
        <w:t xml:space="preserve">nd many resources out there to help with this section of designing and implementing </w:t>
      </w:r>
      <w:r w:rsidR="00E23E91" w:rsidRPr="00005B41">
        <w:t>of this environmental monitoring system.</w:t>
      </w:r>
      <w:r w:rsidRPr="00005B41">
        <w:t xml:space="preserve"> Due to IoT has a near unlimited use</w:t>
      </w:r>
      <w:r w:rsidR="00E23E91" w:rsidRPr="00005B41">
        <w:t xml:space="preserve">s </w:t>
      </w:r>
      <w:r w:rsidR="002B4D42" w:rsidRPr="00005B41">
        <w:t>throughout the range of the industry</w:t>
      </w:r>
      <w:r w:rsidRPr="00005B41">
        <w:t>, the aim of this project was focused on two aspects</w:t>
      </w:r>
      <w:r w:rsidR="002B4D42" w:rsidRPr="00005B41">
        <w:t>.</w:t>
      </w:r>
      <w:r w:rsidRPr="00005B41">
        <w:t xml:space="preserve"> </w:t>
      </w:r>
      <w:r w:rsidR="002B4D42" w:rsidRPr="00005B41">
        <w:t>T</w:t>
      </w:r>
      <w:r w:rsidRPr="00005B41">
        <w:t xml:space="preserve">hem being to </w:t>
      </w:r>
      <w:r w:rsidR="002B4D42" w:rsidRPr="00005B41">
        <w:t xml:space="preserve">create a wireless sensor network that can be used to monitor the structure of a building and to determine </w:t>
      </w:r>
      <w:r w:rsidR="00005B41" w:rsidRPr="00005B41">
        <w:t>through the collection of data its validity as a useful system</w:t>
      </w:r>
      <w:r w:rsidRPr="00005B41">
        <w:t>, for that reason this part of the report will show what was considered in design the network and how it was implemented.</w:t>
      </w:r>
    </w:p>
    <w:p w14:paraId="76A2288F" w14:textId="239D38D8" w:rsidR="007E5FFA" w:rsidRPr="009A0292" w:rsidRDefault="00005B41" w:rsidP="009A0292">
      <w:pPr>
        <w:spacing w:line="360" w:lineRule="auto"/>
        <w:jc w:val="both"/>
      </w:pPr>
      <w:r w:rsidRPr="009A0292">
        <w:t xml:space="preserve">A key part of this project and one that makes it unique </w:t>
      </w:r>
      <w:r w:rsidR="009A0292" w:rsidRPr="009A0292">
        <w:t xml:space="preserve">is that this was done as a collaboration between departments and at the request of a </w:t>
      </w:r>
      <w:r w:rsidR="0025591C">
        <w:t>company named Down to Earth</w:t>
      </w:r>
      <w:r w:rsidR="0025591C">
        <w:fldChar w:fldCharType="begin" w:fldLock="1"/>
      </w:r>
      <w:r w:rsidR="003227A1">
        <w:instrText>ADDIN CSL_CITATION {"citationItems":[{"id":"ITEM-1","itemData":{"URL":"https://www.downtoearthproject.org.uk/eco-building/","accessed":{"date-parts":[["2019","9","30"]]},"author":[{"dropping-particle":"","family":"Down To Earth","given":"","non-dropping-particle":"","parse-names":false,"suffix":""}],"id":"ITEM-1","issued":{"date-parts":[["0"]]},"title":"Sustainable Construction – doing good things together","type":"webpage"},"uris":["http://www.mendeley.com/documents/?uuid=4426ab39-5e20-3757-bdf6-2fb6fa91b77c"]}],"mendeley":{"formattedCitation":"[90]","plainTextFormattedCitation":"[90]","previouslyFormattedCitation":"[90]"},"properties":{"noteIndex":0},"schema":"https://github.com/citation-style-language/schema/raw/master/csl-citation.json"}</w:instrText>
      </w:r>
      <w:r w:rsidR="0025591C">
        <w:fldChar w:fldCharType="separate"/>
      </w:r>
      <w:r w:rsidR="0025591C" w:rsidRPr="0025591C">
        <w:rPr>
          <w:noProof/>
        </w:rPr>
        <w:t>[90]</w:t>
      </w:r>
      <w:r w:rsidR="0025591C">
        <w:fldChar w:fldCharType="end"/>
      </w:r>
      <w:r w:rsidR="0025591C">
        <w:t>, the purpose of this company is the training and experience of trade skills especially construction and woodworking. The company prides itself on the eco-friendly approach having two sites within the region that house structures that use sustainable construction</w:t>
      </w:r>
      <w:r w:rsidR="0025591C" w:rsidRPr="0025591C">
        <w:t xml:space="preserve"> </w:t>
      </w:r>
      <w:r w:rsidR="0025591C">
        <w:t>techniques. It is one of these building</w:t>
      </w:r>
      <w:r w:rsidR="00247117">
        <w:t>s</w:t>
      </w:r>
      <w:r w:rsidR="0025591C">
        <w:t xml:space="preserve"> that is providing the practical background information to start designing of the network. </w:t>
      </w:r>
    </w:p>
    <w:p w14:paraId="0AC95D61" w14:textId="77777777" w:rsidR="00BE39A8" w:rsidRDefault="00BE39A8" w:rsidP="00BE39A8">
      <w:pPr>
        <w:pStyle w:val="Heading2"/>
      </w:pPr>
      <w:bookmarkStart w:id="48" w:name="_Toc20759328"/>
      <w:r>
        <w:t>4.2 Prerequisite</w:t>
      </w:r>
      <w:bookmarkEnd w:id="48"/>
    </w:p>
    <w:p w14:paraId="17BE996D" w14:textId="742EAD38" w:rsidR="00BE39A8" w:rsidRDefault="0025591C" w:rsidP="00A97AB8">
      <w:pPr>
        <w:spacing w:line="360" w:lineRule="auto"/>
        <w:jc w:val="both"/>
      </w:pPr>
      <w:r>
        <w:t xml:space="preserve">At the beginning of this project </w:t>
      </w:r>
      <w:r w:rsidR="005A65C0">
        <w:t>numerous</w:t>
      </w:r>
      <w:r>
        <w:t xml:space="preserve"> meeting</w:t>
      </w:r>
      <w:r w:rsidR="00A97AB8">
        <w:t>s</w:t>
      </w:r>
      <w:r>
        <w:t xml:space="preserve"> took place to </w:t>
      </w:r>
      <w:r w:rsidR="00A97AB8">
        <w:t xml:space="preserve">discuss the overall aspect of what this project was about and what was required to ensure that this project </w:t>
      </w:r>
      <w:r w:rsidR="005A65C0">
        <w:t xml:space="preserve">went </w:t>
      </w:r>
      <w:r w:rsidR="00A97AB8">
        <w:t>ahead. During these meet</w:t>
      </w:r>
      <w:r w:rsidR="005A65C0">
        <w:t>ing</w:t>
      </w:r>
      <w:r w:rsidR="00A97AB8">
        <w:t>s several points of in</w:t>
      </w:r>
      <w:r w:rsidR="005A65C0">
        <w:t>terest were outlined in concern with what was thought about before the collaboration began and what these meeting</w:t>
      </w:r>
      <w:r w:rsidR="00247117">
        <w:t xml:space="preserve">s </w:t>
      </w:r>
      <w:r w:rsidR="005A65C0">
        <w:t>led to including the idea of what was required of the network, this being that the sensor network had to be deployable within a structure to monitor it</w:t>
      </w:r>
      <w:r w:rsidR="00247117">
        <w:t>s</w:t>
      </w:r>
      <w:r w:rsidR="005A65C0">
        <w:t xml:space="preserve"> timber frame. Also noted was that this building was in a remote part of the area with little to nothing in the surrounding area, it would also need to be able to detect a number of specific input to determine a set data outcome these being internal/external temperature and humidity as well as a way to determine the moisture of the timber. As well as </w:t>
      </w:r>
      <w:r w:rsidR="0089229C">
        <w:t>determine</w:t>
      </w:r>
      <w:r w:rsidR="005A65C0">
        <w:t xml:space="preserve"> a way of comparison with the environment</w:t>
      </w:r>
      <w:r w:rsidR="0089229C">
        <w:t>, an important part of the future of this project to ensure its sustainable in field deployment.</w:t>
      </w:r>
      <w:r w:rsidR="00200B2F">
        <w:t xml:space="preserve"> It was also requested that the network is on a 15-minute loop to ensure as much data as possible is collected while not straining the system.  </w:t>
      </w:r>
      <w:r w:rsidR="005A65C0">
        <w:t xml:space="preserve">     </w:t>
      </w:r>
      <w:r w:rsidR="00A97AB8">
        <w:t xml:space="preserve"> </w:t>
      </w:r>
    </w:p>
    <w:p w14:paraId="76DEEC81" w14:textId="3DB83814" w:rsidR="00BE39A8" w:rsidRPr="00BE39A8" w:rsidRDefault="0089229C" w:rsidP="0089229C">
      <w:pPr>
        <w:spacing w:line="360" w:lineRule="auto"/>
        <w:jc w:val="both"/>
      </w:pPr>
      <w:r>
        <w:lastRenderedPageBreak/>
        <w:t>During these meeting</w:t>
      </w:r>
      <w:r w:rsidR="000301E2">
        <w:t>s</w:t>
      </w:r>
      <w:r>
        <w:t xml:space="preserve"> a number of limitations that could pose a threat to the project were predetermined, as mentioned the site was located in a rural area meaning that while the site had access to the internet it was through a satellite link meaning its limited compared to typical cable broadband. Most WSN or concepts of IoT rely on the backend support of application through an internet connection, another limitation was providing power to each of the sensor</w:t>
      </w:r>
      <w:r w:rsidR="00514534">
        <w:t xml:space="preserve"> nodes. While typically sensor nodes are powered via a battery during the meeting the layout of the building suggested a large open space and not the typical layout of a home or office, meaning that if battery were not suitable for the task powering the sensors could be a challenge of itself.    </w:t>
      </w:r>
      <w:r>
        <w:t xml:space="preserve">   </w:t>
      </w:r>
    </w:p>
    <w:p w14:paraId="24B2F16B" w14:textId="483A0661" w:rsidR="00DF0B6A" w:rsidRDefault="00D63FC9" w:rsidP="00A522B4">
      <w:pPr>
        <w:pStyle w:val="Heading2"/>
      </w:pPr>
      <w:bookmarkStart w:id="49" w:name="_Toc20759329"/>
      <w:r>
        <w:t>4</w:t>
      </w:r>
      <w:r w:rsidR="00941CB7">
        <w:t>.</w:t>
      </w:r>
      <w:r w:rsidR="007924A6">
        <w:t>3</w:t>
      </w:r>
      <w:r w:rsidR="00C57EA6">
        <w:t xml:space="preserve"> </w:t>
      </w:r>
      <w:r w:rsidR="00376C32">
        <w:t xml:space="preserve">Sensor Network </w:t>
      </w:r>
      <w:r w:rsidR="00A522B4">
        <w:t>Design</w:t>
      </w:r>
      <w:bookmarkEnd w:id="49"/>
    </w:p>
    <w:p w14:paraId="1B6C2376" w14:textId="3C2260E7" w:rsidR="00E149A4" w:rsidRPr="00E149A4" w:rsidRDefault="00376C32" w:rsidP="00BD5802">
      <w:pPr>
        <w:spacing w:line="360" w:lineRule="auto"/>
        <w:jc w:val="both"/>
      </w:pPr>
      <w:r w:rsidRPr="00376C32">
        <w:t xml:space="preserve">This section will discuss the </w:t>
      </w:r>
      <w:r w:rsidR="00514534">
        <w:t xml:space="preserve">preliminary and refine </w:t>
      </w:r>
      <w:r w:rsidRPr="00376C32">
        <w:t xml:space="preserve">design of the </w:t>
      </w:r>
      <w:r w:rsidR="00514534">
        <w:t>environmental monitoring network system</w:t>
      </w:r>
      <w:r w:rsidRPr="00376C32">
        <w:t xml:space="preserve">, using the research that was completed prior </w:t>
      </w:r>
      <w:r w:rsidR="00514534">
        <w:t>with</w:t>
      </w:r>
      <w:r w:rsidRPr="00376C32">
        <w:t xml:space="preserve">in Chapter 2. </w:t>
      </w:r>
      <w:r w:rsidR="00BD5802" w:rsidRPr="00376C32">
        <w:t>Once it was decided that the experiment will use a physical model the hardware and software needed to be chosen, using the reports found through</w:t>
      </w:r>
      <w:r w:rsidR="00BD5802">
        <w:t xml:space="preserve"> the continuation of </w:t>
      </w:r>
      <w:r w:rsidR="00BD5802" w:rsidRPr="00376C32">
        <w:t xml:space="preserve">research </w:t>
      </w:r>
      <w:r w:rsidR="00BD5802">
        <w:t xml:space="preserve">and past experience </w:t>
      </w:r>
      <w:r w:rsidR="00BD5802" w:rsidRPr="00376C32">
        <w:t xml:space="preserve">it was </w:t>
      </w:r>
      <w:r w:rsidR="00BD5802">
        <w:t>already k</w:t>
      </w:r>
      <w:r w:rsidR="00BD5802" w:rsidRPr="00376C32">
        <w:t>no</w:t>
      </w:r>
      <w:r w:rsidR="00BD5802">
        <w:t>wn</w:t>
      </w:r>
      <w:r w:rsidR="00BD5802" w:rsidRPr="00376C32">
        <w:t xml:space="preserve"> that the Arduino platform was</w:t>
      </w:r>
      <w:r w:rsidR="00BD5802">
        <w:t xml:space="preserve"> </w:t>
      </w:r>
      <w:r w:rsidR="00BD5802" w:rsidRPr="00376C32">
        <w:t>the hardware</w:t>
      </w:r>
      <w:r w:rsidR="00BD5802">
        <w:t xml:space="preserve"> choice for the core of </w:t>
      </w:r>
      <w:r w:rsidR="00BD5802" w:rsidRPr="00376C32">
        <w:t>implementing IoT.</w:t>
      </w:r>
      <w:r w:rsidR="00BD5802" w:rsidRPr="007924A6">
        <w:rPr>
          <w:noProof/>
        </w:rPr>
        <w:t xml:space="preserve"> </w:t>
      </w:r>
      <w:r w:rsidR="003227A1">
        <w:t>It is worth noting now that a fellow student had a similar project to this with the difference being that it was simulation based, these parameters and design ideology was taken in to consideration when designing this physical network</w:t>
      </w:r>
      <w:r w:rsidR="003227A1">
        <w:fldChar w:fldCharType="begin" w:fldLock="1"/>
      </w:r>
      <w:r w:rsidR="00461B23">
        <w:instrText>ADDIN CSL_CITATION {"citationItems":[{"id":"ITEM-1","itemData":{"author":[{"dropping-particle":"","family":"Ridd","given":"Ethan","non-dropping-particle":"","parse-names":false,"suffix":""}],"id":"ITEM-1","issued":{"date-parts":[["2019"]]},"title":"Simulating Environmental IoT Sensor Networks for Wood Moisture","type":"report"},"uris":["http://www.mendeley.com/documents/?uuid=6a0fb6ef-72ee-4a8b-b267-160cbc0b6b9e"]}],"mendeley":{"formattedCitation":"[91]","plainTextFormattedCitation":"[91]","previouslyFormattedCitation":"[91]"},"properties":{"noteIndex":0},"schema":"https://github.com/citation-style-language/schema/raw/master/csl-citation.json"}</w:instrText>
      </w:r>
      <w:r w:rsidR="003227A1">
        <w:fldChar w:fldCharType="separate"/>
      </w:r>
      <w:r w:rsidR="003227A1" w:rsidRPr="003227A1">
        <w:rPr>
          <w:noProof/>
        </w:rPr>
        <w:t>[91]</w:t>
      </w:r>
      <w:r w:rsidR="003227A1">
        <w:fldChar w:fldCharType="end"/>
      </w:r>
      <w:r w:rsidR="003227A1">
        <w:t>.</w:t>
      </w:r>
      <w:r w:rsidR="00BD5802">
        <w:t xml:space="preserve"> </w:t>
      </w:r>
    </w:p>
    <w:p w14:paraId="1D438767" w14:textId="29F3B41F" w:rsidR="00BD5802" w:rsidRDefault="00D63FC9" w:rsidP="00B756D9">
      <w:pPr>
        <w:pStyle w:val="Heading3"/>
      </w:pPr>
      <w:bookmarkStart w:id="50" w:name="_Toc20759330"/>
      <w:r>
        <w:t>4</w:t>
      </w:r>
      <w:r w:rsidR="00941CB7">
        <w:t>.</w:t>
      </w:r>
      <w:r w:rsidR="007924A6">
        <w:t>3</w:t>
      </w:r>
      <w:r w:rsidR="00B756D9">
        <w:t>.1 Design Parameters</w:t>
      </w:r>
      <w:bookmarkEnd w:id="50"/>
    </w:p>
    <w:p w14:paraId="0DDEC20A" w14:textId="03A1C91A" w:rsidR="00B756D9" w:rsidRPr="00F57D60" w:rsidRDefault="001A7E4B" w:rsidP="00F57D60">
      <w:pPr>
        <w:spacing w:line="360" w:lineRule="auto"/>
        <w:jc w:val="both"/>
        <w:rPr>
          <w:rFonts w:cs="Times New Roman"/>
        </w:rPr>
      </w:pPr>
      <w:r w:rsidRPr="00F57D60">
        <w:rPr>
          <w:rFonts w:cs="Times New Roman"/>
          <w:noProof/>
        </w:rPr>
        <w:drawing>
          <wp:anchor distT="0" distB="0" distL="114300" distR="114300" simplePos="0" relativeHeight="251664384" behindDoc="0" locked="0" layoutInCell="1" allowOverlap="1" wp14:anchorId="2FCECEDE" wp14:editId="7F1F4083">
            <wp:simplePos x="0" y="0"/>
            <wp:positionH relativeFrom="margin">
              <wp:posOffset>2283460</wp:posOffset>
            </wp:positionH>
            <wp:positionV relativeFrom="paragraph">
              <wp:posOffset>833120</wp:posOffset>
            </wp:positionV>
            <wp:extent cx="3439793" cy="2581275"/>
            <wp:effectExtent l="0" t="0" r="889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rot="10800000">
                      <a:off x="0" y="0"/>
                      <a:ext cx="3439793" cy="2581275"/>
                    </a:xfrm>
                    <a:prstGeom prst="rect">
                      <a:avLst/>
                    </a:prstGeom>
                    <a:noFill/>
                    <a:ln>
                      <a:noFill/>
                    </a:ln>
                  </pic:spPr>
                </pic:pic>
              </a:graphicData>
            </a:graphic>
          </wp:anchor>
        </w:drawing>
      </w:r>
      <w:r w:rsidR="00BD5802" w:rsidRPr="00F57D60">
        <w:rPr>
          <w:rFonts w:cs="Times New Roman"/>
        </w:rPr>
        <w:t xml:space="preserve">Before the initial designing took place and hardware was purchased a visit to the test site was organised to provide an insight and give a more refined idea of the design and requirements of the network system. As seen below in Figure 12 the </w:t>
      </w:r>
      <w:r w:rsidR="0045151D" w:rsidRPr="00F57D60">
        <w:rPr>
          <w:rFonts w:cs="Times New Roman"/>
        </w:rPr>
        <w:t>building</w:t>
      </w:r>
      <w:r w:rsidR="00BD5802" w:rsidRPr="00F57D60">
        <w:rPr>
          <w:rFonts w:cs="Times New Roman"/>
        </w:rPr>
        <w:t xml:space="preserve"> was </w:t>
      </w:r>
      <w:r w:rsidRPr="00F57D60">
        <w:rPr>
          <w:rFonts w:cs="Times New Roman"/>
        </w:rPr>
        <w:t>a large</w:t>
      </w:r>
      <w:r w:rsidR="00BD5802" w:rsidRPr="00F57D60">
        <w:rPr>
          <w:rFonts w:cs="Times New Roman"/>
        </w:rPr>
        <w:t xml:space="preserve"> </w:t>
      </w:r>
      <w:r w:rsidRPr="00F57D60">
        <w:rPr>
          <w:rFonts w:cs="Times New Roman"/>
        </w:rPr>
        <w:t>single-storey</w:t>
      </w:r>
      <w:r w:rsidR="00BD5802" w:rsidRPr="00F57D60">
        <w:rPr>
          <w:rFonts w:cs="Times New Roman"/>
        </w:rPr>
        <w:t xml:space="preserve"> structure with a design </w:t>
      </w:r>
      <w:proofErr w:type="gramStart"/>
      <w:r w:rsidR="00BD5802" w:rsidRPr="00F57D60">
        <w:rPr>
          <w:rFonts w:cs="Times New Roman"/>
        </w:rPr>
        <w:t>similar to</w:t>
      </w:r>
      <w:proofErr w:type="gramEnd"/>
      <w:r w:rsidR="00BD5802" w:rsidRPr="00F57D60">
        <w:rPr>
          <w:rFonts w:cs="Times New Roman"/>
        </w:rPr>
        <w:t xml:space="preserve"> that seen with log cabins, the entire frame of the structure is </w:t>
      </w:r>
      <w:r w:rsidR="000301E2">
        <w:rPr>
          <w:rFonts w:cs="Times New Roman"/>
        </w:rPr>
        <w:t>W</w:t>
      </w:r>
      <w:r w:rsidR="00BD5802" w:rsidRPr="00F57D60">
        <w:rPr>
          <w:rFonts w:cs="Times New Roman"/>
        </w:rPr>
        <w:t xml:space="preserve">elsh timber, the walls were filled with a clay like </w:t>
      </w:r>
      <w:r w:rsidRPr="00F57D60">
        <w:rPr>
          <w:rFonts w:cs="Times New Roman"/>
        </w:rPr>
        <w:t>material</w:t>
      </w:r>
      <w:r w:rsidR="00BD5802" w:rsidRPr="00F57D60">
        <w:rPr>
          <w:rFonts w:cs="Times New Roman"/>
        </w:rPr>
        <w:t xml:space="preserve"> with the insulation being </w:t>
      </w:r>
      <w:r w:rsidRPr="00F57D60">
        <w:rPr>
          <w:rFonts w:cs="Times New Roman"/>
        </w:rPr>
        <w:t xml:space="preserve">wool fibres. The roof was compacted with soil which can be seen below. All this made the building a statement when it came to eco-friendly construction.  </w:t>
      </w:r>
      <w:r w:rsidR="00BD5802" w:rsidRPr="00F57D60">
        <w:rPr>
          <w:rFonts w:cs="Times New Roman"/>
        </w:rPr>
        <w:t xml:space="preserve">      </w:t>
      </w:r>
    </w:p>
    <w:p w14:paraId="765E086A" w14:textId="385D2411" w:rsidR="00E96129" w:rsidRDefault="001A7E4B" w:rsidP="001A7E4B">
      <w:pPr>
        <w:pStyle w:val="Caption"/>
        <w:ind w:left="6480"/>
      </w:pPr>
      <w:r>
        <w:t xml:space="preserve">       </w:t>
      </w:r>
      <w:bookmarkStart w:id="51" w:name="_Toc20759357"/>
      <w:r w:rsidR="00BD5802" w:rsidRPr="00D93E04">
        <w:rPr>
          <w:sz w:val="16"/>
          <w:szCs w:val="16"/>
        </w:rPr>
        <w:t xml:space="preserve">Figure </w:t>
      </w:r>
      <w:r w:rsidR="00BD5802" w:rsidRPr="00D93E04">
        <w:rPr>
          <w:sz w:val="16"/>
          <w:szCs w:val="16"/>
        </w:rPr>
        <w:fldChar w:fldCharType="begin"/>
      </w:r>
      <w:r w:rsidR="00BD5802" w:rsidRPr="00D93E04">
        <w:rPr>
          <w:sz w:val="16"/>
          <w:szCs w:val="16"/>
        </w:rPr>
        <w:instrText xml:space="preserve"> SEQ Figure \* ARABIC </w:instrText>
      </w:r>
      <w:r w:rsidR="00BD5802" w:rsidRPr="00D93E04">
        <w:rPr>
          <w:sz w:val="16"/>
          <w:szCs w:val="16"/>
        </w:rPr>
        <w:fldChar w:fldCharType="separate"/>
      </w:r>
      <w:r w:rsidR="00B427FB">
        <w:rPr>
          <w:noProof/>
          <w:sz w:val="16"/>
          <w:szCs w:val="16"/>
        </w:rPr>
        <w:t>12</w:t>
      </w:r>
      <w:r w:rsidR="00BD5802" w:rsidRPr="00D93E04">
        <w:rPr>
          <w:sz w:val="16"/>
          <w:szCs w:val="16"/>
        </w:rPr>
        <w:fldChar w:fldCharType="end"/>
      </w:r>
      <w:r w:rsidR="00BD5802" w:rsidRPr="00D93E04">
        <w:rPr>
          <w:sz w:val="16"/>
          <w:szCs w:val="16"/>
        </w:rPr>
        <w:t xml:space="preserve"> –</w:t>
      </w:r>
      <w:r w:rsidR="00E96129" w:rsidRPr="00D93E04">
        <w:rPr>
          <w:sz w:val="16"/>
          <w:szCs w:val="16"/>
        </w:rPr>
        <w:t xml:space="preserve"> </w:t>
      </w:r>
      <w:r w:rsidR="00BD5802" w:rsidRPr="00D93E04">
        <w:rPr>
          <w:sz w:val="16"/>
          <w:szCs w:val="16"/>
        </w:rPr>
        <w:t>Test site Location.</w:t>
      </w:r>
      <w:bookmarkEnd w:id="51"/>
      <w:r w:rsidR="00E96129" w:rsidRPr="00D93E04">
        <w:rPr>
          <w:sz w:val="16"/>
          <w:szCs w:val="16"/>
        </w:rPr>
        <w:t xml:space="preserve"> </w:t>
      </w:r>
    </w:p>
    <w:p w14:paraId="5538F939" w14:textId="17AFC537" w:rsidR="001A7E4B" w:rsidRDefault="001A7E4B" w:rsidP="00AE7717">
      <w:pPr>
        <w:spacing w:line="360" w:lineRule="auto"/>
        <w:jc w:val="both"/>
      </w:pPr>
      <w:r>
        <w:rPr>
          <w:noProof/>
        </w:rPr>
        <w:lastRenderedPageBreak/>
        <w:drawing>
          <wp:anchor distT="0" distB="0" distL="114300" distR="114300" simplePos="0" relativeHeight="251665408" behindDoc="0" locked="0" layoutInCell="1" allowOverlap="1" wp14:anchorId="0F8C1745" wp14:editId="74640F5A">
            <wp:simplePos x="0" y="0"/>
            <wp:positionH relativeFrom="margin">
              <wp:posOffset>3442335</wp:posOffset>
            </wp:positionH>
            <wp:positionV relativeFrom="paragraph">
              <wp:posOffset>431800</wp:posOffset>
            </wp:positionV>
            <wp:extent cx="2560955" cy="1922145"/>
            <wp:effectExtent l="0" t="4445" r="6350" b="635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rot="5400000">
                      <a:off x="0" y="0"/>
                      <a:ext cx="2560955" cy="1922145"/>
                    </a:xfrm>
                    <a:prstGeom prst="rect">
                      <a:avLst/>
                    </a:prstGeom>
                    <a:noFill/>
                    <a:ln>
                      <a:noFill/>
                    </a:ln>
                  </pic:spPr>
                </pic:pic>
              </a:graphicData>
            </a:graphic>
            <wp14:sizeRelH relativeFrom="margin">
              <wp14:pctWidth>0</wp14:pctWidth>
            </wp14:sizeRelH>
            <wp14:sizeRelV relativeFrom="margin">
              <wp14:pctHeight>0</wp14:pctHeight>
            </wp14:sizeRelV>
          </wp:anchor>
        </w:drawing>
      </w:r>
      <w:r>
        <w:t>On</w:t>
      </w:r>
      <w:r w:rsidR="003E2631">
        <w:t xml:space="preserve"> </w:t>
      </w:r>
      <w:r>
        <w:t>entering the building, the frame was clearly visible throughout with several large logs being used to hold up the structure, it was on these logs that several of the sensors were planned to be installed on.</w:t>
      </w:r>
      <w:r w:rsidR="00AE7717">
        <w:t xml:space="preserve"> The condition of the timber was taken into consideration when speculating and forming ideas of how the sensor node will be able to monitor the timber in a way to be as accurate and with the possibility of damaging it being a minimum. It was however noted the splitting of the timber, this is a natural state due to the wood being dried out but was taken into consideration in the design. </w:t>
      </w:r>
      <w:r>
        <w:t xml:space="preserve">   </w:t>
      </w:r>
    </w:p>
    <w:p w14:paraId="32F0772A" w14:textId="355C3727" w:rsidR="001A7E4B" w:rsidRPr="00D93E04" w:rsidRDefault="001A7E4B" w:rsidP="00AE7717">
      <w:pPr>
        <w:pStyle w:val="Caption"/>
        <w:ind w:left="5760"/>
        <w:rPr>
          <w:sz w:val="16"/>
          <w:szCs w:val="16"/>
        </w:rPr>
      </w:pPr>
      <w:bookmarkStart w:id="52" w:name="_Toc20759358"/>
      <w:r w:rsidRPr="00D93E04">
        <w:rPr>
          <w:sz w:val="16"/>
          <w:szCs w:val="16"/>
        </w:rPr>
        <w:t xml:space="preserve">Figure </w:t>
      </w:r>
      <w:r w:rsidRPr="00D93E04">
        <w:rPr>
          <w:sz w:val="16"/>
          <w:szCs w:val="16"/>
        </w:rPr>
        <w:fldChar w:fldCharType="begin"/>
      </w:r>
      <w:r w:rsidRPr="00D93E04">
        <w:rPr>
          <w:sz w:val="16"/>
          <w:szCs w:val="16"/>
        </w:rPr>
        <w:instrText xml:space="preserve"> SEQ Figure \* ARABIC </w:instrText>
      </w:r>
      <w:r w:rsidRPr="00D93E04">
        <w:rPr>
          <w:sz w:val="16"/>
          <w:szCs w:val="16"/>
        </w:rPr>
        <w:fldChar w:fldCharType="separate"/>
      </w:r>
      <w:r w:rsidR="00B427FB">
        <w:rPr>
          <w:noProof/>
          <w:sz w:val="16"/>
          <w:szCs w:val="16"/>
        </w:rPr>
        <w:t>13</w:t>
      </w:r>
      <w:r w:rsidRPr="00D93E04">
        <w:rPr>
          <w:sz w:val="16"/>
          <w:szCs w:val="16"/>
        </w:rPr>
        <w:fldChar w:fldCharType="end"/>
      </w:r>
      <w:r w:rsidRPr="00D93E04">
        <w:rPr>
          <w:sz w:val="16"/>
          <w:szCs w:val="16"/>
        </w:rPr>
        <w:t xml:space="preserve"> –</w:t>
      </w:r>
      <w:r w:rsidR="00E96129" w:rsidRPr="00D93E04">
        <w:rPr>
          <w:sz w:val="16"/>
          <w:szCs w:val="16"/>
        </w:rPr>
        <w:t xml:space="preserve"> Example</w:t>
      </w:r>
      <w:r w:rsidRPr="00D93E04">
        <w:rPr>
          <w:sz w:val="16"/>
          <w:szCs w:val="16"/>
        </w:rPr>
        <w:t xml:space="preserve"> </w:t>
      </w:r>
      <w:r w:rsidR="00E96129" w:rsidRPr="00D93E04">
        <w:rPr>
          <w:sz w:val="16"/>
          <w:szCs w:val="16"/>
        </w:rPr>
        <w:t xml:space="preserve">for </w:t>
      </w:r>
      <w:r w:rsidRPr="00D93E04">
        <w:rPr>
          <w:sz w:val="16"/>
          <w:szCs w:val="16"/>
        </w:rPr>
        <w:t xml:space="preserve">possible </w:t>
      </w:r>
      <w:r w:rsidR="00E96129" w:rsidRPr="00D93E04">
        <w:rPr>
          <w:sz w:val="16"/>
          <w:szCs w:val="16"/>
        </w:rPr>
        <w:t>Internal Sensor</w:t>
      </w:r>
      <w:r w:rsidRPr="00D93E04">
        <w:rPr>
          <w:sz w:val="16"/>
          <w:szCs w:val="16"/>
        </w:rPr>
        <w:t xml:space="preserve"> placement.</w:t>
      </w:r>
      <w:bookmarkEnd w:id="52"/>
    </w:p>
    <w:p w14:paraId="283376E7" w14:textId="3FB3D376" w:rsidR="003C24A3" w:rsidRDefault="00AE7717" w:rsidP="00D93E04">
      <w:pPr>
        <w:spacing w:line="360" w:lineRule="auto"/>
        <w:jc w:val="both"/>
      </w:pPr>
      <w:r>
        <w:rPr>
          <w:noProof/>
        </w:rPr>
        <w:drawing>
          <wp:anchor distT="0" distB="0" distL="114300" distR="114300" simplePos="0" relativeHeight="251667456" behindDoc="0" locked="0" layoutInCell="1" allowOverlap="1" wp14:anchorId="07FAB320" wp14:editId="7AF40DA3">
            <wp:simplePos x="0" y="0"/>
            <wp:positionH relativeFrom="margin">
              <wp:posOffset>3619500</wp:posOffset>
            </wp:positionH>
            <wp:positionV relativeFrom="paragraph">
              <wp:posOffset>1150620</wp:posOffset>
            </wp:positionV>
            <wp:extent cx="2255520" cy="1889125"/>
            <wp:effectExtent l="0" t="7303" r="4128" b="4127"/>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r="18325" b="8817"/>
                    <a:stretch/>
                  </pic:blipFill>
                  <pic:spPr bwMode="auto">
                    <a:xfrm rot="5400000">
                      <a:off x="0" y="0"/>
                      <a:ext cx="2255520" cy="18891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93E04">
        <w:t>When it came to the external supports of the building (Figure 14) it is noticeable straight away the deterred conditioned when compared t</w:t>
      </w:r>
      <w:r w:rsidR="003E2631">
        <w:t>o</w:t>
      </w:r>
      <w:r w:rsidR="00D93E04">
        <w:t xml:space="preserve"> those internally. It was explained that the condition of the timber is natural in course with the harsh weather condition it faces with the ever changing weather systems, it has already been documented that our planets weather system is becoming more harsher over the years as evidenced in journals to the purpose of combating climate change. Nevertheless, the harshness of the external environment needed to be taken into consideration when design</w:t>
      </w:r>
      <w:r w:rsidR="00645874">
        <w:t>ing</w:t>
      </w:r>
      <w:r w:rsidR="00D93E04">
        <w:t xml:space="preserve"> a case for the sensor node. It can already be determined that the case needs to be capable to hold the necessary components but also needs to be durable enough to survive the seasonal condition of the region. </w:t>
      </w:r>
    </w:p>
    <w:p w14:paraId="46E5CD68" w14:textId="50001458" w:rsidR="003C24A3" w:rsidRPr="003C24A3" w:rsidRDefault="003C24A3" w:rsidP="003C24A3">
      <w:pPr>
        <w:pStyle w:val="Caption"/>
        <w:ind w:left="5760"/>
        <w:rPr>
          <w:i w:val="0"/>
          <w:iCs w:val="0"/>
          <w:sz w:val="14"/>
          <w:szCs w:val="12"/>
        </w:rPr>
      </w:pPr>
      <w:bookmarkStart w:id="53" w:name="_Toc20759359"/>
      <w:r>
        <w:rPr>
          <w:noProof/>
        </w:rPr>
        <w:drawing>
          <wp:anchor distT="0" distB="0" distL="114300" distR="114300" simplePos="0" relativeHeight="251668480" behindDoc="0" locked="0" layoutInCell="1" allowOverlap="1" wp14:anchorId="4449A6BD" wp14:editId="0A0BD410">
            <wp:simplePos x="0" y="0"/>
            <wp:positionH relativeFrom="margin">
              <wp:posOffset>3665220</wp:posOffset>
            </wp:positionH>
            <wp:positionV relativeFrom="paragraph">
              <wp:posOffset>267335</wp:posOffset>
            </wp:positionV>
            <wp:extent cx="1980565" cy="2037715"/>
            <wp:effectExtent l="9525"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r="27065"/>
                    <a:stretch/>
                  </pic:blipFill>
                  <pic:spPr bwMode="auto">
                    <a:xfrm rot="5400000">
                      <a:off x="0" y="0"/>
                      <a:ext cx="1980565" cy="203771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3C24A3">
        <w:rPr>
          <w:sz w:val="16"/>
          <w:szCs w:val="16"/>
        </w:rPr>
        <w:t xml:space="preserve">Figure </w:t>
      </w:r>
      <w:r w:rsidRPr="003C24A3">
        <w:rPr>
          <w:sz w:val="16"/>
          <w:szCs w:val="16"/>
        </w:rPr>
        <w:fldChar w:fldCharType="begin"/>
      </w:r>
      <w:r w:rsidRPr="003C24A3">
        <w:rPr>
          <w:sz w:val="16"/>
          <w:szCs w:val="16"/>
        </w:rPr>
        <w:instrText xml:space="preserve"> SEQ Figure \* ARABIC </w:instrText>
      </w:r>
      <w:r w:rsidRPr="003C24A3">
        <w:rPr>
          <w:sz w:val="16"/>
          <w:szCs w:val="16"/>
        </w:rPr>
        <w:fldChar w:fldCharType="separate"/>
      </w:r>
      <w:r w:rsidR="00B427FB">
        <w:rPr>
          <w:noProof/>
          <w:sz w:val="16"/>
          <w:szCs w:val="16"/>
        </w:rPr>
        <w:t>14</w:t>
      </w:r>
      <w:r w:rsidRPr="003C24A3">
        <w:rPr>
          <w:sz w:val="16"/>
          <w:szCs w:val="16"/>
        </w:rPr>
        <w:fldChar w:fldCharType="end"/>
      </w:r>
      <w:r w:rsidRPr="003C24A3">
        <w:rPr>
          <w:sz w:val="16"/>
          <w:szCs w:val="16"/>
        </w:rPr>
        <w:t xml:space="preserve"> </w:t>
      </w:r>
      <w:r w:rsidRPr="003C24A3">
        <w:rPr>
          <w:i w:val="0"/>
          <w:iCs w:val="0"/>
          <w:sz w:val="14"/>
          <w:szCs w:val="12"/>
        </w:rPr>
        <w:t xml:space="preserve"> - Example for possible External Sensor Location.</w:t>
      </w:r>
      <w:bookmarkEnd w:id="53"/>
    </w:p>
    <w:p w14:paraId="3DEA5A06" w14:textId="657FE82E" w:rsidR="00D93E04" w:rsidRDefault="003C24A3" w:rsidP="00D93E04">
      <w:pPr>
        <w:spacing w:line="360" w:lineRule="auto"/>
        <w:jc w:val="both"/>
      </w:pPr>
      <w:r>
        <w:t xml:space="preserve">The final location on site (Figure 16) was underneath the building it was mentioned that the building is sustained off the ground, the same logs that support the structure also keep it off the ground. It was noted for the experiment that is was also a desired location for installing sensors, again it was noted the condition of the timber noting the little protection it had from deterioration caused by the weather. </w:t>
      </w:r>
    </w:p>
    <w:p w14:paraId="4E87654E" w14:textId="4B21A7A6" w:rsidR="007E5FFA" w:rsidRPr="003C24A3" w:rsidRDefault="003C24A3" w:rsidP="0045151D">
      <w:pPr>
        <w:pStyle w:val="Caption"/>
        <w:ind w:left="5040"/>
        <w:rPr>
          <w:sz w:val="16"/>
          <w:szCs w:val="16"/>
        </w:rPr>
      </w:pPr>
      <w:bookmarkStart w:id="54" w:name="_Toc20759360"/>
      <w:r w:rsidRPr="003C24A3">
        <w:rPr>
          <w:sz w:val="16"/>
          <w:szCs w:val="16"/>
        </w:rPr>
        <w:t xml:space="preserve">Figure </w:t>
      </w:r>
      <w:r w:rsidRPr="003C24A3">
        <w:rPr>
          <w:sz w:val="16"/>
          <w:szCs w:val="16"/>
        </w:rPr>
        <w:fldChar w:fldCharType="begin"/>
      </w:r>
      <w:r w:rsidRPr="003C24A3">
        <w:rPr>
          <w:sz w:val="16"/>
          <w:szCs w:val="16"/>
        </w:rPr>
        <w:instrText xml:space="preserve"> SEQ Figure \* ARABIC </w:instrText>
      </w:r>
      <w:r w:rsidRPr="003C24A3">
        <w:rPr>
          <w:sz w:val="16"/>
          <w:szCs w:val="16"/>
        </w:rPr>
        <w:fldChar w:fldCharType="separate"/>
      </w:r>
      <w:r w:rsidR="00B427FB">
        <w:rPr>
          <w:noProof/>
          <w:sz w:val="16"/>
          <w:szCs w:val="16"/>
        </w:rPr>
        <w:t>15</w:t>
      </w:r>
      <w:r w:rsidRPr="003C24A3">
        <w:rPr>
          <w:sz w:val="16"/>
          <w:szCs w:val="16"/>
        </w:rPr>
        <w:fldChar w:fldCharType="end"/>
      </w:r>
      <w:r w:rsidR="007E5FFA" w:rsidRPr="003C24A3">
        <w:rPr>
          <w:sz w:val="16"/>
          <w:szCs w:val="16"/>
        </w:rPr>
        <w:t xml:space="preserve"> </w:t>
      </w:r>
      <w:r w:rsidR="001A7E4B" w:rsidRPr="003C24A3">
        <w:rPr>
          <w:sz w:val="16"/>
          <w:szCs w:val="16"/>
        </w:rPr>
        <w:t xml:space="preserve">- </w:t>
      </w:r>
      <w:r w:rsidR="007E5FFA" w:rsidRPr="003C24A3">
        <w:rPr>
          <w:sz w:val="16"/>
          <w:szCs w:val="16"/>
        </w:rPr>
        <w:t xml:space="preserve">Example of </w:t>
      </w:r>
      <w:r w:rsidR="001A7E4B" w:rsidRPr="003C24A3">
        <w:rPr>
          <w:sz w:val="16"/>
          <w:szCs w:val="16"/>
        </w:rPr>
        <w:t xml:space="preserve">Sensor </w:t>
      </w:r>
      <w:r w:rsidR="007E5FFA" w:rsidRPr="003C24A3">
        <w:rPr>
          <w:sz w:val="16"/>
          <w:szCs w:val="16"/>
        </w:rPr>
        <w:t xml:space="preserve">location beneath </w:t>
      </w:r>
      <w:r w:rsidR="001A7E4B" w:rsidRPr="003C24A3">
        <w:rPr>
          <w:sz w:val="16"/>
          <w:szCs w:val="16"/>
        </w:rPr>
        <w:t>building.</w:t>
      </w:r>
      <w:bookmarkEnd w:id="54"/>
      <w:r w:rsidR="007E5FFA" w:rsidRPr="003C24A3">
        <w:rPr>
          <w:sz w:val="16"/>
          <w:szCs w:val="16"/>
        </w:rPr>
        <w:t xml:space="preserve"> </w:t>
      </w:r>
    </w:p>
    <w:p w14:paraId="7A3AA9B6" w14:textId="23CDCA62" w:rsidR="00E96129" w:rsidRDefault="007E12C0" w:rsidP="00E149A4">
      <w:r>
        <w:rPr>
          <w:noProof/>
        </w:rPr>
        <w:lastRenderedPageBreak/>
        <mc:AlternateContent>
          <mc:Choice Requires="wps">
            <w:drawing>
              <wp:anchor distT="0" distB="0" distL="114300" distR="114300" simplePos="0" relativeHeight="251671552" behindDoc="0" locked="0" layoutInCell="1" allowOverlap="1" wp14:anchorId="28D9D99C" wp14:editId="68F0AA08">
                <wp:simplePos x="0" y="0"/>
                <wp:positionH relativeFrom="column">
                  <wp:posOffset>2257425</wp:posOffset>
                </wp:positionH>
                <wp:positionV relativeFrom="paragraph">
                  <wp:posOffset>3505200</wp:posOffset>
                </wp:positionV>
                <wp:extent cx="295275" cy="209550"/>
                <wp:effectExtent l="0" t="0" r="9525" b="0"/>
                <wp:wrapNone/>
                <wp:docPr id="46" name="Rectangle 46"/>
                <wp:cNvGraphicFramePr/>
                <a:graphic xmlns:a="http://schemas.openxmlformats.org/drawingml/2006/main">
                  <a:graphicData uri="http://schemas.microsoft.com/office/word/2010/wordprocessingShape">
                    <wps:wsp>
                      <wps:cNvSpPr/>
                      <wps:spPr>
                        <a:xfrm>
                          <a:off x="0" y="0"/>
                          <a:ext cx="295275" cy="20955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5F1F101" id="Rectangle 46" o:spid="_x0000_s1026" style="position:absolute;margin-left:177.75pt;margin-top:276pt;width:23.25pt;height:16.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" fillcolor="white [3212]" stroked="f" strokeweight="1pt"/>
            </w:pict>
          </mc:Fallback>
        </mc:AlternateContent>
      </w:r>
      <w:r w:rsidR="00736B0F">
        <w:rPr>
          <w:noProof/>
        </w:rPr>
        <mc:AlternateContent>
          <mc:Choice Requires="wps">
            <w:drawing>
              <wp:anchor distT="45720" distB="45720" distL="114300" distR="114300" simplePos="0" relativeHeight="251670528" behindDoc="0" locked="0" layoutInCell="1" allowOverlap="1" wp14:anchorId="33E10B72" wp14:editId="046F0D1D">
                <wp:simplePos x="0" y="0"/>
                <wp:positionH relativeFrom="margin">
                  <wp:posOffset>3997960</wp:posOffset>
                </wp:positionH>
                <wp:positionV relativeFrom="paragraph">
                  <wp:posOffset>1562100</wp:posOffset>
                </wp:positionV>
                <wp:extent cx="1628775" cy="1404620"/>
                <wp:effectExtent l="0" t="0" r="9525" b="698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8775" cy="1404620"/>
                        </a:xfrm>
                        <a:prstGeom prst="rect">
                          <a:avLst/>
                        </a:prstGeom>
                        <a:solidFill>
                          <a:srgbClr val="FFFFFF"/>
                        </a:solidFill>
                        <a:ln w="9525">
                          <a:noFill/>
                          <a:miter lim="800000"/>
                          <a:headEnd/>
                          <a:tailEnd/>
                        </a:ln>
                      </wps:spPr>
                      <wps:txbx>
                        <w:txbxContent>
                          <w:p w14:paraId="26620AAA" w14:textId="6DFD1C61" w:rsidR="00D92B97" w:rsidRPr="007E12C0" w:rsidRDefault="00D92B97">
                            <w:pPr>
                              <w:rPr>
                                <w:sz w:val="22"/>
                                <w:szCs w:val="20"/>
                              </w:rPr>
                            </w:pPr>
                            <w:r w:rsidRPr="007E12C0">
                              <w:rPr>
                                <w:sz w:val="22"/>
                                <w:szCs w:val="20"/>
                              </w:rPr>
                              <w:t xml:space="preserve">DTE01 = </w:t>
                            </w:r>
                            <w:r>
                              <w:rPr>
                                <w:sz w:val="22"/>
                                <w:szCs w:val="20"/>
                              </w:rPr>
                              <w:t xml:space="preserve">Network </w:t>
                            </w:r>
                            <w:r w:rsidRPr="007E12C0">
                              <w:rPr>
                                <w:sz w:val="22"/>
                                <w:szCs w:val="20"/>
                              </w:rPr>
                              <w:t>Hub</w:t>
                            </w:r>
                          </w:p>
                          <w:p w14:paraId="2EDD8AF2" w14:textId="5EEA3F0C" w:rsidR="00D92B97" w:rsidRPr="007E12C0" w:rsidRDefault="00D92B97">
                            <w:pPr>
                              <w:rPr>
                                <w:sz w:val="22"/>
                                <w:szCs w:val="20"/>
                              </w:rPr>
                            </w:pPr>
                            <w:r w:rsidRPr="007E12C0">
                              <w:rPr>
                                <w:sz w:val="22"/>
                                <w:szCs w:val="20"/>
                              </w:rPr>
                              <w:t>DTE16 = Baseline Sensor</w:t>
                            </w:r>
                          </w:p>
                          <w:p w14:paraId="6979BFA2" w14:textId="460B61D2" w:rsidR="00D92B97" w:rsidRPr="007E12C0" w:rsidRDefault="00D92B97">
                            <w:pPr>
                              <w:rPr>
                                <w:sz w:val="22"/>
                                <w:szCs w:val="20"/>
                              </w:rPr>
                            </w:pPr>
                            <w:r w:rsidRPr="007E12C0">
                              <w:rPr>
                                <w:sz w:val="22"/>
                                <w:szCs w:val="20"/>
                              </w:rPr>
                              <w:t>Green = External Sensors</w:t>
                            </w:r>
                          </w:p>
                          <w:p w14:paraId="3DB48E3B" w14:textId="44DF0D6A" w:rsidR="00D92B97" w:rsidRPr="007E12C0" w:rsidRDefault="00D92B97">
                            <w:pPr>
                              <w:rPr>
                                <w:sz w:val="22"/>
                                <w:szCs w:val="20"/>
                              </w:rPr>
                            </w:pPr>
                            <w:r w:rsidRPr="007E12C0">
                              <w:rPr>
                                <w:sz w:val="22"/>
                                <w:szCs w:val="20"/>
                              </w:rPr>
                              <w:t>Purple = Internal Sensors</w:t>
                            </w:r>
                          </w:p>
                          <w:p w14:paraId="3C12640A" w14:textId="33E3EE36" w:rsidR="00D92B97" w:rsidRPr="007E12C0" w:rsidRDefault="00D92B97">
                            <w:pPr>
                              <w:rPr>
                                <w:sz w:val="22"/>
                                <w:szCs w:val="20"/>
                              </w:rPr>
                            </w:pPr>
                            <w:r w:rsidRPr="007E12C0">
                              <w:rPr>
                                <w:sz w:val="22"/>
                                <w:szCs w:val="20"/>
                              </w:rPr>
                              <w:t>Orange = External Sensors</w:t>
                            </w:r>
                            <w:r>
                              <w:rPr>
                                <w:sz w:val="22"/>
                                <w:szCs w:val="20"/>
                              </w:rPr>
                              <w:t xml:space="preserve"> (Beneath)</w:t>
                            </w:r>
                            <w:r w:rsidRPr="007E12C0">
                              <w:rPr>
                                <w:sz w:val="22"/>
                                <w:szCs w:val="20"/>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33E10B72" id="_x0000_t202" coordsize="21600,21600" o:spt="202" path="m,l,21600r21600,l21600,xe">
                <v:stroke joinstyle="miter"/>
                <v:path gradientshapeok="t" o:connecttype="rect"/>
              </v:shapetype>
              <v:shape id="Text Box 2" o:spid="_x0000_s1026" type="#_x0000_t202" style="position:absolute;margin-left:314.8pt;margin-top:123pt;width:128.25pt;height:110.6pt;z-index:25167052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" stroked="f">
                <v:textbox style="mso-fit-shape-to-text:t">
                  <w:txbxContent>
                    <w:p w14:paraId="26620AAA" w14:textId="6DFD1C61" w:rsidR="00D92B97" w:rsidRPr="007E12C0" w:rsidRDefault="00D92B97">
                      <w:pPr>
                        <w:rPr>
                          <w:sz w:val="22"/>
                          <w:szCs w:val="20"/>
                        </w:rPr>
                      </w:pPr>
                      <w:r w:rsidRPr="007E12C0">
                        <w:rPr>
                          <w:sz w:val="22"/>
                          <w:szCs w:val="20"/>
                        </w:rPr>
                        <w:t xml:space="preserve">DTE01 = </w:t>
                      </w:r>
                      <w:r>
                        <w:rPr>
                          <w:sz w:val="22"/>
                          <w:szCs w:val="20"/>
                        </w:rPr>
                        <w:t xml:space="preserve">Network </w:t>
                      </w:r>
                      <w:r w:rsidRPr="007E12C0">
                        <w:rPr>
                          <w:sz w:val="22"/>
                          <w:szCs w:val="20"/>
                        </w:rPr>
                        <w:t>Hub</w:t>
                      </w:r>
                    </w:p>
                    <w:p w14:paraId="2EDD8AF2" w14:textId="5EEA3F0C" w:rsidR="00D92B97" w:rsidRPr="007E12C0" w:rsidRDefault="00D92B97">
                      <w:pPr>
                        <w:rPr>
                          <w:sz w:val="22"/>
                          <w:szCs w:val="20"/>
                        </w:rPr>
                      </w:pPr>
                      <w:r w:rsidRPr="007E12C0">
                        <w:rPr>
                          <w:sz w:val="22"/>
                          <w:szCs w:val="20"/>
                        </w:rPr>
                        <w:t>DTE16 = Baseline Sensor</w:t>
                      </w:r>
                    </w:p>
                    <w:p w14:paraId="6979BFA2" w14:textId="460B61D2" w:rsidR="00D92B97" w:rsidRPr="007E12C0" w:rsidRDefault="00D92B97">
                      <w:pPr>
                        <w:rPr>
                          <w:sz w:val="22"/>
                          <w:szCs w:val="20"/>
                        </w:rPr>
                      </w:pPr>
                      <w:r w:rsidRPr="007E12C0">
                        <w:rPr>
                          <w:sz w:val="22"/>
                          <w:szCs w:val="20"/>
                        </w:rPr>
                        <w:t>Green = External Sensors</w:t>
                      </w:r>
                    </w:p>
                    <w:p w14:paraId="3DB48E3B" w14:textId="44DF0D6A" w:rsidR="00D92B97" w:rsidRPr="007E12C0" w:rsidRDefault="00D92B97">
                      <w:pPr>
                        <w:rPr>
                          <w:sz w:val="22"/>
                          <w:szCs w:val="20"/>
                        </w:rPr>
                      </w:pPr>
                      <w:r w:rsidRPr="007E12C0">
                        <w:rPr>
                          <w:sz w:val="22"/>
                          <w:szCs w:val="20"/>
                        </w:rPr>
                        <w:t>Purple = Internal Sensors</w:t>
                      </w:r>
                    </w:p>
                    <w:p w14:paraId="3C12640A" w14:textId="33E3EE36" w:rsidR="00D92B97" w:rsidRPr="007E12C0" w:rsidRDefault="00D92B97">
                      <w:pPr>
                        <w:rPr>
                          <w:sz w:val="22"/>
                          <w:szCs w:val="20"/>
                        </w:rPr>
                      </w:pPr>
                      <w:r w:rsidRPr="007E12C0">
                        <w:rPr>
                          <w:sz w:val="22"/>
                          <w:szCs w:val="20"/>
                        </w:rPr>
                        <w:t>Orange = External Sensors</w:t>
                      </w:r>
                      <w:r>
                        <w:rPr>
                          <w:sz w:val="22"/>
                          <w:szCs w:val="20"/>
                        </w:rPr>
                        <w:t xml:space="preserve"> (Beneath)</w:t>
                      </w:r>
                      <w:r w:rsidRPr="007E12C0">
                        <w:rPr>
                          <w:sz w:val="22"/>
                          <w:szCs w:val="20"/>
                        </w:rPr>
                        <w:t xml:space="preserve">   </w:t>
                      </w:r>
                    </w:p>
                  </w:txbxContent>
                </v:textbox>
                <w10:wrap anchorx="margin"/>
              </v:shape>
            </w:pict>
          </mc:Fallback>
        </mc:AlternateContent>
      </w:r>
      <w:r w:rsidR="007E5FFA">
        <w:rPr>
          <w:noProof/>
        </w:rPr>
        <w:drawing>
          <wp:inline distT="0" distB="0" distL="0" distR="0" wp14:anchorId="4E997AE6" wp14:editId="334FD5AE">
            <wp:extent cx="5657850" cy="3966011"/>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678472" cy="3980467"/>
                    </a:xfrm>
                    <a:prstGeom prst="rect">
                      <a:avLst/>
                    </a:prstGeom>
                    <a:noFill/>
                    <a:ln>
                      <a:noFill/>
                    </a:ln>
                  </pic:spPr>
                </pic:pic>
              </a:graphicData>
            </a:graphic>
          </wp:inline>
        </w:drawing>
      </w:r>
    </w:p>
    <w:p w14:paraId="39895B23" w14:textId="320E6CC6" w:rsidR="003C24A3" w:rsidRDefault="003C24A3" w:rsidP="0045151D">
      <w:pPr>
        <w:pStyle w:val="Caption"/>
        <w:ind w:left="3600" w:firstLine="720"/>
      </w:pPr>
      <w:bookmarkStart w:id="55" w:name="_Toc20759361"/>
      <w:r>
        <w:t xml:space="preserve">Figure </w:t>
      </w:r>
      <w:r w:rsidR="001148ED">
        <w:fldChar w:fldCharType="begin"/>
      </w:r>
      <w:r w:rsidR="001148ED">
        <w:instrText xml:space="preserve"> SEQ Figure \* ARABIC </w:instrText>
      </w:r>
      <w:r w:rsidR="001148ED">
        <w:fldChar w:fldCharType="separate"/>
      </w:r>
      <w:r w:rsidR="00B427FB">
        <w:rPr>
          <w:noProof/>
        </w:rPr>
        <w:t>16</w:t>
      </w:r>
      <w:r w:rsidR="001148ED">
        <w:rPr>
          <w:noProof/>
        </w:rPr>
        <w:fldChar w:fldCharType="end"/>
      </w:r>
      <w:r>
        <w:t xml:space="preserve"> </w:t>
      </w:r>
      <w:r w:rsidR="007E12C0">
        <w:t>–</w:t>
      </w:r>
      <w:r>
        <w:t>Topology of the Environmental Monitoring WSN.</w:t>
      </w:r>
      <w:bookmarkEnd w:id="55"/>
    </w:p>
    <w:p w14:paraId="5D681A62" w14:textId="3FD5D600" w:rsidR="00736B0F" w:rsidRDefault="00BA4F5F" w:rsidP="00BD27D4">
      <w:pPr>
        <w:spacing w:line="360" w:lineRule="auto"/>
        <w:jc w:val="both"/>
      </w:pPr>
      <w:r>
        <w:t xml:space="preserve">Soon after the </w:t>
      </w:r>
      <w:r w:rsidR="00321F1A">
        <w:t xml:space="preserve">visit to the site, future discussing and research for the possibilities of the Wireless Sensor Network led to the network topology seen above (Figure 16), a number of other topologies were looked in to including having a larger pool of sensor. But this was changed when the limitation of usable network hubs were considered, at the site visit it was also considered using a weather station as </w:t>
      </w:r>
      <w:r w:rsidR="006549D1">
        <w:t>a</w:t>
      </w:r>
      <w:r w:rsidR="00321F1A">
        <w:t xml:space="preserve"> point of comparison but that too was changed to a baseline sensor due to the complexity of adding an analog station </w:t>
      </w:r>
      <w:r w:rsidR="00BD27D4">
        <w:t xml:space="preserve">to a digital system. Each of the colour coordinated sensors shown on the topology will be attached to a piece of timber with DTE01 being set up in what the author already knows to be the site office, and though this plan has been set out to be organised in this way the network should be flexible in the event the sensors need to relocated.  </w:t>
      </w:r>
      <w:r w:rsidR="00321F1A">
        <w:t xml:space="preserve">      </w:t>
      </w:r>
    </w:p>
    <w:p w14:paraId="138D6878" w14:textId="35F63FB8" w:rsidR="004018EB" w:rsidRDefault="00D63FC9" w:rsidP="004018EB">
      <w:pPr>
        <w:pStyle w:val="Heading3"/>
      </w:pPr>
      <w:bookmarkStart w:id="56" w:name="_Toc20759331"/>
      <w:r>
        <w:t>4</w:t>
      </w:r>
      <w:r w:rsidR="00941CB7">
        <w:t>.</w:t>
      </w:r>
      <w:r w:rsidR="007924A6">
        <w:t>3</w:t>
      </w:r>
      <w:r w:rsidR="00B756D9">
        <w:t>.2</w:t>
      </w:r>
      <w:r w:rsidR="004018EB">
        <w:t xml:space="preserve"> </w:t>
      </w:r>
      <w:r w:rsidR="00376C32">
        <w:t xml:space="preserve">Prototype </w:t>
      </w:r>
      <w:r w:rsidR="00AD38F6">
        <w:t xml:space="preserve">Sensor Node </w:t>
      </w:r>
      <w:r w:rsidR="00C045E6">
        <w:t>Design</w:t>
      </w:r>
      <w:bookmarkEnd w:id="56"/>
    </w:p>
    <w:p w14:paraId="3C523537" w14:textId="00711D1E" w:rsidR="00461B23" w:rsidRDefault="00461B23" w:rsidP="00461B23">
      <w:pPr>
        <w:spacing w:line="360" w:lineRule="auto"/>
        <w:jc w:val="both"/>
      </w:pPr>
      <w:r>
        <w:t>The first design took into consideration previous experience the author has in the field of IoT as well as the research from chapter 2, it came to the decision of using the Arduino as the core due to knowledge of it use in similar projects</w:t>
      </w:r>
      <w:r w:rsidR="005D53DA">
        <w:t xml:space="preserve"> (Figure 17)</w:t>
      </w:r>
      <w:r>
        <w:t xml:space="preserve">. Connected to this Arduino board are sensors deemed necessary to collect the previously mentioned data including </w:t>
      </w:r>
      <w:r w:rsidR="002042DB">
        <w:t>t</w:t>
      </w:r>
      <w:r w:rsidR="005D53DA">
        <w:t>emperature, humidity and moisture</w:t>
      </w:r>
      <w:r>
        <w:t xml:space="preserve"> at the time it was </w:t>
      </w:r>
      <w:r w:rsidR="002042DB">
        <w:t>deemed</w:t>
      </w:r>
      <w:r>
        <w:t xml:space="preserve"> </w:t>
      </w:r>
      <w:r w:rsidR="005D53DA">
        <w:t>necessary</w:t>
      </w:r>
      <w:r>
        <w:t xml:space="preserve"> that each node displays the data on an LCD </w:t>
      </w:r>
      <w:r w:rsidR="005D53DA">
        <w:t>display but</w:t>
      </w:r>
      <w:r>
        <w:t xml:space="preserve"> was </w:t>
      </w:r>
      <w:r w:rsidR="005D53DA">
        <w:t xml:space="preserve">from the build </w:t>
      </w:r>
      <w:r>
        <w:t xml:space="preserve">seeing no </w:t>
      </w:r>
      <w:r w:rsidR="005D53DA">
        <w:t>benefit t</w:t>
      </w:r>
      <w:r>
        <w:t>o the nodes function</w:t>
      </w:r>
      <w:r w:rsidR="005D53DA">
        <w:t>.</w:t>
      </w:r>
      <w:r>
        <w:t xml:space="preserve"> </w:t>
      </w:r>
    </w:p>
    <w:p w14:paraId="06FBB986" w14:textId="1BDD0B99" w:rsidR="00E96129" w:rsidRDefault="006A4DE9" w:rsidP="00E149A4">
      <w:r w:rsidRPr="006A4DE9">
        <w:rPr>
          <w:noProof/>
        </w:rPr>
        <w:lastRenderedPageBreak/>
        <w:drawing>
          <wp:inline distT="0" distB="0" distL="0" distR="0" wp14:anchorId="6DEDBDE8" wp14:editId="51F7B4EC">
            <wp:extent cx="2457450" cy="1216201"/>
            <wp:effectExtent l="0" t="0" r="0" b="3175"/>
            <wp:docPr id="1" name="Picture 1" descr="9@90'0.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9@90'0. "/>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496983" cy="1235766"/>
                    </a:xfrm>
                    <a:prstGeom prst="rect">
                      <a:avLst/>
                    </a:prstGeom>
                    <a:noFill/>
                    <a:ln>
                      <a:noFill/>
                    </a:ln>
                  </pic:spPr>
                </pic:pic>
              </a:graphicData>
            </a:graphic>
          </wp:inline>
        </w:drawing>
      </w:r>
    </w:p>
    <w:p w14:paraId="4698D46C" w14:textId="67AA37FC" w:rsidR="00BD27D4" w:rsidRDefault="00BD27D4" w:rsidP="0045151D">
      <w:pPr>
        <w:pStyle w:val="Caption"/>
        <w:ind w:firstLine="720"/>
      </w:pPr>
      <w:bookmarkStart w:id="57" w:name="_Toc20759362"/>
      <w:r>
        <w:t xml:space="preserve">Figure </w:t>
      </w:r>
      <w:r w:rsidR="001148ED">
        <w:fldChar w:fldCharType="begin"/>
      </w:r>
      <w:r w:rsidR="001148ED">
        <w:instrText xml:space="preserve"> SEQ Figure \* ARABIC </w:instrText>
      </w:r>
      <w:r w:rsidR="001148ED">
        <w:fldChar w:fldCharType="separate"/>
      </w:r>
      <w:r w:rsidR="00B427FB">
        <w:rPr>
          <w:noProof/>
        </w:rPr>
        <w:t>17</w:t>
      </w:r>
      <w:r w:rsidR="001148ED">
        <w:rPr>
          <w:noProof/>
        </w:rPr>
        <w:fldChar w:fldCharType="end"/>
      </w:r>
      <w:r>
        <w:t xml:space="preserve"> – </w:t>
      </w:r>
      <w:r w:rsidR="007E12C0">
        <w:t>Concept</w:t>
      </w:r>
      <w:r>
        <w:t xml:space="preserve"> </w:t>
      </w:r>
      <w:r w:rsidR="006A4DE9" w:rsidRPr="006A4DE9">
        <w:t xml:space="preserve">Design of </w:t>
      </w:r>
      <w:r w:rsidR="007E12C0">
        <w:t>S</w:t>
      </w:r>
      <w:r w:rsidR="006A4DE9" w:rsidRPr="006A4DE9">
        <w:t xml:space="preserve">ensor </w:t>
      </w:r>
      <w:r w:rsidR="007E12C0">
        <w:t>Node</w:t>
      </w:r>
      <w:r w:rsidR="00461B23">
        <w:fldChar w:fldCharType="begin" w:fldLock="1"/>
      </w:r>
      <w:r w:rsidR="000E41DD">
        <w:instrText>ADDIN CSL_CITATION {"citationItems":[{"id":"ITEM-1","itemData":{"URL":"https://www.circuito.io/","accessed":{"date-parts":[["2019","9","30"]]},"id":"ITEM-1","issued":{"date-parts":[["0"]]},"title":"Circuit Design App for Makers- circuito.io","type":"webpage"},"uris":["http://www.mendeley.com/documents/?uuid=5c9cade0-54f1-302b-97f8-2f7e91720aa1"]}],"mendeley":{"formattedCitation":"[92]","plainTextFormattedCitation":"[92]","previouslyFormattedCitation":"[92]"},"properties":{"noteIndex":0},"schema":"https://github.com/citation-style-language/schema/raw/master/csl-citation.json"}</w:instrText>
      </w:r>
      <w:r w:rsidR="00461B23">
        <w:fldChar w:fldCharType="separate"/>
      </w:r>
      <w:r w:rsidR="00461B23" w:rsidRPr="00461B23">
        <w:rPr>
          <w:i w:val="0"/>
          <w:noProof/>
        </w:rPr>
        <w:t>[92]</w:t>
      </w:r>
      <w:r w:rsidR="00461B23">
        <w:fldChar w:fldCharType="end"/>
      </w:r>
      <w:r w:rsidR="00461B23">
        <w:t>.</w:t>
      </w:r>
      <w:bookmarkEnd w:id="57"/>
    </w:p>
    <w:p w14:paraId="43A06511" w14:textId="3F7FC7F9" w:rsidR="00E96129" w:rsidRDefault="0078462C" w:rsidP="0078462C">
      <w:pPr>
        <w:spacing w:line="360" w:lineRule="auto"/>
        <w:jc w:val="both"/>
      </w:pPr>
      <w:r>
        <w:rPr>
          <w:noProof/>
        </w:rPr>
        <w:drawing>
          <wp:anchor distT="0" distB="0" distL="114300" distR="114300" simplePos="0" relativeHeight="251672576" behindDoc="0" locked="0" layoutInCell="1" allowOverlap="1" wp14:anchorId="024B03A9" wp14:editId="22978B86">
            <wp:simplePos x="0" y="0"/>
            <wp:positionH relativeFrom="margin">
              <wp:posOffset>2673985</wp:posOffset>
            </wp:positionH>
            <wp:positionV relativeFrom="paragraph">
              <wp:posOffset>2302510</wp:posOffset>
            </wp:positionV>
            <wp:extent cx="3057525" cy="1780589"/>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b="22395"/>
                    <a:stretch/>
                  </pic:blipFill>
                  <pic:spPr bwMode="auto">
                    <a:xfrm>
                      <a:off x="0" y="0"/>
                      <a:ext cx="3057525" cy="1780589"/>
                    </a:xfrm>
                    <a:prstGeom prst="rect">
                      <a:avLst/>
                    </a:prstGeom>
                    <a:noFill/>
                    <a:ln>
                      <a:noFill/>
                    </a:ln>
                    <a:extLst>
                      <a:ext uri="{53640926-AAD7-44D8-BBD7-CCE9431645EC}">
                        <a14:shadowObscured xmlns:a14="http://schemas.microsoft.com/office/drawing/2010/main"/>
                      </a:ext>
                    </a:extLst>
                  </pic:spPr>
                </pic:pic>
              </a:graphicData>
            </a:graphic>
          </wp:anchor>
        </w:drawing>
      </w:r>
      <w:r w:rsidR="005D53DA">
        <w:t xml:space="preserve">When it came to the actual construction of the sensor node with purchased </w:t>
      </w:r>
      <w:r w:rsidR="004046CF">
        <w:t>hardware,</w:t>
      </w:r>
      <w:r w:rsidR="005D53DA">
        <w:t xml:space="preserve"> </w:t>
      </w:r>
      <w:r w:rsidR="00442A8C">
        <w:t xml:space="preserve">the author </w:t>
      </w:r>
      <w:r w:rsidR="005D53DA">
        <w:t xml:space="preserve">came down to what specific hardware should be chosen, </w:t>
      </w:r>
      <w:r w:rsidR="004046CF">
        <w:t xml:space="preserve">it is already known that the first sensor-built won’t be the finalised version. This is due to already having the knowledge that this experiment is a progress of trial and error, starting with the base the chosen model was an Arduino MKR1000 due to its </w:t>
      </w:r>
      <w:r w:rsidR="004046CF" w:rsidRPr="004046CF">
        <w:t>minimal</w:t>
      </w:r>
      <w:r w:rsidR="004046CF">
        <w:t xml:space="preserve"> design provided the necessary connection for sensors as well as a platform for wireless communication. Arduino also provide a simple to use </w:t>
      </w:r>
      <w:r>
        <w:t>I</w:t>
      </w:r>
      <w:r w:rsidR="004046CF" w:rsidRPr="004046CF">
        <w:t xml:space="preserve">ntegrated </w:t>
      </w:r>
      <w:r>
        <w:t>D</w:t>
      </w:r>
      <w:r w:rsidR="004046CF" w:rsidRPr="004046CF">
        <w:t xml:space="preserve">evelopment </w:t>
      </w:r>
      <w:r>
        <w:t>E</w:t>
      </w:r>
      <w:r w:rsidR="004046CF" w:rsidRPr="004046CF">
        <w:t>nvironment</w:t>
      </w:r>
      <w:r w:rsidR="004046CF">
        <w:t xml:space="preserve"> </w:t>
      </w:r>
      <w:r>
        <w:t xml:space="preserve">(IDE) </w:t>
      </w:r>
      <w:r w:rsidR="004046CF">
        <w:t xml:space="preserve">for programming commands for the board to process. On to this the </w:t>
      </w:r>
      <w:r w:rsidR="004046CF" w:rsidRPr="004046CF">
        <w:t>Adafruit MCP9808</w:t>
      </w:r>
      <w:r w:rsidR="004046CF">
        <w:t xml:space="preserve"> and BME280 were install</w:t>
      </w:r>
      <w:r w:rsidR="006A1BBB">
        <w:t xml:space="preserve">ed </w:t>
      </w:r>
      <w:r w:rsidR="004046CF">
        <w:t>with the idea of having these used the monitor internal and external temperature and humidity</w:t>
      </w:r>
      <w:r>
        <w:t xml:space="preserve"> both used due to their accuracy and small form factor</w:t>
      </w:r>
      <w:r w:rsidR="004046CF">
        <w:t xml:space="preserve">. A </w:t>
      </w:r>
      <w:r w:rsidR="004046CF" w:rsidRPr="004046CF">
        <w:t>Capacitive Soil Moisture Sensor</w:t>
      </w:r>
      <w:r w:rsidR="004046CF">
        <w:t xml:space="preserve"> was also used with the idea of it being installed into the timber frame and this is how the moisture within the structure would be measured.   </w:t>
      </w:r>
    </w:p>
    <w:p w14:paraId="1221B16F" w14:textId="4E2A7D63" w:rsidR="00BA4F5F" w:rsidRDefault="0078462C" w:rsidP="0078462C">
      <w:pPr>
        <w:pStyle w:val="Caption"/>
        <w:ind w:left="5760"/>
      </w:pPr>
      <w:r>
        <w:t xml:space="preserve">             </w:t>
      </w:r>
      <w:bookmarkStart w:id="58" w:name="_Toc20759363"/>
      <w:r>
        <w:t xml:space="preserve">Figure </w:t>
      </w:r>
      <w:r w:rsidR="001148ED">
        <w:fldChar w:fldCharType="begin"/>
      </w:r>
      <w:r w:rsidR="001148ED">
        <w:instrText xml:space="preserve"> SEQ Figure \* ARABIC </w:instrText>
      </w:r>
      <w:r w:rsidR="001148ED">
        <w:fldChar w:fldCharType="separate"/>
      </w:r>
      <w:r w:rsidR="00B427FB">
        <w:rPr>
          <w:noProof/>
        </w:rPr>
        <w:t>18</w:t>
      </w:r>
      <w:r w:rsidR="001148ED">
        <w:rPr>
          <w:noProof/>
        </w:rPr>
        <w:fldChar w:fldCharType="end"/>
      </w:r>
      <w:r>
        <w:t xml:space="preserve"> – </w:t>
      </w:r>
      <w:r w:rsidR="00573AA9">
        <w:t>Prototype</w:t>
      </w:r>
      <w:r>
        <w:t xml:space="preserve"> </w:t>
      </w:r>
      <w:r w:rsidR="00BD27D4">
        <w:t>Sensor Nodes</w:t>
      </w:r>
      <w:r>
        <w:t>.</w:t>
      </w:r>
      <w:bookmarkEnd w:id="58"/>
    </w:p>
    <w:p w14:paraId="7B9F3799" w14:textId="33AD5C2B" w:rsidR="005D53DA" w:rsidRDefault="004046CF" w:rsidP="0078462C">
      <w:pPr>
        <w:spacing w:line="360" w:lineRule="auto"/>
        <w:jc w:val="both"/>
      </w:pPr>
      <w:r>
        <w:t xml:space="preserve">Using the </w:t>
      </w:r>
      <w:r w:rsidR="0078462C">
        <w:t>Arduino’s own IDE the board was given a program to run t</w:t>
      </w:r>
      <w:r w:rsidR="00B66B6E">
        <w:t>he</w:t>
      </w:r>
      <w:r w:rsidR="0078462C">
        <w:t xml:space="preserve"> test that the sensors were working as expected, t</w:t>
      </w:r>
      <w:r w:rsidR="005D53DA">
        <w:t xml:space="preserve">wo prototypes were built </w:t>
      </w:r>
      <w:r w:rsidR="0078462C">
        <w:t xml:space="preserve">at this time </w:t>
      </w:r>
      <w:r w:rsidR="005D53DA">
        <w:t>to ensure that any issues that occurred was</w:t>
      </w:r>
      <w:r w:rsidR="0078462C">
        <w:t>n’t solely due to any one thing such as faulty hardware or caused by</w:t>
      </w:r>
      <w:r w:rsidR="005D53DA">
        <w:t xml:space="preserve"> human error </w:t>
      </w:r>
      <w:r w:rsidR="0078462C">
        <w:t xml:space="preserve">such as connection of the wires. </w:t>
      </w:r>
      <w:r w:rsidR="005D53DA">
        <w:t xml:space="preserve">A number of issues </w:t>
      </w:r>
      <w:r w:rsidR="0078462C">
        <w:t>occurred</w:t>
      </w:r>
      <w:r w:rsidR="005D53DA">
        <w:t xml:space="preserve"> when it came to</w:t>
      </w:r>
      <w:r w:rsidR="0078462C">
        <w:t xml:space="preserve"> running the preliminary </w:t>
      </w:r>
      <w:r w:rsidR="005D53DA">
        <w:t>test</w:t>
      </w:r>
      <w:r w:rsidR="0078462C">
        <w:t>s, primarily it was determined that the board lacked the</w:t>
      </w:r>
      <w:r w:rsidR="005D53DA">
        <w:t xml:space="preserve"> processing </w:t>
      </w:r>
      <w:r w:rsidR="0078462C">
        <w:t>capability needed</w:t>
      </w:r>
      <w:r w:rsidR="005D53DA">
        <w:t xml:space="preserve"> </w:t>
      </w:r>
      <w:r w:rsidR="0078462C">
        <w:t xml:space="preserve">to run the code, also it was found in future research that soil </w:t>
      </w:r>
      <w:r w:rsidR="005D53DA">
        <w:t>moist</w:t>
      </w:r>
      <w:r w:rsidR="00B66B6E">
        <w:t>u</w:t>
      </w:r>
      <w:r w:rsidR="005D53DA">
        <w:t>r</w:t>
      </w:r>
      <w:r w:rsidR="00B66B6E">
        <w:t>e</w:t>
      </w:r>
      <w:r w:rsidR="005D53DA">
        <w:t xml:space="preserve"> is</w:t>
      </w:r>
      <w:r w:rsidR="0078462C">
        <w:t xml:space="preserve"> measurement of</w:t>
      </w:r>
      <w:r w:rsidR="005D53DA">
        <w:t xml:space="preserve"> water volume not a percentage</w:t>
      </w:r>
      <w:r w:rsidR="0078462C">
        <w:t xml:space="preserve"> </w:t>
      </w:r>
      <w:r w:rsidR="005D53DA">
        <w:t>of water content</w:t>
      </w:r>
      <w:r w:rsidR="0078462C">
        <w:t>. When discovering new ways of correctly monitoring moisture it was revealed that the Arduino lacks the necessary power</w:t>
      </w:r>
      <w:r w:rsidR="00DF76AF">
        <w:t>, leading the author to look into redesigning the node</w:t>
      </w:r>
      <w:r w:rsidR="0078462C">
        <w:t>.</w:t>
      </w:r>
    </w:p>
    <w:p w14:paraId="1333C3D4" w14:textId="77777777" w:rsidR="00DF76AF" w:rsidRPr="00E149A4" w:rsidRDefault="00DF76AF" w:rsidP="0078462C">
      <w:pPr>
        <w:spacing w:line="360" w:lineRule="auto"/>
        <w:jc w:val="both"/>
      </w:pPr>
    </w:p>
    <w:p w14:paraId="1EF618B1" w14:textId="31A099A9" w:rsidR="008B5A5A" w:rsidRDefault="00D63FC9" w:rsidP="008B5A5A">
      <w:pPr>
        <w:pStyle w:val="Heading3"/>
      </w:pPr>
      <w:bookmarkStart w:id="59" w:name="_Toc20759332"/>
      <w:r>
        <w:lastRenderedPageBreak/>
        <w:t>4</w:t>
      </w:r>
      <w:r w:rsidR="00941CB7">
        <w:t>.</w:t>
      </w:r>
      <w:r w:rsidR="007924A6">
        <w:t>3</w:t>
      </w:r>
      <w:r w:rsidR="00B756D9">
        <w:t>.3</w:t>
      </w:r>
      <w:r w:rsidR="00C045E6">
        <w:t xml:space="preserve"> </w:t>
      </w:r>
      <w:r w:rsidR="00376C32">
        <w:t xml:space="preserve">Refined Sensor </w:t>
      </w:r>
      <w:r w:rsidR="00AD38F6">
        <w:t xml:space="preserve">Node </w:t>
      </w:r>
      <w:r w:rsidR="008B5A5A">
        <w:t>Design</w:t>
      </w:r>
      <w:bookmarkEnd w:id="59"/>
    </w:p>
    <w:p w14:paraId="02008506" w14:textId="319A0414" w:rsidR="007E5FFA" w:rsidRDefault="002041CA" w:rsidP="000E41DD">
      <w:pPr>
        <w:spacing w:line="360" w:lineRule="auto"/>
        <w:jc w:val="both"/>
      </w:pPr>
      <w:r>
        <w:rPr>
          <w:noProof/>
        </w:rPr>
        <w:drawing>
          <wp:anchor distT="0" distB="0" distL="114300" distR="114300" simplePos="0" relativeHeight="251673600" behindDoc="0" locked="0" layoutInCell="1" allowOverlap="1" wp14:anchorId="5E6F226D" wp14:editId="61AF2F10">
            <wp:simplePos x="0" y="0"/>
            <wp:positionH relativeFrom="margin">
              <wp:posOffset>3181350</wp:posOffset>
            </wp:positionH>
            <wp:positionV relativeFrom="paragraph">
              <wp:posOffset>1972944</wp:posOffset>
            </wp:positionV>
            <wp:extent cx="2552660" cy="2125345"/>
            <wp:effectExtent l="0" t="0" r="635" b="825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l="18293" t="9345"/>
                    <a:stretch/>
                  </pic:blipFill>
                  <pic:spPr bwMode="auto">
                    <a:xfrm>
                      <a:off x="0" y="0"/>
                      <a:ext cx="2552693" cy="2125372"/>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F76AF">
        <w:t>After the failed build of the sensor node prototype, the design had to begin a new idea of finding a compact platform that would be capable of the processing capability and power needed for sensor boards. It was quickly determined that the ideal replacement would be a Raspberry Pi</w:t>
      </w:r>
      <w:r w:rsidR="000E41DD">
        <w:fldChar w:fldCharType="begin" w:fldLock="1"/>
      </w:r>
      <w:r w:rsidR="003939D9">
        <w:instrText>ADDIN CSL_CITATION {"citationItems":[{"id":"ITEM-1","itemData":{"URL":"https://www.raspberrypi.org/","accessed":{"date-parts":[["2019","9","30"]]},"author":[{"dropping-particle":"","family":"Raspberry Pi","given":"","non-dropping-particle":"","parse-names":false,"suffix":""}],"id":"ITEM-1","issued":{"date-parts":[["0"]]},"title":"Teach, Learn, and Make with Raspberry Pi","type":"webpage"},"uris":["http://www.mendeley.com/documents/?uuid=10313908-9582-39e2-897a-457be1e2e2a8"]}],"mendeley":{"formattedCitation":"[93]","plainTextFormattedCitation":"[93]","previouslyFormattedCitation":"[93]"},"properties":{"noteIndex":0},"schema":"https://github.com/citation-style-language/schema/raw/master/csl-citation.json"}</w:instrText>
      </w:r>
      <w:r w:rsidR="000E41DD">
        <w:fldChar w:fldCharType="separate"/>
      </w:r>
      <w:r w:rsidR="000E41DD" w:rsidRPr="000E41DD">
        <w:rPr>
          <w:noProof/>
        </w:rPr>
        <w:t>[93]</w:t>
      </w:r>
      <w:r w:rsidR="000E41DD">
        <w:fldChar w:fldCharType="end"/>
      </w:r>
      <w:r w:rsidR="00DF76AF">
        <w:t>, unlike the Arduino which is a microcontroller the Raspberry Pi is classed as single board computer</w:t>
      </w:r>
      <w:r w:rsidR="000E41DD">
        <w:t xml:space="preserve"> meaning it can perform the tasks associated with a computer be it in a limited capacity. </w:t>
      </w:r>
      <w:r w:rsidR="003939D9">
        <w:t>As shown below in Figure 19</w:t>
      </w:r>
      <w:r w:rsidR="000E41DD">
        <w:t xml:space="preserve"> </w:t>
      </w:r>
      <w:r w:rsidR="003939D9">
        <w:t>the new design of the sensor node removed the soil moisture sensor and kept the Adafruit sensors</w:t>
      </w:r>
      <w:r w:rsidR="003939D9">
        <w:fldChar w:fldCharType="begin" w:fldLock="1"/>
      </w:r>
      <w:r w:rsidR="00AB3AF9">
        <w:instrText>ADDIN CSL_CITATION {"citationItems":[{"id":"ITEM-1","itemData":{"URL":"https://www.adafruit.com/","accessed":{"date-parts":[["2019","9","30"]]},"id":"ITEM-1","issued":{"date-parts":[["0"]]},"title":"Adafruit Industries, Unique &amp;amp; fun DIY electronics and kits","type":"webpage"},"uris":["http://www.mendeley.com/documents/?uuid=b31f3286-d511-3625-bf95-404a12e6a8c4"]}],"mendeley":{"formattedCitation":"[94]","plainTextFormattedCitation":"[94]","previouslyFormattedCitation":"[94]"},"properties":{"noteIndex":0},"schema":"https://github.com/citation-style-language/schema/raw/master/csl-citation.json"}</w:instrText>
      </w:r>
      <w:r w:rsidR="003939D9">
        <w:fldChar w:fldCharType="separate"/>
      </w:r>
      <w:r w:rsidR="003939D9" w:rsidRPr="003939D9">
        <w:rPr>
          <w:noProof/>
        </w:rPr>
        <w:t>[94]</w:t>
      </w:r>
      <w:r w:rsidR="003939D9">
        <w:fldChar w:fldCharType="end"/>
      </w:r>
      <w:r w:rsidR="003939D9">
        <w:t xml:space="preserve"> connecting them to the Raspberry Pi using a Protoboard, the model of </w:t>
      </w:r>
      <w:r w:rsidR="001949DC">
        <w:t>R</w:t>
      </w:r>
      <w:r w:rsidR="003939D9">
        <w:t xml:space="preserve">aspberry Pi used is the Zero W. </w:t>
      </w:r>
      <w:r>
        <w:t>T</w:t>
      </w:r>
      <w:r w:rsidR="003939D9">
        <w:t xml:space="preserve">his was due to its small form factor while providing </w:t>
      </w:r>
      <w:r>
        <w:t xml:space="preserve">the voltage needed to power the sensors as well as the use of the IEEE 802.11 standard for wireless communication.  </w:t>
      </w:r>
      <w:r w:rsidR="003939D9">
        <w:t xml:space="preserve">     </w:t>
      </w:r>
      <w:r w:rsidR="000E41DD">
        <w:t xml:space="preserve"> </w:t>
      </w:r>
      <w:r w:rsidR="00DF76AF">
        <w:t xml:space="preserve">   </w:t>
      </w:r>
    </w:p>
    <w:p w14:paraId="3737589E" w14:textId="4110BCFC" w:rsidR="007E5FFA" w:rsidRDefault="007E5FFA" w:rsidP="008B5A5A"/>
    <w:p w14:paraId="01E8B514" w14:textId="6210A461" w:rsidR="00573AA9" w:rsidRDefault="00DF76AF" w:rsidP="002041CA">
      <w:pPr>
        <w:pStyle w:val="Caption"/>
        <w:ind w:left="5040"/>
        <w:rPr>
          <w:sz w:val="16"/>
          <w:szCs w:val="16"/>
        </w:rPr>
      </w:pPr>
      <w:bookmarkStart w:id="60" w:name="_Toc20759364"/>
      <w:r w:rsidRPr="00DF76AF">
        <w:rPr>
          <w:sz w:val="16"/>
          <w:szCs w:val="16"/>
        </w:rPr>
        <w:t xml:space="preserve">Figure </w:t>
      </w:r>
      <w:r w:rsidRPr="00DF76AF">
        <w:rPr>
          <w:sz w:val="16"/>
          <w:szCs w:val="16"/>
        </w:rPr>
        <w:fldChar w:fldCharType="begin"/>
      </w:r>
      <w:r w:rsidRPr="00DF76AF">
        <w:rPr>
          <w:sz w:val="16"/>
          <w:szCs w:val="16"/>
        </w:rPr>
        <w:instrText xml:space="preserve"> SEQ Figure \* ARABIC </w:instrText>
      </w:r>
      <w:r w:rsidRPr="00DF76AF">
        <w:rPr>
          <w:sz w:val="16"/>
          <w:szCs w:val="16"/>
        </w:rPr>
        <w:fldChar w:fldCharType="separate"/>
      </w:r>
      <w:r w:rsidR="00B427FB">
        <w:rPr>
          <w:noProof/>
          <w:sz w:val="16"/>
          <w:szCs w:val="16"/>
        </w:rPr>
        <w:t>19</w:t>
      </w:r>
      <w:r w:rsidRPr="00DF76AF">
        <w:rPr>
          <w:sz w:val="16"/>
          <w:szCs w:val="16"/>
        </w:rPr>
        <w:fldChar w:fldCharType="end"/>
      </w:r>
      <w:r w:rsidRPr="00DF76AF">
        <w:rPr>
          <w:sz w:val="16"/>
          <w:szCs w:val="16"/>
        </w:rPr>
        <w:t xml:space="preserve"> - </w:t>
      </w:r>
      <w:r w:rsidR="00B521F9" w:rsidRPr="00DF76AF">
        <w:rPr>
          <w:sz w:val="16"/>
          <w:szCs w:val="16"/>
        </w:rPr>
        <w:t>Raspberry Pi Zero w/ Completed Protoboard</w:t>
      </w:r>
      <w:bookmarkEnd w:id="60"/>
    </w:p>
    <w:p w14:paraId="2208A012" w14:textId="0AFF50C9" w:rsidR="008B7B2F" w:rsidRDefault="003939D9" w:rsidP="008B7B2F">
      <w:pPr>
        <w:spacing w:line="360" w:lineRule="auto"/>
        <w:jc w:val="both"/>
      </w:pPr>
      <w:r>
        <w:t xml:space="preserve">Outside from the simple programming requirements the sensor node </w:t>
      </w:r>
      <w:r w:rsidR="002041CA">
        <w:t xml:space="preserve">for this </w:t>
      </w:r>
      <w:r>
        <w:t xml:space="preserve">environmental monitoring system required </w:t>
      </w:r>
      <w:r w:rsidR="002041CA">
        <w:t>additional software, all of the code was self-taught by the author and was written in the Python language. Raspberry Pi being open source device run on the Raspbian Operating System which a version of the Linux Distribution system. Meaning that it is very flexible when it comes to adding on application</w:t>
      </w:r>
      <w:r w:rsidR="00BA07F2">
        <w:t>s</w:t>
      </w:r>
      <w:r w:rsidR="002041CA">
        <w:t xml:space="preserve"> and other system to the base device, for this Wireless Sensor Network.</w:t>
      </w:r>
      <w:r w:rsidR="00BA07F2">
        <w:t xml:space="preserve"> For this to work as intended three application</w:t>
      </w:r>
      <w:r w:rsidR="001949DC">
        <w:t xml:space="preserve">s </w:t>
      </w:r>
      <w:r w:rsidR="00BA07F2">
        <w:t>will need to be added firstly a network hub need</w:t>
      </w:r>
      <w:r w:rsidR="001949DC">
        <w:t>s</w:t>
      </w:r>
      <w:r w:rsidR="00BA07F2">
        <w:t xml:space="preserve"> to be created for this a Raspberry Pi 3B+ was chosen sticking with the core being manufactured the same, the 3B+ though will provide better </w:t>
      </w:r>
      <w:r w:rsidR="008B7B2F">
        <w:t>performance</w:t>
      </w:r>
      <w:r w:rsidR="00BA07F2">
        <w:t xml:space="preserve"> over </w:t>
      </w:r>
      <w:r w:rsidR="001949DC">
        <w:t>a</w:t>
      </w:r>
      <w:r w:rsidR="00BA07F2">
        <w:t xml:space="preserve"> smaller version ensuring communication between each </w:t>
      </w:r>
      <w:r w:rsidR="008B7B2F">
        <w:t>node. For this the Pi 3B+ was changed into and access point to allow data to be sent and received from it, w</w:t>
      </w:r>
      <w:r w:rsidR="001949DC">
        <w:t>h</w:t>
      </w:r>
      <w:r w:rsidR="008B7B2F">
        <w:t>i</w:t>
      </w:r>
      <w:r w:rsidR="001949DC">
        <w:t>c</w:t>
      </w:r>
      <w:r w:rsidR="008B7B2F">
        <w:t xml:space="preserve">h can be seen in Figures 20 and 21 where 21 is showing the established connection with a ping test. </w:t>
      </w:r>
      <w:r w:rsidR="00BA07F2">
        <w:t xml:space="preserve">     </w:t>
      </w:r>
      <w:r w:rsidR="002041CA">
        <w:t xml:space="preserve">    </w:t>
      </w:r>
    </w:p>
    <w:p w14:paraId="4BF1D866" w14:textId="2CA07E12" w:rsidR="003939D9" w:rsidRPr="003939D9" w:rsidRDefault="000269D0" w:rsidP="002041CA">
      <w:pPr>
        <w:spacing w:line="360" w:lineRule="auto"/>
        <w:jc w:val="both"/>
      </w:pPr>
      <w:r>
        <w:t>As mentioned, the Network Hub will be communicating over IEEE 802.11, the security measures put in place based o</w:t>
      </w:r>
      <w:r w:rsidR="00145D01">
        <w:t>n</w:t>
      </w:r>
      <w:r>
        <w:t xml:space="preserve"> the research included the configuration of </w:t>
      </w:r>
      <w:r w:rsidR="008B7B2F">
        <w:t>WPA2</w:t>
      </w:r>
      <w:r>
        <w:t xml:space="preserve"> authentication,</w:t>
      </w:r>
      <w:r w:rsidR="008B7B2F">
        <w:t xml:space="preserve"> CCMP </w:t>
      </w:r>
      <w:r>
        <w:t xml:space="preserve">encryption and to prevent simple intrusion a </w:t>
      </w:r>
      <w:r w:rsidR="008B7B2F">
        <w:t>random password generator</w:t>
      </w:r>
      <w:r>
        <w:t xml:space="preserve"> was used, and the networks broadcast was hidden.  </w:t>
      </w:r>
      <w:r w:rsidR="008B7B2F">
        <w:t xml:space="preserve"> </w:t>
      </w:r>
    </w:p>
    <w:p w14:paraId="54173BED" w14:textId="5A3BE34A" w:rsidR="00B521F9" w:rsidRDefault="008B7B2F" w:rsidP="008B5A5A">
      <w:r>
        <w:rPr>
          <w:noProof/>
        </w:rPr>
        <w:lastRenderedPageBreak/>
        <w:drawing>
          <wp:inline distT="0" distB="0" distL="0" distR="0" wp14:anchorId="4E0F430C" wp14:editId="3E92880E">
            <wp:extent cx="3914775" cy="2937711"/>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930567" cy="2949562"/>
                    </a:xfrm>
                    <a:prstGeom prst="rect">
                      <a:avLst/>
                    </a:prstGeom>
                    <a:noFill/>
                    <a:ln>
                      <a:noFill/>
                    </a:ln>
                  </pic:spPr>
                </pic:pic>
              </a:graphicData>
            </a:graphic>
          </wp:inline>
        </w:drawing>
      </w:r>
    </w:p>
    <w:p w14:paraId="1AA8EE5D" w14:textId="49ABF989" w:rsidR="00573AA9" w:rsidRDefault="002041CA" w:rsidP="008D4522">
      <w:pPr>
        <w:pStyle w:val="Caption"/>
        <w:ind w:left="1440" w:firstLine="720"/>
      </w:pPr>
      <w:bookmarkStart w:id="61" w:name="_Toc20759365"/>
      <w:r>
        <w:t xml:space="preserve">Figure </w:t>
      </w:r>
      <w:r w:rsidR="001148ED">
        <w:fldChar w:fldCharType="begin"/>
      </w:r>
      <w:r w:rsidR="001148ED">
        <w:instrText xml:space="preserve"> SEQ Figure \* ARABIC </w:instrText>
      </w:r>
      <w:r w:rsidR="001148ED">
        <w:fldChar w:fldCharType="separate"/>
      </w:r>
      <w:r w:rsidR="00B427FB">
        <w:rPr>
          <w:noProof/>
        </w:rPr>
        <w:t>20</w:t>
      </w:r>
      <w:r w:rsidR="001148ED">
        <w:rPr>
          <w:noProof/>
        </w:rPr>
        <w:fldChar w:fldCharType="end"/>
      </w:r>
      <w:r>
        <w:t xml:space="preserve"> – </w:t>
      </w:r>
      <w:r w:rsidR="008B7B2F">
        <w:t>Network Hub Access Point Interface</w:t>
      </w:r>
      <w:r w:rsidR="00BA07F2">
        <w:t>.</w:t>
      </w:r>
      <w:bookmarkEnd w:id="61"/>
    </w:p>
    <w:p w14:paraId="5C39747C" w14:textId="1D4D2FC4" w:rsidR="007E5FFA" w:rsidRDefault="007E5FFA" w:rsidP="008B5A5A">
      <w:r>
        <w:rPr>
          <w:noProof/>
        </w:rPr>
        <w:drawing>
          <wp:inline distT="0" distB="0" distL="0" distR="0" wp14:anchorId="14616862" wp14:editId="5ED7BC67">
            <wp:extent cx="3819525" cy="2919162"/>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l="21228" t="7170" r="11278" b="1108"/>
                    <a:stretch/>
                  </pic:blipFill>
                  <pic:spPr bwMode="auto">
                    <a:xfrm>
                      <a:off x="0" y="0"/>
                      <a:ext cx="3879483" cy="2964986"/>
                    </a:xfrm>
                    <a:prstGeom prst="rect">
                      <a:avLst/>
                    </a:prstGeom>
                    <a:noFill/>
                    <a:ln>
                      <a:noFill/>
                    </a:ln>
                    <a:extLst>
                      <a:ext uri="{53640926-AAD7-44D8-BBD7-CCE9431645EC}">
                        <a14:shadowObscured xmlns:a14="http://schemas.microsoft.com/office/drawing/2010/main"/>
                      </a:ext>
                    </a:extLst>
                  </pic:spPr>
                </pic:pic>
              </a:graphicData>
            </a:graphic>
          </wp:inline>
        </w:drawing>
      </w:r>
    </w:p>
    <w:p w14:paraId="602364F3" w14:textId="3EC8BE20" w:rsidR="008B7B2F" w:rsidRPr="008B7B2F" w:rsidRDefault="008B7B2F" w:rsidP="008D4522">
      <w:pPr>
        <w:pStyle w:val="Caption"/>
        <w:ind w:left="2160" w:firstLine="720"/>
      </w:pPr>
      <w:bookmarkStart w:id="62" w:name="_Toc20759366"/>
      <w:r>
        <w:t xml:space="preserve">Figure </w:t>
      </w:r>
      <w:r w:rsidR="001148ED">
        <w:fldChar w:fldCharType="begin"/>
      </w:r>
      <w:r w:rsidR="001148ED">
        <w:instrText xml:space="preserve"> SEQ Figure \* ARABIC </w:instrText>
      </w:r>
      <w:r w:rsidR="001148ED">
        <w:fldChar w:fldCharType="separate"/>
      </w:r>
      <w:r w:rsidR="00B427FB">
        <w:rPr>
          <w:noProof/>
        </w:rPr>
        <w:t>21</w:t>
      </w:r>
      <w:r w:rsidR="001148ED">
        <w:rPr>
          <w:noProof/>
        </w:rPr>
        <w:fldChar w:fldCharType="end"/>
      </w:r>
      <w:r>
        <w:t xml:space="preserve"> – </w:t>
      </w:r>
      <w:r w:rsidR="00B521F9">
        <w:t>Network</w:t>
      </w:r>
      <w:r>
        <w:t xml:space="preserve"> C</w:t>
      </w:r>
      <w:r w:rsidR="00B521F9">
        <w:t>onnection Test</w:t>
      </w:r>
      <w:bookmarkEnd w:id="62"/>
    </w:p>
    <w:p w14:paraId="6C7E9CBB" w14:textId="5F1D6ACF" w:rsidR="008B7B2F" w:rsidRDefault="008B7B2F" w:rsidP="008B5A5A">
      <w:r>
        <w:rPr>
          <w:noProof/>
        </w:rPr>
        <w:drawing>
          <wp:inline distT="0" distB="0" distL="0" distR="0" wp14:anchorId="1A9D2F78" wp14:editId="240D6774">
            <wp:extent cx="5519706" cy="1962150"/>
            <wp:effectExtent l="0" t="0" r="508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568305" cy="1979426"/>
                    </a:xfrm>
                    <a:prstGeom prst="rect">
                      <a:avLst/>
                    </a:prstGeom>
                    <a:noFill/>
                  </pic:spPr>
                </pic:pic>
              </a:graphicData>
            </a:graphic>
          </wp:inline>
        </w:drawing>
      </w:r>
    </w:p>
    <w:p w14:paraId="06976444" w14:textId="1544211C" w:rsidR="008B7B2F" w:rsidRDefault="008B7B2F" w:rsidP="008D4522">
      <w:pPr>
        <w:pStyle w:val="Caption"/>
        <w:ind w:left="3600" w:firstLine="720"/>
      </w:pPr>
      <w:bookmarkStart w:id="63" w:name="_Toc20759367"/>
      <w:r>
        <w:t xml:space="preserve">Figure </w:t>
      </w:r>
      <w:r w:rsidR="001148ED">
        <w:fldChar w:fldCharType="begin"/>
      </w:r>
      <w:r w:rsidR="001148ED">
        <w:instrText xml:space="preserve"> SEQ Figure \* ARABIC </w:instrText>
      </w:r>
      <w:r w:rsidR="001148ED">
        <w:fldChar w:fldCharType="separate"/>
      </w:r>
      <w:r w:rsidR="00B427FB">
        <w:rPr>
          <w:noProof/>
        </w:rPr>
        <w:t>22</w:t>
      </w:r>
      <w:r w:rsidR="001148ED">
        <w:rPr>
          <w:noProof/>
        </w:rPr>
        <w:fldChar w:fldCharType="end"/>
      </w:r>
      <w:r>
        <w:t xml:space="preserve"> - Mathematical Formula for Wood Moisture</w:t>
      </w:r>
      <w:bookmarkEnd w:id="63"/>
    </w:p>
    <w:p w14:paraId="66062C24" w14:textId="3F23BAAF" w:rsidR="00AB3AF9" w:rsidRDefault="006F2FAB" w:rsidP="00AB3AF9">
      <w:pPr>
        <w:jc w:val="both"/>
      </w:pPr>
      <w:r>
        <w:lastRenderedPageBreak/>
        <w:t>The key focus of this project was the ability to monitor water moisture</w:t>
      </w:r>
      <w:r w:rsidR="00AB3AF9">
        <w:t>, how this was done was it used a mathematical formula that had been revered engineered by the author to suit the requirements. The basis of the calculation was presented in an excel sheet noting that t</w:t>
      </w:r>
      <w:r w:rsidR="00AB3AF9" w:rsidRPr="00AB3AF9">
        <w:t xml:space="preserve">he moisture content of wood in an environment </w:t>
      </w:r>
      <w:r w:rsidR="00AB3AF9">
        <w:t xml:space="preserve">is </w:t>
      </w:r>
      <w:r w:rsidR="00AB3AF9" w:rsidRPr="00AB3AF9">
        <w:t>held at the constant conditions of temperature and humidity w</w:t>
      </w:r>
      <w:r w:rsidR="00AB3AF9">
        <w:t xml:space="preserve">hen they </w:t>
      </w:r>
      <w:r w:rsidR="00AB3AF9" w:rsidRPr="00AB3AF9">
        <w:t>come to an equilibrium with its surroundings</w:t>
      </w:r>
      <w:r w:rsidR="00AB3AF9">
        <w:fldChar w:fldCharType="begin" w:fldLock="1"/>
      </w:r>
      <w:r w:rsidR="007D4129">
        <w:instrText>ADDIN CSL_CITATION {"citationItems":[{"id":"ITEM-1","itemData":{"author":[{"dropping-particle":"","family":"Mitchel","given":"P.","non-dropping-particle":"","parse-names":false,"suffix":""}],"id":"ITEM-1","issued":{"date-parts":[["2017"]]},"title":"Calculating the Equilibrium Moisture Content – Wood Products Extension","type":"report"},"uris":["http://www.mendeley.com/documents/?uuid=e23a2d9b-ae59-38e9-919d-c0100312dd68"]}],"mendeley":{"formattedCitation":"[95]","plainTextFormattedCitation":"[95]","previouslyFormattedCitation":"[95]"},"properties":{"noteIndex":0},"schema":"https://github.com/citation-style-language/schema/raw/master/csl-citation.json"}</w:instrText>
      </w:r>
      <w:r w:rsidR="00AB3AF9">
        <w:fldChar w:fldCharType="separate"/>
      </w:r>
      <w:r w:rsidR="00AB3AF9" w:rsidRPr="00AB3AF9">
        <w:rPr>
          <w:noProof/>
        </w:rPr>
        <w:t>[95]</w:t>
      </w:r>
      <w:r w:rsidR="00AB3AF9">
        <w:fldChar w:fldCharType="end"/>
      </w:r>
      <w:r w:rsidR="00AB3AF9" w:rsidRPr="00AB3AF9">
        <w:t>.</w:t>
      </w:r>
      <w:r w:rsidR="00AB3AF9">
        <w:t xml:space="preserve"> The formula was taken an</w:t>
      </w:r>
      <w:r w:rsidR="008F1CAD">
        <w:t xml:space="preserve">d </w:t>
      </w:r>
      <w:r w:rsidR="00AB3AF9">
        <w:t>adapted to the sensor node, specifically the BME 280 that will be placed in the timber. This breaker board has the capability to monitor temperature and humidity both requirements of the formula was then a study to make the given values of the formula to values that could be interpreted by Python and the hardware (Figure 22).</w:t>
      </w:r>
    </w:p>
    <w:p w14:paraId="4A0AC82A" w14:textId="4F25EB16" w:rsidR="00B521F9" w:rsidRDefault="00AB3AF9" w:rsidP="00AB3AF9">
      <w:pPr>
        <w:jc w:val="both"/>
      </w:pPr>
      <w:r>
        <w:t>A late requirement for the WSN was its ability to provide accurate data of the surrounding environment, the input of data monitored by each sensor node will be processed and saved to an excel sheet created by the automated program. The</w:t>
      </w:r>
      <w:r w:rsidR="00743259">
        <w:t>y</w:t>
      </w:r>
      <w:r>
        <w:t xml:space="preserve"> ensure the accuracy of the data a timestamp for each time the program ran was added</w:t>
      </w:r>
      <w:r w:rsidR="00B61DB1">
        <w:t>,</w:t>
      </w:r>
      <w:r>
        <w:t xml:space="preserve"> </w:t>
      </w:r>
      <w:r w:rsidR="00B61DB1">
        <w:t xml:space="preserve">Raspbian being on the Linux format has access to Network Time Protocol (NTP) allowing for the system time to be synced between the hub and nodes. The most accurate way to sync the system times is you have the network communicate with the internet as by default Linux provides online server dedicated to this service, but due to limited internet access another way was looked at. Due to the Raspberry Pi’s simplistic design it </w:t>
      </w:r>
      <w:r w:rsidR="008D4522">
        <w:t>cannot</w:t>
      </w:r>
      <w:r w:rsidR="00B61DB1">
        <w:t xml:space="preserve"> retain its own system time requiring the addition of a Real Time Clock to be installed, however this way around would only work for a limited time, during testing the system could only briefly sync together. Often failing and trying to connect to an online server, Figure 23 shows a sample of node being synced without communication to the internet and with the importance of the accuracy it would be worth connecting the system to the internet simply to just connect to a Linux server.  </w:t>
      </w:r>
      <w:r>
        <w:t xml:space="preserve">    </w:t>
      </w:r>
    </w:p>
    <w:p w14:paraId="3C0D7D30" w14:textId="5763C372" w:rsidR="003939D9" w:rsidRDefault="003939D9" w:rsidP="008B5A5A">
      <w:r>
        <w:rPr>
          <w:noProof/>
        </w:rPr>
        <w:drawing>
          <wp:inline distT="0" distB="0" distL="0" distR="0" wp14:anchorId="0D2D5C09" wp14:editId="2226DBF4">
            <wp:extent cx="5724525" cy="3676650"/>
            <wp:effectExtent l="0" t="0" r="9525"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24525" cy="3676650"/>
                    </a:xfrm>
                    <a:prstGeom prst="rect">
                      <a:avLst/>
                    </a:prstGeom>
                    <a:noFill/>
                    <a:ln>
                      <a:noFill/>
                    </a:ln>
                  </pic:spPr>
                </pic:pic>
              </a:graphicData>
            </a:graphic>
          </wp:inline>
        </w:drawing>
      </w:r>
    </w:p>
    <w:p w14:paraId="294DDF0E" w14:textId="3DBE030E" w:rsidR="00B61DB1" w:rsidRDefault="00B61DB1" w:rsidP="008D4522">
      <w:pPr>
        <w:pStyle w:val="Caption"/>
        <w:ind w:left="3600" w:firstLine="720"/>
      </w:pPr>
      <w:bookmarkStart w:id="64" w:name="_Toc20759368"/>
      <w:r>
        <w:t xml:space="preserve">Figure </w:t>
      </w:r>
      <w:r w:rsidR="001148ED">
        <w:fldChar w:fldCharType="begin"/>
      </w:r>
      <w:r w:rsidR="001148ED">
        <w:instrText xml:space="preserve"> SEQ Figure \* ARABIC </w:instrText>
      </w:r>
      <w:r w:rsidR="001148ED">
        <w:fldChar w:fldCharType="separate"/>
      </w:r>
      <w:r w:rsidR="00B427FB">
        <w:rPr>
          <w:noProof/>
        </w:rPr>
        <w:t>23</w:t>
      </w:r>
      <w:r w:rsidR="001148ED">
        <w:rPr>
          <w:noProof/>
        </w:rPr>
        <w:fldChar w:fldCharType="end"/>
      </w:r>
      <w:r>
        <w:t xml:space="preserve"> – Screenshot of four Test Nodes synced with NTP.</w:t>
      </w:r>
      <w:bookmarkEnd w:id="64"/>
    </w:p>
    <w:p w14:paraId="38B516C7" w14:textId="4E2D01E6" w:rsidR="00C57EA6" w:rsidRDefault="00D63FC9" w:rsidP="00C57EA6">
      <w:pPr>
        <w:pStyle w:val="Heading2"/>
      </w:pPr>
      <w:bookmarkStart w:id="65" w:name="_Toc20759333"/>
      <w:r>
        <w:lastRenderedPageBreak/>
        <w:t>4</w:t>
      </w:r>
      <w:r w:rsidR="00322B3D">
        <w:t>.</w:t>
      </w:r>
      <w:r w:rsidR="007924A6">
        <w:t>4</w:t>
      </w:r>
      <w:r w:rsidR="00C57EA6">
        <w:t xml:space="preserve"> </w:t>
      </w:r>
      <w:r w:rsidR="007924A6">
        <w:t xml:space="preserve">Physical </w:t>
      </w:r>
      <w:r w:rsidR="00376C32">
        <w:t>Implementation</w:t>
      </w:r>
      <w:bookmarkEnd w:id="65"/>
      <w:r w:rsidR="00376C32">
        <w:t xml:space="preserve"> </w:t>
      </w:r>
    </w:p>
    <w:p w14:paraId="6B6C8C85" w14:textId="01A7B590" w:rsidR="00B521F9" w:rsidRDefault="00B61DB1" w:rsidP="003A4722">
      <w:pPr>
        <w:spacing w:line="360" w:lineRule="auto"/>
        <w:jc w:val="both"/>
      </w:pPr>
      <w:r>
        <w:t>On</w:t>
      </w:r>
      <w:r w:rsidR="00743259">
        <w:t>ce</w:t>
      </w:r>
      <w:r>
        <w:t xml:space="preserve"> the initial node was connected to the network hub is was required to replicate this process for each node shown in the topology at the start of this chapter. Figure 24 </w:t>
      </w:r>
      <w:r w:rsidR="003A4722">
        <w:t>show</w:t>
      </w:r>
      <w:r w:rsidR="00B648BD">
        <w:t>s</w:t>
      </w:r>
      <w:r w:rsidR="003A4722">
        <w:t xml:space="preserve"> each of the sensors organised with its case protoboard and required sensors, each sensor was individually soldered on to the protoboard and then placed on the Pi’s General-Purpose </w:t>
      </w:r>
      <w:proofErr w:type="spellStart"/>
      <w:r w:rsidR="003A4722">
        <w:t>Input/Output</w:t>
      </w:r>
      <w:proofErr w:type="spellEnd"/>
      <w:r w:rsidR="003A4722">
        <w:t xml:space="preserve"> (GPIO) this is how the Pi communicated the additional hardware. Figures 25 detailed </w:t>
      </w:r>
      <w:r w:rsidR="008D4522">
        <w:t xml:space="preserve">the final </w:t>
      </w:r>
      <w:r w:rsidR="003A4722">
        <w:t xml:space="preserve">layout of the components used for </w:t>
      </w:r>
      <w:r w:rsidR="008D4522">
        <w:t xml:space="preserve">the creation of </w:t>
      </w:r>
      <w:r w:rsidR="003A4722">
        <w:t>each sensor</w:t>
      </w:r>
      <w:r w:rsidR="008D4522">
        <w:t xml:space="preserve"> node</w:t>
      </w:r>
      <w:r w:rsidR="003A4722">
        <w:t>.</w:t>
      </w:r>
      <w:r w:rsidR="003A4722" w:rsidRPr="003A4722">
        <w:rPr>
          <w:noProof/>
        </w:rPr>
        <w:t xml:space="preserve"> </w:t>
      </w:r>
    </w:p>
    <w:p w14:paraId="7721D723" w14:textId="790E00C5" w:rsidR="00B521F9" w:rsidRDefault="00B521F9" w:rsidP="008A4C18">
      <w:r>
        <w:rPr>
          <w:noProof/>
        </w:rPr>
        <w:drawing>
          <wp:inline distT="0" distB="0" distL="0" distR="0" wp14:anchorId="0AAB8F94" wp14:editId="1BC5D3D8">
            <wp:extent cx="4191000" cy="3143366"/>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203237" cy="3152544"/>
                    </a:xfrm>
                    <a:prstGeom prst="rect">
                      <a:avLst/>
                    </a:prstGeom>
                    <a:noFill/>
                  </pic:spPr>
                </pic:pic>
              </a:graphicData>
            </a:graphic>
          </wp:inline>
        </w:drawing>
      </w:r>
    </w:p>
    <w:p w14:paraId="7C81F85B" w14:textId="574B38E1" w:rsidR="00376C32" w:rsidRPr="008D4522" w:rsidRDefault="00B61DB1" w:rsidP="008D4522">
      <w:pPr>
        <w:pStyle w:val="Caption"/>
        <w:ind w:left="2880" w:firstLine="720"/>
        <w:rPr>
          <w:sz w:val="16"/>
          <w:szCs w:val="16"/>
        </w:rPr>
      </w:pPr>
      <w:bookmarkStart w:id="66" w:name="_Toc20759369"/>
      <w:r w:rsidRPr="008D4522">
        <w:rPr>
          <w:sz w:val="16"/>
          <w:szCs w:val="16"/>
        </w:rPr>
        <w:t xml:space="preserve">Figure </w:t>
      </w:r>
      <w:r w:rsidRPr="008D4522">
        <w:rPr>
          <w:sz w:val="16"/>
          <w:szCs w:val="16"/>
        </w:rPr>
        <w:fldChar w:fldCharType="begin"/>
      </w:r>
      <w:r w:rsidRPr="008D4522">
        <w:rPr>
          <w:sz w:val="16"/>
          <w:szCs w:val="16"/>
        </w:rPr>
        <w:instrText xml:space="preserve"> SEQ Figure \* ARABIC </w:instrText>
      </w:r>
      <w:r w:rsidRPr="008D4522">
        <w:rPr>
          <w:sz w:val="16"/>
          <w:szCs w:val="16"/>
        </w:rPr>
        <w:fldChar w:fldCharType="separate"/>
      </w:r>
      <w:r w:rsidR="00B427FB">
        <w:rPr>
          <w:noProof/>
          <w:sz w:val="16"/>
          <w:szCs w:val="16"/>
        </w:rPr>
        <w:t>24</w:t>
      </w:r>
      <w:r w:rsidRPr="008D4522">
        <w:rPr>
          <w:sz w:val="16"/>
          <w:szCs w:val="16"/>
        </w:rPr>
        <w:fldChar w:fldCharType="end"/>
      </w:r>
      <w:r w:rsidRPr="008D4522">
        <w:rPr>
          <w:sz w:val="16"/>
          <w:szCs w:val="16"/>
        </w:rPr>
        <w:t xml:space="preserve"> – </w:t>
      </w:r>
      <w:r w:rsidR="00B521F9" w:rsidRPr="008D4522">
        <w:rPr>
          <w:sz w:val="16"/>
          <w:szCs w:val="16"/>
        </w:rPr>
        <w:t>Finalisation</w:t>
      </w:r>
      <w:r w:rsidRPr="008D4522">
        <w:rPr>
          <w:sz w:val="16"/>
          <w:szCs w:val="16"/>
        </w:rPr>
        <w:t xml:space="preserve"> </w:t>
      </w:r>
      <w:r w:rsidR="00B521F9" w:rsidRPr="008D4522">
        <w:rPr>
          <w:sz w:val="16"/>
          <w:szCs w:val="16"/>
        </w:rPr>
        <w:t>of Sensor Nodes</w:t>
      </w:r>
      <w:bookmarkEnd w:id="66"/>
    </w:p>
    <w:p w14:paraId="695E7E18" w14:textId="0AB02C54" w:rsidR="008A4C18" w:rsidRDefault="008D4522" w:rsidP="008A4C18">
      <w:r w:rsidRPr="003A4722">
        <w:rPr>
          <w:noProof/>
        </w:rPr>
        <mc:AlternateContent>
          <mc:Choice Requires="wps">
            <w:drawing>
              <wp:anchor distT="0" distB="0" distL="114300" distR="114300" simplePos="0" relativeHeight="251688960" behindDoc="0" locked="0" layoutInCell="1" allowOverlap="1" wp14:anchorId="6F6F4B20" wp14:editId="098D75A8">
                <wp:simplePos x="0" y="0"/>
                <wp:positionH relativeFrom="column">
                  <wp:posOffset>1390650</wp:posOffset>
                </wp:positionH>
                <wp:positionV relativeFrom="paragraph">
                  <wp:posOffset>946150</wp:posOffset>
                </wp:positionV>
                <wp:extent cx="1219200" cy="45719"/>
                <wp:effectExtent l="19050" t="76200" r="19050" b="50165"/>
                <wp:wrapNone/>
                <wp:docPr id="192" name="Straight Arrow Connector 192"/>
                <wp:cNvGraphicFramePr/>
                <a:graphic xmlns:a="http://schemas.openxmlformats.org/drawingml/2006/main">
                  <a:graphicData uri="http://schemas.microsoft.com/office/word/2010/wordprocessingShape">
                    <wps:wsp>
                      <wps:cNvCnPr/>
                      <wps:spPr>
                        <a:xfrm flipH="1" flipV="1">
                          <a:off x="0" y="0"/>
                          <a:ext cx="1219200" cy="45719"/>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8DBA179" id="_x0000_t32" coordsize="21600,21600" o:spt="32" o:oned="t" path="m,l21600,21600e" filled="f">
                <v:path arrowok="t" fillok="f" o:connecttype="none"/>
                <o:lock v:ext="edit" shapetype="t"/>
              </v:shapetype>
              <v:shape id="Straight Arrow Connector 192" o:spid="_x0000_s1026" type="#_x0000_t32" style="position:absolute;margin-left:109.5pt;margin-top:74.5pt;width:96pt;height:3.6pt;flip:x y;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" strokecolor="black [3200]" strokeweight="1.5pt">
                <v:stroke endarrow="block" joinstyle="miter"/>
              </v:shape>
            </w:pict>
          </mc:Fallback>
        </mc:AlternateContent>
      </w:r>
      <w:r w:rsidRPr="003A4722">
        <w:rPr>
          <w:noProof/>
        </w:rPr>
        <mc:AlternateContent>
          <mc:Choice Requires="wps">
            <w:drawing>
              <wp:anchor distT="0" distB="0" distL="114300" distR="114300" simplePos="0" relativeHeight="251691008" behindDoc="0" locked="0" layoutInCell="1" allowOverlap="1" wp14:anchorId="3A3CA98D" wp14:editId="7A2232A9">
                <wp:simplePos x="0" y="0"/>
                <wp:positionH relativeFrom="column">
                  <wp:posOffset>1514475</wp:posOffset>
                </wp:positionH>
                <wp:positionV relativeFrom="paragraph">
                  <wp:posOffset>1422399</wp:posOffset>
                </wp:positionV>
                <wp:extent cx="1095375" cy="152400"/>
                <wp:effectExtent l="38100" t="57150" r="28575" b="19050"/>
                <wp:wrapNone/>
                <wp:docPr id="193" name="Straight Arrow Connector 193"/>
                <wp:cNvGraphicFramePr/>
                <a:graphic xmlns:a="http://schemas.openxmlformats.org/drawingml/2006/main">
                  <a:graphicData uri="http://schemas.microsoft.com/office/word/2010/wordprocessingShape">
                    <wps:wsp>
                      <wps:cNvCnPr/>
                      <wps:spPr>
                        <a:xfrm flipH="1" flipV="1">
                          <a:off x="0" y="0"/>
                          <a:ext cx="1095375" cy="1524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5E395BB" id="Straight Arrow Connector 193" o:spid="_x0000_s1026" type="#_x0000_t32" style="position:absolute;margin-left:119.25pt;margin-top:112pt;width:86.25pt;height:12pt;flip:x y;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" strokecolor="black [3200]" strokeweight="1.5pt">
                <v:stroke endarrow="block" joinstyle="miter"/>
              </v:shape>
            </w:pict>
          </mc:Fallback>
        </mc:AlternateContent>
      </w:r>
      <w:r w:rsidRPr="003A4722">
        <w:rPr>
          <w:noProof/>
        </w:rPr>
        <mc:AlternateContent>
          <mc:Choice Requires="wps">
            <w:drawing>
              <wp:anchor distT="0" distB="0" distL="114300" distR="114300" simplePos="0" relativeHeight="251693056" behindDoc="0" locked="0" layoutInCell="1" allowOverlap="1" wp14:anchorId="16D6CE4A" wp14:editId="3C56E106">
                <wp:simplePos x="0" y="0"/>
                <wp:positionH relativeFrom="column">
                  <wp:posOffset>1295400</wp:posOffset>
                </wp:positionH>
                <wp:positionV relativeFrom="paragraph">
                  <wp:posOffset>1450974</wp:posOffset>
                </wp:positionV>
                <wp:extent cx="1196023" cy="581025"/>
                <wp:effectExtent l="38100" t="38100" r="23495" b="28575"/>
                <wp:wrapNone/>
                <wp:docPr id="194" name="Straight Arrow Connector 194"/>
                <wp:cNvGraphicFramePr/>
                <a:graphic xmlns:a="http://schemas.openxmlformats.org/drawingml/2006/main">
                  <a:graphicData uri="http://schemas.microsoft.com/office/word/2010/wordprocessingShape">
                    <wps:wsp>
                      <wps:cNvCnPr/>
                      <wps:spPr>
                        <a:xfrm flipH="1" flipV="1">
                          <a:off x="0" y="0"/>
                          <a:ext cx="1196023" cy="58102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A8A55EA" id="Straight Arrow Connector 194" o:spid="_x0000_s1026" type="#_x0000_t32" style="position:absolute;margin-left:102pt;margin-top:114.25pt;width:94.2pt;height:45.75pt;flip:x y;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" strokecolor="black [3200]" strokeweight="1.5pt">
                <v:stroke endarrow="block" joinstyle="miter"/>
              </v:shape>
            </w:pict>
          </mc:Fallback>
        </mc:AlternateContent>
      </w:r>
      <w:r w:rsidRPr="003A4722">
        <w:rPr>
          <w:noProof/>
        </w:rPr>
        <mc:AlternateContent>
          <mc:Choice Requires="wps">
            <w:drawing>
              <wp:anchor distT="0" distB="0" distL="114300" distR="114300" simplePos="0" relativeHeight="251695104" behindDoc="0" locked="0" layoutInCell="1" allowOverlap="1" wp14:anchorId="00548A97" wp14:editId="79C88A87">
                <wp:simplePos x="0" y="0"/>
                <wp:positionH relativeFrom="column">
                  <wp:posOffset>590550</wp:posOffset>
                </wp:positionH>
                <wp:positionV relativeFrom="paragraph">
                  <wp:posOffset>1386840</wp:posOffset>
                </wp:positionV>
                <wp:extent cx="1924050" cy="1026160"/>
                <wp:effectExtent l="38100" t="38100" r="19050" b="21590"/>
                <wp:wrapNone/>
                <wp:docPr id="195" name="Straight Arrow Connector 195"/>
                <wp:cNvGraphicFramePr/>
                <a:graphic xmlns:a="http://schemas.openxmlformats.org/drawingml/2006/main">
                  <a:graphicData uri="http://schemas.microsoft.com/office/word/2010/wordprocessingShape">
                    <wps:wsp>
                      <wps:cNvCnPr/>
                      <wps:spPr>
                        <a:xfrm flipH="1" flipV="1">
                          <a:off x="0" y="0"/>
                          <a:ext cx="1924050" cy="102616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8BDE034" id="Straight Arrow Connector 195" o:spid="_x0000_s1026" type="#_x0000_t32" style="position:absolute;margin-left:46.5pt;margin-top:109.2pt;width:151.5pt;height:80.8pt;flip:x y;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" strokecolor="black [3200]" strokeweight="1.5pt">
                <v:stroke endarrow="block" joinstyle="miter"/>
              </v:shape>
            </w:pict>
          </mc:Fallback>
        </mc:AlternateContent>
      </w:r>
      <w:r>
        <w:rPr>
          <w:noProof/>
        </w:rPr>
        <mc:AlternateContent>
          <mc:Choice Requires="wps">
            <w:drawing>
              <wp:anchor distT="45720" distB="45720" distL="114300" distR="114300" simplePos="0" relativeHeight="251684864" behindDoc="0" locked="0" layoutInCell="1" allowOverlap="1" wp14:anchorId="1AF18BEA" wp14:editId="6AD285B3">
                <wp:simplePos x="0" y="0"/>
                <wp:positionH relativeFrom="column">
                  <wp:posOffset>2514600</wp:posOffset>
                </wp:positionH>
                <wp:positionV relativeFrom="paragraph">
                  <wp:posOffset>1917700</wp:posOffset>
                </wp:positionV>
                <wp:extent cx="1323975" cy="276225"/>
                <wp:effectExtent l="0" t="0" r="28575" b="28575"/>
                <wp:wrapSquare wrapText="bothSides"/>
                <wp:docPr id="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23975" cy="276225"/>
                        </a:xfrm>
                        <a:prstGeom prst="rect">
                          <a:avLst/>
                        </a:prstGeom>
                        <a:solidFill>
                          <a:srgbClr val="FFFFFF"/>
                        </a:solidFill>
                        <a:ln w="9525">
                          <a:solidFill>
                            <a:srgbClr val="000000"/>
                          </a:solidFill>
                          <a:miter lim="800000"/>
                          <a:headEnd/>
                          <a:tailEnd/>
                        </a:ln>
                      </wps:spPr>
                      <wps:txbx>
                        <w:txbxContent>
                          <w:p w14:paraId="25C3AFC2" w14:textId="1B1438D9" w:rsidR="00D92B97" w:rsidRDefault="00D92B97" w:rsidP="003A4722">
                            <w:r>
                              <w:t>Micro USB Data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F18BEA" id="_x0000_s1027" type="#_x0000_t202" style="position:absolute;margin-left:198pt;margin-top:151pt;width:104.25pt;height:21.75pt;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">
                <v:textbox>
                  <w:txbxContent>
                    <w:p w14:paraId="25C3AFC2" w14:textId="1B1438D9" w:rsidR="00D92B97" w:rsidRDefault="00D92B97" w:rsidP="003A4722">
                      <w:r>
                        <w:t>Micro USB Data</w:t>
                      </w:r>
                    </w:p>
                  </w:txbxContent>
                </v:textbox>
                <w10:wrap type="square"/>
              </v:shape>
            </w:pict>
          </mc:Fallback>
        </mc:AlternateContent>
      </w:r>
      <w:r>
        <w:rPr>
          <w:noProof/>
        </w:rPr>
        <mc:AlternateContent>
          <mc:Choice Requires="wps">
            <w:drawing>
              <wp:anchor distT="45720" distB="45720" distL="114300" distR="114300" simplePos="0" relativeHeight="251682816" behindDoc="0" locked="0" layoutInCell="1" allowOverlap="1" wp14:anchorId="7A7E2F3C" wp14:editId="061AAFC8">
                <wp:simplePos x="0" y="0"/>
                <wp:positionH relativeFrom="column">
                  <wp:posOffset>2638425</wp:posOffset>
                </wp:positionH>
                <wp:positionV relativeFrom="paragraph">
                  <wp:posOffset>1308100</wp:posOffset>
                </wp:positionV>
                <wp:extent cx="923925" cy="504825"/>
                <wp:effectExtent l="0" t="0" r="28575" b="28575"/>
                <wp:wrapSquare wrapText="bothSides"/>
                <wp:docPr id="6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3925" cy="504825"/>
                        </a:xfrm>
                        <a:prstGeom prst="rect">
                          <a:avLst/>
                        </a:prstGeom>
                        <a:solidFill>
                          <a:srgbClr val="FFFFFF"/>
                        </a:solidFill>
                        <a:ln w="9525">
                          <a:solidFill>
                            <a:srgbClr val="000000"/>
                          </a:solidFill>
                          <a:miter lim="800000"/>
                          <a:headEnd/>
                          <a:tailEnd/>
                        </a:ln>
                      </wps:spPr>
                      <wps:txbx>
                        <w:txbxContent>
                          <w:p w14:paraId="6332632E" w14:textId="049FB7A7" w:rsidR="00D92B97" w:rsidRDefault="00D92B97" w:rsidP="003A4722">
                            <w:r>
                              <w:t>Micro USB Power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7E2F3C" id="_x0000_s1028" type="#_x0000_t202" style="position:absolute;margin-left:207.75pt;margin-top:103pt;width:72.75pt;height:39.75pt;z-index:251682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">
                <v:textbox>
                  <w:txbxContent>
                    <w:p w14:paraId="6332632E" w14:textId="049FB7A7" w:rsidR="00D92B97" w:rsidRDefault="00D92B97" w:rsidP="003A4722">
                      <w:r>
                        <w:t>Micro USB Power</w:t>
                      </w:r>
                    </w:p>
                  </w:txbxContent>
                </v:textbox>
                <w10:wrap type="square"/>
              </v:shape>
            </w:pict>
          </mc:Fallback>
        </mc:AlternateContent>
      </w:r>
      <w:r w:rsidR="003A4722">
        <w:rPr>
          <w:noProof/>
        </w:rPr>
        <mc:AlternateContent>
          <mc:Choice Requires="wps">
            <w:drawing>
              <wp:anchor distT="45720" distB="45720" distL="114300" distR="114300" simplePos="0" relativeHeight="251686912" behindDoc="0" locked="0" layoutInCell="1" allowOverlap="1" wp14:anchorId="511CBEEA" wp14:editId="47CCD3D0">
                <wp:simplePos x="0" y="0"/>
                <wp:positionH relativeFrom="column">
                  <wp:posOffset>2495550</wp:posOffset>
                </wp:positionH>
                <wp:positionV relativeFrom="paragraph">
                  <wp:posOffset>2270125</wp:posOffset>
                </wp:positionV>
                <wp:extent cx="1028700" cy="295275"/>
                <wp:effectExtent l="0" t="0" r="19050" b="28575"/>
                <wp:wrapSquare wrapText="bothSides"/>
                <wp:docPr id="6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8700" cy="295275"/>
                        </a:xfrm>
                        <a:prstGeom prst="rect">
                          <a:avLst/>
                        </a:prstGeom>
                        <a:solidFill>
                          <a:srgbClr val="FFFFFF"/>
                        </a:solidFill>
                        <a:ln w="9525">
                          <a:solidFill>
                            <a:srgbClr val="000000"/>
                          </a:solidFill>
                          <a:miter lim="800000"/>
                          <a:headEnd/>
                          <a:tailEnd/>
                        </a:ln>
                      </wps:spPr>
                      <wps:txbx>
                        <w:txbxContent>
                          <w:p w14:paraId="7957CC9D" w14:textId="390AADFF" w:rsidR="00D92B97" w:rsidRDefault="00D92B97" w:rsidP="003A4722">
                            <w:r>
                              <w:t>Mini HDMI</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1CBEEA" id="_x0000_s1029" type="#_x0000_t202" style="position:absolute;margin-left:196.5pt;margin-top:178.75pt;width:81pt;height:23.25pt;z-index:251686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">
                <v:textbox>
                  <w:txbxContent>
                    <w:p w14:paraId="7957CC9D" w14:textId="390AADFF" w:rsidR="00D92B97" w:rsidRDefault="00D92B97" w:rsidP="003A4722">
                      <w:r>
                        <w:t>Mini HDMI</w:t>
                      </w:r>
                    </w:p>
                  </w:txbxContent>
                </v:textbox>
                <w10:wrap type="square"/>
              </v:shape>
            </w:pict>
          </mc:Fallback>
        </mc:AlternateContent>
      </w:r>
      <w:r w:rsidR="003A4722">
        <w:rPr>
          <w:noProof/>
        </w:rPr>
        <mc:AlternateContent>
          <mc:Choice Requires="wps">
            <w:drawing>
              <wp:anchor distT="45720" distB="45720" distL="114300" distR="114300" simplePos="0" relativeHeight="251680768" behindDoc="0" locked="0" layoutInCell="1" allowOverlap="1" wp14:anchorId="33D0C45A" wp14:editId="3C35E9DF">
                <wp:simplePos x="0" y="0"/>
                <wp:positionH relativeFrom="column">
                  <wp:posOffset>2619375</wp:posOffset>
                </wp:positionH>
                <wp:positionV relativeFrom="paragraph">
                  <wp:posOffset>736600</wp:posOffset>
                </wp:positionV>
                <wp:extent cx="923925" cy="504825"/>
                <wp:effectExtent l="0" t="0" r="28575" b="28575"/>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3925" cy="504825"/>
                        </a:xfrm>
                        <a:prstGeom prst="rect">
                          <a:avLst/>
                        </a:prstGeom>
                        <a:solidFill>
                          <a:srgbClr val="FFFFFF"/>
                        </a:solidFill>
                        <a:ln w="9525">
                          <a:solidFill>
                            <a:srgbClr val="000000"/>
                          </a:solidFill>
                          <a:miter lim="800000"/>
                          <a:headEnd/>
                          <a:tailEnd/>
                        </a:ln>
                      </wps:spPr>
                      <wps:txbx>
                        <w:txbxContent>
                          <w:p w14:paraId="2D8C9A3D" w14:textId="77777777" w:rsidR="00D92B97" w:rsidRDefault="00D92B97" w:rsidP="003A4722">
                            <w:r>
                              <w:t>GPIO for Protoboard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D0C45A" id="_x0000_s1030" type="#_x0000_t202" style="position:absolute;margin-left:206.25pt;margin-top:58pt;width:72.75pt;height:39.75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">
                <v:textbox>
                  <w:txbxContent>
                    <w:p w14:paraId="2D8C9A3D" w14:textId="77777777" w:rsidR="00D92B97" w:rsidRDefault="00D92B97" w:rsidP="003A4722">
                      <w:r>
                        <w:t>GPIO for Protoboard</w:t>
                      </w:r>
                    </w:p>
                  </w:txbxContent>
                </v:textbox>
                <w10:wrap type="square"/>
              </v:shape>
            </w:pict>
          </mc:Fallback>
        </mc:AlternateContent>
      </w:r>
      <w:r w:rsidR="003A4722" w:rsidRPr="003A4722">
        <w:rPr>
          <w:noProof/>
        </w:rPr>
        <mc:AlternateContent>
          <mc:Choice Requires="wps">
            <w:drawing>
              <wp:anchor distT="0" distB="0" distL="114300" distR="114300" simplePos="0" relativeHeight="251678720" behindDoc="0" locked="0" layoutInCell="1" allowOverlap="1" wp14:anchorId="60D951D6" wp14:editId="52462A6C">
                <wp:simplePos x="0" y="0"/>
                <wp:positionH relativeFrom="column">
                  <wp:posOffset>1409700</wp:posOffset>
                </wp:positionH>
                <wp:positionV relativeFrom="paragraph">
                  <wp:posOffset>471806</wp:posOffset>
                </wp:positionV>
                <wp:extent cx="1219200" cy="45719"/>
                <wp:effectExtent l="19050" t="76200" r="19050" b="50165"/>
                <wp:wrapNone/>
                <wp:docPr id="60" name="Straight Arrow Connector 60"/>
                <wp:cNvGraphicFramePr/>
                <a:graphic xmlns:a="http://schemas.openxmlformats.org/drawingml/2006/main">
                  <a:graphicData uri="http://schemas.microsoft.com/office/word/2010/wordprocessingShape">
                    <wps:wsp>
                      <wps:cNvCnPr/>
                      <wps:spPr>
                        <a:xfrm flipH="1" flipV="1">
                          <a:off x="0" y="0"/>
                          <a:ext cx="1219200" cy="45719"/>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09BBAE6" id="Straight Arrow Connector 60" o:spid="_x0000_s1026" type="#_x0000_t32" style="position:absolute;margin-left:111pt;margin-top:37.15pt;width:96pt;height:3.6pt;flip:x 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" strokecolor="black [3200]" strokeweight="1.5pt">
                <v:stroke endarrow="block" joinstyle="miter"/>
              </v:shape>
            </w:pict>
          </mc:Fallback>
        </mc:AlternateContent>
      </w:r>
      <w:r w:rsidR="003A4722" w:rsidRPr="003A4722">
        <w:rPr>
          <w:noProof/>
        </w:rPr>
        <mc:AlternateContent>
          <mc:Choice Requires="wps">
            <w:drawing>
              <wp:anchor distT="45720" distB="45720" distL="114300" distR="114300" simplePos="0" relativeHeight="251675648" behindDoc="0" locked="0" layoutInCell="1" allowOverlap="1" wp14:anchorId="61E35CA8" wp14:editId="1E39E1E8">
                <wp:simplePos x="0" y="0"/>
                <wp:positionH relativeFrom="margin">
                  <wp:posOffset>2626360</wp:posOffset>
                </wp:positionH>
                <wp:positionV relativeFrom="paragraph">
                  <wp:posOffset>374650</wp:posOffset>
                </wp:positionV>
                <wp:extent cx="962025" cy="299720"/>
                <wp:effectExtent l="0" t="0" r="28575" b="24130"/>
                <wp:wrapNone/>
                <wp:docPr id="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62025" cy="299720"/>
                        </a:xfrm>
                        <a:prstGeom prst="rect">
                          <a:avLst/>
                        </a:prstGeom>
                        <a:solidFill>
                          <a:srgbClr val="FFFFFF"/>
                        </a:solidFill>
                        <a:ln w="9525">
                          <a:solidFill>
                            <a:srgbClr val="000000"/>
                          </a:solidFill>
                          <a:miter lim="800000"/>
                          <a:headEnd/>
                          <a:tailEnd/>
                        </a:ln>
                      </wps:spPr>
                      <wps:txbx>
                        <w:txbxContent>
                          <w:p w14:paraId="16F9C23D" w14:textId="77777777" w:rsidR="00D92B97" w:rsidRDefault="00D92B97" w:rsidP="003A4722">
                            <w:r>
                              <w:t>Si7021 Sensor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E35CA8" id="_x0000_s1031" type="#_x0000_t202" style="position:absolute;margin-left:206.8pt;margin-top:29.5pt;width:75.75pt;height:23.6pt;z-index:2516756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">
                <v:textbox>
                  <w:txbxContent>
                    <w:p w14:paraId="16F9C23D" w14:textId="77777777" w:rsidR="00D92B97" w:rsidRDefault="00D92B97" w:rsidP="003A4722">
                      <w:r>
                        <w:t>Si7021 Sensor</w:t>
                      </w:r>
                    </w:p>
                  </w:txbxContent>
                </v:textbox>
                <w10:wrap anchorx="margin"/>
              </v:shape>
            </w:pict>
          </mc:Fallback>
        </mc:AlternateContent>
      </w:r>
      <w:r w:rsidR="003A4722" w:rsidRPr="003A4722">
        <w:rPr>
          <w:noProof/>
        </w:rPr>
        <mc:AlternateContent>
          <mc:Choice Requires="wps">
            <w:drawing>
              <wp:anchor distT="0" distB="0" distL="114300" distR="114300" simplePos="0" relativeHeight="251677696" behindDoc="0" locked="0" layoutInCell="1" allowOverlap="1" wp14:anchorId="5F5CCDA4" wp14:editId="552D5254">
                <wp:simplePos x="0" y="0"/>
                <wp:positionH relativeFrom="column">
                  <wp:posOffset>1590674</wp:posOffset>
                </wp:positionH>
                <wp:positionV relativeFrom="paragraph">
                  <wp:posOffset>60325</wp:posOffset>
                </wp:positionV>
                <wp:extent cx="1019175" cy="83185"/>
                <wp:effectExtent l="38100" t="0" r="28575" b="88265"/>
                <wp:wrapNone/>
                <wp:docPr id="59" name="Straight Arrow Connector 59"/>
                <wp:cNvGraphicFramePr/>
                <a:graphic xmlns:a="http://schemas.openxmlformats.org/drawingml/2006/main">
                  <a:graphicData uri="http://schemas.microsoft.com/office/word/2010/wordprocessingShape">
                    <wps:wsp>
                      <wps:cNvCnPr/>
                      <wps:spPr>
                        <a:xfrm flipH="1">
                          <a:off x="0" y="0"/>
                          <a:ext cx="1019175" cy="8318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1541A05" id="Straight Arrow Connector 59" o:spid="_x0000_s1026" type="#_x0000_t32" style="position:absolute;margin-left:125.25pt;margin-top:4.75pt;width:80.25pt;height:6.55pt;flip:x;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" strokecolor="black [3200]" strokeweight="1.5pt">
                <v:stroke endarrow="block" joinstyle="miter"/>
              </v:shape>
            </w:pict>
          </mc:Fallback>
        </mc:AlternateContent>
      </w:r>
      <w:r w:rsidR="003A4722" w:rsidRPr="003A4722">
        <w:rPr>
          <w:noProof/>
        </w:rPr>
        <mc:AlternateContent>
          <mc:Choice Requires="wps">
            <w:drawing>
              <wp:anchor distT="45720" distB="45720" distL="114300" distR="114300" simplePos="0" relativeHeight="251676672" behindDoc="0" locked="0" layoutInCell="1" allowOverlap="1" wp14:anchorId="7A9EC0A9" wp14:editId="19DE5E3C">
                <wp:simplePos x="0" y="0"/>
                <wp:positionH relativeFrom="margin">
                  <wp:posOffset>2635885</wp:posOffset>
                </wp:positionH>
                <wp:positionV relativeFrom="paragraph">
                  <wp:posOffset>12700</wp:posOffset>
                </wp:positionV>
                <wp:extent cx="952500" cy="323850"/>
                <wp:effectExtent l="0" t="0" r="19050" b="19050"/>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 cy="323850"/>
                        </a:xfrm>
                        <a:prstGeom prst="rect">
                          <a:avLst/>
                        </a:prstGeom>
                        <a:solidFill>
                          <a:srgbClr val="FFFFFF"/>
                        </a:solidFill>
                        <a:ln w="9525">
                          <a:solidFill>
                            <a:srgbClr val="000000"/>
                          </a:solidFill>
                          <a:miter lim="800000"/>
                          <a:headEnd/>
                          <a:tailEnd/>
                        </a:ln>
                      </wps:spPr>
                      <wps:txbx>
                        <w:txbxContent>
                          <w:p w14:paraId="5B20F998" w14:textId="0B09D15B" w:rsidR="00D92B97" w:rsidRDefault="00D92B97" w:rsidP="003A4722">
                            <w:r>
                              <w:t xml:space="preserve">BME280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9EC0A9" id="_x0000_s1032" type="#_x0000_t202" style="position:absolute;margin-left:207.55pt;margin-top:1pt;width:75pt;height:25.5pt;z-index:2516766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">
                <v:textbox>
                  <w:txbxContent>
                    <w:p w14:paraId="5B20F998" w14:textId="0B09D15B" w:rsidR="00D92B97" w:rsidRDefault="00D92B97" w:rsidP="003A4722">
                      <w:r>
                        <w:t xml:space="preserve">BME280 </w:t>
                      </w:r>
                    </w:p>
                  </w:txbxContent>
                </v:textbox>
                <w10:wrap anchorx="margin"/>
              </v:shape>
            </w:pict>
          </mc:Fallback>
        </mc:AlternateContent>
      </w:r>
      <w:r w:rsidR="008A4C18">
        <w:rPr>
          <w:noProof/>
        </w:rPr>
        <w:drawing>
          <wp:inline distT="0" distB="0" distL="0" distR="0" wp14:anchorId="72AE2AE7" wp14:editId="75732B08">
            <wp:extent cx="2845742" cy="2135492"/>
            <wp:effectExtent l="0" t="6667" r="5397" b="5398"/>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rot="5400000">
                      <a:off x="0" y="0"/>
                      <a:ext cx="2875887" cy="2158114"/>
                    </a:xfrm>
                    <a:prstGeom prst="rect">
                      <a:avLst/>
                    </a:prstGeom>
                    <a:noFill/>
                    <a:ln>
                      <a:noFill/>
                    </a:ln>
                  </pic:spPr>
                </pic:pic>
              </a:graphicData>
            </a:graphic>
          </wp:inline>
        </w:drawing>
      </w:r>
      <w:r w:rsidR="003A4722">
        <w:tab/>
        <w:t xml:space="preserve">      </w:t>
      </w:r>
    </w:p>
    <w:p w14:paraId="6A23BD51" w14:textId="13C34977" w:rsidR="00B521F9" w:rsidRPr="008D4522" w:rsidRDefault="00B61DB1" w:rsidP="008D4522">
      <w:pPr>
        <w:pStyle w:val="Caption"/>
        <w:ind w:firstLine="720"/>
        <w:rPr>
          <w:sz w:val="16"/>
          <w:szCs w:val="16"/>
        </w:rPr>
      </w:pPr>
      <w:bookmarkStart w:id="67" w:name="_Toc20759370"/>
      <w:r w:rsidRPr="008D4522">
        <w:rPr>
          <w:sz w:val="16"/>
          <w:szCs w:val="16"/>
        </w:rPr>
        <w:t xml:space="preserve">Figure </w:t>
      </w:r>
      <w:r w:rsidRPr="008D4522">
        <w:rPr>
          <w:sz w:val="16"/>
          <w:szCs w:val="16"/>
        </w:rPr>
        <w:fldChar w:fldCharType="begin"/>
      </w:r>
      <w:r w:rsidRPr="008D4522">
        <w:rPr>
          <w:sz w:val="16"/>
          <w:szCs w:val="16"/>
        </w:rPr>
        <w:instrText xml:space="preserve"> SEQ Figure \* ARABIC </w:instrText>
      </w:r>
      <w:r w:rsidRPr="008D4522">
        <w:rPr>
          <w:sz w:val="16"/>
          <w:szCs w:val="16"/>
        </w:rPr>
        <w:fldChar w:fldCharType="separate"/>
      </w:r>
      <w:r w:rsidR="00B427FB">
        <w:rPr>
          <w:noProof/>
          <w:sz w:val="16"/>
          <w:szCs w:val="16"/>
        </w:rPr>
        <w:t>25</w:t>
      </w:r>
      <w:r w:rsidRPr="008D4522">
        <w:rPr>
          <w:sz w:val="16"/>
          <w:szCs w:val="16"/>
        </w:rPr>
        <w:fldChar w:fldCharType="end"/>
      </w:r>
      <w:r w:rsidRPr="008D4522">
        <w:rPr>
          <w:sz w:val="16"/>
          <w:szCs w:val="16"/>
        </w:rPr>
        <w:t xml:space="preserve"> - </w:t>
      </w:r>
      <w:r w:rsidR="00B521F9" w:rsidRPr="008D4522">
        <w:rPr>
          <w:sz w:val="16"/>
          <w:szCs w:val="16"/>
        </w:rPr>
        <w:t>Sensor Node Components.</w:t>
      </w:r>
      <w:bookmarkEnd w:id="67"/>
      <w:r w:rsidR="00B521F9" w:rsidRPr="008D4522">
        <w:rPr>
          <w:sz w:val="16"/>
          <w:szCs w:val="16"/>
        </w:rPr>
        <w:t xml:space="preserve"> </w:t>
      </w:r>
    </w:p>
    <w:p w14:paraId="6D9900C3" w14:textId="7B459500" w:rsidR="00484949" w:rsidRDefault="00484949" w:rsidP="008A4C18"/>
    <w:p w14:paraId="377210A5" w14:textId="2A75B2E7" w:rsidR="008D4522" w:rsidRDefault="0029138F" w:rsidP="008D4522">
      <w:pPr>
        <w:spacing w:line="360" w:lineRule="auto"/>
        <w:jc w:val="both"/>
      </w:pPr>
      <w:r>
        <w:rPr>
          <w:noProof/>
        </w:rPr>
        <w:lastRenderedPageBreak/>
        <w:drawing>
          <wp:anchor distT="0" distB="0" distL="114300" distR="114300" simplePos="0" relativeHeight="251704320" behindDoc="0" locked="0" layoutInCell="1" allowOverlap="1" wp14:anchorId="3B574B80" wp14:editId="48E4D8B2">
            <wp:simplePos x="0" y="0"/>
            <wp:positionH relativeFrom="column">
              <wp:posOffset>-325120</wp:posOffset>
            </wp:positionH>
            <wp:positionV relativeFrom="paragraph">
              <wp:posOffset>3185795</wp:posOffset>
            </wp:positionV>
            <wp:extent cx="2593975" cy="1945640"/>
            <wp:effectExtent l="318" t="0" r="0" b="0"/>
            <wp:wrapSquare wrapText="bothSides"/>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rot="5400000">
                      <a:off x="0" y="0"/>
                      <a:ext cx="2593975" cy="1945640"/>
                    </a:xfrm>
                    <a:prstGeom prst="rect">
                      <a:avLst/>
                    </a:prstGeom>
                    <a:noFill/>
                    <a:ln>
                      <a:noFill/>
                    </a:ln>
                  </pic:spPr>
                </pic:pic>
              </a:graphicData>
            </a:graphic>
          </wp:anchor>
        </w:drawing>
      </w:r>
      <w:r>
        <w:rPr>
          <w:noProof/>
        </w:rPr>
        <w:drawing>
          <wp:anchor distT="0" distB="0" distL="114300" distR="114300" simplePos="0" relativeHeight="251696128" behindDoc="0" locked="0" layoutInCell="1" allowOverlap="1" wp14:anchorId="1D563057" wp14:editId="005D0CB5">
            <wp:simplePos x="0" y="0"/>
            <wp:positionH relativeFrom="margin">
              <wp:posOffset>2350135</wp:posOffset>
            </wp:positionH>
            <wp:positionV relativeFrom="paragraph">
              <wp:posOffset>990600</wp:posOffset>
            </wp:positionV>
            <wp:extent cx="3381375" cy="2536190"/>
            <wp:effectExtent l="0" t="0" r="9525" b="0"/>
            <wp:wrapSquare wrapText="bothSides"/>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rot="10800000">
                      <a:off x="0" y="0"/>
                      <a:ext cx="3381375" cy="2536190"/>
                    </a:xfrm>
                    <a:prstGeom prst="rect">
                      <a:avLst/>
                    </a:prstGeom>
                    <a:noFill/>
                    <a:ln>
                      <a:noFill/>
                    </a:ln>
                  </pic:spPr>
                </pic:pic>
              </a:graphicData>
            </a:graphic>
          </wp:anchor>
        </w:drawing>
      </w:r>
      <w:r w:rsidR="008D4522">
        <w:t xml:space="preserve">As it wasn’t possible at the time to go back to the site to implement the Wireless Sensor Network the system was implemented within an available laboratory of the institute, the sensors where laid out around the room being as close as possible in regards to location and distance of the hub based on the topology. </w:t>
      </w:r>
      <w:r w:rsidR="00107363">
        <w:t xml:space="preserve">Some of the sensors were placed on sample timber provided during the site visit as shown in Figure 27.  </w:t>
      </w:r>
      <w:r w:rsidR="008D4522">
        <w:t xml:space="preserve">   </w:t>
      </w:r>
    </w:p>
    <w:p w14:paraId="7CBEEC7A" w14:textId="58A04150" w:rsidR="00107363" w:rsidRDefault="00107363" w:rsidP="006B6919">
      <w:pPr>
        <w:pStyle w:val="Caption"/>
        <w:ind w:left="4320"/>
      </w:pPr>
      <w:bookmarkStart w:id="68" w:name="_Toc20759371"/>
      <w:r>
        <w:t xml:space="preserve">Figure </w:t>
      </w:r>
      <w:r w:rsidR="001148ED">
        <w:fldChar w:fldCharType="begin"/>
      </w:r>
      <w:r w:rsidR="001148ED">
        <w:instrText xml:space="preserve"> SEQ Figure \* ARABIC </w:instrText>
      </w:r>
      <w:r w:rsidR="001148ED">
        <w:fldChar w:fldCharType="separate"/>
      </w:r>
      <w:r w:rsidR="00B427FB">
        <w:rPr>
          <w:noProof/>
        </w:rPr>
        <w:t>26</w:t>
      </w:r>
      <w:r w:rsidR="001148ED">
        <w:rPr>
          <w:noProof/>
        </w:rPr>
        <w:fldChar w:fldCharType="end"/>
      </w:r>
      <w:r>
        <w:t xml:space="preserve"> – </w:t>
      </w:r>
      <w:r w:rsidR="006B6919">
        <w:t>E</w:t>
      </w:r>
      <w:r>
        <w:t xml:space="preserve">nvironmental </w:t>
      </w:r>
      <w:r w:rsidR="006B6919">
        <w:t>M</w:t>
      </w:r>
      <w:r>
        <w:t xml:space="preserve">onitoring </w:t>
      </w:r>
      <w:r w:rsidR="006B6919">
        <w:t>S</w:t>
      </w:r>
      <w:r>
        <w:t xml:space="preserve">ystem </w:t>
      </w:r>
      <w:r w:rsidR="006B6919">
        <w:t>I</w:t>
      </w:r>
      <w:r>
        <w:t>mplemented in Laboratory.</w:t>
      </w:r>
      <w:bookmarkEnd w:id="68"/>
      <w:r>
        <w:t xml:space="preserve"> </w:t>
      </w:r>
    </w:p>
    <w:p w14:paraId="0A2623F3" w14:textId="74CD74D5" w:rsidR="008D4522" w:rsidRDefault="008D4522" w:rsidP="008A4C18"/>
    <w:p w14:paraId="58DBA222" w14:textId="77777777" w:rsidR="0029138F" w:rsidRDefault="0029138F" w:rsidP="006B6919">
      <w:pPr>
        <w:pStyle w:val="Caption"/>
      </w:pPr>
    </w:p>
    <w:p w14:paraId="323608C0" w14:textId="77777777" w:rsidR="0029138F" w:rsidRDefault="0029138F" w:rsidP="006B6919">
      <w:pPr>
        <w:pStyle w:val="Caption"/>
      </w:pPr>
    </w:p>
    <w:p w14:paraId="6FF9B479" w14:textId="77777777" w:rsidR="0029138F" w:rsidRDefault="0029138F" w:rsidP="006B6919">
      <w:pPr>
        <w:pStyle w:val="Caption"/>
      </w:pPr>
    </w:p>
    <w:p w14:paraId="2252C7D2" w14:textId="77777777" w:rsidR="0029138F" w:rsidRDefault="0029138F" w:rsidP="006B6919">
      <w:pPr>
        <w:pStyle w:val="Caption"/>
      </w:pPr>
    </w:p>
    <w:p w14:paraId="2AF1364C" w14:textId="77777777" w:rsidR="0029138F" w:rsidRDefault="0029138F" w:rsidP="006B6919">
      <w:pPr>
        <w:pStyle w:val="Caption"/>
      </w:pPr>
    </w:p>
    <w:p w14:paraId="0D0EAF74" w14:textId="1ACEA492" w:rsidR="00107363" w:rsidRDefault="006B6919" w:rsidP="006B6919">
      <w:pPr>
        <w:pStyle w:val="Caption"/>
      </w:pPr>
      <w:bookmarkStart w:id="69" w:name="_Toc20759372"/>
      <w:r>
        <w:t xml:space="preserve">Figure </w:t>
      </w:r>
      <w:r w:rsidR="001148ED">
        <w:fldChar w:fldCharType="begin"/>
      </w:r>
      <w:r w:rsidR="001148ED">
        <w:instrText xml:space="preserve"> SEQ Figure \* ARABIC </w:instrText>
      </w:r>
      <w:r w:rsidR="001148ED">
        <w:fldChar w:fldCharType="separate"/>
      </w:r>
      <w:r w:rsidR="00B427FB">
        <w:rPr>
          <w:noProof/>
        </w:rPr>
        <w:t>27</w:t>
      </w:r>
      <w:r w:rsidR="001148ED">
        <w:rPr>
          <w:noProof/>
        </w:rPr>
        <w:fldChar w:fldCharType="end"/>
      </w:r>
      <w:r>
        <w:t xml:space="preserve"> – Example of Installed Sensor Node</w:t>
      </w:r>
      <w:bookmarkEnd w:id="69"/>
    </w:p>
    <w:p w14:paraId="05249C21" w14:textId="77777777" w:rsidR="006B6919" w:rsidRDefault="006B6919" w:rsidP="006B6919">
      <w:pPr>
        <w:pStyle w:val="Heading2"/>
      </w:pPr>
      <w:bookmarkStart w:id="70" w:name="_Toc20759334"/>
      <w:r>
        <w:t>4.5 Conclusion</w:t>
      </w:r>
      <w:bookmarkEnd w:id="70"/>
    </w:p>
    <w:p w14:paraId="3C76B66E" w14:textId="20994DDB" w:rsidR="008D4522" w:rsidRDefault="006B6919" w:rsidP="006B6919">
      <w:pPr>
        <w:spacing w:line="360" w:lineRule="auto"/>
        <w:jc w:val="both"/>
      </w:pPr>
      <w:r w:rsidRPr="006B6919">
        <w:t>To conclude this chapter discussed and covered the design and implementation of the experiment that will be carried out as part of this project. It was noted that the experiment changed</w:t>
      </w:r>
      <w:r>
        <w:t xml:space="preserve"> </w:t>
      </w:r>
      <w:r w:rsidRPr="006B6919">
        <w:t xml:space="preserve">from </w:t>
      </w:r>
      <w:r>
        <w:t>using Arduino as its core to the better suited Raspberry Pi, it also laid out the specialised features of this project and how it will meet the previously mentioned criteria</w:t>
      </w:r>
      <w:r w:rsidR="00754C49">
        <w:t>. Covered how the sensors were constructed and how t</w:t>
      </w:r>
      <w:r w:rsidR="00B648BD">
        <w:t xml:space="preserve">hey </w:t>
      </w:r>
      <w:r w:rsidR="00754C49">
        <w:t xml:space="preserve">were implemented in an experiment lacking the initial test site. </w:t>
      </w:r>
      <w:r>
        <w:t xml:space="preserve"> </w:t>
      </w:r>
    </w:p>
    <w:p w14:paraId="16069009" w14:textId="77777777" w:rsidR="0029138F" w:rsidRDefault="0029138F">
      <w:pPr>
        <w:rPr>
          <w:rFonts w:eastAsiaTheme="majorEastAsia" w:cstheme="majorBidi"/>
          <w:b/>
          <w:sz w:val="32"/>
          <w:szCs w:val="32"/>
        </w:rPr>
      </w:pPr>
      <w:r>
        <w:br w:type="page"/>
      </w:r>
    </w:p>
    <w:p w14:paraId="792B6FF5" w14:textId="64867A16" w:rsidR="00E20C9E" w:rsidRDefault="009E0E66" w:rsidP="00DF0B6A">
      <w:pPr>
        <w:pStyle w:val="Heading1"/>
      </w:pPr>
      <w:bookmarkStart w:id="71" w:name="_Toc20759335"/>
      <w:r>
        <w:lastRenderedPageBreak/>
        <w:t xml:space="preserve">Chapter </w:t>
      </w:r>
      <w:r w:rsidR="00567923">
        <w:t>5</w:t>
      </w:r>
      <w:r>
        <w:t xml:space="preserve"> </w:t>
      </w:r>
      <w:r w:rsidR="009B5685">
        <w:t>–</w:t>
      </w:r>
      <w:r>
        <w:t xml:space="preserve"> </w:t>
      </w:r>
      <w:r w:rsidR="009B5685">
        <w:t xml:space="preserve">Data Analysis and </w:t>
      </w:r>
      <w:r>
        <w:t>T</w:t>
      </w:r>
      <w:r w:rsidR="00E20C9E">
        <w:t>est</w:t>
      </w:r>
      <w:r w:rsidR="009B5685">
        <w:t xml:space="preserve"> Results </w:t>
      </w:r>
      <w:r w:rsidR="00C75861">
        <w:t>(1500 words)</w:t>
      </w:r>
      <w:bookmarkEnd w:id="71"/>
    </w:p>
    <w:p w14:paraId="1273154C" w14:textId="50BA1F26" w:rsidR="00E20C9E" w:rsidRDefault="007972F3" w:rsidP="007972F3">
      <w:pPr>
        <w:pStyle w:val="Heading2"/>
      </w:pPr>
      <w:bookmarkStart w:id="72" w:name="_Toc20759336"/>
      <w:r>
        <w:t xml:space="preserve">5.1 </w:t>
      </w:r>
      <w:r w:rsidR="00A90928" w:rsidRPr="00A90928">
        <w:t>Introduction</w:t>
      </w:r>
      <w:bookmarkEnd w:id="72"/>
    </w:p>
    <w:p w14:paraId="09867E26" w14:textId="74BFC9A4" w:rsidR="009E0E66" w:rsidRPr="009E0E66" w:rsidRDefault="00754C49" w:rsidP="00754C49">
      <w:pPr>
        <w:spacing w:line="360" w:lineRule="auto"/>
        <w:jc w:val="both"/>
      </w:pPr>
      <w:r w:rsidRPr="00754C49">
        <w:t xml:space="preserve">This chapter of the report will state the </w:t>
      </w:r>
      <w:r w:rsidR="0029138F">
        <w:t xml:space="preserve">overview of the </w:t>
      </w:r>
      <w:r w:rsidR="00725238">
        <w:t xml:space="preserve">Environmental Monitoring </w:t>
      </w:r>
      <w:r w:rsidRPr="00754C49">
        <w:t xml:space="preserve">systems that </w:t>
      </w:r>
      <w:r w:rsidR="0029138F">
        <w:t>is</w:t>
      </w:r>
      <w:r w:rsidRPr="00754C49">
        <w:t xml:space="preserve"> a part of the experiment. It will also </w:t>
      </w:r>
      <w:r w:rsidR="0029138F">
        <w:t xml:space="preserve">analyse the data collected from the </w:t>
      </w:r>
      <w:r w:rsidRPr="00754C49">
        <w:t xml:space="preserve">testing to determine if the project was successful, these results will be compared to the information researched </w:t>
      </w:r>
      <w:r w:rsidR="0029138F">
        <w:t xml:space="preserve">from information gathered </w:t>
      </w:r>
      <w:r w:rsidRPr="00754C49">
        <w:t xml:space="preserve">in Chapter 2 </w:t>
      </w:r>
      <w:r w:rsidR="0029138F">
        <w:t>as well as the related work</w:t>
      </w:r>
      <w:r w:rsidRPr="00754C49">
        <w:t xml:space="preserve">.      </w:t>
      </w:r>
    </w:p>
    <w:p w14:paraId="0880DE8D" w14:textId="2CE3AE99" w:rsidR="001D0A32" w:rsidRDefault="007972F3" w:rsidP="007972F3">
      <w:pPr>
        <w:pStyle w:val="Heading2"/>
      </w:pPr>
      <w:bookmarkStart w:id="73" w:name="_Toc20759337"/>
      <w:r>
        <w:t xml:space="preserve">5.2 </w:t>
      </w:r>
      <w:r w:rsidR="000C74A4">
        <w:t xml:space="preserve">Overview of </w:t>
      </w:r>
      <w:r w:rsidR="000269D0">
        <w:t>Experiment</w:t>
      </w:r>
      <w:r w:rsidR="00754C49">
        <w:t>s</w:t>
      </w:r>
      <w:bookmarkEnd w:id="73"/>
      <w:r w:rsidR="000269D0">
        <w:t xml:space="preserve"> </w:t>
      </w:r>
    </w:p>
    <w:p w14:paraId="67473137" w14:textId="3C46AA9C" w:rsidR="00754C49" w:rsidRDefault="00754C49" w:rsidP="00754C49">
      <w:r>
        <w:t xml:space="preserve">When it came </w:t>
      </w:r>
      <w:r w:rsidR="00DE6894">
        <w:t xml:space="preserve">to </w:t>
      </w:r>
      <w:r>
        <w:t>the final testing of the network it was determined that three criteria needed to be met to determine a successful build of an environmental monitoring systems using WSN.</w:t>
      </w:r>
      <w:r w:rsidR="0029138F">
        <w:t xml:space="preserve"> To collect the relative data so that it could be examined to the criteria, two experiments were determined necessary. The first experiment is to test the extend of the connectivity of the Wireless Sensor Network, shown in Figure 28 </w:t>
      </w:r>
      <w:r w:rsidR="00E132EC">
        <w:t>outlined</w:t>
      </w:r>
      <w:r w:rsidR="0029138F">
        <w:t xml:space="preserve"> in red the sensor nodes were spread out the room and tested to see if there was a connection between Hub and each Node as well as test the </w:t>
      </w:r>
      <w:r w:rsidR="00E132EC">
        <w:t>throughput</w:t>
      </w:r>
      <w:r w:rsidR="0029138F">
        <w:t xml:space="preserve"> between them ensuring that there is enough </w:t>
      </w:r>
      <w:r w:rsidR="00E132EC">
        <w:t xml:space="preserve">so that relevant data can be communicated. </w:t>
      </w:r>
      <w:r w:rsidR="0029138F">
        <w:t xml:space="preserve">     </w:t>
      </w:r>
    </w:p>
    <w:p w14:paraId="03C0732B" w14:textId="6372425E" w:rsidR="007E5FFA" w:rsidRDefault="0029138F" w:rsidP="007E5FFA">
      <w:r>
        <w:rPr>
          <w:noProof/>
        </w:rPr>
        <mc:AlternateContent>
          <mc:Choice Requires="wps">
            <w:drawing>
              <wp:anchor distT="0" distB="0" distL="114300" distR="114300" simplePos="0" relativeHeight="251706368" behindDoc="0" locked="0" layoutInCell="1" allowOverlap="1" wp14:anchorId="31690902" wp14:editId="768F7750">
                <wp:simplePos x="0" y="0"/>
                <wp:positionH relativeFrom="column">
                  <wp:posOffset>66675</wp:posOffset>
                </wp:positionH>
                <wp:positionV relativeFrom="paragraph">
                  <wp:posOffset>1557655</wp:posOffset>
                </wp:positionV>
                <wp:extent cx="466725" cy="409575"/>
                <wp:effectExtent l="0" t="0" r="28575" b="28575"/>
                <wp:wrapNone/>
                <wp:docPr id="204" name="Rectangle 204"/>
                <wp:cNvGraphicFramePr/>
                <a:graphic xmlns:a="http://schemas.openxmlformats.org/drawingml/2006/main">
                  <a:graphicData uri="http://schemas.microsoft.com/office/word/2010/wordprocessingShape">
                    <wps:wsp>
                      <wps:cNvSpPr/>
                      <wps:spPr>
                        <a:xfrm>
                          <a:off x="0" y="0"/>
                          <a:ext cx="466725" cy="409575"/>
                        </a:xfrm>
                        <a:prstGeom prst="rect">
                          <a:avLst/>
                        </a:prstGeom>
                        <a:noFill/>
                        <a:ln w="19050">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8C227B9" id="Rectangle 204" o:spid="_x0000_s1026" style="position:absolute;margin-left:5.25pt;margin-top:122.65pt;width:36.75pt;height:32.25pt;z-index:2517063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" filled="f" strokecolor="#c00000" strokeweight="1.5pt"/>
            </w:pict>
          </mc:Fallback>
        </mc:AlternateContent>
      </w:r>
      <w:r>
        <w:rPr>
          <w:noProof/>
        </w:rPr>
        <mc:AlternateContent>
          <mc:Choice Requires="wps">
            <w:drawing>
              <wp:anchor distT="0" distB="0" distL="114300" distR="114300" simplePos="0" relativeHeight="251699200" behindDoc="0" locked="0" layoutInCell="1" allowOverlap="1" wp14:anchorId="390F3CD4" wp14:editId="0AD07593">
                <wp:simplePos x="0" y="0"/>
                <wp:positionH relativeFrom="column">
                  <wp:posOffset>352425</wp:posOffset>
                </wp:positionH>
                <wp:positionV relativeFrom="paragraph">
                  <wp:posOffset>2134235</wp:posOffset>
                </wp:positionV>
                <wp:extent cx="466725" cy="409575"/>
                <wp:effectExtent l="0" t="0" r="28575" b="28575"/>
                <wp:wrapNone/>
                <wp:docPr id="201" name="Rectangle 201"/>
                <wp:cNvGraphicFramePr/>
                <a:graphic xmlns:a="http://schemas.openxmlformats.org/drawingml/2006/main">
                  <a:graphicData uri="http://schemas.microsoft.com/office/word/2010/wordprocessingShape">
                    <wps:wsp>
                      <wps:cNvSpPr/>
                      <wps:spPr>
                        <a:xfrm>
                          <a:off x="0" y="0"/>
                          <a:ext cx="466725" cy="409575"/>
                        </a:xfrm>
                        <a:prstGeom prst="rect">
                          <a:avLst/>
                        </a:prstGeom>
                        <a:noFill/>
                        <a:ln w="19050">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616E84C" id="Rectangle 201" o:spid="_x0000_s1026" style="position:absolute;margin-left:27.75pt;margin-top:168.05pt;width:36.75pt;height:32.25pt;z-index:2516992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" filled="f" strokecolor="#c00000" strokeweight="1.5pt"/>
            </w:pict>
          </mc:Fallback>
        </mc:AlternateContent>
      </w:r>
      <w:r>
        <w:rPr>
          <w:noProof/>
        </w:rPr>
        <mc:AlternateContent>
          <mc:Choice Requires="wps">
            <w:drawing>
              <wp:anchor distT="0" distB="0" distL="114300" distR="114300" simplePos="0" relativeHeight="251701248" behindDoc="0" locked="0" layoutInCell="1" allowOverlap="1" wp14:anchorId="6756DA68" wp14:editId="543A204F">
                <wp:simplePos x="0" y="0"/>
                <wp:positionH relativeFrom="column">
                  <wp:posOffset>2524125</wp:posOffset>
                </wp:positionH>
                <wp:positionV relativeFrom="paragraph">
                  <wp:posOffset>1581785</wp:posOffset>
                </wp:positionV>
                <wp:extent cx="466725" cy="409575"/>
                <wp:effectExtent l="0" t="0" r="28575" b="28575"/>
                <wp:wrapNone/>
                <wp:docPr id="202" name="Rectangle 202"/>
                <wp:cNvGraphicFramePr/>
                <a:graphic xmlns:a="http://schemas.openxmlformats.org/drawingml/2006/main">
                  <a:graphicData uri="http://schemas.microsoft.com/office/word/2010/wordprocessingShape">
                    <wps:wsp>
                      <wps:cNvSpPr/>
                      <wps:spPr>
                        <a:xfrm>
                          <a:off x="0" y="0"/>
                          <a:ext cx="466725" cy="409575"/>
                        </a:xfrm>
                        <a:prstGeom prst="rect">
                          <a:avLst/>
                        </a:prstGeom>
                        <a:noFill/>
                        <a:ln w="19050">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4616426" id="Rectangle 202" o:spid="_x0000_s1026" style="position:absolute;margin-left:198.75pt;margin-top:124.55pt;width:36.75pt;height:32.25pt;z-index:2517012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" filled="f" strokecolor="#c00000" strokeweight="1.5pt"/>
            </w:pict>
          </mc:Fallback>
        </mc:AlternateContent>
      </w:r>
      <w:r>
        <w:rPr>
          <w:noProof/>
        </w:rPr>
        <mc:AlternateContent>
          <mc:Choice Requires="wps">
            <w:drawing>
              <wp:anchor distT="0" distB="0" distL="114300" distR="114300" simplePos="0" relativeHeight="251703296" behindDoc="0" locked="0" layoutInCell="1" allowOverlap="1" wp14:anchorId="5B1C82AA" wp14:editId="2B68906A">
                <wp:simplePos x="0" y="0"/>
                <wp:positionH relativeFrom="column">
                  <wp:posOffset>3362325</wp:posOffset>
                </wp:positionH>
                <wp:positionV relativeFrom="paragraph">
                  <wp:posOffset>1905635</wp:posOffset>
                </wp:positionV>
                <wp:extent cx="466725" cy="409575"/>
                <wp:effectExtent l="0" t="0" r="28575" b="28575"/>
                <wp:wrapNone/>
                <wp:docPr id="203" name="Rectangle 203"/>
                <wp:cNvGraphicFramePr/>
                <a:graphic xmlns:a="http://schemas.openxmlformats.org/drawingml/2006/main">
                  <a:graphicData uri="http://schemas.microsoft.com/office/word/2010/wordprocessingShape">
                    <wps:wsp>
                      <wps:cNvSpPr/>
                      <wps:spPr>
                        <a:xfrm>
                          <a:off x="0" y="0"/>
                          <a:ext cx="466725" cy="409575"/>
                        </a:xfrm>
                        <a:prstGeom prst="rect">
                          <a:avLst/>
                        </a:prstGeom>
                        <a:noFill/>
                        <a:ln w="19050">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25C0FAD" id="Rectangle 203" o:spid="_x0000_s1026" style="position:absolute;margin-left:264.75pt;margin-top:150.05pt;width:36.75pt;height:32.25pt;z-index:2517032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" filled="f" strokecolor="#c00000" strokeweight="1.5pt"/>
            </w:pict>
          </mc:Fallback>
        </mc:AlternateContent>
      </w:r>
      <w:r>
        <w:rPr>
          <w:noProof/>
        </w:rPr>
        <mc:AlternateContent>
          <mc:Choice Requires="wps">
            <w:drawing>
              <wp:anchor distT="0" distB="0" distL="114300" distR="114300" simplePos="0" relativeHeight="251697152" behindDoc="0" locked="0" layoutInCell="1" allowOverlap="1" wp14:anchorId="19A06057" wp14:editId="4204E9BE">
                <wp:simplePos x="0" y="0"/>
                <wp:positionH relativeFrom="column">
                  <wp:posOffset>3886200</wp:posOffset>
                </wp:positionH>
                <wp:positionV relativeFrom="paragraph">
                  <wp:posOffset>2591435</wp:posOffset>
                </wp:positionV>
                <wp:extent cx="466725" cy="409575"/>
                <wp:effectExtent l="0" t="0" r="28575" b="28575"/>
                <wp:wrapNone/>
                <wp:docPr id="200" name="Rectangle 200"/>
                <wp:cNvGraphicFramePr/>
                <a:graphic xmlns:a="http://schemas.openxmlformats.org/drawingml/2006/main">
                  <a:graphicData uri="http://schemas.microsoft.com/office/word/2010/wordprocessingShape">
                    <wps:wsp>
                      <wps:cNvSpPr/>
                      <wps:spPr>
                        <a:xfrm>
                          <a:off x="0" y="0"/>
                          <a:ext cx="466725" cy="409575"/>
                        </a:xfrm>
                        <a:prstGeom prst="rect">
                          <a:avLst/>
                        </a:prstGeom>
                        <a:noFill/>
                        <a:ln w="19050">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B213D12" id="Rectangle 200" o:spid="_x0000_s1026" style="position:absolute;margin-left:306pt;margin-top:204.05pt;width:36.75pt;height:32.25pt;z-index:2516971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" filled="f" strokecolor="#c00000" strokeweight="1.5pt"/>
            </w:pict>
          </mc:Fallback>
        </mc:AlternateContent>
      </w:r>
      <w:r w:rsidR="007972F3">
        <w:rPr>
          <w:noProof/>
        </w:rPr>
        <w:drawing>
          <wp:inline distT="0" distB="0" distL="0" distR="0" wp14:anchorId="59983B3D" wp14:editId="60771ED2">
            <wp:extent cx="4411363" cy="3314700"/>
            <wp:effectExtent l="0" t="0" r="8255"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425272" cy="3325151"/>
                    </a:xfrm>
                    <a:prstGeom prst="rect">
                      <a:avLst/>
                    </a:prstGeom>
                    <a:noFill/>
                  </pic:spPr>
                </pic:pic>
              </a:graphicData>
            </a:graphic>
          </wp:inline>
        </w:drawing>
      </w:r>
    </w:p>
    <w:p w14:paraId="7B4D4FA5" w14:textId="3DD000FB" w:rsidR="007972F3" w:rsidRDefault="0029138F" w:rsidP="00E132EC">
      <w:pPr>
        <w:pStyle w:val="Caption"/>
        <w:ind w:left="3600" w:firstLine="720"/>
      </w:pPr>
      <w:bookmarkStart w:id="74" w:name="_Toc20759373"/>
      <w:r>
        <w:t xml:space="preserve">Figure </w:t>
      </w:r>
      <w:r w:rsidR="001148ED">
        <w:fldChar w:fldCharType="begin"/>
      </w:r>
      <w:r w:rsidR="001148ED">
        <w:instrText xml:space="preserve"> SEQ Figure \* ARABIC </w:instrText>
      </w:r>
      <w:r w:rsidR="001148ED">
        <w:fldChar w:fldCharType="separate"/>
      </w:r>
      <w:r w:rsidR="00B427FB">
        <w:rPr>
          <w:noProof/>
        </w:rPr>
        <w:t>28</w:t>
      </w:r>
      <w:r w:rsidR="001148ED">
        <w:rPr>
          <w:noProof/>
        </w:rPr>
        <w:fldChar w:fldCharType="end"/>
      </w:r>
      <w:r>
        <w:t xml:space="preserve"> </w:t>
      </w:r>
      <w:r w:rsidR="001B2C5A">
        <w:t xml:space="preserve">– </w:t>
      </w:r>
      <w:r w:rsidR="007972F3">
        <w:t>In</w:t>
      </w:r>
      <w:r w:rsidR="001B2C5A">
        <w:t xml:space="preserve"> </w:t>
      </w:r>
      <w:r w:rsidR="007972F3">
        <w:t>Lab Test of WSN.</w:t>
      </w:r>
      <w:bookmarkEnd w:id="74"/>
    </w:p>
    <w:p w14:paraId="522DA2D2" w14:textId="117B5CF6" w:rsidR="007972F3" w:rsidRPr="007E5FFA" w:rsidRDefault="00E132EC" w:rsidP="00E132EC">
      <w:pPr>
        <w:spacing w:line="360" w:lineRule="auto"/>
        <w:jc w:val="both"/>
      </w:pPr>
      <w:r>
        <w:t xml:space="preserve">The second experiment was done in a different location, a sample of the sensors were taken and installed in a structure that has a timber framed roof. The purpose of this experiment was to determine as accurately as possible the working application of the sensors monitorisation of the environment and ensure that the code is running as expected. An example on the installation of this experiment is shown in Figure 29.  </w:t>
      </w:r>
    </w:p>
    <w:p w14:paraId="4A2C122B" w14:textId="00226D78" w:rsidR="000E41DD" w:rsidRDefault="008B7B2F" w:rsidP="00DA105A">
      <w:r>
        <w:rPr>
          <w:noProof/>
        </w:rPr>
        <w:lastRenderedPageBreak/>
        <w:drawing>
          <wp:inline distT="0" distB="0" distL="0" distR="0" wp14:anchorId="47D861B5" wp14:editId="50C54F34">
            <wp:extent cx="3314700" cy="2487404"/>
            <wp:effectExtent l="0" t="0" r="0" b="825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3322849" cy="2493519"/>
                    </a:xfrm>
                    <a:prstGeom prst="rect">
                      <a:avLst/>
                    </a:prstGeom>
                    <a:noFill/>
                    <a:ln>
                      <a:noFill/>
                    </a:ln>
                  </pic:spPr>
                </pic:pic>
              </a:graphicData>
            </a:graphic>
          </wp:inline>
        </w:drawing>
      </w:r>
    </w:p>
    <w:p w14:paraId="7DB63728" w14:textId="67B21FEF" w:rsidR="001B2C5A" w:rsidRDefault="00E132EC" w:rsidP="00E132EC">
      <w:pPr>
        <w:pStyle w:val="Caption"/>
        <w:ind w:left="1440" w:firstLine="720"/>
      </w:pPr>
      <w:bookmarkStart w:id="75" w:name="_Toc20759374"/>
      <w:r>
        <w:t xml:space="preserve">Figure </w:t>
      </w:r>
      <w:r w:rsidR="001148ED">
        <w:fldChar w:fldCharType="begin"/>
      </w:r>
      <w:r w:rsidR="001148ED">
        <w:instrText xml:space="preserve"> SEQ Figure \* ARABIC </w:instrText>
      </w:r>
      <w:r w:rsidR="001148ED">
        <w:fldChar w:fldCharType="separate"/>
      </w:r>
      <w:r w:rsidR="00B427FB">
        <w:rPr>
          <w:noProof/>
        </w:rPr>
        <w:t>29</w:t>
      </w:r>
      <w:r w:rsidR="001148ED">
        <w:rPr>
          <w:noProof/>
        </w:rPr>
        <w:fldChar w:fldCharType="end"/>
      </w:r>
      <w:r>
        <w:t xml:space="preserve"> –</w:t>
      </w:r>
      <w:r w:rsidR="001B2C5A">
        <w:t xml:space="preserve"> Moisture</w:t>
      </w:r>
      <w:r>
        <w:t xml:space="preserve"> </w:t>
      </w:r>
      <w:r w:rsidR="001B2C5A">
        <w:t>sensor test location.</w:t>
      </w:r>
      <w:bookmarkEnd w:id="75"/>
    </w:p>
    <w:p w14:paraId="775FF1BE" w14:textId="283583E2" w:rsidR="00EF08E8" w:rsidRDefault="00567923" w:rsidP="000C74A4">
      <w:pPr>
        <w:pStyle w:val="Heading2"/>
      </w:pPr>
      <w:bookmarkStart w:id="76" w:name="_Toc20759338"/>
      <w:r>
        <w:t>5</w:t>
      </w:r>
      <w:r w:rsidR="00084B5F">
        <w:t>.</w:t>
      </w:r>
      <w:r w:rsidR="000C74A4">
        <w:t>3</w:t>
      </w:r>
      <w:r w:rsidR="001D0A32">
        <w:t xml:space="preserve"> </w:t>
      </w:r>
      <w:r w:rsidR="00E96177">
        <w:t>Analysis</w:t>
      </w:r>
      <w:r w:rsidR="00084B5F">
        <w:t xml:space="preserve"> of </w:t>
      </w:r>
      <w:r w:rsidR="00E96177">
        <w:t>Results</w:t>
      </w:r>
      <w:bookmarkEnd w:id="76"/>
    </w:p>
    <w:p w14:paraId="28112B47" w14:textId="2D52771B" w:rsidR="00E132EC" w:rsidRPr="00E132EC" w:rsidRDefault="00A307BE" w:rsidP="0020590D">
      <w:pPr>
        <w:spacing w:line="360" w:lineRule="auto"/>
        <w:jc w:val="both"/>
      </w:pPr>
      <w:r>
        <w:t xml:space="preserve">This section of the report will breakdown and review the results taken from the aforementioned experiments, </w:t>
      </w:r>
      <w:r w:rsidR="0020590D">
        <w:t>the first of which was a connection test between the network Hub and each Node. For the initial test a Python script names Connection Test (see Appendices) was initialised on the network hub, its purpose was to send a packet to each of the node in sequence and wait for a reply, if successful the program will display that the sensor is online if the connection is unsuccessful or times out the program will show it being offline (Figure 30).</w:t>
      </w:r>
      <w:r w:rsidR="00B427FB">
        <w:t xml:space="preserve"> </w:t>
      </w:r>
      <w:r w:rsidR="0020590D">
        <w:t xml:space="preserve">At the time the experiment was done </w:t>
      </w:r>
      <w:proofErr w:type="gramStart"/>
      <w:r w:rsidR="0020590D">
        <w:t>it can be seen that every</w:t>
      </w:r>
      <w:proofErr w:type="gramEnd"/>
      <w:r w:rsidR="0020590D">
        <w:t xml:space="preserve"> node connection to the hub was successful, this is an example of a perfect result though the author is aware and acceptable if a minor number of nodes are offline. While it is preferable that all the sensors remain online there but be a line of fault tolerance, so </w:t>
      </w:r>
      <w:proofErr w:type="gramStart"/>
      <w:r w:rsidR="0020590D">
        <w:t>as long a</w:t>
      </w:r>
      <w:r w:rsidR="00B55700">
        <w:t>s</w:t>
      </w:r>
      <w:proofErr w:type="gramEnd"/>
      <w:r w:rsidR="00B55700">
        <w:t xml:space="preserve"> </w:t>
      </w:r>
      <w:r w:rsidR="0020590D">
        <w:t>there is a sensor active within a given area is should nevertheless provide acceptable levels of monitoring</w:t>
      </w:r>
      <w:r w:rsidR="00B427FB">
        <w:t>.</w:t>
      </w:r>
      <w:r w:rsidR="0020590D">
        <w:t xml:space="preserve">    </w:t>
      </w:r>
      <w:r>
        <w:t xml:space="preserve"> </w:t>
      </w:r>
    </w:p>
    <w:p w14:paraId="09500CF7" w14:textId="530AC8FF" w:rsidR="00084B5F" w:rsidRDefault="000E41DD" w:rsidP="00084B5F">
      <w:r>
        <w:rPr>
          <w:noProof/>
        </w:rPr>
        <w:drawing>
          <wp:inline distT="0" distB="0" distL="0" distR="0" wp14:anchorId="50E13D79" wp14:editId="1E6529D1">
            <wp:extent cx="3084628" cy="2495550"/>
            <wp:effectExtent l="0" t="0" r="190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39" cstate="print">
                      <a:extLst>
                        <a:ext uri="{28A0092B-C50C-407E-A947-70E740481C1C}">
                          <a14:useLocalDpi xmlns:a14="http://schemas.microsoft.com/office/drawing/2010/main" val="0"/>
                        </a:ext>
                      </a:extLst>
                    </a:blip>
                    <a:srcRect l="27787" t="6805" r="24293" b="24261"/>
                    <a:stretch/>
                  </pic:blipFill>
                  <pic:spPr bwMode="auto">
                    <a:xfrm>
                      <a:off x="0" y="0"/>
                      <a:ext cx="3125747" cy="2528816"/>
                    </a:xfrm>
                    <a:prstGeom prst="rect">
                      <a:avLst/>
                    </a:prstGeom>
                    <a:noFill/>
                    <a:ln>
                      <a:noFill/>
                    </a:ln>
                    <a:extLst>
                      <a:ext uri="{53640926-AAD7-44D8-BBD7-CCE9431645EC}">
                        <a14:shadowObscured xmlns:a14="http://schemas.microsoft.com/office/drawing/2010/main"/>
                      </a:ext>
                    </a:extLst>
                  </pic:spPr>
                </pic:pic>
              </a:graphicData>
            </a:graphic>
          </wp:inline>
        </w:drawing>
      </w:r>
    </w:p>
    <w:p w14:paraId="2E603835" w14:textId="42FCD870" w:rsidR="000E41DD" w:rsidRPr="00B427FB" w:rsidRDefault="0020590D" w:rsidP="00B427FB">
      <w:pPr>
        <w:pStyle w:val="Caption"/>
        <w:ind w:left="720" w:firstLine="720"/>
        <w:rPr>
          <w:sz w:val="16"/>
          <w:szCs w:val="16"/>
        </w:rPr>
      </w:pPr>
      <w:bookmarkStart w:id="77" w:name="_Toc20759375"/>
      <w:r w:rsidRPr="00B427FB">
        <w:rPr>
          <w:sz w:val="16"/>
          <w:szCs w:val="16"/>
        </w:rPr>
        <w:t xml:space="preserve">Figure </w:t>
      </w:r>
      <w:r w:rsidRPr="00B427FB">
        <w:rPr>
          <w:sz w:val="16"/>
          <w:szCs w:val="16"/>
        </w:rPr>
        <w:fldChar w:fldCharType="begin"/>
      </w:r>
      <w:r w:rsidRPr="00B427FB">
        <w:rPr>
          <w:sz w:val="16"/>
          <w:szCs w:val="16"/>
        </w:rPr>
        <w:instrText xml:space="preserve"> SEQ Figure \* ARABIC </w:instrText>
      </w:r>
      <w:r w:rsidRPr="00B427FB">
        <w:rPr>
          <w:sz w:val="16"/>
          <w:szCs w:val="16"/>
        </w:rPr>
        <w:fldChar w:fldCharType="separate"/>
      </w:r>
      <w:r w:rsidR="00B427FB" w:rsidRPr="00B427FB">
        <w:rPr>
          <w:noProof/>
          <w:sz w:val="16"/>
          <w:szCs w:val="16"/>
        </w:rPr>
        <w:t>30</w:t>
      </w:r>
      <w:r w:rsidRPr="00B427FB">
        <w:rPr>
          <w:sz w:val="16"/>
          <w:szCs w:val="16"/>
        </w:rPr>
        <w:fldChar w:fldCharType="end"/>
      </w:r>
      <w:r w:rsidRPr="00B427FB">
        <w:rPr>
          <w:sz w:val="16"/>
          <w:szCs w:val="16"/>
        </w:rPr>
        <w:t xml:space="preserve"> –</w:t>
      </w:r>
      <w:r w:rsidR="001B2C5A" w:rsidRPr="00B427FB">
        <w:rPr>
          <w:sz w:val="16"/>
          <w:szCs w:val="16"/>
        </w:rPr>
        <w:t xml:space="preserve"> </w:t>
      </w:r>
      <w:r w:rsidR="000E41DD" w:rsidRPr="00B427FB">
        <w:rPr>
          <w:sz w:val="16"/>
          <w:szCs w:val="16"/>
        </w:rPr>
        <w:t>Sensor Node Connection Test (Ping)</w:t>
      </w:r>
      <w:r w:rsidR="001B2C5A" w:rsidRPr="00B427FB">
        <w:rPr>
          <w:sz w:val="16"/>
          <w:szCs w:val="16"/>
        </w:rPr>
        <w:t>.</w:t>
      </w:r>
      <w:bookmarkEnd w:id="77"/>
    </w:p>
    <w:p w14:paraId="290E261F" w14:textId="2F6ED9AE" w:rsidR="00B427FB" w:rsidRPr="00B427FB" w:rsidRDefault="00B427FB" w:rsidP="007D4129">
      <w:pPr>
        <w:spacing w:line="360" w:lineRule="auto"/>
        <w:jc w:val="both"/>
      </w:pPr>
      <w:r>
        <w:lastRenderedPageBreak/>
        <w:t xml:space="preserve">While it was a success the connection test was taken a step further, a sensor located near and one far from the Hub were inspected and their connected tests were looked </w:t>
      </w:r>
      <w:r w:rsidR="00B55700">
        <w:t>a</w:t>
      </w:r>
      <w:r>
        <w:t>t in more detail</w:t>
      </w:r>
      <w:r w:rsidR="007D4129">
        <w:t xml:space="preserve">. It can still be seen from the screenshot below comparing the two sensor nodes, the minor changes in the response time of each of the sent packets. The most noticeable discrepancy between them is that DTE02 had a packet loss of 10% while DTE14 has a perfect transmission, while doesn’t necessarily mean much it would be better to adjust the location of DTE02 to note if that would provide any improvement.      </w:t>
      </w:r>
      <w:r>
        <w:t xml:space="preserve"> </w:t>
      </w:r>
    </w:p>
    <w:p w14:paraId="4FC580B1" w14:textId="4FB4FDF0" w:rsidR="00A307BE" w:rsidRDefault="00A307BE" w:rsidP="00A307BE">
      <w:r w:rsidRPr="00A307BE">
        <w:rPr>
          <w:noProof/>
        </w:rPr>
        <w:drawing>
          <wp:inline distT="0" distB="0" distL="0" distR="0" wp14:anchorId="09130AD9" wp14:editId="053CA3D1">
            <wp:extent cx="2543175" cy="2033560"/>
            <wp:effectExtent l="0" t="0" r="0" b="5080"/>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2568054" cy="2053454"/>
                    </a:xfrm>
                    <a:prstGeom prst="rect">
                      <a:avLst/>
                    </a:prstGeom>
                  </pic:spPr>
                </pic:pic>
              </a:graphicData>
            </a:graphic>
          </wp:inline>
        </w:drawing>
      </w:r>
      <w:r>
        <w:rPr>
          <w:b/>
          <w:bCs/>
          <w:noProof/>
        </w:rPr>
        <w:drawing>
          <wp:inline distT="0" distB="0" distL="0" distR="0" wp14:anchorId="6D7ECEB4" wp14:editId="1DC97631">
            <wp:extent cx="2266950" cy="2030931"/>
            <wp:effectExtent l="0" t="0" r="0" b="7620"/>
            <wp:docPr id="210" name="Picture 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2299308" cy="2059920"/>
                    </a:xfrm>
                    <a:prstGeom prst="rect">
                      <a:avLst/>
                    </a:prstGeom>
                    <a:noFill/>
                  </pic:spPr>
                </pic:pic>
              </a:graphicData>
            </a:graphic>
          </wp:inline>
        </w:drawing>
      </w:r>
    </w:p>
    <w:p w14:paraId="2567E994" w14:textId="625108E0" w:rsidR="00A307BE" w:rsidRPr="00B427FB" w:rsidRDefault="00B427FB" w:rsidP="007D4129">
      <w:pPr>
        <w:pStyle w:val="Caption"/>
        <w:rPr>
          <w:sz w:val="16"/>
          <w:szCs w:val="16"/>
        </w:rPr>
      </w:pPr>
      <w:bookmarkStart w:id="78" w:name="_Toc20759376"/>
      <w:r w:rsidRPr="00B427FB">
        <w:rPr>
          <w:sz w:val="16"/>
          <w:szCs w:val="16"/>
        </w:rPr>
        <w:t xml:space="preserve">Figure </w:t>
      </w:r>
      <w:r w:rsidRPr="00B427FB">
        <w:rPr>
          <w:sz w:val="16"/>
          <w:szCs w:val="16"/>
        </w:rPr>
        <w:fldChar w:fldCharType="begin"/>
      </w:r>
      <w:r w:rsidRPr="00B427FB">
        <w:rPr>
          <w:sz w:val="16"/>
          <w:szCs w:val="16"/>
        </w:rPr>
        <w:instrText xml:space="preserve"> SEQ Figure \* ARABIC </w:instrText>
      </w:r>
      <w:r w:rsidRPr="00B427FB">
        <w:rPr>
          <w:sz w:val="16"/>
          <w:szCs w:val="16"/>
        </w:rPr>
        <w:fldChar w:fldCharType="separate"/>
      </w:r>
      <w:r w:rsidRPr="00B427FB">
        <w:rPr>
          <w:noProof/>
          <w:sz w:val="16"/>
          <w:szCs w:val="16"/>
        </w:rPr>
        <w:t>31</w:t>
      </w:r>
      <w:r w:rsidRPr="00B427FB">
        <w:rPr>
          <w:sz w:val="16"/>
          <w:szCs w:val="16"/>
        </w:rPr>
        <w:fldChar w:fldCharType="end"/>
      </w:r>
      <w:r w:rsidRPr="00B427FB">
        <w:rPr>
          <w:sz w:val="16"/>
          <w:szCs w:val="16"/>
        </w:rPr>
        <w:t xml:space="preserve"> – </w:t>
      </w:r>
      <w:r w:rsidR="00A307BE" w:rsidRPr="00B427FB">
        <w:rPr>
          <w:sz w:val="16"/>
          <w:szCs w:val="16"/>
        </w:rPr>
        <w:t>Sample</w:t>
      </w:r>
      <w:r w:rsidRPr="00B427FB">
        <w:rPr>
          <w:sz w:val="16"/>
          <w:szCs w:val="16"/>
        </w:rPr>
        <w:t xml:space="preserve"> </w:t>
      </w:r>
      <w:r w:rsidR="00A307BE" w:rsidRPr="00B427FB">
        <w:rPr>
          <w:sz w:val="16"/>
          <w:szCs w:val="16"/>
        </w:rPr>
        <w:t>Information from Node Connection Test</w:t>
      </w:r>
      <w:r w:rsidR="007D4129">
        <w:rPr>
          <w:sz w:val="16"/>
          <w:szCs w:val="16"/>
        </w:rPr>
        <w:t xml:space="preserve"> (Left DTE02 Right DTE14)</w:t>
      </w:r>
      <w:bookmarkEnd w:id="78"/>
    </w:p>
    <w:p w14:paraId="150084E3" w14:textId="32E8A90A" w:rsidR="00A307BE" w:rsidRPr="007D4129" w:rsidRDefault="007D4129" w:rsidP="007D4129">
      <w:pPr>
        <w:spacing w:line="360" w:lineRule="auto"/>
        <w:ind w:left="62"/>
        <w:jc w:val="both"/>
      </w:pPr>
      <w:r w:rsidRPr="007D4129">
        <w:t xml:space="preserve">The second part of the first experiment is to test the throughput between the sensor and the hub, this was done using a test tool named </w:t>
      </w:r>
      <w:proofErr w:type="spellStart"/>
      <w:r w:rsidRPr="007D4129">
        <w:t>iPerf</w:t>
      </w:r>
      <w:proofErr w:type="spellEnd"/>
      <w:r w:rsidRPr="007D4129">
        <w:fldChar w:fldCharType="begin" w:fldLock="1"/>
      </w:r>
      <w:r w:rsidRPr="007D4129">
        <w:instrText>ADDIN CSL_CITATION {"citationItems":[{"id":"ITEM-1","itemData":{"URL":"https://iperf.fr/","accessed":{"date-parts":[["2019","9","30"]]},"id":"ITEM-1","issued":{"date-parts":[["0"]]},"title":"iPerf - The TCP, UDP and SCTP network bandwidth measurement tool","type":"webpage"},"uris":["http://www.mendeley.com/documents/?uuid=b3293bef-6bcc-36f9-add1-6b9e42d8f2a4"]}],"mendeley":{"formattedCitation":"[96]","plainTextFormattedCitation":"[96]"},"properties":{"noteIndex":0},"schema":"https://github.com/citation-style-language/schema/raw/master/csl-citation.json"}</w:instrText>
      </w:r>
      <w:r w:rsidRPr="007D4129">
        <w:fldChar w:fldCharType="separate"/>
      </w:r>
      <w:r w:rsidRPr="007D4129">
        <w:rPr>
          <w:noProof/>
        </w:rPr>
        <w:t>[96]</w:t>
      </w:r>
      <w:r w:rsidRPr="007D4129">
        <w:fldChar w:fldCharType="end"/>
      </w:r>
      <w:r w:rsidRPr="007D4129">
        <w:t xml:space="preserve"> which is a client/server speed test tool using TCP and UDP.</w:t>
      </w:r>
      <w:r>
        <w:t xml:space="preserve"> Same as the connection test this was done for each of the sensors with </w:t>
      </w:r>
      <w:r w:rsidR="00A410FD">
        <w:t xml:space="preserve">two taken for a comparison, from the screenshot again shows the difference of a node that is near and one far from the Hub. This time there is a large difference between the two data transfer has a difference 6Mbytes and the bitrate a difference of 5mbits/ sec, though these are within the expected range for this system it is worth noting in the event of the system having to transfer large amounts of data could severely hinder it.   </w:t>
      </w:r>
      <w:r w:rsidRPr="007D4129">
        <w:t xml:space="preserve"> </w:t>
      </w:r>
    </w:p>
    <w:p w14:paraId="59AB3307" w14:textId="6D84787E" w:rsidR="00A307BE" w:rsidRDefault="00A307BE" w:rsidP="00A307BE">
      <w:r>
        <w:rPr>
          <w:noProof/>
        </w:rPr>
        <w:drawing>
          <wp:inline distT="0" distB="0" distL="0" distR="0" wp14:anchorId="577B047D" wp14:editId="56506C4C">
            <wp:extent cx="2705100" cy="2022148"/>
            <wp:effectExtent l="0" t="0" r="0" b="0"/>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42">
                      <a:extLst>
                        <a:ext uri="{28A0092B-C50C-407E-A947-70E740481C1C}">
                          <a14:useLocalDpi xmlns:a14="http://schemas.microsoft.com/office/drawing/2010/main" val="0"/>
                        </a:ext>
                      </a:extLst>
                    </a:blip>
                    <a:srcRect r="13799"/>
                    <a:stretch/>
                  </pic:blipFill>
                  <pic:spPr bwMode="auto">
                    <a:xfrm>
                      <a:off x="0" y="0"/>
                      <a:ext cx="2729206" cy="2040168"/>
                    </a:xfrm>
                    <a:prstGeom prst="rect">
                      <a:avLst/>
                    </a:prstGeom>
                    <a:noFill/>
                    <a:ln>
                      <a:noFill/>
                    </a:ln>
                    <a:extLst>
                      <a:ext uri="{53640926-AAD7-44D8-BBD7-CCE9431645EC}">
                        <a14:shadowObscured xmlns:a14="http://schemas.microsoft.com/office/drawing/2010/main"/>
                      </a:ext>
                    </a:extLst>
                  </pic:spPr>
                </pic:pic>
              </a:graphicData>
            </a:graphic>
          </wp:inline>
        </w:drawing>
      </w:r>
      <w:r w:rsidRPr="00A307BE">
        <w:rPr>
          <w:noProof/>
        </w:rPr>
        <w:drawing>
          <wp:inline distT="0" distB="0" distL="0" distR="0" wp14:anchorId="0E0F6CCB" wp14:editId="57426B1E">
            <wp:extent cx="2697513" cy="1971675"/>
            <wp:effectExtent l="0" t="0" r="7620" b="0"/>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r="13814"/>
                    <a:stretch/>
                  </pic:blipFill>
                  <pic:spPr bwMode="auto">
                    <a:xfrm>
                      <a:off x="0" y="0"/>
                      <a:ext cx="2740636" cy="2003194"/>
                    </a:xfrm>
                    <a:prstGeom prst="rect">
                      <a:avLst/>
                    </a:prstGeom>
                    <a:ln>
                      <a:noFill/>
                    </a:ln>
                    <a:extLst>
                      <a:ext uri="{53640926-AAD7-44D8-BBD7-CCE9431645EC}">
                        <a14:shadowObscured xmlns:a14="http://schemas.microsoft.com/office/drawing/2010/main"/>
                      </a:ext>
                    </a:extLst>
                  </pic:spPr>
                </pic:pic>
              </a:graphicData>
            </a:graphic>
          </wp:inline>
        </w:drawing>
      </w:r>
    </w:p>
    <w:p w14:paraId="6EC9539E" w14:textId="3E36EF11" w:rsidR="00E132EC" w:rsidRPr="00B427FB" w:rsidRDefault="00B427FB" w:rsidP="007D4129">
      <w:pPr>
        <w:pStyle w:val="Caption"/>
        <w:ind w:left="2160" w:firstLine="720"/>
        <w:rPr>
          <w:sz w:val="16"/>
          <w:szCs w:val="16"/>
        </w:rPr>
      </w:pPr>
      <w:bookmarkStart w:id="79" w:name="_Toc20759377"/>
      <w:r w:rsidRPr="00B427FB">
        <w:rPr>
          <w:sz w:val="16"/>
          <w:szCs w:val="16"/>
        </w:rPr>
        <w:t xml:space="preserve">Figure </w:t>
      </w:r>
      <w:r w:rsidRPr="00B427FB">
        <w:rPr>
          <w:sz w:val="16"/>
          <w:szCs w:val="16"/>
        </w:rPr>
        <w:fldChar w:fldCharType="begin"/>
      </w:r>
      <w:r w:rsidRPr="00B427FB">
        <w:rPr>
          <w:sz w:val="16"/>
          <w:szCs w:val="16"/>
        </w:rPr>
        <w:instrText xml:space="preserve"> SEQ Figure \* ARABIC </w:instrText>
      </w:r>
      <w:r w:rsidRPr="00B427FB">
        <w:rPr>
          <w:sz w:val="16"/>
          <w:szCs w:val="16"/>
        </w:rPr>
        <w:fldChar w:fldCharType="separate"/>
      </w:r>
      <w:r w:rsidRPr="00B427FB">
        <w:rPr>
          <w:noProof/>
          <w:sz w:val="16"/>
          <w:szCs w:val="16"/>
        </w:rPr>
        <w:t>32</w:t>
      </w:r>
      <w:r w:rsidRPr="00B427FB">
        <w:rPr>
          <w:sz w:val="16"/>
          <w:szCs w:val="16"/>
        </w:rPr>
        <w:fldChar w:fldCharType="end"/>
      </w:r>
      <w:r w:rsidRPr="00B427FB">
        <w:rPr>
          <w:sz w:val="16"/>
          <w:szCs w:val="16"/>
        </w:rPr>
        <w:t xml:space="preserve"> </w:t>
      </w:r>
      <w:r w:rsidR="00E132EC" w:rsidRPr="00B427FB">
        <w:rPr>
          <w:sz w:val="16"/>
          <w:szCs w:val="16"/>
        </w:rPr>
        <w:t>- Sample Information from Node Throughput Test</w:t>
      </w:r>
      <w:r w:rsidR="007D4129">
        <w:rPr>
          <w:sz w:val="16"/>
          <w:szCs w:val="16"/>
        </w:rPr>
        <w:t xml:space="preserve"> (Left DTE02 Right DTE07)</w:t>
      </w:r>
      <w:bookmarkEnd w:id="79"/>
    </w:p>
    <w:p w14:paraId="13E2BF41" w14:textId="51710756" w:rsidR="00A410FD" w:rsidRDefault="00666711" w:rsidP="00666711">
      <w:pPr>
        <w:spacing w:line="360" w:lineRule="auto"/>
        <w:jc w:val="both"/>
      </w:pPr>
      <w:r>
        <w:lastRenderedPageBreak/>
        <w:t xml:space="preserve">The last experiment was for the assurance and performance checking of the used sensors and its accuracy in being able to monitor the environment and input that data in a readable format for this system that format was an Excel sheet. Below is an Excel sheet taken from one of the test nodes used in the experiment to show the capabilities of the sensor and to determine its functions are in fully working order. As all of the code was done in house it is expected that if any of the code within the sensor wasn’t correct then the input of this excel sheet would appear as an error or in a format this is not readable. </w:t>
      </w:r>
    </w:p>
    <w:p w14:paraId="78334C80" w14:textId="67B6811E" w:rsidR="00666711" w:rsidRDefault="00666711" w:rsidP="00666711">
      <w:pPr>
        <w:spacing w:line="360" w:lineRule="auto"/>
        <w:jc w:val="both"/>
      </w:pPr>
      <w:r>
        <w:t xml:space="preserve">As it can be seen below in Figure 33 all the required fields are filled in with the correct numeric values, </w:t>
      </w:r>
      <w:r w:rsidR="00200B2F">
        <w:t>while these numbers can’t be 100% checked for their accuracy due to not having the equipment available to check. It is possible to know that the formula and the code is running successfully due to the Excel sheet being created and running as it has been programmed on a 15-minute cycle.</w:t>
      </w:r>
      <w:r w:rsidR="009D37B8">
        <w:t xml:space="preserve"> Another way indicated that the system is working is by looking at the variances for each cycle of the program, if the system wasn’t working properly it is within reason to assume that the output of information would have large scales of difference instead of between 1- 4 point of difference seen below.   </w:t>
      </w:r>
      <w:r w:rsidR="00200B2F">
        <w:t xml:space="preserve"> </w:t>
      </w:r>
    </w:p>
    <w:p w14:paraId="59E68C38" w14:textId="54C7E681" w:rsidR="00725238" w:rsidRDefault="00725238" w:rsidP="001B2C5A">
      <w:pPr>
        <w:pStyle w:val="Caption"/>
      </w:pPr>
      <w:r w:rsidRPr="00725238">
        <w:rPr>
          <w:noProof/>
        </w:rPr>
        <w:drawing>
          <wp:inline distT="0" distB="0" distL="0" distR="0" wp14:anchorId="207B1874" wp14:editId="645DBBD5">
            <wp:extent cx="5731510" cy="1304290"/>
            <wp:effectExtent l="0" t="0" r="2540" b="0"/>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1304290"/>
                    </a:xfrm>
                    <a:prstGeom prst="rect">
                      <a:avLst/>
                    </a:prstGeom>
                  </pic:spPr>
                </pic:pic>
              </a:graphicData>
            </a:graphic>
          </wp:inline>
        </w:drawing>
      </w:r>
    </w:p>
    <w:p w14:paraId="09AA491C" w14:textId="6932B7E1" w:rsidR="000E41DD" w:rsidRPr="00B427FB" w:rsidRDefault="00B427FB" w:rsidP="00B427FB">
      <w:pPr>
        <w:pStyle w:val="Caption"/>
        <w:ind w:left="5040" w:firstLine="720"/>
        <w:rPr>
          <w:sz w:val="16"/>
          <w:szCs w:val="16"/>
        </w:rPr>
      </w:pPr>
      <w:bookmarkStart w:id="80" w:name="_Toc20759378"/>
      <w:r w:rsidRPr="00B427FB">
        <w:rPr>
          <w:sz w:val="16"/>
          <w:szCs w:val="16"/>
        </w:rPr>
        <w:t xml:space="preserve">Figure </w:t>
      </w:r>
      <w:r w:rsidRPr="00B427FB">
        <w:rPr>
          <w:sz w:val="16"/>
          <w:szCs w:val="16"/>
        </w:rPr>
        <w:fldChar w:fldCharType="begin"/>
      </w:r>
      <w:r w:rsidRPr="00B427FB">
        <w:rPr>
          <w:sz w:val="16"/>
          <w:szCs w:val="16"/>
        </w:rPr>
        <w:instrText xml:space="preserve"> SEQ Figure \* ARABIC </w:instrText>
      </w:r>
      <w:r w:rsidRPr="00B427FB">
        <w:rPr>
          <w:sz w:val="16"/>
          <w:szCs w:val="16"/>
        </w:rPr>
        <w:fldChar w:fldCharType="separate"/>
      </w:r>
      <w:r w:rsidRPr="00B427FB">
        <w:rPr>
          <w:noProof/>
          <w:sz w:val="16"/>
          <w:szCs w:val="16"/>
        </w:rPr>
        <w:t>33</w:t>
      </w:r>
      <w:r w:rsidRPr="00B427FB">
        <w:rPr>
          <w:sz w:val="16"/>
          <w:szCs w:val="16"/>
        </w:rPr>
        <w:fldChar w:fldCharType="end"/>
      </w:r>
      <w:r w:rsidRPr="00B427FB">
        <w:rPr>
          <w:sz w:val="16"/>
          <w:szCs w:val="16"/>
        </w:rPr>
        <w:t xml:space="preserve"> –</w:t>
      </w:r>
      <w:r w:rsidR="00E132EC" w:rsidRPr="00B427FB">
        <w:rPr>
          <w:sz w:val="16"/>
          <w:szCs w:val="16"/>
        </w:rPr>
        <w:t xml:space="preserve"> </w:t>
      </w:r>
      <w:r w:rsidR="001B2C5A" w:rsidRPr="00B427FB">
        <w:rPr>
          <w:sz w:val="16"/>
          <w:szCs w:val="16"/>
        </w:rPr>
        <w:t>Screenshot</w:t>
      </w:r>
      <w:r w:rsidR="00E132EC" w:rsidRPr="00B427FB">
        <w:rPr>
          <w:sz w:val="16"/>
          <w:szCs w:val="16"/>
        </w:rPr>
        <w:t xml:space="preserve"> </w:t>
      </w:r>
      <w:r w:rsidR="001B2C5A" w:rsidRPr="00B427FB">
        <w:rPr>
          <w:sz w:val="16"/>
          <w:szCs w:val="16"/>
        </w:rPr>
        <w:t>of Test Node Excel Sheet.</w:t>
      </w:r>
      <w:bookmarkEnd w:id="80"/>
    </w:p>
    <w:p w14:paraId="2D4EED86" w14:textId="5D281350" w:rsidR="00A90928" w:rsidRPr="00A90928" w:rsidRDefault="00567923" w:rsidP="00A90928">
      <w:pPr>
        <w:pStyle w:val="Heading2"/>
      </w:pPr>
      <w:bookmarkStart w:id="81" w:name="_Toc20759339"/>
      <w:r>
        <w:t>5</w:t>
      </w:r>
      <w:r w:rsidR="00C57EA6">
        <w:t>.</w:t>
      </w:r>
      <w:r w:rsidR="000C74A4">
        <w:t>4</w:t>
      </w:r>
      <w:r w:rsidR="00C57EA6">
        <w:t xml:space="preserve"> </w:t>
      </w:r>
      <w:r w:rsidR="00A90928" w:rsidRPr="00A90928">
        <w:t>Conclusion</w:t>
      </w:r>
      <w:bookmarkEnd w:id="81"/>
    </w:p>
    <w:p w14:paraId="00D015B4" w14:textId="0796890A" w:rsidR="00C43EAF" w:rsidRDefault="00A32E46" w:rsidP="00A32E46">
      <w:pPr>
        <w:spacing w:line="360" w:lineRule="auto"/>
        <w:jc w:val="both"/>
      </w:pPr>
      <w:r w:rsidRPr="00A32E46">
        <w:t xml:space="preserve">To conclude this chapter set about the testing environment for the project, it stated the set parameters for the test, but was seen difficult to maintain, unlike a simulation factor can easily change the patterns of the household. While the test seemed to be successful, the lack of evidence due to the limitation of the </w:t>
      </w:r>
      <w:r>
        <w:t xml:space="preserve">test site location and limitation to resources </w:t>
      </w:r>
      <w:r w:rsidRPr="00A32E46">
        <w:t xml:space="preserve">will put in </w:t>
      </w:r>
      <w:r>
        <w:t xml:space="preserve">to </w:t>
      </w:r>
      <w:r w:rsidRPr="00A32E46">
        <w:t>question</w:t>
      </w:r>
      <w:r>
        <w:t xml:space="preserve"> </w:t>
      </w:r>
      <w:r w:rsidRPr="00A32E46">
        <w:t xml:space="preserve">the </w:t>
      </w:r>
      <w:r>
        <w:t xml:space="preserve">true </w:t>
      </w:r>
      <w:r w:rsidRPr="00A32E46">
        <w:t>success of this project.</w:t>
      </w:r>
      <w:r>
        <w:t xml:space="preserve"> </w:t>
      </w:r>
    </w:p>
    <w:p w14:paraId="464B4A5F" w14:textId="77777777" w:rsidR="00666711" w:rsidRDefault="00666711">
      <w:pPr>
        <w:rPr>
          <w:rFonts w:eastAsiaTheme="majorEastAsia" w:cstheme="majorBidi"/>
          <w:b/>
          <w:sz w:val="32"/>
          <w:szCs w:val="32"/>
        </w:rPr>
      </w:pPr>
      <w:r>
        <w:br w:type="page"/>
      </w:r>
    </w:p>
    <w:p w14:paraId="6404D1DC" w14:textId="74BB08BE" w:rsidR="00E20C9E" w:rsidRDefault="004D228D" w:rsidP="00DF0B6A">
      <w:pPr>
        <w:pStyle w:val="Heading1"/>
      </w:pPr>
      <w:bookmarkStart w:id="82" w:name="_Toc20759340"/>
      <w:r>
        <w:lastRenderedPageBreak/>
        <w:t xml:space="preserve">Chapter </w:t>
      </w:r>
      <w:r w:rsidR="00567923">
        <w:t>6</w:t>
      </w:r>
      <w:r>
        <w:t xml:space="preserve"> – </w:t>
      </w:r>
      <w:r w:rsidR="00A90928">
        <w:t>C</w:t>
      </w:r>
      <w:r w:rsidR="00E20C9E">
        <w:t>onclusion</w:t>
      </w:r>
      <w:r>
        <w:t xml:space="preserve"> </w:t>
      </w:r>
      <w:r w:rsidR="00E20C9E">
        <w:t>and Future Work</w:t>
      </w:r>
      <w:bookmarkEnd w:id="82"/>
      <w:r w:rsidR="00C75861">
        <w:t xml:space="preserve"> </w:t>
      </w:r>
    </w:p>
    <w:p w14:paraId="27F3C92D" w14:textId="6479453D" w:rsidR="00DF0B6A" w:rsidRDefault="00567923" w:rsidP="00A90928">
      <w:pPr>
        <w:pStyle w:val="Heading2"/>
      </w:pPr>
      <w:bookmarkStart w:id="83" w:name="_Toc20759341"/>
      <w:r>
        <w:t>6</w:t>
      </w:r>
      <w:r w:rsidR="00C57EA6">
        <w:t xml:space="preserve">.1 </w:t>
      </w:r>
      <w:r w:rsidR="00084B5F">
        <w:t>Conclusion</w:t>
      </w:r>
      <w:bookmarkEnd w:id="83"/>
    </w:p>
    <w:p w14:paraId="7030B244" w14:textId="527E9472" w:rsidR="00D92B97" w:rsidRDefault="00666711" w:rsidP="009D37B8">
      <w:pPr>
        <w:spacing w:line="360" w:lineRule="auto"/>
        <w:jc w:val="both"/>
      </w:pPr>
      <w:r w:rsidRPr="00666711">
        <w:t xml:space="preserve">The aim of the project </w:t>
      </w:r>
      <w:r w:rsidR="00D92B97">
        <w:t>was t</w:t>
      </w:r>
      <w:r w:rsidRPr="00666711">
        <w:t>o develop and deploy a Wireless Sensor Network with the capabilities to monitor factors of the environment i.e. temperature and humidity, and how they can affect a buildings’ structure in the real-world.</w:t>
      </w:r>
      <w:r w:rsidR="009D37B8">
        <w:t xml:space="preserve"> </w:t>
      </w:r>
      <w:r w:rsidR="00D92B97">
        <w:t xml:space="preserve">In the view of the author this project was achieved, an open source Wireless Sensor Network was successfully built and tested to the requirements set in the design section of this report. Though it was evident through the testing phase that the experiment was lacking in any definitive way to prove without a doubt the usefulness of system. Though the project was hindered with several issues an example being </w:t>
      </w:r>
      <w:r w:rsidR="00BA07F2">
        <w:t xml:space="preserve">with how open the system is </w:t>
      </w:r>
      <w:r w:rsidR="00D92B97">
        <w:t xml:space="preserve">in both hardware and software there was </w:t>
      </w:r>
      <w:r w:rsidR="00BA07F2">
        <w:t>no defined format for fixing errors</w:t>
      </w:r>
      <w:r w:rsidR="00D92B97">
        <w:t xml:space="preserve"> every issue that was discovered required hours of additio</w:t>
      </w:r>
      <w:r w:rsidR="0098435E">
        <w:t xml:space="preserve">nal </w:t>
      </w:r>
      <w:r w:rsidR="00D92B97">
        <w:t>research and design changes not though</w:t>
      </w:r>
      <w:r w:rsidR="0098435E">
        <w:t>t</w:t>
      </w:r>
      <w:r w:rsidR="00D92B97">
        <w:t xml:space="preserve"> of in the initial planning. There </w:t>
      </w:r>
      <w:r w:rsidR="00147D3C">
        <w:t>was</w:t>
      </w:r>
      <w:r w:rsidR="00D92B97">
        <w:t xml:space="preserve"> time when </w:t>
      </w:r>
      <w:r w:rsidR="00147D3C">
        <w:t>other</w:t>
      </w:r>
      <w:r w:rsidR="0098435E">
        <w:t>s</w:t>
      </w:r>
      <w:r w:rsidR="00D92B97">
        <w:t xml:space="preserve"> w</w:t>
      </w:r>
      <w:r w:rsidR="00147D3C">
        <w:t xml:space="preserve">ere </w:t>
      </w:r>
      <w:r w:rsidR="00D92B97">
        <w:t xml:space="preserve">required to double check </w:t>
      </w:r>
      <w:r w:rsidR="00147D3C">
        <w:t>any work done. Due to much of this project requiring new skills learnt including advance use of a Linux based operating system as well as electrical engineering skills such as soldering.</w:t>
      </w:r>
    </w:p>
    <w:p w14:paraId="3079AC35" w14:textId="113622C3" w:rsidR="003A4722" w:rsidRPr="00E149A4" w:rsidRDefault="00147D3C" w:rsidP="00147D3C">
      <w:pPr>
        <w:spacing w:line="360" w:lineRule="auto"/>
        <w:jc w:val="both"/>
      </w:pPr>
      <w:r w:rsidRPr="00147D3C">
        <w:t xml:space="preserve">The ideas and information that is presented </w:t>
      </w:r>
      <w:r>
        <w:t xml:space="preserve">within this </w:t>
      </w:r>
      <w:r w:rsidRPr="00147D3C">
        <w:t>report can be used to</w:t>
      </w:r>
      <w:r>
        <w:t xml:space="preserve"> develop a system for smart environmental monitoring</w:t>
      </w:r>
      <w:r w:rsidRPr="00147D3C">
        <w:t xml:space="preserve">. Through the means of </w:t>
      </w:r>
      <w:proofErr w:type="gramStart"/>
      <w:r>
        <w:t>state of the art</w:t>
      </w:r>
      <w:proofErr w:type="gramEnd"/>
      <w:r>
        <w:t xml:space="preserve"> open source hardware and the </w:t>
      </w:r>
      <w:r w:rsidRPr="00147D3C">
        <w:t>utilisa</w:t>
      </w:r>
      <w:r>
        <w:t>tion of a connected internet backbone</w:t>
      </w:r>
      <w:r w:rsidRPr="00147D3C">
        <w:t>, which through testing had shown</w:t>
      </w:r>
      <w:r>
        <w:t xml:space="preserve"> the foundation of a stable and effect system</w:t>
      </w:r>
      <w:r w:rsidRPr="00147D3C">
        <w:t xml:space="preserve">. This concludes that the combined availability, flexibility and ease of installation of </w:t>
      </w:r>
      <w:r>
        <w:t xml:space="preserve">open source </w:t>
      </w:r>
      <w:r w:rsidRPr="00147D3C">
        <w:t xml:space="preserve">based IoT is on the projected track stated by the industry with </w:t>
      </w:r>
      <w:r>
        <w:t>indication that this field i</w:t>
      </w:r>
      <w:r w:rsidR="00C8592F">
        <w:t>s</w:t>
      </w:r>
      <w:r>
        <w:t xml:space="preserve"> moving towards an advancement that w</w:t>
      </w:r>
      <w:r w:rsidR="0088025D">
        <w:t>ill</w:t>
      </w:r>
      <w:r>
        <w:t xml:space="preserve"> take it away from earth and on the next mission of exploring new planets</w:t>
      </w:r>
      <w:r w:rsidRPr="00147D3C">
        <w:t xml:space="preserve">.   </w:t>
      </w:r>
    </w:p>
    <w:p w14:paraId="3420D998" w14:textId="6E4215A5" w:rsidR="00DF0B6A" w:rsidRDefault="00567923" w:rsidP="00A90928">
      <w:pPr>
        <w:pStyle w:val="Heading2"/>
      </w:pPr>
      <w:bookmarkStart w:id="84" w:name="_Toc20759342"/>
      <w:r>
        <w:t>6</w:t>
      </w:r>
      <w:r w:rsidR="00C57EA6">
        <w:t xml:space="preserve">.2 </w:t>
      </w:r>
      <w:r w:rsidR="000C74A4">
        <w:t xml:space="preserve">Recommendations for </w:t>
      </w:r>
      <w:r w:rsidR="00B51784">
        <w:t>Future Work</w:t>
      </w:r>
      <w:bookmarkEnd w:id="84"/>
    </w:p>
    <w:p w14:paraId="12E7EC02" w14:textId="028B4BC9" w:rsidR="003C228C" w:rsidRPr="00147D3C" w:rsidRDefault="009E0E66" w:rsidP="00147D3C">
      <w:pPr>
        <w:spacing w:line="360" w:lineRule="auto"/>
        <w:jc w:val="both"/>
        <w:rPr>
          <w:color w:val="FF0000"/>
        </w:rPr>
      </w:pPr>
      <w:r w:rsidRPr="00147D3C">
        <w:t>Due to the nature of this project it is difficult to say if it will be returned to, but if that does become the case then</w:t>
      </w:r>
      <w:r w:rsidR="00147D3C">
        <w:t xml:space="preserve"> there are </w:t>
      </w:r>
      <w:r w:rsidR="00A410FD" w:rsidRPr="00147D3C">
        <w:t xml:space="preserve">several ideas and concepts </w:t>
      </w:r>
      <w:r w:rsidR="00147D3C">
        <w:t>that wer</w:t>
      </w:r>
      <w:r w:rsidR="00A410FD" w:rsidRPr="00147D3C">
        <w:t xml:space="preserve">e </w:t>
      </w:r>
      <w:r w:rsidR="00147D3C">
        <w:t xml:space="preserve">already thought of throughout this project but wasn’t done </w:t>
      </w:r>
      <w:r w:rsidR="00A410FD" w:rsidRPr="00147D3C">
        <w:t xml:space="preserve">due to research and material being </w:t>
      </w:r>
      <w:r w:rsidR="00147D3C">
        <w:t xml:space="preserve">available at the time. </w:t>
      </w:r>
      <w:r w:rsidR="00D305DD">
        <w:t>Firstly,</w:t>
      </w:r>
      <w:r w:rsidR="00147D3C">
        <w:t xml:space="preserve"> is the </w:t>
      </w:r>
      <w:r w:rsidR="00D305DD">
        <w:t>extension</w:t>
      </w:r>
      <w:r w:rsidR="00147D3C">
        <w:t xml:space="preserve"> of the experiment while considered a success it </w:t>
      </w:r>
      <w:r w:rsidR="00D305DD">
        <w:t>feels</w:t>
      </w:r>
      <w:r w:rsidR="00147D3C">
        <w:t xml:space="preserve"> to be </w:t>
      </w:r>
      <w:r w:rsidR="00D305DD">
        <w:t xml:space="preserve">a successful form of technology the system </w:t>
      </w:r>
      <w:r w:rsidR="00A80169">
        <w:t>needs</w:t>
      </w:r>
      <w:r w:rsidR="00D305DD">
        <w:t xml:space="preserve"> to be tested in different </w:t>
      </w:r>
      <w:proofErr w:type="gramStart"/>
      <w:r w:rsidR="00D305DD">
        <w:t>real world</w:t>
      </w:r>
      <w:proofErr w:type="gramEnd"/>
      <w:r w:rsidR="00D305DD">
        <w:t xml:space="preserve"> location, also the author notices hints of limitation in the current system. Where simply upgrading the Hub to a Linux server replacing the Raspberry Pi 3B+ could not only improve its performance but also its communication range and number of devices it can support.</w:t>
      </w:r>
      <w:r w:rsidR="00A410FD" w:rsidRPr="00147D3C">
        <w:t xml:space="preserve"> </w:t>
      </w:r>
      <w:r w:rsidR="003C228C">
        <w:br w:type="page"/>
      </w:r>
    </w:p>
    <w:p w14:paraId="4ECC74D9" w14:textId="4A53FB99" w:rsidR="00E20C9E" w:rsidRDefault="004D228D" w:rsidP="00DF0B6A">
      <w:pPr>
        <w:pStyle w:val="Heading1"/>
      </w:pPr>
      <w:bookmarkStart w:id="85" w:name="_Toc20759343"/>
      <w:r>
        <w:lastRenderedPageBreak/>
        <w:t xml:space="preserve">Chapter </w:t>
      </w:r>
      <w:r w:rsidR="00567923">
        <w:t>7</w:t>
      </w:r>
      <w:r>
        <w:t xml:space="preserve"> – </w:t>
      </w:r>
      <w:r w:rsidR="00E20C9E">
        <w:t>Reflection</w:t>
      </w:r>
      <w:bookmarkEnd w:id="85"/>
      <w:r w:rsidR="00A90928">
        <w:t xml:space="preserve"> </w:t>
      </w:r>
    </w:p>
    <w:p w14:paraId="67902804" w14:textId="5BDACA84" w:rsidR="00A410FD" w:rsidRDefault="00666711" w:rsidP="009D37B8">
      <w:pPr>
        <w:spacing w:line="360" w:lineRule="auto"/>
        <w:jc w:val="both"/>
      </w:pPr>
      <w:r>
        <w:t xml:space="preserve">The aim of the project </w:t>
      </w:r>
      <w:r w:rsidR="00D92B97">
        <w:t>was</w:t>
      </w:r>
      <w:r>
        <w:t xml:space="preserve"> to develop and deploy a Wireless Sensor Network with the capabilities to monitor factors of the environment i.e. temperature and humidity, and how they can affect a buildings’ structure in the real-world. </w:t>
      </w:r>
      <w:r w:rsidR="00A410FD">
        <w:t>To make this a success a series of objectives were set to ensure that the project would have been done to the best of the authors abilities.</w:t>
      </w:r>
    </w:p>
    <w:p w14:paraId="205BFF31" w14:textId="18BFFF7E" w:rsidR="00A410FD" w:rsidRDefault="00A410FD" w:rsidP="009D37B8">
      <w:pPr>
        <w:spacing w:line="360" w:lineRule="auto"/>
        <w:jc w:val="both"/>
      </w:pPr>
      <w:r>
        <w:t xml:space="preserve">The research part of the project was relatively straight forward, one of the reasons this </w:t>
      </w:r>
      <w:r w:rsidR="009D37B8">
        <w:t xml:space="preserve">project was recommended was </w:t>
      </w:r>
      <w:r>
        <w:t xml:space="preserve">due </w:t>
      </w:r>
      <w:r w:rsidR="00BD0C1F">
        <w:t xml:space="preserve">to </w:t>
      </w:r>
      <w:r>
        <w:t>the abundant amount of resources available</w:t>
      </w:r>
      <w:r w:rsidR="009D37B8">
        <w:t xml:space="preserve"> as well as the authors prior experience</w:t>
      </w:r>
      <w:r>
        <w:t>. This report was quite difficult to write due to</w:t>
      </w:r>
      <w:r w:rsidR="009D37B8">
        <w:t xml:space="preserve"> a lot of the information already be</w:t>
      </w:r>
      <w:r w:rsidR="00C85BD4">
        <w:t xml:space="preserve">ing </w:t>
      </w:r>
      <w:r w:rsidR="009D37B8">
        <w:t xml:space="preserve">mentioned in other reports </w:t>
      </w:r>
      <w:r>
        <w:t xml:space="preserve">with so much information it was tough trying </w:t>
      </w:r>
      <w:r w:rsidR="009D37B8">
        <w:t xml:space="preserve">to find a method of writing </w:t>
      </w:r>
      <w:r>
        <w:t xml:space="preserve">the supervisor would see as relevant to the report. This concern of what should be in the report </w:t>
      </w:r>
      <w:r w:rsidR="009D37B8">
        <w:t xml:space="preserve">was mostly led by </w:t>
      </w:r>
      <w:r>
        <w:t xml:space="preserve">Chapter 2 </w:t>
      </w:r>
      <w:r w:rsidR="009D37B8">
        <w:t xml:space="preserve">as a lot of the information there overlaps with previous work much the same with Chapter 3. </w:t>
      </w:r>
    </w:p>
    <w:p w14:paraId="00D5BC14" w14:textId="5CD0521A" w:rsidR="00A410FD" w:rsidRDefault="009D37B8" w:rsidP="009D37B8">
      <w:pPr>
        <w:spacing w:line="360" w:lineRule="auto"/>
        <w:jc w:val="both"/>
      </w:pPr>
      <w:r>
        <w:t xml:space="preserve">When it came to the </w:t>
      </w:r>
      <w:r w:rsidR="00A410FD">
        <w:t xml:space="preserve">testing </w:t>
      </w:r>
      <w:r>
        <w:t>of the Wireless Sensor Network</w:t>
      </w:r>
      <w:r w:rsidR="00A410FD">
        <w:t xml:space="preserve"> </w:t>
      </w:r>
      <w:r>
        <w:t>it</w:t>
      </w:r>
      <w:r w:rsidR="00A410FD">
        <w:t xml:space="preserve"> proved to be the most difficult part of this project</w:t>
      </w:r>
      <w:r>
        <w:t xml:space="preserve">, there was a lack of </w:t>
      </w:r>
      <w:r w:rsidR="00A30168">
        <w:t>resources</w:t>
      </w:r>
      <w:r>
        <w:t xml:space="preserve"> to fully test the system </w:t>
      </w:r>
      <w:r w:rsidR="00A30168">
        <w:t>to determine accuracy and realism</w:t>
      </w:r>
      <w:r w:rsidR="00A410FD">
        <w:t xml:space="preserve">. Another problem came from the monitoring system being open source some of the requirements were unsure, </w:t>
      </w:r>
      <w:r w:rsidR="00A30168">
        <w:t>when it came to trouble shooting any problems, while there were ample resources online there was no defined solution relying on testing each option until the problem was fixed.</w:t>
      </w:r>
      <w:r w:rsidR="00A410FD">
        <w:t xml:space="preserve"> This was quite frustrating</w:t>
      </w:r>
      <w:r w:rsidR="00A30168">
        <w:t xml:space="preserve"> due to this matter effected the time that was dedicated to each objective</w:t>
      </w:r>
      <w:r w:rsidR="00A410FD">
        <w:t xml:space="preserve">, this did show </w:t>
      </w:r>
      <w:r w:rsidR="00A30168">
        <w:t>how</w:t>
      </w:r>
      <w:r w:rsidR="00A410FD">
        <w:t>ever that planning tim</w:t>
      </w:r>
      <w:r w:rsidR="00A30168">
        <w:t>ing</w:t>
      </w:r>
      <w:r w:rsidR="00741F46">
        <w:t>s</w:t>
      </w:r>
      <w:r w:rsidR="00A30168">
        <w:t xml:space="preserve"> for a project should always be exaggerated to ensure that a deadline is met and so doesn’t affect</w:t>
      </w:r>
      <w:r w:rsidR="00A410FD">
        <w:t xml:space="preserve"> the experiment.</w:t>
      </w:r>
    </w:p>
    <w:p w14:paraId="229D069C" w14:textId="5E1815BF" w:rsidR="00A410FD" w:rsidRDefault="00A410FD" w:rsidP="009D37B8">
      <w:pPr>
        <w:spacing w:line="360" w:lineRule="auto"/>
        <w:jc w:val="both"/>
      </w:pPr>
      <w:r>
        <w:t>The last objective was the evaluation of the experiment and so the project overall, this provided to be a true task for the author. It had pushed the author far beyond</w:t>
      </w:r>
      <w:r w:rsidR="00A30168">
        <w:t xml:space="preserve"> what was expected when starting t</w:t>
      </w:r>
      <w:r>
        <w:t xml:space="preserve">his course in terms of working hours, </w:t>
      </w:r>
      <w:r w:rsidR="00A30168">
        <w:t xml:space="preserve">knowledge and skill, </w:t>
      </w:r>
      <w:r>
        <w:t>while the data and information showed success proving that was more difficult than anticipated. It is felt by the author that the writing of this report has shown it is not their true strength ha</w:t>
      </w:r>
      <w:r w:rsidR="0019277E">
        <w:t xml:space="preserve">s </w:t>
      </w:r>
      <w:r>
        <w:t xml:space="preserve">it has been a struggle towards the end, but this project has shown </w:t>
      </w:r>
      <w:r w:rsidR="00A30168">
        <w:t>that the practical</w:t>
      </w:r>
      <w:r>
        <w:t xml:space="preserve"> side of projects </w:t>
      </w:r>
      <w:r w:rsidR="00A30168">
        <w:t xml:space="preserve">is one that provides the most out of it </w:t>
      </w:r>
      <w:r>
        <w:t>in terms of</w:t>
      </w:r>
      <w:r w:rsidR="00A30168">
        <w:t xml:space="preserve"> learning new skill. The author has been able to experience aspects of </w:t>
      </w:r>
      <w:r>
        <w:t xml:space="preserve">engineer and programming that </w:t>
      </w:r>
      <w:r w:rsidR="00A30168">
        <w:t>didn’t</w:t>
      </w:r>
      <w:r w:rsidR="0019277E">
        <w:t xml:space="preserve"> know</w:t>
      </w:r>
      <w:r w:rsidR="00A30168">
        <w:t xml:space="preserve"> would have occurred this year and </w:t>
      </w:r>
      <w:r>
        <w:t xml:space="preserve">has added an extra number of </w:t>
      </w:r>
      <w:r w:rsidR="00F57D60">
        <w:t>skills</w:t>
      </w:r>
      <w:r>
        <w:t xml:space="preserve"> the author previously didn’t.</w:t>
      </w:r>
    </w:p>
    <w:p w14:paraId="3BA6789D" w14:textId="44726576" w:rsidR="00977950" w:rsidRDefault="00977950"/>
    <w:p w14:paraId="7B031971" w14:textId="0822A557" w:rsidR="00C43EAF" w:rsidRPr="006F1BC2" w:rsidRDefault="001F2DCE">
      <w:pPr>
        <w:rPr>
          <w:color w:val="FF0000"/>
        </w:rPr>
      </w:pPr>
      <w:r>
        <w:t xml:space="preserve">     </w:t>
      </w:r>
      <w:r w:rsidR="001F0C6D">
        <w:t xml:space="preserve">   </w:t>
      </w:r>
      <w:r w:rsidR="006F1BC2">
        <w:t xml:space="preserve">  </w:t>
      </w:r>
      <w:r w:rsidR="00C43EAF">
        <w:br w:type="page"/>
      </w:r>
      <w:bookmarkStart w:id="86" w:name="_GoBack"/>
      <w:bookmarkEnd w:id="86"/>
    </w:p>
    <w:p w14:paraId="15F9CD0B" w14:textId="64DB68FA" w:rsidR="00E20C9E" w:rsidRDefault="00E20C9E" w:rsidP="00DF0B6A">
      <w:pPr>
        <w:pStyle w:val="Heading1"/>
      </w:pPr>
      <w:bookmarkStart w:id="87" w:name="_Toc20759344"/>
      <w:r>
        <w:lastRenderedPageBreak/>
        <w:t xml:space="preserve">Chapter </w:t>
      </w:r>
      <w:r w:rsidR="00567923">
        <w:t>8</w:t>
      </w:r>
      <w:r>
        <w:t xml:space="preserve"> – References</w:t>
      </w:r>
      <w:bookmarkEnd w:id="87"/>
    </w:p>
    <w:p w14:paraId="29160054" w14:textId="0503C2A6" w:rsidR="007D4129" w:rsidRPr="007D4129" w:rsidRDefault="00692275" w:rsidP="007D4129">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7D4129" w:rsidRPr="007D4129">
        <w:rPr>
          <w:rFonts w:ascii="Calibri" w:hAnsi="Calibri" w:cs="Calibri"/>
          <w:noProof/>
          <w:szCs w:val="24"/>
        </w:rPr>
        <w:t>[1]</w:t>
      </w:r>
      <w:r w:rsidR="007D4129" w:rsidRPr="007D4129">
        <w:rPr>
          <w:rFonts w:ascii="Calibri" w:hAnsi="Calibri" w:cs="Calibri"/>
          <w:noProof/>
          <w:szCs w:val="24"/>
        </w:rPr>
        <w:tab/>
        <w:t xml:space="preserve">I. F. Akyildiz and M. C. Vuran, </w:t>
      </w:r>
      <w:r w:rsidR="007D4129" w:rsidRPr="007D4129">
        <w:rPr>
          <w:rFonts w:ascii="Calibri" w:hAnsi="Calibri" w:cs="Calibri"/>
          <w:i/>
          <w:iCs/>
          <w:noProof/>
          <w:szCs w:val="24"/>
        </w:rPr>
        <w:t>Wireless Sensor Networks</w:t>
      </w:r>
      <w:r w:rsidR="007D4129" w:rsidRPr="007D4129">
        <w:rPr>
          <w:rFonts w:ascii="Calibri" w:hAnsi="Calibri" w:cs="Calibri"/>
          <w:noProof/>
          <w:szCs w:val="24"/>
        </w:rPr>
        <w:t>. John Wiley &amp; Sons, 2010.</w:t>
      </w:r>
    </w:p>
    <w:p w14:paraId="4C176018"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[2]</w:t>
      </w:r>
      <w:r w:rsidRPr="007D4129">
        <w:rPr>
          <w:rFonts w:ascii="Calibri" w:hAnsi="Calibri" w:cs="Calibri"/>
          <w:noProof/>
          <w:szCs w:val="24"/>
        </w:rPr>
        <w:tab/>
        <w:t xml:space="preserve">“21 Ideas of the 21st Century,” </w:t>
      </w:r>
      <w:r w:rsidRPr="007D4129">
        <w:rPr>
          <w:rFonts w:ascii="Calibri" w:hAnsi="Calibri" w:cs="Calibri"/>
          <w:i/>
          <w:iCs/>
          <w:noProof/>
          <w:szCs w:val="24"/>
        </w:rPr>
        <w:t>Bus. Week</w:t>
      </w:r>
      <w:r w:rsidRPr="007D4129">
        <w:rPr>
          <w:rFonts w:ascii="Calibri" w:hAnsi="Calibri" w:cs="Calibri"/>
          <w:noProof/>
          <w:szCs w:val="24"/>
        </w:rPr>
        <w:t>, pp. 78–167, 1999.</w:t>
      </w:r>
    </w:p>
    <w:p w14:paraId="37CE60CC"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[3]</w:t>
      </w:r>
      <w:r w:rsidRPr="007D4129">
        <w:rPr>
          <w:rFonts w:ascii="Calibri" w:hAnsi="Calibri" w:cs="Calibri"/>
          <w:noProof/>
          <w:szCs w:val="24"/>
        </w:rPr>
        <w:tab/>
        <w:t xml:space="preserve">E. Andrews, “Who invented the internet?,” </w:t>
      </w:r>
      <w:r w:rsidRPr="007D4129">
        <w:rPr>
          <w:rFonts w:ascii="Calibri" w:hAnsi="Calibri" w:cs="Calibri"/>
          <w:i/>
          <w:iCs/>
          <w:noProof/>
          <w:szCs w:val="24"/>
        </w:rPr>
        <w:t>History</w:t>
      </w:r>
      <w:r w:rsidRPr="007D4129">
        <w:rPr>
          <w:rFonts w:ascii="Calibri" w:hAnsi="Calibri" w:cs="Calibri"/>
          <w:noProof/>
          <w:szCs w:val="24"/>
        </w:rPr>
        <w:t>, 2019. [Online]. Available: https://www.history.com/news/who-invented-the-internet. [Accessed: 04-Sep-2019].</w:t>
      </w:r>
    </w:p>
    <w:p w14:paraId="0364310E"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[4]</w:t>
      </w:r>
      <w:r w:rsidRPr="007D4129">
        <w:rPr>
          <w:rFonts w:ascii="Calibri" w:hAnsi="Calibri" w:cs="Calibri"/>
          <w:noProof/>
          <w:szCs w:val="24"/>
        </w:rPr>
        <w:tab/>
        <w:t xml:space="preserve">J. Greenough and J. Camhi, “The Future of IoT: Trends, Growth &amp; Megatrend Predictions,” </w:t>
      </w:r>
      <w:r w:rsidRPr="007D4129">
        <w:rPr>
          <w:rFonts w:ascii="Calibri" w:hAnsi="Calibri" w:cs="Calibri"/>
          <w:i/>
          <w:iCs/>
          <w:noProof/>
          <w:szCs w:val="24"/>
        </w:rPr>
        <w:t>Business Insider</w:t>
      </w:r>
      <w:r w:rsidRPr="007D4129">
        <w:rPr>
          <w:rFonts w:ascii="Calibri" w:hAnsi="Calibri" w:cs="Calibri"/>
          <w:noProof/>
          <w:szCs w:val="24"/>
        </w:rPr>
        <w:t>, 2016. [Online]. Available: https://www.businessinsider.com/top-internet-of-things-trends-2016-1?r=US&amp;IR=T. [Accessed: 04-Sep-2019].</w:t>
      </w:r>
    </w:p>
    <w:p w14:paraId="35BA8961"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[5]</w:t>
      </w:r>
      <w:r w:rsidRPr="007D4129">
        <w:rPr>
          <w:rFonts w:ascii="Calibri" w:hAnsi="Calibri" w:cs="Calibri"/>
          <w:noProof/>
          <w:szCs w:val="24"/>
        </w:rPr>
        <w:tab/>
        <w:t>D. Evans, “The Internet of Things How the Next Evolution of the Internet Is Changing Everything,” 2011.</w:t>
      </w:r>
    </w:p>
    <w:p w14:paraId="503516EB"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[6]</w:t>
      </w:r>
      <w:r w:rsidRPr="007D4129">
        <w:rPr>
          <w:rFonts w:ascii="Calibri" w:hAnsi="Calibri" w:cs="Calibri"/>
          <w:noProof/>
          <w:szCs w:val="24"/>
        </w:rPr>
        <w:tab/>
        <w:t>“The MIT Auto-ID Lab | autoid.” [Online]. Available: https://autoid.mit.edu/. [Accessed: 04-Sep-2019].</w:t>
      </w:r>
    </w:p>
    <w:p w14:paraId="1FBD168E"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[7]</w:t>
      </w:r>
      <w:r w:rsidRPr="007D4129">
        <w:rPr>
          <w:rFonts w:ascii="Calibri" w:hAnsi="Calibri" w:cs="Calibri"/>
          <w:noProof/>
          <w:szCs w:val="24"/>
        </w:rPr>
        <w:tab/>
        <w:t xml:space="preserve">S. Ransbotham, “The Flood of Data From IoT Is Powering New Opportunites - For Some,” </w:t>
      </w:r>
      <w:r w:rsidRPr="007D4129">
        <w:rPr>
          <w:rFonts w:ascii="Calibri" w:hAnsi="Calibri" w:cs="Calibri"/>
          <w:i/>
          <w:iCs/>
          <w:noProof/>
          <w:szCs w:val="24"/>
        </w:rPr>
        <w:t>MITSloan Manag. Rev.</w:t>
      </w:r>
      <w:r w:rsidRPr="007D4129">
        <w:rPr>
          <w:rFonts w:ascii="Calibri" w:hAnsi="Calibri" w:cs="Calibri"/>
          <w:noProof/>
          <w:szCs w:val="24"/>
        </w:rPr>
        <w:t>, 2017.</w:t>
      </w:r>
    </w:p>
    <w:p w14:paraId="34170F9E"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[8]</w:t>
      </w:r>
      <w:r w:rsidRPr="007D4129">
        <w:rPr>
          <w:rFonts w:ascii="Calibri" w:hAnsi="Calibri" w:cs="Calibri"/>
          <w:noProof/>
          <w:szCs w:val="24"/>
        </w:rPr>
        <w:tab/>
        <w:t>Cisco, “Cisco Internet Business Solutions Group,” 2011.</w:t>
      </w:r>
    </w:p>
    <w:p w14:paraId="73BEE58E"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[9]</w:t>
      </w:r>
      <w:r w:rsidRPr="007D4129">
        <w:rPr>
          <w:rFonts w:ascii="Calibri" w:hAnsi="Calibri" w:cs="Calibri"/>
          <w:noProof/>
          <w:szCs w:val="24"/>
        </w:rPr>
        <w:tab/>
        <w:t>United States Census Bureau, “Population.”</w:t>
      </w:r>
    </w:p>
    <w:p w14:paraId="7D796B86"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[10]</w:t>
      </w:r>
      <w:r w:rsidRPr="007D4129">
        <w:rPr>
          <w:rFonts w:ascii="Calibri" w:hAnsi="Calibri" w:cs="Calibri"/>
          <w:noProof/>
          <w:szCs w:val="24"/>
        </w:rPr>
        <w:tab/>
        <w:t>Statista, “Number of connected devices per person.” [Online]. Available: https://www.statista.com/statistics/678739/forecast-on-connected-devices-per-person/. [Accessed: 04-Sep-2019].</w:t>
      </w:r>
    </w:p>
    <w:p w14:paraId="361EE619"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[11]</w:t>
      </w:r>
      <w:r w:rsidRPr="007D4129">
        <w:rPr>
          <w:rFonts w:ascii="Calibri" w:hAnsi="Calibri" w:cs="Calibri"/>
          <w:noProof/>
          <w:szCs w:val="24"/>
        </w:rPr>
        <w:tab/>
        <w:t>Statista, “Number of connected devices per person | Statista.” [Online]. Available: https://www.statista.com/statistics/678739/forecast-on-connected-devices-per-person/. [Accessed: 04-Sep-2019].</w:t>
      </w:r>
    </w:p>
    <w:p w14:paraId="5A6E0EA5"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[12]</w:t>
      </w:r>
      <w:r w:rsidRPr="007D4129">
        <w:rPr>
          <w:rFonts w:ascii="Calibri" w:hAnsi="Calibri" w:cs="Calibri"/>
          <w:noProof/>
          <w:szCs w:val="24"/>
        </w:rPr>
        <w:tab/>
        <w:t xml:space="preserve">R. Price, “Revisiting the launch of Apple’s first iPhone,” </w:t>
      </w:r>
      <w:r w:rsidRPr="007D4129">
        <w:rPr>
          <w:rFonts w:ascii="Calibri" w:hAnsi="Calibri" w:cs="Calibri"/>
          <w:i/>
          <w:iCs/>
          <w:noProof/>
          <w:szCs w:val="24"/>
        </w:rPr>
        <w:t>Bus. Insid.</w:t>
      </w:r>
    </w:p>
    <w:p w14:paraId="4B34A74F"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[13]</w:t>
      </w:r>
      <w:r w:rsidRPr="007D4129">
        <w:rPr>
          <w:rFonts w:ascii="Calibri" w:hAnsi="Calibri" w:cs="Calibri"/>
          <w:noProof/>
          <w:szCs w:val="24"/>
        </w:rPr>
        <w:tab/>
        <w:t>A. Nordrum, “Popular Internet of Things Forecast of 50 Billion Devices by 2020 Is Outdated,” 2016.</w:t>
      </w:r>
    </w:p>
    <w:p w14:paraId="3E035399"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[14]</w:t>
      </w:r>
      <w:r w:rsidRPr="007D4129">
        <w:rPr>
          <w:rFonts w:ascii="Calibri" w:hAnsi="Calibri" w:cs="Calibri"/>
          <w:noProof/>
          <w:szCs w:val="24"/>
        </w:rPr>
        <w:tab/>
        <w:t>H. Vestburg, “CEO to shareholders: 50 billion connections 2020,” 2010.</w:t>
      </w:r>
    </w:p>
    <w:p w14:paraId="20AADC84"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[15]</w:t>
      </w:r>
      <w:r w:rsidRPr="007D4129">
        <w:rPr>
          <w:rFonts w:ascii="Calibri" w:hAnsi="Calibri" w:cs="Calibri"/>
          <w:noProof/>
          <w:szCs w:val="24"/>
        </w:rPr>
        <w:tab/>
        <w:t>J. Iwata, “Making Markets: Smarter Planet,” 2012.</w:t>
      </w:r>
    </w:p>
    <w:p w14:paraId="55DA75D0"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[16]</w:t>
      </w:r>
      <w:r w:rsidRPr="007D4129">
        <w:rPr>
          <w:rFonts w:ascii="Calibri" w:hAnsi="Calibri" w:cs="Calibri"/>
          <w:noProof/>
          <w:szCs w:val="24"/>
        </w:rPr>
        <w:tab/>
        <w:t>R. van der Meulen, “Gartner Says 8.4 Billion Connected ‘Things’ Will Be in Use in 2017, Up 31 Percent From 2016,” 2017.</w:t>
      </w:r>
    </w:p>
    <w:p w14:paraId="38E69FCE"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[17]</w:t>
      </w:r>
      <w:r w:rsidRPr="007D4129">
        <w:rPr>
          <w:rFonts w:ascii="Calibri" w:hAnsi="Calibri" w:cs="Calibri"/>
          <w:noProof/>
          <w:szCs w:val="24"/>
        </w:rPr>
        <w:tab/>
        <w:t>J. Grimes, “GLOBAL POSITIONING SYSTEM STANDARD POSITIONING SERVICE PERFORMANCE STANDARD,” 2008.</w:t>
      </w:r>
    </w:p>
    <w:p w14:paraId="028D6341"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[18]</w:t>
      </w:r>
      <w:r w:rsidRPr="007D4129">
        <w:rPr>
          <w:rFonts w:ascii="Calibri" w:hAnsi="Calibri" w:cs="Calibri"/>
          <w:noProof/>
          <w:szCs w:val="24"/>
        </w:rPr>
        <w:tab/>
        <w:t>Information Builders, “Achieving Digital Transformation Using IoT and Big Data,” 2017.</w:t>
      </w:r>
    </w:p>
    <w:p w14:paraId="052557AF"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[19]</w:t>
      </w:r>
      <w:r w:rsidRPr="007D4129">
        <w:rPr>
          <w:rFonts w:ascii="Calibri" w:hAnsi="Calibri" w:cs="Calibri"/>
          <w:noProof/>
          <w:szCs w:val="24"/>
        </w:rPr>
        <w:tab/>
        <w:t xml:space="preserve">J. Mariani, B. Williams, and B. Loubert, “Continuing the march: The past, present, and future of the IoT in the military,” </w:t>
      </w:r>
      <w:r w:rsidRPr="007D4129">
        <w:rPr>
          <w:rFonts w:ascii="Calibri" w:hAnsi="Calibri" w:cs="Calibri"/>
          <w:i/>
          <w:iCs/>
          <w:noProof/>
          <w:szCs w:val="24"/>
        </w:rPr>
        <w:t>Deloitte Insights</w:t>
      </w:r>
      <w:r w:rsidRPr="007D4129">
        <w:rPr>
          <w:rFonts w:ascii="Calibri" w:hAnsi="Calibri" w:cs="Calibri"/>
          <w:noProof/>
          <w:szCs w:val="24"/>
        </w:rPr>
        <w:t>, 2015.</w:t>
      </w:r>
    </w:p>
    <w:p w14:paraId="04A1885B"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lastRenderedPageBreak/>
        <w:t>[20]</w:t>
      </w:r>
      <w:r w:rsidRPr="007D4129">
        <w:rPr>
          <w:rFonts w:ascii="Calibri" w:hAnsi="Calibri" w:cs="Calibri"/>
          <w:noProof/>
          <w:szCs w:val="24"/>
        </w:rPr>
        <w:tab/>
        <w:t>LockheedMartin, “Autonomic Logistics Information System (ALIS).”</w:t>
      </w:r>
    </w:p>
    <w:p w14:paraId="43F8C2DF"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[21]</w:t>
      </w:r>
      <w:r w:rsidRPr="007D4129">
        <w:rPr>
          <w:rFonts w:ascii="Calibri" w:hAnsi="Calibri" w:cs="Calibri"/>
          <w:noProof/>
          <w:szCs w:val="24"/>
        </w:rPr>
        <w:tab/>
        <w:t>LockheedMartin, “ALIS: Keeping the F-35 Mission Ready - YouTube.” [Online]. Available: https://www.youtube.com/watch?v=yqShP6R5P6g. [Accessed: 12-Mar-2018].</w:t>
      </w:r>
    </w:p>
    <w:p w14:paraId="3958BBF5"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[22]</w:t>
      </w:r>
      <w:r w:rsidRPr="007D4129">
        <w:rPr>
          <w:rFonts w:ascii="Calibri" w:hAnsi="Calibri" w:cs="Calibri"/>
          <w:noProof/>
          <w:szCs w:val="24"/>
        </w:rPr>
        <w:tab/>
        <w:t xml:space="preserve">L. Cameron, “Internet of Things Meets the Military and Battlefield: Connecting Gear and Biometric Wearables for an IoMT and IoBT | IEEE Computer Society,” </w:t>
      </w:r>
      <w:r w:rsidRPr="007D4129">
        <w:rPr>
          <w:rFonts w:ascii="Calibri" w:hAnsi="Calibri" w:cs="Calibri"/>
          <w:i/>
          <w:iCs/>
          <w:noProof/>
          <w:szCs w:val="24"/>
        </w:rPr>
        <w:t>IEEE Computer Society</w:t>
      </w:r>
      <w:r w:rsidRPr="007D4129">
        <w:rPr>
          <w:rFonts w:ascii="Calibri" w:hAnsi="Calibri" w:cs="Calibri"/>
          <w:noProof/>
          <w:szCs w:val="24"/>
        </w:rPr>
        <w:t>, 2018. [Online]. Available: https://www.computer.org/publications/tech-news/research/internet-of-military-battlefield-things-iomt-iobt. [Accessed: 25-Sep-2019].</w:t>
      </w:r>
    </w:p>
    <w:p w14:paraId="1C2F7BE0"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[23]</w:t>
      </w:r>
      <w:r w:rsidRPr="007D4129">
        <w:rPr>
          <w:rFonts w:ascii="Calibri" w:hAnsi="Calibri" w:cs="Calibri"/>
          <w:noProof/>
          <w:szCs w:val="24"/>
        </w:rPr>
        <w:tab/>
        <w:t>Information Policy Team, “The Internet of Military Things.”</w:t>
      </w:r>
    </w:p>
    <w:p w14:paraId="64AFF9FE"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[24]</w:t>
      </w:r>
      <w:r w:rsidRPr="007D4129">
        <w:rPr>
          <w:rFonts w:ascii="Calibri" w:hAnsi="Calibri" w:cs="Calibri"/>
          <w:noProof/>
          <w:szCs w:val="24"/>
        </w:rPr>
        <w:tab/>
        <w:t>ANSYS Inc, “The Connected Soldier - YouTube,” 2016. [Online]. Available: https://www.youtube.com/watch?v=AwTokY2xXQw. [Accessed: 25-Sep-2019].</w:t>
      </w:r>
    </w:p>
    <w:p w14:paraId="4E167943"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[25]</w:t>
      </w:r>
      <w:r w:rsidRPr="007D4129">
        <w:rPr>
          <w:rFonts w:ascii="Calibri" w:hAnsi="Calibri" w:cs="Calibri"/>
          <w:noProof/>
          <w:szCs w:val="24"/>
        </w:rPr>
        <w:tab/>
        <w:t>“Facts and figures | Heathrow,” 2017. [Online]. Available: https://www.heathrow.com/company/company-news-and-information/company-information/facts-and-figures. [Accessed: 10-Apr-2018].</w:t>
      </w:r>
    </w:p>
    <w:p w14:paraId="4F36E012"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[26]</w:t>
      </w:r>
      <w:r w:rsidRPr="007D4129">
        <w:rPr>
          <w:rFonts w:ascii="Calibri" w:hAnsi="Calibri" w:cs="Calibri"/>
          <w:noProof/>
          <w:szCs w:val="24"/>
        </w:rPr>
        <w:tab/>
        <w:t xml:space="preserve">G. Jenner, “Analysis: How Airlines Are Tapping Into the Internet of Things,” </w:t>
      </w:r>
      <w:r w:rsidRPr="007D4129">
        <w:rPr>
          <w:rFonts w:ascii="Calibri" w:hAnsi="Calibri" w:cs="Calibri"/>
          <w:i/>
          <w:iCs/>
          <w:noProof/>
          <w:szCs w:val="24"/>
        </w:rPr>
        <w:t>FlightGlobal</w:t>
      </w:r>
      <w:r w:rsidRPr="007D4129">
        <w:rPr>
          <w:rFonts w:ascii="Calibri" w:hAnsi="Calibri" w:cs="Calibri"/>
          <w:noProof/>
          <w:szCs w:val="24"/>
        </w:rPr>
        <w:t>, 2015.</w:t>
      </w:r>
    </w:p>
    <w:p w14:paraId="073EFF7D"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[27]</w:t>
      </w:r>
      <w:r w:rsidRPr="007D4129">
        <w:rPr>
          <w:rFonts w:ascii="Calibri" w:hAnsi="Calibri" w:cs="Calibri"/>
          <w:noProof/>
          <w:szCs w:val="24"/>
        </w:rPr>
        <w:tab/>
        <w:t>M. Drummond, “5 Great Ways Airlines Are Using the Internet of Things,” 2016.</w:t>
      </w:r>
    </w:p>
    <w:p w14:paraId="16DC15EF"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[28]</w:t>
      </w:r>
      <w:r w:rsidRPr="007D4129">
        <w:rPr>
          <w:rFonts w:ascii="Calibri" w:hAnsi="Calibri" w:cs="Calibri"/>
          <w:noProof/>
          <w:szCs w:val="24"/>
        </w:rPr>
        <w:tab/>
        <w:t>Airbus, “Airbus Connected Experience goes from concept phase to reality - Commercial Aircraft - Airbus,” 2019. [Online]. Available: https://www.airbus.com/newsroom/press-releases/en/2019/04/airbus-connected-experience-goes-from-concept-phase-to-reality.html. [Accessed: 25-Sep-2019].</w:t>
      </w:r>
    </w:p>
    <w:p w14:paraId="14423C28"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[29]</w:t>
      </w:r>
      <w:r w:rsidRPr="007D4129">
        <w:rPr>
          <w:rFonts w:ascii="Calibri" w:hAnsi="Calibri" w:cs="Calibri"/>
          <w:noProof/>
          <w:szCs w:val="24"/>
        </w:rPr>
        <w:tab/>
        <w:t xml:space="preserve">R. S. Nerem, B. D. Beckley, J. T. Fasullo, B. D. Hamlington, D. Masters, and G. T. Mitchum, “Climate-change–driven accelerated sea-level rise detected in the altimeter era,” </w:t>
      </w:r>
      <w:r w:rsidRPr="007D4129">
        <w:rPr>
          <w:rFonts w:ascii="Calibri" w:hAnsi="Calibri" w:cs="Calibri"/>
          <w:i/>
          <w:iCs/>
          <w:noProof/>
          <w:szCs w:val="24"/>
        </w:rPr>
        <w:t>Proc. Natl. Acad. Sci.</w:t>
      </w:r>
      <w:r w:rsidRPr="007D4129">
        <w:rPr>
          <w:rFonts w:ascii="Calibri" w:hAnsi="Calibri" w:cs="Calibri"/>
          <w:noProof/>
          <w:szCs w:val="24"/>
        </w:rPr>
        <w:t>, vol. 115, no. 9, pp. 2022–2025, Feb. 2018.</w:t>
      </w:r>
    </w:p>
    <w:p w14:paraId="4C0A8533"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[30]</w:t>
      </w:r>
      <w:r w:rsidRPr="007D4129">
        <w:rPr>
          <w:rFonts w:ascii="Calibri" w:hAnsi="Calibri" w:cs="Calibri"/>
          <w:noProof/>
          <w:szCs w:val="24"/>
        </w:rPr>
        <w:tab/>
        <w:t>IBM, “IBM Watson Internet of Things (IoT) - United Kingdom | IBM.” [Online]. Available: https://www.ibm.com/uk-en/internet-of-things. [Accessed: 26-Sep-2019].</w:t>
      </w:r>
    </w:p>
    <w:p w14:paraId="4AA4D7FC"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[31]</w:t>
      </w:r>
      <w:r w:rsidRPr="007D4129">
        <w:rPr>
          <w:rFonts w:ascii="Calibri" w:hAnsi="Calibri" w:cs="Calibri"/>
          <w:noProof/>
          <w:szCs w:val="24"/>
        </w:rPr>
        <w:tab/>
        <w:t>Apple, “Apple now globally powered by 100 percent renewable energy - Apple (UK),” 2018.</w:t>
      </w:r>
    </w:p>
    <w:p w14:paraId="30FEABF3"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[32]</w:t>
      </w:r>
      <w:r w:rsidRPr="007D4129">
        <w:rPr>
          <w:rFonts w:ascii="Calibri" w:hAnsi="Calibri" w:cs="Calibri"/>
          <w:noProof/>
          <w:szCs w:val="24"/>
        </w:rPr>
        <w:tab/>
        <w:t xml:space="preserve">Chee-Yee Chong and S. P. Kumar, “Sensor networks: Evolution, opportunities, and challenges,” </w:t>
      </w:r>
      <w:r w:rsidRPr="007D4129">
        <w:rPr>
          <w:rFonts w:ascii="Calibri" w:hAnsi="Calibri" w:cs="Calibri"/>
          <w:i/>
          <w:iCs/>
          <w:noProof/>
          <w:szCs w:val="24"/>
        </w:rPr>
        <w:t>Proc. IEEE</w:t>
      </w:r>
      <w:r w:rsidRPr="007D4129">
        <w:rPr>
          <w:rFonts w:ascii="Calibri" w:hAnsi="Calibri" w:cs="Calibri"/>
          <w:noProof/>
          <w:szCs w:val="24"/>
        </w:rPr>
        <w:t>, vol. 91, no. 8, pp. 1247–1256, Aug. 2003.</w:t>
      </w:r>
    </w:p>
    <w:p w14:paraId="3517551B"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[33]</w:t>
      </w:r>
      <w:r w:rsidRPr="007D4129">
        <w:rPr>
          <w:rFonts w:ascii="Calibri" w:hAnsi="Calibri" w:cs="Calibri"/>
          <w:noProof/>
          <w:szCs w:val="24"/>
        </w:rPr>
        <w:tab/>
        <w:t xml:space="preserve">K. Ashton, “That ‘Internet of Things’ Thing,” </w:t>
      </w:r>
      <w:r w:rsidRPr="007D4129">
        <w:rPr>
          <w:rFonts w:ascii="Calibri" w:hAnsi="Calibri" w:cs="Calibri"/>
          <w:i/>
          <w:iCs/>
          <w:noProof/>
          <w:szCs w:val="24"/>
        </w:rPr>
        <w:t>RFID J.</w:t>
      </w:r>
      <w:r w:rsidRPr="007D4129">
        <w:rPr>
          <w:rFonts w:ascii="Calibri" w:hAnsi="Calibri" w:cs="Calibri"/>
          <w:noProof/>
          <w:szCs w:val="24"/>
        </w:rPr>
        <w:t>, 2009.</w:t>
      </w:r>
    </w:p>
    <w:p w14:paraId="5B28BFC1"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[34]</w:t>
      </w:r>
      <w:r w:rsidRPr="007D4129">
        <w:rPr>
          <w:rFonts w:ascii="Calibri" w:hAnsi="Calibri" w:cs="Calibri"/>
          <w:noProof/>
          <w:szCs w:val="24"/>
        </w:rPr>
        <w:tab/>
        <w:t>Zigbee Alliance, “What is Zigbee? | Zigbee Alliance.” [Online]. Available: http://zigbee.org/what-is-zigbee/. [Accessed: 26-Sep-2019].</w:t>
      </w:r>
    </w:p>
    <w:p w14:paraId="45512BE0"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[35]</w:t>
      </w:r>
      <w:r w:rsidRPr="007D4129">
        <w:rPr>
          <w:rFonts w:ascii="Calibri" w:hAnsi="Calibri" w:cs="Calibri"/>
          <w:noProof/>
          <w:szCs w:val="24"/>
        </w:rPr>
        <w:tab/>
        <w:t>LoRa Alliance, “Home page | LoRa Alliance®.” [Online]. Available: https://lora-alliance.org/. [Accessed: 26-Sep-2019].</w:t>
      </w:r>
    </w:p>
    <w:p w14:paraId="560D0545"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[36]</w:t>
      </w:r>
      <w:r w:rsidRPr="007D4129">
        <w:rPr>
          <w:rFonts w:ascii="Calibri" w:hAnsi="Calibri" w:cs="Calibri"/>
          <w:noProof/>
          <w:szCs w:val="24"/>
        </w:rPr>
        <w:tab/>
        <w:t>“Introduction to Mobile Ad hoc Networks (MANETs).”</w:t>
      </w:r>
    </w:p>
    <w:p w14:paraId="4C8FFA30"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[37]</w:t>
      </w:r>
      <w:r w:rsidRPr="007D4129">
        <w:rPr>
          <w:rFonts w:ascii="Calibri" w:hAnsi="Calibri" w:cs="Calibri"/>
          <w:noProof/>
          <w:szCs w:val="24"/>
        </w:rPr>
        <w:tab/>
        <w:t xml:space="preserve">D. Estrin, D. Culler, K. Pister, and G. Sukhatme, “Connecting the physical world with </w:t>
      </w:r>
      <w:r w:rsidRPr="007D4129">
        <w:rPr>
          <w:rFonts w:ascii="Calibri" w:hAnsi="Calibri" w:cs="Calibri"/>
          <w:noProof/>
          <w:szCs w:val="24"/>
        </w:rPr>
        <w:lastRenderedPageBreak/>
        <w:t xml:space="preserve">pervasive networks,” </w:t>
      </w:r>
      <w:r w:rsidRPr="007D4129">
        <w:rPr>
          <w:rFonts w:ascii="Calibri" w:hAnsi="Calibri" w:cs="Calibri"/>
          <w:i/>
          <w:iCs/>
          <w:noProof/>
          <w:szCs w:val="24"/>
        </w:rPr>
        <w:t>IEEE Pervasive Comput.</w:t>
      </w:r>
      <w:r w:rsidRPr="007D4129">
        <w:rPr>
          <w:rFonts w:ascii="Calibri" w:hAnsi="Calibri" w:cs="Calibri"/>
          <w:noProof/>
          <w:szCs w:val="24"/>
        </w:rPr>
        <w:t>, vol. 1, no. 1, pp. 59–69, Jan. 2002.</w:t>
      </w:r>
    </w:p>
    <w:p w14:paraId="4A7DE046"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[38]</w:t>
      </w:r>
      <w:r w:rsidRPr="007D4129">
        <w:rPr>
          <w:rFonts w:ascii="Calibri" w:hAnsi="Calibri" w:cs="Calibri"/>
          <w:noProof/>
          <w:szCs w:val="24"/>
        </w:rPr>
        <w:tab/>
        <w:t xml:space="preserve">D. Rodenas-Herraiz, A.-J. Garcia-Sanchez, F. Garcia-Sanchez, and J. Garcia-Haro, “Current Trends in Wireless Mesh Sensor Networks: A Review of Competing Approaches,” </w:t>
      </w:r>
      <w:r w:rsidRPr="007D4129">
        <w:rPr>
          <w:rFonts w:ascii="Calibri" w:hAnsi="Calibri" w:cs="Calibri"/>
          <w:i/>
          <w:iCs/>
          <w:noProof/>
          <w:szCs w:val="24"/>
        </w:rPr>
        <w:t>Sensors</w:t>
      </w:r>
      <w:r w:rsidRPr="007D4129">
        <w:rPr>
          <w:rFonts w:ascii="Calibri" w:hAnsi="Calibri" w:cs="Calibri"/>
          <w:noProof/>
          <w:szCs w:val="24"/>
        </w:rPr>
        <w:t>, vol. 13, no. 5, pp. 5958–5995, May 2013.</w:t>
      </w:r>
    </w:p>
    <w:p w14:paraId="5A11B94A"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[39]</w:t>
      </w:r>
      <w:r w:rsidRPr="007D4129">
        <w:rPr>
          <w:rFonts w:ascii="Calibri" w:hAnsi="Calibri" w:cs="Calibri"/>
          <w:noProof/>
          <w:szCs w:val="24"/>
        </w:rPr>
        <w:tab/>
        <w:t>S. Yinbiao, “Internet of Things: Wireless Sensor Networks,” 2017.</w:t>
      </w:r>
    </w:p>
    <w:p w14:paraId="74FE403E"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[40]</w:t>
      </w:r>
      <w:r w:rsidRPr="007D4129">
        <w:rPr>
          <w:rFonts w:ascii="Calibri" w:hAnsi="Calibri" w:cs="Calibri"/>
          <w:noProof/>
          <w:szCs w:val="24"/>
        </w:rPr>
        <w:tab/>
        <w:t xml:space="preserve">H. Kurunathan, R. Severino, A. Koubaa, and E. Tovar, “IEEE 802.15.4e in a Nutshell: Survey and Performance Evaluation,” </w:t>
      </w:r>
      <w:r w:rsidRPr="007D4129">
        <w:rPr>
          <w:rFonts w:ascii="Calibri" w:hAnsi="Calibri" w:cs="Calibri"/>
          <w:i/>
          <w:iCs/>
          <w:noProof/>
          <w:szCs w:val="24"/>
        </w:rPr>
        <w:t>IEEE Commun. Surv. Tutorials</w:t>
      </w:r>
      <w:r w:rsidRPr="007D4129">
        <w:rPr>
          <w:rFonts w:ascii="Calibri" w:hAnsi="Calibri" w:cs="Calibri"/>
          <w:noProof/>
          <w:szCs w:val="24"/>
        </w:rPr>
        <w:t>, vol. 20, no. 3, pp. 1989–2010, 2018.</w:t>
      </w:r>
    </w:p>
    <w:p w14:paraId="58F38E19"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[41]</w:t>
      </w:r>
      <w:r w:rsidRPr="007D4129">
        <w:rPr>
          <w:rFonts w:ascii="Calibri" w:hAnsi="Calibri" w:cs="Calibri"/>
          <w:noProof/>
          <w:szCs w:val="24"/>
        </w:rPr>
        <w:tab/>
        <w:t xml:space="preserve">M. Logambal and D. V. Thiagarasu, “APPLICATIONS OF WIRELESS SENSOR NETWORKS: AN OVERVIEW,” </w:t>
      </w:r>
      <w:r w:rsidRPr="007D4129">
        <w:rPr>
          <w:rFonts w:ascii="Calibri" w:hAnsi="Calibri" w:cs="Calibri"/>
          <w:i/>
          <w:iCs/>
          <w:noProof/>
          <w:szCs w:val="24"/>
        </w:rPr>
        <w:t>Int. J. Eng. Sci. Res. Technol.</w:t>
      </w:r>
      <w:r w:rsidRPr="007D4129">
        <w:rPr>
          <w:rFonts w:ascii="Calibri" w:hAnsi="Calibri" w:cs="Calibri"/>
          <w:noProof/>
          <w:szCs w:val="24"/>
        </w:rPr>
        <w:t>, 2017.</w:t>
      </w:r>
    </w:p>
    <w:p w14:paraId="129F2D6D"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[42]</w:t>
      </w:r>
      <w:r w:rsidRPr="007D4129">
        <w:rPr>
          <w:rFonts w:ascii="Calibri" w:hAnsi="Calibri" w:cs="Calibri"/>
          <w:noProof/>
          <w:szCs w:val="24"/>
        </w:rPr>
        <w:tab/>
        <w:t xml:space="preserve">L. Neme, “New Alarm System May Stop Poachers In Their Tracks | National Geographic,” </w:t>
      </w:r>
      <w:r w:rsidRPr="007D4129">
        <w:rPr>
          <w:rFonts w:ascii="Calibri" w:hAnsi="Calibri" w:cs="Calibri"/>
          <w:i/>
          <w:iCs/>
          <w:noProof/>
          <w:szCs w:val="24"/>
        </w:rPr>
        <w:t>Natl. Geogr. Mag.</w:t>
      </w:r>
      <w:r w:rsidRPr="007D4129">
        <w:rPr>
          <w:rFonts w:ascii="Calibri" w:hAnsi="Calibri" w:cs="Calibri"/>
          <w:noProof/>
          <w:szCs w:val="24"/>
        </w:rPr>
        <w:t>, 2018.</w:t>
      </w:r>
    </w:p>
    <w:p w14:paraId="7F9E67FD"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[43]</w:t>
      </w:r>
      <w:r w:rsidRPr="007D4129">
        <w:rPr>
          <w:rFonts w:ascii="Calibri" w:hAnsi="Calibri" w:cs="Calibri"/>
          <w:noProof/>
          <w:szCs w:val="24"/>
        </w:rPr>
        <w:tab/>
        <w:t xml:space="preserve">D. Bhattacharyya, T. Kim, and S. Pal, “A comparative study of wireless sensor networks and their routing protocols.,” in </w:t>
      </w:r>
      <w:r w:rsidRPr="007D4129">
        <w:rPr>
          <w:rFonts w:ascii="Calibri" w:hAnsi="Calibri" w:cs="Calibri"/>
          <w:i/>
          <w:iCs/>
          <w:noProof/>
          <w:szCs w:val="24"/>
        </w:rPr>
        <w:t>Sensors</w:t>
      </w:r>
      <w:r w:rsidRPr="007D4129">
        <w:rPr>
          <w:rFonts w:ascii="Calibri" w:hAnsi="Calibri" w:cs="Calibri"/>
          <w:noProof/>
          <w:szCs w:val="24"/>
        </w:rPr>
        <w:t>, vol. 10, no. 12, Multidisciplinary Digital Publishing Institute  (MDPI), 2010, pp. 10506–23.</w:t>
      </w:r>
    </w:p>
    <w:p w14:paraId="7B085A5B"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[44]</w:t>
      </w:r>
      <w:r w:rsidRPr="007D4129">
        <w:rPr>
          <w:rFonts w:ascii="Calibri" w:hAnsi="Calibri" w:cs="Calibri"/>
          <w:noProof/>
          <w:szCs w:val="24"/>
        </w:rPr>
        <w:tab/>
        <w:t>P. Tiwari, V. P. Saxena, R. G. Mishra, and D. Bhavsar, “Wireless Sensor Networks: Introduction, Advantages, Applications and Research Challenges,” 2015.</w:t>
      </w:r>
    </w:p>
    <w:p w14:paraId="0A7F423C"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[45]</w:t>
      </w:r>
      <w:r w:rsidRPr="007D4129">
        <w:rPr>
          <w:rFonts w:ascii="Calibri" w:hAnsi="Calibri" w:cs="Calibri"/>
          <w:noProof/>
          <w:szCs w:val="24"/>
        </w:rPr>
        <w:tab/>
        <w:t xml:space="preserve">H. Karl and A. Willig, “Network Architecture,” in </w:t>
      </w:r>
      <w:r w:rsidRPr="007D4129">
        <w:rPr>
          <w:rFonts w:ascii="Calibri" w:hAnsi="Calibri" w:cs="Calibri"/>
          <w:i/>
          <w:iCs/>
          <w:noProof/>
          <w:szCs w:val="24"/>
        </w:rPr>
        <w:t>Protocols and Architectures for Wireless Sensor Networks</w:t>
      </w:r>
      <w:r w:rsidRPr="007D4129">
        <w:rPr>
          <w:rFonts w:ascii="Calibri" w:hAnsi="Calibri" w:cs="Calibri"/>
          <w:noProof/>
          <w:szCs w:val="24"/>
        </w:rPr>
        <w:t>, Wiley, 2005.</w:t>
      </w:r>
    </w:p>
    <w:p w14:paraId="4F1C9DEF"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[46]</w:t>
      </w:r>
      <w:r w:rsidRPr="007D4129">
        <w:rPr>
          <w:rFonts w:ascii="Calibri" w:hAnsi="Calibri" w:cs="Calibri"/>
          <w:noProof/>
          <w:szCs w:val="24"/>
        </w:rPr>
        <w:tab/>
        <w:t>M. Verma, “WORKING, OPERATION AND TYPES OF ARDUINO MICROCONTROLLER,” ResearcherID, 2017.</w:t>
      </w:r>
    </w:p>
    <w:p w14:paraId="17E3C520"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[47]</w:t>
      </w:r>
      <w:r w:rsidRPr="007D4129">
        <w:rPr>
          <w:rFonts w:ascii="Calibri" w:hAnsi="Calibri" w:cs="Calibri"/>
          <w:noProof/>
          <w:szCs w:val="24"/>
        </w:rPr>
        <w:tab/>
        <w:t xml:space="preserve">J. Zheng and A. Jamalipour, “Introduction to Wireless Sensor Networks,” in </w:t>
      </w:r>
      <w:r w:rsidRPr="007D4129">
        <w:rPr>
          <w:rFonts w:ascii="Calibri" w:hAnsi="Calibri" w:cs="Calibri"/>
          <w:i/>
          <w:iCs/>
          <w:noProof/>
          <w:szCs w:val="24"/>
        </w:rPr>
        <w:t>Wireless Sensor Networks</w:t>
      </w:r>
      <w:r w:rsidRPr="007D4129">
        <w:rPr>
          <w:rFonts w:ascii="Calibri" w:hAnsi="Calibri" w:cs="Calibri"/>
          <w:noProof/>
          <w:szCs w:val="24"/>
        </w:rPr>
        <w:t>, Hoboken, NJ, USA: John Wiley &amp; Sons, Inc., pp. 1–18.</w:t>
      </w:r>
    </w:p>
    <w:p w14:paraId="180E144D"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[48]</w:t>
      </w:r>
      <w:r w:rsidRPr="007D4129">
        <w:rPr>
          <w:rFonts w:ascii="Calibri" w:hAnsi="Calibri" w:cs="Calibri"/>
          <w:noProof/>
          <w:szCs w:val="24"/>
        </w:rPr>
        <w:tab/>
        <w:t>Malaysian Communications and Multimedia Commission, “Internet Users Survey 2018,” 2019.</w:t>
      </w:r>
    </w:p>
    <w:p w14:paraId="6F2D7FDF"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[49]</w:t>
      </w:r>
      <w:r w:rsidRPr="007D4129">
        <w:rPr>
          <w:rFonts w:ascii="Calibri" w:hAnsi="Calibri" w:cs="Calibri"/>
          <w:noProof/>
          <w:szCs w:val="24"/>
        </w:rPr>
        <w:tab/>
        <w:t>S. Banerji and R. S. Chowdhury, “On IEEE 802.11: Wireless LAN Technology,” 2013.</w:t>
      </w:r>
    </w:p>
    <w:p w14:paraId="3F8F8D2A"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[50]</w:t>
      </w:r>
      <w:r w:rsidRPr="007D4129">
        <w:rPr>
          <w:rFonts w:ascii="Calibri" w:hAnsi="Calibri" w:cs="Calibri"/>
          <w:noProof/>
          <w:szCs w:val="24"/>
        </w:rPr>
        <w:tab/>
        <w:t xml:space="preserve">M. S. Gast, </w:t>
      </w:r>
      <w:r w:rsidRPr="007D4129">
        <w:rPr>
          <w:rFonts w:ascii="Calibri" w:hAnsi="Calibri" w:cs="Calibri"/>
          <w:i/>
          <w:iCs/>
          <w:noProof/>
          <w:szCs w:val="24"/>
        </w:rPr>
        <w:t>802.11 Wireless Networks The Definitive Guide</w:t>
      </w:r>
      <w:r w:rsidRPr="007D4129">
        <w:rPr>
          <w:rFonts w:ascii="Calibri" w:hAnsi="Calibri" w:cs="Calibri"/>
          <w:noProof/>
          <w:szCs w:val="24"/>
        </w:rPr>
        <w:t>, Second. O’Reilly Media, 2005.</w:t>
      </w:r>
    </w:p>
    <w:p w14:paraId="0127678B"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[51]</w:t>
      </w:r>
      <w:r w:rsidRPr="007D4129">
        <w:rPr>
          <w:rFonts w:ascii="Calibri" w:hAnsi="Calibri" w:cs="Calibri"/>
          <w:noProof/>
          <w:szCs w:val="24"/>
        </w:rPr>
        <w:tab/>
        <w:t xml:space="preserve">A. von. Nagy, “PHY Basics: How OFDM Subcarriers Work,” </w:t>
      </w:r>
      <w:r w:rsidRPr="007D4129">
        <w:rPr>
          <w:rFonts w:ascii="Calibri" w:hAnsi="Calibri" w:cs="Calibri"/>
          <w:i/>
          <w:iCs/>
          <w:noProof/>
          <w:szCs w:val="24"/>
        </w:rPr>
        <w:t>Revolut. Wi-Fi</w:t>
      </w:r>
      <w:r w:rsidRPr="007D4129">
        <w:rPr>
          <w:rFonts w:ascii="Calibri" w:hAnsi="Calibri" w:cs="Calibri"/>
          <w:noProof/>
          <w:szCs w:val="24"/>
        </w:rPr>
        <w:t>, 2015.</w:t>
      </w:r>
    </w:p>
    <w:p w14:paraId="5FBBE675"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[52]</w:t>
      </w:r>
      <w:r w:rsidRPr="007D4129">
        <w:rPr>
          <w:rFonts w:ascii="Calibri" w:hAnsi="Calibri" w:cs="Calibri"/>
          <w:noProof/>
          <w:szCs w:val="24"/>
        </w:rPr>
        <w:tab/>
        <w:t xml:space="preserve">“Exploring communications technology: 4.2 Orthogonal frequency division multiplexing (OFDM) - OpenLearn - Open University - TM355_1,” </w:t>
      </w:r>
      <w:r w:rsidRPr="007D4129">
        <w:rPr>
          <w:rFonts w:ascii="Calibri" w:hAnsi="Calibri" w:cs="Calibri"/>
          <w:i/>
          <w:iCs/>
          <w:noProof/>
          <w:szCs w:val="24"/>
        </w:rPr>
        <w:t xml:space="preserve">The Open University </w:t>
      </w:r>
      <w:r w:rsidRPr="007D4129">
        <w:rPr>
          <w:rFonts w:ascii="Calibri" w:hAnsi="Calibri" w:cs="Calibri"/>
          <w:noProof/>
          <w:szCs w:val="24"/>
        </w:rPr>
        <w:t>. [Online]. Available: https://www.open.edu/openlearn/science-maths-technology/exploring-communications-technology/content-section-4.2. [Accessed: 28-Sep-2019].</w:t>
      </w:r>
    </w:p>
    <w:p w14:paraId="468501BA"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[53]</w:t>
      </w:r>
      <w:r w:rsidRPr="007D4129">
        <w:rPr>
          <w:rFonts w:ascii="Calibri" w:hAnsi="Calibri" w:cs="Calibri"/>
          <w:noProof/>
          <w:szCs w:val="24"/>
        </w:rPr>
        <w:tab/>
        <w:t xml:space="preserve">R. Crist, “Wi-Fi 6: Better, faster internet is coming - here’s what you need to know,” </w:t>
      </w:r>
      <w:r w:rsidRPr="007D4129">
        <w:rPr>
          <w:rFonts w:ascii="Calibri" w:hAnsi="Calibri" w:cs="Calibri"/>
          <w:i/>
          <w:iCs/>
          <w:noProof/>
          <w:szCs w:val="24"/>
        </w:rPr>
        <w:t>CNET</w:t>
      </w:r>
      <w:r w:rsidRPr="007D4129">
        <w:rPr>
          <w:rFonts w:ascii="Calibri" w:hAnsi="Calibri" w:cs="Calibri"/>
          <w:noProof/>
          <w:szCs w:val="24"/>
        </w:rPr>
        <w:t>, 2019.</w:t>
      </w:r>
    </w:p>
    <w:p w14:paraId="77A01F19"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[54]</w:t>
      </w:r>
      <w:r w:rsidRPr="007D4129">
        <w:rPr>
          <w:rFonts w:ascii="Calibri" w:hAnsi="Calibri" w:cs="Calibri"/>
          <w:noProof/>
          <w:szCs w:val="24"/>
        </w:rPr>
        <w:tab/>
        <w:t xml:space="preserve">L-Com, “Engineering Hub | Standards Showdown: 802.11 Standards Side-by-Side,” </w:t>
      </w:r>
      <w:r w:rsidRPr="007D4129">
        <w:rPr>
          <w:rFonts w:ascii="Calibri" w:hAnsi="Calibri" w:cs="Calibri"/>
          <w:i/>
          <w:iCs/>
          <w:noProof/>
          <w:szCs w:val="24"/>
        </w:rPr>
        <w:t>Engineering Hub</w:t>
      </w:r>
      <w:r w:rsidRPr="007D4129">
        <w:rPr>
          <w:rFonts w:ascii="Calibri" w:hAnsi="Calibri" w:cs="Calibri"/>
          <w:noProof/>
          <w:szCs w:val="24"/>
        </w:rPr>
        <w:t>. [Online]. Available: http://www.l-</w:t>
      </w:r>
      <w:r w:rsidRPr="007D4129">
        <w:rPr>
          <w:rFonts w:ascii="Calibri" w:hAnsi="Calibri" w:cs="Calibri"/>
          <w:noProof/>
          <w:szCs w:val="24"/>
        </w:rPr>
        <w:lastRenderedPageBreak/>
        <w:t>com.com/blog/post/2017/07/20/Standards-Showdown-80211-Standards-Side-by-Side.aspx. [Accessed: 28-Sep-2019].</w:t>
      </w:r>
    </w:p>
    <w:p w14:paraId="54D5FCD0"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[55]</w:t>
      </w:r>
      <w:r w:rsidRPr="007D4129">
        <w:rPr>
          <w:rFonts w:ascii="Calibri" w:hAnsi="Calibri" w:cs="Calibri"/>
          <w:noProof/>
          <w:szCs w:val="24"/>
        </w:rPr>
        <w:tab/>
        <w:t>Institute of Electrical and Electronics Engineers, “Wireless LAN Medium Access Control (MAC) and Physical Layer (PHY) Specifi cations,” 2012.</w:t>
      </w:r>
    </w:p>
    <w:p w14:paraId="3050A5C9"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[56]</w:t>
      </w:r>
      <w:r w:rsidRPr="007D4129">
        <w:rPr>
          <w:rFonts w:ascii="Calibri" w:hAnsi="Calibri" w:cs="Calibri"/>
          <w:noProof/>
          <w:szCs w:val="24"/>
        </w:rPr>
        <w:tab/>
        <w:t>Task Group 4, “IEEE Standard 802.15.4,” 2019.</w:t>
      </w:r>
    </w:p>
    <w:p w14:paraId="20F4CAEA"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[57]</w:t>
      </w:r>
      <w:r w:rsidRPr="007D4129">
        <w:rPr>
          <w:rFonts w:ascii="Calibri" w:hAnsi="Calibri" w:cs="Calibri"/>
          <w:noProof/>
          <w:szCs w:val="24"/>
        </w:rPr>
        <w:tab/>
        <w:t xml:space="preserve">R. F. Heile and J. D. Allen, “Part 15.4: Wireless Medium Access Control (MAC) and Physical Layer (PHY) Specifications for Low-Rate Wireless Personal Area Networks (LR-WPANs),” in </w:t>
      </w:r>
      <w:r w:rsidRPr="007D4129">
        <w:rPr>
          <w:rFonts w:ascii="Calibri" w:hAnsi="Calibri" w:cs="Calibri"/>
          <w:i/>
          <w:iCs/>
          <w:noProof/>
          <w:szCs w:val="24"/>
        </w:rPr>
        <w:t>802.15.4 IEEE Standard for Information technology</w:t>
      </w:r>
      <w:r w:rsidRPr="007D4129">
        <w:rPr>
          <w:rFonts w:ascii="Calibri" w:hAnsi="Calibri" w:cs="Calibri"/>
          <w:noProof/>
          <w:szCs w:val="24"/>
        </w:rPr>
        <w:t>,  Institute of Electrical and Electronics Engineers, 2003.</w:t>
      </w:r>
    </w:p>
    <w:p w14:paraId="6A194401"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[58]</w:t>
      </w:r>
      <w:r w:rsidRPr="007D4129">
        <w:rPr>
          <w:rFonts w:ascii="Calibri" w:hAnsi="Calibri" w:cs="Calibri"/>
          <w:noProof/>
          <w:szCs w:val="24"/>
        </w:rPr>
        <w:tab/>
        <w:t>Zigbee, “What is Zigbee? | Zigbee Alliance.” [Online]. Available: http://zigbee.org/what-is-zigbee/. [Accessed: 28-Sep-2019].</w:t>
      </w:r>
    </w:p>
    <w:p w14:paraId="6652C1C3"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[59]</w:t>
      </w:r>
      <w:r w:rsidRPr="007D4129">
        <w:rPr>
          <w:rFonts w:ascii="Calibri" w:hAnsi="Calibri" w:cs="Calibri"/>
          <w:noProof/>
          <w:szCs w:val="24"/>
        </w:rPr>
        <w:tab/>
        <w:t xml:space="preserve">“Network Specification,” in </w:t>
      </w:r>
      <w:r w:rsidRPr="007D4129">
        <w:rPr>
          <w:rFonts w:ascii="Calibri" w:hAnsi="Calibri" w:cs="Calibri"/>
          <w:i/>
          <w:iCs/>
          <w:noProof/>
          <w:szCs w:val="24"/>
        </w:rPr>
        <w:t>ZIGBEE SPECIFICATION</w:t>
      </w:r>
      <w:r w:rsidRPr="007D4129">
        <w:rPr>
          <w:rFonts w:ascii="Calibri" w:hAnsi="Calibri" w:cs="Calibri"/>
          <w:noProof/>
          <w:szCs w:val="24"/>
        </w:rPr>
        <w:t>, ZigBee Standards Organization, 2012.</w:t>
      </w:r>
    </w:p>
    <w:p w14:paraId="0FE04928"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[60]</w:t>
      </w:r>
      <w:r w:rsidRPr="007D4129">
        <w:rPr>
          <w:rFonts w:ascii="Calibri" w:hAnsi="Calibri" w:cs="Calibri"/>
          <w:noProof/>
          <w:szCs w:val="24"/>
        </w:rPr>
        <w:tab/>
        <w:t>Silicon Labs, “UG103.2: Zigbee Fundamentals.”</w:t>
      </w:r>
    </w:p>
    <w:p w14:paraId="2A634BEA"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[61]</w:t>
      </w:r>
      <w:r w:rsidRPr="007D4129">
        <w:rPr>
          <w:rFonts w:ascii="Calibri" w:hAnsi="Calibri" w:cs="Calibri"/>
          <w:noProof/>
          <w:szCs w:val="24"/>
        </w:rPr>
        <w:tab/>
        <w:t>L. Bassang and C. Vallélian, “LoRa White Paper Projet NPR : LPWAN-VPN,” 2018.</w:t>
      </w:r>
    </w:p>
    <w:p w14:paraId="3E641551"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[62]</w:t>
      </w:r>
      <w:r w:rsidRPr="007D4129">
        <w:rPr>
          <w:rFonts w:ascii="Calibri" w:hAnsi="Calibri" w:cs="Calibri"/>
          <w:noProof/>
          <w:szCs w:val="24"/>
        </w:rPr>
        <w:tab/>
        <w:t>L. Fried, “LoRa &amp; SigFox | All the Internet of Things.”</w:t>
      </w:r>
    </w:p>
    <w:p w14:paraId="20929EF1"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[63]</w:t>
      </w:r>
      <w:r w:rsidRPr="007D4129">
        <w:rPr>
          <w:rFonts w:ascii="Calibri" w:hAnsi="Calibri" w:cs="Calibri"/>
          <w:noProof/>
          <w:szCs w:val="24"/>
        </w:rPr>
        <w:tab/>
        <w:t>Ingenu, “Dedicated Machine Connectivity for IoT.” [Online]. Available: https://www.ingenu.com/. [Accessed: 28-Sep-2019].</w:t>
      </w:r>
    </w:p>
    <w:p w14:paraId="33E84736"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[64]</w:t>
      </w:r>
      <w:r w:rsidRPr="007D4129">
        <w:rPr>
          <w:rFonts w:ascii="Calibri" w:hAnsi="Calibri" w:cs="Calibri"/>
          <w:noProof/>
          <w:szCs w:val="24"/>
        </w:rPr>
        <w:tab/>
        <w:t>Lacuna, “Low-cost, simple and reliable global connections to sensors and mobile equipment.” [Online]. Available: https://www.lacuna.space/. [Accessed: 28-Sep-2019].</w:t>
      </w:r>
    </w:p>
    <w:p w14:paraId="7100BD47"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[65]</w:t>
      </w:r>
      <w:r w:rsidRPr="007D4129">
        <w:rPr>
          <w:rFonts w:ascii="Calibri" w:hAnsi="Calibri" w:cs="Calibri"/>
          <w:noProof/>
          <w:szCs w:val="24"/>
        </w:rPr>
        <w:tab/>
        <w:t>Wireless Broadband Alliance, “Wi-Fi &amp; LoRaWAN® Deployment Synergies,” 2019.</w:t>
      </w:r>
    </w:p>
    <w:p w14:paraId="446A44C1"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[66]</w:t>
      </w:r>
      <w:r w:rsidRPr="007D4129">
        <w:rPr>
          <w:rFonts w:ascii="Calibri" w:hAnsi="Calibri" w:cs="Calibri"/>
          <w:noProof/>
          <w:szCs w:val="24"/>
        </w:rPr>
        <w:tab/>
        <w:t>Technical Marketing Workgroup 1.0, “LoRaWAN What is It? A technical overview of LoRa® and LoRaWAN</w:t>
      </w:r>
      <w:r w:rsidRPr="007D4129">
        <w:rPr>
          <w:rFonts w:ascii="Calibri" w:hAnsi="Calibri" w:cs="Calibri"/>
          <w:noProof/>
          <w:szCs w:val="24"/>
          <w:vertAlign w:val="superscript"/>
        </w:rPr>
        <w:t>TM</w:t>
      </w:r>
      <w:r w:rsidRPr="007D4129">
        <w:rPr>
          <w:rFonts w:ascii="Calibri" w:hAnsi="Calibri" w:cs="Calibri"/>
          <w:noProof/>
          <w:szCs w:val="24"/>
        </w:rPr>
        <w:t>.”</w:t>
      </w:r>
    </w:p>
    <w:p w14:paraId="3BDC729C"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[67]</w:t>
      </w:r>
      <w:r w:rsidRPr="007D4129">
        <w:rPr>
          <w:rFonts w:ascii="Calibri" w:hAnsi="Calibri" w:cs="Calibri"/>
          <w:noProof/>
          <w:szCs w:val="24"/>
        </w:rPr>
        <w:tab/>
        <w:t>A. Lavric and V. Popa, “Internet of Things and LoRaTM Low-Power WideArea Networks Challenges,” Romania, 2017.</w:t>
      </w:r>
    </w:p>
    <w:p w14:paraId="1325A3FD"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[68]</w:t>
      </w:r>
      <w:r w:rsidRPr="007D4129">
        <w:rPr>
          <w:rFonts w:ascii="Calibri" w:hAnsi="Calibri" w:cs="Calibri"/>
          <w:noProof/>
          <w:szCs w:val="24"/>
        </w:rPr>
        <w:tab/>
        <w:t>S. Ristov, “LOW AREA WIDE NETWORKS: THE ANSWER TO THE IDIOT’S CONNECTIVITY NEEDS?,” 2018.</w:t>
      </w:r>
    </w:p>
    <w:p w14:paraId="2610E82B"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[69]</w:t>
      </w:r>
      <w:r w:rsidRPr="007D4129">
        <w:rPr>
          <w:rFonts w:ascii="Calibri" w:hAnsi="Calibri" w:cs="Calibri"/>
          <w:noProof/>
          <w:szCs w:val="24"/>
        </w:rPr>
        <w:tab/>
        <w:t>K. Akkaya and M. Younis, “A survey on routing protocols for wireless sensor networks,” 2003.</w:t>
      </w:r>
    </w:p>
    <w:p w14:paraId="71A7897E"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[70]</w:t>
      </w:r>
      <w:r w:rsidRPr="007D4129">
        <w:rPr>
          <w:rFonts w:ascii="Calibri" w:hAnsi="Calibri" w:cs="Calibri"/>
          <w:noProof/>
          <w:szCs w:val="24"/>
        </w:rPr>
        <w:tab/>
        <w:t xml:space="preserve">M. A. Matin and M. M. Islam, “Overview of Wireless Sensor Network,” in </w:t>
      </w:r>
      <w:r w:rsidRPr="007D4129">
        <w:rPr>
          <w:rFonts w:ascii="Calibri" w:hAnsi="Calibri" w:cs="Calibri"/>
          <w:i/>
          <w:iCs/>
          <w:noProof/>
          <w:szCs w:val="24"/>
        </w:rPr>
        <w:t>Wireless Sensor Networks - Technology and Protocols</w:t>
      </w:r>
      <w:r w:rsidRPr="007D4129">
        <w:rPr>
          <w:rFonts w:ascii="Calibri" w:hAnsi="Calibri" w:cs="Calibri"/>
          <w:noProof/>
          <w:szCs w:val="24"/>
        </w:rPr>
        <w:t>, InTech, 2012.</w:t>
      </w:r>
    </w:p>
    <w:p w14:paraId="435298BD"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[71]</w:t>
      </w:r>
      <w:r w:rsidRPr="007D4129">
        <w:rPr>
          <w:rFonts w:ascii="Calibri" w:hAnsi="Calibri" w:cs="Calibri"/>
          <w:noProof/>
          <w:szCs w:val="24"/>
        </w:rPr>
        <w:tab/>
        <w:t>J. Pany, Y. T. Houz, L. Caiy, Y. Shiz, and S. X. Sheny, “Topology Control for Wireless Sensor Networks,” 2003.</w:t>
      </w:r>
    </w:p>
    <w:p w14:paraId="52BA6F23"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[72]</w:t>
      </w:r>
      <w:r w:rsidRPr="007D4129">
        <w:rPr>
          <w:rFonts w:ascii="Calibri" w:hAnsi="Calibri" w:cs="Calibri"/>
          <w:noProof/>
          <w:szCs w:val="24"/>
        </w:rPr>
        <w:tab/>
        <w:t>S. P. Thomas, “Saving Energy Usage and Costs in the Home Using Internet of Things,” 2018.</w:t>
      </w:r>
    </w:p>
    <w:p w14:paraId="554681CE"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[73]</w:t>
      </w:r>
      <w:r w:rsidRPr="007D4129">
        <w:rPr>
          <w:rFonts w:ascii="Calibri" w:hAnsi="Calibri" w:cs="Calibri"/>
          <w:noProof/>
          <w:szCs w:val="24"/>
        </w:rPr>
        <w:tab/>
        <w:t xml:space="preserve">Y. Wang, G. Attebury, and B. Ramamurthy, “A Survey of Security Issues In Wireless </w:t>
      </w:r>
      <w:r w:rsidRPr="007D4129">
        <w:rPr>
          <w:rFonts w:ascii="Calibri" w:hAnsi="Calibri" w:cs="Calibri"/>
          <w:noProof/>
          <w:szCs w:val="24"/>
        </w:rPr>
        <w:lastRenderedPageBreak/>
        <w:t>Sensor Networks,” 2006.</w:t>
      </w:r>
    </w:p>
    <w:p w14:paraId="0CEEB1DA"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[74]</w:t>
      </w:r>
      <w:r w:rsidRPr="007D4129">
        <w:rPr>
          <w:rFonts w:ascii="Calibri" w:hAnsi="Calibri" w:cs="Calibri"/>
          <w:noProof/>
          <w:szCs w:val="24"/>
        </w:rPr>
        <w:tab/>
        <w:t xml:space="preserve">A. Jain, K. Kant, and M. . Tripathy, “Security Solutions for Wireless Sensor Networks,” in </w:t>
      </w:r>
      <w:r w:rsidRPr="007D4129">
        <w:rPr>
          <w:rFonts w:ascii="Calibri" w:hAnsi="Calibri" w:cs="Calibri"/>
          <w:i/>
          <w:iCs/>
          <w:noProof/>
          <w:szCs w:val="24"/>
        </w:rPr>
        <w:t>2012 Second International Conference on Advanced Computing &amp; Communication Technologies</w:t>
      </w:r>
      <w:r w:rsidRPr="007D4129">
        <w:rPr>
          <w:rFonts w:ascii="Calibri" w:hAnsi="Calibri" w:cs="Calibri"/>
          <w:noProof/>
          <w:szCs w:val="24"/>
        </w:rPr>
        <w:t>, 2012, pp. 430–433.</w:t>
      </w:r>
    </w:p>
    <w:p w14:paraId="3C29AEE5"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[75]</w:t>
      </w:r>
      <w:r w:rsidRPr="007D4129">
        <w:rPr>
          <w:rFonts w:ascii="Calibri" w:hAnsi="Calibri" w:cs="Calibri"/>
          <w:noProof/>
          <w:szCs w:val="24"/>
        </w:rPr>
        <w:tab/>
        <w:t xml:space="preserve">T. Martin, M. Hsiao, Dong Ha, and J. Krishnaswami, “Denial-of-service attacks on battery-powered mobile computers,” in </w:t>
      </w:r>
      <w:r w:rsidRPr="007D4129">
        <w:rPr>
          <w:rFonts w:ascii="Calibri" w:hAnsi="Calibri" w:cs="Calibri"/>
          <w:i/>
          <w:iCs/>
          <w:noProof/>
          <w:szCs w:val="24"/>
        </w:rPr>
        <w:t>Second IEEE Annual Conference on Pervasive Computing and Communications, 2004. Proceedings of the</w:t>
      </w:r>
      <w:r w:rsidRPr="007D4129">
        <w:rPr>
          <w:rFonts w:ascii="Calibri" w:hAnsi="Calibri" w:cs="Calibri"/>
          <w:noProof/>
          <w:szCs w:val="24"/>
        </w:rPr>
        <w:t>, 2004, pp. 309–318.</w:t>
      </w:r>
    </w:p>
    <w:p w14:paraId="26275199"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[76]</w:t>
      </w:r>
      <w:r w:rsidRPr="007D4129">
        <w:rPr>
          <w:rFonts w:ascii="Calibri" w:hAnsi="Calibri" w:cs="Calibri"/>
          <w:noProof/>
          <w:szCs w:val="24"/>
        </w:rPr>
        <w:tab/>
        <w:t xml:space="preserve">R. Falk and H.-J. Hof, “Fighting Insomnia: A Secure Wake-Up Scheme for Wireless Sensor Networks,” in </w:t>
      </w:r>
      <w:r w:rsidRPr="007D4129">
        <w:rPr>
          <w:rFonts w:ascii="Calibri" w:hAnsi="Calibri" w:cs="Calibri"/>
          <w:i/>
          <w:iCs/>
          <w:noProof/>
          <w:szCs w:val="24"/>
        </w:rPr>
        <w:t>2009 Third International Conference on Emerging Security Information, Systems and Technologies</w:t>
      </w:r>
      <w:r w:rsidRPr="007D4129">
        <w:rPr>
          <w:rFonts w:ascii="Calibri" w:hAnsi="Calibri" w:cs="Calibri"/>
          <w:noProof/>
          <w:szCs w:val="24"/>
        </w:rPr>
        <w:t>, 2009, pp. 191–196.</w:t>
      </w:r>
    </w:p>
    <w:p w14:paraId="4D721C38"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[77]</w:t>
      </w:r>
      <w:r w:rsidRPr="007D4129">
        <w:rPr>
          <w:rFonts w:ascii="Calibri" w:hAnsi="Calibri" w:cs="Calibri"/>
          <w:noProof/>
          <w:szCs w:val="24"/>
        </w:rPr>
        <w:tab/>
        <w:t>P. Parwekar, “Comparative Study of Hierarchical Based Routing Protocols: Wireless Sensor Networks,” Springer, Cham, 2014, pp. 277–285.</w:t>
      </w:r>
    </w:p>
    <w:p w14:paraId="2DB16EAE"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[78]</w:t>
      </w:r>
      <w:r w:rsidRPr="007D4129">
        <w:rPr>
          <w:rFonts w:ascii="Calibri" w:hAnsi="Calibri" w:cs="Calibri"/>
          <w:noProof/>
          <w:szCs w:val="24"/>
        </w:rPr>
        <w:tab/>
        <w:t>J. Sen, “A Survey on Wireless Sensor Network Security,” 2009.</w:t>
      </w:r>
    </w:p>
    <w:p w14:paraId="0AEFD6FD"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[79]</w:t>
      </w:r>
      <w:r w:rsidRPr="007D4129">
        <w:rPr>
          <w:rFonts w:ascii="Calibri" w:hAnsi="Calibri" w:cs="Calibri"/>
          <w:noProof/>
          <w:szCs w:val="24"/>
        </w:rPr>
        <w:tab/>
        <w:t>GrandMetric, “Wi-Fi Security Evolution - How we ended up in WPA3?” [Online]. Available: https://www.grandmetric.com/2018/07/06/ended-wpa3-wi-fi-security-evolution/. [Accessed: 29-Sep-2019].</w:t>
      </w:r>
    </w:p>
    <w:p w14:paraId="2E177038"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[80]</w:t>
      </w:r>
      <w:r w:rsidRPr="007D4129">
        <w:rPr>
          <w:rFonts w:ascii="Calibri" w:hAnsi="Calibri" w:cs="Calibri"/>
          <w:noProof/>
          <w:szCs w:val="24"/>
        </w:rPr>
        <w:tab/>
        <w:t>T. Rosati and E. Wood, “End-To-End Secure LoRaWAN: Secure Devices with Key Management from Provisioning to Operations,” 2018.</w:t>
      </w:r>
    </w:p>
    <w:p w14:paraId="5438D2AF"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[81]</w:t>
      </w:r>
      <w:r w:rsidRPr="007D4129">
        <w:rPr>
          <w:rFonts w:ascii="Calibri" w:hAnsi="Calibri" w:cs="Calibri"/>
          <w:noProof/>
          <w:szCs w:val="24"/>
        </w:rPr>
        <w:tab/>
        <w:t>A. H. Rogers, “States’ Environmental Monitoring at Nuclear Power Plants.”</w:t>
      </w:r>
    </w:p>
    <w:p w14:paraId="22F76236"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[82]</w:t>
      </w:r>
      <w:r w:rsidRPr="007D4129">
        <w:rPr>
          <w:rFonts w:ascii="Calibri" w:hAnsi="Calibri" w:cs="Calibri"/>
          <w:noProof/>
          <w:szCs w:val="24"/>
        </w:rPr>
        <w:tab/>
        <w:t xml:space="preserve">“What is Environmental Monitoring?,” </w:t>
      </w:r>
      <w:r w:rsidRPr="007D4129">
        <w:rPr>
          <w:rFonts w:ascii="Calibri" w:hAnsi="Calibri" w:cs="Calibri"/>
          <w:i/>
          <w:iCs/>
          <w:noProof/>
          <w:szCs w:val="24"/>
        </w:rPr>
        <w:t>Envirotech Online</w:t>
      </w:r>
      <w:r w:rsidRPr="007D4129">
        <w:rPr>
          <w:rFonts w:ascii="Calibri" w:hAnsi="Calibri" w:cs="Calibri"/>
          <w:noProof/>
          <w:szCs w:val="24"/>
        </w:rPr>
        <w:t>, 2014. [Online]. Available: https://www.envirotech-online.com/news/air-monitoring/6/breaking-news/what-is-environmental-monitoring/31597. [Accessed: 29-Sep-2019].</w:t>
      </w:r>
    </w:p>
    <w:p w14:paraId="077F74E8"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[83]</w:t>
      </w:r>
      <w:r w:rsidRPr="007D4129">
        <w:rPr>
          <w:rFonts w:ascii="Calibri" w:hAnsi="Calibri" w:cs="Calibri"/>
          <w:noProof/>
          <w:szCs w:val="24"/>
        </w:rPr>
        <w:tab/>
        <w:t xml:space="preserve">“Environmental Monitoring,” </w:t>
      </w:r>
      <w:r w:rsidRPr="007D4129">
        <w:rPr>
          <w:rFonts w:ascii="Calibri" w:hAnsi="Calibri" w:cs="Calibri"/>
          <w:i/>
          <w:iCs/>
          <w:noProof/>
          <w:szCs w:val="24"/>
        </w:rPr>
        <w:t>United Nations Economic Commission for Europe</w:t>
      </w:r>
      <w:r w:rsidRPr="007D4129">
        <w:rPr>
          <w:rFonts w:ascii="Calibri" w:hAnsi="Calibri" w:cs="Calibri"/>
          <w:noProof/>
          <w:szCs w:val="24"/>
        </w:rPr>
        <w:t>. [Online]. Available: https://www.unece.org/environmental-policy/environmental-monitoring-and-assessment/areas-of-work/environmental-monitoring.html. [Accessed: 29-Sep-2019].</w:t>
      </w:r>
    </w:p>
    <w:p w14:paraId="3FB4A01A"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[84]</w:t>
      </w:r>
      <w:r w:rsidRPr="007D4129">
        <w:rPr>
          <w:rFonts w:ascii="Calibri" w:hAnsi="Calibri" w:cs="Calibri"/>
          <w:noProof/>
          <w:szCs w:val="24"/>
        </w:rPr>
        <w:tab/>
        <w:t>B. H. Sudantha, E. J. Warusavitharana, G. R. Ratnayake, P. K. S. Mahanama, M. Cannata, and D. Strigaro, “Building an open-source environmental monitoring system – A review of state-of-the-art and directions for future research.”</w:t>
      </w:r>
    </w:p>
    <w:p w14:paraId="0F6EEBA7"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[85]</w:t>
      </w:r>
      <w:r w:rsidRPr="007D4129">
        <w:rPr>
          <w:rFonts w:ascii="Calibri" w:hAnsi="Calibri" w:cs="Calibri"/>
          <w:noProof/>
          <w:szCs w:val="24"/>
        </w:rPr>
        <w:tab/>
        <w:t xml:space="preserve">A. Neri </w:t>
      </w:r>
      <w:r w:rsidRPr="007D4129">
        <w:rPr>
          <w:rFonts w:ascii="Calibri" w:hAnsi="Calibri" w:cs="Calibri"/>
          <w:i/>
          <w:iCs/>
          <w:noProof/>
          <w:szCs w:val="24"/>
        </w:rPr>
        <w:t>et al.</w:t>
      </w:r>
      <w:r w:rsidRPr="007D4129">
        <w:rPr>
          <w:rFonts w:ascii="Calibri" w:hAnsi="Calibri" w:cs="Calibri"/>
          <w:noProof/>
          <w:szCs w:val="24"/>
        </w:rPr>
        <w:t>, “Environmental Monitoring of Heritage Buildings.”</w:t>
      </w:r>
    </w:p>
    <w:p w14:paraId="2D530FDB"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[86]</w:t>
      </w:r>
      <w:r w:rsidRPr="007D4129">
        <w:rPr>
          <w:rFonts w:ascii="Calibri" w:hAnsi="Calibri" w:cs="Calibri"/>
          <w:noProof/>
          <w:szCs w:val="24"/>
        </w:rPr>
        <w:tab/>
        <w:t>S. P. Thomas, “UTILITY CONTROL USING WIRELESS SENSORS,” 2017.</w:t>
      </w:r>
    </w:p>
    <w:p w14:paraId="66940226"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[87]</w:t>
      </w:r>
      <w:r w:rsidRPr="007D4129">
        <w:rPr>
          <w:rFonts w:ascii="Calibri" w:hAnsi="Calibri" w:cs="Calibri"/>
          <w:noProof/>
          <w:szCs w:val="24"/>
        </w:rPr>
        <w:tab/>
        <w:t>J. Phillimore and L. Goodson, “Outside of the Onion,” 2004.</w:t>
      </w:r>
    </w:p>
    <w:p w14:paraId="5723517B"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[88]</w:t>
      </w:r>
      <w:r w:rsidRPr="007D4129">
        <w:rPr>
          <w:rFonts w:ascii="Calibri" w:hAnsi="Calibri" w:cs="Calibri"/>
          <w:noProof/>
          <w:szCs w:val="24"/>
        </w:rPr>
        <w:tab/>
        <w:t xml:space="preserve">C. Robson and K. McCartan, </w:t>
      </w:r>
      <w:r w:rsidRPr="007D4129">
        <w:rPr>
          <w:rFonts w:ascii="Calibri" w:hAnsi="Calibri" w:cs="Calibri"/>
          <w:i/>
          <w:iCs/>
          <w:noProof/>
          <w:szCs w:val="24"/>
        </w:rPr>
        <w:t>Real world research : a resource for users of social research methods in applied settings</w:t>
      </w:r>
      <w:r w:rsidRPr="007D4129">
        <w:rPr>
          <w:rFonts w:ascii="Calibri" w:hAnsi="Calibri" w:cs="Calibri"/>
          <w:noProof/>
          <w:szCs w:val="24"/>
        </w:rPr>
        <w:t>. .</w:t>
      </w:r>
    </w:p>
    <w:p w14:paraId="00F9C82F"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[89]</w:t>
      </w:r>
      <w:r w:rsidRPr="007D4129">
        <w:rPr>
          <w:rFonts w:ascii="Calibri" w:hAnsi="Calibri" w:cs="Calibri"/>
          <w:noProof/>
          <w:szCs w:val="24"/>
        </w:rPr>
        <w:tab/>
        <w:t>S. P. Thomas, “Project Proposal Environmental Monitoring,” 2019.</w:t>
      </w:r>
    </w:p>
    <w:p w14:paraId="09816727"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[90]</w:t>
      </w:r>
      <w:r w:rsidRPr="007D4129">
        <w:rPr>
          <w:rFonts w:ascii="Calibri" w:hAnsi="Calibri" w:cs="Calibri"/>
          <w:noProof/>
          <w:szCs w:val="24"/>
        </w:rPr>
        <w:tab/>
        <w:t>Down To Earth, “Sustainable Construction – doing good things together.” [Online]. Available: https://www.downtoearthproject.org.uk/eco-building/. [Accessed: 30-Sep-2019].</w:t>
      </w:r>
    </w:p>
    <w:p w14:paraId="445EFFDC"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lastRenderedPageBreak/>
        <w:t>[91]</w:t>
      </w:r>
      <w:r w:rsidRPr="007D4129">
        <w:rPr>
          <w:rFonts w:ascii="Calibri" w:hAnsi="Calibri" w:cs="Calibri"/>
          <w:noProof/>
          <w:szCs w:val="24"/>
        </w:rPr>
        <w:tab/>
        <w:t>E. Ridd, “Simulating Environmental IoT Sensor Networks for Wood Moisture,” 2019.</w:t>
      </w:r>
    </w:p>
    <w:p w14:paraId="0B8A8536"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[92]</w:t>
      </w:r>
      <w:r w:rsidRPr="007D4129">
        <w:rPr>
          <w:rFonts w:ascii="Calibri" w:hAnsi="Calibri" w:cs="Calibri"/>
          <w:noProof/>
          <w:szCs w:val="24"/>
        </w:rPr>
        <w:tab/>
        <w:t>“Circuit Design App for Makers- circuito.io.” [Online]. Available: https://www.circuito.io/. [Accessed: 30-Sep-2019].</w:t>
      </w:r>
    </w:p>
    <w:p w14:paraId="5C252229"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[93]</w:t>
      </w:r>
      <w:r w:rsidRPr="007D4129">
        <w:rPr>
          <w:rFonts w:ascii="Calibri" w:hAnsi="Calibri" w:cs="Calibri"/>
          <w:noProof/>
          <w:szCs w:val="24"/>
        </w:rPr>
        <w:tab/>
        <w:t>Raspberry Pi, “Teach, Learn, and Make with Raspberry Pi.” [Online]. Available: https://www.raspberrypi.org/. [Accessed: 30-Sep-2019].</w:t>
      </w:r>
    </w:p>
    <w:p w14:paraId="179C6BEB"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[94]</w:t>
      </w:r>
      <w:r w:rsidRPr="007D4129">
        <w:rPr>
          <w:rFonts w:ascii="Calibri" w:hAnsi="Calibri" w:cs="Calibri"/>
          <w:noProof/>
          <w:szCs w:val="24"/>
        </w:rPr>
        <w:tab/>
        <w:t>“Adafruit Industries, Unique &amp;amp; fun DIY electronics and kits.” [Online]. Available: https://www.adafruit.com/. [Accessed: 30-Sep-2019].</w:t>
      </w:r>
    </w:p>
    <w:p w14:paraId="66E4D4DC"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szCs w:val="24"/>
        </w:rPr>
      </w:pPr>
      <w:r w:rsidRPr="007D4129">
        <w:rPr>
          <w:rFonts w:ascii="Calibri" w:hAnsi="Calibri" w:cs="Calibri"/>
          <w:noProof/>
          <w:szCs w:val="24"/>
        </w:rPr>
        <w:t>[95]</w:t>
      </w:r>
      <w:r w:rsidRPr="007D4129">
        <w:rPr>
          <w:rFonts w:ascii="Calibri" w:hAnsi="Calibri" w:cs="Calibri"/>
          <w:noProof/>
          <w:szCs w:val="24"/>
        </w:rPr>
        <w:tab/>
        <w:t>P. Mitchel, “Calculating the Equilibrium Moisture Content – Wood Products Extension,” 2017.</w:t>
      </w:r>
    </w:p>
    <w:p w14:paraId="73C6E87D" w14:textId="77777777" w:rsidR="007D4129" w:rsidRPr="007D4129" w:rsidRDefault="007D4129" w:rsidP="007D4129">
      <w:pPr>
        <w:widowControl w:val="0"/>
        <w:autoSpaceDE w:val="0"/>
        <w:autoSpaceDN w:val="0"/>
        <w:adjustRightInd w:val="0"/>
        <w:spacing w:line="240" w:lineRule="auto"/>
        <w:ind w:left="640" w:hanging="640"/>
        <w:rPr>
          <w:rFonts w:ascii="Calibri" w:hAnsi="Calibri" w:cs="Calibri"/>
          <w:noProof/>
        </w:rPr>
      </w:pPr>
      <w:r w:rsidRPr="007D4129">
        <w:rPr>
          <w:rFonts w:ascii="Calibri" w:hAnsi="Calibri" w:cs="Calibri"/>
          <w:noProof/>
          <w:szCs w:val="24"/>
        </w:rPr>
        <w:t>[96]</w:t>
      </w:r>
      <w:r w:rsidRPr="007D4129">
        <w:rPr>
          <w:rFonts w:ascii="Calibri" w:hAnsi="Calibri" w:cs="Calibri"/>
          <w:noProof/>
          <w:szCs w:val="24"/>
        </w:rPr>
        <w:tab/>
        <w:t>“iPerf - The TCP, UDP and SCTP network bandwidth measurement tool.” [Online]. Available: https://iperf.fr/. [Accessed: 30-Sep-2019].</w:t>
      </w:r>
    </w:p>
    <w:p w14:paraId="6A0F5D7B" w14:textId="3BDA9082" w:rsidR="00C43EAF" w:rsidRDefault="00692275" w:rsidP="0068292A">
      <w:r>
        <w:fldChar w:fldCharType="end"/>
      </w:r>
    </w:p>
    <w:p w14:paraId="1315C676" w14:textId="50F8B27F" w:rsidR="0068292A" w:rsidRDefault="0068292A" w:rsidP="0068292A">
      <w:pPr>
        <w:pStyle w:val="Heading1"/>
      </w:pPr>
      <w:bookmarkStart w:id="88" w:name="_Toc20759345"/>
      <w:r>
        <w:t>Appendices</w:t>
      </w:r>
      <w:bookmarkEnd w:id="88"/>
      <w:r>
        <w:t xml:space="preserve"> </w:t>
      </w:r>
    </w:p>
    <w:p w14:paraId="26AAE6AD" w14:textId="5A3DF47A" w:rsidR="00E149A4" w:rsidRDefault="00DF76AF">
      <w:pPr>
        <w:rPr>
          <w:b/>
          <w:szCs w:val="24"/>
        </w:rPr>
      </w:pPr>
      <w:r>
        <w:rPr>
          <w:b/>
          <w:szCs w:val="24"/>
        </w:rPr>
        <w:t>Sensor Node Code</w:t>
      </w:r>
    </w:p>
    <w:p w14:paraId="5F23561D" w14:textId="77777777" w:rsidR="00DF76AF" w:rsidRPr="00DF76AF" w:rsidRDefault="00DF76AF" w:rsidP="00DF76AF">
      <w:pPr>
        <w:rPr>
          <w:bCs/>
          <w:szCs w:val="24"/>
        </w:rPr>
      </w:pPr>
      <w:r w:rsidRPr="00DF76AF">
        <w:rPr>
          <w:bCs/>
          <w:szCs w:val="24"/>
        </w:rPr>
        <w:t xml:space="preserve">import </w:t>
      </w:r>
      <w:proofErr w:type="spellStart"/>
      <w:proofErr w:type="gramStart"/>
      <w:r w:rsidRPr="00DF76AF">
        <w:rPr>
          <w:bCs/>
          <w:szCs w:val="24"/>
        </w:rPr>
        <w:t>os.path</w:t>
      </w:r>
      <w:proofErr w:type="spellEnd"/>
      <w:proofErr w:type="gramEnd"/>
    </w:p>
    <w:p w14:paraId="69AB76F7" w14:textId="77777777" w:rsidR="00DF76AF" w:rsidRPr="00DF76AF" w:rsidRDefault="00DF76AF" w:rsidP="00DF76AF">
      <w:pPr>
        <w:rPr>
          <w:bCs/>
          <w:szCs w:val="24"/>
        </w:rPr>
      </w:pPr>
      <w:r w:rsidRPr="00DF76AF">
        <w:rPr>
          <w:bCs/>
          <w:szCs w:val="24"/>
        </w:rPr>
        <w:t>import board</w:t>
      </w:r>
    </w:p>
    <w:p w14:paraId="71FFD92A" w14:textId="77777777" w:rsidR="00DF76AF" w:rsidRPr="00DF76AF" w:rsidRDefault="00DF76AF" w:rsidP="00DF76AF">
      <w:pPr>
        <w:rPr>
          <w:bCs/>
          <w:szCs w:val="24"/>
        </w:rPr>
      </w:pPr>
      <w:r w:rsidRPr="00DF76AF">
        <w:rPr>
          <w:bCs/>
          <w:szCs w:val="24"/>
        </w:rPr>
        <w:t xml:space="preserve">import </w:t>
      </w:r>
      <w:proofErr w:type="spellStart"/>
      <w:r w:rsidRPr="00DF76AF">
        <w:rPr>
          <w:bCs/>
          <w:szCs w:val="24"/>
        </w:rPr>
        <w:t>busio</w:t>
      </w:r>
      <w:proofErr w:type="spellEnd"/>
    </w:p>
    <w:p w14:paraId="7F3B0EA0" w14:textId="77777777" w:rsidR="00DF76AF" w:rsidRPr="00DF76AF" w:rsidRDefault="00DF76AF" w:rsidP="00DF76AF">
      <w:pPr>
        <w:rPr>
          <w:bCs/>
          <w:szCs w:val="24"/>
        </w:rPr>
      </w:pPr>
      <w:r w:rsidRPr="00DF76AF">
        <w:rPr>
          <w:bCs/>
          <w:szCs w:val="24"/>
        </w:rPr>
        <w:t>import adafruit_bme280</w:t>
      </w:r>
    </w:p>
    <w:p w14:paraId="17ACFF65" w14:textId="77777777" w:rsidR="00DF76AF" w:rsidRPr="00DF76AF" w:rsidRDefault="00DF76AF" w:rsidP="00DF76AF">
      <w:pPr>
        <w:rPr>
          <w:bCs/>
          <w:szCs w:val="24"/>
        </w:rPr>
      </w:pPr>
      <w:r w:rsidRPr="00DF76AF">
        <w:rPr>
          <w:bCs/>
          <w:szCs w:val="24"/>
        </w:rPr>
        <w:t>import adafruit_si7021</w:t>
      </w:r>
    </w:p>
    <w:p w14:paraId="62CE957D" w14:textId="77777777" w:rsidR="00DF76AF" w:rsidRPr="00DF76AF" w:rsidRDefault="00DF76AF" w:rsidP="00DF76AF">
      <w:pPr>
        <w:rPr>
          <w:bCs/>
          <w:szCs w:val="24"/>
        </w:rPr>
      </w:pPr>
      <w:r w:rsidRPr="00DF76AF">
        <w:rPr>
          <w:bCs/>
          <w:szCs w:val="24"/>
        </w:rPr>
        <w:t>import time</w:t>
      </w:r>
    </w:p>
    <w:p w14:paraId="2A49C769" w14:textId="77777777" w:rsidR="00DF76AF" w:rsidRPr="00DF76AF" w:rsidRDefault="00DF76AF" w:rsidP="00DF76AF">
      <w:pPr>
        <w:rPr>
          <w:bCs/>
          <w:szCs w:val="24"/>
        </w:rPr>
      </w:pPr>
      <w:r w:rsidRPr="00DF76AF">
        <w:rPr>
          <w:bCs/>
          <w:szCs w:val="24"/>
        </w:rPr>
        <w:t xml:space="preserve">import </w:t>
      </w:r>
      <w:proofErr w:type="spellStart"/>
      <w:r w:rsidRPr="00DF76AF">
        <w:rPr>
          <w:bCs/>
          <w:szCs w:val="24"/>
        </w:rPr>
        <w:t>openpyxl</w:t>
      </w:r>
      <w:proofErr w:type="spellEnd"/>
    </w:p>
    <w:p w14:paraId="6B73C94E" w14:textId="77777777" w:rsidR="00DF76AF" w:rsidRPr="00DF76AF" w:rsidRDefault="00DF76AF" w:rsidP="00DF76AF">
      <w:pPr>
        <w:rPr>
          <w:bCs/>
          <w:szCs w:val="24"/>
        </w:rPr>
      </w:pPr>
      <w:r w:rsidRPr="00DF76AF">
        <w:rPr>
          <w:bCs/>
          <w:szCs w:val="24"/>
        </w:rPr>
        <w:t xml:space="preserve">from </w:t>
      </w:r>
      <w:proofErr w:type="spellStart"/>
      <w:r w:rsidRPr="00DF76AF">
        <w:rPr>
          <w:bCs/>
          <w:szCs w:val="24"/>
        </w:rPr>
        <w:t>openpyxl</w:t>
      </w:r>
      <w:proofErr w:type="spellEnd"/>
      <w:r w:rsidRPr="00DF76AF">
        <w:rPr>
          <w:bCs/>
          <w:szCs w:val="24"/>
        </w:rPr>
        <w:t xml:space="preserve"> import Workbook</w:t>
      </w:r>
    </w:p>
    <w:p w14:paraId="53FE9E16" w14:textId="77777777" w:rsidR="00DF76AF" w:rsidRPr="00DF76AF" w:rsidRDefault="00DF76AF" w:rsidP="00DF76AF">
      <w:pPr>
        <w:rPr>
          <w:bCs/>
          <w:szCs w:val="24"/>
        </w:rPr>
      </w:pPr>
      <w:r w:rsidRPr="00DF76AF">
        <w:rPr>
          <w:bCs/>
          <w:szCs w:val="24"/>
        </w:rPr>
        <w:t xml:space="preserve">from datetime import datetime </w:t>
      </w:r>
    </w:p>
    <w:p w14:paraId="24BC4031" w14:textId="77777777" w:rsidR="00DF76AF" w:rsidRPr="00DF76AF" w:rsidRDefault="00DF76AF" w:rsidP="00DF76AF">
      <w:pPr>
        <w:rPr>
          <w:bCs/>
          <w:szCs w:val="24"/>
        </w:rPr>
      </w:pPr>
      <w:r w:rsidRPr="00DF76AF">
        <w:rPr>
          <w:bCs/>
          <w:szCs w:val="24"/>
        </w:rPr>
        <w:t xml:space="preserve">filename = </w:t>
      </w:r>
      <w:proofErr w:type="spellStart"/>
      <w:proofErr w:type="gramStart"/>
      <w:r w:rsidRPr="00DF76AF">
        <w:rPr>
          <w:bCs/>
          <w:szCs w:val="24"/>
        </w:rPr>
        <w:t>datetime.now</w:t>
      </w:r>
      <w:proofErr w:type="spellEnd"/>
      <w:r w:rsidRPr="00DF76AF">
        <w:rPr>
          <w:bCs/>
          <w:szCs w:val="24"/>
        </w:rPr>
        <w:t>(</w:t>
      </w:r>
      <w:proofErr w:type="gramEnd"/>
      <w:r w:rsidRPr="00DF76AF">
        <w:rPr>
          <w:bCs/>
          <w:szCs w:val="24"/>
        </w:rPr>
        <w:t>).</w:t>
      </w:r>
      <w:proofErr w:type="spellStart"/>
      <w:r w:rsidRPr="00DF76AF">
        <w:rPr>
          <w:bCs/>
          <w:szCs w:val="24"/>
        </w:rPr>
        <w:t>strftime</w:t>
      </w:r>
      <w:proofErr w:type="spellEnd"/>
      <w:r w:rsidRPr="00DF76AF">
        <w:rPr>
          <w:bCs/>
          <w:szCs w:val="24"/>
        </w:rPr>
        <w:t>("%B,%Y - DTE10.xlsx") #D2E(Sensor Number) this changes for each sensor</w:t>
      </w:r>
    </w:p>
    <w:p w14:paraId="00825847" w14:textId="77777777" w:rsidR="00DF76AF" w:rsidRPr="00DF76AF" w:rsidRDefault="00DF76AF" w:rsidP="00DF76AF">
      <w:pPr>
        <w:rPr>
          <w:bCs/>
          <w:szCs w:val="24"/>
        </w:rPr>
      </w:pPr>
      <w:r w:rsidRPr="00DF76AF">
        <w:rPr>
          <w:bCs/>
          <w:szCs w:val="24"/>
        </w:rPr>
        <w:t xml:space="preserve">if </w:t>
      </w:r>
      <w:proofErr w:type="spellStart"/>
      <w:proofErr w:type="gramStart"/>
      <w:r w:rsidRPr="00DF76AF">
        <w:rPr>
          <w:bCs/>
          <w:szCs w:val="24"/>
        </w:rPr>
        <w:t>os.path</w:t>
      </w:r>
      <w:proofErr w:type="gramEnd"/>
      <w:r w:rsidRPr="00DF76AF">
        <w:rPr>
          <w:bCs/>
          <w:szCs w:val="24"/>
        </w:rPr>
        <w:t>.exists</w:t>
      </w:r>
      <w:proofErr w:type="spellEnd"/>
      <w:r w:rsidRPr="00DF76AF">
        <w:rPr>
          <w:bCs/>
          <w:szCs w:val="24"/>
        </w:rPr>
        <w:t>("/home/pi/Desktop/DTE/" + filename) == True:</w:t>
      </w:r>
    </w:p>
    <w:p w14:paraId="23813EC9" w14:textId="77777777" w:rsidR="00DF76AF" w:rsidRPr="00DF76AF" w:rsidRDefault="00DF76AF" w:rsidP="00DF76AF">
      <w:pPr>
        <w:rPr>
          <w:bCs/>
          <w:szCs w:val="24"/>
        </w:rPr>
      </w:pPr>
      <w:r w:rsidRPr="00DF76AF">
        <w:rPr>
          <w:bCs/>
          <w:szCs w:val="24"/>
        </w:rPr>
        <w:t xml:space="preserve">    </w:t>
      </w:r>
      <w:proofErr w:type="spellStart"/>
      <w:r w:rsidRPr="00DF76AF">
        <w:rPr>
          <w:bCs/>
          <w:szCs w:val="24"/>
        </w:rPr>
        <w:t>wb</w:t>
      </w:r>
      <w:proofErr w:type="spellEnd"/>
      <w:r w:rsidRPr="00DF76AF">
        <w:rPr>
          <w:bCs/>
          <w:szCs w:val="24"/>
        </w:rPr>
        <w:t xml:space="preserve"> = </w:t>
      </w:r>
      <w:proofErr w:type="spellStart"/>
      <w:proofErr w:type="gramStart"/>
      <w:r w:rsidRPr="00DF76AF">
        <w:rPr>
          <w:bCs/>
          <w:szCs w:val="24"/>
        </w:rPr>
        <w:t>openpyxl.load</w:t>
      </w:r>
      <w:proofErr w:type="gramEnd"/>
      <w:r w:rsidRPr="00DF76AF">
        <w:rPr>
          <w:bCs/>
          <w:szCs w:val="24"/>
        </w:rPr>
        <w:t>_workbook</w:t>
      </w:r>
      <w:proofErr w:type="spellEnd"/>
      <w:r w:rsidRPr="00DF76AF">
        <w:rPr>
          <w:bCs/>
          <w:szCs w:val="24"/>
        </w:rPr>
        <w:t>(filename)</w:t>
      </w:r>
    </w:p>
    <w:p w14:paraId="30527831" w14:textId="77777777" w:rsidR="00DF76AF" w:rsidRPr="00DF76AF" w:rsidRDefault="00DF76AF" w:rsidP="00DF76AF">
      <w:pPr>
        <w:rPr>
          <w:bCs/>
          <w:szCs w:val="24"/>
        </w:rPr>
      </w:pPr>
      <w:r w:rsidRPr="00DF76AF">
        <w:rPr>
          <w:bCs/>
          <w:szCs w:val="24"/>
        </w:rPr>
        <w:t>else:</w:t>
      </w:r>
    </w:p>
    <w:p w14:paraId="66D9C69A" w14:textId="77777777" w:rsidR="00DF76AF" w:rsidRPr="00DF76AF" w:rsidRDefault="00DF76AF" w:rsidP="00DF76AF">
      <w:pPr>
        <w:rPr>
          <w:bCs/>
          <w:szCs w:val="24"/>
        </w:rPr>
      </w:pPr>
      <w:r w:rsidRPr="00DF76AF">
        <w:rPr>
          <w:bCs/>
          <w:szCs w:val="24"/>
        </w:rPr>
        <w:t xml:space="preserve">    </w:t>
      </w:r>
      <w:proofErr w:type="spellStart"/>
      <w:r w:rsidRPr="00DF76AF">
        <w:rPr>
          <w:bCs/>
          <w:szCs w:val="24"/>
        </w:rPr>
        <w:t>wb</w:t>
      </w:r>
      <w:proofErr w:type="spellEnd"/>
      <w:r w:rsidRPr="00DF76AF">
        <w:rPr>
          <w:bCs/>
          <w:szCs w:val="24"/>
        </w:rPr>
        <w:t xml:space="preserve"> = </w:t>
      </w:r>
      <w:proofErr w:type="gramStart"/>
      <w:r w:rsidRPr="00DF76AF">
        <w:rPr>
          <w:bCs/>
          <w:szCs w:val="24"/>
        </w:rPr>
        <w:t>Workbook(</w:t>
      </w:r>
      <w:proofErr w:type="gramEnd"/>
      <w:r w:rsidRPr="00DF76AF">
        <w:rPr>
          <w:bCs/>
          <w:szCs w:val="24"/>
        </w:rPr>
        <w:t>)</w:t>
      </w:r>
    </w:p>
    <w:p w14:paraId="13EA3208" w14:textId="735361B9" w:rsidR="00DF76AF" w:rsidRPr="00DF76AF" w:rsidRDefault="00DF76AF" w:rsidP="00DF76AF">
      <w:pPr>
        <w:rPr>
          <w:bCs/>
          <w:szCs w:val="24"/>
        </w:rPr>
      </w:pPr>
      <w:r w:rsidRPr="00DF76AF">
        <w:rPr>
          <w:bCs/>
          <w:szCs w:val="24"/>
        </w:rPr>
        <w:t xml:space="preserve">    </w:t>
      </w:r>
      <w:proofErr w:type="spellStart"/>
      <w:proofErr w:type="gramStart"/>
      <w:r w:rsidRPr="00DF76AF">
        <w:rPr>
          <w:bCs/>
          <w:szCs w:val="24"/>
        </w:rPr>
        <w:t>wb.save</w:t>
      </w:r>
      <w:proofErr w:type="spellEnd"/>
      <w:proofErr w:type="gramEnd"/>
      <w:r w:rsidRPr="00DF76AF">
        <w:rPr>
          <w:bCs/>
          <w:szCs w:val="24"/>
        </w:rPr>
        <w:t>(filename)</w:t>
      </w:r>
    </w:p>
    <w:p w14:paraId="1A8E2BA9" w14:textId="77777777" w:rsidR="00DF76AF" w:rsidRPr="00DF76AF" w:rsidRDefault="00DF76AF" w:rsidP="00DF76AF">
      <w:pPr>
        <w:rPr>
          <w:bCs/>
          <w:szCs w:val="24"/>
        </w:rPr>
      </w:pPr>
      <w:proofErr w:type="spellStart"/>
      <w:r w:rsidRPr="00DF76AF">
        <w:rPr>
          <w:bCs/>
          <w:szCs w:val="24"/>
        </w:rPr>
        <w:t>ws</w:t>
      </w:r>
      <w:proofErr w:type="spellEnd"/>
      <w:r w:rsidRPr="00DF76AF">
        <w:rPr>
          <w:bCs/>
          <w:szCs w:val="24"/>
        </w:rPr>
        <w:t xml:space="preserve"> = </w:t>
      </w:r>
      <w:proofErr w:type="spellStart"/>
      <w:proofErr w:type="gramStart"/>
      <w:r w:rsidRPr="00DF76AF">
        <w:rPr>
          <w:bCs/>
          <w:szCs w:val="24"/>
        </w:rPr>
        <w:t>wb.active</w:t>
      </w:r>
      <w:proofErr w:type="spellEnd"/>
      <w:proofErr w:type="gramEnd"/>
    </w:p>
    <w:p w14:paraId="5B2DA233" w14:textId="77777777" w:rsidR="00DF76AF" w:rsidRPr="00DF76AF" w:rsidRDefault="00DF76AF" w:rsidP="00DF76AF">
      <w:pPr>
        <w:rPr>
          <w:bCs/>
          <w:szCs w:val="24"/>
        </w:rPr>
      </w:pPr>
      <w:r w:rsidRPr="00DF76AF">
        <w:rPr>
          <w:bCs/>
          <w:szCs w:val="24"/>
        </w:rPr>
        <w:t xml:space="preserve">i2c = </w:t>
      </w:r>
      <w:proofErr w:type="gramStart"/>
      <w:r w:rsidRPr="00DF76AF">
        <w:rPr>
          <w:bCs/>
          <w:szCs w:val="24"/>
        </w:rPr>
        <w:t>busio.I2C(</w:t>
      </w:r>
      <w:proofErr w:type="spellStart"/>
      <w:proofErr w:type="gramEnd"/>
      <w:r w:rsidRPr="00DF76AF">
        <w:rPr>
          <w:bCs/>
          <w:szCs w:val="24"/>
        </w:rPr>
        <w:t>board.SCL</w:t>
      </w:r>
      <w:proofErr w:type="spellEnd"/>
      <w:r w:rsidRPr="00DF76AF">
        <w:rPr>
          <w:bCs/>
          <w:szCs w:val="24"/>
        </w:rPr>
        <w:t xml:space="preserve">, </w:t>
      </w:r>
      <w:proofErr w:type="spellStart"/>
      <w:r w:rsidRPr="00DF76AF">
        <w:rPr>
          <w:bCs/>
          <w:szCs w:val="24"/>
        </w:rPr>
        <w:t>board.SDA</w:t>
      </w:r>
      <w:proofErr w:type="spellEnd"/>
      <w:r w:rsidRPr="00DF76AF">
        <w:rPr>
          <w:bCs/>
          <w:szCs w:val="24"/>
        </w:rPr>
        <w:t>)</w:t>
      </w:r>
    </w:p>
    <w:p w14:paraId="00B45406" w14:textId="77777777" w:rsidR="00DF76AF" w:rsidRPr="00DF76AF" w:rsidRDefault="00DF76AF" w:rsidP="00DF76AF">
      <w:pPr>
        <w:rPr>
          <w:bCs/>
          <w:szCs w:val="24"/>
        </w:rPr>
      </w:pPr>
      <w:r w:rsidRPr="00DF76AF">
        <w:rPr>
          <w:bCs/>
          <w:szCs w:val="24"/>
        </w:rPr>
        <w:t>bme280 = adafruit_bme280.Adafruit_BME280_I2C(i2c)</w:t>
      </w:r>
    </w:p>
    <w:p w14:paraId="21082753" w14:textId="77777777" w:rsidR="00DF76AF" w:rsidRPr="00DF76AF" w:rsidRDefault="00DF76AF" w:rsidP="00DF76AF">
      <w:pPr>
        <w:rPr>
          <w:bCs/>
          <w:szCs w:val="24"/>
        </w:rPr>
      </w:pPr>
      <w:r w:rsidRPr="00DF76AF">
        <w:rPr>
          <w:bCs/>
          <w:szCs w:val="24"/>
        </w:rPr>
        <w:lastRenderedPageBreak/>
        <w:t>si7021 = adafruit_si7021.SI7021(i2c)</w:t>
      </w:r>
    </w:p>
    <w:p w14:paraId="3CEC452D" w14:textId="60D8F582" w:rsidR="00DF76AF" w:rsidRPr="00DF76AF" w:rsidRDefault="00DF76AF" w:rsidP="00DF76AF">
      <w:pPr>
        <w:rPr>
          <w:bCs/>
          <w:szCs w:val="24"/>
        </w:rPr>
      </w:pPr>
      <w:r w:rsidRPr="00DF76AF">
        <w:rPr>
          <w:bCs/>
          <w:szCs w:val="24"/>
        </w:rPr>
        <w:t>bme280.sea_level_pressure = 1013.4</w:t>
      </w:r>
    </w:p>
    <w:p w14:paraId="4F26B626" w14:textId="77777777" w:rsidR="00DF76AF" w:rsidRPr="00DF76AF" w:rsidRDefault="00DF76AF" w:rsidP="00DF76AF">
      <w:pPr>
        <w:rPr>
          <w:bCs/>
          <w:szCs w:val="24"/>
        </w:rPr>
      </w:pPr>
      <w:proofErr w:type="spellStart"/>
      <w:r w:rsidRPr="00DF76AF">
        <w:rPr>
          <w:bCs/>
          <w:szCs w:val="24"/>
        </w:rPr>
        <w:t>ws</w:t>
      </w:r>
      <w:proofErr w:type="spellEnd"/>
      <w:r w:rsidRPr="00DF76AF">
        <w:rPr>
          <w:bCs/>
          <w:szCs w:val="24"/>
        </w:rPr>
        <w:t>["A1"] = ("Date/Time")</w:t>
      </w:r>
    </w:p>
    <w:p w14:paraId="1B26B1BD" w14:textId="77777777" w:rsidR="00DF76AF" w:rsidRPr="00DF76AF" w:rsidRDefault="00DF76AF" w:rsidP="00DF76AF">
      <w:pPr>
        <w:rPr>
          <w:bCs/>
          <w:szCs w:val="24"/>
        </w:rPr>
      </w:pPr>
      <w:proofErr w:type="spellStart"/>
      <w:r w:rsidRPr="00DF76AF">
        <w:rPr>
          <w:bCs/>
          <w:szCs w:val="24"/>
        </w:rPr>
        <w:t>ws</w:t>
      </w:r>
      <w:proofErr w:type="spellEnd"/>
      <w:r w:rsidRPr="00DF76AF">
        <w:rPr>
          <w:bCs/>
          <w:szCs w:val="24"/>
        </w:rPr>
        <w:t>["B1"] = ("Temp")</w:t>
      </w:r>
    </w:p>
    <w:p w14:paraId="367D62A6" w14:textId="77777777" w:rsidR="00DF76AF" w:rsidRPr="00DF76AF" w:rsidRDefault="00DF76AF" w:rsidP="00DF76AF">
      <w:pPr>
        <w:rPr>
          <w:bCs/>
          <w:szCs w:val="24"/>
        </w:rPr>
      </w:pPr>
      <w:proofErr w:type="spellStart"/>
      <w:r w:rsidRPr="00DF76AF">
        <w:rPr>
          <w:bCs/>
          <w:szCs w:val="24"/>
        </w:rPr>
        <w:t>ws</w:t>
      </w:r>
      <w:proofErr w:type="spellEnd"/>
      <w:r w:rsidRPr="00DF76AF">
        <w:rPr>
          <w:bCs/>
          <w:szCs w:val="24"/>
        </w:rPr>
        <w:t>["C1"] = ("Humidity")</w:t>
      </w:r>
    </w:p>
    <w:p w14:paraId="033E3C9F" w14:textId="77777777" w:rsidR="00DF76AF" w:rsidRPr="00DF76AF" w:rsidRDefault="00DF76AF" w:rsidP="00DF76AF">
      <w:pPr>
        <w:rPr>
          <w:bCs/>
          <w:szCs w:val="24"/>
        </w:rPr>
      </w:pPr>
      <w:proofErr w:type="spellStart"/>
      <w:r w:rsidRPr="00DF76AF">
        <w:rPr>
          <w:bCs/>
          <w:szCs w:val="24"/>
        </w:rPr>
        <w:t>ws</w:t>
      </w:r>
      <w:proofErr w:type="spellEnd"/>
      <w:r w:rsidRPr="00DF76AF">
        <w:rPr>
          <w:bCs/>
          <w:szCs w:val="24"/>
        </w:rPr>
        <w:t>["D1"] = ("Moisture")</w:t>
      </w:r>
    </w:p>
    <w:p w14:paraId="05A849BA" w14:textId="77777777" w:rsidR="00DF76AF" w:rsidRPr="00DF76AF" w:rsidRDefault="00DF76AF" w:rsidP="00DF76AF">
      <w:pPr>
        <w:rPr>
          <w:bCs/>
          <w:szCs w:val="24"/>
        </w:rPr>
      </w:pPr>
      <w:proofErr w:type="spellStart"/>
      <w:r w:rsidRPr="00DF76AF">
        <w:rPr>
          <w:bCs/>
          <w:szCs w:val="24"/>
        </w:rPr>
        <w:t>ws</w:t>
      </w:r>
      <w:proofErr w:type="spellEnd"/>
      <w:r w:rsidRPr="00DF76AF">
        <w:rPr>
          <w:bCs/>
          <w:szCs w:val="24"/>
        </w:rPr>
        <w:t>["E1"] = ("Pressure")</w:t>
      </w:r>
    </w:p>
    <w:p w14:paraId="24210D43" w14:textId="77777777" w:rsidR="00DF76AF" w:rsidRPr="00DF76AF" w:rsidRDefault="00DF76AF" w:rsidP="00DF76AF">
      <w:pPr>
        <w:rPr>
          <w:bCs/>
          <w:szCs w:val="24"/>
        </w:rPr>
      </w:pPr>
      <w:proofErr w:type="spellStart"/>
      <w:r w:rsidRPr="00DF76AF">
        <w:rPr>
          <w:bCs/>
          <w:szCs w:val="24"/>
        </w:rPr>
        <w:t>ws</w:t>
      </w:r>
      <w:proofErr w:type="spellEnd"/>
      <w:r w:rsidRPr="00DF76AF">
        <w:rPr>
          <w:bCs/>
          <w:szCs w:val="24"/>
        </w:rPr>
        <w:t>["F1"] = ("Altitude")</w:t>
      </w:r>
    </w:p>
    <w:p w14:paraId="23067FA6" w14:textId="77777777" w:rsidR="00DF76AF" w:rsidRPr="00DF76AF" w:rsidRDefault="00DF76AF" w:rsidP="00DF76AF">
      <w:pPr>
        <w:rPr>
          <w:bCs/>
          <w:szCs w:val="24"/>
        </w:rPr>
      </w:pPr>
      <w:proofErr w:type="spellStart"/>
      <w:r w:rsidRPr="00DF76AF">
        <w:rPr>
          <w:bCs/>
          <w:szCs w:val="24"/>
        </w:rPr>
        <w:t>ws</w:t>
      </w:r>
      <w:proofErr w:type="spellEnd"/>
      <w:r w:rsidRPr="00DF76AF">
        <w:rPr>
          <w:bCs/>
          <w:szCs w:val="24"/>
        </w:rPr>
        <w:t>["G1"] = ("External Temperature")</w:t>
      </w:r>
    </w:p>
    <w:p w14:paraId="0EF010C9" w14:textId="4826737F" w:rsidR="00DF76AF" w:rsidRPr="00DF76AF" w:rsidRDefault="00DF76AF" w:rsidP="00DF76AF">
      <w:pPr>
        <w:rPr>
          <w:bCs/>
          <w:szCs w:val="24"/>
        </w:rPr>
      </w:pPr>
      <w:proofErr w:type="spellStart"/>
      <w:r w:rsidRPr="00DF76AF">
        <w:rPr>
          <w:bCs/>
          <w:szCs w:val="24"/>
        </w:rPr>
        <w:t>ws</w:t>
      </w:r>
      <w:proofErr w:type="spellEnd"/>
      <w:r w:rsidRPr="00DF76AF">
        <w:rPr>
          <w:bCs/>
          <w:szCs w:val="24"/>
        </w:rPr>
        <w:t>["H1"] = ("External Humidity")</w:t>
      </w:r>
    </w:p>
    <w:p w14:paraId="2AC0AB0A" w14:textId="77777777" w:rsidR="00DF76AF" w:rsidRPr="00DF76AF" w:rsidRDefault="00DF76AF" w:rsidP="00DF76AF">
      <w:pPr>
        <w:rPr>
          <w:bCs/>
          <w:szCs w:val="24"/>
        </w:rPr>
      </w:pPr>
      <w:r w:rsidRPr="00DF76AF">
        <w:rPr>
          <w:bCs/>
          <w:szCs w:val="24"/>
        </w:rPr>
        <w:t xml:space="preserve">Date = </w:t>
      </w:r>
      <w:proofErr w:type="spellStart"/>
      <w:proofErr w:type="gramStart"/>
      <w:r w:rsidRPr="00DF76AF">
        <w:rPr>
          <w:bCs/>
          <w:szCs w:val="24"/>
        </w:rPr>
        <w:t>datetime.now</w:t>
      </w:r>
      <w:proofErr w:type="spellEnd"/>
      <w:r w:rsidRPr="00DF76AF">
        <w:rPr>
          <w:bCs/>
          <w:szCs w:val="24"/>
        </w:rPr>
        <w:t>(</w:t>
      </w:r>
      <w:proofErr w:type="gramEnd"/>
      <w:r w:rsidRPr="00DF76AF">
        <w:rPr>
          <w:bCs/>
          <w:szCs w:val="24"/>
        </w:rPr>
        <w:t>).</w:t>
      </w:r>
      <w:proofErr w:type="spellStart"/>
      <w:r w:rsidRPr="00DF76AF">
        <w:rPr>
          <w:bCs/>
          <w:szCs w:val="24"/>
        </w:rPr>
        <w:t>strftime</w:t>
      </w:r>
      <w:proofErr w:type="spellEnd"/>
      <w:r w:rsidRPr="00DF76AF">
        <w:rPr>
          <w:bCs/>
          <w:szCs w:val="24"/>
        </w:rPr>
        <w:t xml:space="preserve">("Current Date:%Y-%m-%d Time:%H:%M:%S") </w:t>
      </w:r>
    </w:p>
    <w:p w14:paraId="3C6E6511" w14:textId="77777777" w:rsidR="00DF76AF" w:rsidRPr="00DF76AF" w:rsidRDefault="00DF76AF" w:rsidP="00DF76AF">
      <w:pPr>
        <w:rPr>
          <w:bCs/>
          <w:szCs w:val="24"/>
        </w:rPr>
      </w:pPr>
      <w:r w:rsidRPr="00DF76AF">
        <w:rPr>
          <w:bCs/>
          <w:szCs w:val="24"/>
        </w:rPr>
        <w:t>Pressure = bme280.pressure</w:t>
      </w:r>
    </w:p>
    <w:p w14:paraId="72280D1F" w14:textId="77777777" w:rsidR="00DF76AF" w:rsidRPr="00DF76AF" w:rsidRDefault="00DF76AF" w:rsidP="00DF76AF">
      <w:pPr>
        <w:rPr>
          <w:bCs/>
          <w:szCs w:val="24"/>
        </w:rPr>
      </w:pPr>
      <w:r w:rsidRPr="00DF76AF">
        <w:rPr>
          <w:bCs/>
          <w:szCs w:val="24"/>
        </w:rPr>
        <w:t>Altitude = bme280.altitude</w:t>
      </w:r>
    </w:p>
    <w:p w14:paraId="058C5733" w14:textId="77777777" w:rsidR="00DF76AF" w:rsidRPr="00DF76AF" w:rsidRDefault="00DF76AF" w:rsidP="00DF76AF">
      <w:pPr>
        <w:rPr>
          <w:bCs/>
          <w:szCs w:val="24"/>
        </w:rPr>
      </w:pPr>
      <w:proofErr w:type="spellStart"/>
      <w:r w:rsidRPr="00DF76AF">
        <w:rPr>
          <w:bCs/>
          <w:szCs w:val="24"/>
        </w:rPr>
        <w:t>External_temperature</w:t>
      </w:r>
      <w:proofErr w:type="spellEnd"/>
      <w:r w:rsidRPr="00DF76AF">
        <w:rPr>
          <w:bCs/>
          <w:szCs w:val="24"/>
        </w:rPr>
        <w:t xml:space="preserve"> = si7021.temperature</w:t>
      </w:r>
    </w:p>
    <w:p w14:paraId="73F9F998" w14:textId="77777777" w:rsidR="00DF76AF" w:rsidRPr="00DF76AF" w:rsidRDefault="00DF76AF" w:rsidP="00DF76AF">
      <w:pPr>
        <w:rPr>
          <w:bCs/>
          <w:szCs w:val="24"/>
        </w:rPr>
      </w:pPr>
      <w:proofErr w:type="spellStart"/>
      <w:r w:rsidRPr="00DF76AF">
        <w:rPr>
          <w:bCs/>
          <w:szCs w:val="24"/>
        </w:rPr>
        <w:t>External_humidity</w:t>
      </w:r>
      <w:proofErr w:type="spellEnd"/>
      <w:r w:rsidRPr="00DF76AF">
        <w:rPr>
          <w:bCs/>
          <w:szCs w:val="24"/>
        </w:rPr>
        <w:t xml:space="preserve"> = si7021.relative_humidity</w:t>
      </w:r>
    </w:p>
    <w:p w14:paraId="57E933A7" w14:textId="77777777" w:rsidR="00DF76AF" w:rsidRPr="00DF76AF" w:rsidRDefault="00DF76AF" w:rsidP="00DF76AF">
      <w:pPr>
        <w:rPr>
          <w:bCs/>
          <w:szCs w:val="24"/>
        </w:rPr>
      </w:pPr>
      <w:r w:rsidRPr="00DF76AF">
        <w:rPr>
          <w:bCs/>
          <w:szCs w:val="24"/>
        </w:rPr>
        <w:t>Temperature = bme280.temperature</w:t>
      </w:r>
    </w:p>
    <w:p w14:paraId="286F7C30" w14:textId="77777777" w:rsidR="00DF76AF" w:rsidRPr="00DF76AF" w:rsidRDefault="00DF76AF" w:rsidP="00DF76AF">
      <w:pPr>
        <w:rPr>
          <w:bCs/>
          <w:szCs w:val="24"/>
        </w:rPr>
      </w:pPr>
      <w:proofErr w:type="spellStart"/>
      <w:r w:rsidRPr="00DF76AF">
        <w:rPr>
          <w:bCs/>
          <w:szCs w:val="24"/>
        </w:rPr>
        <w:t>HumidityPercent</w:t>
      </w:r>
      <w:proofErr w:type="spellEnd"/>
      <w:r w:rsidRPr="00DF76AF">
        <w:rPr>
          <w:bCs/>
          <w:szCs w:val="24"/>
        </w:rPr>
        <w:t xml:space="preserve"> = bme280.humidity</w:t>
      </w:r>
    </w:p>
    <w:p w14:paraId="57FC1434" w14:textId="77777777" w:rsidR="00DF76AF" w:rsidRPr="00DF76AF" w:rsidRDefault="00DF76AF" w:rsidP="00DF76AF">
      <w:pPr>
        <w:rPr>
          <w:bCs/>
          <w:szCs w:val="24"/>
        </w:rPr>
      </w:pPr>
      <w:r w:rsidRPr="00DF76AF">
        <w:rPr>
          <w:bCs/>
          <w:szCs w:val="24"/>
        </w:rPr>
        <w:t>Humidity = bme280.humidity / 100</w:t>
      </w:r>
    </w:p>
    <w:p w14:paraId="7C9FF5C4" w14:textId="77777777" w:rsidR="00DF76AF" w:rsidRPr="00DF76AF" w:rsidRDefault="00DF76AF" w:rsidP="00DF76AF">
      <w:pPr>
        <w:rPr>
          <w:bCs/>
          <w:szCs w:val="24"/>
        </w:rPr>
      </w:pPr>
      <w:r w:rsidRPr="00DF76AF">
        <w:rPr>
          <w:bCs/>
          <w:szCs w:val="24"/>
        </w:rPr>
        <w:t xml:space="preserve">   </w:t>
      </w:r>
    </w:p>
    <w:p w14:paraId="1FA4491B" w14:textId="77777777" w:rsidR="00DF76AF" w:rsidRPr="00DF76AF" w:rsidRDefault="00DF76AF" w:rsidP="00DF76AF">
      <w:pPr>
        <w:rPr>
          <w:bCs/>
          <w:szCs w:val="24"/>
        </w:rPr>
      </w:pPr>
      <w:r w:rsidRPr="00DF76AF">
        <w:rPr>
          <w:bCs/>
          <w:szCs w:val="24"/>
        </w:rPr>
        <w:t xml:space="preserve">W = </w:t>
      </w:r>
      <w:proofErr w:type="gramStart"/>
      <w:r w:rsidRPr="00DF76AF">
        <w:rPr>
          <w:bCs/>
          <w:szCs w:val="24"/>
        </w:rPr>
        <w:t>round(</w:t>
      </w:r>
      <w:proofErr w:type="gramEnd"/>
      <w:r w:rsidRPr="00DF76AF">
        <w:rPr>
          <w:bCs/>
          <w:szCs w:val="24"/>
        </w:rPr>
        <w:t>330 + 0.452 * Temperature + 0.00415 * Temperature**2, 4)</w:t>
      </w:r>
    </w:p>
    <w:p w14:paraId="7C954FAC" w14:textId="77777777" w:rsidR="00DF76AF" w:rsidRPr="00DF76AF" w:rsidRDefault="00DF76AF" w:rsidP="00DF76AF">
      <w:pPr>
        <w:rPr>
          <w:bCs/>
          <w:szCs w:val="24"/>
        </w:rPr>
      </w:pPr>
      <w:r w:rsidRPr="00DF76AF">
        <w:rPr>
          <w:bCs/>
          <w:szCs w:val="24"/>
        </w:rPr>
        <w:t xml:space="preserve">K = </w:t>
      </w:r>
      <w:proofErr w:type="gramStart"/>
      <w:r w:rsidRPr="00DF76AF">
        <w:rPr>
          <w:bCs/>
          <w:szCs w:val="24"/>
        </w:rPr>
        <w:t>round(</w:t>
      </w:r>
      <w:proofErr w:type="gramEnd"/>
      <w:r w:rsidRPr="00DF76AF">
        <w:rPr>
          <w:bCs/>
          <w:szCs w:val="24"/>
        </w:rPr>
        <w:t>0.791 + 0.000463 * Temperature - 0.000000844 * Temperature**2, 4)</w:t>
      </w:r>
    </w:p>
    <w:p w14:paraId="071E628A" w14:textId="77777777" w:rsidR="00DF76AF" w:rsidRPr="00DF76AF" w:rsidRDefault="00DF76AF" w:rsidP="00DF76AF">
      <w:pPr>
        <w:rPr>
          <w:bCs/>
          <w:szCs w:val="24"/>
        </w:rPr>
      </w:pPr>
      <w:r w:rsidRPr="00DF76AF">
        <w:rPr>
          <w:bCs/>
          <w:szCs w:val="24"/>
        </w:rPr>
        <w:t xml:space="preserve">K1 = </w:t>
      </w:r>
      <w:proofErr w:type="gramStart"/>
      <w:r w:rsidRPr="00DF76AF">
        <w:rPr>
          <w:bCs/>
          <w:szCs w:val="24"/>
        </w:rPr>
        <w:t>round(</w:t>
      </w:r>
      <w:proofErr w:type="gramEnd"/>
      <w:r w:rsidRPr="00DF76AF">
        <w:rPr>
          <w:bCs/>
          <w:szCs w:val="24"/>
        </w:rPr>
        <w:t>6.34 + 0.000775 * Temperature - 0.0000935 * Temperature**2, 4)</w:t>
      </w:r>
    </w:p>
    <w:p w14:paraId="0BF0F797" w14:textId="72E26BED" w:rsidR="00DF76AF" w:rsidRPr="00DF76AF" w:rsidRDefault="00DF76AF" w:rsidP="00DF76AF">
      <w:pPr>
        <w:rPr>
          <w:bCs/>
          <w:szCs w:val="24"/>
        </w:rPr>
      </w:pPr>
      <w:r w:rsidRPr="00DF76AF">
        <w:rPr>
          <w:bCs/>
          <w:szCs w:val="24"/>
        </w:rPr>
        <w:t xml:space="preserve">K2 = </w:t>
      </w:r>
      <w:proofErr w:type="gramStart"/>
      <w:r w:rsidRPr="00DF76AF">
        <w:rPr>
          <w:bCs/>
          <w:szCs w:val="24"/>
        </w:rPr>
        <w:t>round(</w:t>
      </w:r>
      <w:proofErr w:type="gramEnd"/>
      <w:r w:rsidRPr="00DF76AF">
        <w:rPr>
          <w:bCs/>
          <w:szCs w:val="24"/>
        </w:rPr>
        <w:t>1.09 + 0.0284 * Temperature - 0.0000904 * Temperature**2, 3)</w:t>
      </w:r>
    </w:p>
    <w:p w14:paraId="3657212A" w14:textId="77777777" w:rsidR="00DF76AF" w:rsidRPr="00DF76AF" w:rsidRDefault="00DF76AF" w:rsidP="00DF76AF">
      <w:pPr>
        <w:rPr>
          <w:bCs/>
          <w:szCs w:val="24"/>
        </w:rPr>
      </w:pPr>
      <w:r w:rsidRPr="00DF76AF">
        <w:rPr>
          <w:bCs/>
          <w:szCs w:val="24"/>
        </w:rPr>
        <w:t>Moisture = round((1800 / W) * ((K * Humidity / (1-(K * Humidity))) + (((K * K1 * Humidity) + ( 2 * K1 * K2 * K**2 * Humidity**2))) / (((1+(K * K1 * Humidity) + (K1 * K2 * K**2 * Humidity**2))))), 3)</w:t>
      </w:r>
    </w:p>
    <w:p w14:paraId="47A022C5" w14:textId="77777777" w:rsidR="00DF76AF" w:rsidRPr="00DF76AF" w:rsidRDefault="00DF76AF" w:rsidP="00DF76AF">
      <w:pPr>
        <w:rPr>
          <w:bCs/>
          <w:szCs w:val="24"/>
        </w:rPr>
      </w:pPr>
    </w:p>
    <w:p w14:paraId="6562C997" w14:textId="77777777" w:rsidR="00DF76AF" w:rsidRPr="00DF76AF" w:rsidRDefault="00DF76AF" w:rsidP="00DF76AF">
      <w:pPr>
        <w:rPr>
          <w:bCs/>
          <w:szCs w:val="24"/>
        </w:rPr>
      </w:pPr>
      <w:proofErr w:type="spellStart"/>
      <w:proofErr w:type="gramStart"/>
      <w:r w:rsidRPr="00DF76AF">
        <w:rPr>
          <w:bCs/>
          <w:szCs w:val="24"/>
        </w:rPr>
        <w:t>ws.cell</w:t>
      </w:r>
      <w:proofErr w:type="spellEnd"/>
      <w:proofErr w:type="gramEnd"/>
      <w:r w:rsidRPr="00DF76AF">
        <w:rPr>
          <w:bCs/>
          <w:szCs w:val="24"/>
        </w:rPr>
        <w:t>(column=1, row=ws.max_row+1, value=Date)</w:t>
      </w:r>
    </w:p>
    <w:p w14:paraId="19DC8085" w14:textId="77777777" w:rsidR="00DF76AF" w:rsidRPr="00DF76AF" w:rsidRDefault="00DF76AF" w:rsidP="00DF76AF">
      <w:pPr>
        <w:rPr>
          <w:bCs/>
          <w:szCs w:val="24"/>
        </w:rPr>
      </w:pPr>
      <w:proofErr w:type="spellStart"/>
      <w:proofErr w:type="gramStart"/>
      <w:r w:rsidRPr="00DF76AF">
        <w:rPr>
          <w:bCs/>
          <w:szCs w:val="24"/>
        </w:rPr>
        <w:t>ws.cell</w:t>
      </w:r>
      <w:proofErr w:type="spellEnd"/>
      <w:proofErr w:type="gramEnd"/>
      <w:r w:rsidRPr="00DF76AF">
        <w:rPr>
          <w:bCs/>
          <w:szCs w:val="24"/>
        </w:rPr>
        <w:t>(column=2, row=</w:t>
      </w:r>
      <w:proofErr w:type="spellStart"/>
      <w:r w:rsidRPr="00DF76AF">
        <w:rPr>
          <w:bCs/>
          <w:szCs w:val="24"/>
        </w:rPr>
        <w:t>ws.max_row</w:t>
      </w:r>
      <w:proofErr w:type="spellEnd"/>
      <w:r w:rsidRPr="00DF76AF">
        <w:rPr>
          <w:bCs/>
          <w:szCs w:val="24"/>
        </w:rPr>
        <w:t>, value=Temperature)</w:t>
      </w:r>
    </w:p>
    <w:p w14:paraId="3B3B3FEA" w14:textId="77777777" w:rsidR="00DF76AF" w:rsidRPr="00DF76AF" w:rsidRDefault="00DF76AF" w:rsidP="00DF76AF">
      <w:pPr>
        <w:rPr>
          <w:bCs/>
          <w:szCs w:val="24"/>
        </w:rPr>
      </w:pPr>
      <w:proofErr w:type="spellStart"/>
      <w:proofErr w:type="gramStart"/>
      <w:r w:rsidRPr="00DF76AF">
        <w:rPr>
          <w:bCs/>
          <w:szCs w:val="24"/>
        </w:rPr>
        <w:t>ws.cell</w:t>
      </w:r>
      <w:proofErr w:type="spellEnd"/>
      <w:proofErr w:type="gramEnd"/>
      <w:r w:rsidRPr="00DF76AF">
        <w:rPr>
          <w:bCs/>
          <w:szCs w:val="24"/>
        </w:rPr>
        <w:t>(column=3, row=</w:t>
      </w:r>
      <w:proofErr w:type="spellStart"/>
      <w:r w:rsidRPr="00DF76AF">
        <w:rPr>
          <w:bCs/>
          <w:szCs w:val="24"/>
        </w:rPr>
        <w:t>ws.max_row</w:t>
      </w:r>
      <w:proofErr w:type="spellEnd"/>
      <w:r w:rsidRPr="00DF76AF">
        <w:rPr>
          <w:bCs/>
          <w:szCs w:val="24"/>
        </w:rPr>
        <w:t>, value=</w:t>
      </w:r>
      <w:proofErr w:type="spellStart"/>
      <w:r w:rsidRPr="00DF76AF">
        <w:rPr>
          <w:bCs/>
          <w:szCs w:val="24"/>
        </w:rPr>
        <w:t>HumidityPercent</w:t>
      </w:r>
      <w:proofErr w:type="spellEnd"/>
      <w:r w:rsidRPr="00DF76AF">
        <w:rPr>
          <w:bCs/>
          <w:szCs w:val="24"/>
        </w:rPr>
        <w:t>)</w:t>
      </w:r>
    </w:p>
    <w:p w14:paraId="6B0FC66D" w14:textId="77777777" w:rsidR="00DF76AF" w:rsidRPr="00DF76AF" w:rsidRDefault="00DF76AF" w:rsidP="00DF76AF">
      <w:pPr>
        <w:rPr>
          <w:bCs/>
          <w:szCs w:val="24"/>
        </w:rPr>
      </w:pPr>
      <w:proofErr w:type="spellStart"/>
      <w:proofErr w:type="gramStart"/>
      <w:r w:rsidRPr="00DF76AF">
        <w:rPr>
          <w:bCs/>
          <w:szCs w:val="24"/>
        </w:rPr>
        <w:t>ws.cell</w:t>
      </w:r>
      <w:proofErr w:type="spellEnd"/>
      <w:proofErr w:type="gramEnd"/>
      <w:r w:rsidRPr="00DF76AF">
        <w:rPr>
          <w:bCs/>
          <w:szCs w:val="24"/>
        </w:rPr>
        <w:t>(column=4, row=</w:t>
      </w:r>
      <w:proofErr w:type="spellStart"/>
      <w:r w:rsidRPr="00DF76AF">
        <w:rPr>
          <w:bCs/>
          <w:szCs w:val="24"/>
        </w:rPr>
        <w:t>ws.max_row</w:t>
      </w:r>
      <w:proofErr w:type="spellEnd"/>
      <w:r w:rsidRPr="00DF76AF">
        <w:rPr>
          <w:bCs/>
          <w:szCs w:val="24"/>
        </w:rPr>
        <w:t>, value=Moisture)</w:t>
      </w:r>
    </w:p>
    <w:p w14:paraId="573C3C4E" w14:textId="77777777" w:rsidR="00DF76AF" w:rsidRPr="00DF76AF" w:rsidRDefault="00DF76AF" w:rsidP="00DF76AF">
      <w:pPr>
        <w:rPr>
          <w:bCs/>
          <w:szCs w:val="24"/>
        </w:rPr>
      </w:pPr>
      <w:proofErr w:type="spellStart"/>
      <w:proofErr w:type="gramStart"/>
      <w:r w:rsidRPr="00DF76AF">
        <w:rPr>
          <w:bCs/>
          <w:szCs w:val="24"/>
        </w:rPr>
        <w:lastRenderedPageBreak/>
        <w:t>ws.cell</w:t>
      </w:r>
      <w:proofErr w:type="spellEnd"/>
      <w:proofErr w:type="gramEnd"/>
      <w:r w:rsidRPr="00DF76AF">
        <w:rPr>
          <w:bCs/>
          <w:szCs w:val="24"/>
        </w:rPr>
        <w:t>(column=5, row=</w:t>
      </w:r>
      <w:proofErr w:type="spellStart"/>
      <w:r w:rsidRPr="00DF76AF">
        <w:rPr>
          <w:bCs/>
          <w:szCs w:val="24"/>
        </w:rPr>
        <w:t>ws.max_row</w:t>
      </w:r>
      <w:proofErr w:type="spellEnd"/>
      <w:r w:rsidRPr="00DF76AF">
        <w:rPr>
          <w:bCs/>
          <w:szCs w:val="24"/>
        </w:rPr>
        <w:t>, value=Pressure)</w:t>
      </w:r>
    </w:p>
    <w:p w14:paraId="3CE26E27" w14:textId="77777777" w:rsidR="00DF76AF" w:rsidRPr="00DF76AF" w:rsidRDefault="00DF76AF" w:rsidP="00DF76AF">
      <w:pPr>
        <w:rPr>
          <w:bCs/>
          <w:szCs w:val="24"/>
        </w:rPr>
      </w:pPr>
      <w:proofErr w:type="spellStart"/>
      <w:proofErr w:type="gramStart"/>
      <w:r w:rsidRPr="00DF76AF">
        <w:rPr>
          <w:bCs/>
          <w:szCs w:val="24"/>
        </w:rPr>
        <w:t>ws.cell</w:t>
      </w:r>
      <w:proofErr w:type="spellEnd"/>
      <w:proofErr w:type="gramEnd"/>
      <w:r w:rsidRPr="00DF76AF">
        <w:rPr>
          <w:bCs/>
          <w:szCs w:val="24"/>
        </w:rPr>
        <w:t>(column=6, row=</w:t>
      </w:r>
      <w:proofErr w:type="spellStart"/>
      <w:r w:rsidRPr="00DF76AF">
        <w:rPr>
          <w:bCs/>
          <w:szCs w:val="24"/>
        </w:rPr>
        <w:t>ws.max_row</w:t>
      </w:r>
      <w:proofErr w:type="spellEnd"/>
      <w:r w:rsidRPr="00DF76AF">
        <w:rPr>
          <w:bCs/>
          <w:szCs w:val="24"/>
        </w:rPr>
        <w:t>, value=Altitude)</w:t>
      </w:r>
    </w:p>
    <w:p w14:paraId="55A8A4A2" w14:textId="77777777" w:rsidR="00DF76AF" w:rsidRPr="00DF76AF" w:rsidRDefault="00DF76AF" w:rsidP="00DF76AF">
      <w:pPr>
        <w:rPr>
          <w:bCs/>
          <w:szCs w:val="24"/>
        </w:rPr>
      </w:pPr>
      <w:proofErr w:type="spellStart"/>
      <w:proofErr w:type="gramStart"/>
      <w:r w:rsidRPr="00DF76AF">
        <w:rPr>
          <w:bCs/>
          <w:szCs w:val="24"/>
        </w:rPr>
        <w:t>ws.cell</w:t>
      </w:r>
      <w:proofErr w:type="spellEnd"/>
      <w:proofErr w:type="gramEnd"/>
      <w:r w:rsidRPr="00DF76AF">
        <w:rPr>
          <w:bCs/>
          <w:szCs w:val="24"/>
        </w:rPr>
        <w:t>(column=7, row=</w:t>
      </w:r>
      <w:proofErr w:type="spellStart"/>
      <w:r w:rsidRPr="00DF76AF">
        <w:rPr>
          <w:bCs/>
          <w:szCs w:val="24"/>
        </w:rPr>
        <w:t>ws.max_row</w:t>
      </w:r>
      <w:proofErr w:type="spellEnd"/>
      <w:r w:rsidRPr="00DF76AF">
        <w:rPr>
          <w:bCs/>
          <w:szCs w:val="24"/>
        </w:rPr>
        <w:t>, value=</w:t>
      </w:r>
      <w:proofErr w:type="spellStart"/>
      <w:r w:rsidRPr="00DF76AF">
        <w:rPr>
          <w:bCs/>
          <w:szCs w:val="24"/>
        </w:rPr>
        <w:t>External_temperature</w:t>
      </w:r>
      <w:proofErr w:type="spellEnd"/>
      <w:r w:rsidRPr="00DF76AF">
        <w:rPr>
          <w:bCs/>
          <w:szCs w:val="24"/>
        </w:rPr>
        <w:t>)</w:t>
      </w:r>
    </w:p>
    <w:p w14:paraId="41C0CC38" w14:textId="77777777" w:rsidR="00DF76AF" w:rsidRPr="00DF76AF" w:rsidRDefault="00DF76AF" w:rsidP="00DF76AF">
      <w:pPr>
        <w:rPr>
          <w:bCs/>
          <w:szCs w:val="24"/>
        </w:rPr>
      </w:pPr>
      <w:proofErr w:type="spellStart"/>
      <w:proofErr w:type="gramStart"/>
      <w:r w:rsidRPr="00DF76AF">
        <w:rPr>
          <w:bCs/>
          <w:szCs w:val="24"/>
        </w:rPr>
        <w:t>ws.cell</w:t>
      </w:r>
      <w:proofErr w:type="spellEnd"/>
      <w:proofErr w:type="gramEnd"/>
      <w:r w:rsidRPr="00DF76AF">
        <w:rPr>
          <w:bCs/>
          <w:szCs w:val="24"/>
        </w:rPr>
        <w:t>(column=8, row=</w:t>
      </w:r>
      <w:proofErr w:type="spellStart"/>
      <w:r w:rsidRPr="00DF76AF">
        <w:rPr>
          <w:bCs/>
          <w:szCs w:val="24"/>
        </w:rPr>
        <w:t>ws.max_row</w:t>
      </w:r>
      <w:proofErr w:type="spellEnd"/>
      <w:r w:rsidRPr="00DF76AF">
        <w:rPr>
          <w:bCs/>
          <w:szCs w:val="24"/>
        </w:rPr>
        <w:t>, value=</w:t>
      </w:r>
      <w:proofErr w:type="spellStart"/>
      <w:r w:rsidRPr="00DF76AF">
        <w:rPr>
          <w:bCs/>
          <w:szCs w:val="24"/>
        </w:rPr>
        <w:t>External_humidity</w:t>
      </w:r>
      <w:proofErr w:type="spellEnd"/>
      <w:r w:rsidRPr="00DF76AF">
        <w:rPr>
          <w:bCs/>
          <w:szCs w:val="24"/>
        </w:rPr>
        <w:t>)</w:t>
      </w:r>
    </w:p>
    <w:p w14:paraId="1C67535E" w14:textId="77777777" w:rsidR="00DF76AF" w:rsidRPr="00DF76AF" w:rsidRDefault="00DF76AF" w:rsidP="00DF76AF">
      <w:pPr>
        <w:rPr>
          <w:bCs/>
          <w:szCs w:val="24"/>
        </w:rPr>
      </w:pPr>
      <w:proofErr w:type="spellStart"/>
      <w:proofErr w:type="gramStart"/>
      <w:r w:rsidRPr="00DF76AF">
        <w:rPr>
          <w:bCs/>
          <w:szCs w:val="24"/>
        </w:rPr>
        <w:t>wb.save</w:t>
      </w:r>
      <w:proofErr w:type="spellEnd"/>
      <w:proofErr w:type="gramEnd"/>
      <w:r w:rsidRPr="00DF76AF">
        <w:rPr>
          <w:bCs/>
          <w:szCs w:val="24"/>
        </w:rPr>
        <w:t>(filename)</w:t>
      </w:r>
    </w:p>
    <w:p w14:paraId="15D8C1D1" w14:textId="7839D81C" w:rsidR="00DF76AF" w:rsidRDefault="00DF76AF" w:rsidP="00DF76AF">
      <w:pPr>
        <w:rPr>
          <w:bCs/>
          <w:szCs w:val="24"/>
        </w:rPr>
      </w:pPr>
      <w:proofErr w:type="gramStart"/>
      <w:r w:rsidRPr="00DF76AF">
        <w:rPr>
          <w:bCs/>
          <w:szCs w:val="24"/>
        </w:rPr>
        <w:t>exit(</w:t>
      </w:r>
      <w:proofErr w:type="gramEnd"/>
      <w:r w:rsidRPr="00DF76AF">
        <w:rPr>
          <w:bCs/>
          <w:szCs w:val="24"/>
        </w:rPr>
        <w:t>)</w:t>
      </w:r>
    </w:p>
    <w:p w14:paraId="5E2496F7" w14:textId="47440AD2" w:rsidR="00DF76AF" w:rsidRPr="00DF76AF" w:rsidRDefault="00DF76AF" w:rsidP="00DF76AF">
      <w:pPr>
        <w:rPr>
          <w:b/>
          <w:szCs w:val="24"/>
        </w:rPr>
      </w:pPr>
      <w:r w:rsidRPr="00DF76AF">
        <w:rPr>
          <w:b/>
          <w:szCs w:val="24"/>
        </w:rPr>
        <w:t>File Transfer Protocol Code</w:t>
      </w:r>
    </w:p>
    <w:p w14:paraId="0F4E6586" w14:textId="77777777" w:rsidR="00DF76AF" w:rsidRPr="00DF76AF" w:rsidRDefault="00DF76AF" w:rsidP="00DF76AF">
      <w:pPr>
        <w:rPr>
          <w:bCs/>
          <w:szCs w:val="24"/>
        </w:rPr>
      </w:pPr>
      <w:r w:rsidRPr="00DF76AF">
        <w:rPr>
          <w:bCs/>
          <w:szCs w:val="24"/>
        </w:rPr>
        <w:t xml:space="preserve">import </w:t>
      </w:r>
      <w:proofErr w:type="spellStart"/>
      <w:r w:rsidRPr="00DF76AF">
        <w:rPr>
          <w:bCs/>
          <w:szCs w:val="24"/>
        </w:rPr>
        <w:t>ftplib</w:t>
      </w:r>
      <w:proofErr w:type="spellEnd"/>
    </w:p>
    <w:p w14:paraId="4D999075" w14:textId="77777777" w:rsidR="00DF76AF" w:rsidRPr="00DF76AF" w:rsidRDefault="00DF76AF" w:rsidP="00DF76AF">
      <w:pPr>
        <w:rPr>
          <w:bCs/>
          <w:szCs w:val="24"/>
        </w:rPr>
      </w:pPr>
      <w:r w:rsidRPr="00DF76AF">
        <w:rPr>
          <w:bCs/>
          <w:szCs w:val="24"/>
        </w:rPr>
        <w:t>import socket</w:t>
      </w:r>
    </w:p>
    <w:p w14:paraId="1747BCFC" w14:textId="77777777" w:rsidR="00DF76AF" w:rsidRPr="00DF76AF" w:rsidRDefault="00DF76AF" w:rsidP="00DF76AF">
      <w:pPr>
        <w:rPr>
          <w:bCs/>
          <w:szCs w:val="24"/>
        </w:rPr>
      </w:pPr>
      <w:r w:rsidRPr="00DF76AF">
        <w:rPr>
          <w:bCs/>
          <w:szCs w:val="24"/>
        </w:rPr>
        <w:t>from datetime import datetime</w:t>
      </w:r>
    </w:p>
    <w:p w14:paraId="7E814870" w14:textId="77777777" w:rsidR="00DF76AF" w:rsidRPr="00DF76AF" w:rsidRDefault="00DF76AF" w:rsidP="00DF76AF">
      <w:pPr>
        <w:rPr>
          <w:bCs/>
          <w:szCs w:val="24"/>
        </w:rPr>
      </w:pPr>
      <w:r w:rsidRPr="00DF76AF">
        <w:rPr>
          <w:bCs/>
          <w:szCs w:val="24"/>
        </w:rPr>
        <w:t xml:space="preserve">ftp = </w:t>
      </w:r>
      <w:proofErr w:type="spellStart"/>
      <w:proofErr w:type="gramStart"/>
      <w:r w:rsidRPr="00DF76AF">
        <w:rPr>
          <w:bCs/>
          <w:szCs w:val="24"/>
        </w:rPr>
        <w:t>ftplib.FTP</w:t>
      </w:r>
      <w:proofErr w:type="spellEnd"/>
      <w:r w:rsidRPr="00DF76AF">
        <w:rPr>
          <w:bCs/>
          <w:szCs w:val="24"/>
        </w:rPr>
        <w:t>(</w:t>
      </w:r>
      <w:proofErr w:type="gramEnd"/>
      <w:r w:rsidRPr="00DF76AF">
        <w:rPr>
          <w:bCs/>
          <w:szCs w:val="24"/>
        </w:rPr>
        <w:t>"10.3.141.1")</w:t>
      </w:r>
    </w:p>
    <w:p w14:paraId="40C4F41D" w14:textId="77777777" w:rsidR="00DF76AF" w:rsidRPr="00DF76AF" w:rsidRDefault="00DF76AF" w:rsidP="00DF76AF">
      <w:pPr>
        <w:rPr>
          <w:bCs/>
          <w:szCs w:val="24"/>
        </w:rPr>
      </w:pPr>
      <w:proofErr w:type="spellStart"/>
      <w:r w:rsidRPr="00DF76AF">
        <w:rPr>
          <w:bCs/>
          <w:szCs w:val="24"/>
        </w:rPr>
        <w:t>ftp.</w:t>
      </w:r>
      <w:proofErr w:type="gramStart"/>
      <w:r w:rsidRPr="00DF76AF">
        <w:rPr>
          <w:bCs/>
          <w:szCs w:val="24"/>
        </w:rPr>
        <w:t>login</w:t>
      </w:r>
      <w:proofErr w:type="spellEnd"/>
      <w:r w:rsidRPr="00DF76AF">
        <w:rPr>
          <w:bCs/>
          <w:szCs w:val="24"/>
        </w:rPr>
        <w:t>(</w:t>
      </w:r>
      <w:proofErr w:type="gramEnd"/>
      <w:r w:rsidRPr="00DF76AF">
        <w:rPr>
          <w:bCs/>
          <w:szCs w:val="24"/>
        </w:rPr>
        <w:t>user='pi', passwd="D2earth")</w:t>
      </w:r>
    </w:p>
    <w:p w14:paraId="4A438CEE" w14:textId="77777777" w:rsidR="00DF76AF" w:rsidRPr="00DF76AF" w:rsidRDefault="00DF76AF" w:rsidP="00DF76AF">
      <w:pPr>
        <w:rPr>
          <w:bCs/>
          <w:szCs w:val="24"/>
        </w:rPr>
      </w:pPr>
      <w:r w:rsidRPr="00DF76AF">
        <w:rPr>
          <w:bCs/>
          <w:szCs w:val="24"/>
        </w:rPr>
        <w:t xml:space="preserve">filename = </w:t>
      </w:r>
      <w:proofErr w:type="spellStart"/>
      <w:proofErr w:type="gramStart"/>
      <w:r w:rsidRPr="00DF76AF">
        <w:rPr>
          <w:bCs/>
          <w:szCs w:val="24"/>
        </w:rPr>
        <w:t>socket.gethostname</w:t>
      </w:r>
      <w:proofErr w:type="spellEnd"/>
      <w:proofErr w:type="gramEnd"/>
      <w:r w:rsidRPr="00DF76AF">
        <w:rPr>
          <w:bCs/>
          <w:szCs w:val="24"/>
        </w:rPr>
        <w:t xml:space="preserve">() + " " + </w:t>
      </w:r>
      <w:proofErr w:type="spellStart"/>
      <w:r w:rsidRPr="00DF76AF">
        <w:rPr>
          <w:bCs/>
          <w:szCs w:val="24"/>
        </w:rPr>
        <w:t>datetime.now</w:t>
      </w:r>
      <w:proofErr w:type="spellEnd"/>
      <w:r w:rsidRPr="00DF76AF">
        <w:rPr>
          <w:bCs/>
          <w:szCs w:val="24"/>
        </w:rPr>
        <w:t>().</w:t>
      </w:r>
      <w:proofErr w:type="spellStart"/>
      <w:r w:rsidRPr="00DF76AF">
        <w:rPr>
          <w:bCs/>
          <w:szCs w:val="24"/>
        </w:rPr>
        <w:t>strftime</w:t>
      </w:r>
      <w:proofErr w:type="spellEnd"/>
      <w:r w:rsidRPr="00DF76AF">
        <w:rPr>
          <w:bCs/>
          <w:szCs w:val="24"/>
        </w:rPr>
        <w:t>("%B,%Y - D2E01.xlsx") #Change to the file system .</w:t>
      </w:r>
      <w:proofErr w:type="spellStart"/>
      <w:r w:rsidRPr="00DF76AF">
        <w:rPr>
          <w:bCs/>
          <w:szCs w:val="24"/>
        </w:rPr>
        <w:t>xlxs</w:t>
      </w:r>
      <w:proofErr w:type="spellEnd"/>
    </w:p>
    <w:p w14:paraId="5025821C" w14:textId="0629BB43" w:rsidR="00DF76AF" w:rsidRPr="00DF76AF" w:rsidRDefault="00DF76AF" w:rsidP="00DF76AF">
      <w:pPr>
        <w:rPr>
          <w:bCs/>
          <w:szCs w:val="24"/>
        </w:rPr>
      </w:pPr>
      <w:r w:rsidRPr="00DF76AF">
        <w:rPr>
          <w:bCs/>
          <w:szCs w:val="24"/>
        </w:rPr>
        <w:t>print(filename)</w:t>
      </w:r>
    </w:p>
    <w:p w14:paraId="49FD53CC" w14:textId="77777777" w:rsidR="00DF76AF" w:rsidRPr="00DF76AF" w:rsidRDefault="00DF76AF" w:rsidP="00DF76AF">
      <w:pPr>
        <w:rPr>
          <w:bCs/>
          <w:szCs w:val="24"/>
        </w:rPr>
      </w:pPr>
      <w:proofErr w:type="spellStart"/>
      <w:r w:rsidRPr="00DF76AF">
        <w:rPr>
          <w:bCs/>
          <w:szCs w:val="24"/>
        </w:rPr>
        <w:t>ftp.cwd</w:t>
      </w:r>
      <w:proofErr w:type="spellEnd"/>
      <w:r w:rsidRPr="00DF76AF">
        <w:rPr>
          <w:bCs/>
          <w:szCs w:val="24"/>
        </w:rPr>
        <w:t xml:space="preserve">('/media/pi/DTE/D2E10') #change to the directory of the USB </w:t>
      </w:r>
    </w:p>
    <w:p w14:paraId="6B609BF3" w14:textId="446F0117" w:rsidR="00DF76AF" w:rsidRDefault="00DF76AF" w:rsidP="00DF76AF">
      <w:pPr>
        <w:rPr>
          <w:bCs/>
          <w:szCs w:val="24"/>
        </w:rPr>
      </w:pPr>
      <w:proofErr w:type="spellStart"/>
      <w:proofErr w:type="gramStart"/>
      <w:r w:rsidRPr="00DF76AF">
        <w:rPr>
          <w:bCs/>
          <w:szCs w:val="24"/>
        </w:rPr>
        <w:t>ftp.storbinary</w:t>
      </w:r>
      <w:proofErr w:type="spellEnd"/>
      <w:proofErr w:type="gramEnd"/>
      <w:r w:rsidRPr="00DF76AF">
        <w:rPr>
          <w:bCs/>
          <w:szCs w:val="24"/>
        </w:rPr>
        <w:t>('STOR %s' %filename, open(filename,'</w:t>
      </w:r>
      <w:proofErr w:type="spellStart"/>
      <w:r w:rsidRPr="00DF76AF">
        <w:rPr>
          <w:bCs/>
          <w:szCs w:val="24"/>
        </w:rPr>
        <w:t>rb</w:t>
      </w:r>
      <w:proofErr w:type="spellEnd"/>
      <w:r w:rsidRPr="00DF76AF">
        <w:rPr>
          <w:bCs/>
          <w:szCs w:val="24"/>
        </w:rPr>
        <w:t>'))</w:t>
      </w:r>
    </w:p>
    <w:p w14:paraId="51C376F4" w14:textId="131FD956" w:rsidR="00DF76AF" w:rsidRPr="00D8503B" w:rsidRDefault="00D8503B" w:rsidP="00DF76AF">
      <w:pPr>
        <w:rPr>
          <w:b/>
          <w:szCs w:val="24"/>
        </w:rPr>
      </w:pPr>
      <w:r w:rsidRPr="00D8503B">
        <w:rPr>
          <w:b/>
          <w:szCs w:val="24"/>
        </w:rPr>
        <w:t>Connectivity Test Code</w:t>
      </w:r>
    </w:p>
    <w:p w14:paraId="4232DF59" w14:textId="77777777" w:rsidR="00D8503B" w:rsidRPr="00D8503B" w:rsidRDefault="00D8503B" w:rsidP="00D8503B">
      <w:pPr>
        <w:rPr>
          <w:bCs/>
          <w:szCs w:val="24"/>
        </w:rPr>
      </w:pPr>
      <w:r w:rsidRPr="00D8503B">
        <w:rPr>
          <w:bCs/>
          <w:szCs w:val="24"/>
        </w:rPr>
        <w:t>import sys</w:t>
      </w:r>
    </w:p>
    <w:p w14:paraId="34AF2DA1" w14:textId="77777777" w:rsidR="00D8503B" w:rsidRPr="00D8503B" w:rsidRDefault="00D8503B" w:rsidP="00D8503B">
      <w:pPr>
        <w:rPr>
          <w:bCs/>
          <w:szCs w:val="24"/>
        </w:rPr>
      </w:pPr>
      <w:r w:rsidRPr="00D8503B">
        <w:rPr>
          <w:bCs/>
          <w:szCs w:val="24"/>
        </w:rPr>
        <w:t xml:space="preserve">import </w:t>
      </w:r>
      <w:proofErr w:type="spellStart"/>
      <w:r w:rsidRPr="00D8503B">
        <w:rPr>
          <w:bCs/>
          <w:szCs w:val="24"/>
        </w:rPr>
        <w:t>os</w:t>
      </w:r>
      <w:proofErr w:type="spellEnd"/>
    </w:p>
    <w:p w14:paraId="3F763A3A" w14:textId="77777777" w:rsidR="00D8503B" w:rsidRPr="00D8503B" w:rsidRDefault="00D8503B" w:rsidP="00D8503B">
      <w:pPr>
        <w:rPr>
          <w:bCs/>
          <w:szCs w:val="24"/>
        </w:rPr>
      </w:pPr>
      <w:r w:rsidRPr="00D8503B">
        <w:rPr>
          <w:bCs/>
          <w:szCs w:val="24"/>
        </w:rPr>
        <w:t>from time import sleep</w:t>
      </w:r>
    </w:p>
    <w:p w14:paraId="35A49A83" w14:textId="77777777" w:rsidR="00D8503B" w:rsidRPr="00D8503B" w:rsidRDefault="00D8503B" w:rsidP="00D8503B">
      <w:pPr>
        <w:rPr>
          <w:bCs/>
          <w:szCs w:val="24"/>
        </w:rPr>
      </w:pPr>
      <w:r w:rsidRPr="00D8503B">
        <w:rPr>
          <w:bCs/>
          <w:szCs w:val="24"/>
        </w:rPr>
        <w:t>print("\033[1;37;40m===================================")</w:t>
      </w:r>
    </w:p>
    <w:p w14:paraId="06C86C75" w14:textId="77777777" w:rsidR="00D8503B" w:rsidRPr="00D8503B" w:rsidRDefault="00D8503B" w:rsidP="00D8503B">
      <w:pPr>
        <w:rPr>
          <w:bCs/>
          <w:szCs w:val="24"/>
        </w:rPr>
      </w:pPr>
      <w:proofErr w:type="gramStart"/>
      <w:r w:rsidRPr="00D8503B">
        <w:rPr>
          <w:bCs/>
          <w:szCs w:val="24"/>
        </w:rPr>
        <w:t>print(</w:t>
      </w:r>
      <w:proofErr w:type="gramEnd"/>
      <w:r w:rsidRPr="00D8503B">
        <w:rPr>
          <w:bCs/>
          <w:szCs w:val="24"/>
        </w:rPr>
        <w:t>"TESTING SENSOR NETWORK CONNECTIVITY")</w:t>
      </w:r>
    </w:p>
    <w:p w14:paraId="51F58850" w14:textId="77777777" w:rsidR="00D8503B" w:rsidRPr="00D8503B" w:rsidRDefault="00D8503B" w:rsidP="00D8503B">
      <w:pPr>
        <w:rPr>
          <w:bCs/>
          <w:szCs w:val="24"/>
        </w:rPr>
      </w:pPr>
      <w:proofErr w:type="gramStart"/>
      <w:r w:rsidRPr="00D8503B">
        <w:rPr>
          <w:bCs/>
          <w:szCs w:val="24"/>
        </w:rPr>
        <w:t>print(</w:t>
      </w:r>
      <w:proofErr w:type="gramEnd"/>
      <w:r w:rsidRPr="00D8503B">
        <w:rPr>
          <w:bCs/>
          <w:szCs w:val="24"/>
        </w:rPr>
        <w:t>"===================================")</w:t>
      </w:r>
    </w:p>
    <w:p w14:paraId="537B4DA9" w14:textId="77777777" w:rsidR="00D8503B" w:rsidRPr="00D8503B" w:rsidRDefault="00D8503B" w:rsidP="00D8503B">
      <w:pPr>
        <w:rPr>
          <w:bCs/>
          <w:szCs w:val="24"/>
        </w:rPr>
      </w:pPr>
      <w:proofErr w:type="spellStart"/>
      <w:r w:rsidRPr="00D8503B">
        <w:rPr>
          <w:bCs/>
          <w:szCs w:val="24"/>
        </w:rPr>
        <w:t>i</w:t>
      </w:r>
      <w:proofErr w:type="spellEnd"/>
      <w:r w:rsidRPr="00D8503B">
        <w:rPr>
          <w:bCs/>
          <w:szCs w:val="24"/>
        </w:rPr>
        <w:t xml:space="preserve"> = 0</w:t>
      </w:r>
    </w:p>
    <w:p w14:paraId="3C5F3C1D" w14:textId="77777777" w:rsidR="00D8503B" w:rsidRPr="00D8503B" w:rsidRDefault="00D8503B" w:rsidP="00D8503B">
      <w:pPr>
        <w:rPr>
          <w:bCs/>
          <w:szCs w:val="24"/>
        </w:rPr>
      </w:pPr>
      <w:proofErr w:type="spellStart"/>
      <w:r w:rsidRPr="00D8503B">
        <w:rPr>
          <w:bCs/>
          <w:szCs w:val="24"/>
        </w:rPr>
        <w:t>OnlineCount</w:t>
      </w:r>
      <w:proofErr w:type="spellEnd"/>
      <w:r w:rsidRPr="00D8503B">
        <w:rPr>
          <w:bCs/>
          <w:szCs w:val="24"/>
        </w:rPr>
        <w:t xml:space="preserve"> = 0</w:t>
      </w:r>
    </w:p>
    <w:p w14:paraId="2C91F7B5" w14:textId="77777777" w:rsidR="00D8503B" w:rsidRPr="00D8503B" w:rsidRDefault="00D8503B" w:rsidP="00D8503B">
      <w:pPr>
        <w:rPr>
          <w:bCs/>
          <w:szCs w:val="24"/>
        </w:rPr>
      </w:pPr>
      <w:proofErr w:type="spellStart"/>
      <w:r w:rsidRPr="00D8503B">
        <w:rPr>
          <w:bCs/>
          <w:szCs w:val="24"/>
        </w:rPr>
        <w:t>OfflineCount</w:t>
      </w:r>
      <w:proofErr w:type="spellEnd"/>
      <w:r w:rsidRPr="00D8503B">
        <w:rPr>
          <w:bCs/>
          <w:szCs w:val="24"/>
        </w:rPr>
        <w:t xml:space="preserve"> = 0 </w:t>
      </w:r>
    </w:p>
    <w:p w14:paraId="76D8A60E" w14:textId="77777777" w:rsidR="00D8503B" w:rsidRPr="00D8503B" w:rsidRDefault="00D8503B" w:rsidP="00D8503B">
      <w:pPr>
        <w:rPr>
          <w:bCs/>
          <w:szCs w:val="24"/>
        </w:rPr>
      </w:pPr>
    </w:p>
    <w:p w14:paraId="706755FA" w14:textId="77777777" w:rsidR="00D8503B" w:rsidRPr="00D8503B" w:rsidRDefault="00D8503B" w:rsidP="00D8503B">
      <w:pPr>
        <w:rPr>
          <w:bCs/>
          <w:szCs w:val="24"/>
        </w:rPr>
      </w:pPr>
      <w:r w:rsidRPr="00D8503B">
        <w:rPr>
          <w:bCs/>
          <w:szCs w:val="24"/>
        </w:rPr>
        <w:t xml:space="preserve">while </w:t>
      </w:r>
      <w:proofErr w:type="spellStart"/>
      <w:proofErr w:type="gramStart"/>
      <w:r w:rsidRPr="00D8503B">
        <w:rPr>
          <w:bCs/>
          <w:szCs w:val="24"/>
        </w:rPr>
        <w:t>i</w:t>
      </w:r>
      <w:proofErr w:type="spellEnd"/>
      <w:r w:rsidRPr="00D8503B">
        <w:rPr>
          <w:bCs/>
          <w:szCs w:val="24"/>
        </w:rPr>
        <w:t xml:space="preserve"> !</w:t>
      </w:r>
      <w:proofErr w:type="gramEnd"/>
      <w:r w:rsidRPr="00D8503B">
        <w:rPr>
          <w:bCs/>
          <w:szCs w:val="24"/>
        </w:rPr>
        <w:t>= 18:</w:t>
      </w:r>
    </w:p>
    <w:p w14:paraId="475A516E" w14:textId="77777777" w:rsidR="00D8503B" w:rsidRPr="00D8503B" w:rsidRDefault="00D8503B" w:rsidP="00D8503B">
      <w:pPr>
        <w:rPr>
          <w:bCs/>
          <w:szCs w:val="24"/>
        </w:rPr>
      </w:pPr>
      <w:r w:rsidRPr="00D8503B">
        <w:rPr>
          <w:bCs/>
          <w:szCs w:val="24"/>
        </w:rPr>
        <w:t xml:space="preserve">    print("\033[1;37;40m")</w:t>
      </w:r>
    </w:p>
    <w:p w14:paraId="6EF2BB4E" w14:textId="77777777" w:rsidR="00D8503B" w:rsidRPr="00D8503B" w:rsidRDefault="00D8503B" w:rsidP="00D8503B">
      <w:pPr>
        <w:rPr>
          <w:bCs/>
          <w:szCs w:val="24"/>
        </w:rPr>
      </w:pPr>
      <w:r w:rsidRPr="00D8503B">
        <w:rPr>
          <w:bCs/>
          <w:szCs w:val="24"/>
        </w:rPr>
        <w:t xml:space="preserve">    </w:t>
      </w:r>
      <w:proofErr w:type="spellStart"/>
      <w:r w:rsidRPr="00D8503B">
        <w:rPr>
          <w:bCs/>
          <w:szCs w:val="24"/>
        </w:rPr>
        <w:t>i</w:t>
      </w:r>
      <w:proofErr w:type="spellEnd"/>
      <w:r w:rsidRPr="00D8503B">
        <w:rPr>
          <w:bCs/>
          <w:szCs w:val="24"/>
        </w:rPr>
        <w:t xml:space="preserve"> = </w:t>
      </w:r>
      <w:proofErr w:type="spellStart"/>
      <w:r w:rsidRPr="00D8503B">
        <w:rPr>
          <w:bCs/>
          <w:szCs w:val="24"/>
        </w:rPr>
        <w:t>i</w:t>
      </w:r>
      <w:proofErr w:type="spellEnd"/>
      <w:r w:rsidRPr="00D8503B">
        <w:rPr>
          <w:bCs/>
          <w:szCs w:val="24"/>
        </w:rPr>
        <w:t xml:space="preserve"> + 1</w:t>
      </w:r>
    </w:p>
    <w:p w14:paraId="71089113" w14:textId="77777777" w:rsidR="00D8503B" w:rsidRPr="00D8503B" w:rsidRDefault="00D8503B" w:rsidP="00D8503B">
      <w:pPr>
        <w:rPr>
          <w:bCs/>
          <w:szCs w:val="24"/>
        </w:rPr>
      </w:pPr>
      <w:r w:rsidRPr="00D8503B">
        <w:rPr>
          <w:bCs/>
          <w:szCs w:val="24"/>
        </w:rPr>
        <w:lastRenderedPageBreak/>
        <w:t xml:space="preserve">    Sensor = ("10.3.</w:t>
      </w:r>
      <w:proofErr w:type="gramStart"/>
      <w:r w:rsidRPr="00D8503B">
        <w:rPr>
          <w:bCs/>
          <w:szCs w:val="24"/>
        </w:rPr>
        <w:t>141.%</w:t>
      </w:r>
      <w:proofErr w:type="gramEnd"/>
      <w:r w:rsidRPr="00D8503B">
        <w:rPr>
          <w:bCs/>
          <w:szCs w:val="24"/>
        </w:rPr>
        <w:t>d" %</w:t>
      </w:r>
      <w:proofErr w:type="spellStart"/>
      <w:r w:rsidRPr="00D8503B">
        <w:rPr>
          <w:bCs/>
          <w:szCs w:val="24"/>
        </w:rPr>
        <w:t>i</w:t>
      </w:r>
      <w:proofErr w:type="spellEnd"/>
      <w:r w:rsidRPr="00D8503B">
        <w:rPr>
          <w:bCs/>
          <w:szCs w:val="24"/>
        </w:rPr>
        <w:t>)</w:t>
      </w:r>
    </w:p>
    <w:p w14:paraId="70B27BE9" w14:textId="77777777" w:rsidR="00D8503B" w:rsidRPr="00D8503B" w:rsidRDefault="00D8503B" w:rsidP="00D8503B">
      <w:pPr>
        <w:rPr>
          <w:bCs/>
          <w:szCs w:val="24"/>
        </w:rPr>
      </w:pPr>
      <w:r w:rsidRPr="00D8503B">
        <w:rPr>
          <w:bCs/>
          <w:szCs w:val="24"/>
        </w:rPr>
        <w:t xml:space="preserve">    Name = ("Sensor %d" %</w:t>
      </w:r>
      <w:proofErr w:type="spellStart"/>
      <w:r w:rsidRPr="00D8503B">
        <w:rPr>
          <w:bCs/>
          <w:szCs w:val="24"/>
        </w:rPr>
        <w:t>i</w:t>
      </w:r>
      <w:proofErr w:type="spellEnd"/>
      <w:r w:rsidRPr="00D8503B">
        <w:rPr>
          <w:bCs/>
          <w:szCs w:val="24"/>
        </w:rPr>
        <w:t>)</w:t>
      </w:r>
    </w:p>
    <w:p w14:paraId="0A489D26" w14:textId="77777777" w:rsidR="00D8503B" w:rsidRPr="00D8503B" w:rsidRDefault="00D8503B" w:rsidP="00D8503B">
      <w:pPr>
        <w:rPr>
          <w:bCs/>
          <w:szCs w:val="24"/>
        </w:rPr>
      </w:pPr>
    </w:p>
    <w:p w14:paraId="1EC165E4" w14:textId="77777777" w:rsidR="00D8503B" w:rsidRPr="00D8503B" w:rsidRDefault="00D8503B" w:rsidP="00D8503B">
      <w:pPr>
        <w:rPr>
          <w:bCs/>
          <w:szCs w:val="24"/>
        </w:rPr>
      </w:pPr>
      <w:r w:rsidRPr="00D8503B">
        <w:rPr>
          <w:bCs/>
          <w:szCs w:val="24"/>
        </w:rPr>
        <w:t xml:space="preserve">    response = </w:t>
      </w:r>
      <w:proofErr w:type="spellStart"/>
      <w:proofErr w:type="gramStart"/>
      <w:r w:rsidRPr="00D8503B">
        <w:rPr>
          <w:bCs/>
          <w:szCs w:val="24"/>
        </w:rPr>
        <w:t>os.system</w:t>
      </w:r>
      <w:proofErr w:type="spellEnd"/>
      <w:proofErr w:type="gramEnd"/>
      <w:r w:rsidRPr="00D8503B">
        <w:rPr>
          <w:bCs/>
          <w:szCs w:val="24"/>
        </w:rPr>
        <w:t xml:space="preserve"> ("ping " + Sensor + " -c 1 2&gt;%1 &gt;/dev/null")</w:t>
      </w:r>
    </w:p>
    <w:p w14:paraId="7C6EA04F" w14:textId="77777777" w:rsidR="00D8503B" w:rsidRPr="00D8503B" w:rsidRDefault="00D8503B" w:rsidP="00D8503B">
      <w:pPr>
        <w:rPr>
          <w:bCs/>
          <w:szCs w:val="24"/>
        </w:rPr>
      </w:pPr>
    </w:p>
    <w:p w14:paraId="3B08F7A7" w14:textId="77777777" w:rsidR="00D8503B" w:rsidRPr="00D8503B" w:rsidRDefault="00D8503B" w:rsidP="00D8503B">
      <w:pPr>
        <w:rPr>
          <w:bCs/>
          <w:szCs w:val="24"/>
        </w:rPr>
      </w:pPr>
      <w:r w:rsidRPr="00D8503B">
        <w:rPr>
          <w:bCs/>
          <w:szCs w:val="24"/>
        </w:rPr>
        <w:t xml:space="preserve">    if response == 0:</w:t>
      </w:r>
    </w:p>
    <w:p w14:paraId="62118C5F" w14:textId="77777777" w:rsidR="00D8503B" w:rsidRPr="00D8503B" w:rsidRDefault="00D8503B" w:rsidP="00D8503B">
      <w:pPr>
        <w:rPr>
          <w:bCs/>
          <w:szCs w:val="24"/>
        </w:rPr>
      </w:pPr>
      <w:r w:rsidRPr="00D8503B">
        <w:rPr>
          <w:bCs/>
          <w:szCs w:val="24"/>
        </w:rPr>
        <w:t xml:space="preserve">        print (Name, "= \033[1;32;40mOnline")</w:t>
      </w:r>
    </w:p>
    <w:p w14:paraId="5642F605" w14:textId="77777777" w:rsidR="00D8503B" w:rsidRPr="00D8503B" w:rsidRDefault="00D8503B" w:rsidP="00D8503B">
      <w:pPr>
        <w:rPr>
          <w:bCs/>
          <w:szCs w:val="24"/>
        </w:rPr>
      </w:pPr>
      <w:r w:rsidRPr="00D8503B">
        <w:rPr>
          <w:bCs/>
          <w:szCs w:val="24"/>
        </w:rPr>
        <w:t xml:space="preserve">    else:</w:t>
      </w:r>
    </w:p>
    <w:p w14:paraId="61E51207" w14:textId="77777777" w:rsidR="00D8503B" w:rsidRPr="00D8503B" w:rsidRDefault="00D8503B" w:rsidP="00D8503B">
      <w:pPr>
        <w:rPr>
          <w:bCs/>
          <w:szCs w:val="24"/>
        </w:rPr>
      </w:pPr>
      <w:r w:rsidRPr="00D8503B">
        <w:rPr>
          <w:bCs/>
          <w:szCs w:val="24"/>
        </w:rPr>
        <w:t xml:space="preserve">        </w:t>
      </w:r>
      <w:proofErr w:type="gramStart"/>
      <w:r w:rsidRPr="00D8503B">
        <w:rPr>
          <w:bCs/>
          <w:szCs w:val="24"/>
        </w:rPr>
        <w:t>print(</w:t>
      </w:r>
      <w:proofErr w:type="gramEnd"/>
      <w:r w:rsidRPr="00D8503B">
        <w:rPr>
          <w:bCs/>
          <w:szCs w:val="24"/>
        </w:rPr>
        <w:t>Name, "= \033[1;31;40mOffline - D2E%d" %</w:t>
      </w:r>
      <w:proofErr w:type="spellStart"/>
      <w:r w:rsidRPr="00D8503B">
        <w:rPr>
          <w:bCs/>
          <w:szCs w:val="24"/>
        </w:rPr>
        <w:t>i</w:t>
      </w:r>
      <w:proofErr w:type="spellEnd"/>
      <w:r w:rsidRPr="00D8503B">
        <w:rPr>
          <w:bCs/>
          <w:szCs w:val="24"/>
        </w:rPr>
        <w:t>)</w:t>
      </w:r>
    </w:p>
    <w:p w14:paraId="2BF18C2F" w14:textId="77777777" w:rsidR="00D8503B" w:rsidRPr="00D8503B" w:rsidRDefault="00D8503B" w:rsidP="00D8503B">
      <w:pPr>
        <w:rPr>
          <w:bCs/>
          <w:szCs w:val="24"/>
        </w:rPr>
      </w:pPr>
      <w:r w:rsidRPr="00D8503B">
        <w:rPr>
          <w:bCs/>
          <w:szCs w:val="24"/>
        </w:rPr>
        <w:t>print("\033[1;37;40m")</w:t>
      </w:r>
    </w:p>
    <w:p w14:paraId="6C9BA14B" w14:textId="77777777" w:rsidR="00D8503B" w:rsidRPr="00D8503B" w:rsidRDefault="00D8503B" w:rsidP="00D8503B">
      <w:pPr>
        <w:rPr>
          <w:bCs/>
          <w:szCs w:val="24"/>
        </w:rPr>
      </w:pPr>
      <w:proofErr w:type="gramStart"/>
      <w:r w:rsidRPr="00D8503B">
        <w:rPr>
          <w:bCs/>
          <w:szCs w:val="24"/>
        </w:rPr>
        <w:t>print(</w:t>
      </w:r>
      <w:proofErr w:type="gramEnd"/>
      <w:r w:rsidRPr="00D8503B">
        <w:rPr>
          <w:bCs/>
          <w:szCs w:val="24"/>
        </w:rPr>
        <w:t>"=============")</w:t>
      </w:r>
    </w:p>
    <w:p w14:paraId="29879942" w14:textId="77777777" w:rsidR="00D8503B" w:rsidRPr="00D8503B" w:rsidRDefault="00D8503B" w:rsidP="00D8503B">
      <w:pPr>
        <w:rPr>
          <w:bCs/>
          <w:szCs w:val="24"/>
        </w:rPr>
      </w:pPr>
      <w:proofErr w:type="gramStart"/>
      <w:r w:rsidRPr="00D8503B">
        <w:rPr>
          <w:bCs/>
          <w:szCs w:val="24"/>
        </w:rPr>
        <w:t>print(</w:t>
      </w:r>
      <w:proofErr w:type="gramEnd"/>
      <w:r w:rsidRPr="00D8503B">
        <w:rPr>
          <w:bCs/>
          <w:szCs w:val="24"/>
        </w:rPr>
        <w:t>"TEST COMPLETE")</w:t>
      </w:r>
    </w:p>
    <w:p w14:paraId="2D009A9B" w14:textId="7BB31B1E" w:rsidR="00D8503B" w:rsidRPr="00D8503B" w:rsidRDefault="00D8503B" w:rsidP="00D8503B">
      <w:pPr>
        <w:rPr>
          <w:bCs/>
          <w:szCs w:val="24"/>
        </w:rPr>
      </w:pPr>
      <w:proofErr w:type="gramStart"/>
      <w:r w:rsidRPr="00D8503B">
        <w:rPr>
          <w:bCs/>
          <w:szCs w:val="24"/>
        </w:rPr>
        <w:t>print(</w:t>
      </w:r>
      <w:proofErr w:type="gramEnd"/>
      <w:r w:rsidRPr="00D8503B">
        <w:rPr>
          <w:bCs/>
          <w:szCs w:val="24"/>
        </w:rPr>
        <w:t>"=============")</w:t>
      </w:r>
    </w:p>
    <w:p w14:paraId="47E1711D" w14:textId="0B37EE06" w:rsidR="00D8503B" w:rsidRPr="00DF76AF" w:rsidRDefault="00D8503B" w:rsidP="00D8503B">
      <w:pPr>
        <w:rPr>
          <w:bCs/>
          <w:szCs w:val="24"/>
        </w:rPr>
      </w:pPr>
      <w:proofErr w:type="gramStart"/>
      <w:r w:rsidRPr="00D8503B">
        <w:rPr>
          <w:bCs/>
          <w:szCs w:val="24"/>
        </w:rPr>
        <w:t>input(</w:t>
      </w:r>
      <w:proofErr w:type="gramEnd"/>
      <w:r w:rsidRPr="00D8503B">
        <w:rPr>
          <w:bCs/>
          <w:szCs w:val="24"/>
        </w:rPr>
        <w:t>"press enter to exit")</w:t>
      </w:r>
    </w:p>
    <w:sectPr w:rsidR="00D8503B" w:rsidRPr="00DF76AF" w:rsidSect="00714644">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C563E3" w14:textId="77777777" w:rsidR="006132F8" w:rsidRDefault="006132F8">
      <w:pPr>
        <w:spacing w:after="0" w:line="240" w:lineRule="auto"/>
      </w:pPr>
      <w:r>
        <w:separator/>
      </w:r>
    </w:p>
  </w:endnote>
  <w:endnote w:type="continuationSeparator" w:id="0">
    <w:p w14:paraId="4FD77202" w14:textId="77777777" w:rsidR="006132F8" w:rsidRDefault="006132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1D8E17" w14:textId="77777777" w:rsidR="006132F8" w:rsidRDefault="006132F8">
      <w:pPr>
        <w:spacing w:after="0" w:line="240" w:lineRule="auto"/>
      </w:pPr>
      <w:r>
        <w:separator/>
      </w:r>
    </w:p>
  </w:footnote>
  <w:footnote w:type="continuationSeparator" w:id="0">
    <w:p w14:paraId="77F77308" w14:textId="77777777" w:rsidR="006132F8" w:rsidRDefault="006132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1608885047"/>
      <w:docPartObj>
        <w:docPartGallery w:val="Page Numbers (Top of Page)"/>
        <w:docPartUnique/>
      </w:docPartObj>
    </w:sdtPr>
    <w:sdtEndPr>
      <w:rPr>
        <w:b/>
        <w:bCs/>
        <w:noProof/>
        <w:color w:val="auto"/>
        <w:spacing w:val="0"/>
      </w:rPr>
    </w:sdtEndPr>
    <w:sdtContent>
      <w:p w14:paraId="6863D790" w14:textId="6457E403" w:rsidR="00D92B97" w:rsidRPr="008E202E" w:rsidRDefault="00D92B97" w:rsidP="008E202E">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Pr="00234EB8">
          <w:rPr>
            <w:b/>
            <w:bCs/>
            <w:noProof/>
          </w:rPr>
          <w:t>29</w:t>
        </w:r>
        <w:r>
          <w:rPr>
            <w:b/>
            <w:bCs/>
            <w:noProof/>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805E40"/>
    <w:multiLevelType w:val="hybridMultilevel"/>
    <w:tmpl w:val="20D05212"/>
    <w:lvl w:ilvl="0" w:tplc="E724E08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FC733B"/>
    <w:multiLevelType w:val="hybridMultilevel"/>
    <w:tmpl w:val="C9460FC4"/>
    <w:lvl w:ilvl="0" w:tplc="E724E086">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36D62BE"/>
    <w:multiLevelType w:val="hybridMultilevel"/>
    <w:tmpl w:val="8D94FC28"/>
    <w:lvl w:ilvl="0" w:tplc="2E56F20E">
      <w:start w:val="5"/>
      <w:numFmt w:val="bullet"/>
      <w:lvlText w:val="-"/>
      <w:lvlJc w:val="left"/>
      <w:pPr>
        <w:ind w:left="420" w:hanging="360"/>
      </w:pPr>
      <w:rPr>
        <w:rFonts w:ascii="Times New Roman" w:eastAsiaTheme="minorHAnsi" w:hAnsi="Times New Roman" w:cs="Times New Roman" w:hint="default"/>
        <w:b w:val="0"/>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3" w15:restartNumberingAfterBreak="0">
    <w:nsid w:val="19CC5784"/>
    <w:multiLevelType w:val="hybridMultilevel"/>
    <w:tmpl w:val="4420E3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9A5B9C"/>
    <w:multiLevelType w:val="hybridMultilevel"/>
    <w:tmpl w:val="8AD45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B24010"/>
    <w:multiLevelType w:val="hybridMultilevel"/>
    <w:tmpl w:val="B4189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334E48"/>
    <w:multiLevelType w:val="hybridMultilevel"/>
    <w:tmpl w:val="CF6E58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C4876A2"/>
    <w:multiLevelType w:val="hybridMultilevel"/>
    <w:tmpl w:val="DDFA3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D6770D"/>
    <w:multiLevelType w:val="hybridMultilevel"/>
    <w:tmpl w:val="7910DD88"/>
    <w:lvl w:ilvl="0" w:tplc="08090001">
      <w:start w:val="1"/>
      <w:numFmt w:val="bullet"/>
      <w:lvlText w:val=""/>
      <w:lvlJc w:val="left"/>
      <w:pPr>
        <w:ind w:left="720" w:hanging="360"/>
      </w:pPr>
      <w:rPr>
        <w:rFonts w:ascii="Symbol" w:hAnsi="Symbol" w:hint="default"/>
      </w:rPr>
    </w:lvl>
    <w:lvl w:ilvl="1" w:tplc="44C6D130">
      <w:start w:val="2400"/>
      <w:numFmt w:val="bullet"/>
      <w:lvlText w:val="•"/>
      <w:lvlJc w:val="left"/>
      <w:pPr>
        <w:ind w:left="1800" w:hanging="720"/>
      </w:pPr>
      <w:rPr>
        <w:rFonts w:ascii="Times New Roman" w:eastAsiaTheme="minorHAnsi"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9000425"/>
    <w:multiLevelType w:val="hybridMultilevel"/>
    <w:tmpl w:val="83D02F9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39011ADE"/>
    <w:multiLevelType w:val="multilevel"/>
    <w:tmpl w:val="BDBC7756"/>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39F954D8"/>
    <w:multiLevelType w:val="hybridMultilevel"/>
    <w:tmpl w:val="FDDC6E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E21D06"/>
    <w:multiLevelType w:val="multilevel"/>
    <w:tmpl w:val="DE78305A"/>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3" w15:restartNumberingAfterBreak="0">
    <w:nsid w:val="4FDB4DBE"/>
    <w:multiLevelType w:val="hybridMultilevel"/>
    <w:tmpl w:val="6B6694E8"/>
    <w:lvl w:ilvl="0" w:tplc="5366F7BE">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63643E3B"/>
    <w:multiLevelType w:val="hybridMultilevel"/>
    <w:tmpl w:val="60BEB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5C45B19"/>
    <w:multiLevelType w:val="hybridMultilevel"/>
    <w:tmpl w:val="3474CB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84A1A29"/>
    <w:multiLevelType w:val="hybridMultilevel"/>
    <w:tmpl w:val="7D2460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A3012B5"/>
    <w:multiLevelType w:val="hybridMultilevel"/>
    <w:tmpl w:val="1806FAE4"/>
    <w:lvl w:ilvl="0" w:tplc="3EF6D500">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6DBB68BA"/>
    <w:multiLevelType w:val="hybridMultilevel"/>
    <w:tmpl w:val="F420F1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FDA57A2"/>
    <w:multiLevelType w:val="hybridMultilevel"/>
    <w:tmpl w:val="71AAF0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3997FF8"/>
    <w:multiLevelType w:val="hybridMultilevel"/>
    <w:tmpl w:val="425883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3AA0D9A"/>
    <w:multiLevelType w:val="hybridMultilevel"/>
    <w:tmpl w:val="04D4A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4733E92"/>
    <w:multiLevelType w:val="hybridMultilevel"/>
    <w:tmpl w:val="B8AC3828"/>
    <w:lvl w:ilvl="0" w:tplc="FD809C04">
      <w:start w:val="5"/>
      <w:numFmt w:val="bullet"/>
      <w:lvlText w:val="-"/>
      <w:lvlJc w:val="left"/>
      <w:pPr>
        <w:ind w:left="420" w:hanging="360"/>
      </w:pPr>
      <w:rPr>
        <w:rFonts w:ascii="Times New Roman" w:eastAsiaTheme="minorHAnsi" w:hAnsi="Times New Roman" w:cs="Times New Roman" w:hint="default"/>
        <w:b w:val="0"/>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23" w15:restartNumberingAfterBreak="0">
    <w:nsid w:val="7C0C39E0"/>
    <w:multiLevelType w:val="multilevel"/>
    <w:tmpl w:val="08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23"/>
  </w:num>
  <w:num w:numId="2">
    <w:abstractNumId w:val="20"/>
  </w:num>
  <w:num w:numId="3">
    <w:abstractNumId w:val="15"/>
  </w:num>
  <w:num w:numId="4">
    <w:abstractNumId w:val="14"/>
  </w:num>
  <w:num w:numId="5">
    <w:abstractNumId w:val="0"/>
  </w:num>
  <w:num w:numId="6">
    <w:abstractNumId w:val="1"/>
  </w:num>
  <w:num w:numId="7">
    <w:abstractNumId w:val="13"/>
  </w:num>
  <w:num w:numId="8">
    <w:abstractNumId w:val="4"/>
  </w:num>
  <w:num w:numId="9">
    <w:abstractNumId w:val="6"/>
  </w:num>
  <w:num w:numId="10">
    <w:abstractNumId w:val="19"/>
  </w:num>
  <w:num w:numId="11">
    <w:abstractNumId w:val="9"/>
  </w:num>
  <w:num w:numId="12">
    <w:abstractNumId w:val="17"/>
  </w:num>
  <w:num w:numId="13">
    <w:abstractNumId w:val="21"/>
  </w:num>
  <w:num w:numId="14">
    <w:abstractNumId w:val="3"/>
  </w:num>
  <w:num w:numId="15">
    <w:abstractNumId w:val="18"/>
  </w:num>
  <w:num w:numId="16">
    <w:abstractNumId w:val="10"/>
  </w:num>
  <w:num w:numId="17">
    <w:abstractNumId w:val="12"/>
  </w:num>
  <w:num w:numId="18">
    <w:abstractNumId w:val="8"/>
  </w:num>
  <w:num w:numId="19">
    <w:abstractNumId w:val="5"/>
  </w:num>
  <w:num w:numId="20">
    <w:abstractNumId w:val="16"/>
  </w:num>
  <w:num w:numId="21">
    <w:abstractNumId w:val="7"/>
  </w:num>
  <w:num w:numId="22">
    <w:abstractNumId w:val="11"/>
  </w:num>
  <w:num w:numId="23">
    <w:abstractNumId w:val="2"/>
  </w:num>
  <w:num w:numId="24">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0" w:nlCheck="1" w:checkStyle="0"/>
  <w:activeWritingStyle w:appName="MSWord" w:lang="en-US" w:vendorID="64" w:dllVersion="0" w:nlCheck="1" w:checkStyle="0"/>
  <w:activeWritingStyle w:appName="MSWord" w:lang="en-GB" w:vendorID="64" w:dllVersion="6" w:nlCheck="1" w:checkStyle="1"/>
  <w:activeWritingStyle w:appName="MSWord" w:lang="en-US" w:vendorID="64" w:dllVersion="6" w:nlCheck="1" w:checkStyle="1"/>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507D"/>
    <w:rsid w:val="00000554"/>
    <w:rsid w:val="00000CC7"/>
    <w:rsid w:val="000014F7"/>
    <w:rsid w:val="00001C39"/>
    <w:rsid w:val="00002098"/>
    <w:rsid w:val="00005B41"/>
    <w:rsid w:val="00006038"/>
    <w:rsid w:val="00006224"/>
    <w:rsid w:val="00007DC5"/>
    <w:rsid w:val="00012E3C"/>
    <w:rsid w:val="00014E7E"/>
    <w:rsid w:val="00016327"/>
    <w:rsid w:val="00016DDA"/>
    <w:rsid w:val="000218DF"/>
    <w:rsid w:val="00024F65"/>
    <w:rsid w:val="000269D0"/>
    <w:rsid w:val="000301CB"/>
    <w:rsid w:val="000301E2"/>
    <w:rsid w:val="00032EF5"/>
    <w:rsid w:val="00034FAF"/>
    <w:rsid w:val="00036035"/>
    <w:rsid w:val="00036D8B"/>
    <w:rsid w:val="00036FE6"/>
    <w:rsid w:val="00037D85"/>
    <w:rsid w:val="000417DC"/>
    <w:rsid w:val="000422DF"/>
    <w:rsid w:val="00044C61"/>
    <w:rsid w:val="00044D5C"/>
    <w:rsid w:val="00045F0D"/>
    <w:rsid w:val="00046938"/>
    <w:rsid w:val="00046ABC"/>
    <w:rsid w:val="000500C2"/>
    <w:rsid w:val="000542B5"/>
    <w:rsid w:val="00056ADE"/>
    <w:rsid w:val="000615B0"/>
    <w:rsid w:val="000617EC"/>
    <w:rsid w:val="00065512"/>
    <w:rsid w:val="000675B5"/>
    <w:rsid w:val="000678C5"/>
    <w:rsid w:val="00070D9C"/>
    <w:rsid w:val="000716C2"/>
    <w:rsid w:val="00071896"/>
    <w:rsid w:val="000739C8"/>
    <w:rsid w:val="000742FC"/>
    <w:rsid w:val="00075397"/>
    <w:rsid w:val="00075F70"/>
    <w:rsid w:val="00076879"/>
    <w:rsid w:val="00080F76"/>
    <w:rsid w:val="00084B5F"/>
    <w:rsid w:val="000862E2"/>
    <w:rsid w:val="00092364"/>
    <w:rsid w:val="000961C2"/>
    <w:rsid w:val="000961E5"/>
    <w:rsid w:val="000A2603"/>
    <w:rsid w:val="000A2EE9"/>
    <w:rsid w:val="000A309D"/>
    <w:rsid w:val="000A4338"/>
    <w:rsid w:val="000A7C40"/>
    <w:rsid w:val="000B09C9"/>
    <w:rsid w:val="000B3EBD"/>
    <w:rsid w:val="000B497E"/>
    <w:rsid w:val="000B602B"/>
    <w:rsid w:val="000C08E2"/>
    <w:rsid w:val="000C0D07"/>
    <w:rsid w:val="000C1011"/>
    <w:rsid w:val="000C1DEB"/>
    <w:rsid w:val="000C2C0C"/>
    <w:rsid w:val="000C2C32"/>
    <w:rsid w:val="000C3A81"/>
    <w:rsid w:val="000C41A5"/>
    <w:rsid w:val="000C4D31"/>
    <w:rsid w:val="000C55F1"/>
    <w:rsid w:val="000C5B84"/>
    <w:rsid w:val="000C67FC"/>
    <w:rsid w:val="000C74A4"/>
    <w:rsid w:val="000C74F7"/>
    <w:rsid w:val="000D07D8"/>
    <w:rsid w:val="000D2969"/>
    <w:rsid w:val="000D2EEB"/>
    <w:rsid w:val="000D30DC"/>
    <w:rsid w:val="000D7D20"/>
    <w:rsid w:val="000E2956"/>
    <w:rsid w:val="000E2D53"/>
    <w:rsid w:val="000E41DD"/>
    <w:rsid w:val="000E5889"/>
    <w:rsid w:val="000E5D53"/>
    <w:rsid w:val="000E69D1"/>
    <w:rsid w:val="000F1FAE"/>
    <w:rsid w:val="000F52A9"/>
    <w:rsid w:val="000F6135"/>
    <w:rsid w:val="0010176A"/>
    <w:rsid w:val="00101EEB"/>
    <w:rsid w:val="00102100"/>
    <w:rsid w:val="00103216"/>
    <w:rsid w:val="00105102"/>
    <w:rsid w:val="001053F0"/>
    <w:rsid w:val="00107363"/>
    <w:rsid w:val="00113284"/>
    <w:rsid w:val="00115CB7"/>
    <w:rsid w:val="001239D9"/>
    <w:rsid w:val="00125119"/>
    <w:rsid w:val="001310CD"/>
    <w:rsid w:val="001315D7"/>
    <w:rsid w:val="0013503D"/>
    <w:rsid w:val="00136942"/>
    <w:rsid w:val="00141046"/>
    <w:rsid w:val="0014145D"/>
    <w:rsid w:val="001434A1"/>
    <w:rsid w:val="00145D01"/>
    <w:rsid w:val="00147D3C"/>
    <w:rsid w:val="00154CBD"/>
    <w:rsid w:val="00156376"/>
    <w:rsid w:val="00161DE7"/>
    <w:rsid w:val="00163E61"/>
    <w:rsid w:val="00164933"/>
    <w:rsid w:val="001665B5"/>
    <w:rsid w:val="0016743D"/>
    <w:rsid w:val="001725D5"/>
    <w:rsid w:val="00175BAA"/>
    <w:rsid w:val="00175DD9"/>
    <w:rsid w:val="00177AF1"/>
    <w:rsid w:val="001806AB"/>
    <w:rsid w:val="00180E74"/>
    <w:rsid w:val="001827CA"/>
    <w:rsid w:val="00187DF3"/>
    <w:rsid w:val="0019277E"/>
    <w:rsid w:val="001949DC"/>
    <w:rsid w:val="00196225"/>
    <w:rsid w:val="0019710C"/>
    <w:rsid w:val="001A10D8"/>
    <w:rsid w:val="001A5892"/>
    <w:rsid w:val="001A7805"/>
    <w:rsid w:val="001A7E4B"/>
    <w:rsid w:val="001A7F61"/>
    <w:rsid w:val="001B0D46"/>
    <w:rsid w:val="001B2C5A"/>
    <w:rsid w:val="001B475C"/>
    <w:rsid w:val="001B5C96"/>
    <w:rsid w:val="001C1DBB"/>
    <w:rsid w:val="001C29CB"/>
    <w:rsid w:val="001D0A32"/>
    <w:rsid w:val="001D5C33"/>
    <w:rsid w:val="001D637F"/>
    <w:rsid w:val="001D7065"/>
    <w:rsid w:val="001D7947"/>
    <w:rsid w:val="001E2351"/>
    <w:rsid w:val="001E59A6"/>
    <w:rsid w:val="001F0C6D"/>
    <w:rsid w:val="001F12A3"/>
    <w:rsid w:val="001F1418"/>
    <w:rsid w:val="001F2DCE"/>
    <w:rsid w:val="001F6BB1"/>
    <w:rsid w:val="00200B2F"/>
    <w:rsid w:val="00200C72"/>
    <w:rsid w:val="00201337"/>
    <w:rsid w:val="00201C30"/>
    <w:rsid w:val="00202DD1"/>
    <w:rsid w:val="00203752"/>
    <w:rsid w:val="00203A9A"/>
    <w:rsid w:val="002041CA"/>
    <w:rsid w:val="002042DB"/>
    <w:rsid w:val="0020590D"/>
    <w:rsid w:val="00205E9A"/>
    <w:rsid w:val="002078C3"/>
    <w:rsid w:val="00215F00"/>
    <w:rsid w:val="002202BE"/>
    <w:rsid w:val="00221052"/>
    <w:rsid w:val="002214C4"/>
    <w:rsid w:val="00230B2D"/>
    <w:rsid w:val="002332E1"/>
    <w:rsid w:val="00234EB8"/>
    <w:rsid w:val="00235010"/>
    <w:rsid w:val="00235033"/>
    <w:rsid w:val="002360C9"/>
    <w:rsid w:val="002373B7"/>
    <w:rsid w:val="00241027"/>
    <w:rsid w:val="002428C6"/>
    <w:rsid w:val="002437EB"/>
    <w:rsid w:val="00244B4B"/>
    <w:rsid w:val="00244E2E"/>
    <w:rsid w:val="00245968"/>
    <w:rsid w:val="00245A53"/>
    <w:rsid w:val="00246220"/>
    <w:rsid w:val="00247117"/>
    <w:rsid w:val="00247675"/>
    <w:rsid w:val="00250752"/>
    <w:rsid w:val="00250E57"/>
    <w:rsid w:val="00254BF5"/>
    <w:rsid w:val="0025591C"/>
    <w:rsid w:val="00256CE9"/>
    <w:rsid w:val="00264BEF"/>
    <w:rsid w:val="00265021"/>
    <w:rsid w:val="00265434"/>
    <w:rsid w:val="002656FA"/>
    <w:rsid w:val="00267388"/>
    <w:rsid w:val="00272D59"/>
    <w:rsid w:val="00275991"/>
    <w:rsid w:val="00275F52"/>
    <w:rsid w:val="002774E3"/>
    <w:rsid w:val="00282A65"/>
    <w:rsid w:val="00283229"/>
    <w:rsid w:val="00283B02"/>
    <w:rsid w:val="00286326"/>
    <w:rsid w:val="002878AB"/>
    <w:rsid w:val="0029059E"/>
    <w:rsid w:val="0029138F"/>
    <w:rsid w:val="00291F07"/>
    <w:rsid w:val="0029408E"/>
    <w:rsid w:val="00296356"/>
    <w:rsid w:val="00296DF3"/>
    <w:rsid w:val="00296F4B"/>
    <w:rsid w:val="002A0741"/>
    <w:rsid w:val="002A0F80"/>
    <w:rsid w:val="002A1172"/>
    <w:rsid w:val="002A66DC"/>
    <w:rsid w:val="002A7C49"/>
    <w:rsid w:val="002B00D8"/>
    <w:rsid w:val="002B457C"/>
    <w:rsid w:val="002B4D42"/>
    <w:rsid w:val="002B73B8"/>
    <w:rsid w:val="002C10C8"/>
    <w:rsid w:val="002C27A5"/>
    <w:rsid w:val="002C2F47"/>
    <w:rsid w:val="002C5A88"/>
    <w:rsid w:val="002C6988"/>
    <w:rsid w:val="002C6B44"/>
    <w:rsid w:val="002D2CEA"/>
    <w:rsid w:val="002D2FBB"/>
    <w:rsid w:val="002D6377"/>
    <w:rsid w:val="002D7F1B"/>
    <w:rsid w:val="002E084E"/>
    <w:rsid w:val="002E15B9"/>
    <w:rsid w:val="002E3A56"/>
    <w:rsid w:val="002E3D34"/>
    <w:rsid w:val="002E5DED"/>
    <w:rsid w:val="002E7C4A"/>
    <w:rsid w:val="002F1C10"/>
    <w:rsid w:val="002F2AF6"/>
    <w:rsid w:val="00301121"/>
    <w:rsid w:val="00301BD2"/>
    <w:rsid w:val="003021ED"/>
    <w:rsid w:val="0030396E"/>
    <w:rsid w:val="00303988"/>
    <w:rsid w:val="003060A8"/>
    <w:rsid w:val="0030796E"/>
    <w:rsid w:val="00311690"/>
    <w:rsid w:val="00311F08"/>
    <w:rsid w:val="00313515"/>
    <w:rsid w:val="00315A90"/>
    <w:rsid w:val="00316813"/>
    <w:rsid w:val="003172FC"/>
    <w:rsid w:val="00317C88"/>
    <w:rsid w:val="00321470"/>
    <w:rsid w:val="00321F1A"/>
    <w:rsid w:val="003227A1"/>
    <w:rsid w:val="00322B3D"/>
    <w:rsid w:val="003234D9"/>
    <w:rsid w:val="00323D9E"/>
    <w:rsid w:val="00326A4F"/>
    <w:rsid w:val="00330806"/>
    <w:rsid w:val="00331AA2"/>
    <w:rsid w:val="0033266A"/>
    <w:rsid w:val="00332DCE"/>
    <w:rsid w:val="0033388F"/>
    <w:rsid w:val="00334699"/>
    <w:rsid w:val="003351F0"/>
    <w:rsid w:val="00336613"/>
    <w:rsid w:val="003409C4"/>
    <w:rsid w:val="00341A50"/>
    <w:rsid w:val="00343322"/>
    <w:rsid w:val="00344C29"/>
    <w:rsid w:val="003475C6"/>
    <w:rsid w:val="0035040D"/>
    <w:rsid w:val="0035044D"/>
    <w:rsid w:val="0035291D"/>
    <w:rsid w:val="0035386B"/>
    <w:rsid w:val="00353B41"/>
    <w:rsid w:val="00355F30"/>
    <w:rsid w:val="00356517"/>
    <w:rsid w:val="00356B2A"/>
    <w:rsid w:val="00356EF6"/>
    <w:rsid w:val="00363E77"/>
    <w:rsid w:val="00365636"/>
    <w:rsid w:val="003675F8"/>
    <w:rsid w:val="00370A6B"/>
    <w:rsid w:val="00374123"/>
    <w:rsid w:val="00374D19"/>
    <w:rsid w:val="00375C04"/>
    <w:rsid w:val="00376C32"/>
    <w:rsid w:val="00377E74"/>
    <w:rsid w:val="003809BE"/>
    <w:rsid w:val="00380A26"/>
    <w:rsid w:val="00381584"/>
    <w:rsid w:val="00381EB0"/>
    <w:rsid w:val="00385DD1"/>
    <w:rsid w:val="00386176"/>
    <w:rsid w:val="0039078A"/>
    <w:rsid w:val="00391F89"/>
    <w:rsid w:val="003939D9"/>
    <w:rsid w:val="00395746"/>
    <w:rsid w:val="003A0484"/>
    <w:rsid w:val="003A2D6E"/>
    <w:rsid w:val="003A2EF9"/>
    <w:rsid w:val="003A4722"/>
    <w:rsid w:val="003A5D72"/>
    <w:rsid w:val="003A77D4"/>
    <w:rsid w:val="003B002A"/>
    <w:rsid w:val="003B0E61"/>
    <w:rsid w:val="003B3160"/>
    <w:rsid w:val="003B319B"/>
    <w:rsid w:val="003B5E00"/>
    <w:rsid w:val="003B68DF"/>
    <w:rsid w:val="003B767E"/>
    <w:rsid w:val="003C1E5C"/>
    <w:rsid w:val="003C228C"/>
    <w:rsid w:val="003C24A3"/>
    <w:rsid w:val="003C3E0E"/>
    <w:rsid w:val="003C6E94"/>
    <w:rsid w:val="003C7702"/>
    <w:rsid w:val="003D1898"/>
    <w:rsid w:val="003D242F"/>
    <w:rsid w:val="003D2C13"/>
    <w:rsid w:val="003D55A6"/>
    <w:rsid w:val="003D6F2E"/>
    <w:rsid w:val="003E2631"/>
    <w:rsid w:val="003E29C3"/>
    <w:rsid w:val="003E46BF"/>
    <w:rsid w:val="003E68A4"/>
    <w:rsid w:val="003E79D1"/>
    <w:rsid w:val="003E7E25"/>
    <w:rsid w:val="003F0813"/>
    <w:rsid w:val="003F101C"/>
    <w:rsid w:val="003F1959"/>
    <w:rsid w:val="003F2BD9"/>
    <w:rsid w:val="003F70F6"/>
    <w:rsid w:val="003F74E1"/>
    <w:rsid w:val="004001CC"/>
    <w:rsid w:val="00400E92"/>
    <w:rsid w:val="00400EDD"/>
    <w:rsid w:val="00401618"/>
    <w:rsid w:val="004018EB"/>
    <w:rsid w:val="00401D8F"/>
    <w:rsid w:val="004046CF"/>
    <w:rsid w:val="00404D0F"/>
    <w:rsid w:val="00410A58"/>
    <w:rsid w:val="004176C7"/>
    <w:rsid w:val="0042152D"/>
    <w:rsid w:val="004221E1"/>
    <w:rsid w:val="00422359"/>
    <w:rsid w:val="00424ED6"/>
    <w:rsid w:val="0042638D"/>
    <w:rsid w:val="00432CC9"/>
    <w:rsid w:val="0043383D"/>
    <w:rsid w:val="00433BD9"/>
    <w:rsid w:val="00436A48"/>
    <w:rsid w:val="004422D9"/>
    <w:rsid w:val="00442A8C"/>
    <w:rsid w:val="00442A97"/>
    <w:rsid w:val="00443DAB"/>
    <w:rsid w:val="004452F5"/>
    <w:rsid w:val="00445DD4"/>
    <w:rsid w:val="00447715"/>
    <w:rsid w:val="00447AEF"/>
    <w:rsid w:val="004503C3"/>
    <w:rsid w:val="0045151D"/>
    <w:rsid w:val="00451937"/>
    <w:rsid w:val="00455D65"/>
    <w:rsid w:val="004619CF"/>
    <w:rsid w:val="00461B23"/>
    <w:rsid w:val="00463202"/>
    <w:rsid w:val="00465C20"/>
    <w:rsid w:val="00467BEC"/>
    <w:rsid w:val="0047135D"/>
    <w:rsid w:val="00471A30"/>
    <w:rsid w:val="00472087"/>
    <w:rsid w:val="00475CAF"/>
    <w:rsid w:val="00477DAE"/>
    <w:rsid w:val="00481BD6"/>
    <w:rsid w:val="00481FE5"/>
    <w:rsid w:val="00484949"/>
    <w:rsid w:val="004905B9"/>
    <w:rsid w:val="00490EB5"/>
    <w:rsid w:val="00490F63"/>
    <w:rsid w:val="0049285C"/>
    <w:rsid w:val="0049415B"/>
    <w:rsid w:val="00494AF8"/>
    <w:rsid w:val="004A0533"/>
    <w:rsid w:val="004A13FC"/>
    <w:rsid w:val="004A15B7"/>
    <w:rsid w:val="004A25AA"/>
    <w:rsid w:val="004A4300"/>
    <w:rsid w:val="004A5F30"/>
    <w:rsid w:val="004A69F4"/>
    <w:rsid w:val="004A77DB"/>
    <w:rsid w:val="004B0C7A"/>
    <w:rsid w:val="004B0D55"/>
    <w:rsid w:val="004B1871"/>
    <w:rsid w:val="004B413D"/>
    <w:rsid w:val="004B54A6"/>
    <w:rsid w:val="004B6986"/>
    <w:rsid w:val="004C0170"/>
    <w:rsid w:val="004C5F37"/>
    <w:rsid w:val="004C7FCB"/>
    <w:rsid w:val="004D0A53"/>
    <w:rsid w:val="004D0FA1"/>
    <w:rsid w:val="004D228D"/>
    <w:rsid w:val="004D3649"/>
    <w:rsid w:val="004D6854"/>
    <w:rsid w:val="004D6E0A"/>
    <w:rsid w:val="004F0781"/>
    <w:rsid w:val="004F139F"/>
    <w:rsid w:val="004F13AD"/>
    <w:rsid w:val="004F1B53"/>
    <w:rsid w:val="004F3C03"/>
    <w:rsid w:val="004F4258"/>
    <w:rsid w:val="004F464F"/>
    <w:rsid w:val="004F7E06"/>
    <w:rsid w:val="00500340"/>
    <w:rsid w:val="0050524F"/>
    <w:rsid w:val="00505D11"/>
    <w:rsid w:val="005123FE"/>
    <w:rsid w:val="00514534"/>
    <w:rsid w:val="005157AF"/>
    <w:rsid w:val="005214B2"/>
    <w:rsid w:val="005223F9"/>
    <w:rsid w:val="00524E72"/>
    <w:rsid w:val="00525A77"/>
    <w:rsid w:val="00526F33"/>
    <w:rsid w:val="00527250"/>
    <w:rsid w:val="00531CD7"/>
    <w:rsid w:val="0053464D"/>
    <w:rsid w:val="00536AAC"/>
    <w:rsid w:val="00536ECE"/>
    <w:rsid w:val="005412B1"/>
    <w:rsid w:val="00541499"/>
    <w:rsid w:val="0054255C"/>
    <w:rsid w:val="005452F9"/>
    <w:rsid w:val="00545E95"/>
    <w:rsid w:val="005466C4"/>
    <w:rsid w:val="0055028E"/>
    <w:rsid w:val="005515CA"/>
    <w:rsid w:val="005528DC"/>
    <w:rsid w:val="00554677"/>
    <w:rsid w:val="0056050C"/>
    <w:rsid w:val="005609A1"/>
    <w:rsid w:val="00560CD9"/>
    <w:rsid w:val="00564088"/>
    <w:rsid w:val="00564ABC"/>
    <w:rsid w:val="00567923"/>
    <w:rsid w:val="00570569"/>
    <w:rsid w:val="00571F1D"/>
    <w:rsid w:val="00572230"/>
    <w:rsid w:val="00573AA9"/>
    <w:rsid w:val="00576CCA"/>
    <w:rsid w:val="0057746A"/>
    <w:rsid w:val="005779B9"/>
    <w:rsid w:val="00577AA0"/>
    <w:rsid w:val="00580D1A"/>
    <w:rsid w:val="00584FCB"/>
    <w:rsid w:val="005853D7"/>
    <w:rsid w:val="00591DDD"/>
    <w:rsid w:val="00593FF2"/>
    <w:rsid w:val="005940AF"/>
    <w:rsid w:val="005948EE"/>
    <w:rsid w:val="005960F1"/>
    <w:rsid w:val="005A0F09"/>
    <w:rsid w:val="005A5774"/>
    <w:rsid w:val="005A58D6"/>
    <w:rsid w:val="005A65C0"/>
    <w:rsid w:val="005A69FB"/>
    <w:rsid w:val="005A7511"/>
    <w:rsid w:val="005A7FA0"/>
    <w:rsid w:val="005B22E1"/>
    <w:rsid w:val="005C2EE5"/>
    <w:rsid w:val="005C401B"/>
    <w:rsid w:val="005C4C4B"/>
    <w:rsid w:val="005C5FA1"/>
    <w:rsid w:val="005C61FF"/>
    <w:rsid w:val="005D0368"/>
    <w:rsid w:val="005D53DA"/>
    <w:rsid w:val="005D679C"/>
    <w:rsid w:val="005D7579"/>
    <w:rsid w:val="005E1DE8"/>
    <w:rsid w:val="005E3A00"/>
    <w:rsid w:val="005E429F"/>
    <w:rsid w:val="005E5200"/>
    <w:rsid w:val="005E7CF0"/>
    <w:rsid w:val="005F39B6"/>
    <w:rsid w:val="00600741"/>
    <w:rsid w:val="00602E35"/>
    <w:rsid w:val="006079B5"/>
    <w:rsid w:val="006132F8"/>
    <w:rsid w:val="00615ACC"/>
    <w:rsid w:val="00621F5E"/>
    <w:rsid w:val="0062234C"/>
    <w:rsid w:val="00623326"/>
    <w:rsid w:val="00624885"/>
    <w:rsid w:val="00626A3F"/>
    <w:rsid w:val="00626BCF"/>
    <w:rsid w:val="00627118"/>
    <w:rsid w:val="006319C0"/>
    <w:rsid w:val="006326E3"/>
    <w:rsid w:val="0063334A"/>
    <w:rsid w:val="00634B15"/>
    <w:rsid w:val="0063512C"/>
    <w:rsid w:val="0063599F"/>
    <w:rsid w:val="00636458"/>
    <w:rsid w:val="00636C9D"/>
    <w:rsid w:val="0064075D"/>
    <w:rsid w:val="0064230A"/>
    <w:rsid w:val="0064241E"/>
    <w:rsid w:val="006424AE"/>
    <w:rsid w:val="0064285E"/>
    <w:rsid w:val="0064312D"/>
    <w:rsid w:val="00643F80"/>
    <w:rsid w:val="00644946"/>
    <w:rsid w:val="00645874"/>
    <w:rsid w:val="0064720E"/>
    <w:rsid w:val="0065084D"/>
    <w:rsid w:val="006520FB"/>
    <w:rsid w:val="006521A2"/>
    <w:rsid w:val="0065395A"/>
    <w:rsid w:val="00653BBE"/>
    <w:rsid w:val="006549D1"/>
    <w:rsid w:val="00655424"/>
    <w:rsid w:val="006571F3"/>
    <w:rsid w:val="00661DFB"/>
    <w:rsid w:val="006664A3"/>
    <w:rsid w:val="00666711"/>
    <w:rsid w:val="0066707B"/>
    <w:rsid w:val="00670963"/>
    <w:rsid w:val="00670F04"/>
    <w:rsid w:val="0067327D"/>
    <w:rsid w:val="00674AB7"/>
    <w:rsid w:val="006765CD"/>
    <w:rsid w:val="00680EDE"/>
    <w:rsid w:val="006813DD"/>
    <w:rsid w:val="0068292A"/>
    <w:rsid w:val="00683412"/>
    <w:rsid w:val="00683F84"/>
    <w:rsid w:val="00684057"/>
    <w:rsid w:val="00686B1E"/>
    <w:rsid w:val="00687605"/>
    <w:rsid w:val="00692275"/>
    <w:rsid w:val="00692F49"/>
    <w:rsid w:val="00693D1B"/>
    <w:rsid w:val="00694E55"/>
    <w:rsid w:val="00695C15"/>
    <w:rsid w:val="006962F5"/>
    <w:rsid w:val="006A0B94"/>
    <w:rsid w:val="006A1BBB"/>
    <w:rsid w:val="006A1D8E"/>
    <w:rsid w:val="006A32E0"/>
    <w:rsid w:val="006A35D9"/>
    <w:rsid w:val="006A49C3"/>
    <w:rsid w:val="006A4DE9"/>
    <w:rsid w:val="006B23D9"/>
    <w:rsid w:val="006B3743"/>
    <w:rsid w:val="006B4EF1"/>
    <w:rsid w:val="006B61F8"/>
    <w:rsid w:val="006B6919"/>
    <w:rsid w:val="006C1CDC"/>
    <w:rsid w:val="006C2808"/>
    <w:rsid w:val="006C2D60"/>
    <w:rsid w:val="006C669E"/>
    <w:rsid w:val="006D074F"/>
    <w:rsid w:val="006D0F23"/>
    <w:rsid w:val="006D261F"/>
    <w:rsid w:val="006D3C73"/>
    <w:rsid w:val="006D6137"/>
    <w:rsid w:val="006D6D24"/>
    <w:rsid w:val="006E1615"/>
    <w:rsid w:val="006E43D9"/>
    <w:rsid w:val="006E5D9F"/>
    <w:rsid w:val="006E6E6C"/>
    <w:rsid w:val="006E74DD"/>
    <w:rsid w:val="006E7E09"/>
    <w:rsid w:val="006F0480"/>
    <w:rsid w:val="006F1BC2"/>
    <w:rsid w:val="006F1E40"/>
    <w:rsid w:val="006F2FAB"/>
    <w:rsid w:val="006F37FF"/>
    <w:rsid w:val="006F4F12"/>
    <w:rsid w:val="006F73AF"/>
    <w:rsid w:val="006F74F5"/>
    <w:rsid w:val="007003AF"/>
    <w:rsid w:val="007025CF"/>
    <w:rsid w:val="00702F32"/>
    <w:rsid w:val="00703B62"/>
    <w:rsid w:val="00706DB1"/>
    <w:rsid w:val="007071D8"/>
    <w:rsid w:val="00710276"/>
    <w:rsid w:val="00710876"/>
    <w:rsid w:val="00714644"/>
    <w:rsid w:val="00715A41"/>
    <w:rsid w:val="00717651"/>
    <w:rsid w:val="007176A4"/>
    <w:rsid w:val="0072074B"/>
    <w:rsid w:val="00724EC8"/>
    <w:rsid w:val="00725238"/>
    <w:rsid w:val="00725B84"/>
    <w:rsid w:val="00727A9C"/>
    <w:rsid w:val="00727C0C"/>
    <w:rsid w:val="00735778"/>
    <w:rsid w:val="00736B0F"/>
    <w:rsid w:val="007373DF"/>
    <w:rsid w:val="00737E6F"/>
    <w:rsid w:val="0074012E"/>
    <w:rsid w:val="00741139"/>
    <w:rsid w:val="00741776"/>
    <w:rsid w:val="00741AF1"/>
    <w:rsid w:val="00741F46"/>
    <w:rsid w:val="00741FEF"/>
    <w:rsid w:val="00743259"/>
    <w:rsid w:val="0074389C"/>
    <w:rsid w:val="00743B82"/>
    <w:rsid w:val="00745BD3"/>
    <w:rsid w:val="007465FB"/>
    <w:rsid w:val="007508D0"/>
    <w:rsid w:val="007514CE"/>
    <w:rsid w:val="00751E9A"/>
    <w:rsid w:val="00752B7D"/>
    <w:rsid w:val="00753A6A"/>
    <w:rsid w:val="00754C49"/>
    <w:rsid w:val="007553AC"/>
    <w:rsid w:val="00756466"/>
    <w:rsid w:val="00756B3E"/>
    <w:rsid w:val="00756E78"/>
    <w:rsid w:val="007600EF"/>
    <w:rsid w:val="00764820"/>
    <w:rsid w:val="007648B3"/>
    <w:rsid w:val="00770C2E"/>
    <w:rsid w:val="00771DC1"/>
    <w:rsid w:val="00772682"/>
    <w:rsid w:val="00772AC7"/>
    <w:rsid w:val="007758DC"/>
    <w:rsid w:val="007766B3"/>
    <w:rsid w:val="007768D4"/>
    <w:rsid w:val="00777965"/>
    <w:rsid w:val="0078141C"/>
    <w:rsid w:val="00782110"/>
    <w:rsid w:val="00783F39"/>
    <w:rsid w:val="0078462C"/>
    <w:rsid w:val="007924A6"/>
    <w:rsid w:val="007925FA"/>
    <w:rsid w:val="00793ADC"/>
    <w:rsid w:val="0079506B"/>
    <w:rsid w:val="00795358"/>
    <w:rsid w:val="0079653F"/>
    <w:rsid w:val="00796BC2"/>
    <w:rsid w:val="007971FA"/>
    <w:rsid w:val="007972F3"/>
    <w:rsid w:val="00797C20"/>
    <w:rsid w:val="007A2739"/>
    <w:rsid w:val="007A410F"/>
    <w:rsid w:val="007A4FAF"/>
    <w:rsid w:val="007B0435"/>
    <w:rsid w:val="007B2044"/>
    <w:rsid w:val="007B326A"/>
    <w:rsid w:val="007B33F3"/>
    <w:rsid w:val="007B3974"/>
    <w:rsid w:val="007B4114"/>
    <w:rsid w:val="007C093D"/>
    <w:rsid w:val="007C1B88"/>
    <w:rsid w:val="007C2630"/>
    <w:rsid w:val="007C5B8C"/>
    <w:rsid w:val="007C7AAE"/>
    <w:rsid w:val="007D0346"/>
    <w:rsid w:val="007D32AF"/>
    <w:rsid w:val="007D4129"/>
    <w:rsid w:val="007D5C23"/>
    <w:rsid w:val="007D6D84"/>
    <w:rsid w:val="007E12C0"/>
    <w:rsid w:val="007E2A3C"/>
    <w:rsid w:val="007E3139"/>
    <w:rsid w:val="007E41B8"/>
    <w:rsid w:val="007E4407"/>
    <w:rsid w:val="007E5FFA"/>
    <w:rsid w:val="007E66B5"/>
    <w:rsid w:val="007F16F0"/>
    <w:rsid w:val="007F309F"/>
    <w:rsid w:val="007F3B46"/>
    <w:rsid w:val="00800FC1"/>
    <w:rsid w:val="008020AD"/>
    <w:rsid w:val="0080507D"/>
    <w:rsid w:val="00805149"/>
    <w:rsid w:val="008101FF"/>
    <w:rsid w:val="008105B7"/>
    <w:rsid w:val="00812459"/>
    <w:rsid w:val="008128D5"/>
    <w:rsid w:val="00812DA5"/>
    <w:rsid w:val="00813B2B"/>
    <w:rsid w:val="00815851"/>
    <w:rsid w:val="00816418"/>
    <w:rsid w:val="00816CE0"/>
    <w:rsid w:val="008170C0"/>
    <w:rsid w:val="00817D9A"/>
    <w:rsid w:val="0082130A"/>
    <w:rsid w:val="00821323"/>
    <w:rsid w:val="00825956"/>
    <w:rsid w:val="008312F4"/>
    <w:rsid w:val="008314BD"/>
    <w:rsid w:val="00832D14"/>
    <w:rsid w:val="00834DFA"/>
    <w:rsid w:val="0083599F"/>
    <w:rsid w:val="00836525"/>
    <w:rsid w:val="00836D52"/>
    <w:rsid w:val="008433CD"/>
    <w:rsid w:val="008447EA"/>
    <w:rsid w:val="00845F78"/>
    <w:rsid w:val="00846AE0"/>
    <w:rsid w:val="00852E81"/>
    <w:rsid w:val="0085421E"/>
    <w:rsid w:val="00854A43"/>
    <w:rsid w:val="00854AB5"/>
    <w:rsid w:val="008650D5"/>
    <w:rsid w:val="008655A1"/>
    <w:rsid w:val="00866726"/>
    <w:rsid w:val="00870A18"/>
    <w:rsid w:val="00872F64"/>
    <w:rsid w:val="00873438"/>
    <w:rsid w:val="00874C19"/>
    <w:rsid w:val="00874E42"/>
    <w:rsid w:val="00877ABF"/>
    <w:rsid w:val="0088025D"/>
    <w:rsid w:val="0088055F"/>
    <w:rsid w:val="00880DF4"/>
    <w:rsid w:val="00881CED"/>
    <w:rsid w:val="00881CFB"/>
    <w:rsid w:val="00882FAC"/>
    <w:rsid w:val="008831C0"/>
    <w:rsid w:val="00883D05"/>
    <w:rsid w:val="00885C14"/>
    <w:rsid w:val="00885DFC"/>
    <w:rsid w:val="00891770"/>
    <w:rsid w:val="008919EA"/>
    <w:rsid w:val="0089229C"/>
    <w:rsid w:val="00896934"/>
    <w:rsid w:val="008A4C18"/>
    <w:rsid w:val="008B246E"/>
    <w:rsid w:val="008B315F"/>
    <w:rsid w:val="008B3663"/>
    <w:rsid w:val="008B479B"/>
    <w:rsid w:val="008B4EBD"/>
    <w:rsid w:val="008B5A5A"/>
    <w:rsid w:val="008B7919"/>
    <w:rsid w:val="008B7B2F"/>
    <w:rsid w:val="008C4922"/>
    <w:rsid w:val="008C618A"/>
    <w:rsid w:val="008C796F"/>
    <w:rsid w:val="008D38A7"/>
    <w:rsid w:val="008D4522"/>
    <w:rsid w:val="008D4C95"/>
    <w:rsid w:val="008D63C7"/>
    <w:rsid w:val="008E0B59"/>
    <w:rsid w:val="008E0D03"/>
    <w:rsid w:val="008E1008"/>
    <w:rsid w:val="008E202E"/>
    <w:rsid w:val="008E31F4"/>
    <w:rsid w:val="008E3E0F"/>
    <w:rsid w:val="008E4D20"/>
    <w:rsid w:val="008F0CED"/>
    <w:rsid w:val="008F1608"/>
    <w:rsid w:val="008F1CAD"/>
    <w:rsid w:val="008F453B"/>
    <w:rsid w:val="008F490B"/>
    <w:rsid w:val="008F70A2"/>
    <w:rsid w:val="00900BF6"/>
    <w:rsid w:val="0090289D"/>
    <w:rsid w:val="009047C9"/>
    <w:rsid w:val="009051AA"/>
    <w:rsid w:val="00905923"/>
    <w:rsid w:val="009068A2"/>
    <w:rsid w:val="00916D3F"/>
    <w:rsid w:val="009174C6"/>
    <w:rsid w:val="009204F0"/>
    <w:rsid w:val="00921179"/>
    <w:rsid w:val="00922437"/>
    <w:rsid w:val="009245B9"/>
    <w:rsid w:val="00924690"/>
    <w:rsid w:val="00926908"/>
    <w:rsid w:val="00927427"/>
    <w:rsid w:val="009312F0"/>
    <w:rsid w:val="009313CE"/>
    <w:rsid w:val="00931496"/>
    <w:rsid w:val="0093193F"/>
    <w:rsid w:val="0093388E"/>
    <w:rsid w:val="009352DB"/>
    <w:rsid w:val="009364AB"/>
    <w:rsid w:val="009409CB"/>
    <w:rsid w:val="00941C01"/>
    <w:rsid w:val="00941CB7"/>
    <w:rsid w:val="009422B4"/>
    <w:rsid w:val="00942AFB"/>
    <w:rsid w:val="00943466"/>
    <w:rsid w:val="0094682A"/>
    <w:rsid w:val="00950350"/>
    <w:rsid w:val="00951664"/>
    <w:rsid w:val="009561C3"/>
    <w:rsid w:val="009563B1"/>
    <w:rsid w:val="00956423"/>
    <w:rsid w:val="00956678"/>
    <w:rsid w:val="00956736"/>
    <w:rsid w:val="009576FB"/>
    <w:rsid w:val="00957936"/>
    <w:rsid w:val="009605BA"/>
    <w:rsid w:val="009648CF"/>
    <w:rsid w:val="00964D7E"/>
    <w:rsid w:val="009655BB"/>
    <w:rsid w:val="00971691"/>
    <w:rsid w:val="009727B6"/>
    <w:rsid w:val="00974B52"/>
    <w:rsid w:val="00975275"/>
    <w:rsid w:val="00975BBB"/>
    <w:rsid w:val="00976FBD"/>
    <w:rsid w:val="00977950"/>
    <w:rsid w:val="009810A8"/>
    <w:rsid w:val="00982F18"/>
    <w:rsid w:val="009841C1"/>
    <w:rsid w:val="0098435E"/>
    <w:rsid w:val="009843A4"/>
    <w:rsid w:val="009845A2"/>
    <w:rsid w:val="00986AA8"/>
    <w:rsid w:val="00986D44"/>
    <w:rsid w:val="00990C15"/>
    <w:rsid w:val="00990E5E"/>
    <w:rsid w:val="00991A46"/>
    <w:rsid w:val="009927B3"/>
    <w:rsid w:val="009940A7"/>
    <w:rsid w:val="00994194"/>
    <w:rsid w:val="00997943"/>
    <w:rsid w:val="009A0292"/>
    <w:rsid w:val="009A4123"/>
    <w:rsid w:val="009A554A"/>
    <w:rsid w:val="009A57E6"/>
    <w:rsid w:val="009A65CC"/>
    <w:rsid w:val="009A71C4"/>
    <w:rsid w:val="009A7456"/>
    <w:rsid w:val="009B01B8"/>
    <w:rsid w:val="009B11E3"/>
    <w:rsid w:val="009B1D5C"/>
    <w:rsid w:val="009B360B"/>
    <w:rsid w:val="009B4507"/>
    <w:rsid w:val="009B53E2"/>
    <w:rsid w:val="009B5685"/>
    <w:rsid w:val="009B72B2"/>
    <w:rsid w:val="009C0447"/>
    <w:rsid w:val="009C1654"/>
    <w:rsid w:val="009C1F3C"/>
    <w:rsid w:val="009C2B45"/>
    <w:rsid w:val="009C4B72"/>
    <w:rsid w:val="009C53DB"/>
    <w:rsid w:val="009D37B8"/>
    <w:rsid w:val="009D56BE"/>
    <w:rsid w:val="009E0E66"/>
    <w:rsid w:val="009E12C1"/>
    <w:rsid w:val="009E3EB5"/>
    <w:rsid w:val="009E5779"/>
    <w:rsid w:val="009E5ADA"/>
    <w:rsid w:val="009E5B75"/>
    <w:rsid w:val="009E7DF9"/>
    <w:rsid w:val="009F49F8"/>
    <w:rsid w:val="009F5AF6"/>
    <w:rsid w:val="009F6AC4"/>
    <w:rsid w:val="009F6FF5"/>
    <w:rsid w:val="009F7913"/>
    <w:rsid w:val="00A02EC6"/>
    <w:rsid w:val="00A04002"/>
    <w:rsid w:val="00A06B60"/>
    <w:rsid w:val="00A11C92"/>
    <w:rsid w:val="00A13AA6"/>
    <w:rsid w:val="00A13CE5"/>
    <w:rsid w:val="00A15864"/>
    <w:rsid w:val="00A216D2"/>
    <w:rsid w:val="00A21B3C"/>
    <w:rsid w:val="00A21CD2"/>
    <w:rsid w:val="00A23F12"/>
    <w:rsid w:val="00A24209"/>
    <w:rsid w:val="00A30168"/>
    <w:rsid w:val="00A307BE"/>
    <w:rsid w:val="00A30B8F"/>
    <w:rsid w:val="00A32462"/>
    <w:rsid w:val="00A32484"/>
    <w:rsid w:val="00A32E46"/>
    <w:rsid w:val="00A33748"/>
    <w:rsid w:val="00A34B90"/>
    <w:rsid w:val="00A40A20"/>
    <w:rsid w:val="00A410FD"/>
    <w:rsid w:val="00A4246C"/>
    <w:rsid w:val="00A427FD"/>
    <w:rsid w:val="00A4289B"/>
    <w:rsid w:val="00A454B6"/>
    <w:rsid w:val="00A45D0D"/>
    <w:rsid w:val="00A464FB"/>
    <w:rsid w:val="00A4682B"/>
    <w:rsid w:val="00A474EC"/>
    <w:rsid w:val="00A522B4"/>
    <w:rsid w:val="00A53343"/>
    <w:rsid w:val="00A54A9A"/>
    <w:rsid w:val="00A55F71"/>
    <w:rsid w:val="00A62E65"/>
    <w:rsid w:val="00A72CA2"/>
    <w:rsid w:val="00A73729"/>
    <w:rsid w:val="00A763EF"/>
    <w:rsid w:val="00A778D1"/>
    <w:rsid w:val="00A77D09"/>
    <w:rsid w:val="00A80169"/>
    <w:rsid w:val="00A81E52"/>
    <w:rsid w:val="00A83BB9"/>
    <w:rsid w:val="00A84DF8"/>
    <w:rsid w:val="00A87B31"/>
    <w:rsid w:val="00A90928"/>
    <w:rsid w:val="00A909DA"/>
    <w:rsid w:val="00A9240B"/>
    <w:rsid w:val="00A95E5C"/>
    <w:rsid w:val="00A9659A"/>
    <w:rsid w:val="00A97AB8"/>
    <w:rsid w:val="00AA0298"/>
    <w:rsid w:val="00AA1212"/>
    <w:rsid w:val="00AA38E5"/>
    <w:rsid w:val="00AA40F6"/>
    <w:rsid w:val="00AA4ABB"/>
    <w:rsid w:val="00AA636A"/>
    <w:rsid w:val="00AA6AE9"/>
    <w:rsid w:val="00AA72CA"/>
    <w:rsid w:val="00AB2E3D"/>
    <w:rsid w:val="00AB3AF9"/>
    <w:rsid w:val="00AB548F"/>
    <w:rsid w:val="00AB7F13"/>
    <w:rsid w:val="00AC0D68"/>
    <w:rsid w:val="00AC0E1D"/>
    <w:rsid w:val="00AC2D86"/>
    <w:rsid w:val="00AC4EA9"/>
    <w:rsid w:val="00AC7A00"/>
    <w:rsid w:val="00AC7C76"/>
    <w:rsid w:val="00AD0673"/>
    <w:rsid w:val="00AD1D1F"/>
    <w:rsid w:val="00AD2139"/>
    <w:rsid w:val="00AD2F9F"/>
    <w:rsid w:val="00AD324D"/>
    <w:rsid w:val="00AD38F6"/>
    <w:rsid w:val="00AD56DF"/>
    <w:rsid w:val="00AD5904"/>
    <w:rsid w:val="00AD5DEB"/>
    <w:rsid w:val="00AE0069"/>
    <w:rsid w:val="00AE050F"/>
    <w:rsid w:val="00AE3489"/>
    <w:rsid w:val="00AE35BE"/>
    <w:rsid w:val="00AE4D95"/>
    <w:rsid w:val="00AE4F88"/>
    <w:rsid w:val="00AE6D18"/>
    <w:rsid w:val="00AE7717"/>
    <w:rsid w:val="00AF014D"/>
    <w:rsid w:val="00AF04F6"/>
    <w:rsid w:val="00AF16B3"/>
    <w:rsid w:val="00AF1E0C"/>
    <w:rsid w:val="00AF2A3E"/>
    <w:rsid w:val="00AF403A"/>
    <w:rsid w:val="00AF5ECA"/>
    <w:rsid w:val="00AF6CD3"/>
    <w:rsid w:val="00B038C4"/>
    <w:rsid w:val="00B03BD7"/>
    <w:rsid w:val="00B06492"/>
    <w:rsid w:val="00B06985"/>
    <w:rsid w:val="00B07553"/>
    <w:rsid w:val="00B12759"/>
    <w:rsid w:val="00B13B33"/>
    <w:rsid w:val="00B1628A"/>
    <w:rsid w:val="00B17E95"/>
    <w:rsid w:val="00B17F6A"/>
    <w:rsid w:val="00B217F0"/>
    <w:rsid w:val="00B2209A"/>
    <w:rsid w:val="00B25E03"/>
    <w:rsid w:val="00B26E21"/>
    <w:rsid w:val="00B37437"/>
    <w:rsid w:val="00B37616"/>
    <w:rsid w:val="00B40F5B"/>
    <w:rsid w:val="00B4153A"/>
    <w:rsid w:val="00B41B83"/>
    <w:rsid w:val="00B427FB"/>
    <w:rsid w:val="00B466EA"/>
    <w:rsid w:val="00B46C34"/>
    <w:rsid w:val="00B51784"/>
    <w:rsid w:val="00B51BC9"/>
    <w:rsid w:val="00B51FC5"/>
    <w:rsid w:val="00B521F9"/>
    <w:rsid w:val="00B5222E"/>
    <w:rsid w:val="00B55700"/>
    <w:rsid w:val="00B5711A"/>
    <w:rsid w:val="00B5784E"/>
    <w:rsid w:val="00B61DB1"/>
    <w:rsid w:val="00B6358D"/>
    <w:rsid w:val="00B648BD"/>
    <w:rsid w:val="00B66B6E"/>
    <w:rsid w:val="00B71024"/>
    <w:rsid w:val="00B71D93"/>
    <w:rsid w:val="00B751BF"/>
    <w:rsid w:val="00B756D9"/>
    <w:rsid w:val="00B809B5"/>
    <w:rsid w:val="00B81879"/>
    <w:rsid w:val="00B8368C"/>
    <w:rsid w:val="00B844BC"/>
    <w:rsid w:val="00B87D7C"/>
    <w:rsid w:val="00B9436B"/>
    <w:rsid w:val="00BA07F2"/>
    <w:rsid w:val="00BA1E0F"/>
    <w:rsid w:val="00BA2AF7"/>
    <w:rsid w:val="00BA4F5F"/>
    <w:rsid w:val="00BA75EC"/>
    <w:rsid w:val="00BB0392"/>
    <w:rsid w:val="00BB0EC0"/>
    <w:rsid w:val="00BB2755"/>
    <w:rsid w:val="00BB50E1"/>
    <w:rsid w:val="00BB7844"/>
    <w:rsid w:val="00BB7EEA"/>
    <w:rsid w:val="00BC0572"/>
    <w:rsid w:val="00BC1BD4"/>
    <w:rsid w:val="00BC2235"/>
    <w:rsid w:val="00BC252B"/>
    <w:rsid w:val="00BC291B"/>
    <w:rsid w:val="00BC4B76"/>
    <w:rsid w:val="00BC76F6"/>
    <w:rsid w:val="00BC7702"/>
    <w:rsid w:val="00BD00F8"/>
    <w:rsid w:val="00BD0C1F"/>
    <w:rsid w:val="00BD27D4"/>
    <w:rsid w:val="00BD3619"/>
    <w:rsid w:val="00BD5797"/>
    <w:rsid w:val="00BD5802"/>
    <w:rsid w:val="00BE1713"/>
    <w:rsid w:val="00BE39A8"/>
    <w:rsid w:val="00BE3D33"/>
    <w:rsid w:val="00BE6F74"/>
    <w:rsid w:val="00BF1992"/>
    <w:rsid w:val="00BF220A"/>
    <w:rsid w:val="00BF541C"/>
    <w:rsid w:val="00BF5AD5"/>
    <w:rsid w:val="00BF63CB"/>
    <w:rsid w:val="00C00EC1"/>
    <w:rsid w:val="00C045E6"/>
    <w:rsid w:val="00C04FD2"/>
    <w:rsid w:val="00C11C36"/>
    <w:rsid w:val="00C130D3"/>
    <w:rsid w:val="00C13427"/>
    <w:rsid w:val="00C14A36"/>
    <w:rsid w:val="00C14A94"/>
    <w:rsid w:val="00C15D73"/>
    <w:rsid w:val="00C20815"/>
    <w:rsid w:val="00C20903"/>
    <w:rsid w:val="00C21407"/>
    <w:rsid w:val="00C23E02"/>
    <w:rsid w:val="00C34EDB"/>
    <w:rsid w:val="00C35827"/>
    <w:rsid w:val="00C40395"/>
    <w:rsid w:val="00C4058A"/>
    <w:rsid w:val="00C40CBD"/>
    <w:rsid w:val="00C420F4"/>
    <w:rsid w:val="00C42C76"/>
    <w:rsid w:val="00C43EAF"/>
    <w:rsid w:val="00C4487C"/>
    <w:rsid w:val="00C4578E"/>
    <w:rsid w:val="00C460AA"/>
    <w:rsid w:val="00C4668F"/>
    <w:rsid w:val="00C50A77"/>
    <w:rsid w:val="00C5432B"/>
    <w:rsid w:val="00C5449A"/>
    <w:rsid w:val="00C55041"/>
    <w:rsid w:val="00C55680"/>
    <w:rsid w:val="00C57EA6"/>
    <w:rsid w:val="00C620C8"/>
    <w:rsid w:val="00C64009"/>
    <w:rsid w:val="00C64492"/>
    <w:rsid w:val="00C65858"/>
    <w:rsid w:val="00C65D50"/>
    <w:rsid w:val="00C66BF0"/>
    <w:rsid w:val="00C71D4F"/>
    <w:rsid w:val="00C72F0A"/>
    <w:rsid w:val="00C74294"/>
    <w:rsid w:val="00C7566E"/>
    <w:rsid w:val="00C75861"/>
    <w:rsid w:val="00C76521"/>
    <w:rsid w:val="00C804C2"/>
    <w:rsid w:val="00C8206E"/>
    <w:rsid w:val="00C82303"/>
    <w:rsid w:val="00C8592F"/>
    <w:rsid w:val="00C85BD4"/>
    <w:rsid w:val="00C8658B"/>
    <w:rsid w:val="00C90719"/>
    <w:rsid w:val="00C931F9"/>
    <w:rsid w:val="00C9580E"/>
    <w:rsid w:val="00C95A9C"/>
    <w:rsid w:val="00C975B1"/>
    <w:rsid w:val="00C979AB"/>
    <w:rsid w:val="00CA11AD"/>
    <w:rsid w:val="00CA2EB6"/>
    <w:rsid w:val="00CA3DB2"/>
    <w:rsid w:val="00CA4347"/>
    <w:rsid w:val="00CA5F3B"/>
    <w:rsid w:val="00CB0ED4"/>
    <w:rsid w:val="00CB27FC"/>
    <w:rsid w:val="00CB3012"/>
    <w:rsid w:val="00CB42E3"/>
    <w:rsid w:val="00CB7E2D"/>
    <w:rsid w:val="00CC19A6"/>
    <w:rsid w:val="00CC36EE"/>
    <w:rsid w:val="00CC3E23"/>
    <w:rsid w:val="00CC5CBF"/>
    <w:rsid w:val="00CC727E"/>
    <w:rsid w:val="00CD0B17"/>
    <w:rsid w:val="00CD3DC5"/>
    <w:rsid w:val="00CD7018"/>
    <w:rsid w:val="00CD7A3B"/>
    <w:rsid w:val="00CE0E5F"/>
    <w:rsid w:val="00CE477C"/>
    <w:rsid w:val="00CE4F7D"/>
    <w:rsid w:val="00CE60B9"/>
    <w:rsid w:val="00CE7194"/>
    <w:rsid w:val="00CE7683"/>
    <w:rsid w:val="00CF0E7E"/>
    <w:rsid w:val="00CF0EBB"/>
    <w:rsid w:val="00CF1008"/>
    <w:rsid w:val="00CF290E"/>
    <w:rsid w:val="00CF3458"/>
    <w:rsid w:val="00CF43C2"/>
    <w:rsid w:val="00CF7BBE"/>
    <w:rsid w:val="00D01782"/>
    <w:rsid w:val="00D01EB1"/>
    <w:rsid w:val="00D050FC"/>
    <w:rsid w:val="00D05150"/>
    <w:rsid w:val="00D05747"/>
    <w:rsid w:val="00D06EAB"/>
    <w:rsid w:val="00D113BA"/>
    <w:rsid w:val="00D115A1"/>
    <w:rsid w:val="00D13655"/>
    <w:rsid w:val="00D143EE"/>
    <w:rsid w:val="00D1747D"/>
    <w:rsid w:val="00D17A13"/>
    <w:rsid w:val="00D20D61"/>
    <w:rsid w:val="00D24596"/>
    <w:rsid w:val="00D24D44"/>
    <w:rsid w:val="00D25827"/>
    <w:rsid w:val="00D260FB"/>
    <w:rsid w:val="00D2674C"/>
    <w:rsid w:val="00D27BEB"/>
    <w:rsid w:val="00D27C8E"/>
    <w:rsid w:val="00D305DD"/>
    <w:rsid w:val="00D351C2"/>
    <w:rsid w:val="00D3742F"/>
    <w:rsid w:val="00D40E04"/>
    <w:rsid w:val="00D40F28"/>
    <w:rsid w:val="00D43435"/>
    <w:rsid w:val="00D439F9"/>
    <w:rsid w:val="00D43A68"/>
    <w:rsid w:val="00D44D63"/>
    <w:rsid w:val="00D453CB"/>
    <w:rsid w:val="00D51C92"/>
    <w:rsid w:val="00D52651"/>
    <w:rsid w:val="00D5305C"/>
    <w:rsid w:val="00D54B1C"/>
    <w:rsid w:val="00D54B39"/>
    <w:rsid w:val="00D54EDF"/>
    <w:rsid w:val="00D56FAD"/>
    <w:rsid w:val="00D574E3"/>
    <w:rsid w:val="00D62946"/>
    <w:rsid w:val="00D63474"/>
    <w:rsid w:val="00D63FC9"/>
    <w:rsid w:val="00D64052"/>
    <w:rsid w:val="00D64BDE"/>
    <w:rsid w:val="00D653AF"/>
    <w:rsid w:val="00D70D0E"/>
    <w:rsid w:val="00D71A3C"/>
    <w:rsid w:val="00D71F27"/>
    <w:rsid w:val="00D72427"/>
    <w:rsid w:val="00D7591E"/>
    <w:rsid w:val="00D81165"/>
    <w:rsid w:val="00D82F3A"/>
    <w:rsid w:val="00D82FC6"/>
    <w:rsid w:val="00D8503B"/>
    <w:rsid w:val="00D85057"/>
    <w:rsid w:val="00D856C2"/>
    <w:rsid w:val="00D9019A"/>
    <w:rsid w:val="00D91062"/>
    <w:rsid w:val="00D92108"/>
    <w:rsid w:val="00D92705"/>
    <w:rsid w:val="00D92865"/>
    <w:rsid w:val="00D92B97"/>
    <w:rsid w:val="00D93168"/>
    <w:rsid w:val="00D93257"/>
    <w:rsid w:val="00D93A45"/>
    <w:rsid w:val="00D93E04"/>
    <w:rsid w:val="00D93ED9"/>
    <w:rsid w:val="00D94371"/>
    <w:rsid w:val="00D96213"/>
    <w:rsid w:val="00D96D8B"/>
    <w:rsid w:val="00DA0410"/>
    <w:rsid w:val="00DA101D"/>
    <w:rsid w:val="00DA105A"/>
    <w:rsid w:val="00DA1436"/>
    <w:rsid w:val="00DA4EC7"/>
    <w:rsid w:val="00DA7725"/>
    <w:rsid w:val="00DB0D3A"/>
    <w:rsid w:val="00DB2F2A"/>
    <w:rsid w:val="00DB5694"/>
    <w:rsid w:val="00DB67BD"/>
    <w:rsid w:val="00DB77C7"/>
    <w:rsid w:val="00DC35E6"/>
    <w:rsid w:val="00DC4779"/>
    <w:rsid w:val="00DD0B6B"/>
    <w:rsid w:val="00DD111D"/>
    <w:rsid w:val="00DD1DE0"/>
    <w:rsid w:val="00DD2033"/>
    <w:rsid w:val="00DD7C1E"/>
    <w:rsid w:val="00DE03FA"/>
    <w:rsid w:val="00DE364E"/>
    <w:rsid w:val="00DE542B"/>
    <w:rsid w:val="00DE58EB"/>
    <w:rsid w:val="00DE6894"/>
    <w:rsid w:val="00DE6EE4"/>
    <w:rsid w:val="00DF0B6A"/>
    <w:rsid w:val="00DF230E"/>
    <w:rsid w:val="00DF4AAE"/>
    <w:rsid w:val="00DF71DD"/>
    <w:rsid w:val="00DF76AF"/>
    <w:rsid w:val="00E0055E"/>
    <w:rsid w:val="00E017F9"/>
    <w:rsid w:val="00E02635"/>
    <w:rsid w:val="00E060A9"/>
    <w:rsid w:val="00E07D6F"/>
    <w:rsid w:val="00E12E45"/>
    <w:rsid w:val="00E132EC"/>
    <w:rsid w:val="00E149A4"/>
    <w:rsid w:val="00E1605E"/>
    <w:rsid w:val="00E16755"/>
    <w:rsid w:val="00E16A73"/>
    <w:rsid w:val="00E20533"/>
    <w:rsid w:val="00E206D1"/>
    <w:rsid w:val="00E20C9E"/>
    <w:rsid w:val="00E22768"/>
    <w:rsid w:val="00E2289A"/>
    <w:rsid w:val="00E22BA7"/>
    <w:rsid w:val="00E23E91"/>
    <w:rsid w:val="00E27A6F"/>
    <w:rsid w:val="00E30912"/>
    <w:rsid w:val="00E30F3E"/>
    <w:rsid w:val="00E3366A"/>
    <w:rsid w:val="00E37904"/>
    <w:rsid w:val="00E4403D"/>
    <w:rsid w:val="00E454FB"/>
    <w:rsid w:val="00E50C42"/>
    <w:rsid w:val="00E51282"/>
    <w:rsid w:val="00E529D3"/>
    <w:rsid w:val="00E5520F"/>
    <w:rsid w:val="00E559E0"/>
    <w:rsid w:val="00E56601"/>
    <w:rsid w:val="00E57486"/>
    <w:rsid w:val="00E57987"/>
    <w:rsid w:val="00E60C18"/>
    <w:rsid w:val="00E622E9"/>
    <w:rsid w:val="00E638A3"/>
    <w:rsid w:val="00E66744"/>
    <w:rsid w:val="00E70030"/>
    <w:rsid w:val="00E72031"/>
    <w:rsid w:val="00E72461"/>
    <w:rsid w:val="00E7353B"/>
    <w:rsid w:val="00E7383C"/>
    <w:rsid w:val="00E77475"/>
    <w:rsid w:val="00E77DE7"/>
    <w:rsid w:val="00E800C8"/>
    <w:rsid w:val="00E83AC8"/>
    <w:rsid w:val="00E84CD6"/>
    <w:rsid w:val="00E8520A"/>
    <w:rsid w:val="00E864C6"/>
    <w:rsid w:val="00E86878"/>
    <w:rsid w:val="00E92AE5"/>
    <w:rsid w:val="00E943C5"/>
    <w:rsid w:val="00E954DE"/>
    <w:rsid w:val="00E96129"/>
    <w:rsid w:val="00E96177"/>
    <w:rsid w:val="00E96833"/>
    <w:rsid w:val="00E97386"/>
    <w:rsid w:val="00EA1172"/>
    <w:rsid w:val="00EA34AC"/>
    <w:rsid w:val="00EA3830"/>
    <w:rsid w:val="00EA4669"/>
    <w:rsid w:val="00EA4976"/>
    <w:rsid w:val="00EA4A3D"/>
    <w:rsid w:val="00EA6453"/>
    <w:rsid w:val="00EA6D7C"/>
    <w:rsid w:val="00EB07FE"/>
    <w:rsid w:val="00EB252A"/>
    <w:rsid w:val="00EB2958"/>
    <w:rsid w:val="00EB3907"/>
    <w:rsid w:val="00EB629F"/>
    <w:rsid w:val="00EB77D2"/>
    <w:rsid w:val="00EC25C5"/>
    <w:rsid w:val="00EC3B94"/>
    <w:rsid w:val="00EC58F9"/>
    <w:rsid w:val="00EC596E"/>
    <w:rsid w:val="00ED4B50"/>
    <w:rsid w:val="00ED71D5"/>
    <w:rsid w:val="00EE0BA1"/>
    <w:rsid w:val="00EE0BCF"/>
    <w:rsid w:val="00EE2FA2"/>
    <w:rsid w:val="00EE6013"/>
    <w:rsid w:val="00EF08E8"/>
    <w:rsid w:val="00EF3F83"/>
    <w:rsid w:val="00EF4607"/>
    <w:rsid w:val="00EF5BCF"/>
    <w:rsid w:val="00EF735B"/>
    <w:rsid w:val="00EF7FF4"/>
    <w:rsid w:val="00F01F2F"/>
    <w:rsid w:val="00F04928"/>
    <w:rsid w:val="00F06BB5"/>
    <w:rsid w:val="00F06BEF"/>
    <w:rsid w:val="00F06D02"/>
    <w:rsid w:val="00F0781F"/>
    <w:rsid w:val="00F10DE0"/>
    <w:rsid w:val="00F120BE"/>
    <w:rsid w:val="00F12623"/>
    <w:rsid w:val="00F169B4"/>
    <w:rsid w:val="00F22CA6"/>
    <w:rsid w:val="00F23B14"/>
    <w:rsid w:val="00F23F4C"/>
    <w:rsid w:val="00F25893"/>
    <w:rsid w:val="00F301AA"/>
    <w:rsid w:val="00F34922"/>
    <w:rsid w:val="00F34EC3"/>
    <w:rsid w:val="00F372F6"/>
    <w:rsid w:val="00F37CDB"/>
    <w:rsid w:val="00F37E8F"/>
    <w:rsid w:val="00F40595"/>
    <w:rsid w:val="00F40D8B"/>
    <w:rsid w:val="00F41209"/>
    <w:rsid w:val="00F418E9"/>
    <w:rsid w:val="00F44D78"/>
    <w:rsid w:val="00F45D76"/>
    <w:rsid w:val="00F466B1"/>
    <w:rsid w:val="00F50D36"/>
    <w:rsid w:val="00F51B36"/>
    <w:rsid w:val="00F5285B"/>
    <w:rsid w:val="00F544B1"/>
    <w:rsid w:val="00F54CFF"/>
    <w:rsid w:val="00F5505F"/>
    <w:rsid w:val="00F57D60"/>
    <w:rsid w:val="00F6017C"/>
    <w:rsid w:val="00F61607"/>
    <w:rsid w:val="00F61F81"/>
    <w:rsid w:val="00F630D7"/>
    <w:rsid w:val="00F642DC"/>
    <w:rsid w:val="00F66BA1"/>
    <w:rsid w:val="00F66FCE"/>
    <w:rsid w:val="00F6713C"/>
    <w:rsid w:val="00F720CA"/>
    <w:rsid w:val="00F72940"/>
    <w:rsid w:val="00F72BD5"/>
    <w:rsid w:val="00F73F8F"/>
    <w:rsid w:val="00F7420E"/>
    <w:rsid w:val="00F809BD"/>
    <w:rsid w:val="00F82FF9"/>
    <w:rsid w:val="00F83D56"/>
    <w:rsid w:val="00F84095"/>
    <w:rsid w:val="00F848F8"/>
    <w:rsid w:val="00F84A1F"/>
    <w:rsid w:val="00F84D98"/>
    <w:rsid w:val="00F867CD"/>
    <w:rsid w:val="00F91B10"/>
    <w:rsid w:val="00F9553A"/>
    <w:rsid w:val="00F96FD5"/>
    <w:rsid w:val="00F97416"/>
    <w:rsid w:val="00FA02A2"/>
    <w:rsid w:val="00FA0FA3"/>
    <w:rsid w:val="00FA15AF"/>
    <w:rsid w:val="00FA466D"/>
    <w:rsid w:val="00FA5308"/>
    <w:rsid w:val="00FA6633"/>
    <w:rsid w:val="00FA77E5"/>
    <w:rsid w:val="00FB0692"/>
    <w:rsid w:val="00FB0AC8"/>
    <w:rsid w:val="00FB1877"/>
    <w:rsid w:val="00FB3069"/>
    <w:rsid w:val="00FB458F"/>
    <w:rsid w:val="00FB4DA8"/>
    <w:rsid w:val="00FB7B34"/>
    <w:rsid w:val="00FC1B7A"/>
    <w:rsid w:val="00FC455C"/>
    <w:rsid w:val="00FC670D"/>
    <w:rsid w:val="00FD04AA"/>
    <w:rsid w:val="00FD17C8"/>
    <w:rsid w:val="00FD3EEF"/>
    <w:rsid w:val="00FD3F90"/>
    <w:rsid w:val="00FD617C"/>
    <w:rsid w:val="00FE0293"/>
    <w:rsid w:val="00FE0DC5"/>
    <w:rsid w:val="00FE13CE"/>
    <w:rsid w:val="00FE2178"/>
    <w:rsid w:val="00FE44F1"/>
    <w:rsid w:val="00FE4A0E"/>
    <w:rsid w:val="00FE5D0E"/>
    <w:rsid w:val="00FE686D"/>
    <w:rsid w:val="00FE7AEC"/>
    <w:rsid w:val="00FF33F5"/>
    <w:rsid w:val="00FF45D9"/>
    <w:rsid w:val="00FF5D4B"/>
    <w:rsid w:val="00FF5EC3"/>
    <w:rsid w:val="00FF64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B8C3F00"/>
  <w15:chartTrackingRefBased/>
  <w15:docId w15:val="{B934F063-5965-4275-9D4F-45250523E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D074F"/>
    <w:rPr>
      <w:rFonts w:ascii="Times New Roman" w:hAnsi="Times New Roman"/>
      <w:sz w:val="24"/>
    </w:rPr>
  </w:style>
  <w:style w:type="paragraph" w:styleId="Heading1">
    <w:name w:val="heading 1"/>
    <w:basedOn w:val="Normal"/>
    <w:next w:val="Normal"/>
    <w:link w:val="Heading1Char"/>
    <w:uiPriority w:val="9"/>
    <w:qFormat/>
    <w:rsid w:val="006D074F"/>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941C01"/>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6D074F"/>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unhideWhenUsed/>
    <w:qFormat/>
    <w:rsid w:val="00463202"/>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001CC"/>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001CC"/>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001CC"/>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001CC"/>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001CC"/>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074F"/>
    <w:rPr>
      <w:rFonts w:ascii="Times New Roman" w:eastAsiaTheme="majorEastAsia" w:hAnsi="Times New Roman" w:cstheme="majorBidi"/>
      <w:b/>
      <w:sz w:val="32"/>
      <w:szCs w:val="32"/>
    </w:rPr>
  </w:style>
  <w:style w:type="paragraph" w:styleId="TOCHeading">
    <w:name w:val="TOC Heading"/>
    <w:basedOn w:val="Heading1"/>
    <w:next w:val="Normal"/>
    <w:uiPriority w:val="39"/>
    <w:unhideWhenUsed/>
    <w:qFormat/>
    <w:rsid w:val="00F0781F"/>
    <w:pPr>
      <w:outlineLvl w:val="9"/>
    </w:pPr>
    <w:rPr>
      <w:lang w:val="en-US"/>
    </w:rPr>
  </w:style>
  <w:style w:type="paragraph" w:styleId="Header">
    <w:name w:val="header"/>
    <w:basedOn w:val="Normal"/>
    <w:link w:val="HeaderChar"/>
    <w:uiPriority w:val="99"/>
    <w:unhideWhenUsed/>
    <w:rsid w:val="00F078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781F"/>
  </w:style>
  <w:style w:type="paragraph" w:styleId="Footer">
    <w:name w:val="footer"/>
    <w:basedOn w:val="Normal"/>
    <w:link w:val="FooterChar"/>
    <w:uiPriority w:val="99"/>
    <w:unhideWhenUsed/>
    <w:rsid w:val="00F078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781F"/>
  </w:style>
  <w:style w:type="character" w:customStyle="1" w:styleId="Heading2Char">
    <w:name w:val="Heading 2 Char"/>
    <w:basedOn w:val="DefaultParagraphFont"/>
    <w:link w:val="Heading2"/>
    <w:uiPriority w:val="9"/>
    <w:rsid w:val="00941C01"/>
    <w:rPr>
      <w:rFonts w:ascii="Times New Roman" w:eastAsiaTheme="majorEastAsia" w:hAnsi="Times New Roman" w:cstheme="majorBidi"/>
      <w:sz w:val="28"/>
      <w:szCs w:val="26"/>
    </w:rPr>
  </w:style>
  <w:style w:type="paragraph" w:styleId="TOC1">
    <w:name w:val="toc 1"/>
    <w:basedOn w:val="Normal"/>
    <w:next w:val="Normal"/>
    <w:autoRedefine/>
    <w:uiPriority w:val="39"/>
    <w:unhideWhenUsed/>
    <w:rsid w:val="00DF0B6A"/>
    <w:pPr>
      <w:spacing w:after="100"/>
    </w:pPr>
  </w:style>
  <w:style w:type="character" w:styleId="Hyperlink">
    <w:name w:val="Hyperlink"/>
    <w:basedOn w:val="DefaultParagraphFont"/>
    <w:uiPriority w:val="99"/>
    <w:unhideWhenUsed/>
    <w:rsid w:val="00DF0B6A"/>
    <w:rPr>
      <w:color w:val="0563C1" w:themeColor="hyperlink"/>
      <w:u w:val="single"/>
    </w:rPr>
  </w:style>
  <w:style w:type="character" w:styleId="CommentReference">
    <w:name w:val="annotation reference"/>
    <w:basedOn w:val="DefaultParagraphFont"/>
    <w:uiPriority w:val="99"/>
    <w:semiHidden/>
    <w:unhideWhenUsed/>
    <w:rsid w:val="00602E35"/>
    <w:rPr>
      <w:sz w:val="16"/>
      <w:szCs w:val="16"/>
    </w:rPr>
  </w:style>
  <w:style w:type="paragraph" w:styleId="CommentText">
    <w:name w:val="annotation text"/>
    <w:basedOn w:val="Normal"/>
    <w:link w:val="CommentTextChar"/>
    <w:uiPriority w:val="99"/>
    <w:semiHidden/>
    <w:unhideWhenUsed/>
    <w:rsid w:val="00602E35"/>
    <w:pPr>
      <w:spacing w:line="240" w:lineRule="auto"/>
    </w:pPr>
    <w:rPr>
      <w:sz w:val="20"/>
      <w:szCs w:val="20"/>
    </w:rPr>
  </w:style>
  <w:style w:type="character" w:customStyle="1" w:styleId="CommentTextChar">
    <w:name w:val="Comment Text Char"/>
    <w:basedOn w:val="DefaultParagraphFont"/>
    <w:link w:val="CommentText"/>
    <w:uiPriority w:val="99"/>
    <w:semiHidden/>
    <w:rsid w:val="00602E35"/>
    <w:rPr>
      <w:sz w:val="20"/>
      <w:szCs w:val="20"/>
    </w:rPr>
  </w:style>
  <w:style w:type="paragraph" w:styleId="CommentSubject">
    <w:name w:val="annotation subject"/>
    <w:basedOn w:val="CommentText"/>
    <w:next w:val="CommentText"/>
    <w:link w:val="CommentSubjectChar"/>
    <w:uiPriority w:val="99"/>
    <w:semiHidden/>
    <w:unhideWhenUsed/>
    <w:rsid w:val="00602E35"/>
    <w:rPr>
      <w:b/>
      <w:bCs/>
    </w:rPr>
  </w:style>
  <w:style w:type="character" w:customStyle="1" w:styleId="CommentSubjectChar">
    <w:name w:val="Comment Subject Char"/>
    <w:basedOn w:val="CommentTextChar"/>
    <w:link w:val="CommentSubject"/>
    <w:uiPriority w:val="99"/>
    <w:semiHidden/>
    <w:rsid w:val="00602E35"/>
    <w:rPr>
      <w:b/>
      <w:bCs/>
      <w:sz w:val="20"/>
      <w:szCs w:val="20"/>
    </w:rPr>
  </w:style>
  <w:style w:type="paragraph" w:styleId="BalloonText">
    <w:name w:val="Balloon Text"/>
    <w:basedOn w:val="Normal"/>
    <w:link w:val="BalloonTextChar"/>
    <w:uiPriority w:val="99"/>
    <w:semiHidden/>
    <w:unhideWhenUsed/>
    <w:rsid w:val="00602E3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02E35"/>
    <w:rPr>
      <w:rFonts w:ascii="Segoe UI" w:hAnsi="Segoe UI" w:cs="Segoe UI"/>
      <w:sz w:val="18"/>
      <w:szCs w:val="18"/>
    </w:rPr>
  </w:style>
  <w:style w:type="character" w:customStyle="1" w:styleId="Heading3Char">
    <w:name w:val="Heading 3 Char"/>
    <w:basedOn w:val="DefaultParagraphFont"/>
    <w:link w:val="Heading3"/>
    <w:uiPriority w:val="9"/>
    <w:rsid w:val="006D074F"/>
    <w:rPr>
      <w:rFonts w:ascii="Arial" w:eastAsiaTheme="majorEastAsia" w:hAnsi="Arial" w:cstheme="majorBidi"/>
      <w:b/>
      <w:sz w:val="24"/>
      <w:szCs w:val="24"/>
    </w:rPr>
  </w:style>
  <w:style w:type="character" w:customStyle="1" w:styleId="Heading4Char">
    <w:name w:val="Heading 4 Char"/>
    <w:basedOn w:val="DefaultParagraphFont"/>
    <w:link w:val="Heading4"/>
    <w:uiPriority w:val="9"/>
    <w:rsid w:val="004001CC"/>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4001CC"/>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001CC"/>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4001CC"/>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4001C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001CC"/>
    <w:rPr>
      <w:rFonts w:asciiTheme="majorHAnsi" w:eastAsiaTheme="majorEastAsia" w:hAnsiTheme="majorHAnsi" w:cstheme="majorBidi"/>
      <w:i/>
      <w:iCs/>
      <w:color w:val="272727" w:themeColor="text1" w:themeTint="D8"/>
      <w:sz w:val="21"/>
      <w:szCs w:val="21"/>
    </w:rPr>
  </w:style>
  <w:style w:type="paragraph" w:styleId="TOC2">
    <w:name w:val="toc 2"/>
    <w:basedOn w:val="Normal"/>
    <w:next w:val="Normal"/>
    <w:autoRedefine/>
    <w:uiPriority w:val="39"/>
    <w:unhideWhenUsed/>
    <w:rsid w:val="003F74E1"/>
    <w:pPr>
      <w:spacing w:after="100"/>
      <w:ind w:left="220"/>
    </w:pPr>
  </w:style>
  <w:style w:type="paragraph" w:styleId="TOC3">
    <w:name w:val="toc 3"/>
    <w:basedOn w:val="Normal"/>
    <w:next w:val="Normal"/>
    <w:autoRedefine/>
    <w:uiPriority w:val="39"/>
    <w:unhideWhenUsed/>
    <w:rsid w:val="003F74E1"/>
    <w:pPr>
      <w:spacing w:after="100"/>
      <w:ind w:left="440"/>
    </w:pPr>
  </w:style>
  <w:style w:type="character" w:customStyle="1" w:styleId="UnresolvedMention1">
    <w:name w:val="Unresolved Mention1"/>
    <w:basedOn w:val="DefaultParagraphFont"/>
    <w:uiPriority w:val="99"/>
    <w:semiHidden/>
    <w:unhideWhenUsed/>
    <w:rsid w:val="00DB0D3A"/>
    <w:rPr>
      <w:color w:val="808080"/>
      <w:shd w:val="clear" w:color="auto" w:fill="E6E6E6"/>
    </w:rPr>
  </w:style>
  <w:style w:type="character" w:styleId="FollowedHyperlink">
    <w:name w:val="FollowedHyperlink"/>
    <w:basedOn w:val="DefaultParagraphFont"/>
    <w:uiPriority w:val="99"/>
    <w:semiHidden/>
    <w:unhideWhenUsed/>
    <w:rsid w:val="005C5FA1"/>
    <w:rPr>
      <w:color w:val="954F72" w:themeColor="followedHyperlink"/>
      <w:u w:val="single"/>
    </w:rPr>
  </w:style>
  <w:style w:type="paragraph" w:styleId="Title">
    <w:name w:val="Title"/>
    <w:basedOn w:val="Normal"/>
    <w:next w:val="Normal"/>
    <w:link w:val="TitleChar"/>
    <w:uiPriority w:val="10"/>
    <w:qFormat/>
    <w:rsid w:val="002B73B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73B8"/>
    <w:rPr>
      <w:rFonts w:asciiTheme="majorHAnsi" w:eastAsiaTheme="majorEastAsia" w:hAnsiTheme="majorHAnsi" w:cstheme="majorBidi"/>
      <w:spacing w:val="-10"/>
      <w:kern w:val="28"/>
      <w:sz w:val="56"/>
      <w:szCs w:val="56"/>
    </w:rPr>
  </w:style>
  <w:style w:type="table" w:styleId="TableGrid">
    <w:name w:val="Table Grid"/>
    <w:basedOn w:val="TableNormal"/>
    <w:uiPriority w:val="39"/>
    <w:rsid w:val="008020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25893"/>
    <w:pPr>
      <w:ind w:left="720"/>
      <w:contextualSpacing/>
    </w:pPr>
  </w:style>
  <w:style w:type="paragraph" w:styleId="NoSpacing">
    <w:name w:val="No Spacing"/>
    <w:uiPriority w:val="1"/>
    <w:qFormat/>
    <w:rsid w:val="00702F32"/>
    <w:pPr>
      <w:spacing w:after="0" w:line="240" w:lineRule="auto"/>
    </w:pPr>
    <w:rPr>
      <w:sz w:val="24"/>
    </w:rPr>
  </w:style>
  <w:style w:type="paragraph" w:styleId="Caption">
    <w:name w:val="caption"/>
    <w:basedOn w:val="Normal"/>
    <w:next w:val="Normal"/>
    <w:uiPriority w:val="35"/>
    <w:unhideWhenUsed/>
    <w:qFormat/>
    <w:rsid w:val="00891770"/>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891770"/>
    <w:pPr>
      <w:spacing w:after="0"/>
    </w:pPr>
  </w:style>
  <w:style w:type="character" w:styleId="UnresolvedMention">
    <w:name w:val="Unresolved Mention"/>
    <w:basedOn w:val="DefaultParagraphFont"/>
    <w:uiPriority w:val="99"/>
    <w:semiHidden/>
    <w:unhideWhenUsed/>
    <w:rsid w:val="0056792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9910650">
      <w:bodyDiv w:val="1"/>
      <w:marLeft w:val="0"/>
      <w:marRight w:val="0"/>
      <w:marTop w:val="0"/>
      <w:marBottom w:val="0"/>
      <w:divBdr>
        <w:top w:val="none" w:sz="0" w:space="0" w:color="auto"/>
        <w:left w:val="none" w:sz="0" w:space="0" w:color="auto"/>
        <w:bottom w:val="none" w:sz="0" w:space="0" w:color="auto"/>
        <w:right w:val="none" w:sz="0" w:space="0" w:color="auto"/>
      </w:divBdr>
    </w:div>
    <w:div w:id="540946468">
      <w:bodyDiv w:val="1"/>
      <w:marLeft w:val="0"/>
      <w:marRight w:val="0"/>
      <w:marTop w:val="0"/>
      <w:marBottom w:val="0"/>
      <w:divBdr>
        <w:top w:val="none" w:sz="0" w:space="0" w:color="auto"/>
        <w:left w:val="none" w:sz="0" w:space="0" w:color="auto"/>
        <w:bottom w:val="none" w:sz="0" w:space="0" w:color="auto"/>
        <w:right w:val="none" w:sz="0" w:space="0" w:color="auto"/>
      </w:divBdr>
      <w:divsChild>
        <w:div w:id="6488528">
          <w:marLeft w:val="0"/>
          <w:marRight w:val="0"/>
          <w:marTop w:val="0"/>
          <w:marBottom w:val="0"/>
          <w:divBdr>
            <w:top w:val="none" w:sz="0" w:space="0" w:color="auto"/>
            <w:left w:val="none" w:sz="0" w:space="0" w:color="auto"/>
            <w:bottom w:val="none" w:sz="0" w:space="0" w:color="auto"/>
            <w:right w:val="none" w:sz="0" w:space="0" w:color="auto"/>
          </w:divBdr>
        </w:div>
        <w:div w:id="564728128">
          <w:marLeft w:val="0"/>
          <w:marRight w:val="0"/>
          <w:marTop w:val="0"/>
          <w:marBottom w:val="0"/>
          <w:divBdr>
            <w:top w:val="none" w:sz="0" w:space="0" w:color="auto"/>
            <w:left w:val="none" w:sz="0" w:space="0" w:color="auto"/>
            <w:bottom w:val="none" w:sz="0" w:space="0" w:color="auto"/>
            <w:right w:val="none" w:sz="0" w:space="0" w:color="auto"/>
          </w:divBdr>
        </w:div>
        <w:div w:id="923225827">
          <w:marLeft w:val="0"/>
          <w:marRight w:val="0"/>
          <w:marTop w:val="0"/>
          <w:marBottom w:val="0"/>
          <w:divBdr>
            <w:top w:val="none" w:sz="0" w:space="0" w:color="auto"/>
            <w:left w:val="none" w:sz="0" w:space="0" w:color="auto"/>
            <w:bottom w:val="none" w:sz="0" w:space="0" w:color="auto"/>
            <w:right w:val="none" w:sz="0" w:space="0" w:color="auto"/>
          </w:divBdr>
        </w:div>
        <w:div w:id="1134562017">
          <w:marLeft w:val="0"/>
          <w:marRight w:val="0"/>
          <w:marTop w:val="0"/>
          <w:marBottom w:val="0"/>
          <w:divBdr>
            <w:top w:val="none" w:sz="0" w:space="0" w:color="auto"/>
            <w:left w:val="none" w:sz="0" w:space="0" w:color="auto"/>
            <w:bottom w:val="none" w:sz="0" w:space="0" w:color="auto"/>
            <w:right w:val="none" w:sz="0" w:space="0" w:color="auto"/>
          </w:divBdr>
        </w:div>
        <w:div w:id="1401557206">
          <w:marLeft w:val="0"/>
          <w:marRight w:val="0"/>
          <w:marTop w:val="0"/>
          <w:marBottom w:val="0"/>
          <w:divBdr>
            <w:top w:val="none" w:sz="0" w:space="0" w:color="auto"/>
            <w:left w:val="none" w:sz="0" w:space="0" w:color="auto"/>
            <w:bottom w:val="none" w:sz="0" w:space="0" w:color="auto"/>
            <w:right w:val="none" w:sz="0" w:space="0" w:color="auto"/>
          </w:divBdr>
        </w:div>
        <w:div w:id="1417677719">
          <w:marLeft w:val="0"/>
          <w:marRight w:val="0"/>
          <w:marTop w:val="0"/>
          <w:marBottom w:val="0"/>
          <w:divBdr>
            <w:top w:val="none" w:sz="0" w:space="0" w:color="auto"/>
            <w:left w:val="none" w:sz="0" w:space="0" w:color="auto"/>
            <w:bottom w:val="none" w:sz="0" w:space="0" w:color="auto"/>
            <w:right w:val="none" w:sz="0" w:space="0" w:color="auto"/>
          </w:divBdr>
        </w:div>
        <w:div w:id="1701662582">
          <w:marLeft w:val="0"/>
          <w:marRight w:val="0"/>
          <w:marTop w:val="0"/>
          <w:marBottom w:val="0"/>
          <w:divBdr>
            <w:top w:val="none" w:sz="0" w:space="0" w:color="auto"/>
            <w:left w:val="none" w:sz="0" w:space="0" w:color="auto"/>
            <w:bottom w:val="none" w:sz="0" w:space="0" w:color="auto"/>
            <w:right w:val="none" w:sz="0" w:space="0" w:color="auto"/>
          </w:divBdr>
        </w:div>
        <w:div w:id="1818103261">
          <w:marLeft w:val="0"/>
          <w:marRight w:val="0"/>
          <w:marTop w:val="0"/>
          <w:marBottom w:val="0"/>
          <w:divBdr>
            <w:top w:val="none" w:sz="0" w:space="0" w:color="auto"/>
            <w:left w:val="none" w:sz="0" w:space="0" w:color="auto"/>
            <w:bottom w:val="none" w:sz="0" w:space="0" w:color="auto"/>
            <w:right w:val="none" w:sz="0" w:space="0" w:color="auto"/>
          </w:divBdr>
        </w:div>
        <w:div w:id="1906334871">
          <w:marLeft w:val="0"/>
          <w:marRight w:val="0"/>
          <w:marTop w:val="0"/>
          <w:marBottom w:val="0"/>
          <w:divBdr>
            <w:top w:val="none" w:sz="0" w:space="0" w:color="auto"/>
            <w:left w:val="none" w:sz="0" w:space="0" w:color="auto"/>
            <w:bottom w:val="none" w:sz="0" w:space="0" w:color="auto"/>
            <w:right w:val="none" w:sz="0" w:space="0" w:color="auto"/>
          </w:divBdr>
        </w:div>
      </w:divsChild>
    </w:div>
    <w:div w:id="1009869880">
      <w:bodyDiv w:val="1"/>
      <w:marLeft w:val="0"/>
      <w:marRight w:val="0"/>
      <w:marTop w:val="0"/>
      <w:marBottom w:val="0"/>
      <w:divBdr>
        <w:top w:val="none" w:sz="0" w:space="0" w:color="auto"/>
        <w:left w:val="none" w:sz="0" w:space="0" w:color="auto"/>
        <w:bottom w:val="none" w:sz="0" w:space="0" w:color="auto"/>
        <w:right w:val="none" w:sz="0" w:space="0" w:color="auto"/>
      </w:divBdr>
      <w:divsChild>
        <w:div w:id="1380930725">
          <w:marLeft w:val="0"/>
          <w:marRight w:val="0"/>
          <w:marTop w:val="0"/>
          <w:marBottom w:val="0"/>
          <w:divBdr>
            <w:top w:val="none" w:sz="0" w:space="0" w:color="auto"/>
            <w:left w:val="none" w:sz="0" w:space="0" w:color="auto"/>
            <w:bottom w:val="none" w:sz="0" w:space="0" w:color="auto"/>
            <w:right w:val="none" w:sz="0" w:space="0" w:color="auto"/>
          </w:divBdr>
        </w:div>
        <w:div w:id="1529372000">
          <w:marLeft w:val="0"/>
          <w:marRight w:val="0"/>
          <w:marTop w:val="0"/>
          <w:marBottom w:val="0"/>
          <w:divBdr>
            <w:top w:val="none" w:sz="0" w:space="0" w:color="auto"/>
            <w:left w:val="none" w:sz="0" w:space="0" w:color="auto"/>
            <w:bottom w:val="none" w:sz="0" w:space="0" w:color="auto"/>
            <w:right w:val="none" w:sz="0" w:space="0" w:color="auto"/>
          </w:divBdr>
        </w:div>
        <w:div w:id="1777748912">
          <w:marLeft w:val="0"/>
          <w:marRight w:val="0"/>
          <w:marTop w:val="0"/>
          <w:marBottom w:val="0"/>
          <w:divBdr>
            <w:top w:val="none" w:sz="0" w:space="0" w:color="auto"/>
            <w:left w:val="none" w:sz="0" w:space="0" w:color="auto"/>
            <w:bottom w:val="none" w:sz="0" w:space="0" w:color="auto"/>
            <w:right w:val="none" w:sz="0" w:space="0" w:color="auto"/>
          </w:divBdr>
        </w:div>
      </w:divsChild>
    </w:div>
    <w:div w:id="1066949419">
      <w:bodyDiv w:val="1"/>
      <w:marLeft w:val="0"/>
      <w:marRight w:val="0"/>
      <w:marTop w:val="0"/>
      <w:marBottom w:val="0"/>
      <w:divBdr>
        <w:top w:val="none" w:sz="0" w:space="0" w:color="auto"/>
        <w:left w:val="none" w:sz="0" w:space="0" w:color="auto"/>
        <w:bottom w:val="none" w:sz="0" w:space="0" w:color="auto"/>
        <w:right w:val="none" w:sz="0" w:space="0" w:color="auto"/>
      </w:divBdr>
    </w:div>
    <w:div w:id="1553689545">
      <w:bodyDiv w:val="1"/>
      <w:marLeft w:val="0"/>
      <w:marRight w:val="0"/>
      <w:marTop w:val="0"/>
      <w:marBottom w:val="0"/>
      <w:divBdr>
        <w:top w:val="none" w:sz="0" w:space="0" w:color="auto"/>
        <w:left w:val="none" w:sz="0" w:space="0" w:color="auto"/>
        <w:bottom w:val="none" w:sz="0" w:space="0" w:color="auto"/>
        <w:right w:val="none" w:sz="0" w:space="0" w:color="auto"/>
      </w:divBdr>
    </w:div>
    <w:div w:id="1765030630">
      <w:bodyDiv w:val="1"/>
      <w:marLeft w:val="0"/>
      <w:marRight w:val="0"/>
      <w:marTop w:val="0"/>
      <w:marBottom w:val="0"/>
      <w:divBdr>
        <w:top w:val="none" w:sz="0" w:space="0" w:color="auto"/>
        <w:left w:val="none" w:sz="0" w:space="0" w:color="auto"/>
        <w:bottom w:val="none" w:sz="0" w:space="0" w:color="auto"/>
        <w:right w:val="none" w:sz="0" w:space="0" w:color="auto"/>
      </w:divBdr>
    </w:div>
    <w:div w:id="2078824663">
      <w:bodyDiv w:val="1"/>
      <w:marLeft w:val="0"/>
      <w:marRight w:val="0"/>
      <w:marTop w:val="0"/>
      <w:marBottom w:val="0"/>
      <w:divBdr>
        <w:top w:val="none" w:sz="0" w:space="0" w:color="auto"/>
        <w:left w:val="none" w:sz="0" w:space="0" w:color="auto"/>
        <w:bottom w:val="none" w:sz="0" w:space="0" w:color="auto"/>
        <w:right w:val="none" w:sz="0" w:space="0" w:color="auto"/>
      </w:divBdr>
    </w:div>
    <w:div w:id="2110546333">
      <w:bodyDiv w:val="1"/>
      <w:marLeft w:val="0"/>
      <w:marRight w:val="0"/>
      <w:marTop w:val="0"/>
      <w:marBottom w:val="0"/>
      <w:divBdr>
        <w:top w:val="none" w:sz="0" w:space="0" w:color="auto"/>
        <w:left w:val="none" w:sz="0" w:space="0" w:color="auto"/>
        <w:bottom w:val="none" w:sz="0" w:space="0" w:color="auto"/>
        <w:right w:val="none" w:sz="0" w:space="0" w:color="auto"/>
      </w:divBdr>
    </w:div>
    <w:div w:id="2121872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jpeg"/><Relationship Id="rId3" Type="http://schemas.openxmlformats.org/officeDocument/2006/relationships/styles" Target="styles.xml"/><Relationship Id="rId21" Type="http://schemas.openxmlformats.org/officeDocument/2006/relationships/image" Target="media/image13.jpeg"/><Relationship Id="rId34" Type="http://schemas.openxmlformats.org/officeDocument/2006/relationships/image" Target="media/image26.jpeg"/><Relationship Id="rId42" Type="http://schemas.openxmlformats.org/officeDocument/2006/relationships/image" Target="media/image34.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jpeg"/><Relationship Id="rId46"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jpeg"/><Relationship Id="rId41" Type="http://schemas.openxmlformats.org/officeDocument/2006/relationships/image" Target="media/image3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jpe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jpeg"/><Relationship Id="rId28" Type="http://schemas.openxmlformats.org/officeDocument/2006/relationships/image" Target="media/image20.jpeg"/><Relationship Id="rId36" Type="http://schemas.openxmlformats.org/officeDocument/2006/relationships/image" Target="media/image28.jpe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6.png"/><Relationship Id="rId22" Type="http://schemas.openxmlformats.org/officeDocument/2006/relationships/image" Target="media/image14.jpeg"/><Relationship Id="rId27" Type="http://schemas.openxmlformats.org/officeDocument/2006/relationships/image" Target="media/image19.jpeg"/><Relationship Id="rId30" Type="http://schemas.openxmlformats.org/officeDocument/2006/relationships/image" Target="media/image22.jpeg"/><Relationship Id="rId35" Type="http://schemas.openxmlformats.org/officeDocument/2006/relationships/image" Target="media/image27.jpeg"/><Relationship Id="rId43" Type="http://schemas.openxmlformats.org/officeDocument/2006/relationships/image" Target="media/image3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08AAA8-FAB0-4CF1-BF05-EB4728FE69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94</TotalTime>
  <Pages>62</Pages>
  <Words>33946</Words>
  <Characters>193493</Characters>
  <Application>Microsoft Office Word</Application>
  <DocSecurity>0</DocSecurity>
  <Lines>1612</Lines>
  <Paragraphs>453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P. Thomas</dc:creator>
  <cp:keywords/>
  <dc:description/>
  <cp:lastModifiedBy>Steve Thomas</cp:lastModifiedBy>
  <cp:revision>37</cp:revision>
  <cp:lastPrinted>2018-04-24T19:33:00Z</cp:lastPrinted>
  <dcterms:created xsi:type="dcterms:W3CDTF">2019-09-30T17:07:00Z</dcterms:created>
  <dcterms:modified xsi:type="dcterms:W3CDTF">2019-09-30T18:47:00Z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faaecd34-5ddb-3527-97be-69504363ef69</vt:lpwstr>
  </property>
  <property fmtid="{D5CDD505-2E9C-101B-9397-08002B2CF9AE}" pid="24" name="Mendeley Citation Style_1">
    <vt:lpwstr>http://www.zotero.org/styles/ieee</vt:lpwstr>
  </property>
</Properties>
</file>