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C1E4F" w14:textId="41EA3735" w:rsidR="00015B20" w:rsidRDefault="00015B20" w:rsidP="00F14F87">
      <w:pPr>
        <w:jc w:val="center"/>
        <w:rPr>
          <w:rFonts w:ascii="Times New Roman" w:hAnsi="Times New Roman" w:cs="Times New Roman"/>
          <w:b/>
          <w:sz w:val="32"/>
          <w:szCs w:val="32"/>
        </w:rPr>
      </w:pPr>
      <w:r>
        <w:rPr>
          <w:rFonts w:ascii="Times New Roman" w:hAnsi="Times New Roman" w:cs="Times New Roman"/>
          <w:b/>
          <w:sz w:val="32"/>
          <w:szCs w:val="32"/>
        </w:rPr>
        <w:t>Sabrina Manuela Janicka</w:t>
      </w:r>
    </w:p>
    <w:p w14:paraId="3A9F8B25" w14:textId="55D772D5" w:rsidR="00015B20" w:rsidRDefault="00E621A3" w:rsidP="00F14F87">
      <w:pPr>
        <w:jc w:val="center"/>
        <w:rPr>
          <w:rFonts w:ascii="Times New Roman" w:hAnsi="Times New Roman" w:cs="Times New Roman"/>
          <w:b/>
          <w:sz w:val="32"/>
          <w:szCs w:val="32"/>
        </w:rPr>
      </w:pPr>
      <w:r>
        <w:rPr>
          <w:rFonts w:ascii="Times New Roman" w:hAnsi="Times New Roman" w:cs="Times New Roman"/>
          <w:b/>
          <w:sz w:val="32"/>
          <w:szCs w:val="32"/>
        </w:rPr>
        <w:t>2239817</w:t>
      </w:r>
    </w:p>
    <w:p w14:paraId="2225D1D0" w14:textId="51961B6D" w:rsidR="00E621A3" w:rsidRDefault="00B70619" w:rsidP="00F14F87">
      <w:pPr>
        <w:jc w:val="center"/>
        <w:rPr>
          <w:rFonts w:ascii="Times New Roman" w:hAnsi="Times New Roman" w:cs="Times New Roman"/>
          <w:b/>
          <w:sz w:val="32"/>
          <w:szCs w:val="32"/>
        </w:rPr>
      </w:pPr>
      <w:r>
        <w:rPr>
          <w:rFonts w:ascii="Times New Roman" w:hAnsi="Times New Roman" w:cs="Times New Roman"/>
          <w:b/>
          <w:sz w:val="32"/>
          <w:szCs w:val="32"/>
        </w:rPr>
        <w:t xml:space="preserve">Grand Hyatt Marketing Plan </w:t>
      </w:r>
    </w:p>
    <w:p w14:paraId="4F79007D" w14:textId="4822D85E" w:rsidR="00B70619" w:rsidRDefault="00AD67B3" w:rsidP="00F14F87">
      <w:pPr>
        <w:jc w:val="center"/>
        <w:rPr>
          <w:rFonts w:ascii="Times New Roman" w:hAnsi="Times New Roman" w:cs="Times New Roman"/>
          <w:b/>
          <w:sz w:val="32"/>
          <w:szCs w:val="32"/>
        </w:rPr>
      </w:pPr>
      <w:r>
        <w:rPr>
          <w:rFonts w:ascii="Times New Roman" w:hAnsi="Times New Roman" w:cs="Times New Roman"/>
          <w:b/>
          <w:sz w:val="32"/>
          <w:szCs w:val="32"/>
        </w:rPr>
        <w:t xml:space="preserve">Gayathri </w:t>
      </w:r>
      <w:r w:rsidR="00594200">
        <w:rPr>
          <w:rFonts w:ascii="Times New Roman" w:hAnsi="Times New Roman" w:cs="Times New Roman"/>
          <w:b/>
          <w:sz w:val="32"/>
          <w:szCs w:val="32"/>
        </w:rPr>
        <w:t>Mudiyanselage</w:t>
      </w:r>
    </w:p>
    <w:p w14:paraId="27135B86" w14:textId="221E2BED" w:rsidR="00B00FF0" w:rsidRDefault="00B00FF0" w:rsidP="00F14F87">
      <w:pPr>
        <w:jc w:val="center"/>
        <w:rPr>
          <w:rFonts w:ascii="Times New Roman" w:hAnsi="Times New Roman" w:cs="Times New Roman"/>
          <w:b/>
          <w:sz w:val="32"/>
          <w:szCs w:val="32"/>
        </w:rPr>
      </w:pPr>
      <w:r>
        <w:rPr>
          <w:rFonts w:ascii="Times New Roman" w:hAnsi="Times New Roman" w:cs="Times New Roman"/>
          <w:b/>
          <w:sz w:val="32"/>
          <w:szCs w:val="32"/>
        </w:rPr>
        <w:t xml:space="preserve">Word count </w:t>
      </w:r>
      <w:r w:rsidR="00594200">
        <w:rPr>
          <w:rFonts w:ascii="Times New Roman" w:hAnsi="Times New Roman" w:cs="Times New Roman"/>
          <w:b/>
          <w:sz w:val="32"/>
          <w:szCs w:val="32"/>
        </w:rPr>
        <w:t>–</w:t>
      </w:r>
      <w:r>
        <w:rPr>
          <w:rFonts w:ascii="Times New Roman" w:hAnsi="Times New Roman" w:cs="Times New Roman"/>
          <w:b/>
          <w:sz w:val="32"/>
          <w:szCs w:val="32"/>
        </w:rPr>
        <w:t xml:space="preserve"> </w:t>
      </w:r>
      <w:r w:rsidR="00594200">
        <w:rPr>
          <w:rFonts w:ascii="Times New Roman" w:hAnsi="Times New Roman" w:cs="Times New Roman"/>
          <w:b/>
          <w:sz w:val="32"/>
          <w:szCs w:val="32"/>
        </w:rPr>
        <w:t xml:space="preserve">1250 words </w:t>
      </w:r>
    </w:p>
    <w:p w14:paraId="78A52271" w14:textId="77777777" w:rsidR="00594200" w:rsidRDefault="00594200" w:rsidP="00F14F87">
      <w:pPr>
        <w:jc w:val="center"/>
        <w:rPr>
          <w:rFonts w:ascii="Times New Roman" w:hAnsi="Times New Roman" w:cs="Times New Roman"/>
          <w:b/>
          <w:sz w:val="32"/>
          <w:szCs w:val="32"/>
        </w:rPr>
      </w:pPr>
    </w:p>
    <w:p w14:paraId="65A2B1D8" w14:textId="77777777" w:rsidR="00594200" w:rsidRDefault="00594200" w:rsidP="00F14F87">
      <w:pPr>
        <w:jc w:val="center"/>
        <w:rPr>
          <w:rFonts w:ascii="Times New Roman" w:hAnsi="Times New Roman" w:cs="Times New Roman"/>
          <w:b/>
          <w:sz w:val="32"/>
          <w:szCs w:val="32"/>
        </w:rPr>
      </w:pPr>
    </w:p>
    <w:p w14:paraId="2D114D67" w14:textId="77777777" w:rsidR="00594200" w:rsidRDefault="00594200" w:rsidP="00F14F87">
      <w:pPr>
        <w:jc w:val="center"/>
        <w:rPr>
          <w:rFonts w:ascii="Times New Roman" w:hAnsi="Times New Roman" w:cs="Times New Roman"/>
          <w:b/>
          <w:sz w:val="32"/>
          <w:szCs w:val="32"/>
        </w:rPr>
      </w:pPr>
    </w:p>
    <w:p w14:paraId="3F8E1316" w14:textId="77777777" w:rsidR="00594200" w:rsidRDefault="00594200" w:rsidP="00F14F87">
      <w:pPr>
        <w:jc w:val="center"/>
        <w:rPr>
          <w:rFonts w:ascii="Times New Roman" w:hAnsi="Times New Roman" w:cs="Times New Roman"/>
          <w:b/>
          <w:sz w:val="32"/>
          <w:szCs w:val="32"/>
        </w:rPr>
      </w:pPr>
    </w:p>
    <w:p w14:paraId="49C93F55" w14:textId="77777777" w:rsidR="00594200" w:rsidRDefault="00594200" w:rsidP="00F14F87">
      <w:pPr>
        <w:jc w:val="center"/>
        <w:rPr>
          <w:rFonts w:ascii="Times New Roman" w:hAnsi="Times New Roman" w:cs="Times New Roman"/>
          <w:b/>
          <w:sz w:val="32"/>
          <w:szCs w:val="32"/>
        </w:rPr>
      </w:pPr>
    </w:p>
    <w:p w14:paraId="420127BE" w14:textId="77777777" w:rsidR="00594200" w:rsidRDefault="00594200" w:rsidP="00F14F87">
      <w:pPr>
        <w:jc w:val="center"/>
        <w:rPr>
          <w:rFonts w:ascii="Times New Roman" w:hAnsi="Times New Roman" w:cs="Times New Roman"/>
          <w:b/>
          <w:sz w:val="32"/>
          <w:szCs w:val="32"/>
        </w:rPr>
      </w:pPr>
    </w:p>
    <w:p w14:paraId="5FEFE5E3" w14:textId="77777777" w:rsidR="00594200" w:rsidRDefault="00594200" w:rsidP="00F14F87">
      <w:pPr>
        <w:jc w:val="center"/>
        <w:rPr>
          <w:rFonts w:ascii="Times New Roman" w:hAnsi="Times New Roman" w:cs="Times New Roman"/>
          <w:b/>
          <w:sz w:val="32"/>
          <w:szCs w:val="32"/>
        </w:rPr>
      </w:pPr>
    </w:p>
    <w:p w14:paraId="3EB204A4" w14:textId="77777777" w:rsidR="00594200" w:rsidRDefault="00594200" w:rsidP="00F14F87">
      <w:pPr>
        <w:jc w:val="center"/>
        <w:rPr>
          <w:rFonts w:ascii="Times New Roman" w:hAnsi="Times New Roman" w:cs="Times New Roman"/>
          <w:b/>
          <w:sz w:val="32"/>
          <w:szCs w:val="32"/>
        </w:rPr>
      </w:pPr>
    </w:p>
    <w:p w14:paraId="2788A3F6" w14:textId="77777777" w:rsidR="00594200" w:rsidRDefault="00594200" w:rsidP="00F14F87">
      <w:pPr>
        <w:jc w:val="center"/>
        <w:rPr>
          <w:rFonts w:ascii="Times New Roman" w:hAnsi="Times New Roman" w:cs="Times New Roman"/>
          <w:b/>
          <w:sz w:val="32"/>
          <w:szCs w:val="32"/>
        </w:rPr>
      </w:pPr>
    </w:p>
    <w:p w14:paraId="60E82739" w14:textId="77777777" w:rsidR="00594200" w:rsidRDefault="00594200" w:rsidP="00F14F87">
      <w:pPr>
        <w:jc w:val="center"/>
        <w:rPr>
          <w:rFonts w:ascii="Times New Roman" w:hAnsi="Times New Roman" w:cs="Times New Roman"/>
          <w:b/>
          <w:sz w:val="32"/>
          <w:szCs w:val="32"/>
        </w:rPr>
      </w:pPr>
    </w:p>
    <w:p w14:paraId="3560220C" w14:textId="77777777" w:rsidR="00594200" w:rsidRDefault="00594200" w:rsidP="00F14F87">
      <w:pPr>
        <w:jc w:val="center"/>
        <w:rPr>
          <w:rFonts w:ascii="Times New Roman" w:hAnsi="Times New Roman" w:cs="Times New Roman"/>
          <w:b/>
          <w:sz w:val="32"/>
          <w:szCs w:val="32"/>
        </w:rPr>
      </w:pPr>
    </w:p>
    <w:p w14:paraId="612DCF52" w14:textId="77777777" w:rsidR="00015B20" w:rsidRDefault="00015B20" w:rsidP="00F14F87">
      <w:pPr>
        <w:jc w:val="center"/>
        <w:rPr>
          <w:rFonts w:ascii="Times New Roman" w:hAnsi="Times New Roman" w:cs="Times New Roman"/>
          <w:b/>
          <w:sz w:val="32"/>
          <w:szCs w:val="32"/>
        </w:rPr>
      </w:pPr>
    </w:p>
    <w:p w14:paraId="41202F2F" w14:textId="77777777" w:rsidR="00015B20" w:rsidRDefault="00015B20" w:rsidP="00F14F87">
      <w:pPr>
        <w:jc w:val="center"/>
        <w:rPr>
          <w:rFonts w:ascii="Times New Roman" w:hAnsi="Times New Roman" w:cs="Times New Roman"/>
          <w:b/>
          <w:sz w:val="32"/>
          <w:szCs w:val="32"/>
        </w:rPr>
      </w:pPr>
    </w:p>
    <w:p w14:paraId="58E69873" w14:textId="77777777" w:rsidR="00015B20" w:rsidRDefault="00015B20" w:rsidP="00F14F87">
      <w:pPr>
        <w:jc w:val="center"/>
        <w:rPr>
          <w:rFonts w:ascii="Times New Roman" w:hAnsi="Times New Roman" w:cs="Times New Roman"/>
          <w:b/>
          <w:sz w:val="32"/>
          <w:szCs w:val="32"/>
        </w:rPr>
      </w:pPr>
    </w:p>
    <w:p w14:paraId="60C00932" w14:textId="77777777" w:rsidR="00015B20" w:rsidRDefault="00015B20" w:rsidP="00F14F87">
      <w:pPr>
        <w:jc w:val="center"/>
        <w:rPr>
          <w:rFonts w:ascii="Times New Roman" w:hAnsi="Times New Roman" w:cs="Times New Roman"/>
          <w:b/>
          <w:sz w:val="32"/>
          <w:szCs w:val="32"/>
        </w:rPr>
      </w:pPr>
    </w:p>
    <w:p w14:paraId="6E933700" w14:textId="77777777" w:rsidR="00015B20" w:rsidRDefault="00015B20" w:rsidP="00F14F87">
      <w:pPr>
        <w:jc w:val="center"/>
        <w:rPr>
          <w:rFonts w:ascii="Times New Roman" w:hAnsi="Times New Roman" w:cs="Times New Roman"/>
          <w:b/>
          <w:sz w:val="32"/>
          <w:szCs w:val="32"/>
        </w:rPr>
      </w:pPr>
    </w:p>
    <w:p w14:paraId="2795CC65" w14:textId="422DB55B" w:rsidR="00F14F87" w:rsidRPr="00F14F87" w:rsidRDefault="00F14F87" w:rsidP="00F14F87">
      <w:pPr>
        <w:jc w:val="center"/>
        <w:rPr>
          <w:rFonts w:ascii="Times New Roman" w:hAnsi="Times New Roman" w:cs="Times New Roman"/>
          <w:b/>
          <w:sz w:val="32"/>
          <w:szCs w:val="32"/>
        </w:rPr>
      </w:pPr>
      <w:r w:rsidRPr="00F14F87">
        <w:rPr>
          <w:rFonts w:ascii="Times New Roman" w:hAnsi="Times New Roman" w:cs="Times New Roman"/>
          <w:b/>
          <w:sz w:val="32"/>
          <w:szCs w:val="32"/>
        </w:rPr>
        <w:lastRenderedPageBreak/>
        <w:t>Grand Hyatt</w:t>
      </w:r>
    </w:p>
    <w:p w14:paraId="5C2252E6" w14:textId="77777777" w:rsidR="00265571" w:rsidRDefault="00265571" w:rsidP="009B4DDA">
      <w:pPr>
        <w:rPr>
          <w:rFonts w:ascii="Times New Roman" w:hAnsi="Times New Roman" w:cs="Times New Roman"/>
          <w:b/>
          <w:sz w:val="24"/>
          <w:szCs w:val="24"/>
        </w:rPr>
      </w:pPr>
      <w:r>
        <w:rPr>
          <w:rFonts w:ascii="Times New Roman" w:hAnsi="Times New Roman" w:cs="Times New Roman"/>
          <w:b/>
          <w:sz w:val="24"/>
          <w:szCs w:val="24"/>
        </w:rPr>
        <w:t>Introduction</w:t>
      </w:r>
    </w:p>
    <w:p w14:paraId="342C2BF1" w14:textId="32693D73" w:rsidR="00F8480E" w:rsidRPr="00C813CA" w:rsidRDefault="005336F0" w:rsidP="009B4DDA">
      <w:pPr>
        <w:rPr>
          <w:rFonts w:ascii="Times New Roman" w:hAnsi="Times New Roman" w:cs="Times New Roman"/>
          <w:sz w:val="24"/>
          <w:szCs w:val="24"/>
        </w:rPr>
      </w:pPr>
      <w:r>
        <w:rPr>
          <w:rFonts w:ascii="Times New Roman" w:hAnsi="Times New Roman" w:cs="Times New Roman"/>
          <w:bCs/>
          <w:sz w:val="24"/>
          <w:szCs w:val="24"/>
        </w:rPr>
        <w:t xml:space="preserve">The purpose of this marketing plan </w:t>
      </w:r>
      <w:r w:rsidR="00F17E24">
        <w:rPr>
          <w:rFonts w:ascii="Times New Roman" w:hAnsi="Times New Roman" w:cs="Times New Roman"/>
          <w:bCs/>
          <w:sz w:val="24"/>
          <w:szCs w:val="24"/>
        </w:rPr>
        <w:t xml:space="preserve">is to target new </w:t>
      </w:r>
      <w:r w:rsidR="00F8480E">
        <w:rPr>
          <w:rFonts w:ascii="Times New Roman" w:hAnsi="Times New Roman" w:cs="Times New Roman"/>
          <w:bCs/>
          <w:sz w:val="24"/>
          <w:szCs w:val="24"/>
        </w:rPr>
        <w:t>customers, targeting</w:t>
      </w:r>
      <w:r w:rsidR="00F17E24">
        <w:rPr>
          <w:rFonts w:ascii="Times New Roman" w:hAnsi="Times New Roman" w:cs="Times New Roman"/>
          <w:bCs/>
          <w:sz w:val="24"/>
          <w:szCs w:val="24"/>
        </w:rPr>
        <w:t xml:space="preserve"> new arears globally</w:t>
      </w:r>
      <w:r w:rsidR="002A7384">
        <w:rPr>
          <w:rFonts w:ascii="Times New Roman" w:hAnsi="Times New Roman" w:cs="Times New Roman"/>
          <w:bCs/>
          <w:sz w:val="24"/>
          <w:szCs w:val="24"/>
        </w:rPr>
        <w:t xml:space="preserve">, adding new products to the brand to make it more </w:t>
      </w:r>
      <w:r w:rsidR="003C40DA">
        <w:rPr>
          <w:rFonts w:ascii="Times New Roman" w:hAnsi="Times New Roman" w:cs="Times New Roman"/>
          <w:bCs/>
          <w:sz w:val="24"/>
          <w:szCs w:val="24"/>
        </w:rPr>
        <w:t>interesting for</w:t>
      </w:r>
      <w:r w:rsidR="002A7384">
        <w:rPr>
          <w:rFonts w:ascii="Times New Roman" w:hAnsi="Times New Roman" w:cs="Times New Roman"/>
          <w:bCs/>
          <w:sz w:val="24"/>
          <w:szCs w:val="24"/>
        </w:rPr>
        <w:t xml:space="preserve"> new and current customers as well as expa</w:t>
      </w:r>
      <w:r w:rsidR="00947C35">
        <w:rPr>
          <w:rFonts w:ascii="Times New Roman" w:hAnsi="Times New Roman" w:cs="Times New Roman"/>
          <w:bCs/>
          <w:sz w:val="24"/>
          <w:szCs w:val="24"/>
        </w:rPr>
        <w:t>nding the brands offerings and expanding beyond hotel expectations.</w:t>
      </w:r>
      <w:r w:rsidR="00F8480E">
        <w:rPr>
          <w:rFonts w:ascii="Times New Roman" w:hAnsi="Times New Roman" w:cs="Times New Roman"/>
          <w:bCs/>
          <w:sz w:val="24"/>
          <w:szCs w:val="24"/>
        </w:rPr>
        <w:t xml:space="preserve"> </w:t>
      </w:r>
      <w:r w:rsidR="00C813CA" w:rsidRPr="00F14F87">
        <w:rPr>
          <w:rFonts w:ascii="Times New Roman" w:hAnsi="Times New Roman" w:cs="Times New Roman"/>
          <w:sz w:val="24"/>
          <w:szCs w:val="24"/>
        </w:rPr>
        <w:t>It encompasses strategic choices and activities to capitalize on market opportunities, distinguish the brand from rivals, and create engaging experiences for the target audience.</w:t>
      </w:r>
      <w:r w:rsidR="00C813CA">
        <w:rPr>
          <w:rFonts w:ascii="Times New Roman" w:hAnsi="Times New Roman" w:cs="Times New Roman"/>
          <w:bCs/>
          <w:sz w:val="24"/>
          <w:szCs w:val="24"/>
        </w:rPr>
        <w:t xml:space="preserve"> Marketing</w:t>
      </w:r>
      <w:r w:rsidR="00F8480E">
        <w:rPr>
          <w:rFonts w:ascii="Times New Roman" w:hAnsi="Times New Roman" w:cs="Times New Roman"/>
          <w:bCs/>
          <w:sz w:val="24"/>
          <w:szCs w:val="24"/>
        </w:rPr>
        <w:t xml:space="preserve"> frameworks such as </w:t>
      </w:r>
      <w:r w:rsidR="00192A39">
        <w:rPr>
          <w:rFonts w:ascii="Times New Roman" w:hAnsi="Times New Roman" w:cs="Times New Roman"/>
          <w:bCs/>
          <w:sz w:val="24"/>
          <w:szCs w:val="24"/>
        </w:rPr>
        <w:t xml:space="preserve">SOSTAC, 4P’S, </w:t>
      </w:r>
      <w:r w:rsidR="006D18F9">
        <w:rPr>
          <w:rFonts w:ascii="Times New Roman" w:hAnsi="Times New Roman" w:cs="Times New Roman"/>
          <w:bCs/>
          <w:sz w:val="24"/>
          <w:szCs w:val="24"/>
        </w:rPr>
        <w:t>Ansoff’s</w:t>
      </w:r>
      <w:r w:rsidR="00192A39">
        <w:rPr>
          <w:rFonts w:ascii="Times New Roman" w:hAnsi="Times New Roman" w:cs="Times New Roman"/>
          <w:bCs/>
          <w:sz w:val="24"/>
          <w:szCs w:val="24"/>
        </w:rPr>
        <w:t xml:space="preserve"> matrix </w:t>
      </w:r>
      <w:r w:rsidR="00042F2E">
        <w:rPr>
          <w:rFonts w:ascii="Times New Roman" w:hAnsi="Times New Roman" w:cs="Times New Roman"/>
          <w:bCs/>
          <w:sz w:val="24"/>
          <w:szCs w:val="24"/>
        </w:rPr>
        <w:t>will be used</w:t>
      </w:r>
      <w:r w:rsidR="00C813CA">
        <w:rPr>
          <w:rFonts w:ascii="Times New Roman" w:hAnsi="Times New Roman" w:cs="Times New Roman"/>
          <w:bCs/>
          <w:sz w:val="24"/>
          <w:szCs w:val="24"/>
        </w:rPr>
        <w:t>.</w:t>
      </w:r>
    </w:p>
    <w:p w14:paraId="1E4FA88E" w14:textId="77777777" w:rsidR="009B4DDA" w:rsidRPr="00F14F87" w:rsidRDefault="009B4DDA" w:rsidP="009B4DDA">
      <w:pPr>
        <w:rPr>
          <w:rFonts w:ascii="Times New Roman" w:hAnsi="Times New Roman" w:cs="Times New Roman"/>
          <w:b/>
          <w:sz w:val="24"/>
          <w:szCs w:val="24"/>
        </w:rPr>
      </w:pPr>
      <w:r w:rsidRPr="00F14F87">
        <w:rPr>
          <w:rFonts w:ascii="Times New Roman" w:hAnsi="Times New Roman" w:cs="Times New Roman"/>
          <w:b/>
          <w:sz w:val="24"/>
          <w:szCs w:val="24"/>
        </w:rPr>
        <w:t>Marketing Plan Factors:</w:t>
      </w:r>
    </w:p>
    <w:p w14:paraId="71020C0D" w14:textId="2E61AE3C" w:rsidR="009B4DDA" w:rsidRPr="00F14F87" w:rsidRDefault="009B4DDA" w:rsidP="009B4DDA">
      <w:pPr>
        <w:rPr>
          <w:rFonts w:ascii="Times New Roman" w:hAnsi="Times New Roman" w:cs="Times New Roman"/>
          <w:sz w:val="24"/>
          <w:szCs w:val="24"/>
        </w:rPr>
      </w:pPr>
      <w:r w:rsidRPr="00F14F87">
        <w:rPr>
          <w:rFonts w:ascii="Times New Roman" w:hAnsi="Times New Roman" w:cs="Times New Roman"/>
          <w:sz w:val="24"/>
          <w:szCs w:val="24"/>
        </w:rPr>
        <w:t>The marketing strategy address</w:t>
      </w:r>
      <w:r w:rsidR="003F33AB" w:rsidRPr="00F14F87">
        <w:rPr>
          <w:rFonts w:ascii="Times New Roman" w:hAnsi="Times New Roman" w:cs="Times New Roman"/>
          <w:sz w:val="24"/>
          <w:szCs w:val="24"/>
        </w:rPr>
        <w:t>es the 4Ps:</w:t>
      </w:r>
      <w:r w:rsidR="00756DD6">
        <w:rPr>
          <w:rFonts w:ascii="Times New Roman" w:hAnsi="Times New Roman" w:cs="Times New Roman"/>
          <w:sz w:val="24"/>
          <w:szCs w:val="24"/>
        </w:rPr>
        <w:t xml:space="preserve"> Appendix 1</w:t>
      </w:r>
    </w:p>
    <w:p w14:paraId="24D772D2" w14:textId="13DC3CFB" w:rsidR="00F14F87" w:rsidRPr="007067DD" w:rsidRDefault="009B4DDA" w:rsidP="009B4DDA">
      <w:pPr>
        <w:rPr>
          <w:rFonts w:ascii="Times New Roman" w:hAnsi="Times New Roman" w:cs="Times New Roman"/>
          <w:sz w:val="24"/>
          <w:szCs w:val="24"/>
        </w:rPr>
      </w:pPr>
      <w:r w:rsidRPr="00F14F87">
        <w:rPr>
          <w:rFonts w:ascii="Times New Roman" w:hAnsi="Times New Roman" w:cs="Times New Roman"/>
          <w:sz w:val="24"/>
          <w:szCs w:val="24"/>
        </w:rPr>
        <w:t xml:space="preserve">The marketing strategy may use the </w:t>
      </w:r>
      <w:r w:rsidRPr="00F14F87">
        <w:rPr>
          <w:rFonts w:ascii="Times New Roman" w:hAnsi="Times New Roman" w:cs="Times New Roman"/>
          <w:b/>
          <w:sz w:val="24"/>
          <w:szCs w:val="24"/>
        </w:rPr>
        <w:t>Ansoff Strategy</w:t>
      </w:r>
      <w:r w:rsidRPr="00F14F87">
        <w:rPr>
          <w:rFonts w:ascii="Times New Roman" w:hAnsi="Times New Roman" w:cs="Times New Roman"/>
          <w:sz w:val="24"/>
          <w:szCs w:val="24"/>
        </w:rPr>
        <w:t xml:space="preserve"> to steer brand development and expansion:</w:t>
      </w:r>
      <w:r w:rsidR="007067DD">
        <w:rPr>
          <w:rFonts w:ascii="Times New Roman" w:hAnsi="Times New Roman" w:cs="Times New Roman"/>
          <w:sz w:val="24"/>
          <w:szCs w:val="24"/>
        </w:rPr>
        <w:t xml:space="preserve"> Appendix 2</w:t>
      </w:r>
    </w:p>
    <w:p w14:paraId="785CA0DA" w14:textId="77777777" w:rsidR="009B4DDA" w:rsidRPr="00F14F87" w:rsidRDefault="009B4DDA" w:rsidP="009B4DDA">
      <w:pPr>
        <w:rPr>
          <w:rFonts w:ascii="Times New Roman" w:hAnsi="Times New Roman" w:cs="Times New Roman"/>
          <w:b/>
          <w:sz w:val="24"/>
          <w:szCs w:val="24"/>
        </w:rPr>
      </w:pPr>
      <w:r w:rsidRPr="00F14F87">
        <w:rPr>
          <w:rFonts w:ascii="Times New Roman" w:hAnsi="Times New Roman" w:cs="Times New Roman"/>
          <w:b/>
          <w:sz w:val="24"/>
          <w:szCs w:val="24"/>
        </w:rPr>
        <w:t xml:space="preserve">SOSTAC (Situation, Objectives, Strategy, Tactics, Action, Control): </w:t>
      </w:r>
    </w:p>
    <w:p w14:paraId="1493BEBD" w14:textId="0869DDC4" w:rsidR="009B4DDA" w:rsidRPr="00F14F87" w:rsidRDefault="009B4DDA" w:rsidP="003F33AB">
      <w:pPr>
        <w:pStyle w:val="ListParagraph"/>
        <w:numPr>
          <w:ilvl w:val="0"/>
          <w:numId w:val="3"/>
        </w:numPr>
        <w:rPr>
          <w:rFonts w:ascii="Times New Roman" w:hAnsi="Times New Roman" w:cs="Times New Roman"/>
          <w:sz w:val="24"/>
          <w:szCs w:val="24"/>
        </w:rPr>
      </w:pPr>
      <w:r w:rsidRPr="00F14F87">
        <w:rPr>
          <w:rFonts w:ascii="Times New Roman" w:hAnsi="Times New Roman" w:cs="Times New Roman"/>
          <w:b/>
          <w:sz w:val="24"/>
          <w:szCs w:val="24"/>
        </w:rPr>
        <w:t>Situation Analysis:</w:t>
      </w:r>
      <w:r w:rsidRPr="00F14F87">
        <w:rPr>
          <w:rFonts w:ascii="Times New Roman" w:hAnsi="Times New Roman" w:cs="Times New Roman"/>
          <w:sz w:val="24"/>
          <w:szCs w:val="24"/>
        </w:rPr>
        <w:t xml:space="preserve"> </w:t>
      </w:r>
      <w:r w:rsidR="00174418" w:rsidRPr="00F14F87">
        <w:rPr>
          <w:rFonts w:ascii="Times New Roman" w:hAnsi="Times New Roman" w:cs="Times New Roman"/>
          <w:sz w:val="24"/>
          <w:szCs w:val="24"/>
        </w:rPr>
        <w:t>Analyzing</w:t>
      </w:r>
      <w:r w:rsidRPr="00F14F87">
        <w:rPr>
          <w:rFonts w:ascii="Times New Roman" w:hAnsi="Times New Roman" w:cs="Times New Roman"/>
          <w:sz w:val="24"/>
          <w:szCs w:val="24"/>
        </w:rPr>
        <w:t xml:space="preserve"> market circumstances, competition, and consumer data to determine the hotel's strengths, weaknesses, opportunities, and threats.</w:t>
      </w:r>
    </w:p>
    <w:p w14:paraId="03090FBD" w14:textId="77777777" w:rsidR="009B4DDA" w:rsidRPr="00F14F87" w:rsidRDefault="009B4DDA" w:rsidP="003F33AB">
      <w:pPr>
        <w:pStyle w:val="ListParagraph"/>
        <w:numPr>
          <w:ilvl w:val="0"/>
          <w:numId w:val="3"/>
        </w:numPr>
        <w:rPr>
          <w:rFonts w:ascii="Times New Roman" w:hAnsi="Times New Roman" w:cs="Times New Roman"/>
          <w:sz w:val="24"/>
          <w:szCs w:val="24"/>
        </w:rPr>
      </w:pPr>
      <w:r w:rsidRPr="00F14F87">
        <w:rPr>
          <w:rFonts w:ascii="Times New Roman" w:hAnsi="Times New Roman" w:cs="Times New Roman"/>
          <w:b/>
          <w:sz w:val="24"/>
          <w:szCs w:val="24"/>
        </w:rPr>
        <w:t>Objectives:</w:t>
      </w:r>
      <w:r w:rsidRPr="00F14F87">
        <w:rPr>
          <w:rFonts w:ascii="Times New Roman" w:hAnsi="Times New Roman" w:cs="Times New Roman"/>
          <w:sz w:val="24"/>
          <w:szCs w:val="24"/>
        </w:rPr>
        <w:t xml:space="preserve"> Setting clear, quantifiable marketing goals that support company goals including increasing occupancy rates, market share, and visitor happiness.</w:t>
      </w:r>
      <w:r w:rsidR="00AE6CEA" w:rsidRPr="00AE6CEA">
        <w:t xml:space="preserve"> </w:t>
      </w:r>
      <w:r w:rsidR="00AE6CEA" w:rsidRPr="00AE6CEA">
        <w:rPr>
          <w:rFonts w:ascii="Times New Roman" w:hAnsi="Times New Roman" w:cs="Times New Roman"/>
          <w:sz w:val="24"/>
          <w:szCs w:val="24"/>
        </w:rPr>
        <w:t>Atkins, L. (2017)</w:t>
      </w:r>
      <w:r w:rsidR="00AE6CEA" w:rsidRPr="00F14F87">
        <w:t> </w:t>
      </w:r>
    </w:p>
    <w:p w14:paraId="0DAD662F" w14:textId="77777777" w:rsidR="009B4DDA" w:rsidRPr="00F14F87" w:rsidRDefault="009B4DDA" w:rsidP="003F33AB">
      <w:pPr>
        <w:pStyle w:val="ListParagraph"/>
        <w:numPr>
          <w:ilvl w:val="0"/>
          <w:numId w:val="3"/>
        </w:numPr>
        <w:rPr>
          <w:rFonts w:ascii="Times New Roman" w:hAnsi="Times New Roman" w:cs="Times New Roman"/>
          <w:sz w:val="24"/>
          <w:szCs w:val="24"/>
        </w:rPr>
      </w:pPr>
      <w:r w:rsidRPr="00F14F87">
        <w:rPr>
          <w:rFonts w:ascii="Times New Roman" w:hAnsi="Times New Roman" w:cs="Times New Roman"/>
          <w:b/>
          <w:sz w:val="24"/>
          <w:szCs w:val="24"/>
        </w:rPr>
        <w:t>Strategy:</w:t>
      </w:r>
      <w:r w:rsidRPr="00F14F87">
        <w:rPr>
          <w:rFonts w:ascii="Times New Roman" w:hAnsi="Times New Roman" w:cs="Times New Roman"/>
          <w:sz w:val="24"/>
          <w:szCs w:val="24"/>
        </w:rPr>
        <w:t xml:space="preserve"> Selecting target markets, positioning, value propositions, and distinctiveness to accomplish goals.</w:t>
      </w:r>
    </w:p>
    <w:p w14:paraId="5035C61C" w14:textId="0211FE56" w:rsidR="009B4DDA" w:rsidRPr="00F14F87" w:rsidRDefault="009B4DDA" w:rsidP="003F33AB">
      <w:pPr>
        <w:pStyle w:val="ListParagraph"/>
        <w:numPr>
          <w:ilvl w:val="0"/>
          <w:numId w:val="3"/>
        </w:numPr>
        <w:rPr>
          <w:rFonts w:ascii="Times New Roman" w:hAnsi="Times New Roman" w:cs="Times New Roman"/>
          <w:sz w:val="24"/>
          <w:szCs w:val="24"/>
        </w:rPr>
      </w:pPr>
      <w:r w:rsidRPr="00F14F87">
        <w:rPr>
          <w:rFonts w:ascii="Times New Roman" w:hAnsi="Times New Roman" w:cs="Times New Roman"/>
          <w:b/>
          <w:sz w:val="24"/>
          <w:szCs w:val="24"/>
        </w:rPr>
        <w:t>Methods:</w:t>
      </w:r>
      <w:r w:rsidRPr="00F14F87">
        <w:rPr>
          <w:rFonts w:ascii="Times New Roman" w:hAnsi="Times New Roman" w:cs="Times New Roman"/>
          <w:sz w:val="24"/>
          <w:szCs w:val="24"/>
        </w:rPr>
        <w:t xml:space="preserve"> Outlining </w:t>
      </w:r>
      <w:r w:rsidR="00174418" w:rsidRPr="00F14F87">
        <w:rPr>
          <w:rFonts w:ascii="Times New Roman" w:hAnsi="Times New Roman" w:cs="Times New Roman"/>
          <w:sz w:val="24"/>
          <w:szCs w:val="24"/>
        </w:rPr>
        <w:t>marketing</w:t>
      </w:r>
      <w:r w:rsidRPr="00F14F87">
        <w:rPr>
          <w:rFonts w:ascii="Times New Roman" w:hAnsi="Times New Roman" w:cs="Times New Roman"/>
          <w:sz w:val="24"/>
          <w:szCs w:val="24"/>
        </w:rPr>
        <w:t xml:space="preserve"> methods, campaigns, and initiatives, such as digital marketing, advertising, public relations, or partnership </w:t>
      </w:r>
      <w:r w:rsidR="00174418" w:rsidRPr="00F14F87">
        <w:rPr>
          <w:rFonts w:ascii="Times New Roman" w:hAnsi="Times New Roman" w:cs="Times New Roman"/>
          <w:sz w:val="24"/>
          <w:szCs w:val="24"/>
        </w:rPr>
        <w:t>programs</w:t>
      </w:r>
      <w:r w:rsidRPr="00F14F87">
        <w:rPr>
          <w:rFonts w:ascii="Times New Roman" w:hAnsi="Times New Roman" w:cs="Times New Roman"/>
          <w:sz w:val="24"/>
          <w:szCs w:val="24"/>
        </w:rPr>
        <w:t>.</w:t>
      </w:r>
    </w:p>
    <w:p w14:paraId="39FDF105" w14:textId="77777777" w:rsidR="009B4DDA" w:rsidRPr="00F14F87" w:rsidRDefault="009B4DDA" w:rsidP="003F33AB">
      <w:pPr>
        <w:pStyle w:val="ListParagraph"/>
        <w:numPr>
          <w:ilvl w:val="0"/>
          <w:numId w:val="3"/>
        </w:numPr>
        <w:rPr>
          <w:rFonts w:ascii="Times New Roman" w:hAnsi="Times New Roman" w:cs="Times New Roman"/>
          <w:sz w:val="24"/>
          <w:szCs w:val="24"/>
        </w:rPr>
      </w:pPr>
      <w:r w:rsidRPr="00F14F87">
        <w:rPr>
          <w:rFonts w:ascii="Times New Roman" w:hAnsi="Times New Roman" w:cs="Times New Roman"/>
          <w:b/>
          <w:sz w:val="24"/>
          <w:szCs w:val="24"/>
        </w:rPr>
        <w:t>Action:</w:t>
      </w:r>
      <w:r w:rsidRPr="00F14F87">
        <w:rPr>
          <w:rFonts w:ascii="Times New Roman" w:hAnsi="Times New Roman" w:cs="Times New Roman"/>
          <w:sz w:val="24"/>
          <w:szCs w:val="24"/>
        </w:rPr>
        <w:t xml:space="preserve"> Implementing techniques, assigning money, and coordinating marketing operations.</w:t>
      </w:r>
    </w:p>
    <w:p w14:paraId="5E142647" w14:textId="71A2F795" w:rsidR="009B4DDA" w:rsidRPr="00F14F87" w:rsidRDefault="009B4DDA" w:rsidP="003F33AB">
      <w:pPr>
        <w:pStyle w:val="ListParagraph"/>
        <w:numPr>
          <w:ilvl w:val="0"/>
          <w:numId w:val="3"/>
        </w:numPr>
        <w:rPr>
          <w:rFonts w:ascii="Times New Roman" w:hAnsi="Times New Roman" w:cs="Times New Roman"/>
          <w:sz w:val="24"/>
          <w:szCs w:val="24"/>
        </w:rPr>
      </w:pPr>
      <w:r w:rsidRPr="00F14F87">
        <w:rPr>
          <w:rFonts w:ascii="Times New Roman" w:hAnsi="Times New Roman" w:cs="Times New Roman"/>
          <w:b/>
          <w:sz w:val="24"/>
          <w:szCs w:val="24"/>
        </w:rPr>
        <w:t>Control:</w:t>
      </w:r>
      <w:r w:rsidRPr="00F14F87">
        <w:rPr>
          <w:rFonts w:ascii="Times New Roman" w:hAnsi="Times New Roman" w:cs="Times New Roman"/>
          <w:sz w:val="24"/>
          <w:szCs w:val="24"/>
        </w:rPr>
        <w:t xml:space="preserve"> Using performance data, guest input, and market research to evaluate the marketing strategy. Results guide adjustments and </w:t>
      </w:r>
      <w:r w:rsidR="00174418" w:rsidRPr="00F14F87">
        <w:rPr>
          <w:rFonts w:ascii="Times New Roman" w:hAnsi="Times New Roman" w:cs="Times New Roman"/>
          <w:sz w:val="24"/>
          <w:szCs w:val="24"/>
        </w:rPr>
        <w:t>optimizations</w:t>
      </w:r>
      <w:r w:rsidRPr="00F14F87">
        <w:rPr>
          <w:rFonts w:ascii="Times New Roman" w:hAnsi="Times New Roman" w:cs="Times New Roman"/>
          <w:sz w:val="24"/>
          <w:szCs w:val="24"/>
        </w:rPr>
        <w:t xml:space="preserve"> to guarantee plan success.</w:t>
      </w:r>
      <w:r w:rsidR="00AE6CEA" w:rsidRPr="00AE6CEA">
        <w:t xml:space="preserve"> </w:t>
      </w:r>
      <w:r w:rsidR="00AE6CEA" w:rsidRPr="00AE6CEA">
        <w:rPr>
          <w:rFonts w:ascii="Times New Roman" w:hAnsi="Times New Roman" w:cs="Times New Roman"/>
          <w:sz w:val="24"/>
          <w:szCs w:val="24"/>
        </w:rPr>
        <w:t>Beaumont, J. (2020)</w:t>
      </w:r>
      <w:r w:rsidR="00AE6CEA" w:rsidRPr="00F14F87">
        <w:t> </w:t>
      </w:r>
    </w:p>
    <w:p w14:paraId="460D6D5A" w14:textId="77777777" w:rsidR="00F93756" w:rsidRPr="00F14F87" w:rsidRDefault="009B4DDA" w:rsidP="009B4DDA">
      <w:pPr>
        <w:rPr>
          <w:rFonts w:ascii="Times New Roman" w:hAnsi="Times New Roman" w:cs="Times New Roman"/>
          <w:sz w:val="24"/>
          <w:szCs w:val="24"/>
        </w:rPr>
      </w:pPr>
      <w:r w:rsidRPr="00F14F87">
        <w:rPr>
          <w:rFonts w:ascii="Times New Roman" w:hAnsi="Times New Roman" w:cs="Times New Roman"/>
          <w:sz w:val="24"/>
          <w:szCs w:val="24"/>
        </w:rPr>
        <w:t>Grand Hyatt can create a complete and successful marketing strategy that boosts brand development, improves guest experiences, and retains a hospitality industry edge by considering these aspects.</w:t>
      </w:r>
    </w:p>
    <w:p w14:paraId="0C28DD55" w14:textId="77777777" w:rsidR="003F33AB" w:rsidRPr="00F14F87" w:rsidRDefault="003F33AB" w:rsidP="009B4DDA">
      <w:pPr>
        <w:rPr>
          <w:rFonts w:ascii="Times New Roman" w:hAnsi="Times New Roman" w:cs="Times New Roman"/>
          <w:b/>
          <w:sz w:val="24"/>
          <w:szCs w:val="24"/>
        </w:rPr>
      </w:pPr>
    </w:p>
    <w:p w14:paraId="4697D001" w14:textId="77777777" w:rsidR="009B4DDA" w:rsidRPr="00F14F87" w:rsidRDefault="009B4DDA" w:rsidP="009B4DDA">
      <w:pPr>
        <w:rPr>
          <w:rFonts w:ascii="Times New Roman" w:hAnsi="Times New Roman" w:cs="Times New Roman"/>
          <w:b/>
          <w:sz w:val="24"/>
          <w:szCs w:val="24"/>
        </w:rPr>
      </w:pPr>
      <w:r w:rsidRPr="00F14F87">
        <w:rPr>
          <w:rFonts w:ascii="Times New Roman" w:hAnsi="Times New Roman" w:cs="Times New Roman"/>
          <w:b/>
          <w:sz w:val="24"/>
          <w:szCs w:val="24"/>
        </w:rPr>
        <w:t>Company Analysis:</w:t>
      </w:r>
    </w:p>
    <w:p w14:paraId="49138DE1" w14:textId="6A91C2A2" w:rsidR="009B4DDA" w:rsidRPr="00F14F87" w:rsidRDefault="009B4DDA" w:rsidP="009B4DDA">
      <w:pPr>
        <w:rPr>
          <w:rFonts w:ascii="Times New Roman" w:hAnsi="Times New Roman" w:cs="Times New Roman"/>
          <w:sz w:val="24"/>
          <w:szCs w:val="24"/>
        </w:rPr>
      </w:pPr>
      <w:r w:rsidRPr="00F14F87">
        <w:rPr>
          <w:rFonts w:ascii="Times New Roman" w:hAnsi="Times New Roman" w:cs="Times New Roman"/>
          <w:sz w:val="24"/>
          <w:szCs w:val="24"/>
        </w:rPr>
        <w:lastRenderedPageBreak/>
        <w:t>Global luxury hotel brand Grand Hyatt</w:t>
      </w:r>
      <w:r w:rsidR="007B186C" w:rsidRPr="00F14F87">
        <w:rPr>
          <w:rFonts w:ascii="Times New Roman" w:hAnsi="Times New Roman" w:cs="Times New Roman"/>
          <w:sz w:val="24"/>
          <w:szCs w:val="24"/>
        </w:rPr>
        <w:t xml:space="preserve"> and </w:t>
      </w:r>
      <w:r w:rsidR="00174418" w:rsidRPr="00F14F87">
        <w:rPr>
          <w:rFonts w:ascii="Times New Roman" w:hAnsi="Times New Roman" w:cs="Times New Roman"/>
          <w:sz w:val="24"/>
          <w:szCs w:val="24"/>
        </w:rPr>
        <w:t>the</w:t>
      </w:r>
      <w:r w:rsidRPr="00F14F87">
        <w:rPr>
          <w:rFonts w:ascii="Times New Roman" w:hAnsi="Times New Roman" w:cs="Times New Roman"/>
          <w:sz w:val="24"/>
          <w:szCs w:val="24"/>
        </w:rPr>
        <w:t xml:space="preserve"> company creates immersive cultural events with contemporary design.</w:t>
      </w:r>
      <w:r w:rsidR="00AE6CEA" w:rsidRPr="00AE6CEA">
        <w:rPr>
          <w:rFonts w:ascii="Times New Roman" w:hAnsi="Times New Roman" w:cs="Times New Roman"/>
          <w:sz w:val="24"/>
          <w:szCs w:val="24"/>
        </w:rPr>
        <w:t xml:space="preserve"> Beaumont, J. (2020</w:t>
      </w:r>
      <w:r w:rsidR="00174418" w:rsidRPr="00AE6CEA">
        <w:rPr>
          <w:rFonts w:ascii="Times New Roman" w:hAnsi="Times New Roman" w:cs="Times New Roman"/>
          <w:sz w:val="24"/>
          <w:szCs w:val="24"/>
        </w:rPr>
        <w:t>)</w:t>
      </w:r>
      <w:r w:rsidR="00174418" w:rsidRPr="00F14F87">
        <w:t xml:space="preserve"> Grand</w:t>
      </w:r>
      <w:r w:rsidRPr="00F14F87">
        <w:rPr>
          <w:rFonts w:ascii="Times New Roman" w:hAnsi="Times New Roman" w:cs="Times New Roman"/>
          <w:sz w:val="24"/>
          <w:szCs w:val="24"/>
        </w:rPr>
        <w:t xml:space="preserve"> Hyatt aims for elegance, sophistication, and </w:t>
      </w:r>
      <w:r w:rsidR="00174418" w:rsidRPr="00F14F87">
        <w:rPr>
          <w:rFonts w:ascii="Times New Roman" w:hAnsi="Times New Roman" w:cs="Times New Roman"/>
          <w:sz w:val="24"/>
          <w:szCs w:val="24"/>
        </w:rPr>
        <w:t>personalized</w:t>
      </w:r>
      <w:r w:rsidRPr="00F14F87">
        <w:rPr>
          <w:rFonts w:ascii="Times New Roman" w:hAnsi="Times New Roman" w:cs="Times New Roman"/>
          <w:sz w:val="24"/>
          <w:szCs w:val="24"/>
        </w:rPr>
        <w:t xml:space="preserve"> service.</w:t>
      </w:r>
    </w:p>
    <w:p w14:paraId="0FE8DB55" w14:textId="2B9E93FD" w:rsidR="000666CF" w:rsidRDefault="007B186C" w:rsidP="009B4DDA">
      <w:pPr>
        <w:rPr>
          <w:rFonts w:ascii="Times New Roman" w:hAnsi="Times New Roman" w:cs="Times New Roman"/>
          <w:b/>
          <w:sz w:val="24"/>
          <w:szCs w:val="24"/>
        </w:rPr>
      </w:pPr>
      <w:r w:rsidRPr="00F14F87">
        <w:rPr>
          <w:rFonts w:ascii="Times New Roman" w:hAnsi="Times New Roman" w:cs="Times New Roman"/>
          <w:b/>
          <w:sz w:val="24"/>
          <w:szCs w:val="24"/>
        </w:rPr>
        <w:t>SWOT analysis of Grand Hyatt:</w:t>
      </w:r>
      <w:r w:rsidR="006A497C">
        <w:rPr>
          <w:rFonts w:ascii="Times New Roman" w:hAnsi="Times New Roman" w:cs="Times New Roman"/>
          <w:b/>
          <w:sz w:val="24"/>
          <w:szCs w:val="24"/>
        </w:rPr>
        <w:t xml:space="preserve"> </w:t>
      </w:r>
      <w:r w:rsidR="006A497C" w:rsidRPr="006A497C">
        <w:rPr>
          <w:rFonts w:ascii="Times New Roman" w:hAnsi="Times New Roman" w:cs="Times New Roman"/>
          <w:bCs/>
          <w:sz w:val="24"/>
          <w:szCs w:val="24"/>
        </w:rPr>
        <w:t>Appendix 3</w:t>
      </w:r>
    </w:p>
    <w:p w14:paraId="34EE0C6F" w14:textId="77777777" w:rsidR="009B4DDA" w:rsidRPr="00F14F87" w:rsidRDefault="009B4DDA" w:rsidP="009B4DDA">
      <w:pPr>
        <w:rPr>
          <w:rFonts w:ascii="Times New Roman" w:hAnsi="Times New Roman" w:cs="Times New Roman"/>
          <w:b/>
          <w:sz w:val="24"/>
          <w:szCs w:val="24"/>
        </w:rPr>
      </w:pPr>
      <w:r w:rsidRPr="00F14F87">
        <w:rPr>
          <w:rFonts w:ascii="Times New Roman" w:hAnsi="Times New Roman" w:cs="Times New Roman"/>
          <w:b/>
          <w:sz w:val="24"/>
          <w:szCs w:val="24"/>
        </w:rPr>
        <w:t>Customer Analysis:</w:t>
      </w:r>
    </w:p>
    <w:p w14:paraId="2B5FD9E3" w14:textId="4353B978" w:rsidR="009B4DDA" w:rsidRPr="00F14F87" w:rsidRDefault="009B4DDA" w:rsidP="007B186C">
      <w:pPr>
        <w:pStyle w:val="ListParagraph"/>
        <w:numPr>
          <w:ilvl w:val="0"/>
          <w:numId w:val="8"/>
        </w:numPr>
        <w:rPr>
          <w:rFonts w:ascii="Times New Roman" w:hAnsi="Times New Roman" w:cs="Times New Roman"/>
          <w:sz w:val="24"/>
          <w:szCs w:val="24"/>
        </w:rPr>
      </w:pPr>
      <w:r w:rsidRPr="00F14F87">
        <w:rPr>
          <w:rFonts w:ascii="Times New Roman" w:hAnsi="Times New Roman" w:cs="Times New Roman"/>
          <w:sz w:val="24"/>
          <w:szCs w:val="24"/>
        </w:rPr>
        <w:t xml:space="preserve">Grand Hyatt attracts wealthy </w:t>
      </w:r>
      <w:r w:rsidR="00174418" w:rsidRPr="00F14F87">
        <w:rPr>
          <w:rFonts w:ascii="Times New Roman" w:hAnsi="Times New Roman" w:cs="Times New Roman"/>
          <w:sz w:val="24"/>
          <w:szCs w:val="24"/>
        </w:rPr>
        <w:t>travelers</w:t>
      </w:r>
      <w:r w:rsidRPr="00F14F87">
        <w:rPr>
          <w:rFonts w:ascii="Times New Roman" w:hAnsi="Times New Roman" w:cs="Times New Roman"/>
          <w:sz w:val="24"/>
          <w:szCs w:val="24"/>
        </w:rPr>
        <w:t>, businesspeople, and luxury-seekers.</w:t>
      </w:r>
    </w:p>
    <w:p w14:paraId="1736B1F5" w14:textId="77777777" w:rsidR="009B4DDA" w:rsidRPr="00F14F87" w:rsidRDefault="009B4DDA" w:rsidP="007B186C">
      <w:pPr>
        <w:pStyle w:val="ListParagraph"/>
        <w:numPr>
          <w:ilvl w:val="0"/>
          <w:numId w:val="8"/>
        </w:numPr>
        <w:rPr>
          <w:rFonts w:ascii="Times New Roman" w:hAnsi="Times New Roman" w:cs="Times New Roman"/>
          <w:sz w:val="24"/>
          <w:szCs w:val="24"/>
        </w:rPr>
      </w:pPr>
      <w:r w:rsidRPr="00F14F87">
        <w:rPr>
          <w:rFonts w:ascii="Times New Roman" w:hAnsi="Times New Roman" w:cs="Times New Roman"/>
          <w:sz w:val="24"/>
          <w:szCs w:val="24"/>
        </w:rPr>
        <w:t>Customers want luxury, excellent service, and unforgettable experiences.</w:t>
      </w:r>
    </w:p>
    <w:p w14:paraId="2855CB56" w14:textId="60797626" w:rsidR="003F33AB" w:rsidRPr="00F14F87" w:rsidRDefault="003F33AB" w:rsidP="009B4DDA">
      <w:pPr>
        <w:rPr>
          <w:rFonts w:ascii="Times New Roman" w:hAnsi="Times New Roman" w:cs="Times New Roman"/>
          <w:sz w:val="24"/>
          <w:szCs w:val="24"/>
        </w:rPr>
      </w:pPr>
      <w:r w:rsidRPr="00F14F87">
        <w:rPr>
          <w:rFonts w:ascii="Times New Roman" w:hAnsi="Times New Roman" w:cs="Times New Roman"/>
          <w:sz w:val="24"/>
          <w:szCs w:val="24"/>
        </w:rPr>
        <w:t xml:space="preserve">Grand Hyatt divides their target market into categories based on a variety of factors, including </w:t>
      </w:r>
      <w:r w:rsidR="00174418" w:rsidRPr="00F14F87">
        <w:rPr>
          <w:rFonts w:ascii="Times New Roman" w:hAnsi="Times New Roman" w:cs="Times New Roman"/>
          <w:sz w:val="24"/>
          <w:szCs w:val="24"/>
        </w:rPr>
        <w:t>behavior</w:t>
      </w:r>
      <w:r w:rsidRPr="00F14F87">
        <w:rPr>
          <w:rFonts w:ascii="Times New Roman" w:hAnsi="Times New Roman" w:cs="Times New Roman"/>
          <w:sz w:val="24"/>
          <w:szCs w:val="24"/>
        </w:rPr>
        <w:t xml:space="preserve">, psychographics, and demographics. The hotel caters to wealthy people and business </w:t>
      </w:r>
      <w:r w:rsidR="00174418" w:rsidRPr="00F14F87">
        <w:rPr>
          <w:rFonts w:ascii="Times New Roman" w:hAnsi="Times New Roman" w:cs="Times New Roman"/>
          <w:sz w:val="24"/>
          <w:szCs w:val="24"/>
        </w:rPr>
        <w:t>travelers</w:t>
      </w:r>
      <w:r w:rsidRPr="00F14F87">
        <w:rPr>
          <w:rFonts w:ascii="Times New Roman" w:hAnsi="Times New Roman" w:cs="Times New Roman"/>
          <w:sz w:val="24"/>
          <w:szCs w:val="24"/>
        </w:rPr>
        <w:t xml:space="preserve"> looking for opulent rooms and top-notch service. The hotel primarily serves high-income professionals and customers who demand luxury facilities and </w:t>
      </w:r>
      <w:r w:rsidR="00174418" w:rsidRPr="00F14F87">
        <w:rPr>
          <w:rFonts w:ascii="Times New Roman" w:hAnsi="Times New Roman" w:cs="Times New Roman"/>
          <w:sz w:val="24"/>
          <w:szCs w:val="24"/>
        </w:rPr>
        <w:t>individualized</w:t>
      </w:r>
      <w:r w:rsidRPr="00F14F87">
        <w:rPr>
          <w:rFonts w:ascii="Times New Roman" w:hAnsi="Times New Roman" w:cs="Times New Roman"/>
          <w:sz w:val="24"/>
          <w:szCs w:val="24"/>
        </w:rPr>
        <w:t xml:space="preserve"> </w:t>
      </w:r>
      <w:r w:rsidR="00174418" w:rsidRPr="00F14F87">
        <w:rPr>
          <w:rFonts w:ascii="Times New Roman" w:hAnsi="Times New Roman" w:cs="Times New Roman"/>
          <w:sz w:val="24"/>
          <w:szCs w:val="24"/>
        </w:rPr>
        <w:t>experiences.</w:t>
      </w:r>
      <w:r w:rsidR="00AE6CEA" w:rsidRPr="00AE6CEA">
        <w:rPr>
          <w:rFonts w:ascii="Times New Roman" w:hAnsi="Times New Roman" w:cs="Times New Roman"/>
          <w:sz w:val="24"/>
          <w:szCs w:val="24"/>
        </w:rPr>
        <w:t xml:space="preserve"> Pro, E. (2020)</w:t>
      </w:r>
      <w:r w:rsidR="00AE6CEA" w:rsidRPr="00F14F87">
        <w:t> </w:t>
      </w:r>
      <w:r w:rsidR="00AE6CEA">
        <w:t xml:space="preserve"> </w:t>
      </w:r>
      <w:r w:rsidRPr="00F14F87">
        <w:rPr>
          <w:rFonts w:ascii="Times New Roman" w:hAnsi="Times New Roman" w:cs="Times New Roman"/>
          <w:sz w:val="24"/>
          <w:szCs w:val="24"/>
        </w:rPr>
        <w:t xml:space="preserve"> Psychologically, Grand Hyatt appeals to those who value elegance, status, and an upscale environment. The hotel aims to draw in regular </w:t>
      </w:r>
      <w:r w:rsidR="00174418" w:rsidRPr="00F14F87">
        <w:rPr>
          <w:rFonts w:ascii="Times New Roman" w:hAnsi="Times New Roman" w:cs="Times New Roman"/>
          <w:sz w:val="24"/>
          <w:szCs w:val="24"/>
        </w:rPr>
        <w:t>travelers</w:t>
      </w:r>
      <w:r w:rsidRPr="00F14F87">
        <w:rPr>
          <w:rFonts w:ascii="Times New Roman" w:hAnsi="Times New Roman" w:cs="Times New Roman"/>
          <w:sz w:val="24"/>
          <w:szCs w:val="24"/>
        </w:rPr>
        <w:t xml:space="preserve">, event goers, and conference attendees who value comfort, convenience, and first-rate service. Grand Hyatt may segment and target this </w:t>
      </w:r>
      <w:r w:rsidR="00174418" w:rsidRPr="00F14F87">
        <w:rPr>
          <w:rFonts w:ascii="Times New Roman" w:hAnsi="Times New Roman" w:cs="Times New Roman"/>
          <w:sz w:val="24"/>
          <w:szCs w:val="24"/>
        </w:rPr>
        <w:t>group</w:t>
      </w:r>
      <w:r w:rsidRPr="00F14F87">
        <w:rPr>
          <w:rFonts w:ascii="Times New Roman" w:hAnsi="Times New Roman" w:cs="Times New Roman"/>
          <w:sz w:val="24"/>
          <w:szCs w:val="24"/>
        </w:rPr>
        <w:t xml:space="preserve"> and then adjust its marketing messages, services, and facilities to fit their requirements and preferences. This will increase customer happiness and help to build brand loyalty.</w:t>
      </w:r>
    </w:p>
    <w:p w14:paraId="7E667915" w14:textId="77777777" w:rsidR="00AE6CEA" w:rsidRDefault="00AE6CEA" w:rsidP="009B4DDA">
      <w:pPr>
        <w:rPr>
          <w:rFonts w:ascii="Times New Roman" w:hAnsi="Times New Roman" w:cs="Times New Roman"/>
          <w:b/>
          <w:sz w:val="24"/>
          <w:szCs w:val="24"/>
        </w:rPr>
      </w:pPr>
    </w:p>
    <w:p w14:paraId="3C400879" w14:textId="77777777" w:rsidR="009B4DDA" w:rsidRPr="00F14F87" w:rsidRDefault="009B4DDA" w:rsidP="009B4DDA">
      <w:pPr>
        <w:rPr>
          <w:rFonts w:ascii="Times New Roman" w:hAnsi="Times New Roman" w:cs="Times New Roman"/>
          <w:b/>
          <w:sz w:val="24"/>
          <w:szCs w:val="24"/>
        </w:rPr>
      </w:pPr>
      <w:r w:rsidRPr="00F14F87">
        <w:rPr>
          <w:rFonts w:ascii="Times New Roman" w:hAnsi="Times New Roman" w:cs="Times New Roman"/>
          <w:b/>
          <w:sz w:val="24"/>
          <w:szCs w:val="24"/>
        </w:rPr>
        <w:t>Competitor Analysis:</w:t>
      </w:r>
    </w:p>
    <w:p w14:paraId="7F91EEE2" w14:textId="5DAEE89B" w:rsidR="009B4DDA" w:rsidRPr="00F14F87" w:rsidRDefault="009B4DDA" w:rsidP="007B186C">
      <w:pPr>
        <w:pStyle w:val="ListParagraph"/>
        <w:numPr>
          <w:ilvl w:val="0"/>
          <w:numId w:val="9"/>
        </w:numPr>
        <w:rPr>
          <w:rFonts w:ascii="Times New Roman" w:hAnsi="Times New Roman" w:cs="Times New Roman"/>
          <w:sz w:val="24"/>
          <w:szCs w:val="24"/>
        </w:rPr>
      </w:pPr>
      <w:r w:rsidRPr="00F14F87">
        <w:rPr>
          <w:rFonts w:ascii="Times New Roman" w:hAnsi="Times New Roman" w:cs="Times New Roman"/>
          <w:sz w:val="24"/>
          <w:szCs w:val="24"/>
        </w:rPr>
        <w:t xml:space="preserve">Four Seasons, Ritz-Carlton, and </w:t>
      </w:r>
      <w:r w:rsidR="003035D4">
        <w:rPr>
          <w:rFonts w:ascii="Times New Roman" w:hAnsi="Times New Roman" w:cs="Times New Roman"/>
          <w:sz w:val="24"/>
          <w:szCs w:val="24"/>
        </w:rPr>
        <w:t>Six Senses</w:t>
      </w:r>
      <w:r w:rsidRPr="00F14F87">
        <w:rPr>
          <w:rFonts w:ascii="Times New Roman" w:hAnsi="Times New Roman" w:cs="Times New Roman"/>
          <w:sz w:val="24"/>
          <w:szCs w:val="24"/>
        </w:rPr>
        <w:t xml:space="preserve"> rival Grand Hyatt.</w:t>
      </w:r>
    </w:p>
    <w:p w14:paraId="1C8647A5" w14:textId="294A163C" w:rsidR="009B4DDA" w:rsidRPr="00F14F87" w:rsidRDefault="009B4DDA" w:rsidP="007B186C">
      <w:pPr>
        <w:pStyle w:val="ListParagraph"/>
        <w:numPr>
          <w:ilvl w:val="0"/>
          <w:numId w:val="9"/>
        </w:numPr>
        <w:rPr>
          <w:rFonts w:ascii="Times New Roman" w:hAnsi="Times New Roman" w:cs="Times New Roman"/>
          <w:sz w:val="24"/>
          <w:szCs w:val="24"/>
        </w:rPr>
      </w:pPr>
      <w:r w:rsidRPr="00F14F87">
        <w:rPr>
          <w:rFonts w:ascii="Times New Roman" w:hAnsi="Times New Roman" w:cs="Times New Roman"/>
          <w:sz w:val="24"/>
          <w:szCs w:val="24"/>
        </w:rPr>
        <w:t xml:space="preserve">Competitors provide comparable luxury rooms, facilities, and </w:t>
      </w:r>
      <w:r w:rsidR="00174418" w:rsidRPr="00F14F87">
        <w:rPr>
          <w:rFonts w:ascii="Times New Roman" w:hAnsi="Times New Roman" w:cs="Times New Roman"/>
          <w:sz w:val="24"/>
          <w:szCs w:val="24"/>
        </w:rPr>
        <w:t>personalized</w:t>
      </w:r>
      <w:r w:rsidRPr="00F14F87">
        <w:rPr>
          <w:rFonts w:ascii="Times New Roman" w:hAnsi="Times New Roman" w:cs="Times New Roman"/>
          <w:sz w:val="24"/>
          <w:szCs w:val="24"/>
        </w:rPr>
        <w:t xml:space="preserve"> service.</w:t>
      </w:r>
    </w:p>
    <w:p w14:paraId="0E853918" w14:textId="11114E5F" w:rsidR="00DE2767" w:rsidRDefault="003035D4" w:rsidP="007B186C">
      <w:pPr>
        <w:rPr>
          <w:rFonts w:ascii="Times New Roman" w:hAnsi="Times New Roman" w:cs="Times New Roman"/>
          <w:sz w:val="24"/>
          <w:szCs w:val="24"/>
        </w:rPr>
      </w:pPr>
      <w:r w:rsidRPr="009B36F0">
        <w:rPr>
          <w:rFonts w:ascii="Times New Roman" w:hAnsi="Times New Roman" w:cs="Times New Roman"/>
          <w:sz w:val="24"/>
          <w:szCs w:val="24"/>
        </w:rPr>
        <w:t>According to the perceptual map</w:t>
      </w:r>
      <w:r w:rsidR="00A70715" w:rsidRPr="009B36F0">
        <w:rPr>
          <w:rFonts w:ascii="Times New Roman" w:hAnsi="Times New Roman" w:cs="Times New Roman"/>
          <w:sz w:val="24"/>
          <w:szCs w:val="24"/>
        </w:rPr>
        <w:t xml:space="preserve"> in appendix </w:t>
      </w:r>
      <w:r w:rsidR="009B36F0" w:rsidRPr="009B36F0">
        <w:rPr>
          <w:rFonts w:ascii="Times New Roman" w:hAnsi="Times New Roman" w:cs="Times New Roman"/>
          <w:sz w:val="24"/>
          <w:szCs w:val="24"/>
        </w:rPr>
        <w:t>4</w:t>
      </w:r>
      <w:r w:rsidR="00171E04" w:rsidRPr="009B36F0">
        <w:rPr>
          <w:rFonts w:ascii="Times New Roman" w:hAnsi="Times New Roman" w:cs="Times New Roman"/>
          <w:sz w:val="24"/>
          <w:szCs w:val="24"/>
        </w:rPr>
        <w:t xml:space="preserve"> and bowman’s strategy clock in appendix </w:t>
      </w:r>
      <w:r w:rsidR="009B36F0" w:rsidRPr="009B36F0">
        <w:rPr>
          <w:rFonts w:ascii="Times New Roman" w:hAnsi="Times New Roman" w:cs="Times New Roman"/>
          <w:sz w:val="24"/>
          <w:szCs w:val="24"/>
        </w:rPr>
        <w:t>5</w:t>
      </w:r>
      <w:r w:rsidR="00A70715" w:rsidRPr="009B36F0">
        <w:rPr>
          <w:rFonts w:ascii="Times New Roman" w:hAnsi="Times New Roman" w:cs="Times New Roman"/>
          <w:sz w:val="24"/>
          <w:szCs w:val="24"/>
        </w:rPr>
        <w:t xml:space="preserve">.  </w:t>
      </w:r>
      <w:r w:rsidR="00204068" w:rsidRPr="009B36F0">
        <w:rPr>
          <w:rFonts w:ascii="Times New Roman" w:hAnsi="Times New Roman" w:cs="Times New Roman"/>
          <w:sz w:val="24"/>
          <w:szCs w:val="24"/>
        </w:rPr>
        <w:t xml:space="preserve"> Grand Hyatt is classed as a luxurious hotel </w:t>
      </w:r>
      <w:r w:rsidR="008417B0" w:rsidRPr="009B36F0">
        <w:rPr>
          <w:rFonts w:ascii="Times New Roman" w:hAnsi="Times New Roman" w:cs="Times New Roman"/>
          <w:sz w:val="24"/>
          <w:szCs w:val="24"/>
        </w:rPr>
        <w:t xml:space="preserve">and </w:t>
      </w:r>
      <w:r w:rsidR="000A2A45" w:rsidRPr="009B36F0">
        <w:rPr>
          <w:rFonts w:ascii="Times New Roman" w:hAnsi="Times New Roman" w:cs="Times New Roman"/>
          <w:sz w:val="24"/>
          <w:szCs w:val="24"/>
        </w:rPr>
        <w:t>marketed</w:t>
      </w:r>
      <w:r w:rsidR="008417B0" w:rsidRPr="009B36F0">
        <w:rPr>
          <w:rFonts w:ascii="Times New Roman" w:hAnsi="Times New Roman" w:cs="Times New Roman"/>
          <w:sz w:val="24"/>
          <w:szCs w:val="24"/>
        </w:rPr>
        <w:t xml:space="preserve"> as a </w:t>
      </w:r>
      <w:r w:rsidR="000A2A45" w:rsidRPr="009B36F0">
        <w:rPr>
          <w:rFonts w:ascii="Times New Roman" w:hAnsi="Times New Roman" w:cs="Times New Roman"/>
          <w:sz w:val="24"/>
          <w:szCs w:val="24"/>
        </w:rPr>
        <w:t>high price self-sustainable hotel</w:t>
      </w:r>
      <w:r w:rsidR="00171E04" w:rsidRPr="009B36F0">
        <w:rPr>
          <w:rFonts w:ascii="Times New Roman" w:hAnsi="Times New Roman" w:cs="Times New Roman"/>
          <w:sz w:val="24"/>
          <w:szCs w:val="24"/>
        </w:rPr>
        <w:t xml:space="preserve"> and classed </w:t>
      </w:r>
      <w:r w:rsidR="00A44B0B" w:rsidRPr="009B36F0">
        <w:rPr>
          <w:rFonts w:ascii="Times New Roman" w:hAnsi="Times New Roman" w:cs="Times New Roman"/>
          <w:sz w:val="24"/>
          <w:szCs w:val="24"/>
        </w:rPr>
        <w:t xml:space="preserve">as Risky High Margins which means it only targets wealthy customers because </w:t>
      </w:r>
      <w:r w:rsidR="004B280F" w:rsidRPr="009B36F0">
        <w:rPr>
          <w:rFonts w:ascii="Times New Roman" w:hAnsi="Times New Roman" w:cs="Times New Roman"/>
          <w:sz w:val="24"/>
          <w:szCs w:val="24"/>
        </w:rPr>
        <w:t xml:space="preserve">lower class clients are unable to afford their services. </w:t>
      </w:r>
      <w:r w:rsidR="002A0B49" w:rsidRPr="009B36F0">
        <w:rPr>
          <w:rFonts w:ascii="Times New Roman" w:hAnsi="Times New Roman" w:cs="Times New Roman"/>
          <w:sz w:val="24"/>
          <w:szCs w:val="24"/>
        </w:rPr>
        <w:t>Brands such as Six Senses and Four Seasons are marked in the same place on the perceptual map and are classed as competitors</w:t>
      </w:r>
      <w:r w:rsidR="00C63B23" w:rsidRPr="009B36F0">
        <w:rPr>
          <w:rFonts w:ascii="Times New Roman" w:hAnsi="Times New Roman" w:cs="Times New Roman"/>
          <w:sz w:val="24"/>
          <w:szCs w:val="24"/>
        </w:rPr>
        <w:t>. On the other side of the map, we have low priced brands</w:t>
      </w:r>
      <w:r w:rsidR="00C63B23">
        <w:rPr>
          <w:rFonts w:ascii="Times New Roman" w:hAnsi="Times New Roman" w:cs="Times New Roman"/>
          <w:sz w:val="24"/>
          <w:szCs w:val="24"/>
        </w:rPr>
        <w:t xml:space="preserve"> such as Holiday Inn and Radisson Blu. </w:t>
      </w:r>
    </w:p>
    <w:p w14:paraId="2A1FB2A4" w14:textId="77777777" w:rsidR="009B4DDA" w:rsidRPr="00F14F87" w:rsidRDefault="009B4DDA" w:rsidP="009B4DDA">
      <w:pPr>
        <w:rPr>
          <w:rFonts w:ascii="Times New Roman" w:hAnsi="Times New Roman" w:cs="Times New Roman"/>
          <w:b/>
          <w:sz w:val="24"/>
          <w:szCs w:val="24"/>
        </w:rPr>
      </w:pPr>
      <w:r w:rsidRPr="00F14F87">
        <w:rPr>
          <w:rFonts w:ascii="Times New Roman" w:hAnsi="Times New Roman" w:cs="Times New Roman"/>
          <w:b/>
          <w:sz w:val="24"/>
          <w:szCs w:val="24"/>
        </w:rPr>
        <w:t>Collaborator Analysis:</w:t>
      </w:r>
    </w:p>
    <w:p w14:paraId="1D14F76D" w14:textId="77777777" w:rsidR="009B4DDA" w:rsidRPr="00F14F87" w:rsidRDefault="009B4DDA" w:rsidP="007B186C">
      <w:pPr>
        <w:pStyle w:val="ListParagraph"/>
        <w:numPr>
          <w:ilvl w:val="0"/>
          <w:numId w:val="10"/>
        </w:numPr>
        <w:rPr>
          <w:rFonts w:ascii="Times New Roman" w:hAnsi="Times New Roman" w:cs="Times New Roman"/>
          <w:sz w:val="24"/>
          <w:szCs w:val="24"/>
        </w:rPr>
      </w:pPr>
      <w:r w:rsidRPr="00F14F87">
        <w:rPr>
          <w:rFonts w:ascii="Times New Roman" w:hAnsi="Times New Roman" w:cs="Times New Roman"/>
          <w:sz w:val="24"/>
          <w:szCs w:val="24"/>
        </w:rPr>
        <w:t>Grand Hyatt works with stakeholders to improve its products and expand its audience.</w:t>
      </w:r>
    </w:p>
    <w:p w14:paraId="4864CCC4" w14:textId="77777777" w:rsidR="009B4DDA" w:rsidRPr="00F14F87" w:rsidRDefault="009B4DDA" w:rsidP="007B186C">
      <w:pPr>
        <w:pStyle w:val="ListParagraph"/>
        <w:numPr>
          <w:ilvl w:val="0"/>
          <w:numId w:val="10"/>
        </w:numPr>
        <w:rPr>
          <w:rFonts w:ascii="Times New Roman" w:hAnsi="Times New Roman" w:cs="Times New Roman"/>
          <w:sz w:val="24"/>
          <w:szCs w:val="24"/>
        </w:rPr>
      </w:pPr>
      <w:r w:rsidRPr="00F14F87">
        <w:rPr>
          <w:rFonts w:ascii="Times New Roman" w:hAnsi="Times New Roman" w:cs="Times New Roman"/>
          <w:sz w:val="24"/>
          <w:szCs w:val="24"/>
        </w:rPr>
        <w:t>Airline, travel agency, and internet booking platform partnerships boost reservations and exposure.</w:t>
      </w:r>
    </w:p>
    <w:p w14:paraId="5E104F92" w14:textId="56C6DD85" w:rsidR="009B4DDA" w:rsidRPr="00F14F87" w:rsidRDefault="009B4DDA" w:rsidP="007B186C">
      <w:pPr>
        <w:pStyle w:val="ListParagraph"/>
        <w:numPr>
          <w:ilvl w:val="0"/>
          <w:numId w:val="10"/>
        </w:numPr>
        <w:rPr>
          <w:rFonts w:ascii="Times New Roman" w:hAnsi="Times New Roman" w:cs="Times New Roman"/>
          <w:sz w:val="24"/>
          <w:szCs w:val="24"/>
        </w:rPr>
      </w:pPr>
      <w:r w:rsidRPr="00F14F87">
        <w:rPr>
          <w:rFonts w:ascii="Times New Roman" w:hAnsi="Times New Roman" w:cs="Times New Roman"/>
          <w:sz w:val="24"/>
          <w:szCs w:val="24"/>
        </w:rPr>
        <w:t xml:space="preserve">Premium items, eco-friendly facilities, and sustainable </w:t>
      </w:r>
      <w:r w:rsidR="00174418" w:rsidRPr="00F14F87">
        <w:rPr>
          <w:rFonts w:ascii="Times New Roman" w:hAnsi="Times New Roman" w:cs="Times New Roman"/>
          <w:sz w:val="24"/>
          <w:szCs w:val="24"/>
        </w:rPr>
        <w:t>practices</w:t>
      </w:r>
      <w:r w:rsidRPr="00F14F87">
        <w:rPr>
          <w:rFonts w:ascii="Times New Roman" w:hAnsi="Times New Roman" w:cs="Times New Roman"/>
          <w:sz w:val="24"/>
          <w:szCs w:val="24"/>
        </w:rPr>
        <w:t xml:space="preserve"> need providers.</w:t>
      </w:r>
    </w:p>
    <w:p w14:paraId="32C9821C" w14:textId="77777777" w:rsidR="009B4DDA" w:rsidRPr="00F14F87" w:rsidRDefault="009B4DDA" w:rsidP="009B4DDA">
      <w:pPr>
        <w:rPr>
          <w:rFonts w:ascii="Times New Roman" w:hAnsi="Times New Roman" w:cs="Times New Roman"/>
          <w:b/>
          <w:sz w:val="24"/>
          <w:szCs w:val="24"/>
        </w:rPr>
      </w:pPr>
      <w:r w:rsidRPr="00F14F87">
        <w:rPr>
          <w:rFonts w:ascii="Times New Roman" w:hAnsi="Times New Roman" w:cs="Times New Roman"/>
          <w:b/>
          <w:sz w:val="24"/>
          <w:szCs w:val="24"/>
        </w:rPr>
        <w:t>Context Analysis:</w:t>
      </w:r>
    </w:p>
    <w:p w14:paraId="77913F7D" w14:textId="77777777" w:rsidR="009B4DDA" w:rsidRPr="00F14F87" w:rsidRDefault="009B4DDA" w:rsidP="007B186C">
      <w:pPr>
        <w:pStyle w:val="ListParagraph"/>
        <w:numPr>
          <w:ilvl w:val="0"/>
          <w:numId w:val="11"/>
        </w:numPr>
        <w:rPr>
          <w:rFonts w:ascii="Times New Roman" w:hAnsi="Times New Roman" w:cs="Times New Roman"/>
          <w:sz w:val="24"/>
          <w:szCs w:val="24"/>
        </w:rPr>
      </w:pPr>
      <w:r w:rsidRPr="00F14F87">
        <w:rPr>
          <w:rFonts w:ascii="Times New Roman" w:hAnsi="Times New Roman" w:cs="Times New Roman"/>
          <w:sz w:val="24"/>
          <w:szCs w:val="24"/>
        </w:rPr>
        <w:lastRenderedPageBreak/>
        <w:t>Travel patterns and the COVID-19 epidemic threaten the hotel business.</w:t>
      </w:r>
    </w:p>
    <w:p w14:paraId="1A3D9E04" w14:textId="77777777" w:rsidR="009B4DDA" w:rsidRPr="00F14F87" w:rsidRDefault="009B4DDA" w:rsidP="007B186C">
      <w:pPr>
        <w:pStyle w:val="ListParagraph"/>
        <w:numPr>
          <w:ilvl w:val="0"/>
          <w:numId w:val="11"/>
        </w:numPr>
        <w:rPr>
          <w:rFonts w:ascii="Times New Roman" w:hAnsi="Times New Roman" w:cs="Times New Roman"/>
          <w:sz w:val="24"/>
          <w:szCs w:val="24"/>
        </w:rPr>
      </w:pPr>
      <w:r w:rsidRPr="00F14F87">
        <w:rPr>
          <w:rFonts w:ascii="Times New Roman" w:hAnsi="Times New Roman" w:cs="Times New Roman"/>
          <w:sz w:val="24"/>
          <w:szCs w:val="24"/>
        </w:rPr>
        <w:t>Remote work and virtual meetings have impacted business travel demand.</w:t>
      </w:r>
    </w:p>
    <w:p w14:paraId="48E3BFD1" w14:textId="77777777" w:rsidR="009B4DDA" w:rsidRPr="00F14F87" w:rsidRDefault="009B4DDA" w:rsidP="007B186C">
      <w:pPr>
        <w:pStyle w:val="ListParagraph"/>
        <w:numPr>
          <w:ilvl w:val="0"/>
          <w:numId w:val="11"/>
        </w:numPr>
        <w:rPr>
          <w:rFonts w:ascii="Times New Roman" w:hAnsi="Times New Roman" w:cs="Times New Roman"/>
          <w:sz w:val="24"/>
          <w:szCs w:val="24"/>
        </w:rPr>
      </w:pPr>
      <w:r w:rsidRPr="00F14F87">
        <w:rPr>
          <w:rFonts w:ascii="Times New Roman" w:hAnsi="Times New Roman" w:cs="Times New Roman"/>
          <w:sz w:val="24"/>
          <w:szCs w:val="24"/>
        </w:rPr>
        <w:t>Customers are becoming more eco-conscious.</w:t>
      </w:r>
    </w:p>
    <w:p w14:paraId="64428FE3" w14:textId="77777777" w:rsidR="009B4DDA" w:rsidRPr="00F14F87" w:rsidRDefault="009B4DDA" w:rsidP="007B186C">
      <w:pPr>
        <w:pStyle w:val="ListParagraph"/>
        <w:numPr>
          <w:ilvl w:val="0"/>
          <w:numId w:val="11"/>
        </w:numPr>
        <w:rPr>
          <w:rFonts w:ascii="Times New Roman" w:hAnsi="Times New Roman" w:cs="Times New Roman"/>
          <w:sz w:val="24"/>
          <w:szCs w:val="24"/>
        </w:rPr>
      </w:pPr>
      <w:r w:rsidRPr="00F14F87">
        <w:rPr>
          <w:rFonts w:ascii="Times New Roman" w:hAnsi="Times New Roman" w:cs="Times New Roman"/>
          <w:sz w:val="24"/>
          <w:szCs w:val="24"/>
        </w:rPr>
        <w:t>Digital technology enhances marketing, distribution, and visitor experiences.</w:t>
      </w:r>
    </w:p>
    <w:p w14:paraId="6896E4EF" w14:textId="2DCC311B" w:rsidR="009B4DDA" w:rsidRPr="00F14F87" w:rsidRDefault="009B4DDA" w:rsidP="009B4DDA">
      <w:pPr>
        <w:rPr>
          <w:rFonts w:ascii="Times New Roman" w:hAnsi="Times New Roman" w:cs="Times New Roman"/>
          <w:sz w:val="24"/>
          <w:szCs w:val="24"/>
        </w:rPr>
      </w:pPr>
      <w:r w:rsidRPr="00F14F87">
        <w:rPr>
          <w:rFonts w:ascii="Times New Roman" w:hAnsi="Times New Roman" w:cs="Times New Roman"/>
          <w:sz w:val="24"/>
          <w:szCs w:val="24"/>
        </w:rPr>
        <w:t xml:space="preserve">Grand Hyatt may </w:t>
      </w:r>
      <w:r w:rsidR="00174418" w:rsidRPr="00F14F87">
        <w:rPr>
          <w:rFonts w:ascii="Times New Roman" w:hAnsi="Times New Roman" w:cs="Times New Roman"/>
          <w:sz w:val="24"/>
          <w:szCs w:val="24"/>
        </w:rPr>
        <w:t>analyze</w:t>
      </w:r>
      <w:r w:rsidRPr="00F14F87">
        <w:rPr>
          <w:rFonts w:ascii="Times New Roman" w:hAnsi="Times New Roman" w:cs="Times New Roman"/>
          <w:sz w:val="24"/>
          <w:szCs w:val="24"/>
        </w:rPr>
        <w:t xml:space="preserve"> its market position, client preferences, competitive advantages, partnerships, and contextual variables by using the 5Cs. This study supports luxury hotel marketing strategy development and problem-solving.</w:t>
      </w:r>
    </w:p>
    <w:p w14:paraId="7FD98D1F" w14:textId="77777777" w:rsidR="007B186C" w:rsidRPr="00F14F87" w:rsidRDefault="007B186C" w:rsidP="009B4DDA">
      <w:pPr>
        <w:rPr>
          <w:rFonts w:ascii="Times New Roman" w:hAnsi="Times New Roman" w:cs="Times New Roman"/>
          <w:sz w:val="24"/>
          <w:szCs w:val="24"/>
        </w:rPr>
      </w:pPr>
    </w:p>
    <w:p w14:paraId="5807D878" w14:textId="77777777" w:rsidR="009B4DDA" w:rsidRPr="00F14F87" w:rsidRDefault="003F33AB" w:rsidP="009B4DDA">
      <w:pPr>
        <w:rPr>
          <w:rFonts w:ascii="Times New Roman" w:hAnsi="Times New Roman" w:cs="Times New Roman"/>
          <w:b/>
          <w:sz w:val="24"/>
          <w:szCs w:val="24"/>
        </w:rPr>
      </w:pPr>
      <w:r w:rsidRPr="00F14F87">
        <w:rPr>
          <w:rFonts w:ascii="Times New Roman" w:hAnsi="Times New Roman" w:cs="Times New Roman"/>
          <w:b/>
          <w:sz w:val="24"/>
          <w:szCs w:val="24"/>
        </w:rPr>
        <w:t>SMART Objective:</w:t>
      </w:r>
    </w:p>
    <w:p w14:paraId="40085753" w14:textId="3314A687" w:rsidR="00AE6CEA" w:rsidRDefault="003F33AB" w:rsidP="009B4DDA">
      <w:pPr>
        <w:rPr>
          <w:rFonts w:ascii="Times New Roman" w:hAnsi="Times New Roman" w:cs="Times New Roman"/>
          <w:sz w:val="24"/>
          <w:szCs w:val="24"/>
        </w:rPr>
      </w:pPr>
      <w:r w:rsidRPr="00F14F87">
        <w:rPr>
          <w:rFonts w:ascii="Times New Roman" w:hAnsi="Times New Roman" w:cs="Times New Roman"/>
          <w:sz w:val="24"/>
          <w:szCs w:val="24"/>
        </w:rPr>
        <w:t xml:space="preserve">The Grand Hyatt's marketing plan's SMART aim is to raise hotel occupancy rates by 10% over the course of the next 12 months by adopting focused marketing initiatives, increasing customer experiences, and forging strategic alliances. This goal is clear, quantifiable, doable, timely, and relevant. It has a defined timescale for review and progress monitoring, focuses on a particular aim (increased hotel occupancy rates), offers a quantitative indicator (a 10% increase), is realistically possible within the period, and is in keeping with the broader company goals and market circumstances. Grand Hyatt may </w:t>
      </w:r>
      <w:r w:rsidR="00174418" w:rsidRPr="00F14F87">
        <w:rPr>
          <w:rFonts w:ascii="Times New Roman" w:hAnsi="Times New Roman" w:cs="Times New Roman"/>
          <w:sz w:val="24"/>
          <w:szCs w:val="24"/>
        </w:rPr>
        <w:t>analyze</w:t>
      </w:r>
      <w:r w:rsidRPr="00F14F87">
        <w:rPr>
          <w:rFonts w:ascii="Times New Roman" w:hAnsi="Times New Roman" w:cs="Times New Roman"/>
          <w:sz w:val="24"/>
          <w:szCs w:val="24"/>
        </w:rPr>
        <w:t xml:space="preserve"> the effectiveness of its marketing initiatives and promote sustainable company development by establishing a SMART target.</w:t>
      </w:r>
    </w:p>
    <w:p w14:paraId="1B0ADBED" w14:textId="77777777" w:rsidR="003F33AB" w:rsidRPr="00AE6CEA" w:rsidRDefault="003F33AB" w:rsidP="009B4DDA">
      <w:pPr>
        <w:rPr>
          <w:rFonts w:ascii="Times New Roman" w:hAnsi="Times New Roman" w:cs="Times New Roman"/>
          <w:sz w:val="24"/>
          <w:szCs w:val="24"/>
        </w:rPr>
      </w:pPr>
      <w:r w:rsidRPr="00F14F87">
        <w:rPr>
          <w:rFonts w:ascii="Times New Roman" w:hAnsi="Times New Roman" w:cs="Times New Roman"/>
          <w:b/>
          <w:sz w:val="24"/>
          <w:szCs w:val="24"/>
        </w:rPr>
        <w:t>Marketing Strategies:</w:t>
      </w:r>
    </w:p>
    <w:p w14:paraId="0AA3E599" w14:textId="77777777" w:rsidR="003F33AB" w:rsidRPr="00F14F87" w:rsidRDefault="003F33AB" w:rsidP="003F33AB">
      <w:pPr>
        <w:rPr>
          <w:rFonts w:ascii="Times New Roman" w:hAnsi="Times New Roman" w:cs="Times New Roman"/>
          <w:sz w:val="24"/>
          <w:szCs w:val="24"/>
        </w:rPr>
      </w:pPr>
      <w:r w:rsidRPr="00F14F87">
        <w:rPr>
          <w:rFonts w:ascii="Times New Roman" w:hAnsi="Times New Roman" w:cs="Times New Roman"/>
          <w:sz w:val="24"/>
          <w:szCs w:val="24"/>
        </w:rPr>
        <w:t>Grand Hyatt may use this marketing approach to meet demand for sustainable hospitality:</w:t>
      </w:r>
    </w:p>
    <w:p w14:paraId="4CABD188" w14:textId="5BCF4477" w:rsidR="003F33AB" w:rsidRPr="00F14F87" w:rsidRDefault="003F33AB" w:rsidP="007B186C">
      <w:pPr>
        <w:pStyle w:val="ListParagraph"/>
        <w:numPr>
          <w:ilvl w:val="0"/>
          <w:numId w:val="12"/>
        </w:numPr>
        <w:rPr>
          <w:rFonts w:ascii="Times New Roman" w:hAnsi="Times New Roman" w:cs="Times New Roman"/>
          <w:sz w:val="24"/>
          <w:szCs w:val="24"/>
        </w:rPr>
      </w:pPr>
      <w:r w:rsidRPr="00F14F87">
        <w:rPr>
          <w:rFonts w:ascii="Times New Roman" w:hAnsi="Times New Roman" w:cs="Times New Roman"/>
          <w:b/>
          <w:sz w:val="24"/>
          <w:szCs w:val="24"/>
        </w:rPr>
        <w:t>Sustainable Brand Positioning:</w:t>
      </w:r>
      <w:r w:rsidRPr="00F14F87">
        <w:rPr>
          <w:rFonts w:ascii="Times New Roman" w:hAnsi="Times New Roman" w:cs="Times New Roman"/>
          <w:sz w:val="24"/>
          <w:szCs w:val="24"/>
        </w:rPr>
        <w:t xml:space="preserve"> Grand Hyatt may lead sustainable hospitality by </w:t>
      </w:r>
      <w:r w:rsidR="00174418" w:rsidRPr="00F14F87">
        <w:rPr>
          <w:rFonts w:ascii="Times New Roman" w:hAnsi="Times New Roman" w:cs="Times New Roman"/>
          <w:sz w:val="24"/>
          <w:szCs w:val="24"/>
        </w:rPr>
        <w:t>emphasizing</w:t>
      </w:r>
      <w:r w:rsidRPr="00F14F87">
        <w:rPr>
          <w:rFonts w:ascii="Times New Roman" w:hAnsi="Times New Roman" w:cs="Times New Roman"/>
          <w:sz w:val="24"/>
          <w:szCs w:val="24"/>
        </w:rPr>
        <w:t xml:space="preserve"> its environmental, resource, and social responsibilities. Showcase energy-efficient operations, trash reduction, and community participation </w:t>
      </w:r>
      <w:r w:rsidR="00174418" w:rsidRPr="00F14F87">
        <w:rPr>
          <w:rFonts w:ascii="Times New Roman" w:hAnsi="Times New Roman" w:cs="Times New Roman"/>
          <w:sz w:val="24"/>
          <w:szCs w:val="24"/>
        </w:rPr>
        <w:t>programs</w:t>
      </w:r>
      <w:r w:rsidRPr="00F14F87">
        <w:rPr>
          <w:rFonts w:ascii="Times New Roman" w:hAnsi="Times New Roman" w:cs="Times New Roman"/>
          <w:sz w:val="24"/>
          <w:szCs w:val="24"/>
        </w:rPr>
        <w:t>.</w:t>
      </w:r>
    </w:p>
    <w:p w14:paraId="76923C06" w14:textId="77777777" w:rsidR="003F33AB" w:rsidRPr="00F14F87" w:rsidRDefault="003F33AB" w:rsidP="007B186C">
      <w:pPr>
        <w:pStyle w:val="ListParagraph"/>
        <w:numPr>
          <w:ilvl w:val="0"/>
          <w:numId w:val="12"/>
        </w:numPr>
        <w:rPr>
          <w:rFonts w:ascii="Times New Roman" w:hAnsi="Times New Roman" w:cs="Times New Roman"/>
          <w:sz w:val="24"/>
          <w:szCs w:val="24"/>
        </w:rPr>
      </w:pPr>
      <w:r w:rsidRPr="00F14F87">
        <w:rPr>
          <w:rFonts w:ascii="Times New Roman" w:hAnsi="Times New Roman" w:cs="Times New Roman"/>
          <w:b/>
          <w:sz w:val="24"/>
          <w:szCs w:val="24"/>
        </w:rPr>
        <w:t>Green Marketing Campaigns:</w:t>
      </w:r>
      <w:r w:rsidRPr="00F14F87">
        <w:rPr>
          <w:rFonts w:ascii="Times New Roman" w:hAnsi="Times New Roman" w:cs="Times New Roman"/>
          <w:sz w:val="24"/>
          <w:szCs w:val="24"/>
        </w:rPr>
        <w:t xml:space="preserve"> Promote the hotel's eco-friendliness and sustainability. Promote green certifications, organic and locally produced food, and sustainable supplier connections.</w:t>
      </w:r>
      <w:r w:rsidR="00AE6CEA" w:rsidRPr="00AE6CEA">
        <w:t xml:space="preserve"> </w:t>
      </w:r>
      <w:r w:rsidR="00AE6CEA" w:rsidRPr="00AE6CEA">
        <w:rPr>
          <w:rFonts w:ascii="Times New Roman" w:hAnsi="Times New Roman" w:cs="Times New Roman"/>
          <w:sz w:val="24"/>
          <w:szCs w:val="24"/>
        </w:rPr>
        <w:t>Bhasin, H. (2018)</w:t>
      </w:r>
      <w:r w:rsidR="00AE6CEA" w:rsidRPr="00F14F87">
        <w:t> </w:t>
      </w:r>
    </w:p>
    <w:p w14:paraId="6315A86A" w14:textId="5ACED352" w:rsidR="003F33AB" w:rsidRPr="00F14F87" w:rsidRDefault="003F33AB" w:rsidP="007B186C">
      <w:pPr>
        <w:pStyle w:val="ListParagraph"/>
        <w:numPr>
          <w:ilvl w:val="0"/>
          <w:numId w:val="12"/>
        </w:numPr>
        <w:rPr>
          <w:rFonts w:ascii="Times New Roman" w:hAnsi="Times New Roman" w:cs="Times New Roman"/>
          <w:sz w:val="24"/>
          <w:szCs w:val="24"/>
        </w:rPr>
      </w:pPr>
      <w:r w:rsidRPr="00F14F87">
        <w:rPr>
          <w:rFonts w:ascii="Times New Roman" w:hAnsi="Times New Roman" w:cs="Times New Roman"/>
          <w:b/>
          <w:sz w:val="24"/>
          <w:szCs w:val="24"/>
        </w:rPr>
        <w:t>Education and Awareness:</w:t>
      </w:r>
      <w:r w:rsidRPr="00F14F87">
        <w:rPr>
          <w:rFonts w:ascii="Times New Roman" w:hAnsi="Times New Roman" w:cs="Times New Roman"/>
          <w:sz w:val="24"/>
          <w:szCs w:val="24"/>
        </w:rPr>
        <w:t xml:space="preserve"> Inform visitors about sustainable </w:t>
      </w:r>
      <w:r w:rsidR="00174418" w:rsidRPr="00F14F87">
        <w:rPr>
          <w:rFonts w:ascii="Times New Roman" w:hAnsi="Times New Roman" w:cs="Times New Roman"/>
          <w:sz w:val="24"/>
          <w:szCs w:val="24"/>
        </w:rPr>
        <w:t>practices</w:t>
      </w:r>
      <w:r w:rsidRPr="00F14F87">
        <w:rPr>
          <w:rFonts w:ascii="Times New Roman" w:hAnsi="Times New Roman" w:cs="Times New Roman"/>
          <w:sz w:val="24"/>
          <w:szCs w:val="24"/>
        </w:rPr>
        <w:t xml:space="preserve"> and their beneficial effects. In-room literature, signs, and interactive displays may inform and engage guests in the hotel's sustainability efforts.</w:t>
      </w:r>
    </w:p>
    <w:p w14:paraId="50EADC9F" w14:textId="1C245753" w:rsidR="003F33AB" w:rsidRPr="00F14F87" w:rsidRDefault="003F33AB" w:rsidP="007B186C">
      <w:pPr>
        <w:pStyle w:val="ListParagraph"/>
        <w:numPr>
          <w:ilvl w:val="0"/>
          <w:numId w:val="12"/>
        </w:numPr>
        <w:rPr>
          <w:rFonts w:ascii="Times New Roman" w:hAnsi="Times New Roman" w:cs="Times New Roman"/>
          <w:sz w:val="24"/>
          <w:szCs w:val="24"/>
        </w:rPr>
      </w:pPr>
      <w:r w:rsidRPr="00F14F87">
        <w:rPr>
          <w:rFonts w:ascii="Times New Roman" w:hAnsi="Times New Roman" w:cs="Times New Roman"/>
          <w:b/>
          <w:sz w:val="24"/>
          <w:szCs w:val="24"/>
        </w:rPr>
        <w:t>Collaboration and Partnerships:</w:t>
      </w:r>
      <w:r w:rsidRPr="00F14F87">
        <w:rPr>
          <w:rFonts w:ascii="Times New Roman" w:hAnsi="Times New Roman" w:cs="Times New Roman"/>
          <w:sz w:val="24"/>
          <w:szCs w:val="24"/>
        </w:rPr>
        <w:t xml:space="preserve"> Partner with local environmental </w:t>
      </w:r>
      <w:r w:rsidR="00174418" w:rsidRPr="00F14F87">
        <w:rPr>
          <w:rFonts w:ascii="Times New Roman" w:hAnsi="Times New Roman" w:cs="Times New Roman"/>
          <w:sz w:val="24"/>
          <w:szCs w:val="24"/>
        </w:rPr>
        <w:t>organizations</w:t>
      </w:r>
      <w:r w:rsidRPr="00F14F87">
        <w:rPr>
          <w:rFonts w:ascii="Times New Roman" w:hAnsi="Times New Roman" w:cs="Times New Roman"/>
          <w:sz w:val="24"/>
          <w:szCs w:val="24"/>
        </w:rPr>
        <w:t>, NGOs, and sustainable tourist groups to boost efforts and benefit both parties. Joint projects, marketing efforts, and sustainability events are examples.</w:t>
      </w:r>
    </w:p>
    <w:p w14:paraId="5D1EB21A" w14:textId="77777777" w:rsidR="003F33AB" w:rsidRPr="00F14F87" w:rsidRDefault="003F33AB" w:rsidP="007B186C">
      <w:pPr>
        <w:pStyle w:val="ListParagraph"/>
        <w:numPr>
          <w:ilvl w:val="0"/>
          <w:numId w:val="12"/>
        </w:numPr>
        <w:rPr>
          <w:rFonts w:ascii="Times New Roman" w:hAnsi="Times New Roman" w:cs="Times New Roman"/>
          <w:sz w:val="24"/>
          <w:szCs w:val="24"/>
        </w:rPr>
      </w:pPr>
      <w:r w:rsidRPr="00F14F87">
        <w:rPr>
          <w:rFonts w:ascii="Times New Roman" w:hAnsi="Times New Roman" w:cs="Times New Roman"/>
          <w:b/>
          <w:sz w:val="24"/>
          <w:szCs w:val="24"/>
        </w:rPr>
        <w:t>Transparent Reporting:</w:t>
      </w:r>
      <w:r w:rsidRPr="00F14F87">
        <w:rPr>
          <w:rFonts w:ascii="Times New Roman" w:hAnsi="Times New Roman" w:cs="Times New Roman"/>
          <w:sz w:val="24"/>
          <w:szCs w:val="24"/>
        </w:rPr>
        <w:t xml:space="preserve"> Share sustainable progress and achievements via yearly sustainability reports or hotel website pages. This openness inspires eco-conscious visitors and shows a true commitment to sustainability.</w:t>
      </w:r>
    </w:p>
    <w:p w14:paraId="7DA37053" w14:textId="1BF11032" w:rsidR="003F33AB" w:rsidRPr="00F14F87" w:rsidRDefault="003F33AB" w:rsidP="003F33AB">
      <w:pPr>
        <w:rPr>
          <w:rFonts w:ascii="Times New Roman" w:hAnsi="Times New Roman" w:cs="Times New Roman"/>
          <w:sz w:val="24"/>
          <w:szCs w:val="24"/>
        </w:rPr>
      </w:pPr>
      <w:r w:rsidRPr="00F14F87">
        <w:rPr>
          <w:rFonts w:ascii="Times New Roman" w:hAnsi="Times New Roman" w:cs="Times New Roman"/>
          <w:sz w:val="24"/>
          <w:szCs w:val="24"/>
        </w:rPr>
        <w:lastRenderedPageBreak/>
        <w:t xml:space="preserve">Grand Hyatt can target eco-conscious </w:t>
      </w:r>
      <w:r w:rsidR="00174418" w:rsidRPr="00F14F87">
        <w:rPr>
          <w:rFonts w:ascii="Times New Roman" w:hAnsi="Times New Roman" w:cs="Times New Roman"/>
          <w:sz w:val="24"/>
          <w:szCs w:val="24"/>
        </w:rPr>
        <w:t>travelers</w:t>
      </w:r>
      <w:r w:rsidRPr="00F14F87">
        <w:rPr>
          <w:rFonts w:ascii="Times New Roman" w:hAnsi="Times New Roman" w:cs="Times New Roman"/>
          <w:sz w:val="24"/>
          <w:szCs w:val="24"/>
        </w:rPr>
        <w:t xml:space="preserve">, separate itself from rivals, and </w:t>
      </w:r>
      <w:r w:rsidR="00174418" w:rsidRPr="00F14F87">
        <w:rPr>
          <w:rFonts w:ascii="Times New Roman" w:hAnsi="Times New Roman" w:cs="Times New Roman"/>
          <w:sz w:val="24"/>
          <w:szCs w:val="24"/>
        </w:rPr>
        <w:t>capitalize</w:t>
      </w:r>
      <w:r w:rsidRPr="00F14F87">
        <w:rPr>
          <w:rFonts w:ascii="Times New Roman" w:hAnsi="Times New Roman" w:cs="Times New Roman"/>
          <w:sz w:val="24"/>
          <w:szCs w:val="24"/>
        </w:rPr>
        <w:t xml:space="preserve"> on the expanding demand for sustainable hospitality with this marketing plan. This strategy corresponds with the target market's beliefs and tastes, boosts the hotel's brand, and increases eco-friendly reservations.</w:t>
      </w:r>
    </w:p>
    <w:p w14:paraId="02191B0A" w14:textId="77777777" w:rsidR="003F33AB" w:rsidRPr="00F14F87" w:rsidRDefault="003F33AB" w:rsidP="003F33AB">
      <w:pPr>
        <w:rPr>
          <w:rFonts w:ascii="Times New Roman" w:hAnsi="Times New Roman" w:cs="Times New Roman"/>
          <w:b/>
          <w:sz w:val="24"/>
          <w:szCs w:val="24"/>
        </w:rPr>
      </w:pPr>
      <w:r w:rsidRPr="00F14F87">
        <w:rPr>
          <w:rFonts w:ascii="Times New Roman" w:hAnsi="Times New Roman" w:cs="Times New Roman"/>
          <w:b/>
          <w:sz w:val="24"/>
          <w:szCs w:val="24"/>
        </w:rPr>
        <w:t>Tactics:</w:t>
      </w:r>
    </w:p>
    <w:p w14:paraId="182EFDEA" w14:textId="77777777" w:rsidR="003F33AB" w:rsidRPr="00F14F87" w:rsidRDefault="003F33AB" w:rsidP="003F33AB">
      <w:pPr>
        <w:rPr>
          <w:rFonts w:ascii="Times New Roman" w:hAnsi="Times New Roman" w:cs="Times New Roman"/>
          <w:sz w:val="24"/>
          <w:szCs w:val="24"/>
        </w:rPr>
      </w:pPr>
      <w:r w:rsidRPr="00F14F87">
        <w:rPr>
          <w:rFonts w:ascii="Times New Roman" w:hAnsi="Times New Roman" w:cs="Times New Roman"/>
          <w:sz w:val="24"/>
          <w:szCs w:val="24"/>
        </w:rPr>
        <w:t>The following communication techniques may solve the situational analysis's difficulties and enhance the hotel's communication, social media, and email results:</w:t>
      </w:r>
    </w:p>
    <w:p w14:paraId="5DCFC516" w14:textId="09302409" w:rsidR="003F33AB" w:rsidRPr="00F14F87" w:rsidRDefault="003F33AB" w:rsidP="00894EF8">
      <w:pPr>
        <w:pStyle w:val="ListParagraph"/>
        <w:numPr>
          <w:ilvl w:val="0"/>
          <w:numId w:val="13"/>
        </w:numPr>
        <w:rPr>
          <w:rFonts w:ascii="Times New Roman" w:hAnsi="Times New Roman" w:cs="Times New Roman"/>
          <w:sz w:val="24"/>
          <w:szCs w:val="24"/>
        </w:rPr>
      </w:pPr>
      <w:r w:rsidRPr="00F14F87">
        <w:rPr>
          <w:rFonts w:ascii="Times New Roman" w:hAnsi="Times New Roman" w:cs="Times New Roman"/>
          <w:b/>
          <w:sz w:val="24"/>
          <w:szCs w:val="24"/>
        </w:rPr>
        <w:t>Targeted communications:</w:t>
      </w:r>
      <w:r w:rsidRPr="00F14F87">
        <w:rPr>
          <w:rFonts w:ascii="Times New Roman" w:hAnsi="Times New Roman" w:cs="Times New Roman"/>
          <w:sz w:val="24"/>
          <w:szCs w:val="24"/>
        </w:rPr>
        <w:t xml:space="preserve"> Tailor communications to client segments' requirements, interests, and preferences</w:t>
      </w:r>
      <w:r w:rsidRPr="00AE6CEA">
        <w:rPr>
          <w:rFonts w:ascii="Times New Roman" w:hAnsi="Times New Roman" w:cs="Times New Roman"/>
          <w:sz w:val="24"/>
          <w:szCs w:val="24"/>
        </w:rPr>
        <w:t xml:space="preserve">. </w:t>
      </w:r>
      <w:r w:rsidR="00AE6CEA" w:rsidRPr="00AE6CEA">
        <w:rPr>
          <w:rFonts w:ascii="Times New Roman" w:hAnsi="Times New Roman" w:cs="Times New Roman"/>
          <w:sz w:val="24"/>
          <w:szCs w:val="24"/>
        </w:rPr>
        <w:t>Pro, E. (2020</w:t>
      </w:r>
      <w:r w:rsidR="00174418" w:rsidRPr="00AE6CEA">
        <w:rPr>
          <w:rFonts w:ascii="Times New Roman" w:hAnsi="Times New Roman" w:cs="Times New Roman"/>
          <w:sz w:val="24"/>
          <w:szCs w:val="24"/>
        </w:rPr>
        <w:t>)</w:t>
      </w:r>
      <w:r w:rsidR="00174418" w:rsidRPr="00F14F87">
        <w:t xml:space="preserve"> </w:t>
      </w:r>
      <w:r w:rsidR="00174418">
        <w:rPr>
          <w:rFonts w:ascii="Times New Roman" w:hAnsi="Times New Roman" w:cs="Times New Roman"/>
          <w:sz w:val="24"/>
          <w:szCs w:val="24"/>
        </w:rPr>
        <w:t xml:space="preserve">personalized </w:t>
      </w:r>
      <w:r w:rsidRPr="00F14F87">
        <w:rPr>
          <w:rFonts w:ascii="Times New Roman" w:hAnsi="Times New Roman" w:cs="Times New Roman"/>
          <w:sz w:val="24"/>
          <w:szCs w:val="24"/>
        </w:rPr>
        <w:t>material that showcases the hotel's premium facilities, cultural activities, and environmental efforts may do this.</w:t>
      </w:r>
    </w:p>
    <w:p w14:paraId="06C8CDFD" w14:textId="034C9560" w:rsidR="003F33AB" w:rsidRPr="00F14F87" w:rsidRDefault="003F33AB" w:rsidP="00894EF8">
      <w:pPr>
        <w:pStyle w:val="ListParagraph"/>
        <w:numPr>
          <w:ilvl w:val="0"/>
          <w:numId w:val="13"/>
        </w:numPr>
        <w:rPr>
          <w:rFonts w:ascii="Times New Roman" w:hAnsi="Times New Roman" w:cs="Times New Roman"/>
          <w:sz w:val="24"/>
          <w:szCs w:val="24"/>
        </w:rPr>
      </w:pPr>
      <w:r w:rsidRPr="00F14F87">
        <w:rPr>
          <w:rFonts w:ascii="Times New Roman" w:hAnsi="Times New Roman" w:cs="Times New Roman"/>
          <w:b/>
          <w:sz w:val="24"/>
          <w:szCs w:val="24"/>
        </w:rPr>
        <w:t>Improved Social Media Strategy:</w:t>
      </w:r>
      <w:r w:rsidRPr="00F14F87">
        <w:rPr>
          <w:rFonts w:ascii="Times New Roman" w:hAnsi="Times New Roman" w:cs="Times New Roman"/>
          <w:sz w:val="24"/>
          <w:szCs w:val="24"/>
        </w:rPr>
        <w:t xml:space="preserve"> </w:t>
      </w:r>
      <w:r w:rsidR="00174418" w:rsidRPr="00F14F87">
        <w:rPr>
          <w:rFonts w:ascii="Times New Roman" w:hAnsi="Times New Roman" w:cs="Times New Roman"/>
          <w:sz w:val="24"/>
          <w:szCs w:val="24"/>
        </w:rPr>
        <w:t>Analyze</w:t>
      </w:r>
      <w:r w:rsidRPr="00F14F87">
        <w:rPr>
          <w:rFonts w:ascii="Times New Roman" w:hAnsi="Times New Roman" w:cs="Times New Roman"/>
          <w:sz w:val="24"/>
          <w:szCs w:val="24"/>
        </w:rPr>
        <w:t xml:space="preserve"> the hotel's social media presence to find areas for improvement. Consistent branding, great images, and engaging content </w:t>
      </w:r>
      <w:r w:rsidR="00174418" w:rsidRPr="00F14F87">
        <w:rPr>
          <w:rFonts w:ascii="Times New Roman" w:hAnsi="Times New Roman" w:cs="Times New Roman"/>
          <w:sz w:val="24"/>
          <w:szCs w:val="24"/>
        </w:rPr>
        <w:t>optimize</w:t>
      </w:r>
      <w:r w:rsidRPr="00F14F87">
        <w:rPr>
          <w:rFonts w:ascii="Times New Roman" w:hAnsi="Times New Roman" w:cs="Times New Roman"/>
          <w:sz w:val="24"/>
          <w:szCs w:val="24"/>
        </w:rPr>
        <w:t xml:space="preserve"> social media accounts. To engage audiences, create a content calendar with promotional postings, user-generated material, behind-the-scenes stuff, and educational pieces. Contests, freebies, and interactive polls boost reach and engagement.</w:t>
      </w:r>
    </w:p>
    <w:p w14:paraId="60931316" w14:textId="77777777" w:rsidR="003F33AB" w:rsidRPr="00F14F87" w:rsidRDefault="003F33AB" w:rsidP="00894EF8">
      <w:pPr>
        <w:pStyle w:val="ListParagraph"/>
        <w:numPr>
          <w:ilvl w:val="0"/>
          <w:numId w:val="13"/>
        </w:numPr>
        <w:rPr>
          <w:rFonts w:ascii="Times New Roman" w:hAnsi="Times New Roman" w:cs="Times New Roman"/>
          <w:sz w:val="24"/>
          <w:szCs w:val="24"/>
        </w:rPr>
      </w:pPr>
      <w:r w:rsidRPr="00F14F87">
        <w:rPr>
          <w:rFonts w:ascii="Times New Roman" w:hAnsi="Times New Roman" w:cs="Times New Roman"/>
          <w:b/>
          <w:sz w:val="24"/>
          <w:szCs w:val="24"/>
        </w:rPr>
        <w:t>Influencer Collaborations:</w:t>
      </w:r>
      <w:r w:rsidRPr="00F14F87">
        <w:rPr>
          <w:rFonts w:ascii="Times New Roman" w:hAnsi="Times New Roman" w:cs="Times New Roman"/>
          <w:sz w:val="24"/>
          <w:szCs w:val="24"/>
        </w:rPr>
        <w:t xml:space="preserve"> Find Grand Hyatt's target market and brand values-aligned influencers, bloggers, and social media personalities. Showcase the hotel's distinctive features, experiences, and sustainability with them. This boosts brand awareness, credibility, and audience growth.</w:t>
      </w:r>
    </w:p>
    <w:p w14:paraId="05502B55" w14:textId="2F34A74E" w:rsidR="003F33AB" w:rsidRPr="00F14F87" w:rsidRDefault="00174418" w:rsidP="00894EF8">
      <w:pPr>
        <w:pStyle w:val="ListParagraph"/>
        <w:numPr>
          <w:ilvl w:val="0"/>
          <w:numId w:val="13"/>
        </w:numPr>
        <w:rPr>
          <w:rFonts w:ascii="Times New Roman" w:hAnsi="Times New Roman" w:cs="Times New Roman"/>
          <w:sz w:val="24"/>
          <w:szCs w:val="24"/>
        </w:rPr>
      </w:pPr>
      <w:r w:rsidRPr="00F14F87">
        <w:rPr>
          <w:rFonts w:ascii="Times New Roman" w:hAnsi="Times New Roman" w:cs="Times New Roman"/>
          <w:b/>
          <w:sz w:val="24"/>
          <w:szCs w:val="24"/>
        </w:rPr>
        <w:t>Optimize</w:t>
      </w:r>
      <w:r w:rsidR="00894EF8" w:rsidRPr="00F14F87">
        <w:rPr>
          <w:rFonts w:ascii="Times New Roman" w:hAnsi="Times New Roman" w:cs="Times New Roman"/>
          <w:b/>
          <w:sz w:val="24"/>
          <w:szCs w:val="24"/>
        </w:rPr>
        <w:t xml:space="preserve"> the hotel's email marketing:</w:t>
      </w:r>
      <w:r w:rsidR="003F33AB" w:rsidRPr="00F14F87">
        <w:rPr>
          <w:rFonts w:ascii="Times New Roman" w:hAnsi="Times New Roman" w:cs="Times New Roman"/>
          <w:sz w:val="24"/>
          <w:szCs w:val="24"/>
        </w:rPr>
        <w:t xml:space="preserve"> To send more relevant emails, segment the list by customer preferences, booking history, and interests. To boost open and click-through rates, employ intriguing subject lines, attractive templates, and powerful calls-to-action. </w:t>
      </w:r>
      <w:r w:rsidRPr="00F14F87">
        <w:rPr>
          <w:rFonts w:ascii="Times New Roman" w:hAnsi="Times New Roman" w:cs="Times New Roman"/>
          <w:sz w:val="24"/>
          <w:szCs w:val="24"/>
        </w:rPr>
        <w:t>Analyze</w:t>
      </w:r>
      <w:r w:rsidR="003F33AB" w:rsidRPr="00F14F87">
        <w:rPr>
          <w:rFonts w:ascii="Times New Roman" w:hAnsi="Times New Roman" w:cs="Times New Roman"/>
          <w:sz w:val="24"/>
          <w:szCs w:val="24"/>
        </w:rPr>
        <w:t xml:space="preserve"> email statistics to enhance performance.</w:t>
      </w:r>
    </w:p>
    <w:p w14:paraId="6F9B046A" w14:textId="77777777" w:rsidR="003F33AB" w:rsidRPr="00F14F87" w:rsidRDefault="003F33AB" w:rsidP="00894EF8">
      <w:pPr>
        <w:pStyle w:val="ListParagraph"/>
        <w:numPr>
          <w:ilvl w:val="0"/>
          <w:numId w:val="13"/>
        </w:numPr>
        <w:rPr>
          <w:rFonts w:ascii="Times New Roman" w:hAnsi="Times New Roman" w:cs="Times New Roman"/>
          <w:sz w:val="24"/>
          <w:szCs w:val="24"/>
        </w:rPr>
      </w:pPr>
      <w:r w:rsidRPr="00F14F87">
        <w:rPr>
          <w:rFonts w:ascii="Times New Roman" w:hAnsi="Times New Roman" w:cs="Times New Roman"/>
          <w:b/>
          <w:sz w:val="24"/>
          <w:szCs w:val="24"/>
        </w:rPr>
        <w:t>Manage internet rev</w:t>
      </w:r>
      <w:r w:rsidR="00894EF8" w:rsidRPr="00F14F87">
        <w:rPr>
          <w:rFonts w:ascii="Times New Roman" w:hAnsi="Times New Roman" w:cs="Times New Roman"/>
          <w:b/>
          <w:sz w:val="24"/>
          <w:szCs w:val="24"/>
        </w:rPr>
        <w:t>iews and reputation proactively:</w:t>
      </w:r>
      <w:r w:rsidRPr="00F14F87">
        <w:rPr>
          <w:rFonts w:ascii="Times New Roman" w:hAnsi="Times New Roman" w:cs="Times New Roman"/>
          <w:sz w:val="24"/>
          <w:szCs w:val="24"/>
        </w:rPr>
        <w:t xml:space="preserve"> Encourage happy visitors to write reviews on prominent sites. Address and resolve negative criticism quickly and professionally. The hotel's devotion to client pleasure helps enhance its internet reputation.</w:t>
      </w:r>
    </w:p>
    <w:p w14:paraId="29053A9D" w14:textId="1BBAC376" w:rsidR="003F33AB" w:rsidRPr="00F14F87" w:rsidRDefault="003F33AB" w:rsidP="00894EF8">
      <w:pPr>
        <w:pStyle w:val="ListParagraph"/>
        <w:numPr>
          <w:ilvl w:val="0"/>
          <w:numId w:val="13"/>
        </w:numPr>
        <w:rPr>
          <w:rFonts w:ascii="Times New Roman" w:hAnsi="Times New Roman" w:cs="Times New Roman"/>
          <w:sz w:val="24"/>
          <w:szCs w:val="24"/>
        </w:rPr>
      </w:pPr>
      <w:r w:rsidRPr="00F14F87">
        <w:rPr>
          <w:rFonts w:ascii="Times New Roman" w:hAnsi="Times New Roman" w:cs="Times New Roman"/>
          <w:b/>
          <w:sz w:val="24"/>
          <w:szCs w:val="24"/>
        </w:rPr>
        <w:t>Continuous Monitoring and Analysis:</w:t>
      </w:r>
      <w:r w:rsidRPr="00F14F87">
        <w:rPr>
          <w:rFonts w:ascii="Times New Roman" w:hAnsi="Times New Roman" w:cs="Times New Roman"/>
          <w:sz w:val="24"/>
          <w:szCs w:val="24"/>
        </w:rPr>
        <w:t xml:space="preserve"> Track social media interaction, email open rates, click-through rates, and conversion rates. </w:t>
      </w:r>
      <w:r w:rsidR="00174418" w:rsidRPr="00F14F87">
        <w:rPr>
          <w:rFonts w:ascii="Times New Roman" w:hAnsi="Times New Roman" w:cs="Times New Roman"/>
          <w:sz w:val="24"/>
          <w:szCs w:val="24"/>
        </w:rPr>
        <w:t>Analyze</w:t>
      </w:r>
      <w:r w:rsidRPr="00F14F87">
        <w:rPr>
          <w:rFonts w:ascii="Times New Roman" w:hAnsi="Times New Roman" w:cs="Times New Roman"/>
          <w:sz w:val="24"/>
          <w:szCs w:val="24"/>
        </w:rPr>
        <w:t xml:space="preserve"> the data to find trends, improvements, and growth prospects. Refine communication strategy and methods using insights.</w:t>
      </w:r>
      <w:r w:rsidR="00AE6CEA" w:rsidRPr="00AE6CEA">
        <w:t xml:space="preserve"> </w:t>
      </w:r>
      <w:r w:rsidR="00AE6CEA" w:rsidRPr="00AE6CEA">
        <w:rPr>
          <w:rFonts w:ascii="Times New Roman" w:hAnsi="Times New Roman" w:cs="Times New Roman"/>
          <w:sz w:val="24"/>
          <w:szCs w:val="24"/>
        </w:rPr>
        <w:t>Huston, K. (2021)</w:t>
      </w:r>
      <w:r w:rsidR="00AE6CEA" w:rsidRPr="00F14F87">
        <w:t> </w:t>
      </w:r>
    </w:p>
    <w:p w14:paraId="48A66649" w14:textId="1B9D3E67" w:rsidR="003F33AB" w:rsidRPr="00F14F87" w:rsidRDefault="003F33AB" w:rsidP="003F33AB">
      <w:pPr>
        <w:rPr>
          <w:rFonts w:ascii="Times New Roman" w:hAnsi="Times New Roman" w:cs="Times New Roman"/>
          <w:sz w:val="24"/>
          <w:szCs w:val="24"/>
        </w:rPr>
      </w:pPr>
      <w:r w:rsidRPr="00F14F87">
        <w:rPr>
          <w:rFonts w:ascii="Times New Roman" w:hAnsi="Times New Roman" w:cs="Times New Roman"/>
          <w:sz w:val="24"/>
          <w:szCs w:val="24"/>
        </w:rPr>
        <w:t xml:space="preserve">These communication strategies may help Grand Hyatt increase its message, target audience engagement, internet visibility, and customer happiness. Personalization, social media </w:t>
      </w:r>
      <w:r w:rsidR="00174418" w:rsidRPr="00F14F87">
        <w:rPr>
          <w:rFonts w:ascii="Times New Roman" w:hAnsi="Times New Roman" w:cs="Times New Roman"/>
          <w:sz w:val="24"/>
          <w:szCs w:val="24"/>
        </w:rPr>
        <w:t>optimization</w:t>
      </w:r>
      <w:r w:rsidRPr="00F14F87">
        <w:rPr>
          <w:rFonts w:ascii="Times New Roman" w:hAnsi="Times New Roman" w:cs="Times New Roman"/>
          <w:sz w:val="24"/>
          <w:szCs w:val="24"/>
        </w:rPr>
        <w:t>, email marketing upgrades, reputation management, and continuing analysis are the strategies.</w:t>
      </w:r>
    </w:p>
    <w:p w14:paraId="5AE2E195" w14:textId="77777777" w:rsidR="00AE6CEA" w:rsidRDefault="00AE6CEA" w:rsidP="003F33AB">
      <w:pPr>
        <w:rPr>
          <w:rFonts w:ascii="Times New Roman" w:hAnsi="Times New Roman" w:cs="Times New Roman"/>
          <w:b/>
          <w:sz w:val="24"/>
          <w:szCs w:val="24"/>
        </w:rPr>
      </w:pPr>
    </w:p>
    <w:p w14:paraId="4CF4E619" w14:textId="77777777" w:rsidR="003F33AB" w:rsidRPr="00F14F87" w:rsidRDefault="003F33AB" w:rsidP="003F33AB">
      <w:pPr>
        <w:rPr>
          <w:rFonts w:ascii="Times New Roman" w:hAnsi="Times New Roman" w:cs="Times New Roman"/>
          <w:b/>
          <w:sz w:val="24"/>
          <w:szCs w:val="24"/>
        </w:rPr>
      </w:pPr>
      <w:r w:rsidRPr="00F14F87">
        <w:rPr>
          <w:rFonts w:ascii="Times New Roman" w:hAnsi="Times New Roman" w:cs="Times New Roman"/>
          <w:b/>
          <w:sz w:val="24"/>
          <w:szCs w:val="24"/>
        </w:rPr>
        <w:lastRenderedPageBreak/>
        <w:t>Control:</w:t>
      </w:r>
    </w:p>
    <w:p w14:paraId="6A2C262B" w14:textId="2B2D4E28" w:rsidR="003F33AB" w:rsidRPr="00F14F87" w:rsidRDefault="003F33AB" w:rsidP="003F33AB">
      <w:pPr>
        <w:rPr>
          <w:rFonts w:ascii="Times New Roman" w:hAnsi="Times New Roman" w:cs="Times New Roman"/>
          <w:sz w:val="24"/>
          <w:szCs w:val="24"/>
        </w:rPr>
      </w:pPr>
      <w:r w:rsidRPr="00F14F87">
        <w:rPr>
          <w:rFonts w:ascii="Times New Roman" w:hAnsi="Times New Roman" w:cs="Times New Roman"/>
          <w:sz w:val="24"/>
          <w:szCs w:val="24"/>
        </w:rPr>
        <w:t xml:space="preserve">Grand Hyatt may use numerous ways to monitor KPIs, assess marketing success, attract new consumers, and boost revenues. Start by setting SMART goals. Next, choose KPIs such room occupancy rate, average daily rate, revenue per available room, client acquisition cost, and ROI. Use CRM and analytics tools to monitor these KPIs. Customer satisfaction surveys help enhance visitor experiences. </w:t>
      </w:r>
      <w:r w:rsidR="00AE6CEA" w:rsidRPr="00AE6CEA">
        <w:rPr>
          <w:rFonts w:ascii="Times New Roman" w:hAnsi="Times New Roman" w:cs="Times New Roman"/>
          <w:sz w:val="24"/>
          <w:szCs w:val="24"/>
        </w:rPr>
        <w:t>Shastri, A. (2022)</w:t>
      </w:r>
      <w:r w:rsidR="00AE6CEA">
        <w:t xml:space="preserve">. </w:t>
      </w:r>
      <w:r w:rsidRPr="00F14F87">
        <w:rPr>
          <w:rFonts w:ascii="Times New Roman" w:hAnsi="Times New Roman" w:cs="Times New Roman"/>
          <w:sz w:val="24"/>
          <w:szCs w:val="24"/>
        </w:rPr>
        <w:t xml:space="preserve">Track conversions to evaluate marketing channels and campaigns. Calculate marketing ROI to assess cost-effectiveness. Monitor profit margins, revenue growth, and performance. Performance evaluations should examine progress, strengths, limitations, and improvement potential. These management and measurement techniques help Grand Hyatt </w:t>
      </w:r>
      <w:r w:rsidR="00174418" w:rsidRPr="00F14F87">
        <w:rPr>
          <w:rFonts w:ascii="Times New Roman" w:hAnsi="Times New Roman" w:cs="Times New Roman"/>
          <w:sz w:val="24"/>
          <w:szCs w:val="24"/>
        </w:rPr>
        <w:t>optimize</w:t>
      </w:r>
      <w:r w:rsidRPr="00F14F87">
        <w:rPr>
          <w:rFonts w:ascii="Times New Roman" w:hAnsi="Times New Roman" w:cs="Times New Roman"/>
          <w:sz w:val="24"/>
          <w:szCs w:val="24"/>
        </w:rPr>
        <w:t xml:space="preserve"> marketing, acquire new consumers, and boost revenues.</w:t>
      </w:r>
    </w:p>
    <w:p w14:paraId="3AC13EB3" w14:textId="77777777" w:rsidR="003F33AB" w:rsidRPr="00F14F87" w:rsidRDefault="003F33AB" w:rsidP="003F33AB">
      <w:pPr>
        <w:rPr>
          <w:rFonts w:ascii="Times New Roman" w:hAnsi="Times New Roman" w:cs="Times New Roman"/>
          <w:b/>
          <w:sz w:val="24"/>
          <w:szCs w:val="24"/>
        </w:rPr>
      </w:pPr>
      <w:r w:rsidRPr="00F14F87">
        <w:rPr>
          <w:rFonts w:ascii="Times New Roman" w:hAnsi="Times New Roman" w:cs="Times New Roman"/>
          <w:b/>
          <w:sz w:val="24"/>
          <w:szCs w:val="24"/>
        </w:rPr>
        <w:t>Conclusion:</w:t>
      </w:r>
    </w:p>
    <w:p w14:paraId="228F3544" w14:textId="114FA833" w:rsidR="003F33AB" w:rsidRPr="00F14F87" w:rsidRDefault="003F33AB" w:rsidP="003F33AB">
      <w:pPr>
        <w:rPr>
          <w:rFonts w:ascii="Times New Roman" w:hAnsi="Times New Roman" w:cs="Times New Roman"/>
          <w:sz w:val="24"/>
          <w:szCs w:val="24"/>
        </w:rPr>
      </w:pPr>
      <w:r w:rsidRPr="00F14F87">
        <w:rPr>
          <w:rFonts w:ascii="Times New Roman" w:hAnsi="Times New Roman" w:cs="Times New Roman"/>
          <w:sz w:val="24"/>
          <w:szCs w:val="24"/>
        </w:rPr>
        <w:t xml:space="preserve">For the Grand Hyatt marketing strategy to be implemented successfully, </w:t>
      </w:r>
      <w:r w:rsidR="00174418" w:rsidRPr="00F14F87">
        <w:rPr>
          <w:rFonts w:ascii="Times New Roman" w:hAnsi="Times New Roman" w:cs="Times New Roman"/>
          <w:sz w:val="24"/>
          <w:szCs w:val="24"/>
        </w:rPr>
        <w:t>a few</w:t>
      </w:r>
      <w:r w:rsidRPr="00F14F87">
        <w:rPr>
          <w:rFonts w:ascii="Times New Roman" w:hAnsi="Times New Roman" w:cs="Times New Roman"/>
          <w:sz w:val="24"/>
          <w:szCs w:val="24"/>
        </w:rPr>
        <w:t xml:space="preserve"> issues must be resolved. Low room occupancy rates, an increase in the need for sustainable hospitality, and fierce rivalry in the hospitality sector are some of these difficulties. It is advised that Grand Hyatt concentrate on focused marketing initiatives, improving the guest experience, using strategic alliances, bolstering the digital marketing and online presence, and putting in place a comprehensive loyalty and rewards </w:t>
      </w:r>
      <w:r w:rsidR="00174418" w:rsidRPr="00F14F87">
        <w:rPr>
          <w:rFonts w:ascii="Times New Roman" w:hAnsi="Times New Roman" w:cs="Times New Roman"/>
          <w:sz w:val="24"/>
          <w:szCs w:val="24"/>
        </w:rPr>
        <w:t>program</w:t>
      </w:r>
      <w:r w:rsidRPr="00F14F87">
        <w:rPr>
          <w:rFonts w:ascii="Times New Roman" w:hAnsi="Times New Roman" w:cs="Times New Roman"/>
          <w:sz w:val="24"/>
          <w:szCs w:val="24"/>
        </w:rPr>
        <w:t xml:space="preserve"> in order to overcome these difficulties. In order to match the growing demand for environmentally friendly lodgings, the hotel should also give priority to sustainability </w:t>
      </w:r>
      <w:r w:rsidR="00174418" w:rsidRPr="00F14F87">
        <w:rPr>
          <w:rFonts w:ascii="Times New Roman" w:hAnsi="Times New Roman" w:cs="Times New Roman"/>
          <w:sz w:val="24"/>
          <w:szCs w:val="24"/>
        </w:rPr>
        <w:t>programs</w:t>
      </w:r>
      <w:r w:rsidRPr="00F14F87">
        <w:rPr>
          <w:rFonts w:ascii="Times New Roman" w:hAnsi="Times New Roman" w:cs="Times New Roman"/>
          <w:sz w:val="24"/>
          <w:szCs w:val="24"/>
        </w:rPr>
        <w:t xml:space="preserve"> and effectively promote them. By following these suggestions, Grand Hyatt may strengthen its brand positioning, draw in the targeted target market, stand out from rival hotels, and promote higher room occupancy rates and profitability. To maintain the marketing plan's performance and respond to changing market trends and client preferences, ongoing monitoring, measurement, and modifications are essential.</w:t>
      </w:r>
    </w:p>
    <w:p w14:paraId="6AFB3C2E" w14:textId="77777777" w:rsidR="00F14F87" w:rsidRPr="00F14F87" w:rsidRDefault="00F14F87" w:rsidP="003F33AB">
      <w:pPr>
        <w:rPr>
          <w:rFonts w:ascii="Times New Roman" w:hAnsi="Times New Roman" w:cs="Times New Roman"/>
          <w:sz w:val="24"/>
          <w:szCs w:val="24"/>
        </w:rPr>
      </w:pPr>
    </w:p>
    <w:p w14:paraId="43409FAE" w14:textId="77777777" w:rsidR="00F14F87" w:rsidRPr="00F14F87" w:rsidRDefault="00F14F87" w:rsidP="003F33AB">
      <w:pPr>
        <w:rPr>
          <w:rFonts w:ascii="Times New Roman" w:hAnsi="Times New Roman" w:cs="Times New Roman"/>
          <w:sz w:val="24"/>
          <w:szCs w:val="24"/>
        </w:rPr>
      </w:pPr>
    </w:p>
    <w:p w14:paraId="213AB080" w14:textId="77777777" w:rsidR="00F14F87" w:rsidRPr="00F14F87" w:rsidRDefault="00F14F87" w:rsidP="003F33AB">
      <w:pPr>
        <w:rPr>
          <w:rFonts w:ascii="Times New Roman" w:hAnsi="Times New Roman" w:cs="Times New Roman"/>
          <w:sz w:val="24"/>
          <w:szCs w:val="24"/>
        </w:rPr>
      </w:pPr>
    </w:p>
    <w:p w14:paraId="6391F39E" w14:textId="77777777" w:rsidR="00F14F87" w:rsidRPr="00F14F87" w:rsidRDefault="00F14F87" w:rsidP="003F33AB">
      <w:pPr>
        <w:rPr>
          <w:rFonts w:ascii="Times New Roman" w:hAnsi="Times New Roman" w:cs="Times New Roman"/>
          <w:sz w:val="24"/>
          <w:szCs w:val="24"/>
        </w:rPr>
      </w:pPr>
    </w:p>
    <w:p w14:paraId="57612DFA" w14:textId="77777777" w:rsidR="00AE6CEA" w:rsidRDefault="00AE6CEA" w:rsidP="003F33AB">
      <w:pPr>
        <w:rPr>
          <w:rFonts w:ascii="Times New Roman" w:hAnsi="Times New Roman" w:cs="Times New Roman"/>
          <w:sz w:val="24"/>
          <w:szCs w:val="24"/>
        </w:rPr>
      </w:pPr>
    </w:p>
    <w:p w14:paraId="5E4E87D5" w14:textId="77777777" w:rsidR="0097088D" w:rsidRDefault="0097088D" w:rsidP="003F33AB">
      <w:pPr>
        <w:rPr>
          <w:rFonts w:ascii="Times New Roman" w:hAnsi="Times New Roman" w:cs="Times New Roman"/>
          <w:b/>
          <w:sz w:val="24"/>
          <w:szCs w:val="24"/>
        </w:rPr>
      </w:pPr>
    </w:p>
    <w:p w14:paraId="462DC588" w14:textId="77777777" w:rsidR="00894EF8" w:rsidRPr="00F14F87" w:rsidRDefault="00894EF8" w:rsidP="003F33AB">
      <w:pPr>
        <w:rPr>
          <w:rFonts w:ascii="Times New Roman" w:hAnsi="Times New Roman" w:cs="Times New Roman"/>
          <w:b/>
          <w:sz w:val="24"/>
          <w:szCs w:val="24"/>
        </w:rPr>
      </w:pPr>
      <w:r w:rsidRPr="00F14F87">
        <w:rPr>
          <w:rFonts w:ascii="Times New Roman" w:hAnsi="Times New Roman" w:cs="Times New Roman"/>
          <w:b/>
          <w:sz w:val="24"/>
          <w:szCs w:val="24"/>
        </w:rPr>
        <w:t>References:</w:t>
      </w:r>
    </w:p>
    <w:p w14:paraId="465966E4" w14:textId="77777777" w:rsidR="00894EF8" w:rsidRPr="00F14F87" w:rsidRDefault="00894EF8" w:rsidP="00894EF8">
      <w:pPr>
        <w:pStyle w:val="NormalWeb"/>
      </w:pPr>
      <w:r w:rsidRPr="00F14F87">
        <w:t>Beaumont, J. (2020) </w:t>
      </w:r>
      <w:r w:rsidRPr="00F14F87">
        <w:rPr>
          <w:i/>
          <w:iCs/>
        </w:rPr>
        <w:t>Grand Hyatt: a sustainable hotel for conscious travellers</w:t>
      </w:r>
      <w:r w:rsidRPr="00F14F87">
        <w:t>, </w:t>
      </w:r>
      <w:r w:rsidRPr="00F14F87">
        <w:rPr>
          <w:i/>
          <w:iCs/>
        </w:rPr>
        <w:t>Sustainable Guides</w:t>
      </w:r>
      <w:r w:rsidRPr="00F14F87">
        <w:t xml:space="preserve">. Available at: </w:t>
      </w:r>
      <w:hyperlink r:id="rId8" w:history="1">
        <w:r w:rsidR="00F14F87" w:rsidRPr="00F14F87">
          <w:rPr>
            <w:rStyle w:val="Hyperlink"/>
          </w:rPr>
          <w:t>https://sustainableguides.com/go-green-at-the-grand-hyatt-a-sustainable-hotel-for-conscious-travellers</w:t>
        </w:r>
      </w:hyperlink>
    </w:p>
    <w:p w14:paraId="6ECD1F54" w14:textId="77777777" w:rsidR="00894EF8" w:rsidRPr="00F14F87" w:rsidRDefault="00894EF8" w:rsidP="00894EF8">
      <w:pPr>
        <w:pStyle w:val="NormalWeb"/>
      </w:pPr>
      <w:r w:rsidRPr="00F14F87">
        <w:lastRenderedPageBreak/>
        <w:t>Bhasin, H. (2018) </w:t>
      </w:r>
      <w:r w:rsidRPr="00F14F87">
        <w:rPr>
          <w:i/>
          <w:iCs/>
        </w:rPr>
        <w:t>Marketing Strategy of Hyatt</w:t>
      </w:r>
      <w:r w:rsidRPr="00F14F87">
        <w:t>, </w:t>
      </w:r>
      <w:r w:rsidRPr="00F14F87">
        <w:rPr>
          <w:i/>
          <w:iCs/>
        </w:rPr>
        <w:t>Marketing91</w:t>
      </w:r>
      <w:r w:rsidRPr="00F14F87">
        <w:t xml:space="preserve">. Available at: </w:t>
      </w:r>
      <w:hyperlink r:id="rId9" w:history="1">
        <w:r w:rsidR="00F14F87" w:rsidRPr="00F14F87">
          <w:rPr>
            <w:rStyle w:val="Hyperlink"/>
          </w:rPr>
          <w:t>https://www.marketing91.com/marketing-strategy-of-hyatt/</w:t>
        </w:r>
      </w:hyperlink>
    </w:p>
    <w:p w14:paraId="4E37C5F0" w14:textId="77777777" w:rsidR="00894EF8" w:rsidRPr="00F14F87" w:rsidRDefault="00894EF8" w:rsidP="00894EF8">
      <w:pPr>
        <w:pStyle w:val="NormalWeb"/>
      </w:pPr>
      <w:r w:rsidRPr="00F14F87">
        <w:rPr>
          <w:i/>
          <w:iCs/>
        </w:rPr>
        <w:t>Hyatt Marketing Strategy &amp; marketing mix (4Ps)</w:t>
      </w:r>
      <w:r w:rsidRPr="00F14F87">
        <w:t> (2018) </w:t>
      </w:r>
      <w:r w:rsidRPr="00F14F87">
        <w:rPr>
          <w:i/>
          <w:iCs/>
        </w:rPr>
        <w:t>MBA Skool</w:t>
      </w:r>
      <w:r w:rsidRPr="00F14F87">
        <w:t xml:space="preserve">. Available at: </w:t>
      </w:r>
      <w:hyperlink r:id="rId10" w:history="1">
        <w:r w:rsidR="00F14F87" w:rsidRPr="00F14F87">
          <w:rPr>
            <w:rStyle w:val="Hyperlink"/>
          </w:rPr>
          <w:t>https://www.mbaskool.com/marketing-mix/services/17574-hyatt-hotels.html</w:t>
        </w:r>
      </w:hyperlink>
    </w:p>
    <w:p w14:paraId="4CB15BBB" w14:textId="77777777" w:rsidR="00F14F87" w:rsidRPr="00F14F87" w:rsidRDefault="00894EF8" w:rsidP="00894EF8">
      <w:pPr>
        <w:pStyle w:val="NormalWeb"/>
      </w:pPr>
      <w:r w:rsidRPr="00F14F87">
        <w:rPr>
          <w:i/>
          <w:iCs/>
        </w:rPr>
        <w:t>Hyatt Hotels Corporation PESTEL / PEST &amp; Environment analysis[strategy]</w:t>
      </w:r>
      <w:r w:rsidRPr="00F14F87">
        <w:t> (no date) </w:t>
      </w:r>
      <w:r w:rsidRPr="00F14F87">
        <w:rPr>
          <w:i/>
          <w:iCs/>
        </w:rPr>
        <w:t>Fern Fort University</w:t>
      </w:r>
      <w:r w:rsidRPr="00F14F87">
        <w:t xml:space="preserve">. Available at: </w:t>
      </w:r>
      <w:hyperlink r:id="rId11" w:history="1">
        <w:r w:rsidR="00F14F87" w:rsidRPr="00F14F87">
          <w:rPr>
            <w:rStyle w:val="Hyperlink"/>
          </w:rPr>
          <w:t>http://fernfortuniversity.com/term-papers/pestel/nyse4/2841-hyatt-hotels-corporation.php</w:t>
        </w:r>
      </w:hyperlink>
    </w:p>
    <w:p w14:paraId="4B190314" w14:textId="77777777" w:rsidR="00894EF8" w:rsidRPr="00F14F87" w:rsidRDefault="00AE6CEA" w:rsidP="00894EF8">
      <w:pPr>
        <w:pStyle w:val="NormalWeb"/>
      </w:pPr>
      <w:r w:rsidRPr="00AE6CEA">
        <w:t>Pro, E. (2020</w:t>
      </w:r>
      <w:r w:rsidR="00894EF8" w:rsidRPr="00AE6CEA">
        <w:t>)</w:t>
      </w:r>
      <w:r w:rsidR="00894EF8" w:rsidRPr="00F14F87">
        <w:t> </w:t>
      </w:r>
      <w:r w:rsidR="00894EF8" w:rsidRPr="00F14F87">
        <w:rPr>
          <w:i/>
          <w:iCs/>
        </w:rPr>
        <w:t>Hyatt Marketing segmentation Targeting differentiation Positioning solution</w:t>
      </w:r>
      <w:r w:rsidR="00894EF8" w:rsidRPr="00F14F87">
        <w:t>, </w:t>
      </w:r>
      <w:r w:rsidR="00894EF8" w:rsidRPr="00F14F87">
        <w:rPr>
          <w:i/>
          <w:iCs/>
        </w:rPr>
        <w:t>embapro.com</w:t>
      </w:r>
      <w:r w:rsidR="00894EF8" w:rsidRPr="00F14F87">
        <w:t xml:space="preserve">. Available at: </w:t>
      </w:r>
      <w:hyperlink r:id="rId12" w:history="1">
        <w:r w:rsidR="00894EF8" w:rsidRPr="00F14F87">
          <w:rPr>
            <w:rStyle w:val="Hyperlink"/>
          </w:rPr>
          <w:t>https://embapro.com/frontpage/marketingstpcoanalysis/28643-hyatt</w:t>
        </w:r>
      </w:hyperlink>
    </w:p>
    <w:p w14:paraId="1997F08F" w14:textId="77777777" w:rsidR="00894EF8" w:rsidRPr="00F14F87" w:rsidRDefault="00894EF8" w:rsidP="00894EF8">
      <w:pPr>
        <w:pStyle w:val="NormalWeb"/>
      </w:pPr>
      <w:r w:rsidRPr="00F14F87">
        <w:t>Sosyal, U. </w:t>
      </w:r>
      <w:r w:rsidRPr="00F14F87">
        <w:rPr>
          <w:i/>
          <w:iCs/>
        </w:rPr>
        <w:t>et al.</w:t>
      </w:r>
      <w:r w:rsidRPr="00F14F87">
        <w:t> (no date) </w:t>
      </w:r>
      <w:r w:rsidRPr="00F14F87">
        <w:rPr>
          <w:i/>
          <w:iCs/>
        </w:rPr>
        <w:t>Journal of social and humanities sciences research</w:t>
      </w:r>
      <w:r w:rsidRPr="00F14F87">
        <w:t>, </w:t>
      </w:r>
      <w:r w:rsidRPr="00F14F87">
        <w:rPr>
          <w:i/>
          <w:iCs/>
        </w:rPr>
        <w:t>Jshsr.org</w:t>
      </w:r>
      <w:r w:rsidRPr="00F14F87">
        <w:t xml:space="preserve">. Available at: </w:t>
      </w:r>
      <w:hyperlink r:id="rId13" w:history="1">
        <w:r w:rsidRPr="00F14F87">
          <w:rPr>
            <w:rStyle w:val="Hyperlink"/>
          </w:rPr>
          <w:t>http://www.jshsr.org/Makaleler/2068139538_16_2019_6-33.ID1090.%20UGURLU%20-495-509.pdf</w:t>
        </w:r>
      </w:hyperlink>
    </w:p>
    <w:p w14:paraId="74F44CB4" w14:textId="77777777" w:rsidR="00894EF8" w:rsidRPr="00F14F87" w:rsidRDefault="00894EF8" w:rsidP="00894EF8">
      <w:pPr>
        <w:pStyle w:val="NormalWeb"/>
      </w:pPr>
      <w:r w:rsidRPr="00F14F87">
        <w:t>Pro, E. (2020) </w:t>
      </w:r>
      <w:r w:rsidRPr="00F14F87">
        <w:rPr>
          <w:i/>
          <w:iCs/>
        </w:rPr>
        <w:t>Marketing 5C : Globalization of Hyatt Place Analysis Customers, company, competitors, collaborators, context</w:t>
      </w:r>
      <w:r w:rsidRPr="00F14F87">
        <w:t>, </w:t>
      </w:r>
      <w:r w:rsidRPr="00F14F87">
        <w:rPr>
          <w:i/>
          <w:iCs/>
        </w:rPr>
        <w:t>EMBA Pro</w:t>
      </w:r>
      <w:r w:rsidRPr="00F14F87">
        <w:t xml:space="preserve">. Available at: </w:t>
      </w:r>
      <w:hyperlink r:id="rId14" w:history="1">
        <w:r w:rsidRPr="00F14F87">
          <w:rPr>
            <w:rStyle w:val="Hyperlink"/>
          </w:rPr>
          <w:t>https://embapro.com/frontpage/marketing5ccase/17736-hyatt-hotel</w:t>
        </w:r>
      </w:hyperlink>
    </w:p>
    <w:p w14:paraId="5B2F7C6A" w14:textId="77777777" w:rsidR="00894EF8" w:rsidRPr="00F14F87" w:rsidRDefault="00894EF8" w:rsidP="00894EF8">
      <w:pPr>
        <w:pStyle w:val="NormalWeb"/>
      </w:pPr>
      <w:r w:rsidRPr="00F14F87">
        <w:t>Atkins, L. (2017) </w:t>
      </w:r>
      <w:r w:rsidRPr="00F14F87">
        <w:rPr>
          <w:i/>
          <w:iCs/>
        </w:rPr>
        <w:t>SOSTAC ANALYSIS Tuli Hotel Group</w:t>
      </w:r>
      <w:r w:rsidRPr="00F14F87">
        <w:t>.</w:t>
      </w:r>
    </w:p>
    <w:p w14:paraId="47C4E56B" w14:textId="77777777" w:rsidR="00894EF8" w:rsidRPr="00F14F87" w:rsidRDefault="00894EF8" w:rsidP="00894EF8">
      <w:pPr>
        <w:pStyle w:val="NormalWeb"/>
      </w:pPr>
      <w:r w:rsidRPr="00F14F87">
        <w:t>Shastri, A. (2022) “360° marketing strategy of Hyatt - 2023,” </w:t>
      </w:r>
      <w:r w:rsidRPr="00F14F87">
        <w:rPr>
          <w:i/>
          <w:iCs/>
        </w:rPr>
        <w:t>IIDE</w:t>
      </w:r>
      <w:r w:rsidRPr="00F14F87">
        <w:t xml:space="preserve">. IIDE - Indian Institute of Digital Education, 25 September. Available at: </w:t>
      </w:r>
      <w:hyperlink r:id="rId15" w:history="1">
        <w:r w:rsidRPr="00F14F87">
          <w:rPr>
            <w:rStyle w:val="Hyperlink"/>
          </w:rPr>
          <w:t>https://iide.co/case-studies/marketing-strategy-of-hyatt/</w:t>
        </w:r>
      </w:hyperlink>
    </w:p>
    <w:p w14:paraId="67A21DD3" w14:textId="77777777" w:rsidR="00894EF8" w:rsidRPr="00F14F87" w:rsidRDefault="00894EF8" w:rsidP="00894EF8">
      <w:pPr>
        <w:pStyle w:val="NormalWeb"/>
      </w:pPr>
      <w:r w:rsidRPr="00F14F87">
        <w:t>Huston, K. (2021) </w:t>
      </w:r>
      <w:r w:rsidRPr="00F14F87">
        <w:rPr>
          <w:i/>
          <w:iCs/>
        </w:rPr>
        <w:t>Integrated marketing communications plan: Hyatt centric hotels</w:t>
      </w:r>
      <w:r w:rsidRPr="00F14F87">
        <w:t>, </w:t>
      </w:r>
      <w:r w:rsidRPr="00F14F87">
        <w:rPr>
          <w:i/>
          <w:iCs/>
        </w:rPr>
        <w:t>Medium</w:t>
      </w:r>
      <w:r w:rsidRPr="00F14F87">
        <w:t xml:space="preserve">. Available at: </w:t>
      </w:r>
      <w:hyperlink r:id="rId16" w:history="1">
        <w:r w:rsidRPr="00F14F87">
          <w:rPr>
            <w:rStyle w:val="Hyperlink"/>
          </w:rPr>
          <w:t>https://k-huston.medium.com/integrated-marketing-communications-plan-hyatt-centric-hotels-2d61d500a895</w:t>
        </w:r>
      </w:hyperlink>
    </w:p>
    <w:p w14:paraId="515F0D54" w14:textId="77777777" w:rsidR="00894EF8" w:rsidRPr="00F14F87" w:rsidRDefault="00894EF8" w:rsidP="00894EF8">
      <w:pPr>
        <w:pStyle w:val="NormalWeb"/>
      </w:pPr>
      <w:r w:rsidRPr="00F14F87">
        <w:rPr>
          <w:i/>
          <w:iCs/>
        </w:rPr>
        <w:t>Grand Hyatt Seoul [classic]</w:t>
      </w:r>
      <w:r w:rsidRPr="00F14F87">
        <w:t> (no date) </w:t>
      </w:r>
      <w:r w:rsidRPr="00F14F87">
        <w:rPr>
          <w:i/>
          <w:iCs/>
        </w:rPr>
        <w:t>Creately.com</w:t>
      </w:r>
      <w:r w:rsidRPr="00F14F87">
        <w:t xml:space="preserve">. Available at: </w:t>
      </w:r>
      <w:hyperlink r:id="rId17" w:history="1">
        <w:r w:rsidRPr="00F14F87">
          <w:rPr>
            <w:rStyle w:val="Hyperlink"/>
          </w:rPr>
          <w:t>https://creately.com/diagram/example/ifd0hmms1/grand-hyatt-seoul-classic</w:t>
        </w:r>
      </w:hyperlink>
    </w:p>
    <w:p w14:paraId="468F3C03" w14:textId="77777777" w:rsidR="00894EF8" w:rsidRPr="00F14F87" w:rsidRDefault="00894EF8" w:rsidP="00894EF8">
      <w:pPr>
        <w:pStyle w:val="NormalWeb"/>
      </w:pPr>
      <w:r w:rsidRPr="00F14F87">
        <w:t>Bookstore, B. (no date) </w:t>
      </w:r>
      <w:r w:rsidRPr="00F14F87">
        <w:rPr>
          <w:i/>
          <w:iCs/>
        </w:rPr>
        <w:t>Hyatt Market Segemntation</w:t>
      </w:r>
      <w:r w:rsidRPr="00F14F87">
        <w:t>, </w:t>
      </w:r>
      <w:r w:rsidRPr="00F14F87">
        <w:rPr>
          <w:i/>
          <w:iCs/>
        </w:rPr>
        <w:t>Bartleby.com</w:t>
      </w:r>
      <w:r w:rsidRPr="00F14F87">
        <w:t xml:space="preserve">. Available at: </w:t>
      </w:r>
      <w:hyperlink r:id="rId18" w:history="1">
        <w:r w:rsidRPr="00F14F87">
          <w:rPr>
            <w:rStyle w:val="Hyperlink"/>
          </w:rPr>
          <w:t>https://www.bartleby.com/essay/Hyatt-Market-Segemntation-F3TMU383D6VS</w:t>
        </w:r>
      </w:hyperlink>
    </w:p>
    <w:p w14:paraId="7FFE1986" w14:textId="77777777" w:rsidR="00894EF8" w:rsidRDefault="00894EF8" w:rsidP="00894EF8">
      <w:pPr>
        <w:pStyle w:val="NormalWeb"/>
        <w:rPr>
          <w:rFonts w:ascii="Georgia" w:hAnsi="Georgia"/>
        </w:rPr>
      </w:pPr>
    </w:p>
    <w:p w14:paraId="6BD33DA1" w14:textId="77777777" w:rsidR="009B36F0" w:rsidRDefault="009B36F0" w:rsidP="004B280F">
      <w:pPr>
        <w:pStyle w:val="NormalWeb"/>
        <w:rPr>
          <w:rFonts w:ascii="Georgia" w:hAnsi="Georgia"/>
        </w:rPr>
      </w:pPr>
    </w:p>
    <w:p w14:paraId="1524C82E" w14:textId="77777777" w:rsidR="009B36F0" w:rsidRDefault="009B36F0" w:rsidP="004B280F">
      <w:pPr>
        <w:pStyle w:val="NormalWeb"/>
        <w:rPr>
          <w:rFonts w:ascii="Georgia" w:hAnsi="Georgia"/>
        </w:rPr>
      </w:pPr>
    </w:p>
    <w:p w14:paraId="5495D43C" w14:textId="77777777" w:rsidR="009B36F0" w:rsidRDefault="009B36F0" w:rsidP="004B280F">
      <w:pPr>
        <w:pStyle w:val="NormalWeb"/>
        <w:rPr>
          <w:rFonts w:ascii="Georgia" w:hAnsi="Georgia"/>
        </w:rPr>
      </w:pPr>
    </w:p>
    <w:p w14:paraId="5F18B089" w14:textId="3F2048CE" w:rsidR="00E45512" w:rsidRPr="004B280F" w:rsidRDefault="004B280F" w:rsidP="004B280F">
      <w:pPr>
        <w:pStyle w:val="NormalWeb"/>
        <w:rPr>
          <w:rFonts w:ascii="Georgia" w:hAnsi="Georgia"/>
        </w:rPr>
      </w:pPr>
      <w:r>
        <w:rPr>
          <w:rFonts w:ascii="Georgia" w:hAnsi="Georgia"/>
        </w:rPr>
        <w:lastRenderedPageBreak/>
        <w:t>Appendix 1</w:t>
      </w:r>
    </w:p>
    <w:tbl>
      <w:tblPr>
        <w:tblStyle w:val="TableGrid"/>
        <w:tblW w:w="0" w:type="auto"/>
        <w:tblLook w:val="04A0" w:firstRow="1" w:lastRow="0" w:firstColumn="1" w:lastColumn="0" w:noHBand="0" w:noVBand="1"/>
      </w:tblPr>
      <w:tblGrid>
        <w:gridCol w:w="4677"/>
        <w:gridCol w:w="4673"/>
      </w:tblGrid>
      <w:tr w:rsidR="00BA029A" w14:paraId="71A1A938" w14:textId="77777777" w:rsidTr="00BA029A">
        <w:tc>
          <w:tcPr>
            <w:tcW w:w="4788" w:type="dxa"/>
          </w:tcPr>
          <w:p w14:paraId="7AE58CFC" w14:textId="5E307D4B" w:rsidR="00BA029A" w:rsidRPr="00354C3D" w:rsidRDefault="00BA029A" w:rsidP="003F33AB">
            <w:pPr>
              <w:rPr>
                <w:rFonts w:ascii="Times New Roman" w:hAnsi="Times New Roman" w:cs="Times New Roman"/>
                <w:b/>
                <w:bCs/>
                <w:color w:val="FF0000"/>
              </w:rPr>
            </w:pPr>
            <w:r w:rsidRPr="00354C3D">
              <w:rPr>
                <w:rFonts w:ascii="Times New Roman" w:hAnsi="Times New Roman" w:cs="Times New Roman"/>
                <w:b/>
                <w:bCs/>
                <w:color w:val="FF0000"/>
              </w:rPr>
              <w:t>PRODUCT</w:t>
            </w:r>
          </w:p>
        </w:tc>
        <w:tc>
          <w:tcPr>
            <w:tcW w:w="4788" w:type="dxa"/>
          </w:tcPr>
          <w:p w14:paraId="535EA9B7" w14:textId="3A3F8974" w:rsidR="00BA029A" w:rsidRPr="00354C3D" w:rsidRDefault="00BA029A" w:rsidP="00354C3D">
            <w:pPr>
              <w:rPr>
                <w:rFonts w:ascii="Times New Roman" w:hAnsi="Times New Roman" w:cs="Times New Roman"/>
              </w:rPr>
            </w:pPr>
            <w:r w:rsidRPr="00354C3D">
              <w:rPr>
                <w:rFonts w:ascii="Times New Roman" w:hAnsi="Times New Roman" w:cs="Times New Roman"/>
              </w:rPr>
              <w:t>Grand Hyatt provides great service, exquisite rooms, and world-class facilities to surpass visitors' expectations.</w:t>
            </w:r>
          </w:p>
        </w:tc>
      </w:tr>
      <w:tr w:rsidR="00BA029A" w14:paraId="0C709E45" w14:textId="77777777" w:rsidTr="00BA029A">
        <w:tc>
          <w:tcPr>
            <w:tcW w:w="4788" w:type="dxa"/>
          </w:tcPr>
          <w:p w14:paraId="61E5BE15" w14:textId="48B0E13A" w:rsidR="00BA029A" w:rsidRPr="00354C3D" w:rsidRDefault="00BA029A" w:rsidP="003F33AB">
            <w:pPr>
              <w:rPr>
                <w:rFonts w:ascii="Times New Roman" w:hAnsi="Times New Roman" w:cs="Times New Roman"/>
                <w:b/>
                <w:bCs/>
                <w:color w:val="95B3D7" w:themeColor="accent1" w:themeTint="99"/>
              </w:rPr>
            </w:pPr>
            <w:r w:rsidRPr="00354C3D">
              <w:rPr>
                <w:rFonts w:ascii="Times New Roman" w:hAnsi="Times New Roman" w:cs="Times New Roman"/>
                <w:b/>
                <w:bCs/>
                <w:color w:val="95B3D7" w:themeColor="accent1" w:themeTint="99"/>
              </w:rPr>
              <w:t>PRICE</w:t>
            </w:r>
          </w:p>
        </w:tc>
        <w:tc>
          <w:tcPr>
            <w:tcW w:w="4788" w:type="dxa"/>
          </w:tcPr>
          <w:p w14:paraId="44BD44EA" w14:textId="77777777" w:rsidR="00BA029A" w:rsidRPr="00354C3D" w:rsidRDefault="00BA029A" w:rsidP="00354C3D">
            <w:pPr>
              <w:rPr>
                <w:rFonts w:ascii="Times New Roman" w:hAnsi="Times New Roman" w:cs="Times New Roman"/>
              </w:rPr>
            </w:pPr>
            <w:r w:rsidRPr="00354C3D">
              <w:rPr>
                <w:rFonts w:ascii="Times New Roman" w:hAnsi="Times New Roman" w:cs="Times New Roman"/>
              </w:rPr>
              <w:t>Market positioning, value perception, and competitive research determine room prices, packages, and supplementary services.</w:t>
            </w:r>
          </w:p>
          <w:p w14:paraId="45BA0578" w14:textId="77777777" w:rsidR="00BA029A" w:rsidRPr="00354C3D" w:rsidRDefault="00BA029A" w:rsidP="00354C3D">
            <w:pPr>
              <w:rPr>
                <w:rFonts w:ascii="Times New Roman" w:hAnsi="Times New Roman" w:cs="Times New Roman"/>
              </w:rPr>
            </w:pPr>
          </w:p>
        </w:tc>
      </w:tr>
      <w:tr w:rsidR="00BA029A" w14:paraId="10660DAB" w14:textId="77777777" w:rsidTr="00BA029A">
        <w:tc>
          <w:tcPr>
            <w:tcW w:w="4788" w:type="dxa"/>
          </w:tcPr>
          <w:p w14:paraId="57747017" w14:textId="7E9F2F8E" w:rsidR="00BA029A" w:rsidRPr="00354C3D" w:rsidRDefault="00354C3D" w:rsidP="003F33AB">
            <w:pPr>
              <w:rPr>
                <w:rFonts w:ascii="Times New Roman" w:hAnsi="Times New Roman" w:cs="Times New Roman"/>
                <w:b/>
                <w:bCs/>
                <w:color w:val="00B050"/>
              </w:rPr>
            </w:pPr>
            <w:r w:rsidRPr="00354C3D">
              <w:rPr>
                <w:rFonts w:ascii="Times New Roman" w:hAnsi="Times New Roman" w:cs="Times New Roman"/>
                <w:b/>
                <w:bCs/>
                <w:color w:val="00B050"/>
              </w:rPr>
              <w:t>PLACE</w:t>
            </w:r>
          </w:p>
        </w:tc>
        <w:tc>
          <w:tcPr>
            <w:tcW w:w="4788" w:type="dxa"/>
          </w:tcPr>
          <w:p w14:paraId="28FD16F2" w14:textId="3BF0564B" w:rsidR="00BA029A" w:rsidRPr="00354C3D" w:rsidRDefault="00354C3D" w:rsidP="00354C3D">
            <w:pPr>
              <w:rPr>
                <w:rFonts w:ascii="Times New Roman" w:hAnsi="Times New Roman" w:cs="Times New Roman"/>
              </w:rPr>
            </w:pPr>
            <w:r w:rsidRPr="00354C3D">
              <w:rPr>
                <w:rFonts w:ascii="Times New Roman" w:hAnsi="Times New Roman" w:cs="Times New Roman"/>
              </w:rPr>
              <w:t>The distribution strategy influences the hotel's online and physical presence, guaranteeing visitor convenience.</w:t>
            </w:r>
          </w:p>
        </w:tc>
      </w:tr>
      <w:tr w:rsidR="00BA029A" w14:paraId="6DE2A83F" w14:textId="77777777" w:rsidTr="00BA029A">
        <w:tc>
          <w:tcPr>
            <w:tcW w:w="4788" w:type="dxa"/>
          </w:tcPr>
          <w:p w14:paraId="36272519" w14:textId="5A70E107" w:rsidR="00BA029A" w:rsidRPr="00354C3D" w:rsidRDefault="00354C3D" w:rsidP="003F33AB">
            <w:pPr>
              <w:rPr>
                <w:rFonts w:ascii="Times New Roman" w:hAnsi="Times New Roman" w:cs="Times New Roman"/>
                <w:b/>
                <w:bCs/>
                <w:color w:val="FF0000"/>
              </w:rPr>
            </w:pPr>
            <w:r w:rsidRPr="00354C3D">
              <w:rPr>
                <w:rFonts w:ascii="Times New Roman" w:hAnsi="Times New Roman" w:cs="Times New Roman"/>
                <w:b/>
                <w:bCs/>
                <w:color w:val="FF0000"/>
              </w:rPr>
              <w:t>PROMOTION</w:t>
            </w:r>
          </w:p>
        </w:tc>
        <w:tc>
          <w:tcPr>
            <w:tcW w:w="4788" w:type="dxa"/>
          </w:tcPr>
          <w:p w14:paraId="6266BC4F" w14:textId="77777777" w:rsidR="00354C3D" w:rsidRPr="00354C3D" w:rsidRDefault="00354C3D" w:rsidP="00354C3D">
            <w:pPr>
              <w:rPr>
                <w:rFonts w:ascii="Times New Roman" w:hAnsi="Times New Roman" w:cs="Times New Roman"/>
              </w:rPr>
            </w:pPr>
            <w:r w:rsidRPr="00354C3D">
              <w:rPr>
                <w:rFonts w:ascii="Times New Roman" w:hAnsi="Times New Roman" w:cs="Times New Roman"/>
              </w:rPr>
              <w:t>Advertising, PR, digital marketing, social media, and other avenues promote brand recognition, engagement, and bookings.</w:t>
            </w:r>
          </w:p>
          <w:p w14:paraId="16C710F8" w14:textId="77777777" w:rsidR="00BA029A" w:rsidRPr="00354C3D" w:rsidRDefault="00BA029A" w:rsidP="00354C3D">
            <w:pPr>
              <w:rPr>
                <w:rFonts w:ascii="Times New Roman" w:hAnsi="Times New Roman" w:cs="Times New Roman"/>
              </w:rPr>
            </w:pPr>
          </w:p>
        </w:tc>
      </w:tr>
    </w:tbl>
    <w:p w14:paraId="22B4148A" w14:textId="77777777" w:rsidR="00E45512" w:rsidRDefault="00E45512" w:rsidP="003F33AB">
      <w:pPr>
        <w:rPr>
          <w:rFonts w:ascii="Times New Roman" w:hAnsi="Times New Roman" w:cs="Times New Roman"/>
          <w:sz w:val="24"/>
          <w:szCs w:val="24"/>
        </w:rPr>
      </w:pPr>
    </w:p>
    <w:p w14:paraId="47B15B80" w14:textId="1D7B1E1B" w:rsidR="00512360" w:rsidRDefault="00512360" w:rsidP="003F33AB">
      <w:pPr>
        <w:rPr>
          <w:rFonts w:ascii="Times New Roman" w:hAnsi="Times New Roman" w:cs="Times New Roman"/>
          <w:sz w:val="24"/>
          <w:szCs w:val="24"/>
        </w:rPr>
      </w:pPr>
      <w:r>
        <w:rPr>
          <w:rFonts w:ascii="Times New Roman" w:hAnsi="Times New Roman" w:cs="Times New Roman"/>
          <w:sz w:val="24"/>
          <w:szCs w:val="24"/>
        </w:rPr>
        <w:t xml:space="preserve">Appendix 2 </w:t>
      </w:r>
    </w:p>
    <w:tbl>
      <w:tblPr>
        <w:tblStyle w:val="TableGrid"/>
        <w:tblW w:w="0" w:type="auto"/>
        <w:tblLook w:val="04A0" w:firstRow="1" w:lastRow="0" w:firstColumn="1" w:lastColumn="0" w:noHBand="0" w:noVBand="1"/>
      </w:tblPr>
      <w:tblGrid>
        <w:gridCol w:w="4689"/>
        <w:gridCol w:w="4661"/>
      </w:tblGrid>
      <w:tr w:rsidR="00512360" w14:paraId="0C8A7E97" w14:textId="77777777" w:rsidTr="00512360">
        <w:tc>
          <w:tcPr>
            <w:tcW w:w="4788" w:type="dxa"/>
          </w:tcPr>
          <w:p w14:paraId="373204C7" w14:textId="4D1F6035" w:rsidR="00512360" w:rsidRPr="00512360" w:rsidRDefault="00512360" w:rsidP="003F33AB">
            <w:pPr>
              <w:rPr>
                <w:rFonts w:ascii="Times New Roman" w:hAnsi="Times New Roman" w:cs="Times New Roman"/>
                <w:color w:val="FF0000"/>
                <w:sz w:val="24"/>
                <w:szCs w:val="24"/>
              </w:rPr>
            </w:pPr>
            <w:r w:rsidRPr="00512360">
              <w:rPr>
                <w:rFonts w:ascii="Times New Roman" w:hAnsi="Times New Roman" w:cs="Times New Roman"/>
                <w:color w:val="FF0000"/>
                <w:sz w:val="24"/>
                <w:szCs w:val="24"/>
              </w:rPr>
              <w:t>MARKET PENETRATION</w:t>
            </w:r>
          </w:p>
        </w:tc>
        <w:tc>
          <w:tcPr>
            <w:tcW w:w="4788" w:type="dxa"/>
          </w:tcPr>
          <w:p w14:paraId="14EE1439" w14:textId="38C12BE0" w:rsidR="00512360" w:rsidRDefault="00512360" w:rsidP="003F33AB">
            <w:pPr>
              <w:rPr>
                <w:rFonts w:ascii="Times New Roman" w:hAnsi="Times New Roman" w:cs="Times New Roman"/>
                <w:sz w:val="24"/>
                <w:szCs w:val="24"/>
              </w:rPr>
            </w:pPr>
            <w:r w:rsidRPr="00F14F87">
              <w:rPr>
                <w:rFonts w:ascii="Times New Roman" w:hAnsi="Times New Roman" w:cs="Times New Roman"/>
                <w:sz w:val="24"/>
                <w:szCs w:val="24"/>
              </w:rPr>
              <w:t>Increasing Grand Hyatt property consumers via focused marketing, loyalty programs, and personalized experiences.</w:t>
            </w:r>
          </w:p>
        </w:tc>
      </w:tr>
      <w:tr w:rsidR="00512360" w14:paraId="2D0474C9" w14:textId="77777777" w:rsidTr="00512360">
        <w:tc>
          <w:tcPr>
            <w:tcW w:w="4788" w:type="dxa"/>
          </w:tcPr>
          <w:p w14:paraId="38271CF4" w14:textId="67B8330D" w:rsidR="00512360" w:rsidRPr="00512360" w:rsidRDefault="00512360" w:rsidP="003F33AB">
            <w:pPr>
              <w:rPr>
                <w:rFonts w:ascii="Times New Roman" w:hAnsi="Times New Roman" w:cs="Times New Roman"/>
                <w:color w:val="FFFF00"/>
                <w:sz w:val="24"/>
                <w:szCs w:val="24"/>
              </w:rPr>
            </w:pPr>
            <w:r w:rsidRPr="00512360">
              <w:rPr>
                <w:rFonts w:ascii="Times New Roman" w:hAnsi="Times New Roman" w:cs="Times New Roman"/>
                <w:color w:val="FFFF00"/>
                <w:sz w:val="24"/>
                <w:szCs w:val="24"/>
              </w:rPr>
              <w:t>MARKET DEVELOPMENT</w:t>
            </w:r>
          </w:p>
        </w:tc>
        <w:tc>
          <w:tcPr>
            <w:tcW w:w="4788" w:type="dxa"/>
          </w:tcPr>
          <w:p w14:paraId="4F8E9C06" w14:textId="78474734" w:rsidR="00512360" w:rsidRDefault="00512360" w:rsidP="003F33AB">
            <w:pPr>
              <w:rPr>
                <w:rFonts w:ascii="Times New Roman" w:hAnsi="Times New Roman" w:cs="Times New Roman"/>
                <w:sz w:val="24"/>
                <w:szCs w:val="24"/>
              </w:rPr>
            </w:pPr>
            <w:r w:rsidRPr="00F14F87">
              <w:rPr>
                <w:rFonts w:ascii="Times New Roman" w:hAnsi="Times New Roman" w:cs="Times New Roman"/>
                <w:sz w:val="24"/>
                <w:szCs w:val="24"/>
              </w:rPr>
              <w:t>Targeting new areas or traveler profiles to broaden the brand's reach.</w:t>
            </w:r>
          </w:p>
        </w:tc>
      </w:tr>
      <w:tr w:rsidR="00512360" w14:paraId="71A6E76B" w14:textId="77777777" w:rsidTr="00512360">
        <w:tc>
          <w:tcPr>
            <w:tcW w:w="4788" w:type="dxa"/>
          </w:tcPr>
          <w:p w14:paraId="1F011E5C" w14:textId="7711366B" w:rsidR="00512360" w:rsidRPr="00512360" w:rsidRDefault="00512360" w:rsidP="003F33AB">
            <w:pPr>
              <w:rPr>
                <w:rFonts w:ascii="Times New Roman" w:hAnsi="Times New Roman" w:cs="Times New Roman"/>
                <w:color w:val="00B050"/>
                <w:sz w:val="24"/>
                <w:szCs w:val="24"/>
              </w:rPr>
            </w:pPr>
            <w:r w:rsidRPr="00512360">
              <w:rPr>
                <w:rFonts w:ascii="Times New Roman" w:hAnsi="Times New Roman" w:cs="Times New Roman"/>
                <w:color w:val="00B050"/>
                <w:sz w:val="24"/>
                <w:szCs w:val="24"/>
              </w:rPr>
              <w:t>PRODUCT DEVELOPMENT</w:t>
            </w:r>
          </w:p>
        </w:tc>
        <w:tc>
          <w:tcPr>
            <w:tcW w:w="4788" w:type="dxa"/>
          </w:tcPr>
          <w:p w14:paraId="6A619E88" w14:textId="77777777" w:rsidR="00512360" w:rsidRPr="00F14F87" w:rsidRDefault="00512360" w:rsidP="00512360">
            <w:pPr>
              <w:rPr>
                <w:rFonts w:ascii="Times New Roman" w:hAnsi="Times New Roman" w:cs="Times New Roman"/>
                <w:sz w:val="24"/>
                <w:szCs w:val="24"/>
              </w:rPr>
            </w:pPr>
            <w:r w:rsidRPr="00F14F87">
              <w:rPr>
                <w:rFonts w:ascii="Times New Roman" w:hAnsi="Times New Roman" w:cs="Times New Roman"/>
                <w:sz w:val="24"/>
                <w:szCs w:val="24"/>
              </w:rPr>
              <w:t>Adding new Grand Hyatt products, services, and experiences to meet guest preferences.</w:t>
            </w:r>
          </w:p>
          <w:p w14:paraId="08F67303" w14:textId="77777777" w:rsidR="00512360" w:rsidRDefault="00512360" w:rsidP="003F33AB">
            <w:pPr>
              <w:rPr>
                <w:rFonts w:ascii="Times New Roman" w:hAnsi="Times New Roman" w:cs="Times New Roman"/>
                <w:sz w:val="24"/>
                <w:szCs w:val="24"/>
              </w:rPr>
            </w:pPr>
          </w:p>
        </w:tc>
      </w:tr>
      <w:tr w:rsidR="00512360" w14:paraId="041A76CF" w14:textId="77777777" w:rsidTr="00512360">
        <w:tc>
          <w:tcPr>
            <w:tcW w:w="4788" w:type="dxa"/>
          </w:tcPr>
          <w:p w14:paraId="2B08EFF4" w14:textId="73E83471" w:rsidR="00512360" w:rsidRPr="00512360" w:rsidRDefault="00512360" w:rsidP="003F33AB">
            <w:pPr>
              <w:rPr>
                <w:rFonts w:ascii="Times New Roman" w:hAnsi="Times New Roman" w:cs="Times New Roman"/>
                <w:color w:val="C0504D" w:themeColor="accent2"/>
                <w:sz w:val="24"/>
                <w:szCs w:val="24"/>
              </w:rPr>
            </w:pPr>
            <w:r w:rsidRPr="00512360">
              <w:rPr>
                <w:rFonts w:ascii="Times New Roman" w:hAnsi="Times New Roman" w:cs="Times New Roman"/>
                <w:color w:val="C0504D" w:themeColor="accent2"/>
                <w:sz w:val="24"/>
                <w:szCs w:val="24"/>
              </w:rPr>
              <w:t>DIVERSIFICATION</w:t>
            </w:r>
          </w:p>
        </w:tc>
        <w:tc>
          <w:tcPr>
            <w:tcW w:w="4788" w:type="dxa"/>
          </w:tcPr>
          <w:p w14:paraId="2E30CF5C" w14:textId="4F854337" w:rsidR="00512360" w:rsidRPr="00F14F87" w:rsidRDefault="00512360" w:rsidP="00512360">
            <w:pPr>
              <w:rPr>
                <w:rFonts w:ascii="Times New Roman" w:hAnsi="Times New Roman" w:cs="Times New Roman"/>
                <w:sz w:val="24"/>
                <w:szCs w:val="24"/>
              </w:rPr>
            </w:pPr>
            <w:r w:rsidRPr="00F14F87">
              <w:rPr>
                <w:rFonts w:ascii="Times New Roman" w:hAnsi="Times New Roman" w:cs="Times New Roman"/>
                <w:sz w:val="24"/>
                <w:szCs w:val="24"/>
              </w:rPr>
              <w:t>Exploring collaborations with lifestyle brands or adjacent businesses to expand the brand's offerings beyond hotel services.</w:t>
            </w:r>
          </w:p>
          <w:p w14:paraId="10EA35B1" w14:textId="77777777" w:rsidR="00512360" w:rsidRDefault="00512360" w:rsidP="003F33AB">
            <w:pPr>
              <w:rPr>
                <w:rFonts w:ascii="Times New Roman" w:hAnsi="Times New Roman" w:cs="Times New Roman"/>
                <w:sz w:val="24"/>
                <w:szCs w:val="24"/>
              </w:rPr>
            </w:pPr>
          </w:p>
        </w:tc>
      </w:tr>
    </w:tbl>
    <w:p w14:paraId="5C431191" w14:textId="77777777" w:rsidR="00512360" w:rsidRDefault="00512360" w:rsidP="003F33AB">
      <w:pPr>
        <w:rPr>
          <w:rFonts w:ascii="Times New Roman" w:hAnsi="Times New Roman" w:cs="Times New Roman"/>
          <w:sz w:val="24"/>
          <w:szCs w:val="24"/>
        </w:rPr>
      </w:pPr>
    </w:p>
    <w:p w14:paraId="41B0E68E" w14:textId="16D2A798" w:rsidR="009B36F0" w:rsidRDefault="009B36F0" w:rsidP="003F33AB">
      <w:pPr>
        <w:rPr>
          <w:rFonts w:ascii="Times New Roman" w:hAnsi="Times New Roman" w:cs="Times New Roman"/>
          <w:sz w:val="24"/>
          <w:szCs w:val="24"/>
        </w:rPr>
      </w:pPr>
      <w:r>
        <w:rPr>
          <w:rFonts w:ascii="Times New Roman" w:hAnsi="Times New Roman" w:cs="Times New Roman"/>
          <w:sz w:val="24"/>
          <w:szCs w:val="24"/>
        </w:rPr>
        <w:t xml:space="preserve">Appendix 3 </w:t>
      </w:r>
    </w:p>
    <w:p w14:paraId="4DE5483C" w14:textId="77777777" w:rsidR="009B36F0" w:rsidRDefault="009B36F0" w:rsidP="003F33AB">
      <w:pPr>
        <w:rPr>
          <w:rFonts w:ascii="Times New Roman" w:hAnsi="Times New Roman" w:cs="Times New Roman"/>
          <w:sz w:val="24"/>
          <w:szCs w:val="24"/>
        </w:rPr>
      </w:pPr>
    </w:p>
    <w:p w14:paraId="08CEF1A9" w14:textId="79B10325" w:rsidR="009B36F0" w:rsidRDefault="009B36F0" w:rsidP="003F33AB">
      <w:pPr>
        <w:rPr>
          <w:rFonts w:ascii="Times New Roman" w:hAnsi="Times New Roman" w:cs="Times New Roman"/>
          <w:sz w:val="24"/>
          <w:szCs w:val="24"/>
        </w:rPr>
      </w:pPr>
    </w:p>
    <w:p w14:paraId="7B6EEF7F" w14:textId="77777777" w:rsidR="009B36F0" w:rsidRDefault="009B36F0" w:rsidP="003F33AB">
      <w:pPr>
        <w:rPr>
          <w:rFonts w:ascii="Times New Roman" w:hAnsi="Times New Roman" w:cs="Times New Roman"/>
          <w:sz w:val="24"/>
          <w:szCs w:val="24"/>
        </w:rPr>
      </w:pPr>
    </w:p>
    <w:p w14:paraId="58C9E6BB" w14:textId="77777777" w:rsidR="009B36F0" w:rsidRDefault="009B36F0" w:rsidP="003F33AB">
      <w:pPr>
        <w:rPr>
          <w:rFonts w:ascii="Times New Roman" w:hAnsi="Times New Roman" w:cs="Times New Roman"/>
          <w:sz w:val="24"/>
          <w:szCs w:val="24"/>
        </w:rPr>
      </w:pPr>
    </w:p>
    <w:p w14:paraId="6A5FABDD" w14:textId="77777777" w:rsidR="009B36F0" w:rsidRDefault="009B36F0" w:rsidP="003F33AB">
      <w:pPr>
        <w:rPr>
          <w:rFonts w:ascii="Times New Roman" w:hAnsi="Times New Roman" w:cs="Times New Roman"/>
          <w:sz w:val="24"/>
          <w:szCs w:val="24"/>
        </w:rPr>
      </w:pPr>
    </w:p>
    <w:p w14:paraId="0F1B114D" w14:textId="77777777" w:rsidR="009B36F0" w:rsidRDefault="009B36F0" w:rsidP="003F33AB">
      <w:pPr>
        <w:rPr>
          <w:rFonts w:ascii="Times New Roman" w:hAnsi="Times New Roman" w:cs="Times New Roman"/>
          <w:sz w:val="24"/>
          <w:szCs w:val="24"/>
        </w:rPr>
      </w:pPr>
    </w:p>
    <w:p w14:paraId="12DE8E6B" w14:textId="77777777" w:rsidR="009B36F0" w:rsidRDefault="009B36F0" w:rsidP="003F33AB">
      <w:pPr>
        <w:rPr>
          <w:rFonts w:ascii="Times New Roman" w:hAnsi="Times New Roman" w:cs="Times New Roman"/>
          <w:sz w:val="24"/>
          <w:szCs w:val="24"/>
        </w:rPr>
      </w:pPr>
    </w:p>
    <w:p w14:paraId="4AC3A978" w14:textId="77777777" w:rsidR="009B36F0" w:rsidRDefault="009B36F0" w:rsidP="003F33AB">
      <w:pPr>
        <w:rPr>
          <w:rFonts w:ascii="Times New Roman" w:hAnsi="Times New Roman" w:cs="Times New Roman"/>
          <w:sz w:val="24"/>
          <w:szCs w:val="24"/>
        </w:rPr>
      </w:pPr>
    </w:p>
    <w:tbl>
      <w:tblPr>
        <w:tblStyle w:val="TableGrid"/>
        <w:tblpPr w:leftFromText="180" w:rightFromText="180" w:vertAnchor="text" w:horzAnchor="margin" w:tblpXSpec="center" w:tblpY="-7564"/>
        <w:tblW w:w="10686" w:type="dxa"/>
        <w:tblLook w:val="04A0" w:firstRow="1" w:lastRow="0" w:firstColumn="1" w:lastColumn="0" w:noHBand="0" w:noVBand="1"/>
      </w:tblPr>
      <w:tblGrid>
        <w:gridCol w:w="5343"/>
        <w:gridCol w:w="5343"/>
      </w:tblGrid>
      <w:tr w:rsidR="009B36F0" w14:paraId="53D5D78F" w14:textId="77777777" w:rsidTr="00311076">
        <w:trPr>
          <w:trHeight w:val="319"/>
        </w:trPr>
        <w:tc>
          <w:tcPr>
            <w:tcW w:w="5343" w:type="dxa"/>
          </w:tcPr>
          <w:p w14:paraId="3CD46541" w14:textId="77777777" w:rsidR="009B36F0" w:rsidRPr="0036527B" w:rsidRDefault="009B36F0" w:rsidP="009B36F0">
            <w:pPr>
              <w:rPr>
                <w:rFonts w:ascii="Times New Roman" w:hAnsi="Times New Roman" w:cs="Times New Roman"/>
                <w:b/>
                <w:bCs/>
                <w:color w:val="00B050"/>
                <w:sz w:val="24"/>
                <w:szCs w:val="24"/>
              </w:rPr>
            </w:pPr>
            <w:r w:rsidRPr="0036527B">
              <w:rPr>
                <w:rFonts w:ascii="Times New Roman" w:hAnsi="Times New Roman" w:cs="Times New Roman"/>
                <w:b/>
                <w:bCs/>
                <w:color w:val="00B050"/>
                <w:sz w:val="24"/>
                <w:szCs w:val="24"/>
              </w:rPr>
              <w:t xml:space="preserve">Strengths </w:t>
            </w:r>
          </w:p>
        </w:tc>
        <w:tc>
          <w:tcPr>
            <w:tcW w:w="5343" w:type="dxa"/>
          </w:tcPr>
          <w:p w14:paraId="3B3D4681" w14:textId="77777777" w:rsidR="009B36F0" w:rsidRPr="00F14F87" w:rsidRDefault="009B36F0" w:rsidP="009B36F0">
            <w:pPr>
              <w:pStyle w:val="ListParagraph"/>
              <w:numPr>
                <w:ilvl w:val="0"/>
                <w:numId w:val="4"/>
              </w:numPr>
              <w:rPr>
                <w:rFonts w:ascii="Times New Roman" w:hAnsi="Times New Roman" w:cs="Times New Roman"/>
                <w:sz w:val="24"/>
                <w:szCs w:val="24"/>
              </w:rPr>
            </w:pPr>
            <w:r w:rsidRPr="00F14F87">
              <w:rPr>
                <w:rFonts w:ascii="Times New Roman" w:hAnsi="Times New Roman" w:cs="Times New Roman"/>
                <w:sz w:val="24"/>
                <w:szCs w:val="24"/>
              </w:rPr>
              <w:t>Prestige properties in great locations worldwide.</w:t>
            </w:r>
          </w:p>
          <w:p w14:paraId="38C69F2D" w14:textId="77777777" w:rsidR="009B36F0" w:rsidRPr="00F14F87" w:rsidRDefault="009B36F0" w:rsidP="009B36F0">
            <w:pPr>
              <w:pStyle w:val="ListParagraph"/>
              <w:numPr>
                <w:ilvl w:val="0"/>
                <w:numId w:val="4"/>
              </w:numPr>
              <w:rPr>
                <w:rFonts w:ascii="Times New Roman" w:hAnsi="Times New Roman" w:cs="Times New Roman"/>
                <w:sz w:val="24"/>
                <w:szCs w:val="24"/>
              </w:rPr>
            </w:pPr>
            <w:r w:rsidRPr="00F14F87">
              <w:rPr>
                <w:rFonts w:ascii="Times New Roman" w:hAnsi="Times New Roman" w:cs="Times New Roman"/>
                <w:sz w:val="24"/>
                <w:szCs w:val="24"/>
              </w:rPr>
              <w:t>Personalization and excellent service.</w:t>
            </w:r>
          </w:p>
          <w:p w14:paraId="36D552CC" w14:textId="77777777" w:rsidR="009B36F0" w:rsidRPr="00F14F87" w:rsidRDefault="009B36F0" w:rsidP="009B36F0">
            <w:pPr>
              <w:pStyle w:val="ListParagraph"/>
              <w:numPr>
                <w:ilvl w:val="0"/>
                <w:numId w:val="4"/>
              </w:numPr>
              <w:rPr>
                <w:rFonts w:ascii="Times New Roman" w:hAnsi="Times New Roman" w:cs="Times New Roman"/>
                <w:sz w:val="24"/>
                <w:szCs w:val="24"/>
              </w:rPr>
            </w:pPr>
            <w:r w:rsidRPr="00F14F87">
              <w:rPr>
                <w:rFonts w:ascii="Times New Roman" w:hAnsi="Times New Roman" w:cs="Times New Roman"/>
                <w:sz w:val="24"/>
                <w:szCs w:val="24"/>
              </w:rPr>
              <w:t>Spa, gym, and exquisite dining.</w:t>
            </w:r>
          </w:p>
          <w:p w14:paraId="30D62098" w14:textId="77777777" w:rsidR="009B36F0" w:rsidRPr="00F14F87" w:rsidRDefault="009B36F0" w:rsidP="009B36F0">
            <w:pPr>
              <w:pStyle w:val="ListParagraph"/>
              <w:numPr>
                <w:ilvl w:val="0"/>
                <w:numId w:val="4"/>
              </w:numPr>
              <w:rPr>
                <w:rFonts w:ascii="Times New Roman" w:hAnsi="Times New Roman" w:cs="Times New Roman"/>
                <w:sz w:val="24"/>
                <w:szCs w:val="24"/>
              </w:rPr>
            </w:pPr>
            <w:r w:rsidRPr="00F14F87">
              <w:rPr>
                <w:rFonts w:ascii="Times New Roman" w:hAnsi="Times New Roman" w:cs="Times New Roman"/>
                <w:sz w:val="24"/>
                <w:szCs w:val="24"/>
              </w:rPr>
              <w:t>Prioritize sustainability and eco-friendliness.</w:t>
            </w:r>
          </w:p>
          <w:p w14:paraId="21AD41CF" w14:textId="77777777" w:rsidR="009B36F0" w:rsidRPr="00F14F87" w:rsidRDefault="009B36F0" w:rsidP="009B36F0">
            <w:pPr>
              <w:pStyle w:val="ListParagraph"/>
              <w:numPr>
                <w:ilvl w:val="0"/>
                <w:numId w:val="4"/>
              </w:numPr>
              <w:rPr>
                <w:rFonts w:ascii="Times New Roman" w:hAnsi="Times New Roman" w:cs="Times New Roman"/>
                <w:sz w:val="24"/>
                <w:szCs w:val="24"/>
              </w:rPr>
            </w:pPr>
            <w:r w:rsidRPr="00F14F87">
              <w:rPr>
                <w:rFonts w:ascii="Times New Roman" w:hAnsi="Times New Roman" w:cs="Times New Roman"/>
                <w:sz w:val="24"/>
                <w:szCs w:val="24"/>
              </w:rPr>
              <w:t>Guest service technology.</w:t>
            </w:r>
          </w:p>
          <w:p w14:paraId="0EC26CD5" w14:textId="77777777" w:rsidR="009B36F0" w:rsidRDefault="009B36F0" w:rsidP="009B36F0">
            <w:pPr>
              <w:rPr>
                <w:rFonts w:ascii="Times New Roman" w:hAnsi="Times New Roman" w:cs="Times New Roman"/>
                <w:sz w:val="24"/>
                <w:szCs w:val="24"/>
              </w:rPr>
            </w:pPr>
          </w:p>
        </w:tc>
      </w:tr>
      <w:tr w:rsidR="009B36F0" w14:paraId="52D2FDD4" w14:textId="77777777" w:rsidTr="00311076">
        <w:trPr>
          <w:trHeight w:val="240"/>
        </w:trPr>
        <w:tc>
          <w:tcPr>
            <w:tcW w:w="5343" w:type="dxa"/>
          </w:tcPr>
          <w:p w14:paraId="4DBB5AEC" w14:textId="77777777" w:rsidR="009B36F0" w:rsidRPr="0036527B" w:rsidRDefault="009B36F0" w:rsidP="009B36F0">
            <w:pPr>
              <w:rPr>
                <w:rFonts w:ascii="Times New Roman" w:hAnsi="Times New Roman" w:cs="Times New Roman"/>
                <w:b/>
                <w:bCs/>
                <w:color w:val="FF0000"/>
                <w:sz w:val="24"/>
                <w:szCs w:val="24"/>
              </w:rPr>
            </w:pPr>
            <w:r w:rsidRPr="0036527B">
              <w:rPr>
                <w:rFonts w:ascii="Times New Roman" w:hAnsi="Times New Roman" w:cs="Times New Roman"/>
                <w:b/>
                <w:bCs/>
                <w:color w:val="FF0000"/>
                <w:sz w:val="24"/>
                <w:szCs w:val="24"/>
              </w:rPr>
              <w:t xml:space="preserve">Weaknesses </w:t>
            </w:r>
          </w:p>
        </w:tc>
        <w:tc>
          <w:tcPr>
            <w:tcW w:w="5343" w:type="dxa"/>
          </w:tcPr>
          <w:p w14:paraId="279BDEA3" w14:textId="77777777" w:rsidR="009B36F0" w:rsidRPr="00F14F87" w:rsidRDefault="009B36F0" w:rsidP="009B36F0">
            <w:pPr>
              <w:pStyle w:val="ListParagraph"/>
              <w:numPr>
                <w:ilvl w:val="0"/>
                <w:numId w:val="5"/>
              </w:numPr>
              <w:rPr>
                <w:rFonts w:ascii="Times New Roman" w:hAnsi="Times New Roman" w:cs="Times New Roman"/>
                <w:sz w:val="24"/>
                <w:szCs w:val="24"/>
              </w:rPr>
            </w:pPr>
            <w:r w:rsidRPr="00F14F87">
              <w:rPr>
                <w:rFonts w:ascii="Times New Roman" w:hAnsi="Times New Roman" w:cs="Times New Roman"/>
                <w:sz w:val="24"/>
                <w:szCs w:val="24"/>
              </w:rPr>
              <w:t>High class hotel rivalry.</w:t>
            </w:r>
          </w:p>
          <w:p w14:paraId="21B8D0F5" w14:textId="77777777" w:rsidR="009B36F0" w:rsidRPr="00F14F87" w:rsidRDefault="009B36F0" w:rsidP="009B36F0">
            <w:pPr>
              <w:pStyle w:val="ListParagraph"/>
              <w:numPr>
                <w:ilvl w:val="0"/>
                <w:numId w:val="5"/>
              </w:numPr>
              <w:rPr>
                <w:rFonts w:ascii="Times New Roman" w:hAnsi="Times New Roman" w:cs="Times New Roman"/>
                <w:sz w:val="24"/>
                <w:szCs w:val="24"/>
              </w:rPr>
            </w:pPr>
            <w:r w:rsidRPr="00F14F87">
              <w:rPr>
                <w:rFonts w:ascii="Times New Roman" w:hAnsi="Times New Roman" w:cs="Times New Roman"/>
                <w:sz w:val="24"/>
                <w:szCs w:val="24"/>
              </w:rPr>
              <w:t>Economic and travel demand volatility.</w:t>
            </w:r>
          </w:p>
          <w:p w14:paraId="4A351441" w14:textId="77777777" w:rsidR="009B36F0" w:rsidRPr="00F14F87" w:rsidRDefault="009B36F0" w:rsidP="009B36F0">
            <w:pPr>
              <w:pStyle w:val="ListParagraph"/>
              <w:numPr>
                <w:ilvl w:val="0"/>
                <w:numId w:val="5"/>
              </w:numPr>
              <w:rPr>
                <w:rFonts w:ascii="Times New Roman" w:hAnsi="Times New Roman" w:cs="Times New Roman"/>
                <w:sz w:val="24"/>
                <w:szCs w:val="24"/>
              </w:rPr>
            </w:pPr>
            <w:r w:rsidRPr="00F14F87">
              <w:rPr>
                <w:rFonts w:ascii="Times New Roman" w:hAnsi="Times New Roman" w:cs="Times New Roman"/>
                <w:sz w:val="24"/>
                <w:szCs w:val="24"/>
              </w:rPr>
              <w:t>External travel agents and booking sites.</w:t>
            </w:r>
          </w:p>
          <w:p w14:paraId="7156E5DD" w14:textId="77777777" w:rsidR="009B36F0" w:rsidRPr="00F14F87" w:rsidRDefault="009B36F0" w:rsidP="009B36F0">
            <w:pPr>
              <w:pStyle w:val="ListParagraph"/>
              <w:numPr>
                <w:ilvl w:val="0"/>
                <w:numId w:val="5"/>
              </w:numPr>
              <w:rPr>
                <w:rFonts w:ascii="Times New Roman" w:hAnsi="Times New Roman" w:cs="Times New Roman"/>
                <w:sz w:val="24"/>
                <w:szCs w:val="24"/>
              </w:rPr>
            </w:pPr>
            <w:r w:rsidRPr="00F14F87">
              <w:rPr>
                <w:rFonts w:ascii="Times New Roman" w:hAnsi="Times New Roman" w:cs="Times New Roman"/>
                <w:sz w:val="24"/>
                <w:szCs w:val="24"/>
              </w:rPr>
              <w:t>Limited franchise property control.</w:t>
            </w:r>
          </w:p>
          <w:p w14:paraId="2DBD50D6" w14:textId="77777777" w:rsidR="009B36F0" w:rsidRDefault="009B36F0" w:rsidP="009B36F0">
            <w:pPr>
              <w:rPr>
                <w:rFonts w:ascii="Times New Roman" w:hAnsi="Times New Roman" w:cs="Times New Roman"/>
                <w:sz w:val="24"/>
                <w:szCs w:val="24"/>
              </w:rPr>
            </w:pPr>
          </w:p>
        </w:tc>
      </w:tr>
      <w:tr w:rsidR="009B36F0" w14:paraId="446C9AB1" w14:textId="77777777" w:rsidTr="00311076">
        <w:trPr>
          <w:trHeight w:val="396"/>
        </w:trPr>
        <w:tc>
          <w:tcPr>
            <w:tcW w:w="5343" w:type="dxa"/>
          </w:tcPr>
          <w:p w14:paraId="036090ED" w14:textId="77777777" w:rsidR="009B36F0" w:rsidRPr="003521FF" w:rsidRDefault="009B36F0" w:rsidP="009B36F0">
            <w:pPr>
              <w:rPr>
                <w:rFonts w:ascii="Times New Roman" w:hAnsi="Times New Roman" w:cs="Times New Roman"/>
                <w:b/>
                <w:bCs/>
                <w:color w:val="00B050"/>
                <w:sz w:val="24"/>
                <w:szCs w:val="24"/>
              </w:rPr>
            </w:pPr>
            <w:r w:rsidRPr="003521FF">
              <w:rPr>
                <w:rFonts w:ascii="Times New Roman" w:hAnsi="Times New Roman" w:cs="Times New Roman"/>
                <w:b/>
                <w:bCs/>
                <w:color w:val="00B050"/>
                <w:sz w:val="24"/>
                <w:szCs w:val="24"/>
              </w:rPr>
              <w:t xml:space="preserve">Opportunities </w:t>
            </w:r>
          </w:p>
        </w:tc>
        <w:tc>
          <w:tcPr>
            <w:tcW w:w="5343" w:type="dxa"/>
          </w:tcPr>
          <w:p w14:paraId="2AA47E95" w14:textId="77777777" w:rsidR="009B36F0" w:rsidRPr="00F14F87" w:rsidRDefault="009B36F0" w:rsidP="009B36F0">
            <w:pPr>
              <w:pStyle w:val="ListParagraph"/>
              <w:numPr>
                <w:ilvl w:val="0"/>
                <w:numId w:val="6"/>
              </w:numPr>
              <w:rPr>
                <w:rFonts w:ascii="Times New Roman" w:hAnsi="Times New Roman" w:cs="Times New Roman"/>
                <w:sz w:val="24"/>
                <w:szCs w:val="24"/>
              </w:rPr>
            </w:pPr>
            <w:r w:rsidRPr="00F14F87">
              <w:rPr>
                <w:rFonts w:ascii="Times New Roman" w:hAnsi="Times New Roman" w:cs="Times New Roman"/>
                <w:sz w:val="24"/>
                <w:szCs w:val="24"/>
              </w:rPr>
              <w:t>Luxury and experience tourist demand rising.</w:t>
            </w:r>
          </w:p>
          <w:p w14:paraId="0398F399" w14:textId="77777777" w:rsidR="009B36F0" w:rsidRPr="00F14F87" w:rsidRDefault="009B36F0" w:rsidP="009B36F0">
            <w:pPr>
              <w:pStyle w:val="ListParagraph"/>
              <w:numPr>
                <w:ilvl w:val="0"/>
                <w:numId w:val="6"/>
              </w:numPr>
              <w:rPr>
                <w:rFonts w:ascii="Times New Roman" w:hAnsi="Times New Roman" w:cs="Times New Roman"/>
                <w:sz w:val="24"/>
                <w:szCs w:val="24"/>
              </w:rPr>
            </w:pPr>
            <w:r w:rsidRPr="00F14F87">
              <w:rPr>
                <w:rFonts w:ascii="Times New Roman" w:hAnsi="Times New Roman" w:cs="Times New Roman"/>
                <w:sz w:val="24"/>
                <w:szCs w:val="24"/>
              </w:rPr>
              <w:t>Markets having growth potential.</w:t>
            </w:r>
          </w:p>
          <w:p w14:paraId="1DC5E36A" w14:textId="77777777" w:rsidR="009B36F0" w:rsidRPr="00F14F87" w:rsidRDefault="009B36F0" w:rsidP="009B36F0">
            <w:pPr>
              <w:pStyle w:val="ListParagraph"/>
              <w:numPr>
                <w:ilvl w:val="0"/>
                <w:numId w:val="6"/>
              </w:numPr>
              <w:rPr>
                <w:rFonts w:ascii="Times New Roman" w:hAnsi="Times New Roman" w:cs="Times New Roman"/>
                <w:sz w:val="24"/>
                <w:szCs w:val="24"/>
              </w:rPr>
            </w:pPr>
            <w:r w:rsidRPr="00F14F87">
              <w:rPr>
                <w:rFonts w:ascii="Times New Roman" w:hAnsi="Times New Roman" w:cs="Times New Roman"/>
                <w:sz w:val="24"/>
                <w:szCs w:val="24"/>
              </w:rPr>
              <w:t>Promoting sustainable and eco-friendly practices.</w:t>
            </w:r>
          </w:p>
          <w:p w14:paraId="4BB22124" w14:textId="77777777" w:rsidR="009B36F0" w:rsidRPr="00F14F87" w:rsidRDefault="009B36F0" w:rsidP="009B36F0">
            <w:pPr>
              <w:pStyle w:val="ListParagraph"/>
              <w:numPr>
                <w:ilvl w:val="0"/>
                <w:numId w:val="6"/>
              </w:numPr>
              <w:rPr>
                <w:rFonts w:ascii="Times New Roman" w:hAnsi="Times New Roman" w:cs="Times New Roman"/>
                <w:sz w:val="24"/>
                <w:szCs w:val="24"/>
              </w:rPr>
            </w:pPr>
            <w:r w:rsidRPr="00F14F87">
              <w:rPr>
                <w:rFonts w:ascii="Times New Roman" w:hAnsi="Times New Roman" w:cs="Times New Roman"/>
                <w:sz w:val="24"/>
                <w:szCs w:val="24"/>
              </w:rPr>
              <w:t>Community and cultural collaborations.</w:t>
            </w:r>
          </w:p>
          <w:p w14:paraId="0BAE2E6F" w14:textId="77777777" w:rsidR="009B36F0" w:rsidRPr="00F14F87" w:rsidRDefault="009B36F0" w:rsidP="009B36F0">
            <w:pPr>
              <w:pStyle w:val="ListParagraph"/>
              <w:numPr>
                <w:ilvl w:val="0"/>
                <w:numId w:val="6"/>
              </w:numPr>
              <w:rPr>
                <w:rFonts w:ascii="Times New Roman" w:hAnsi="Times New Roman" w:cs="Times New Roman"/>
                <w:sz w:val="24"/>
                <w:szCs w:val="24"/>
              </w:rPr>
            </w:pPr>
            <w:r w:rsidRPr="00F14F87">
              <w:rPr>
                <w:rFonts w:ascii="Times New Roman" w:hAnsi="Times New Roman" w:cs="Times New Roman"/>
                <w:sz w:val="24"/>
                <w:szCs w:val="24"/>
              </w:rPr>
              <w:t>AI and mobile applications in hospitality.</w:t>
            </w:r>
          </w:p>
          <w:p w14:paraId="34380F53" w14:textId="77777777" w:rsidR="009B36F0" w:rsidRPr="00F14F87" w:rsidRDefault="009B36F0" w:rsidP="009B36F0">
            <w:pPr>
              <w:rPr>
                <w:rFonts w:ascii="Times New Roman" w:hAnsi="Times New Roman" w:cs="Times New Roman"/>
                <w:b/>
                <w:sz w:val="24"/>
                <w:szCs w:val="24"/>
              </w:rPr>
            </w:pPr>
          </w:p>
          <w:p w14:paraId="65B0A310" w14:textId="77777777" w:rsidR="009B36F0" w:rsidRDefault="009B36F0" w:rsidP="009B36F0">
            <w:pPr>
              <w:rPr>
                <w:rFonts w:ascii="Times New Roman" w:hAnsi="Times New Roman" w:cs="Times New Roman"/>
                <w:sz w:val="24"/>
                <w:szCs w:val="24"/>
              </w:rPr>
            </w:pPr>
          </w:p>
        </w:tc>
      </w:tr>
      <w:tr w:rsidR="009B36F0" w14:paraId="0A675A45" w14:textId="77777777" w:rsidTr="00311076">
        <w:trPr>
          <w:trHeight w:val="316"/>
        </w:trPr>
        <w:tc>
          <w:tcPr>
            <w:tcW w:w="5343" w:type="dxa"/>
          </w:tcPr>
          <w:p w14:paraId="15775823" w14:textId="77777777" w:rsidR="009B36F0" w:rsidRPr="003521FF" w:rsidRDefault="009B36F0" w:rsidP="009B36F0">
            <w:pPr>
              <w:rPr>
                <w:rFonts w:ascii="Times New Roman" w:hAnsi="Times New Roman" w:cs="Times New Roman"/>
                <w:b/>
                <w:bCs/>
                <w:color w:val="FF0000"/>
                <w:sz w:val="24"/>
                <w:szCs w:val="24"/>
              </w:rPr>
            </w:pPr>
            <w:r w:rsidRPr="003521FF">
              <w:rPr>
                <w:rFonts w:ascii="Times New Roman" w:hAnsi="Times New Roman" w:cs="Times New Roman"/>
                <w:b/>
                <w:bCs/>
                <w:color w:val="FF0000"/>
                <w:sz w:val="24"/>
                <w:szCs w:val="24"/>
              </w:rPr>
              <w:t>Threats</w:t>
            </w:r>
          </w:p>
        </w:tc>
        <w:tc>
          <w:tcPr>
            <w:tcW w:w="5343" w:type="dxa"/>
          </w:tcPr>
          <w:p w14:paraId="1E7CF668" w14:textId="77777777" w:rsidR="009B36F0" w:rsidRPr="00F14F87" w:rsidRDefault="009B36F0" w:rsidP="009B36F0">
            <w:pPr>
              <w:pStyle w:val="ListParagraph"/>
              <w:numPr>
                <w:ilvl w:val="0"/>
                <w:numId w:val="7"/>
              </w:numPr>
              <w:rPr>
                <w:rFonts w:ascii="Times New Roman" w:hAnsi="Times New Roman" w:cs="Times New Roman"/>
                <w:sz w:val="24"/>
                <w:szCs w:val="24"/>
              </w:rPr>
            </w:pPr>
            <w:r w:rsidRPr="00F14F87">
              <w:rPr>
                <w:rFonts w:ascii="Times New Roman" w:hAnsi="Times New Roman" w:cs="Times New Roman"/>
                <w:sz w:val="24"/>
                <w:szCs w:val="24"/>
              </w:rPr>
              <w:t>Consumer tastes and travel trends.</w:t>
            </w:r>
          </w:p>
          <w:p w14:paraId="3B05B665" w14:textId="77777777" w:rsidR="009B36F0" w:rsidRPr="00F14F87" w:rsidRDefault="009B36F0" w:rsidP="009B36F0">
            <w:pPr>
              <w:pStyle w:val="ListParagraph"/>
              <w:numPr>
                <w:ilvl w:val="0"/>
                <w:numId w:val="7"/>
              </w:numPr>
              <w:rPr>
                <w:rFonts w:ascii="Times New Roman" w:hAnsi="Times New Roman" w:cs="Times New Roman"/>
                <w:sz w:val="24"/>
                <w:szCs w:val="24"/>
              </w:rPr>
            </w:pPr>
            <w:r w:rsidRPr="00F14F87">
              <w:rPr>
                <w:rFonts w:ascii="Times New Roman" w:hAnsi="Times New Roman" w:cs="Times New Roman"/>
                <w:sz w:val="24"/>
                <w:szCs w:val="24"/>
              </w:rPr>
              <w:t>Online travel providers and booking sites pressuring prices.</w:t>
            </w:r>
          </w:p>
          <w:p w14:paraId="65330686" w14:textId="77777777" w:rsidR="009B36F0" w:rsidRPr="00F14F87" w:rsidRDefault="009B36F0" w:rsidP="009B36F0">
            <w:pPr>
              <w:pStyle w:val="ListParagraph"/>
              <w:numPr>
                <w:ilvl w:val="0"/>
                <w:numId w:val="7"/>
              </w:numPr>
              <w:rPr>
                <w:rFonts w:ascii="Times New Roman" w:hAnsi="Times New Roman" w:cs="Times New Roman"/>
                <w:sz w:val="24"/>
                <w:szCs w:val="24"/>
              </w:rPr>
            </w:pPr>
            <w:r w:rsidRPr="00F14F87">
              <w:rPr>
                <w:rFonts w:ascii="Times New Roman" w:hAnsi="Times New Roman" w:cs="Times New Roman"/>
                <w:sz w:val="24"/>
                <w:szCs w:val="24"/>
              </w:rPr>
              <w:t>Online reviews and social media reputation management harm.</w:t>
            </w:r>
          </w:p>
          <w:p w14:paraId="718E279B" w14:textId="77777777" w:rsidR="009B36F0" w:rsidRPr="00F14F87" w:rsidRDefault="009B36F0" w:rsidP="009B36F0">
            <w:pPr>
              <w:pStyle w:val="ListParagraph"/>
              <w:numPr>
                <w:ilvl w:val="0"/>
                <w:numId w:val="7"/>
              </w:numPr>
              <w:rPr>
                <w:rFonts w:ascii="Times New Roman" w:hAnsi="Times New Roman" w:cs="Times New Roman"/>
                <w:sz w:val="24"/>
                <w:szCs w:val="24"/>
              </w:rPr>
            </w:pPr>
            <w:r w:rsidRPr="00F14F87">
              <w:rPr>
                <w:rFonts w:ascii="Times New Roman" w:hAnsi="Times New Roman" w:cs="Times New Roman"/>
                <w:sz w:val="24"/>
                <w:szCs w:val="24"/>
              </w:rPr>
              <w:t>Health or global events impeding travel.</w:t>
            </w:r>
          </w:p>
          <w:p w14:paraId="759258D8" w14:textId="77777777" w:rsidR="009B36F0" w:rsidRDefault="009B36F0" w:rsidP="009B36F0">
            <w:pPr>
              <w:rPr>
                <w:rFonts w:ascii="Times New Roman" w:hAnsi="Times New Roman" w:cs="Times New Roman"/>
                <w:sz w:val="24"/>
                <w:szCs w:val="24"/>
              </w:rPr>
            </w:pPr>
          </w:p>
        </w:tc>
      </w:tr>
    </w:tbl>
    <w:p w14:paraId="46BE0CB9" w14:textId="77777777" w:rsidR="009B36F0" w:rsidRDefault="009B36F0" w:rsidP="003F33AB">
      <w:pPr>
        <w:rPr>
          <w:rFonts w:ascii="Times New Roman" w:hAnsi="Times New Roman" w:cs="Times New Roman"/>
          <w:sz w:val="24"/>
          <w:szCs w:val="24"/>
        </w:rPr>
      </w:pPr>
    </w:p>
    <w:p w14:paraId="3353D053" w14:textId="072B76DF" w:rsidR="00B66D66" w:rsidRDefault="006624C0" w:rsidP="003F33AB">
      <w:pPr>
        <w:rPr>
          <w:rFonts w:ascii="Times New Roman" w:hAnsi="Times New Roman" w:cs="Times New Roman"/>
          <w:sz w:val="24"/>
          <w:szCs w:val="24"/>
        </w:rPr>
      </w:pPr>
      <w:r>
        <w:rPr>
          <w:noProof/>
        </w:rPr>
        <w:drawing>
          <wp:anchor distT="0" distB="0" distL="114300" distR="114300" simplePos="0" relativeHeight="251700736" behindDoc="0" locked="0" layoutInCell="1" allowOverlap="1" wp14:anchorId="4BA1F215" wp14:editId="33E9BE68">
            <wp:simplePos x="0" y="0"/>
            <wp:positionH relativeFrom="margin">
              <wp:posOffset>3901440</wp:posOffset>
            </wp:positionH>
            <wp:positionV relativeFrom="paragraph">
              <wp:posOffset>6781165</wp:posOffset>
            </wp:positionV>
            <wp:extent cx="359386" cy="359386"/>
            <wp:effectExtent l="0" t="0" r="3175" b="3175"/>
            <wp:wrapNone/>
            <wp:docPr id="681187908" name="Picture 681187908" descr="Six Senses Enters Italy, First Hotel to Open in 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ix Senses Enters Italy, First Hotel to Open in Rom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flipV="1">
                      <a:off x="0" y="0"/>
                      <a:ext cx="359386" cy="3593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45512">
        <w:rPr>
          <w:rFonts w:ascii="Times New Roman" w:hAnsi="Times New Roman" w:cs="Times New Roman"/>
          <w:sz w:val="24"/>
          <w:szCs w:val="24"/>
        </w:rPr>
        <w:t xml:space="preserve"> </w:t>
      </w:r>
      <w:r w:rsidR="00311076">
        <w:rPr>
          <w:rFonts w:ascii="Times New Roman" w:hAnsi="Times New Roman" w:cs="Times New Roman"/>
          <w:sz w:val="24"/>
          <w:szCs w:val="24"/>
        </w:rPr>
        <w:t xml:space="preserve">Appendix 4 </w:t>
      </w:r>
    </w:p>
    <w:p w14:paraId="50E902E4" w14:textId="0899053E" w:rsidR="0036527B" w:rsidRDefault="00311076" w:rsidP="003F33A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16AE10E" wp14:editId="2C48C581">
            <wp:extent cx="4183380" cy="3060709"/>
            <wp:effectExtent l="0" t="0" r="0" b="0"/>
            <wp:docPr id="803760410" name="Picture 8037604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325399" name="Picture 2"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22948" t="24160" r="24487" b="7464"/>
                    <a:stretch/>
                  </pic:blipFill>
                  <pic:spPr bwMode="auto">
                    <a:xfrm>
                      <a:off x="0" y="0"/>
                      <a:ext cx="4188400" cy="3064382"/>
                    </a:xfrm>
                    <a:prstGeom prst="rect">
                      <a:avLst/>
                    </a:prstGeom>
                    <a:ln>
                      <a:noFill/>
                    </a:ln>
                    <a:extLst>
                      <a:ext uri="{53640926-AAD7-44D8-BBD7-CCE9431645EC}">
                        <a14:shadowObscured xmlns:a14="http://schemas.microsoft.com/office/drawing/2010/main"/>
                      </a:ext>
                    </a:extLst>
                  </pic:spPr>
                </pic:pic>
              </a:graphicData>
            </a:graphic>
          </wp:inline>
        </w:drawing>
      </w:r>
    </w:p>
    <w:p w14:paraId="7D3BCC4F" w14:textId="394585B1" w:rsidR="00311076" w:rsidRDefault="00311076" w:rsidP="003F33AB">
      <w:pPr>
        <w:rPr>
          <w:rFonts w:ascii="Times New Roman" w:hAnsi="Times New Roman" w:cs="Times New Roman"/>
          <w:sz w:val="24"/>
          <w:szCs w:val="24"/>
        </w:rPr>
      </w:pPr>
      <w:r>
        <w:rPr>
          <w:rFonts w:ascii="Times New Roman" w:hAnsi="Times New Roman" w:cs="Times New Roman"/>
          <w:sz w:val="24"/>
          <w:szCs w:val="24"/>
        </w:rPr>
        <w:lastRenderedPageBreak/>
        <w:t xml:space="preserve">Appendix 5 </w:t>
      </w:r>
    </w:p>
    <w:p w14:paraId="52686424" w14:textId="46889ECD" w:rsidR="00311076" w:rsidRPr="003F33AB" w:rsidRDefault="00311076" w:rsidP="003F33A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240F29F" wp14:editId="10A87091">
            <wp:extent cx="3680460" cy="2852061"/>
            <wp:effectExtent l="0" t="0" r="0" b="0"/>
            <wp:docPr id="524741283" name="Picture 5247412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610235"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29044" t="38746" r="31338" b="6325"/>
                    <a:stretch/>
                  </pic:blipFill>
                  <pic:spPr bwMode="auto">
                    <a:xfrm>
                      <a:off x="0" y="0"/>
                      <a:ext cx="3690752" cy="2860037"/>
                    </a:xfrm>
                    <a:prstGeom prst="rect">
                      <a:avLst/>
                    </a:prstGeom>
                    <a:ln>
                      <a:noFill/>
                    </a:ln>
                    <a:extLst>
                      <a:ext uri="{53640926-AAD7-44D8-BBD7-CCE9431645EC}">
                        <a14:shadowObscured xmlns:a14="http://schemas.microsoft.com/office/drawing/2010/main"/>
                      </a:ext>
                    </a:extLst>
                  </pic:spPr>
                </pic:pic>
              </a:graphicData>
            </a:graphic>
          </wp:inline>
        </w:drawing>
      </w:r>
    </w:p>
    <w:sectPr w:rsidR="00311076" w:rsidRPr="003F33AB" w:rsidSect="00F937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363ED"/>
    <w:multiLevelType w:val="hybridMultilevel"/>
    <w:tmpl w:val="A6082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507CD9"/>
    <w:multiLevelType w:val="hybridMultilevel"/>
    <w:tmpl w:val="BF3026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852A50"/>
    <w:multiLevelType w:val="hybridMultilevel"/>
    <w:tmpl w:val="0C241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512211"/>
    <w:multiLevelType w:val="hybridMultilevel"/>
    <w:tmpl w:val="1A9404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A45955"/>
    <w:multiLevelType w:val="hybridMultilevel"/>
    <w:tmpl w:val="9FB2F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6E091D"/>
    <w:multiLevelType w:val="hybridMultilevel"/>
    <w:tmpl w:val="A7EA3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021546"/>
    <w:multiLevelType w:val="hybridMultilevel"/>
    <w:tmpl w:val="80A4BA54"/>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7" w15:restartNumberingAfterBreak="0">
    <w:nsid w:val="2D85791C"/>
    <w:multiLevelType w:val="hybridMultilevel"/>
    <w:tmpl w:val="E2CEBE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25178D"/>
    <w:multiLevelType w:val="hybridMultilevel"/>
    <w:tmpl w:val="5470B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B635E59"/>
    <w:multiLevelType w:val="hybridMultilevel"/>
    <w:tmpl w:val="A468C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F693775"/>
    <w:multiLevelType w:val="hybridMultilevel"/>
    <w:tmpl w:val="65DAB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E82596"/>
    <w:multiLevelType w:val="hybridMultilevel"/>
    <w:tmpl w:val="4ADE8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BA1B43"/>
    <w:multiLevelType w:val="hybridMultilevel"/>
    <w:tmpl w:val="1A30E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2663BA"/>
    <w:multiLevelType w:val="hybridMultilevel"/>
    <w:tmpl w:val="4D400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46852267">
    <w:abstractNumId w:val="8"/>
  </w:num>
  <w:num w:numId="2" w16cid:durableId="832795695">
    <w:abstractNumId w:val="6"/>
  </w:num>
  <w:num w:numId="3" w16cid:durableId="903101581">
    <w:abstractNumId w:val="0"/>
  </w:num>
  <w:num w:numId="4" w16cid:durableId="2048943790">
    <w:abstractNumId w:val="4"/>
  </w:num>
  <w:num w:numId="5" w16cid:durableId="741022952">
    <w:abstractNumId w:val="1"/>
  </w:num>
  <w:num w:numId="6" w16cid:durableId="888300618">
    <w:abstractNumId w:val="12"/>
  </w:num>
  <w:num w:numId="7" w16cid:durableId="1459837273">
    <w:abstractNumId w:val="2"/>
  </w:num>
  <w:num w:numId="8" w16cid:durableId="1258950590">
    <w:abstractNumId w:val="11"/>
  </w:num>
  <w:num w:numId="9" w16cid:durableId="980111030">
    <w:abstractNumId w:val="13"/>
  </w:num>
  <w:num w:numId="10" w16cid:durableId="124743271">
    <w:abstractNumId w:val="9"/>
  </w:num>
  <w:num w:numId="11" w16cid:durableId="1460148683">
    <w:abstractNumId w:val="10"/>
  </w:num>
  <w:num w:numId="12" w16cid:durableId="1599409989">
    <w:abstractNumId w:val="5"/>
  </w:num>
  <w:num w:numId="13" w16cid:durableId="1665931289">
    <w:abstractNumId w:val="3"/>
  </w:num>
  <w:num w:numId="14" w16cid:durableId="14132384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DDA"/>
    <w:rsid w:val="00015B20"/>
    <w:rsid w:val="00042F2E"/>
    <w:rsid w:val="000435A6"/>
    <w:rsid w:val="000564E3"/>
    <w:rsid w:val="000666CF"/>
    <w:rsid w:val="000A2A45"/>
    <w:rsid w:val="00115910"/>
    <w:rsid w:val="00171E04"/>
    <w:rsid w:val="00174418"/>
    <w:rsid w:val="00192A39"/>
    <w:rsid w:val="00204068"/>
    <w:rsid w:val="00222A30"/>
    <w:rsid w:val="002612A9"/>
    <w:rsid w:val="00265571"/>
    <w:rsid w:val="002A0B49"/>
    <w:rsid w:val="002A7384"/>
    <w:rsid w:val="003035D4"/>
    <w:rsid w:val="00311076"/>
    <w:rsid w:val="003432BF"/>
    <w:rsid w:val="003521FF"/>
    <w:rsid w:val="00354C3D"/>
    <w:rsid w:val="0036527B"/>
    <w:rsid w:val="00371FB5"/>
    <w:rsid w:val="003C40DA"/>
    <w:rsid w:val="003C41E3"/>
    <w:rsid w:val="003F33AB"/>
    <w:rsid w:val="004B280F"/>
    <w:rsid w:val="00512360"/>
    <w:rsid w:val="005149B1"/>
    <w:rsid w:val="005336F0"/>
    <w:rsid w:val="00594200"/>
    <w:rsid w:val="005D71D2"/>
    <w:rsid w:val="006624C0"/>
    <w:rsid w:val="00664E19"/>
    <w:rsid w:val="006A497C"/>
    <w:rsid w:val="006D18F9"/>
    <w:rsid w:val="006D79CC"/>
    <w:rsid w:val="007067DD"/>
    <w:rsid w:val="00756DD6"/>
    <w:rsid w:val="007B186C"/>
    <w:rsid w:val="00806DBB"/>
    <w:rsid w:val="008417B0"/>
    <w:rsid w:val="00894EF8"/>
    <w:rsid w:val="00902CE4"/>
    <w:rsid w:val="009325BD"/>
    <w:rsid w:val="00947C35"/>
    <w:rsid w:val="0097088D"/>
    <w:rsid w:val="009B36F0"/>
    <w:rsid w:val="009B4DDA"/>
    <w:rsid w:val="00A44B0B"/>
    <w:rsid w:val="00A70715"/>
    <w:rsid w:val="00A74571"/>
    <w:rsid w:val="00AD67B3"/>
    <w:rsid w:val="00AE5BB2"/>
    <w:rsid w:val="00AE6CEA"/>
    <w:rsid w:val="00B00129"/>
    <w:rsid w:val="00B00FF0"/>
    <w:rsid w:val="00B113CD"/>
    <w:rsid w:val="00B61877"/>
    <w:rsid w:val="00B66D66"/>
    <w:rsid w:val="00B70619"/>
    <w:rsid w:val="00B74253"/>
    <w:rsid w:val="00BA029A"/>
    <w:rsid w:val="00C63B23"/>
    <w:rsid w:val="00C813CA"/>
    <w:rsid w:val="00D679C7"/>
    <w:rsid w:val="00DE2767"/>
    <w:rsid w:val="00E32736"/>
    <w:rsid w:val="00E45512"/>
    <w:rsid w:val="00E621A3"/>
    <w:rsid w:val="00F14F87"/>
    <w:rsid w:val="00F17E24"/>
    <w:rsid w:val="00F723D1"/>
    <w:rsid w:val="00F8480E"/>
    <w:rsid w:val="00F93756"/>
    <w:rsid w:val="00FB47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rules v:ext="edit">
        <o:r id="V:Rule3" type="connector" idref="#_x0000_s1026"/>
        <o:r id="V:Rule4" type="connector" idref="#_x0000_s1027"/>
      </o:rules>
    </o:shapelayout>
  </w:shapeDefaults>
  <w:decimalSymbol w:val="."/>
  <w:listSeparator w:val=","/>
  <w14:docId w14:val="5121F9BC"/>
  <w15:docId w15:val="{5EE17CE8-B07F-4EEE-9D3D-967D224F1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75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33AB"/>
    <w:pPr>
      <w:ind w:left="720"/>
      <w:contextualSpacing/>
    </w:pPr>
  </w:style>
  <w:style w:type="paragraph" w:styleId="NormalWeb">
    <w:name w:val="Normal (Web)"/>
    <w:basedOn w:val="Normal"/>
    <w:uiPriority w:val="99"/>
    <w:unhideWhenUsed/>
    <w:rsid w:val="00894EF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4EF8"/>
    <w:rPr>
      <w:color w:val="0000FF" w:themeColor="hyperlink"/>
      <w:u w:val="single"/>
    </w:rPr>
  </w:style>
  <w:style w:type="table" w:styleId="TableGrid">
    <w:name w:val="Table Grid"/>
    <w:basedOn w:val="TableNormal"/>
    <w:uiPriority w:val="59"/>
    <w:rsid w:val="00BA02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00880">
      <w:bodyDiv w:val="1"/>
      <w:marLeft w:val="0"/>
      <w:marRight w:val="0"/>
      <w:marTop w:val="0"/>
      <w:marBottom w:val="0"/>
      <w:divBdr>
        <w:top w:val="none" w:sz="0" w:space="0" w:color="auto"/>
        <w:left w:val="none" w:sz="0" w:space="0" w:color="auto"/>
        <w:bottom w:val="none" w:sz="0" w:space="0" w:color="auto"/>
        <w:right w:val="none" w:sz="0" w:space="0" w:color="auto"/>
      </w:divBdr>
    </w:div>
    <w:div w:id="624852659">
      <w:bodyDiv w:val="1"/>
      <w:marLeft w:val="0"/>
      <w:marRight w:val="0"/>
      <w:marTop w:val="0"/>
      <w:marBottom w:val="0"/>
      <w:divBdr>
        <w:top w:val="none" w:sz="0" w:space="0" w:color="auto"/>
        <w:left w:val="none" w:sz="0" w:space="0" w:color="auto"/>
        <w:bottom w:val="none" w:sz="0" w:space="0" w:color="auto"/>
        <w:right w:val="none" w:sz="0" w:space="0" w:color="auto"/>
      </w:divBdr>
    </w:div>
    <w:div w:id="664163197">
      <w:bodyDiv w:val="1"/>
      <w:marLeft w:val="0"/>
      <w:marRight w:val="0"/>
      <w:marTop w:val="0"/>
      <w:marBottom w:val="0"/>
      <w:divBdr>
        <w:top w:val="none" w:sz="0" w:space="0" w:color="auto"/>
        <w:left w:val="none" w:sz="0" w:space="0" w:color="auto"/>
        <w:bottom w:val="none" w:sz="0" w:space="0" w:color="auto"/>
        <w:right w:val="none" w:sz="0" w:space="0" w:color="auto"/>
      </w:divBdr>
    </w:div>
    <w:div w:id="892036504">
      <w:bodyDiv w:val="1"/>
      <w:marLeft w:val="0"/>
      <w:marRight w:val="0"/>
      <w:marTop w:val="0"/>
      <w:marBottom w:val="0"/>
      <w:divBdr>
        <w:top w:val="none" w:sz="0" w:space="0" w:color="auto"/>
        <w:left w:val="none" w:sz="0" w:space="0" w:color="auto"/>
        <w:bottom w:val="none" w:sz="0" w:space="0" w:color="auto"/>
        <w:right w:val="none" w:sz="0" w:space="0" w:color="auto"/>
      </w:divBdr>
    </w:div>
    <w:div w:id="895966418">
      <w:bodyDiv w:val="1"/>
      <w:marLeft w:val="0"/>
      <w:marRight w:val="0"/>
      <w:marTop w:val="0"/>
      <w:marBottom w:val="0"/>
      <w:divBdr>
        <w:top w:val="none" w:sz="0" w:space="0" w:color="auto"/>
        <w:left w:val="none" w:sz="0" w:space="0" w:color="auto"/>
        <w:bottom w:val="none" w:sz="0" w:space="0" w:color="auto"/>
        <w:right w:val="none" w:sz="0" w:space="0" w:color="auto"/>
      </w:divBdr>
    </w:div>
    <w:div w:id="952058503">
      <w:bodyDiv w:val="1"/>
      <w:marLeft w:val="0"/>
      <w:marRight w:val="0"/>
      <w:marTop w:val="0"/>
      <w:marBottom w:val="0"/>
      <w:divBdr>
        <w:top w:val="none" w:sz="0" w:space="0" w:color="auto"/>
        <w:left w:val="none" w:sz="0" w:space="0" w:color="auto"/>
        <w:bottom w:val="none" w:sz="0" w:space="0" w:color="auto"/>
        <w:right w:val="none" w:sz="0" w:space="0" w:color="auto"/>
      </w:divBdr>
    </w:div>
    <w:div w:id="1052462113">
      <w:bodyDiv w:val="1"/>
      <w:marLeft w:val="0"/>
      <w:marRight w:val="0"/>
      <w:marTop w:val="0"/>
      <w:marBottom w:val="0"/>
      <w:divBdr>
        <w:top w:val="none" w:sz="0" w:space="0" w:color="auto"/>
        <w:left w:val="none" w:sz="0" w:space="0" w:color="auto"/>
        <w:bottom w:val="none" w:sz="0" w:space="0" w:color="auto"/>
        <w:right w:val="none" w:sz="0" w:space="0" w:color="auto"/>
      </w:divBdr>
    </w:div>
    <w:div w:id="1107307148">
      <w:bodyDiv w:val="1"/>
      <w:marLeft w:val="0"/>
      <w:marRight w:val="0"/>
      <w:marTop w:val="0"/>
      <w:marBottom w:val="0"/>
      <w:divBdr>
        <w:top w:val="none" w:sz="0" w:space="0" w:color="auto"/>
        <w:left w:val="none" w:sz="0" w:space="0" w:color="auto"/>
        <w:bottom w:val="none" w:sz="0" w:space="0" w:color="auto"/>
        <w:right w:val="none" w:sz="0" w:space="0" w:color="auto"/>
      </w:divBdr>
    </w:div>
    <w:div w:id="1159032424">
      <w:bodyDiv w:val="1"/>
      <w:marLeft w:val="0"/>
      <w:marRight w:val="0"/>
      <w:marTop w:val="0"/>
      <w:marBottom w:val="0"/>
      <w:divBdr>
        <w:top w:val="none" w:sz="0" w:space="0" w:color="auto"/>
        <w:left w:val="none" w:sz="0" w:space="0" w:color="auto"/>
        <w:bottom w:val="none" w:sz="0" w:space="0" w:color="auto"/>
        <w:right w:val="none" w:sz="0" w:space="0" w:color="auto"/>
      </w:divBdr>
    </w:div>
    <w:div w:id="1465657926">
      <w:bodyDiv w:val="1"/>
      <w:marLeft w:val="0"/>
      <w:marRight w:val="0"/>
      <w:marTop w:val="0"/>
      <w:marBottom w:val="0"/>
      <w:divBdr>
        <w:top w:val="none" w:sz="0" w:space="0" w:color="auto"/>
        <w:left w:val="none" w:sz="0" w:space="0" w:color="auto"/>
        <w:bottom w:val="none" w:sz="0" w:space="0" w:color="auto"/>
        <w:right w:val="none" w:sz="0" w:space="0" w:color="auto"/>
      </w:divBdr>
    </w:div>
    <w:div w:id="1693023469">
      <w:bodyDiv w:val="1"/>
      <w:marLeft w:val="0"/>
      <w:marRight w:val="0"/>
      <w:marTop w:val="0"/>
      <w:marBottom w:val="0"/>
      <w:divBdr>
        <w:top w:val="none" w:sz="0" w:space="0" w:color="auto"/>
        <w:left w:val="none" w:sz="0" w:space="0" w:color="auto"/>
        <w:bottom w:val="none" w:sz="0" w:space="0" w:color="auto"/>
        <w:right w:val="none" w:sz="0" w:space="0" w:color="auto"/>
      </w:divBdr>
    </w:div>
    <w:div w:id="1818495326">
      <w:bodyDiv w:val="1"/>
      <w:marLeft w:val="0"/>
      <w:marRight w:val="0"/>
      <w:marTop w:val="0"/>
      <w:marBottom w:val="0"/>
      <w:divBdr>
        <w:top w:val="none" w:sz="0" w:space="0" w:color="auto"/>
        <w:left w:val="none" w:sz="0" w:space="0" w:color="auto"/>
        <w:bottom w:val="none" w:sz="0" w:space="0" w:color="auto"/>
        <w:right w:val="none" w:sz="0" w:space="0" w:color="auto"/>
      </w:divBdr>
    </w:div>
    <w:div w:id="19138053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ustainableguides.com/go-green-at-the-grand-hyatt-a-sustainable-hotel-for-conscious-travellers" TargetMode="External"/><Relationship Id="rId13" Type="http://schemas.openxmlformats.org/officeDocument/2006/relationships/hyperlink" Target="http://www.jshsr.org/Makaleler/2068139538_16_2019_6-33.ID1090.%20UGURLU%20-495-509.pdf" TargetMode="External"/><Relationship Id="rId18" Type="http://schemas.openxmlformats.org/officeDocument/2006/relationships/hyperlink" Target="https://www.bartleby.com/essay/Hyatt-Market-Segemntation-F3TMU383D6VS"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webSettings" Target="webSettings.xml"/><Relationship Id="rId12" Type="http://schemas.openxmlformats.org/officeDocument/2006/relationships/hyperlink" Target="https://embapro.com/frontpage/marketingstpcoanalysis/28643-hyatt" TargetMode="External"/><Relationship Id="rId17" Type="http://schemas.openxmlformats.org/officeDocument/2006/relationships/hyperlink" Target="https://creately.com/diagram/example/ifd0hmms1/grand-hyatt-seoul-classic" TargetMode="External"/><Relationship Id="rId2" Type="http://schemas.openxmlformats.org/officeDocument/2006/relationships/customXml" Target="../customXml/item2.xml"/><Relationship Id="rId16" Type="http://schemas.openxmlformats.org/officeDocument/2006/relationships/hyperlink" Target="https://k-huston.medium.com/integrated-marketing-communications-plan-hyatt-centric-hotels-2d61d500a895"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fernfortuniversity.com/term-papers/pestel/nyse4/2841-hyatt-hotels-corporation.php" TargetMode="External"/><Relationship Id="rId5" Type="http://schemas.openxmlformats.org/officeDocument/2006/relationships/styles" Target="styles.xml"/><Relationship Id="rId15" Type="http://schemas.openxmlformats.org/officeDocument/2006/relationships/hyperlink" Target="https://iide.co/case-studies/marketing-strategy-of-hyatt/" TargetMode="External"/><Relationship Id="rId23" Type="http://schemas.openxmlformats.org/officeDocument/2006/relationships/theme" Target="theme/theme1.xml"/><Relationship Id="rId10" Type="http://schemas.openxmlformats.org/officeDocument/2006/relationships/hyperlink" Target="https://www.mbaskool.com/marketing-mix/services/17574-hyatt-hotels.html" TargetMode="External"/><Relationship Id="rId19"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hyperlink" Target="https://www.marketing91.com/marketing-strategy-of-hyatt/" TargetMode="External"/><Relationship Id="rId14" Type="http://schemas.openxmlformats.org/officeDocument/2006/relationships/hyperlink" Target="https://embapro.com/frontpage/marketing5ccase/17736-hyatt-hote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57E4F6B2817034DA9B38F1FC54D5789" ma:contentTypeVersion="8" ma:contentTypeDescription="Create a new document." ma:contentTypeScope="" ma:versionID="a868b2604635f16b0a6e4c2fc7cc6326">
  <xsd:schema xmlns:xsd="http://www.w3.org/2001/XMLSchema" xmlns:xs="http://www.w3.org/2001/XMLSchema" xmlns:p="http://schemas.microsoft.com/office/2006/metadata/properties" xmlns:ns3="b91d980c-c22e-4add-95e7-e41eba77919c" xmlns:ns4="3b668f4a-e20a-4dd1-9645-56e913f8ec68" targetNamespace="http://schemas.microsoft.com/office/2006/metadata/properties" ma:root="true" ma:fieldsID="fccd4111421d4bea6514c818bae86522" ns3:_="" ns4:_="">
    <xsd:import namespace="b91d980c-c22e-4add-95e7-e41eba77919c"/>
    <xsd:import namespace="3b668f4a-e20a-4dd1-9645-56e913f8ec6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1d980c-c22e-4add-95e7-e41eba7791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b668f4a-e20a-4dd1-9645-56e913f8ec6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91d980c-c22e-4add-95e7-e41eba77919c" xsi:nil="true"/>
  </documentManagement>
</p:properties>
</file>

<file path=customXml/itemProps1.xml><?xml version="1.0" encoding="utf-8"?>
<ds:datastoreItem xmlns:ds="http://schemas.openxmlformats.org/officeDocument/2006/customXml" ds:itemID="{A07F8EBC-74FA-49BA-9997-6570FB255450}">
  <ds:schemaRefs>
    <ds:schemaRef ds:uri="http://schemas.microsoft.com/sharepoint/v3/contenttype/forms"/>
  </ds:schemaRefs>
</ds:datastoreItem>
</file>

<file path=customXml/itemProps2.xml><?xml version="1.0" encoding="utf-8"?>
<ds:datastoreItem xmlns:ds="http://schemas.openxmlformats.org/officeDocument/2006/customXml" ds:itemID="{EABC23D7-40C5-4E44-96C3-092B1F9D7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1d980c-c22e-4add-95e7-e41eba77919c"/>
    <ds:schemaRef ds:uri="3b668f4a-e20a-4dd1-9645-56e913f8ec6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1A8827F-3347-433A-A7F3-D39C85EC9C53}">
  <ds:schemaRefs>
    <ds:schemaRef ds:uri="http://schemas.openxmlformats.org/package/2006/metadata/core-properties"/>
    <ds:schemaRef ds:uri="http://purl.org/dc/elements/1.1/"/>
    <ds:schemaRef ds:uri="http://purl.org/dc/terms/"/>
    <ds:schemaRef ds:uri="http://www.w3.org/XML/1998/namespace"/>
    <ds:schemaRef ds:uri="http://purl.org/dc/dcmitype/"/>
    <ds:schemaRef ds:uri="http://schemas.microsoft.com/office/2006/documentManagement/types"/>
    <ds:schemaRef ds:uri="b91d980c-c22e-4add-95e7-e41eba77919c"/>
    <ds:schemaRef ds:uri="http://schemas.microsoft.com/office/infopath/2007/PartnerControls"/>
    <ds:schemaRef ds:uri="3b668f4a-e20a-4dd1-9645-56e913f8ec6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2421</Words>
  <Characters>13805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rhaider999@yahoo.com</dc:creator>
  <cp:keywords/>
  <dc:description/>
  <cp:lastModifiedBy>Sabrina Janicka</cp:lastModifiedBy>
  <cp:revision>2</cp:revision>
  <dcterms:created xsi:type="dcterms:W3CDTF">2023-06-15T23:20:00Z</dcterms:created>
  <dcterms:modified xsi:type="dcterms:W3CDTF">2023-06-15T23:20:00Z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0x010100057E4F6B2817034DA9B38F1FC54D5789</vt:lpwstr>
  </property>
</Properties>
</file>