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BA7AE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10799">
        <w:rPr>
          <w:rFonts w:asciiTheme="minorBidi" w:hAnsiTheme="minorBidi"/>
          <w:sz w:val="28"/>
          <w:szCs w:val="28"/>
        </w:rPr>
        <w:t>Luminita Iancu</w:t>
      </w:r>
    </w:p>
    <w:p w14:paraId="485B6F49" w14:textId="3D95F4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0799">
        <w:rPr>
          <w:rFonts w:asciiTheme="minorBidi" w:hAnsiTheme="minorBidi"/>
          <w:sz w:val="28"/>
          <w:szCs w:val="28"/>
        </w:rPr>
        <w:t>2525260</w:t>
      </w:r>
    </w:p>
    <w:p w14:paraId="3C1E7A20" w14:textId="414894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10799">
        <w:rPr>
          <w:rFonts w:asciiTheme="minorBidi" w:hAnsiTheme="minorBidi"/>
          <w:sz w:val="28"/>
          <w:szCs w:val="28"/>
        </w:rPr>
        <w:t>LCH4001-BIRM</w:t>
      </w:r>
    </w:p>
    <w:p w14:paraId="4EEB2DA3" w14:textId="60D04E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10799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722F804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0799">
        <w:rPr>
          <w:rFonts w:asciiTheme="minorBidi" w:hAnsiTheme="minorBidi"/>
          <w:sz w:val="28"/>
          <w:szCs w:val="28"/>
        </w:rPr>
        <w:t>Riza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D3C7D5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10799">
        <w:rPr>
          <w:rFonts w:asciiTheme="minorBidi" w:hAnsiTheme="minorBidi"/>
          <w:sz w:val="28"/>
          <w:szCs w:val="28"/>
        </w:rPr>
        <w:t>08.03.2026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C3EAC24" w14:textId="41F0D3B6" w:rsidR="00A10799" w:rsidRPr="001B66A8" w:rsidRDefault="00A10799" w:rsidP="00A10799">
            <w:pPr>
              <w:spacing w:line="360" w:lineRule="auto"/>
              <w:jc w:val="both"/>
              <w:rPr>
                <w:rFonts w:ascii="Times" w:eastAsiaTheme="minorHAnsi" w:hAnsi="Times" w:cs="Tahoma"/>
                <w:sz w:val="24"/>
                <w:szCs w:val="24"/>
                <w:lang w:eastAsia="en-US"/>
              </w:rPr>
            </w:pPr>
            <w:r w:rsidRPr="0066581D">
              <w:rPr>
                <w:rFonts w:ascii="Times" w:hAnsi="Times" w:cs="Tahoma"/>
              </w:rPr>
              <w:t>I used Google Scholar and databases in university libraries in the initial stages to find credible academic sources. I also visited government health websites including CDC and WHO to obtain current and correct information</w:t>
            </w:r>
            <w:r w:rsidR="003F43E5">
              <w:rPr>
                <w:rFonts w:ascii="Times" w:hAnsi="Times" w:cs="Tahoma"/>
              </w:rPr>
              <w:t>.</w:t>
            </w:r>
            <w:r w:rsidRPr="001B66A8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 xml:space="preserve"> It is in this process that I got to know how to use </w:t>
            </w:r>
            <w:proofErr w:type="gramStart"/>
            <w:r w:rsidRPr="001B66A8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>particular keywords</w:t>
            </w:r>
            <w:proofErr w:type="gramEnd"/>
            <w:r w:rsidRPr="001B66A8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 xml:space="preserve"> </w:t>
            </w:r>
            <w:proofErr w:type="gramStart"/>
            <w:r w:rsidRPr="001B66A8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>and also</w:t>
            </w:r>
            <w:proofErr w:type="gramEnd"/>
            <w:r w:rsidRPr="001B66A8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 xml:space="preserve"> how to judge sources based on the CRAAP test. This assisted the selection of peer-reviewed journal articles and reliable publications concerning my topic.</w:t>
            </w:r>
          </w:p>
          <w:p w14:paraId="5F191EDF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50D5324" w14:textId="274E417A" w:rsidR="00A10799" w:rsidRPr="00364837" w:rsidRDefault="00A10799" w:rsidP="00A10799">
            <w:pPr>
              <w:spacing w:line="360" w:lineRule="auto"/>
              <w:jc w:val="both"/>
              <w:rPr>
                <w:rFonts w:ascii="Times" w:eastAsiaTheme="minorHAnsi" w:hAnsi="Times" w:cs="Tahoma"/>
                <w:sz w:val="24"/>
                <w:szCs w:val="24"/>
                <w:lang w:eastAsia="en-US"/>
              </w:rPr>
            </w:pPr>
            <w:r w:rsidRPr="0066581D">
              <w:rPr>
                <w:rFonts w:ascii="Times" w:hAnsi="Times" w:cs="Tahoma"/>
              </w:rPr>
              <w:t>The work on the epidemiology issue assisted me in shaping a better comprehension of the way in which the community can be safeguarded against disease by means of public health workers</w:t>
            </w:r>
            <w:r w:rsidRPr="00364837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>. I This framework made me demonstrate my ideas in a logical manner. Nevertheless, I understood that presenting does not only involve reading the information on the slides. I was required to look into the camera, speak with confidence, and keep some time.</w:t>
            </w:r>
          </w:p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4F54FA8" w:rsidR="00FE136A" w:rsidRPr="00627ACC" w:rsidRDefault="00AD481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6581D">
              <w:rPr>
                <w:rFonts w:ascii="Times" w:hAnsi="Times" w:cs="Tahoma"/>
              </w:rPr>
              <w:t xml:space="preserve">One of my greatest weaknesses was the inability to comprehend complicated medical and statistical terms of journal </w:t>
            </w:r>
            <w:proofErr w:type="gramStart"/>
            <w:r w:rsidRPr="0066581D">
              <w:rPr>
                <w:rFonts w:ascii="Times" w:hAnsi="Times" w:cs="Tahoma"/>
              </w:rPr>
              <w:t>articles .</w:t>
            </w:r>
            <w:proofErr w:type="gramEnd"/>
            <w:r w:rsidRPr="0066581D">
              <w:rPr>
                <w:rFonts w:ascii="Times" w:hAnsi="Times" w:cs="Tahoma"/>
              </w:rPr>
              <w:t xml:space="preserve"> There were sources that I found hard to access because of paywalls and there was too much information to be accessed</w:t>
            </w:r>
            <w:r w:rsidR="003F43E5">
              <w:rPr>
                <w:rFonts w:ascii="Times" w:hAnsi="Times" w:cs="Tahoma"/>
              </w:rPr>
              <w:t xml:space="preserve">, this sometimes made it difficult to </w:t>
            </w:r>
            <w:r w:rsidR="00FD5A46">
              <w:rPr>
                <w:rFonts w:ascii="Times" w:hAnsi="Times" w:cs="Tahoma"/>
              </w:rPr>
              <w:t>decide which information was more relevant for my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2F69692" w:rsidR="00872C8A" w:rsidRPr="00627ACC" w:rsidRDefault="00AD481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6581D">
              <w:rPr>
                <w:rFonts w:ascii="Times" w:hAnsi="Times" w:cs="Tahoma"/>
              </w:rPr>
              <w:t>To do better, I will train myself to summarize academic articles using my own words to enhance my skills of comprehending the technical language. I will also practice presentation several times to be more fluent and confident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38D25C39" w14:textId="77777777" w:rsidR="00A10799" w:rsidRPr="00364837" w:rsidRDefault="00A10799" w:rsidP="00A10799">
            <w:pPr>
              <w:spacing w:after="0" w:line="360" w:lineRule="auto"/>
              <w:jc w:val="both"/>
              <w:rPr>
                <w:rFonts w:ascii="Times" w:eastAsiaTheme="minorHAnsi" w:hAnsi="Times" w:cs="Tahoma"/>
                <w:sz w:val="24"/>
                <w:szCs w:val="24"/>
                <w:lang w:eastAsia="en-US"/>
              </w:rPr>
            </w:pPr>
            <w:r w:rsidRPr="00364837">
              <w:rPr>
                <w:rFonts w:ascii="Times" w:eastAsiaTheme="minorHAnsi" w:hAnsi="Times" w:cs="Tahoma"/>
                <w:sz w:val="24"/>
                <w:szCs w:val="24"/>
                <w:lang w:eastAsia="en-US"/>
              </w:rPr>
              <w:t>About the Task 3, I will have to perform additional research, to compare the types of epidemiologists, and perhaps organize an informational interview with a professional in the field of public health. Through the enhancement of my research and presentation skills, I will have a better position to undertake the upcoming academic tasks.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7FA394" w14:textId="77777777" w:rsidR="006F6160" w:rsidRDefault="006F6160" w:rsidP="003C7C97">
      <w:pPr>
        <w:spacing w:after="0" w:line="240" w:lineRule="auto"/>
      </w:pPr>
      <w:r>
        <w:separator/>
      </w:r>
    </w:p>
  </w:endnote>
  <w:endnote w:type="continuationSeparator" w:id="0">
    <w:p w14:paraId="7FD72212" w14:textId="77777777" w:rsidR="006F6160" w:rsidRDefault="006F616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656EE8" w14:textId="77777777" w:rsidR="006F6160" w:rsidRDefault="006F6160" w:rsidP="003C7C97">
      <w:pPr>
        <w:spacing w:after="0" w:line="240" w:lineRule="auto"/>
      </w:pPr>
      <w:r>
        <w:separator/>
      </w:r>
    </w:p>
  </w:footnote>
  <w:footnote w:type="continuationSeparator" w:id="0">
    <w:p w14:paraId="322F497A" w14:textId="77777777" w:rsidR="006F6160" w:rsidRDefault="006F616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2FCB"/>
    <w:rsid w:val="0008238F"/>
    <w:rsid w:val="00082EC6"/>
    <w:rsid w:val="00085388"/>
    <w:rsid w:val="000A3C6D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43E5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35F3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6160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07EAA"/>
    <w:rsid w:val="00911784"/>
    <w:rsid w:val="00926458"/>
    <w:rsid w:val="00933720"/>
    <w:rsid w:val="009C34F8"/>
    <w:rsid w:val="009C7E52"/>
    <w:rsid w:val="009D6BCD"/>
    <w:rsid w:val="009E4934"/>
    <w:rsid w:val="009F40A7"/>
    <w:rsid w:val="009F5CE6"/>
    <w:rsid w:val="00A035CD"/>
    <w:rsid w:val="00A10799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4816"/>
    <w:rsid w:val="00AE35BF"/>
    <w:rsid w:val="00B1067E"/>
    <w:rsid w:val="00B46275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63DE0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28DB"/>
    <w:rsid w:val="00F6785B"/>
    <w:rsid w:val="00F915D6"/>
    <w:rsid w:val="00FB6BE5"/>
    <w:rsid w:val="00FD5A4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390</Words>
  <Characters>2011</Characters>
  <Application>Microsoft Office Word</Application>
  <DocSecurity>0</DocSecurity>
  <Lines>58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luminita iancu</cp:lastModifiedBy>
  <cp:revision>6</cp:revision>
  <dcterms:created xsi:type="dcterms:W3CDTF">2026-03-08T14:32:00Z</dcterms:created>
  <dcterms:modified xsi:type="dcterms:W3CDTF">2026-03-08T14:41:00Z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