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90F583" w14:textId="262DEDA6" w:rsidR="0064492B" w:rsidRDefault="00AE05F9" w:rsidP="00917A59">
      <w:pPr>
        <w:pStyle w:val="Title"/>
        <w:spacing w:line="360" w:lineRule="auto"/>
        <w:jc w:val="both"/>
        <w:rPr>
          <w:rFonts w:ascii="Arial" w:hAnsi="Arial" w:cs="Arial"/>
        </w:rPr>
      </w:pPr>
      <w:r w:rsidRPr="00AE05F9">
        <w:rPr>
          <w:rFonts w:ascii="Arial" w:hAnsi="Arial" w:cs="Arial"/>
          <w:noProof/>
        </w:rPr>
        <w:drawing>
          <wp:anchor distT="0" distB="0" distL="114300" distR="114300" simplePos="0" relativeHeight="251658240" behindDoc="0" locked="0" layoutInCell="1" allowOverlap="1" wp14:anchorId="65BE0943" wp14:editId="23B3629D">
            <wp:simplePos x="0" y="0"/>
            <wp:positionH relativeFrom="column">
              <wp:posOffset>-411480</wp:posOffset>
            </wp:positionH>
            <wp:positionV relativeFrom="paragraph">
              <wp:posOffset>0</wp:posOffset>
            </wp:positionV>
            <wp:extent cx="2110740" cy="723900"/>
            <wp:effectExtent l="0" t="0" r="381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110740" cy="723900"/>
                    </a:xfrm>
                    <a:prstGeom prst="rect">
                      <a:avLst/>
                    </a:prstGeom>
                    <a:noFill/>
                    <a:ln>
                      <a:noFill/>
                    </a:ln>
                  </pic:spPr>
                </pic:pic>
              </a:graphicData>
            </a:graphic>
            <wp14:sizeRelH relativeFrom="margin">
              <wp14:pctWidth>0</wp14:pctWidth>
            </wp14:sizeRelH>
            <wp14:sizeRelV relativeFrom="margin">
              <wp14:pctHeight>0</wp14:pctHeight>
            </wp14:sizeRelV>
          </wp:anchor>
        </w:drawing>
      </w:r>
      <w:bookmarkStart w:id="0" w:name="_Toc86658037"/>
    </w:p>
    <w:p w14:paraId="4B02BEFD" w14:textId="22A5D8DC" w:rsidR="00917A59" w:rsidRDefault="00917A59" w:rsidP="00917A59">
      <w:pPr>
        <w:jc w:val="center"/>
      </w:pPr>
      <w:r>
        <w:t>Name: Vasilica Curea</w:t>
      </w:r>
    </w:p>
    <w:p w14:paraId="502A9E23" w14:textId="47D80F80" w:rsidR="00917A59" w:rsidRDefault="00917A59" w:rsidP="00917A59">
      <w:pPr>
        <w:jc w:val="center"/>
      </w:pPr>
      <w:r>
        <w:t>Program: BA(Hons) Business Management</w:t>
      </w:r>
    </w:p>
    <w:p w14:paraId="6FA3A57E" w14:textId="7AFA040A" w:rsidR="00917A59" w:rsidRDefault="00917A59" w:rsidP="00917A59">
      <w:pPr>
        <w:jc w:val="center"/>
      </w:pPr>
      <w:r>
        <w:t>Module: Accounting Fundamentals</w:t>
      </w:r>
    </w:p>
    <w:p w14:paraId="6479DDF4" w14:textId="4B746D57" w:rsidR="00917A59" w:rsidRDefault="00917A59" w:rsidP="00917A59">
      <w:pPr>
        <w:jc w:val="center"/>
      </w:pPr>
      <w:r>
        <w:t xml:space="preserve">Lecture: Ernest </w:t>
      </w:r>
      <w:proofErr w:type="spellStart"/>
      <w:r>
        <w:t>Ovia</w:t>
      </w:r>
      <w:proofErr w:type="spellEnd"/>
    </w:p>
    <w:p w14:paraId="36BA4C6D" w14:textId="7E9E2F7E" w:rsidR="00917A59" w:rsidRDefault="00917A59" w:rsidP="00917A59">
      <w:pPr>
        <w:tabs>
          <w:tab w:val="left" w:pos="3588"/>
        </w:tabs>
        <w:jc w:val="center"/>
      </w:pPr>
      <w:r>
        <w:t>Assignment Title: Essay on Accounting Fundamentals</w:t>
      </w:r>
    </w:p>
    <w:p w14:paraId="7C8ADA0F" w14:textId="75DC631D" w:rsidR="00917A59" w:rsidRDefault="00917A59" w:rsidP="00917A59"/>
    <w:p w14:paraId="22D33E82" w14:textId="1D11B528" w:rsidR="00917A59" w:rsidRDefault="00917A59" w:rsidP="00917A59"/>
    <w:p w14:paraId="4B5F6E49" w14:textId="2716CD8C" w:rsidR="00917A59" w:rsidRDefault="00917A59" w:rsidP="00917A59"/>
    <w:p w14:paraId="30D84455" w14:textId="73C24DDD" w:rsidR="00917A59" w:rsidRDefault="00917A59" w:rsidP="00917A59"/>
    <w:p w14:paraId="00320117" w14:textId="19606EC1" w:rsidR="00917A59" w:rsidRDefault="00917A59" w:rsidP="00917A59"/>
    <w:p w14:paraId="238599B7" w14:textId="5766BAC8" w:rsidR="00917A59" w:rsidRDefault="00917A59" w:rsidP="00917A59"/>
    <w:p w14:paraId="1B186AA4" w14:textId="12BFE335" w:rsidR="00917A59" w:rsidRDefault="00917A59" w:rsidP="00917A59"/>
    <w:p w14:paraId="667C229F" w14:textId="43491AB5" w:rsidR="00917A59" w:rsidRDefault="00917A59" w:rsidP="00917A59"/>
    <w:p w14:paraId="66926FA3" w14:textId="1AD1B0E9" w:rsidR="00917A59" w:rsidRDefault="00917A59" w:rsidP="00917A59"/>
    <w:p w14:paraId="797C954F" w14:textId="3B790085" w:rsidR="00917A59" w:rsidRDefault="00917A59" w:rsidP="00917A59"/>
    <w:p w14:paraId="2C15BBDE" w14:textId="58D50D69" w:rsidR="00917A59" w:rsidRDefault="00917A59" w:rsidP="00917A59"/>
    <w:p w14:paraId="00706637" w14:textId="730E0320" w:rsidR="00917A59" w:rsidRDefault="00917A59" w:rsidP="00917A59"/>
    <w:p w14:paraId="7B9AD6D6" w14:textId="7E30D0FD" w:rsidR="00917A59" w:rsidRDefault="00917A59" w:rsidP="00917A59"/>
    <w:p w14:paraId="31CE86DA" w14:textId="5B18264C" w:rsidR="00917A59" w:rsidRDefault="00917A59" w:rsidP="00917A59"/>
    <w:p w14:paraId="488207ED" w14:textId="3F76F287" w:rsidR="00917A59" w:rsidRDefault="00917A59" w:rsidP="00917A59"/>
    <w:p w14:paraId="5143004E" w14:textId="77777777" w:rsidR="00917A59" w:rsidRPr="00917A59" w:rsidRDefault="00917A59" w:rsidP="00917A59"/>
    <w:sdt>
      <w:sdtPr>
        <w:rPr>
          <w:rFonts w:ascii="Arial" w:eastAsiaTheme="minorHAnsi" w:hAnsi="Arial" w:cs="Arial"/>
          <w:b w:val="0"/>
          <w:bCs w:val="0"/>
          <w:color w:val="auto"/>
          <w:sz w:val="24"/>
          <w:szCs w:val="24"/>
        </w:rPr>
        <w:id w:val="3033878"/>
        <w:docPartObj>
          <w:docPartGallery w:val="Table of Contents"/>
          <w:docPartUnique/>
        </w:docPartObj>
      </w:sdtPr>
      <w:sdtEndPr/>
      <w:sdtContent>
        <w:p w14:paraId="18276A00" w14:textId="77777777" w:rsidR="0064492B" w:rsidRPr="00AE05F9" w:rsidRDefault="0064492B" w:rsidP="00C346AE">
          <w:pPr>
            <w:pStyle w:val="TOCHeading"/>
            <w:spacing w:line="360" w:lineRule="auto"/>
            <w:jc w:val="both"/>
            <w:rPr>
              <w:rFonts w:ascii="Arial" w:hAnsi="Arial" w:cs="Arial"/>
              <w:sz w:val="24"/>
              <w:szCs w:val="24"/>
            </w:rPr>
          </w:pPr>
          <w:r w:rsidRPr="00AE05F9">
            <w:rPr>
              <w:rFonts w:ascii="Arial" w:hAnsi="Arial" w:cs="Arial"/>
              <w:color w:val="auto"/>
              <w:sz w:val="24"/>
              <w:szCs w:val="24"/>
            </w:rPr>
            <w:t>Table of Contents</w:t>
          </w:r>
        </w:p>
        <w:p w14:paraId="3B1A3973" w14:textId="77777777" w:rsidR="003677B4" w:rsidRPr="00AE05F9" w:rsidRDefault="00696B86" w:rsidP="00C346AE">
          <w:pPr>
            <w:pStyle w:val="TOC1"/>
            <w:tabs>
              <w:tab w:val="right" w:leader="dot" w:pos="9350"/>
            </w:tabs>
            <w:rPr>
              <w:rFonts w:ascii="Arial" w:eastAsiaTheme="minorEastAsia" w:hAnsi="Arial" w:cs="Arial"/>
              <w:noProof/>
              <w:sz w:val="22"/>
            </w:rPr>
          </w:pPr>
          <w:r w:rsidRPr="00AE05F9">
            <w:rPr>
              <w:rFonts w:ascii="Arial" w:hAnsi="Arial" w:cs="Arial"/>
              <w:szCs w:val="24"/>
            </w:rPr>
            <w:fldChar w:fldCharType="begin"/>
          </w:r>
          <w:r w:rsidR="0064492B" w:rsidRPr="00AE05F9">
            <w:rPr>
              <w:rFonts w:ascii="Arial" w:hAnsi="Arial" w:cs="Arial"/>
              <w:szCs w:val="24"/>
            </w:rPr>
            <w:instrText xml:space="preserve"> TOC \o "1-3" \h \z \u </w:instrText>
          </w:r>
          <w:r w:rsidRPr="00AE05F9">
            <w:rPr>
              <w:rFonts w:ascii="Arial" w:hAnsi="Arial" w:cs="Arial"/>
              <w:szCs w:val="24"/>
            </w:rPr>
            <w:fldChar w:fldCharType="separate"/>
          </w:r>
          <w:hyperlink w:anchor="_Toc86692846" w:history="1">
            <w:r w:rsidR="003677B4" w:rsidRPr="00AE05F9">
              <w:rPr>
                <w:rStyle w:val="Hyperlink"/>
                <w:rFonts w:ascii="Arial" w:hAnsi="Arial" w:cs="Arial"/>
                <w:noProof/>
              </w:rPr>
              <w:t>Question 1</w:t>
            </w:r>
            <w:r w:rsidR="003677B4" w:rsidRPr="00AE05F9">
              <w:rPr>
                <w:rFonts w:ascii="Arial" w:hAnsi="Arial" w:cs="Arial"/>
                <w:noProof/>
                <w:webHidden/>
              </w:rPr>
              <w:tab/>
            </w:r>
            <w:r w:rsidR="003677B4" w:rsidRPr="00AE05F9">
              <w:rPr>
                <w:rFonts w:ascii="Arial" w:hAnsi="Arial" w:cs="Arial"/>
                <w:noProof/>
                <w:webHidden/>
              </w:rPr>
              <w:fldChar w:fldCharType="begin"/>
            </w:r>
            <w:r w:rsidR="003677B4" w:rsidRPr="00AE05F9">
              <w:rPr>
                <w:rFonts w:ascii="Arial" w:hAnsi="Arial" w:cs="Arial"/>
                <w:noProof/>
                <w:webHidden/>
              </w:rPr>
              <w:instrText xml:space="preserve"> PAGEREF _Toc86692846 \h </w:instrText>
            </w:r>
            <w:r w:rsidR="003677B4" w:rsidRPr="00AE05F9">
              <w:rPr>
                <w:rFonts w:ascii="Arial" w:hAnsi="Arial" w:cs="Arial"/>
                <w:noProof/>
                <w:webHidden/>
              </w:rPr>
            </w:r>
            <w:r w:rsidR="003677B4" w:rsidRPr="00AE05F9">
              <w:rPr>
                <w:rFonts w:ascii="Arial" w:hAnsi="Arial" w:cs="Arial"/>
                <w:noProof/>
                <w:webHidden/>
              </w:rPr>
              <w:fldChar w:fldCharType="separate"/>
            </w:r>
            <w:r w:rsidR="003677B4" w:rsidRPr="00AE05F9">
              <w:rPr>
                <w:rFonts w:ascii="Arial" w:hAnsi="Arial" w:cs="Arial"/>
                <w:noProof/>
                <w:webHidden/>
              </w:rPr>
              <w:t>3</w:t>
            </w:r>
            <w:r w:rsidR="003677B4" w:rsidRPr="00AE05F9">
              <w:rPr>
                <w:rFonts w:ascii="Arial" w:hAnsi="Arial" w:cs="Arial"/>
                <w:noProof/>
                <w:webHidden/>
              </w:rPr>
              <w:fldChar w:fldCharType="end"/>
            </w:r>
          </w:hyperlink>
        </w:p>
        <w:p w14:paraId="781AB423" w14:textId="77777777" w:rsidR="003677B4" w:rsidRPr="00AE05F9" w:rsidRDefault="008275F2" w:rsidP="00C346AE">
          <w:pPr>
            <w:pStyle w:val="TOC1"/>
            <w:tabs>
              <w:tab w:val="right" w:leader="dot" w:pos="9350"/>
            </w:tabs>
            <w:rPr>
              <w:rFonts w:ascii="Arial" w:eastAsiaTheme="minorEastAsia" w:hAnsi="Arial" w:cs="Arial"/>
              <w:noProof/>
              <w:sz w:val="22"/>
            </w:rPr>
          </w:pPr>
          <w:hyperlink w:anchor="_Toc86692847" w:history="1">
            <w:r w:rsidR="003677B4" w:rsidRPr="00AE05F9">
              <w:rPr>
                <w:rStyle w:val="Hyperlink"/>
                <w:rFonts w:ascii="Arial" w:hAnsi="Arial" w:cs="Arial"/>
                <w:noProof/>
              </w:rPr>
              <w:t>Question 2</w:t>
            </w:r>
            <w:r w:rsidR="003677B4" w:rsidRPr="00AE05F9">
              <w:rPr>
                <w:rFonts w:ascii="Arial" w:hAnsi="Arial" w:cs="Arial"/>
                <w:noProof/>
                <w:webHidden/>
              </w:rPr>
              <w:tab/>
            </w:r>
            <w:r w:rsidR="003677B4" w:rsidRPr="00AE05F9">
              <w:rPr>
                <w:rFonts w:ascii="Arial" w:hAnsi="Arial" w:cs="Arial"/>
                <w:noProof/>
                <w:webHidden/>
              </w:rPr>
              <w:fldChar w:fldCharType="begin"/>
            </w:r>
            <w:r w:rsidR="003677B4" w:rsidRPr="00AE05F9">
              <w:rPr>
                <w:rFonts w:ascii="Arial" w:hAnsi="Arial" w:cs="Arial"/>
                <w:noProof/>
                <w:webHidden/>
              </w:rPr>
              <w:instrText xml:space="preserve"> PAGEREF _Toc86692847 \h </w:instrText>
            </w:r>
            <w:r w:rsidR="003677B4" w:rsidRPr="00AE05F9">
              <w:rPr>
                <w:rFonts w:ascii="Arial" w:hAnsi="Arial" w:cs="Arial"/>
                <w:noProof/>
                <w:webHidden/>
              </w:rPr>
            </w:r>
            <w:r w:rsidR="003677B4" w:rsidRPr="00AE05F9">
              <w:rPr>
                <w:rFonts w:ascii="Arial" w:hAnsi="Arial" w:cs="Arial"/>
                <w:noProof/>
                <w:webHidden/>
              </w:rPr>
              <w:fldChar w:fldCharType="separate"/>
            </w:r>
            <w:r w:rsidR="003677B4" w:rsidRPr="00AE05F9">
              <w:rPr>
                <w:rFonts w:ascii="Arial" w:hAnsi="Arial" w:cs="Arial"/>
                <w:noProof/>
                <w:webHidden/>
              </w:rPr>
              <w:t>8</w:t>
            </w:r>
            <w:r w:rsidR="003677B4" w:rsidRPr="00AE05F9">
              <w:rPr>
                <w:rFonts w:ascii="Arial" w:hAnsi="Arial" w:cs="Arial"/>
                <w:noProof/>
                <w:webHidden/>
              </w:rPr>
              <w:fldChar w:fldCharType="end"/>
            </w:r>
          </w:hyperlink>
        </w:p>
        <w:p w14:paraId="337D87DF" w14:textId="77777777" w:rsidR="003677B4" w:rsidRPr="00AE05F9" w:rsidRDefault="008275F2" w:rsidP="00C346AE">
          <w:pPr>
            <w:pStyle w:val="TOC1"/>
            <w:tabs>
              <w:tab w:val="right" w:leader="dot" w:pos="9350"/>
            </w:tabs>
            <w:rPr>
              <w:rFonts w:ascii="Arial" w:eastAsiaTheme="minorEastAsia" w:hAnsi="Arial" w:cs="Arial"/>
              <w:noProof/>
              <w:sz w:val="22"/>
            </w:rPr>
          </w:pPr>
          <w:hyperlink w:anchor="_Toc86692848" w:history="1">
            <w:r w:rsidR="003677B4" w:rsidRPr="00AE05F9">
              <w:rPr>
                <w:rStyle w:val="Hyperlink"/>
                <w:rFonts w:ascii="Arial" w:hAnsi="Arial" w:cs="Arial"/>
                <w:noProof/>
              </w:rPr>
              <w:t>Question 3</w:t>
            </w:r>
            <w:r w:rsidR="003677B4" w:rsidRPr="00AE05F9">
              <w:rPr>
                <w:rFonts w:ascii="Arial" w:hAnsi="Arial" w:cs="Arial"/>
                <w:noProof/>
                <w:webHidden/>
              </w:rPr>
              <w:tab/>
            </w:r>
            <w:r w:rsidR="003677B4" w:rsidRPr="00AE05F9">
              <w:rPr>
                <w:rFonts w:ascii="Arial" w:hAnsi="Arial" w:cs="Arial"/>
                <w:noProof/>
                <w:webHidden/>
              </w:rPr>
              <w:fldChar w:fldCharType="begin"/>
            </w:r>
            <w:r w:rsidR="003677B4" w:rsidRPr="00AE05F9">
              <w:rPr>
                <w:rFonts w:ascii="Arial" w:hAnsi="Arial" w:cs="Arial"/>
                <w:noProof/>
                <w:webHidden/>
              </w:rPr>
              <w:instrText xml:space="preserve"> PAGEREF _Toc86692848 \h </w:instrText>
            </w:r>
            <w:r w:rsidR="003677B4" w:rsidRPr="00AE05F9">
              <w:rPr>
                <w:rFonts w:ascii="Arial" w:hAnsi="Arial" w:cs="Arial"/>
                <w:noProof/>
                <w:webHidden/>
              </w:rPr>
            </w:r>
            <w:r w:rsidR="003677B4" w:rsidRPr="00AE05F9">
              <w:rPr>
                <w:rFonts w:ascii="Arial" w:hAnsi="Arial" w:cs="Arial"/>
                <w:noProof/>
                <w:webHidden/>
              </w:rPr>
              <w:fldChar w:fldCharType="separate"/>
            </w:r>
            <w:r w:rsidR="003677B4" w:rsidRPr="00AE05F9">
              <w:rPr>
                <w:rFonts w:ascii="Arial" w:hAnsi="Arial" w:cs="Arial"/>
                <w:noProof/>
                <w:webHidden/>
              </w:rPr>
              <w:t>10</w:t>
            </w:r>
            <w:r w:rsidR="003677B4" w:rsidRPr="00AE05F9">
              <w:rPr>
                <w:rFonts w:ascii="Arial" w:hAnsi="Arial" w:cs="Arial"/>
                <w:noProof/>
                <w:webHidden/>
              </w:rPr>
              <w:fldChar w:fldCharType="end"/>
            </w:r>
          </w:hyperlink>
        </w:p>
        <w:p w14:paraId="71D231E0" w14:textId="77777777" w:rsidR="003677B4" w:rsidRPr="00AE05F9" w:rsidRDefault="008275F2" w:rsidP="00C346AE">
          <w:pPr>
            <w:pStyle w:val="TOC1"/>
            <w:tabs>
              <w:tab w:val="right" w:leader="dot" w:pos="9350"/>
            </w:tabs>
            <w:rPr>
              <w:rFonts w:ascii="Arial" w:eastAsiaTheme="minorEastAsia" w:hAnsi="Arial" w:cs="Arial"/>
              <w:noProof/>
              <w:sz w:val="22"/>
            </w:rPr>
          </w:pPr>
          <w:hyperlink w:anchor="_Toc86692849" w:history="1">
            <w:r w:rsidR="003677B4" w:rsidRPr="00AE05F9">
              <w:rPr>
                <w:rStyle w:val="Hyperlink"/>
                <w:rFonts w:ascii="Arial" w:hAnsi="Arial" w:cs="Arial"/>
                <w:noProof/>
              </w:rPr>
              <w:t>Question 4</w:t>
            </w:r>
            <w:r w:rsidR="003677B4" w:rsidRPr="00AE05F9">
              <w:rPr>
                <w:rFonts w:ascii="Arial" w:hAnsi="Arial" w:cs="Arial"/>
                <w:noProof/>
                <w:webHidden/>
              </w:rPr>
              <w:tab/>
            </w:r>
            <w:r w:rsidR="003677B4" w:rsidRPr="00AE05F9">
              <w:rPr>
                <w:rFonts w:ascii="Arial" w:hAnsi="Arial" w:cs="Arial"/>
                <w:noProof/>
                <w:webHidden/>
              </w:rPr>
              <w:fldChar w:fldCharType="begin"/>
            </w:r>
            <w:r w:rsidR="003677B4" w:rsidRPr="00AE05F9">
              <w:rPr>
                <w:rFonts w:ascii="Arial" w:hAnsi="Arial" w:cs="Arial"/>
                <w:noProof/>
                <w:webHidden/>
              </w:rPr>
              <w:instrText xml:space="preserve"> PAGEREF _Toc86692849 \h </w:instrText>
            </w:r>
            <w:r w:rsidR="003677B4" w:rsidRPr="00AE05F9">
              <w:rPr>
                <w:rFonts w:ascii="Arial" w:hAnsi="Arial" w:cs="Arial"/>
                <w:noProof/>
                <w:webHidden/>
              </w:rPr>
            </w:r>
            <w:r w:rsidR="003677B4" w:rsidRPr="00AE05F9">
              <w:rPr>
                <w:rFonts w:ascii="Arial" w:hAnsi="Arial" w:cs="Arial"/>
                <w:noProof/>
                <w:webHidden/>
              </w:rPr>
              <w:fldChar w:fldCharType="separate"/>
            </w:r>
            <w:r w:rsidR="003677B4" w:rsidRPr="00AE05F9">
              <w:rPr>
                <w:rFonts w:ascii="Arial" w:hAnsi="Arial" w:cs="Arial"/>
                <w:noProof/>
                <w:webHidden/>
              </w:rPr>
              <w:t>16</w:t>
            </w:r>
            <w:r w:rsidR="003677B4" w:rsidRPr="00AE05F9">
              <w:rPr>
                <w:rFonts w:ascii="Arial" w:hAnsi="Arial" w:cs="Arial"/>
                <w:noProof/>
                <w:webHidden/>
              </w:rPr>
              <w:fldChar w:fldCharType="end"/>
            </w:r>
          </w:hyperlink>
        </w:p>
        <w:p w14:paraId="27D06399" w14:textId="77777777" w:rsidR="003677B4" w:rsidRPr="00AE05F9" w:rsidRDefault="008275F2" w:rsidP="00C346AE">
          <w:pPr>
            <w:pStyle w:val="TOC1"/>
            <w:tabs>
              <w:tab w:val="right" w:leader="dot" w:pos="9350"/>
            </w:tabs>
            <w:rPr>
              <w:rFonts w:ascii="Arial" w:eastAsiaTheme="minorEastAsia" w:hAnsi="Arial" w:cs="Arial"/>
              <w:noProof/>
              <w:sz w:val="22"/>
            </w:rPr>
          </w:pPr>
          <w:hyperlink w:anchor="_Toc86692850" w:history="1">
            <w:r w:rsidR="003677B4" w:rsidRPr="00AE05F9">
              <w:rPr>
                <w:rStyle w:val="Hyperlink"/>
                <w:rFonts w:ascii="Arial" w:hAnsi="Arial" w:cs="Arial"/>
                <w:noProof/>
              </w:rPr>
              <w:t>References</w:t>
            </w:r>
            <w:r w:rsidR="003677B4" w:rsidRPr="00AE05F9">
              <w:rPr>
                <w:rFonts w:ascii="Arial" w:hAnsi="Arial" w:cs="Arial"/>
                <w:noProof/>
                <w:webHidden/>
              </w:rPr>
              <w:tab/>
            </w:r>
            <w:r w:rsidR="003677B4" w:rsidRPr="00AE05F9">
              <w:rPr>
                <w:rFonts w:ascii="Arial" w:hAnsi="Arial" w:cs="Arial"/>
                <w:noProof/>
                <w:webHidden/>
              </w:rPr>
              <w:fldChar w:fldCharType="begin"/>
            </w:r>
            <w:r w:rsidR="003677B4" w:rsidRPr="00AE05F9">
              <w:rPr>
                <w:rFonts w:ascii="Arial" w:hAnsi="Arial" w:cs="Arial"/>
                <w:noProof/>
                <w:webHidden/>
              </w:rPr>
              <w:instrText xml:space="preserve"> PAGEREF _Toc86692850 \h </w:instrText>
            </w:r>
            <w:r w:rsidR="003677B4" w:rsidRPr="00AE05F9">
              <w:rPr>
                <w:rFonts w:ascii="Arial" w:hAnsi="Arial" w:cs="Arial"/>
                <w:noProof/>
                <w:webHidden/>
              </w:rPr>
            </w:r>
            <w:r w:rsidR="003677B4" w:rsidRPr="00AE05F9">
              <w:rPr>
                <w:rFonts w:ascii="Arial" w:hAnsi="Arial" w:cs="Arial"/>
                <w:noProof/>
                <w:webHidden/>
              </w:rPr>
              <w:fldChar w:fldCharType="separate"/>
            </w:r>
            <w:r w:rsidR="003677B4" w:rsidRPr="00AE05F9">
              <w:rPr>
                <w:rFonts w:ascii="Arial" w:hAnsi="Arial" w:cs="Arial"/>
                <w:noProof/>
                <w:webHidden/>
              </w:rPr>
              <w:t>18</w:t>
            </w:r>
            <w:r w:rsidR="003677B4" w:rsidRPr="00AE05F9">
              <w:rPr>
                <w:rFonts w:ascii="Arial" w:hAnsi="Arial" w:cs="Arial"/>
                <w:noProof/>
                <w:webHidden/>
              </w:rPr>
              <w:fldChar w:fldCharType="end"/>
            </w:r>
          </w:hyperlink>
        </w:p>
        <w:p w14:paraId="0089BCED" w14:textId="77777777" w:rsidR="0064492B" w:rsidRPr="00AE05F9" w:rsidRDefault="00696B86" w:rsidP="00C346AE">
          <w:pPr>
            <w:rPr>
              <w:rFonts w:ascii="Arial" w:hAnsi="Arial" w:cs="Arial"/>
              <w:szCs w:val="24"/>
            </w:rPr>
          </w:pPr>
          <w:r w:rsidRPr="00AE05F9">
            <w:rPr>
              <w:rFonts w:ascii="Arial" w:hAnsi="Arial" w:cs="Arial"/>
              <w:szCs w:val="24"/>
            </w:rPr>
            <w:fldChar w:fldCharType="end"/>
          </w:r>
        </w:p>
      </w:sdtContent>
    </w:sdt>
    <w:p w14:paraId="3F21897E" w14:textId="77777777" w:rsidR="0064492B" w:rsidRPr="00AE05F9" w:rsidRDefault="0064492B" w:rsidP="00C346AE">
      <w:pPr>
        <w:rPr>
          <w:rFonts w:ascii="Arial" w:eastAsiaTheme="majorEastAsia" w:hAnsi="Arial" w:cs="Arial"/>
          <w:b/>
          <w:bCs/>
          <w:szCs w:val="24"/>
        </w:rPr>
      </w:pPr>
      <w:r w:rsidRPr="00AE05F9">
        <w:rPr>
          <w:rFonts w:ascii="Arial" w:hAnsi="Arial" w:cs="Arial"/>
          <w:szCs w:val="24"/>
        </w:rPr>
        <w:br w:type="page"/>
      </w:r>
    </w:p>
    <w:p w14:paraId="04A485DD" w14:textId="77777777" w:rsidR="00EE3A54" w:rsidRPr="00AE05F9" w:rsidRDefault="00EE3A54" w:rsidP="00C346AE">
      <w:pPr>
        <w:pStyle w:val="Heading1"/>
        <w:rPr>
          <w:rFonts w:ascii="Arial" w:hAnsi="Arial" w:cs="Arial"/>
          <w:sz w:val="24"/>
          <w:szCs w:val="24"/>
        </w:rPr>
      </w:pPr>
      <w:bookmarkStart w:id="1" w:name="_Toc86692846"/>
      <w:r w:rsidRPr="00AE05F9">
        <w:rPr>
          <w:rFonts w:ascii="Arial" w:hAnsi="Arial" w:cs="Arial"/>
          <w:sz w:val="24"/>
          <w:szCs w:val="24"/>
        </w:rPr>
        <w:lastRenderedPageBreak/>
        <w:t>Question 1</w:t>
      </w:r>
      <w:bookmarkEnd w:id="0"/>
      <w:bookmarkEnd w:id="1"/>
    </w:p>
    <w:p w14:paraId="36B01B1E" w14:textId="77777777" w:rsidR="00EE3A54" w:rsidRPr="00AE05F9" w:rsidRDefault="00EE3A54" w:rsidP="00C346AE">
      <w:pPr>
        <w:pStyle w:val="ListParagraph"/>
        <w:numPr>
          <w:ilvl w:val="0"/>
          <w:numId w:val="1"/>
        </w:numPr>
        <w:rPr>
          <w:rFonts w:ascii="Arial" w:hAnsi="Arial" w:cs="Arial"/>
          <w:sz w:val="22"/>
        </w:rPr>
      </w:pPr>
      <w:r w:rsidRPr="00AE05F9">
        <w:rPr>
          <w:rFonts w:ascii="Arial" w:hAnsi="Arial" w:cs="Arial"/>
          <w:sz w:val="22"/>
        </w:rPr>
        <w:t>Journal entries</w:t>
      </w:r>
      <w:r w:rsidR="00223DCB" w:rsidRPr="00AE05F9">
        <w:rPr>
          <w:rFonts w:ascii="Arial" w:hAnsi="Arial" w:cs="Arial"/>
          <w:sz w:val="22"/>
        </w:rPr>
        <w:t xml:space="preserve"> regarding the addit</w:t>
      </w:r>
      <w:r w:rsidR="004D63AF" w:rsidRPr="00AE05F9">
        <w:rPr>
          <w:rFonts w:ascii="Arial" w:hAnsi="Arial" w:cs="Arial"/>
          <w:sz w:val="22"/>
        </w:rPr>
        <w:t>ional activities of the Sandrolia Limited:</w:t>
      </w:r>
    </w:p>
    <w:tbl>
      <w:tblPr>
        <w:tblW w:w="5000" w:type="pct"/>
        <w:tblLook w:val="04A0" w:firstRow="1" w:lastRow="0" w:firstColumn="1" w:lastColumn="0" w:noHBand="0" w:noVBand="1"/>
      </w:tblPr>
      <w:tblGrid>
        <w:gridCol w:w="4961"/>
        <w:gridCol w:w="2195"/>
        <w:gridCol w:w="2194"/>
      </w:tblGrid>
      <w:tr w:rsidR="004D63AF" w:rsidRPr="00AE05F9" w14:paraId="1E389E22" w14:textId="77777777" w:rsidTr="004D63AF">
        <w:trPr>
          <w:trHeight w:val="300"/>
        </w:trPr>
        <w:tc>
          <w:tcPr>
            <w:tcW w:w="500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D0D31B5" w14:textId="77777777" w:rsidR="004D63AF" w:rsidRPr="00AE05F9" w:rsidRDefault="004D63AF" w:rsidP="00C346AE">
            <w:pPr>
              <w:spacing w:after="0"/>
              <w:rPr>
                <w:rFonts w:ascii="Arial" w:eastAsia="Times New Roman" w:hAnsi="Arial" w:cs="Arial"/>
                <w:b/>
                <w:bCs/>
                <w:color w:val="000000"/>
                <w:sz w:val="22"/>
              </w:rPr>
            </w:pPr>
            <w:r w:rsidRPr="00AE05F9">
              <w:rPr>
                <w:rFonts w:ascii="Arial" w:eastAsia="Times New Roman" w:hAnsi="Arial" w:cs="Arial"/>
                <w:b/>
                <w:bCs/>
                <w:color w:val="000000"/>
                <w:sz w:val="22"/>
              </w:rPr>
              <w:t>Journal Entries for the Sandrolia Limited</w:t>
            </w:r>
          </w:p>
        </w:tc>
      </w:tr>
      <w:tr w:rsidR="004D63AF" w:rsidRPr="00AE05F9" w14:paraId="08522D69" w14:textId="77777777" w:rsidTr="004D63AF">
        <w:trPr>
          <w:trHeight w:val="300"/>
        </w:trPr>
        <w:tc>
          <w:tcPr>
            <w:tcW w:w="2553" w:type="pct"/>
            <w:tcBorders>
              <w:top w:val="nil"/>
              <w:left w:val="single" w:sz="4" w:space="0" w:color="auto"/>
              <w:bottom w:val="single" w:sz="4" w:space="0" w:color="auto"/>
              <w:right w:val="single" w:sz="4" w:space="0" w:color="auto"/>
            </w:tcBorders>
            <w:shd w:val="clear" w:color="auto" w:fill="auto"/>
            <w:noWrap/>
            <w:vAlign w:val="bottom"/>
            <w:hideMark/>
          </w:tcPr>
          <w:p w14:paraId="7D174CB9" w14:textId="77777777" w:rsidR="004D63AF" w:rsidRPr="00AE05F9" w:rsidRDefault="004D63AF" w:rsidP="00C346AE">
            <w:pPr>
              <w:spacing w:after="0"/>
              <w:rPr>
                <w:rFonts w:ascii="Arial" w:eastAsia="Times New Roman" w:hAnsi="Arial" w:cs="Arial"/>
                <w:b/>
                <w:bCs/>
                <w:color w:val="000000"/>
                <w:sz w:val="22"/>
              </w:rPr>
            </w:pPr>
            <w:r w:rsidRPr="00AE05F9">
              <w:rPr>
                <w:rFonts w:ascii="Arial" w:eastAsia="Times New Roman" w:hAnsi="Arial" w:cs="Arial"/>
                <w:b/>
                <w:bCs/>
                <w:color w:val="000000"/>
                <w:sz w:val="22"/>
              </w:rPr>
              <w:t>Particulars</w:t>
            </w:r>
          </w:p>
        </w:tc>
        <w:tc>
          <w:tcPr>
            <w:tcW w:w="1224" w:type="pct"/>
            <w:tcBorders>
              <w:top w:val="nil"/>
              <w:left w:val="nil"/>
              <w:bottom w:val="single" w:sz="4" w:space="0" w:color="auto"/>
              <w:right w:val="single" w:sz="4" w:space="0" w:color="auto"/>
            </w:tcBorders>
            <w:shd w:val="clear" w:color="auto" w:fill="auto"/>
            <w:noWrap/>
            <w:vAlign w:val="bottom"/>
            <w:hideMark/>
          </w:tcPr>
          <w:p w14:paraId="01E75543" w14:textId="77777777" w:rsidR="004D63AF" w:rsidRPr="00AE05F9" w:rsidRDefault="004D63AF" w:rsidP="00C346AE">
            <w:pPr>
              <w:spacing w:after="0"/>
              <w:rPr>
                <w:rFonts w:ascii="Arial" w:eastAsia="Times New Roman" w:hAnsi="Arial" w:cs="Arial"/>
                <w:b/>
                <w:bCs/>
                <w:color w:val="000000"/>
                <w:sz w:val="22"/>
              </w:rPr>
            </w:pPr>
            <w:r w:rsidRPr="00AE05F9">
              <w:rPr>
                <w:rFonts w:ascii="Arial" w:eastAsia="Times New Roman" w:hAnsi="Arial" w:cs="Arial"/>
                <w:b/>
                <w:bCs/>
                <w:color w:val="000000"/>
                <w:sz w:val="22"/>
              </w:rPr>
              <w:t>Amount in £</w:t>
            </w:r>
          </w:p>
        </w:tc>
        <w:tc>
          <w:tcPr>
            <w:tcW w:w="1224" w:type="pct"/>
            <w:tcBorders>
              <w:top w:val="nil"/>
              <w:left w:val="nil"/>
              <w:bottom w:val="single" w:sz="4" w:space="0" w:color="auto"/>
              <w:right w:val="single" w:sz="4" w:space="0" w:color="auto"/>
            </w:tcBorders>
            <w:shd w:val="clear" w:color="auto" w:fill="auto"/>
            <w:noWrap/>
            <w:vAlign w:val="bottom"/>
            <w:hideMark/>
          </w:tcPr>
          <w:p w14:paraId="22BEAF27" w14:textId="77777777" w:rsidR="004D63AF" w:rsidRPr="00AE05F9" w:rsidRDefault="004D63AF" w:rsidP="00C346AE">
            <w:pPr>
              <w:spacing w:after="0"/>
              <w:rPr>
                <w:rFonts w:ascii="Arial" w:eastAsia="Times New Roman" w:hAnsi="Arial" w:cs="Arial"/>
                <w:b/>
                <w:bCs/>
                <w:color w:val="000000"/>
                <w:sz w:val="22"/>
              </w:rPr>
            </w:pPr>
            <w:r w:rsidRPr="00AE05F9">
              <w:rPr>
                <w:rFonts w:ascii="Arial" w:eastAsia="Times New Roman" w:hAnsi="Arial" w:cs="Arial"/>
                <w:b/>
                <w:bCs/>
                <w:color w:val="000000"/>
                <w:sz w:val="22"/>
              </w:rPr>
              <w:t>Amount in £</w:t>
            </w:r>
          </w:p>
        </w:tc>
      </w:tr>
      <w:tr w:rsidR="004D63AF" w:rsidRPr="00AE05F9" w14:paraId="231DA059" w14:textId="77777777" w:rsidTr="004D63AF">
        <w:trPr>
          <w:trHeight w:val="300"/>
        </w:trPr>
        <w:tc>
          <w:tcPr>
            <w:tcW w:w="2553" w:type="pct"/>
            <w:tcBorders>
              <w:top w:val="nil"/>
              <w:left w:val="single" w:sz="4" w:space="0" w:color="auto"/>
              <w:bottom w:val="single" w:sz="4" w:space="0" w:color="auto"/>
              <w:right w:val="single" w:sz="4" w:space="0" w:color="auto"/>
            </w:tcBorders>
            <w:shd w:val="clear" w:color="auto" w:fill="auto"/>
            <w:noWrap/>
            <w:vAlign w:val="bottom"/>
            <w:hideMark/>
          </w:tcPr>
          <w:p w14:paraId="53A4CF23"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Depreciation</w:t>
            </w:r>
          </w:p>
        </w:tc>
        <w:tc>
          <w:tcPr>
            <w:tcW w:w="1224" w:type="pct"/>
            <w:tcBorders>
              <w:top w:val="nil"/>
              <w:left w:val="nil"/>
              <w:bottom w:val="single" w:sz="4" w:space="0" w:color="auto"/>
              <w:right w:val="single" w:sz="4" w:space="0" w:color="auto"/>
            </w:tcBorders>
            <w:shd w:val="clear" w:color="auto" w:fill="auto"/>
            <w:noWrap/>
            <w:vAlign w:val="bottom"/>
            <w:hideMark/>
          </w:tcPr>
          <w:p w14:paraId="74AB622E"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11670</w:t>
            </w:r>
          </w:p>
        </w:tc>
        <w:tc>
          <w:tcPr>
            <w:tcW w:w="1224" w:type="pct"/>
            <w:tcBorders>
              <w:top w:val="nil"/>
              <w:left w:val="nil"/>
              <w:bottom w:val="single" w:sz="4" w:space="0" w:color="auto"/>
              <w:right w:val="single" w:sz="4" w:space="0" w:color="auto"/>
            </w:tcBorders>
            <w:shd w:val="clear" w:color="auto" w:fill="auto"/>
            <w:noWrap/>
            <w:vAlign w:val="bottom"/>
            <w:hideMark/>
          </w:tcPr>
          <w:p w14:paraId="6DE27133"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r>
      <w:tr w:rsidR="004D63AF" w:rsidRPr="00AE05F9" w14:paraId="5C7DC7F6" w14:textId="77777777" w:rsidTr="004D63AF">
        <w:trPr>
          <w:trHeight w:val="300"/>
        </w:trPr>
        <w:tc>
          <w:tcPr>
            <w:tcW w:w="2553" w:type="pct"/>
            <w:tcBorders>
              <w:top w:val="nil"/>
              <w:left w:val="single" w:sz="4" w:space="0" w:color="auto"/>
              <w:bottom w:val="single" w:sz="4" w:space="0" w:color="auto"/>
              <w:right w:val="single" w:sz="4" w:space="0" w:color="auto"/>
            </w:tcBorders>
            <w:shd w:val="clear" w:color="auto" w:fill="auto"/>
            <w:noWrap/>
            <w:vAlign w:val="bottom"/>
            <w:hideMark/>
          </w:tcPr>
          <w:p w14:paraId="429D42AF"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Accumulated depreciation</w:t>
            </w:r>
            <w:r w:rsidR="00631781" w:rsidRPr="00AE05F9">
              <w:rPr>
                <w:rFonts w:ascii="Arial" w:eastAsia="Times New Roman" w:hAnsi="Arial" w:cs="Arial"/>
                <w:color w:val="000000"/>
                <w:sz w:val="22"/>
              </w:rPr>
              <w:t xml:space="preserve"> (Motor vehicle)</w:t>
            </w:r>
          </w:p>
        </w:tc>
        <w:tc>
          <w:tcPr>
            <w:tcW w:w="1224" w:type="pct"/>
            <w:tcBorders>
              <w:top w:val="nil"/>
              <w:left w:val="nil"/>
              <w:bottom w:val="single" w:sz="4" w:space="0" w:color="auto"/>
              <w:right w:val="single" w:sz="4" w:space="0" w:color="auto"/>
            </w:tcBorders>
            <w:shd w:val="clear" w:color="auto" w:fill="auto"/>
            <w:noWrap/>
            <w:vAlign w:val="bottom"/>
            <w:hideMark/>
          </w:tcPr>
          <w:p w14:paraId="261410F0"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c>
          <w:tcPr>
            <w:tcW w:w="1224" w:type="pct"/>
            <w:tcBorders>
              <w:top w:val="nil"/>
              <w:left w:val="nil"/>
              <w:bottom w:val="single" w:sz="4" w:space="0" w:color="auto"/>
              <w:right w:val="single" w:sz="4" w:space="0" w:color="auto"/>
            </w:tcBorders>
            <w:shd w:val="clear" w:color="auto" w:fill="auto"/>
            <w:noWrap/>
            <w:vAlign w:val="bottom"/>
            <w:hideMark/>
          </w:tcPr>
          <w:p w14:paraId="6ADA8719"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11670</w:t>
            </w:r>
          </w:p>
        </w:tc>
      </w:tr>
      <w:tr w:rsidR="004D63AF" w:rsidRPr="00AE05F9" w14:paraId="378FBEDC" w14:textId="77777777" w:rsidTr="004D63AF">
        <w:trPr>
          <w:trHeight w:val="300"/>
        </w:trPr>
        <w:tc>
          <w:tcPr>
            <w:tcW w:w="2553" w:type="pct"/>
            <w:tcBorders>
              <w:top w:val="nil"/>
              <w:left w:val="single" w:sz="4" w:space="0" w:color="auto"/>
              <w:bottom w:val="single" w:sz="4" w:space="0" w:color="auto"/>
              <w:right w:val="single" w:sz="4" w:space="0" w:color="auto"/>
            </w:tcBorders>
            <w:shd w:val="clear" w:color="auto" w:fill="auto"/>
            <w:noWrap/>
            <w:vAlign w:val="bottom"/>
            <w:hideMark/>
          </w:tcPr>
          <w:p w14:paraId="606D0833"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c>
          <w:tcPr>
            <w:tcW w:w="1224" w:type="pct"/>
            <w:tcBorders>
              <w:top w:val="nil"/>
              <w:left w:val="nil"/>
              <w:bottom w:val="single" w:sz="4" w:space="0" w:color="auto"/>
              <w:right w:val="single" w:sz="4" w:space="0" w:color="auto"/>
            </w:tcBorders>
            <w:shd w:val="clear" w:color="auto" w:fill="auto"/>
            <w:noWrap/>
            <w:vAlign w:val="bottom"/>
            <w:hideMark/>
          </w:tcPr>
          <w:p w14:paraId="51E07294"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c>
          <w:tcPr>
            <w:tcW w:w="1224" w:type="pct"/>
            <w:tcBorders>
              <w:top w:val="nil"/>
              <w:left w:val="nil"/>
              <w:bottom w:val="single" w:sz="4" w:space="0" w:color="auto"/>
              <w:right w:val="single" w:sz="4" w:space="0" w:color="auto"/>
            </w:tcBorders>
            <w:shd w:val="clear" w:color="auto" w:fill="auto"/>
            <w:noWrap/>
            <w:vAlign w:val="bottom"/>
            <w:hideMark/>
          </w:tcPr>
          <w:p w14:paraId="2A9880BE"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r>
      <w:tr w:rsidR="004D63AF" w:rsidRPr="00AE05F9" w14:paraId="72F5C099" w14:textId="77777777" w:rsidTr="004D63AF">
        <w:trPr>
          <w:trHeight w:val="300"/>
        </w:trPr>
        <w:tc>
          <w:tcPr>
            <w:tcW w:w="2553" w:type="pct"/>
            <w:tcBorders>
              <w:top w:val="nil"/>
              <w:left w:val="single" w:sz="4" w:space="0" w:color="auto"/>
              <w:bottom w:val="single" w:sz="4" w:space="0" w:color="auto"/>
              <w:right w:val="single" w:sz="4" w:space="0" w:color="auto"/>
            </w:tcBorders>
            <w:shd w:val="clear" w:color="auto" w:fill="auto"/>
            <w:noWrap/>
            <w:vAlign w:val="bottom"/>
            <w:hideMark/>
          </w:tcPr>
          <w:p w14:paraId="2099BC7D"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Depreciation</w:t>
            </w:r>
          </w:p>
        </w:tc>
        <w:tc>
          <w:tcPr>
            <w:tcW w:w="1224" w:type="pct"/>
            <w:tcBorders>
              <w:top w:val="nil"/>
              <w:left w:val="nil"/>
              <w:bottom w:val="single" w:sz="4" w:space="0" w:color="auto"/>
              <w:right w:val="single" w:sz="4" w:space="0" w:color="auto"/>
            </w:tcBorders>
            <w:shd w:val="clear" w:color="auto" w:fill="auto"/>
            <w:noWrap/>
            <w:vAlign w:val="bottom"/>
            <w:hideMark/>
          </w:tcPr>
          <w:p w14:paraId="44E0D496"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900</w:t>
            </w:r>
          </w:p>
        </w:tc>
        <w:tc>
          <w:tcPr>
            <w:tcW w:w="1224" w:type="pct"/>
            <w:tcBorders>
              <w:top w:val="nil"/>
              <w:left w:val="nil"/>
              <w:bottom w:val="single" w:sz="4" w:space="0" w:color="auto"/>
              <w:right w:val="single" w:sz="4" w:space="0" w:color="auto"/>
            </w:tcBorders>
            <w:shd w:val="clear" w:color="auto" w:fill="auto"/>
            <w:noWrap/>
            <w:vAlign w:val="bottom"/>
            <w:hideMark/>
          </w:tcPr>
          <w:p w14:paraId="00485BC8"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r>
      <w:tr w:rsidR="004D63AF" w:rsidRPr="00AE05F9" w14:paraId="0570024B" w14:textId="77777777" w:rsidTr="004D63AF">
        <w:trPr>
          <w:trHeight w:val="300"/>
        </w:trPr>
        <w:tc>
          <w:tcPr>
            <w:tcW w:w="2553" w:type="pct"/>
            <w:tcBorders>
              <w:top w:val="nil"/>
              <w:left w:val="single" w:sz="4" w:space="0" w:color="auto"/>
              <w:bottom w:val="single" w:sz="4" w:space="0" w:color="auto"/>
              <w:right w:val="single" w:sz="4" w:space="0" w:color="auto"/>
            </w:tcBorders>
            <w:shd w:val="clear" w:color="auto" w:fill="auto"/>
            <w:noWrap/>
            <w:vAlign w:val="bottom"/>
            <w:hideMark/>
          </w:tcPr>
          <w:p w14:paraId="58EAAF95"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Accumulated depreciation</w:t>
            </w:r>
            <w:r w:rsidR="00631781" w:rsidRPr="00AE05F9">
              <w:rPr>
                <w:rFonts w:ascii="Arial" w:eastAsia="Times New Roman" w:hAnsi="Arial" w:cs="Arial"/>
                <w:color w:val="000000"/>
                <w:sz w:val="22"/>
              </w:rPr>
              <w:t xml:space="preserve"> (computer equipment)</w:t>
            </w:r>
          </w:p>
        </w:tc>
        <w:tc>
          <w:tcPr>
            <w:tcW w:w="1224" w:type="pct"/>
            <w:tcBorders>
              <w:top w:val="nil"/>
              <w:left w:val="nil"/>
              <w:bottom w:val="single" w:sz="4" w:space="0" w:color="auto"/>
              <w:right w:val="single" w:sz="4" w:space="0" w:color="auto"/>
            </w:tcBorders>
            <w:shd w:val="clear" w:color="auto" w:fill="auto"/>
            <w:noWrap/>
            <w:vAlign w:val="bottom"/>
            <w:hideMark/>
          </w:tcPr>
          <w:p w14:paraId="3E5ED50D"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c>
          <w:tcPr>
            <w:tcW w:w="1224" w:type="pct"/>
            <w:tcBorders>
              <w:top w:val="nil"/>
              <w:left w:val="nil"/>
              <w:bottom w:val="single" w:sz="4" w:space="0" w:color="auto"/>
              <w:right w:val="single" w:sz="4" w:space="0" w:color="auto"/>
            </w:tcBorders>
            <w:shd w:val="clear" w:color="auto" w:fill="auto"/>
            <w:noWrap/>
            <w:vAlign w:val="bottom"/>
            <w:hideMark/>
          </w:tcPr>
          <w:p w14:paraId="5720191B"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900</w:t>
            </w:r>
          </w:p>
        </w:tc>
      </w:tr>
      <w:tr w:rsidR="004D63AF" w:rsidRPr="00AE05F9" w14:paraId="7A6E8A01" w14:textId="77777777" w:rsidTr="004D63AF">
        <w:trPr>
          <w:trHeight w:val="300"/>
        </w:trPr>
        <w:tc>
          <w:tcPr>
            <w:tcW w:w="2553" w:type="pct"/>
            <w:tcBorders>
              <w:top w:val="nil"/>
              <w:left w:val="single" w:sz="4" w:space="0" w:color="auto"/>
              <w:bottom w:val="single" w:sz="4" w:space="0" w:color="auto"/>
              <w:right w:val="single" w:sz="4" w:space="0" w:color="auto"/>
            </w:tcBorders>
            <w:shd w:val="clear" w:color="auto" w:fill="auto"/>
            <w:noWrap/>
            <w:vAlign w:val="bottom"/>
            <w:hideMark/>
          </w:tcPr>
          <w:p w14:paraId="3514B6C9"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c>
          <w:tcPr>
            <w:tcW w:w="1224" w:type="pct"/>
            <w:tcBorders>
              <w:top w:val="nil"/>
              <w:left w:val="nil"/>
              <w:bottom w:val="single" w:sz="4" w:space="0" w:color="auto"/>
              <w:right w:val="single" w:sz="4" w:space="0" w:color="auto"/>
            </w:tcBorders>
            <w:shd w:val="clear" w:color="auto" w:fill="auto"/>
            <w:noWrap/>
            <w:vAlign w:val="bottom"/>
            <w:hideMark/>
          </w:tcPr>
          <w:p w14:paraId="76B5180E"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c>
          <w:tcPr>
            <w:tcW w:w="1224" w:type="pct"/>
            <w:tcBorders>
              <w:top w:val="nil"/>
              <w:left w:val="nil"/>
              <w:bottom w:val="single" w:sz="4" w:space="0" w:color="auto"/>
              <w:right w:val="single" w:sz="4" w:space="0" w:color="auto"/>
            </w:tcBorders>
            <w:shd w:val="clear" w:color="auto" w:fill="auto"/>
            <w:noWrap/>
            <w:vAlign w:val="bottom"/>
            <w:hideMark/>
          </w:tcPr>
          <w:p w14:paraId="1C68C587"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r>
      <w:tr w:rsidR="004D63AF" w:rsidRPr="00AE05F9" w14:paraId="317E6898" w14:textId="77777777" w:rsidTr="004D63AF">
        <w:trPr>
          <w:trHeight w:val="300"/>
        </w:trPr>
        <w:tc>
          <w:tcPr>
            <w:tcW w:w="2553" w:type="pct"/>
            <w:tcBorders>
              <w:top w:val="nil"/>
              <w:left w:val="single" w:sz="4" w:space="0" w:color="auto"/>
              <w:bottom w:val="single" w:sz="4" w:space="0" w:color="auto"/>
              <w:right w:val="single" w:sz="4" w:space="0" w:color="auto"/>
            </w:tcBorders>
            <w:shd w:val="clear" w:color="auto" w:fill="auto"/>
            <w:noWrap/>
            <w:vAlign w:val="bottom"/>
            <w:hideMark/>
          </w:tcPr>
          <w:p w14:paraId="7DB150E1"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Telephone bill</w:t>
            </w:r>
          </w:p>
        </w:tc>
        <w:tc>
          <w:tcPr>
            <w:tcW w:w="1224" w:type="pct"/>
            <w:tcBorders>
              <w:top w:val="nil"/>
              <w:left w:val="nil"/>
              <w:bottom w:val="single" w:sz="4" w:space="0" w:color="auto"/>
              <w:right w:val="single" w:sz="4" w:space="0" w:color="auto"/>
            </w:tcBorders>
            <w:shd w:val="clear" w:color="auto" w:fill="auto"/>
            <w:noWrap/>
            <w:vAlign w:val="bottom"/>
            <w:hideMark/>
          </w:tcPr>
          <w:p w14:paraId="1678C625"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180</w:t>
            </w:r>
          </w:p>
        </w:tc>
        <w:tc>
          <w:tcPr>
            <w:tcW w:w="1224" w:type="pct"/>
            <w:tcBorders>
              <w:top w:val="nil"/>
              <w:left w:val="nil"/>
              <w:bottom w:val="single" w:sz="4" w:space="0" w:color="auto"/>
              <w:right w:val="single" w:sz="4" w:space="0" w:color="auto"/>
            </w:tcBorders>
            <w:shd w:val="clear" w:color="auto" w:fill="auto"/>
            <w:noWrap/>
            <w:vAlign w:val="bottom"/>
            <w:hideMark/>
          </w:tcPr>
          <w:p w14:paraId="32563D67"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r>
      <w:tr w:rsidR="004D63AF" w:rsidRPr="00AE05F9" w14:paraId="2ABB9DFB" w14:textId="77777777" w:rsidTr="004D63AF">
        <w:trPr>
          <w:trHeight w:val="300"/>
        </w:trPr>
        <w:tc>
          <w:tcPr>
            <w:tcW w:w="2553" w:type="pct"/>
            <w:tcBorders>
              <w:top w:val="nil"/>
              <w:left w:val="single" w:sz="4" w:space="0" w:color="auto"/>
              <w:bottom w:val="single" w:sz="4" w:space="0" w:color="auto"/>
              <w:right w:val="single" w:sz="4" w:space="0" w:color="auto"/>
            </w:tcBorders>
            <w:shd w:val="clear" w:color="auto" w:fill="auto"/>
            <w:noWrap/>
            <w:vAlign w:val="bottom"/>
            <w:hideMark/>
          </w:tcPr>
          <w:p w14:paraId="597F5055"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Outstanding telephone bill</w:t>
            </w:r>
          </w:p>
        </w:tc>
        <w:tc>
          <w:tcPr>
            <w:tcW w:w="1224" w:type="pct"/>
            <w:tcBorders>
              <w:top w:val="nil"/>
              <w:left w:val="nil"/>
              <w:bottom w:val="single" w:sz="4" w:space="0" w:color="auto"/>
              <w:right w:val="single" w:sz="4" w:space="0" w:color="auto"/>
            </w:tcBorders>
            <w:shd w:val="clear" w:color="auto" w:fill="auto"/>
            <w:noWrap/>
            <w:vAlign w:val="bottom"/>
            <w:hideMark/>
          </w:tcPr>
          <w:p w14:paraId="0439A0CD"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c>
          <w:tcPr>
            <w:tcW w:w="1224" w:type="pct"/>
            <w:tcBorders>
              <w:top w:val="nil"/>
              <w:left w:val="nil"/>
              <w:bottom w:val="single" w:sz="4" w:space="0" w:color="auto"/>
              <w:right w:val="single" w:sz="4" w:space="0" w:color="auto"/>
            </w:tcBorders>
            <w:shd w:val="clear" w:color="auto" w:fill="auto"/>
            <w:noWrap/>
            <w:vAlign w:val="bottom"/>
            <w:hideMark/>
          </w:tcPr>
          <w:p w14:paraId="31DA9CBC"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180</w:t>
            </w:r>
          </w:p>
        </w:tc>
      </w:tr>
      <w:tr w:rsidR="004D63AF" w:rsidRPr="00AE05F9" w14:paraId="2F1A8403" w14:textId="77777777" w:rsidTr="004D63AF">
        <w:trPr>
          <w:trHeight w:val="300"/>
        </w:trPr>
        <w:tc>
          <w:tcPr>
            <w:tcW w:w="2553" w:type="pct"/>
            <w:tcBorders>
              <w:top w:val="nil"/>
              <w:left w:val="single" w:sz="4" w:space="0" w:color="auto"/>
              <w:bottom w:val="single" w:sz="4" w:space="0" w:color="auto"/>
              <w:right w:val="single" w:sz="4" w:space="0" w:color="auto"/>
            </w:tcBorders>
            <w:shd w:val="clear" w:color="auto" w:fill="auto"/>
            <w:noWrap/>
            <w:vAlign w:val="bottom"/>
            <w:hideMark/>
          </w:tcPr>
          <w:p w14:paraId="7AA87D2C"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c>
          <w:tcPr>
            <w:tcW w:w="1224" w:type="pct"/>
            <w:tcBorders>
              <w:top w:val="nil"/>
              <w:left w:val="nil"/>
              <w:bottom w:val="single" w:sz="4" w:space="0" w:color="auto"/>
              <w:right w:val="single" w:sz="4" w:space="0" w:color="auto"/>
            </w:tcBorders>
            <w:shd w:val="clear" w:color="auto" w:fill="auto"/>
            <w:noWrap/>
            <w:vAlign w:val="bottom"/>
            <w:hideMark/>
          </w:tcPr>
          <w:p w14:paraId="2CD6FCC4"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c>
          <w:tcPr>
            <w:tcW w:w="1224" w:type="pct"/>
            <w:tcBorders>
              <w:top w:val="nil"/>
              <w:left w:val="nil"/>
              <w:bottom w:val="single" w:sz="4" w:space="0" w:color="auto"/>
              <w:right w:val="single" w:sz="4" w:space="0" w:color="auto"/>
            </w:tcBorders>
            <w:shd w:val="clear" w:color="auto" w:fill="auto"/>
            <w:noWrap/>
            <w:vAlign w:val="bottom"/>
            <w:hideMark/>
          </w:tcPr>
          <w:p w14:paraId="4EABC7BD"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r>
      <w:tr w:rsidR="004D63AF" w:rsidRPr="00AE05F9" w14:paraId="3DF0DCE5" w14:textId="77777777" w:rsidTr="004D63AF">
        <w:trPr>
          <w:trHeight w:val="300"/>
        </w:trPr>
        <w:tc>
          <w:tcPr>
            <w:tcW w:w="2553" w:type="pct"/>
            <w:tcBorders>
              <w:top w:val="nil"/>
              <w:left w:val="single" w:sz="4" w:space="0" w:color="auto"/>
              <w:bottom w:val="single" w:sz="4" w:space="0" w:color="auto"/>
              <w:right w:val="single" w:sz="4" w:space="0" w:color="auto"/>
            </w:tcBorders>
            <w:shd w:val="clear" w:color="auto" w:fill="auto"/>
            <w:noWrap/>
            <w:vAlign w:val="bottom"/>
            <w:hideMark/>
          </w:tcPr>
          <w:p w14:paraId="27474594"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Prepaid insurance</w:t>
            </w:r>
          </w:p>
        </w:tc>
        <w:tc>
          <w:tcPr>
            <w:tcW w:w="1224" w:type="pct"/>
            <w:tcBorders>
              <w:top w:val="nil"/>
              <w:left w:val="nil"/>
              <w:bottom w:val="single" w:sz="4" w:space="0" w:color="auto"/>
              <w:right w:val="single" w:sz="4" w:space="0" w:color="auto"/>
            </w:tcBorders>
            <w:shd w:val="clear" w:color="auto" w:fill="auto"/>
            <w:noWrap/>
            <w:vAlign w:val="bottom"/>
            <w:hideMark/>
          </w:tcPr>
          <w:p w14:paraId="7444F41D"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640</w:t>
            </w:r>
          </w:p>
        </w:tc>
        <w:tc>
          <w:tcPr>
            <w:tcW w:w="1224" w:type="pct"/>
            <w:tcBorders>
              <w:top w:val="nil"/>
              <w:left w:val="nil"/>
              <w:bottom w:val="single" w:sz="4" w:space="0" w:color="auto"/>
              <w:right w:val="single" w:sz="4" w:space="0" w:color="auto"/>
            </w:tcBorders>
            <w:shd w:val="clear" w:color="auto" w:fill="auto"/>
            <w:noWrap/>
            <w:vAlign w:val="bottom"/>
            <w:hideMark/>
          </w:tcPr>
          <w:p w14:paraId="1455E2F7"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r>
      <w:tr w:rsidR="004D63AF" w:rsidRPr="00AE05F9" w14:paraId="593EAB88" w14:textId="77777777" w:rsidTr="004D63AF">
        <w:trPr>
          <w:trHeight w:val="300"/>
        </w:trPr>
        <w:tc>
          <w:tcPr>
            <w:tcW w:w="2553" w:type="pct"/>
            <w:tcBorders>
              <w:top w:val="nil"/>
              <w:left w:val="single" w:sz="4" w:space="0" w:color="auto"/>
              <w:bottom w:val="single" w:sz="4" w:space="0" w:color="auto"/>
              <w:right w:val="single" w:sz="4" w:space="0" w:color="auto"/>
            </w:tcBorders>
            <w:shd w:val="clear" w:color="auto" w:fill="auto"/>
            <w:noWrap/>
            <w:vAlign w:val="bottom"/>
            <w:hideMark/>
          </w:tcPr>
          <w:p w14:paraId="5C571BC0"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Insurance</w:t>
            </w:r>
          </w:p>
        </w:tc>
        <w:tc>
          <w:tcPr>
            <w:tcW w:w="1224" w:type="pct"/>
            <w:tcBorders>
              <w:top w:val="nil"/>
              <w:left w:val="nil"/>
              <w:bottom w:val="single" w:sz="4" w:space="0" w:color="auto"/>
              <w:right w:val="single" w:sz="4" w:space="0" w:color="auto"/>
            </w:tcBorders>
            <w:shd w:val="clear" w:color="auto" w:fill="auto"/>
            <w:noWrap/>
            <w:vAlign w:val="bottom"/>
            <w:hideMark/>
          </w:tcPr>
          <w:p w14:paraId="14D0776F"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c>
          <w:tcPr>
            <w:tcW w:w="1224" w:type="pct"/>
            <w:tcBorders>
              <w:top w:val="nil"/>
              <w:left w:val="nil"/>
              <w:bottom w:val="single" w:sz="4" w:space="0" w:color="auto"/>
              <w:right w:val="single" w:sz="4" w:space="0" w:color="auto"/>
            </w:tcBorders>
            <w:shd w:val="clear" w:color="auto" w:fill="auto"/>
            <w:noWrap/>
            <w:vAlign w:val="bottom"/>
            <w:hideMark/>
          </w:tcPr>
          <w:p w14:paraId="1C829945"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640</w:t>
            </w:r>
          </w:p>
        </w:tc>
      </w:tr>
      <w:tr w:rsidR="004D63AF" w:rsidRPr="00AE05F9" w14:paraId="120C1739" w14:textId="77777777" w:rsidTr="004D63AF">
        <w:trPr>
          <w:trHeight w:val="300"/>
        </w:trPr>
        <w:tc>
          <w:tcPr>
            <w:tcW w:w="2553" w:type="pct"/>
            <w:tcBorders>
              <w:top w:val="nil"/>
              <w:left w:val="single" w:sz="4" w:space="0" w:color="auto"/>
              <w:bottom w:val="single" w:sz="4" w:space="0" w:color="auto"/>
              <w:right w:val="single" w:sz="4" w:space="0" w:color="auto"/>
            </w:tcBorders>
            <w:shd w:val="clear" w:color="auto" w:fill="auto"/>
            <w:noWrap/>
            <w:vAlign w:val="bottom"/>
            <w:hideMark/>
          </w:tcPr>
          <w:p w14:paraId="5447547A"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c>
          <w:tcPr>
            <w:tcW w:w="1224" w:type="pct"/>
            <w:tcBorders>
              <w:top w:val="nil"/>
              <w:left w:val="nil"/>
              <w:bottom w:val="single" w:sz="4" w:space="0" w:color="auto"/>
              <w:right w:val="single" w:sz="4" w:space="0" w:color="auto"/>
            </w:tcBorders>
            <w:shd w:val="clear" w:color="auto" w:fill="auto"/>
            <w:noWrap/>
            <w:vAlign w:val="bottom"/>
            <w:hideMark/>
          </w:tcPr>
          <w:p w14:paraId="4F809E84"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c>
          <w:tcPr>
            <w:tcW w:w="1224" w:type="pct"/>
            <w:tcBorders>
              <w:top w:val="nil"/>
              <w:left w:val="nil"/>
              <w:bottom w:val="single" w:sz="4" w:space="0" w:color="auto"/>
              <w:right w:val="single" w:sz="4" w:space="0" w:color="auto"/>
            </w:tcBorders>
            <w:shd w:val="clear" w:color="auto" w:fill="auto"/>
            <w:noWrap/>
            <w:vAlign w:val="bottom"/>
            <w:hideMark/>
          </w:tcPr>
          <w:p w14:paraId="144E11C3"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r>
      <w:tr w:rsidR="004D63AF" w:rsidRPr="00AE05F9" w14:paraId="6B6FE25D" w14:textId="77777777" w:rsidTr="004D63AF">
        <w:trPr>
          <w:trHeight w:val="300"/>
        </w:trPr>
        <w:tc>
          <w:tcPr>
            <w:tcW w:w="2553" w:type="pct"/>
            <w:tcBorders>
              <w:top w:val="nil"/>
              <w:left w:val="single" w:sz="4" w:space="0" w:color="auto"/>
              <w:bottom w:val="single" w:sz="4" w:space="0" w:color="auto"/>
              <w:right w:val="single" w:sz="4" w:space="0" w:color="auto"/>
            </w:tcBorders>
            <w:shd w:val="clear" w:color="auto" w:fill="auto"/>
            <w:noWrap/>
            <w:vAlign w:val="bottom"/>
            <w:hideMark/>
          </w:tcPr>
          <w:p w14:paraId="74E38DB7"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Taxes</w:t>
            </w:r>
          </w:p>
        </w:tc>
        <w:tc>
          <w:tcPr>
            <w:tcW w:w="1224" w:type="pct"/>
            <w:tcBorders>
              <w:top w:val="nil"/>
              <w:left w:val="nil"/>
              <w:bottom w:val="single" w:sz="4" w:space="0" w:color="auto"/>
              <w:right w:val="single" w:sz="4" w:space="0" w:color="auto"/>
            </w:tcBorders>
            <w:shd w:val="clear" w:color="auto" w:fill="auto"/>
            <w:noWrap/>
            <w:vAlign w:val="bottom"/>
            <w:hideMark/>
          </w:tcPr>
          <w:p w14:paraId="58C0A588"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1500</w:t>
            </w:r>
          </w:p>
        </w:tc>
        <w:tc>
          <w:tcPr>
            <w:tcW w:w="1224" w:type="pct"/>
            <w:tcBorders>
              <w:top w:val="nil"/>
              <w:left w:val="nil"/>
              <w:bottom w:val="single" w:sz="4" w:space="0" w:color="auto"/>
              <w:right w:val="single" w:sz="4" w:space="0" w:color="auto"/>
            </w:tcBorders>
            <w:shd w:val="clear" w:color="auto" w:fill="auto"/>
            <w:noWrap/>
            <w:vAlign w:val="bottom"/>
            <w:hideMark/>
          </w:tcPr>
          <w:p w14:paraId="719B3C94"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r>
      <w:tr w:rsidR="004D63AF" w:rsidRPr="00AE05F9" w14:paraId="25AF92D3" w14:textId="77777777" w:rsidTr="004D63AF">
        <w:trPr>
          <w:trHeight w:val="300"/>
        </w:trPr>
        <w:tc>
          <w:tcPr>
            <w:tcW w:w="2553" w:type="pct"/>
            <w:tcBorders>
              <w:top w:val="nil"/>
              <w:left w:val="single" w:sz="4" w:space="0" w:color="auto"/>
              <w:bottom w:val="single" w:sz="4" w:space="0" w:color="auto"/>
              <w:right w:val="single" w:sz="4" w:space="0" w:color="auto"/>
            </w:tcBorders>
            <w:shd w:val="clear" w:color="auto" w:fill="auto"/>
            <w:noWrap/>
            <w:vAlign w:val="bottom"/>
            <w:hideMark/>
          </w:tcPr>
          <w:p w14:paraId="3E4BF981"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outstanding taxes</w:t>
            </w:r>
          </w:p>
        </w:tc>
        <w:tc>
          <w:tcPr>
            <w:tcW w:w="1224" w:type="pct"/>
            <w:tcBorders>
              <w:top w:val="nil"/>
              <w:left w:val="nil"/>
              <w:bottom w:val="single" w:sz="4" w:space="0" w:color="auto"/>
              <w:right w:val="single" w:sz="4" w:space="0" w:color="auto"/>
            </w:tcBorders>
            <w:shd w:val="clear" w:color="auto" w:fill="auto"/>
            <w:noWrap/>
            <w:vAlign w:val="bottom"/>
            <w:hideMark/>
          </w:tcPr>
          <w:p w14:paraId="03AF9D1D"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c>
          <w:tcPr>
            <w:tcW w:w="1224" w:type="pct"/>
            <w:tcBorders>
              <w:top w:val="nil"/>
              <w:left w:val="nil"/>
              <w:bottom w:val="single" w:sz="4" w:space="0" w:color="auto"/>
              <w:right w:val="single" w:sz="4" w:space="0" w:color="auto"/>
            </w:tcBorders>
            <w:shd w:val="clear" w:color="auto" w:fill="auto"/>
            <w:noWrap/>
            <w:vAlign w:val="bottom"/>
            <w:hideMark/>
          </w:tcPr>
          <w:p w14:paraId="032B0D72"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1500</w:t>
            </w:r>
          </w:p>
        </w:tc>
      </w:tr>
    </w:tbl>
    <w:p w14:paraId="5BA07C46" w14:textId="77777777" w:rsidR="004D63AF" w:rsidRPr="00AE05F9" w:rsidRDefault="004D63AF" w:rsidP="00C346AE">
      <w:pPr>
        <w:rPr>
          <w:rFonts w:ascii="Arial" w:hAnsi="Arial" w:cs="Arial"/>
          <w:sz w:val="22"/>
        </w:rPr>
      </w:pPr>
    </w:p>
    <w:p w14:paraId="36CC6F2F" w14:textId="77777777" w:rsidR="00631781" w:rsidRPr="00AE05F9" w:rsidRDefault="00631781" w:rsidP="00C346AE">
      <w:pPr>
        <w:rPr>
          <w:rFonts w:ascii="Arial" w:hAnsi="Arial" w:cs="Arial"/>
          <w:sz w:val="22"/>
        </w:rPr>
      </w:pPr>
      <w:r w:rsidRPr="00AE05F9">
        <w:rPr>
          <w:rFonts w:ascii="Arial" w:hAnsi="Arial" w:cs="Arial"/>
          <w:sz w:val="22"/>
        </w:rPr>
        <w:t>Working Notes:</w:t>
      </w:r>
    </w:p>
    <w:p w14:paraId="5BD22B2D" w14:textId="77777777" w:rsidR="00631781" w:rsidRPr="00AE05F9" w:rsidRDefault="00631781" w:rsidP="00C346AE">
      <w:pPr>
        <w:rPr>
          <w:rFonts w:ascii="Arial" w:hAnsi="Arial" w:cs="Arial"/>
          <w:sz w:val="22"/>
        </w:rPr>
      </w:pPr>
      <w:r w:rsidRPr="00AE05F9">
        <w:rPr>
          <w:rFonts w:ascii="Arial" w:hAnsi="Arial" w:cs="Arial"/>
          <w:sz w:val="22"/>
        </w:rPr>
        <w:t xml:space="preserve">A): Motor Vehicle </w:t>
      </w:r>
    </w:p>
    <w:p w14:paraId="28CF33AB" w14:textId="77777777" w:rsidR="00631781" w:rsidRPr="00AE05F9" w:rsidRDefault="00631781" w:rsidP="00C346AE">
      <w:pPr>
        <w:rPr>
          <w:rFonts w:ascii="Arial" w:hAnsi="Arial" w:cs="Arial"/>
          <w:sz w:val="22"/>
        </w:rPr>
      </w:pPr>
      <w:r w:rsidRPr="00AE05F9">
        <w:rPr>
          <w:rFonts w:ascii="Arial" w:hAnsi="Arial" w:cs="Arial"/>
          <w:sz w:val="22"/>
        </w:rPr>
        <w:t>Total cost of the Motor vehicle = 53900</w:t>
      </w:r>
    </w:p>
    <w:p w14:paraId="2FFDE430" w14:textId="77777777" w:rsidR="00631781" w:rsidRPr="00AE05F9" w:rsidRDefault="00631781" w:rsidP="00C346AE">
      <w:pPr>
        <w:rPr>
          <w:rFonts w:ascii="Arial" w:hAnsi="Arial" w:cs="Arial"/>
          <w:sz w:val="22"/>
        </w:rPr>
      </w:pPr>
      <w:r w:rsidRPr="00AE05F9">
        <w:rPr>
          <w:rFonts w:ascii="Arial" w:hAnsi="Arial" w:cs="Arial"/>
          <w:sz w:val="22"/>
        </w:rPr>
        <w:t>Less: accumulated depreciation = (15000)</w:t>
      </w:r>
    </w:p>
    <w:p w14:paraId="3A27E0B3" w14:textId="77777777" w:rsidR="00631781" w:rsidRPr="00AE05F9" w:rsidRDefault="00631781" w:rsidP="00C346AE">
      <w:pPr>
        <w:rPr>
          <w:rFonts w:ascii="Arial" w:hAnsi="Arial" w:cs="Arial"/>
          <w:sz w:val="22"/>
        </w:rPr>
      </w:pPr>
      <w:r w:rsidRPr="00AE05F9">
        <w:rPr>
          <w:rFonts w:ascii="Arial" w:hAnsi="Arial" w:cs="Arial"/>
          <w:sz w:val="22"/>
        </w:rPr>
        <w:t>Net Motor vehicle amount = 38900</w:t>
      </w:r>
    </w:p>
    <w:p w14:paraId="26E41602" w14:textId="77777777" w:rsidR="00631781" w:rsidRPr="00AE05F9" w:rsidRDefault="00631781" w:rsidP="00C346AE">
      <w:pPr>
        <w:rPr>
          <w:rFonts w:ascii="Arial" w:hAnsi="Arial" w:cs="Arial"/>
          <w:sz w:val="22"/>
        </w:rPr>
      </w:pPr>
      <w:r w:rsidRPr="00AE05F9">
        <w:rPr>
          <w:rFonts w:ascii="Arial" w:hAnsi="Arial" w:cs="Arial"/>
          <w:sz w:val="22"/>
        </w:rPr>
        <w:t>Less: Current year depreciation @ 30% = 38900*30% = 11670</w:t>
      </w:r>
    </w:p>
    <w:p w14:paraId="172D228C" w14:textId="77777777" w:rsidR="00631781" w:rsidRPr="00AE05F9" w:rsidRDefault="00631781" w:rsidP="00C346AE">
      <w:pPr>
        <w:rPr>
          <w:rFonts w:ascii="Arial" w:hAnsi="Arial" w:cs="Arial"/>
          <w:sz w:val="22"/>
        </w:rPr>
      </w:pPr>
      <w:r w:rsidRPr="00AE05F9">
        <w:rPr>
          <w:rFonts w:ascii="Arial" w:hAnsi="Arial" w:cs="Arial"/>
          <w:sz w:val="22"/>
        </w:rPr>
        <w:t>Motor vehicle = 27230</w:t>
      </w:r>
    </w:p>
    <w:p w14:paraId="399303D7" w14:textId="77777777" w:rsidR="00631781" w:rsidRPr="00AE05F9" w:rsidRDefault="00631781" w:rsidP="00C346AE">
      <w:pPr>
        <w:rPr>
          <w:rFonts w:ascii="Arial" w:hAnsi="Arial" w:cs="Arial"/>
          <w:sz w:val="22"/>
        </w:rPr>
      </w:pPr>
      <w:r w:rsidRPr="00AE05F9">
        <w:rPr>
          <w:rFonts w:ascii="Arial" w:hAnsi="Arial" w:cs="Arial"/>
          <w:sz w:val="22"/>
        </w:rPr>
        <w:t>B): Computer equipment</w:t>
      </w:r>
    </w:p>
    <w:p w14:paraId="580724AC" w14:textId="72E545A7" w:rsidR="00631781" w:rsidRPr="00AE05F9" w:rsidRDefault="00631781" w:rsidP="00C346AE">
      <w:pPr>
        <w:rPr>
          <w:rFonts w:ascii="Arial" w:hAnsi="Arial" w:cs="Arial"/>
          <w:sz w:val="22"/>
        </w:rPr>
      </w:pPr>
      <w:r w:rsidRPr="00AE05F9">
        <w:rPr>
          <w:rFonts w:ascii="Arial" w:hAnsi="Arial" w:cs="Arial"/>
          <w:sz w:val="22"/>
        </w:rPr>
        <w:t xml:space="preserve">Total cost of the </w:t>
      </w:r>
      <w:r w:rsidR="00917A59" w:rsidRPr="00AE05F9">
        <w:rPr>
          <w:rFonts w:ascii="Arial" w:hAnsi="Arial" w:cs="Arial"/>
          <w:sz w:val="22"/>
        </w:rPr>
        <w:t>computer</w:t>
      </w:r>
      <w:r w:rsidRPr="00AE05F9">
        <w:rPr>
          <w:rFonts w:ascii="Arial" w:hAnsi="Arial" w:cs="Arial"/>
          <w:sz w:val="22"/>
        </w:rPr>
        <w:t xml:space="preserve"> equipment = 4500</w:t>
      </w:r>
    </w:p>
    <w:p w14:paraId="2516C4F6" w14:textId="77777777" w:rsidR="00631781" w:rsidRPr="00AE05F9" w:rsidRDefault="00631781" w:rsidP="00C346AE">
      <w:pPr>
        <w:rPr>
          <w:rFonts w:ascii="Arial" w:hAnsi="Arial" w:cs="Arial"/>
          <w:sz w:val="22"/>
        </w:rPr>
      </w:pPr>
      <w:r w:rsidRPr="00AE05F9">
        <w:rPr>
          <w:rFonts w:ascii="Arial" w:hAnsi="Arial" w:cs="Arial"/>
          <w:sz w:val="22"/>
        </w:rPr>
        <w:lastRenderedPageBreak/>
        <w:t>Depreciation charged on the original amount of 4500</w:t>
      </w:r>
    </w:p>
    <w:p w14:paraId="758EC91C" w14:textId="77777777" w:rsidR="00631781" w:rsidRPr="00AE05F9" w:rsidRDefault="00631781" w:rsidP="00C346AE">
      <w:pPr>
        <w:rPr>
          <w:rFonts w:ascii="Arial" w:hAnsi="Arial" w:cs="Arial"/>
          <w:sz w:val="22"/>
        </w:rPr>
      </w:pPr>
      <w:r w:rsidRPr="00AE05F9">
        <w:rPr>
          <w:rFonts w:ascii="Arial" w:hAnsi="Arial" w:cs="Arial"/>
          <w:sz w:val="22"/>
        </w:rPr>
        <w:t>Depreciation = 4500 * 20% = 900</w:t>
      </w:r>
    </w:p>
    <w:p w14:paraId="01C63CC6" w14:textId="77777777" w:rsidR="00EE3A54" w:rsidRPr="00AE05F9" w:rsidRDefault="00EE3A54" w:rsidP="00C346AE">
      <w:pPr>
        <w:pStyle w:val="ListParagraph"/>
        <w:numPr>
          <w:ilvl w:val="0"/>
          <w:numId w:val="1"/>
        </w:numPr>
        <w:rPr>
          <w:rFonts w:ascii="Arial" w:hAnsi="Arial" w:cs="Arial"/>
          <w:sz w:val="22"/>
        </w:rPr>
      </w:pPr>
      <w:r w:rsidRPr="00AE05F9">
        <w:rPr>
          <w:rFonts w:ascii="Arial" w:hAnsi="Arial" w:cs="Arial"/>
          <w:sz w:val="22"/>
        </w:rPr>
        <w:t>Trail balance</w:t>
      </w:r>
      <w:r w:rsidR="004D63AF" w:rsidRPr="00AE05F9">
        <w:rPr>
          <w:rFonts w:ascii="Arial" w:hAnsi="Arial" w:cs="Arial"/>
          <w:sz w:val="22"/>
        </w:rPr>
        <w:t xml:space="preserve"> of the Sandrolia Limited</w:t>
      </w:r>
    </w:p>
    <w:tbl>
      <w:tblPr>
        <w:tblW w:w="5000" w:type="pct"/>
        <w:tblLook w:val="04A0" w:firstRow="1" w:lastRow="0" w:firstColumn="1" w:lastColumn="0" w:noHBand="0" w:noVBand="1"/>
      </w:tblPr>
      <w:tblGrid>
        <w:gridCol w:w="3236"/>
        <w:gridCol w:w="1019"/>
        <w:gridCol w:w="1019"/>
        <w:gridCol w:w="1019"/>
        <w:gridCol w:w="1019"/>
        <w:gridCol w:w="1019"/>
        <w:gridCol w:w="1019"/>
      </w:tblGrid>
      <w:tr w:rsidR="004D63AF" w:rsidRPr="00AE05F9" w14:paraId="45C88F40" w14:textId="77777777" w:rsidTr="004D63AF">
        <w:trPr>
          <w:trHeight w:val="300"/>
        </w:trPr>
        <w:tc>
          <w:tcPr>
            <w:tcW w:w="5000" w:type="pct"/>
            <w:gridSpan w:val="7"/>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162650" w14:textId="77777777" w:rsidR="004D63AF" w:rsidRPr="00AE05F9" w:rsidRDefault="004D63AF" w:rsidP="00C346AE">
            <w:pPr>
              <w:spacing w:after="0"/>
              <w:rPr>
                <w:rFonts w:ascii="Arial" w:eastAsia="Times New Roman" w:hAnsi="Arial" w:cs="Arial"/>
                <w:b/>
                <w:bCs/>
                <w:color w:val="000000"/>
                <w:sz w:val="22"/>
              </w:rPr>
            </w:pPr>
            <w:r w:rsidRPr="00AE05F9">
              <w:rPr>
                <w:rFonts w:ascii="Arial" w:eastAsia="Times New Roman" w:hAnsi="Arial" w:cs="Arial"/>
                <w:b/>
                <w:bCs/>
                <w:color w:val="000000"/>
                <w:sz w:val="22"/>
              </w:rPr>
              <w:t>Trial Balance for the Sandrolia Limited</w:t>
            </w:r>
          </w:p>
        </w:tc>
      </w:tr>
      <w:tr w:rsidR="004D63AF" w:rsidRPr="00AE05F9" w14:paraId="536A7F24" w14:textId="77777777" w:rsidTr="004D63AF">
        <w:trPr>
          <w:trHeight w:val="300"/>
        </w:trPr>
        <w:tc>
          <w:tcPr>
            <w:tcW w:w="5000" w:type="pct"/>
            <w:gridSpan w:val="7"/>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A2C5FF8" w14:textId="77777777" w:rsidR="004D63AF" w:rsidRPr="00AE05F9" w:rsidRDefault="004D63AF" w:rsidP="00C346AE">
            <w:pPr>
              <w:spacing w:after="0"/>
              <w:rPr>
                <w:rFonts w:ascii="Arial" w:eastAsia="Times New Roman" w:hAnsi="Arial" w:cs="Arial"/>
                <w:b/>
                <w:bCs/>
                <w:color w:val="000000"/>
                <w:sz w:val="22"/>
              </w:rPr>
            </w:pPr>
            <w:r w:rsidRPr="00AE05F9">
              <w:rPr>
                <w:rFonts w:ascii="Arial" w:eastAsia="Times New Roman" w:hAnsi="Arial" w:cs="Arial"/>
                <w:b/>
                <w:bCs/>
                <w:color w:val="000000"/>
                <w:sz w:val="22"/>
              </w:rPr>
              <w:t>On the 31st December 2019</w:t>
            </w:r>
          </w:p>
        </w:tc>
      </w:tr>
      <w:tr w:rsidR="004D63AF" w:rsidRPr="00AE05F9" w14:paraId="4DF935FF" w14:textId="77777777" w:rsidTr="004D63AF">
        <w:trPr>
          <w:trHeight w:val="300"/>
        </w:trPr>
        <w:tc>
          <w:tcPr>
            <w:tcW w:w="2048" w:type="pct"/>
            <w:tcBorders>
              <w:top w:val="nil"/>
              <w:left w:val="single" w:sz="4" w:space="0" w:color="auto"/>
              <w:bottom w:val="single" w:sz="4" w:space="0" w:color="auto"/>
              <w:right w:val="single" w:sz="4" w:space="0" w:color="auto"/>
            </w:tcBorders>
            <w:shd w:val="clear" w:color="auto" w:fill="auto"/>
            <w:noWrap/>
            <w:vAlign w:val="bottom"/>
            <w:hideMark/>
          </w:tcPr>
          <w:p w14:paraId="379C5DF2" w14:textId="77777777" w:rsidR="004D63AF" w:rsidRPr="00AE05F9" w:rsidRDefault="004D63AF" w:rsidP="00C346AE">
            <w:pPr>
              <w:spacing w:after="0"/>
              <w:rPr>
                <w:rFonts w:ascii="Arial" w:eastAsia="Times New Roman" w:hAnsi="Arial" w:cs="Arial"/>
                <w:b/>
                <w:bCs/>
                <w:color w:val="000000"/>
                <w:sz w:val="22"/>
              </w:rPr>
            </w:pPr>
            <w:r w:rsidRPr="00AE05F9">
              <w:rPr>
                <w:rFonts w:ascii="Arial" w:eastAsia="Times New Roman" w:hAnsi="Arial" w:cs="Arial"/>
                <w:b/>
                <w:bCs/>
                <w:color w:val="000000"/>
                <w:sz w:val="22"/>
              </w:rPr>
              <w:t> </w:t>
            </w:r>
          </w:p>
        </w:tc>
        <w:tc>
          <w:tcPr>
            <w:tcW w:w="984" w:type="pct"/>
            <w:gridSpan w:val="2"/>
            <w:tcBorders>
              <w:top w:val="single" w:sz="4" w:space="0" w:color="auto"/>
              <w:left w:val="nil"/>
              <w:bottom w:val="single" w:sz="4" w:space="0" w:color="auto"/>
              <w:right w:val="single" w:sz="4" w:space="0" w:color="000000"/>
            </w:tcBorders>
            <w:shd w:val="clear" w:color="auto" w:fill="auto"/>
            <w:noWrap/>
            <w:vAlign w:val="bottom"/>
            <w:hideMark/>
          </w:tcPr>
          <w:p w14:paraId="04CCECE7" w14:textId="77777777" w:rsidR="004D63AF" w:rsidRPr="00AE05F9" w:rsidRDefault="004D63AF" w:rsidP="00C346AE">
            <w:pPr>
              <w:spacing w:after="0"/>
              <w:rPr>
                <w:rFonts w:ascii="Arial" w:eastAsia="Times New Roman" w:hAnsi="Arial" w:cs="Arial"/>
                <w:b/>
                <w:bCs/>
                <w:color w:val="000000"/>
                <w:sz w:val="22"/>
              </w:rPr>
            </w:pPr>
            <w:r w:rsidRPr="00AE05F9">
              <w:rPr>
                <w:rFonts w:ascii="Arial" w:eastAsia="Times New Roman" w:hAnsi="Arial" w:cs="Arial"/>
                <w:b/>
                <w:bCs/>
                <w:color w:val="000000"/>
                <w:sz w:val="22"/>
              </w:rPr>
              <w:t>Given figures</w:t>
            </w:r>
          </w:p>
        </w:tc>
        <w:tc>
          <w:tcPr>
            <w:tcW w:w="984" w:type="pct"/>
            <w:gridSpan w:val="2"/>
            <w:tcBorders>
              <w:top w:val="single" w:sz="4" w:space="0" w:color="auto"/>
              <w:left w:val="nil"/>
              <w:bottom w:val="single" w:sz="4" w:space="0" w:color="auto"/>
              <w:right w:val="single" w:sz="4" w:space="0" w:color="auto"/>
            </w:tcBorders>
            <w:shd w:val="clear" w:color="auto" w:fill="auto"/>
            <w:noWrap/>
            <w:vAlign w:val="bottom"/>
            <w:hideMark/>
          </w:tcPr>
          <w:p w14:paraId="44A9012E" w14:textId="77777777" w:rsidR="004D63AF" w:rsidRPr="00AE05F9" w:rsidRDefault="004D63AF" w:rsidP="00C346AE">
            <w:pPr>
              <w:spacing w:after="0"/>
              <w:rPr>
                <w:rFonts w:ascii="Arial" w:eastAsia="Times New Roman" w:hAnsi="Arial" w:cs="Arial"/>
                <w:b/>
                <w:bCs/>
                <w:color w:val="000000"/>
                <w:sz w:val="22"/>
              </w:rPr>
            </w:pPr>
            <w:r w:rsidRPr="00AE05F9">
              <w:rPr>
                <w:rFonts w:ascii="Arial" w:eastAsia="Times New Roman" w:hAnsi="Arial" w:cs="Arial"/>
                <w:b/>
                <w:bCs/>
                <w:color w:val="000000"/>
                <w:sz w:val="22"/>
              </w:rPr>
              <w:t>Adjustments</w:t>
            </w:r>
          </w:p>
        </w:tc>
        <w:tc>
          <w:tcPr>
            <w:tcW w:w="984" w:type="pct"/>
            <w:gridSpan w:val="2"/>
            <w:tcBorders>
              <w:top w:val="single" w:sz="4" w:space="0" w:color="auto"/>
              <w:left w:val="nil"/>
              <w:bottom w:val="single" w:sz="4" w:space="0" w:color="auto"/>
              <w:right w:val="single" w:sz="4" w:space="0" w:color="auto"/>
            </w:tcBorders>
            <w:shd w:val="clear" w:color="auto" w:fill="auto"/>
            <w:noWrap/>
            <w:vAlign w:val="bottom"/>
            <w:hideMark/>
          </w:tcPr>
          <w:p w14:paraId="229F2272" w14:textId="77777777" w:rsidR="004D63AF" w:rsidRPr="00AE05F9" w:rsidRDefault="004D63AF" w:rsidP="00C346AE">
            <w:pPr>
              <w:spacing w:after="0"/>
              <w:rPr>
                <w:rFonts w:ascii="Arial" w:eastAsia="Times New Roman" w:hAnsi="Arial" w:cs="Arial"/>
                <w:b/>
                <w:bCs/>
                <w:color w:val="000000"/>
                <w:sz w:val="22"/>
              </w:rPr>
            </w:pPr>
            <w:r w:rsidRPr="00AE05F9">
              <w:rPr>
                <w:rFonts w:ascii="Arial" w:eastAsia="Times New Roman" w:hAnsi="Arial" w:cs="Arial"/>
                <w:b/>
                <w:bCs/>
                <w:color w:val="000000"/>
                <w:sz w:val="22"/>
              </w:rPr>
              <w:t>Adjusted</w:t>
            </w:r>
          </w:p>
        </w:tc>
      </w:tr>
      <w:tr w:rsidR="004D63AF" w:rsidRPr="00AE05F9" w14:paraId="2EF6FC43" w14:textId="77777777" w:rsidTr="004D63AF">
        <w:trPr>
          <w:trHeight w:val="300"/>
        </w:trPr>
        <w:tc>
          <w:tcPr>
            <w:tcW w:w="2048" w:type="pct"/>
            <w:tcBorders>
              <w:top w:val="nil"/>
              <w:left w:val="single" w:sz="4" w:space="0" w:color="auto"/>
              <w:bottom w:val="single" w:sz="4" w:space="0" w:color="auto"/>
              <w:right w:val="single" w:sz="4" w:space="0" w:color="auto"/>
            </w:tcBorders>
            <w:shd w:val="clear" w:color="auto" w:fill="auto"/>
            <w:noWrap/>
            <w:vAlign w:val="bottom"/>
            <w:hideMark/>
          </w:tcPr>
          <w:p w14:paraId="6C995585" w14:textId="77777777" w:rsidR="004D63AF" w:rsidRPr="00AE05F9" w:rsidRDefault="004D63AF" w:rsidP="00C346AE">
            <w:pPr>
              <w:spacing w:after="0"/>
              <w:rPr>
                <w:rFonts w:ascii="Arial" w:eastAsia="Times New Roman" w:hAnsi="Arial" w:cs="Arial"/>
                <w:b/>
                <w:bCs/>
                <w:color w:val="000000"/>
                <w:sz w:val="22"/>
              </w:rPr>
            </w:pPr>
            <w:r w:rsidRPr="00AE05F9">
              <w:rPr>
                <w:rFonts w:ascii="Arial" w:eastAsia="Times New Roman" w:hAnsi="Arial" w:cs="Arial"/>
                <w:b/>
                <w:bCs/>
                <w:color w:val="000000"/>
                <w:sz w:val="22"/>
              </w:rPr>
              <w:t>Particulars</w:t>
            </w:r>
          </w:p>
        </w:tc>
        <w:tc>
          <w:tcPr>
            <w:tcW w:w="492" w:type="pct"/>
            <w:tcBorders>
              <w:top w:val="nil"/>
              <w:left w:val="nil"/>
              <w:bottom w:val="single" w:sz="4" w:space="0" w:color="auto"/>
              <w:right w:val="single" w:sz="4" w:space="0" w:color="auto"/>
            </w:tcBorders>
            <w:shd w:val="clear" w:color="auto" w:fill="auto"/>
            <w:noWrap/>
            <w:vAlign w:val="bottom"/>
            <w:hideMark/>
          </w:tcPr>
          <w:p w14:paraId="5172C002" w14:textId="77777777" w:rsidR="004D63AF" w:rsidRPr="00AE05F9" w:rsidRDefault="004D63AF" w:rsidP="00C346AE">
            <w:pPr>
              <w:spacing w:after="0"/>
              <w:rPr>
                <w:rFonts w:ascii="Arial" w:eastAsia="Times New Roman" w:hAnsi="Arial" w:cs="Arial"/>
                <w:b/>
                <w:bCs/>
                <w:color w:val="000000"/>
                <w:sz w:val="22"/>
              </w:rPr>
            </w:pPr>
            <w:r w:rsidRPr="00AE05F9">
              <w:rPr>
                <w:rFonts w:ascii="Arial" w:eastAsia="Times New Roman" w:hAnsi="Arial" w:cs="Arial"/>
                <w:b/>
                <w:bCs/>
                <w:color w:val="000000"/>
                <w:sz w:val="22"/>
              </w:rPr>
              <w:t>Amount in £</w:t>
            </w:r>
          </w:p>
        </w:tc>
        <w:tc>
          <w:tcPr>
            <w:tcW w:w="492" w:type="pct"/>
            <w:tcBorders>
              <w:top w:val="nil"/>
              <w:left w:val="nil"/>
              <w:bottom w:val="single" w:sz="4" w:space="0" w:color="auto"/>
              <w:right w:val="single" w:sz="4" w:space="0" w:color="auto"/>
            </w:tcBorders>
            <w:shd w:val="clear" w:color="auto" w:fill="auto"/>
            <w:noWrap/>
            <w:vAlign w:val="bottom"/>
            <w:hideMark/>
          </w:tcPr>
          <w:p w14:paraId="3A3CEDC2" w14:textId="77777777" w:rsidR="004D63AF" w:rsidRPr="00AE05F9" w:rsidRDefault="004D63AF" w:rsidP="00C346AE">
            <w:pPr>
              <w:spacing w:after="0"/>
              <w:rPr>
                <w:rFonts w:ascii="Arial" w:eastAsia="Times New Roman" w:hAnsi="Arial" w:cs="Arial"/>
                <w:b/>
                <w:bCs/>
                <w:color w:val="000000"/>
                <w:sz w:val="22"/>
              </w:rPr>
            </w:pPr>
            <w:r w:rsidRPr="00AE05F9">
              <w:rPr>
                <w:rFonts w:ascii="Arial" w:eastAsia="Times New Roman" w:hAnsi="Arial" w:cs="Arial"/>
                <w:b/>
                <w:bCs/>
                <w:color w:val="000000"/>
                <w:sz w:val="22"/>
              </w:rPr>
              <w:t>Amount in £</w:t>
            </w:r>
          </w:p>
        </w:tc>
        <w:tc>
          <w:tcPr>
            <w:tcW w:w="492" w:type="pct"/>
            <w:tcBorders>
              <w:top w:val="nil"/>
              <w:left w:val="nil"/>
              <w:bottom w:val="single" w:sz="4" w:space="0" w:color="auto"/>
              <w:right w:val="single" w:sz="4" w:space="0" w:color="auto"/>
            </w:tcBorders>
            <w:shd w:val="clear" w:color="auto" w:fill="auto"/>
            <w:noWrap/>
            <w:vAlign w:val="bottom"/>
            <w:hideMark/>
          </w:tcPr>
          <w:p w14:paraId="4E7A0DEF" w14:textId="77777777" w:rsidR="004D63AF" w:rsidRPr="00AE05F9" w:rsidRDefault="004D63AF" w:rsidP="00C346AE">
            <w:pPr>
              <w:spacing w:after="0"/>
              <w:rPr>
                <w:rFonts w:ascii="Arial" w:eastAsia="Times New Roman" w:hAnsi="Arial" w:cs="Arial"/>
                <w:b/>
                <w:bCs/>
                <w:color w:val="000000"/>
                <w:sz w:val="22"/>
              </w:rPr>
            </w:pPr>
            <w:r w:rsidRPr="00AE05F9">
              <w:rPr>
                <w:rFonts w:ascii="Arial" w:eastAsia="Times New Roman" w:hAnsi="Arial" w:cs="Arial"/>
                <w:b/>
                <w:bCs/>
                <w:color w:val="000000"/>
                <w:sz w:val="22"/>
              </w:rPr>
              <w:t>Amount in £</w:t>
            </w:r>
          </w:p>
        </w:tc>
        <w:tc>
          <w:tcPr>
            <w:tcW w:w="492" w:type="pct"/>
            <w:tcBorders>
              <w:top w:val="nil"/>
              <w:left w:val="nil"/>
              <w:bottom w:val="single" w:sz="4" w:space="0" w:color="auto"/>
              <w:right w:val="single" w:sz="4" w:space="0" w:color="auto"/>
            </w:tcBorders>
            <w:shd w:val="clear" w:color="auto" w:fill="auto"/>
            <w:noWrap/>
            <w:vAlign w:val="bottom"/>
            <w:hideMark/>
          </w:tcPr>
          <w:p w14:paraId="3B75573A" w14:textId="77777777" w:rsidR="004D63AF" w:rsidRPr="00AE05F9" w:rsidRDefault="004D63AF" w:rsidP="00C346AE">
            <w:pPr>
              <w:spacing w:after="0"/>
              <w:rPr>
                <w:rFonts w:ascii="Arial" w:eastAsia="Times New Roman" w:hAnsi="Arial" w:cs="Arial"/>
                <w:b/>
                <w:bCs/>
                <w:color w:val="000000"/>
                <w:sz w:val="22"/>
              </w:rPr>
            </w:pPr>
            <w:r w:rsidRPr="00AE05F9">
              <w:rPr>
                <w:rFonts w:ascii="Arial" w:eastAsia="Times New Roman" w:hAnsi="Arial" w:cs="Arial"/>
                <w:b/>
                <w:bCs/>
                <w:color w:val="000000"/>
                <w:sz w:val="22"/>
              </w:rPr>
              <w:t>Amount in £</w:t>
            </w:r>
          </w:p>
        </w:tc>
        <w:tc>
          <w:tcPr>
            <w:tcW w:w="492" w:type="pct"/>
            <w:tcBorders>
              <w:top w:val="nil"/>
              <w:left w:val="nil"/>
              <w:bottom w:val="single" w:sz="4" w:space="0" w:color="auto"/>
              <w:right w:val="single" w:sz="4" w:space="0" w:color="auto"/>
            </w:tcBorders>
            <w:shd w:val="clear" w:color="auto" w:fill="auto"/>
            <w:noWrap/>
            <w:vAlign w:val="bottom"/>
            <w:hideMark/>
          </w:tcPr>
          <w:p w14:paraId="1FA017E6" w14:textId="77777777" w:rsidR="004D63AF" w:rsidRPr="00AE05F9" w:rsidRDefault="004D63AF" w:rsidP="00C346AE">
            <w:pPr>
              <w:spacing w:after="0"/>
              <w:rPr>
                <w:rFonts w:ascii="Arial" w:eastAsia="Times New Roman" w:hAnsi="Arial" w:cs="Arial"/>
                <w:b/>
                <w:bCs/>
                <w:color w:val="000000"/>
                <w:sz w:val="22"/>
              </w:rPr>
            </w:pPr>
            <w:r w:rsidRPr="00AE05F9">
              <w:rPr>
                <w:rFonts w:ascii="Arial" w:eastAsia="Times New Roman" w:hAnsi="Arial" w:cs="Arial"/>
                <w:b/>
                <w:bCs/>
                <w:color w:val="000000"/>
                <w:sz w:val="22"/>
              </w:rPr>
              <w:t>Amount in £</w:t>
            </w:r>
          </w:p>
        </w:tc>
        <w:tc>
          <w:tcPr>
            <w:tcW w:w="492" w:type="pct"/>
            <w:tcBorders>
              <w:top w:val="nil"/>
              <w:left w:val="nil"/>
              <w:bottom w:val="single" w:sz="4" w:space="0" w:color="auto"/>
              <w:right w:val="single" w:sz="4" w:space="0" w:color="auto"/>
            </w:tcBorders>
            <w:shd w:val="clear" w:color="auto" w:fill="auto"/>
            <w:noWrap/>
            <w:vAlign w:val="bottom"/>
            <w:hideMark/>
          </w:tcPr>
          <w:p w14:paraId="5BC1A580" w14:textId="77777777" w:rsidR="004D63AF" w:rsidRPr="00AE05F9" w:rsidRDefault="004D63AF" w:rsidP="00C346AE">
            <w:pPr>
              <w:spacing w:after="0"/>
              <w:rPr>
                <w:rFonts w:ascii="Arial" w:eastAsia="Times New Roman" w:hAnsi="Arial" w:cs="Arial"/>
                <w:b/>
                <w:bCs/>
                <w:color w:val="000000"/>
                <w:sz w:val="22"/>
              </w:rPr>
            </w:pPr>
            <w:r w:rsidRPr="00AE05F9">
              <w:rPr>
                <w:rFonts w:ascii="Arial" w:eastAsia="Times New Roman" w:hAnsi="Arial" w:cs="Arial"/>
                <w:b/>
                <w:bCs/>
                <w:color w:val="000000"/>
                <w:sz w:val="22"/>
              </w:rPr>
              <w:t>Amount in £</w:t>
            </w:r>
          </w:p>
        </w:tc>
      </w:tr>
      <w:tr w:rsidR="004D63AF" w:rsidRPr="00AE05F9" w14:paraId="4824FE41" w14:textId="77777777" w:rsidTr="004D63AF">
        <w:trPr>
          <w:trHeight w:val="300"/>
        </w:trPr>
        <w:tc>
          <w:tcPr>
            <w:tcW w:w="2048" w:type="pct"/>
            <w:tcBorders>
              <w:top w:val="nil"/>
              <w:left w:val="single" w:sz="4" w:space="0" w:color="auto"/>
              <w:bottom w:val="single" w:sz="4" w:space="0" w:color="auto"/>
              <w:right w:val="single" w:sz="4" w:space="0" w:color="auto"/>
            </w:tcBorders>
            <w:shd w:val="clear" w:color="auto" w:fill="auto"/>
            <w:noWrap/>
            <w:hideMark/>
          </w:tcPr>
          <w:p w14:paraId="54386B3C" w14:textId="77777777" w:rsidR="004D63AF" w:rsidRPr="00AE05F9" w:rsidRDefault="004D63AF" w:rsidP="00C346AE">
            <w:pPr>
              <w:spacing w:after="0"/>
              <w:rPr>
                <w:rFonts w:ascii="Arial" w:eastAsia="Times New Roman" w:hAnsi="Arial" w:cs="Arial"/>
                <w:color w:val="000000"/>
                <w:sz w:val="22"/>
              </w:rPr>
            </w:pPr>
            <w:r w:rsidRPr="00AE05F9">
              <w:rPr>
                <w:rFonts w:ascii="Arial" w:eastAsia="Calibri" w:hAnsi="Arial" w:cs="Arial"/>
                <w:color w:val="000000"/>
                <w:sz w:val="22"/>
                <w:lang w:val="en-GB"/>
              </w:rPr>
              <w:t>Accounts payable</w:t>
            </w:r>
          </w:p>
        </w:tc>
        <w:tc>
          <w:tcPr>
            <w:tcW w:w="492" w:type="pct"/>
            <w:tcBorders>
              <w:top w:val="nil"/>
              <w:left w:val="nil"/>
              <w:bottom w:val="single" w:sz="4" w:space="0" w:color="auto"/>
              <w:right w:val="single" w:sz="4" w:space="0" w:color="auto"/>
            </w:tcBorders>
            <w:shd w:val="clear" w:color="auto" w:fill="auto"/>
            <w:noWrap/>
            <w:vAlign w:val="bottom"/>
            <w:hideMark/>
          </w:tcPr>
          <w:p w14:paraId="1376AEEC"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c>
          <w:tcPr>
            <w:tcW w:w="492" w:type="pct"/>
            <w:tcBorders>
              <w:top w:val="nil"/>
              <w:left w:val="nil"/>
              <w:bottom w:val="single" w:sz="4" w:space="0" w:color="auto"/>
              <w:right w:val="single" w:sz="4" w:space="0" w:color="auto"/>
            </w:tcBorders>
            <w:shd w:val="clear" w:color="auto" w:fill="auto"/>
            <w:noWrap/>
            <w:hideMark/>
          </w:tcPr>
          <w:p w14:paraId="4B214A35" w14:textId="77777777" w:rsidR="004D63AF" w:rsidRPr="00AE05F9" w:rsidRDefault="004D63AF" w:rsidP="00C346AE">
            <w:pPr>
              <w:spacing w:after="0"/>
              <w:rPr>
                <w:rFonts w:ascii="Arial" w:eastAsia="Times New Roman" w:hAnsi="Arial" w:cs="Arial"/>
                <w:color w:val="000000"/>
                <w:sz w:val="22"/>
              </w:rPr>
            </w:pPr>
            <w:r w:rsidRPr="00AE05F9">
              <w:rPr>
                <w:rFonts w:ascii="Arial" w:eastAsia="Calibri" w:hAnsi="Arial" w:cs="Arial"/>
                <w:color w:val="000000"/>
                <w:sz w:val="22"/>
                <w:lang w:val="en-GB"/>
              </w:rPr>
              <w:t>25,680</w:t>
            </w:r>
          </w:p>
        </w:tc>
        <w:tc>
          <w:tcPr>
            <w:tcW w:w="492" w:type="pct"/>
            <w:tcBorders>
              <w:top w:val="nil"/>
              <w:left w:val="nil"/>
              <w:bottom w:val="single" w:sz="4" w:space="0" w:color="auto"/>
              <w:right w:val="single" w:sz="4" w:space="0" w:color="auto"/>
            </w:tcBorders>
            <w:shd w:val="clear" w:color="auto" w:fill="auto"/>
            <w:noWrap/>
            <w:vAlign w:val="bottom"/>
            <w:hideMark/>
          </w:tcPr>
          <w:p w14:paraId="5728AF1D"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c>
          <w:tcPr>
            <w:tcW w:w="492" w:type="pct"/>
            <w:tcBorders>
              <w:top w:val="nil"/>
              <w:left w:val="nil"/>
              <w:bottom w:val="single" w:sz="4" w:space="0" w:color="auto"/>
              <w:right w:val="single" w:sz="4" w:space="0" w:color="auto"/>
            </w:tcBorders>
            <w:shd w:val="clear" w:color="auto" w:fill="auto"/>
            <w:noWrap/>
            <w:vAlign w:val="bottom"/>
            <w:hideMark/>
          </w:tcPr>
          <w:p w14:paraId="4ED2DFE6"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c>
          <w:tcPr>
            <w:tcW w:w="492" w:type="pct"/>
            <w:tcBorders>
              <w:top w:val="nil"/>
              <w:left w:val="nil"/>
              <w:bottom w:val="single" w:sz="4" w:space="0" w:color="auto"/>
              <w:right w:val="single" w:sz="4" w:space="0" w:color="auto"/>
            </w:tcBorders>
            <w:shd w:val="clear" w:color="auto" w:fill="auto"/>
            <w:noWrap/>
            <w:vAlign w:val="bottom"/>
            <w:hideMark/>
          </w:tcPr>
          <w:p w14:paraId="0AE457C5"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c>
          <w:tcPr>
            <w:tcW w:w="492" w:type="pct"/>
            <w:tcBorders>
              <w:top w:val="nil"/>
              <w:left w:val="nil"/>
              <w:bottom w:val="single" w:sz="4" w:space="0" w:color="auto"/>
              <w:right w:val="single" w:sz="4" w:space="0" w:color="auto"/>
            </w:tcBorders>
            <w:shd w:val="clear" w:color="auto" w:fill="auto"/>
            <w:noWrap/>
            <w:hideMark/>
          </w:tcPr>
          <w:p w14:paraId="7507D28A" w14:textId="77777777" w:rsidR="004D63AF" w:rsidRPr="00AE05F9" w:rsidRDefault="004D63AF" w:rsidP="00C346AE">
            <w:pPr>
              <w:spacing w:after="0"/>
              <w:rPr>
                <w:rFonts w:ascii="Arial" w:eastAsia="Times New Roman" w:hAnsi="Arial" w:cs="Arial"/>
                <w:color w:val="000000"/>
                <w:sz w:val="22"/>
              </w:rPr>
            </w:pPr>
            <w:r w:rsidRPr="00AE05F9">
              <w:rPr>
                <w:rFonts w:ascii="Arial" w:eastAsia="Calibri" w:hAnsi="Arial" w:cs="Arial"/>
                <w:color w:val="000000"/>
                <w:sz w:val="22"/>
                <w:lang w:val="en-GB"/>
              </w:rPr>
              <w:t>25,680</w:t>
            </w:r>
          </w:p>
        </w:tc>
      </w:tr>
      <w:tr w:rsidR="004D63AF" w:rsidRPr="00AE05F9" w14:paraId="5983C662" w14:textId="77777777" w:rsidTr="004D63AF">
        <w:trPr>
          <w:trHeight w:val="300"/>
        </w:trPr>
        <w:tc>
          <w:tcPr>
            <w:tcW w:w="2048" w:type="pct"/>
            <w:tcBorders>
              <w:top w:val="nil"/>
              <w:left w:val="single" w:sz="4" w:space="0" w:color="auto"/>
              <w:bottom w:val="single" w:sz="4" w:space="0" w:color="auto"/>
              <w:right w:val="single" w:sz="4" w:space="0" w:color="auto"/>
            </w:tcBorders>
            <w:shd w:val="clear" w:color="auto" w:fill="auto"/>
            <w:noWrap/>
            <w:hideMark/>
          </w:tcPr>
          <w:p w14:paraId="4E3AE2D9" w14:textId="77777777" w:rsidR="004D63AF" w:rsidRPr="00AE05F9" w:rsidRDefault="004D63AF" w:rsidP="00C346AE">
            <w:pPr>
              <w:spacing w:after="0"/>
              <w:rPr>
                <w:rFonts w:ascii="Arial" w:eastAsia="Times New Roman" w:hAnsi="Arial" w:cs="Arial"/>
                <w:color w:val="000000"/>
                <w:sz w:val="22"/>
              </w:rPr>
            </w:pPr>
            <w:r w:rsidRPr="00AE05F9">
              <w:rPr>
                <w:rFonts w:ascii="Arial" w:eastAsia="Calibri" w:hAnsi="Arial" w:cs="Arial"/>
                <w:color w:val="000000"/>
                <w:sz w:val="22"/>
                <w:lang w:val="en-GB"/>
              </w:rPr>
              <w:t>Accounts receivable</w:t>
            </w:r>
          </w:p>
        </w:tc>
        <w:tc>
          <w:tcPr>
            <w:tcW w:w="492" w:type="pct"/>
            <w:tcBorders>
              <w:top w:val="nil"/>
              <w:left w:val="nil"/>
              <w:bottom w:val="single" w:sz="4" w:space="0" w:color="auto"/>
              <w:right w:val="single" w:sz="4" w:space="0" w:color="auto"/>
            </w:tcBorders>
            <w:shd w:val="clear" w:color="auto" w:fill="auto"/>
            <w:noWrap/>
            <w:hideMark/>
          </w:tcPr>
          <w:p w14:paraId="441D7380" w14:textId="77777777" w:rsidR="004D63AF" w:rsidRPr="00AE05F9" w:rsidRDefault="004D63AF" w:rsidP="00C346AE">
            <w:pPr>
              <w:spacing w:after="0"/>
              <w:rPr>
                <w:rFonts w:ascii="Arial" w:eastAsia="Times New Roman" w:hAnsi="Arial" w:cs="Arial"/>
                <w:color w:val="000000"/>
                <w:sz w:val="22"/>
              </w:rPr>
            </w:pPr>
            <w:r w:rsidRPr="00AE05F9">
              <w:rPr>
                <w:rFonts w:ascii="Arial" w:eastAsia="Calibri" w:hAnsi="Arial" w:cs="Arial"/>
                <w:color w:val="000000"/>
                <w:sz w:val="22"/>
                <w:lang w:val="en-GB"/>
              </w:rPr>
              <w:t>30,700</w:t>
            </w:r>
          </w:p>
        </w:tc>
        <w:tc>
          <w:tcPr>
            <w:tcW w:w="492" w:type="pct"/>
            <w:tcBorders>
              <w:top w:val="nil"/>
              <w:left w:val="nil"/>
              <w:bottom w:val="single" w:sz="4" w:space="0" w:color="auto"/>
              <w:right w:val="single" w:sz="4" w:space="0" w:color="auto"/>
            </w:tcBorders>
            <w:shd w:val="clear" w:color="auto" w:fill="auto"/>
            <w:noWrap/>
            <w:vAlign w:val="bottom"/>
            <w:hideMark/>
          </w:tcPr>
          <w:p w14:paraId="38E4D915"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c>
          <w:tcPr>
            <w:tcW w:w="492" w:type="pct"/>
            <w:tcBorders>
              <w:top w:val="nil"/>
              <w:left w:val="nil"/>
              <w:bottom w:val="single" w:sz="4" w:space="0" w:color="auto"/>
              <w:right w:val="single" w:sz="4" w:space="0" w:color="auto"/>
            </w:tcBorders>
            <w:shd w:val="clear" w:color="auto" w:fill="auto"/>
            <w:noWrap/>
            <w:vAlign w:val="bottom"/>
            <w:hideMark/>
          </w:tcPr>
          <w:p w14:paraId="3E68BD77"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c>
          <w:tcPr>
            <w:tcW w:w="492" w:type="pct"/>
            <w:tcBorders>
              <w:top w:val="nil"/>
              <w:left w:val="nil"/>
              <w:bottom w:val="single" w:sz="4" w:space="0" w:color="auto"/>
              <w:right w:val="single" w:sz="4" w:space="0" w:color="auto"/>
            </w:tcBorders>
            <w:shd w:val="clear" w:color="auto" w:fill="auto"/>
            <w:noWrap/>
            <w:vAlign w:val="bottom"/>
            <w:hideMark/>
          </w:tcPr>
          <w:p w14:paraId="533958F8"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c>
          <w:tcPr>
            <w:tcW w:w="492" w:type="pct"/>
            <w:tcBorders>
              <w:top w:val="nil"/>
              <w:left w:val="nil"/>
              <w:bottom w:val="single" w:sz="4" w:space="0" w:color="auto"/>
              <w:right w:val="single" w:sz="4" w:space="0" w:color="auto"/>
            </w:tcBorders>
            <w:shd w:val="clear" w:color="auto" w:fill="auto"/>
            <w:noWrap/>
            <w:hideMark/>
          </w:tcPr>
          <w:p w14:paraId="5A16FAA8" w14:textId="77777777" w:rsidR="004D63AF" w:rsidRPr="00AE05F9" w:rsidRDefault="004D63AF" w:rsidP="00C346AE">
            <w:pPr>
              <w:spacing w:after="0"/>
              <w:rPr>
                <w:rFonts w:ascii="Arial" w:eastAsia="Times New Roman" w:hAnsi="Arial" w:cs="Arial"/>
                <w:color w:val="000000"/>
                <w:sz w:val="22"/>
              </w:rPr>
            </w:pPr>
            <w:r w:rsidRPr="00AE05F9">
              <w:rPr>
                <w:rFonts w:ascii="Arial" w:eastAsia="Calibri" w:hAnsi="Arial" w:cs="Arial"/>
                <w:color w:val="000000"/>
                <w:sz w:val="22"/>
                <w:lang w:val="en-GB"/>
              </w:rPr>
              <w:t>30,700</w:t>
            </w:r>
          </w:p>
        </w:tc>
        <w:tc>
          <w:tcPr>
            <w:tcW w:w="492" w:type="pct"/>
            <w:tcBorders>
              <w:top w:val="nil"/>
              <w:left w:val="nil"/>
              <w:bottom w:val="single" w:sz="4" w:space="0" w:color="auto"/>
              <w:right w:val="single" w:sz="4" w:space="0" w:color="auto"/>
            </w:tcBorders>
            <w:shd w:val="clear" w:color="auto" w:fill="auto"/>
            <w:noWrap/>
            <w:vAlign w:val="bottom"/>
            <w:hideMark/>
          </w:tcPr>
          <w:p w14:paraId="3E9AF3B2"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r>
      <w:tr w:rsidR="004D63AF" w:rsidRPr="00AE05F9" w14:paraId="75B393C2" w14:textId="77777777" w:rsidTr="004D63AF">
        <w:trPr>
          <w:trHeight w:val="300"/>
        </w:trPr>
        <w:tc>
          <w:tcPr>
            <w:tcW w:w="2048" w:type="pct"/>
            <w:tcBorders>
              <w:top w:val="nil"/>
              <w:left w:val="single" w:sz="4" w:space="0" w:color="auto"/>
              <w:bottom w:val="single" w:sz="4" w:space="0" w:color="auto"/>
              <w:right w:val="single" w:sz="4" w:space="0" w:color="auto"/>
            </w:tcBorders>
            <w:shd w:val="clear" w:color="auto" w:fill="auto"/>
            <w:noWrap/>
            <w:hideMark/>
          </w:tcPr>
          <w:p w14:paraId="2F5E8BD3" w14:textId="77777777" w:rsidR="004D63AF" w:rsidRPr="00AE05F9" w:rsidRDefault="004D63AF" w:rsidP="00C346AE">
            <w:pPr>
              <w:spacing w:after="0"/>
              <w:rPr>
                <w:rFonts w:ascii="Arial" w:eastAsia="Times New Roman" w:hAnsi="Arial" w:cs="Arial"/>
                <w:color w:val="000000"/>
                <w:sz w:val="22"/>
              </w:rPr>
            </w:pPr>
            <w:r w:rsidRPr="00AE05F9">
              <w:rPr>
                <w:rFonts w:ascii="Arial" w:eastAsia="Calibri" w:hAnsi="Arial" w:cs="Arial"/>
                <w:color w:val="000000"/>
                <w:sz w:val="22"/>
                <w:lang w:val="en-GB"/>
              </w:rPr>
              <w:t>Carriage inwards</w:t>
            </w:r>
          </w:p>
        </w:tc>
        <w:tc>
          <w:tcPr>
            <w:tcW w:w="492" w:type="pct"/>
            <w:tcBorders>
              <w:top w:val="nil"/>
              <w:left w:val="nil"/>
              <w:bottom w:val="single" w:sz="4" w:space="0" w:color="auto"/>
              <w:right w:val="single" w:sz="4" w:space="0" w:color="auto"/>
            </w:tcBorders>
            <w:shd w:val="clear" w:color="auto" w:fill="auto"/>
            <w:noWrap/>
            <w:hideMark/>
          </w:tcPr>
          <w:p w14:paraId="5926D88B" w14:textId="77777777" w:rsidR="004D63AF" w:rsidRPr="00AE05F9" w:rsidRDefault="004D63AF" w:rsidP="00C346AE">
            <w:pPr>
              <w:spacing w:after="0"/>
              <w:rPr>
                <w:rFonts w:ascii="Arial" w:eastAsia="Times New Roman" w:hAnsi="Arial" w:cs="Arial"/>
                <w:color w:val="000000"/>
                <w:sz w:val="22"/>
              </w:rPr>
            </w:pPr>
            <w:r w:rsidRPr="00AE05F9">
              <w:rPr>
                <w:rFonts w:ascii="Arial" w:eastAsia="Calibri" w:hAnsi="Arial" w:cs="Arial"/>
                <w:color w:val="000000"/>
                <w:sz w:val="22"/>
                <w:lang w:val="en-GB"/>
              </w:rPr>
              <w:t>1,840</w:t>
            </w:r>
          </w:p>
        </w:tc>
        <w:tc>
          <w:tcPr>
            <w:tcW w:w="492" w:type="pct"/>
            <w:tcBorders>
              <w:top w:val="nil"/>
              <w:left w:val="nil"/>
              <w:bottom w:val="single" w:sz="4" w:space="0" w:color="auto"/>
              <w:right w:val="single" w:sz="4" w:space="0" w:color="auto"/>
            </w:tcBorders>
            <w:shd w:val="clear" w:color="auto" w:fill="auto"/>
            <w:noWrap/>
            <w:vAlign w:val="bottom"/>
            <w:hideMark/>
          </w:tcPr>
          <w:p w14:paraId="424E43DB"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c>
          <w:tcPr>
            <w:tcW w:w="492" w:type="pct"/>
            <w:tcBorders>
              <w:top w:val="nil"/>
              <w:left w:val="nil"/>
              <w:bottom w:val="single" w:sz="4" w:space="0" w:color="auto"/>
              <w:right w:val="single" w:sz="4" w:space="0" w:color="auto"/>
            </w:tcBorders>
            <w:shd w:val="clear" w:color="auto" w:fill="auto"/>
            <w:noWrap/>
            <w:vAlign w:val="bottom"/>
            <w:hideMark/>
          </w:tcPr>
          <w:p w14:paraId="4F8E0FF6"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c>
          <w:tcPr>
            <w:tcW w:w="492" w:type="pct"/>
            <w:tcBorders>
              <w:top w:val="nil"/>
              <w:left w:val="nil"/>
              <w:bottom w:val="single" w:sz="4" w:space="0" w:color="auto"/>
              <w:right w:val="single" w:sz="4" w:space="0" w:color="auto"/>
            </w:tcBorders>
            <w:shd w:val="clear" w:color="auto" w:fill="auto"/>
            <w:noWrap/>
            <w:vAlign w:val="bottom"/>
            <w:hideMark/>
          </w:tcPr>
          <w:p w14:paraId="18071D52"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c>
          <w:tcPr>
            <w:tcW w:w="492" w:type="pct"/>
            <w:tcBorders>
              <w:top w:val="nil"/>
              <w:left w:val="nil"/>
              <w:bottom w:val="single" w:sz="4" w:space="0" w:color="auto"/>
              <w:right w:val="single" w:sz="4" w:space="0" w:color="auto"/>
            </w:tcBorders>
            <w:shd w:val="clear" w:color="auto" w:fill="auto"/>
            <w:noWrap/>
            <w:hideMark/>
          </w:tcPr>
          <w:p w14:paraId="63FC9B2B" w14:textId="77777777" w:rsidR="004D63AF" w:rsidRPr="00AE05F9" w:rsidRDefault="004D63AF" w:rsidP="00C346AE">
            <w:pPr>
              <w:spacing w:after="0"/>
              <w:rPr>
                <w:rFonts w:ascii="Arial" w:eastAsia="Times New Roman" w:hAnsi="Arial" w:cs="Arial"/>
                <w:color w:val="000000"/>
                <w:sz w:val="22"/>
              </w:rPr>
            </w:pPr>
            <w:r w:rsidRPr="00AE05F9">
              <w:rPr>
                <w:rFonts w:ascii="Arial" w:eastAsia="Calibri" w:hAnsi="Arial" w:cs="Arial"/>
                <w:color w:val="000000"/>
                <w:sz w:val="22"/>
                <w:lang w:val="en-GB"/>
              </w:rPr>
              <w:t>1,840</w:t>
            </w:r>
          </w:p>
        </w:tc>
        <w:tc>
          <w:tcPr>
            <w:tcW w:w="492" w:type="pct"/>
            <w:tcBorders>
              <w:top w:val="nil"/>
              <w:left w:val="nil"/>
              <w:bottom w:val="single" w:sz="4" w:space="0" w:color="auto"/>
              <w:right w:val="single" w:sz="4" w:space="0" w:color="auto"/>
            </w:tcBorders>
            <w:shd w:val="clear" w:color="auto" w:fill="auto"/>
            <w:noWrap/>
            <w:vAlign w:val="bottom"/>
            <w:hideMark/>
          </w:tcPr>
          <w:p w14:paraId="6CD9AC4A"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r>
      <w:tr w:rsidR="004D63AF" w:rsidRPr="00AE05F9" w14:paraId="1B13A999" w14:textId="77777777" w:rsidTr="004D63AF">
        <w:trPr>
          <w:trHeight w:val="300"/>
        </w:trPr>
        <w:tc>
          <w:tcPr>
            <w:tcW w:w="2048" w:type="pct"/>
            <w:tcBorders>
              <w:top w:val="nil"/>
              <w:left w:val="single" w:sz="4" w:space="0" w:color="auto"/>
              <w:bottom w:val="single" w:sz="4" w:space="0" w:color="auto"/>
              <w:right w:val="single" w:sz="4" w:space="0" w:color="auto"/>
            </w:tcBorders>
            <w:shd w:val="clear" w:color="auto" w:fill="auto"/>
            <w:noWrap/>
            <w:hideMark/>
          </w:tcPr>
          <w:p w14:paraId="05386381" w14:textId="77777777" w:rsidR="004D63AF" w:rsidRPr="00AE05F9" w:rsidRDefault="004D63AF" w:rsidP="00C346AE">
            <w:pPr>
              <w:spacing w:after="0"/>
              <w:rPr>
                <w:rFonts w:ascii="Arial" w:eastAsia="Times New Roman" w:hAnsi="Arial" w:cs="Arial"/>
                <w:color w:val="000000"/>
                <w:sz w:val="22"/>
              </w:rPr>
            </w:pPr>
            <w:r w:rsidRPr="00AE05F9">
              <w:rPr>
                <w:rFonts w:ascii="Arial" w:eastAsia="Calibri" w:hAnsi="Arial" w:cs="Arial"/>
                <w:color w:val="000000"/>
                <w:sz w:val="22"/>
                <w:lang w:val="en-GB"/>
              </w:rPr>
              <w:t>Computer equipment at cost</w:t>
            </w:r>
          </w:p>
        </w:tc>
        <w:tc>
          <w:tcPr>
            <w:tcW w:w="492" w:type="pct"/>
            <w:tcBorders>
              <w:top w:val="nil"/>
              <w:left w:val="nil"/>
              <w:bottom w:val="single" w:sz="4" w:space="0" w:color="auto"/>
              <w:right w:val="single" w:sz="4" w:space="0" w:color="auto"/>
            </w:tcBorders>
            <w:shd w:val="clear" w:color="auto" w:fill="auto"/>
            <w:noWrap/>
            <w:hideMark/>
          </w:tcPr>
          <w:p w14:paraId="5F4E003D" w14:textId="77777777" w:rsidR="004D63AF" w:rsidRPr="00AE05F9" w:rsidRDefault="004D63AF" w:rsidP="00C346AE">
            <w:pPr>
              <w:spacing w:after="0"/>
              <w:rPr>
                <w:rFonts w:ascii="Arial" w:eastAsia="Times New Roman" w:hAnsi="Arial" w:cs="Arial"/>
                <w:color w:val="000000"/>
                <w:sz w:val="22"/>
              </w:rPr>
            </w:pPr>
            <w:r w:rsidRPr="00AE05F9">
              <w:rPr>
                <w:rFonts w:ascii="Arial" w:eastAsia="Calibri" w:hAnsi="Arial" w:cs="Arial"/>
                <w:color w:val="000000"/>
                <w:sz w:val="22"/>
                <w:lang w:val="en-GB"/>
              </w:rPr>
              <w:t>4,500</w:t>
            </w:r>
          </w:p>
        </w:tc>
        <w:tc>
          <w:tcPr>
            <w:tcW w:w="492" w:type="pct"/>
            <w:tcBorders>
              <w:top w:val="nil"/>
              <w:left w:val="nil"/>
              <w:bottom w:val="single" w:sz="4" w:space="0" w:color="auto"/>
              <w:right w:val="single" w:sz="4" w:space="0" w:color="auto"/>
            </w:tcBorders>
            <w:shd w:val="clear" w:color="auto" w:fill="auto"/>
            <w:noWrap/>
            <w:vAlign w:val="bottom"/>
            <w:hideMark/>
          </w:tcPr>
          <w:p w14:paraId="4E6BFCBA"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c>
          <w:tcPr>
            <w:tcW w:w="492" w:type="pct"/>
            <w:tcBorders>
              <w:top w:val="nil"/>
              <w:left w:val="nil"/>
              <w:bottom w:val="single" w:sz="4" w:space="0" w:color="auto"/>
              <w:right w:val="single" w:sz="4" w:space="0" w:color="auto"/>
            </w:tcBorders>
            <w:shd w:val="clear" w:color="auto" w:fill="auto"/>
            <w:noWrap/>
            <w:vAlign w:val="bottom"/>
            <w:hideMark/>
          </w:tcPr>
          <w:p w14:paraId="1FCB39DF"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c>
          <w:tcPr>
            <w:tcW w:w="492" w:type="pct"/>
            <w:tcBorders>
              <w:top w:val="nil"/>
              <w:left w:val="nil"/>
              <w:bottom w:val="single" w:sz="4" w:space="0" w:color="auto"/>
              <w:right w:val="single" w:sz="4" w:space="0" w:color="auto"/>
            </w:tcBorders>
            <w:shd w:val="clear" w:color="auto" w:fill="auto"/>
            <w:noWrap/>
            <w:vAlign w:val="bottom"/>
            <w:hideMark/>
          </w:tcPr>
          <w:p w14:paraId="5277F2BB"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c>
          <w:tcPr>
            <w:tcW w:w="492" w:type="pct"/>
            <w:tcBorders>
              <w:top w:val="nil"/>
              <w:left w:val="nil"/>
              <w:bottom w:val="single" w:sz="4" w:space="0" w:color="auto"/>
              <w:right w:val="single" w:sz="4" w:space="0" w:color="auto"/>
            </w:tcBorders>
            <w:shd w:val="clear" w:color="auto" w:fill="auto"/>
            <w:noWrap/>
            <w:hideMark/>
          </w:tcPr>
          <w:p w14:paraId="5EA7DE27" w14:textId="77777777" w:rsidR="004D63AF" w:rsidRPr="00AE05F9" w:rsidRDefault="004D63AF" w:rsidP="00C346AE">
            <w:pPr>
              <w:spacing w:after="0"/>
              <w:rPr>
                <w:rFonts w:ascii="Arial" w:eastAsia="Times New Roman" w:hAnsi="Arial" w:cs="Arial"/>
                <w:color w:val="000000"/>
                <w:sz w:val="22"/>
              </w:rPr>
            </w:pPr>
            <w:r w:rsidRPr="00AE05F9">
              <w:rPr>
                <w:rFonts w:ascii="Arial" w:eastAsia="Calibri" w:hAnsi="Arial" w:cs="Arial"/>
                <w:color w:val="000000"/>
                <w:sz w:val="22"/>
                <w:lang w:val="en-GB"/>
              </w:rPr>
              <w:t>4,500</w:t>
            </w:r>
          </w:p>
        </w:tc>
        <w:tc>
          <w:tcPr>
            <w:tcW w:w="492" w:type="pct"/>
            <w:tcBorders>
              <w:top w:val="nil"/>
              <w:left w:val="nil"/>
              <w:bottom w:val="single" w:sz="4" w:space="0" w:color="auto"/>
              <w:right w:val="single" w:sz="4" w:space="0" w:color="auto"/>
            </w:tcBorders>
            <w:shd w:val="clear" w:color="auto" w:fill="auto"/>
            <w:noWrap/>
            <w:vAlign w:val="bottom"/>
            <w:hideMark/>
          </w:tcPr>
          <w:p w14:paraId="69025F6C"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r>
      <w:tr w:rsidR="004D63AF" w:rsidRPr="00AE05F9" w14:paraId="721A90B7" w14:textId="77777777" w:rsidTr="004D63AF">
        <w:trPr>
          <w:trHeight w:val="300"/>
        </w:trPr>
        <w:tc>
          <w:tcPr>
            <w:tcW w:w="2048" w:type="pct"/>
            <w:tcBorders>
              <w:top w:val="nil"/>
              <w:left w:val="single" w:sz="4" w:space="0" w:color="auto"/>
              <w:bottom w:val="single" w:sz="4" w:space="0" w:color="auto"/>
              <w:right w:val="single" w:sz="4" w:space="0" w:color="auto"/>
            </w:tcBorders>
            <w:shd w:val="clear" w:color="auto" w:fill="auto"/>
            <w:noWrap/>
            <w:hideMark/>
          </w:tcPr>
          <w:p w14:paraId="5C5E139E" w14:textId="77777777" w:rsidR="004D63AF" w:rsidRPr="00AE05F9" w:rsidRDefault="004D63AF" w:rsidP="00C346AE">
            <w:pPr>
              <w:spacing w:after="0"/>
              <w:rPr>
                <w:rFonts w:ascii="Arial" w:eastAsia="Times New Roman" w:hAnsi="Arial" w:cs="Arial"/>
                <w:color w:val="000000"/>
                <w:sz w:val="22"/>
              </w:rPr>
            </w:pPr>
            <w:r w:rsidRPr="00AE05F9">
              <w:rPr>
                <w:rFonts w:ascii="Arial" w:eastAsia="Calibri" w:hAnsi="Arial" w:cs="Arial"/>
                <w:color w:val="000000"/>
                <w:sz w:val="22"/>
                <w:lang w:val="en-GB"/>
              </w:rPr>
              <w:t>Carriage outwards</w:t>
            </w:r>
          </w:p>
        </w:tc>
        <w:tc>
          <w:tcPr>
            <w:tcW w:w="492" w:type="pct"/>
            <w:tcBorders>
              <w:top w:val="nil"/>
              <w:left w:val="nil"/>
              <w:bottom w:val="single" w:sz="4" w:space="0" w:color="auto"/>
              <w:right w:val="single" w:sz="4" w:space="0" w:color="auto"/>
            </w:tcBorders>
            <w:shd w:val="clear" w:color="auto" w:fill="auto"/>
            <w:noWrap/>
            <w:hideMark/>
          </w:tcPr>
          <w:p w14:paraId="202387B7" w14:textId="77777777" w:rsidR="004D63AF" w:rsidRPr="00AE05F9" w:rsidRDefault="004D63AF" w:rsidP="00C346AE">
            <w:pPr>
              <w:spacing w:after="0"/>
              <w:rPr>
                <w:rFonts w:ascii="Arial" w:eastAsia="Times New Roman" w:hAnsi="Arial" w:cs="Arial"/>
                <w:color w:val="000000"/>
                <w:sz w:val="22"/>
              </w:rPr>
            </w:pPr>
            <w:r w:rsidRPr="00AE05F9">
              <w:rPr>
                <w:rFonts w:ascii="Arial" w:eastAsia="Calibri" w:hAnsi="Arial" w:cs="Arial"/>
                <w:color w:val="000000"/>
                <w:sz w:val="22"/>
                <w:lang w:val="en-GB"/>
              </w:rPr>
              <w:t>3,280</w:t>
            </w:r>
          </w:p>
        </w:tc>
        <w:tc>
          <w:tcPr>
            <w:tcW w:w="492" w:type="pct"/>
            <w:tcBorders>
              <w:top w:val="nil"/>
              <w:left w:val="nil"/>
              <w:bottom w:val="single" w:sz="4" w:space="0" w:color="auto"/>
              <w:right w:val="single" w:sz="4" w:space="0" w:color="auto"/>
            </w:tcBorders>
            <w:shd w:val="clear" w:color="auto" w:fill="auto"/>
            <w:noWrap/>
            <w:vAlign w:val="bottom"/>
            <w:hideMark/>
          </w:tcPr>
          <w:p w14:paraId="0E1A3FDD"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c>
          <w:tcPr>
            <w:tcW w:w="492" w:type="pct"/>
            <w:tcBorders>
              <w:top w:val="nil"/>
              <w:left w:val="nil"/>
              <w:bottom w:val="single" w:sz="4" w:space="0" w:color="auto"/>
              <w:right w:val="single" w:sz="4" w:space="0" w:color="auto"/>
            </w:tcBorders>
            <w:shd w:val="clear" w:color="auto" w:fill="auto"/>
            <w:noWrap/>
            <w:vAlign w:val="bottom"/>
            <w:hideMark/>
          </w:tcPr>
          <w:p w14:paraId="2010C699"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c>
          <w:tcPr>
            <w:tcW w:w="492" w:type="pct"/>
            <w:tcBorders>
              <w:top w:val="nil"/>
              <w:left w:val="nil"/>
              <w:bottom w:val="single" w:sz="4" w:space="0" w:color="auto"/>
              <w:right w:val="single" w:sz="4" w:space="0" w:color="auto"/>
            </w:tcBorders>
            <w:shd w:val="clear" w:color="auto" w:fill="auto"/>
            <w:noWrap/>
            <w:vAlign w:val="bottom"/>
            <w:hideMark/>
          </w:tcPr>
          <w:p w14:paraId="3E9F8FBC"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c>
          <w:tcPr>
            <w:tcW w:w="492" w:type="pct"/>
            <w:tcBorders>
              <w:top w:val="nil"/>
              <w:left w:val="nil"/>
              <w:bottom w:val="single" w:sz="4" w:space="0" w:color="auto"/>
              <w:right w:val="single" w:sz="4" w:space="0" w:color="auto"/>
            </w:tcBorders>
            <w:shd w:val="clear" w:color="auto" w:fill="auto"/>
            <w:noWrap/>
            <w:hideMark/>
          </w:tcPr>
          <w:p w14:paraId="0A59E2F6" w14:textId="77777777" w:rsidR="004D63AF" w:rsidRPr="00AE05F9" w:rsidRDefault="004D63AF" w:rsidP="00C346AE">
            <w:pPr>
              <w:spacing w:after="0"/>
              <w:rPr>
                <w:rFonts w:ascii="Arial" w:eastAsia="Times New Roman" w:hAnsi="Arial" w:cs="Arial"/>
                <w:color w:val="000000"/>
                <w:sz w:val="22"/>
              </w:rPr>
            </w:pPr>
            <w:r w:rsidRPr="00AE05F9">
              <w:rPr>
                <w:rFonts w:ascii="Arial" w:eastAsia="Calibri" w:hAnsi="Arial" w:cs="Arial"/>
                <w:color w:val="000000"/>
                <w:sz w:val="22"/>
                <w:lang w:val="en-GB"/>
              </w:rPr>
              <w:t>3,280</w:t>
            </w:r>
          </w:p>
        </w:tc>
        <w:tc>
          <w:tcPr>
            <w:tcW w:w="492" w:type="pct"/>
            <w:tcBorders>
              <w:top w:val="nil"/>
              <w:left w:val="nil"/>
              <w:bottom w:val="single" w:sz="4" w:space="0" w:color="auto"/>
              <w:right w:val="single" w:sz="4" w:space="0" w:color="auto"/>
            </w:tcBorders>
            <w:shd w:val="clear" w:color="auto" w:fill="auto"/>
            <w:noWrap/>
            <w:vAlign w:val="bottom"/>
            <w:hideMark/>
          </w:tcPr>
          <w:p w14:paraId="3564ABAB"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r>
      <w:tr w:rsidR="004D63AF" w:rsidRPr="00AE05F9" w14:paraId="1A115039" w14:textId="77777777" w:rsidTr="004D63AF">
        <w:trPr>
          <w:trHeight w:val="300"/>
        </w:trPr>
        <w:tc>
          <w:tcPr>
            <w:tcW w:w="2048" w:type="pct"/>
            <w:tcBorders>
              <w:top w:val="nil"/>
              <w:left w:val="single" w:sz="4" w:space="0" w:color="auto"/>
              <w:bottom w:val="single" w:sz="4" w:space="0" w:color="auto"/>
              <w:right w:val="single" w:sz="4" w:space="0" w:color="auto"/>
            </w:tcBorders>
            <w:shd w:val="clear" w:color="auto" w:fill="auto"/>
            <w:noWrap/>
            <w:hideMark/>
          </w:tcPr>
          <w:p w14:paraId="002EB545" w14:textId="77777777" w:rsidR="004D63AF" w:rsidRPr="00AE05F9" w:rsidRDefault="004D63AF" w:rsidP="00C346AE">
            <w:pPr>
              <w:spacing w:after="0"/>
              <w:rPr>
                <w:rFonts w:ascii="Arial" w:eastAsia="Times New Roman" w:hAnsi="Arial" w:cs="Arial"/>
                <w:color w:val="000000"/>
                <w:sz w:val="22"/>
              </w:rPr>
            </w:pPr>
            <w:r w:rsidRPr="00AE05F9">
              <w:rPr>
                <w:rFonts w:ascii="Arial" w:eastAsia="Calibri" w:hAnsi="Arial" w:cs="Arial"/>
                <w:color w:val="000000"/>
                <w:sz w:val="22"/>
                <w:lang w:val="en-GB"/>
              </w:rPr>
              <w:t>Drawings</w:t>
            </w:r>
          </w:p>
        </w:tc>
        <w:tc>
          <w:tcPr>
            <w:tcW w:w="492" w:type="pct"/>
            <w:tcBorders>
              <w:top w:val="nil"/>
              <w:left w:val="nil"/>
              <w:bottom w:val="single" w:sz="4" w:space="0" w:color="auto"/>
              <w:right w:val="single" w:sz="4" w:space="0" w:color="auto"/>
            </w:tcBorders>
            <w:shd w:val="clear" w:color="auto" w:fill="auto"/>
            <w:noWrap/>
            <w:hideMark/>
          </w:tcPr>
          <w:p w14:paraId="1AECC40D" w14:textId="77777777" w:rsidR="004D63AF" w:rsidRPr="00AE05F9" w:rsidRDefault="004D63AF" w:rsidP="00C346AE">
            <w:pPr>
              <w:spacing w:after="0"/>
              <w:rPr>
                <w:rFonts w:ascii="Arial" w:eastAsia="Times New Roman" w:hAnsi="Arial" w:cs="Arial"/>
                <w:color w:val="000000"/>
                <w:sz w:val="22"/>
              </w:rPr>
            </w:pPr>
            <w:r w:rsidRPr="00AE05F9">
              <w:rPr>
                <w:rFonts w:ascii="Arial" w:eastAsia="Calibri" w:hAnsi="Arial" w:cs="Arial"/>
                <w:color w:val="000000"/>
                <w:sz w:val="22"/>
                <w:lang w:val="en-GB"/>
              </w:rPr>
              <w:t>26,000</w:t>
            </w:r>
          </w:p>
        </w:tc>
        <w:tc>
          <w:tcPr>
            <w:tcW w:w="492" w:type="pct"/>
            <w:tcBorders>
              <w:top w:val="nil"/>
              <w:left w:val="nil"/>
              <w:bottom w:val="single" w:sz="4" w:space="0" w:color="auto"/>
              <w:right w:val="single" w:sz="4" w:space="0" w:color="auto"/>
            </w:tcBorders>
            <w:shd w:val="clear" w:color="auto" w:fill="auto"/>
            <w:noWrap/>
            <w:vAlign w:val="bottom"/>
            <w:hideMark/>
          </w:tcPr>
          <w:p w14:paraId="0829F21B"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c>
          <w:tcPr>
            <w:tcW w:w="492" w:type="pct"/>
            <w:tcBorders>
              <w:top w:val="nil"/>
              <w:left w:val="nil"/>
              <w:bottom w:val="single" w:sz="4" w:space="0" w:color="auto"/>
              <w:right w:val="single" w:sz="4" w:space="0" w:color="auto"/>
            </w:tcBorders>
            <w:shd w:val="clear" w:color="auto" w:fill="auto"/>
            <w:noWrap/>
            <w:vAlign w:val="bottom"/>
            <w:hideMark/>
          </w:tcPr>
          <w:p w14:paraId="4C39AD54"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c>
          <w:tcPr>
            <w:tcW w:w="492" w:type="pct"/>
            <w:tcBorders>
              <w:top w:val="nil"/>
              <w:left w:val="nil"/>
              <w:bottom w:val="single" w:sz="4" w:space="0" w:color="auto"/>
              <w:right w:val="single" w:sz="4" w:space="0" w:color="auto"/>
            </w:tcBorders>
            <w:shd w:val="clear" w:color="auto" w:fill="auto"/>
            <w:noWrap/>
            <w:vAlign w:val="bottom"/>
            <w:hideMark/>
          </w:tcPr>
          <w:p w14:paraId="5BBB6035"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c>
          <w:tcPr>
            <w:tcW w:w="492" w:type="pct"/>
            <w:tcBorders>
              <w:top w:val="nil"/>
              <w:left w:val="nil"/>
              <w:bottom w:val="single" w:sz="4" w:space="0" w:color="auto"/>
              <w:right w:val="single" w:sz="4" w:space="0" w:color="auto"/>
            </w:tcBorders>
            <w:shd w:val="clear" w:color="auto" w:fill="auto"/>
            <w:noWrap/>
            <w:hideMark/>
          </w:tcPr>
          <w:p w14:paraId="3E66B249" w14:textId="77777777" w:rsidR="004D63AF" w:rsidRPr="00AE05F9" w:rsidRDefault="004D63AF" w:rsidP="00C346AE">
            <w:pPr>
              <w:spacing w:after="0"/>
              <w:rPr>
                <w:rFonts w:ascii="Arial" w:eastAsia="Times New Roman" w:hAnsi="Arial" w:cs="Arial"/>
                <w:color w:val="000000"/>
                <w:sz w:val="22"/>
              </w:rPr>
            </w:pPr>
            <w:r w:rsidRPr="00AE05F9">
              <w:rPr>
                <w:rFonts w:ascii="Arial" w:eastAsia="Calibri" w:hAnsi="Arial" w:cs="Arial"/>
                <w:color w:val="000000"/>
                <w:sz w:val="22"/>
                <w:lang w:val="en-GB"/>
              </w:rPr>
              <w:t>26,000</w:t>
            </w:r>
          </w:p>
        </w:tc>
        <w:tc>
          <w:tcPr>
            <w:tcW w:w="492" w:type="pct"/>
            <w:tcBorders>
              <w:top w:val="nil"/>
              <w:left w:val="nil"/>
              <w:bottom w:val="single" w:sz="4" w:space="0" w:color="auto"/>
              <w:right w:val="single" w:sz="4" w:space="0" w:color="auto"/>
            </w:tcBorders>
            <w:shd w:val="clear" w:color="auto" w:fill="auto"/>
            <w:noWrap/>
            <w:vAlign w:val="bottom"/>
            <w:hideMark/>
          </w:tcPr>
          <w:p w14:paraId="04D27CFB"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r>
      <w:tr w:rsidR="004D63AF" w:rsidRPr="00AE05F9" w14:paraId="5AA8A045" w14:textId="77777777" w:rsidTr="004D63AF">
        <w:trPr>
          <w:trHeight w:val="300"/>
        </w:trPr>
        <w:tc>
          <w:tcPr>
            <w:tcW w:w="2048" w:type="pct"/>
            <w:tcBorders>
              <w:top w:val="nil"/>
              <w:left w:val="single" w:sz="4" w:space="0" w:color="auto"/>
              <w:bottom w:val="single" w:sz="4" w:space="0" w:color="auto"/>
              <w:right w:val="single" w:sz="4" w:space="0" w:color="auto"/>
            </w:tcBorders>
            <w:shd w:val="clear" w:color="auto" w:fill="auto"/>
            <w:noWrap/>
            <w:hideMark/>
          </w:tcPr>
          <w:p w14:paraId="253F6689" w14:textId="77777777" w:rsidR="004D63AF" w:rsidRPr="00AE05F9" w:rsidRDefault="004D63AF" w:rsidP="00C346AE">
            <w:pPr>
              <w:spacing w:after="0"/>
              <w:rPr>
                <w:rFonts w:ascii="Arial" w:eastAsia="Times New Roman" w:hAnsi="Arial" w:cs="Arial"/>
                <w:color w:val="000000"/>
                <w:sz w:val="22"/>
              </w:rPr>
            </w:pPr>
            <w:r w:rsidRPr="00AE05F9">
              <w:rPr>
                <w:rFonts w:ascii="Arial" w:eastAsia="Calibri" w:hAnsi="Arial" w:cs="Arial"/>
                <w:color w:val="000000"/>
                <w:sz w:val="22"/>
                <w:lang w:val="en-GB"/>
              </w:rPr>
              <w:t>Electricity</w:t>
            </w:r>
          </w:p>
        </w:tc>
        <w:tc>
          <w:tcPr>
            <w:tcW w:w="492" w:type="pct"/>
            <w:tcBorders>
              <w:top w:val="nil"/>
              <w:left w:val="nil"/>
              <w:bottom w:val="single" w:sz="4" w:space="0" w:color="auto"/>
              <w:right w:val="single" w:sz="4" w:space="0" w:color="auto"/>
            </w:tcBorders>
            <w:shd w:val="clear" w:color="auto" w:fill="auto"/>
            <w:noWrap/>
            <w:hideMark/>
          </w:tcPr>
          <w:p w14:paraId="0C4D68B8" w14:textId="77777777" w:rsidR="004D63AF" w:rsidRPr="00AE05F9" w:rsidRDefault="004D63AF" w:rsidP="00C346AE">
            <w:pPr>
              <w:spacing w:after="0"/>
              <w:rPr>
                <w:rFonts w:ascii="Arial" w:eastAsia="Times New Roman" w:hAnsi="Arial" w:cs="Arial"/>
                <w:color w:val="000000"/>
                <w:sz w:val="22"/>
              </w:rPr>
            </w:pPr>
            <w:r w:rsidRPr="00AE05F9">
              <w:rPr>
                <w:rFonts w:ascii="Arial" w:eastAsia="Calibri" w:hAnsi="Arial" w:cs="Arial"/>
                <w:color w:val="000000"/>
                <w:sz w:val="22"/>
                <w:lang w:val="en-GB"/>
              </w:rPr>
              <w:t>2,480</w:t>
            </w:r>
          </w:p>
        </w:tc>
        <w:tc>
          <w:tcPr>
            <w:tcW w:w="492" w:type="pct"/>
            <w:tcBorders>
              <w:top w:val="nil"/>
              <w:left w:val="nil"/>
              <w:bottom w:val="single" w:sz="4" w:space="0" w:color="auto"/>
              <w:right w:val="single" w:sz="4" w:space="0" w:color="auto"/>
            </w:tcBorders>
            <w:shd w:val="clear" w:color="auto" w:fill="auto"/>
            <w:noWrap/>
            <w:vAlign w:val="bottom"/>
            <w:hideMark/>
          </w:tcPr>
          <w:p w14:paraId="10B7113F"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c>
          <w:tcPr>
            <w:tcW w:w="492" w:type="pct"/>
            <w:tcBorders>
              <w:top w:val="nil"/>
              <w:left w:val="nil"/>
              <w:bottom w:val="single" w:sz="4" w:space="0" w:color="auto"/>
              <w:right w:val="single" w:sz="4" w:space="0" w:color="auto"/>
            </w:tcBorders>
            <w:shd w:val="clear" w:color="auto" w:fill="auto"/>
            <w:noWrap/>
            <w:vAlign w:val="bottom"/>
            <w:hideMark/>
          </w:tcPr>
          <w:p w14:paraId="5A1D4C6A"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c>
          <w:tcPr>
            <w:tcW w:w="492" w:type="pct"/>
            <w:tcBorders>
              <w:top w:val="nil"/>
              <w:left w:val="nil"/>
              <w:bottom w:val="single" w:sz="4" w:space="0" w:color="auto"/>
              <w:right w:val="single" w:sz="4" w:space="0" w:color="auto"/>
            </w:tcBorders>
            <w:shd w:val="clear" w:color="auto" w:fill="auto"/>
            <w:noWrap/>
            <w:vAlign w:val="bottom"/>
            <w:hideMark/>
          </w:tcPr>
          <w:p w14:paraId="310976FE"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c>
          <w:tcPr>
            <w:tcW w:w="492" w:type="pct"/>
            <w:tcBorders>
              <w:top w:val="nil"/>
              <w:left w:val="nil"/>
              <w:bottom w:val="single" w:sz="4" w:space="0" w:color="auto"/>
              <w:right w:val="single" w:sz="4" w:space="0" w:color="auto"/>
            </w:tcBorders>
            <w:shd w:val="clear" w:color="auto" w:fill="auto"/>
            <w:noWrap/>
            <w:hideMark/>
          </w:tcPr>
          <w:p w14:paraId="5326CB1C" w14:textId="77777777" w:rsidR="004D63AF" w:rsidRPr="00AE05F9" w:rsidRDefault="004D63AF" w:rsidP="00C346AE">
            <w:pPr>
              <w:spacing w:after="0"/>
              <w:rPr>
                <w:rFonts w:ascii="Arial" w:eastAsia="Times New Roman" w:hAnsi="Arial" w:cs="Arial"/>
                <w:color w:val="000000"/>
                <w:sz w:val="22"/>
              </w:rPr>
            </w:pPr>
            <w:r w:rsidRPr="00AE05F9">
              <w:rPr>
                <w:rFonts w:ascii="Arial" w:eastAsia="Calibri" w:hAnsi="Arial" w:cs="Arial"/>
                <w:color w:val="000000"/>
                <w:sz w:val="22"/>
                <w:lang w:val="en-GB"/>
              </w:rPr>
              <w:t>2,480</w:t>
            </w:r>
          </w:p>
        </w:tc>
        <w:tc>
          <w:tcPr>
            <w:tcW w:w="492" w:type="pct"/>
            <w:tcBorders>
              <w:top w:val="nil"/>
              <w:left w:val="nil"/>
              <w:bottom w:val="single" w:sz="4" w:space="0" w:color="auto"/>
              <w:right w:val="single" w:sz="4" w:space="0" w:color="auto"/>
            </w:tcBorders>
            <w:shd w:val="clear" w:color="auto" w:fill="auto"/>
            <w:noWrap/>
            <w:vAlign w:val="bottom"/>
            <w:hideMark/>
          </w:tcPr>
          <w:p w14:paraId="124ACD09"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r>
      <w:tr w:rsidR="004D63AF" w:rsidRPr="00AE05F9" w14:paraId="00FE7CB8" w14:textId="77777777" w:rsidTr="004D63AF">
        <w:trPr>
          <w:trHeight w:val="300"/>
        </w:trPr>
        <w:tc>
          <w:tcPr>
            <w:tcW w:w="2048" w:type="pct"/>
            <w:tcBorders>
              <w:top w:val="nil"/>
              <w:left w:val="single" w:sz="4" w:space="0" w:color="auto"/>
              <w:bottom w:val="single" w:sz="4" w:space="0" w:color="auto"/>
              <w:right w:val="single" w:sz="4" w:space="0" w:color="auto"/>
            </w:tcBorders>
            <w:shd w:val="clear" w:color="auto" w:fill="auto"/>
            <w:noWrap/>
            <w:hideMark/>
          </w:tcPr>
          <w:p w14:paraId="12195448" w14:textId="77777777" w:rsidR="004D63AF" w:rsidRPr="00AE05F9" w:rsidRDefault="004D63AF" w:rsidP="00C346AE">
            <w:pPr>
              <w:spacing w:after="0"/>
              <w:rPr>
                <w:rFonts w:ascii="Arial" w:eastAsia="Times New Roman" w:hAnsi="Arial" w:cs="Arial"/>
                <w:color w:val="000000"/>
                <w:sz w:val="22"/>
              </w:rPr>
            </w:pPr>
            <w:r w:rsidRPr="00AE05F9">
              <w:rPr>
                <w:rFonts w:ascii="Arial" w:eastAsia="Calibri" w:hAnsi="Arial" w:cs="Arial"/>
                <w:color w:val="000000"/>
                <w:sz w:val="22"/>
                <w:lang w:val="en-GB"/>
              </w:rPr>
              <w:t>Loan interest</w:t>
            </w:r>
          </w:p>
        </w:tc>
        <w:tc>
          <w:tcPr>
            <w:tcW w:w="492" w:type="pct"/>
            <w:tcBorders>
              <w:top w:val="nil"/>
              <w:left w:val="nil"/>
              <w:bottom w:val="single" w:sz="4" w:space="0" w:color="auto"/>
              <w:right w:val="single" w:sz="4" w:space="0" w:color="auto"/>
            </w:tcBorders>
            <w:shd w:val="clear" w:color="auto" w:fill="auto"/>
            <w:noWrap/>
            <w:hideMark/>
          </w:tcPr>
          <w:p w14:paraId="70C30021" w14:textId="77777777" w:rsidR="004D63AF" w:rsidRPr="00AE05F9" w:rsidRDefault="004D63AF" w:rsidP="00C346AE">
            <w:pPr>
              <w:spacing w:after="0"/>
              <w:rPr>
                <w:rFonts w:ascii="Arial" w:eastAsia="Times New Roman" w:hAnsi="Arial" w:cs="Arial"/>
                <w:color w:val="000000"/>
                <w:sz w:val="22"/>
              </w:rPr>
            </w:pPr>
            <w:r w:rsidRPr="00AE05F9">
              <w:rPr>
                <w:rFonts w:ascii="Arial" w:eastAsia="Calibri" w:hAnsi="Arial" w:cs="Arial"/>
                <w:color w:val="000000"/>
                <w:sz w:val="22"/>
                <w:lang w:val="en-GB"/>
              </w:rPr>
              <w:t>300</w:t>
            </w:r>
          </w:p>
        </w:tc>
        <w:tc>
          <w:tcPr>
            <w:tcW w:w="492" w:type="pct"/>
            <w:tcBorders>
              <w:top w:val="nil"/>
              <w:left w:val="nil"/>
              <w:bottom w:val="single" w:sz="4" w:space="0" w:color="auto"/>
              <w:right w:val="single" w:sz="4" w:space="0" w:color="auto"/>
            </w:tcBorders>
            <w:shd w:val="clear" w:color="auto" w:fill="auto"/>
            <w:noWrap/>
            <w:vAlign w:val="bottom"/>
            <w:hideMark/>
          </w:tcPr>
          <w:p w14:paraId="03E8F81D"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c>
          <w:tcPr>
            <w:tcW w:w="492" w:type="pct"/>
            <w:tcBorders>
              <w:top w:val="nil"/>
              <w:left w:val="nil"/>
              <w:bottom w:val="single" w:sz="4" w:space="0" w:color="auto"/>
              <w:right w:val="single" w:sz="4" w:space="0" w:color="auto"/>
            </w:tcBorders>
            <w:shd w:val="clear" w:color="auto" w:fill="auto"/>
            <w:noWrap/>
            <w:vAlign w:val="bottom"/>
            <w:hideMark/>
          </w:tcPr>
          <w:p w14:paraId="1B832969"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c>
          <w:tcPr>
            <w:tcW w:w="492" w:type="pct"/>
            <w:tcBorders>
              <w:top w:val="nil"/>
              <w:left w:val="nil"/>
              <w:bottom w:val="single" w:sz="4" w:space="0" w:color="auto"/>
              <w:right w:val="single" w:sz="4" w:space="0" w:color="auto"/>
            </w:tcBorders>
            <w:shd w:val="clear" w:color="auto" w:fill="auto"/>
            <w:noWrap/>
            <w:vAlign w:val="bottom"/>
            <w:hideMark/>
          </w:tcPr>
          <w:p w14:paraId="11D84F74"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c>
          <w:tcPr>
            <w:tcW w:w="492" w:type="pct"/>
            <w:tcBorders>
              <w:top w:val="nil"/>
              <w:left w:val="nil"/>
              <w:bottom w:val="single" w:sz="4" w:space="0" w:color="auto"/>
              <w:right w:val="single" w:sz="4" w:space="0" w:color="auto"/>
            </w:tcBorders>
            <w:shd w:val="clear" w:color="auto" w:fill="auto"/>
            <w:noWrap/>
            <w:hideMark/>
          </w:tcPr>
          <w:p w14:paraId="326CD25C" w14:textId="77777777" w:rsidR="004D63AF" w:rsidRPr="00AE05F9" w:rsidRDefault="004D63AF" w:rsidP="00C346AE">
            <w:pPr>
              <w:spacing w:after="0"/>
              <w:rPr>
                <w:rFonts w:ascii="Arial" w:eastAsia="Times New Roman" w:hAnsi="Arial" w:cs="Arial"/>
                <w:color w:val="000000"/>
                <w:sz w:val="22"/>
              </w:rPr>
            </w:pPr>
            <w:r w:rsidRPr="00AE05F9">
              <w:rPr>
                <w:rFonts w:ascii="Arial" w:eastAsia="Calibri" w:hAnsi="Arial" w:cs="Arial"/>
                <w:color w:val="000000"/>
                <w:sz w:val="22"/>
                <w:lang w:val="en-GB"/>
              </w:rPr>
              <w:t>300</w:t>
            </w:r>
          </w:p>
        </w:tc>
        <w:tc>
          <w:tcPr>
            <w:tcW w:w="492" w:type="pct"/>
            <w:tcBorders>
              <w:top w:val="nil"/>
              <w:left w:val="nil"/>
              <w:bottom w:val="single" w:sz="4" w:space="0" w:color="auto"/>
              <w:right w:val="single" w:sz="4" w:space="0" w:color="auto"/>
            </w:tcBorders>
            <w:shd w:val="clear" w:color="auto" w:fill="auto"/>
            <w:noWrap/>
            <w:vAlign w:val="bottom"/>
            <w:hideMark/>
          </w:tcPr>
          <w:p w14:paraId="13CED643"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r>
      <w:tr w:rsidR="004D63AF" w:rsidRPr="00AE05F9" w14:paraId="0AB0BD21" w14:textId="77777777" w:rsidTr="004D63AF">
        <w:trPr>
          <w:trHeight w:val="300"/>
        </w:trPr>
        <w:tc>
          <w:tcPr>
            <w:tcW w:w="2048" w:type="pct"/>
            <w:tcBorders>
              <w:top w:val="nil"/>
              <w:left w:val="single" w:sz="4" w:space="0" w:color="auto"/>
              <w:bottom w:val="single" w:sz="4" w:space="0" w:color="auto"/>
              <w:right w:val="single" w:sz="4" w:space="0" w:color="auto"/>
            </w:tcBorders>
            <w:shd w:val="clear" w:color="auto" w:fill="auto"/>
            <w:noWrap/>
            <w:hideMark/>
          </w:tcPr>
          <w:p w14:paraId="3E03510C" w14:textId="77777777" w:rsidR="004D63AF" w:rsidRPr="00AE05F9" w:rsidRDefault="004D63AF" w:rsidP="00C346AE">
            <w:pPr>
              <w:spacing w:after="0"/>
              <w:rPr>
                <w:rFonts w:ascii="Arial" w:eastAsia="Times New Roman" w:hAnsi="Arial" w:cs="Arial"/>
                <w:color w:val="000000"/>
                <w:sz w:val="22"/>
              </w:rPr>
            </w:pPr>
            <w:r w:rsidRPr="00AE05F9">
              <w:rPr>
                <w:rFonts w:ascii="Arial" w:eastAsia="Calibri" w:hAnsi="Arial" w:cs="Arial"/>
                <w:color w:val="000000"/>
                <w:sz w:val="22"/>
                <w:lang w:val="en-GB"/>
              </w:rPr>
              <w:t>Provisions for doubtful debt</w:t>
            </w:r>
          </w:p>
        </w:tc>
        <w:tc>
          <w:tcPr>
            <w:tcW w:w="492" w:type="pct"/>
            <w:tcBorders>
              <w:top w:val="nil"/>
              <w:left w:val="nil"/>
              <w:bottom w:val="single" w:sz="4" w:space="0" w:color="auto"/>
              <w:right w:val="single" w:sz="4" w:space="0" w:color="auto"/>
            </w:tcBorders>
            <w:shd w:val="clear" w:color="auto" w:fill="auto"/>
            <w:noWrap/>
            <w:vAlign w:val="bottom"/>
            <w:hideMark/>
          </w:tcPr>
          <w:p w14:paraId="204907AA"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c>
          <w:tcPr>
            <w:tcW w:w="492" w:type="pct"/>
            <w:tcBorders>
              <w:top w:val="nil"/>
              <w:left w:val="nil"/>
              <w:bottom w:val="single" w:sz="4" w:space="0" w:color="auto"/>
              <w:right w:val="single" w:sz="4" w:space="0" w:color="auto"/>
            </w:tcBorders>
            <w:shd w:val="clear" w:color="auto" w:fill="auto"/>
            <w:noWrap/>
            <w:vAlign w:val="bottom"/>
            <w:hideMark/>
          </w:tcPr>
          <w:p w14:paraId="2CB7BC95"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450</w:t>
            </w:r>
          </w:p>
        </w:tc>
        <w:tc>
          <w:tcPr>
            <w:tcW w:w="492" w:type="pct"/>
            <w:tcBorders>
              <w:top w:val="nil"/>
              <w:left w:val="nil"/>
              <w:bottom w:val="single" w:sz="4" w:space="0" w:color="auto"/>
              <w:right w:val="single" w:sz="4" w:space="0" w:color="auto"/>
            </w:tcBorders>
            <w:shd w:val="clear" w:color="auto" w:fill="auto"/>
            <w:noWrap/>
            <w:vAlign w:val="bottom"/>
            <w:hideMark/>
          </w:tcPr>
          <w:p w14:paraId="1FCA5FF8"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c>
          <w:tcPr>
            <w:tcW w:w="492" w:type="pct"/>
            <w:tcBorders>
              <w:top w:val="nil"/>
              <w:left w:val="nil"/>
              <w:bottom w:val="single" w:sz="4" w:space="0" w:color="auto"/>
              <w:right w:val="single" w:sz="4" w:space="0" w:color="auto"/>
            </w:tcBorders>
            <w:shd w:val="clear" w:color="auto" w:fill="auto"/>
            <w:noWrap/>
            <w:vAlign w:val="bottom"/>
            <w:hideMark/>
          </w:tcPr>
          <w:p w14:paraId="31D07DA5"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c>
          <w:tcPr>
            <w:tcW w:w="492" w:type="pct"/>
            <w:tcBorders>
              <w:top w:val="nil"/>
              <w:left w:val="nil"/>
              <w:bottom w:val="single" w:sz="4" w:space="0" w:color="auto"/>
              <w:right w:val="single" w:sz="4" w:space="0" w:color="auto"/>
            </w:tcBorders>
            <w:shd w:val="clear" w:color="auto" w:fill="auto"/>
            <w:noWrap/>
            <w:vAlign w:val="bottom"/>
            <w:hideMark/>
          </w:tcPr>
          <w:p w14:paraId="2670E089"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c>
          <w:tcPr>
            <w:tcW w:w="492" w:type="pct"/>
            <w:tcBorders>
              <w:top w:val="nil"/>
              <w:left w:val="nil"/>
              <w:bottom w:val="single" w:sz="4" w:space="0" w:color="auto"/>
              <w:right w:val="single" w:sz="4" w:space="0" w:color="auto"/>
            </w:tcBorders>
            <w:shd w:val="clear" w:color="auto" w:fill="auto"/>
            <w:noWrap/>
            <w:vAlign w:val="bottom"/>
            <w:hideMark/>
          </w:tcPr>
          <w:p w14:paraId="5362A715"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450</w:t>
            </w:r>
          </w:p>
        </w:tc>
      </w:tr>
      <w:tr w:rsidR="004D63AF" w:rsidRPr="00AE05F9" w14:paraId="3BAF94EC" w14:textId="77777777" w:rsidTr="004D63AF">
        <w:trPr>
          <w:trHeight w:val="300"/>
        </w:trPr>
        <w:tc>
          <w:tcPr>
            <w:tcW w:w="2048" w:type="pct"/>
            <w:tcBorders>
              <w:top w:val="nil"/>
              <w:left w:val="single" w:sz="4" w:space="0" w:color="auto"/>
              <w:bottom w:val="single" w:sz="4" w:space="0" w:color="auto"/>
              <w:right w:val="single" w:sz="4" w:space="0" w:color="auto"/>
            </w:tcBorders>
            <w:shd w:val="clear" w:color="auto" w:fill="auto"/>
            <w:noWrap/>
            <w:hideMark/>
          </w:tcPr>
          <w:p w14:paraId="39544F10" w14:textId="77777777" w:rsidR="004D63AF" w:rsidRPr="00AE05F9" w:rsidRDefault="004D63AF" w:rsidP="00C346AE">
            <w:pPr>
              <w:spacing w:after="0"/>
              <w:rPr>
                <w:rFonts w:ascii="Arial" w:eastAsia="Times New Roman" w:hAnsi="Arial" w:cs="Arial"/>
                <w:color w:val="000000"/>
                <w:sz w:val="22"/>
              </w:rPr>
            </w:pPr>
            <w:r w:rsidRPr="00AE05F9">
              <w:rPr>
                <w:rFonts w:ascii="Arial" w:eastAsia="Calibri" w:hAnsi="Arial" w:cs="Arial"/>
                <w:color w:val="000000"/>
                <w:sz w:val="22"/>
                <w:lang w:val="en-GB"/>
              </w:rPr>
              <w:t>Insurance</w:t>
            </w:r>
          </w:p>
        </w:tc>
        <w:tc>
          <w:tcPr>
            <w:tcW w:w="492" w:type="pct"/>
            <w:tcBorders>
              <w:top w:val="nil"/>
              <w:left w:val="nil"/>
              <w:bottom w:val="single" w:sz="4" w:space="0" w:color="auto"/>
              <w:right w:val="single" w:sz="4" w:space="0" w:color="auto"/>
            </w:tcBorders>
            <w:shd w:val="clear" w:color="auto" w:fill="auto"/>
            <w:noWrap/>
            <w:hideMark/>
          </w:tcPr>
          <w:p w14:paraId="7269FBDD" w14:textId="77777777" w:rsidR="004D63AF" w:rsidRPr="00AE05F9" w:rsidRDefault="004D63AF" w:rsidP="00C346AE">
            <w:pPr>
              <w:spacing w:after="0"/>
              <w:rPr>
                <w:rFonts w:ascii="Arial" w:eastAsia="Times New Roman" w:hAnsi="Arial" w:cs="Arial"/>
                <w:color w:val="000000"/>
                <w:sz w:val="22"/>
              </w:rPr>
            </w:pPr>
            <w:r w:rsidRPr="00AE05F9">
              <w:rPr>
                <w:rFonts w:ascii="Arial" w:eastAsia="Calibri" w:hAnsi="Arial" w:cs="Arial"/>
                <w:color w:val="000000"/>
                <w:sz w:val="22"/>
                <w:lang w:val="en-GB"/>
              </w:rPr>
              <w:t>3,360</w:t>
            </w:r>
          </w:p>
        </w:tc>
        <w:tc>
          <w:tcPr>
            <w:tcW w:w="492" w:type="pct"/>
            <w:tcBorders>
              <w:top w:val="nil"/>
              <w:left w:val="nil"/>
              <w:bottom w:val="single" w:sz="4" w:space="0" w:color="auto"/>
              <w:right w:val="single" w:sz="4" w:space="0" w:color="auto"/>
            </w:tcBorders>
            <w:shd w:val="clear" w:color="auto" w:fill="auto"/>
            <w:noWrap/>
            <w:vAlign w:val="bottom"/>
            <w:hideMark/>
          </w:tcPr>
          <w:p w14:paraId="66F0526E"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c>
          <w:tcPr>
            <w:tcW w:w="492" w:type="pct"/>
            <w:tcBorders>
              <w:top w:val="nil"/>
              <w:left w:val="nil"/>
              <w:bottom w:val="single" w:sz="4" w:space="0" w:color="auto"/>
              <w:right w:val="single" w:sz="4" w:space="0" w:color="auto"/>
            </w:tcBorders>
            <w:shd w:val="clear" w:color="auto" w:fill="auto"/>
            <w:noWrap/>
            <w:vAlign w:val="bottom"/>
            <w:hideMark/>
          </w:tcPr>
          <w:p w14:paraId="2C973D9F"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c>
          <w:tcPr>
            <w:tcW w:w="492" w:type="pct"/>
            <w:tcBorders>
              <w:top w:val="nil"/>
              <w:left w:val="nil"/>
              <w:bottom w:val="single" w:sz="4" w:space="0" w:color="auto"/>
              <w:right w:val="single" w:sz="4" w:space="0" w:color="auto"/>
            </w:tcBorders>
            <w:shd w:val="clear" w:color="auto" w:fill="auto"/>
            <w:noWrap/>
            <w:vAlign w:val="bottom"/>
            <w:hideMark/>
          </w:tcPr>
          <w:p w14:paraId="4123D9AC"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640</w:t>
            </w:r>
          </w:p>
        </w:tc>
        <w:tc>
          <w:tcPr>
            <w:tcW w:w="492" w:type="pct"/>
            <w:tcBorders>
              <w:top w:val="nil"/>
              <w:left w:val="nil"/>
              <w:bottom w:val="single" w:sz="4" w:space="0" w:color="auto"/>
              <w:right w:val="single" w:sz="4" w:space="0" w:color="auto"/>
            </w:tcBorders>
            <w:shd w:val="clear" w:color="auto" w:fill="auto"/>
            <w:noWrap/>
            <w:hideMark/>
          </w:tcPr>
          <w:p w14:paraId="17627E51"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2,720</w:t>
            </w:r>
          </w:p>
        </w:tc>
        <w:tc>
          <w:tcPr>
            <w:tcW w:w="492" w:type="pct"/>
            <w:tcBorders>
              <w:top w:val="nil"/>
              <w:left w:val="nil"/>
              <w:bottom w:val="single" w:sz="4" w:space="0" w:color="auto"/>
              <w:right w:val="single" w:sz="4" w:space="0" w:color="auto"/>
            </w:tcBorders>
            <w:shd w:val="clear" w:color="auto" w:fill="auto"/>
            <w:noWrap/>
            <w:vAlign w:val="bottom"/>
            <w:hideMark/>
          </w:tcPr>
          <w:p w14:paraId="3894B34E"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r>
      <w:tr w:rsidR="004D63AF" w:rsidRPr="00AE05F9" w14:paraId="47BCEBC4" w14:textId="77777777" w:rsidTr="004D63AF">
        <w:trPr>
          <w:trHeight w:val="300"/>
        </w:trPr>
        <w:tc>
          <w:tcPr>
            <w:tcW w:w="2048" w:type="pct"/>
            <w:tcBorders>
              <w:top w:val="nil"/>
              <w:left w:val="single" w:sz="4" w:space="0" w:color="auto"/>
              <w:bottom w:val="single" w:sz="4" w:space="0" w:color="auto"/>
              <w:right w:val="single" w:sz="4" w:space="0" w:color="auto"/>
            </w:tcBorders>
            <w:shd w:val="clear" w:color="auto" w:fill="auto"/>
            <w:noWrap/>
            <w:hideMark/>
          </w:tcPr>
          <w:p w14:paraId="59F0F68D" w14:textId="77777777" w:rsidR="004D63AF" w:rsidRPr="00AE05F9" w:rsidRDefault="004D63AF" w:rsidP="00C346AE">
            <w:pPr>
              <w:spacing w:after="0"/>
              <w:rPr>
                <w:rFonts w:ascii="Arial" w:eastAsia="Times New Roman" w:hAnsi="Arial" w:cs="Arial"/>
                <w:color w:val="000000"/>
                <w:sz w:val="22"/>
              </w:rPr>
            </w:pPr>
            <w:r w:rsidRPr="00AE05F9">
              <w:rPr>
                <w:rFonts w:ascii="Arial" w:eastAsia="Calibri" w:hAnsi="Arial" w:cs="Arial"/>
                <w:color w:val="000000"/>
                <w:sz w:val="22"/>
                <w:lang w:val="en-GB"/>
              </w:rPr>
              <w:t>Motor vehicles at cost</w:t>
            </w:r>
          </w:p>
        </w:tc>
        <w:tc>
          <w:tcPr>
            <w:tcW w:w="492" w:type="pct"/>
            <w:tcBorders>
              <w:top w:val="nil"/>
              <w:left w:val="nil"/>
              <w:bottom w:val="single" w:sz="4" w:space="0" w:color="auto"/>
              <w:right w:val="single" w:sz="4" w:space="0" w:color="auto"/>
            </w:tcBorders>
            <w:shd w:val="clear" w:color="auto" w:fill="auto"/>
            <w:noWrap/>
            <w:hideMark/>
          </w:tcPr>
          <w:p w14:paraId="0C2F70BE" w14:textId="77777777" w:rsidR="004D63AF" w:rsidRPr="00AE05F9" w:rsidRDefault="004D63AF" w:rsidP="00C346AE">
            <w:pPr>
              <w:spacing w:after="0"/>
              <w:rPr>
                <w:rFonts w:ascii="Arial" w:eastAsia="Times New Roman" w:hAnsi="Arial" w:cs="Arial"/>
                <w:color w:val="000000"/>
                <w:sz w:val="22"/>
              </w:rPr>
            </w:pPr>
            <w:r w:rsidRPr="00AE05F9">
              <w:rPr>
                <w:rFonts w:ascii="Arial" w:eastAsia="Calibri" w:hAnsi="Arial" w:cs="Arial"/>
                <w:color w:val="000000"/>
                <w:sz w:val="22"/>
                <w:lang w:val="en-GB"/>
              </w:rPr>
              <w:t>53,900</w:t>
            </w:r>
          </w:p>
        </w:tc>
        <w:tc>
          <w:tcPr>
            <w:tcW w:w="492" w:type="pct"/>
            <w:tcBorders>
              <w:top w:val="nil"/>
              <w:left w:val="nil"/>
              <w:bottom w:val="single" w:sz="4" w:space="0" w:color="auto"/>
              <w:right w:val="single" w:sz="4" w:space="0" w:color="auto"/>
            </w:tcBorders>
            <w:shd w:val="clear" w:color="auto" w:fill="auto"/>
            <w:noWrap/>
            <w:hideMark/>
          </w:tcPr>
          <w:p w14:paraId="1304E39F"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c>
          <w:tcPr>
            <w:tcW w:w="492" w:type="pct"/>
            <w:tcBorders>
              <w:top w:val="nil"/>
              <w:left w:val="nil"/>
              <w:bottom w:val="single" w:sz="4" w:space="0" w:color="auto"/>
              <w:right w:val="single" w:sz="4" w:space="0" w:color="auto"/>
            </w:tcBorders>
            <w:shd w:val="clear" w:color="auto" w:fill="auto"/>
            <w:noWrap/>
            <w:vAlign w:val="bottom"/>
            <w:hideMark/>
          </w:tcPr>
          <w:p w14:paraId="3D9CFFE3"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c>
          <w:tcPr>
            <w:tcW w:w="492" w:type="pct"/>
            <w:tcBorders>
              <w:top w:val="nil"/>
              <w:left w:val="nil"/>
              <w:bottom w:val="single" w:sz="4" w:space="0" w:color="auto"/>
              <w:right w:val="single" w:sz="4" w:space="0" w:color="auto"/>
            </w:tcBorders>
            <w:shd w:val="clear" w:color="auto" w:fill="auto"/>
            <w:noWrap/>
            <w:vAlign w:val="bottom"/>
            <w:hideMark/>
          </w:tcPr>
          <w:p w14:paraId="4B1178FD"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c>
          <w:tcPr>
            <w:tcW w:w="492" w:type="pct"/>
            <w:tcBorders>
              <w:top w:val="nil"/>
              <w:left w:val="nil"/>
              <w:bottom w:val="single" w:sz="4" w:space="0" w:color="auto"/>
              <w:right w:val="single" w:sz="4" w:space="0" w:color="auto"/>
            </w:tcBorders>
            <w:shd w:val="clear" w:color="auto" w:fill="auto"/>
            <w:noWrap/>
            <w:vAlign w:val="bottom"/>
            <w:hideMark/>
          </w:tcPr>
          <w:p w14:paraId="785B4D5C"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53,900</w:t>
            </w:r>
          </w:p>
        </w:tc>
        <w:tc>
          <w:tcPr>
            <w:tcW w:w="492" w:type="pct"/>
            <w:tcBorders>
              <w:top w:val="nil"/>
              <w:left w:val="nil"/>
              <w:bottom w:val="single" w:sz="4" w:space="0" w:color="auto"/>
              <w:right w:val="single" w:sz="4" w:space="0" w:color="auto"/>
            </w:tcBorders>
            <w:shd w:val="clear" w:color="auto" w:fill="auto"/>
            <w:noWrap/>
            <w:hideMark/>
          </w:tcPr>
          <w:p w14:paraId="61B3BF40"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r>
      <w:tr w:rsidR="004D63AF" w:rsidRPr="00AE05F9" w14:paraId="766A3700" w14:textId="77777777" w:rsidTr="004D63AF">
        <w:trPr>
          <w:trHeight w:val="300"/>
        </w:trPr>
        <w:tc>
          <w:tcPr>
            <w:tcW w:w="2048" w:type="pct"/>
            <w:tcBorders>
              <w:top w:val="nil"/>
              <w:left w:val="single" w:sz="4" w:space="0" w:color="auto"/>
              <w:bottom w:val="single" w:sz="4" w:space="0" w:color="auto"/>
              <w:right w:val="single" w:sz="4" w:space="0" w:color="auto"/>
            </w:tcBorders>
            <w:shd w:val="clear" w:color="auto" w:fill="auto"/>
            <w:noWrap/>
            <w:hideMark/>
          </w:tcPr>
          <w:p w14:paraId="35AD9F29" w14:textId="77777777" w:rsidR="004D63AF" w:rsidRPr="00AE05F9" w:rsidRDefault="004D63AF" w:rsidP="00C346AE">
            <w:pPr>
              <w:spacing w:after="0"/>
              <w:rPr>
                <w:rFonts w:ascii="Arial" w:eastAsia="Times New Roman" w:hAnsi="Arial" w:cs="Arial"/>
                <w:color w:val="000000"/>
                <w:sz w:val="22"/>
              </w:rPr>
            </w:pPr>
            <w:r w:rsidRPr="00AE05F9">
              <w:rPr>
                <w:rFonts w:ascii="Arial" w:eastAsia="Calibri" w:hAnsi="Arial" w:cs="Arial"/>
                <w:color w:val="000000"/>
                <w:sz w:val="22"/>
                <w:lang w:val="en-GB"/>
              </w:rPr>
              <w:t>Capital</w:t>
            </w:r>
          </w:p>
        </w:tc>
        <w:tc>
          <w:tcPr>
            <w:tcW w:w="492" w:type="pct"/>
            <w:tcBorders>
              <w:top w:val="nil"/>
              <w:left w:val="nil"/>
              <w:bottom w:val="single" w:sz="4" w:space="0" w:color="auto"/>
              <w:right w:val="single" w:sz="4" w:space="0" w:color="auto"/>
            </w:tcBorders>
            <w:shd w:val="clear" w:color="auto" w:fill="auto"/>
            <w:noWrap/>
            <w:vAlign w:val="bottom"/>
            <w:hideMark/>
          </w:tcPr>
          <w:p w14:paraId="60BFC361"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c>
          <w:tcPr>
            <w:tcW w:w="492" w:type="pct"/>
            <w:tcBorders>
              <w:top w:val="nil"/>
              <w:left w:val="nil"/>
              <w:bottom w:val="single" w:sz="4" w:space="0" w:color="auto"/>
              <w:right w:val="single" w:sz="4" w:space="0" w:color="auto"/>
            </w:tcBorders>
            <w:shd w:val="clear" w:color="auto" w:fill="auto"/>
            <w:noWrap/>
            <w:hideMark/>
          </w:tcPr>
          <w:p w14:paraId="37B75820" w14:textId="77777777" w:rsidR="004D63AF" w:rsidRPr="00AE05F9" w:rsidRDefault="004D63AF" w:rsidP="00C346AE">
            <w:pPr>
              <w:spacing w:after="0"/>
              <w:rPr>
                <w:rFonts w:ascii="Arial" w:eastAsia="Times New Roman" w:hAnsi="Arial" w:cs="Arial"/>
                <w:color w:val="000000"/>
                <w:sz w:val="22"/>
              </w:rPr>
            </w:pPr>
            <w:r w:rsidRPr="00AE05F9">
              <w:rPr>
                <w:rFonts w:ascii="Arial" w:eastAsia="Calibri" w:hAnsi="Arial" w:cs="Arial"/>
                <w:color w:val="000000"/>
                <w:sz w:val="22"/>
                <w:lang w:val="en-GB"/>
              </w:rPr>
              <w:t>48,000</w:t>
            </w:r>
          </w:p>
        </w:tc>
        <w:tc>
          <w:tcPr>
            <w:tcW w:w="492" w:type="pct"/>
            <w:tcBorders>
              <w:top w:val="nil"/>
              <w:left w:val="nil"/>
              <w:bottom w:val="single" w:sz="4" w:space="0" w:color="auto"/>
              <w:right w:val="single" w:sz="4" w:space="0" w:color="auto"/>
            </w:tcBorders>
            <w:shd w:val="clear" w:color="auto" w:fill="auto"/>
            <w:noWrap/>
            <w:vAlign w:val="bottom"/>
            <w:hideMark/>
          </w:tcPr>
          <w:p w14:paraId="0FBC8F15"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c>
          <w:tcPr>
            <w:tcW w:w="492" w:type="pct"/>
            <w:tcBorders>
              <w:top w:val="nil"/>
              <w:left w:val="nil"/>
              <w:bottom w:val="single" w:sz="4" w:space="0" w:color="auto"/>
              <w:right w:val="single" w:sz="4" w:space="0" w:color="auto"/>
            </w:tcBorders>
            <w:shd w:val="clear" w:color="auto" w:fill="auto"/>
            <w:noWrap/>
            <w:vAlign w:val="bottom"/>
            <w:hideMark/>
          </w:tcPr>
          <w:p w14:paraId="4FC9C8BB"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c>
          <w:tcPr>
            <w:tcW w:w="492" w:type="pct"/>
            <w:tcBorders>
              <w:top w:val="nil"/>
              <w:left w:val="nil"/>
              <w:bottom w:val="single" w:sz="4" w:space="0" w:color="auto"/>
              <w:right w:val="single" w:sz="4" w:space="0" w:color="auto"/>
            </w:tcBorders>
            <w:shd w:val="clear" w:color="auto" w:fill="auto"/>
            <w:noWrap/>
            <w:hideMark/>
          </w:tcPr>
          <w:p w14:paraId="0B269F4E"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c>
          <w:tcPr>
            <w:tcW w:w="492" w:type="pct"/>
            <w:tcBorders>
              <w:top w:val="nil"/>
              <w:left w:val="nil"/>
              <w:bottom w:val="single" w:sz="4" w:space="0" w:color="auto"/>
              <w:right w:val="single" w:sz="4" w:space="0" w:color="auto"/>
            </w:tcBorders>
            <w:shd w:val="clear" w:color="auto" w:fill="auto"/>
            <w:noWrap/>
            <w:vAlign w:val="bottom"/>
            <w:hideMark/>
          </w:tcPr>
          <w:p w14:paraId="63BA1FFE"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48,000</w:t>
            </w:r>
          </w:p>
        </w:tc>
      </w:tr>
      <w:tr w:rsidR="004D63AF" w:rsidRPr="00AE05F9" w14:paraId="35069949" w14:textId="77777777" w:rsidTr="004D63AF">
        <w:trPr>
          <w:trHeight w:val="300"/>
        </w:trPr>
        <w:tc>
          <w:tcPr>
            <w:tcW w:w="2048" w:type="pct"/>
            <w:tcBorders>
              <w:top w:val="nil"/>
              <w:left w:val="single" w:sz="4" w:space="0" w:color="auto"/>
              <w:bottom w:val="single" w:sz="4" w:space="0" w:color="auto"/>
              <w:right w:val="single" w:sz="4" w:space="0" w:color="auto"/>
            </w:tcBorders>
            <w:shd w:val="clear" w:color="auto" w:fill="auto"/>
            <w:noWrap/>
            <w:hideMark/>
          </w:tcPr>
          <w:p w14:paraId="63CCF222"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Taxes</w:t>
            </w:r>
          </w:p>
        </w:tc>
        <w:tc>
          <w:tcPr>
            <w:tcW w:w="492" w:type="pct"/>
            <w:tcBorders>
              <w:top w:val="nil"/>
              <w:left w:val="nil"/>
              <w:bottom w:val="single" w:sz="4" w:space="0" w:color="auto"/>
              <w:right w:val="single" w:sz="4" w:space="0" w:color="auto"/>
            </w:tcBorders>
            <w:shd w:val="clear" w:color="auto" w:fill="auto"/>
            <w:noWrap/>
            <w:vAlign w:val="bottom"/>
            <w:hideMark/>
          </w:tcPr>
          <w:p w14:paraId="4871FB5C"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c>
          <w:tcPr>
            <w:tcW w:w="492" w:type="pct"/>
            <w:tcBorders>
              <w:top w:val="nil"/>
              <w:left w:val="nil"/>
              <w:bottom w:val="single" w:sz="4" w:space="0" w:color="auto"/>
              <w:right w:val="single" w:sz="4" w:space="0" w:color="auto"/>
            </w:tcBorders>
            <w:shd w:val="clear" w:color="auto" w:fill="auto"/>
            <w:noWrap/>
            <w:hideMark/>
          </w:tcPr>
          <w:p w14:paraId="57C4DFAC"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c>
          <w:tcPr>
            <w:tcW w:w="492" w:type="pct"/>
            <w:tcBorders>
              <w:top w:val="nil"/>
              <w:left w:val="nil"/>
              <w:bottom w:val="single" w:sz="4" w:space="0" w:color="auto"/>
              <w:right w:val="single" w:sz="4" w:space="0" w:color="auto"/>
            </w:tcBorders>
            <w:shd w:val="clear" w:color="auto" w:fill="auto"/>
            <w:noWrap/>
            <w:vAlign w:val="bottom"/>
            <w:hideMark/>
          </w:tcPr>
          <w:p w14:paraId="36C5AEDD"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1500</w:t>
            </w:r>
          </w:p>
        </w:tc>
        <w:tc>
          <w:tcPr>
            <w:tcW w:w="492" w:type="pct"/>
            <w:tcBorders>
              <w:top w:val="nil"/>
              <w:left w:val="nil"/>
              <w:bottom w:val="single" w:sz="4" w:space="0" w:color="auto"/>
              <w:right w:val="single" w:sz="4" w:space="0" w:color="auto"/>
            </w:tcBorders>
            <w:shd w:val="clear" w:color="auto" w:fill="auto"/>
            <w:noWrap/>
            <w:vAlign w:val="bottom"/>
            <w:hideMark/>
          </w:tcPr>
          <w:p w14:paraId="58D224E8"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c>
          <w:tcPr>
            <w:tcW w:w="492" w:type="pct"/>
            <w:tcBorders>
              <w:top w:val="nil"/>
              <w:left w:val="nil"/>
              <w:bottom w:val="single" w:sz="4" w:space="0" w:color="auto"/>
              <w:right w:val="single" w:sz="4" w:space="0" w:color="auto"/>
            </w:tcBorders>
            <w:shd w:val="clear" w:color="auto" w:fill="auto"/>
            <w:noWrap/>
            <w:vAlign w:val="bottom"/>
            <w:hideMark/>
          </w:tcPr>
          <w:p w14:paraId="10DEC335"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1500</w:t>
            </w:r>
          </w:p>
        </w:tc>
        <w:tc>
          <w:tcPr>
            <w:tcW w:w="492" w:type="pct"/>
            <w:tcBorders>
              <w:top w:val="nil"/>
              <w:left w:val="nil"/>
              <w:bottom w:val="single" w:sz="4" w:space="0" w:color="auto"/>
              <w:right w:val="single" w:sz="4" w:space="0" w:color="auto"/>
            </w:tcBorders>
            <w:shd w:val="clear" w:color="auto" w:fill="auto"/>
            <w:noWrap/>
            <w:vAlign w:val="bottom"/>
            <w:hideMark/>
          </w:tcPr>
          <w:p w14:paraId="4CF38372"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r>
      <w:tr w:rsidR="004D63AF" w:rsidRPr="00AE05F9" w14:paraId="037D5C29" w14:textId="77777777" w:rsidTr="004D63AF">
        <w:trPr>
          <w:trHeight w:val="300"/>
        </w:trPr>
        <w:tc>
          <w:tcPr>
            <w:tcW w:w="2048" w:type="pct"/>
            <w:tcBorders>
              <w:top w:val="nil"/>
              <w:left w:val="single" w:sz="4" w:space="0" w:color="auto"/>
              <w:bottom w:val="single" w:sz="4" w:space="0" w:color="auto"/>
              <w:right w:val="single" w:sz="4" w:space="0" w:color="auto"/>
            </w:tcBorders>
            <w:shd w:val="clear" w:color="auto" w:fill="auto"/>
            <w:noWrap/>
            <w:hideMark/>
          </w:tcPr>
          <w:p w14:paraId="59335C6F" w14:textId="77777777" w:rsidR="004D63AF" w:rsidRPr="00AE05F9" w:rsidRDefault="004D63AF" w:rsidP="00C346AE">
            <w:pPr>
              <w:spacing w:after="0"/>
              <w:rPr>
                <w:rFonts w:ascii="Arial" w:eastAsia="Times New Roman" w:hAnsi="Arial" w:cs="Arial"/>
                <w:color w:val="000000"/>
                <w:sz w:val="22"/>
              </w:rPr>
            </w:pPr>
            <w:r w:rsidRPr="00AE05F9">
              <w:rPr>
                <w:rFonts w:ascii="Arial" w:eastAsia="Calibri" w:hAnsi="Arial" w:cs="Arial"/>
                <w:color w:val="000000"/>
                <w:sz w:val="22"/>
                <w:lang w:val="en-GB"/>
              </w:rPr>
              <w:t>Opening inventory</w:t>
            </w:r>
          </w:p>
        </w:tc>
        <w:tc>
          <w:tcPr>
            <w:tcW w:w="492" w:type="pct"/>
            <w:tcBorders>
              <w:top w:val="nil"/>
              <w:left w:val="nil"/>
              <w:bottom w:val="single" w:sz="4" w:space="0" w:color="auto"/>
              <w:right w:val="single" w:sz="4" w:space="0" w:color="auto"/>
            </w:tcBorders>
            <w:shd w:val="clear" w:color="auto" w:fill="auto"/>
            <w:noWrap/>
            <w:hideMark/>
          </w:tcPr>
          <w:p w14:paraId="226E0324" w14:textId="77777777" w:rsidR="004D63AF" w:rsidRPr="00AE05F9" w:rsidRDefault="004D63AF" w:rsidP="00C346AE">
            <w:pPr>
              <w:spacing w:after="0"/>
              <w:rPr>
                <w:rFonts w:ascii="Arial" w:eastAsia="Times New Roman" w:hAnsi="Arial" w:cs="Arial"/>
                <w:color w:val="000000"/>
                <w:sz w:val="22"/>
              </w:rPr>
            </w:pPr>
            <w:r w:rsidRPr="00AE05F9">
              <w:rPr>
                <w:rFonts w:ascii="Arial" w:eastAsia="Calibri" w:hAnsi="Arial" w:cs="Arial"/>
                <w:color w:val="000000"/>
                <w:sz w:val="22"/>
                <w:lang w:val="en-GB"/>
              </w:rPr>
              <w:t>13,200</w:t>
            </w:r>
          </w:p>
        </w:tc>
        <w:tc>
          <w:tcPr>
            <w:tcW w:w="492" w:type="pct"/>
            <w:tcBorders>
              <w:top w:val="nil"/>
              <w:left w:val="nil"/>
              <w:bottom w:val="single" w:sz="4" w:space="0" w:color="auto"/>
              <w:right w:val="single" w:sz="4" w:space="0" w:color="auto"/>
            </w:tcBorders>
            <w:shd w:val="clear" w:color="auto" w:fill="auto"/>
            <w:noWrap/>
            <w:vAlign w:val="bottom"/>
            <w:hideMark/>
          </w:tcPr>
          <w:p w14:paraId="717B365F"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c>
          <w:tcPr>
            <w:tcW w:w="492" w:type="pct"/>
            <w:tcBorders>
              <w:top w:val="nil"/>
              <w:left w:val="nil"/>
              <w:bottom w:val="single" w:sz="4" w:space="0" w:color="auto"/>
              <w:right w:val="single" w:sz="4" w:space="0" w:color="auto"/>
            </w:tcBorders>
            <w:shd w:val="clear" w:color="auto" w:fill="auto"/>
            <w:noWrap/>
            <w:vAlign w:val="bottom"/>
            <w:hideMark/>
          </w:tcPr>
          <w:p w14:paraId="1EE1C07E"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c>
          <w:tcPr>
            <w:tcW w:w="492" w:type="pct"/>
            <w:tcBorders>
              <w:top w:val="nil"/>
              <w:left w:val="nil"/>
              <w:bottom w:val="single" w:sz="4" w:space="0" w:color="auto"/>
              <w:right w:val="single" w:sz="4" w:space="0" w:color="auto"/>
            </w:tcBorders>
            <w:shd w:val="clear" w:color="auto" w:fill="auto"/>
            <w:noWrap/>
            <w:vAlign w:val="bottom"/>
            <w:hideMark/>
          </w:tcPr>
          <w:p w14:paraId="55A25D7E"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c>
          <w:tcPr>
            <w:tcW w:w="492" w:type="pct"/>
            <w:tcBorders>
              <w:top w:val="nil"/>
              <w:left w:val="nil"/>
              <w:bottom w:val="single" w:sz="4" w:space="0" w:color="auto"/>
              <w:right w:val="single" w:sz="4" w:space="0" w:color="auto"/>
            </w:tcBorders>
            <w:shd w:val="clear" w:color="auto" w:fill="auto"/>
            <w:noWrap/>
            <w:hideMark/>
          </w:tcPr>
          <w:p w14:paraId="50E97BB2"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13,200</w:t>
            </w:r>
          </w:p>
        </w:tc>
        <w:tc>
          <w:tcPr>
            <w:tcW w:w="492" w:type="pct"/>
            <w:tcBorders>
              <w:top w:val="nil"/>
              <w:left w:val="nil"/>
              <w:bottom w:val="single" w:sz="4" w:space="0" w:color="auto"/>
              <w:right w:val="single" w:sz="4" w:space="0" w:color="auto"/>
            </w:tcBorders>
            <w:shd w:val="clear" w:color="auto" w:fill="auto"/>
            <w:noWrap/>
            <w:vAlign w:val="bottom"/>
            <w:hideMark/>
          </w:tcPr>
          <w:p w14:paraId="283B3C19"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r>
      <w:tr w:rsidR="004D63AF" w:rsidRPr="00AE05F9" w14:paraId="74A5567F" w14:textId="77777777" w:rsidTr="004D63AF">
        <w:trPr>
          <w:trHeight w:val="300"/>
        </w:trPr>
        <w:tc>
          <w:tcPr>
            <w:tcW w:w="2048" w:type="pct"/>
            <w:tcBorders>
              <w:top w:val="nil"/>
              <w:left w:val="single" w:sz="4" w:space="0" w:color="auto"/>
              <w:bottom w:val="single" w:sz="4" w:space="0" w:color="auto"/>
              <w:right w:val="single" w:sz="4" w:space="0" w:color="auto"/>
            </w:tcBorders>
            <w:shd w:val="clear" w:color="auto" w:fill="auto"/>
            <w:noWrap/>
            <w:hideMark/>
          </w:tcPr>
          <w:p w14:paraId="7B453289" w14:textId="77777777" w:rsidR="004D63AF" w:rsidRPr="00AE05F9" w:rsidRDefault="004D63AF" w:rsidP="00C346AE">
            <w:pPr>
              <w:spacing w:after="0"/>
              <w:rPr>
                <w:rFonts w:ascii="Arial" w:eastAsia="Times New Roman" w:hAnsi="Arial" w:cs="Arial"/>
                <w:color w:val="000000"/>
                <w:sz w:val="22"/>
              </w:rPr>
            </w:pPr>
            <w:r w:rsidRPr="00AE05F9">
              <w:rPr>
                <w:rFonts w:ascii="Arial" w:eastAsia="Calibri" w:hAnsi="Arial" w:cs="Arial"/>
                <w:color w:val="000000"/>
                <w:sz w:val="22"/>
                <w:lang w:val="en-GB"/>
              </w:rPr>
              <w:t>Accumulated depreciation – motor vehicles</w:t>
            </w:r>
          </w:p>
        </w:tc>
        <w:tc>
          <w:tcPr>
            <w:tcW w:w="492" w:type="pct"/>
            <w:tcBorders>
              <w:top w:val="nil"/>
              <w:left w:val="nil"/>
              <w:bottom w:val="single" w:sz="4" w:space="0" w:color="auto"/>
              <w:right w:val="single" w:sz="4" w:space="0" w:color="auto"/>
            </w:tcBorders>
            <w:shd w:val="clear" w:color="auto" w:fill="auto"/>
            <w:noWrap/>
            <w:vAlign w:val="bottom"/>
            <w:hideMark/>
          </w:tcPr>
          <w:p w14:paraId="28B0A0F7"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c>
          <w:tcPr>
            <w:tcW w:w="492" w:type="pct"/>
            <w:tcBorders>
              <w:top w:val="nil"/>
              <w:left w:val="nil"/>
              <w:bottom w:val="single" w:sz="4" w:space="0" w:color="auto"/>
              <w:right w:val="single" w:sz="4" w:space="0" w:color="auto"/>
            </w:tcBorders>
            <w:shd w:val="clear" w:color="auto" w:fill="auto"/>
            <w:noWrap/>
            <w:hideMark/>
          </w:tcPr>
          <w:p w14:paraId="1B1BEC7D" w14:textId="77777777" w:rsidR="004D63AF" w:rsidRPr="00AE05F9" w:rsidRDefault="004D63AF" w:rsidP="00C346AE">
            <w:pPr>
              <w:spacing w:after="0"/>
              <w:rPr>
                <w:rFonts w:ascii="Arial" w:eastAsia="Times New Roman" w:hAnsi="Arial" w:cs="Arial"/>
                <w:color w:val="000000"/>
                <w:sz w:val="22"/>
              </w:rPr>
            </w:pPr>
            <w:r w:rsidRPr="00AE05F9">
              <w:rPr>
                <w:rFonts w:ascii="Arial" w:eastAsia="Calibri" w:hAnsi="Arial" w:cs="Arial"/>
                <w:color w:val="000000"/>
                <w:sz w:val="22"/>
                <w:lang w:val="en-GB"/>
              </w:rPr>
              <w:t>15,000</w:t>
            </w:r>
          </w:p>
        </w:tc>
        <w:tc>
          <w:tcPr>
            <w:tcW w:w="492" w:type="pct"/>
            <w:tcBorders>
              <w:top w:val="nil"/>
              <w:left w:val="nil"/>
              <w:bottom w:val="single" w:sz="4" w:space="0" w:color="auto"/>
              <w:right w:val="single" w:sz="4" w:space="0" w:color="auto"/>
            </w:tcBorders>
            <w:shd w:val="clear" w:color="auto" w:fill="auto"/>
            <w:noWrap/>
            <w:vAlign w:val="bottom"/>
            <w:hideMark/>
          </w:tcPr>
          <w:p w14:paraId="194C3933"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c>
          <w:tcPr>
            <w:tcW w:w="492" w:type="pct"/>
            <w:tcBorders>
              <w:top w:val="nil"/>
              <w:left w:val="nil"/>
              <w:bottom w:val="single" w:sz="4" w:space="0" w:color="auto"/>
              <w:right w:val="single" w:sz="4" w:space="0" w:color="auto"/>
            </w:tcBorders>
            <w:shd w:val="clear" w:color="auto" w:fill="auto"/>
            <w:noWrap/>
            <w:vAlign w:val="bottom"/>
            <w:hideMark/>
          </w:tcPr>
          <w:p w14:paraId="1C3B1F70"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11670</w:t>
            </w:r>
          </w:p>
        </w:tc>
        <w:tc>
          <w:tcPr>
            <w:tcW w:w="492" w:type="pct"/>
            <w:tcBorders>
              <w:top w:val="nil"/>
              <w:left w:val="nil"/>
              <w:bottom w:val="single" w:sz="4" w:space="0" w:color="auto"/>
              <w:right w:val="single" w:sz="4" w:space="0" w:color="auto"/>
            </w:tcBorders>
            <w:shd w:val="clear" w:color="auto" w:fill="auto"/>
            <w:noWrap/>
            <w:vAlign w:val="bottom"/>
            <w:hideMark/>
          </w:tcPr>
          <w:p w14:paraId="2331D139"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c>
          <w:tcPr>
            <w:tcW w:w="492" w:type="pct"/>
            <w:tcBorders>
              <w:top w:val="nil"/>
              <w:left w:val="nil"/>
              <w:bottom w:val="single" w:sz="4" w:space="0" w:color="auto"/>
              <w:right w:val="single" w:sz="4" w:space="0" w:color="auto"/>
            </w:tcBorders>
            <w:shd w:val="clear" w:color="auto" w:fill="auto"/>
            <w:noWrap/>
            <w:hideMark/>
          </w:tcPr>
          <w:p w14:paraId="493440C3"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26,670</w:t>
            </w:r>
          </w:p>
        </w:tc>
      </w:tr>
      <w:tr w:rsidR="004D63AF" w:rsidRPr="00AE05F9" w14:paraId="6DDB1BB2" w14:textId="77777777" w:rsidTr="004D63AF">
        <w:trPr>
          <w:trHeight w:val="300"/>
        </w:trPr>
        <w:tc>
          <w:tcPr>
            <w:tcW w:w="2048" w:type="pct"/>
            <w:tcBorders>
              <w:top w:val="nil"/>
              <w:left w:val="single" w:sz="4" w:space="0" w:color="auto"/>
              <w:bottom w:val="single" w:sz="4" w:space="0" w:color="auto"/>
              <w:right w:val="single" w:sz="4" w:space="0" w:color="auto"/>
            </w:tcBorders>
            <w:shd w:val="clear" w:color="auto" w:fill="auto"/>
            <w:noWrap/>
            <w:hideMark/>
          </w:tcPr>
          <w:p w14:paraId="05F4484B" w14:textId="77777777" w:rsidR="004D63AF" w:rsidRPr="00AE05F9" w:rsidRDefault="004D63AF" w:rsidP="00C346AE">
            <w:pPr>
              <w:spacing w:after="0"/>
              <w:rPr>
                <w:rFonts w:ascii="Arial" w:eastAsia="Times New Roman" w:hAnsi="Arial" w:cs="Arial"/>
                <w:color w:val="000000"/>
                <w:sz w:val="22"/>
              </w:rPr>
            </w:pPr>
            <w:r w:rsidRPr="00AE05F9">
              <w:rPr>
                <w:rFonts w:ascii="Arial" w:eastAsia="Calibri" w:hAnsi="Arial" w:cs="Arial"/>
                <w:color w:val="000000"/>
                <w:sz w:val="22"/>
                <w:lang w:val="en-GB"/>
              </w:rPr>
              <w:t>Accumulated depreciation – computer equipment</w:t>
            </w:r>
          </w:p>
        </w:tc>
        <w:tc>
          <w:tcPr>
            <w:tcW w:w="492" w:type="pct"/>
            <w:tcBorders>
              <w:top w:val="nil"/>
              <w:left w:val="nil"/>
              <w:bottom w:val="single" w:sz="4" w:space="0" w:color="auto"/>
              <w:right w:val="single" w:sz="4" w:space="0" w:color="auto"/>
            </w:tcBorders>
            <w:shd w:val="clear" w:color="auto" w:fill="auto"/>
            <w:noWrap/>
            <w:vAlign w:val="bottom"/>
            <w:hideMark/>
          </w:tcPr>
          <w:p w14:paraId="078605FE"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c>
          <w:tcPr>
            <w:tcW w:w="492" w:type="pct"/>
            <w:tcBorders>
              <w:top w:val="nil"/>
              <w:left w:val="nil"/>
              <w:bottom w:val="single" w:sz="4" w:space="0" w:color="auto"/>
              <w:right w:val="single" w:sz="4" w:space="0" w:color="auto"/>
            </w:tcBorders>
            <w:shd w:val="clear" w:color="auto" w:fill="auto"/>
            <w:noWrap/>
            <w:hideMark/>
          </w:tcPr>
          <w:p w14:paraId="3BA0A336" w14:textId="77777777" w:rsidR="004D63AF" w:rsidRPr="00AE05F9" w:rsidRDefault="004D63AF" w:rsidP="00C346AE">
            <w:pPr>
              <w:spacing w:after="0"/>
              <w:rPr>
                <w:rFonts w:ascii="Arial" w:eastAsia="Times New Roman" w:hAnsi="Arial" w:cs="Arial"/>
                <w:color w:val="000000"/>
                <w:sz w:val="22"/>
              </w:rPr>
            </w:pPr>
            <w:r w:rsidRPr="00AE05F9">
              <w:rPr>
                <w:rFonts w:ascii="Arial" w:eastAsia="Calibri" w:hAnsi="Arial" w:cs="Arial"/>
                <w:color w:val="000000"/>
                <w:sz w:val="22"/>
                <w:lang w:val="en-GB"/>
              </w:rPr>
              <w:t>2,640</w:t>
            </w:r>
          </w:p>
        </w:tc>
        <w:tc>
          <w:tcPr>
            <w:tcW w:w="492" w:type="pct"/>
            <w:tcBorders>
              <w:top w:val="nil"/>
              <w:left w:val="nil"/>
              <w:bottom w:val="single" w:sz="4" w:space="0" w:color="auto"/>
              <w:right w:val="single" w:sz="4" w:space="0" w:color="auto"/>
            </w:tcBorders>
            <w:shd w:val="clear" w:color="auto" w:fill="auto"/>
            <w:noWrap/>
            <w:vAlign w:val="bottom"/>
            <w:hideMark/>
          </w:tcPr>
          <w:p w14:paraId="1CA22277"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c>
          <w:tcPr>
            <w:tcW w:w="492" w:type="pct"/>
            <w:tcBorders>
              <w:top w:val="nil"/>
              <w:left w:val="nil"/>
              <w:bottom w:val="single" w:sz="4" w:space="0" w:color="auto"/>
              <w:right w:val="single" w:sz="4" w:space="0" w:color="auto"/>
            </w:tcBorders>
            <w:shd w:val="clear" w:color="auto" w:fill="auto"/>
            <w:noWrap/>
            <w:vAlign w:val="bottom"/>
            <w:hideMark/>
          </w:tcPr>
          <w:p w14:paraId="1310EC86"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900</w:t>
            </w:r>
          </w:p>
        </w:tc>
        <w:tc>
          <w:tcPr>
            <w:tcW w:w="492" w:type="pct"/>
            <w:tcBorders>
              <w:top w:val="nil"/>
              <w:left w:val="nil"/>
              <w:bottom w:val="single" w:sz="4" w:space="0" w:color="auto"/>
              <w:right w:val="single" w:sz="4" w:space="0" w:color="auto"/>
            </w:tcBorders>
            <w:shd w:val="clear" w:color="auto" w:fill="auto"/>
            <w:noWrap/>
            <w:vAlign w:val="bottom"/>
            <w:hideMark/>
          </w:tcPr>
          <w:p w14:paraId="0B4E9A7D"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c>
          <w:tcPr>
            <w:tcW w:w="492" w:type="pct"/>
            <w:tcBorders>
              <w:top w:val="nil"/>
              <w:left w:val="nil"/>
              <w:bottom w:val="single" w:sz="4" w:space="0" w:color="auto"/>
              <w:right w:val="single" w:sz="4" w:space="0" w:color="auto"/>
            </w:tcBorders>
            <w:shd w:val="clear" w:color="auto" w:fill="auto"/>
            <w:noWrap/>
            <w:hideMark/>
          </w:tcPr>
          <w:p w14:paraId="61895DAA"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3,540</w:t>
            </w:r>
          </w:p>
        </w:tc>
      </w:tr>
      <w:tr w:rsidR="004D63AF" w:rsidRPr="00AE05F9" w14:paraId="237CC1A2" w14:textId="77777777" w:rsidTr="004D63AF">
        <w:trPr>
          <w:trHeight w:val="300"/>
        </w:trPr>
        <w:tc>
          <w:tcPr>
            <w:tcW w:w="2048" w:type="pct"/>
            <w:tcBorders>
              <w:top w:val="nil"/>
              <w:left w:val="single" w:sz="4" w:space="0" w:color="auto"/>
              <w:bottom w:val="single" w:sz="4" w:space="0" w:color="auto"/>
              <w:right w:val="single" w:sz="4" w:space="0" w:color="auto"/>
            </w:tcBorders>
            <w:shd w:val="clear" w:color="auto" w:fill="auto"/>
            <w:noWrap/>
            <w:hideMark/>
          </w:tcPr>
          <w:p w14:paraId="09C26CCF" w14:textId="77777777" w:rsidR="004D63AF" w:rsidRPr="00AE05F9" w:rsidRDefault="004D63AF" w:rsidP="00C346AE">
            <w:pPr>
              <w:spacing w:after="0"/>
              <w:rPr>
                <w:rFonts w:ascii="Arial" w:eastAsia="Times New Roman" w:hAnsi="Arial" w:cs="Arial"/>
                <w:color w:val="000000"/>
                <w:sz w:val="22"/>
              </w:rPr>
            </w:pPr>
            <w:r w:rsidRPr="00AE05F9">
              <w:rPr>
                <w:rFonts w:ascii="Arial" w:eastAsia="Calibri" w:hAnsi="Arial" w:cs="Arial"/>
                <w:color w:val="000000"/>
                <w:sz w:val="22"/>
                <w:lang w:val="en-GB"/>
              </w:rPr>
              <w:t>Petty cash</w:t>
            </w:r>
          </w:p>
        </w:tc>
        <w:tc>
          <w:tcPr>
            <w:tcW w:w="492" w:type="pct"/>
            <w:tcBorders>
              <w:top w:val="nil"/>
              <w:left w:val="nil"/>
              <w:bottom w:val="single" w:sz="4" w:space="0" w:color="auto"/>
              <w:right w:val="single" w:sz="4" w:space="0" w:color="auto"/>
            </w:tcBorders>
            <w:shd w:val="clear" w:color="auto" w:fill="auto"/>
            <w:noWrap/>
            <w:hideMark/>
          </w:tcPr>
          <w:p w14:paraId="02D4FF78" w14:textId="77777777" w:rsidR="004D63AF" w:rsidRPr="00AE05F9" w:rsidRDefault="004D63AF" w:rsidP="00C346AE">
            <w:pPr>
              <w:spacing w:after="0"/>
              <w:rPr>
                <w:rFonts w:ascii="Arial" w:eastAsia="Times New Roman" w:hAnsi="Arial" w:cs="Arial"/>
                <w:color w:val="000000"/>
                <w:sz w:val="22"/>
              </w:rPr>
            </w:pPr>
            <w:r w:rsidRPr="00AE05F9">
              <w:rPr>
                <w:rFonts w:ascii="Arial" w:eastAsia="Calibri" w:hAnsi="Arial" w:cs="Arial"/>
                <w:color w:val="000000"/>
                <w:sz w:val="22"/>
                <w:lang w:val="en-GB"/>
              </w:rPr>
              <w:t>50</w:t>
            </w:r>
          </w:p>
        </w:tc>
        <w:tc>
          <w:tcPr>
            <w:tcW w:w="492" w:type="pct"/>
            <w:tcBorders>
              <w:top w:val="nil"/>
              <w:left w:val="nil"/>
              <w:bottom w:val="single" w:sz="4" w:space="0" w:color="auto"/>
              <w:right w:val="single" w:sz="4" w:space="0" w:color="auto"/>
            </w:tcBorders>
            <w:shd w:val="clear" w:color="auto" w:fill="auto"/>
            <w:noWrap/>
            <w:vAlign w:val="bottom"/>
            <w:hideMark/>
          </w:tcPr>
          <w:p w14:paraId="40594FE6"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c>
          <w:tcPr>
            <w:tcW w:w="492" w:type="pct"/>
            <w:tcBorders>
              <w:top w:val="nil"/>
              <w:left w:val="nil"/>
              <w:bottom w:val="single" w:sz="4" w:space="0" w:color="auto"/>
              <w:right w:val="single" w:sz="4" w:space="0" w:color="auto"/>
            </w:tcBorders>
            <w:shd w:val="clear" w:color="auto" w:fill="auto"/>
            <w:noWrap/>
            <w:vAlign w:val="bottom"/>
            <w:hideMark/>
          </w:tcPr>
          <w:p w14:paraId="3D5AF1F7"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c>
          <w:tcPr>
            <w:tcW w:w="492" w:type="pct"/>
            <w:tcBorders>
              <w:top w:val="nil"/>
              <w:left w:val="nil"/>
              <w:bottom w:val="single" w:sz="4" w:space="0" w:color="auto"/>
              <w:right w:val="single" w:sz="4" w:space="0" w:color="auto"/>
            </w:tcBorders>
            <w:shd w:val="clear" w:color="auto" w:fill="auto"/>
            <w:noWrap/>
            <w:vAlign w:val="bottom"/>
            <w:hideMark/>
          </w:tcPr>
          <w:p w14:paraId="65015F2E"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c>
          <w:tcPr>
            <w:tcW w:w="492" w:type="pct"/>
            <w:tcBorders>
              <w:top w:val="nil"/>
              <w:left w:val="nil"/>
              <w:bottom w:val="single" w:sz="4" w:space="0" w:color="auto"/>
              <w:right w:val="single" w:sz="4" w:space="0" w:color="auto"/>
            </w:tcBorders>
            <w:shd w:val="clear" w:color="auto" w:fill="auto"/>
            <w:noWrap/>
            <w:hideMark/>
          </w:tcPr>
          <w:p w14:paraId="00AD485F"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50</w:t>
            </w:r>
          </w:p>
        </w:tc>
        <w:tc>
          <w:tcPr>
            <w:tcW w:w="492" w:type="pct"/>
            <w:tcBorders>
              <w:top w:val="nil"/>
              <w:left w:val="nil"/>
              <w:bottom w:val="single" w:sz="4" w:space="0" w:color="auto"/>
              <w:right w:val="single" w:sz="4" w:space="0" w:color="auto"/>
            </w:tcBorders>
            <w:shd w:val="clear" w:color="auto" w:fill="auto"/>
            <w:noWrap/>
            <w:vAlign w:val="bottom"/>
            <w:hideMark/>
          </w:tcPr>
          <w:p w14:paraId="12BE2421"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r>
      <w:tr w:rsidR="004D63AF" w:rsidRPr="00AE05F9" w14:paraId="0E086B2F" w14:textId="77777777" w:rsidTr="004D63AF">
        <w:trPr>
          <w:trHeight w:val="300"/>
        </w:trPr>
        <w:tc>
          <w:tcPr>
            <w:tcW w:w="2048" w:type="pct"/>
            <w:tcBorders>
              <w:top w:val="nil"/>
              <w:left w:val="single" w:sz="4" w:space="0" w:color="auto"/>
              <w:bottom w:val="single" w:sz="4" w:space="0" w:color="auto"/>
              <w:right w:val="single" w:sz="4" w:space="0" w:color="auto"/>
            </w:tcBorders>
            <w:shd w:val="clear" w:color="auto" w:fill="auto"/>
            <w:noWrap/>
            <w:hideMark/>
          </w:tcPr>
          <w:p w14:paraId="041D3950" w14:textId="77777777" w:rsidR="004D63AF" w:rsidRPr="00AE05F9" w:rsidRDefault="004D63AF" w:rsidP="00C346AE">
            <w:pPr>
              <w:spacing w:after="0"/>
              <w:rPr>
                <w:rFonts w:ascii="Arial" w:eastAsia="Times New Roman" w:hAnsi="Arial" w:cs="Arial"/>
                <w:color w:val="000000"/>
                <w:sz w:val="22"/>
              </w:rPr>
            </w:pPr>
            <w:r w:rsidRPr="00AE05F9">
              <w:rPr>
                <w:rFonts w:ascii="Arial" w:eastAsia="Calibri" w:hAnsi="Arial" w:cs="Arial"/>
                <w:color w:val="000000"/>
                <w:sz w:val="22"/>
                <w:lang w:val="en-GB"/>
              </w:rPr>
              <w:t>Bank overdraft</w:t>
            </w:r>
          </w:p>
        </w:tc>
        <w:tc>
          <w:tcPr>
            <w:tcW w:w="492" w:type="pct"/>
            <w:tcBorders>
              <w:top w:val="nil"/>
              <w:left w:val="nil"/>
              <w:bottom w:val="single" w:sz="4" w:space="0" w:color="auto"/>
              <w:right w:val="single" w:sz="4" w:space="0" w:color="auto"/>
            </w:tcBorders>
            <w:shd w:val="clear" w:color="auto" w:fill="auto"/>
            <w:noWrap/>
            <w:vAlign w:val="bottom"/>
            <w:hideMark/>
          </w:tcPr>
          <w:p w14:paraId="702C5889"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c>
          <w:tcPr>
            <w:tcW w:w="492" w:type="pct"/>
            <w:tcBorders>
              <w:top w:val="nil"/>
              <w:left w:val="nil"/>
              <w:bottom w:val="single" w:sz="4" w:space="0" w:color="auto"/>
              <w:right w:val="single" w:sz="4" w:space="0" w:color="auto"/>
            </w:tcBorders>
            <w:shd w:val="clear" w:color="auto" w:fill="auto"/>
            <w:noWrap/>
            <w:hideMark/>
          </w:tcPr>
          <w:p w14:paraId="704D773D" w14:textId="77777777" w:rsidR="004D63AF" w:rsidRPr="00AE05F9" w:rsidRDefault="004D63AF" w:rsidP="00C346AE">
            <w:pPr>
              <w:spacing w:after="0"/>
              <w:rPr>
                <w:rFonts w:ascii="Arial" w:eastAsia="Times New Roman" w:hAnsi="Arial" w:cs="Arial"/>
                <w:color w:val="000000"/>
                <w:sz w:val="22"/>
              </w:rPr>
            </w:pPr>
            <w:r w:rsidRPr="00AE05F9">
              <w:rPr>
                <w:rFonts w:ascii="Arial" w:eastAsia="Calibri" w:hAnsi="Arial" w:cs="Arial"/>
                <w:color w:val="000000"/>
                <w:sz w:val="22"/>
                <w:lang w:val="en-GB"/>
              </w:rPr>
              <w:t>2,880</w:t>
            </w:r>
          </w:p>
        </w:tc>
        <w:tc>
          <w:tcPr>
            <w:tcW w:w="492" w:type="pct"/>
            <w:tcBorders>
              <w:top w:val="nil"/>
              <w:left w:val="nil"/>
              <w:bottom w:val="single" w:sz="4" w:space="0" w:color="auto"/>
              <w:right w:val="single" w:sz="4" w:space="0" w:color="auto"/>
            </w:tcBorders>
            <w:shd w:val="clear" w:color="auto" w:fill="auto"/>
            <w:noWrap/>
            <w:vAlign w:val="bottom"/>
            <w:hideMark/>
          </w:tcPr>
          <w:p w14:paraId="66E4644E"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c>
          <w:tcPr>
            <w:tcW w:w="492" w:type="pct"/>
            <w:tcBorders>
              <w:top w:val="nil"/>
              <w:left w:val="nil"/>
              <w:bottom w:val="single" w:sz="4" w:space="0" w:color="auto"/>
              <w:right w:val="single" w:sz="4" w:space="0" w:color="auto"/>
            </w:tcBorders>
            <w:shd w:val="clear" w:color="auto" w:fill="auto"/>
            <w:noWrap/>
            <w:vAlign w:val="bottom"/>
            <w:hideMark/>
          </w:tcPr>
          <w:p w14:paraId="62E8FBFF"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c>
          <w:tcPr>
            <w:tcW w:w="492" w:type="pct"/>
            <w:tcBorders>
              <w:top w:val="nil"/>
              <w:left w:val="nil"/>
              <w:bottom w:val="single" w:sz="4" w:space="0" w:color="auto"/>
              <w:right w:val="single" w:sz="4" w:space="0" w:color="auto"/>
            </w:tcBorders>
            <w:shd w:val="clear" w:color="auto" w:fill="auto"/>
            <w:noWrap/>
            <w:vAlign w:val="bottom"/>
            <w:hideMark/>
          </w:tcPr>
          <w:p w14:paraId="1F18428D"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c>
          <w:tcPr>
            <w:tcW w:w="492" w:type="pct"/>
            <w:tcBorders>
              <w:top w:val="nil"/>
              <w:left w:val="nil"/>
              <w:bottom w:val="single" w:sz="4" w:space="0" w:color="auto"/>
              <w:right w:val="single" w:sz="4" w:space="0" w:color="auto"/>
            </w:tcBorders>
            <w:shd w:val="clear" w:color="auto" w:fill="auto"/>
            <w:noWrap/>
            <w:hideMark/>
          </w:tcPr>
          <w:p w14:paraId="00BDD7B2"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2,880</w:t>
            </w:r>
          </w:p>
        </w:tc>
      </w:tr>
      <w:tr w:rsidR="004D63AF" w:rsidRPr="00AE05F9" w14:paraId="23D16771" w14:textId="77777777" w:rsidTr="004D63AF">
        <w:trPr>
          <w:trHeight w:val="300"/>
        </w:trPr>
        <w:tc>
          <w:tcPr>
            <w:tcW w:w="2048" w:type="pct"/>
            <w:tcBorders>
              <w:top w:val="nil"/>
              <w:left w:val="single" w:sz="4" w:space="0" w:color="auto"/>
              <w:bottom w:val="single" w:sz="4" w:space="0" w:color="auto"/>
              <w:right w:val="single" w:sz="4" w:space="0" w:color="auto"/>
            </w:tcBorders>
            <w:shd w:val="clear" w:color="auto" w:fill="auto"/>
            <w:noWrap/>
            <w:hideMark/>
          </w:tcPr>
          <w:p w14:paraId="7404A14B" w14:textId="77777777" w:rsidR="004D63AF" w:rsidRPr="00AE05F9" w:rsidRDefault="004D63AF" w:rsidP="00C346AE">
            <w:pPr>
              <w:spacing w:after="0"/>
              <w:rPr>
                <w:rFonts w:ascii="Arial" w:eastAsia="Times New Roman" w:hAnsi="Arial" w:cs="Arial"/>
                <w:color w:val="000000"/>
                <w:sz w:val="22"/>
              </w:rPr>
            </w:pPr>
            <w:r w:rsidRPr="00AE05F9">
              <w:rPr>
                <w:rFonts w:ascii="Arial" w:eastAsia="Calibri" w:hAnsi="Arial" w:cs="Arial"/>
                <w:color w:val="000000"/>
                <w:sz w:val="22"/>
                <w:lang w:val="en-GB"/>
              </w:rPr>
              <w:t>Wages</w:t>
            </w:r>
          </w:p>
        </w:tc>
        <w:tc>
          <w:tcPr>
            <w:tcW w:w="492" w:type="pct"/>
            <w:tcBorders>
              <w:top w:val="nil"/>
              <w:left w:val="nil"/>
              <w:bottom w:val="single" w:sz="4" w:space="0" w:color="auto"/>
              <w:right w:val="single" w:sz="4" w:space="0" w:color="auto"/>
            </w:tcBorders>
            <w:shd w:val="clear" w:color="auto" w:fill="auto"/>
            <w:noWrap/>
            <w:hideMark/>
          </w:tcPr>
          <w:p w14:paraId="70ACC0ED" w14:textId="77777777" w:rsidR="004D63AF" w:rsidRPr="00AE05F9" w:rsidRDefault="004D63AF" w:rsidP="00C346AE">
            <w:pPr>
              <w:spacing w:after="0"/>
              <w:rPr>
                <w:rFonts w:ascii="Arial" w:eastAsia="Times New Roman" w:hAnsi="Arial" w:cs="Arial"/>
                <w:color w:val="000000"/>
                <w:sz w:val="22"/>
              </w:rPr>
            </w:pPr>
            <w:r w:rsidRPr="00AE05F9">
              <w:rPr>
                <w:rFonts w:ascii="Arial" w:eastAsia="Calibri" w:hAnsi="Arial" w:cs="Arial"/>
                <w:color w:val="000000"/>
                <w:sz w:val="22"/>
                <w:lang w:val="en-GB"/>
              </w:rPr>
              <w:t>67,440</w:t>
            </w:r>
          </w:p>
        </w:tc>
        <w:tc>
          <w:tcPr>
            <w:tcW w:w="492" w:type="pct"/>
            <w:tcBorders>
              <w:top w:val="nil"/>
              <w:left w:val="nil"/>
              <w:bottom w:val="single" w:sz="4" w:space="0" w:color="auto"/>
              <w:right w:val="single" w:sz="4" w:space="0" w:color="auto"/>
            </w:tcBorders>
            <w:shd w:val="clear" w:color="auto" w:fill="auto"/>
            <w:noWrap/>
            <w:vAlign w:val="bottom"/>
            <w:hideMark/>
          </w:tcPr>
          <w:p w14:paraId="2E72444D"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c>
          <w:tcPr>
            <w:tcW w:w="492" w:type="pct"/>
            <w:tcBorders>
              <w:top w:val="nil"/>
              <w:left w:val="nil"/>
              <w:bottom w:val="single" w:sz="4" w:space="0" w:color="auto"/>
              <w:right w:val="single" w:sz="4" w:space="0" w:color="auto"/>
            </w:tcBorders>
            <w:shd w:val="clear" w:color="auto" w:fill="auto"/>
            <w:noWrap/>
            <w:vAlign w:val="bottom"/>
            <w:hideMark/>
          </w:tcPr>
          <w:p w14:paraId="70B30FB7"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c>
          <w:tcPr>
            <w:tcW w:w="492" w:type="pct"/>
            <w:tcBorders>
              <w:top w:val="nil"/>
              <w:left w:val="nil"/>
              <w:bottom w:val="single" w:sz="4" w:space="0" w:color="auto"/>
              <w:right w:val="single" w:sz="4" w:space="0" w:color="auto"/>
            </w:tcBorders>
            <w:shd w:val="clear" w:color="auto" w:fill="auto"/>
            <w:noWrap/>
            <w:vAlign w:val="bottom"/>
            <w:hideMark/>
          </w:tcPr>
          <w:p w14:paraId="206EE634"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c>
          <w:tcPr>
            <w:tcW w:w="492" w:type="pct"/>
            <w:tcBorders>
              <w:top w:val="nil"/>
              <w:left w:val="nil"/>
              <w:bottom w:val="single" w:sz="4" w:space="0" w:color="auto"/>
              <w:right w:val="single" w:sz="4" w:space="0" w:color="auto"/>
            </w:tcBorders>
            <w:shd w:val="clear" w:color="auto" w:fill="auto"/>
            <w:noWrap/>
            <w:hideMark/>
          </w:tcPr>
          <w:p w14:paraId="59822325"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67,440</w:t>
            </w:r>
          </w:p>
        </w:tc>
        <w:tc>
          <w:tcPr>
            <w:tcW w:w="492" w:type="pct"/>
            <w:tcBorders>
              <w:top w:val="nil"/>
              <w:left w:val="nil"/>
              <w:bottom w:val="single" w:sz="4" w:space="0" w:color="auto"/>
              <w:right w:val="single" w:sz="4" w:space="0" w:color="auto"/>
            </w:tcBorders>
            <w:shd w:val="clear" w:color="auto" w:fill="auto"/>
            <w:noWrap/>
            <w:vAlign w:val="bottom"/>
            <w:hideMark/>
          </w:tcPr>
          <w:p w14:paraId="708B1C81"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r>
      <w:tr w:rsidR="004D63AF" w:rsidRPr="00AE05F9" w14:paraId="6D31CD8C" w14:textId="77777777" w:rsidTr="004D63AF">
        <w:trPr>
          <w:trHeight w:val="300"/>
        </w:trPr>
        <w:tc>
          <w:tcPr>
            <w:tcW w:w="2048" w:type="pct"/>
            <w:tcBorders>
              <w:top w:val="nil"/>
              <w:left w:val="single" w:sz="4" w:space="0" w:color="auto"/>
              <w:bottom w:val="single" w:sz="4" w:space="0" w:color="auto"/>
              <w:right w:val="single" w:sz="4" w:space="0" w:color="auto"/>
            </w:tcBorders>
            <w:shd w:val="clear" w:color="auto" w:fill="auto"/>
            <w:noWrap/>
            <w:hideMark/>
          </w:tcPr>
          <w:p w14:paraId="337A2727" w14:textId="77777777" w:rsidR="004D63AF" w:rsidRPr="00AE05F9" w:rsidRDefault="004D63AF" w:rsidP="00C346AE">
            <w:pPr>
              <w:spacing w:after="0"/>
              <w:rPr>
                <w:rFonts w:ascii="Arial" w:eastAsia="Times New Roman" w:hAnsi="Arial" w:cs="Arial"/>
                <w:color w:val="000000"/>
                <w:sz w:val="22"/>
              </w:rPr>
            </w:pPr>
            <w:r w:rsidRPr="00AE05F9">
              <w:rPr>
                <w:rFonts w:ascii="Arial" w:eastAsia="Calibri" w:hAnsi="Arial" w:cs="Arial"/>
                <w:color w:val="000000"/>
                <w:sz w:val="22"/>
                <w:lang w:val="en-GB"/>
              </w:rPr>
              <w:t>Purchases</w:t>
            </w:r>
          </w:p>
        </w:tc>
        <w:tc>
          <w:tcPr>
            <w:tcW w:w="492" w:type="pct"/>
            <w:tcBorders>
              <w:top w:val="nil"/>
              <w:left w:val="nil"/>
              <w:bottom w:val="single" w:sz="4" w:space="0" w:color="auto"/>
              <w:right w:val="single" w:sz="4" w:space="0" w:color="auto"/>
            </w:tcBorders>
            <w:shd w:val="clear" w:color="auto" w:fill="auto"/>
            <w:noWrap/>
            <w:hideMark/>
          </w:tcPr>
          <w:p w14:paraId="703CD97C" w14:textId="77777777" w:rsidR="004D63AF" w:rsidRPr="00AE05F9" w:rsidRDefault="004D63AF" w:rsidP="00C346AE">
            <w:pPr>
              <w:spacing w:after="0"/>
              <w:rPr>
                <w:rFonts w:ascii="Arial" w:eastAsia="Times New Roman" w:hAnsi="Arial" w:cs="Arial"/>
                <w:color w:val="000000"/>
                <w:sz w:val="22"/>
              </w:rPr>
            </w:pPr>
            <w:r w:rsidRPr="00AE05F9">
              <w:rPr>
                <w:rFonts w:ascii="Arial" w:eastAsia="Calibri" w:hAnsi="Arial" w:cs="Arial"/>
                <w:color w:val="000000"/>
                <w:sz w:val="22"/>
                <w:lang w:val="en-GB"/>
              </w:rPr>
              <w:t>126,800</w:t>
            </w:r>
          </w:p>
        </w:tc>
        <w:tc>
          <w:tcPr>
            <w:tcW w:w="492" w:type="pct"/>
            <w:tcBorders>
              <w:top w:val="nil"/>
              <w:left w:val="nil"/>
              <w:bottom w:val="single" w:sz="4" w:space="0" w:color="auto"/>
              <w:right w:val="single" w:sz="4" w:space="0" w:color="auto"/>
            </w:tcBorders>
            <w:shd w:val="clear" w:color="auto" w:fill="auto"/>
            <w:noWrap/>
            <w:vAlign w:val="bottom"/>
            <w:hideMark/>
          </w:tcPr>
          <w:p w14:paraId="69704D79"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c>
          <w:tcPr>
            <w:tcW w:w="492" w:type="pct"/>
            <w:tcBorders>
              <w:top w:val="nil"/>
              <w:left w:val="nil"/>
              <w:bottom w:val="single" w:sz="4" w:space="0" w:color="auto"/>
              <w:right w:val="single" w:sz="4" w:space="0" w:color="auto"/>
            </w:tcBorders>
            <w:shd w:val="clear" w:color="auto" w:fill="auto"/>
            <w:noWrap/>
            <w:vAlign w:val="bottom"/>
            <w:hideMark/>
          </w:tcPr>
          <w:p w14:paraId="14591CA9"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c>
          <w:tcPr>
            <w:tcW w:w="492" w:type="pct"/>
            <w:tcBorders>
              <w:top w:val="nil"/>
              <w:left w:val="nil"/>
              <w:bottom w:val="single" w:sz="4" w:space="0" w:color="auto"/>
              <w:right w:val="single" w:sz="4" w:space="0" w:color="auto"/>
            </w:tcBorders>
            <w:shd w:val="clear" w:color="auto" w:fill="auto"/>
            <w:noWrap/>
            <w:vAlign w:val="bottom"/>
            <w:hideMark/>
          </w:tcPr>
          <w:p w14:paraId="39AD42FB"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c>
          <w:tcPr>
            <w:tcW w:w="492" w:type="pct"/>
            <w:tcBorders>
              <w:top w:val="nil"/>
              <w:left w:val="nil"/>
              <w:bottom w:val="single" w:sz="4" w:space="0" w:color="auto"/>
              <w:right w:val="single" w:sz="4" w:space="0" w:color="auto"/>
            </w:tcBorders>
            <w:shd w:val="clear" w:color="auto" w:fill="auto"/>
            <w:noWrap/>
            <w:hideMark/>
          </w:tcPr>
          <w:p w14:paraId="46EF6AE1"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126,800</w:t>
            </w:r>
          </w:p>
        </w:tc>
        <w:tc>
          <w:tcPr>
            <w:tcW w:w="492" w:type="pct"/>
            <w:tcBorders>
              <w:top w:val="nil"/>
              <w:left w:val="nil"/>
              <w:bottom w:val="single" w:sz="4" w:space="0" w:color="auto"/>
              <w:right w:val="single" w:sz="4" w:space="0" w:color="auto"/>
            </w:tcBorders>
            <w:shd w:val="clear" w:color="auto" w:fill="auto"/>
            <w:noWrap/>
            <w:vAlign w:val="bottom"/>
            <w:hideMark/>
          </w:tcPr>
          <w:p w14:paraId="69E40F74"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r>
      <w:tr w:rsidR="004D63AF" w:rsidRPr="00AE05F9" w14:paraId="17AA04D8" w14:textId="77777777" w:rsidTr="004D63AF">
        <w:trPr>
          <w:trHeight w:val="300"/>
        </w:trPr>
        <w:tc>
          <w:tcPr>
            <w:tcW w:w="2048" w:type="pct"/>
            <w:tcBorders>
              <w:top w:val="nil"/>
              <w:left w:val="single" w:sz="4" w:space="0" w:color="auto"/>
              <w:bottom w:val="single" w:sz="4" w:space="0" w:color="auto"/>
              <w:right w:val="single" w:sz="4" w:space="0" w:color="auto"/>
            </w:tcBorders>
            <w:shd w:val="clear" w:color="auto" w:fill="auto"/>
            <w:noWrap/>
            <w:hideMark/>
          </w:tcPr>
          <w:p w14:paraId="2AA77018" w14:textId="77777777" w:rsidR="004D63AF" w:rsidRPr="00AE05F9" w:rsidRDefault="004D63AF" w:rsidP="00C346AE">
            <w:pPr>
              <w:spacing w:after="0"/>
              <w:rPr>
                <w:rFonts w:ascii="Arial" w:eastAsia="Times New Roman" w:hAnsi="Arial" w:cs="Arial"/>
                <w:color w:val="000000"/>
                <w:sz w:val="22"/>
              </w:rPr>
            </w:pPr>
            <w:r w:rsidRPr="00AE05F9">
              <w:rPr>
                <w:rFonts w:ascii="Arial" w:eastAsia="Calibri" w:hAnsi="Arial" w:cs="Arial"/>
                <w:color w:val="000000"/>
                <w:sz w:val="22"/>
                <w:lang w:val="en-GB"/>
              </w:rPr>
              <w:t>Rent</w:t>
            </w:r>
          </w:p>
        </w:tc>
        <w:tc>
          <w:tcPr>
            <w:tcW w:w="492" w:type="pct"/>
            <w:tcBorders>
              <w:top w:val="nil"/>
              <w:left w:val="nil"/>
              <w:bottom w:val="single" w:sz="4" w:space="0" w:color="auto"/>
              <w:right w:val="single" w:sz="4" w:space="0" w:color="auto"/>
            </w:tcBorders>
            <w:shd w:val="clear" w:color="auto" w:fill="auto"/>
            <w:noWrap/>
            <w:hideMark/>
          </w:tcPr>
          <w:p w14:paraId="7484027C" w14:textId="77777777" w:rsidR="004D63AF" w:rsidRPr="00AE05F9" w:rsidRDefault="004D63AF" w:rsidP="00C346AE">
            <w:pPr>
              <w:spacing w:after="0"/>
              <w:rPr>
                <w:rFonts w:ascii="Arial" w:eastAsia="Times New Roman" w:hAnsi="Arial" w:cs="Arial"/>
                <w:color w:val="000000"/>
                <w:sz w:val="22"/>
              </w:rPr>
            </w:pPr>
            <w:r w:rsidRPr="00AE05F9">
              <w:rPr>
                <w:rFonts w:ascii="Arial" w:eastAsia="Calibri" w:hAnsi="Arial" w:cs="Arial"/>
                <w:color w:val="000000"/>
                <w:sz w:val="22"/>
                <w:lang w:val="en-GB"/>
              </w:rPr>
              <w:t>23,760</w:t>
            </w:r>
          </w:p>
        </w:tc>
        <w:tc>
          <w:tcPr>
            <w:tcW w:w="492" w:type="pct"/>
            <w:tcBorders>
              <w:top w:val="nil"/>
              <w:left w:val="nil"/>
              <w:bottom w:val="single" w:sz="4" w:space="0" w:color="auto"/>
              <w:right w:val="single" w:sz="4" w:space="0" w:color="auto"/>
            </w:tcBorders>
            <w:shd w:val="clear" w:color="auto" w:fill="auto"/>
            <w:noWrap/>
            <w:vAlign w:val="bottom"/>
            <w:hideMark/>
          </w:tcPr>
          <w:p w14:paraId="076050FA"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c>
          <w:tcPr>
            <w:tcW w:w="492" w:type="pct"/>
            <w:tcBorders>
              <w:top w:val="nil"/>
              <w:left w:val="nil"/>
              <w:bottom w:val="single" w:sz="4" w:space="0" w:color="auto"/>
              <w:right w:val="single" w:sz="4" w:space="0" w:color="auto"/>
            </w:tcBorders>
            <w:shd w:val="clear" w:color="auto" w:fill="auto"/>
            <w:noWrap/>
            <w:vAlign w:val="bottom"/>
            <w:hideMark/>
          </w:tcPr>
          <w:p w14:paraId="150F391A"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c>
          <w:tcPr>
            <w:tcW w:w="492" w:type="pct"/>
            <w:tcBorders>
              <w:top w:val="nil"/>
              <w:left w:val="nil"/>
              <w:bottom w:val="single" w:sz="4" w:space="0" w:color="auto"/>
              <w:right w:val="single" w:sz="4" w:space="0" w:color="auto"/>
            </w:tcBorders>
            <w:shd w:val="clear" w:color="auto" w:fill="auto"/>
            <w:noWrap/>
            <w:vAlign w:val="bottom"/>
            <w:hideMark/>
          </w:tcPr>
          <w:p w14:paraId="040E495B"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c>
          <w:tcPr>
            <w:tcW w:w="492" w:type="pct"/>
            <w:tcBorders>
              <w:top w:val="nil"/>
              <w:left w:val="nil"/>
              <w:bottom w:val="single" w:sz="4" w:space="0" w:color="auto"/>
              <w:right w:val="single" w:sz="4" w:space="0" w:color="auto"/>
            </w:tcBorders>
            <w:shd w:val="clear" w:color="auto" w:fill="auto"/>
            <w:noWrap/>
            <w:hideMark/>
          </w:tcPr>
          <w:p w14:paraId="3320D04C"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23,760</w:t>
            </w:r>
          </w:p>
        </w:tc>
        <w:tc>
          <w:tcPr>
            <w:tcW w:w="492" w:type="pct"/>
            <w:tcBorders>
              <w:top w:val="nil"/>
              <w:left w:val="nil"/>
              <w:bottom w:val="single" w:sz="4" w:space="0" w:color="auto"/>
              <w:right w:val="single" w:sz="4" w:space="0" w:color="auto"/>
            </w:tcBorders>
            <w:shd w:val="clear" w:color="auto" w:fill="auto"/>
            <w:noWrap/>
            <w:vAlign w:val="bottom"/>
            <w:hideMark/>
          </w:tcPr>
          <w:p w14:paraId="0CE3BBD8"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r>
      <w:tr w:rsidR="004D63AF" w:rsidRPr="00AE05F9" w14:paraId="0C6EE70F" w14:textId="77777777" w:rsidTr="004D63AF">
        <w:trPr>
          <w:trHeight w:val="300"/>
        </w:trPr>
        <w:tc>
          <w:tcPr>
            <w:tcW w:w="2048" w:type="pct"/>
            <w:tcBorders>
              <w:top w:val="nil"/>
              <w:left w:val="single" w:sz="4" w:space="0" w:color="auto"/>
              <w:bottom w:val="single" w:sz="4" w:space="0" w:color="auto"/>
              <w:right w:val="single" w:sz="4" w:space="0" w:color="auto"/>
            </w:tcBorders>
            <w:shd w:val="clear" w:color="auto" w:fill="auto"/>
            <w:noWrap/>
            <w:hideMark/>
          </w:tcPr>
          <w:p w14:paraId="70888EDC" w14:textId="77777777" w:rsidR="004D63AF" w:rsidRPr="00AE05F9" w:rsidRDefault="004D63AF" w:rsidP="00C346AE">
            <w:pPr>
              <w:spacing w:after="0"/>
              <w:rPr>
                <w:rFonts w:ascii="Arial" w:eastAsia="Times New Roman" w:hAnsi="Arial" w:cs="Arial"/>
                <w:color w:val="000000"/>
                <w:sz w:val="22"/>
              </w:rPr>
            </w:pPr>
            <w:r w:rsidRPr="00AE05F9">
              <w:rPr>
                <w:rFonts w:ascii="Arial" w:eastAsia="Calibri" w:hAnsi="Arial" w:cs="Arial"/>
                <w:color w:val="000000"/>
                <w:sz w:val="22"/>
                <w:lang w:val="en-GB"/>
              </w:rPr>
              <w:lastRenderedPageBreak/>
              <w:t>Sales</w:t>
            </w:r>
          </w:p>
        </w:tc>
        <w:tc>
          <w:tcPr>
            <w:tcW w:w="492" w:type="pct"/>
            <w:tcBorders>
              <w:top w:val="nil"/>
              <w:left w:val="nil"/>
              <w:bottom w:val="single" w:sz="4" w:space="0" w:color="auto"/>
              <w:right w:val="single" w:sz="4" w:space="0" w:color="auto"/>
            </w:tcBorders>
            <w:shd w:val="clear" w:color="auto" w:fill="auto"/>
            <w:noWrap/>
            <w:vAlign w:val="bottom"/>
            <w:hideMark/>
          </w:tcPr>
          <w:p w14:paraId="41DD7732"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c>
          <w:tcPr>
            <w:tcW w:w="492" w:type="pct"/>
            <w:tcBorders>
              <w:top w:val="nil"/>
              <w:left w:val="nil"/>
              <w:bottom w:val="single" w:sz="4" w:space="0" w:color="auto"/>
              <w:right w:val="single" w:sz="4" w:space="0" w:color="auto"/>
            </w:tcBorders>
            <w:shd w:val="clear" w:color="auto" w:fill="auto"/>
            <w:noWrap/>
            <w:hideMark/>
          </w:tcPr>
          <w:p w14:paraId="68329AF1" w14:textId="77777777" w:rsidR="004D63AF" w:rsidRPr="00AE05F9" w:rsidRDefault="004D63AF" w:rsidP="00C346AE">
            <w:pPr>
              <w:spacing w:after="0"/>
              <w:rPr>
                <w:rFonts w:ascii="Arial" w:eastAsia="Times New Roman" w:hAnsi="Arial" w:cs="Arial"/>
                <w:color w:val="000000"/>
                <w:sz w:val="22"/>
              </w:rPr>
            </w:pPr>
            <w:r w:rsidRPr="00AE05F9">
              <w:rPr>
                <w:rFonts w:ascii="Arial" w:eastAsia="Calibri" w:hAnsi="Arial" w:cs="Arial"/>
                <w:color w:val="000000"/>
                <w:sz w:val="22"/>
                <w:lang w:val="en-GB"/>
              </w:rPr>
              <w:t>256,400</w:t>
            </w:r>
          </w:p>
        </w:tc>
        <w:tc>
          <w:tcPr>
            <w:tcW w:w="492" w:type="pct"/>
            <w:tcBorders>
              <w:top w:val="nil"/>
              <w:left w:val="nil"/>
              <w:bottom w:val="single" w:sz="4" w:space="0" w:color="auto"/>
              <w:right w:val="single" w:sz="4" w:space="0" w:color="auto"/>
            </w:tcBorders>
            <w:shd w:val="clear" w:color="auto" w:fill="auto"/>
            <w:noWrap/>
            <w:vAlign w:val="bottom"/>
            <w:hideMark/>
          </w:tcPr>
          <w:p w14:paraId="786F1153"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c>
          <w:tcPr>
            <w:tcW w:w="492" w:type="pct"/>
            <w:tcBorders>
              <w:top w:val="nil"/>
              <w:left w:val="nil"/>
              <w:bottom w:val="single" w:sz="4" w:space="0" w:color="auto"/>
              <w:right w:val="single" w:sz="4" w:space="0" w:color="auto"/>
            </w:tcBorders>
            <w:shd w:val="clear" w:color="auto" w:fill="auto"/>
            <w:noWrap/>
            <w:vAlign w:val="bottom"/>
            <w:hideMark/>
          </w:tcPr>
          <w:p w14:paraId="57F88E11"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c>
          <w:tcPr>
            <w:tcW w:w="492" w:type="pct"/>
            <w:tcBorders>
              <w:top w:val="nil"/>
              <w:left w:val="nil"/>
              <w:bottom w:val="single" w:sz="4" w:space="0" w:color="auto"/>
              <w:right w:val="single" w:sz="4" w:space="0" w:color="auto"/>
            </w:tcBorders>
            <w:shd w:val="clear" w:color="auto" w:fill="auto"/>
            <w:noWrap/>
            <w:vAlign w:val="bottom"/>
            <w:hideMark/>
          </w:tcPr>
          <w:p w14:paraId="756F182F"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c>
          <w:tcPr>
            <w:tcW w:w="492" w:type="pct"/>
            <w:tcBorders>
              <w:top w:val="nil"/>
              <w:left w:val="nil"/>
              <w:bottom w:val="single" w:sz="4" w:space="0" w:color="auto"/>
              <w:right w:val="single" w:sz="4" w:space="0" w:color="auto"/>
            </w:tcBorders>
            <w:shd w:val="clear" w:color="auto" w:fill="auto"/>
            <w:noWrap/>
            <w:hideMark/>
          </w:tcPr>
          <w:p w14:paraId="41FFC680"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256,400</w:t>
            </w:r>
          </w:p>
        </w:tc>
      </w:tr>
      <w:tr w:rsidR="004D63AF" w:rsidRPr="00AE05F9" w14:paraId="22E4FA62" w14:textId="77777777" w:rsidTr="004D63AF">
        <w:trPr>
          <w:trHeight w:val="300"/>
        </w:trPr>
        <w:tc>
          <w:tcPr>
            <w:tcW w:w="2048" w:type="pct"/>
            <w:tcBorders>
              <w:top w:val="nil"/>
              <w:left w:val="single" w:sz="4" w:space="0" w:color="auto"/>
              <w:bottom w:val="single" w:sz="4" w:space="0" w:color="auto"/>
              <w:right w:val="single" w:sz="4" w:space="0" w:color="auto"/>
            </w:tcBorders>
            <w:shd w:val="clear" w:color="auto" w:fill="auto"/>
            <w:noWrap/>
            <w:hideMark/>
          </w:tcPr>
          <w:p w14:paraId="15A2D3AA" w14:textId="77777777" w:rsidR="004D63AF" w:rsidRPr="00AE05F9" w:rsidRDefault="004D63AF" w:rsidP="00C346AE">
            <w:pPr>
              <w:spacing w:after="0"/>
              <w:rPr>
                <w:rFonts w:ascii="Arial" w:eastAsia="Times New Roman" w:hAnsi="Arial" w:cs="Arial"/>
                <w:color w:val="000000"/>
                <w:sz w:val="22"/>
              </w:rPr>
            </w:pPr>
            <w:r w:rsidRPr="00AE05F9">
              <w:rPr>
                <w:rFonts w:ascii="Arial" w:eastAsia="Calibri" w:hAnsi="Arial" w:cs="Arial"/>
                <w:color w:val="000000"/>
                <w:sz w:val="22"/>
                <w:lang w:val="en-GB"/>
              </w:rPr>
              <w:t>Telephone</w:t>
            </w:r>
          </w:p>
        </w:tc>
        <w:tc>
          <w:tcPr>
            <w:tcW w:w="492" w:type="pct"/>
            <w:tcBorders>
              <w:top w:val="nil"/>
              <w:left w:val="nil"/>
              <w:bottom w:val="single" w:sz="4" w:space="0" w:color="auto"/>
              <w:right w:val="single" w:sz="4" w:space="0" w:color="auto"/>
            </w:tcBorders>
            <w:shd w:val="clear" w:color="auto" w:fill="auto"/>
            <w:noWrap/>
            <w:hideMark/>
          </w:tcPr>
          <w:p w14:paraId="229ED07D" w14:textId="77777777" w:rsidR="004D63AF" w:rsidRPr="00AE05F9" w:rsidRDefault="004D63AF" w:rsidP="00C346AE">
            <w:pPr>
              <w:spacing w:after="0"/>
              <w:rPr>
                <w:rFonts w:ascii="Arial" w:eastAsia="Times New Roman" w:hAnsi="Arial" w:cs="Arial"/>
                <w:color w:val="000000"/>
                <w:sz w:val="22"/>
              </w:rPr>
            </w:pPr>
            <w:r w:rsidRPr="00AE05F9">
              <w:rPr>
                <w:rFonts w:ascii="Arial" w:eastAsia="Calibri" w:hAnsi="Arial" w:cs="Arial"/>
                <w:color w:val="000000"/>
                <w:sz w:val="22"/>
                <w:lang w:val="en-GB"/>
              </w:rPr>
              <w:t>1,440</w:t>
            </w:r>
          </w:p>
        </w:tc>
        <w:tc>
          <w:tcPr>
            <w:tcW w:w="492" w:type="pct"/>
            <w:tcBorders>
              <w:top w:val="nil"/>
              <w:left w:val="nil"/>
              <w:bottom w:val="single" w:sz="4" w:space="0" w:color="auto"/>
              <w:right w:val="single" w:sz="4" w:space="0" w:color="auto"/>
            </w:tcBorders>
            <w:shd w:val="clear" w:color="auto" w:fill="auto"/>
            <w:noWrap/>
            <w:vAlign w:val="bottom"/>
            <w:hideMark/>
          </w:tcPr>
          <w:p w14:paraId="41B119EF"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c>
          <w:tcPr>
            <w:tcW w:w="492" w:type="pct"/>
            <w:tcBorders>
              <w:top w:val="nil"/>
              <w:left w:val="nil"/>
              <w:bottom w:val="single" w:sz="4" w:space="0" w:color="auto"/>
              <w:right w:val="single" w:sz="4" w:space="0" w:color="auto"/>
            </w:tcBorders>
            <w:shd w:val="clear" w:color="auto" w:fill="auto"/>
            <w:noWrap/>
            <w:vAlign w:val="bottom"/>
            <w:hideMark/>
          </w:tcPr>
          <w:p w14:paraId="423CCD73"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180</w:t>
            </w:r>
          </w:p>
        </w:tc>
        <w:tc>
          <w:tcPr>
            <w:tcW w:w="492" w:type="pct"/>
            <w:tcBorders>
              <w:top w:val="nil"/>
              <w:left w:val="nil"/>
              <w:bottom w:val="single" w:sz="4" w:space="0" w:color="auto"/>
              <w:right w:val="single" w:sz="4" w:space="0" w:color="auto"/>
            </w:tcBorders>
            <w:shd w:val="clear" w:color="auto" w:fill="auto"/>
            <w:noWrap/>
            <w:vAlign w:val="bottom"/>
            <w:hideMark/>
          </w:tcPr>
          <w:p w14:paraId="31A296A3"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c>
          <w:tcPr>
            <w:tcW w:w="492" w:type="pct"/>
            <w:tcBorders>
              <w:top w:val="nil"/>
              <w:left w:val="nil"/>
              <w:bottom w:val="single" w:sz="4" w:space="0" w:color="auto"/>
              <w:right w:val="single" w:sz="4" w:space="0" w:color="auto"/>
            </w:tcBorders>
            <w:shd w:val="clear" w:color="auto" w:fill="auto"/>
            <w:noWrap/>
            <w:hideMark/>
          </w:tcPr>
          <w:p w14:paraId="4579A73B"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1,620</w:t>
            </w:r>
          </w:p>
        </w:tc>
        <w:tc>
          <w:tcPr>
            <w:tcW w:w="492" w:type="pct"/>
            <w:tcBorders>
              <w:top w:val="nil"/>
              <w:left w:val="nil"/>
              <w:bottom w:val="single" w:sz="4" w:space="0" w:color="auto"/>
              <w:right w:val="single" w:sz="4" w:space="0" w:color="auto"/>
            </w:tcBorders>
            <w:shd w:val="clear" w:color="auto" w:fill="auto"/>
            <w:noWrap/>
            <w:vAlign w:val="bottom"/>
            <w:hideMark/>
          </w:tcPr>
          <w:p w14:paraId="67116F3A"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r>
      <w:tr w:rsidR="004D63AF" w:rsidRPr="00AE05F9" w14:paraId="34007898" w14:textId="77777777" w:rsidTr="004D63AF">
        <w:trPr>
          <w:trHeight w:val="300"/>
        </w:trPr>
        <w:tc>
          <w:tcPr>
            <w:tcW w:w="2048" w:type="pct"/>
            <w:tcBorders>
              <w:top w:val="nil"/>
              <w:left w:val="single" w:sz="4" w:space="0" w:color="auto"/>
              <w:bottom w:val="single" w:sz="4" w:space="0" w:color="auto"/>
              <w:right w:val="single" w:sz="4" w:space="0" w:color="auto"/>
            </w:tcBorders>
            <w:shd w:val="clear" w:color="auto" w:fill="auto"/>
            <w:noWrap/>
            <w:hideMark/>
          </w:tcPr>
          <w:p w14:paraId="4566542C" w14:textId="77777777" w:rsidR="004D63AF" w:rsidRPr="00AE05F9" w:rsidRDefault="004D63AF" w:rsidP="00C346AE">
            <w:pPr>
              <w:spacing w:after="0"/>
              <w:rPr>
                <w:rFonts w:ascii="Arial" w:eastAsia="Times New Roman" w:hAnsi="Arial" w:cs="Arial"/>
                <w:color w:val="000000"/>
                <w:sz w:val="22"/>
              </w:rPr>
            </w:pPr>
            <w:r w:rsidRPr="00AE05F9">
              <w:rPr>
                <w:rFonts w:ascii="Arial" w:eastAsia="Calibri" w:hAnsi="Arial" w:cs="Arial"/>
                <w:color w:val="000000"/>
                <w:sz w:val="22"/>
                <w:lang w:val="en-GB"/>
              </w:rPr>
              <w:t>Long-term Loan</w:t>
            </w:r>
          </w:p>
        </w:tc>
        <w:tc>
          <w:tcPr>
            <w:tcW w:w="492" w:type="pct"/>
            <w:tcBorders>
              <w:top w:val="nil"/>
              <w:left w:val="nil"/>
              <w:bottom w:val="single" w:sz="4" w:space="0" w:color="auto"/>
              <w:right w:val="single" w:sz="4" w:space="0" w:color="auto"/>
            </w:tcBorders>
            <w:shd w:val="clear" w:color="auto" w:fill="auto"/>
            <w:noWrap/>
            <w:vAlign w:val="bottom"/>
            <w:hideMark/>
          </w:tcPr>
          <w:p w14:paraId="01B7FC45"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c>
          <w:tcPr>
            <w:tcW w:w="492" w:type="pct"/>
            <w:tcBorders>
              <w:top w:val="nil"/>
              <w:left w:val="nil"/>
              <w:bottom w:val="single" w:sz="4" w:space="0" w:color="auto"/>
              <w:right w:val="single" w:sz="4" w:space="0" w:color="auto"/>
            </w:tcBorders>
            <w:shd w:val="clear" w:color="auto" w:fill="auto"/>
            <w:noWrap/>
            <w:hideMark/>
          </w:tcPr>
          <w:p w14:paraId="0A55A635" w14:textId="77777777" w:rsidR="004D63AF" w:rsidRPr="00AE05F9" w:rsidRDefault="004D63AF" w:rsidP="00C346AE">
            <w:pPr>
              <w:spacing w:after="0"/>
              <w:rPr>
                <w:rFonts w:ascii="Arial" w:eastAsia="Times New Roman" w:hAnsi="Arial" w:cs="Arial"/>
                <w:color w:val="000000"/>
                <w:sz w:val="22"/>
              </w:rPr>
            </w:pPr>
            <w:r w:rsidRPr="00AE05F9">
              <w:rPr>
                <w:rFonts w:ascii="Arial" w:eastAsia="Calibri" w:hAnsi="Arial" w:cs="Arial"/>
                <w:color w:val="000000"/>
                <w:sz w:val="22"/>
                <w:lang w:val="en-GB"/>
              </w:rPr>
              <w:t>8,000</w:t>
            </w:r>
          </w:p>
        </w:tc>
        <w:tc>
          <w:tcPr>
            <w:tcW w:w="492" w:type="pct"/>
            <w:tcBorders>
              <w:top w:val="nil"/>
              <w:left w:val="nil"/>
              <w:bottom w:val="single" w:sz="4" w:space="0" w:color="auto"/>
              <w:right w:val="single" w:sz="4" w:space="0" w:color="auto"/>
            </w:tcBorders>
            <w:shd w:val="clear" w:color="auto" w:fill="auto"/>
            <w:noWrap/>
            <w:vAlign w:val="bottom"/>
            <w:hideMark/>
          </w:tcPr>
          <w:p w14:paraId="12D5E925"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c>
          <w:tcPr>
            <w:tcW w:w="492" w:type="pct"/>
            <w:tcBorders>
              <w:top w:val="nil"/>
              <w:left w:val="nil"/>
              <w:bottom w:val="single" w:sz="4" w:space="0" w:color="auto"/>
              <w:right w:val="single" w:sz="4" w:space="0" w:color="auto"/>
            </w:tcBorders>
            <w:shd w:val="clear" w:color="auto" w:fill="auto"/>
            <w:noWrap/>
            <w:vAlign w:val="bottom"/>
            <w:hideMark/>
          </w:tcPr>
          <w:p w14:paraId="335DE927"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c>
          <w:tcPr>
            <w:tcW w:w="492" w:type="pct"/>
            <w:tcBorders>
              <w:top w:val="nil"/>
              <w:left w:val="nil"/>
              <w:bottom w:val="single" w:sz="4" w:space="0" w:color="auto"/>
              <w:right w:val="single" w:sz="4" w:space="0" w:color="auto"/>
            </w:tcBorders>
            <w:shd w:val="clear" w:color="auto" w:fill="auto"/>
            <w:noWrap/>
            <w:hideMark/>
          </w:tcPr>
          <w:p w14:paraId="34C65B04"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c>
          <w:tcPr>
            <w:tcW w:w="492" w:type="pct"/>
            <w:tcBorders>
              <w:top w:val="nil"/>
              <w:left w:val="nil"/>
              <w:bottom w:val="single" w:sz="4" w:space="0" w:color="auto"/>
              <w:right w:val="single" w:sz="4" w:space="0" w:color="auto"/>
            </w:tcBorders>
            <w:shd w:val="clear" w:color="auto" w:fill="auto"/>
            <w:noWrap/>
            <w:vAlign w:val="bottom"/>
            <w:hideMark/>
          </w:tcPr>
          <w:p w14:paraId="389E827B"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8,000</w:t>
            </w:r>
          </w:p>
        </w:tc>
      </w:tr>
      <w:tr w:rsidR="004D63AF" w:rsidRPr="00AE05F9" w14:paraId="01C87FB0" w14:textId="77777777" w:rsidTr="004D63AF">
        <w:trPr>
          <w:trHeight w:val="300"/>
        </w:trPr>
        <w:tc>
          <w:tcPr>
            <w:tcW w:w="2048" w:type="pct"/>
            <w:tcBorders>
              <w:top w:val="nil"/>
              <w:left w:val="single" w:sz="4" w:space="0" w:color="auto"/>
              <w:bottom w:val="single" w:sz="4" w:space="0" w:color="auto"/>
              <w:right w:val="single" w:sz="4" w:space="0" w:color="auto"/>
            </w:tcBorders>
            <w:shd w:val="clear" w:color="auto" w:fill="auto"/>
            <w:noWrap/>
            <w:hideMark/>
          </w:tcPr>
          <w:p w14:paraId="111F4187"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xml:space="preserve">Depreciation </w:t>
            </w:r>
          </w:p>
        </w:tc>
        <w:tc>
          <w:tcPr>
            <w:tcW w:w="492" w:type="pct"/>
            <w:tcBorders>
              <w:top w:val="nil"/>
              <w:left w:val="nil"/>
              <w:bottom w:val="single" w:sz="4" w:space="0" w:color="auto"/>
              <w:right w:val="single" w:sz="4" w:space="0" w:color="auto"/>
            </w:tcBorders>
            <w:shd w:val="clear" w:color="auto" w:fill="auto"/>
            <w:noWrap/>
            <w:vAlign w:val="bottom"/>
            <w:hideMark/>
          </w:tcPr>
          <w:p w14:paraId="77219781"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c>
          <w:tcPr>
            <w:tcW w:w="492" w:type="pct"/>
            <w:tcBorders>
              <w:top w:val="nil"/>
              <w:left w:val="nil"/>
              <w:bottom w:val="single" w:sz="4" w:space="0" w:color="auto"/>
              <w:right w:val="single" w:sz="4" w:space="0" w:color="auto"/>
            </w:tcBorders>
            <w:shd w:val="clear" w:color="auto" w:fill="auto"/>
            <w:noWrap/>
            <w:hideMark/>
          </w:tcPr>
          <w:p w14:paraId="5EBE2A4B"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c>
          <w:tcPr>
            <w:tcW w:w="492" w:type="pct"/>
            <w:tcBorders>
              <w:top w:val="nil"/>
              <w:left w:val="nil"/>
              <w:bottom w:val="single" w:sz="4" w:space="0" w:color="auto"/>
              <w:right w:val="single" w:sz="4" w:space="0" w:color="auto"/>
            </w:tcBorders>
            <w:shd w:val="clear" w:color="auto" w:fill="auto"/>
            <w:noWrap/>
            <w:vAlign w:val="bottom"/>
            <w:hideMark/>
          </w:tcPr>
          <w:p w14:paraId="406977F5"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12570</w:t>
            </w:r>
          </w:p>
        </w:tc>
        <w:tc>
          <w:tcPr>
            <w:tcW w:w="492" w:type="pct"/>
            <w:tcBorders>
              <w:top w:val="nil"/>
              <w:left w:val="nil"/>
              <w:bottom w:val="single" w:sz="4" w:space="0" w:color="auto"/>
              <w:right w:val="single" w:sz="4" w:space="0" w:color="auto"/>
            </w:tcBorders>
            <w:shd w:val="clear" w:color="auto" w:fill="auto"/>
            <w:noWrap/>
            <w:vAlign w:val="bottom"/>
            <w:hideMark/>
          </w:tcPr>
          <w:p w14:paraId="292BBD62"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c>
          <w:tcPr>
            <w:tcW w:w="492" w:type="pct"/>
            <w:tcBorders>
              <w:top w:val="nil"/>
              <w:left w:val="nil"/>
              <w:bottom w:val="single" w:sz="4" w:space="0" w:color="auto"/>
              <w:right w:val="single" w:sz="4" w:space="0" w:color="auto"/>
            </w:tcBorders>
            <w:shd w:val="clear" w:color="auto" w:fill="auto"/>
            <w:noWrap/>
            <w:vAlign w:val="bottom"/>
            <w:hideMark/>
          </w:tcPr>
          <w:p w14:paraId="0E0D281B"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12570</w:t>
            </w:r>
          </w:p>
        </w:tc>
        <w:tc>
          <w:tcPr>
            <w:tcW w:w="492" w:type="pct"/>
            <w:tcBorders>
              <w:top w:val="nil"/>
              <w:left w:val="nil"/>
              <w:bottom w:val="single" w:sz="4" w:space="0" w:color="auto"/>
              <w:right w:val="single" w:sz="4" w:space="0" w:color="auto"/>
            </w:tcBorders>
            <w:shd w:val="clear" w:color="auto" w:fill="auto"/>
            <w:noWrap/>
            <w:hideMark/>
          </w:tcPr>
          <w:p w14:paraId="29C83C92"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r>
      <w:tr w:rsidR="004D63AF" w:rsidRPr="00AE05F9" w14:paraId="0B833A4B" w14:textId="77777777" w:rsidTr="004D63AF">
        <w:trPr>
          <w:trHeight w:val="300"/>
        </w:trPr>
        <w:tc>
          <w:tcPr>
            <w:tcW w:w="2048" w:type="pct"/>
            <w:tcBorders>
              <w:top w:val="nil"/>
              <w:left w:val="single" w:sz="4" w:space="0" w:color="auto"/>
              <w:bottom w:val="single" w:sz="4" w:space="0" w:color="auto"/>
              <w:right w:val="single" w:sz="4" w:space="0" w:color="auto"/>
            </w:tcBorders>
            <w:shd w:val="clear" w:color="auto" w:fill="auto"/>
            <w:noWrap/>
            <w:vAlign w:val="bottom"/>
            <w:hideMark/>
          </w:tcPr>
          <w:p w14:paraId="03D743D4"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Outstanding telephone bill</w:t>
            </w:r>
          </w:p>
        </w:tc>
        <w:tc>
          <w:tcPr>
            <w:tcW w:w="492" w:type="pct"/>
            <w:tcBorders>
              <w:top w:val="nil"/>
              <w:left w:val="nil"/>
              <w:bottom w:val="single" w:sz="4" w:space="0" w:color="auto"/>
              <w:right w:val="single" w:sz="4" w:space="0" w:color="auto"/>
            </w:tcBorders>
            <w:shd w:val="clear" w:color="auto" w:fill="auto"/>
            <w:noWrap/>
            <w:vAlign w:val="bottom"/>
            <w:hideMark/>
          </w:tcPr>
          <w:p w14:paraId="7451DB08"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c>
          <w:tcPr>
            <w:tcW w:w="492" w:type="pct"/>
            <w:tcBorders>
              <w:top w:val="nil"/>
              <w:left w:val="nil"/>
              <w:bottom w:val="single" w:sz="4" w:space="0" w:color="auto"/>
              <w:right w:val="single" w:sz="4" w:space="0" w:color="auto"/>
            </w:tcBorders>
            <w:shd w:val="clear" w:color="auto" w:fill="auto"/>
            <w:noWrap/>
            <w:vAlign w:val="bottom"/>
            <w:hideMark/>
          </w:tcPr>
          <w:p w14:paraId="034CA987"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c>
          <w:tcPr>
            <w:tcW w:w="492" w:type="pct"/>
            <w:tcBorders>
              <w:top w:val="nil"/>
              <w:left w:val="nil"/>
              <w:bottom w:val="single" w:sz="4" w:space="0" w:color="auto"/>
              <w:right w:val="single" w:sz="4" w:space="0" w:color="auto"/>
            </w:tcBorders>
            <w:shd w:val="clear" w:color="auto" w:fill="auto"/>
            <w:noWrap/>
            <w:vAlign w:val="bottom"/>
            <w:hideMark/>
          </w:tcPr>
          <w:p w14:paraId="2F104C54"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c>
          <w:tcPr>
            <w:tcW w:w="492" w:type="pct"/>
            <w:tcBorders>
              <w:top w:val="nil"/>
              <w:left w:val="nil"/>
              <w:bottom w:val="single" w:sz="4" w:space="0" w:color="auto"/>
              <w:right w:val="single" w:sz="4" w:space="0" w:color="auto"/>
            </w:tcBorders>
            <w:shd w:val="clear" w:color="auto" w:fill="auto"/>
            <w:noWrap/>
            <w:vAlign w:val="bottom"/>
            <w:hideMark/>
          </w:tcPr>
          <w:p w14:paraId="1F4CF368"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180</w:t>
            </w:r>
          </w:p>
        </w:tc>
        <w:tc>
          <w:tcPr>
            <w:tcW w:w="492" w:type="pct"/>
            <w:tcBorders>
              <w:top w:val="nil"/>
              <w:left w:val="nil"/>
              <w:bottom w:val="single" w:sz="4" w:space="0" w:color="auto"/>
              <w:right w:val="single" w:sz="4" w:space="0" w:color="auto"/>
            </w:tcBorders>
            <w:shd w:val="clear" w:color="auto" w:fill="auto"/>
            <w:noWrap/>
            <w:vAlign w:val="bottom"/>
            <w:hideMark/>
          </w:tcPr>
          <w:p w14:paraId="6622B2CC"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c>
          <w:tcPr>
            <w:tcW w:w="492" w:type="pct"/>
            <w:tcBorders>
              <w:top w:val="nil"/>
              <w:left w:val="nil"/>
              <w:bottom w:val="single" w:sz="4" w:space="0" w:color="auto"/>
              <w:right w:val="single" w:sz="4" w:space="0" w:color="auto"/>
            </w:tcBorders>
            <w:shd w:val="clear" w:color="auto" w:fill="auto"/>
            <w:noWrap/>
            <w:hideMark/>
          </w:tcPr>
          <w:p w14:paraId="5C322A07"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180</w:t>
            </w:r>
          </w:p>
        </w:tc>
      </w:tr>
      <w:tr w:rsidR="004D63AF" w:rsidRPr="00AE05F9" w14:paraId="02FF0426" w14:textId="77777777" w:rsidTr="004D63AF">
        <w:trPr>
          <w:trHeight w:val="300"/>
        </w:trPr>
        <w:tc>
          <w:tcPr>
            <w:tcW w:w="2048" w:type="pct"/>
            <w:tcBorders>
              <w:top w:val="nil"/>
              <w:left w:val="single" w:sz="4" w:space="0" w:color="auto"/>
              <w:bottom w:val="single" w:sz="4" w:space="0" w:color="auto"/>
              <w:right w:val="single" w:sz="4" w:space="0" w:color="auto"/>
            </w:tcBorders>
            <w:shd w:val="clear" w:color="auto" w:fill="auto"/>
            <w:noWrap/>
            <w:hideMark/>
          </w:tcPr>
          <w:p w14:paraId="44600A5D"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Prepaid insurance</w:t>
            </w:r>
          </w:p>
        </w:tc>
        <w:tc>
          <w:tcPr>
            <w:tcW w:w="492" w:type="pct"/>
            <w:tcBorders>
              <w:top w:val="nil"/>
              <w:left w:val="nil"/>
              <w:bottom w:val="single" w:sz="4" w:space="0" w:color="auto"/>
              <w:right w:val="single" w:sz="4" w:space="0" w:color="auto"/>
            </w:tcBorders>
            <w:shd w:val="clear" w:color="auto" w:fill="auto"/>
            <w:noWrap/>
            <w:hideMark/>
          </w:tcPr>
          <w:p w14:paraId="337A77B0"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c>
          <w:tcPr>
            <w:tcW w:w="492" w:type="pct"/>
            <w:tcBorders>
              <w:top w:val="nil"/>
              <w:left w:val="nil"/>
              <w:bottom w:val="single" w:sz="4" w:space="0" w:color="auto"/>
              <w:right w:val="single" w:sz="4" w:space="0" w:color="auto"/>
            </w:tcBorders>
            <w:shd w:val="clear" w:color="auto" w:fill="auto"/>
            <w:noWrap/>
            <w:vAlign w:val="bottom"/>
            <w:hideMark/>
          </w:tcPr>
          <w:p w14:paraId="7C4E75F9"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c>
          <w:tcPr>
            <w:tcW w:w="492" w:type="pct"/>
            <w:tcBorders>
              <w:top w:val="nil"/>
              <w:left w:val="nil"/>
              <w:bottom w:val="single" w:sz="4" w:space="0" w:color="auto"/>
              <w:right w:val="single" w:sz="4" w:space="0" w:color="auto"/>
            </w:tcBorders>
            <w:shd w:val="clear" w:color="auto" w:fill="auto"/>
            <w:noWrap/>
            <w:vAlign w:val="bottom"/>
            <w:hideMark/>
          </w:tcPr>
          <w:p w14:paraId="6910C5E5"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640</w:t>
            </w:r>
          </w:p>
        </w:tc>
        <w:tc>
          <w:tcPr>
            <w:tcW w:w="492" w:type="pct"/>
            <w:tcBorders>
              <w:top w:val="nil"/>
              <w:left w:val="nil"/>
              <w:bottom w:val="single" w:sz="4" w:space="0" w:color="auto"/>
              <w:right w:val="single" w:sz="4" w:space="0" w:color="auto"/>
            </w:tcBorders>
            <w:shd w:val="clear" w:color="auto" w:fill="auto"/>
            <w:noWrap/>
            <w:vAlign w:val="bottom"/>
            <w:hideMark/>
          </w:tcPr>
          <w:p w14:paraId="4384C685"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c>
          <w:tcPr>
            <w:tcW w:w="492" w:type="pct"/>
            <w:tcBorders>
              <w:top w:val="nil"/>
              <w:left w:val="nil"/>
              <w:bottom w:val="single" w:sz="4" w:space="0" w:color="auto"/>
              <w:right w:val="single" w:sz="4" w:space="0" w:color="auto"/>
            </w:tcBorders>
            <w:shd w:val="clear" w:color="auto" w:fill="auto"/>
            <w:noWrap/>
            <w:vAlign w:val="bottom"/>
            <w:hideMark/>
          </w:tcPr>
          <w:p w14:paraId="57C0BE79"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640</w:t>
            </w:r>
          </w:p>
        </w:tc>
        <w:tc>
          <w:tcPr>
            <w:tcW w:w="492" w:type="pct"/>
            <w:tcBorders>
              <w:top w:val="nil"/>
              <w:left w:val="nil"/>
              <w:bottom w:val="single" w:sz="4" w:space="0" w:color="auto"/>
              <w:right w:val="single" w:sz="4" w:space="0" w:color="auto"/>
            </w:tcBorders>
            <w:shd w:val="clear" w:color="auto" w:fill="auto"/>
            <w:noWrap/>
            <w:vAlign w:val="bottom"/>
            <w:hideMark/>
          </w:tcPr>
          <w:p w14:paraId="1857FFDA"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r>
      <w:tr w:rsidR="004D63AF" w:rsidRPr="00AE05F9" w14:paraId="10FF045B" w14:textId="77777777" w:rsidTr="004D63AF">
        <w:trPr>
          <w:trHeight w:val="300"/>
        </w:trPr>
        <w:tc>
          <w:tcPr>
            <w:tcW w:w="2048" w:type="pct"/>
            <w:tcBorders>
              <w:top w:val="nil"/>
              <w:left w:val="single" w:sz="4" w:space="0" w:color="auto"/>
              <w:bottom w:val="single" w:sz="4" w:space="0" w:color="auto"/>
              <w:right w:val="single" w:sz="4" w:space="0" w:color="auto"/>
            </w:tcBorders>
            <w:shd w:val="clear" w:color="auto" w:fill="auto"/>
            <w:noWrap/>
            <w:vAlign w:val="bottom"/>
            <w:hideMark/>
          </w:tcPr>
          <w:p w14:paraId="0C4ED0E4"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outstanding taxes</w:t>
            </w:r>
          </w:p>
        </w:tc>
        <w:tc>
          <w:tcPr>
            <w:tcW w:w="492" w:type="pct"/>
            <w:tcBorders>
              <w:top w:val="nil"/>
              <w:left w:val="nil"/>
              <w:bottom w:val="single" w:sz="4" w:space="0" w:color="auto"/>
              <w:right w:val="single" w:sz="4" w:space="0" w:color="auto"/>
            </w:tcBorders>
            <w:shd w:val="clear" w:color="auto" w:fill="auto"/>
            <w:noWrap/>
            <w:vAlign w:val="bottom"/>
            <w:hideMark/>
          </w:tcPr>
          <w:p w14:paraId="46B07F51"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c>
          <w:tcPr>
            <w:tcW w:w="492" w:type="pct"/>
            <w:tcBorders>
              <w:top w:val="nil"/>
              <w:left w:val="nil"/>
              <w:bottom w:val="single" w:sz="4" w:space="0" w:color="auto"/>
              <w:right w:val="single" w:sz="4" w:space="0" w:color="auto"/>
            </w:tcBorders>
            <w:shd w:val="clear" w:color="auto" w:fill="auto"/>
            <w:noWrap/>
            <w:vAlign w:val="bottom"/>
            <w:hideMark/>
          </w:tcPr>
          <w:p w14:paraId="7C1111A4"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c>
          <w:tcPr>
            <w:tcW w:w="492" w:type="pct"/>
            <w:tcBorders>
              <w:top w:val="nil"/>
              <w:left w:val="nil"/>
              <w:bottom w:val="single" w:sz="4" w:space="0" w:color="auto"/>
              <w:right w:val="single" w:sz="4" w:space="0" w:color="auto"/>
            </w:tcBorders>
            <w:shd w:val="clear" w:color="auto" w:fill="auto"/>
            <w:noWrap/>
            <w:vAlign w:val="bottom"/>
            <w:hideMark/>
          </w:tcPr>
          <w:p w14:paraId="35DEBF95"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c>
          <w:tcPr>
            <w:tcW w:w="492" w:type="pct"/>
            <w:tcBorders>
              <w:top w:val="nil"/>
              <w:left w:val="nil"/>
              <w:bottom w:val="single" w:sz="4" w:space="0" w:color="auto"/>
              <w:right w:val="single" w:sz="4" w:space="0" w:color="auto"/>
            </w:tcBorders>
            <w:shd w:val="clear" w:color="auto" w:fill="auto"/>
            <w:noWrap/>
            <w:vAlign w:val="bottom"/>
            <w:hideMark/>
          </w:tcPr>
          <w:p w14:paraId="3D688C79"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1500</w:t>
            </w:r>
          </w:p>
        </w:tc>
        <w:tc>
          <w:tcPr>
            <w:tcW w:w="492" w:type="pct"/>
            <w:tcBorders>
              <w:top w:val="nil"/>
              <w:left w:val="nil"/>
              <w:bottom w:val="single" w:sz="4" w:space="0" w:color="auto"/>
              <w:right w:val="single" w:sz="4" w:space="0" w:color="auto"/>
            </w:tcBorders>
            <w:shd w:val="clear" w:color="auto" w:fill="auto"/>
            <w:noWrap/>
            <w:vAlign w:val="bottom"/>
            <w:hideMark/>
          </w:tcPr>
          <w:p w14:paraId="6EE1D386"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c>
          <w:tcPr>
            <w:tcW w:w="492" w:type="pct"/>
            <w:tcBorders>
              <w:top w:val="nil"/>
              <w:left w:val="nil"/>
              <w:bottom w:val="single" w:sz="4" w:space="0" w:color="auto"/>
              <w:right w:val="single" w:sz="4" w:space="0" w:color="auto"/>
            </w:tcBorders>
            <w:shd w:val="clear" w:color="auto" w:fill="auto"/>
            <w:noWrap/>
            <w:vAlign w:val="bottom"/>
            <w:hideMark/>
          </w:tcPr>
          <w:p w14:paraId="687CA627"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1500</w:t>
            </w:r>
          </w:p>
        </w:tc>
      </w:tr>
      <w:tr w:rsidR="004D63AF" w:rsidRPr="00AE05F9" w14:paraId="176B34B2" w14:textId="77777777" w:rsidTr="004D63AF">
        <w:trPr>
          <w:trHeight w:val="300"/>
        </w:trPr>
        <w:tc>
          <w:tcPr>
            <w:tcW w:w="2048" w:type="pct"/>
            <w:tcBorders>
              <w:top w:val="nil"/>
              <w:left w:val="single" w:sz="4" w:space="0" w:color="auto"/>
              <w:bottom w:val="single" w:sz="4" w:space="0" w:color="auto"/>
              <w:right w:val="single" w:sz="4" w:space="0" w:color="auto"/>
            </w:tcBorders>
            <w:shd w:val="clear" w:color="auto" w:fill="auto"/>
            <w:noWrap/>
            <w:vAlign w:val="bottom"/>
            <w:hideMark/>
          </w:tcPr>
          <w:p w14:paraId="2256D6E6" w14:textId="77777777" w:rsidR="004D63AF" w:rsidRPr="00AE05F9" w:rsidRDefault="004D63AF" w:rsidP="00C346AE">
            <w:pPr>
              <w:spacing w:after="0"/>
              <w:rPr>
                <w:rFonts w:ascii="Arial" w:eastAsia="Times New Roman" w:hAnsi="Arial" w:cs="Arial"/>
                <w:b/>
                <w:bCs/>
                <w:color w:val="000000"/>
                <w:sz w:val="22"/>
              </w:rPr>
            </w:pPr>
            <w:r w:rsidRPr="00AE05F9">
              <w:rPr>
                <w:rFonts w:ascii="Arial" w:eastAsia="Times New Roman" w:hAnsi="Arial" w:cs="Arial"/>
                <w:b/>
                <w:bCs/>
                <w:color w:val="000000"/>
                <w:sz w:val="22"/>
              </w:rPr>
              <w:t>Total</w:t>
            </w:r>
          </w:p>
        </w:tc>
        <w:tc>
          <w:tcPr>
            <w:tcW w:w="492" w:type="pct"/>
            <w:tcBorders>
              <w:top w:val="nil"/>
              <w:left w:val="nil"/>
              <w:bottom w:val="single" w:sz="4" w:space="0" w:color="auto"/>
              <w:right w:val="single" w:sz="4" w:space="0" w:color="auto"/>
            </w:tcBorders>
            <w:shd w:val="clear" w:color="auto" w:fill="auto"/>
            <w:noWrap/>
            <w:vAlign w:val="bottom"/>
            <w:hideMark/>
          </w:tcPr>
          <w:p w14:paraId="787F0619" w14:textId="77777777" w:rsidR="004D63AF" w:rsidRPr="00AE05F9" w:rsidRDefault="004D63AF" w:rsidP="00C346AE">
            <w:pPr>
              <w:spacing w:after="0"/>
              <w:rPr>
                <w:rFonts w:ascii="Arial" w:eastAsia="Times New Roman" w:hAnsi="Arial" w:cs="Arial"/>
                <w:b/>
                <w:bCs/>
                <w:color w:val="000000"/>
                <w:sz w:val="22"/>
              </w:rPr>
            </w:pPr>
            <w:r w:rsidRPr="00AE05F9">
              <w:rPr>
                <w:rFonts w:ascii="Arial" w:eastAsia="Times New Roman" w:hAnsi="Arial" w:cs="Arial"/>
                <w:b/>
                <w:bCs/>
                <w:color w:val="000000"/>
                <w:sz w:val="22"/>
              </w:rPr>
              <w:t>359,050</w:t>
            </w:r>
          </w:p>
        </w:tc>
        <w:tc>
          <w:tcPr>
            <w:tcW w:w="492" w:type="pct"/>
            <w:tcBorders>
              <w:top w:val="nil"/>
              <w:left w:val="nil"/>
              <w:bottom w:val="single" w:sz="4" w:space="0" w:color="auto"/>
              <w:right w:val="single" w:sz="4" w:space="0" w:color="auto"/>
            </w:tcBorders>
            <w:shd w:val="clear" w:color="auto" w:fill="auto"/>
            <w:noWrap/>
            <w:hideMark/>
          </w:tcPr>
          <w:p w14:paraId="3C19F766" w14:textId="77777777" w:rsidR="004D63AF" w:rsidRPr="00AE05F9" w:rsidRDefault="004D63AF" w:rsidP="00C346AE">
            <w:pPr>
              <w:spacing w:after="0"/>
              <w:rPr>
                <w:rFonts w:ascii="Arial" w:eastAsia="Times New Roman" w:hAnsi="Arial" w:cs="Arial"/>
                <w:b/>
                <w:bCs/>
                <w:color w:val="000000"/>
                <w:sz w:val="22"/>
              </w:rPr>
            </w:pPr>
            <w:r w:rsidRPr="00AE05F9">
              <w:rPr>
                <w:rFonts w:ascii="Arial" w:eastAsia="Times New Roman" w:hAnsi="Arial" w:cs="Arial"/>
                <w:b/>
                <w:bCs/>
                <w:color w:val="000000"/>
                <w:sz w:val="22"/>
              </w:rPr>
              <w:t>359,050</w:t>
            </w:r>
          </w:p>
        </w:tc>
        <w:tc>
          <w:tcPr>
            <w:tcW w:w="492" w:type="pct"/>
            <w:tcBorders>
              <w:top w:val="nil"/>
              <w:left w:val="nil"/>
              <w:bottom w:val="single" w:sz="4" w:space="0" w:color="auto"/>
              <w:right w:val="single" w:sz="4" w:space="0" w:color="auto"/>
            </w:tcBorders>
            <w:shd w:val="clear" w:color="auto" w:fill="auto"/>
            <w:noWrap/>
            <w:vAlign w:val="bottom"/>
            <w:hideMark/>
          </w:tcPr>
          <w:p w14:paraId="4B34E9E2" w14:textId="77777777" w:rsidR="004D63AF" w:rsidRPr="00AE05F9" w:rsidRDefault="004D63AF" w:rsidP="00C346AE">
            <w:pPr>
              <w:spacing w:after="0"/>
              <w:rPr>
                <w:rFonts w:ascii="Arial" w:eastAsia="Times New Roman" w:hAnsi="Arial" w:cs="Arial"/>
                <w:b/>
                <w:bCs/>
                <w:color w:val="000000"/>
                <w:sz w:val="22"/>
              </w:rPr>
            </w:pPr>
            <w:r w:rsidRPr="00AE05F9">
              <w:rPr>
                <w:rFonts w:ascii="Arial" w:eastAsia="Times New Roman" w:hAnsi="Arial" w:cs="Arial"/>
                <w:b/>
                <w:bCs/>
                <w:color w:val="000000"/>
                <w:sz w:val="22"/>
              </w:rPr>
              <w:t>14890</w:t>
            </w:r>
          </w:p>
        </w:tc>
        <w:tc>
          <w:tcPr>
            <w:tcW w:w="492" w:type="pct"/>
            <w:tcBorders>
              <w:top w:val="nil"/>
              <w:left w:val="nil"/>
              <w:bottom w:val="single" w:sz="4" w:space="0" w:color="auto"/>
              <w:right w:val="single" w:sz="4" w:space="0" w:color="auto"/>
            </w:tcBorders>
            <w:shd w:val="clear" w:color="auto" w:fill="auto"/>
            <w:noWrap/>
            <w:vAlign w:val="bottom"/>
            <w:hideMark/>
          </w:tcPr>
          <w:p w14:paraId="47FD572C" w14:textId="77777777" w:rsidR="004D63AF" w:rsidRPr="00AE05F9" w:rsidRDefault="004D63AF" w:rsidP="00C346AE">
            <w:pPr>
              <w:spacing w:after="0"/>
              <w:rPr>
                <w:rFonts w:ascii="Arial" w:eastAsia="Times New Roman" w:hAnsi="Arial" w:cs="Arial"/>
                <w:b/>
                <w:bCs/>
                <w:color w:val="000000"/>
                <w:sz w:val="22"/>
              </w:rPr>
            </w:pPr>
            <w:r w:rsidRPr="00AE05F9">
              <w:rPr>
                <w:rFonts w:ascii="Arial" w:eastAsia="Times New Roman" w:hAnsi="Arial" w:cs="Arial"/>
                <w:b/>
                <w:bCs/>
                <w:color w:val="000000"/>
                <w:sz w:val="22"/>
              </w:rPr>
              <w:t>14890</w:t>
            </w:r>
          </w:p>
        </w:tc>
        <w:tc>
          <w:tcPr>
            <w:tcW w:w="492" w:type="pct"/>
            <w:tcBorders>
              <w:top w:val="nil"/>
              <w:left w:val="nil"/>
              <w:bottom w:val="single" w:sz="4" w:space="0" w:color="auto"/>
              <w:right w:val="single" w:sz="4" w:space="0" w:color="auto"/>
            </w:tcBorders>
            <w:shd w:val="clear" w:color="auto" w:fill="auto"/>
            <w:noWrap/>
            <w:vAlign w:val="bottom"/>
            <w:hideMark/>
          </w:tcPr>
          <w:p w14:paraId="5D06052E" w14:textId="77777777" w:rsidR="004D63AF" w:rsidRPr="00AE05F9" w:rsidRDefault="004D63AF" w:rsidP="00C346AE">
            <w:pPr>
              <w:spacing w:after="0"/>
              <w:rPr>
                <w:rFonts w:ascii="Arial" w:eastAsia="Times New Roman" w:hAnsi="Arial" w:cs="Arial"/>
                <w:b/>
                <w:bCs/>
                <w:color w:val="000000"/>
                <w:sz w:val="22"/>
              </w:rPr>
            </w:pPr>
            <w:r w:rsidRPr="00AE05F9">
              <w:rPr>
                <w:rFonts w:ascii="Arial" w:eastAsia="Times New Roman" w:hAnsi="Arial" w:cs="Arial"/>
                <w:b/>
                <w:bCs/>
                <w:color w:val="000000"/>
                <w:sz w:val="22"/>
              </w:rPr>
              <w:t>373300</w:t>
            </w:r>
          </w:p>
        </w:tc>
        <w:tc>
          <w:tcPr>
            <w:tcW w:w="492" w:type="pct"/>
            <w:tcBorders>
              <w:top w:val="nil"/>
              <w:left w:val="nil"/>
              <w:bottom w:val="single" w:sz="4" w:space="0" w:color="auto"/>
              <w:right w:val="single" w:sz="4" w:space="0" w:color="auto"/>
            </w:tcBorders>
            <w:shd w:val="clear" w:color="auto" w:fill="auto"/>
            <w:noWrap/>
            <w:vAlign w:val="bottom"/>
            <w:hideMark/>
          </w:tcPr>
          <w:p w14:paraId="4B019984" w14:textId="77777777" w:rsidR="004D63AF" w:rsidRPr="00AE05F9" w:rsidRDefault="004D63AF" w:rsidP="00C346AE">
            <w:pPr>
              <w:spacing w:after="0"/>
              <w:rPr>
                <w:rFonts w:ascii="Arial" w:eastAsia="Times New Roman" w:hAnsi="Arial" w:cs="Arial"/>
                <w:b/>
                <w:bCs/>
                <w:color w:val="000000"/>
                <w:sz w:val="22"/>
              </w:rPr>
            </w:pPr>
            <w:r w:rsidRPr="00AE05F9">
              <w:rPr>
                <w:rFonts w:ascii="Arial" w:eastAsia="Times New Roman" w:hAnsi="Arial" w:cs="Arial"/>
                <w:b/>
                <w:bCs/>
                <w:color w:val="000000"/>
                <w:sz w:val="22"/>
              </w:rPr>
              <w:t>373300</w:t>
            </w:r>
          </w:p>
        </w:tc>
      </w:tr>
    </w:tbl>
    <w:p w14:paraId="06D15F0B" w14:textId="77777777" w:rsidR="004D63AF" w:rsidRPr="00AE05F9" w:rsidRDefault="004D63AF" w:rsidP="00C346AE">
      <w:pPr>
        <w:rPr>
          <w:rFonts w:ascii="Arial" w:hAnsi="Arial" w:cs="Arial"/>
          <w:sz w:val="22"/>
        </w:rPr>
      </w:pPr>
    </w:p>
    <w:p w14:paraId="2937DC53" w14:textId="77777777" w:rsidR="00EE3A54" w:rsidRPr="00AE05F9" w:rsidRDefault="00EE3A54" w:rsidP="00C346AE">
      <w:pPr>
        <w:pStyle w:val="ListParagraph"/>
        <w:numPr>
          <w:ilvl w:val="0"/>
          <w:numId w:val="1"/>
        </w:numPr>
        <w:rPr>
          <w:rFonts w:ascii="Arial" w:hAnsi="Arial" w:cs="Arial"/>
          <w:sz w:val="22"/>
        </w:rPr>
      </w:pPr>
      <w:r w:rsidRPr="00AE05F9">
        <w:rPr>
          <w:rFonts w:ascii="Arial" w:hAnsi="Arial" w:cs="Arial"/>
          <w:sz w:val="22"/>
        </w:rPr>
        <w:t>Calculation</w:t>
      </w:r>
      <w:r w:rsidR="00764F5A" w:rsidRPr="00AE05F9">
        <w:rPr>
          <w:rFonts w:ascii="Arial" w:hAnsi="Arial" w:cs="Arial"/>
          <w:sz w:val="22"/>
        </w:rPr>
        <w:t xml:space="preserve"> of the profit and loss account and the statement of the financial </w:t>
      </w:r>
      <w:r w:rsidR="0064492B" w:rsidRPr="00AE05F9">
        <w:rPr>
          <w:rFonts w:ascii="Arial" w:hAnsi="Arial" w:cs="Arial"/>
          <w:sz w:val="22"/>
        </w:rPr>
        <w:t>position</w:t>
      </w:r>
      <w:r w:rsidR="00764F5A" w:rsidRPr="00AE05F9">
        <w:rPr>
          <w:rFonts w:ascii="Arial" w:hAnsi="Arial" w:cs="Arial"/>
          <w:sz w:val="22"/>
        </w:rPr>
        <w:t xml:space="preserve">. </w:t>
      </w:r>
    </w:p>
    <w:p w14:paraId="5F0C1FE3" w14:textId="77777777" w:rsidR="004D63AF" w:rsidRPr="00AE05F9" w:rsidRDefault="004D63AF" w:rsidP="00C346AE">
      <w:pPr>
        <w:rPr>
          <w:rFonts w:ascii="Arial" w:hAnsi="Arial" w:cs="Arial"/>
          <w:sz w:val="22"/>
        </w:rPr>
      </w:pPr>
      <w:r w:rsidRPr="00AE05F9">
        <w:rPr>
          <w:rFonts w:ascii="Arial" w:hAnsi="Arial" w:cs="Arial"/>
          <w:sz w:val="22"/>
        </w:rPr>
        <w:t>Profit and Loss Account of the Sandrolia Limited</w:t>
      </w:r>
    </w:p>
    <w:tbl>
      <w:tblPr>
        <w:tblW w:w="5000" w:type="pct"/>
        <w:tblLook w:val="04A0" w:firstRow="1" w:lastRow="0" w:firstColumn="1" w:lastColumn="0" w:noHBand="0" w:noVBand="1"/>
      </w:tblPr>
      <w:tblGrid>
        <w:gridCol w:w="4968"/>
        <w:gridCol w:w="2190"/>
        <w:gridCol w:w="2192"/>
      </w:tblGrid>
      <w:tr w:rsidR="004D63AF" w:rsidRPr="00AE05F9" w14:paraId="25A5718F" w14:textId="77777777" w:rsidTr="004D63AF">
        <w:trPr>
          <w:trHeight w:val="300"/>
        </w:trPr>
        <w:tc>
          <w:tcPr>
            <w:tcW w:w="500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F302918" w14:textId="77777777" w:rsidR="004D63AF" w:rsidRPr="00AE05F9" w:rsidRDefault="004D63AF" w:rsidP="00C346AE">
            <w:pPr>
              <w:spacing w:after="0"/>
              <w:rPr>
                <w:rFonts w:ascii="Arial" w:eastAsia="Times New Roman" w:hAnsi="Arial" w:cs="Arial"/>
                <w:b/>
                <w:bCs/>
                <w:color w:val="000000"/>
                <w:sz w:val="22"/>
              </w:rPr>
            </w:pPr>
            <w:r w:rsidRPr="00AE05F9">
              <w:rPr>
                <w:rFonts w:ascii="Arial" w:eastAsia="Times New Roman" w:hAnsi="Arial" w:cs="Arial"/>
                <w:b/>
                <w:bCs/>
                <w:color w:val="000000"/>
                <w:sz w:val="22"/>
              </w:rPr>
              <w:t>Profit and Loss Account Statement for the Sandrolia Limited</w:t>
            </w:r>
          </w:p>
        </w:tc>
      </w:tr>
      <w:tr w:rsidR="004D63AF" w:rsidRPr="00AE05F9" w14:paraId="0E7326F5" w14:textId="77777777" w:rsidTr="004D63AF">
        <w:trPr>
          <w:trHeight w:val="300"/>
        </w:trPr>
        <w:tc>
          <w:tcPr>
            <w:tcW w:w="500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7024DE5" w14:textId="77777777" w:rsidR="004D63AF" w:rsidRPr="00AE05F9" w:rsidRDefault="004D63AF" w:rsidP="00C346AE">
            <w:pPr>
              <w:spacing w:after="0"/>
              <w:rPr>
                <w:rFonts w:ascii="Arial" w:eastAsia="Times New Roman" w:hAnsi="Arial" w:cs="Arial"/>
                <w:b/>
                <w:bCs/>
                <w:color w:val="000000"/>
                <w:sz w:val="22"/>
              </w:rPr>
            </w:pPr>
            <w:r w:rsidRPr="00AE05F9">
              <w:rPr>
                <w:rFonts w:ascii="Arial" w:eastAsia="Times New Roman" w:hAnsi="Arial" w:cs="Arial"/>
                <w:b/>
                <w:bCs/>
                <w:color w:val="000000"/>
                <w:sz w:val="22"/>
              </w:rPr>
              <w:t>For the Year Ending 31st December 2019</w:t>
            </w:r>
          </w:p>
        </w:tc>
      </w:tr>
      <w:tr w:rsidR="004D63AF" w:rsidRPr="00AE05F9" w14:paraId="0754C0A0" w14:textId="77777777" w:rsidTr="004D63AF">
        <w:trPr>
          <w:trHeight w:val="300"/>
        </w:trPr>
        <w:tc>
          <w:tcPr>
            <w:tcW w:w="2657" w:type="pct"/>
            <w:tcBorders>
              <w:top w:val="nil"/>
              <w:left w:val="single" w:sz="4" w:space="0" w:color="auto"/>
              <w:bottom w:val="single" w:sz="4" w:space="0" w:color="auto"/>
              <w:right w:val="single" w:sz="4" w:space="0" w:color="auto"/>
            </w:tcBorders>
            <w:shd w:val="clear" w:color="auto" w:fill="auto"/>
            <w:noWrap/>
            <w:vAlign w:val="bottom"/>
            <w:hideMark/>
          </w:tcPr>
          <w:p w14:paraId="72AA3388" w14:textId="77777777" w:rsidR="004D63AF" w:rsidRPr="00AE05F9" w:rsidRDefault="004D63AF" w:rsidP="00C346AE">
            <w:pPr>
              <w:spacing w:after="0"/>
              <w:rPr>
                <w:rFonts w:ascii="Arial" w:eastAsia="Times New Roman" w:hAnsi="Arial" w:cs="Arial"/>
                <w:b/>
                <w:bCs/>
                <w:color w:val="000000"/>
                <w:sz w:val="22"/>
              </w:rPr>
            </w:pPr>
            <w:r w:rsidRPr="00AE05F9">
              <w:rPr>
                <w:rFonts w:ascii="Arial" w:eastAsia="Times New Roman" w:hAnsi="Arial" w:cs="Arial"/>
                <w:b/>
                <w:bCs/>
                <w:color w:val="000000"/>
                <w:sz w:val="22"/>
              </w:rPr>
              <w:t>Particulars</w:t>
            </w:r>
          </w:p>
        </w:tc>
        <w:tc>
          <w:tcPr>
            <w:tcW w:w="1171" w:type="pct"/>
            <w:tcBorders>
              <w:top w:val="nil"/>
              <w:left w:val="nil"/>
              <w:bottom w:val="single" w:sz="4" w:space="0" w:color="auto"/>
              <w:right w:val="single" w:sz="4" w:space="0" w:color="auto"/>
            </w:tcBorders>
            <w:shd w:val="clear" w:color="auto" w:fill="auto"/>
            <w:noWrap/>
            <w:vAlign w:val="bottom"/>
            <w:hideMark/>
          </w:tcPr>
          <w:p w14:paraId="0687E0E5" w14:textId="77777777" w:rsidR="004D63AF" w:rsidRPr="00AE05F9" w:rsidRDefault="004D63AF" w:rsidP="00C346AE">
            <w:pPr>
              <w:spacing w:after="0"/>
              <w:rPr>
                <w:rFonts w:ascii="Arial" w:eastAsia="Times New Roman" w:hAnsi="Arial" w:cs="Arial"/>
                <w:b/>
                <w:bCs/>
                <w:color w:val="000000"/>
                <w:sz w:val="22"/>
              </w:rPr>
            </w:pPr>
            <w:r w:rsidRPr="00AE05F9">
              <w:rPr>
                <w:rFonts w:ascii="Arial" w:eastAsia="Times New Roman" w:hAnsi="Arial" w:cs="Arial"/>
                <w:b/>
                <w:bCs/>
                <w:color w:val="000000"/>
                <w:sz w:val="22"/>
              </w:rPr>
              <w:t>Amount in £</w:t>
            </w:r>
          </w:p>
        </w:tc>
        <w:tc>
          <w:tcPr>
            <w:tcW w:w="1171" w:type="pct"/>
            <w:tcBorders>
              <w:top w:val="nil"/>
              <w:left w:val="nil"/>
              <w:bottom w:val="single" w:sz="4" w:space="0" w:color="auto"/>
              <w:right w:val="single" w:sz="4" w:space="0" w:color="auto"/>
            </w:tcBorders>
            <w:shd w:val="clear" w:color="auto" w:fill="auto"/>
            <w:noWrap/>
            <w:vAlign w:val="bottom"/>
            <w:hideMark/>
          </w:tcPr>
          <w:p w14:paraId="25CB67AB" w14:textId="77777777" w:rsidR="004D63AF" w:rsidRPr="00AE05F9" w:rsidRDefault="004D63AF" w:rsidP="00C346AE">
            <w:pPr>
              <w:spacing w:after="0"/>
              <w:rPr>
                <w:rFonts w:ascii="Arial" w:eastAsia="Times New Roman" w:hAnsi="Arial" w:cs="Arial"/>
                <w:b/>
                <w:bCs/>
                <w:color w:val="000000"/>
                <w:sz w:val="22"/>
              </w:rPr>
            </w:pPr>
            <w:r w:rsidRPr="00AE05F9">
              <w:rPr>
                <w:rFonts w:ascii="Arial" w:eastAsia="Times New Roman" w:hAnsi="Arial" w:cs="Arial"/>
                <w:b/>
                <w:bCs/>
                <w:color w:val="000000"/>
                <w:sz w:val="22"/>
              </w:rPr>
              <w:t>Amount in £</w:t>
            </w:r>
          </w:p>
        </w:tc>
      </w:tr>
      <w:tr w:rsidR="004D63AF" w:rsidRPr="00AE05F9" w14:paraId="5FCA2FA5" w14:textId="77777777" w:rsidTr="004D63AF">
        <w:trPr>
          <w:trHeight w:val="300"/>
        </w:trPr>
        <w:tc>
          <w:tcPr>
            <w:tcW w:w="2657" w:type="pct"/>
            <w:tcBorders>
              <w:top w:val="nil"/>
              <w:left w:val="single" w:sz="4" w:space="0" w:color="auto"/>
              <w:bottom w:val="single" w:sz="4" w:space="0" w:color="auto"/>
              <w:right w:val="single" w:sz="4" w:space="0" w:color="auto"/>
            </w:tcBorders>
            <w:shd w:val="clear" w:color="auto" w:fill="auto"/>
            <w:noWrap/>
            <w:vAlign w:val="bottom"/>
            <w:hideMark/>
          </w:tcPr>
          <w:p w14:paraId="596E61C3" w14:textId="77777777" w:rsidR="004D63AF" w:rsidRPr="00AE05F9" w:rsidRDefault="004D63AF" w:rsidP="00C346AE">
            <w:pPr>
              <w:spacing w:after="0"/>
              <w:rPr>
                <w:rFonts w:ascii="Arial" w:eastAsia="Times New Roman" w:hAnsi="Arial" w:cs="Arial"/>
                <w:b/>
                <w:bCs/>
                <w:color w:val="000000"/>
                <w:sz w:val="22"/>
              </w:rPr>
            </w:pPr>
            <w:r w:rsidRPr="00AE05F9">
              <w:rPr>
                <w:rFonts w:ascii="Arial" w:eastAsia="Times New Roman" w:hAnsi="Arial" w:cs="Arial"/>
                <w:b/>
                <w:bCs/>
                <w:color w:val="000000"/>
                <w:sz w:val="22"/>
              </w:rPr>
              <w:t>Revenue</w:t>
            </w:r>
          </w:p>
        </w:tc>
        <w:tc>
          <w:tcPr>
            <w:tcW w:w="1171" w:type="pct"/>
            <w:tcBorders>
              <w:top w:val="nil"/>
              <w:left w:val="nil"/>
              <w:bottom w:val="single" w:sz="4" w:space="0" w:color="auto"/>
              <w:right w:val="single" w:sz="4" w:space="0" w:color="auto"/>
            </w:tcBorders>
            <w:shd w:val="clear" w:color="auto" w:fill="auto"/>
            <w:noWrap/>
            <w:vAlign w:val="bottom"/>
            <w:hideMark/>
          </w:tcPr>
          <w:p w14:paraId="7AA9530C" w14:textId="77777777" w:rsidR="004D63AF" w:rsidRPr="00AE05F9" w:rsidRDefault="004D63AF" w:rsidP="00C346AE">
            <w:pPr>
              <w:spacing w:after="0"/>
              <w:rPr>
                <w:rFonts w:ascii="Arial" w:eastAsia="Times New Roman" w:hAnsi="Arial" w:cs="Arial"/>
                <w:b/>
                <w:bCs/>
                <w:color w:val="000000"/>
                <w:sz w:val="22"/>
              </w:rPr>
            </w:pPr>
            <w:r w:rsidRPr="00AE05F9">
              <w:rPr>
                <w:rFonts w:ascii="Arial" w:eastAsia="Times New Roman" w:hAnsi="Arial" w:cs="Arial"/>
                <w:b/>
                <w:bCs/>
                <w:color w:val="000000"/>
                <w:sz w:val="22"/>
              </w:rPr>
              <w:t> </w:t>
            </w:r>
          </w:p>
        </w:tc>
        <w:tc>
          <w:tcPr>
            <w:tcW w:w="1171" w:type="pct"/>
            <w:tcBorders>
              <w:top w:val="nil"/>
              <w:left w:val="nil"/>
              <w:bottom w:val="single" w:sz="4" w:space="0" w:color="auto"/>
              <w:right w:val="single" w:sz="4" w:space="0" w:color="auto"/>
            </w:tcBorders>
            <w:shd w:val="clear" w:color="auto" w:fill="auto"/>
            <w:noWrap/>
            <w:hideMark/>
          </w:tcPr>
          <w:p w14:paraId="4CE3F210" w14:textId="77777777" w:rsidR="004D63AF" w:rsidRPr="00AE05F9" w:rsidRDefault="004D63AF" w:rsidP="00C346AE">
            <w:pPr>
              <w:spacing w:after="0"/>
              <w:rPr>
                <w:rFonts w:ascii="Arial" w:eastAsia="Times New Roman" w:hAnsi="Arial" w:cs="Arial"/>
                <w:b/>
                <w:bCs/>
                <w:color w:val="000000"/>
                <w:sz w:val="22"/>
              </w:rPr>
            </w:pPr>
            <w:r w:rsidRPr="00AE05F9">
              <w:rPr>
                <w:rFonts w:ascii="Arial" w:eastAsia="Calibri" w:hAnsi="Arial" w:cs="Arial"/>
                <w:b/>
                <w:bCs/>
                <w:color w:val="000000"/>
                <w:sz w:val="22"/>
                <w:lang w:val="en-GB"/>
              </w:rPr>
              <w:t>256,400</w:t>
            </w:r>
          </w:p>
        </w:tc>
      </w:tr>
      <w:tr w:rsidR="004D63AF" w:rsidRPr="00AE05F9" w14:paraId="6DC5CE8E" w14:textId="77777777" w:rsidTr="004D63AF">
        <w:trPr>
          <w:trHeight w:val="300"/>
        </w:trPr>
        <w:tc>
          <w:tcPr>
            <w:tcW w:w="2657" w:type="pct"/>
            <w:tcBorders>
              <w:top w:val="nil"/>
              <w:left w:val="single" w:sz="4" w:space="0" w:color="auto"/>
              <w:bottom w:val="single" w:sz="4" w:space="0" w:color="auto"/>
              <w:right w:val="single" w:sz="4" w:space="0" w:color="auto"/>
            </w:tcBorders>
            <w:shd w:val="clear" w:color="auto" w:fill="auto"/>
            <w:noWrap/>
            <w:vAlign w:val="bottom"/>
            <w:hideMark/>
          </w:tcPr>
          <w:p w14:paraId="6A92B2FE"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xml:space="preserve">Opening Stock  </w:t>
            </w:r>
          </w:p>
        </w:tc>
        <w:tc>
          <w:tcPr>
            <w:tcW w:w="1171" w:type="pct"/>
            <w:tcBorders>
              <w:top w:val="nil"/>
              <w:left w:val="nil"/>
              <w:bottom w:val="single" w:sz="4" w:space="0" w:color="auto"/>
              <w:right w:val="single" w:sz="4" w:space="0" w:color="auto"/>
            </w:tcBorders>
            <w:shd w:val="clear" w:color="auto" w:fill="auto"/>
            <w:noWrap/>
            <w:hideMark/>
          </w:tcPr>
          <w:p w14:paraId="18E9A340" w14:textId="77777777" w:rsidR="004D63AF" w:rsidRPr="00AE05F9" w:rsidRDefault="004D63AF" w:rsidP="00C346AE">
            <w:pPr>
              <w:spacing w:after="0"/>
              <w:rPr>
                <w:rFonts w:ascii="Arial" w:eastAsia="Times New Roman" w:hAnsi="Arial" w:cs="Arial"/>
                <w:color w:val="000000"/>
                <w:sz w:val="22"/>
              </w:rPr>
            </w:pPr>
            <w:r w:rsidRPr="00AE05F9">
              <w:rPr>
                <w:rFonts w:ascii="Arial" w:eastAsia="Calibri" w:hAnsi="Arial" w:cs="Arial"/>
                <w:color w:val="000000"/>
                <w:sz w:val="22"/>
                <w:lang w:val="en-GB"/>
              </w:rPr>
              <w:t>13,200</w:t>
            </w:r>
          </w:p>
        </w:tc>
        <w:tc>
          <w:tcPr>
            <w:tcW w:w="1171" w:type="pct"/>
            <w:tcBorders>
              <w:top w:val="nil"/>
              <w:left w:val="nil"/>
              <w:bottom w:val="single" w:sz="4" w:space="0" w:color="auto"/>
              <w:right w:val="single" w:sz="4" w:space="0" w:color="auto"/>
            </w:tcBorders>
            <w:shd w:val="clear" w:color="auto" w:fill="auto"/>
            <w:noWrap/>
            <w:vAlign w:val="bottom"/>
            <w:hideMark/>
          </w:tcPr>
          <w:p w14:paraId="56289415"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r>
      <w:tr w:rsidR="004D63AF" w:rsidRPr="00AE05F9" w14:paraId="6CF78235" w14:textId="77777777" w:rsidTr="004D63AF">
        <w:trPr>
          <w:trHeight w:val="300"/>
        </w:trPr>
        <w:tc>
          <w:tcPr>
            <w:tcW w:w="2657" w:type="pct"/>
            <w:tcBorders>
              <w:top w:val="nil"/>
              <w:left w:val="single" w:sz="4" w:space="0" w:color="auto"/>
              <w:bottom w:val="single" w:sz="4" w:space="0" w:color="auto"/>
              <w:right w:val="single" w:sz="4" w:space="0" w:color="auto"/>
            </w:tcBorders>
            <w:shd w:val="clear" w:color="auto" w:fill="auto"/>
            <w:noWrap/>
            <w:vAlign w:val="bottom"/>
            <w:hideMark/>
          </w:tcPr>
          <w:p w14:paraId="58921120"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Add: Purchases</w:t>
            </w:r>
          </w:p>
        </w:tc>
        <w:tc>
          <w:tcPr>
            <w:tcW w:w="1171" w:type="pct"/>
            <w:tcBorders>
              <w:top w:val="nil"/>
              <w:left w:val="nil"/>
              <w:bottom w:val="single" w:sz="4" w:space="0" w:color="auto"/>
              <w:right w:val="single" w:sz="4" w:space="0" w:color="auto"/>
            </w:tcBorders>
            <w:shd w:val="clear" w:color="auto" w:fill="auto"/>
            <w:noWrap/>
            <w:hideMark/>
          </w:tcPr>
          <w:p w14:paraId="76A7D60F" w14:textId="77777777" w:rsidR="004D63AF" w:rsidRPr="00AE05F9" w:rsidRDefault="004D63AF" w:rsidP="00C346AE">
            <w:pPr>
              <w:spacing w:after="0"/>
              <w:rPr>
                <w:rFonts w:ascii="Arial" w:eastAsia="Times New Roman" w:hAnsi="Arial" w:cs="Arial"/>
                <w:color w:val="000000"/>
                <w:sz w:val="22"/>
              </w:rPr>
            </w:pPr>
            <w:r w:rsidRPr="00AE05F9">
              <w:rPr>
                <w:rFonts w:ascii="Arial" w:eastAsia="Calibri" w:hAnsi="Arial" w:cs="Arial"/>
                <w:color w:val="000000"/>
                <w:sz w:val="22"/>
                <w:lang w:val="en-GB"/>
              </w:rPr>
              <w:t>126,800</w:t>
            </w:r>
          </w:p>
        </w:tc>
        <w:tc>
          <w:tcPr>
            <w:tcW w:w="1171" w:type="pct"/>
            <w:tcBorders>
              <w:top w:val="nil"/>
              <w:left w:val="nil"/>
              <w:bottom w:val="single" w:sz="4" w:space="0" w:color="auto"/>
              <w:right w:val="single" w:sz="4" w:space="0" w:color="auto"/>
            </w:tcBorders>
            <w:shd w:val="clear" w:color="auto" w:fill="auto"/>
            <w:noWrap/>
            <w:vAlign w:val="bottom"/>
            <w:hideMark/>
          </w:tcPr>
          <w:p w14:paraId="1FCBEAB2"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r>
      <w:tr w:rsidR="004D63AF" w:rsidRPr="00AE05F9" w14:paraId="46BFAFAC" w14:textId="77777777" w:rsidTr="004D63AF">
        <w:trPr>
          <w:trHeight w:val="300"/>
        </w:trPr>
        <w:tc>
          <w:tcPr>
            <w:tcW w:w="2657" w:type="pct"/>
            <w:tcBorders>
              <w:top w:val="nil"/>
              <w:left w:val="single" w:sz="4" w:space="0" w:color="auto"/>
              <w:bottom w:val="single" w:sz="4" w:space="0" w:color="auto"/>
              <w:right w:val="single" w:sz="4" w:space="0" w:color="auto"/>
            </w:tcBorders>
            <w:shd w:val="clear" w:color="auto" w:fill="auto"/>
            <w:noWrap/>
            <w:vAlign w:val="bottom"/>
            <w:hideMark/>
          </w:tcPr>
          <w:p w14:paraId="6E4B1965"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Less: Closing Stock</w:t>
            </w:r>
          </w:p>
        </w:tc>
        <w:tc>
          <w:tcPr>
            <w:tcW w:w="1171" w:type="pct"/>
            <w:tcBorders>
              <w:top w:val="nil"/>
              <w:left w:val="nil"/>
              <w:bottom w:val="single" w:sz="4" w:space="0" w:color="auto"/>
              <w:right w:val="single" w:sz="4" w:space="0" w:color="auto"/>
            </w:tcBorders>
            <w:shd w:val="clear" w:color="auto" w:fill="auto"/>
            <w:noWrap/>
            <w:vAlign w:val="bottom"/>
            <w:hideMark/>
          </w:tcPr>
          <w:p w14:paraId="521A387E"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14400</w:t>
            </w:r>
          </w:p>
        </w:tc>
        <w:tc>
          <w:tcPr>
            <w:tcW w:w="1171" w:type="pct"/>
            <w:tcBorders>
              <w:top w:val="nil"/>
              <w:left w:val="nil"/>
              <w:bottom w:val="single" w:sz="4" w:space="0" w:color="auto"/>
              <w:right w:val="single" w:sz="4" w:space="0" w:color="auto"/>
            </w:tcBorders>
            <w:shd w:val="clear" w:color="auto" w:fill="auto"/>
            <w:noWrap/>
            <w:vAlign w:val="bottom"/>
            <w:hideMark/>
          </w:tcPr>
          <w:p w14:paraId="52F61CE7"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r>
      <w:tr w:rsidR="004D63AF" w:rsidRPr="00AE05F9" w14:paraId="24D1D1C1" w14:textId="77777777" w:rsidTr="004D63AF">
        <w:trPr>
          <w:trHeight w:val="300"/>
        </w:trPr>
        <w:tc>
          <w:tcPr>
            <w:tcW w:w="2657" w:type="pct"/>
            <w:tcBorders>
              <w:top w:val="nil"/>
              <w:left w:val="single" w:sz="4" w:space="0" w:color="auto"/>
              <w:bottom w:val="single" w:sz="4" w:space="0" w:color="auto"/>
              <w:right w:val="single" w:sz="4" w:space="0" w:color="auto"/>
            </w:tcBorders>
            <w:shd w:val="clear" w:color="auto" w:fill="auto"/>
            <w:noWrap/>
            <w:vAlign w:val="bottom"/>
            <w:hideMark/>
          </w:tcPr>
          <w:p w14:paraId="42C32696"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Add: Carriage inwards</w:t>
            </w:r>
          </w:p>
        </w:tc>
        <w:tc>
          <w:tcPr>
            <w:tcW w:w="1171" w:type="pct"/>
            <w:tcBorders>
              <w:top w:val="nil"/>
              <w:left w:val="nil"/>
              <w:bottom w:val="single" w:sz="4" w:space="0" w:color="auto"/>
              <w:right w:val="single" w:sz="4" w:space="0" w:color="auto"/>
            </w:tcBorders>
            <w:shd w:val="clear" w:color="auto" w:fill="auto"/>
            <w:noWrap/>
            <w:vAlign w:val="bottom"/>
            <w:hideMark/>
          </w:tcPr>
          <w:p w14:paraId="53AC1ECF"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1840</w:t>
            </w:r>
          </w:p>
        </w:tc>
        <w:tc>
          <w:tcPr>
            <w:tcW w:w="1171" w:type="pct"/>
            <w:tcBorders>
              <w:top w:val="nil"/>
              <w:left w:val="nil"/>
              <w:bottom w:val="single" w:sz="4" w:space="0" w:color="auto"/>
              <w:right w:val="single" w:sz="4" w:space="0" w:color="auto"/>
            </w:tcBorders>
            <w:shd w:val="clear" w:color="auto" w:fill="auto"/>
            <w:noWrap/>
            <w:vAlign w:val="bottom"/>
            <w:hideMark/>
          </w:tcPr>
          <w:p w14:paraId="0D26CEA2"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r>
      <w:tr w:rsidR="004D63AF" w:rsidRPr="00AE05F9" w14:paraId="2CE12B4A" w14:textId="77777777" w:rsidTr="004D63AF">
        <w:trPr>
          <w:trHeight w:val="300"/>
        </w:trPr>
        <w:tc>
          <w:tcPr>
            <w:tcW w:w="2657" w:type="pct"/>
            <w:tcBorders>
              <w:top w:val="nil"/>
              <w:left w:val="single" w:sz="4" w:space="0" w:color="auto"/>
              <w:bottom w:val="single" w:sz="4" w:space="0" w:color="auto"/>
              <w:right w:val="single" w:sz="4" w:space="0" w:color="auto"/>
            </w:tcBorders>
            <w:shd w:val="clear" w:color="auto" w:fill="auto"/>
            <w:noWrap/>
            <w:vAlign w:val="bottom"/>
            <w:hideMark/>
          </w:tcPr>
          <w:p w14:paraId="206895BC"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Cost of sales</w:t>
            </w:r>
          </w:p>
        </w:tc>
        <w:tc>
          <w:tcPr>
            <w:tcW w:w="1171" w:type="pct"/>
            <w:tcBorders>
              <w:top w:val="nil"/>
              <w:left w:val="nil"/>
              <w:bottom w:val="single" w:sz="4" w:space="0" w:color="auto"/>
              <w:right w:val="single" w:sz="4" w:space="0" w:color="auto"/>
            </w:tcBorders>
            <w:shd w:val="clear" w:color="auto" w:fill="auto"/>
            <w:noWrap/>
            <w:vAlign w:val="bottom"/>
            <w:hideMark/>
          </w:tcPr>
          <w:p w14:paraId="6744FEBF"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c>
          <w:tcPr>
            <w:tcW w:w="1171" w:type="pct"/>
            <w:tcBorders>
              <w:top w:val="nil"/>
              <w:left w:val="nil"/>
              <w:bottom w:val="single" w:sz="4" w:space="0" w:color="auto"/>
              <w:right w:val="single" w:sz="4" w:space="0" w:color="auto"/>
            </w:tcBorders>
            <w:shd w:val="clear" w:color="auto" w:fill="auto"/>
            <w:noWrap/>
            <w:vAlign w:val="bottom"/>
            <w:hideMark/>
          </w:tcPr>
          <w:p w14:paraId="5CEDE118"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127,440</w:t>
            </w:r>
          </w:p>
        </w:tc>
      </w:tr>
      <w:tr w:rsidR="004D63AF" w:rsidRPr="00AE05F9" w14:paraId="05DEB76A" w14:textId="77777777" w:rsidTr="004D63AF">
        <w:trPr>
          <w:trHeight w:val="300"/>
        </w:trPr>
        <w:tc>
          <w:tcPr>
            <w:tcW w:w="2657" w:type="pct"/>
            <w:tcBorders>
              <w:top w:val="nil"/>
              <w:left w:val="single" w:sz="4" w:space="0" w:color="auto"/>
              <w:bottom w:val="single" w:sz="4" w:space="0" w:color="auto"/>
              <w:right w:val="single" w:sz="4" w:space="0" w:color="auto"/>
            </w:tcBorders>
            <w:shd w:val="clear" w:color="auto" w:fill="auto"/>
            <w:noWrap/>
            <w:vAlign w:val="bottom"/>
            <w:hideMark/>
          </w:tcPr>
          <w:p w14:paraId="554679FE" w14:textId="77777777" w:rsidR="004D63AF" w:rsidRPr="00AE05F9" w:rsidRDefault="004D63AF" w:rsidP="00C346AE">
            <w:pPr>
              <w:spacing w:after="0"/>
              <w:rPr>
                <w:rFonts w:ascii="Arial" w:eastAsia="Times New Roman" w:hAnsi="Arial" w:cs="Arial"/>
                <w:b/>
                <w:bCs/>
                <w:color w:val="000000"/>
                <w:sz w:val="22"/>
              </w:rPr>
            </w:pPr>
            <w:r w:rsidRPr="00AE05F9">
              <w:rPr>
                <w:rFonts w:ascii="Arial" w:eastAsia="Times New Roman" w:hAnsi="Arial" w:cs="Arial"/>
                <w:b/>
                <w:bCs/>
                <w:color w:val="000000"/>
                <w:sz w:val="22"/>
              </w:rPr>
              <w:t>Gross Profit</w:t>
            </w:r>
          </w:p>
        </w:tc>
        <w:tc>
          <w:tcPr>
            <w:tcW w:w="1171" w:type="pct"/>
            <w:tcBorders>
              <w:top w:val="nil"/>
              <w:left w:val="nil"/>
              <w:bottom w:val="single" w:sz="4" w:space="0" w:color="auto"/>
              <w:right w:val="single" w:sz="4" w:space="0" w:color="auto"/>
            </w:tcBorders>
            <w:shd w:val="clear" w:color="auto" w:fill="auto"/>
            <w:noWrap/>
            <w:vAlign w:val="bottom"/>
            <w:hideMark/>
          </w:tcPr>
          <w:p w14:paraId="0BC2E363" w14:textId="77777777" w:rsidR="004D63AF" w:rsidRPr="00AE05F9" w:rsidRDefault="004D63AF" w:rsidP="00C346AE">
            <w:pPr>
              <w:spacing w:after="0"/>
              <w:rPr>
                <w:rFonts w:ascii="Arial" w:eastAsia="Times New Roman" w:hAnsi="Arial" w:cs="Arial"/>
                <w:b/>
                <w:bCs/>
                <w:color w:val="000000"/>
                <w:sz w:val="22"/>
              </w:rPr>
            </w:pPr>
            <w:r w:rsidRPr="00AE05F9">
              <w:rPr>
                <w:rFonts w:ascii="Arial" w:eastAsia="Times New Roman" w:hAnsi="Arial" w:cs="Arial"/>
                <w:b/>
                <w:bCs/>
                <w:color w:val="000000"/>
                <w:sz w:val="22"/>
              </w:rPr>
              <w:t> </w:t>
            </w:r>
          </w:p>
        </w:tc>
        <w:tc>
          <w:tcPr>
            <w:tcW w:w="1171" w:type="pct"/>
            <w:tcBorders>
              <w:top w:val="nil"/>
              <w:left w:val="nil"/>
              <w:bottom w:val="single" w:sz="4" w:space="0" w:color="auto"/>
              <w:right w:val="single" w:sz="4" w:space="0" w:color="auto"/>
            </w:tcBorders>
            <w:shd w:val="clear" w:color="auto" w:fill="auto"/>
            <w:noWrap/>
            <w:vAlign w:val="bottom"/>
            <w:hideMark/>
          </w:tcPr>
          <w:p w14:paraId="4E9A05D6" w14:textId="77777777" w:rsidR="004D63AF" w:rsidRPr="00AE05F9" w:rsidRDefault="004D63AF" w:rsidP="00C346AE">
            <w:pPr>
              <w:spacing w:after="0"/>
              <w:rPr>
                <w:rFonts w:ascii="Arial" w:eastAsia="Times New Roman" w:hAnsi="Arial" w:cs="Arial"/>
                <w:b/>
                <w:bCs/>
                <w:color w:val="000000"/>
                <w:sz w:val="22"/>
              </w:rPr>
            </w:pPr>
            <w:r w:rsidRPr="00AE05F9">
              <w:rPr>
                <w:rFonts w:ascii="Arial" w:eastAsia="Times New Roman" w:hAnsi="Arial" w:cs="Arial"/>
                <w:b/>
                <w:bCs/>
                <w:color w:val="000000"/>
                <w:sz w:val="22"/>
              </w:rPr>
              <w:t>128,960</w:t>
            </w:r>
          </w:p>
        </w:tc>
      </w:tr>
      <w:tr w:rsidR="004D63AF" w:rsidRPr="00AE05F9" w14:paraId="14D22AE2" w14:textId="77777777" w:rsidTr="004D63AF">
        <w:trPr>
          <w:trHeight w:val="300"/>
        </w:trPr>
        <w:tc>
          <w:tcPr>
            <w:tcW w:w="2657" w:type="pct"/>
            <w:tcBorders>
              <w:top w:val="nil"/>
              <w:left w:val="single" w:sz="4" w:space="0" w:color="auto"/>
              <w:bottom w:val="single" w:sz="4" w:space="0" w:color="auto"/>
              <w:right w:val="single" w:sz="4" w:space="0" w:color="auto"/>
            </w:tcBorders>
            <w:shd w:val="clear" w:color="auto" w:fill="auto"/>
            <w:noWrap/>
            <w:vAlign w:val="bottom"/>
            <w:hideMark/>
          </w:tcPr>
          <w:p w14:paraId="4C2F1AB9" w14:textId="77777777" w:rsidR="004D63AF" w:rsidRPr="00AE05F9" w:rsidRDefault="004D63AF" w:rsidP="00C346AE">
            <w:pPr>
              <w:spacing w:after="0"/>
              <w:rPr>
                <w:rFonts w:ascii="Arial" w:eastAsia="Times New Roman" w:hAnsi="Arial" w:cs="Arial"/>
                <w:b/>
                <w:bCs/>
                <w:color w:val="000000"/>
                <w:sz w:val="22"/>
              </w:rPr>
            </w:pPr>
            <w:r w:rsidRPr="00AE05F9">
              <w:rPr>
                <w:rFonts w:ascii="Arial" w:eastAsia="Times New Roman" w:hAnsi="Arial" w:cs="Arial"/>
                <w:b/>
                <w:bCs/>
                <w:color w:val="000000"/>
                <w:sz w:val="22"/>
              </w:rPr>
              <w:t>Less: Operating expense</w:t>
            </w:r>
          </w:p>
        </w:tc>
        <w:tc>
          <w:tcPr>
            <w:tcW w:w="1171" w:type="pct"/>
            <w:tcBorders>
              <w:top w:val="nil"/>
              <w:left w:val="nil"/>
              <w:bottom w:val="single" w:sz="4" w:space="0" w:color="auto"/>
              <w:right w:val="single" w:sz="4" w:space="0" w:color="auto"/>
            </w:tcBorders>
            <w:shd w:val="clear" w:color="auto" w:fill="auto"/>
            <w:noWrap/>
            <w:vAlign w:val="bottom"/>
            <w:hideMark/>
          </w:tcPr>
          <w:p w14:paraId="46211468"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c>
          <w:tcPr>
            <w:tcW w:w="1171" w:type="pct"/>
            <w:tcBorders>
              <w:top w:val="nil"/>
              <w:left w:val="nil"/>
              <w:bottom w:val="single" w:sz="4" w:space="0" w:color="auto"/>
              <w:right w:val="single" w:sz="4" w:space="0" w:color="auto"/>
            </w:tcBorders>
            <w:shd w:val="clear" w:color="auto" w:fill="auto"/>
            <w:noWrap/>
            <w:vAlign w:val="bottom"/>
            <w:hideMark/>
          </w:tcPr>
          <w:p w14:paraId="7E18B484"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r>
      <w:tr w:rsidR="004D63AF" w:rsidRPr="00AE05F9" w14:paraId="1E98C67D" w14:textId="77777777" w:rsidTr="004D63AF">
        <w:trPr>
          <w:trHeight w:val="300"/>
        </w:trPr>
        <w:tc>
          <w:tcPr>
            <w:tcW w:w="2657" w:type="pct"/>
            <w:tcBorders>
              <w:top w:val="nil"/>
              <w:left w:val="single" w:sz="4" w:space="0" w:color="auto"/>
              <w:bottom w:val="single" w:sz="4" w:space="0" w:color="auto"/>
              <w:right w:val="single" w:sz="4" w:space="0" w:color="auto"/>
            </w:tcBorders>
            <w:shd w:val="clear" w:color="auto" w:fill="auto"/>
            <w:noWrap/>
            <w:vAlign w:val="bottom"/>
            <w:hideMark/>
          </w:tcPr>
          <w:p w14:paraId="5DC3EE8D"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Carriage outwards</w:t>
            </w:r>
          </w:p>
        </w:tc>
        <w:tc>
          <w:tcPr>
            <w:tcW w:w="1171" w:type="pct"/>
            <w:tcBorders>
              <w:top w:val="nil"/>
              <w:left w:val="nil"/>
              <w:bottom w:val="single" w:sz="4" w:space="0" w:color="auto"/>
              <w:right w:val="single" w:sz="4" w:space="0" w:color="auto"/>
            </w:tcBorders>
            <w:shd w:val="clear" w:color="auto" w:fill="auto"/>
            <w:noWrap/>
            <w:vAlign w:val="bottom"/>
            <w:hideMark/>
          </w:tcPr>
          <w:p w14:paraId="40A377E1"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c>
          <w:tcPr>
            <w:tcW w:w="1171" w:type="pct"/>
            <w:tcBorders>
              <w:top w:val="nil"/>
              <w:left w:val="nil"/>
              <w:bottom w:val="single" w:sz="4" w:space="0" w:color="auto"/>
              <w:right w:val="single" w:sz="4" w:space="0" w:color="auto"/>
            </w:tcBorders>
            <w:shd w:val="clear" w:color="auto" w:fill="auto"/>
            <w:noWrap/>
            <w:vAlign w:val="bottom"/>
            <w:hideMark/>
          </w:tcPr>
          <w:p w14:paraId="5A3AD8B7"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3280</w:t>
            </w:r>
          </w:p>
        </w:tc>
      </w:tr>
      <w:tr w:rsidR="004D63AF" w:rsidRPr="00AE05F9" w14:paraId="055660DE" w14:textId="77777777" w:rsidTr="004D63AF">
        <w:trPr>
          <w:trHeight w:val="300"/>
        </w:trPr>
        <w:tc>
          <w:tcPr>
            <w:tcW w:w="2657" w:type="pct"/>
            <w:tcBorders>
              <w:top w:val="nil"/>
              <w:left w:val="single" w:sz="4" w:space="0" w:color="auto"/>
              <w:bottom w:val="single" w:sz="4" w:space="0" w:color="auto"/>
              <w:right w:val="single" w:sz="4" w:space="0" w:color="auto"/>
            </w:tcBorders>
            <w:shd w:val="clear" w:color="auto" w:fill="auto"/>
            <w:noWrap/>
            <w:hideMark/>
          </w:tcPr>
          <w:p w14:paraId="6603735D" w14:textId="77777777" w:rsidR="004D63AF" w:rsidRPr="00AE05F9" w:rsidRDefault="004D63AF" w:rsidP="00C346AE">
            <w:pPr>
              <w:spacing w:after="0"/>
              <w:rPr>
                <w:rFonts w:ascii="Arial" w:eastAsia="Times New Roman" w:hAnsi="Arial" w:cs="Arial"/>
                <w:color w:val="000000"/>
                <w:sz w:val="22"/>
              </w:rPr>
            </w:pPr>
            <w:r w:rsidRPr="00AE05F9">
              <w:rPr>
                <w:rFonts w:ascii="Arial" w:eastAsia="Calibri" w:hAnsi="Arial" w:cs="Arial"/>
                <w:color w:val="000000"/>
                <w:sz w:val="22"/>
                <w:lang w:val="en-GB"/>
              </w:rPr>
              <w:t>Electricity</w:t>
            </w:r>
          </w:p>
        </w:tc>
        <w:tc>
          <w:tcPr>
            <w:tcW w:w="1171" w:type="pct"/>
            <w:tcBorders>
              <w:top w:val="nil"/>
              <w:left w:val="nil"/>
              <w:bottom w:val="single" w:sz="4" w:space="0" w:color="auto"/>
              <w:right w:val="single" w:sz="4" w:space="0" w:color="auto"/>
            </w:tcBorders>
            <w:shd w:val="clear" w:color="auto" w:fill="auto"/>
            <w:noWrap/>
            <w:vAlign w:val="bottom"/>
            <w:hideMark/>
          </w:tcPr>
          <w:p w14:paraId="2D6D9B57"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c>
          <w:tcPr>
            <w:tcW w:w="1171" w:type="pct"/>
            <w:tcBorders>
              <w:top w:val="nil"/>
              <w:left w:val="nil"/>
              <w:bottom w:val="single" w:sz="4" w:space="0" w:color="auto"/>
              <w:right w:val="single" w:sz="4" w:space="0" w:color="auto"/>
            </w:tcBorders>
            <w:shd w:val="clear" w:color="auto" w:fill="auto"/>
            <w:noWrap/>
            <w:hideMark/>
          </w:tcPr>
          <w:p w14:paraId="60ED294D" w14:textId="77777777" w:rsidR="004D63AF" w:rsidRPr="00AE05F9" w:rsidRDefault="004D63AF" w:rsidP="00C346AE">
            <w:pPr>
              <w:spacing w:after="0"/>
              <w:rPr>
                <w:rFonts w:ascii="Arial" w:eastAsia="Times New Roman" w:hAnsi="Arial" w:cs="Arial"/>
                <w:color w:val="000000"/>
                <w:sz w:val="22"/>
              </w:rPr>
            </w:pPr>
            <w:r w:rsidRPr="00AE05F9">
              <w:rPr>
                <w:rFonts w:ascii="Arial" w:eastAsia="Calibri" w:hAnsi="Arial" w:cs="Arial"/>
                <w:color w:val="000000"/>
                <w:sz w:val="22"/>
                <w:lang w:val="en-GB"/>
              </w:rPr>
              <w:t>2,480</w:t>
            </w:r>
          </w:p>
        </w:tc>
      </w:tr>
      <w:tr w:rsidR="004D63AF" w:rsidRPr="00AE05F9" w14:paraId="04BF7DF6" w14:textId="77777777" w:rsidTr="004D63AF">
        <w:trPr>
          <w:trHeight w:val="300"/>
        </w:trPr>
        <w:tc>
          <w:tcPr>
            <w:tcW w:w="2657" w:type="pct"/>
            <w:tcBorders>
              <w:top w:val="nil"/>
              <w:left w:val="single" w:sz="4" w:space="0" w:color="auto"/>
              <w:bottom w:val="single" w:sz="4" w:space="0" w:color="auto"/>
              <w:right w:val="single" w:sz="4" w:space="0" w:color="auto"/>
            </w:tcBorders>
            <w:shd w:val="clear" w:color="auto" w:fill="auto"/>
            <w:noWrap/>
            <w:hideMark/>
          </w:tcPr>
          <w:p w14:paraId="5DCEDBB8" w14:textId="77777777" w:rsidR="004D63AF" w:rsidRPr="00AE05F9" w:rsidRDefault="004D63AF" w:rsidP="00C346AE">
            <w:pPr>
              <w:spacing w:after="0"/>
              <w:rPr>
                <w:rFonts w:ascii="Arial" w:eastAsia="Times New Roman" w:hAnsi="Arial" w:cs="Arial"/>
                <w:color w:val="000000"/>
                <w:sz w:val="22"/>
              </w:rPr>
            </w:pPr>
            <w:r w:rsidRPr="00AE05F9">
              <w:rPr>
                <w:rFonts w:ascii="Arial" w:eastAsia="Calibri" w:hAnsi="Arial" w:cs="Arial"/>
                <w:color w:val="000000"/>
                <w:sz w:val="22"/>
                <w:lang w:val="en-GB"/>
              </w:rPr>
              <w:t>Loan interest</w:t>
            </w:r>
          </w:p>
        </w:tc>
        <w:tc>
          <w:tcPr>
            <w:tcW w:w="1171" w:type="pct"/>
            <w:tcBorders>
              <w:top w:val="nil"/>
              <w:left w:val="nil"/>
              <w:bottom w:val="single" w:sz="4" w:space="0" w:color="auto"/>
              <w:right w:val="single" w:sz="4" w:space="0" w:color="auto"/>
            </w:tcBorders>
            <w:shd w:val="clear" w:color="auto" w:fill="auto"/>
            <w:noWrap/>
            <w:vAlign w:val="bottom"/>
            <w:hideMark/>
          </w:tcPr>
          <w:p w14:paraId="63D00F16"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c>
          <w:tcPr>
            <w:tcW w:w="1171" w:type="pct"/>
            <w:tcBorders>
              <w:top w:val="nil"/>
              <w:left w:val="nil"/>
              <w:bottom w:val="single" w:sz="4" w:space="0" w:color="auto"/>
              <w:right w:val="single" w:sz="4" w:space="0" w:color="auto"/>
            </w:tcBorders>
            <w:shd w:val="clear" w:color="auto" w:fill="auto"/>
            <w:noWrap/>
            <w:hideMark/>
          </w:tcPr>
          <w:p w14:paraId="3FDFB8C0" w14:textId="77777777" w:rsidR="004D63AF" w:rsidRPr="00AE05F9" w:rsidRDefault="004D63AF" w:rsidP="00C346AE">
            <w:pPr>
              <w:spacing w:after="0"/>
              <w:rPr>
                <w:rFonts w:ascii="Arial" w:eastAsia="Times New Roman" w:hAnsi="Arial" w:cs="Arial"/>
                <w:color w:val="000000"/>
                <w:sz w:val="22"/>
              </w:rPr>
            </w:pPr>
            <w:r w:rsidRPr="00AE05F9">
              <w:rPr>
                <w:rFonts w:ascii="Arial" w:eastAsia="Calibri" w:hAnsi="Arial" w:cs="Arial"/>
                <w:color w:val="000000"/>
                <w:sz w:val="22"/>
                <w:lang w:val="en-GB"/>
              </w:rPr>
              <w:t>300</w:t>
            </w:r>
          </w:p>
        </w:tc>
      </w:tr>
      <w:tr w:rsidR="004D63AF" w:rsidRPr="00AE05F9" w14:paraId="238A3458" w14:textId="77777777" w:rsidTr="004D63AF">
        <w:trPr>
          <w:trHeight w:val="300"/>
        </w:trPr>
        <w:tc>
          <w:tcPr>
            <w:tcW w:w="2657" w:type="pct"/>
            <w:tcBorders>
              <w:top w:val="nil"/>
              <w:left w:val="single" w:sz="4" w:space="0" w:color="auto"/>
              <w:bottom w:val="single" w:sz="4" w:space="0" w:color="auto"/>
              <w:right w:val="single" w:sz="4" w:space="0" w:color="auto"/>
            </w:tcBorders>
            <w:shd w:val="clear" w:color="auto" w:fill="auto"/>
            <w:noWrap/>
            <w:vAlign w:val="bottom"/>
            <w:hideMark/>
          </w:tcPr>
          <w:p w14:paraId="41500289"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lang w:val="en-GB"/>
              </w:rPr>
              <w:t>Insurance</w:t>
            </w:r>
          </w:p>
        </w:tc>
        <w:tc>
          <w:tcPr>
            <w:tcW w:w="1171" w:type="pct"/>
            <w:tcBorders>
              <w:top w:val="nil"/>
              <w:left w:val="nil"/>
              <w:bottom w:val="single" w:sz="4" w:space="0" w:color="auto"/>
              <w:right w:val="single" w:sz="4" w:space="0" w:color="auto"/>
            </w:tcBorders>
            <w:shd w:val="clear" w:color="auto" w:fill="auto"/>
            <w:noWrap/>
            <w:vAlign w:val="bottom"/>
            <w:hideMark/>
          </w:tcPr>
          <w:p w14:paraId="357E1624"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3360</w:t>
            </w:r>
          </w:p>
        </w:tc>
        <w:tc>
          <w:tcPr>
            <w:tcW w:w="1171" w:type="pct"/>
            <w:tcBorders>
              <w:top w:val="nil"/>
              <w:left w:val="nil"/>
              <w:bottom w:val="single" w:sz="4" w:space="0" w:color="auto"/>
              <w:right w:val="single" w:sz="4" w:space="0" w:color="auto"/>
            </w:tcBorders>
            <w:shd w:val="clear" w:color="auto" w:fill="auto"/>
            <w:noWrap/>
            <w:vAlign w:val="bottom"/>
            <w:hideMark/>
          </w:tcPr>
          <w:p w14:paraId="41242AC9"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r>
      <w:tr w:rsidR="004D63AF" w:rsidRPr="00AE05F9" w14:paraId="6AB3AF34" w14:textId="77777777" w:rsidTr="004D63AF">
        <w:trPr>
          <w:trHeight w:val="300"/>
        </w:trPr>
        <w:tc>
          <w:tcPr>
            <w:tcW w:w="2657" w:type="pct"/>
            <w:tcBorders>
              <w:top w:val="nil"/>
              <w:left w:val="single" w:sz="4" w:space="0" w:color="auto"/>
              <w:bottom w:val="single" w:sz="4" w:space="0" w:color="auto"/>
              <w:right w:val="single" w:sz="4" w:space="0" w:color="auto"/>
            </w:tcBorders>
            <w:shd w:val="clear" w:color="auto" w:fill="auto"/>
            <w:noWrap/>
            <w:hideMark/>
          </w:tcPr>
          <w:p w14:paraId="0806C6D9"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Less: Prepaid insurance</w:t>
            </w:r>
          </w:p>
        </w:tc>
        <w:tc>
          <w:tcPr>
            <w:tcW w:w="1171" w:type="pct"/>
            <w:tcBorders>
              <w:top w:val="nil"/>
              <w:left w:val="nil"/>
              <w:bottom w:val="single" w:sz="4" w:space="0" w:color="auto"/>
              <w:right w:val="single" w:sz="4" w:space="0" w:color="auto"/>
            </w:tcBorders>
            <w:shd w:val="clear" w:color="auto" w:fill="auto"/>
            <w:noWrap/>
            <w:vAlign w:val="bottom"/>
            <w:hideMark/>
          </w:tcPr>
          <w:p w14:paraId="07073320"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640</w:t>
            </w:r>
          </w:p>
        </w:tc>
        <w:tc>
          <w:tcPr>
            <w:tcW w:w="1171" w:type="pct"/>
            <w:tcBorders>
              <w:top w:val="nil"/>
              <w:left w:val="nil"/>
              <w:bottom w:val="single" w:sz="4" w:space="0" w:color="auto"/>
              <w:right w:val="single" w:sz="4" w:space="0" w:color="auto"/>
            </w:tcBorders>
            <w:shd w:val="clear" w:color="auto" w:fill="auto"/>
            <w:noWrap/>
            <w:vAlign w:val="bottom"/>
            <w:hideMark/>
          </w:tcPr>
          <w:p w14:paraId="3A410042"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2720</w:t>
            </w:r>
          </w:p>
        </w:tc>
      </w:tr>
      <w:tr w:rsidR="004D63AF" w:rsidRPr="00AE05F9" w14:paraId="3C8D5060" w14:textId="77777777" w:rsidTr="004D63AF">
        <w:trPr>
          <w:trHeight w:val="300"/>
        </w:trPr>
        <w:tc>
          <w:tcPr>
            <w:tcW w:w="2657" w:type="pct"/>
            <w:tcBorders>
              <w:top w:val="nil"/>
              <w:left w:val="single" w:sz="4" w:space="0" w:color="auto"/>
              <w:bottom w:val="single" w:sz="4" w:space="0" w:color="auto"/>
              <w:right w:val="single" w:sz="4" w:space="0" w:color="auto"/>
            </w:tcBorders>
            <w:shd w:val="clear" w:color="auto" w:fill="auto"/>
            <w:noWrap/>
            <w:hideMark/>
          </w:tcPr>
          <w:p w14:paraId="0A5545D2"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Petty cash</w:t>
            </w:r>
          </w:p>
        </w:tc>
        <w:tc>
          <w:tcPr>
            <w:tcW w:w="1171" w:type="pct"/>
            <w:tcBorders>
              <w:top w:val="nil"/>
              <w:left w:val="nil"/>
              <w:bottom w:val="single" w:sz="4" w:space="0" w:color="auto"/>
              <w:right w:val="single" w:sz="4" w:space="0" w:color="auto"/>
            </w:tcBorders>
            <w:shd w:val="clear" w:color="auto" w:fill="auto"/>
            <w:noWrap/>
            <w:vAlign w:val="bottom"/>
            <w:hideMark/>
          </w:tcPr>
          <w:p w14:paraId="04643A4C"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c>
          <w:tcPr>
            <w:tcW w:w="1171" w:type="pct"/>
            <w:tcBorders>
              <w:top w:val="nil"/>
              <w:left w:val="nil"/>
              <w:bottom w:val="single" w:sz="4" w:space="0" w:color="auto"/>
              <w:right w:val="single" w:sz="4" w:space="0" w:color="auto"/>
            </w:tcBorders>
            <w:shd w:val="clear" w:color="auto" w:fill="auto"/>
            <w:noWrap/>
            <w:vAlign w:val="bottom"/>
            <w:hideMark/>
          </w:tcPr>
          <w:p w14:paraId="141D2125"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50</w:t>
            </w:r>
          </w:p>
        </w:tc>
      </w:tr>
      <w:tr w:rsidR="004D63AF" w:rsidRPr="00AE05F9" w14:paraId="6F237249" w14:textId="77777777" w:rsidTr="004D63AF">
        <w:trPr>
          <w:trHeight w:val="300"/>
        </w:trPr>
        <w:tc>
          <w:tcPr>
            <w:tcW w:w="2657" w:type="pct"/>
            <w:tcBorders>
              <w:top w:val="nil"/>
              <w:left w:val="single" w:sz="4" w:space="0" w:color="auto"/>
              <w:bottom w:val="single" w:sz="4" w:space="0" w:color="auto"/>
              <w:right w:val="single" w:sz="4" w:space="0" w:color="auto"/>
            </w:tcBorders>
            <w:shd w:val="clear" w:color="auto" w:fill="auto"/>
            <w:noWrap/>
            <w:hideMark/>
          </w:tcPr>
          <w:p w14:paraId="145134BD"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Wages</w:t>
            </w:r>
          </w:p>
        </w:tc>
        <w:tc>
          <w:tcPr>
            <w:tcW w:w="1171" w:type="pct"/>
            <w:tcBorders>
              <w:top w:val="nil"/>
              <w:left w:val="nil"/>
              <w:bottom w:val="single" w:sz="4" w:space="0" w:color="auto"/>
              <w:right w:val="single" w:sz="4" w:space="0" w:color="auto"/>
            </w:tcBorders>
            <w:shd w:val="clear" w:color="auto" w:fill="auto"/>
            <w:noWrap/>
            <w:vAlign w:val="bottom"/>
            <w:hideMark/>
          </w:tcPr>
          <w:p w14:paraId="0A61038A"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c>
          <w:tcPr>
            <w:tcW w:w="1171" w:type="pct"/>
            <w:tcBorders>
              <w:top w:val="nil"/>
              <w:left w:val="nil"/>
              <w:bottom w:val="single" w:sz="4" w:space="0" w:color="auto"/>
              <w:right w:val="single" w:sz="4" w:space="0" w:color="auto"/>
            </w:tcBorders>
            <w:shd w:val="clear" w:color="auto" w:fill="auto"/>
            <w:noWrap/>
            <w:vAlign w:val="bottom"/>
            <w:hideMark/>
          </w:tcPr>
          <w:p w14:paraId="46D1868C"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67440</w:t>
            </w:r>
          </w:p>
        </w:tc>
      </w:tr>
      <w:tr w:rsidR="004D63AF" w:rsidRPr="00AE05F9" w14:paraId="60763410" w14:textId="77777777" w:rsidTr="004D63AF">
        <w:trPr>
          <w:trHeight w:val="300"/>
        </w:trPr>
        <w:tc>
          <w:tcPr>
            <w:tcW w:w="2657" w:type="pct"/>
            <w:tcBorders>
              <w:top w:val="nil"/>
              <w:left w:val="single" w:sz="4" w:space="0" w:color="auto"/>
              <w:bottom w:val="single" w:sz="4" w:space="0" w:color="auto"/>
              <w:right w:val="single" w:sz="4" w:space="0" w:color="auto"/>
            </w:tcBorders>
            <w:shd w:val="clear" w:color="auto" w:fill="auto"/>
            <w:noWrap/>
            <w:hideMark/>
          </w:tcPr>
          <w:p w14:paraId="3DE45B06" w14:textId="77777777" w:rsidR="004D63AF" w:rsidRPr="00AE05F9" w:rsidRDefault="004D63AF" w:rsidP="00C346AE">
            <w:pPr>
              <w:spacing w:after="0"/>
              <w:rPr>
                <w:rFonts w:ascii="Arial" w:eastAsia="Times New Roman" w:hAnsi="Arial" w:cs="Arial"/>
                <w:color w:val="000000"/>
                <w:sz w:val="22"/>
              </w:rPr>
            </w:pPr>
            <w:r w:rsidRPr="00AE05F9">
              <w:rPr>
                <w:rFonts w:ascii="Arial" w:eastAsia="Calibri" w:hAnsi="Arial" w:cs="Arial"/>
                <w:color w:val="000000"/>
                <w:sz w:val="22"/>
                <w:lang w:val="en-GB"/>
              </w:rPr>
              <w:t>Rent</w:t>
            </w:r>
          </w:p>
        </w:tc>
        <w:tc>
          <w:tcPr>
            <w:tcW w:w="1171" w:type="pct"/>
            <w:tcBorders>
              <w:top w:val="nil"/>
              <w:left w:val="nil"/>
              <w:bottom w:val="single" w:sz="4" w:space="0" w:color="auto"/>
              <w:right w:val="single" w:sz="4" w:space="0" w:color="auto"/>
            </w:tcBorders>
            <w:shd w:val="clear" w:color="auto" w:fill="auto"/>
            <w:noWrap/>
            <w:vAlign w:val="bottom"/>
            <w:hideMark/>
          </w:tcPr>
          <w:p w14:paraId="7C84BC6F"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c>
          <w:tcPr>
            <w:tcW w:w="1171" w:type="pct"/>
            <w:tcBorders>
              <w:top w:val="nil"/>
              <w:left w:val="nil"/>
              <w:bottom w:val="single" w:sz="4" w:space="0" w:color="auto"/>
              <w:right w:val="single" w:sz="4" w:space="0" w:color="auto"/>
            </w:tcBorders>
            <w:shd w:val="clear" w:color="auto" w:fill="auto"/>
            <w:noWrap/>
            <w:hideMark/>
          </w:tcPr>
          <w:p w14:paraId="0B3DE491" w14:textId="77777777" w:rsidR="004D63AF" w:rsidRPr="00AE05F9" w:rsidRDefault="004D63AF" w:rsidP="00C346AE">
            <w:pPr>
              <w:spacing w:after="0"/>
              <w:rPr>
                <w:rFonts w:ascii="Arial" w:eastAsia="Times New Roman" w:hAnsi="Arial" w:cs="Arial"/>
                <w:color w:val="000000"/>
                <w:sz w:val="22"/>
              </w:rPr>
            </w:pPr>
            <w:r w:rsidRPr="00AE05F9">
              <w:rPr>
                <w:rFonts w:ascii="Arial" w:eastAsia="Calibri" w:hAnsi="Arial" w:cs="Arial"/>
                <w:color w:val="000000"/>
                <w:sz w:val="22"/>
                <w:lang w:val="en-GB"/>
              </w:rPr>
              <w:t>23,760</w:t>
            </w:r>
          </w:p>
        </w:tc>
      </w:tr>
      <w:tr w:rsidR="004D63AF" w:rsidRPr="00AE05F9" w14:paraId="17BFD82B" w14:textId="77777777" w:rsidTr="004D63AF">
        <w:trPr>
          <w:trHeight w:val="300"/>
        </w:trPr>
        <w:tc>
          <w:tcPr>
            <w:tcW w:w="2657" w:type="pct"/>
            <w:tcBorders>
              <w:top w:val="nil"/>
              <w:left w:val="single" w:sz="4" w:space="0" w:color="auto"/>
              <w:bottom w:val="single" w:sz="4" w:space="0" w:color="auto"/>
              <w:right w:val="single" w:sz="4" w:space="0" w:color="auto"/>
            </w:tcBorders>
            <w:shd w:val="clear" w:color="auto" w:fill="auto"/>
            <w:noWrap/>
            <w:hideMark/>
          </w:tcPr>
          <w:p w14:paraId="31B83C27" w14:textId="77777777" w:rsidR="004D63AF" w:rsidRPr="00AE05F9" w:rsidRDefault="004D63AF" w:rsidP="00C346AE">
            <w:pPr>
              <w:spacing w:after="0"/>
              <w:rPr>
                <w:rFonts w:ascii="Arial" w:eastAsia="Times New Roman" w:hAnsi="Arial" w:cs="Arial"/>
                <w:color w:val="000000"/>
                <w:sz w:val="22"/>
              </w:rPr>
            </w:pPr>
            <w:r w:rsidRPr="00AE05F9">
              <w:rPr>
                <w:rFonts w:ascii="Arial" w:eastAsia="Calibri" w:hAnsi="Arial" w:cs="Arial"/>
                <w:color w:val="000000"/>
                <w:sz w:val="22"/>
                <w:lang w:val="en-GB"/>
              </w:rPr>
              <w:t>Telephone</w:t>
            </w:r>
          </w:p>
        </w:tc>
        <w:tc>
          <w:tcPr>
            <w:tcW w:w="1171" w:type="pct"/>
            <w:tcBorders>
              <w:top w:val="nil"/>
              <w:left w:val="nil"/>
              <w:bottom w:val="single" w:sz="4" w:space="0" w:color="auto"/>
              <w:right w:val="single" w:sz="4" w:space="0" w:color="auto"/>
            </w:tcBorders>
            <w:shd w:val="clear" w:color="auto" w:fill="auto"/>
            <w:noWrap/>
            <w:hideMark/>
          </w:tcPr>
          <w:p w14:paraId="03E8850E" w14:textId="77777777" w:rsidR="004D63AF" w:rsidRPr="00AE05F9" w:rsidRDefault="004D63AF" w:rsidP="00C346AE">
            <w:pPr>
              <w:spacing w:after="0"/>
              <w:rPr>
                <w:rFonts w:ascii="Arial" w:eastAsia="Times New Roman" w:hAnsi="Arial" w:cs="Arial"/>
                <w:color w:val="000000"/>
                <w:sz w:val="22"/>
              </w:rPr>
            </w:pPr>
            <w:r w:rsidRPr="00AE05F9">
              <w:rPr>
                <w:rFonts w:ascii="Arial" w:eastAsia="Calibri" w:hAnsi="Arial" w:cs="Arial"/>
                <w:color w:val="000000"/>
                <w:sz w:val="22"/>
                <w:lang w:val="en-GB"/>
              </w:rPr>
              <w:t>1,440</w:t>
            </w:r>
          </w:p>
        </w:tc>
        <w:tc>
          <w:tcPr>
            <w:tcW w:w="1171" w:type="pct"/>
            <w:tcBorders>
              <w:top w:val="nil"/>
              <w:left w:val="nil"/>
              <w:bottom w:val="single" w:sz="4" w:space="0" w:color="auto"/>
              <w:right w:val="single" w:sz="4" w:space="0" w:color="auto"/>
            </w:tcBorders>
            <w:shd w:val="clear" w:color="auto" w:fill="auto"/>
            <w:noWrap/>
            <w:vAlign w:val="bottom"/>
            <w:hideMark/>
          </w:tcPr>
          <w:p w14:paraId="0A45183F"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r>
      <w:tr w:rsidR="004D63AF" w:rsidRPr="00AE05F9" w14:paraId="349184F6" w14:textId="77777777" w:rsidTr="004D63AF">
        <w:trPr>
          <w:trHeight w:val="300"/>
        </w:trPr>
        <w:tc>
          <w:tcPr>
            <w:tcW w:w="2657" w:type="pct"/>
            <w:tcBorders>
              <w:top w:val="nil"/>
              <w:left w:val="single" w:sz="4" w:space="0" w:color="auto"/>
              <w:bottom w:val="single" w:sz="4" w:space="0" w:color="auto"/>
              <w:right w:val="single" w:sz="4" w:space="0" w:color="auto"/>
            </w:tcBorders>
            <w:shd w:val="clear" w:color="auto" w:fill="auto"/>
            <w:noWrap/>
            <w:hideMark/>
          </w:tcPr>
          <w:p w14:paraId="35D4B4B3"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lastRenderedPageBreak/>
              <w:t>Add: Outstanding expense</w:t>
            </w:r>
          </w:p>
        </w:tc>
        <w:tc>
          <w:tcPr>
            <w:tcW w:w="1171" w:type="pct"/>
            <w:tcBorders>
              <w:top w:val="nil"/>
              <w:left w:val="nil"/>
              <w:bottom w:val="single" w:sz="4" w:space="0" w:color="auto"/>
              <w:right w:val="single" w:sz="4" w:space="0" w:color="auto"/>
            </w:tcBorders>
            <w:shd w:val="clear" w:color="auto" w:fill="auto"/>
            <w:noWrap/>
            <w:vAlign w:val="bottom"/>
            <w:hideMark/>
          </w:tcPr>
          <w:p w14:paraId="3C251104"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180</w:t>
            </w:r>
          </w:p>
        </w:tc>
        <w:tc>
          <w:tcPr>
            <w:tcW w:w="1171" w:type="pct"/>
            <w:tcBorders>
              <w:top w:val="nil"/>
              <w:left w:val="nil"/>
              <w:bottom w:val="single" w:sz="4" w:space="0" w:color="auto"/>
              <w:right w:val="single" w:sz="4" w:space="0" w:color="auto"/>
            </w:tcBorders>
            <w:shd w:val="clear" w:color="auto" w:fill="auto"/>
            <w:noWrap/>
            <w:vAlign w:val="bottom"/>
            <w:hideMark/>
          </w:tcPr>
          <w:p w14:paraId="750AA60F"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1,620</w:t>
            </w:r>
          </w:p>
        </w:tc>
      </w:tr>
      <w:tr w:rsidR="004D63AF" w:rsidRPr="00AE05F9" w14:paraId="4DF1DE70" w14:textId="77777777" w:rsidTr="004D63AF">
        <w:trPr>
          <w:trHeight w:val="300"/>
        </w:trPr>
        <w:tc>
          <w:tcPr>
            <w:tcW w:w="2657" w:type="pct"/>
            <w:tcBorders>
              <w:top w:val="nil"/>
              <w:left w:val="single" w:sz="4" w:space="0" w:color="auto"/>
              <w:bottom w:val="single" w:sz="4" w:space="0" w:color="auto"/>
              <w:right w:val="single" w:sz="4" w:space="0" w:color="auto"/>
            </w:tcBorders>
            <w:shd w:val="clear" w:color="auto" w:fill="auto"/>
            <w:noWrap/>
            <w:hideMark/>
          </w:tcPr>
          <w:p w14:paraId="4DA6A06B"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Depreciation</w:t>
            </w:r>
          </w:p>
        </w:tc>
        <w:tc>
          <w:tcPr>
            <w:tcW w:w="1171" w:type="pct"/>
            <w:tcBorders>
              <w:top w:val="nil"/>
              <w:left w:val="nil"/>
              <w:bottom w:val="single" w:sz="4" w:space="0" w:color="auto"/>
              <w:right w:val="single" w:sz="4" w:space="0" w:color="auto"/>
            </w:tcBorders>
            <w:shd w:val="clear" w:color="auto" w:fill="auto"/>
            <w:noWrap/>
            <w:vAlign w:val="bottom"/>
            <w:hideMark/>
          </w:tcPr>
          <w:p w14:paraId="0C64F48D"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c>
          <w:tcPr>
            <w:tcW w:w="1171" w:type="pct"/>
            <w:tcBorders>
              <w:top w:val="nil"/>
              <w:left w:val="nil"/>
              <w:bottom w:val="single" w:sz="4" w:space="0" w:color="auto"/>
              <w:right w:val="single" w:sz="4" w:space="0" w:color="auto"/>
            </w:tcBorders>
            <w:shd w:val="clear" w:color="auto" w:fill="auto"/>
            <w:noWrap/>
            <w:vAlign w:val="bottom"/>
            <w:hideMark/>
          </w:tcPr>
          <w:p w14:paraId="18068A3C"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12570</w:t>
            </w:r>
          </w:p>
        </w:tc>
      </w:tr>
      <w:tr w:rsidR="004D63AF" w:rsidRPr="00AE05F9" w14:paraId="06204ED5" w14:textId="77777777" w:rsidTr="004D63AF">
        <w:trPr>
          <w:trHeight w:val="300"/>
        </w:trPr>
        <w:tc>
          <w:tcPr>
            <w:tcW w:w="2657" w:type="pct"/>
            <w:tcBorders>
              <w:top w:val="nil"/>
              <w:left w:val="single" w:sz="4" w:space="0" w:color="auto"/>
              <w:bottom w:val="single" w:sz="4" w:space="0" w:color="auto"/>
              <w:right w:val="single" w:sz="4" w:space="0" w:color="auto"/>
            </w:tcBorders>
            <w:shd w:val="clear" w:color="auto" w:fill="auto"/>
            <w:noWrap/>
            <w:vAlign w:val="bottom"/>
            <w:hideMark/>
          </w:tcPr>
          <w:p w14:paraId="52EF42D5"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Provision for doubtful debt</w:t>
            </w:r>
          </w:p>
        </w:tc>
        <w:tc>
          <w:tcPr>
            <w:tcW w:w="1171" w:type="pct"/>
            <w:tcBorders>
              <w:top w:val="nil"/>
              <w:left w:val="nil"/>
              <w:bottom w:val="single" w:sz="4" w:space="0" w:color="auto"/>
              <w:right w:val="single" w:sz="4" w:space="0" w:color="auto"/>
            </w:tcBorders>
            <w:shd w:val="clear" w:color="auto" w:fill="auto"/>
            <w:noWrap/>
            <w:vAlign w:val="bottom"/>
            <w:hideMark/>
          </w:tcPr>
          <w:p w14:paraId="3FE3BE8B"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c>
          <w:tcPr>
            <w:tcW w:w="1171" w:type="pct"/>
            <w:tcBorders>
              <w:top w:val="nil"/>
              <w:left w:val="nil"/>
              <w:bottom w:val="single" w:sz="4" w:space="0" w:color="auto"/>
              <w:right w:val="single" w:sz="4" w:space="0" w:color="auto"/>
            </w:tcBorders>
            <w:shd w:val="clear" w:color="auto" w:fill="auto"/>
            <w:noWrap/>
            <w:vAlign w:val="bottom"/>
            <w:hideMark/>
          </w:tcPr>
          <w:p w14:paraId="1F11BA2F"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450</w:t>
            </w:r>
          </w:p>
        </w:tc>
      </w:tr>
      <w:tr w:rsidR="004D63AF" w:rsidRPr="00AE05F9" w14:paraId="18CB7367" w14:textId="77777777" w:rsidTr="004D63AF">
        <w:trPr>
          <w:trHeight w:val="300"/>
        </w:trPr>
        <w:tc>
          <w:tcPr>
            <w:tcW w:w="2657" w:type="pct"/>
            <w:tcBorders>
              <w:top w:val="nil"/>
              <w:left w:val="single" w:sz="4" w:space="0" w:color="auto"/>
              <w:bottom w:val="nil"/>
              <w:right w:val="single" w:sz="4" w:space="0" w:color="auto"/>
            </w:tcBorders>
            <w:shd w:val="clear" w:color="auto" w:fill="auto"/>
            <w:noWrap/>
            <w:hideMark/>
          </w:tcPr>
          <w:p w14:paraId="207CE5DF" w14:textId="77777777" w:rsidR="004D63AF" w:rsidRPr="00AE05F9" w:rsidRDefault="004D63AF" w:rsidP="00C346AE">
            <w:pPr>
              <w:spacing w:after="0"/>
              <w:rPr>
                <w:rFonts w:ascii="Arial" w:eastAsia="Times New Roman" w:hAnsi="Arial" w:cs="Arial"/>
                <w:b/>
                <w:bCs/>
                <w:color w:val="000000"/>
                <w:sz w:val="22"/>
              </w:rPr>
            </w:pPr>
            <w:r w:rsidRPr="00AE05F9">
              <w:rPr>
                <w:rFonts w:ascii="Arial" w:eastAsia="Times New Roman" w:hAnsi="Arial" w:cs="Arial"/>
                <w:b/>
                <w:bCs/>
                <w:color w:val="000000"/>
                <w:sz w:val="22"/>
              </w:rPr>
              <w:t>Total expense</w:t>
            </w:r>
          </w:p>
        </w:tc>
        <w:tc>
          <w:tcPr>
            <w:tcW w:w="1171" w:type="pct"/>
            <w:tcBorders>
              <w:top w:val="nil"/>
              <w:left w:val="nil"/>
              <w:bottom w:val="nil"/>
              <w:right w:val="nil"/>
            </w:tcBorders>
            <w:shd w:val="clear" w:color="auto" w:fill="auto"/>
            <w:noWrap/>
            <w:vAlign w:val="bottom"/>
            <w:hideMark/>
          </w:tcPr>
          <w:p w14:paraId="728B6118" w14:textId="77777777" w:rsidR="004D63AF" w:rsidRPr="00AE05F9" w:rsidRDefault="004D63AF" w:rsidP="00C346AE">
            <w:pPr>
              <w:spacing w:after="0"/>
              <w:rPr>
                <w:rFonts w:ascii="Arial" w:eastAsia="Times New Roman" w:hAnsi="Arial" w:cs="Arial"/>
                <w:b/>
                <w:bCs/>
                <w:color w:val="000000"/>
                <w:sz w:val="22"/>
              </w:rPr>
            </w:pPr>
          </w:p>
        </w:tc>
        <w:tc>
          <w:tcPr>
            <w:tcW w:w="1171" w:type="pct"/>
            <w:tcBorders>
              <w:top w:val="nil"/>
              <w:left w:val="nil"/>
              <w:bottom w:val="nil"/>
              <w:right w:val="nil"/>
            </w:tcBorders>
            <w:shd w:val="clear" w:color="auto" w:fill="auto"/>
            <w:noWrap/>
            <w:vAlign w:val="bottom"/>
            <w:hideMark/>
          </w:tcPr>
          <w:p w14:paraId="6818C1B0" w14:textId="77777777" w:rsidR="004D63AF" w:rsidRPr="00AE05F9" w:rsidRDefault="004D63AF" w:rsidP="00C346AE">
            <w:pPr>
              <w:spacing w:after="0"/>
              <w:rPr>
                <w:rFonts w:ascii="Arial" w:eastAsia="Times New Roman" w:hAnsi="Arial" w:cs="Arial"/>
                <w:b/>
                <w:bCs/>
                <w:color w:val="000000"/>
                <w:sz w:val="22"/>
              </w:rPr>
            </w:pPr>
            <w:r w:rsidRPr="00AE05F9">
              <w:rPr>
                <w:rFonts w:ascii="Arial" w:eastAsia="Times New Roman" w:hAnsi="Arial" w:cs="Arial"/>
                <w:b/>
                <w:bCs/>
                <w:color w:val="000000"/>
                <w:sz w:val="22"/>
              </w:rPr>
              <w:t>114670</w:t>
            </w:r>
          </w:p>
        </w:tc>
      </w:tr>
      <w:tr w:rsidR="004D63AF" w:rsidRPr="00AE05F9" w14:paraId="76A1971E" w14:textId="77777777" w:rsidTr="004D63AF">
        <w:trPr>
          <w:trHeight w:val="300"/>
        </w:trPr>
        <w:tc>
          <w:tcPr>
            <w:tcW w:w="2657" w:type="pct"/>
            <w:tcBorders>
              <w:top w:val="single" w:sz="4" w:space="0" w:color="auto"/>
              <w:left w:val="single" w:sz="4" w:space="0" w:color="auto"/>
              <w:bottom w:val="single" w:sz="4" w:space="0" w:color="auto"/>
              <w:right w:val="single" w:sz="4" w:space="0" w:color="auto"/>
            </w:tcBorders>
            <w:shd w:val="clear" w:color="auto" w:fill="auto"/>
            <w:noWrap/>
            <w:hideMark/>
          </w:tcPr>
          <w:p w14:paraId="5016F090" w14:textId="77777777" w:rsidR="004D63AF" w:rsidRPr="00AE05F9" w:rsidRDefault="004D63AF" w:rsidP="00C346AE">
            <w:pPr>
              <w:spacing w:after="0"/>
              <w:rPr>
                <w:rFonts w:ascii="Arial" w:eastAsia="Times New Roman" w:hAnsi="Arial" w:cs="Arial"/>
                <w:b/>
                <w:bCs/>
                <w:color w:val="000000"/>
                <w:sz w:val="22"/>
              </w:rPr>
            </w:pPr>
            <w:r w:rsidRPr="00AE05F9">
              <w:rPr>
                <w:rFonts w:ascii="Arial" w:eastAsia="Times New Roman" w:hAnsi="Arial" w:cs="Arial"/>
                <w:b/>
                <w:bCs/>
                <w:color w:val="000000"/>
                <w:sz w:val="22"/>
              </w:rPr>
              <w:t>Net Profit</w:t>
            </w:r>
          </w:p>
        </w:tc>
        <w:tc>
          <w:tcPr>
            <w:tcW w:w="1171" w:type="pct"/>
            <w:tcBorders>
              <w:top w:val="single" w:sz="4" w:space="0" w:color="auto"/>
              <w:left w:val="nil"/>
              <w:bottom w:val="single" w:sz="4" w:space="0" w:color="auto"/>
              <w:right w:val="single" w:sz="4" w:space="0" w:color="auto"/>
            </w:tcBorders>
            <w:shd w:val="clear" w:color="auto" w:fill="auto"/>
            <w:noWrap/>
            <w:vAlign w:val="bottom"/>
            <w:hideMark/>
          </w:tcPr>
          <w:p w14:paraId="1B179C5B" w14:textId="77777777" w:rsidR="004D63AF" w:rsidRPr="00AE05F9" w:rsidRDefault="004D63AF" w:rsidP="00C346AE">
            <w:pPr>
              <w:spacing w:after="0"/>
              <w:rPr>
                <w:rFonts w:ascii="Arial" w:eastAsia="Times New Roman" w:hAnsi="Arial" w:cs="Arial"/>
                <w:b/>
                <w:bCs/>
                <w:color w:val="000000"/>
                <w:sz w:val="22"/>
              </w:rPr>
            </w:pPr>
            <w:r w:rsidRPr="00AE05F9">
              <w:rPr>
                <w:rFonts w:ascii="Arial" w:eastAsia="Times New Roman" w:hAnsi="Arial" w:cs="Arial"/>
                <w:b/>
                <w:bCs/>
                <w:color w:val="000000"/>
                <w:sz w:val="22"/>
              </w:rPr>
              <w:t> </w:t>
            </w:r>
          </w:p>
        </w:tc>
        <w:tc>
          <w:tcPr>
            <w:tcW w:w="1171" w:type="pct"/>
            <w:tcBorders>
              <w:top w:val="single" w:sz="4" w:space="0" w:color="auto"/>
              <w:left w:val="nil"/>
              <w:bottom w:val="single" w:sz="4" w:space="0" w:color="auto"/>
              <w:right w:val="single" w:sz="4" w:space="0" w:color="auto"/>
            </w:tcBorders>
            <w:shd w:val="clear" w:color="auto" w:fill="auto"/>
            <w:noWrap/>
            <w:vAlign w:val="bottom"/>
            <w:hideMark/>
          </w:tcPr>
          <w:p w14:paraId="73D612F1" w14:textId="77777777" w:rsidR="004D63AF" w:rsidRPr="00AE05F9" w:rsidRDefault="004D63AF" w:rsidP="00C346AE">
            <w:pPr>
              <w:spacing w:after="0"/>
              <w:rPr>
                <w:rFonts w:ascii="Arial" w:eastAsia="Times New Roman" w:hAnsi="Arial" w:cs="Arial"/>
                <w:b/>
                <w:bCs/>
                <w:color w:val="000000"/>
                <w:sz w:val="22"/>
              </w:rPr>
            </w:pPr>
            <w:r w:rsidRPr="00AE05F9">
              <w:rPr>
                <w:rFonts w:ascii="Arial" w:eastAsia="Times New Roman" w:hAnsi="Arial" w:cs="Arial"/>
                <w:b/>
                <w:bCs/>
                <w:color w:val="000000"/>
                <w:sz w:val="22"/>
              </w:rPr>
              <w:t>14,290</w:t>
            </w:r>
          </w:p>
        </w:tc>
      </w:tr>
    </w:tbl>
    <w:p w14:paraId="302F4592" w14:textId="77777777" w:rsidR="004D63AF" w:rsidRPr="00AE05F9" w:rsidRDefault="004D63AF" w:rsidP="00C346AE">
      <w:pPr>
        <w:rPr>
          <w:rFonts w:ascii="Arial" w:hAnsi="Arial" w:cs="Arial"/>
          <w:sz w:val="22"/>
        </w:rPr>
      </w:pPr>
    </w:p>
    <w:p w14:paraId="208CCCA1" w14:textId="77777777" w:rsidR="0066301C" w:rsidRPr="00AE05F9" w:rsidRDefault="0066301C" w:rsidP="00C346AE">
      <w:pPr>
        <w:rPr>
          <w:rFonts w:ascii="Arial" w:hAnsi="Arial" w:cs="Arial"/>
          <w:sz w:val="22"/>
        </w:rPr>
      </w:pPr>
      <w:r w:rsidRPr="00AE05F9">
        <w:rPr>
          <w:rFonts w:ascii="Arial" w:hAnsi="Arial" w:cs="Arial"/>
          <w:sz w:val="22"/>
        </w:rPr>
        <w:t>The total net profit earned by the company of 14290 and the company paid the insurance payment in advance and for this purpose the amount of 640 is shown as the prepaid insurance and this amount is deducted from the insurance amount. Next, the adjustment related to telephone expense of 180 is not paid and this amount is added to the telephone amount as outstanding expense.</w:t>
      </w:r>
    </w:p>
    <w:p w14:paraId="5493071E" w14:textId="77777777" w:rsidR="004D63AF" w:rsidRPr="00AE05F9" w:rsidRDefault="004D63AF" w:rsidP="00C346AE">
      <w:pPr>
        <w:rPr>
          <w:rFonts w:ascii="Arial" w:hAnsi="Arial" w:cs="Arial"/>
          <w:sz w:val="22"/>
        </w:rPr>
      </w:pPr>
      <w:r w:rsidRPr="00AE05F9">
        <w:rPr>
          <w:rFonts w:ascii="Arial" w:hAnsi="Arial" w:cs="Arial"/>
          <w:sz w:val="22"/>
        </w:rPr>
        <w:t>Balance Sheet of the Sandrolia Limited</w:t>
      </w:r>
    </w:p>
    <w:tbl>
      <w:tblPr>
        <w:tblW w:w="5000" w:type="pct"/>
        <w:tblLook w:val="04A0" w:firstRow="1" w:lastRow="0" w:firstColumn="1" w:lastColumn="0" w:noHBand="0" w:noVBand="1"/>
      </w:tblPr>
      <w:tblGrid>
        <w:gridCol w:w="5228"/>
        <w:gridCol w:w="2061"/>
        <w:gridCol w:w="2061"/>
      </w:tblGrid>
      <w:tr w:rsidR="004D63AF" w:rsidRPr="00AE05F9" w14:paraId="2FA32106" w14:textId="77777777" w:rsidTr="004D63AF">
        <w:trPr>
          <w:trHeight w:val="300"/>
        </w:trPr>
        <w:tc>
          <w:tcPr>
            <w:tcW w:w="500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784E071" w14:textId="77777777" w:rsidR="004D63AF" w:rsidRPr="00AE05F9" w:rsidRDefault="004D63AF" w:rsidP="00C346AE">
            <w:pPr>
              <w:spacing w:after="0"/>
              <w:rPr>
                <w:rFonts w:ascii="Arial" w:eastAsia="Times New Roman" w:hAnsi="Arial" w:cs="Arial"/>
                <w:b/>
                <w:bCs/>
                <w:color w:val="000000"/>
                <w:sz w:val="22"/>
              </w:rPr>
            </w:pPr>
            <w:r w:rsidRPr="00AE05F9">
              <w:rPr>
                <w:rFonts w:ascii="Arial" w:eastAsia="Times New Roman" w:hAnsi="Arial" w:cs="Arial"/>
                <w:b/>
                <w:bCs/>
                <w:color w:val="000000"/>
                <w:sz w:val="22"/>
              </w:rPr>
              <w:t>Balance Sheet of the Sandrolia Limited</w:t>
            </w:r>
          </w:p>
        </w:tc>
      </w:tr>
      <w:tr w:rsidR="004D63AF" w:rsidRPr="00AE05F9" w14:paraId="6D5A8D5E" w14:textId="77777777" w:rsidTr="004D63AF">
        <w:trPr>
          <w:trHeight w:val="300"/>
        </w:trPr>
        <w:tc>
          <w:tcPr>
            <w:tcW w:w="500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036B215" w14:textId="77777777" w:rsidR="004D63AF" w:rsidRPr="00AE05F9" w:rsidRDefault="004D63AF" w:rsidP="00C346AE">
            <w:pPr>
              <w:spacing w:after="0"/>
              <w:rPr>
                <w:rFonts w:ascii="Arial" w:eastAsia="Times New Roman" w:hAnsi="Arial" w:cs="Arial"/>
                <w:b/>
                <w:bCs/>
                <w:color w:val="000000"/>
                <w:sz w:val="22"/>
              </w:rPr>
            </w:pPr>
            <w:r w:rsidRPr="00AE05F9">
              <w:rPr>
                <w:rFonts w:ascii="Arial" w:eastAsia="Times New Roman" w:hAnsi="Arial" w:cs="Arial"/>
                <w:b/>
                <w:bCs/>
                <w:color w:val="000000"/>
                <w:sz w:val="22"/>
              </w:rPr>
              <w:t>As on 31st December 2019</w:t>
            </w:r>
          </w:p>
        </w:tc>
      </w:tr>
      <w:tr w:rsidR="004D63AF" w:rsidRPr="00AE05F9" w14:paraId="4532E02F" w14:textId="77777777" w:rsidTr="004D63AF">
        <w:trPr>
          <w:trHeight w:val="300"/>
        </w:trPr>
        <w:tc>
          <w:tcPr>
            <w:tcW w:w="2796" w:type="pct"/>
            <w:tcBorders>
              <w:top w:val="nil"/>
              <w:left w:val="single" w:sz="4" w:space="0" w:color="auto"/>
              <w:bottom w:val="single" w:sz="4" w:space="0" w:color="auto"/>
              <w:right w:val="single" w:sz="4" w:space="0" w:color="auto"/>
            </w:tcBorders>
            <w:shd w:val="clear" w:color="auto" w:fill="auto"/>
            <w:noWrap/>
            <w:vAlign w:val="bottom"/>
            <w:hideMark/>
          </w:tcPr>
          <w:p w14:paraId="45EE42C3" w14:textId="77777777" w:rsidR="004D63AF" w:rsidRPr="00AE05F9" w:rsidRDefault="004D63AF" w:rsidP="00C346AE">
            <w:pPr>
              <w:spacing w:after="0"/>
              <w:rPr>
                <w:rFonts w:ascii="Arial" w:eastAsia="Times New Roman" w:hAnsi="Arial" w:cs="Arial"/>
                <w:b/>
                <w:bCs/>
                <w:color w:val="000000"/>
                <w:sz w:val="22"/>
              </w:rPr>
            </w:pPr>
            <w:r w:rsidRPr="00AE05F9">
              <w:rPr>
                <w:rFonts w:ascii="Arial" w:eastAsia="Times New Roman" w:hAnsi="Arial" w:cs="Arial"/>
                <w:b/>
                <w:bCs/>
                <w:color w:val="000000"/>
                <w:sz w:val="22"/>
              </w:rPr>
              <w:t>Particulars</w:t>
            </w:r>
          </w:p>
        </w:tc>
        <w:tc>
          <w:tcPr>
            <w:tcW w:w="1102" w:type="pct"/>
            <w:tcBorders>
              <w:top w:val="nil"/>
              <w:left w:val="nil"/>
              <w:bottom w:val="single" w:sz="4" w:space="0" w:color="auto"/>
              <w:right w:val="single" w:sz="4" w:space="0" w:color="auto"/>
            </w:tcBorders>
            <w:shd w:val="clear" w:color="auto" w:fill="auto"/>
            <w:noWrap/>
            <w:vAlign w:val="bottom"/>
            <w:hideMark/>
          </w:tcPr>
          <w:p w14:paraId="6084172B" w14:textId="77777777" w:rsidR="004D63AF" w:rsidRPr="00AE05F9" w:rsidRDefault="004D63AF" w:rsidP="00C346AE">
            <w:pPr>
              <w:spacing w:after="0"/>
              <w:rPr>
                <w:rFonts w:ascii="Arial" w:eastAsia="Times New Roman" w:hAnsi="Arial" w:cs="Arial"/>
                <w:b/>
                <w:bCs/>
                <w:color w:val="000000"/>
                <w:sz w:val="22"/>
              </w:rPr>
            </w:pPr>
            <w:r w:rsidRPr="00AE05F9">
              <w:rPr>
                <w:rFonts w:ascii="Arial" w:eastAsia="Times New Roman" w:hAnsi="Arial" w:cs="Arial"/>
                <w:b/>
                <w:bCs/>
                <w:color w:val="000000"/>
                <w:sz w:val="22"/>
              </w:rPr>
              <w:t>Amount in £</w:t>
            </w:r>
          </w:p>
        </w:tc>
        <w:tc>
          <w:tcPr>
            <w:tcW w:w="1102" w:type="pct"/>
            <w:tcBorders>
              <w:top w:val="nil"/>
              <w:left w:val="nil"/>
              <w:bottom w:val="single" w:sz="4" w:space="0" w:color="auto"/>
              <w:right w:val="single" w:sz="4" w:space="0" w:color="auto"/>
            </w:tcBorders>
            <w:shd w:val="clear" w:color="auto" w:fill="auto"/>
            <w:noWrap/>
            <w:vAlign w:val="bottom"/>
            <w:hideMark/>
          </w:tcPr>
          <w:p w14:paraId="4679AEC7" w14:textId="77777777" w:rsidR="004D63AF" w:rsidRPr="00AE05F9" w:rsidRDefault="004D63AF" w:rsidP="00C346AE">
            <w:pPr>
              <w:spacing w:after="0"/>
              <w:rPr>
                <w:rFonts w:ascii="Arial" w:eastAsia="Times New Roman" w:hAnsi="Arial" w:cs="Arial"/>
                <w:b/>
                <w:bCs/>
                <w:color w:val="000000"/>
                <w:sz w:val="22"/>
              </w:rPr>
            </w:pPr>
            <w:r w:rsidRPr="00AE05F9">
              <w:rPr>
                <w:rFonts w:ascii="Arial" w:eastAsia="Times New Roman" w:hAnsi="Arial" w:cs="Arial"/>
                <w:b/>
                <w:bCs/>
                <w:color w:val="000000"/>
                <w:sz w:val="22"/>
              </w:rPr>
              <w:t>Amount in £</w:t>
            </w:r>
          </w:p>
        </w:tc>
      </w:tr>
      <w:tr w:rsidR="004D63AF" w:rsidRPr="00AE05F9" w14:paraId="70C4BADC" w14:textId="77777777" w:rsidTr="004D63AF">
        <w:trPr>
          <w:trHeight w:val="300"/>
        </w:trPr>
        <w:tc>
          <w:tcPr>
            <w:tcW w:w="2796" w:type="pct"/>
            <w:tcBorders>
              <w:top w:val="nil"/>
              <w:left w:val="single" w:sz="4" w:space="0" w:color="auto"/>
              <w:bottom w:val="single" w:sz="4" w:space="0" w:color="auto"/>
              <w:right w:val="single" w:sz="4" w:space="0" w:color="auto"/>
            </w:tcBorders>
            <w:shd w:val="clear" w:color="auto" w:fill="auto"/>
            <w:noWrap/>
            <w:vAlign w:val="bottom"/>
            <w:hideMark/>
          </w:tcPr>
          <w:p w14:paraId="4BCF4763" w14:textId="77777777" w:rsidR="004D63AF" w:rsidRPr="00AE05F9" w:rsidRDefault="004D63AF" w:rsidP="00C346AE">
            <w:pPr>
              <w:spacing w:after="0"/>
              <w:rPr>
                <w:rFonts w:ascii="Arial" w:eastAsia="Times New Roman" w:hAnsi="Arial" w:cs="Arial"/>
                <w:b/>
                <w:bCs/>
                <w:color w:val="000000"/>
                <w:sz w:val="22"/>
              </w:rPr>
            </w:pPr>
            <w:r w:rsidRPr="00AE05F9">
              <w:rPr>
                <w:rFonts w:ascii="Arial" w:eastAsia="Times New Roman" w:hAnsi="Arial" w:cs="Arial"/>
                <w:b/>
                <w:bCs/>
                <w:color w:val="000000"/>
                <w:sz w:val="22"/>
              </w:rPr>
              <w:t>Assets</w:t>
            </w:r>
          </w:p>
        </w:tc>
        <w:tc>
          <w:tcPr>
            <w:tcW w:w="1102" w:type="pct"/>
            <w:tcBorders>
              <w:top w:val="nil"/>
              <w:left w:val="nil"/>
              <w:bottom w:val="single" w:sz="4" w:space="0" w:color="auto"/>
              <w:right w:val="single" w:sz="4" w:space="0" w:color="auto"/>
            </w:tcBorders>
            <w:shd w:val="clear" w:color="auto" w:fill="auto"/>
            <w:noWrap/>
            <w:vAlign w:val="bottom"/>
            <w:hideMark/>
          </w:tcPr>
          <w:p w14:paraId="69F27269"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c>
          <w:tcPr>
            <w:tcW w:w="1102" w:type="pct"/>
            <w:tcBorders>
              <w:top w:val="nil"/>
              <w:left w:val="nil"/>
              <w:bottom w:val="single" w:sz="4" w:space="0" w:color="auto"/>
              <w:right w:val="single" w:sz="4" w:space="0" w:color="auto"/>
            </w:tcBorders>
            <w:shd w:val="clear" w:color="auto" w:fill="auto"/>
            <w:noWrap/>
            <w:vAlign w:val="bottom"/>
            <w:hideMark/>
          </w:tcPr>
          <w:p w14:paraId="151C10FF"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r>
      <w:tr w:rsidR="004D63AF" w:rsidRPr="00AE05F9" w14:paraId="243A5511" w14:textId="77777777" w:rsidTr="004D63AF">
        <w:trPr>
          <w:trHeight w:val="300"/>
        </w:trPr>
        <w:tc>
          <w:tcPr>
            <w:tcW w:w="2796" w:type="pct"/>
            <w:tcBorders>
              <w:top w:val="nil"/>
              <w:left w:val="single" w:sz="4" w:space="0" w:color="auto"/>
              <w:bottom w:val="single" w:sz="4" w:space="0" w:color="auto"/>
              <w:right w:val="single" w:sz="4" w:space="0" w:color="auto"/>
            </w:tcBorders>
            <w:shd w:val="clear" w:color="auto" w:fill="auto"/>
            <w:noWrap/>
            <w:vAlign w:val="bottom"/>
            <w:hideMark/>
          </w:tcPr>
          <w:p w14:paraId="46417AEA" w14:textId="77777777" w:rsidR="004D63AF" w:rsidRPr="00AE05F9" w:rsidRDefault="004D63AF" w:rsidP="00C346AE">
            <w:pPr>
              <w:spacing w:after="0"/>
              <w:rPr>
                <w:rFonts w:ascii="Arial" w:eastAsia="Times New Roman" w:hAnsi="Arial" w:cs="Arial"/>
                <w:b/>
                <w:bCs/>
                <w:color w:val="000000"/>
                <w:sz w:val="22"/>
              </w:rPr>
            </w:pPr>
            <w:r w:rsidRPr="00AE05F9">
              <w:rPr>
                <w:rFonts w:ascii="Arial" w:eastAsia="Times New Roman" w:hAnsi="Arial" w:cs="Arial"/>
                <w:b/>
                <w:bCs/>
                <w:color w:val="000000"/>
                <w:sz w:val="22"/>
              </w:rPr>
              <w:t>Current assets</w:t>
            </w:r>
          </w:p>
        </w:tc>
        <w:tc>
          <w:tcPr>
            <w:tcW w:w="1102" w:type="pct"/>
            <w:tcBorders>
              <w:top w:val="nil"/>
              <w:left w:val="nil"/>
              <w:bottom w:val="single" w:sz="4" w:space="0" w:color="auto"/>
              <w:right w:val="single" w:sz="4" w:space="0" w:color="auto"/>
            </w:tcBorders>
            <w:shd w:val="clear" w:color="auto" w:fill="auto"/>
            <w:noWrap/>
            <w:vAlign w:val="bottom"/>
            <w:hideMark/>
          </w:tcPr>
          <w:p w14:paraId="5915398C"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c>
          <w:tcPr>
            <w:tcW w:w="1102" w:type="pct"/>
            <w:tcBorders>
              <w:top w:val="nil"/>
              <w:left w:val="nil"/>
              <w:bottom w:val="single" w:sz="4" w:space="0" w:color="auto"/>
              <w:right w:val="single" w:sz="4" w:space="0" w:color="auto"/>
            </w:tcBorders>
            <w:shd w:val="clear" w:color="auto" w:fill="auto"/>
            <w:noWrap/>
            <w:vAlign w:val="bottom"/>
            <w:hideMark/>
          </w:tcPr>
          <w:p w14:paraId="1E4DA832"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r>
      <w:tr w:rsidR="004D63AF" w:rsidRPr="00AE05F9" w14:paraId="01852284" w14:textId="77777777" w:rsidTr="004D63AF">
        <w:trPr>
          <w:trHeight w:val="300"/>
        </w:trPr>
        <w:tc>
          <w:tcPr>
            <w:tcW w:w="2796" w:type="pct"/>
            <w:tcBorders>
              <w:top w:val="nil"/>
              <w:left w:val="single" w:sz="4" w:space="0" w:color="auto"/>
              <w:bottom w:val="single" w:sz="4" w:space="0" w:color="auto"/>
              <w:right w:val="single" w:sz="4" w:space="0" w:color="auto"/>
            </w:tcBorders>
            <w:shd w:val="clear" w:color="auto" w:fill="auto"/>
            <w:noWrap/>
            <w:vAlign w:val="bottom"/>
            <w:hideMark/>
          </w:tcPr>
          <w:p w14:paraId="6CDE2AEA" w14:textId="77777777" w:rsidR="004D63AF" w:rsidRPr="00AE05F9" w:rsidRDefault="004D63AF" w:rsidP="00C346AE">
            <w:pPr>
              <w:spacing w:after="0"/>
              <w:rPr>
                <w:rFonts w:ascii="Arial" w:eastAsia="Times New Roman" w:hAnsi="Arial" w:cs="Arial"/>
                <w:b/>
                <w:bCs/>
                <w:color w:val="000000"/>
                <w:sz w:val="22"/>
              </w:rPr>
            </w:pPr>
            <w:r w:rsidRPr="00AE05F9">
              <w:rPr>
                <w:rFonts w:ascii="Arial" w:eastAsia="Times New Roman" w:hAnsi="Arial" w:cs="Arial"/>
                <w:b/>
                <w:bCs/>
                <w:color w:val="000000"/>
                <w:sz w:val="22"/>
              </w:rPr>
              <w:t>Cash</w:t>
            </w:r>
          </w:p>
        </w:tc>
        <w:tc>
          <w:tcPr>
            <w:tcW w:w="1102" w:type="pct"/>
            <w:tcBorders>
              <w:top w:val="nil"/>
              <w:left w:val="nil"/>
              <w:bottom w:val="single" w:sz="4" w:space="0" w:color="auto"/>
              <w:right w:val="single" w:sz="4" w:space="0" w:color="auto"/>
            </w:tcBorders>
            <w:shd w:val="clear" w:color="auto" w:fill="auto"/>
            <w:noWrap/>
            <w:vAlign w:val="bottom"/>
            <w:hideMark/>
          </w:tcPr>
          <w:p w14:paraId="222146A0"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c>
          <w:tcPr>
            <w:tcW w:w="1102" w:type="pct"/>
            <w:tcBorders>
              <w:top w:val="nil"/>
              <w:left w:val="nil"/>
              <w:bottom w:val="single" w:sz="4" w:space="0" w:color="auto"/>
              <w:right w:val="single" w:sz="4" w:space="0" w:color="auto"/>
            </w:tcBorders>
            <w:shd w:val="clear" w:color="auto" w:fill="auto"/>
            <w:noWrap/>
            <w:vAlign w:val="bottom"/>
            <w:hideMark/>
          </w:tcPr>
          <w:p w14:paraId="719F2617"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1050</w:t>
            </w:r>
          </w:p>
        </w:tc>
      </w:tr>
      <w:tr w:rsidR="004D63AF" w:rsidRPr="00AE05F9" w14:paraId="62D97DF7" w14:textId="77777777" w:rsidTr="004D63AF">
        <w:trPr>
          <w:trHeight w:val="300"/>
        </w:trPr>
        <w:tc>
          <w:tcPr>
            <w:tcW w:w="2796" w:type="pct"/>
            <w:tcBorders>
              <w:top w:val="nil"/>
              <w:left w:val="single" w:sz="4" w:space="0" w:color="auto"/>
              <w:bottom w:val="single" w:sz="4" w:space="0" w:color="auto"/>
              <w:right w:val="single" w:sz="4" w:space="0" w:color="auto"/>
            </w:tcBorders>
            <w:shd w:val="clear" w:color="auto" w:fill="auto"/>
            <w:noWrap/>
            <w:hideMark/>
          </w:tcPr>
          <w:p w14:paraId="6B89D3A1" w14:textId="77777777" w:rsidR="004D63AF" w:rsidRPr="00AE05F9" w:rsidRDefault="004D63AF" w:rsidP="00C346AE">
            <w:pPr>
              <w:spacing w:after="0"/>
              <w:rPr>
                <w:rFonts w:ascii="Arial" w:eastAsia="Times New Roman" w:hAnsi="Arial" w:cs="Arial"/>
                <w:color w:val="000000"/>
                <w:sz w:val="22"/>
              </w:rPr>
            </w:pPr>
            <w:r w:rsidRPr="00AE05F9">
              <w:rPr>
                <w:rFonts w:ascii="Arial" w:eastAsia="Calibri" w:hAnsi="Arial" w:cs="Arial"/>
                <w:color w:val="000000"/>
                <w:sz w:val="22"/>
                <w:lang w:val="en-GB"/>
              </w:rPr>
              <w:t>Accounts receivable</w:t>
            </w:r>
          </w:p>
        </w:tc>
        <w:tc>
          <w:tcPr>
            <w:tcW w:w="1102" w:type="pct"/>
            <w:tcBorders>
              <w:top w:val="nil"/>
              <w:left w:val="nil"/>
              <w:bottom w:val="single" w:sz="4" w:space="0" w:color="auto"/>
              <w:right w:val="single" w:sz="4" w:space="0" w:color="auto"/>
            </w:tcBorders>
            <w:shd w:val="clear" w:color="auto" w:fill="auto"/>
            <w:noWrap/>
            <w:hideMark/>
          </w:tcPr>
          <w:p w14:paraId="2188B1BD" w14:textId="77777777" w:rsidR="004D63AF" w:rsidRPr="00AE05F9" w:rsidRDefault="004D63AF" w:rsidP="00C346AE">
            <w:pPr>
              <w:spacing w:after="0"/>
              <w:rPr>
                <w:rFonts w:ascii="Arial" w:eastAsia="Times New Roman" w:hAnsi="Arial" w:cs="Arial"/>
                <w:color w:val="000000"/>
                <w:sz w:val="22"/>
              </w:rPr>
            </w:pPr>
            <w:r w:rsidRPr="00AE05F9">
              <w:rPr>
                <w:rFonts w:ascii="Arial" w:eastAsia="Calibri" w:hAnsi="Arial" w:cs="Arial"/>
                <w:color w:val="000000"/>
                <w:sz w:val="22"/>
                <w:lang w:val="en-GB"/>
              </w:rPr>
              <w:t>30,700</w:t>
            </w:r>
          </w:p>
        </w:tc>
        <w:tc>
          <w:tcPr>
            <w:tcW w:w="1102" w:type="pct"/>
            <w:tcBorders>
              <w:top w:val="nil"/>
              <w:left w:val="nil"/>
              <w:bottom w:val="single" w:sz="4" w:space="0" w:color="auto"/>
              <w:right w:val="single" w:sz="4" w:space="0" w:color="auto"/>
            </w:tcBorders>
            <w:shd w:val="clear" w:color="auto" w:fill="auto"/>
            <w:noWrap/>
            <w:vAlign w:val="bottom"/>
            <w:hideMark/>
          </w:tcPr>
          <w:p w14:paraId="14177468"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r>
      <w:tr w:rsidR="004D63AF" w:rsidRPr="00AE05F9" w14:paraId="0E27AADF" w14:textId="77777777" w:rsidTr="004D63AF">
        <w:trPr>
          <w:trHeight w:val="300"/>
        </w:trPr>
        <w:tc>
          <w:tcPr>
            <w:tcW w:w="2796" w:type="pct"/>
            <w:tcBorders>
              <w:top w:val="nil"/>
              <w:left w:val="single" w:sz="4" w:space="0" w:color="auto"/>
              <w:bottom w:val="single" w:sz="4" w:space="0" w:color="auto"/>
              <w:right w:val="single" w:sz="4" w:space="0" w:color="auto"/>
            </w:tcBorders>
            <w:shd w:val="clear" w:color="auto" w:fill="auto"/>
            <w:noWrap/>
            <w:vAlign w:val="bottom"/>
            <w:hideMark/>
          </w:tcPr>
          <w:p w14:paraId="4CC251CF"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Less: Provision for doubtful debt</w:t>
            </w:r>
          </w:p>
        </w:tc>
        <w:tc>
          <w:tcPr>
            <w:tcW w:w="1102" w:type="pct"/>
            <w:tcBorders>
              <w:top w:val="nil"/>
              <w:left w:val="nil"/>
              <w:bottom w:val="single" w:sz="4" w:space="0" w:color="auto"/>
              <w:right w:val="single" w:sz="4" w:space="0" w:color="auto"/>
            </w:tcBorders>
            <w:shd w:val="clear" w:color="auto" w:fill="auto"/>
            <w:noWrap/>
            <w:vAlign w:val="bottom"/>
            <w:hideMark/>
          </w:tcPr>
          <w:p w14:paraId="55C94D50"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450</w:t>
            </w:r>
          </w:p>
        </w:tc>
        <w:tc>
          <w:tcPr>
            <w:tcW w:w="1102" w:type="pct"/>
            <w:tcBorders>
              <w:top w:val="nil"/>
              <w:left w:val="nil"/>
              <w:bottom w:val="single" w:sz="4" w:space="0" w:color="auto"/>
              <w:right w:val="single" w:sz="4" w:space="0" w:color="auto"/>
            </w:tcBorders>
            <w:shd w:val="clear" w:color="auto" w:fill="auto"/>
            <w:noWrap/>
            <w:vAlign w:val="bottom"/>
            <w:hideMark/>
          </w:tcPr>
          <w:p w14:paraId="26A7CB1C"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30,250</w:t>
            </w:r>
          </w:p>
        </w:tc>
      </w:tr>
      <w:tr w:rsidR="004D63AF" w:rsidRPr="00AE05F9" w14:paraId="3FD657D9" w14:textId="77777777" w:rsidTr="004D63AF">
        <w:trPr>
          <w:trHeight w:val="300"/>
        </w:trPr>
        <w:tc>
          <w:tcPr>
            <w:tcW w:w="2796" w:type="pct"/>
            <w:tcBorders>
              <w:top w:val="nil"/>
              <w:left w:val="single" w:sz="4" w:space="0" w:color="auto"/>
              <w:bottom w:val="single" w:sz="4" w:space="0" w:color="auto"/>
              <w:right w:val="single" w:sz="4" w:space="0" w:color="auto"/>
            </w:tcBorders>
            <w:shd w:val="clear" w:color="auto" w:fill="auto"/>
            <w:noWrap/>
            <w:vAlign w:val="bottom"/>
            <w:hideMark/>
          </w:tcPr>
          <w:p w14:paraId="22D2DB3F"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Prepaid Insurance</w:t>
            </w:r>
          </w:p>
        </w:tc>
        <w:tc>
          <w:tcPr>
            <w:tcW w:w="1102" w:type="pct"/>
            <w:tcBorders>
              <w:top w:val="nil"/>
              <w:left w:val="nil"/>
              <w:bottom w:val="single" w:sz="4" w:space="0" w:color="auto"/>
              <w:right w:val="single" w:sz="4" w:space="0" w:color="auto"/>
            </w:tcBorders>
            <w:shd w:val="clear" w:color="auto" w:fill="auto"/>
            <w:noWrap/>
            <w:vAlign w:val="bottom"/>
            <w:hideMark/>
          </w:tcPr>
          <w:p w14:paraId="0E31B623"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c>
          <w:tcPr>
            <w:tcW w:w="1102" w:type="pct"/>
            <w:tcBorders>
              <w:top w:val="nil"/>
              <w:left w:val="nil"/>
              <w:bottom w:val="single" w:sz="4" w:space="0" w:color="auto"/>
              <w:right w:val="single" w:sz="4" w:space="0" w:color="auto"/>
            </w:tcBorders>
            <w:shd w:val="clear" w:color="auto" w:fill="auto"/>
            <w:noWrap/>
            <w:vAlign w:val="bottom"/>
            <w:hideMark/>
          </w:tcPr>
          <w:p w14:paraId="242523AD"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640</w:t>
            </w:r>
          </w:p>
        </w:tc>
      </w:tr>
      <w:tr w:rsidR="004D63AF" w:rsidRPr="00AE05F9" w14:paraId="05B9E21F" w14:textId="77777777" w:rsidTr="004D63AF">
        <w:trPr>
          <w:trHeight w:val="300"/>
        </w:trPr>
        <w:tc>
          <w:tcPr>
            <w:tcW w:w="2796" w:type="pct"/>
            <w:tcBorders>
              <w:top w:val="nil"/>
              <w:left w:val="single" w:sz="4" w:space="0" w:color="auto"/>
              <w:bottom w:val="single" w:sz="4" w:space="0" w:color="auto"/>
              <w:right w:val="single" w:sz="4" w:space="0" w:color="auto"/>
            </w:tcBorders>
            <w:shd w:val="clear" w:color="auto" w:fill="auto"/>
            <w:noWrap/>
            <w:vAlign w:val="bottom"/>
            <w:hideMark/>
          </w:tcPr>
          <w:p w14:paraId="1CF4FBEC"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Inventory</w:t>
            </w:r>
          </w:p>
        </w:tc>
        <w:tc>
          <w:tcPr>
            <w:tcW w:w="1102" w:type="pct"/>
            <w:tcBorders>
              <w:top w:val="nil"/>
              <w:left w:val="nil"/>
              <w:bottom w:val="single" w:sz="4" w:space="0" w:color="auto"/>
              <w:right w:val="single" w:sz="4" w:space="0" w:color="auto"/>
            </w:tcBorders>
            <w:shd w:val="clear" w:color="auto" w:fill="auto"/>
            <w:noWrap/>
            <w:vAlign w:val="bottom"/>
            <w:hideMark/>
          </w:tcPr>
          <w:p w14:paraId="7D714946"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c>
          <w:tcPr>
            <w:tcW w:w="1102" w:type="pct"/>
            <w:tcBorders>
              <w:top w:val="nil"/>
              <w:left w:val="nil"/>
              <w:bottom w:val="single" w:sz="4" w:space="0" w:color="auto"/>
              <w:right w:val="single" w:sz="4" w:space="0" w:color="auto"/>
            </w:tcBorders>
            <w:shd w:val="clear" w:color="auto" w:fill="auto"/>
            <w:noWrap/>
            <w:vAlign w:val="bottom"/>
            <w:hideMark/>
          </w:tcPr>
          <w:p w14:paraId="7E14F9A3"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14400</w:t>
            </w:r>
          </w:p>
        </w:tc>
      </w:tr>
      <w:tr w:rsidR="004D63AF" w:rsidRPr="00AE05F9" w14:paraId="0AD827C9" w14:textId="77777777" w:rsidTr="004D63AF">
        <w:trPr>
          <w:trHeight w:val="300"/>
        </w:trPr>
        <w:tc>
          <w:tcPr>
            <w:tcW w:w="2796" w:type="pct"/>
            <w:tcBorders>
              <w:top w:val="nil"/>
              <w:left w:val="single" w:sz="4" w:space="0" w:color="auto"/>
              <w:bottom w:val="single" w:sz="4" w:space="0" w:color="auto"/>
              <w:right w:val="single" w:sz="4" w:space="0" w:color="auto"/>
            </w:tcBorders>
            <w:shd w:val="clear" w:color="auto" w:fill="auto"/>
            <w:noWrap/>
            <w:vAlign w:val="bottom"/>
            <w:hideMark/>
          </w:tcPr>
          <w:p w14:paraId="47247523" w14:textId="77777777" w:rsidR="004D63AF" w:rsidRPr="00AE05F9" w:rsidRDefault="004D63AF" w:rsidP="00C346AE">
            <w:pPr>
              <w:spacing w:after="0"/>
              <w:rPr>
                <w:rFonts w:ascii="Arial" w:eastAsia="Times New Roman" w:hAnsi="Arial" w:cs="Arial"/>
                <w:b/>
                <w:bCs/>
                <w:color w:val="000000"/>
                <w:sz w:val="22"/>
              </w:rPr>
            </w:pPr>
            <w:r w:rsidRPr="00AE05F9">
              <w:rPr>
                <w:rFonts w:ascii="Arial" w:eastAsia="Times New Roman" w:hAnsi="Arial" w:cs="Arial"/>
                <w:b/>
                <w:bCs/>
                <w:color w:val="000000"/>
                <w:sz w:val="22"/>
              </w:rPr>
              <w:t>Total current assets</w:t>
            </w:r>
          </w:p>
        </w:tc>
        <w:tc>
          <w:tcPr>
            <w:tcW w:w="1102" w:type="pct"/>
            <w:tcBorders>
              <w:top w:val="nil"/>
              <w:left w:val="nil"/>
              <w:bottom w:val="single" w:sz="4" w:space="0" w:color="auto"/>
              <w:right w:val="single" w:sz="4" w:space="0" w:color="auto"/>
            </w:tcBorders>
            <w:shd w:val="clear" w:color="auto" w:fill="auto"/>
            <w:noWrap/>
            <w:vAlign w:val="bottom"/>
            <w:hideMark/>
          </w:tcPr>
          <w:p w14:paraId="5CAE8A31" w14:textId="77777777" w:rsidR="004D63AF" w:rsidRPr="00AE05F9" w:rsidRDefault="004D63AF" w:rsidP="00C346AE">
            <w:pPr>
              <w:spacing w:after="0"/>
              <w:rPr>
                <w:rFonts w:ascii="Arial" w:eastAsia="Times New Roman" w:hAnsi="Arial" w:cs="Arial"/>
                <w:b/>
                <w:bCs/>
                <w:color w:val="000000"/>
                <w:sz w:val="22"/>
              </w:rPr>
            </w:pPr>
            <w:r w:rsidRPr="00AE05F9">
              <w:rPr>
                <w:rFonts w:ascii="Arial" w:eastAsia="Times New Roman" w:hAnsi="Arial" w:cs="Arial"/>
                <w:b/>
                <w:bCs/>
                <w:color w:val="000000"/>
                <w:sz w:val="22"/>
              </w:rPr>
              <w:t> </w:t>
            </w:r>
          </w:p>
        </w:tc>
        <w:tc>
          <w:tcPr>
            <w:tcW w:w="1102" w:type="pct"/>
            <w:tcBorders>
              <w:top w:val="nil"/>
              <w:left w:val="nil"/>
              <w:bottom w:val="single" w:sz="4" w:space="0" w:color="auto"/>
              <w:right w:val="single" w:sz="4" w:space="0" w:color="auto"/>
            </w:tcBorders>
            <w:shd w:val="clear" w:color="auto" w:fill="auto"/>
            <w:noWrap/>
            <w:vAlign w:val="bottom"/>
            <w:hideMark/>
          </w:tcPr>
          <w:p w14:paraId="2EF868C5" w14:textId="77777777" w:rsidR="004D63AF" w:rsidRPr="00AE05F9" w:rsidRDefault="004D63AF" w:rsidP="00C346AE">
            <w:pPr>
              <w:spacing w:after="0"/>
              <w:rPr>
                <w:rFonts w:ascii="Arial" w:eastAsia="Times New Roman" w:hAnsi="Arial" w:cs="Arial"/>
                <w:b/>
                <w:bCs/>
                <w:color w:val="000000"/>
                <w:sz w:val="22"/>
              </w:rPr>
            </w:pPr>
            <w:r w:rsidRPr="00AE05F9">
              <w:rPr>
                <w:rFonts w:ascii="Arial" w:eastAsia="Times New Roman" w:hAnsi="Arial" w:cs="Arial"/>
                <w:b/>
                <w:bCs/>
                <w:color w:val="000000"/>
                <w:sz w:val="22"/>
              </w:rPr>
              <w:t>46,340</w:t>
            </w:r>
          </w:p>
        </w:tc>
      </w:tr>
      <w:tr w:rsidR="004D63AF" w:rsidRPr="00AE05F9" w14:paraId="74CB8772" w14:textId="77777777" w:rsidTr="004D63AF">
        <w:trPr>
          <w:trHeight w:val="300"/>
        </w:trPr>
        <w:tc>
          <w:tcPr>
            <w:tcW w:w="2796" w:type="pct"/>
            <w:tcBorders>
              <w:top w:val="nil"/>
              <w:left w:val="single" w:sz="4" w:space="0" w:color="auto"/>
              <w:bottom w:val="single" w:sz="4" w:space="0" w:color="auto"/>
              <w:right w:val="single" w:sz="4" w:space="0" w:color="auto"/>
            </w:tcBorders>
            <w:shd w:val="clear" w:color="auto" w:fill="auto"/>
            <w:noWrap/>
            <w:vAlign w:val="bottom"/>
            <w:hideMark/>
          </w:tcPr>
          <w:p w14:paraId="217AF1CF"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c>
          <w:tcPr>
            <w:tcW w:w="1102" w:type="pct"/>
            <w:tcBorders>
              <w:top w:val="nil"/>
              <w:left w:val="nil"/>
              <w:bottom w:val="single" w:sz="4" w:space="0" w:color="auto"/>
              <w:right w:val="single" w:sz="4" w:space="0" w:color="auto"/>
            </w:tcBorders>
            <w:shd w:val="clear" w:color="auto" w:fill="auto"/>
            <w:noWrap/>
            <w:vAlign w:val="bottom"/>
            <w:hideMark/>
          </w:tcPr>
          <w:p w14:paraId="049B56FD"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c>
          <w:tcPr>
            <w:tcW w:w="1102" w:type="pct"/>
            <w:tcBorders>
              <w:top w:val="nil"/>
              <w:left w:val="nil"/>
              <w:bottom w:val="single" w:sz="4" w:space="0" w:color="auto"/>
              <w:right w:val="single" w:sz="4" w:space="0" w:color="auto"/>
            </w:tcBorders>
            <w:shd w:val="clear" w:color="auto" w:fill="auto"/>
            <w:noWrap/>
            <w:vAlign w:val="bottom"/>
            <w:hideMark/>
          </w:tcPr>
          <w:p w14:paraId="5664D1A5"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r>
      <w:tr w:rsidR="004D63AF" w:rsidRPr="00AE05F9" w14:paraId="547A33B6" w14:textId="77777777" w:rsidTr="004D63AF">
        <w:trPr>
          <w:trHeight w:val="300"/>
        </w:trPr>
        <w:tc>
          <w:tcPr>
            <w:tcW w:w="2796" w:type="pct"/>
            <w:tcBorders>
              <w:top w:val="nil"/>
              <w:left w:val="single" w:sz="4" w:space="0" w:color="auto"/>
              <w:bottom w:val="single" w:sz="4" w:space="0" w:color="auto"/>
              <w:right w:val="single" w:sz="4" w:space="0" w:color="auto"/>
            </w:tcBorders>
            <w:shd w:val="clear" w:color="auto" w:fill="auto"/>
            <w:noWrap/>
            <w:vAlign w:val="bottom"/>
            <w:hideMark/>
          </w:tcPr>
          <w:p w14:paraId="3F181ED2" w14:textId="77777777" w:rsidR="004D63AF" w:rsidRPr="00AE05F9" w:rsidRDefault="004D63AF" w:rsidP="00C346AE">
            <w:pPr>
              <w:spacing w:after="0"/>
              <w:rPr>
                <w:rFonts w:ascii="Arial" w:eastAsia="Times New Roman" w:hAnsi="Arial" w:cs="Arial"/>
                <w:b/>
                <w:bCs/>
                <w:color w:val="000000"/>
                <w:sz w:val="22"/>
              </w:rPr>
            </w:pPr>
            <w:r w:rsidRPr="00AE05F9">
              <w:rPr>
                <w:rFonts w:ascii="Arial" w:eastAsia="Times New Roman" w:hAnsi="Arial" w:cs="Arial"/>
                <w:b/>
                <w:bCs/>
                <w:color w:val="000000"/>
                <w:sz w:val="22"/>
              </w:rPr>
              <w:t>Noncurrent assets</w:t>
            </w:r>
          </w:p>
        </w:tc>
        <w:tc>
          <w:tcPr>
            <w:tcW w:w="1102" w:type="pct"/>
            <w:tcBorders>
              <w:top w:val="nil"/>
              <w:left w:val="nil"/>
              <w:bottom w:val="single" w:sz="4" w:space="0" w:color="auto"/>
              <w:right w:val="single" w:sz="4" w:space="0" w:color="auto"/>
            </w:tcBorders>
            <w:shd w:val="clear" w:color="auto" w:fill="auto"/>
            <w:noWrap/>
            <w:vAlign w:val="bottom"/>
            <w:hideMark/>
          </w:tcPr>
          <w:p w14:paraId="1B632240"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c>
          <w:tcPr>
            <w:tcW w:w="1102" w:type="pct"/>
            <w:tcBorders>
              <w:top w:val="nil"/>
              <w:left w:val="nil"/>
              <w:bottom w:val="single" w:sz="4" w:space="0" w:color="auto"/>
              <w:right w:val="single" w:sz="4" w:space="0" w:color="auto"/>
            </w:tcBorders>
            <w:shd w:val="clear" w:color="auto" w:fill="auto"/>
            <w:noWrap/>
            <w:vAlign w:val="bottom"/>
            <w:hideMark/>
          </w:tcPr>
          <w:p w14:paraId="4525C16C"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r>
      <w:tr w:rsidR="004D63AF" w:rsidRPr="00AE05F9" w14:paraId="079B063E" w14:textId="77777777" w:rsidTr="004D63AF">
        <w:trPr>
          <w:trHeight w:val="300"/>
        </w:trPr>
        <w:tc>
          <w:tcPr>
            <w:tcW w:w="2796" w:type="pct"/>
            <w:tcBorders>
              <w:top w:val="nil"/>
              <w:left w:val="single" w:sz="4" w:space="0" w:color="auto"/>
              <w:bottom w:val="single" w:sz="4" w:space="0" w:color="auto"/>
              <w:right w:val="single" w:sz="4" w:space="0" w:color="auto"/>
            </w:tcBorders>
            <w:shd w:val="clear" w:color="auto" w:fill="auto"/>
            <w:noWrap/>
            <w:vAlign w:val="bottom"/>
            <w:hideMark/>
          </w:tcPr>
          <w:p w14:paraId="6F1EA109"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Motor vehicle</w:t>
            </w:r>
          </w:p>
        </w:tc>
        <w:tc>
          <w:tcPr>
            <w:tcW w:w="1102" w:type="pct"/>
            <w:tcBorders>
              <w:top w:val="nil"/>
              <w:left w:val="nil"/>
              <w:bottom w:val="single" w:sz="4" w:space="0" w:color="auto"/>
              <w:right w:val="single" w:sz="4" w:space="0" w:color="auto"/>
            </w:tcBorders>
            <w:shd w:val="clear" w:color="auto" w:fill="auto"/>
            <w:noWrap/>
            <w:vAlign w:val="bottom"/>
            <w:hideMark/>
          </w:tcPr>
          <w:p w14:paraId="0514C0E5"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53900</w:t>
            </w:r>
          </w:p>
        </w:tc>
        <w:tc>
          <w:tcPr>
            <w:tcW w:w="1102" w:type="pct"/>
            <w:tcBorders>
              <w:top w:val="nil"/>
              <w:left w:val="nil"/>
              <w:bottom w:val="single" w:sz="4" w:space="0" w:color="auto"/>
              <w:right w:val="single" w:sz="4" w:space="0" w:color="auto"/>
            </w:tcBorders>
            <w:shd w:val="clear" w:color="auto" w:fill="auto"/>
            <w:noWrap/>
            <w:vAlign w:val="bottom"/>
            <w:hideMark/>
          </w:tcPr>
          <w:p w14:paraId="0838D6F4"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r>
      <w:tr w:rsidR="004D63AF" w:rsidRPr="00AE05F9" w14:paraId="4309607C" w14:textId="77777777" w:rsidTr="004D63AF">
        <w:trPr>
          <w:trHeight w:val="300"/>
        </w:trPr>
        <w:tc>
          <w:tcPr>
            <w:tcW w:w="2796" w:type="pct"/>
            <w:tcBorders>
              <w:top w:val="nil"/>
              <w:left w:val="single" w:sz="4" w:space="0" w:color="auto"/>
              <w:bottom w:val="single" w:sz="4" w:space="0" w:color="auto"/>
              <w:right w:val="single" w:sz="4" w:space="0" w:color="auto"/>
            </w:tcBorders>
            <w:shd w:val="clear" w:color="auto" w:fill="auto"/>
            <w:noWrap/>
            <w:vAlign w:val="bottom"/>
            <w:hideMark/>
          </w:tcPr>
          <w:p w14:paraId="614B2375"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Less: Depreciation</w:t>
            </w:r>
          </w:p>
        </w:tc>
        <w:tc>
          <w:tcPr>
            <w:tcW w:w="1102" w:type="pct"/>
            <w:tcBorders>
              <w:top w:val="nil"/>
              <w:left w:val="nil"/>
              <w:bottom w:val="single" w:sz="4" w:space="0" w:color="auto"/>
              <w:right w:val="single" w:sz="4" w:space="0" w:color="auto"/>
            </w:tcBorders>
            <w:shd w:val="clear" w:color="auto" w:fill="auto"/>
            <w:noWrap/>
            <w:vAlign w:val="bottom"/>
            <w:hideMark/>
          </w:tcPr>
          <w:p w14:paraId="1A9C1C6B"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26670</w:t>
            </w:r>
          </w:p>
        </w:tc>
        <w:tc>
          <w:tcPr>
            <w:tcW w:w="1102" w:type="pct"/>
            <w:tcBorders>
              <w:top w:val="nil"/>
              <w:left w:val="nil"/>
              <w:bottom w:val="single" w:sz="4" w:space="0" w:color="auto"/>
              <w:right w:val="single" w:sz="4" w:space="0" w:color="auto"/>
            </w:tcBorders>
            <w:shd w:val="clear" w:color="auto" w:fill="auto"/>
            <w:noWrap/>
            <w:vAlign w:val="bottom"/>
            <w:hideMark/>
          </w:tcPr>
          <w:p w14:paraId="71FAF156"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27230</w:t>
            </w:r>
          </w:p>
        </w:tc>
      </w:tr>
      <w:tr w:rsidR="004D63AF" w:rsidRPr="00AE05F9" w14:paraId="214C6894" w14:textId="77777777" w:rsidTr="004D63AF">
        <w:trPr>
          <w:trHeight w:val="300"/>
        </w:trPr>
        <w:tc>
          <w:tcPr>
            <w:tcW w:w="2796" w:type="pct"/>
            <w:tcBorders>
              <w:top w:val="nil"/>
              <w:left w:val="single" w:sz="4" w:space="0" w:color="auto"/>
              <w:bottom w:val="single" w:sz="4" w:space="0" w:color="auto"/>
              <w:right w:val="single" w:sz="4" w:space="0" w:color="auto"/>
            </w:tcBorders>
            <w:shd w:val="clear" w:color="auto" w:fill="auto"/>
            <w:noWrap/>
            <w:vAlign w:val="bottom"/>
            <w:hideMark/>
          </w:tcPr>
          <w:p w14:paraId="59C752C8"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Computer equipment</w:t>
            </w:r>
          </w:p>
        </w:tc>
        <w:tc>
          <w:tcPr>
            <w:tcW w:w="1102" w:type="pct"/>
            <w:tcBorders>
              <w:top w:val="nil"/>
              <w:left w:val="nil"/>
              <w:bottom w:val="single" w:sz="4" w:space="0" w:color="auto"/>
              <w:right w:val="single" w:sz="4" w:space="0" w:color="auto"/>
            </w:tcBorders>
            <w:shd w:val="clear" w:color="auto" w:fill="auto"/>
            <w:noWrap/>
            <w:vAlign w:val="bottom"/>
            <w:hideMark/>
          </w:tcPr>
          <w:p w14:paraId="4EBFA569"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4500</w:t>
            </w:r>
          </w:p>
        </w:tc>
        <w:tc>
          <w:tcPr>
            <w:tcW w:w="1102" w:type="pct"/>
            <w:tcBorders>
              <w:top w:val="nil"/>
              <w:left w:val="nil"/>
              <w:bottom w:val="single" w:sz="4" w:space="0" w:color="auto"/>
              <w:right w:val="single" w:sz="4" w:space="0" w:color="auto"/>
            </w:tcBorders>
            <w:shd w:val="clear" w:color="auto" w:fill="auto"/>
            <w:noWrap/>
            <w:vAlign w:val="bottom"/>
            <w:hideMark/>
          </w:tcPr>
          <w:p w14:paraId="2939966C"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r>
      <w:tr w:rsidR="004D63AF" w:rsidRPr="00AE05F9" w14:paraId="4450D307" w14:textId="77777777" w:rsidTr="004D63AF">
        <w:trPr>
          <w:trHeight w:val="300"/>
        </w:trPr>
        <w:tc>
          <w:tcPr>
            <w:tcW w:w="2796" w:type="pct"/>
            <w:tcBorders>
              <w:top w:val="nil"/>
              <w:left w:val="single" w:sz="4" w:space="0" w:color="auto"/>
              <w:bottom w:val="single" w:sz="4" w:space="0" w:color="auto"/>
              <w:right w:val="single" w:sz="4" w:space="0" w:color="auto"/>
            </w:tcBorders>
            <w:shd w:val="clear" w:color="auto" w:fill="auto"/>
            <w:noWrap/>
            <w:vAlign w:val="bottom"/>
            <w:hideMark/>
          </w:tcPr>
          <w:p w14:paraId="0B54CA37"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Less: Depreciation</w:t>
            </w:r>
          </w:p>
        </w:tc>
        <w:tc>
          <w:tcPr>
            <w:tcW w:w="1102" w:type="pct"/>
            <w:tcBorders>
              <w:top w:val="nil"/>
              <w:left w:val="nil"/>
              <w:bottom w:val="single" w:sz="4" w:space="0" w:color="auto"/>
              <w:right w:val="single" w:sz="4" w:space="0" w:color="auto"/>
            </w:tcBorders>
            <w:shd w:val="clear" w:color="auto" w:fill="auto"/>
            <w:noWrap/>
            <w:vAlign w:val="bottom"/>
            <w:hideMark/>
          </w:tcPr>
          <w:p w14:paraId="4EDE484B"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3540</w:t>
            </w:r>
          </w:p>
        </w:tc>
        <w:tc>
          <w:tcPr>
            <w:tcW w:w="1102" w:type="pct"/>
            <w:tcBorders>
              <w:top w:val="nil"/>
              <w:left w:val="nil"/>
              <w:bottom w:val="single" w:sz="4" w:space="0" w:color="auto"/>
              <w:right w:val="single" w:sz="4" w:space="0" w:color="auto"/>
            </w:tcBorders>
            <w:shd w:val="clear" w:color="auto" w:fill="auto"/>
            <w:noWrap/>
            <w:vAlign w:val="bottom"/>
            <w:hideMark/>
          </w:tcPr>
          <w:p w14:paraId="40883472"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960</w:t>
            </w:r>
          </w:p>
        </w:tc>
      </w:tr>
      <w:tr w:rsidR="004D63AF" w:rsidRPr="00AE05F9" w14:paraId="78132765" w14:textId="77777777" w:rsidTr="004D63AF">
        <w:trPr>
          <w:trHeight w:val="300"/>
        </w:trPr>
        <w:tc>
          <w:tcPr>
            <w:tcW w:w="2796" w:type="pct"/>
            <w:tcBorders>
              <w:top w:val="nil"/>
              <w:left w:val="single" w:sz="4" w:space="0" w:color="auto"/>
              <w:bottom w:val="single" w:sz="4" w:space="0" w:color="auto"/>
              <w:right w:val="single" w:sz="4" w:space="0" w:color="auto"/>
            </w:tcBorders>
            <w:shd w:val="clear" w:color="auto" w:fill="auto"/>
            <w:noWrap/>
            <w:vAlign w:val="bottom"/>
            <w:hideMark/>
          </w:tcPr>
          <w:p w14:paraId="6BBC96AC" w14:textId="77777777" w:rsidR="004D63AF" w:rsidRPr="00AE05F9" w:rsidRDefault="004D63AF" w:rsidP="00C346AE">
            <w:pPr>
              <w:spacing w:after="0"/>
              <w:rPr>
                <w:rFonts w:ascii="Arial" w:eastAsia="Times New Roman" w:hAnsi="Arial" w:cs="Arial"/>
                <w:b/>
                <w:bCs/>
                <w:color w:val="000000"/>
                <w:sz w:val="22"/>
              </w:rPr>
            </w:pPr>
            <w:r w:rsidRPr="00AE05F9">
              <w:rPr>
                <w:rFonts w:ascii="Arial" w:eastAsia="Times New Roman" w:hAnsi="Arial" w:cs="Arial"/>
                <w:b/>
                <w:bCs/>
                <w:color w:val="000000"/>
                <w:sz w:val="22"/>
              </w:rPr>
              <w:t>Total noncurrent assets</w:t>
            </w:r>
          </w:p>
        </w:tc>
        <w:tc>
          <w:tcPr>
            <w:tcW w:w="1102" w:type="pct"/>
            <w:tcBorders>
              <w:top w:val="nil"/>
              <w:left w:val="nil"/>
              <w:bottom w:val="single" w:sz="4" w:space="0" w:color="auto"/>
              <w:right w:val="single" w:sz="4" w:space="0" w:color="auto"/>
            </w:tcBorders>
            <w:shd w:val="clear" w:color="auto" w:fill="auto"/>
            <w:noWrap/>
            <w:vAlign w:val="bottom"/>
            <w:hideMark/>
          </w:tcPr>
          <w:p w14:paraId="3CED2A3D" w14:textId="77777777" w:rsidR="004D63AF" w:rsidRPr="00AE05F9" w:rsidRDefault="004D63AF" w:rsidP="00C346AE">
            <w:pPr>
              <w:spacing w:after="0"/>
              <w:rPr>
                <w:rFonts w:ascii="Arial" w:eastAsia="Times New Roman" w:hAnsi="Arial" w:cs="Arial"/>
                <w:b/>
                <w:bCs/>
                <w:color w:val="000000"/>
                <w:sz w:val="22"/>
              </w:rPr>
            </w:pPr>
            <w:r w:rsidRPr="00AE05F9">
              <w:rPr>
                <w:rFonts w:ascii="Arial" w:eastAsia="Times New Roman" w:hAnsi="Arial" w:cs="Arial"/>
                <w:b/>
                <w:bCs/>
                <w:color w:val="000000"/>
                <w:sz w:val="22"/>
              </w:rPr>
              <w:t> </w:t>
            </w:r>
          </w:p>
        </w:tc>
        <w:tc>
          <w:tcPr>
            <w:tcW w:w="1102" w:type="pct"/>
            <w:tcBorders>
              <w:top w:val="nil"/>
              <w:left w:val="nil"/>
              <w:bottom w:val="single" w:sz="4" w:space="0" w:color="auto"/>
              <w:right w:val="single" w:sz="4" w:space="0" w:color="auto"/>
            </w:tcBorders>
            <w:shd w:val="clear" w:color="auto" w:fill="auto"/>
            <w:noWrap/>
            <w:vAlign w:val="bottom"/>
            <w:hideMark/>
          </w:tcPr>
          <w:p w14:paraId="717A3369" w14:textId="77777777" w:rsidR="004D63AF" w:rsidRPr="00AE05F9" w:rsidRDefault="004D63AF" w:rsidP="00C346AE">
            <w:pPr>
              <w:spacing w:after="0"/>
              <w:rPr>
                <w:rFonts w:ascii="Arial" w:eastAsia="Times New Roman" w:hAnsi="Arial" w:cs="Arial"/>
                <w:b/>
                <w:bCs/>
                <w:color w:val="000000"/>
                <w:sz w:val="22"/>
              </w:rPr>
            </w:pPr>
            <w:r w:rsidRPr="00AE05F9">
              <w:rPr>
                <w:rFonts w:ascii="Arial" w:eastAsia="Times New Roman" w:hAnsi="Arial" w:cs="Arial"/>
                <w:b/>
                <w:bCs/>
                <w:color w:val="000000"/>
                <w:sz w:val="22"/>
              </w:rPr>
              <w:t>28190</w:t>
            </w:r>
          </w:p>
        </w:tc>
      </w:tr>
      <w:tr w:rsidR="004D63AF" w:rsidRPr="00AE05F9" w14:paraId="244C5705" w14:textId="77777777" w:rsidTr="004D63AF">
        <w:trPr>
          <w:trHeight w:val="300"/>
        </w:trPr>
        <w:tc>
          <w:tcPr>
            <w:tcW w:w="2796" w:type="pct"/>
            <w:tcBorders>
              <w:top w:val="nil"/>
              <w:left w:val="single" w:sz="4" w:space="0" w:color="auto"/>
              <w:bottom w:val="single" w:sz="4" w:space="0" w:color="auto"/>
              <w:right w:val="single" w:sz="4" w:space="0" w:color="auto"/>
            </w:tcBorders>
            <w:shd w:val="clear" w:color="auto" w:fill="auto"/>
            <w:noWrap/>
            <w:vAlign w:val="bottom"/>
            <w:hideMark/>
          </w:tcPr>
          <w:p w14:paraId="11DB4F65"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c>
          <w:tcPr>
            <w:tcW w:w="1102" w:type="pct"/>
            <w:tcBorders>
              <w:top w:val="nil"/>
              <w:left w:val="nil"/>
              <w:bottom w:val="single" w:sz="4" w:space="0" w:color="auto"/>
              <w:right w:val="single" w:sz="4" w:space="0" w:color="auto"/>
            </w:tcBorders>
            <w:shd w:val="clear" w:color="auto" w:fill="auto"/>
            <w:noWrap/>
            <w:vAlign w:val="bottom"/>
            <w:hideMark/>
          </w:tcPr>
          <w:p w14:paraId="2581995B"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c>
          <w:tcPr>
            <w:tcW w:w="1102" w:type="pct"/>
            <w:tcBorders>
              <w:top w:val="nil"/>
              <w:left w:val="nil"/>
              <w:bottom w:val="single" w:sz="4" w:space="0" w:color="auto"/>
              <w:right w:val="single" w:sz="4" w:space="0" w:color="auto"/>
            </w:tcBorders>
            <w:shd w:val="clear" w:color="auto" w:fill="auto"/>
            <w:noWrap/>
            <w:vAlign w:val="bottom"/>
            <w:hideMark/>
          </w:tcPr>
          <w:p w14:paraId="77E4EC5B"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r>
      <w:tr w:rsidR="004D63AF" w:rsidRPr="00AE05F9" w14:paraId="7911CF02" w14:textId="77777777" w:rsidTr="004D63AF">
        <w:trPr>
          <w:trHeight w:val="300"/>
        </w:trPr>
        <w:tc>
          <w:tcPr>
            <w:tcW w:w="2796" w:type="pct"/>
            <w:tcBorders>
              <w:top w:val="nil"/>
              <w:left w:val="single" w:sz="4" w:space="0" w:color="auto"/>
              <w:bottom w:val="single" w:sz="4" w:space="0" w:color="auto"/>
              <w:right w:val="single" w:sz="4" w:space="0" w:color="auto"/>
            </w:tcBorders>
            <w:shd w:val="clear" w:color="auto" w:fill="auto"/>
            <w:noWrap/>
            <w:vAlign w:val="bottom"/>
            <w:hideMark/>
          </w:tcPr>
          <w:p w14:paraId="1FB32D51" w14:textId="77777777" w:rsidR="004D63AF" w:rsidRPr="00AE05F9" w:rsidRDefault="004D63AF" w:rsidP="00C346AE">
            <w:pPr>
              <w:spacing w:after="0"/>
              <w:rPr>
                <w:rFonts w:ascii="Arial" w:eastAsia="Times New Roman" w:hAnsi="Arial" w:cs="Arial"/>
                <w:b/>
                <w:bCs/>
                <w:color w:val="000000"/>
                <w:sz w:val="22"/>
              </w:rPr>
            </w:pPr>
            <w:r w:rsidRPr="00AE05F9">
              <w:rPr>
                <w:rFonts w:ascii="Arial" w:eastAsia="Times New Roman" w:hAnsi="Arial" w:cs="Arial"/>
                <w:b/>
                <w:bCs/>
                <w:color w:val="000000"/>
                <w:sz w:val="22"/>
              </w:rPr>
              <w:lastRenderedPageBreak/>
              <w:t>Total assets</w:t>
            </w:r>
          </w:p>
        </w:tc>
        <w:tc>
          <w:tcPr>
            <w:tcW w:w="1102" w:type="pct"/>
            <w:tcBorders>
              <w:top w:val="nil"/>
              <w:left w:val="nil"/>
              <w:bottom w:val="single" w:sz="4" w:space="0" w:color="auto"/>
              <w:right w:val="single" w:sz="4" w:space="0" w:color="auto"/>
            </w:tcBorders>
            <w:shd w:val="clear" w:color="auto" w:fill="auto"/>
            <w:noWrap/>
            <w:vAlign w:val="bottom"/>
            <w:hideMark/>
          </w:tcPr>
          <w:p w14:paraId="37DE2F61" w14:textId="77777777" w:rsidR="004D63AF" w:rsidRPr="00AE05F9" w:rsidRDefault="004D63AF" w:rsidP="00C346AE">
            <w:pPr>
              <w:spacing w:after="0"/>
              <w:rPr>
                <w:rFonts w:ascii="Arial" w:eastAsia="Times New Roman" w:hAnsi="Arial" w:cs="Arial"/>
                <w:b/>
                <w:bCs/>
                <w:color w:val="000000"/>
                <w:sz w:val="22"/>
              </w:rPr>
            </w:pPr>
            <w:r w:rsidRPr="00AE05F9">
              <w:rPr>
                <w:rFonts w:ascii="Arial" w:eastAsia="Times New Roman" w:hAnsi="Arial" w:cs="Arial"/>
                <w:b/>
                <w:bCs/>
                <w:color w:val="000000"/>
                <w:sz w:val="22"/>
              </w:rPr>
              <w:t> </w:t>
            </w:r>
          </w:p>
        </w:tc>
        <w:tc>
          <w:tcPr>
            <w:tcW w:w="1102" w:type="pct"/>
            <w:tcBorders>
              <w:top w:val="nil"/>
              <w:left w:val="nil"/>
              <w:bottom w:val="single" w:sz="4" w:space="0" w:color="auto"/>
              <w:right w:val="single" w:sz="4" w:space="0" w:color="auto"/>
            </w:tcBorders>
            <w:shd w:val="clear" w:color="auto" w:fill="auto"/>
            <w:noWrap/>
            <w:vAlign w:val="bottom"/>
            <w:hideMark/>
          </w:tcPr>
          <w:p w14:paraId="61CC637E" w14:textId="77777777" w:rsidR="004D63AF" w:rsidRPr="00AE05F9" w:rsidRDefault="004D63AF" w:rsidP="00C346AE">
            <w:pPr>
              <w:spacing w:after="0"/>
              <w:rPr>
                <w:rFonts w:ascii="Arial" w:eastAsia="Times New Roman" w:hAnsi="Arial" w:cs="Arial"/>
                <w:b/>
                <w:bCs/>
                <w:color w:val="000000"/>
                <w:sz w:val="22"/>
              </w:rPr>
            </w:pPr>
            <w:r w:rsidRPr="00AE05F9">
              <w:rPr>
                <w:rFonts w:ascii="Arial" w:eastAsia="Times New Roman" w:hAnsi="Arial" w:cs="Arial"/>
                <w:b/>
                <w:bCs/>
                <w:color w:val="000000"/>
                <w:sz w:val="22"/>
              </w:rPr>
              <w:t>74,530</w:t>
            </w:r>
          </w:p>
        </w:tc>
      </w:tr>
      <w:tr w:rsidR="004D63AF" w:rsidRPr="00AE05F9" w14:paraId="2F298E9D" w14:textId="77777777" w:rsidTr="004D63AF">
        <w:trPr>
          <w:trHeight w:val="300"/>
        </w:trPr>
        <w:tc>
          <w:tcPr>
            <w:tcW w:w="2796" w:type="pct"/>
            <w:tcBorders>
              <w:top w:val="nil"/>
              <w:left w:val="single" w:sz="4" w:space="0" w:color="auto"/>
              <w:bottom w:val="single" w:sz="4" w:space="0" w:color="auto"/>
              <w:right w:val="single" w:sz="4" w:space="0" w:color="auto"/>
            </w:tcBorders>
            <w:shd w:val="clear" w:color="auto" w:fill="auto"/>
            <w:noWrap/>
            <w:vAlign w:val="bottom"/>
            <w:hideMark/>
          </w:tcPr>
          <w:p w14:paraId="3B3F71B1"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c>
          <w:tcPr>
            <w:tcW w:w="1102" w:type="pct"/>
            <w:tcBorders>
              <w:top w:val="nil"/>
              <w:left w:val="nil"/>
              <w:bottom w:val="single" w:sz="4" w:space="0" w:color="auto"/>
              <w:right w:val="single" w:sz="4" w:space="0" w:color="auto"/>
            </w:tcBorders>
            <w:shd w:val="clear" w:color="auto" w:fill="auto"/>
            <w:noWrap/>
            <w:vAlign w:val="bottom"/>
            <w:hideMark/>
          </w:tcPr>
          <w:p w14:paraId="0BF977C8"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c>
          <w:tcPr>
            <w:tcW w:w="1102" w:type="pct"/>
            <w:tcBorders>
              <w:top w:val="nil"/>
              <w:left w:val="nil"/>
              <w:bottom w:val="single" w:sz="4" w:space="0" w:color="auto"/>
              <w:right w:val="single" w:sz="4" w:space="0" w:color="auto"/>
            </w:tcBorders>
            <w:shd w:val="clear" w:color="auto" w:fill="auto"/>
            <w:noWrap/>
            <w:vAlign w:val="bottom"/>
            <w:hideMark/>
          </w:tcPr>
          <w:p w14:paraId="7C74FD62"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r>
      <w:tr w:rsidR="004D63AF" w:rsidRPr="00AE05F9" w14:paraId="2C5ED6E6" w14:textId="77777777" w:rsidTr="004D63AF">
        <w:trPr>
          <w:trHeight w:val="300"/>
        </w:trPr>
        <w:tc>
          <w:tcPr>
            <w:tcW w:w="2796" w:type="pct"/>
            <w:tcBorders>
              <w:top w:val="nil"/>
              <w:left w:val="single" w:sz="4" w:space="0" w:color="auto"/>
              <w:bottom w:val="single" w:sz="4" w:space="0" w:color="auto"/>
              <w:right w:val="single" w:sz="4" w:space="0" w:color="auto"/>
            </w:tcBorders>
            <w:shd w:val="clear" w:color="auto" w:fill="auto"/>
            <w:noWrap/>
            <w:vAlign w:val="bottom"/>
            <w:hideMark/>
          </w:tcPr>
          <w:p w14:paraId="6850FA2B" w14:textId="77777777" w:rsidR="004D63AF" w:rsidRPr="00AE05F9" w:rsidRDefault="004D63AF" w:rsidP="00C346AE">
            <w:pPr>
              <w:spacing w:after="0"/>
              <w:rPr>
                <w:rFonts w:ascii="Arial" w:eastAsia="Times New Roman" w:hAnsi="Arial" w:cs="Arial"/>
                <w:b/>
                <w:bCs/>
                <w:color w:val="000000"/>
                <w:sz w:val="22"/>
              </w:rPr>
            </w:pPr>
            <w:r w:rsidRPr="00AE05F9">
              <w:rPr>
                <w:rFonts w:ascii="Arial" w:eastAsia="Times New Roman" w:hAnsi="Arial" w:cs="Arial"/>
                <w:b/>
                <w:bCs/>
                <w:color w:val="000000"/>
                <w:sz w:val="22"/>
              </w:rPr>
              <w:t>Liabilities</w:t>
            </w:r>
          </w:p>
        </w:tc>
        <w:tc>
          <w:tcPr>
            <w:tcW w:w="1102" w:type="pct"/>
            <w:tcBorders>
              <w:top w:val="nil"/>
              <w:left w:val="nil"/>
              <w:bottom w:val="single" w:sz="4" w:space="0" w:color="auto"/>
              <w:right w:val="single" w:sz="4" w:space="0" w:color="auto"/>
            </w:tcBorders>
            <w:shd w:val="clear" w:color="auto" w:fill="auto"/>
            <w:noWrap/>
            <w:vAlign w:val="bottom"/>
            <w:hideMark/>
          </w:tcPr>
          <w:p w14:paraId="059A3B5C"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c>
          <w:tcPr>
            <w:tcW w:w="1102" w:type="pct"/>
            <w:tcBorders>
              <w:top w:val="nil"/>
              <w:left w:val="nil"/>
              <w:bottom w:val="single" w:sz="4" w:space="0" w:color="auto"/>
              <w:right w:val="single" w:sz="4" w:space="0" w:color="auto"/>
            </w:tcBorders>
            <w:shd w:val="clear" w:color="auto" w:fill="auto"/>
            <w:noWrap/>
            <w:vAlign w:val="bottom"/>
            <w:hideMark/>
          </w:tcPr>
          <w:p w14:paraId="08E3F5F1"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r>
      <w:tr w:rsidR="004D63AF" w:rsidRPr="00AE05F9" w14:paraId="1B754666" w14:textId="77777777" w:rsidTr="004D63AF">
        <w:trPr>
          <w:trHeight w:val="300"/>
        </w:trPr>
        <w:tc>
          <w:tcPr>
            <w:tcW w:w="2796" w:type="pct"/>
            <w:tcBorders>
              <w:top w:val="nil"/>
              <w:left w:val="single" w:sz="4" w:space="0" w:color="auto"/>
              <w:bottom w:val="single" w:sz="4" w:space="0" w:color="auto"/>
              <w:right w:val="single" w:sz="4" w:space="0" w:color="auto"/>
            </w:tcBorders>
            <w:shd w:val="clear" w:color="auto" w:fill="auto"/>
            <w:noWrap/>
            <w:vAlign w:val="bottom"/>
            <w:hideMark/>
          </w:tcPr>
          <w:p w14:paraId="4D66FFCF" w14:textId="77777777" w:rsidR="004D63AF" w:rsidRPr="00AE05F9" w:rsidRDefault="004D63AF" w:rsidP="00C346AE">
            <w:pPr>
              <w:spacing w:after="0"/>
              <w:rPr>
                <w:rFonts w:ascii="Arial" w:eastAsia="Times New Roman" w:hAnsi="Arial" w:cs="Arial"/>
                <w:b/>
                <w:bCs/>
                <w:color w:val="000000"/>
                <w:sz w:val="22"/>
              </w:rPr>
            </w:pPr>
            <w:r w:rsidRPr="00AE05F9">
              <w:rPr>
                <w:rFonts w:ascii="Arial" w:eastAsia="Times New Roman" w:hAnsi="Arial" w:cs="Arial"/>
                <w:b/>
                <w:bCs/>
                <w:color w:val="000000"/>
                <w:sz w:val="22"/>
              </w:rPr>
              <w:t>Current liabilities</w:t>
            </w:r>
          </w:p>
        </w:tc>
        <w:tc>
          <w:tcPr>
            <w:tcW w:w="1102" w:type="pct"/>
            <w:tcBorders>
              <w:top w:val="nil"/>
              <w:left w:val="nil"/>
              <w:bottom w:val="single" w:sz="4" w:space="0" w:color="auto"/>
              <w:right w:val="single" w:sz="4" w:space="0" w:color="auto"/>
            </w:tcBorders>
            <w:shd w:val="clear" w:color="auto" w:fill="auto"/>
            <w:noWrap/>
            <w:vAlign w:val="bottom"/>
            <w:hideMark/>
          </w:tcPr>
          <w:p w14:paraId="03708244"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c>
          <w:tcPr>
            <w:tcW w:w="1102" w:type="pct"/>
            <w:tcBorders>
              <w:top w:val="nil"/>
              <w:left w:val="nil"/>
              <w:bottom w:val="single" w:sz="4" w:space="0" w:color="auto"/>
              <w:right w:val="single" w:sz="4" w:space="0" w:color="auto"/>
            </w:tcBorders>
            <w:shd w:val="clear" w:color="auto" w:fill="auto"/>
            <w:noWrap/>
            <w:vAlign w:val="bottom"/>
            <w:hideMark/>
          </w:tcPr>
          <w:p w14:paraId="0E422AEC"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r>
      <w:tr w:rsidR="004D63AF" w:rsidRPr="00AE05F9" w14:paraId="63EDDB80" w14:textId="77777777" w:rsidTr="004D63AF">
        <w:trPr>
          <w:trHeight w:val="300"/>
        </w:trPr>
        <w:tc>
          <w:tcPr>
            <w:tcW w:w="2796" w:type="pct"/>
            <w:tcBorders>
              <w:top w:val="nil"/>
              <w:left w:val="single" w:sz="4" w:space="0" w:color="auto"/>
              <w:bottom w:val="single" w:sz="4" w:space="0" w:color="auto"/>
              <w:right w:val="single" w:sz="4" w:space="0" w:color="auto"/>
            </w:tcBorders>
            <w:shd w:val="clear" w:color="auto" w:fill="auto"/>
            <w:noWrap/>
            <w:vAlign w:val="bottom"/>
            <w:hideMark/>
          </w:tcPr>
          <w:p w14:paraId="7D1A8666"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xml:space="preserve">Accounts Payables </w:t>
            </w:r>
          </w:p>
        </w:tc>
        <w:tc>
          <w:tcPr>
            <w:tcW w:w="1102" w:type="pct"/>
            <w:tcBorders>
              <w:top w:val="nil"/>
              <w:left w:val="nil"/>
              <w:bottom w:val="single" w:sz="4" w:space="0" w:color="auto"/>
              <w:right w:val="single" w:sz="4" w:space="0" w:color="auto"/>
            </w:tcBorders>
            <w:shd w:val="clear" w:color="auto" w:fill="auto"/>
            <w:noWrap/>
            <w:vAlign w:val="bottom"/>
            <w:hideMark/>
          </w:tcPr>
          <w:p w14:paraId="7DA304F7"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c>
          <w:tcPr>
            <w:tcW w:w="1102" w:type="pct"/>
            <w:tcBorders>
              <w:top w:val="nil"/>
              <w:left w:val="nil"/>
              <w:bottom w:val="single" w:sz="4" w:space="0" w:color="auto"/>
              <w:right w:val="single" w:sz="4" w:space="0" w:color="auto"/>
            </w:tcBorders>
            <w:shd w:val="clear" w:color="auto" w:fill="auto"/>
            <w:noWrap/>
            <w:vAlign w:val="bottom"/>
            <w:hideMark/>
          </w:tcPr>
          <w:p w14:paraId="72027921"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25680</w:t>
            </w:r>
          </w:p>
        </w:tc>
      </w:tr>
      <w:tr w:rsidR="004D63AF" w:rsidRPr="00AE05F9" w14:paraId="7D7BD756" w14:textId="77777777" w:rsidTr="004D63AF">
        <w:trPr>
          <w:trHeight w:val="300"/>
        </w:trPr>
        <w:tc>
          <w:tcPr>
            <w:tcW w:w="2796" w:type="pct"/>
            <w:tcBorders>
              <w:top w:val="nil"/>
              <w:left w:val="single" w:sz="4" w:space="0" w:color="auto"/>
              <w:bottom w:val="single" w:sz="4" w:space="0" w:color="auto"/>
              <w:right w:val="single" w:sz="4" w:space="0" w:color="auto"/>
            </w:tcBorders>
            <w:shd w:val="clear" w:color="auto" w:fill="auto"/>
            <w:noWrap/>
            <w:vAlign w:val="bottom"/>
            <w:hideMark/>
          </w:tcPr>
          <w:p w14:paraId="370AA8B9"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Bank overdraft</w:t>
            </w:r>
          </w:p>
        </w:tc>
        <w:tc>
          <w:tcPr>
            <w:tcW w:w="1102" w:type="pct"/>
            <w:tcBorders>
              <w:top w:val="nil"/>
              <w:left w:val="nil"/>
              <w:bottom w:val="single" w:sz="4" w:space="0" w:color="auto"/>
              <w:right w:val="single" w:sz="4" w:space="0" w:color="auto"/>
            </w:tcBorders>
            <w:shd w:val="clear" w:color="auto" w:fill="auto"/>
            <w:noWrap/>
            <w:vAlign w:val="bottom"/>
            <w:hideMark/>
          </w:tcPr>
          <w:p w14:paraId="2EF79846"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c>
          <w:tcPr>
            <w:tcW w:w="1102" w:type="pct"/>
            <w:tcBorders>
              <w:top w:val="nil"/>
              <w:left w:val="nil"/>
              <w:bottom w:val="single" w:sz="4" w:space="0" w:color="auto"/>
              <w:right w:val="single" w:sz="4" w:space="0" w:color="auto"/>
            </w:tcBorders>
            <w:shd w:val="clear" w:color="auto" w:fill="auto"/>
            <w:noWrap/>
            <w:vAlign w:val="bottom"/>
            <w:hideMark/>
          </w:tcPr>
          <w:p w14:paraId="6B9991D0"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2880</w:t>
            </w:r>
          </w:p>
        </w:tc>
      </w:tr>
      <w:tr w:rsidR="004D63AF" w:rsidRPr="00AE05F9" w14:paraId="317D9098" w14:textId="77777777" w:rsidTr="004D63AF">
        <w:trPr>
          <w:trHeight w:val="300"/>
        </w:trPr>
        <w:tc>
          <w:tcPr>
            <w:tcW w:w="2796" w:type="pct"/>
            <w:tcBorders>
              <w:top w:val="nil"/>
              <w:left w:val="single" w:sz="4" w:space="0" w:color="auto"/>
              <w:bottom w:val="single" w:sz="4" w:space="0" w:color="auto"/>
              <w:right w:val="single" w:sz="4" w:space="0" w:color="auto"/>
            </w:tcBorders>
            <w:shd w:val="clear" w:color="auto" w:fill="auto"/>
            <w:noWrap/>
            <w:vAlign w:val="bottom"/>
            <w:hideMark/>
          </w:tcPr>
          <w:p w14:paraId="13010B56"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outstanding taxes</w:t>
            </w:r>
          </w:p>
        </w:tc>
        <w:tc>
          <w:tcPr>
            <w:tcW w:w="1102" w:type="pct"/>
            <w:tcBorders>
              <w:top w:val="nil"/>
              <w:left w:val="nil"/>
              <w:bottom w:val="single" w:sz="4" w:space="0" w:color="auto"/>
              <w:right w:val="single" w:sz="4" w:space="0" w:color="auto"/>
            </w:tcBorders>
            <w:shd w:val="clear" w:color="auto" w:fill="auto"/>
            <w:noWrap/>
            <w:vAlign w:val="bottom"/>
            <w:hideMark/>
          </w:tcPr>
          <w:p w14:paraId="2A1C96EB"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c>
          <w:tcPr>
            <w:tcW w:w="1102" w:type="pct"/>
            <w:tcBorders>
              <w:top w:val="nil"/>
              <w:left w:val="nil"/>
              <w:bottom w:val="single" w:sz="4" w:space="0" w:color="auto"/>
              <w:right w:val="single" w:sz="4" w:space="0" w:color="auto"/>
            </w:tcBorders>
            <w:shd w:val="clear" w:color="auto" w:fill="auto"/>
            <w:noWrap/>
            <w:vAlign w:val="bottom"/>
            <w:hideMark/>
          </w:tcPr>
          <w:p w14:paraId="25D68373"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1500</w:t>
            </w:r>
          </w:p>
        </w:tc>
      </w:tr>
      <w:tr w:rsidR="004D63AF" w:rsidRPr="00AE05F9" w14:paraId="1C2729B0" w14:textId="77777777" w:rsidTr="004D63AF">
        <w:trPr>
          <w:trHeight w:val="300"/>
        </w:trPr>
        <w:tc>
          <w:tcPr>
            <w:tcW w:w="2796" w:type="pct"/>
            <w:tcBorders>
              <w:top w:val="nil"/>
              <w:left w:val="single" w:sz="4" w:space="0" w:color="auto"/>
              <w:bottom w:val="single" w:sz="4" w:space="0" w:color="auto"/>
              <w:right w:val="single" w:sz="4" w:space="0" w:color="auto"/>
            </w:tcBorders>
            <w:shd w:val="clear" w:color="auto" w:fill="auto"/>
            <w:noWrap/>
            <w:vAlign w:val="bottom"/>
            <w:hideMark/>
          </w:tcPr>
          <w:p w14:paraId="3920EB70"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Outstanding telephone expense</w:t>
            </w:r>
          </w:p>
        </w:tc>
        <w:tc>
          <w:tcPr>
            <w:tcW w:w="1102" w:type="pct"/>
            <w:tcBorders>
              <w:top w:val="nil"/>
              <w:left w:val="nil"/>
              <w:bottom w:val="single" w:sz="4" w:space="0" w:color="auto"/>
              <w:right w:val="single" w:sz="4" w:space="0" w:color="auto"/>
            </w:tcBorders>
            <w:shd w:val="clear" w:color="auto" w:fill="auto"/>
            <w:noWrap/>
            <w:vAlign w:val="bottom"/>
            <w:hideMark/>
          </w:tcPr>
          <w:p w14:paraId="3EF507D2"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c>
          <w:tcPr>
            <w:tcW w:w="1102" w:type="pct"/>
            <w:tcBorders>
              <w:top w:val="nil"/>
              <w:left w:val="nil"/>
              <w:bottom w:val="single" w:sz="4" w:space="0" w:color="auto"/>
              <w:right w:val="single" w:sz="4" w:space="0" w:color="auto"/>
            </w:tcBorders>
            <w:shd w:val="clear" w:color="auto" w:fill="auto"/>
            <w:noWrap/>
            <w:vAlign w:val="bottom"/>
            <w:hideMark/>
          </w:tcPr>
          <w:p w14:paraId="5939DEDA"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180</w:t>
            </w:r>
          </w:p>
        </w:tc>
      </w:tr>
      <w:tr w:rsidR="004D63AF" w:rsidRPr="00AE05F9" w14:paraId="24EFEB68" w14:textId="77777777" w:rsidTr="004D63AF">
        <w:trPr>
          <w:trHeight w:val="300"/>
        </w:trPr>
        <w:tc>
          <w:tcPr>
            <w:tcW w:w="2796" w:type="pct"/>
            <w:tcBorders>
              <w:top w:val="nil"/>
              <w:left w:val="single" w:sz="4" w:space="0" w:color="auto"/>
              <w:bottom w:val="single" w:sz="4" w:space="0" w:color="auto"/>
              <w:right w:val="single" w:sz="4" w:space="0" w:color="auto"/>
            </w:tcBorders>
            <w:shd w:val="clear" w:color="auto" w:fill="auto"/>
            <w:noWrap/>
            <w:vAlign w:val="bottom"/>
            <w:hideMark/>
          </w:tcPr>
          <w:p w14:paraId="25770C45" w14:textId="77777777" w:rsidR="004D63AF" w:rsidRPr="00AE05F9" w:rsidRDefault="004D63AF" w:rsidP="00C346AE">
            <w:pPr>
              <w:spacing w:after="0"/>
              <w:rPr>
                <w:rFonts w:ascii="Arial" w:eastAsia="Times New Roman" w:hAnsi="Arial" w:cs="Arial"/>
                <w:b/>
                <w:bCs/>
                <w:color w:val="000000"/>
                <w:sz w:val="22"/>
              </w:rPr>
            </w:pPr>
            <w:r w:rsidRPr="00AE05F9">
              <w:rPr>
                <w:rFonts w:ascii="Arial" w:eastAsia="Times New Roman" w:hAnsi="Arial" w:cs="Arial"/>
                <w:b/>
                <w:bCs/>
                <w:color w:val="000000"/>
                <w:sz w:val="22"/>
              </w:rPr>
              <w:t>Total current liabilities</w:t>
            </w:r>
          </w:p>
        </w:tc>
        <w:tc>
          <w:tcPr>
            <w:tcW w:w="1102" w:type="pct"/>
            <w:tcBorders>
              <w:top w:val="nil"/>
              <w:left w:val="nil"/>
              <w:bottom w:val="single" w:sz="4" w:space="0" w:color="auto"/>
              <w:right w:val="single" w:sz="4" w:space="0" w:color="auto"/>
            </w:tcBorders>
            <w:shd w:val="clear" w:color="auto" w:fill="auto"/>
            <w:noWrap/>
            <w:vAlign w:val="bottom"/>
            <w:hideMark/>
          </w:tcPr>
          <w:p w14:paraId="631E89E8" w14:textId="77777777" w:rsidR="004D63AF" w:rsidRPr="00AE05F9" w:rsidRDefault="004D63AF" w:rsidP="00C346AE">
            <w:pPr>
              <w:spacing w:after="0"/>
              <w:rPr>
                <w:rFonts w:ascii="Arial" w:eastAsia="Times New Roman" w:hAnsi="Arial" w:cs="Arial"/>
                <w:b/>
                <w:bCs/>
                <w:color w:val="000000"/>
                <w:sz w:val="22"/>
              </w:rPr>
            </w:pPr>
            <w:r w:rsidRPr="00AE05F9">
              <w:rPr>
                <w:rFonts w:ascii="Arial" w:eastAsia="Times New Roman" w:hAnsi="Arial" w:cs="Arial"/>
                <w:b/>
                <w:bCs/>
                <w:color w:val="000000"/>
                <w:sz w:val="22"/>
              </w:rPr>
              <w:t> </w:t>
            </w:r>
          </w:p>
        </w:tc>
        <w:tc>
          <w:tcPr>
            <w:tcW w:w="1102" w:type="pct"/>
            <w:tcBorders>
              <w:top w:val="nil"/>
              <w:left w:val="nil"/>
              <w:bottom w:val="single" w:sz="4" w:space="0" w:color="auto"/>
              <w:right w:val="single" w:sz="4" w:space="0" w:color="auto"/>
            </w:tcBorders>
            <w:shd w:val="clear" w:color="auto" w:fill="auto"/>
            <w:noWrap/>
            <w:vAlign w:val="bottom"/>
            <w:hideMark/>
          </w:tcPr>
          <w:p w14:paraId="259D7721" w14:textId="77777777" w:rsidR="004D63AF" w:rsidRPr="00AE05F9" w:rsidRDefault="004D63AF" w:rsidP="00C346AE">
            <w:pPr>
              <w:spacing w:after="0"/>
              <w:rPr>
                <w:rFonts w:ascii="Arial" w:eastAsia="Times New Roman" w:hAnsi="Arial" w:cs="Arial"/>
                <w:b/>
                <w:bCs/>
                <w:color w:val="000000"/>
                <w:sz w:val="22"/>
              </w:rPr>
            </w:pPr>
            <w:r w:rsidRPr="00AE05F9">
              <w:rPr>
                <w:rFonts w:ascii="Arial" w:eastAsia="Times New Roman" w:hAnsi="Arial" w:cs="Arial"/>
                <w:b/>
                <w:bCs/>
                <w:color w:val="000000"/>
                <w:sz w:val="22"/>
              </w:rPr>
              <w:t>30240</w:t>
            </w:r>
          </w:p>
        </w:tc>
      </w:tr>
      <w:tr w:rsidR="004D63AF" w:rsidRPr="00AE05F9" w14:paraId="059544BA" w14:textId="77777777" w:rsidTr="004D63AF">
        <w:trPr>
          <w:trHeight w:val="300"/>
        </w:trPr>
        <w:tc>
          <w:tcPr>
            <w:tcW w:w="2796" w:type="pct"/>
            <w:tcBorders>
              <w:top w:val="nil"/>
              <w:left w:val="nil"/>
              <w:bottom w:val="nil"/>
              <w:right w:val="nil"/>
            </w:tcBorders>
            <w:shd w:val="clear" w:color="auto" w:fill="auto"/>
            <w:noWrap/>
            <w:vAlign w:val="bottom"/>
            <w:hideMark/>
          </w:tcPr>
          <w:p w14:paraId="2326B406" w14:textId="77777777" w:rsidR="004D63AF" w:rsidRPr="00AE05F9" w:rsidRDefault="004D63AF" w:rsidP="00C346AE">
            <w:pPr>
              <w:spacing w:after="0"/>
              <w:rPr>
                <w:rFonts w:ascii="Arial" w:eastAsia="Times New Roman" w:hAnsi="Arial" w:cs="Arial"/>
                <w:color w:val="000000"/>
                <w:sz w:val="22"/>
              </w:rPr>
            </w:pPr>
          </w:p>
        </w:tc>
        <w:tc>
          <w:tcPr>
            <w:tcW w:w="1102" w:type="pct"/>
            <w:tcBorders>
              <w:top w:val="nil"/>
              <w:left w:val="nil"/>
              <w:bottom w:val="nil"/>
              <w:right w:val="nil"/>
            </w:tcBorders>
            <w:shd w:val="clear" w:color="auto" w:fill="auto"/>
            <w:noWrap/>
            <w:vAlign w:val="bottom"/>
            <w:hideMark/>
          </w:tcPr>
          <w:p w14:paraId="1ED50959" w14:textId="77777777" w:rsidR="004D63AF" w:rsidRPr="00AE05F9" w:rsidRDefault="004D63AF" w:rsidP="00C346AE">
            <w:pPr>
              <w:spacing w:after="0"/>
              <w:rPr>
                <w:rFonts w:ascii="Arial" w:eastAsia="Times New Roman" w:hAnsi="Arial" w:cs="Arial"/>
                <w:color w:val="000000"/>
                <w:sz w:val="22"/>
              </w:rPr>
            </w:pPr>
          </w:p>
        </w:tc>
        <w:tc>
          <w:tcPr>
            <w:tcW w:w="1102" w:type="pct"/>
            <w:tcBorders>
              <w:top w:val="nil"/>
              <w:left w:val="nil"/>
              <w:bottom w:val="nil"/>
              <w:right w:val="nil"/>
            </w:tcBorders>
            <w:shd w:val="clear" w:color="auto" w:fill="auto"/>
            <w:noWrap/>
            <w:vAlign w:val="bottom"/>
            <w:hideMark/>
          </w:tcPr>
          <w:p w14:paraId="6DD45387" w14:textId="77777777" w:rsidR="004D63AF" w:rsidRPr="00AE05F9" w:rsidRDefault="004D63AF" w:rsidP="00C346AE">
            <w:pPr>
              <w:spacing w:after="0"/>
              <w:rPr>
                <w:rFonts w:ascii="Arial" w:eastAsia="Times New Roman" w:hAnsi="Arial" w:cs="Arial"/>
                <w:color w:val="000000"/>
                <w:sz w:val="22"/>
              </w:rPr>
            </w:pPr>
          </w:p>
        </w:tc>
      </w:tr>
      <w:tr w:rsidR="004D63AF" w:rsidRPr="00AE05F9" w14:paraId="68F1B5F3" w14:textId="77777777" w:rsidTr="004D63AF">
        <w:trPr>
          <w:trHeight w:val="300"/>
        </w:trPr>
        <w:tc>
          <w:tcPr>
            <w:tcW w:w="2796"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7A4F96" w14:textId="77777777" w:rsidR="004D63AF" w:rsidRPr="00AE05F9" w:rsidRDefault="004D63AF" w:rsidP="00C346AE">
            <w:pPr>
              <w:spacing w:after="0"/>
              <w:rPr>
                <w:rFonts w:ascii="Arial" w:eastAsia="Times New Roman" w:hAnsi="Arial" w:cs="Arial"/>
                <w:b/>
                <w:bCs/>
                <w:color w:val="000000"/>
                <w:sz w:val="22"/>
              </w:rPr>
            </w:pPr>
            <w:r w:rsidRPr="00AE05F9">
              <w:rPr>
                <w:rFonts w:ascii="Arial" w:eastAsia="Times New Roman" w:hAnsi="Arial" w:cs="Arial"/>
                <w:b/>
                <w:bCs/>
                <w:color w:val="000000"/>
                <w:sz w:val="22"/>
              </w:rPr>
              <w:t>Noncurrent liabilities</w:t>
            </w:r>
          </w:p>
        </w:tc>
        <w:tc>
          <w:tcPr>
            <w:tcW w:w="1102" w:type="pct"/>
            <w:tcBorders>
              <w:top w:val="single" w:sz="4" w:space="0" w:color="auto"/>
              <w:left w:val="nil"/>
              <w:bottom w:val="single" w:sz="4" w:space="0" w:color="auto"/>
              <w:right w:val="single" w:sz="4" w:space="0" w:color="auto"/>
            </w:tcBorders>
            <w:shd w:val="clear" w:color="auto" w:fill="auto"/>
            <w:noWrap/>
            <w:vAlign w:val="bottom"/>
            <w:hideMark/>
          </w:tcPr>
          <w:p w14:paraId="514C1A4A"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c>
          <w:tcPr>
            <w:tcW w:w="1102" w:type="pct"/>
            <w:tcBorders>
              <w:top w:val="single" w:sz="4" w:space="0" w:color="auto"/>
              <w:left w:val="nil"/>
              <w:bottom w:val="single" w:sz="4" w:space="0" w:color="auto"/>
              <w:right w:val="single" w:sz="4" w:space="0" w:color="auto"/>
            </w:tcBorders>
            <w:shd w:val="clear" w:color="auto" w:fill="auto"/>
            <w:noWrap/>
            <w:vAlign w:val="bottom"/>
            <w:hideMark/>
          </w:tcPr>
          <w:p w14:paraId="6F9958D4"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r>
      <w:tr w:rsidR="004D63AF" w:rsidRPr="00AE05F9" w14:paraId="17785708" w14:textId="77777777" w:rsidTr="004D63AF">
        <w:trPr>
          <w:trHeight w:val="300"/>
        </w:trPr>
        <w:tc>
          <w:tcPr>
            <w:tcW w:w="2796" w:type="pct"/>
            <w:tcBorders>
              <w:top w:val="nil"/>
              <w:left w:val="single" w:sz="4" w:space="0" w:color="auto"/>
              <w:bottom w:val="single" w:sz="4" w:space="0" w:color="auto"/>
              <w:right w:val="single" w:sz="4" w:space="0" w:color="auto"/>
            </w:tcBorders>
            <w:shd w:val="clear" w:color="auto" w:fill="auto"/>
            <w:noWrap/>
            <w:vAlign w:val="bottom"/>
            <w:hideMark/>
          </w:tcPr>
          <w:p w14:paraId="1BDE0BB6"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Long term loan</w:t>
            </w:r>
          </w:p>
        </w:tc>
        <w:tc>
          <w:tcPr>
            <w:tcW w:w="1102" w:type="pct"/>
            <w:tcBorders>
              <w:top w:val="nil"/>
              <w:left w:val="nil"/>
              <w:bottom w:val="single" w:sz="4" w:space="0" w:color="auto"/>
              <w:right w:val="single" w:sz="4" w:space="0" w:color="auto"/>
            </w:tcBorders>
            <w:shd w:val="clear" w:color="auto" w:fill="auto"/>
            <w:noWrap/>
            <w:vAlign w:val="bottom"/>
            <w:hideMark/>
          </w:tcPr>
          <w:p w14:paraId="30741631"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c>
          <w:tcPr>
            <w:tcW w:w="1102" w:type="pct"/>
            <w:tcBorders>
              <w:top w:val="nil"/>
              <w:left w:val="nil"/>
              <w:bottom w:val="single" w:sz="4" w:space="0" w:color="auto"/>
              <w:right w:val="single" w:sz="4" w:space="0" w:color="auto"/>
            </w:tcBorders>
            <w:shd w:val="clear" w:color="auto" w:fill="auto"/>
            <w:noWrap/>
            <w:vAlign w:val="bottom"/>
            <w:hideMark/>
          </w:tcPr>
          <w:p w14:paraId="70841DCE"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8000</w:t>
            </w:r>
          </w:p>
        </w:tc>
      </w:tr>
      <w:tr w:rsidR="004D63AF" w:rsidRPr="00AE05F9" w14:paraId="51240BD7" w14:textId="77777777" w:rsidTr="004D63AF">
        <w:trPr>
          <w:trHeight w:val="300"/>
        </w:trPr>
        <w:tc>
          <w:tcPr>
            <w:tcW w:w="2796" w:type="pct"/>
            <w:tcBorders>
              <w:top w:val="nil"/>
              <w:left w:val="single" w:sz="4" w:space="0" w:color="auto"/>
              <w:bottom w:val="single" w:sz="4" w:space="0" w:color="auto"/>
              <w:right w:val="single" w:sz="4" w:space="0" w:color="auto"/>
            </w:tcBorders>
            <w:shd w:val="clear" w:color="auto" w:fill="auto"/>
            <w:noWrap/>
            <w:vAlign w:val="bottom"/>
            <w:hideMark/>
          </w:tcPr>
          <w:p w14:paraId="7EAF96A8"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Capital</w:t>
            </w:r>
          </w:p>
        </w:tc>
        <w:tc>
          <w:tcPr>
            <w:tcW w:w="1102" w:type="pct"/>
            <w:tcBorders>
              <w:top w:val="nil"/>
              <w:left w:val="nil"/>
              <w:bottom w:val="single" w:sz="4" w:space="0" w:color="auto"/>
              <w:right w:val="single" w:sz="4" w:space="0" w:color="auto"/>
            </w:tcBorders>
            <w:shd w:val="clear" w:color="auto" w:fill="auto"/>
            <w:noWrap/>
            <w:vAlign w:val="bottom"/>
            <w:hideMark/>
          </w:tcPr>
          <w:p w14:paraId="3133B98C"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48000</w:t>
            </w:r>
          </w:p>
        </w:tc>
        <w:tc>
          <w:tcPr>
            <w:tcW w:w="1102" w:type="pct"/>
            <w:tcBorders>
              <w:top w:val="nil"/>
              <w:left w:val="nil"/>
              <w:bottom w:val="single" w:sz="4" w:space="0" w:color="auto"/>
              <w:right w:val="single" w:sz="4" w:space="0" w:color="auto"/>
            </w:tcBorders>
            <w:shd w:val="clear" w:color="auto" w:fill="auto"/>
            <w:noWrap/>
            <w:vAlign w:val="bottom"/>
            <w:hideMark/>
          </w:tcPr>
          <w:p w14:paraId="2861F5EB"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r>
      <w:tr w:rsidR="004D63AF" w:rsidRPr="00AE05F9" w14:paraId="2073646C" w14:textId="77777777" w:rsidTr="004D63AF">
        <w:trPr>
          <w:trHeight w:val="300"/>
        </w:trPr>
        <w:tc>
          <w:tcPr>
            <w:tcW w:w="2796" w:type="pct"/>
            <w:tcBorders>
              <w:top w:val="nil"/>
              <w:left w:val="single" w:sz="4" w:space="0" w:color="auto"/>
              <w:bottom w:val="single" w:sz="4" w:space="0" w:color="auto"/>
              <w:right w:val="single" w:sz="4" w:space="0" w:color="auto"/>
            </w:tcBorders>
            <w:shd w:val="clear" w:color="auto" w:fill="auto"/>
            <w:noWrap/>
            <w:vAlign w:val="bottom"/>
            <w:hideMark/>
          </w:tcPr>
          <w:p w14:paraId="6EE71E47"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Less: Drawings</w:t>
            </w:r>
          </w:p>
        </w:tc>
        <w:tc>
          <w:tcPr>
            <w:tcW w:w="1102" w:type="pct"/>
            <w:tcBorders>
              <w:top w:val="nil"/>
              <w:left w:val="nil"/>
              <w:bottom w:val="single" w:sz="4" w:space="0" w:color="auto"/>
              <w:right w:val="single" w:sz="4" w:space="0" w:color="auto"/>
            </w:tcBorders>
            <w:shd w:val="clear" w:color="auto" w:fill="auto"/>
            <w:noWrap/>
            <w:vAlign w:val="bottom"/>
            <w:hideMark/>
          </w:tcPr>
          <w:p w14:paraId="33818E91"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26000</w:t>
            </w:r>
          </w:p>
        </w:tc>
        <w:tc>
          <w:tcPr>
            <w:tcW w:w="1102" w:type="pct"/>
            <w:tcBorders>
              <w:top w:val="nil"/>
              <w:left w:val="nil"/>
              <w:bottom w:val="single" w:sz="4" w:space="0" w:color="auto"/>
              <w:right w:val="single" w:sz="4" w:space="0" w:color="auto"/>
            </w:tcBorders>
            <w:shd w:val="clear" w:color="auto" w:fill="auto"/>
            <w:noWrap/>
            <w:vAlign w:val="bottom"/>
            <w:hideMark/>
          </w:tcPr>
          <w:p w14:paraId="0C47256C"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 </w:t>
            </w:r>
          </w:p>
        </w:tc>
      </w:tr>
      <w:tr w:rsidR="004D63AF" w:rsidRPr="00AE05F9" w14:paraId="2D057B92" w14:textId="77777777" w:rsidTr="004D63AF">
        <w:trPr>
          <w:trHeight w:val="300"/>
        </w:trPr>
        <w:tc>
          <w:tcPr>
            <w:tcW w:w="2796" w:type="pct"/>
            <w:tcBorders>
              <w:top w:val="nil"/>
              <w:left w:val="single" w:sz="4" w:space="0" w:color="auto"/>
              <w:bottom w:val="single" w:sz="4" w:space="0" w:color="auto"/>
              <w:right w:val="single" w:sz="4" w:space="0" w:color="auto"/>
            </w:tcBorders>
            <w:shd w:val="clear" w:color="auto" w:fill="auto"/>
            <w:noWrap/>
            <w:vAlign w:val="bottom"/>
            <w:hideMark/>
          </w:tcPr>
          <w:p w14:paraId="05E041F4"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Add: Profit</w:t>
            </w:r>
          </w:p>
        </w:tc>
        <w:tc>
          <w:tcPr>
            <w:tcW w:w="1102" w:type="pct"/>
            <w:tcBorders>
              <w:top w:val="nil"/>
              <w:left w:val="nil"/>
              <w:bottom w:val="single" w:sz="4" w:space="0" w:color="auto"/>
              <w:right w:val="single" w:sz="4" w:space="0" w:color="auto"/>
            </w:tcBorders>
            <w:shd w:val="clear" w:color="auto" w:fill="auto"/>
            <w:noWrap/>
            <w:vAlign w:val="bottom"/>
            <w:hideMark/>
          </w:tcPr>
          <w:p w14:paraId="074EE265"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14290</w:t>
            </w:r>
          </w:p>
        </w:tc>
        <w:tc>
          <w:tcPr>
            <w:tcW w:w="1102" w:type="pct"/>
            <w:tcBorders>
              <w:top w:val="nil"/>
              <w:left w:val="nil"/>
              <w:bottom w:val="single" w:sz="4" w:space="0" w:color="auto"/>
              <w:right w:val="single" w:sz="4" w:space="0" w:color="auto"/>
            </w:tcBorders>
            <w:shd w:val="clear" w:color="auto" w:fill="auto"/>
            <w:noWrap/>
            <w:vAlign w:val="bottom"/>
            <w:hideMark/>
          </w:tcPr>
          <w:p w14:paraId="784FEB5E" w14:textId="77777777" w:rsidR="004D63AF" w:rsidRPr="00AE05F9" w:rsidRDefault="004D63AF" w:rsidP="00C346AE">
            <w:pPr>
              <w:spacing w:after="0"/>
              <w:rPr>
                <w:rFonts w:ascii="Arial" w:eastAsia="Times New Roman" w:hAnsi="Arial" w:cs="Arial"/>
                <w:color w:val="000000"/>
                <w:sz w:val="22"/>
              </w:rPr>
            </w:pPr>
            <w:r w:rsidRPr="00AE05F9">
              <w:rPr>
                <w:rFonts w:ascii="Arial" w:eastAsia="Times New Roman" w:hAnsi="Arial" w:cs="Arial"/>
                <w:color w:val="000000"/>
                <w:sz w:val="22"/>
              </w:rPr>
              <w:t>36290</w:t>
            </w:r>
          </w:p>
        </w:tc>
      </w:tr>
      <w:tr w:rsidR="004D63AF" w:rsidRPr="00AE05F9" w14:paraId="08FEC736" w14:textId="77777777" w:rsidTr="004D63AF">
        <w:trPr>
          <w:trHeight w:val="300"/>
        </w:trPr>
        <w:tc>
          <w:tcPr>
            <w:tcW w:w="2796" w:type="pct"/>
            <w:tcBorders>
              <w:top w:val="nil"/>
              <w:left w:val="single" w:sz="4" w:space="0" w:color="auto"/>
              <w:bottom w:val="single" w:sz="4" w:space="0" w:color="auto"/>
              <w:right w:val="single" w:sz="4" w:space="0" w:color="auto"/>
            </w:tcBorders>
            <w:shd w:val="clear" w:color="auto" w:fill="auto"/>
            <w:noWrap/>
            <w:vAlign w:val="bottom"/>
            <w:hideMark/>
          </w:tcPr>
          <w:p w14:paraId="466264C8" w14:textId="77777777" w:rsidR="004D63AF" w:rsidRPr="00AE05F9" w:rsidRDefault="004D63AF" w:rsidP="00C346AE">
            <w:pPr>
              <w:spacing w:after="0"/>
              <w:rPr>
                <w:rFonts w:ascii="Arial" w:eastAsia="Times New Roman" w:hAnsi="Arial" w:cs="Arial"/>
                <w:b/>
                <w:bCs/>
                <w:color w:val="000000"/>
                <w:sz w:val="22"/>
              </w:rPr>
            </w:pPr>
            <w:r w:rsidRPr="00AE05F9">
              <w:rPr>
                <w:rFonts w:ascii="Arial" w:eastAsia="Times New Roman" w:hAnsi="Arial" w:cs="Arial"/>
                <w:b/>
                <w:bCs/>
                <w:color w:val="000000"/>
                <w:sz w:val="22"/>
              </w:rPr>
              <w:t>Total noncurrent liabilities</w:t>
            </w:r>
          </w:p>
        </w:tc>
        <w:tc>
          <w:tcPr>
            <w:tcW w:w="1102" w:type="pct"/>
            <w:tcBorders>
              <w:top w:val="nil"/>
              <w:left w:val="nil"/>
              <w:bottom w:val="single" w:sz="4" w:space="0" w:color="auto"/>
              <w:right w:val="single" w:sz="4" w:space="0" w:color="auto"/>
            </w:tcBorders>
            <w:shd w:val="clear" w:color="auto" w:fill="auto"/>
            <w:noWrap/>
            <w:vAlign w:val="bottom"/>
            <w:hideMark/>
          </w:tcPr>
          <w:p w14:paraId="47C13734" w14:textId="77777777" w:rsidR="004D63AF" w:rsidRPr="00AE05F9" w:rsidRDefault="004D63AF" w:rsidP="00C346AE">
            <w:pPr>
              <w:spacing w:after="0"/>
              <w:rPr>
                <w:rFonts w:ascii="Arial" w:eastAsia="Times New Roman" w:hAnsi="Arial" w:cs="Arial"/>
                <w:b/>
                <w:bCs/>
                <w:color w:val="000000"/>
                <w:sz w:val="22"/>
              </w:rPr>
            </w:pPr>
            <w:r w:rsidRPr="00AE05F9">
              <w:rPr>
                <w:rFonts w:ascii="Arial" w:eastAsia="Times New Roman" w:hAnsi="Arial" w:cs="Arial"/>
                <w:b/>
                <w:bCs/>
                <w:color w:val="000000"/>
                <w:sz w:val="22"/>
              </w:rPr>
              <w:t> </w:t>
            </w:r>
          </w:p>
        </w:tc>
        <w:tc>
          <w:tcPr>
            <w:tcW w:w="1102" w:type="pct"/>
            <w:tcBorders>
              <w:top w:val="nil"/>
              <w:left w:val="nil"/>
              <w:bottom w:val="single" w:sz="4" w:space="0" w:color="auto"/>
              <w:right w:val="single" w:sz="4" w:space="0" w:color="auto"/>
            </w:tcBorders>
            <w:shd w:val="clear" w:color="auto" w:fill="auto"/>
            <w:noWrap/>
            <w:vAlign w:val="bottom"/>
            <w:hideMark/>
          </w:tcPr>
          <w:p w14:paraId="5A6FAAF8" w14:textId="77777777" w:rsidR="004D63AF" w:rsidRPr="00AE05F9" w:rsidRDefault="004D63AF" w:rsidP="00C346AE">
            <w:pPr>
              <w:spacing w:after="0"/>
              <w:rPr>
                <w:rFonts w:ascii="Arial" w:eastAsia="Times New Roman" w:hAnsi="Arial" w:cs="Arial"/>
                <w:b/>
                <w:bCs/>
                <w:color w:val="000000"/>
                <w:sz w:val="22"/>
              </w:rPr>
            </w:pPr>
            <w:r w:rsidRPr="00AE05F9">
              <w:rPr>
                <w:rFonts w:ascii="Arial" w:eastAsia="Times New Roman" w:hAnsi="Arial" w:cs="Arial"/>
                <w:b/>
                <w:bCs/>
                <w:color w:val="000000"/>
                <w:sz w:val="22"/>
              </w:rPr>
              <w:t>44290</w:t>
            </w:r>
          </w:p>
        </w:tc>
      </w:tr>
      <w:tr w:rsidR="004D63AF" w:rsidRPr="00AE05F9" w14:paraId="08055D18" w14:textId="77777777" w:rsidTr="004D63AF">
        <w:trPr>
          <w:trHeight w:val="300"/>
        </w:trPr>
        <w:tc>
          <w:tcPr>
            <w:tcW w:w="2796" w:type="pct"/>
            <w:tcBorders>
              <w:top w:val="nil"/>
              <w:left w:val="single" w:sz="4" w:space="0" w:color="auto"/>
              <w:bottom w:val="single" w:sz="4" w:space="0" w:color="auto"/>
              <w:right w:val="single" w:sz="4" w:space="0" w:color="auto"/>
            </w:tcBorders>
            <w:shd w:val="clear" w:color="auto" w:fill="auto"/>
            <w:noWrap/>
            <w:vAlign w:val="bottom"/>
            <w:hideMark/>
          </w:tcPr>
          <w:p w14:paraId="312D114C" w14:textId="77777777" w:rsidR="004D63AF" w:rsidRPr="00AE05F9" w:rsidRDefault="004D63AF" w:rsidP="00C346AE">
            <w:pPr>
              <w:spacing w:after="0"/>
              <w:rPr>
                <w:rFonts w:ascii="Arial" w:eastAsia="Times New Roman" w:hAnsi="Arial" w:cs="Arial"/>
                <w:b/>
                <w:bCs/>
                <w:color w:val="000000"/>
                <w:sz w:val="22"/>
              </w:rPr>
            </w:pPr>
            <w:r w:rsidRPr="00AE05F9">
              <w:rPr>
                <w:rFonts w:ascii="Arial" w:eastAsia="Times New Roman" w:hAnsi="Arial" w:cs="Arial"/>
                <w:b/>
                <w:bCs/>
                <w:color w:val="000000"/>
                <w:sz w:val="22"/>
              </w:rPr>
              <w:t> </w:t>
            </w:r>
          </w:p>
        </w:tc>
        <w:tc>
          <w:tcPr>
            <w:tcW w:w="1102" w:type="pct"/>
            <w:tcBorders>
              <w:top w:val="nil"/>
              <w:left w:val="nil"/>
              <w:bottom w:val="single" w:sz="4" w:space="0" w:color="auto"/>
              <w:right w:val="single" w:sz="4" w:space="0" w:color="auto"/>
            </w:tcBorders>
            <w:shd w:val="clear" w:color="auto" w:fill="auto"/>
            <w:noWrap/>
            <w:vAlign w:val="bottom"/>
            <w:hideMark/>
          </w:tcPr>
          <w:p w14:paraId="28FD70AB" w14:textId="77777777" w:rsidR="004D63AF" w:rsidRPr="00AE05F9" w:rsidRDefault="004D63AF" w:rsidP="00C346AE">
            <w:pPr>
              <w:spacing w:after="0"/>
              <w:rPr>
                <w:rFonts w:ascii="Arial" w:eastAsia="Times New Roman" w:hAnsi="Arial" w:cs="Arial"/>
                <w:b/>
                <w:bCs/>
                <w:color w:val="000000"/>
                <w:sz w:val="22"/>
              </w:rPr>
            </w:pPr>
            <w:r w:rsidRPr="00AE05F9">
              <w:rPr>
                <w:rFonts w:ascii="Arial" w:eastAsia="Times New Roman" w:hAnsi="Arial" w:cs="Arial"/>
                <w:b/>
                <w:bCs/>
                <w:color w:val="000000"/>
                <w:sz w:val="22"/>
              </w:rPr>
              <w:t> </w:t>
            </w:r>
          </w:p>
        </w:tc>
        <w:tc>
          <w:tcPr>
            <w:tcW w:w="1102" w:type="pct"/>
            <w:tcBorders>
              <w:top w:val="nil"/>
              <w:left w:val="nil"/>
              <w:bottom w:val="single" w:sz="4" w:space="0" w:color="auto"/>
              <w:right w:val="single" w:sz="4" w:space="0" w:color="auto"/>
            </w:tcBorders>
            <w:shd w:val="clear" w:color="auto" w:fill="auto"/>
            <w:noWrap/>
            <w:vAlign w:val="bottom"/>
            <w:hideMark/>
          </w:tcPr>
          <w:p w14:paraId="1DD824B8" w14:textId="77777777" w:rsidR="004D63AF" w:rsidRPr="00AE05F9" w:rsidRDefault="004D63AF" w:rsidP="00C346AE">
            <w:pPr>
              <w:spacing w:after="0"/>
              <w:rPr>
                <w:rFonts w:ascii="Arial" w:eastAsia="Times New Roman" w:hAnsi="Arial" w:cs="Arial"/>
                <w:b/>
                <w:bCs/>
                <w:color w:val="000000"/>
                <w:sz w:val="22"/>
              </w:rPr>
            </w:pPr>
            <w:r w:rsidRPr="00AE05F9">
              <w:rPr>
                <w:rFonts w:ascii="Arial" w:eastAsia="Times New Roman" w:hAnsi="Arial" w:cs="Arial"/>
                <w:b/>
                <w:bCs/>
                <w:color w:val="000000"/>
                <w:sz w:val="22"/>
              </w:rPr>
              <w:t> </w:t>
            </w:r>
          </w:p>
        </w:tc>
      </w:tr>
      <w:tr w:rsidR="004D63AF" w:rsidRPr="00AE05F9" w14:paraId="6C892A4C" w14:textId="77777777" w:rsidTr="004D63AF">
        <w:trPr>
          <w:trHeight w:val="300"/>
        </w:trPr>
        <w:tc>
          <w:tcPr>
            <w:tcW w:w="2796" w:type="pct"/>
            <w:tcBorders>
              <w:top w:val="nil"/>
              <w:left w:val="single" w:sz="4" w:space="0" w:color="auto"/>
              <w:bottom w:val="single" w:sz="4" w:space="0" w:color="auto"/>
              <w:right w:val="single" w:sz="4" w:space="0" w:color="auto"/>
            </w:tcBorders>
            <w:shd w:val="clear" w:color="auto" w:fill="auto"/>
            <w:noWrap/>
            <w:vAlign w:val="bottom"/>
            <w:hideMark/>
          </w:tcPr>
          <w:p w14:paraId="50D128AD" w14:textId="77777777" w:rsidR="004D63AF" w:rsidRPr="00AE05F9" w:rsidRDefault="004D63AF" w:rsidP="00C346AE">
            <w:pPr>
              <w:spacing w:after="0"/>
              <w:rPr>
                <w:rFonts w:ascii="Arial" w:eastAsia="Times New Roman" w:hAnsi="Arial" w:cs="Arial"/>
                <w:b/>
                <w:bCs/>
                <w:color w:val="000000"/>
                <w:sz w:val="22"/>
              </w:rPr>
            </w:pPr>
            <w:r w:rsidRPr="00AE05F9">
              <w:rPr>
                <w:rFonts w:ascii="Arial" w:eastAsia="Times New Roman" w:hAnsi="Arial" w:cs="Arial"/>
                <w:b/>
                <w:bCs/>
                <w:color w:val="000000"/>
                <w:sz w:val="22"/>
              </w:rPr>
              <w:t>Total liabilities</w:t>
            </w:r>
          </w:p>
        </w:tc>
        <w:tc>
          <w:tcPr>
            <w:tcW w:w="1102" w:type="pct"/>
            <w:tcBorders>
              <w:top w:val="nil"/>
              <w:left w:val="nil"/>
              <w:bottom w:val="single" w:sz="4" w:space="0" w:color="auto"/>
              <w:right w:val="single" w:sz="4" w:space="0" w:color="auto"/>
            </w:tcBorders>
            <w:shd w:val="clear" w:color="auto" w:fill="auto"/>
            <w:noWrap/>
            <w:vAlign w:val="bottom"/>
            <w:hideMark/>
          </w:tcPr>
          <w:p w14:paraId="03124F37" w14:textId="77777777" w:rsidR="004D63AF" w:rsidRPr="00AE05F9" w:rsidRDefault="004D63AF" w:rsidP="00C346AE">
            <w:pPr>
              <w:spacing w:after="0"/>
              <w:rPr>
                <w:rFonts w:ascii="Arial" w:eastAsia="Times New Roman" w:hAnsi="Arial" w:cs="Arial"/>
                <w:b/>
                <w:bCs/>
                <w:color w:val="000000"/>
                <w:sz w:val="22"/>
              </w:rPr>
            </w:pPr>
            <w:r w:rsidRPr="00AE05F9">
              <w:rPr>
                <w:rFonts w:ascii="Arial" w:eastAsia="Times New Roman" w:hAnsi="Arial" w:cs="Arial"/>
                <w:b/>
                <w:bCs/>
                <w:color w:val="000000"/>
                <w:sz w:val="22"/>
              </w:rPr>
              <w:t> </w:t>
            </w:r>
          </w:p>
        </w:tc>
        <w:tc>
          <w:tcPr>
            <w:tcW w:w="1102" w:type="pct"/>
            <w:tcBorders>
              <w:top w:val="nil"/>
              <w:left w:val="nil"/>
              <w:bottom w:val="single" w:sz="4" w:space="0" w:color="auto"/>
              <w:right w:val="single" w:sz="4" w:space="0" w:color="auto"/>
            </w:tcBorders>
            <w:shd w:val="clear" w:color="auto" w:fill="auto"/>
            <w:noWrap/>
            <w:vAlign w:val="bottom"/>
            <w:hideMark/>
          </w:tcPr>
          <w:p w14:paraId="7075A6B4" w14:textId="77777777" w:rsidR="004D63AF" w:rsidRPr="00AE05F9" w:rsidRDefault="004D63AF" w:rsidP="00C346AE">
            <w:pPr>
              <w:spacing w:after="0"/>
              <w:rPr>
                <w:rFonts w:ascii="Arial" w:eastAsia="Times New Roman" w:hAnsi="Arial" w:cs="Arial"/>
                <w:b/>
                <w:bCs/>
                <w:color w:val="000000"/>
                <w:sz w:val="22"/>
              </w:rPr>
            </w:pPr>
            <w:r w:rsidRPr="00AE05F9">
              <w:rPr>
                <w:rFonts w:ascii="Arial" w:eastAsia="Times New Roman" w:hAnsi="Arial" w:cs="Arial"/>
                <w:b/>
                <w:bCs/>
                <w:color w:val="000000"/>
                <w:sz w:val="22"/>
              </w:rPr>
              <w:t>74530</w:t>
            </w:r>
          </w:p>
        </w:tc>
      </w:tr>
    </w:tbl>
    <w:p w14:paraId="65288D88" w14:textId="77777777" w:rsidR="004D63AF" w:rsidRPr="00AE05F9" w:rsidRDefault="004D63AF" w:rsidP="00C346AE">
      <w:pPr>
        <w:rPr>
          <w:rFonts w:ascii="Arial" w:hAnsi="Arial" w:cs="Arial"/>
          <w:szCs w:val="24"/>
        </w:rPr>
      </w:pPr>
    </w:p>
    <w:p w14:paraId="5FCA9836" w14:textId="77777777" w:rsidR="00C30E17" w:rsidRPr="00AE05F9" w:rsidRDefault="00C30E17" w:rsidP="00C346AE">
      <w:pPr>
        <w:rPr>
          <w:rFonts w:ascii="Arial" w:eastAsiaTheme="majorEastAsia" w:hAnsi="Arial" w:cs="Arial"/>
          <w:b/>
          <w:bCs/>
          <w:szCs w:val="24"/>
        </w:rPr>
      </w:pPr>
      <w:bookmarkStart w:id="2" w:name="_Toc86658038"/>
      <w:r w:rsidRPr="00AE05F9">
        <w:rPr>
          <w:rFonts w:ascii="Arial" w:hAnsi="Arial" w:cs="Arial"/>
          <w:szCs w:val="24"/>
        </w:rPr>
        <w:br w:type="page"/>
      </w:r>
    </w:p>
    <w:p w14:paraId="7A3E287B" w14:textId="77777777" w:rsidR="00EE3A54" w:rsidRPr="00AE05F9" w:rsidRDefault="00EE3A54" w:rsidP="00C346AE">
      <w:pPr>
        <w:pStyle w:val="Heading1"/>
        <w:rPr>
          <w:rFonts w:ascii="Arial" w:hAnsi="Arial" w:cs="Arial"/>
          <w:sz w:val="24"/>
          <w:szCs w:val="24"/>
        </w:rPr>
      </w:pPr>
      <w:bookmarkStart w:id="3" w:name="_Toc86692847"/>
      <w:r w:rsidRPr="00AE05F9">
        <w:rPr>
          <w:rFonts w:ascii="Arial" w:hAnsi="Arial" w:cs="Arial"/>
          <w:sz w:val="24"/>
          <w:szCs w:val="24"/>
        </w:rPr>
        <w:lastRenderedPageBreak/>
        <w:t>Question 2</w:t>
      </w:r>
      <w:bookmarkEnd w:id="2"/>
      <w:bookmarkEnd w:id="3"/>
    </w:p>
    <w:p w14:paraId="3DA3E0DC" w14:textId="77777777" w:rsidR="00764F5A" w:rsidRPr="000E6B35" w:rsidRDefault="00757E19" w:rsidP="00C346AE">
      <w:pPr>
        <w:rPr>
          <w:rFonts w:ascii="Arial" w:hAnsi="Arial" w:cs="Arial"/>
          <w:sz w:val="22"/>
        </w:rPr>
      </w:pPr>
      <w:r w:rsidRPr="000E6B35">
        <w:rPr>
          <w:rFonts w:ascii="Arial" w:hAnsi="Arial" w:cs="Arial"/>
          <w:sz w:val="22"/>
        </w:rPr>
        <w:t xml:space="preserve">The main goal of the financial reporting is to track, examine and </w:t>
      </w:r>
      <w:r w:rsidR="00764F5A" w:rsidRPr="000E6B35">
        <w:rPr>
          <w:rFonts w:ascii="Arial" w:hAnsi="Arial" w:cs="Arial"/>
          <w:sz w:val="22"/>
        </w:rPr>
        <w:t>report the earnings and income of the company. The major objective of this reporting is to determine the resources that are used by the company, flows of the cash from the business, stability and performance of the business. This type of information helps the managers and the shareholders to take the decision related to the investment. These types of reports provide the necessary information to the external shareholders regarding the company so the shareholder and the other stakeholder of the company make the relevant and efficient decision</w:t>
      </w:r>
      <w:r w:rsidR="00B80D0C" w:rsidRPr="000E6B35">
        <w:rPr>
          <w:rFonts w:ascii="Arial" w:hAnsi="Arial" w:cs="Arial"/>
          <w:sz w:val="22"/>
        </w:rPr>
        <w:t xml:space="preserve">. The company can consider the financial reports for the purpose of the taking the decision related to the big investment like merger and acquisition, expansion of the business, acquisition of the fixed assets, procurement of the plant and machinery and so on. The financial reports are also helps the company in forecast the future and helps in making the budget for the purpose of face the unexpected </w:t>
      </w:r>
      <w:r w:rsidR="00534F2C" w:rsidRPr="000E6B35">
        <w:rPr>
          <w:rFonts w:ascii="Arial" w:hAnsi="Arial" w:cs="Arial"/>
          <w:sz w:val="22"/>
        </w:rPr>
        <w:t>circumstances</w:t>
      </w:r>
      <w:r w:rsidR="00605E20" w:rsidRPr="000E6B35">
        <w:rPr>
          <w:rFonts w:ascii="Arial" w:hAnsi="Arial" w:cs="Arial"/>
          <w:sz w:val="22"/>
        </w:rPr>
        <w:t xml:space="preserve"> (</w:t>
      </w:r>
      <w:r w:rsidR="00605E20" w:rsidRPr="000E6B35">
        <w:rPr>
          <w:rFonts w:ascii="Arial" w:hAnsi="Arial" w:cs="Arial"/>
          <w:sz w:val="22"/>
          <w:shd w:val="clear" w:color="auto" w:fill="FFFFFF"/>
        </w:rPr>
        <w:t>Al-</w:t>
      </w:r>
      <w:proofErr w:type="spellStart"/>
      <w:r w:rsidR="00605E20" w:rsidRPr="000E6B35">
        <w:rPr>
          <w:rFonts w:ascii="Arial" w:hAnsi="Arial" w:cs="Arial"/>
          <w:sz w:val="22"/>
          <w:shd w:val="clear" w:color="auto" w:fill="FFFFFF"/>
        </w:rPr>
        <w:t>Rawashdeh</w:t>
      </w:r>
      <w:proofErr w:type="spellEnd"/>
      <w:r w:rsidR="00605E20" w:rsidRPr="000E6B35">
        <w:rPr>
          <w:rFonts w:ascii="Arial" w:hAnsi="Arial" w:cs="Arial"/>
          <w:sz w:val="22"/>
          <w:shd w:val="clear" w:color="auto" w:fill="FFFFFF"/>
        </w:rPr>
        <w:t>, 2021)</w:t>
      </w:r>
      <w:r w:rsidR="00764F5A" w:rsidRPr="000E6B35">
        <w:rPr>
          <w:rFonts w:ascii="Arial" w:hAnsi="Arial" w:cs="Arial"/>
          <w:sz w:val="22"/>
        </w:rPr>
        <w:t xml:space="preserve">. </w:t>
      </w:r>
    </w:p>
    <w:p w14:paraId="52F61A3C" w14:textId="77777777" w:rsidR="00764F5A" w:rsidRPr="000E6B35" w:rsidRDefault="00764F5A" w:rsidP="00C346AE">
      <w:pPr>
        <w:rPr>
          <w:rFonts w:ascii="Arial" w:hAnsi="Arial" w:cs="Arial"/>
          <w:sz w:val="22"/>
        </w:rPr>
      </w:pPr>
      <w:r w:rsidRPr="000E6B35">
        <w:rPr>
          <w:rFonts w:ascii="Arial" w:hAnsi="Arial" w:cs="Arial"/>
          <w:sz w:val="22"/>
        </w:rPr>
        <w:t>The company has to follows the ru</w:t>
      </w:r>
      <w:r w:rsidR="00B80D0C" w:rsidRPr="000E6B35">
        <w:rPr>
          <w:rFonts w:ascii="Arial" w:hAnsi="Arial" w:cs="Arial"/>
          <w:sz w:val="22"/>
        </w:rPr>
        <w:t>l</w:t>
      </w:r>
      <w:r w:rsidRPr="000E6B35">
        <w:rPr>
          <w:rFonts w:ascii="Arial" w:hAnsi="Arial" w:cs="Arial"/>
          <w:sz w:val="22"/>
        </w:rPr>
        <w:t xml:space="preserve">es and </w:t>
      </w:r>
      <w:r w:rsidR="00B80D0C" w:rsidRPr="000E6B35">
        <w:rPr>
          <w:rFonts w:ascii="Arial" w:hAnsi="Arial" w:cs="Arial"/>
          <w:sz w:val="22"/>
        </w:rPr>
        <w:t>policies</w:t>
      </w:r>
      <w:r w:rsidRPr="000E6B35">
        <w:rPr>
          <w:rFonts w:ascii="Arial" w:hAnsi="Arial" w:cs="Arial"/>
          <w:sz w:val="22"/>
        </w:rPr>
        <w:t xml:space="preserve"> which is implemented by the </w:t>
      </w:r>
      <w:r w:rsidR="00B80D0C" w:rsidRPr="000E6B35">
        <w:rPr>
          <w:rFonts w:ascii="Arial" w:hAnsi="Arial" w:cs="Arial"/>
          <w:sz w:val="22"/>
        </w:rPr>
        <w:t>Professional bodies</w:t>
      </w:r>
      <w:r w:rsidRPr="000E6B35">
        <w:rPr>
          <w:rFonts w:ascii="Arial" w:hAnsi="Arial" w:cs="Arial"/>
          <w:sz w:val="22"/>
        </w:rPr>
        <w:t xml:space="preserve">. The company has to make the accounting statements by including the better quality and it will enhance the company position in the market. </w:t>
      </w:r>
      <w:r w:rsidR="0064492B" w:rsidRPr="000E6B35">
        <w:rPr>
          <w:rFonts w:ascii="Arial" w:hAnsi="Arial" w:cs="Arial"/>
          <w:sz w:val="22"/>
        </w:rPr>
        <w:t>Transparent, precise information allows the investors to take the accurate decision</w:t>
      </w:r>
      <w:r w:rsidR="00223DCB" w:rsidRPr="000E6B35">
        <w:rPr>
          <w:rFonts w:ascii="Arial" w:hAnsi="Arial" w:cs="Arial"/>
          <w:sz w:val="22"/>
        </w:rPr>
        <w:t xml:space="preserve"> with the put more confidence on the money. </w:t>
      </w:r>
      <w:r w:rsidR="000B6AB4" w:rsidRPr="000E6B35">
        <w:rPr>
          <w:rFonts w:ascii="Arial" w:hAnsi="Arial" w:cs="Arial"/>
          <w:sz w:val="22"/>
        </w:rPr>
        <w:t>By this the shareholders also predict the growth that business will attain the future.</w:t>
      </w:r>
      <w:r w:rsidR="0064492B" w:rsidRPr="000E6B35">
        <w:rPr>
          <w:rFonts w:ascii="Arial" w:hAnsi="Arial" w:cs="Arial"/>
          <w:sz w:val="22"/>
        </w:rPr>
        <w:t xml:space="preserve"> </w:t>
      </w:r>
      <w:r w:rsidR="00534F2C" w:rsidRPr="000E6B35">
        <w:rPr>
          <w:rFonts w:ascii="Arial" w:hAnsi="Arial" w:cs="Arial"/>
          <w:sz w:val="22"/>
        </w:rPr>
        <w:t xml:space="preserve">The company should recognize the each and every transaction as per the accounting standards so the financial statements are to be prepared accurate and correct. </w:t>
      </w:r>
      <w:r w:rsidR="00290B93" w:rsidRPr="000E6B35">
        <w:rPr>
          <w:rFonts w:ascii="Arial" w:hAnsi="Arial" w:cs="Arial"/>
          <w:sz w:val="22"/>
        </w:rPr>
        <w:t xml:space="preserve">Accounting standards compliance makes sure that the all financial statements are accurate and correct. This will enhance the efficiency and performance of the business. This will also helps in determining the internal structure of the business. </w:t>
      </w:r>
      <w:r w:rsidR="00534F2C" w:rsidRPr="000E6B35">
        <w:rPr>
          <w:rFonts w:ascii="Arial" w:hAnsi="Arial" w:cs="Arial"/>
          <w:sz w:val="22"/>
        </w:rPr>
        <w:t xml:space="preserve">If the company are makes the accounting </w:t>
      </w:r>
      <w:r w:rsidR="00134AF5" w:rsidRPr="000E6B35">
        <w:rPr>
          <w:rFonts w:ascii="Arial" w:hAnsi="Arial" w:cs="Arial"/>
          <w:sz w:val="22"/>
        </w:rPr>
        <w:t>statements</w:t>
      </w:r>
      <w:r w:rsidR="00534F2C" w:rsidRPr="000E6B35">
        <w:rPr>
          <w:rFonts w:ascii="Arial" w:hAnsi="Arial" w:cs="Arial"/>
          <w:sz w:val="22"/>
        </w:rPr>
        <w:t xml:space="preserve"> with following the accounting </w:t>
      </w:r>
      <w:r w:rsidR="00134AF5" w:rsidRPr="000E6B35">
        <w:rPr>
          <w:rFonts w:ascii="Arial" w:hAnsi="Arial" w:cs="Arial"/>
          <w:sz w:val="22"/>
        </w:rPr>
        <w:t>standards</w:t>
      </w:r>
      <w:r w:rsidR="00534F2C" w:rsidRPr="000E6B35">
        <w:rPr>
          <w:rFonts w:ascii="Arial" w:hAnsi="Arial" w:cs="Arial"/>
          <w:sz w:val="22"/>
        </w:rPr>
        <w:t xml:space="preserve"> </w:t>
      </w:r>
      <w:r w:rsidR="00134AF5" w:rsidRPr="000E6B35">
        <w:rPr>
          <w:rFonts w:ascii="Arial" w:hAnsi="Arial" w:cs="Arial"/>
          <w:sz w:val="22"/>
        </w:rPr>
        <w:t xml:space="preserve">and in order to maintain the steadiness the company should make the use of the following points such as the accounting concepts, assumptions, modified principles and convections and they make the accounting statements more attractive and would leads to the effective profits. The compliance with the accounting standards helps the manager in comparing the performance of the company with the peer industry. </w:t>
      </w:r>
    </w:p>
    <w:p w14:paraId="4659401F" w14:textId="77777777" w:rsidR="00134AF5" w:rsidRPr="000E6B35" w:rsidRDefault="00134AF5" w:rsidP="00C346AE">
      <w:pPr>
        <w:rPr>
          <w:rFonts w:ascii="Arial" w:hAnsi="Arial" w:cs="Arial"/>
          <w:sz w:val="22"/>
        </w:rPr>
      </w:pPr>
      <w:bookmarkStart w:id="4" w:name="_Toc86658039"/>
      <w:r w:rsidRPr="000E6B35">
        <w:rPr>
          <w:rFonts w:ascii="Arial" w:hAnsi="Arial" w:cs="Arial"/>
          <w:sz w:val="22"/>
        </w:rPr>
        <w:t xml:space="preserve">Relevancy is defines as the how the data helps the users in making the decision. It provides the information to the external users related to the past, present and future. </w:t>
      </w:r>
      <w:r w:rsidR="0066301C" w:rsidRPr="000E6B35">
        <w:rPr>
          <w:rFonts w:ascii="Arial" w:hAnsi="Arial" w:cs="Arial"/>
          <w:sz w:val="22"/>
        </w:rPr>
        <w:t xml:space="preserve">Inclusion of the relevant information gives the accurate and the correct results regarding the profitability of the company. </w:t>
      </w:r>
    </w:p>
    <w:p w14:paraId="68FDB44F" w14:textId="77777777" w:rsidR="00DA1686" w:rsidRPr="000E6B35" w:rsidRDefault="00DA1686" w:rsidP="00C346AE">
      <w:pPr>
        <w:rPr>
          <w:rFonts w:ascii="Arial" w:hAnsi="Arial" w:cs="Arial"/>
          <w:sz w:val="22"/>
        </w:rPr>
      </w:pPr>
      <w:r w:rsidRPr="000E6B35">
        <w:rPr>
          <w:rFonts w:ascii="Arial" w:hAnsi="Arial" w:cs="Arial"/>
          <w:sz w:val="22"/>
        </w:rPr>
        <w:lastRenderedPageBreak/>
        <w:t>The following discussion illustrates the importance of financial statements to a number of different us</w:t>
      </w:r>
      <w:r w:rsidR="00A74C68" w:rsidRPr="000E6B35">
        <w:rPr>
          <w:rFonts w:ascii="Arial" w:hAnsi="Arial" w:cs="Arial"/>
          <w:sz w:val="22"/>
        </w:rPr>
        <w:t>e</w:t>
      </w:r>
      <w:r w:rsidRPr="000E6B35">
        <w:rPr>
          <w:rFonts w:ascii="Arial" w:hAnsi="Arial" w:cs="Arial"/>
          <w:sz w:val="22"/>
        </w:rPr>
        <w:t xml:space="preserve">rs- </w:t>
      </w:r>
      <w:r w:rsidR="00DF0FA7" w:rsidRPr="000E6B35">
        <w:rPr>
          <w:rFonts w:ascii="Arial" w:hAnsi="Arial" w:cs="Arial"/>
          <w:sz w:val="22"/>
        </w:rPr>
        <w:t>(</w:t>
      </w:r>
      <w:r w:rsidR="00DF0FA7" w:rsidRPr="000E6B35">
        <w:rPr>
          <w:rFonts w:ascii="Arial" w:hAnsi="Arial" w:cs="Arial"/>
          <w:sz w:val="22"/>
          <w:shd w:val="clear" w:color="auto" w:fill="FFFFFF"/>
        </w:rPr>
        <w:t>Boaz et al. 2018)</w:t>
      </w:r>
    </w:p>
    <w:p w14:paraId="67FB2CBD" w14:textId="77777777" w:rsidR="00DA1686" w:rsidRPr="000E6B35" w:rsidRDefault="00DA1686" w:rsidP="00C346AE">
      <w:pPr>
        <w:pStyle w:val="ListParagraph"/>
        <w:numPr>
          <w:ilvl w:val="0"/>
          <w:numId w:val="3"/>
        </w:numPr>
        <w:rPr>
          <w:rFonts w:ascii="Arial" w:eastAsiaTheme="majorEastAsia" w:hAnsi="Arial" w:cs="Arial"/>
          <w:b/>
          <w:bCs/>
          <w:sz w:val="22"/>
        </w:rPr>
      </w:pPr>
      <w:r w:rsidRPr="000E6B35">
        <w:rPr>
          <w:rFonts w:ascii="Arial" w:hAnsi="Arial" w:cs="Arial"/>
          <w:b/>
          <w:sz w:val="22"/>
        </w:rPr>
        <w:t>Investors-</w:t>
      </w:r>
      <w:r w:rsidRPr="000E6B35">
        <w:rPr>
          <w:rFonts w:ascii="Arial" w:hAnsi="Arial" w:cs="Arial"/>
          <w:sz w:val="22"/>
        </w:rPr>
        <w:t xml:space="preserve"> Based on the financial information the investors can decide whether or not to invest in the company. On the basis of financial statements these can know the key profitability ratios and the capital structure that will help to decide what form of capital, whether debt or equity to be subscribed. </w:t>
      </w:r>
    </w:p>
    <w:p w14:paraId="29F03A09" w14:textId="77777777" w:rsidR="00A74C68" w:rsidRPr="000E6B35" w:rsidRDefault="00A74C68" w:rsidP="00C346AE">
      <w:pPr>
        <w:pStyle w:val="ListParagraph"/>
        <w:numPr>
          <w:ilvl w:val="0"/>
          <w:numId w:val="3"/>
        </w:numPr>
        <w:rPr>
          <w:rFonts w:ascii="Arial" w:eastAsiaTheme="majorEastAsia" w:hAnsi="Arial" w:cs="Arial"/>
          <w:b/>
          <w:bCs/>
          <w:sz w:val="22"/>
        </w:rPr>
      </w:pPr>
      <w:r w:rsidRPr="000E6B35">
        <w:rPr>
          <w:rFonts w:ascii="Arial" w:hAnsi="Arial" w:cs="Arial"/>
          <w:b/>
          <w:sz w:val="22"/>
        </w:rPr>
        <w:t>Government-</w:t>
      </w:r>
      <w:r w:rsidRPr="000E6B35">
        <w:rPr>
          <w:rFonts w:ascii="Arial" w:hAnsi="Arial" w:cs="Arial"/>
          <w:sz w:val="22"/>
        </w:rPr>
        <w:t xml:space="preserve"> The government is interested in the taxes that are receivable from the companies. Hence with the help of financial statements it can decide on the tax implications on the company and ensuring if it has paid taxes in full. </w:t>
      </w:r>
    </w:p>
    <w:p w14:paraId="7FEF29E8" w14:textId="5DC14BE0" w:rsidR="00A74C68" w:rsidRPr="000E6B35" w:rsidRDefault="00A74C68" w:rsidP="00C346AE">
      <w:pPr>
        <w:pStyle w:val="ListParagraph"/>
        <w:numPr>
          <w:ilvl w:val="0"/>
          <w:numId w:val="3"/>
        </w:numPr>
        <w:rPr>
          <w:rFonts w:ascii="Arial" w:eastAsiaTheme="majorEastAsia" w:hAnsi="Arial" w:cs="Arial"/>
          <w:b/>
          <w:bCs/>
          <w:sz w:val="22"/>
        </w:rPr>
      </w:pPr>
      <w:r w:rsidRPr="000E6B35">
        <w:rPr>
          <w:rFonts w:ascii="Arial" w:hAnsi="Arial" w:cs="Arial"/>
          <w:b/>
          <w:sz w:val="22"/>
        </w:rPr>
        <w:t>Creditors-</w:t>
      </w:r>
      <w:r w:rsidRPr="000E6B35">
        <w:rPr>
          <w:rFonts w:ascii="Arial" w:hAnsi="Arial" w:cs="Arial"/>
          <w:sz w:val="22"/>
        </w:rPr>
        <w:t xml:space="preserve"> based on the state of liquidity, the creditors can decide whether to provide any advances or better credit terms. A company with </w:t>
      </w:r>
      <w:r w:rsidR="000E6B35" w:rsidRPr="000E6B35">
        <w:rPr>
          <w:rFonts w:ascii="Arial" w:hAnsi="Arial" w:cs="Arial"/>
          <w:sz w:val="22"/>
        </w:rPr>
        <w:t>a high liquidity ratio</w:t>
      </w:r>
      <w:r w:rsidRPr="000E6B35">
        <w:rPr>
          <w:rFonts w:ascii="Arial" w:hAnsi="Arial" w:cs="Arial"/>
          <w:sz w:val="22"/>
        </w:rPr>
        <w:t xml:space="preserve"> will be of more preference to the creditors. </w:t>
      </w:r>
    </w:p>
    <w:p w14:paraId="1527A3CB" w14:textId="77777777" w:rsidR="00B44D52" w:rsidRPr="00AE05F9" w:rsidRDefault="00A74C68" w:rsidP="00C346AE">
      <w:pPr>
        <w:pStyle w:val="ListParagraph"/>
        <w:numPr>
          <w:ilvl w:val="0"/>
          <w:numId w:val="3"/>
        </w:numPr>
        <w:rPr>
          <w:rFonts w:ascii="Arial" w:eastAsiaTheme="majorEastAsia" w:hAnsi="Arial" w:cs="Arial"/>
          <w:b/>
          <w:bCs/>
          <w:szCs w:val="24"/>
        </w:rPr>
      </w:pPr>
      <w:r w:rsidRPr="000E6B35">
        <w:rPr>
          <w:rFonts w:ascii="Arial" w:hAnsi="Arial" w:cs="Arial"/>
          <w:b/>
          <w:sz w:val="22"/>
        </w:rPr>
        <w:t>Employees</w:t>
      </w:r>
      <w:r w:rsidRPr="000E6B35">
        <w:rPr>
          <w:rFonts w:ascii="Arial" w:hAnsi="Arial" w:cs="Arial"/>
          <w:sz w:val="22"/>
        </w:rPr>
        <w:t xml:space="preserve">- Not only the external parties but the internal users such as the employees and the managers also have implications from the financial statement. The employees are interested in job security and better wages which can be ensured when the company has been doing better financially. </w:t>
      </w:r>
      <w:r w:rsidR="00B44D52" w:rsidRPr="00AE05F9">
        <w:rPr>
          <w:rFonts w:ascii="Arial" w:hAnsi="Arial" w:cs="Arial"/>
          <w:szCs w:val="24"/>
        </w:rPr>
        <w:br w:type="page"/>
      </w:r>
    </w:p>
    <w:p w14:paraId="2CC355A0" w14:textId="77777777" w:rsidR="00EE3A54" w:rsidRPr="00AE05F9" w:rsidRDefault="00EE3A54" w:rsidP="00C346AE">
      <w:pPr>
        <w:pStyle w:val="Heading1"/>
        <w:rPr>
          <w:rFonts w:ascii="Arial" w:hAnsi="Arial" w:cs="Arial"/>
          <w:sz w:val="24"/>
          <w:szCs w:val="24"/>
        </w:rPr>
      </w:pPr>
      <w:bookmarkStart w:id="5" w:name="_Toc86692848"/>
      <w:r w:rsidRPr="00AE05F9">
        <w:rPr>
          <w:rFonts w:ascii="Arial" w:hAnsi="Arial" w:cs="Arial"/>
          <w:sz w:val="24"/>
          <w:szCs w:val="24"/>
        </w:rPr>
        <w:lastRenderedPageBreak/>
        <w:t>Question 3</w:t>
      </w:r>
      <w:bookmarkEnd w:id="4"/>
      <w:bookmarkEnd w:id="5"/>
    </w:p>
    <w:p w14:paraId="5CB89B69" w14:textId="77777777" w:rsidR="00EE3A54" w:rsidRPr="000E6B35" w:rsidRDefault="00EE3A54" w:rsidP="00C346AE">
      <w:pPr>
        <w:pStyle w:val="ListParagraph"/>
        <w:numPr>
          <w:ilvl w:val="0"/>
          <w:numId w:val="2"/>
        </w:numPr>
        <w:rPr>
          <w:rFonts w:ascii="Arial" w:hAnsi="Arial" w:cs="Arial"/>
          <w:sz w:val="22"/>
        </w:rPr>
      </w:pPr>
      <w:r w:rsidRPr="000E6B35">
        <w:rPr>
          <w:rFonts w:ascii="Arial" w:hAnsi="Arial" w:cs="Arial"/>
          <w:sz w:val="22"/>
        </w:rPr>
        <w:t>Journal entries</w:t>
      </w:r>
      <w:r w:rsidR="00223DCB" w:rsidRPr="000E6B35">
        <w:rPr>
          <w:rFonts w:ascii="Arial" w:hAnsi="Arial" w:cs="Arial"/>
          <w:sz w:val="22"/>
        </w:rPr>
        <w:t xml:space="preserve"> regarding the additional activities of the company </w:t>
      </w:r>
    </w:p>
    <w:tbl>
      <w:tblPr>
        <w:tblStyle w:val="TableGrid"/>
        <w:tblW w:w="0" w:type="auto"/>
        <w:tblLook w:val="04A0" w:firstRow="1" w:lastRow="0" w:firstColumn="1" w:lastColumn="0" w:noHBand="0" w:noVBand="1"/>
      </w:tblPr>
      <w:tblGrid>
        <w:gridCol w:w="4596"/>
        <w:gridCol w:w="2506"/>
        <w:gridCol w:w="2248"/>
      </w:tblGrid>
      <w:tr w:rsidR="00885DAD" w:rsidRPr="000E6B35" w14:paraId="12108C9A" w14:textId="77777777" w:rsidTr="00885DAD">
        <w:trPr>
          <w:trHeight w:val="290"/>
        </w:trPr>
        <w:tc>
          <w:tcPr>
            <w:tcW w:w="4616" w:type="dxa"/>
            <w:noWrap/>
            <w:hideMark/>
          </w:tcPr>
          <w:p w14:paraId="312F0581" w14:textId="77777777" w:rsidR="00885DAD" w:rsidRPr="000E6B35" w:rsidRDefault="00885DAD" w:rsidP="00C346AE">
            <w:pPr>
              <w:rPr>
                <w:rFonts w:ascii="Arial" w:hAnsi="Arial" w:cs="Arial"/>
                <w:b/>
                <w:bCs/>
                <w:sz w:val="22"/>
              </w:rPr>
            </w:pPr>
            <w:r w:rsidRPr="000E6B35">
              <w:rPr>
                <w:rFonts w:ascii="Arial" w:hAnsi="Arial" w:cs="Arial"/>
                <w:b/>
                <w:bCs/>
                <w:sz w:val="22"/>
              </w:rPr>
              <w:t>Journal Entries of the Ricardo's</w:t>
            </w:r>
          </w:p>
        </w:tc>
        <w:tc>
          <w:tcPr>
            <w:tcW w:w="2517" w:type="dxa"/>
            <w:noWrap/>
            <w:hideMark/>
          </w:tcPr>
          <w:p w14:paraId="73F2F117" w14:textId="77777777" w:rsidR="00885DAD" w:rsidRPr="000E6B35" w:rsidRDefault="00885DAD" w:rsidP="00C346AE">
            <w:pPr>
              <w:rPr>
                <w:rFonts w:ascii="Arial" w:hAnsi="Arial" w:cs="Arial"/>
                <w:sz w:val="22"/>
              </w:rPr>
            </w:pPr>
            <w:r w:rsidRPr="000E6B35">
              <w:rPr>
                <w:rFonts w:ascii="Arial" w:hAnsi="Arial" w:cs="Arial"/>
                <w:sz w:val="22"/>
              </w:rPr>
              <w:t> </w:t>
            </w:r>
          </w:p>
        </w:tc>
        <w:tc>
          <w:tcPr>
            <w:tcW w:w="2257" w:type="dxa"/>
            <w:noWrap/>
            <w:hideMark/>
          </w:tcPr>
          <w:p w14:paraId="4A17E748" w14:textId="77777777" w:rsidR="00885DAD" w:rsidRPr="000E6B35" w:rsidRDefault="00885DAD" w:rsidP="00C346AE">
            <w:pPr>
              <w:rPr>
                <w:rFonts w:ascii="Arial" w:hAnsi="Arial" w:cs="Arial"/>
                <w:sz w:val="22"/>
              </w:rPr>
            </w:pPr>
            <w:r w:rsidRPr="000E6B35">
              <w:rPr>
                <w:rFonts w:ascii="Arial" w:hAnsi="Arial" w:cs="Arial"/>
                <w:sz w:val="22"/>
              </w:rPr>
              <w:t> </w:t>
            </w:r>
          </w:p>
        </w:tc>
      </w:tr>
      <w:tr w:rsidR="00885DAD" w:rsidRPr="000E6B35" w14:paraId="7CA6BA12" w14:textId="77777777" w:rsidTr="00885DAD">
        <w:trPr>
          <w:trHeight w:val="290"/>
        </w:trPr>
        <w:tc>
          <w:tcPr>
            <w:tcW w:w="4616" w:type="dxa"/>
            <w:noWrap/>
            <w:hideMark/>
          </w:tcPr>
          <w:p w14:paraId="1FEEA273" w14:textId="77777777" w:rsidR="00885DAD" w:rsidRPr="000E6B35" w:rsidRDefault="00885DAD" w:rsidP="00C346AE">
            <w:pPr>
              <w:rPr>
                <w:rFonts w:ascii="Arial" w:hAnsi="Arial" w:cs="Arial"/>
                <w:b/>
                <w:bCs/>
                <w:sz w:val="22"/>
              </w:rPr>
            </w:pPr>
            <w:r w:rsidRPr="000E6B35">
              <w:rPr>
                <w:rFonts w:ascii="Arial" w:hAnsi="Arial" w:cs="Arial"/>
                <w:b/>
                <w:bCs/>
                <w:sz w:val="22"/>
              </w:rPr>
              <w:t>Particulars</w:t>
            </w:r>
          </w:p>
        </w:tc>
        <w:tc>
          <w:tcPr>
            <w:tcW w:w="2517" w:type="dxa"/>
            <w:noWrap/>
            <w:hideMark/>
          </w:tcPr>
          <w:p w14:paraId="20DAD997" w14:textId="77777777" w:rsidR="00885DAD" w:rsidRPr="000E6B35" w:rsidRDefault="00885DAD" w:rsidP="00C346AE">
            <w:pPr>
              <w:rPr>
                <w:rFonts w:ascii="Arial" w:hAnsi="Arial" w:cs="Arial"/>
                <w:b/>
                <w:bCs/>
                <w:sz w:val="22"/>
              </w:rPr>
            </w:pPr>
            <w:r w:rsidRPr="000E6B35">
              <w:rPr>
                <w:rFonts w:ascii="Arial" w:hAnsi="Arial" w:cs="Arial"/>
                <w:b/>
                <w:bCs/>
                <w:sz w:val="22"/>
              </w:rPr>
              <w:t>Amount in £</w:t>
            </w:r>
          </w:p>
        </w:tc>
        <w:tc>
          <w:tcPr>
            <w:tcW w:w="2257" w:type="dxa"/>
            <w:noWrap/>
            <w:hideMark/>
          </w:tcPr>
          <w:p w14:paraId="06DA3819" w14:textId="77777777" w:rsidR="00885DAD" w:rsidRPr="000E6B35" w:rsidRDefault="00885DAD" w:rsidP="00C346AE">
            <w:pPr>
              <w:rPr>
                <w:rFonts w:ascii="Arial" w:hAnsi="Arial" w:cs="Arial"/>
                <w:b/>
                <w:bCs/>
                <w:sz w:val="22"/>
              </w:rPr>
            </w:pPr>
            <w:r w:rsidRPr="000E6B35">
              <w:rPr>
                <w:rFonts w:ascii="Arial" w:hAnsi="Arial" w:cs="Arial"/>
                <w:b/>
                <w:bCs/>
                <w:sz w:val="22"/>
              </w:rPr>
              <w:t>Amount in £</w:t>
            </w:r>
          </w:p>
        </w:tc>
      </w:tr>
      <w:tr w:rsidR="00885DAD" w:rsidRPr="000E6B35" w14:paraId="2BB2F533" w14:textId="77777777" w:rsidTr="00885DAD">
        <w:trPr>
          <w:trHeight w:val="290"/>
        </w:trPr>
        <w:tc>
          <w:tcPr>
            <w:tcW w:w="4616" w:type="dxa"/>
            <w:noWrap/>
            <w:hideMark/>
          </w:tcPr>
          <w:p w14:paraId="233D3E13" w14:textId="77777777" w:rsidR="00885DAD" w:rsidRPr="000E6B35" w:rsidRDefault="00885DAD" w:rsidP="00C346AE">
            <w:pPr>
              <w:rPr>
                <w:rFonts w:ascii="Arial" w:hAnsi="Arial" w:cs="Arial"/>
                <w:sz w:val="22"/>
              </w:rPr>
            </w:pPr>
            <w:r w:rsidRPr="000E6B35">
              <w:rPr>
                <w:rFonts w:ascii="Arial" w:hAnsi="Arial" w:cs="Arial"/>
                <w:sz w:val="22"/>
              </w:rPr>
              <w:t> </w:t>
            </w:r>
          </w:p>
        </w:tc>
        <w:tc>
          <w:tcPr>
            <w:tcW w:w="2517" w:type="dxa"/>
            <w:noWrap/>
            <w:hideMark/>
          </w:tcPr>
          <w:p w14:paraId="7F832A5A" w14:textId="77777777" w:rsidR="00885DAD" w:rsidRPr="000E6B35" w:rsidRDefault="00885DAD" w:rsidP="00C346AE">
            <w:pPr>
              <w:rPr>
                <w:rFonts w:ascii="Arial" w:hAnsi="Arial" w:cs="Arial"/>
                <w:sz w:val="22"/>
              </w:rPr>
            </w:pPr>
            <w:r w:rsidRPr="000E6B35">
              <w:rPr>
                <w:rFonts w:ascii="Arial" w:hAnsi="Arial" w:cs="Arial"/>
                <w:sz w:val="22"/>
              </w:rPr>
              <w:t> </w:t>
            </w:r>
          </w:p>
        </w:tc>
        <w:tc>
          <w:tcPr>
            <w:tcW w:w="2257" w:type="dxa"/>
            <w:noWrap/>
            <w:hideMark/>
          </w:tcPr>
          <w:p w14:paraId="65FCBB86" w14:textId="77777777" w:rsidR="00885DAD" w:rsidRPr="000E6B35" w:rsidRDefault="00885DAD" w:rsidP="00C346AE">
            <w:pPr>
              <w:rPr>
                <w:rFonts w:ascii="Arial" w:hAnsi="Arial" w:cs="Arial"/>
                <w:sz w:val="22"/>
              </w:rPr>
            </w:pPr>
            <w:r w:rsidRPr="000E6B35">
              <w:rPr>
                <w:rFonts w:ascii="Arial" w:hAnsi="Arial" w:cs="Arial"/>
                <w:sz w:val="22"/>
              </w:rPr>
              <w:t> </w:t>
            </w:r>
          </w:p>
        </w:tc>
      </w:tr>
      <w:tr w:rsidR="00885DAD" w:rsidRPr="000E6B35" w14:paraId="5E2583E2" w14:textId="77777777" w:rsidTr="00885DAD">
        <w:trPr>
          <w:trHeight w:val="290"/>
        </w:trPr>
        <w:tc>
          <w:tcPr>
            <w:tcW w:w="4616" w:type="dxa"/>
            <w:noWrap/>
            <w:hideMark/>
          </w:tcPr>
          <w:p w14:paraId="0B756020" w14:textId="77777777" w:rsidR="00885DAD" w:rsidRPr="000E6B35" w:rsidRDefault="00885DAD" w:rsidP="00C346AE">
            <w:pPr>
              <w:rPr>
                <w:rFonts w:ascii="Arial" w:hAnsi="Arial" w:cs="Arial"/>
                <w:sz w:val="22"/>
              </w:rPr>
            </w:pPr>
            <w:r w:rsidRPr="000E6B35">
              <w:rPr>
                <w:rFonts w:ascii="Arial" w:hAnsi="Arial" w:cs="Arial"/>
                <w:sz w:val="22"/>
              </w:rPr>
              <w:t>Depreciation</w:t>
            </w:r>
          </w:p>
        </w:tc>
        <w:tc>
          <w:tcPr>
            <w:tcW w:w="2517" w:type="dxa"/>
            <w:noWrap/>
            <w:hideMark/>
          </w:tcPr>
          <w:p w14:paraId="30F560C0" w14:textId="77777777" w:rsidR="00885DAD" w:rsidRPr="000E6B35" w:rsidRDefault="00885DAD" w:rsidP="00C346AE">
            <w:pPr>
              <w:rPr>
                <w:rFonts w:ascii="Arial" w:hAnsi="Arial" w:cs="Arial"/>
                <w:sz w:val="22"/>
              </w:rPr>
            </w:pPr>
            <w:r w:rsidRPr="000E6B35">
              <w:rPr>
                <w:rFonts w:ascii="Arial" w:hAnsi="Arial" w:cs="Arial"/>
                <w:sz w:val="22"/>
              </w:rPr>
              <w:t>384</w:t>
            </w:r>
          </w:p>
        </w:tc>
        <w:tc>
          <w:tcPr>
            <w:tcW w:w="2257" w:type="dxa"/>
            <w:noWrap/>
            <w:hideMark/>
          </w:tcPr>
          <w:p w14:paraId="508D7745" w14:textId="77777777" w:rsidR="00885DAD" w:rsidRPr="000E6B35" w:rsidRDefault="00885DAD" w:rsidP="00C346AE">
            <w:pPr>
              <w:rPr>
                <w:rFonts w:ascii="Arial" w:hAnsi="Arial" w:cs="Arial"/>
                <w:sz w:val="22"/>
              </w:rPr>
            </w:pPr>
            <w:r w:rsidRPr="000E6B35">
              <w:rPr>
                <w:rFonts w:ascii="Arial" w:hAnsi="Arial" w:cs="Arial"/>
                <w:sz w:val="22"/>
              </w:rPr>
              <w:t> </w:t>
            </w:r>
          </w:p>
        </w:tc>
      </w:tr>
      <w:tr w:rsidR="00885DAD" w:rsidRPr="000E6B35" w14:paraId="0558F530" w14:textId="77777777" w:rsidTr="00885DAD">
        <w:trPr>
          <w:trHeight w:val="290"/>
        </w:trPr>
        <w:tc>
          <w:tcPr>
            <w:tcW w:w="4616" w:type="dxa"/>
            <w:noWrap/>
            <w:hideMark/>
          </w:tcPr>
          <w:p w14:paraId="60414B91" w14:textId="77777777" w:rsidR="00885DAD" w:rsidRPr="000E6B35" w:rsidRDefault="00885DAD" w:rsidP="00C346AE">
            <w:pPr>
              <w:rPr>
                <w:rFonts w:ascii="Arial" w:hAnsi="Arial" w:cs="Arial"/>
                <w:sz w:val="22"/>
              </w:rPr>
            </w:pPr>
            <w:r w:rsidRPr="000E6B35">
              <w:rPr>
                <w:rFonts w:ascii="Arial" w:hAnsi="Arial" w:cs="Arial"/>
                <w:sz w:val="22"/>
              </w:rPr>
              <w:t>Accumulated Depreciation</w:t>
            </w:r>
          </w:p>
        </w:tc>
        <w:tc>
          <w:tcPr>
            <w:tcW w:w="2517" w:type="dxa"/>
            <w:noWrap/>
            <w:hideMark/>
          </w:tcPr>
          <w:p w14:paraId="43FCEB0B" w14:textId="77777777" w:rsidR="00885DAD" w:rsidRPr="000E6B35" w:rsidRDefault="00885DAD" w:rsidP="00C346AE">
            <w:pPr>
              <w:rPr>
                <w:rFonts w:ascii="Arial" w:hAnsi="Arial" w:cs="Arial"/>
                <w:sz w:val="22"/>
              </w:rPr>
            </w:pPr>
            <w:r w:rsidRPr="000E6B35">
              <w:rPr>
                <w:rFonts w:ascii="Arial" w:hAnsi="Arial" w:cs="Arial"/>
                <w:sz w:val="22"/>
              </w:rPr>
              <w:t> </w:t>
            </w:r>
          </w:p>
        </w:tc>
        <w:tc>
          <w:tcPr>
            <w:tcW w:w="2257" w:type="dxa"/>
            <w:noWrap/>
            <w:hideMark/>
          </w:tcPr>
          <w:p w14:paraId="58D1D804" w14:textId="77777777" w:rsidR="00885DAD" w:rsidRPr="000E6B35" w:rsidRDefault="00885DAD" w:rsidP="00C346AE">
            <w:pPr>
              <w:rPr>
                <w:rFonts w:ascii="Arial" w:hAnsi="Arial" w:cs="Arial"/>
                <w:sz w:val="22"/>
              </w:rPr>
            </w:pPr>
            <w:r w:rsidRPr="000E6B35">
              <w:rPr>
                <w:rFonts w:ascii="Arial" w:hAnsi="Arial" w:cs="Arial"/>
                <w:sz w:val="22"/>
              </w:rPr>
              <w:t>384</w:t>
            </w:r>
          </w:p>
        </w:tc>
      </w:tr>
      <w:tr w:rsidR="00885DAD" w:rsidRPr="000E6B35" w14:paraId="4666A0A3" w14:textId="77777777" w:rsidTr="00885DAD">
        <w:trPr>
          <w:trHeight w:val="290"/>
        </w:trPr>
        <w:tc>
          <w:tcPr>
            <w:tcW w:w="4616" w:type="dxa"/>
            <w:noWrap/>
            <w:hideMark/>
          </w:tcPr>
          <w:p w14:paraId="40C2DCD9" w14:textId="77777777" w:rsidR="00885DAD" w:rsidRPr="000E6B35" w:rsidRDefault="00885DAD" w:rsidP="00C346AE">
            <w:pPr>
              <w:rPr>
                <w:rFonts w:ascii="Arial" w:hAnsi="Arial" w:cs="Arial"/>
                <w:sz w:val="22"/>
              </w:rPr>
            </w:pPr>
            <w:r w:rsidRPr="000E6B35">
              <w:rPr>
                <w:rFonts w:ascii="Arial" w:hAnsi="Arial" w:cs="Arial"/>
                <w:sz w:val="22"/>
              </w:rPr>
              <w:t>(Depreciation for current year charged on fittings)</w:t>
            </w:r>
          </w:p>
        </w:tc>
        <w:tc>
          <w:tcPr>
            <w:tcW w:w="2517" w:type="dxa"/>
            <w:noWrap/>
            <w:hideMark/>
          </w:tcPr>
          <w:p w14:paraId="0E9F4355" w14:textId="77777777" w:rsidR="00885DAD" w:rsidRPr="000E6B35" w:rsidRDefault="00885DAD" w:rsidP="00C346AE">
            <w:pPr>
              <w:rPr>
                <w:rFonts w:ascii="Arial" w:hAnsi="Arial" w:cs="Arial"/>
                <w:sz w:val="22"/>
              </w:rPr>
            </w:pPr>
            <w:r w:rsidRPr="000E6B35">
              <w:rPr>
                <w:rFonts w:ascii="Arial" w:hAnsi="Arial" w:cs="Arial"/>
                <w:sz w:val="22"/>
              </w:rPr>
              <w:t> </w:t>
            </w:r>
          </w:p>
        </w:tc>
        <w:tc>
          <w:tcPr>
            <w:tcW w:w="2257" w:type="dxa"/>
            <w:noWrap/>
            <w:hideMark/>
          </w:tcPr>
          <w:p w14:paraId="0EE6C6D5" w14:textId="77777777" w:rsidR="00885DAD" w:rsidRPr="000E6B35" w:rsidRDefault="00885DAD" w:rsidP="00C346AE">
            <w:pPr>
              <w:rPr>
                <w:rFonts w:ascii="Arial" w:hAnsi="Arial" w:cs="Arial"/>
                <w:sz w:val="22"/>
              </w:rPr>
            </w:pPr>
            <w:r w:rsidRPr="000E6B35">
              <w:rPr>
                <w:rFonts w:ascii="Arial" w:hAnsi="Arial" w:cs="Arial"/>
                <w:sz w:val="22"/>
              </w:rPr>
              <w:t> </w:t>
            </w:r>
          </w:p>
        </w:tc>
      </w:tr>
      <w:tr w:rsidR="00885DAD" w:rsidRPr="000E6B35" w14:paraId="437783E8" w14:textId="77777777" w:rsidTr="00885DAD">
        <w:trPr>
          <w:trHeight w:val="290"/>
        </w:trPr>
        <w:tc>
          <w:tcPr>
            <w:tcW w:w="4616" w:type="dxa"/>
            <w:noWrap/>
            <w:hideMark/>
          </w:tcPr>
          <w:p w14:paraId="6A2D5D16" w14:textId="77777777" w:rsidR="00885DAD" w:rsidRPr="000E6B35" w:rsidRDefault="00885DAD" w:rsidP="00C346AE">
            <w:pPr>
              <w:rPr>
                <w:rFonts w:ascii="Arial" w:hAnsi="Arial" w:cs="Arial"/>
                <w:sz w:val="22"/>
              </w:rPr>
            </w:pPr>
            <w:r w:rsidRPr="000E6B35">
              <w:rPr>
                <w:rFonts w:ascii="Arial" w:hAnsi="Arial" w:cs="Arial"/>
                <w:sz w:val="22"/>
              </w:rPr>
              <w:t> </w:t>
            </w:r>
          </w:p>
        </w:tc>
        <w:tc>
          <w:tcPr>
            <w:tcW w:w="2517" w:type="dxa"/>
            <w:noWrap/>
            <w:hideMark/>
          </w:tcPr>
          <w:p w14:paraId="695906F5" w14:textId="77777777" w:rsidR="00885DAD" w:rsidRPr="000E6B35" w:rsidRDefault="00885DAD" w:rsidP="00C346AE">
            <w:pPr>
              <w:rPr>
                <w:rFonts w:ascii="Arial" w:hAnsi="Arial" w:cs="Arial"/>
                <w:sz w:val="22"/>
              </w:rPr>
            </w:pPr>
            <w:r w:rsidRPr="000E6B35">
              <w:rPr>
                <w:rFonts w:ascii="Arial" w:hAnsi="Arial" w:cs="Arial"/>
                <w:sz w:val="22"/>
              </w:rPr>
              <w:t> </w:t>
            </w:r>
          </w:p>
        </w:tc>
        <w:tc>
          <w:tcPr>
            <w:tcW w:w="2257" w:type="dxa"/>
            <w:noWrap/>
            <w:hideMark/>
          </w:tcPr>
          <w:p w14:paraId="176CC969" w14:textId="77777777" w:rsidR="00885DAD" w:rsidRPr="000E6B35" w:rsidRDefault="00885DAD" w:rsidP="00C346AE">
            <w:pPr>
              <w:rPr>
                <w:rFonts w:ascii="Arial" w:hAnsi="Arial" w:cs="Arial"/>
                <w:sz w:val="22"/>
              </w:rPr>
            </w:pPr>
            <w:r w:rsidRPr="000E6B35">
              <w:rPr>
                <w:rFonts w:ascii="Arial" w:hAnsi="Arial" w:cs="Arial"/>
                <w:sz w:val="22"/>
              </w:rPr>
              <w:t> </w:t>
            </w:r>
          </w:p>
        </w:tc>
      </w:tr>
      <w:tr w:rsidR="00885DAD" w:rsidRPr="000E6B35" w14:paraId="58521CC8" w14:textId="77777777" w:rsidTr="00885DAD">
        <w:trPr>
          <w:trHeight w:val="290"/>
        </w:trPr>
        <w:tc>
          <w:tcPr>
            <w:tcW w:w="4616" w:type="dxa"/>
            <w:noWrap/>
            <w:hideMark/>
          </w:tcPr>
          <w:p w14:paraId="5B0C2F0D" w14:textId="77777777" w:rsidR="00885DAD" w:rsidRPr="000E6B35" w:rsidRDefault="00885DAD" w:rsidP="00C346AE">
            <w:pPr>
              <w:rPr>
                <w:rFonts w:ascii="Arial" w:hAnsi="Arial" w:cs="Arial"/>
                <w:sz w:val="22"/>
              </w:rPr>
            </w:pPr>
            <w:r w:rsidRPr="000E6B35">
              <w:rPr>
                <w:rFonts w:ascii="Arial" w:hAnsi="Arial" w:cs="Arial"/>
                <w:sz w:val="22"/>
              </w:rPr>
              <w:t>Depreciation</w:t>
            </w:r>
          </w:p>
        </w:tc>
        <w:tc>
          <w:tcPr>
            <w:tcW w:w="2517" w:type="dxa"/>
            <w:noWrap/>
            <w:hideMark/>
          </w:tcPr>
          <w:p w14:paraId="7D75E268" w14:textId="77777777" w:rsidR="00885DAD" w:rsidRPr="000E6B35" w:rsidRDefault="00885DAD" w:rsidP="00C346AE">
            <w:pPr>
              <w:rPr>
                <w:rFonts w:ascii="Arial" w:hAnsi="Arial" w:cs="Arial"/>
                <w:sz w:val="22"/>
              </w:rPr>
            </w:pPr>
            <w:r w:rsidRPr="000E6B35">
              <w:rPr>
                <w:rFonts w:ascii="Arial" w:hAnsi="Arial" w:cs="Arial"/>
                <w:sz w:val="22"/>
              </w:rPr>
              <w:t>1000</w:t>
            </w:r>
          </w:p>
        </w:tc>
        <w:tc>
          <w:tcPr>
            <w:tcW w:w="2257" w:type="dxa"/>
            <w:noWrap/>
            <w:hideMark/>
          </w:tcPr>
          <w:p w14:paraId="2E7BA412" w14:textId="77777777" w:rsidR="00885DAD" w:rsidRPr="000E6B35" w:rsidRDefault="00885DAD" w:rsidP="00C346AE">
            <w:pPr>
              <w:rPr>
                <w:rFonts w:ascii="Arial" w:hAnsi="Arial" w:cs="Arial"/>
                <w:sz w:val="22"/>
              </w:rPr>
            </w:pPr>
            <w:r w:rsidRPr="000E6B35">
              <w:rPr>
                <w:rFonts w:ascii="Arial" w:hAnsi="Arial" w:cs="Arial"/>
                <w:sz w:val="22"/>
              </w:rPr>
              <w:t> </w:t>
            </w:r>
          </w:p>
        </w:tc>
      </w:tr>
      <w:tr w:rsidR="00885DAD" w:rsidRPr="000E6B35" w14:paraId="5CDF632D" w14:textId="77777777" w:rsidTr="00885DAD">
        <w:trPr>
          <w:trHeight w:val="290"/>
        </w:trPr>
        <w:tc>
          <w:tcPr>
            <w:tcW w:w="4616" w:type="dxa"/>
            <w:noWrap/>
            <w:hideMark/>
          </w:tcPr>
          <w:p w14:paraId="6127011E" w14:textId="77777777" w:rsidR="00885DAD" w:rsidRPr="000E6B35" w:rsidRDefault="00885DAD" w:rsidP="00C346AE">
            <w:pPr>
              <w:rPr>
                <w:rFonts w:ascii="Arial" w:hAnsi="Arial" w:cs="Arial"/>
                <w:sz w:val="22"/>
              </w:rPr>
            </w:pPr>
            <w:r w:rsidRPr="000E6B35">
              <w:rPr>
                <w:rFonts w:ascii="Arial" w:hAnsi="Arial" w:cs="Arial"/>
                <w:sz w:val="22"/>
              </w:rPr>
              <w:t>Accumulated Depreciation</w:t>
            </w:r>
          </w:p>
        </w:tc>
        <w:tc>
          <w:tcPr>
            <w:tcW w:w="2517" w:type="dxa"/>
            <w:noWrap/>
            <w:hideMark/>
          </w:tcPr>
          <w:p w14:paraId="3062BB49" w14:textId="77777777" w:rsidR="00885DAD" w:rsidRPr="000E6B35" w:rsidRDefault="00885DAD" w:rsidP="00C346AE">
            <w:pPr>
              <w:rPr>
                <w:rFonts w:ascii="Arial" w:hAnsi="Arial" w:cs="Arial"/>
                <w:sz w:val="22"/>
              </w:rPr>
            </w:pPr>
            <w:r w:rsidRPr="000E6B35">
              <w:rPr>
                <w:rFonts w:ascii="Arial" w:hAnsi="Arial" w:cs="Arial"/>
                <w:sz w:val="22"/>
              </w:rPr>
              <w:t> </w:t>
            </w:r>
          </w:p>
        </w:tc>
        <w:tc>
          <w:tcPr>
            <w:tcW w:w="2257" w:type="dxa"/>
            <w:noWrap/>
            <w:hideMark/>
          </w:tcPr>
          <w:p w14:paraId="56B79BC3" w14:textId="77777777" w:rsidR="00885DAD" w:rsidRPr="000E6B35" w:rsidRDefault="00885DAD" w:rsidP="00C346AE">
            <w:pPr>
              <w:rPr>
                <w:rFonts w:ascii="Arial" w:hAnsi="Arial" w:cs="Arial"/>
                <w:sz w:val="22"/>
              </w:rPr>
            </w:pPr>
            <w:r w:rsidRPr="000E6B35">
              <w:rPr>
                <w:rFonts w:ascii="Arial" w:hAnsi="Arial" w:cs="Arial"/>
                <w:sz w:val="22"/>
              </w:rPr>
              <w:t>1000</w:t>
            </w:r>
          </w:p>
        </w:tc>
      </w:tr>
      <w:tr w:rsidR="00885DAD" w:rsidRPr="000E6B35" w14:paraId="3450EEA3" w14:textId="77777777" w:rsidTr="00885DAD">
        <w:trPr>
          <w:trHeight w:val="290"/>
        </w:trPr>
        <w:tc>
          <w:tcPr>
            <w:tcW w:w="4616" w:type="dxa"/>
            <w:noWrap/>
            <w:hideMark/>
          </w:tcPr>
          <w:p w14:paraId="00EC9F4D" w14:textId="77777777" w:rsidR="00885DAD" w:rsidRPr="000E6B35" w:rsidRDefault="00885DAD" w:rsidP="00C346AE">
            <w:pPr>
              <w:rPr>
                <w:rFonts w:ascii="Arial" w:hAnsi="Arial" w:cs="Arial"/>
                <w:sz w:val="22"/>
              </w:rPr>
            </w:pPr>
            <w:r w:rsidRPr="000E6B35">
              <w:rPr>
                <w:rFonts w:ascii="Arial" w:hAnsi="Arial" w:cs="Arial"/>
                <w:sz w:val="22"/>
              </w:rPr>
              <w:t>(Depreciation for current year charged on buildings)</w:t>
            </w:r>
          </w:p>
        </w:tc>
        <w:tc>
          <w:tcPr>
            <w:tcW w:w="2517" w:type="dxa"/>
            <w:noWrap/>
            <w:hideMark/>
          </w:tcPr>
          <w:p w14:paraId="10A7FA4F" w14:textId="77777777" w:rsidR="00885DAD" w:rsidRPr="000E6B35" w:rsidRDefault="00885DAD" w:rsidP="00C346AE">
            <w:pPr>
              <w:rPr>
                <w:rFonts w:ascii="Arial" w:hAnsi="Arial" w:cs="Arial"/>
                <w:sz w:val="22"/>
              </w:rPr>
            </w:pPr>
            <w:r w:rsidRPr="000E6B35">
              <w:rPr>
                <w:rFonts w:ascii="Arial" w:hAnsi="Arial" w:cs="Arial"/>
                <w:sz w:val="22"/>
              </w:rPr>
              <w:t> </w:t>
            </w:r>
          </w:p>
        </w:tc>
        <w:tc>
          <w:tcPr>
            <w:tcW w:w="2257" w:type="dxa"/>
            <w:noWrap/>
            <w:hideMark/>
          </w:tcPr>
          <w:p w14:paraId="173A580F" w14:textId="77777777" w:rsidR="00885DAD" w:rsidRPr="000E6B35" w:rsidRDefault="00885DAD" w:rsidP="00C346AE">
            <w:pPr>
              <w:rPr>
                <w:rFonts w:ascii="Arial" w:hAnsi="Arial" w:cs="Arial"/>
                <w:sz w:val="22"/>
              </w:rPr>
            </w:pPr>
            <w:r w:rsidRPr="000E6B35">
              <w:rPr>
                <w:rFonts w:ascii="Arial" w:hAnsi="Arial" w:cs="Arial"/>
                <w:sz w:val="22"/>
              </w:rPr>
              <w:t> </w:t>
            </w:r>
          </w:p>
        </w:tc>
      </w:tr>
      <w:tr w:rsidR="00885DAD" w:rsidRPr="000E6B35" w14:paraId="392319EA" w14:textId="77777777" w:rsidTr="00885DAD">
        <w:trPr>
          <w:trHeight w:val="290"/>
        </w:trPr>
        <w:tc>
          <w:tcPr>
            <w:tcW w:w="4616" w:type="dxa"/>
            <w:noWrap/>
            <w:hideMark/>
          </w:tcPr>
          <w:p w14:paraId="1FDFA15F" w14:textId="77777777" w:rsidR="00885DAD" w:rsidRPr="000E6B35" w:rsidRDefault="00885DAD" w:rsidP="00C346AE">
            <w:pPr>
              <w:rPr>
                <w:rFonts w:ascii="Arial" w:hAnsi="Arial" w:cs="Arial"/>
                <w:sz w:val="22"/>
              </w:rPr>
            </w:pPr>
            <w:r w:rsidRPr="000E6B35">
              <w:rPr>
                <w:rFonts w:ascii="Arial" w:hAnsi="Arial" w:cs="Arial"/>
                <w:sz w:val="22"/>
              </w:rPr>
              <w:t> </w:t>
            </w:r>
          </w:p>
        </w:tc>
        <w:tc>
          <w:tcPr>
            <w:tcW w:w="2517" w:type="dxa"/>
            <w:noWrap/>
            <w:hideMark/>
          </w:tcPr>
          <w:p w14:paraId="613E738B" w14:textId="77777777" w:rsidR="00885DAD" w:rsidRPr="000E6B35" w:rsidRDefault="00885DAD" w:rsidP="00C346AE">
            <w:pPr>
              <w:rPr>
                <w:rFonts w:ascii="Arial" w:hAnsi="Arial" w:cs="Arial"/>
                <w:sz w:val="22"/>
              </w:rPr>
            </w:pPr>
            <w:r w:rsidRPr="000E6B35">
              <w:rPr>
                <w:rFonts w:ascii="Arial" w:hAnsi="Arial" w:cs="Arial"/>
                <w:sz w:val="22"/>
              </w:rPr>
              <w:t> </w:t>
            </w:r>
          </w:p>
        </w:tc>
        <w:tc>
          <w:tcPr>
            <w:tcW w:w="2257" w:type="dxa"/>
            <w:noWrap/>
            <w:hideMark/>
          </w:tcPr>
          <w:p w14:paraId="33E37C44" w14:textId="77777777" w:rsidR="00885DAD" w:rsidRPr="000E6B35" w:rsidRDefault="00885DAD" w:rsidP="00C346AE">
            <w:pPr>
              <w:rPr>
                <w:rFonts w:ascii="Arial" w:hAnsi="Arial" w:cs="Arial"/>
                <w:sz w:val="22"/>
              </w:rPr>
            </w:pPr>
            <w:r w:rsidRPr="000E6B35">
              <w:rPr>
                <w:rFonts w:ascii="Arial" w:hAnsi="Arial" w:cs="Arial"/>
                <w:sz w:val="22"/>
              </w:rPr>
              <w:t> </w:t>
            </w:r>
          </w:p>
        </w:tc>
      </w:tr>
      <w:tr w:rsidR="00885DAD" w:rsidRPr="000E6B35" w14:paraId="2D317EC9" w14:textId="77777777" w:rsidTr="00885DAD">
        <w:trPr>
          <w:trHeight w:val="290"/>
        </w:trPr>
        <w:tc>
          <w:tcPr>
            <w:tcW w:w="4616" w:type="dxa"/>
            <w:noWrap/>
            <w:hideMark/>
          </w:tcPr>
          <w:p w14:paraId="12A5FE5A" w14:textId="77777777" w:rsidR="00885DAD" w:rsidRPr="000E6B35" w:rsidRDefault="00885DAD" w:rsidP="00C346AE">
            <w:pPr>
              <w:rPr>
                <w:rFonts w:ascii="Arial" w:hAnsi="Arial" w:cs="Arial"/>
                <w:sz w:val="22"/>
              </w:rPr>
            </w:pPr>
            <w:r w:rsidRPr="000E6B35">
              <w:rPr>
                <w:rFonts w:ascii="Arial" w:hAnsi="Arial" w:cs="Arial"/>
                <w:sz w:val="22"/>
              </w:rPr>
              <w:t>Prepaid rates</w:t>
            </w:r>
          </w:p>
        </w:tc>
        <w:tc>
          <w:tcPr>
            <w:tcW w:w="2517" w:type="dxa"/>
            <w:noWrap/>
            <w:hideMark/>
          </w:tcPr>
          <w:p w14:paraId="051B7C18" w14:textId="77777777" w:rsidR="00885DAD" w:rsidRPr="000E6B35" w:rsidRDefault="00885DAD" w:rsidP="00C346AE">
            <w:pPr>
              <w:rPr>
                <w:rFonts w:ascii="Arial" w:hAnsi="Arial" w:cs="Arial"/>
                <w:sz w:val="22"/>
              </w:rPr>
            </w:pPr>
            <w:r w:rsidRPr="000E6B35">
              <w:rPr>
                <w:rFonts w:ascii="Arial" w:hAnsi="Arial" w:cs="Arial"/>
                <w:sz w:val="22"/>
              </w:rPr>
              <w:t>360</w:t>
            </w:r>
          </w:p>
        </w:tc>
        <w:tc>
          <w:tcPr>
            <w:tcW w:w="2257" w:type="dxa"/>
            <w:noWrap/>
            <w:hideMark/>
          </w:tcPr>
          <w:p w14:paraId="0A745D71" w14:textId="77777777" w:rsidR="00885DAD" w:rsidRPr="000E6B35" w:rsidRDefault="00885DAD" w:rsidP="00C346AE">
            <w:pPr>
              <w:rPr>
                <w:rFonts w:ascii="Arial" w:hAnsi="Arial" w:cs="Arial"/>
                <w:sz w:val="22"/>
              </w:rPr>
            </w:pPr>
            <w:r w:rsidRPr="000E6B35">
              <w:rPr>
                <w:rFonts w:ascii="Arial" w:hAnsi="Arial" w:cs="Arial"/>
                <w:sz w:val="22"/>
              </w:rPr>
              <w:t> </w:t>
            </w:r>
          </w:p>
        </w:tc>
      </w:tr>
      <w:tr w:rsidR="00885DAD" w:rsidRPr="000E6B35" w14:paraId="6BC89EBE" w14:textId="77777777" w:rsidTr="00885DAD">
        <w:trPr>
          <w:trHeight w:val="290"/>
        </w:trPr>
        <w:tc>
          <w:tcPr>
            <w:tcW w:w="4616" w:type="dxa"/>
            <w:noWrap/>
            <w:hideMark/>
          </w:tcPr>
          <w:p w14:paraId="5ED9AA7A" w14:textId="77777777" w:rsidR="00885DAD" w:rsidRPr="000E6B35" w:rsidRDefault="00885DAD" w:rsidP="00C346AE">
            <w:pPr>
              <w:rPr>
                <w:rFonts w:ascii="Arial" w:hAnsi="Arial" w:cs="Arial"/>
                <w:sz w:val="22"/>
              </w:rPr>
            </w:pPr>
            <w:r w:rsidRPr="000E6B35">
              <w:rPr>
                <w:rFonts w:ascii="Arial" w:hAnsi="Arial" w:cs="Arial"/>
                <w:sz w:val="22"/>
              </w:rPr>
              <w:t xml:space="preserve">Rates </w:t>
            </w:r>
          </w:p>
        </w:tc>
        <w:tc>
          <w:tcPr>
            <w:tcW w:w="2517" w:type="dxa"/>
            <w:noWrap/>
            <w:hideMark/>
          </w:tcPr>
          <w:p w14:paraId="5F6DF2C5" w14:textId="77777777" w:rsidR="00885DAD" w:rsidRPr="000E6B35" w:rsidRDefault="00885DAD" w:rsidP="00C346AE">
            <w:pPr>
              <w:rPr>
                <w:rFonts w:ascii="Arial" w:hAnsi="Arial" w:cs="Arial"/>
                <w:sz w:val="22"/>
              </w:rPr>
            </w:pPr>
            <w:r w:rsidRPr="000E6B35">
              <w:rPr>
                <w:rFonts w:ascii="Arial" w:hAnsi="Arial" w:cs="Arial"/>
                <w:sz w:val="22"/>
              </w:rPr>
              <w:t> </w:t>
            </w:r>
          </w:p>
        </w:tc>
        <w:tc>
          <w:tcPr>
            <w:tcW w:w="2257" w:type="dxa"/>
            <w:noWrap/>
            <w:hideMark/>
          </w:tcPr>
          <w:p w14:paraId="1807515A" w14:textId="77777777" w:rsidR="00885DAD" w:rsidRPr="000E6B35" w:rsidRDefault="00885DAD" w:rsidP="00C346AE">
            <w:pPr>
              <w:rPr>
                <w:rFonts w:ascii="Arial" w:hAnsi="Arial" w:cs="Arial"/>
                <w:sz w:val="22"/>
              </w:rPr>
            </w:pPr>
            <w:r w:rsidRPr="000E6B35">
              <w:rPr>
                <w:rFonts w:ascii="Arial" w:hAnsi="Arial" w:cs="Arial"/>
                <w:sz w:val="22"/>
              </w:rPr>
              <w:t>360</w:t>
            </w:r>
          </w:p>
        </w:tc>
      </w:tr>
      <w:tr w:rsidR="00885DAD" w:rsidRPr="000E6B35" w14:paraId="2B516843" w14:textId="77777777" w:rsidTr="00885DAD">
        <w:trPr>
          <w:trHeight w:val="290"/>
        </w:trPr>
        <w:tc>
          <w:tcPr>
            <w:tcW w:w="4616" w:type="dxa"/>
            <w:noWrap/>
            <w:hideMark/>
          </w:tcPr>
          <w:p w14:paraId="0A7ECFF2" w14:textId="77777777" w:rsidR="00885DAD" w:rsidRPr="000E6B35" w:rsidRDefault="00885DAD" w:rsidP="00C346AE">
            <w:pPr>
              <w:rPr>
                <w:rFonts w:ascii="Arial" w:hAnsi="Arial" w:cs="Arial"/>
                <w:sz w:val="22"/>
              </w:rPr>
            </w:pPr>
            <w:r w:rsidRPr="000E6B35">
              <w:rPr>
                <w:rFonts w:ascii="Arial" w:hAnsi="Arial" w:cs="Arial"/>
                <w:sz w:val="22"/>
              </w:rPr>
              <w:t> </w:t>
            </w:r>
          </w:p>
        </w:tc>
        <w:tc>
          <w:tcPr>
            <w:tcW w:w="2517" w:type="dxa"/>
            <w:noWrap/>
            <w:hideMark/>
          </w:tcPr>
          <w:p w14:paraId="3DFC2033" w14:textId="77777777" w:rsidR="00885DAD" w:rsidRPr="000E6B35" w:rsidRDefault="00885DAD" w:rsidP="00C346AE">
            <w:pPr>
              <w:rPr>
                <w:rFonts w:ascii="Arial" w:hAnsi="Arial" w:cs="Arial"/>
                <w:sz w:val="22"/>
              </w:rPr>
            </w:pPr>
            <w:r w:rsidRPr="000E6B35">
              <w:rPr>
                <w:rFonts w:ascii="Arial" w:hAnsi="Arial" w:cs="Arial"/>
                <w:sz w:val="22"/>
              </w:rPr>
              <w:t> </w:t>
            </w:r>
          </w:p>
        </w:tc>
        <w:tc>
          <w:tcPr>
            <w:tcW w:w="2257" w:type="dxa"/>
            <w:noWrap/>
            <w:hideMark/>
          </w:tcPr>
          <w:p w14:paraId="0C6C2197" w14:textId="77777777" w:rsidR="00885DAD" w:rsidRPr="000E6B35" w:rsidRDefault="00885DAD" w:rsidP="00C346AE">
            <w:pPr>
              <w:rPr>
                <w:rFonts w:ascii="Arial" w:hAnsi="Arial" w:cs="Arial"/>
                <w:sz w:val="22"/>
              </w:rPr>
            </w:pPr>
            <w:r w:rsidRPr="000E6B35">
              <w:rPr>
                <w:rFonts w:ascii="Arial" w:hAnsi="Arial" w:cs="Arial"/>
                <w:sz w:val="22"/>
              </w:rPr>
              <w:t> </w:t>
            </w:r>
          </w:p>
        </w:tc>
      </w:tr>
      <w:tr w:rsidR="00885DAD" w:rsidRPr="000E6B35" w14:paraId="6ED536E0" w14:textId="77777777" w:rsidTr="00885DAD">
        <w:trPr>
          <w:trHeight w:val="290"/>
        </w:trPr>
        <w:tc>
          <w:tcPr>
            <w:tcW w:w="4616" w:type="dxa"/>
            <w:noWrap/>
            <w:hideMark/>
          </w:tcPr>
          <w:p w14:paraId="6D1993F9" w14:textId="77777777" w:rsidR="00885DAD" w:rsidRPr="000E6B35" w:rsidRDefault="00885DAD" w:rsidP="00C346AE">
            <w:pPr>
              <w:rPr>
                <w:rFonts w:ascii="Arial" w:hAnsi="Arial" w:cs="Arial"/>
                <w:sz w:val="22"/>
              </w:rPr>
            </w:pPr>
            <w:r w:rsidRPr="000E6B35">
              <w:rPr>
                <w:rFonts w:ascii="Arial" w:hAnsi="Arial" w:cs="Arial"/>
                <w:sz w:val="22"/>
              </w:rPr>
              <w:t>Bad debts</w:t>
            </w:r>
          </w:p>
        </w:tc>
        <w:tc>
          <w:tcPr>
            <w:tcW w:w="2517" w:type="dxa"/>
            <w:noWrap/>
            <w:hideMark/>
          </w:tcPr>
          <w:p w14:paraId="094EBC29" w14:textId="77777777" w:rsidR="00885DAD" w:rsidRPr="000E6B35" w:rsidRDefault="00885DAD" w:rsidP="00C346AE">
            <w:pPr>
              <w:rPr>
                <w:rFonts w:ascii="Arial" w:hAnsi="Arial" w:cs="Arial"/>
                <w:sz w:val="22"/>
              </w:rPr>
            </w:pPr>
            <w:r w:rsidRPr="000E6B35">
              <w:rPr>
                <w:rFonts w:ascii="Arial" w:hAnsi="Arial" w:cs="Arial"/>
                <w:sz w:val="22"/>
              </w:rPr>
              <w:t>600</w:t>
            </w:r>
          </w:p>
        </w:tc>
        <w:tc>
          <w:tcPr>
            <w:tcW w:w="2257" w:type="dxa"/>
            <w:noWrap/>
            <w:hideMark/>
          </w:tcPr>
          <w:p w14:paraId="2C951862" w14:textId="77777777" w:rsidR="00885DAD" w:rsidRPr="000E6B35" w:rsidRDefault="00885DAD" w:rsidP="00C346AE">
            <w:pPr>
              <w:rPr>
                <w:rFonts w:ascii="Arial" w:hAnsi="Arial" w:cs="Arial"/>
                <w:sz w:val="22"/>
              </w:rPr>
            </w:pPr>
            <w:r w:rsidRPr="000E6B35">
              <w:rPr>
                <w:rFonts w:ascii="Arial" w:hAnsi="Arial" w:cs="Arial"/>
                <w:sz w:val="22"/>
              </w:rPr>
              <w:t> </w:t>
            </w:r>
          </w:p>
        </w:tc>
      </w:tr>
      <w:tr w:rsidR="00885DAD" w:rsidRPr="000E6B35" w14:paraId="3012FDD1" w14:textId="77777777" w:rsidTr="00885DAD">
        <w:trPr>
          <w:trHeight w:val="290"/>
        </w:trPr>
        <w:tc>
          <w:tcPr>
            <w:tcW w:w="4616" w:type="dxa"/>
            <w:noWrap/>
            <w:hideMark/>
          </w:tcPr>
          <w:p w14:paraId="04A70FF6" w14:textId="77777777" w:rsidR="00885DAD" w:rsidRPr="000E6B35" w:rsidRDefault="00885DAD" w:rsidP="00C346AE">
            <w:pPr>
              <w:rPr>
                <w:rFonts w:ascii="Arial" w:hAnsi="Arial" w:cs="Arial"/>
                <w:sz w:val="22"/>
              </w:rPr>
            </w:pPr>
            <w:r w:rsidRPr="000E6B35">
              <w:rPr>
                <w:rFonts w:ascii="Arial" w:hAnsi="Arial" w:cs="Arial"/>
                <w:sz w:val="22"/>
              </w:rPr>
              <w:t>Bills receivables</w:t>
            </w:r>
          </w:p>
        </w:tc>
        <w:tc>
          <w:tcPr>
            <w:tcW w:w="2517" w:type="dxa"/>
            <w:noWrap/>
            <w:hideMark/>
          </w:tcPr>
          <w:p w14:paraId="181C0917" w14:textId="77777777" w:rsidR="00885DAD" w:rsidRPr="000E6B35" w:rsidRDefault="00885DAD" w:rsidP="00C346AE">
            <w:pPr>
              <w:rPr>
                <w:rFonts w:ascii="Arial" w:hAnsi="Arial" w:cs="Arial"/>
                <w:sz w:val="22"/>
              </w:rPr>
            </w:pPr>
            <w:r w:rsidRPr="000E6B35">
              <w:rPr>
                <w:rFonts w:ascii="Arial" w:hAnsi="Arial" w:cs="Arial"/>
                <w:sz w:val="22"/>
              </w:rPr>
              <w:t> </w:t>
            </w:r>
          </w:p>
        </w:tc>
        <w:tc>
          <w:tcPr>
            <w:tcW w:w="2257" w:type="dxa"/>
            <w:noWrap/>
            <w:hideMark/>
          </w:tcPr>
          <w:p w14:paraId="06957E17" w14:textId="77777777" w:rsidR="00885DAD" w:rsidRPr="000E6B35" w:rsidRDefault="00885DAD" w:rsidP="00C346AE">
            <w:pPr>
              <w:rPr>
                <w:rFonts w:ascii="Arial" w:hAnsi="Arial" w:cs="Arial"/>
                <w:sz w:val="22"/>
              </w:rPr>
            </w:pPr>
            <w:r w:rsidRPr="000E6B35">
              <w:rPr>
                <w:rFonts w:ascii="Arial" w:hAnsi="Arial" w:cs="Arial"/>
                <w:sz w:val="22"/>
              </w:rPr>
              <w:t>600</w:t>
            </w:r>
          </w:p>
        </w:tc>
      </w:tr>
      <w:tr w:rsidR="00885DAD" w:rsidRPr="000E6B35" w14:paraId="10937328" w14:textId="77777777" w:rsidTr="00885DAD">
        <w:trPr>
          <w:trHeight w:val="290"/>
        </w:trPr>
        <w:tc>
          <w:tcPr>
            <w:tcW w:w="4616" w:type="dxa"/>
            <w:noWrap/>
            <w:hideMark/>
          </w:tcPr>
          <w:p w14:paraId="639FFD03" w14:textId="77777777" w:rsidR="00885DAD" w:rsidRPr="000E6B35" w:rsidRDefault="00885DAD" w:rsidP="00C346AE">
            <w:pPr>
              <w:rPr>
                <w:rFonts w:ascii="Arial" w:hAnsi="Arial" w:cs="Arial"/>
                <w:sz w:val="22"/>
              </w:rPr>
            </w:pPr>
            <w:r w:rsidRPr="000E6B35">
              <w:rPr>
                <w:rFonts w:ascii="Arial" w:hAnsi="Arial" w:cs="Arial"/>
                <w:sz w:val="22"/>
              </w:rPr>
              <w:t>(</w:t>
            </w:r>
            <w:proofErr w:type="gramStart"/>
            <w:r w:rsidRPr="000E6B35">
              <w:rPr>
                <w:rFonts w:ascii="Arial" w:hAnsi="Arial" w:cs="Arial"/>
                <w:sz w:val="22"/>
              </w:rPr>
              <w:t>bad</w:t>
            </w:r>
            <w:proofErr w:type="gramEnd"/>
            <w:r w:rsidRPr="000E6B35">
              <w:rPr>
                <w:rFonts w:ascii="Arial" w:hAnsi="Arial" w:cs="Arial"/>
                <w:sz w:val="22"/>
              </w:rPr>
              <w:t xml:space="preserve"> debts of 600 are irrecoverable)</w:t>
            </w:r>
          </w:p>
        </w:tc>
        <w:tc>
          <w:tcPr>
            <w:tcW w:w="2517" w:type="dxa"/>
            <w:noWrap/>
            <w:hideMark/>
          </w:tcPr>
          <w:p w14:paraId="0BBA3DE0" w14:textId="77777777" w:rsidR="00885DAD" w:rsidRPr="000E6B35" w:rsidRDefault="00885DAD" w:rsidP="00C346AE">
            <w:pPr>
              <w:rPr>
                <w:rFonts w:ascii="Arial" w:hAnsi="Arial" w:cs="Arial"/>
                <w:sz w:val="22"/>
              </w:rPr>
            </w:pPr>
            <w:r w:rsidRPr="000E6B35">
              <w:rPr>
                <w:rFonts w:ascii="Arial" w:hAnsi="Arial" w:cs="Arial"/>
                <w:sz w:val="22"/>
              </w:rPr>
              <w:t> </w:t>
            </w:r>
          </w:p>
        </w:tc>
        <w:tc>
          <w:tcPr>
            <w:tcW w:w="2257" w:type="dxa"/>
            <w:noWrap/>
            <w:hideMark/>
          </w:tcPr>
          <w:p w14:paraId="02E46F6E" w14:textId="77777777" w:rsidR="00885DAD" w:rsidRPr="000E6B35" w:rsidRDefault="00885DAD" w:rsidP="00C346AE">
            <w:pPr>
              <w:rPr>
                <w:rFonts w:ascii="Arial" w:hAnsi="Arial" w:cs="Arial"/>
                <w:sz w:val="22"/>
              </w:rPr>
            </w:pPr>
            <w:r w:rsidRPr="000E6B35">
              <w:rPr>
                <w:rFonts w:ascii="Arial" w:hAnsi="Arial" w:cs="Arial"/>
                <w:sz w:val="22"/>
              </w:rPr>
              <w:t> </w:t>
            </w:r>
          </w:p>
        </w:tc>
      </w:tr>
      <w:tr w:rsidR="00885DAD" w:rsidRPr="000E6B35" w14:paraId="7E82394A" w14:textId="77777777" w:rsidTr="00885DAD">
        <w:trPr>
          <w:trHeight w:val="290"/>
        </w:trPr>
        <w:tc>
          <w:tcPr>
            <w:tcW w:w="4616" w:type="dxa"/>
            <w:noWrap/>
            <w:hideMark/>
          </w:tcPr>
          <w:p w14:paraId="03B56EC0" w14:textId="77777777" w:rsidR="00885DAD" w:rsidRPr="000E6B35" w:rsidRDefault="00885DAD" w:rsidP="00C346AE">
            <w:pPr>
              <w:rPr>
                <w:rFonts w:ascii="Arial" w:hAnsi="Arial" w:cs="Arial"/>
                <w:sz w:val="22"/>
              </w:rPr>
            </w:pPr>
            <w:r w:rsidRPr="000E6B35">
              <w:rPr>
                <w:rFonts w:ascii="Arial" w:hAnsi="Arial" w:cs="Arial"/>
                <w:sz w:val="22"/>
              </w:rPr>
              <w:t> </w:t>
            </w:r>
          </w:p>
        </w:tc>
        <w:tc>
          <w:tcPr>
            <w:tcW w:w="2517" w:type="dxa"/>
            <w:noWrap/>
            <w:hideMark/>
          </w:tcPr>
          <w:p w14:paraId="62665C1E" w14:textId="77777777" w:rsidR="00885DAD" w:rsidRPr="000E6B35" w:rsidRDefault="00885DAD" w:rsidP="00C346AE">
            <w:pPr>
              <w:rPr>
                <w:rFonts w:ascii="Arial" w:hAnsi="Arial" w:cs="Arial"/>
                <w:sz w:val="22"/>
              </w:rPr>
            </w:pPr>
            <w:r w:rsidRPr="000E6B35">
              <w:rPr>
                <w:rFonts w:ascii="Arial" w:hAnsi="Arial" w:cs="Arial"/>
                <w:sz w:val="22"/>
              </w:rPr>
              <w:t> </w:t>
            </w:r>
          </w:p>
        </w:tc>
        <w:tc>
          <w:tcPr>
            <w:tcW w:w="2257" w:type="dxa"/>
            <w:noWrap/>
            <w:hideMark/>
          </w:tcPr>
          <w:p w14:paraId="0BE8D6B9" w14:textId="77777777" w:rsidR="00885DAD" w:rsidRPr="000E6B35" w:rsidRDefault="00885DAD" w:rsidP="00C346AE">
            <w:pPr>
              <w:rPr>
                <w:rFonts w:ascii="Arial" w:hAnsi="Arial" w:cs="Arial"/>
                <w:sz w:val="22"/>
              </w:rPr>
            </w:pPr>
            <w:r w:rsidRPr="000E6B35">
              <w:rPr>
                <w:rFonts w:ascii="Arial" w:hAnsi="Arial" w:cs="Arial"/>
                <w:sz w:val="22"/>
              </w:rPr>
              <w:t> </w:t>
            </w:r>
          </w:p>
        </w:tc>
      </w:tr>
      <w:tr w:rsidR="00885DAD" w:rsidRPr="000E6B35" w14:paraId="57F0076A" w14:textId="77777777" w:rsidTr="00885DAD">
        <w:trPr>
          <w:trHeight w:val="290"/>
        </w:trPr>
        <w:tc>
          <w:tcPr>
            <w:tcW w:w="4616" w:type="dxa"/>
            <w:noWrap/>
            <w:hideMark/>
          </w:tcPr>
          <w:p w14:paraId="64DCD407" w14:textId="77777777" w:rsidR="00885DAD" w:rsidRPr="000E6B35" w:rsidRDefault="00885DAD" w:rsidP="00C346AE">
            <w:pPr>
              <w:rPr>
                <w:rFonts w:ascii="Arial" w:hAnsi="Arial" w:cs="Arial"/>
                <w:sz w:val="22"/>
              </w:rPr>
            </w:pPr>
            <w:r w:rsidRPr="000E6B35">
              <w:rPr>
                <w:rFonts w:ascii="Arial" w:hAnsi="Arial" w:cs="Arial"/>
                <w:sz w:val="22"/>
              </w:rPr>
              <w:t>Bed debts</w:t>
            </w:r>
          </w:p>
        </w:tc>
        <w:tc>
          <w:tcPr>
            <w:tcW w:w="2517" w:type="dxa"/>
            <w:noWrap/>
            <w:hideMark/>
          </w:tcPr>
          <w:p w14:paraId="06BEEC09" w14:textId="77777777" w:rsidR="00885DAD" w:rsidRPr="000E6B35" w:rsidRDefault="00885DAD" w:rsidP="00C346AE">
            <w:pPr>
              <w:rPr>
                <w:rFonts w:ascii="Arial" w:hAnsi="Arial" w:cs="Arial"/>
                <w:sz w:val="22"/>
              </w:rPr>
            </w:pPr>
            <w:r w:rsidRPr="000E6B35">
              <w:rPr>
                <w:rFonts w:ascii="Arial" w:hAnsi="Arial" w:cs="Arial"/>
                <w:sz w:val="22"/>
              </w:rPr>
              <w:t>282</w:t>
            </w:r>
          </w:p>
        </w:tc>
        <w:tc>
          <w:tcPr>
            <w:tcW w:w="2257" w:type="dxa"/>
            <w:noWrap/>
            <w:hideMark/>
          </w:tcPr>
          <w:p w14:paraId="6571C06D" w14:textId="77777777" w:rsidR="00885DAD" w:rsidRPr="000E6B35" w:rsidRDefault="00885DAD" w:rsidP="00C346AE">
            <w:pPr>
              <w:rPr>
                <w:rFonts w:ascii="Arial" w:hAnsi="Arial" w:cs="Arial"/>
                <w:sz w:val="22"/>
              </w:rPr>
            </w:pPr>
            <w:r w:rsidRPr="000E6B35">
              <w:rPr>
                <w:rFonts w:ascii="Arial" w:hAnsi="Arial" w:cs="Arial"/>
                <w:sz w:val="22"/>
              </w:rPr>
              <w:t> </w:t>
            </w:r>
          </w:p>
        </w:tc>
      </w:tr>
      <w:tr w:rsidR="00885DAD" w:rsidRPr="000E6B35" w14:paraId="639A0F36" w14:textId="77777777" w:rsidTr="00885DAD">
        <w:trPr>
          <w:trHeight w:val="290"/>
        </w:trPr>
        <w:tc>
          <w:tcPr>
            <w:tcW w:w="4616" w:type="dxa"/>
            <w:noWrap/>
            <w:hideMark/>
          </w:tcPr>
          <w:p w14:paraId="2E5943FA" w14:textId="77777777" w:rsidR="00885DAD" w:rsidRPr="000E6B35" w:rsidRDefault="00885DAD" w:rsidP="00C346AE">
            <w:pPr>
              <w:rPr>
                <w:rFonts w:ascii="Arial" w:hAnsi="Arial" w:cs="Arial"/>
                <w:sz w:val="22"/>
              </w:rPr>
            </w:pPr>
            <w:r w:rsidRPr="000E6B35">
              <w:rPr>
                <w:rFonts w:ascii="Arial" w:hAnsi="Arial" w:cs="Arial"/>
                <w:sz w:val="22"/>
              </w:rPr>
              <w:t>Provision for bad debts</w:t>
            </w:r>
          </w:p>
        </w:tc>
        <w:tc>
          <w:tcPr>
            <w:tcW w:w="2517" w:type="dxa"/>
            <w:noWrap/>
            <w:hideMark/>
          </w:tcPr>
          <w:p w14:paraId="319198D3" w14:textId="77777777" w:rsidR="00885DAD" w:rsidRPr="000E6B35" w:rsidRDefault="00885DAD" w:rsidP="00C346AE">
            <w:pPr>
              <w:rPr>
                <w:rFonts w:ascii="Arial" w:hAnsi="Arial" w:cs="Arial"/>
                <w:sz w:val="22"/>
              </w:rPr>
            </w:pPr>
            <w:r w:rsidRPr="000E6B35">
              <w:rPr>
                <w:rFonts w:ascii="Arial" w:hAnsi="Arial" w:cs="Arial"/>
                <w:sz w:val="22"/>
              </w:rPr>
              <w:t> </w:t>
            </w:r>
          </w:p>
        </w:tc>
        <w:tc>
          <w:tcPr>
            <w:tcW w:w="2257" w:type="dxa"/>
            <w:noWrap/>
            <w:hideMark/>
          </w:tcPr>
          <w:p w14:paraId="39A0A9AC" w14:textId="77777777" w:rsidR="00885DAD" w:rsidRPr="000E6B35" w:rsidRDefault="00885DAD" w:rsidP="00C346AE">
            <w:pPr>
              <w:rPr>
                <w:rFonts w:ascii="Arial" w:hAnsi="Arial" w:cs="Arial"/>
                <w:sz w:val="22"/>
              </w:rPr>
            </w:pPr>
            <w:r w:rsidRPr="000E6B35">
              <w:rPr>
                <w:rFonts w:ascii="Arial" w:hAnsi="Arial" w:cs="Arial"/>
                <w:sz w:val="22"/>
              </w:rPr>
              <w:t>282</w:t>
            </w:r>
          </w:p>
        </w:tc>
      </w:tr>
      <w:tr w:rsidR="00885DAD" w:rsidRPr="000E6B35" w14:paraId="7006192A" w14:textId="77777777" w:rsidTr="00885DAD">
        <w:trPr>
          <w:trHeight w:val="290"/>
        </w:trPr>
        <w:tc>
          <w:tcPr>
            <w:tcW w:w="4616" w:type="dxa"/>
            <w:noWrap/>
            <w:hideMark/>
          </w:tcPr>
          <w:p w14:paraId="284681C1" w14:textId="77777777" w:rsidR="00885DAD" w:rsidRPr="000E6B35" w:rsidRDefault="00885DAD" w:rsidP="00C346AE">
            <w:pPr>
              <w:rPr>
                <w:rFonts w:ascii="Arial" w:hAnsi="Arial" w:cs="Arial"/>
                <w:sz w:val="22"/>
              </w:rPr>
            </w:pPr>
            <w:r w:rsidRPr="000E6B35">
              <w:rPr>
                <w:rFonts w:ascii="Arial" w:hAnsi="Arial" w:cs="Arial"/>
                <w:sz w:val="22"/>
              </w:rPr>
              <w:t>(provision @3% made for bad debts)</w:t>
            </w:r>
          </w:p>
        </w:tc>
        <w:tc>
          <w:tcPr>
            <w:tcW w:w="2517" w:type="dxa"/>
            <w:noWrap/>
            <w:hideMark/>
          </w:tcPr>
          <w:p w14:paraId="33EC9B9C" w14:textId="77777777" w:rsidR="00885DAD" w:rsidRPr="000E6B35" w:rsidRDefault="00885DAD" w:rsidP="00C346AE">
            <w:pPr>
              <w:rPr>
                <w:rFonts w:ascii="Arial" w:hAnsi="Arial" w:cs="Arial"/>
                <w:sz w:val="22"/>
              </w:rPr>
            </w:pPr>
            <w:r w:rsidRPr="000E6B35">
              <w:rPr>
                <w:rFonts w:ascii="Arial" w:hAnsi="Arial" w:cs="Arial"/>
                <w:sz w:val="22"/>
              </w:rPr>
              <w:t> </w:t>
            </w:r>
          </w:p>
        </w:tc>
        <w:tc>
          <w:tcPr>
            <w:tcW w:w="2257" w:type="dxa"/>
            <w:noWrap/>
            <w:hideMark/>
          </w:tcPr>
          <w:p w14:paraId="171A88FD" w14:textId="77777777" w:rsidR="00885DAD" w:rsidRPr="000E6B35" w:rsidRDefault="00885DAD" w:rsidP="00C346AE">
            <w:pPr>
              <w:rPr>
                <w:rFonts w:ascii="Arial" w:hAnsi="Arial" w:cs="Arial"/>
                <w:sz w:val="22"/>
              </w:rPr>
            </w:pPr>
            <w:r w:rsidRPr="000E6B35">
              <w:rPr>
                <w:rFonts w:ascii="Arial" w:hAnsi="Arial" w:cs="Arial"/>
                <w:sz w:val="22"/>
              </w:rPr>
              <w:t> </w:t>
            </w:r>
          </w:p>
        </w:tc>
      </w:tr>
      <w:tr w:rsidR="00885DAD" w:rsidRPr="000E6B35" w14:paraId="59B476B8" w14:textId="77777777" w:rsidTr="00885DAD">
        <w:trPr>
          <w:trHeight w:val="290"/>
        </w:trPr>
        <w:tc>
          <w:tcPr>
            <w:tcW w:w="4616" w:type="dxa"/>
            <w:noWrap/>
            <w:hideMark/>
          </w:tcPr>
          <w:p w14:paraId="3500567F" w14:textId="77777777" w:rsidR="00885DAD" w:rsidRPr="000E6B35" w:rsidRDefault="00885DAD" w:rsidP="00C346AE">
            <w:pPr>
              <w:rPr>
                <w:rFonts w:ascii="Arial" w:hAnsi="Arial" w:cs="Arial"/>
                <w:sz w:val="22"/>
              </w:rPr>
            </w:pPr>
            <w:r w:rsidRPr="000E6B35">
              <w:rPr>
                <w:rFonts w:ascii="Arial" w:hAnsi="Arial" w:cs="Arial"/>
                <w:sz w:val="22"/>
              </w:rPr>
              <w:t> </w:t>
            </w:r>
          </w:p>
        </w:tc>
        <w:tc>
          <w:tcPr>
            <w:tcW w:w="2517" w:type="dxa"/>
            <w:noWrap/>
            <w:hideMark/>
          </w:tcPr>
          <w:p w14:paraId="690311E3" w14:textId="77777777" w:rsidR="00885DAD" w:rsidRPr="000E6B35" w:rsidRDefault="00885DAD" w:rsidP="00C346AE">
            <w:pPr>
              <w:rPr>
                <w:rFonts w:ascii="Arial" w:hAnsi="Arial" w:cs="Arial"/>
                <w:sz w:val="22"/>
              </w:rPr>
            </w:pPr>
            <w:r w:rsidRPr="000E6B35">
              <w:rPr>
                <w:rFonts w:ascii="Arial" w:hAnsi="Arial" w:cs="Arial"/>
                <w:sz w:val="22"/>
              </w:rPr>
              <w:t> </w:t>
            </w:r>
          </w:p>
        </w:tc>
        <w:tc>
          <w:tcPr>
            <w:tcW w:w="2257" w:type="dxa"/>
            <w:noWrap/>
            <w:hideMark/>
          </w:tcPr>
          <w:p w14:paraId="35D223CE" w14:textId="77777777" w:rsidR="00885DAD" w:rsidRPr="000E6B35" w:rsidRDefault="00885DAD" w:rsidP="00C346AE">
            <w:pPr>
              <w:rPr>
                <w:rFonts w:ascii="Arial" w:hAnsi="Arial" w:cs="Arial"/>
                <w:sz w:val="22"/>
              </w:rPr>
            </w:pPr>
            <w:r w:rsidRPr="000E6B35">
              <w:rPr>
                <w:rFonts w:ascii="Arial" w:hAnsi="Arial" w:cs="Arial"/>
                <w:sz w:val="22"/>
              </w:rPr>
              <w:t> </w:t>
            </w:r>
          </w:p>
        </w:tc>
      </w:tr>
      <w:tr w:rsidR="00885DAD" w:rsidRPr="000E6B35" w14:paraId="68C40A7D" w14:textId="77777777" w:rsidTr="00885DAD">
        <w:trPr>
          <w:trHeight w:val="290"/>
        </w:trPr>
        <w:tc>
          <w:tcPr>
            <w:tcW w:w="4616" w:type="dxa"/>
            <w:noWrap/>
            <w:hideMark/>
          </w:tcPr>
          <w:p w14:paraId="7B3B455C" w14:textId="77777777" w:rsidR="00885DAD" w:rsidRPr="000E6B35" w:rsidRDefault="00885DAD" w:rsidP="00C346AE">
            <w:pPr>
              <w:rPr>
                <w:rFonts w:ascii="Arial" w:hAnsi="Arial" w:cs="Arial"/>
                <w:sz w:val="22"/>
              </w:rPr>
            </w:pPr>
            <w:r w:rsidRPr="000E6B35">
              <w:rPr>
                <w:rFonts w:ascii="Arial" w:hAnsi="Arial" w:cs="Arial"/>
                <w:sz w:val="22"/>
              </w:rPr>
              <w:t xml:space="preserve">Drawings </w:t>
            </w:r>
          </w:p>
        </w:tc>
        <w:tc>
          <w:tcPr>
            <w:tcW w:w="2517" w:type="dxa"/>
            <w:noWrap/>
            <w:hideMark/>
          </w:tcPr>
          <w:p w14:paraId="2BE0D66E" w14:textId="77777777" w:rsidR="00885DAD" w:rsidRPr="000E6B35" w:rsidRDefault="002970A8" w:rsidP="00C346AE">
            <w:pPr>
              <w:rPr>
                <w:rFonts w:ascii="Arial" w:hAnsi="Arial" w:cs="Arial"/>
                <w:sz w:val="22"/>
              </w:rPr>
            </w:pPr>
            <w:r w:rsidRPr="000E6B35">
              <w:rPr>
                <w:rFonts w:ascii="Arial" w:hAnsi="Arial" w:cs="Arial"/>
                <w:sz w:val="22"/>
              </w:rPr>
              <w:t>250</w:t>
            </w:r>
            <w:r w:rsidR="00885DAD" w:rsidRPr="000E6B35">
              <w:rPr>
                <w:rFonts w:ascii="Arial" w:hAnsi="Arial" w:cs="Arial"/>
                <w:sz w:val="22"/>
              </w:rPr>
              <w:t> </w:t>
            </w:r>
          </w:p>
        </w:tc>
        <w:tc>
          <w:tcPr>
            <w:tcW w:w="2257" w:type="dxa"/>
            <w:noWrap/>
            <w:hideMark/>
          </w:tcPr>
          <w:p w14:paraId="6B8F051D" w14:textId="77777777" w:rsidR="00885DAD" w:rsidRPr="000E6B35" w:rsidRDefault="00885DAD" w:rsidP="00C346AE">
            <w:pPr>
              <w:rPr>
                <w:rFonts w:ascii="Arial" w:hAnsi="Arial" w:cs="Arial"/>
                <w:sz w:val="22"/>
              </w:rPr>
            </w:pPr>
            <w:r w:rsidRPr="000E6B35">
              <w:rPr>
                <w:rFonts w:ascii="Arial" w:hAnsi="Arial" w:cs="Arial"/>
                <w:sz w:val="22"/>
              </w:rPr>
              <w:t> </w:t>
            </w:r>
          </w:p>
        </w:tc>
      </w:tr>
      <w:tr w:rsidR="00885DAD" w:rsidRPr="000E6B35" w14:paraId="1DFF3C89" w14:textId="77777777" w:rsidTr="00885DAD">
        <w:trPr>
          <w:trHeight w:val="290"/>
        </w:trPr>
        <w:tc>
          <w:tcPr>
            <w:tcW w:w="4616" w:type="dxa"/>
            <w:noWrap/>
            <w:hideMark/>
          </w:tcPr>
          <w:p w14:paraId="43D35F69" w14:textId="77777777" w:rsidR="00885DAD" w:rsidRPr="000E6B35" w:rsidRDefault="00885DAD" w:rsidP="00C346AE">
            <w:pPr>
              <w:rPr>
                <w:rFonts w:ascii="Arial" w:hAnsi="Arial" w:cs="Arial"/>
                <w:sz w:val="22"/>
              </w:rPr>
            </w:pPr>
            <w:r w:rsidRPr="000E6B35">
              <w:rPr>
                <w:rFonts w:ascii="Arial" w:hAnsi="Arial" w:cs="Arial"/>
                <w:sz w:val="22"/>
              </w:rPr>
              <w:t>Bank</w:t>
            </w:r>
          </w:p>
        </w:tc>
        <w:tc>
          <w:tcPr>
            <w:tcW w:w="2517" w:type="dxa"/>
            <w:noWrap/>
            <w:hideMark/>
          </w:tcPr>
          <w:p w14:paraId="1F001E9B" w14:textId="77777777" w:rsidR="00885DAD" w:rsidRPr="000E6B35" w:rsidRDefault="00885DAD" w:rsidP="00C346AE">
            <w:pPr>
              <w:rPr>
                <w:rFonts w:ascii="Arial" w:hAnsi="Arial" w:cs="Arial"/>
                <w:sz w:val="22"/>
              </w:rPr>
            </w:pPr>
          </w:p>
        </w:tc>
        <w:tc>
          <w:tcPr>
            <w:tcW w:w="2257" w:type="dxa"/>
            <w:noWrap/>
            <w:hideMark/>
          </w:tcPr>
          <w:p w14:paraId="62A2E384" w14:textId="77777777" w:rsidR="00885DAD" w:rsidRPr="000E6B35" w:rsidRDefault="002970A8" w:rsidP="00C346AE">
            <w:pPr>
              <w:rPr>
                <w:rFonts w:ascii="Arial" w:hAnsi="Arial" w:cs="Arial"/>
                <w:sz w:val="22"/>
              </w:rPr>
            </w:pPr>
            <w:r w:rsidRPr="000E6B35">
              <w:rPr>
                <w:rFonts w:ascii="Arial" w:hAnsi="Arial" w:cs="Arial"/>
                <w:sz w:val="22"/>
              </w:rPr>
              <w:t>250</w:t>
            </w:r>
            <w:r w:rsidR="00885DAD" w:rsidRPr="000E6B35">
              <w:rPr>
                <w:rFonts w:ascii="Arial" w:hAnsi="Arial" w:cs="Arial"/>
                <w:sz w:val="22"/>
              </w:rPr>
              <w:t> </w:t>
            </w:r>
          </w:p>
        </w:tc>
      </w:tr>
      <w:tr w:rsidR="00885DAD" w:rsidRPr="000E6B35" w14:paraId="21228471" w14:textId="77777777" w:rsidTr="00885DAD">
        <w:trPr>
          <w:trHeight w:val="290"/>
        </w:trPr>
        <w:tc>
          <w:tcPr>
            <w:tcW w:w="4616" w:type="dxa"/>
            <w:noWrap/>
            <w:hideMark/>
          </w:tcPr>
          <w:p w14:paraId="63C217BA" w14:textId="77777777" w:rsidR="00885DAD" w:rsidRPr="000E6B35" w:rsidRDefault="00885DAD" w:rsidP="00C346AE">
            <w:pPr>
              <w:rPr>
                <w:rFonts w:ascii="Arial" w:hAnsi="Arial" w:cs="Arial"/>
                <w:sz w:val="22"/>
              </w:rPr>
            </w:pPr>
            <w:r w:rsidRPr="000E6B35">
              <w:rPr>
                <w:rFonts w:ascii="Arial" w:hAnsi="Arial" w:cs="Arial"/>
                <w:sz w:val="22"/>
              </w:rPr>
              <w:t>(Drawings made from business)</w:t>
            </w:r>
          </w:p>
        </w:tc>
        <w:tc>
          <w:tcPr>
            <w:tcW w:w="2517" w:type="dxa"/>
            <w:noWrap/>
            <w:hideMark/>
          </w:tcPr>
          <w:p w14:paraId="2815311C" w14:textId="77777777" w:rsidR="00885DAD" w:rsidRPr="000E6B35" w:rsidRDefault="00885DAD" w:rsidP="00C346AE">
            <w:pPr>
              <w:rPr>
                <w:rFonts w:ascii="Arial" w:hAnsi="Arial" w:cs="Arial"/>
                <w:sz w:val="22"/>
              </w:rPr>
            </w:pPr>
            <w:r w:rsidRPr="000E6B35">
              <w:rPr>
                <w:rFonts w:ascii="Arial" w:hAnsi="Arial" w:cs="Arial"/>
                <w:sz w:val="22"/>
              </w:rPr>
              <w:t> </w:t>
            </w:r>
          </w:p>
        </w:tc>
        <w:tc>
          <w:tcPr>
            <w:tcW w:w="2257" w:type="dxa"/>
            <w:noWrap/>
            <w:hideMark/>
          </w:tcPr>
          <w:p w14:paraId="5009C049" w14:textId="77777777" w:rsidR="00885DAD" w:rsidRPr="000E6B35" w:rsidRDefault="00885DAD" w:rsidP="00C346AE">
            <w:pPr>
              <w:rPr>
                <w:rFonts w:ascii="Arial" w:hAnsi="Arial" w:cs="Arial"/>
                <w:sz w:val="22"/>
              </w:rPr>
            </w:pPr>
          </w:p>
        </w:tc>
      </w:tr>
    </w:tbl>
    <w:p w14:paraId="443FA74F" w14:textId="77777777" w:rsidR="00C83425" w:rsidRPr="000E6B35" w:rsidRDefault="00C83425" w:rsidP="00C346AE">
      <w:pPr>
        <w:rPr>
          <w:rFonts w:ascii="Arial" w:hAnsi="Arial" w:cs="Arial"/>
          <w:sz w:val="22"/>
        </w:rPr>
      </w:pPr>
    </w:p>
    <w:p w14:paraId="59026DBF" w14:textId="77777777" w:rsidR="00C30E17" w:rsidRPr="000E6B35" w:rsidRDefault="00C30E17" w:rsidP="00C346AE">
      <w:pPr>
        <w:rPr>
          <w:rFonts w:ascii="Arial" w:hAnsi="Arial" w:cs="Arial"/>
          <w:sz w:val="22"/>
        </w:rPr>
      </w:pPr>
      <w:r w:rsidRPr="000E6B35">
        <w:rPr>
          <w:rFonts w:ascii="Arial" w:hAnsi="Arial" w:cs="Arial"/>
          <w:sz w:val="22"/>
        </w:rPr>
        <w:t>Working notes</w:t>
      </w:r>
    </w:p>
    <w:tbl>
      <w:tblPr>
        <w:tblStyle w:val="TableGrid"/>
        <w:tblW w:w="0" w:type="auto"/>
        <w:tblLook w:val="04A0" w:firstRow="1" w:lastRow="0" w:firstColumn="1" w:lastColumn="0" w:noHBand="0" w:noVBand="1"/>
      </w:tblPr>
      <w:tblGrid>
        <w:gridCol w:w="4100"/>
        <w:gridCol w:w="2520"/>
      </w:tblGrid>
      <w:tr w:rsidR="00C30E17" w:rsidRPr="000E6B35" w14:paraId="76EAF691" w14:textId="77777777" w:rsidTr="00955234">
        <w:trPr>
          <w:trHeight w:val="290"/>
        </w:trPr>
        <w:tc>
          <w:tcPr>
            <w:tcW w:w="4100" w:type="dxa"/>
            <w:noWrap/>
            <w:hideMark/>
          </w:tcPr>
          <w:p w14:paraId="4D390F61" w14:textId="77777777" w:rsidR="00C30E17" w:rsidRPr="000E6B35" w:rsidRDefault="00C30E17" w:rsidP="00C346AE">
            <w:pPr>
              <w:rPr>
                <w:rFonts w:ascii="Arial" w:hAnsi="Arial" w:cs="Arial"/>
                <w:b/>
                <w:bCs/>
                <w:sz w:val="22"/>
              </w:rPr>
            </w:pPr>
            <w:r w:rsidRPr="000E6B35">
              <w:rPr>
                <w:rFonts w:ascii="Arial" w:hAnsi="Arial" w:cs="Arial"/>
                <w:b/>
                <w:bCs/>
                <w:sz w:val="22"/>
              </w:rPr>
              <w:lastRenderedPageBreak/>
              <w:t>Working note for provision</w:t>
            </w:r>
          </w:p>
        </w:tc>
        <w:tc>
          <w:tcPr>
            <w:tcW w:w="2520" w:type="dxa"/>
            <w:noWrap/>
            <w:hideMark/>
          </w:tcPr>
          <w:p w14:paraId="210FD1A9" w14:textId="77777777" w:rsidR="00C30E17" w:rsidRPr="000E6B35" w:rsidRDefault="00C30E17" w:rsidP="00C346AE">
            <w:pPr>
              <w:rPr>
                <w:rFonts w:ascii="Arial" w:hAnsi="Arial" w:cs="Arial"/>
                <w:sz w:val="22"/>
              </w:rPr>
            </w:pPr>
            <w:r w:rsidRPr="000E6B35">
              <w:rPr>
                <w:rFonts w:ascii="Arial" w:hAnsi="Arial" w:cs="Arial"/>
                <w:sz w:val="22"/>
              </w:rPr>
              <w:t> </w:t>
            </w:r>
          </w:p>
        </w:tc>
      </w:tr>
      <w:tr w:rsidR="00C30E17" w:rsidRPr="000E6B35" w14:paraId="22D83E00" w14:textId="77777777" w:rsidTr="00955234">
        <w:trPr>
          <w:trHeight w:val="290"/>
        </w:trPr>
        <w:tc>
          <w:tcPr>
            <w:tcW w:w="4100" w:type="dxa"/>
            <w:noWrap/>
            <w:hideMark/>
          </w:tcPr>
          <w:p w14:paraId="2F01FF07" w14:textId="77777777" w:rsidR="00C30E17" w:rsidRPr="000E6B35" w:rsidRDefault="00C30E17" w:rsidP="00C346AE">
            <w:pPr>
              <w:rPr>
                <w:rFonts w:ascii="Arial" w:hAnsi="Arial" w:cs="Arial"/>
                <w:sz w:val="22"/>
              </w:rPr>
            </w:pPr>
            <w:r w:rsidRPr="000E6B35">
              <w:rPr>
                <w:rFonts w:ascii="Arial" w:hAnsi="Arial" w:cs="Arial"/>
                <w:sz w:val="22"/>
              </w:rPr>
              <w:t>Debtors during the year</w:t>
            </w:r>
          </w:p>
        </w:tc>
        <w:tc>
          <w:tcPr>
            <w:tcW w:w="2520" w:type="dxa"/>
            <w:noWrap/>
            <w:hideMark/>
          </w:tcPr>
          <w:p w14:paraId="7AA18E2D" w14:textId="77777777" w:rsidR="00C30E17" w:rsidRPr="000E6B35" w:rsidRDefault="00C30E17" w:rsidP="00C346AE">
            <w:pPr>
              <w:rPr>
                <w:rFonts w:ascii="Arial" w:hAnsi="Arial" w:cs="Arial"/>
                <w:sz w:val="22"/>
              </w:rPr>
            </w:pPr>
            <w:r w:rsidRPr="000E6B35">
              <w:rPr>
                <w:rFonts w:ascii="Arial" w:hAnsi="Arial" w:cs="Arial"/>
                <w:sz w:val="22"/>
              </w:rPr>
              <w:t>10,000</w:t>
            </w:r>
          </w:p>
        </w:tc>
      </w:tr>
      <w:tr w:rsidR="00C30E17" w:rsidRPr="000E6B35" w14:paraId="4E7E911A" w14:textId="77777777" w:rsidTr="00955234">
        <w:trPr>
          <w:trHeight w:val="290"/>
        </w:trPr>
        <w:tc>
          <w:tcPr>
            <w:tcW w:w="4100" w:type="dxa"/>
            <w:noWrap/>
            <w:hideMark/>
          </w:tcPr>
          <w:p w14:paraId="5CCF3DF8" w14:textId="77777777" w:rsidR="00C30E17" w:rsidRPr="000E6B35" w:rsidRDefault="00C30E17" w:rsidP="00C346AE">
            <w:pPr>
              <w:rPr>
                <w:rFonts w:ascii="Arial" w:hAnsi="Arial" w:cs="Arial"/>
                <w:sz w:val="22"/>
              </w:rPr>
            </w:pPr>
            <w:r w:rsidRPr="000E6B35">
              <w:rPr>
                <w:rFonts w:ascii="Arial" w:hAnsi="Arial" w:cs="Arial"/>
                <w:sz w:val="22"/>
              </w:rPr>
              <w:t>Less- Bad debts</w:t>
            </w:r>
          </w:p>
        </w:tc>
        <w:tc>
          <w:tcPr>
            <w:tcW w:w="2520" w:type="dxa"/>
            <w:noWrap/>
            <w:hideMark/>
          </w:tcPr>
          <w:p w14:paraId="1589473C" w14:textId="77777777" w:rsidR="00C30E17" w:rsidRPr="000E6B35" w:rsidRDefault="00C30E17" w:rsidP="00C346AE">
            <w:pPr>
              <w:rPr>
                <w:rFonts w:ascii="Arial" w:hAnsi="Arial" w:cs="Arial"/>
                <w:sz w:val="22"/>
              </w:rPr>
            </w:pPr>
            <w:r w:rsidRPr="000E6B35">
              <w:rPr>
                <w:rFonts w:ascii="Arial" w:hAnsi="Arial" w:cs="Arial"/>
                <w:sz w:val="22"/>
              </w:rPr>
              <w:t>600</w:t>
            </w:r>
          </w:p>
        </w:tc>
      </w:tr>
      <w:tr w:rsidR="00C30E17" w:rsidRPr="000E6B35" w14:paraId="7A4D7155" w14:textId="77777777" w:rsidTr="00955234">
        <w:trPr>
          <w:trHeight w:val="290"/>
        </w:trPr>
        <w:tc>
          <w:tcPr>
            <w:tcW w:w="4100" w:type="dxa"/>
            <w:noWrap/>
            <w:hideMark/>
          </w:tcPr>
          <w:p w14:paraId="68917726" w14:textId="77777777" w:rsidR="00C30E17" w:rsidRPr="000E6B35" w:rsidRDefault="00C30E17" w:rsidP="00C346AE">
            <w:pPr>
              <w:rPr>
                <w:rFonts w:ascii="Arial" w:hAnsi="Arial" w:cs="Arial"/>
                <w:sz w:val="22"/>
              </w:rPr>
            </w:pPr>
            <w:r w:rsidRPr="000E6B35">
              <w:rPr>
                <w:rFonts w:ascii="Arial" w:hAnsi="Arial" w:cs="Arial"/>
                <w:sz w:val="22"/>
              </w:rPr>
              <w:t>Total debtors</w:t>
            </w:r>
          </w:p>
        </w:tc>
        <w:tc>
          <w:tcPr>
            <w:tcW w:w="2520" w:type="dxa"/>
            <w:noWrap/>
            <w:hideMark/>
          </w:tcPr>
          <w:p w14:paraId="2F94CB71" w14:textId="77777777" w:rsidR="00C30E17" w:rsidRPr="000E6B35" w:rsidRDefault="00C30E17" w:rsidP="00C346AE">
            <w:pPr>
              <w:rPr>
                <w:rFonts w:ascii="Arial" w:hAnsi="Arial" w:cs="Arial"/>
                <w:sz w:val="22"/>
              </w:rPr>
            </w:pPr>
            <w:r w:rsidRPr="000E6B35">
              <w:rPr>
                <w:rFonts w:ascii="Arial" w:hAnsi="Arial" w:cs="Arial"/>
                <w:sz w:val="22"/>
              </w:rPr>
              <w:t>9,400</w:t>
            </w:r>
          </w:p>
        </w:tc>
      </w:tr>
      <w:tr w:rsidR="00C30E17" w:rsidRPr="000E6B35" w14:paraId="1C0F95E5" w14:textId="77777777" w:rsidTr="00955234">
        <w:trPr>
          <w:trHeight w:val="290"/>
        </w:trPr>
        <w:tc>
          <w:tcPr>
            <w:tcW w:w="4100" w:type="dxa"/>
            <w:noWrap/>
            <w:hideMark/>
          </w:tcPr>
          <w:p w14:paraId="0801CE6E" w14:textId="77777777" w:rsidR="00C30E17" w:rsidRPr="000E6B35" w:rsidRDefault="00C30E17" w:rsidP="00C346AE">
            <w:pPr>
              <w:rPr>
                <w:rFonts w:ascii="Arial" w:hAnsi="Arial" w:cs="Arial"/>
                <w:sz w:val="22"/>
              </w:rPr>
            </w:pPr>
            <w:r w:rsidRPr="000E6B35">
              <w:rPr>
                <w:rFonts w:ascii="Arial" w:hAnsi="Arial" w:cs="Arial"/>
                <w:sz w:val="22"/>
              </w:rPr>
              <w:t>Provision @ 3%</w:t>
            </w:r>
          </w:p>
        </w:tc>
        <w:tc>
          <w:tcPr>
            <w:tcW w:w="2520" w:type="dxa"/>
            <w:noWrap/>
            <w:hideMark/>
          </w:tcPr>
          <w:p w14:paraId="485911E0" w14:textId="77777777" w:rsidR="00C30E17" w:rsidRPr="000E6B35" w:rsidRDefault="00C30E17" w:rsidP="00C346AE">
            <w:pPr>
              <w:rPr>
                <w:rFonts w:ascii="Arial" w:hAnsi="Arial" w:cs="Arial"/>
                <w:sz w:val="22"/>
              </w:rPr>
            </w:pPr>
            <w:r w:rsidRPr="000E6B35">
              <w:rPr>
                <w:rFonts w:ascii="Arial" w:hAnsi="Arial" w:cs="Arial"/>
                <w:sz w:val="22"/>
              </w:rPr>
              <w:t>282</w:t>
            </w:r>
          </w:p>
        </w:tc>
      </w:tr>
      <w:tr w:rsidR="00C30E17" w:rsidRPr="000E6B35" w14:paraId="347D7664" w14:textId="77777777" w:rsidTr="00955234">
        <w:trPr>
          <w:trHeight w:val="290"/>
        </w:trPr>
        <w:tc>
          <w:tcPr>
            <w:tcW w:w="4100" w:type="dxa"/>
            <w:noWrap/>
            <w:hideMark/>
          </w:tcPr>
          <w:p w14:paraId="1CF62BAA" w14:textId="77777777" w:rsidR="00C30E17" w:rsidRPr="000E6B35" w:rsidRDefault="00C30E17" w:rsidP="00C346AE">
            <w:pPr>
              <w:rPr>
                <w:rFonts w:ascii="Arial" w:hAnsi="Arial" w:cs="Arial"/>
                <w:sz w:val="22"/>
              </w:rPr>
            </w:pPr>
            <w:r w:rsidRPr="000E6B35">
              <w:rPr>
                <w:rFonts w:ascii="Arial" w:hAnsi="Arial" w:cs="Arial"/>
                <w:sz w:val="22"/>
              </w:rPr>
              <w:t> </w:t>
            </w:r>
          </w:p>
        </w:tc>
        <w:tc>
          <w:tcPr>
            <w:tcW w:w="2520" w:type="dxa"/>
            <w:noWrap/>
            <w:hideMark/>
          </w:tcPr>
          <w:p w14:paraId="2AF5D873" w14:textId="77777777" w:rsidR="00C30E17" w:rsidRPr="000E6B35" w:rsidRDefault="00C30E17" w:rsidP="00C346AE">
            <w:pPr>
              <w:rPr>
                <w:rFonts w:ascii="Arial" w:hAnsi="Arial" w:cs="Arial"/>
                <w:sz w:val="22"/>
              </w:rPr>
            </w:pPr>
            <w:r w:rsidRPr="000E6B35">
              <w:rPr>
                <w:rFonts w:ascii="Arial" w:hAnsi="Arial" w:cs="Arial"/>
                <w:sz w:val="22"/>
              </w:rPr>
              <w:t> </w:t>
            </w:r>
          </w:p>
        </w:tc>
      </w:tr>
      <w:tr w:rsidR="00C30E17" w:rsidRPr="000E6B35" w14:paraId="161550D5" w14:textId="77777777" w:rsidTr="00955234">
        <w:trPr>
          <w:trHeight w:val="290"/>
        </w:trPr>
        <w:tc>
          <w:tcPr>
            <w:tcW w:w="4100" w:type="dxa"/>
            <w:noWrap/>
            <w:hideMark/>
          </w:tcPr>
          <w:p w14:paraId="4C33A029" w14:textId="77777777" w:rsidR="00C30E17" w:rsidRPr="000E6B35" w:rsidRDefault="00C30E17" w:rsidP="00C346AE">
            <w:pPr>
              <w:rPr>
                <w:rFonts w:ascii="Arial" w:hAnsi="Arial" w:cs="Arial"/>
                <w:b/>
                <w:bCs/>
                <w:sz w:val="22"/>
              </w:rPr>
            </w:pPr>
            <w:r w:rsidRPr="000E6B35">
              <w:rPr>
                <w:rFonts w:ascii="Arial" w:hAnsi="Arial" w:cs="Arial"/>
                <w:b/>
                <w:bCs/>
                <w:sz w:val="22"/>
              </w:rPr>
              <w:t>Working note: Cost of sales</w:t>
            </w:r>
          </w:p>
        </w:tc>
        <w:tc>
          <w:tcPr>
            <w:tcW w:w="2520" w:type="dxa"/>
            <w:noWrap/>
            <w:hideMark/>
          </w:tcPr>
          <w:p w14:paraId="739429D2" w14:textId="77777777" w:rsidR="00C30E17" w:rsidRPr="000E6B35" w:rsidRDefault="00C30E17" w:rsidP="00C346AE">
            <w:pPr>
              <w:rPr>
                <w:rFonts w:ascii="Arial" w:hAnsi="Arial" w:cs="Arial"/>
                <w:sz w:val="22"/>
              </w:rPr>
            </w:pPr>
            <w:r w:rsidRPr="000E6B35">
              <w:rPr>
                <w:rFonts w:ascii="Arial" w:hAnsi="Arial" w:cs="Arial"/>
                <w:sz w:val="22"/>
              </w:rPr>
              <w:t> </w:t>
            </w:r>
          </w:p>
        </w:tc>
      </w:tr>
      <w:tr w:rsidR="00C30E17" w:rsidRPr="000E6B35" w14:paraId="1BA86094" w14:textId="77777777" w:rsidTr="00955234">
        <w:trPr>
          <w:trHeight w:val="290"/>
        </w:trPr>
        <w:tc>
          <w:tcPr>
            <w:tcW w:w="4100" w:type="dxa"/>
            <w:noWrap/>
            <w:hideMark/>
          </w:tcPr>
          <w:p w14:paraId="4ACAB273" w14:textId="77777777" w:rsidR="00C30E17" w:rsidRPr="000E6B35" w:rsidRDefault="00C30E17" w:rsidP="00C346AE">
            <w:pPr>
              <w:rPr>
                <w:rFonts w:ascii="Arial" w:hAnsi="Arial" w:cs="Arial"/>
                <w:sz w:val="22"/>
              </w:rPr>
            </w:pPr>
            <w:r w:rsidRPr="000E6B35">
              <w:rPr>
                <w:rFonts w:ascii="Arial" w:hAnsi="Arial" w:cs="Arial"/>
                <w:sz w:val="22"/>
              </w:rPr>
              <w:t>Opening stock</w:t>
            </w:r>
          </w:p>
        </w:tc>
        <w:tc>
          <w:tcPr>
            <w:tcW w:w="2520" w:type="dxa"/>
            <w:noWrap/>
            <w:hideMark/>
          </w:tcPr>
          <w:p w14:paraId="5D2CD305" w14:textId="77777777" w:rsidR="00C30E17" w:rsidRPr="000E6B35" w:rsidRDefault="00C30E17" w:rsidP="00C346AE">
            <w:pPr>
              <w:rPr>
                <w:rFonts w:ascii="Arial" w:hAnsi="Arial" w:cs="Arial"/>
                <w:sz w:val="22"/>
              </w:rPr>
            </w:pPr>
            <w:r w:rsidRPr="000E6B35">
              <w:rPr>
                <w:rFonts w:ascii="Arial" w:hAnsi="Arial" w:cs="Arial"/>
                <w:sz w:val="22"/>
              </w:rPr>
              <w:t>15,000</w:t>
            </w:r>
          </w:p>
        </w:tc>
      </w:tr>
      <w:tr w:rsidR="00C30E17" w:rsidRPr="000E6B35" w14:paraId="7A6F3542" w14:textId="77777777" w:rsidTr="00955234">
        <w:trPr>
          <w:trHeight w:val="290"/>
        </w:trPr>
        <w:tc>
          <w:tcPr>
            <w:tcW w:w="4100" w:type="dxa"/>
            <w:noWrap/>
            <w:hideMark/>
          </w:tcPr>
          <w:p w14:paraId="258DC79D" w14:textId="77777777" w:rsidR="00C30E17" w:rsidRPr="000E6B35" w:rsidRDefault="00C30E17" w:rsidP="00C346AE">
            <w:pPr>
              <w:rPr>
                <w:rFonts w:ascii="Arial" w:hAnsi="Arial" w:cs="Arial"/>
                <w:sz w:val="22"/>
              </w:rPr>
            </w:pPr>
            <w:r w:rsidRPr="000E6B35">
              <w:rPr>
                <w:rFonts w:ascii="Arial" w:hAnsi="Arial" w:cs="Arial"/>
                <w:sz w:val="22"/>
              </w:rPr>
              <w:t>Add Purchases</w:t>
            </w:r>
          </w:p>
        </w:tc>
        <w:tc>
          <w:tcPr>
            <w:tcW w:w="2520" w:type="dxa"/>
            <w:noWrap/>
            <w:hideMark/>
          </w:tcPr>
          <w:p w14:paraId="4B2F8E34" w14:textId="77777777" w:rsidR="00C30E17" w:rsidRPr="000E6B35" w:rsidRDefault="00C30E17" w:rsidP="00C346AE">
            <w:pPr>
              <w:rPr>
                <w:rFonts w:ascii="Arial" w:hAnsi="Arial" w:cs="Arial"/>
                <w:sz w:val="22"/>
              </w:rPr>
            </w:pPr>
            <w:r w:rsidRPr="000E6B35">
              <w:rPr>
                <w:rFonts w:ascii="Arial" w:hAnsi="Arial" w:cs="Arial"/>
                <w:sz w:val="22"/>
              </w:rPr>
              <w:t>80,000</w:t>
            </w:r>
          </w:p>
        </w:tc>
      </w:tr>
      <w:tr w:rsidR="00C30E17" w:rsidRPr="000E6B35" w14:paraId="5B9C7A52" w14:textId="77777777" w:rsidTr="00955234">
        <w:trPr>
          <w:trHeight w:val="290"/>
        </w:trPr>
        <w:tc>
          <w:tcPr>
            <w:tcW w:w="4100" w:type="dxa"/>
            <w:noWrap/>
            <w:hideMark/>
          </w:tcPr>
          <w:p w14:paraId="175B130D" w14:textId="77777777" w:rsidR="00C30E17" w:rsidRPr="000E6B35" w:rsidRDefault="00C30E17" w:rsidP="00C346AE">
            <w:pPr>
              <w:rPr>
                <w:rFonts w:ascii="Arial" w:hAnsi="Arial" w:cs="Arial"/>
                <w:sz w:val="22"/>
              </w:rPr>
            </w:pPr>
            <w:r w:rsidRPr="000E6B35">
              <w:rPr>
                <w:rFonts w:ascii="Arial" w:hAnsi="Arial" w:cs="Arial"/>
                <w:sz w:val="22"/>
              </w:rPr>
              <w:t>Less- Closing stock</w:t>
            </w:r>
          </w:p>
        </w:tc>
        <w:tc>
          <w:tcPr>
            <w:tcW w:w="2520" w:type="dxa"/>
            <w:noWrap/>
            <w:hideMark/>
          </w:tcPr>
          <w:p w14:paraId="1BF686C2" w14:textId="77777777" w:rsidR="00C30E17" w:rsidRPr="000E6B35" w:rsidRDefault="00C30E17" w:rsidP="00C346AE">
            <w:pPr>
              <w:rPr>
                <w:rFonts w:ascii="Arial" w:hAnsi="Arial" w:cs="Arial"/>
                <w:sz w:val="22"/>
              </w:rPr>
            </w:pPr>
            <w:r w:rsidRPr="000E6B35">
              <w:rPr>
                <w:rFonts w:ascii="Arial" w:hAnsi="Arial" w:cs="Arial"/>
                <w:sz w:val="22"/>
              </w:rPr>
              <w:t>21000</w:t>
            </w:r>
          </w:p>
        </w:tc>
      </w:tr>
      <w:tr w:rsidR="00C30E17" w:rsidRPr="000E6B35" w14:paraId="7544C099" w14:textId="77777777" w:rsidTr="00955234">
        <w:trPr>
          <w:trHeight w:val="290"/>
        </w:trPr>
        <w:tc>
          <w:tcPr>
            <w:tcW w:w="4100" w:type="dxa"/>
            <w:noWrap/>
            <w:hideMark/>
          </w:tcPr>
          <w:p w14:paraId="1D0D7E52" w14:textId="77777777" w:rsidR="00C30E17" w:rsidRPr="000E6B35" w:rsidRDefault="00C30E17" w:rsidP="00C346AE">
            <w:pPr>
              <w:rPr>
                <w:rFonts w:ascii="Arial" w:hAnsi="Arial" w:cs="Arial"/>
                <w:sz w:val="22"/>
              </w:rPr>
            </w:pPr>
            <w:r w:rsidRPr="000E6B35">
              <w:rPr>
                <w:rFonts w:ascii="Arial" w:hAnsi="Arial" w:cs="Arial"/>
                <w:sz w:val="22"/>
              </w:rPr>
              <w:t>Cost of sales</w:t>
            </w:r>
          </w:p>
        </w:tc>
        <w:tc>
          <w:tcPr>
            <w:tcW w:w="2520" w:type="dxa"/>
            <w:noWrap/>
            <w:hideMark/>
          </w:tcPr>
          <w:p w14:paraId="29B3E429" w14:textId="77777777" w:rsidR="00C30E17" w:rsidRPr="000E6B35" w:rsidRDefault="00C30E17" w:rsidP="00C346AE">
            <w:pPr>
              <w:rPr>
                <w:rFonts w:ascii="Arial" w:hAnsi="Arial" w:cs="Arial"/>
                <w:sz w:val="22"/>
              </w:rPr>
            </w:pPr>
            <w:r w:rsidRPr="000E6B35">
              <w:rPr>
                <w:rFonts w:ascii="Arial" w:hAnsi="Arial" w:cs="Arial"/>
                <w:sz w:val="22"/>
              </w:rPr>
              <w:t>74,000</w:t>
            </w:r>
          </w:p>
        </w:tc>
      </w:tr>
    </w:tbl>
    <w:p w14:paraId="699DA743" w14:textId="77777777" w:rsidR="00C30E17" w:rsidRPr="000E6B35" w:rsidRDefault="00C30E17" w:rsidP="00C346AE">
      <w:pPr>
        <w:rPr>
          <w:rFonts w:ascii="Arial" w:hAnsi="Arial" w:cs="Arial"/>
          <w:sz w:val="22"/>
        </w:rPr>
      </w:pPr>
    </w:p>
    <w:tbl>
      <w:tblPr>
        <w:tblStyle w:val="TableGrid"/>
        <w:tblW w:w="0" w:type="auto"/>
        <w:tblLook w:val="04A0" w:firstRow="1" w:lastRow="0" w:firstColumn="1" w:lastColumn="0" w:noHBand="0" w:noVBand="1"/>
      </w:tblPr>
      <w:tblGrid>
        <w:gridCol w:w="2819"/>
        <w:gridCol w:w="960"/>
      </w:tblGrid>
      <w:tr w:rsidR="00C30E17" w:rsidRPr="000E6B35" w14:paraId="1FC266E3" w14:textId="77777777" w:rsidTr="00955234">
        <w:trPr>
          <w:trHeight w:val="290"/>
        </w:trPr>
        <w:tc>
          <w:tcPr>
            <w:tcW w:w="2819" w:type="dxa"/>
            <w:noWrap/>
            <w:hideMark/>
          </w:tcPr>
          <w:p w14:paraId="6026B4F1" w14:textId="77777777" w:rsidR="00C30E17" w:rsidRPr="000E6B35" w:rsidRDefault="00C30E17" w:rsidP="00C346AE">
            <w:pPr>
              <w:rPr>
                <w:rFonts w:ascii="Arial" w:hAnsi="Arial" w:cs="Arial"/>
                <w:b/>
                <w:bCs/>
                <w:sz w:val="22"/>
              </w:rPr>
            </w:pPr>
            <w:r w:rsidRPr="000E6B35">
              <w:rPr>
                <w:rFonts w:ascii="Arial" w:hAnsi="Arial" w:cs="Arial"/>
                <w:b/>
                <w:bCs/>
                <w:sz w:val="22"/>
              </w:rPr>
              <w:t>Depreciation on fittings</w:t>
            </w:r>
          </w:p>
        </w:tc>
        <w:tc>
          <w:tcPr>
            <w:tcW w:w="960" w:type="dxa"/>
            <w:noWrap/>
            <w:hideMark/>
          </w:tcPr>
          <w:p w14:paraId="47F86834" w14:textId="77777777" w:rsidR="00C30E17" w:rsidRPr="000E6B35" w:rsidRDefault="00C30E17" w:rsidP="00C346AE">
            <w:pPr>
              <w:rPr>
                <w:rFonts w:ascii="Arial" w:hAnsi="Arial" w:cs="Arial"/>
                <w:sz w:val="22"/>
              </w:rPr>
            </w:pPr>
            <w:r w:rsidRPr="000E6B35">
              <w:rPr>
                <w:rFonts w:ascii="Arial" w:hAnsi="Arial" w:cs="Arial"/>
                <w:sz w:val="22"/>
              </w:rPr>
              <w:t> </w:t>
            </w:r>
          </w:p>
        </w:tc>
      </w:tr>
      <w:tr w:rsidR="00C30E17" w:rsidRPr="000E6B35" w14:paraId="3ACC0383" w14:textId="77777777" w:rsidTr="00955234">
        <w:trPr>
          <w:trHeight w:val="290"/>
        </w:trPr>
        <w:tc>
          <w:tcPr>
            <w:tcW w:w="2819" w:type="dxa"/>
            <w:noWrap/>
            <w:hideMark/>
          </w:tcPr>
          <w:p w14:paraId="7FF1DDB0" w14:textId="77777777" w:rsidR="00C30E17" w:rsidRPr="000E6B35" w:rsidRDefault="00C30E17" w:rsidP="00C346AE">
            <w:pPr>
              <w:rPr>
                <w:rFonts w:ascii="Arial" w:hAnsi="Arial" w:cs="Arial"/>
                <w:sz w:val="22"/>
              </w:rPr>
            </w:pPr>
            <w:r w:rsidRPr="000E6B35">
              <w:rPr>
                <w:rFonts w:ascii="Arial" w:hAnsi="Arial" w:cs="Arial"/>
                <w:sz w:val="22"/>
              </w:rPr>
              <w:t>Cost price</w:t>
            </w:r>
          </w:p>
        </w:tc>
        <w:tc>
          <w:tcPr>
            <w:tcW w:w="960" w:type="dxa"/>
            <w:noWrap/>
            <w:hideMark/>
          </w:tcPr>
          <w:p w14:paraId="7CD2B739" w14:textId="77777777" w:rsidR="00C30E17" w:rsidRPr="000E6B35" w:rsidRDefault="00C30E17" w:rsidP="00C346AE">
            <w:pPr>
              <w:rPr>
                <w:rFonts w:ascii="Arial" w:hAnsi="Arial" w:cs="Arial"/>
                <w:sz w:val="22"/>
              </w:rPr>
            </w:pPr>
            <w:r w:rsidRPr="000E6B35">
              <w:rPr>
                <w:rFonts w:ascii="Arial" w:hAnsi="Arial" w:cs="Arial"/>
                <w:sz w:val="22"/>
              </w:rPr>
              <w:t>7,300</w:t>
            </w:r>
          </w:p>
        </w:tc>
      </w:tr>
      <w:tr w:rsidR="00C30E17" w:rsidRPr="000E6B35" w14:paraId="308EC48E" w14:textId="77777777" w:rsidTr="00955234">
        <w:trPr>
          <w:trHeight w:val="290"/>
        </w:trPr>
        <w:tc>
          <w:tcPr>
            <w:tcW w:w="2819" w:type="dxa"/>
            <w:noWrap/>
            <w:hideMark/>
          </w:tcPr>
          <w:p w14:paraId="3FAF9188" w14:textId="77777777" w:rsidR="00C30E17" w:rsidRPr="000E6B35" w:rsidRDefault="00C30E17" w:rsidP="00C346AE">
            <w:pPr>
              <w:rPr>
                <w:rFonts w:ascii="Arial" w:hAnsi="Arial" w:cs="Arial"/>
                <w:sz w:val="22"/>
              </w:rPr>
            </w:pPr>
            <w:r w:rsidRPr="000E6B35">
              <w:rPr>
                <w:rFonts w:ascii="Arial" w:hAnsi="Arial" w:cs="Arial"/>
                <w:sz w:val="22"/>
              </w:rPr>
              <w:t>Less- Accumulated Depreciation</w:t>
            </w:r>
          </w:p>
        </w:tc>
        <w:tc>
          <w:tcPr>
            <w:tcW w:w="960" w:type="dxa"/>
            <w:noWrap/>
            <w:hideMark/>
          </w:tcPr>
          <w:p w14:paraId="4D6ED92F" w14:textId="77777777" w:rsidR="00C30E17" w:rsidRPr="000E6B35" w:rsidRDefault="00C30E17" w:rsidP="00C346AE">
            <w:pPr>
              <w:rPr>
                <w:rFonts w:ascii="Arial" w:hAnsi="Arial" w:cs="Arial"/>
                <w:sz w:val="22"/>
              </w:rPr>
            </w:pPr>
            <w:r w:rsidRPr="000E6B35">
              <w:rPr>
                <w:rFonts w:ascii="Arial" w:hAnsi="Arial" w:cs="Arial"/>
                <w:sz w:val="22"/>
              </w:rPr>
              <w:t>2,500</w:t>
            </w:r>
          </w:p>
        </w:tc>
      </w:tr>
      <w:tr w:rsidR="00C30E17" w:rsidRPr="000E6B35" w14:paraId="52682A0A" w14:textId="77777777" w:rsidTr="00955234">
        <w:trPr>
          <w:trHeight w:val="290"/>
        </w:trPr>
        <w:tc>
          <w:tcPr>
            <w:tcW w:w="2819" w:type="dxa"/>
            <w:noWrap/>
            <w:hideMark/>
          </w:tcPr>
          <w:p w14:paraId="70174550" w14:textId="77777777" w:rsidR="00C30E17" w:rsidRPr="000E6B35" w:rsidRDefault="00C30E17" w:rsidP="00C346AE">
            <w:pPr>
              <w:rPr>
                <w:rFonts w:ascii="Arial" w:hAnsi="Arial" w:cs="Arial"/>
                <w:sz w:val="22"/>
              </w:rPr>
            </w:pPr>
            <w:r w:rsidRPr="000E6B35">
              <w:rPr>
                <w:rFonts w:ascii="Arial" w:hAnsi="Arial" w:cs="Arial"/>
                <w:sz w:val="22"/>
              </w:rPr>
              <w:t>Last updated amount</w:t>
            </w:r>
          </w:p>
        </w:tc>
        <w:tc>
          <w:tcPr>
            <w:tcW w:w="960" w:type="dxa"/>
            <w:noWrap/>
            <w:hideMark/>
          </w:tcPr>
          <w:p w14:paraId="47CB0413" w14:textId="77777777" w:rsidR="00C30E17" w:rsidRPr="000E6B35" w:rsidRDefault="00C30E17" w:rsidP="00C346AE">
            <w:pPr>
              <w:rPr>
                <w:rFonts w:ascii="Arial" w:hAnsi="Arial" w:cs="Arial"/>
                <w:sz w:val="22"/>
              </w:rPr>
            </w:pPr>
            <w:r w:rsidRPr="000E6B35">
              <w:rPr>
                <w:rFonts w:ascii="Arial" w:hAnsi="Arial" w:cs="Arial"/>
                <w:sz w:val="22"/>
              </w:rPr>
              <w:t>4,800</w:t>
            </w:r>
          </w:p>
        </w:tc>
      </w:tr>
      <w:tr w:rsidR="00C30E17" w:rsidRPr="000E6B35" w14:paraId="3832363C" w14:textId="77777777" w:rsidTr="00955234">
        <w:trPr>
          <w:trHeight w:val="290"/>
        </w:trPr>
        <w:tc>
          <w:tcPr>
            <w:tcW w:w="2819" w:type="dxa"/>
            <w:noWrap/>
            <w:hideMark/>
          </w:tcPr>
          <w:p w14:paraId="01219302" w14:textId="77777777" w:rsidR="00C30E17" w:rsidRPr="000E6B35" w:rsidRDefault="00C30E17" w:rsidP="00C346AE">
            <w:pPr>
              <w:rPr>
                <w:rFonts w:ascii="Arial" w:hAnsi="Arial" w:cs="Arial"/>
                <w:sz w:val="22"/>
              </w:rPr>
            </w:pPr>
            <w:r w:rsidRPr="000E6B35">
              <w:rPr>
                <w:rFonts w:ascii="Arial" w:hAnsi="Arial" w:cs="Arial"/>
                <w:sz w:val="22"/>
              </w:rPr>
              <w:t>Less 8% Depreciation</w:t>
            </w:r>
          </w:p>
        </w:tc>
        <w:tc>
          <w:tcPr>
            <w:tcW w:w="960" w:type="dxa"/>
            <w:noWrap/>
            <w:hideMark/>
          </w:tcPr>
          <w:p w14:paraId="0011713F" w14:textId="77777777" w:rsidR="00C30E17" w:rsidRPr="000E6B35" w:rsidRDefault="00C30E17" w:rsidP="00C346AE">
            <w:pPr>
              <w:rPr>
                <w:rFonts w:ascii="Arial" w:hAnsi="Arial" w:cs="Arial"/>
                <w:sz w:val="22"/>
              </w:rPr>
            </w:pPr>
            <w:r w:rsidRPr="000E6B35">
              <w:rPr>
                <w:rFonts w:ascii="Arial" w:hAnsi="Arial" w:cs="Arial"/>
                <w:sz w:val="22"/>
              </w:rPr>
              <w:t>384</w:t>
            </w:r>
          </w:p>
        </w:tc>
      </w:tr>
      <w:tr w:rsidR="00C30E17" w:rsidRPr="000E6B35" w14:paraId="23D829E8" w14:textId="77777777" w:rsidTr="00955234">
        <w:trPr>
          <w:trHeight w:val="290"/>
        </w:trPr>
        <w:tc>
          <w:tcPr>
            <w:tcW w:w="2819" w:type="dxa"/>
            <w:noWrap/>
            <w:hideMark/>
          </w:tcPr>
          <w:p w14:paraId="7957718C" w14:textId="77777777" w:rsidR="00C30E17" w:rsidRPr="000E6B35" w:rsidRDefault="00C30E17" w:rsidP="00C346AE">
            <w:pPr>
              <w:rPr>
                <w:rFonts w:ascii="Arial" w:hAnsi="Arial" w:cs="Arial"/>
                <w:sz w:val="22"/>
              </w:rPr>
            </w:pPr>
            <w:r w:rsidRPr="000E6B35">
              <w:rPr>
                <w:rFonts w:ascii="Arial" w:hAnsi="Arial" w:cs="Arial"/>
                <w:sz w:val="22"/>
              </w:rPr>
              <w:t>Present value</w:t>
            </w:r>
          </w:p>
        </w:tc>
        <w:tc>
          <w:tcPr>
            <w:tcW w:w="960" w:type="dxa"/>
            <w:noWrap/>
            <w:hideMark/>
          </w:tcPr>
          <w:p w14:paraId="2AAC0212" w14:textId="77777777" w:rsidR="00C30E17" w:rsidRPr="000E6B35" w:rsidRDefault="00C30E17" w:rsidP="00C346AE">
            <w:pPr>
              <w:rPr>
                <w:rFonts w:ascii="Arial" w:hAnsi="Arial" w:cs="Arial"/>
                <w:sz w:val="22"/>
              </w:rPr>
            </w:pPr>
            <w:r w:rsidRPr="000E6B35">
              <w:rPr>
                <w:rFonts w:ascii="Arial" w:hAnsi="Arial" w:cs="Arial"/>
                <w:sz w:val="22"/>
              </w:rPr>
              <w:t>4,416</w:t>
            </w:r>
          </w:p>
        </w:tc>
      </w:tr>
      <w:tr w:rsidR="00C30E17" w:rsidRPr="000E6B35" w14:paraId="290E5672" w14:textId="77777777" w:rsidTr="00955234">
        <w:trPr>
          <w:trHeight w:val="290"/>
        </w:trPr>
        <w:tc>
          <w:tcPr>
            <w:tcW w:w="2819" w:type="dxa"/>
            <w:noWrap/>
            <w:hideMark/>
          </w:tcPr>
          <w:p w14:paraId="36CC7A0E" w14:textId="77777777" w:rsidR="00C30E17" w:rsidRPr="000E6B35" w:rsidRDefault="00C30E17" w:rsidP="00C346AE">
            <w:pPr>
              <w:rPr>
                <w:rFonts w:ascii="Arial" w:hAnsi="Arial" w:cs="Arial"/>
                <w:sz w:val="22"/>
              </w:rPr>
            </w:pPr>
            <w:r w:rsidRPr="000E6B35">
              <w:rPr>
                <w:rFonts w:ascii="Arial" w:hAnsi="Arial" w:cs="Arial"/>
                <w:sz w:val="22"/>
              </w:rPr>
              <w:t> </w:t>
            </w:r>
          </w:p>
        </w:tc>
        <w:tc>
          <w:tcPr>
            <w:tcW w:w="960" w:type="dxa"/>
            <w:noWrap/>
            <w:hideMark/>
          </w:tcPr>
          <w:p w14:paraId="5D733D95" w14:textId="77777777" w:rsidR="00C30E17" w:rsidRPr="000E6B35" w:rsidRDefault="00C30E17" w:rsidP="00C346AE">
            <w:pPr>
              <w:rPr>
                <w:rFonts w:ascii="Arial" w:hAnsi="Arial" w:cs="Arial"/>
                <w:sz w:val="22"/>
              </w:rPr>
            </w:pPr>
            <w:r w:rsidRPr="000E6B35">
              <w:rPr>
                <w:rFonts w:ascii="Arial" w:hAnsi="Arial" w:cs="Arial"/>
                <w:sz w:val="22"/>
              </w:rPr>
              <w:t> </w:t>
            </w:r>
          </w:p>
        </w:tc>
      </w:tr>
      <w:tr w:rsidR="00C30E17" w:rsidRPr="000E6B35" w14:paraId="0EB87D07" w14:textId="77777777" w:rsidTr="00955234">
        <w:trPr>
          <w:trHeight w:val="290"/>
        </w:trPr>
        <w:tc>
          <w:tcPr>
            <w:tcW w:w="2819" w:type="dxa"/>
            <w:noWrap/>
            <w:hideMark/>
          </w:tcPr>
          <w:p w14:paraId="26171AAC" w14:textId="77777777" w:rsidR="00C30E17" w:rsidRPr="000E6B35" w:rsidRDefault="00C30E17" w:rsidP="00C346AE">
            <w:pPr>
              <w:rPr>
                <w:rFonts w:ascii="Arial" w:hAnsi="Arial" w:cs="Arial"/>
                <w:sz w:val="22"/>
              </w:rPr>
            </w:pPr>
            <w:r w:rsidRPr="000E6B35">
              <w:rPr>
                <w:rFonts w:ascii="Arial" w:hAnsi="Arial" w:cs="Arial"/>
                <w:sz w:val="22"/>
              </w:rPr>
              <w:t>Depreciation on building</w:t>
            </w:r>
          </w:p>
        </w:tc>
        <w:tc>
          <w:tcPr>
            <w:tcW w:w="960" w:type="dxa"/>
            <w:noWrap/>
            <w:hideMark/>
          </w:tcPr>
          <w:p w14:paraId="5F67085B" w14:textId="77777777" w:rsidR="00C30E17" w:rsidRPr="000E6B35" w:rsidRDefault="00C30E17" w:rsidP="00C346AE">
            <w:pPr>
              <w:rPr>
                <w:rFonts w:ascii="Arial" w:hAnsi="Arial" w:cs="Arial"/>
                <w:sz w:val="22"/>
              </w:rPr>
            </w:pPr>
            <w:r w:rsidRPr="000E6B35">
              <w:rPr>
                <w:rFonts w:ascii="Arial" w:hAnsi="Arial" w:cs="Arial"/>
                <w:sz w:val="22"/>
              </w:rPr>
              <w:t> </w:t>
            </w:r>
          </w:p>
        </w:tc>
      </w:tr>
      <w:tr w:rsidR="00C30E17" w:rsidRPr="000E6B35" w14:paraId="4629C562" w14:textId="77777777" w:rsidTr="00955234">
        <w:trPr>
          <w:trHeight w:val="290"/>
        </w:trPr>
        <w:tc>
          <w:tcPr>
            <w:tcW w:w="2819" w:type="dxa"/>
            <w:noWrap/>
            <w:hideMark/>
          </w:tcPr>
          <w:p w14:paraId="56A13395" w14:textId="77777777" w:rsidR="00C30E17" w:rsidRPr="000E6B35" w:rsidRDefault="00C30E17" w:rsidP="00C346AE">
            <w:pPr>
              <w:rPr>
                <w:rFonts w:ascii="Arial" w:hAnsi="Arial" w:cs="Arial"/>
                <w:sz w:val="22"/>
              </w:rPr>
            </w:pPr>
            <w:r w:rsidRPr="000E6B35">
              <w:rPr>
                <w:rFonts w:ascii="Arial" w:hAnsi="Arial" w:cs="Arial"/>
                <w:sz w:val="22"/>
              </w:rPr>
              <w:t>Cost price</w:t>
            </w:r>
          </w:p>
        </w:tc>
        <w:tc>
          <w:tcPr>
            <w:tcW w:w="960" w:type="dxa"/>
            <w:noWrap/>
            <w:hideMark/>
          </w:tcPr>
          <w:p w14:paraId="0144C442" w14:textId="77777777" w:rsidR="00C30E17" w:rsidRPr="000E6B35" w:rsidRDefault="00C30E17" w:rsidP="00C346AE">
            <w:pPr>
              <w:rPr>
                <w:rFonts w:ascii="Arial" w:hAnsi="Arial" w:cs="Arial"/>
                <w:sz w:val="22"/>
              </w:rPr>
            </w:pPr>
            <w:r w:rsidRPr="000E6B35">
              <w:rPr>
                <w:rFonts w:ascii="Arial" w:hAnsi="Arial" w:cs="Arial"/>
                <w:sz w:val="22"/>
              </w:rPr>
              <w:t>30,000</w:t>
            </w:r>
          </w:p>
        </w:tc>
      </w:tr>
      <w:tr w:rsidR="00C30E17" w:rsidRPr="000E6B35" w14:paraId="731F40A7" w14:textId="77777777" w:rsidTr="00955234">
        <w:trPr>
          <w:trHeight w:val="290"/>
        </w:trPr>
        <w:tc>
          <w:tcPr>
            <w:tcW w:w="2819" w:type="dxa"/>
            <w:noWrap/>
            <w:hideMark/>
          </w:tcPr>
          <w:p w14:paraId="4B861D4A" w14:textId="77777777" w:rsidR="00C30E17" w:rsidRPr="000E6B35" w:rsidRDefault="00C30E17" w:rsidP="00C346AE">
            <w:pPr>
              <w:rPr>
                <w:rFonts w:ascii="Arial" w:hAnsi="Arial" w:cs="Arial"/>
                <w:sz w:val="22"/>
              </w:rPr>
            </w:pPr>
            <w:r w:rsidRPr="000E6B35">
              <w:rPr>
                <w:rFonts w:ascii="Arial" w:hAnsi="Arial" w:cs="Arial"/>
                <w:sz w:val="22"/>
              </w:rPr>
              <w:t>Life in years</w:t>
            </w:r>
          </w:p>
        </w:tc>
        <w:tc>
          <w:tcPr>
            <w:tcW w:w="960" w:type="dxa"/>
            <w:noWrap/>
            <w:hideMark/>
          </w:tcPr>
          <w:p w14:paraId="731E7945" w14:textId="77777777" w:rsidR="00C30E17" w:rsidRPr="000E6B35" w:rsidRDefault="00C30E17" w:rsidP="00C346AE">
            <w:pPr>
              <w:rPr>
                <w:rFonts w:ascii="Arial" w:hAnsi="Arial" w:cs="Arial"/>
                <w:sz w:val="22"/>
              </w:rPr>
            </w:pPr>
            <w:r w:rsidRPr="000E6B35">
              <w:rPr>
                <w:rFonts w:ascii="Arial" w:hAnsi="Arial" w:cs="Arial"/>
                <w:sz w:val="22"/>
              </w:rPr>
              <w:t>30</w:t>
            </w:r>
          </w:p>
        </w:tc>
      </w:tr>
      <w:tr w:rsidR="00C30E17" w:rsidRPr="000E6B35" w14:paraId="230CF164" w14:textId="77777777" w:rsidTr="00955234">
        <w:trPr>
          <w:trHeight w:val="290"/>
        </w:trPr>
        <w:tc>
          <w:tcPr>
            <w:tcW w:w="2819" w:type="dxa"/>
            <w:noWrap/>
            <w:hideMark/>
          </w:tcPr>
          <w:p w14:paraId="110038C9" w14:textId="77777777" w:rsidR="00C30E17" w:rsidRPr="000E6B35" w:rsidRDefault="00C30E17" w:rsidP="00C346AE">
            <w:pPr>
              <w:rPr>
                <w:rFonts w:ascii="Arial" w:hAnsi="Arial" w:cs="Arial"/>
                <w:sz w:val="22"/>
              </w:rPr>
            </w:pPr>
            <w:r w:rsidRPr="000E6B35">
              <w:rPr>
                <w:rFonts w:ascii="Arial" w:hAnsi="Arial" w:cs="Arial"/>
                <w:sz w:val="22"/>
              </w:rPr>
              <w:t>Yearly Depreciation</w:t>
            </w:r>
          </w:p>
        </w:tc>
        <w:tc>
          <w:tcPr>
            <w:tcW w:w="960" w:type="dxa"/>
            <w:noWrap/>
            <w:hideMark/>
          </w:tcPr>
          <w:p w14:paraId="508F4312" w14:textId="77777777" w:rsidR="00C30E17" w:rsidRPr="000E6B35" w:rsidRDefault="00C30E17" w:rsidP="00C346AE">
            <w:pPr>
              <w:rPr>
                <w:rFonts w:ascii="Arial" w:hAnsi="Arial" w:cs="Arial"/>
                <w:sz w:val="22"/>
              </w:rPr>
            </w:pPr>
            <w:r w:rsidRPr="000E6B35">
              <w:rPr>
                <w:rFonts w:ascii="Arial" w:hAnsi="Arial" w:cs="Arial"/>
                <w:sz w:val="22"/>
              </w:rPr>
              <w:t>1000</w:t>
            </w:r>
          </w:p>
        </w:tc>
      </w:tr>
    </w:tbl>
    <w:p w14:paraId="429559BA" w14:textId="77777777" w:rsidR="00C30E17" w:rsidRPr="000E6B35" w:rsidRDefault="00C30E17" w:rsidP="00C346AE">
      <w:pPr>
        <w:rPr>
          <w:rFonts w:ascii="Arial" w:eastAsiaTheme="majorEastAsia" w:hAnsi="Arial" w:cs="Arial"/>
          <w:b/>
          <w:bCs/>
          <w:sz w:val="22"/>
        </w:rPr>
      </w:pPr>
    </w:p>
    <w:p w14:paraId="76A00A96" w14:textId="77777777" w:rsidR="00EE3A54" w:rsidRPr="000E6B35" w:rsidRDefault="00EE3A54" w:rsidP="00C346AE">
      <w:pPr>
        <w:pStyle w:val="ListParagraph"/>
        <w:numPr>
          <w:ilvl w:val="0"/>
          <w:numId w:val="2"/>
        </w:numPr>
        <w:tabs>
          <w:tab w:val="left" w:pos="2896"/>
        </w:tabs>
        <w:rPr>
          <w:rFonts w:ascii="Arial" w:hAnsi="Arial" w:cs="Arial"/>
          <w:sz w:val="22"/>
        </w:rPr>
      </w:pPr>
      <w:r w:rsidRPr="000E6B35">
        <w:rPr>
          <w:rFonts w:ascii="Arial" w:hAnsi="Arial" w:cs="Arial"/>
          <w:sz w:val="22"/>
        </w:rPr>
        <w:t>Updated trial balance</w:t>
      </w:r>
    </w:p>
    <w:tbl>
      <w:tblPr>
        <w:tblStyle w:val="TableGrid"/>
        <w:tblW w:w="0" w:type="auto"/>
        <w:tblLook w:val="04A0" w:firstRow="1" w:lastRow="0" w:firstColumn="1" w:lastColumn="0" w:noHBand="0" w:noVBand="1"/>
      </w:tblPr>
      <w:tblGrid>
        <w:gridCol w:w="4938"/>
        <w:gridCol w:w="986"/>
        <w:gridCol w:w="986"/>
        <w:gridCol w:w="1505"/>
        <w:gridCol w:w="935"/>
      </w:tblGrid>
      <w:tr w:rsidR="0024163D" w:rsidRPr="000E6B35" w14:paraId="68C80A15" w14:textId="77777777" w:rsidTr="0024163D">
        <w:trPr>
          <w:trHeight w:val="290"/>
        </w:trPr>
        <w:tc>
          <w:tcPr>
            <w:tcW w:w="5100" w:type="dxa"/>
            <w:noWrap/>
            <w:hideMark/>
          </w:tcPr>
          <w:p w14:paraId="74C30A69" w14:textId="77777777" w:rsidR="0024163D" w:rsidRPr="000E6B35" w:rsidRDefault="0024163D" w:rsidP="00C346AE">
            <w:pPr>
              <w:tabs>
                <w:tab w:val="left" w:pos="2896"/>
              </w:tabs>
              <w:rPr>
                <w:rFonts w:ascii="Arial" w:hAnsi="Arial" w:cs="Arial"/>
                <w:sz w:val="22"/>
              </w:rPr>
            </w:pPr>
            <w:r w:rsidRPr="000E6B35">
              <w:rPr>
                <w:rFonts w:ascii="Arial" w:hAnsi="Arial" w:cs="Arial"/>
                <w:sz w:val="22"/>
              </w:rPr>
              <w:t> </w:t>
            </w:r>
          </w:p>
        </w:tc>
        <w:tc>
          <w:tcPr>
            <w:tcW w:w="960" w:type="dxa"/>
            <w:noWrap/>
            <w:hideMark/>
          </w:tcPr>
          <w:p w14:paraId="797349F7" w14:textId="77777777" w:rsidR="0024163D" w:rsidRPr="000E6B35" w:rsidRDefault="0024163D" w:rsidP="00C346AE">
            <w:pPr>
              <w:tabs>
                <w:tab w:val="left" w:pos="2896"/>
              </w:tabs>
              <w:rPr>
                <w:rFonts w:ascii="Arial" w:hAnsi="Arial" w:cs="Arial"/>
                <w:sz w:val="22"/>
              </w:rPr>
            </w:pPr>
            <w:r w:rsidRPr="000E6B35">
              <w:rPr>
                <w:rFonts w:ascii="Arial" w:hAnsi="Arial" w:cs="Arial"/>
                <w:sz w:val="22"/>
              </w:rPr>
              <w:t> </w:t>
            </w:r>
          </w:p>
        </w:tc>
        <w:tc>
          <w:tcPr>
            <w:tcW w:w="960" w:type="dxa"/>
            <w:noWrap/>
            <w:hideMark/>
          </w:tcPr>
          <w:p w14:paraId="56E97141" w14:textId="77777777" w:rsidR="0024163D" w:rsidRPr="000E6B35" w:rsidRDefault="0024163D" w:rsidP="00C346AE">
            <w:pPr>
              <w:tabs>
                <w:tab w:val="left" w:pos="2896"/>
              </w:tabs>
              <w:rPr>
                <w:rFonts w:ascii="Arial" w:hAnsi="Arial" w:cs="Arial"/>
                <w:sz w:val="22"/>
              </w:rPr>
            </w:pPr>
            <w:r w:rsidRPr="000E6B35">
              <w:rPr>
                <w:rFonts w:ascii="Arial" w:hAnsi="Arial" w:cs="Arial"/>
                <w:sz w:val="22"/>
              </w:rPr>
              <w:t> </w:t>
            </w:r>
          </w:p>
        </w:tc>
        <w:tc>
          <w:tcPr>
            <w:tcW w:w="1192" w:type="dxa"/>
            <w:noWrap/>
            <w:hideMark/>
          </w:tcPr>
          <w:p w14:paraId="54AAB370" w14:textId="77777777" w:rsidR="0024163D" w:rsidRPr="000E6B35" w:rsidRDefault="0024163D" w:rsidP="00C346AE">
            <w:pPr>
              <w:tabs>
                <w:tab w:val="left" w:pos="2896"/>
              </w:tabs>
              <w:rPr>
                <w:rFonts w:ascii="Arial" w:hAnsi="Arial" w:cs="Arial"/>
                <w:b/>
                <w:bCs/>
                <w:sz w:val="22"/>
              </w:rPr>
            </w:pPr>
            <w:r w:rsidRPr="000E6B35">
              <w:rPr>
                <w:rFonts w:ascii="Arial" w:hAnsi="Arial" w:cs="Arial"/>
                <w:b/>
                <w:bCs/>
                <w:sz w:val="22"/>
              </w:rPr>
              <w:t>Adjustments</w:t>
            </w:r>
          </w:p>
        </w:tc>
        <w:tc>
          <w:tcPr>
            <w:tcW w:w="960" w:type="dxa"/>
            <w:noWrap/>
            <w:hideMark/>
          </w:tcPr>
          <w:p w14:paraId="33B2ADF3" w14:textId="77777777" w:rsidR="0024163D" w:rsidRPr="000E6B35" w:rsidRDefault="0024163D" w:rsidP="00C346AE">
            <w:pPr>
              <w:tabs>
                <w:tab w:val="left" w:pos="2896"/>
              </w:tabs>
              <w:rPr>
                <w:rFonts w:ascii="Arial" w:hAnsi="Arial" w:cs="Arial"/>
                <w:b/>
                <w:bCs/>
                <w:sz w:val="22"/>
              </w:rPr>
            </w:pPr>
            <w:r w:rsidRPr="000E6B35">
              <w:rPr>
                <w:rFonts w:ascii="Arial" w:hAnsi="Arial" w:cs="Arial"/>
                <w:b/>
                <w:bCs/>
                <w:sz w:val="22"/>
              </w:rPr>
              <w:t> </w:t>
            </w:r>
          </w:p>
        </w:tc>
      </w:tr>
      <w:tr w:rsidR="0024163D" w:rsidRPr="000E6B35" w14:paraId="690598F1" w14:textId="77777777" w:rsidTr="0024163D">
        <w:trPr>
          <w:trHeight w:val="290"/>
        </w:trPr>
        <w:tc>
          <w:tcPr>
            <w:tcW w:w="5100" w:type="dxa"/>
            <w:noWrap/>
            <w:hideMark/>
          </w:tcPr>
          <w:p w14:paraId="5D37BA6B" w14:textId="77777777" w:rsidR="0024163D" w:rsidRPr="000E6B35" w:rsidRDefault="0024163D" w:rsidP="00C346AE">
            <w:pPr>
              <w:tabs>
                <w:tab w:val="left" w:pos="2896"/>
              </w:tabs>
              <w:rPr>
                <w:rFonts w:ascii="Arial" w:hAnsi="Arial" w:cs="Arial"/>
                <w:b/>
                <w:bCs/>
                <w:sz w:val="22"/>
              </w:rPr>
            </w:pPr>
            <w:r w:rsidRPr="000E6B35">
              <w:rPr>
                <w:rFonts w:ascii="Arial" w:hAnsi="Arial" w:cs="Arial"/>
                <w:b/>
                <w:bCs/>
                <w:sz w:val="22"/>
                <w:lang w:val="en-GB"/>
              </w:rPr>
              <w:t>Unadjusted trail balance</w:t>
            </w:r>
          </w:p>
        </w:tc>
        <w:tc>
          <w:tcPr>
            <w:tcW w:w="960" w:type="dxa"/>
            <w:noWrap/>
            <w:hideMark/>
          </w:tcPr>
          <w:p w14:paraId="3DF77F33" w14:textId="77777777" w:rsidR="0024163D" w:rsidRPr="000E6B35" w:rsidRDefault="0024163D" w:rsidP="00C346AE">
            <w:pPr>
              <w:tabs>
                <w:tab w:val="left" w:pos="2896"/>
              </w:tabs>
              <w:rPr>
                <w:rFonts w:ascii="Arial" w:hAnsi="Arial" w:cs="Arial"/>
                <w:b/>
                <w:bCs/>
                <w:sz w:val="22"/>
              </w:rPr>
            </w:pPr>
            <w:r w:rsidRPr="000E6B35">
              <w:rPr>
                <w:rFonts w:ascii="Arial" w:hAnsi="Arial" w:cs="Arial"/>
                <w:b/>
                <w:bCs/>
                <w:sz w:val="22"/>
                <w:lang w:val="en-GB"/>
              </w:rPr>
              <w:t>Debit</w:t>
            </w:r>
          </w:p>
        </w:tc>
        <w:tc>
          <w:tcPr>
            <w:tcW w:w="960" w:type="dxa"/>
            <w:hideMark/>
          </w:tcPr>
          <w:p w14:paraId="5AD7A9AF" w14:textId="77777777" w:rsidR="0024163D" w:rsidRPr="000E6B35" w:rsidRDefault="0024163D" w:rsidP="00C346AE">
            <w:pPr>
              <w:tabs>
                <w:tab w:val="left" w:pos="2896"/>
              </w:tabs>
              <w:rPr>
                <w:rFonts w:ascii="Arial" w:hAnsi="Arial" w:cs="Arial"/>
                <w:b/>
                <w:bCs/>
                <w:sz w:val="22"/>
              </w:rPr>
            </w:pPr>
            <w:r w:rsidRPr="000E6B35">
              <w:rPr>
                <w:rFonts w:ascii="Arial" w:hAnsi="Arial" w:cs="Arial"/>
                <w:b/>
                <w:bCs/>
                <w:sz w:val="22"/>
                <w:lang w:val="en-GB"/>
              </w:rPr>
              <w:t>Credit</w:t>
            </w:r>
          </w:p>
        </w:tc>
        <w:tc>
          <w:tcPr>
            <w:tcW w:w="1192" w:type="dxa"/>
            <w:noWrap/>
            <w:hideMark/>
          </w:tcPr>
          <w:p w14:paraId="1E957678" w14:textId="77777777" w:rsidR="0024163D" w:rsidRPr="000E6B35" w:rsidRDefault="0024163D" w:rsidP="00C346AE">
            <w:pPr>
              <w:tabs>
                <w:tab w:val="left" w:pos="2896"/>
              </w:tabs>
              <w:rPr>
                <w:rFonts w:ascii="Arial" w:hAnsi="Arial" w:cs="Arial"/>
                <w:b/>
                <w:bCs/>
                <w:sz w:val="22"/>
              </w:rPr>
            </w:pPr>
            <w:r w:rsidRPr="000E6B35">
              <w:rPr>
                <w:rFonts w:ascii="Arial" w:hAnsi="Arial" w:cs="Arial"/>
                <w:b/>
                <w:bCs/>
                <w:sz w:val="22"/>
              </w:rPr>
              <w:t>Debit</w:t>
            </w:r>
          </w:p>
        </w:tc>
        <w:tc>
          <w:tcPr>
            <w:tcW w:w="960" w:type="dxa"/>
            <w:noWrap/>
            <w:hideMark/>
          </w:tcPr>
          <w:p w14:paraId="66EE8F8A" w14:textId="77777777" w:rsidR="0024163D" w:rsidRPr="000E6B35" w:rsidRDefault="0024163D" w:rsidP="00C346AE">
            <w:pPr>
              <w:tabs>
                <w:tab w:val="left" w:pos="2896"/>
              </w:tabs>
              <w:rPr>
                <w:rFonts w:ascii="Arial" w:hAnsi="Arial" w:cs="Arial"/>
                <w:b/>
                <w:bCs/>
                <w:sz w:val="22"/>
              </w:rPr>
            </w:pPr>
            <w:r w:rsidRPr="000E6B35">
              <w:rPr>
                <w:rFonts w:ascii="Arial" w:hAnsi="Arial" w:cs="Arial"/>
                <w:b/>
                <w:bCs/>
                <w:sz w:val="22"/>
              </w:rPr>
              <w:t>Credit</w:t>
            </w:r>
          </w:p>
        </w:tc>
      </w:tr>
      <w:tr w:rsidR="0024163D" w:rsidRPr="000E6B35" w14:paraId="010F9859" w14:textId="77777777" w:rsidTr="0024163D">
        <w:trPr>
          <w:trHeight w:val="290"/>
        </w:trPr>
        <w:tc>
          <w:tcPr>
            <w:tcW w:w="5100" w:type="dxa"/>
            <w:noWrap/>
            <w:hideMark/>
          </w:tcPr>
          <w:p w14:paraId="16C94067" w14:textId="77777777" w:rsidR="0024163D" w:rsidRPr="000E6B35" w:rsidRDefault="0024163D" w:rsidP="00C346AE">
            <w:pPr>
              <w:tabs>
                <w:tab w:val="left" w:pos="2896"/>
              </w:tabs>
              <w:rPr>
                <w:rFonts w:ascii="Arial" w:hAnsi="Arial" w:cs="Arial"/>
                <w:sz w:val="22"/>
              </w:rPr>
            </w:pPr>
            <w:r w:rsidRPr="000E6B35">
              <w:rPr>
                <w:rFonts w:ascii="Arial" w:hAnsi="Arial" w:cs="Arial"/>
                <w:sz w:val="22"/>
                <w:lang w:val="en-GB"/>
              </w:rPr>
              <w:t>Fittings</w:t>
            </w:r>
          </w:p>
        </w:tc>
        <w:tc>
          <w:tcPr>
            <w:tcW w:w="960" w:type="dxa"/>
            <w:noWrap/>
            <w:hideMark/>
          </w:tcPr>
          <w:p w14:paraId="41B863A5" w14:textId="77777777" w:rsidR="0024163D" w:rsidRPr="000E6B35" w:rsidRDefault="0024163D" w:rsidP="00C346AE">
            <w:pPr>
              <w:tabs>
                <w:tab w:val="left" w:pos="2896"/>
              </w:tabs>
              <w:rPr>
                <w:rFonts w:ascii="Arial" w:hAnsi="Arial" w:cs="Arial"/>
                <w:sz w:val="22"/>
              </w:rPr>
            </w:pPr>
            <w:r w:rsidRPr="000E6B35">
              <w:rPr>
                <w:rFonts w:ascii="Arial" w:hAnsi="Arial" w:cs="Arial"/>
                <w:sz w:val="22"/>
                <w:lang w:val="en-GB"/>
              </w:rPr>
              <w:t>7,300</w:t>
            </w:r>
          </w:p>
        </w:tc>
        <w:tc>
          <w:tcPr>
            <w:tcW w:w="960" w:type="dxa"/>
            <w:hideMark/>
          </w:tcPr>
          <w:p w14:paraId="59D37B92" w14:textId="77777777" w:rsidR="0024163D" w:rsidRPr="000E6B35" w:rsidRDefault="0024163D" w:rsidP="00C346AE">
            <w:pPr>
              <w:tabs>
                <w:tab w:val="left" w:pos="2896"/>
              </w:tabs>
              <w:rPr>
                <w:rFonts w:ascii="Arial" w:hAnsi="Arial" w:cs="Arial"/>
                <w:sz w:val="22"/>
              </w:rPr>
            </w:pPr>
            <w:r w:rsidRPr="000E6B35">
              <w:rPr>
                <w:rFonts w:ascii="Arial" w:hAnsi="Arial" w:cs="Arial"/>
                <w:sz w:val="22"/>
                <w:lang w:val="en-GB"/>
              </w:rPr>
              <w:t> </w:t>
            </w:r>
          </w:p>
        </w:tc>
        <w:tc>
          <w:tcPr>
            <w:tcW w:w="1192" w:type="dxa"/>
            <w:noWrap/>
            <w:hideMark/>
          </w:tcPr>
          <w:p w14:paraId="21386695" w14:textId="77777777" w:rsidR="0024163D" w:rsidRPr="000E6B35" w:rsidRDefault="0024163D" w:rsidP="00C346AE">
            <w:pPr>
              <w:tabs>
                <w:tab w:val="left" w:pos="2896"/>
              </w:tabs>
              <w:rPr>
                <w:rFonts w:ascii="Arial" w:hAnsi="Arial" w:cs="Arial"/>
                <w:sz w:val="22"/>
              </w:rPr>
            </w:pPr>
            <w:r w:rsidRPr="000E6B35">
              <w:rPr>
                <w:rFonts w:ascii="Arial" w:hAnsi="Arial" w:cs="Arial"/>
                <w:sz w:val="22"/>
              </w:rPr>
              <w:t> </w:t>
            </w:r>
          </w:p>
        </w:tc>
        <w:tc>
          <w:tcPr>
            <w:tcW w:w="960" w:type="dxa"/>
            <w:noWrap/>
            <w:hideMark/>
          </w:tcPr>
          <w:p w14:paraId="0BC4341B" w14:textId="77777777" w:rsidR="0024163D" w:rsidRPr="000E6B35" w:rsidRDefault="0024163D" w:rsidP="00C346AE">
            <w:pPr>
              <w:tabs>
                <w:tab w:val="left" w:pos="2896"/>
              </w:tabs>
              <w:rPr>
                <w:rFonts w:ascii="Arial" w:hAnsi="Arial" w:cs="Arial"/>
                <w:sz w:val="22"/>
              </w:rPr>
            </w:pPr>
            <w:r w:rsidRPr="000E6B35">
              <w:rPr>
                <w:rFonts w:ascii="Arial" w:hAnsi="Arial" w:cs="Arial"/>
                <w:sz w:val="22"/>
              </w:rPr>
              <w:t> </w:t>
            </w:r>
          </w:p>
        </w:tc>
      </w:tr>
      <w:tr w:rsidR="0024163D" w:rsidRPr="000E6B35" w14:paraId="42B8A2D9" w14:textId="77777777" w:rsidTr="0024163D">
        <w:trPr>
          <w:trHeight w:val="290"/>
        </w:trPr>
        <w:tc>
          <w:tcPr>
            <w:tcW w:w="5100" w:type="dxa"/>
            <w:noWrap/>
            <w:hideMark/>
          </w:tcPr>
          <w:p w14:paraId="4E544C13" w14:textId="77777777" w:rsidR="0024163D" w:rsidRPr="000E6B35" w:rsidRDefault="0024163D" w:rsidP="00C346AE">
            <w:pPr>
              <w:tabs>
                <w:tab w:val="left" w:pos="2896"/>
              </w:tabs>
              <w:rPr>
                <w:rFonts w:ascii="Arial" w:hAnsi="Arial" w:cs="Arial"/>
                <w:sz w:val="22"/>
              </w:rPr>
            </w:pPr>
            <w:r w:rsidRPr="000E6B35">
              <w:rPr>
                <w:rFonts w:ascii="Arial" w:hAnsi="Arial" w:cs="Arial"/>
                <w:sz w:val="22"/>
              </w:rPr>
              <w:t>Depreciation on fittings</w:t>
            </w:r>
          </w:p>
        </w:tc>
        <w:tc>
          <w:tcPr>
            <w:tcW w:w="960" w:type="dxa"/>
            <w:noWrap/>
            <w:hideMark/>
          </w:tcPr>
          <w:p w14:paraId="12F74228" w14:textId="77777777" w:rsidR="0024163D" w:rsidRPr="000E6B35" w:rsidRDefault="0024163D" w:rsidP="00C346AE">
            <w:pPr>
              <w:tabs>
                <w:tab w:val="left" w:pos="2896"/>
              </w:tabs>
              <w:rPr>
                <w:rFonts w:ascii="Arial" w:hAnsi="Arial" w:cs="Arial"/>
                <w:sz w:val="22"/>
              </w:rPr>
            </w:pPr>
            <w:r w:rsidRPr="000E6B35">
              <w:rPr>
                <w:rFonts w:ascii="Arial" w:hAnsi="Arial" w:cs="Arial"/>
                <w:sz w:val="22"/>
              </w:rPr>
              <w:t> </w:t>
            </w:r>
          </w:p>
        </w:tc>
        <w:tc>
          <w:tcPr>
            <w:tcW w:w="960" w:type="dxa"/>
            <w:noWrap/>
            <w:hideMark/>
          </w:tcPr>
          <w:p w14:paraId="32B1C1E3" w14:textId="77777777" w:rsidR="0024163D" w:rsidRPr="000E6B35" w:rsidRDefault="0024163D" w:rsidP="00C346AE">
            <w:pPr>
              <w:tabs>
                <w:tab w:val="left" w:pos="2896"/>
              </w:tabs>
              <w:rPr>
                <w:rFonts w:ascii="Arial" w:hAnsi="Arial" w:cs="Arial"/>
                <w:sz w:val="22"/>
              </w:rPr>
            </w:pPr>
            <w:r w:rsidRPr="000E6B35">
              <w:rPr>
                <w:rFonts w:ascii="Arial" w:hAnsi="Arial" w:cs="Arial"/>
                <w:sz w:val="22"/>
              </w:rPr>
              <w:t> </w:t>
            </w:r>
          </w:p>
        </w:tc>
        <w:tc>
          <w:tcPr>
            <w:tcW w:w="1192" w:type="dxa"/>
            <w:noWrap/>
            <w:hideMark/>
          </w:tcPr>
          <w:p w14:paraId="6867F4A2" w14:textId="77777777" w:rsidR="0024163D" w:rsidRPr="000E6B35" w:rsidRDefault="0024163D" w:rsidP="00C346AE">
            <w:pPr>
              <w:tabs>
                <w:tab w:val="left" w:pos="2896"/>
              </w:tabs>
              <w:rPr>
                <w:rFonts w:ascii="Arial" w:hAnsi="Arial" w:cs="Arial"/>
                <w:sz w:val="22"/>
              </w:rPr>
            </w:pPr>
            <w:r w:rsidRPr="000E6B35">
              <w:rPr>
                <w:rFonts w:ascii="Arial" w:hAnsi="Arial" w:cs="Arial"/>
                <w:sz w:val="22"/>
              </w:rPr>
              <w:t>384</w:t>
            </w:r>
          </w:p>
        </w:tc>
        <w:tc>
          <w:tcPr>
            <w:tcW w:w="960" w:type="dxa"/>
            <w:noWrap/>
            <w:hideMark/>
          </w:tcPr>
          <w:p w14:paraId="7720DC84" w14:textId="77777777" w:rsidR="0024163D" w:rsidRPr="000E6B35" w:rsidRDefault="0024163D" w:rsidP="00C346AE">
            <w:pPr>
              <w:tabs>
                <w:tab w:val="left" w:pos="2896"/>
              </w:tabs>
              <w:rPr>
                <w:rFonts w:ascii="Arial" w:hAnsi="Arial" w:cs="Arial"/>
                <w:sz w:val="22"/>
              </w:rPr>
            </w:pPr>
            <w:r w:rsidRPr="000E6B35">
              <w:rPr>
                <w:rFonts w:ascii="Arial" w:hAnsi="Arial" w:cs="Arial"/>
                <w:sz w:val="22"/>
              </w:rPr>
              <w:t> </w:t>
            </w:r>
          </w:p>
        </w:tc>
      </w:tr>
      <w:tr w:rsidR="0024163D" w:rsidRPr="000E6B35" w14:paraId="2B4BBC79" w14:textId="77777777" w:rsidTr="0024163D">
        <w:trPr>
          <w:trHeight w:val="290"/>
        </w:trPr>
        <w:tc>
          <w:tcPr>
            <w:tcW w:w="5100" w:type="dxa"/>
            <w:noWrap/>
            <w:hideMark/>
          </w:tcPr>
          <w:p w14:paraId="404C3214" w14:textId="77777777" w:rsidR="0024163D" w:rsidRPr="000E6B35" w:rsidRDefault="0024163D" w:rsidP="00C346AE">
            <w:pPr>
              <w:tabs>
                <w:tab w:val="left" w:pos="2896"/>
              </w:tabs>
              <w:rPr>
                <w:rFonts w:ascii="Arial" w:hAnsi="Arial" w:cs="Arial"/>
                <w:sz w:val="22"/>
              </w:rPr>
            </w:pPr>
            <w:r w:rsidRPr="000E6B35">
              <w:rPr>
                <w:rFonts w:ascii="Arial" w:hAnsi="Arial" w:cs="Arial"/>
                <w:sz w:val="22"/>
              </w:rPr>
              <w:lastRenderedPageBreak/>
              <w:t>Depreciation of building</w:t>
            </w:r>
          </w:p>
        </w:tc>
        <w:tc>
          <w:tcPr>
            <w:tcW w:w="960" w:type="dxa"/>
            <w:noWrap/>
            <w:hideMark/>
          </w:tcPr>
          <w:p w14:paraId="4629FB89" w14:textId="77777777" w:rsidR="0024163D" w:rsidRPr="000E6B35" w:rsidRDefault="0024163D" w:rsidP="00C346AE">
            <w:pPr>
              <w:tabs>
                <w:tab w:val="left" w:pos="2896"/>
              </w:tabs>
              <w:rPr>
                <w:rFonts w:ascii="Arial" w:hAnsi="Arial" w:cs="Arial"/>
                <w:sz w:val="22"/>
              </w:rPr>
            </w:pPr>
            <w:r w:rsidRPr="000E6B35">
              <w:rPr>
                <w:rFonts w:ascii="Arial" w:hAnsi="Arial" w:cs="Arial"/>
                <w:sz w:val="22"/>
              </w:rPr>
              <w:t> </w:t>
            </w:r>
          </w:p>
        </w:tc>
        <w:tc>
          <w:tcPr>
            <w:tcW w:w="960" w:type="dxa"/>
            <w:noWrap/>
            <w:hideMark/>
          </w:tcPr>
          <w:p w14:paraId="53A3A18B" w14:textId="77777777" w:rsidR="0024163D" w:rsidRPr="000E6B35" w:rsidRDefault="0024163D" w:rsidP="00C346AE">
            <w:pPr>
              <w:tabs>
                <w:tab w:val="left" w:pos="2896"/>
              </w:tabs>
              <w:rPr>
                <w:rFonts w:ascii="Arial" w:hAnsi="Arial" w:cs="Arial"/>
                <w:sz w:val="22"/>
              </w:rPr>
            </w:pPr>
            <w:r w:rsidRPr="000E6B35">
              <w:rPr>
                <w:rFonts w:ascii="Arial" w:hAnsi="Arial" w:cs="Arial"/>
                <w:sz w:val="22"/>
              </w:rPr>
              <w:t> </w:t>
            </w:r>
          </w:p>
        </w:tc>
        <w:tc>
          <w:tcPr>
            <w:tcW w:w="1192" w:type="dxa"/>
            <w:noWrap/>
            <w:hideMark/>
          </w:tcPr>
          <w:p w14:paraId="4779251E" w14:textId="77777777" w:rsidR="0024163D" w:rsidRPr="000E6B35" w:rsidRDefault="0024163D" w:rsidP="00C346AE">
            <w:pPr>
              <w:tabs>
                <w:tab w:val="left" w:pos="2896"/>
              </w:tabs>
              <w:rPr>
                <w:rFonts w:ascii="Arial" w:hAnsi="Arial" w:cs="Arial"/>
                <w:sz w:val="22"/>
              </w:rPr>
            </w:pPr>
            <w:r w:rsidRPr="000E6B35">
              <w:rPr>
                <w:rFonts w:ascii="Arial" w:hAnsi="Arial" w:cs="Arial"/>
                <w:sz w:val="22"/>
              </w:rPr>
              <w:t>1000</w:t>
            </w:r>
          </w:p>
        </w:tc>
        <w:tc>
          <w:tcPr>
            <w:tcW w:w="960" w:type="dxa"/>
            <w:noWrap/>
            <w:hideMark/>
          </w:tcPr>
          <w:p w14:paraId="0D91BEA7" w14:textId="77777777" w:rsidR="0024163D" w:rsidRPr="000E6B35" w:rsidRDefault="0024163D" w:rsidP="00C346AE">
            <w:pPr>
              <w:tabs>
                <w:tab w:val="left" w:pos="2896"/>
              </w:tabs>
              <w:rPr>
                <w:rFonts w:ascii="Arial" w:hAnsi="Arial" w:cs="Arial"/>
                <w:sz w:val="22"/>
              </w:rPr>
            </w:pPr>
            <w:r w:rsidRPr="000E6B35">
              <w:rPr>
                <w:rFonts w:ascii="Arial" w:hAnsi="Arial" w:cs="Arial"/>
                <w:sz w:val="22"/>
              </w:rPr>
              <w:t> </w:t>
            </w:r>
          </w:p>
        </w:tc>
      </w:tr>
      <w:tr w:rsidR="0024163D" w:rsidRPr="000E6B35" w14:paraId="3297144B" w14:textId="77777777" w:rsidTr="0024163D">
        <w:trPr>
          <w:trHeight w:val="290"/>
        </w:trPr>
        <w:tc>
          <w:tcPr>
            <w:tcW w:w="5100" w:type="dxa"/>
            <w:noWrap/>
            <w:hideMark/>
          </w:tcPr>
          <w:p w14:paraId="138A4374" w14:textId="77777777" w:rsidR="0024163D" w:rsidRPr="000E6B35" w:rsidRDefault="0024163D" w:rsidP="00C346AE">
            <w:pPr>
              <w:tabs>
                <w:tab w:val="left" w:pos="2896"/>
              </w:tabs>
              <w:rPr>
                <w:rFonts w:ascii="Arial" w:hAnsi="Arial" w:cs="Arial"/>
                <w:sz w:val="22"/>
              </w:rPr>
            </w:pPr>
            <w:r w:rsidRPr="000E6B35">
              <w:rPr>
                <w:rFonts w:ascii="Arial" w:hAnsi="Arial" w:cs="Arial"/>
                <w:sz w:val="22"/>
                <w:lang w:val="en-GB"/>
              </w:rPr>
              <w:t>Accumulated depreciation – fittings at 01/01/2017</w:t>
            </w:r>
          </w:p>
        </w:tc>
        <w:tc>
          <w:tcPr>
            <w:tcW w:w="960" w:type="dxa"/>
            <w:noWrap/>
            <w:hideMark/>
          </w:tcPr>
          <w:p w14:paraId="3A4A7648" w14:textId="77777777" w:rsidR="0024163D" w:rsidRPr="000E6B35" w:rsidRDefault="0024163D" w:rsidP="00C346AE">
            <w:pPr>
              <w:tabs>
                <w:tab w:val="left" w:pos="2896"/>
              </w:tabs>
              <w:rPr>
                <w:rFonts w:ascii="Arial" w:hAnsi="Arial" w:cs="Arial"/>
                <w:sz w:val="22"/>
              </w:rPr>
            </w:pPr>
            <w:r w:rsidRPr="000E6B35">
              <w:rPr>
                <w:rFonts w:ascii="Arial" w:hAnsi="Arial" w:cs="Arial"/>
                <w:sz w:val="22"/>
              </w:rPr>
              <w:t> </w:t>
            </w:r>
          </w:p>
        </w:tc>
        <w:tc>
          <w:tcPr>
            <w:tcW w:w="960" w:type="dxa"/>
            <w:noWrap/>
            <w:hideMark/>
          </w:tcPr>
          <w:p w14:paraId="55A88A63" w14:textId="77777777" w:rsidR="0024163D" w:rsidRPr="000E6B35" w:rsidRDefault="0024163D" w:rsidP="00C346AE">
            <w:pPr>
              <w:tabs>
                <w:tab w:val="left" w:pos="2896"/>
              </w:tabs>
              <w:rPr>
                <w:rFonts w:ascii="Arial" w:hAnsi="Arial" w:cs="Arial"/>
                <w:sz w:val="22"/>
              </w:rPr>
            </w:pPr>
            <w:r w:rsidRPr="000E6B35">
              <w:rPr>
                <w:rFonts w:ascii="Arial" w:hAnsi="Arial" w:cs="Arial"/>
                <w:sz w:val="22"/>
                <w:lang w:val="en-GB"/>
              </w:rPr>
              <w:t>2,500</w:t>
            </w:r>
          </w:p>
        </w:tc>
        <w:tc>
          <w:tcPr>
            <w:tcW w:w="1192" w:type="dxa"/>
            <w:noWrap/>
            <w:hideMark/>
          </w:tcPr>
          <w:p w14:paraId="3DD1D6D3" w14:textId="77777777" w:rsidR="0024163D" w:rsidRPr="000E6B35" w:rsidRDefault="0024163D" w:rsidP="00C346AE">
            <w:pPr>
              <w:tabs>
                <w:tab w:val="left" w:pos="2896"/>
              </w:tabs>
              <w:rPr>
                <w:rFonts w:ascii="Arial" w:hAnsi="Arial" w:cs="Arial"/>
                <w:sz w:val="22"/>
              </w:rPr>
            </w:pPr>
            <w:r w:rsidRPr="000E6B35">
              <w:rPr>
                <w:rFonts w:ascii="Arial" w:hAnsi="Arial" w:cs="Arial"/>
                <w:sz w:val="22"/>
              </w:rPr>
              <w:t> </w:t>
            </w:r>
          </w:p>
        </w:tc>
        <w:tc>
          <w:tcPr>
            <w:tcW w:w="960" w:type="dxa"/>
            <w:noWrap/>
            <w:hideMark/>
          </w:tcPr>
          <w:p w14:paraId="362B34D8" w14:textId="77777777" w:rsidR="0024163D" w:rsidRPr="000E6B35" w:rsidRDefault="0024163D" w:rsidP="00C346AE">
            <w:pPr>
              <w:tabs>
                <w:tab w:val="left" w:pos="2896"/>
              </w:tabs>
              <w:rPr>
                <w:rFonts w:ascii="Arial" w:hAnsi="Arial" w:cs="Arial"/>
                <w:sz w:val="22"/>
              </w:rPr>
            </w:pPr>
            <w:r w:rsidRPr="000E6B35">
              <w:rPr>
                <w:rFonts w:ascii="Arial" w:hAnsi="Arial" w:cs="Arial"/>
                <w:sz w:val="22"/>
              </w:rPr>
              <w:t>384</w:t>
            </w:r>
          </w:p>
        </w:tc>
      </w:tr>
      <w:tr w:rsidR="0024163D" w:rsidRPr="000E6B35" w14:paraId="1AF3AB70" w14:textId="77777777" w:rsidTr="0024163D">
        <w:trPr>
          <w:trHeight w:val="290"/>
        </w:trPr>
        <w:tc>
          <w:tcPr>
            <w:tcW w:w="5100" w:type="dxa"/>
            <w:noWrap/>
            <w:hideMark/>
          </w:tcPr>
          <w:p w14:paraId="68F24235" w14:textId="77777777" w:rsidR="0024163D" w:rsidRPr="000E6B35" w:rsidRDefault="0024163D" w:rsidP="00C346AE">
            <w:pPr>
              <w:tabs>
                <w:tab w:val="left" w:pos="2896"/>
              </w:tabs>
              <w:rPr>
                <w:rFonts w:ascii="Arial" w:hAnsi="Arial" w:cs="Arial"/>
                <w:sz w:val="22"/>
              </w:rPr>
            </w:pPr>
            <w:r w:rsidRPr="000E6B35">
              <w:rPr>
                <w:rFonts w:ascii="Arial" w:hAnsi="Arial" w:cs="Arial"/>
                <w:sz w:val="22"/>
                <w:lang w:val="en-GB"/>
              </w:rPr>
              <w:t>Buildings</w:t>
            </w:r>
          </w:p>
        </w:tc>
        <w:tc>
          <w:tcPr>
            <w:tcW w:w="960" w:type="dxa"/>
            <w:noWrap/>
            <w:hideMark/>
          </w:tcPr>
          <w:p w14:paraId="30E2D79A" w14:textId="77777777" w:rsidR="0024163D" w:rsidRPr="000E6B35" w:rsidRDefault="0024163D" w:rsidP="00C346AE">
            <w:pPr>
              <w:tabs>
                <w:tab w:val="left" w:pos="2896"/>
              </w:tabs>
              <w:rPr>
                <w:rFonts w:ascii="Arial" w:hAnsi="Arial" w:cs="Arial"/>
                <w:sz w:val="22"/>
              </w:rPr>
            </w:pPr>
            <w:r w:rsidRPr="000E6B35">
              <w:rPr>
                <w:rFonts w:ascii="Arial" w:hAnsi="Arial" w:cs="Arial"/>
                <w:sz w:val="22"/>
                <w:lang w:val="en-GB"/>
              </w:rPr>
              <w:t>30,000</w:t>
            </w:r>
          </w:p>
        </w:tc>
        <w:tc>
          <w:tcPr>
            <w:tcW w:w="960" w:type="dxa"/>
            <w:hideMark/>
          </w:tcPr>
          <w:p w14:paraId="0975FB73" w14:textId="77777777" w:rsidR="0024163D" w:rsidRPr="000E6B35" w:rsidRDefault="0024163D" w:rsidP="00C346AE">
            <w:pPr>
              <w:tabs>
                <w:tab w:val="left" w:pos="2896"/>
              </w:tabs>
              <w:rPr>
                <w:rFonts w:ascii="Arial" w:hAnsi="Arial" w:cs="Arial"/>
                <w:sz w:val="22"/>
              </w:rPr>
            </w:pPr>
            <w:r w:rsidRPr="000E6B35">
              <w:rPr>
                <w:rFonts w:ascii="Arial" w:hAnsi="Arial" w:cs="Arial"/>
                <w:sz w:val="22"/>
                <w:lang w:val="en-GB"/>
              </w:rPr>
              <w:t> </w:t>
            </w:r>
          </w:p>
        </w:tc>
        <w:tc>
          <w:tcPr>
            <w:tcW w:w="1192" w:type="dxa"/>
            <w:noWrap/>
            <w:hideMark/>
          </w:tcPr>
          <w:p w14:paraId="0E3C2FB7" w14:textId="77777777" w:rsidR="0024163D" w:rsidRPr="000E6B35" w:rsidRDefault="0024163D" w:rsidP="00C346AE">
            <w:pPr>
              <w:tabs>
                <w:tab w:val="left" w:pos="2896"/>
              </w:tabs>
              <w:rPr>
                <w:rFonts w:ascii="Arial" w:hAnsi="Arial" w:cs="Arial"/>
                <w:sz w:val="22"/>
              </w:rPr>
            </w:pPr>
            <w:r w:rsidRPr="000E6B35">
              <w:rPr>
                <w:rFonts w:ascii="Arial" w:hAnsi="Arial" w:cs="Arial"/>
                <w:sz w:val="22"/>
              </w:rPr>
              <w:t> </w:t>
            </w:r>
          </w:p>
        </w:tc>
        <w:tc>
          <w:tcPr>
            <w:tcW w:w="960" w:type="dxa"/>
            <w:noWrap/>
            <w:hideMark/>
          </w:tcPr>
          <w:p w14:paraId="35FF3727" w14:textId="77777777" w:rsidR="0024163D" w:rsidRPr="000E6B35" w:rsidRDefault="0024163D" w:rsidP="00C346AE">
            <w:pPr>
              <w:tabs>
                <w:tab w:val="left" w:pos="2896"/>
              </w:tabs>
              <w:rPr>
                <w:rFonts w:ascii="Arial" w:hAnsi="Arial" w:cs="Arial"/>
                <w:sz w:val="22"/>
              </w:rPr>
            </w:pPr>
            <w:r w:rsidRPr="000E6B35">
              <w:rPr>
                <w:rFonts w:ascii="Arial" w:hAnsi="Arial" w:cs="Arial"/>
                <w:sz w:val="22"/>
              </w:rPr>
              <w:t> </w:t>
            </w:r>
          </w:p>
        </w:tc>
      </w:tr>
      <w:tr w:rsidR="0024163D" w:rsidRPr="000E6B35" w14:paraId="19CD343E" w14:textId="77777777" w:rsidTr="0024163D">
        <w:trPr>
          <w:trHeight w:val="290"/>
        </w:trPr>
        <w:tc>
          <w:tcPr>
            <w:tcW w:w="5100" w:type="dxa"/>
            <w:noWrap/>
            <w:hideMark/>
          </w:tcPr>
          <w:p w14:paraId="11049A1E" w14:textId="77777777" w:rsidR="0024163D" w:rsidRPr="000E6B35" w:rsidRDefault="0024163D" w:rsidP="00C346AE">
            <w:pPr>
              <w:tabs>
                <w:tab w:val="left" w:pos="2896"/>
              </w:tabs>
              <w:rPr>
                <w:rFonts w:ascii="Arial" w:hAnsi="Arial" w:cs="Arial"/>
                <w:sz w:val="22"/>
              </w:rPr>
            </w:pPr>
            <w:r w:rsidRPr="000E6B35">
              <w:rPr>
                <w:rFonts w:ascii="Arial" w:hAnsi="Arial" w:cs="Arial"/>
                <w:sz w:val="22"/>
                <w:lang w:val="en-GB"/>
              </w:rPr>
              <w:t>Accumulated depreciation – buildings at 01/01/2017</w:t>
            </w:r>
          </w:p>
        </w:tc>
        <w:tc>
          <w:tcPr>
            <w:tcW w:w="960" w:type="dxa"/>
            <w:noWrap/>
            <w:hideMark/>
          </w:tcPr>
          <w:p w14:paraId="78992DBD" w14:textId="77777777" w:rsidR="0024163D" w:rsidRPr="000E6B35" w:rsidRDefault="0024163D" w:rsidP="00C346AE">
            <w:pPr>
              <w:tabs>
                <w:tab w:val="left" w:pos="2896"/>
              </w:tabs>
              <w:rPr>
                <w:rFonts w:ascii="Arial" w:hAnsi="Arial" w:cs="Arial"/>
                <w:sz w:val="22"/>
              </w:rPr>
            </w:pPr>
            <w:r w:rsidRPr="000E6B35">
              <w:rPr>
                <w:rFonts w:ascii="Arial" w:hAnsi="Arial" w:cs="Arial"/>
                <w:sz w:val="22"/>
              </w:rPr>
              <w:t> </w:t>
            </w:r>
          </w:p>
        </w:tc>
        <w:tc>
          <w:tcPr>
            <w:tcW w:w="960" w:type="dxa"/>
            <w:noWrap/>
            <w:hideMark/>
          </w:tcPr>
          <w:p w14:paraId="277C9862" w14:textId="77777777" w:rsidR="0024163D" w:rsidRPr="000E6B35" w:rsidRDefault="0024163D" w:rsidP="00C346AE">
            <w:pPr>
              <w:tabs>
                <w:tab w:val="left" w:pos="2896"/>
              </w:tabs>
              <w:rPr>
                <w:rFonts w:ascii="Arial" w:hAnsi="Arial" w:cs="Arial"/>
                <w:sz w:val="22"/>
              </w:rPr>
            </w:pPr>
            <w:r w:rsidRPr="000E6B35">
              <w:rPr>
                <w:rFonts w:ascii="Arial" w:hAnsi="Arial" w:cs="Arial"/>
                <w:sz w:val="22"/>
                <w:lang w:val="en-GB"/>
              </w:rPr>
              <w:t>6,000</w:t>
            </w:r>
          </w:p>
        </w:tc>
        <w:tc>
          <w:tcPr>
            <w:tcW w:w="1192" w:type="dxa"/>
            <w:noWrap/>
            <w:hideMark/>
          </w:tcPr>
          <w:p w14:paraId="71EEB0A7" w14:textId="77777777" w:rsidR="0024163D" w:rsidRPr="000E6B35" w:rsidRDefault="0024163D" w:rsidP="00C346AE">
            <w:pPr>
              <w:tabs>
                <w:tab w:val="left" w:pos="2896"/>
              </w:tabs>
              <w:rPr>
                <w:rFonts w:ascii="Arial" w:hAnsi="Arial" w:cs="Arial"/>
                <w:sz w:val="22"/>
              </w:rPr>
            </w:pPr>
            <w:r w:rsidRPr="000E6B35">
              <w:rPr>
                <w:rFonts w:ascii="Arial" w:hAnsi="Arial" w:cs="Arial"/>
                <w:sz w:val="22"/>
              </w:rPr>
              <w:t> </w:t>
            </w:r>
          </w:p>
        </w:tc>
        <w:tc>
          <w:tcPr>
            <w:tcW w:w="960" w:type="dxa"/>
            <w:noWrap/>
            <w:hideMark/>
          </w:tcPr>
          <w:p w14:paraId="6CFBFAB0" w14:textId="77777777" w:rsidR="0024163D" w:rsidRPr="000E6B35" w:rsidRDefault="0024163D" w:rsidP="00C346AE">
            <w:pPr>
              <w:tabs>
                <w:tab w:val="left" w:pos="2896"/>
              </w:tabs>
              <w:rPr>
                <w:rFonts w:ascii="Arial" w:hAnsi="Arial" w:cs="Arial"/>
                <w:sz w:val="22"/>
              </w:rPr>
            </w:pPr>
            <w:r w:rsidRPr="000E6B35">
              <w:rPr>
                <w:rFonts w:ascii="Arial" w:hAnsi="Arial" w:cs="Arial"/>
                <w:sz w:val="22"/>
              </w:rPr>
              <w:t>1000</w:t>
            </w:r>
          </w:p>
        </w:tc>
      </w:tr>
      <w:tr w:rsidR="0024163D" w:rsidRPr="000E6B35" w14:paraId="6B97D523" w14:textId="77777777" w:rsidTr="0024163D">
        <w:trPr>
          <w:trHeight w:val="290"/>
        </w:trPr>
        <w:tc>
          <w:tcPr>
            <w:tcW w:w="5100" w:type="dxa"/>
            <w:noWrap/>
            <w:hideMark/>
          </w:tcPr>
          <w:p w14:paraId="7059DD33" w14:textId="77777777" w:rsidR="0024163D" w:rsidRPr="000E6B35" w:rsidRDefault="0024163D" w:rsidP="00C346AE">
            <w:pPr>
              <w:tabs>
                <w:tab w:val="left" w:pos="2896"/>
              </w:tabs>
              <w:rPr>
                <w:rFonts w:ascii="Arial" w:hAnsi="Arial" w:cs="Arial"/>
                <w:sz w:val="22"/>
              </w:rPr>
            </w:pPr>
            <w:r w:rsidRPr="000E6B35">
              <w:rPr>
                <w:rFonts w:ascii="Arial" w:hAnsi="Arial" w:cs="Arial"/>
                <w:sz w:val="22"/>
                <w:lang w:val="en-GB"/>
              </w:rPr>
              <w:t>Inventory at 01/01/2017</w:t>
            </w:r>
          </w:p>
        </w:tc>
        <w:tc>
          <w:tcPr>
            <w:tcW w:w="960" w:type="dxa"/>
            <w:noWrap/>
            <w:hideMark/>
          </w:tcPr>
          <w:p w14:paraId="4287F3F3" w14:textId="77777777" w:rsidR="0024163D" w:rsidRPr="000E6B35" w:rsidRDefault="0024163D" w:rsidP="00C346AE">
            <w:pPr>
              <w:tabs>
                <w:tab w:val="left" w:pos="2896"/>
              </w:tabs>
              <w:rPr>
                <w:rFonts w:ascii="Arial" w:hAnsi="Arial" w:cs="Arial"/>
                <w:sz w:val="22"/>
              </w:rPr>
            </w:pPr>
            <w:r w:rsidRPr="000E6B35">
              <w:rPr>
                <w:rFonts w:ascii="Arial" w:hAnsi="Arial" w:cs="Arial"/>
                <w:sz w:val="22"/>
                <w:lang w:val="en-GB"/>
              </w:rPr>
              <w:t>15,000</w:t>
            </w:r>
          </w:p>
        </w:tc>
        <w:tc>
          <w:tcPr>
            <w:tcW w:w="960" w:type="dxa"/>
            <w:hideMark/>
          </w:tcPr>
          <w:p w14:paraId="74A68605" w14:textId="77777777" w:rsidR="0024163D" w:rsidRPr="000E6B35" w:rsidRDefault="0024163D" w:rsidP="00C346AE">
            <w:pPr>
              <w:tabs>
                <w:tab w:val="left" w:pos="2896"/>
              </w:tabs>
              <w:rPr>
                <w:rFonts w:ascii="Arial" w:hAnsi="Arial" w:cs="Arial"/>
                <w:sz w:val="22"/>
              </w:rPr>
            </w:pPr>
            <w:r w:rsidRPr="000E6B35">
              <w:rPr>
                <w:rFonts w:ascii="Arial" w:hAnsi="Arial" w:cs="Arial"/>
                <w:sz w:val="22"/>
                <w:lang w:val="en-GB"/>
              </w:rPr>
              <w:t> </w:t>
            </w:r>
          </w:p>
        </w:tc>
        <w:tc>
          <w:tcPr>
            <w:tcW w:w="1192" w:type="dxa"/>
            <w:noWrap/>
            <w:hideMark/>
          </w:tcPr>
          <w:p w14:paraId="3370585E" w14:textId="77777777" w:rsidR="0024163D" w:rsidRPr="000E6B35" w:rsidRDefault="0024163D" w:rsidP="00C346AE">
            <w:pPr>
              <w:tabs>
                <w:tab w:val="left" w:pos="2896"/>
              </w:tabs>
              <w:rPr>
                <w:rFonts w:ascii="Arial" w:hAnsi="Arial" w:cs="Arial"/>
                <w:sz w:val="22"/>
              </w:rPr>
            </w:pPr>
            <w:r w:rsidRPr="000E6B35">
              <w:rPr>
                <w:rFonts w:ascii="Arial" w:hAnsi="Arial" w:cs="Arial"/>
                <w:sz w:val="22"/>
              </w:rPr>
              <w:t> </w:t>
            </w:r>
          </w:p>
        </w:tc>
        <w:tc>
          <w:tcPr>
            <w:tcW w:w="960" w:type="dxa"/>
            <w:noWrap/>
            <w:hideMark/>
          </w:tcPr>
          <w:p w14:paraId="77FACD03" w14:textId="77777777" w:rsidR="0024163D" w:rsidRPr="000E6B35" w:rsidRDefault="0024163D" w:rsidP="00C346AE">
            <w:pPr>
              <w:tabs>
                <w:tab w:val="left" w:pos="2896"/>
              </w:tabs>
              <w:rPr>
                <w:rFonts w:ascii="Arial" w:hAnsi="Arial" w:cs="Arial"/>
                <w:sz w:val="22"/>
              </w:rPr>
            </w:pPr>
            <w:r w:rsidRPr="000E6B35">
              <w:rPr>
                <w:rFonts w:ascii="Arial" w:hAnsi="Arial" w:cs="Arial"/>
                <w:sz w:val="22"/>
              </w:rPr>
              <w:t> </w:t>
            </w:r>
          </w:p>
        </w:tc>
      </w:tr>
      <w:tr w:rsidR="0024163D" w:rsidRPr="000E6B35" w14:paraId="2BFE7907" w14:textId="77777777" w:rsidTr="0024163D">
        <w:trPr>
          <w:trHeight w:val="290"/>
        </w:trPr>
        <w:tc>
          <w:tcPr>
            <w:tcW w:w="5100" w:type="dxa"/>
            <w:noWrap/>
            <w:hideMark/>
          </w:tcPr>
          <w:p w14:paraId="3AD89308" w14:textId="77777777" w:rsidR="0024163D" w:rsidRPr="000E6B35" w:rsidRDefault="0024163D" w:rsidP="00C346AE">
            <w:pPr>
              <w:tabs>
                <w:tab w:val="left" w:pos="2896"/>
              </w:tabs>
              <w:rPr>
                <w:rFonts w:ascii="Arial" w:hAnsi="Arial" w:cs="Arial"/>
                <w:sz w:val="22"/>
              </w:rPr>
            </w:pPr>
            <w:r w:rsidRPr="000E6B35">
              <w:rPr>
                <w:rFonts w:ascii="Arial" w:hAnsi="Arial" w:cs="Arial"/>
                <w:sz w:val="22"/>
                <w:lang w:val="en-GB"/>
              </w:rPr>
              <w:t>Trade receivables</w:t>
            </w:r>
          </w:p>
        </w:tc>
        <w:tc>
          <w:tcPr>
            <w:tcW w:w="960" w:type="dxa"/>
            <w:noWrap/>
            <w:hideMark/>
          </w:tcPr>
          <w:p w14:paraId="218D625D" w14:textId="77777777" w:rsidR="0024163D" w:rsidRPr="000E6B35" w:rsidRDefault="0024163D" w:rsidP="00C346AE">
            <w:pPr>
              <w:tabs>
                <w:tab w:val="left" w:pos="2896"/>
              </w:tabs>
              <w:rPr>
                <w:rFonts w:ascii="Arial" w:hAnsi="Arial" w:cs="Arial"/>
                <w:sz w:val="22"/>
              </w:rPr>
            </w:pPr>
            <w:r w:rsidRPr="000E6B35">
              <w:rPr>
                <w:rFonts w:ascii="Arial" w:hAnsi="Arial" w:cs="Arial"/>
                <w:sz w:val="22"/>
                <w:lang w:val="en-GB"/>
              </w:rPr>
              <w:t>10,000</w:t>
            </w:r>
          </w:p>
        </w:tc>
        <w:tc>
          <w:tcPr>
            <w:tcW w:w="960" w:type="dxa"/>
            <w:hideMark/>
          </w:tcPr>
          <w:p w14:paraId="48035610" w14:textId="77777777" w:rsidR="0024163D" w:rsidRPr="000E6B35" w:rsidRDefault="0024163D" w:rsidP="00C346AE">
            <w:pPr>
              <w:tabs>
                <w:tab w:val="left" w:pos="2896"/>
              </w:tabs>
              <w:rPr>
                <w:rFonts w:ascii="Arial" w:hAnsi="Arial" w:cs="Arial"/>
                <w:sz w:val="22"/>
              </w:rPr>
            </w:pPr>
            <w:r w:rsidRPr="000E6B35">
              <w:rPr>
                <w:rFonts w:ascii="Arial" w:hAnsi="Arial" w:cs="Arial"/>
                <w:sz w:val="22"/>
                <w:lang w:val="en-GB"/>
              </w:rPr>
              <w:t> </w:t>
            </w:r>
          </w:p>
        </w:tc>
        <w:tc>
          <w:tcPr>
            <w:tcW w:w="1192" w:type="dxa"/>
            <w:noWrap/>
            <w:hideMark/>
          </w:tcPr>
          <w:p w14:paraId="43097A34" w14:textId="77777777" w:rsidR="0024163D" w:rsidRPr="000E6B35" w:rsidRDefault="0024163D" w:rsidP="00C346AE">
            <w:pPr>
              <w:tabs>
                <w:tab w:val="left" w:pos="2896"/>
              </w:tabs>
              <w:rPr>
                <w:rFonts w:ascii="Arial" w:hAnsi="Arial" w:cs="Arial"/>
                <w:sz w:val="22"/>
              </w:rPr>
            </w:pPr>
            <w:r w:rsidRPr="000E6B35">
              <w:rPr>
                <w:rFonts w:ascii="Arial" w:hAnsi="Arial" w:cs="Arial"/>
                <w:sz w:val="22"/>
              </w:rPr>
              <w:t> </w:t>
            </w:r>
          </w:p>
        </w:tc>
        <w:tc>
          <w:tcPr>
            <w:tcW w:w="960" w:type="dxa"/>
            <w:noWrap/>
            <w:hideMark/>
          </w:tcPr>
          <w:p w14:paraId="5DA2074A" w14:textId="77777777" w:rsidR="0024163D" w:rsidRPr="000E6B35" w:rsidRDefault="0024163D" w:rsidP="00C346AE">
            <w:pPr>
              <w:tabs>
                <w:tab w:val="left" w:pos="2896"/>
              </w:tabs>
              <w:rPr>
                <w:rFonts w:ascii="Arial" w:hAnsi="Arial" w:cs="Arial"/>
                <w:sz w:val="22"/>
              </w:rPr>
            </w:pPr>
            <w:r w:rsidRPr="000E6B35">
              <w:rPr>
                <w:rFonts w:ascii="Arial" w:hAnsi="Arial" w:cs="Arial"/>
                <w:sz w:val="22"/>
              </w:rPr>
              <w:t>600</w:t>
            </w:r>
          </w:p>
        </w:tc>
      </w:tr>
      <w:tr w:rsidR="0024163D" w:rsidRPr="000E6B35" w14:paraId="206567C1" w14:textId="77777777" w:rsidTr="0024163D">
        <w:trPr>
          <w:trHeight w:val="290"/>
        </w:trPr>
        <w:tc>
          <w:tcPr>
            <w:tcW w:w="5100" w:type="dxa"/>
            <w:noWrap/>
            <w:hideMark/>
          </w:tcPr>
          <w:p w14:paraId="5C75BE88" w14:textId="77777777" w:rsidR="0024163D" w:rsidRPr="000E6B35" w:rsidRDefault="0024163D" w:rsidP="00C346AE">
            <w:pPr>
              <w:tabs>
                <w:tab w:val="left" w:pos="2896"/>
              </w:tabs>
              <w:rPr>
                <w:rFonts w:ascii="Arial" w:hAnsi="Arial" w:cs="Arial"/>
                <w:sz w:val="22"/>
              </w:rPr>
            </w:pPr>
            <w:r w:rsidRPr="000E6B35">
              <w:rPr>
                <w:rFonts w:ascii="Arial" w:hAnsi="Arial" w:cs="Arial"/>
                <w:sz w:val="22"/>
                <w:lang w:val="en-GB"/>
              </w:rPr>
              <w:t>Allowance for doubtful debts 01/01/2017</w:t>
            </w:r>
          </w:p>
        </w:tc>
        <w:tc>
          <w:tcPr>
            <w:tcW w:w="960" w:type="dxa"/>
            <w:noWrap/>
            <w:hideMark/>
          </w:tcPr>
          <w:p w14:paraId="2C1B6211" w14:textId="77777777" w:rsidR="0024163D" w:rsidRPr="000E6B35" w:rsidRDefault="0024163D" w:rsidP="00C346AE">
            <w:pPr>
              <w:tabs>
                <w:tab w:val="left" w:pos="2896"/>
              </w:tabs>
              <w:rPr>
                <w:rFonts w:ascii="Arial" w:hAnsi="Arial" w:cs="Arial"/>
                <w:sz w:val="22"/>
              </w:rPr>
            </w:pPr>
            <w:r w:rsidRPr="000E6B35">
              <w:rPr>
                <w:rFonts w:ascii="Arial" w:hAnsi="Arial" w:cs="Arial"/>
                <w:sz w:val="22"/>
              </w:rPr>
              <w:t> </w:t>
            </w:r>
          </w:p>
        </w:tc>
        <w:tc>
          <w:tcPr>
            <w:tcW w:w="960" w:type="dxa"/>
            <w:noWrap/>
            <w:hideMark/>
          </w:tcPr>
          <w:p w14:paraId="318DE6EA" w14:textId="77777777" w:rsidR="0024163D" w:rsidRPr="000E6B35" w:rsidRDefault="0024163D" w:rsidP="00C346AE">
            <w:pPr>
              <w:tabs>
                <w:tab w:val="left" w:pos="2896"/>
              </w:tabs>
              <w:rPr>
                <w:rFonts w:ascii="Arial" w:hAnsi="Arial" w:cs="Arial"/>
                <w:sz w:val="22"/>
              </w:rPr>
            </w:pPr>
            <w:r w:rsidRPr="000E6B35">
              <w:rPr>
                <w:rFonts w:ascii="Arial" w:hAnsi="Arial" w:cs="Arial"/>
                <w:sz w:val="22"/>
                <w:lang w:val="en-GB"/>
              </w:rPr>
              <w:t>800</w:t>
            </w:r>
          </w:p>
        </w:tc>
        <w:tc>
          <w:tcPr>
            <w:tcW w:w="1192" w:type="dxa"/>
            <w:noWrap/>
            <w:hideMark/>
          </w:tcPr>
          <w:p w14:paraId="2BE07673" w14:textId="77777777" w:rsidR="0024163D" w:rsidRPr="000E6B35" w:rsidRDefault="0024163D" w:rsidP="00C346AE">
            <w:pPr>
              <w:tabs>
                <w:tab w:val="left" w:pos="2896"/>
              </w:tabs>
              <w:rPr>
                <w:rFonts w:ascii="Arial" w:hAnsi="Arial" w:cs="Arial"/>
                <w:sz w:val="22"/>
              </w:rPr>
            </w:pPr>
            <w:r w:rsidRPr="000E6B35">
              <w:rPr>
                <w:rFonts w:ascii="Arial" w:hAnsi="Arial" w:cs="Arial"/>
                <w:sz w:val="22"/>
              </w:rPr>
              <w:t> </w:t>
            </w:r>
          </w:p>
        </w:tc>
        <w:tc>
          <w:tcPr>
            <w:tcW w:w="960" w:type="dxa"/>
            <w:noWrap/>
            <w:hideMark/>
          </w:tcPr>
          <w:p w14:paraId="5D2CF2A4" w14:textId="77777777" w:rsidR="0024163D" w:rsidRPr="000E6B35" w:rsidRDefault="0024163D" w:rsidP="00C346AE">
            <w:pPr>
              <w:tabs>
                <w:tab w:val="left" w:pos="2896"/>
              </w:tabs>
              <w:rPr>
                <w:rFonts w:ascii="Arial" w:hAnsi="Arial" w:cs="Arial"/>
                <w:sz w:val="22"/>
              </w:rPr>
            </w:pPr>
            <w:r w:rsidRPr="000E6B35">
              <w:rPr>
                <w:rFonts w:ascii="Arial" w:hAnsi="Arial" w:cs="Arial"/>
                <w:sz w:val="22"/>
              </w:rPr>
              <w:t>282</w:t>
            </w:r>
          </w:p>
        </w:tc>
      </w:tr>
      <w:tr w:rsidR="0024163D" w:rsidRPr="000E6B35" w14:paraId="2E4E7392" w14:textId="77777777" w:rsidTr="0024163D">
        <w:trPr>
          <w:trHeight w:val="290"/>
        </w:trPr>
        <w:tc>
          <w:tcPr>
            <w:tcW w:w="5100" w:type="dxa"/>
            <w:noWrap/>
            <w:hideMark/>
          </w:tcPr>
          <w:p w14:paraId="6D4A1959" w14:textId="77777777" w:rsidR="0024163D" w:rsidRPr="000E6B35" w:rsidRDefault="0024163D" w:rsidP="00C346AE">
            <w:pPr>
              <w:tabs>
                <w:tab w:val="left" w:pos="2896"/>
              </w:tabs>
              <w:rPr>
                <w:rFonts w:ascii="Arial" w:hAnsi="Arial" w:cs="Arial"/>
                <w:sz w:val="22"/>
              </w:rPr>
            </w:pPr>
            <w:r w:rsidRPr="000E6B35">
              <w:rPr>
                <w:rFonts w:ascii="Arial" w:hAnsi="Arial" w:cs="Arial"/>
                <w:sz w:val="22"/>
              </w:rPr>
              <w:t>Bad debts</w:t>
            </w:r>
          </w:p>
        </w:tc>
        <w:tc>
          <w:tcPr>
            <w:tcW w:w="960" w:type="dxa"/>
            <w:noWrap/>
            <w:hideMark/>
          </w:tcPr>
          <w:p w14:paraId="4EBB5B0D" w14:textId="77777777" w:rsidR="0024163D" w:rsidRPr="000E6B35" w:rsidRDefault="0024163D" w:rsidP="00C346AE">
            <w:pPr>
              <w:tabs>
                <w:tab w:val="left" w:pos="2896"/>
              </w:tabs>
              <w:rPr>
                <w:rFonts w:ascii="Arial" w:hAnsi="Arial" w:cs="Arial"/>
                <w:sz w:val="22"/>
              </w:rPr>
            </w:pPr>
            <w:r w:rsidRPr="000E6B35">
              <w:rPr>
                <w:rFonts w:ascii="Arial" w:hAnsi="Arial" w:cs="Arial"/>
                <w:sz w:val="22"/>
              </w:rPr>
              <w:t> </w:t>
            </w:r>
          </w:p>
        </w:tc>
        <w:tc>
          <w:tcPr>
            <w:tcW w:w="960" w:type="dxa"/>
            <w:noWrap/>
            <w:hideMark/>
          </w:tcPr>
          <w:p w14:paraId="04A0D4F9" w14:textId="77777777" w:rsidR="0024163D" w:rsidRPr="000E6B35" w:rsidRDefault="0024163D" w:rsidP="00C346AE">
            <w:pPr>
              <w:tabs>
                <w:tab w:val="left" w:pos="2896"/>
              </w:tabs>
              <w:rPr>
                <w:rFonts w:ascii="Arial" w:hAnsi="Arial" w:cs="Arial"/>
                <w:sz w:val="22"/>
              </w:rPr>
            </w:pPr>
            <w:r w:rsidRPr="000E6B35">
              <w:rPr>
                <w:rFonts w:ascii="Arial" w:hAnsi="Arial" w:cs="Arial"/>
                <w:sz w:val="22"/>
              </w:rPr>
              <w:t> </w:t>
            </w:r>
          </w:p>
        </w:tc>
        <w:tc>
          <w:tcPr>
            <w:tcW w:w="1192" w:type="dxa"/>
            <w:noWrap/>
            <w:hideMark/>
          </w:tcPr>
          <w:p w14:paraId="2917005E" w14:textId="77777777" w:rsidR="0024163D" w:rsidRPr="000E6B35" w:rsidRDefault="0024163D" w:rsidP="00C346AE">
            <w:pPr>
              <w:tabs>
                <w:tab w:val="left" w:pos="2896"/>
              </w:tabs>
              <w:rPr>
                <w:rFonts w:ascii="Arial" w:hAnsi="Arial" w:cs="Arial"/>
                <w:sz w:val="22"/>
              </w:rPr>
            </w:pPr>
            <w:r w:rsidRPr="000E6B35">
              <w:rPr>
                <w:rFonts w:ascii="Arial" w:hAnsi="Arial" w:cs="Arial"/>
                <w:sz w:val="22"/>
              </w:rPr>
              <w:t>882</w:t>
            </w:r>
          </w:p>
        </w:tc>
        <w:tc>
          <w:tcPr>
            <w:tcW w:w="960" w:type="dxa"/>
            <w:noWrap/>
            <w:hideMark/>
          </w:tcPr>
          <w:p w14:paraId="7275DA8E" w14:textId="77777777" w:rsidR="0024163D" w:rsidRPr="000E6B35" w:rsidRDefault="0024163D" w:rsidP="00C346AE">
            <w:pPr>
              <w:tabs>
                <w:tab w:val="left" w:pos="2896"/>
              </w:tabs>
              <w:rPr>
                <w:rFonts w:ascii="Arial" w:hAnsi="Arial" w:cs="Arial"/>
                <w:sz w:val="22"/>
              </w:rPr>
            </w:pPr>
            <w:r w:rsidRPr="000E6B35">
              <w:rPr>
                <w:rFonts w:ascii="Arial" w:hAnsi="Arial" w:cs="Arial"/>
                <w:sz w:val="22"/>
              </w:rPr>
              <w:t> </w:t>
            </w:r>
          </w:p>
        </w:tc>
      </w:tr>
      <w:tr w:rsidR="0024163D" w:rsidRPr="000E6B35" w14:paraId="4AA8C027" w14:textId="77777777" w:rsidTr="0024163D">
        <w:trPr>
          <w:trHeight w:val="290"/>
        </w:trPr>
        <w:tc>
          <w:tcPr>
            <w:tcW w:w="5100" w:type="dxa"/>
            <w:noWrap/>
            <w:hideMark/>
          </w:tcPr>
          <w:p w14:paraId="12B476CB" w14:textId="77777777" w:rsidR="0024163D" w:rsidRPr="000E6B35" w:rsidRDefault="0024163D" w:rsidP="00C346AE">
            <w:pPr>
              <w:tabs>
                <w:tab w:val="left" w:pos="2896"/>
              </w:tabs>
              <w:rPr>
                <w:rFonts w:ascii="Arial" w:hAnsi="Arial" w:cs="Arial"/>
                <w:sz w:val="22"/>
              </w:rPr>
            </w:pPr>
            <w:r w:rsidRPr="000E6B35">
              <w:rPr>
                <w:rFonts w:ascii="Arial" w:hAnsi="Arial" w:cs="Arial"/>
                <w:sz w:val="22"/>
                <w:lang w:val="en-GB"/>
              </w:rPr>
              <w:t>Cash in hand</w:t>
            </w:r>
          </w:p>
        </w:tc>
        <w:tc>
          <w:tcPr>
            <w:tcW w:w="960" w:type="dxa"/>
            <w:noWrap/>
            <w:hideMark/>
          </w:tcPr>
          <w:p w14:paraId="303DF98D" w14:textId="77777777" w:rsidR="0024163D" w:rsidRPr="000E6B35" w:rsidRDefault="0024163D" w:rsidP="00C346AE">
            <w:pPr>
              <w:tabs>
                <w:tab w:val="left" w:pos="2896"/>
              </w:tabs>
              <w:rPr>
                <w:rFonts w:ascii="Arial" w:hAnsi="Arial" w:cs="Arial"/>
                <w:sz w:val="22"/>
              </w:rPr>
            </w:pPr>
            <w:r w:rsidRPr="000E6B35">
              <w:rPr>
                <w:rFonts w:ascii="Arial" w:hAnsi="Arial" w:cs="Arial"/>
                <w:sz w:val="22"/>
                <w:lang w:val="en-GB"/>
              </w:rPr>
              <w:t>50</w:t>
            </w:r>
          </w:p>
        </w:tc>
        <w:tc>
          <w:tcPr>
            <w:tcW w:w="960" w:type="dxa"/>
            <w:hideMark/>
          </w:tcPr>
          <w:p w14:paraId="549B6BB7" w14:textId="77777777" w:rsidR="0024163D" w:rsidRPr="000E6B35" w:rsidRDefault="0024163D" w:rsidP="00C346AE">
            <w:pPr>
              <w:tabs>
                <w:tab w:val="left" w:pos="2896"/>
              </w:tabs>
              <w:rPr>
                <w:rFonts w:ascii="Arial" w:hAnsi="Arial" w:cs="Arial"/>
                <w:sz w:val="22"/>
              </w:rPr>
            </w:pPr>
            <w:r w:rsidRPr="000E6B35">
              <w:rPr>
                <w:rFonts w:ascii="Arial" w:hAnsi="Arial" w:cs="Arial"/>
                <w:sz w:val="22"/>
                <w:lang w:val="en-GB"/>
              </w:rPr>
              <w:t> </w:t>
            </w:r>
          </w:p>
        </w:tc>
        <w:tc>
          <w:tcPr>
            <w:tcW w:w="1192" w:type="dxa"/>
            <w:noWrap/>
            <w:hideMark/>
          </w:tcPr>
          <w:p w14:paraId="69802EFC" w14:textId="77777777" w:rsidR="0024163D" w:rsidRPr="000E6B35" w:rsidRDefault="0024163D" w:rsidP="00C346AE">
            <w:pPr>
              <w:tabs>
                <w:tab w:val="left" w:pos="2896"/>
              </w:tabs>
              <w:rPr>
                <w:rFonts w:ascii="Arial" w:hAnsi="Arial" w:cs="Arial"/>
                <w:sz w:val="22"/>
              </w:rPr>
            </w:pPr>
            <w:r w:rsidRPr="000E6B35">
              <w:rPr>
                <w:rFonts w:ascii="Arial" w:hAnsi="Arial" w:cs="Arial"/>
                <w:sz w:val="22"/>
              </w:rPr>
              <w:t> </w:t>
            </w:r>
          </w:p>
        </w:tc>
        <w:tc>
          <w:tcPr>
            <w:tcW w:w="960" w:type="dxa"/>
            <w:noWrap/>
            <w:hideMark/>
          </w:tcPr>
          <w:p w14:paraId="75975BC6" w14:textId="77777777" w:rsidR="0024163D" w:rsidRPr="000E6B35" w:rsidRDefault="0024163D" w:rsidP="00C346AE">
            <w:pPr>
              <w:tabs>
                <w:tab w:val="left" w:pos="2896"/>
              </w:tabs>
              <w:rPr>
                <w:rFonts w:ascii="Arial" w:hAnsi="Arial" w:cs="Arial"/>
                <w:sz w:val="22"/>
              </w:rPr>
            </w:pPr>
            <w:r w:rsidRPr="000E6B35">
              <w:rPr>
                <w:rFonts w:ascii="Arial" w:hAnsi="Arial" w:cs="Arial"/>
                <w:sz w:val="22"/>
              </w:rPr>
              <w:t> </w:t>
            </w:r>
          </w:p>
        </w:tc>
      </w:tr>
      <w:tr w:rsidR="0024163D" w:rsidRPr="000E6B35" w14:paraId="263DBEBB" w14:textId="77777777" w:rsidTr="0024163D">
        <w:trPr>
          <w:trHeight w:val="290"/>
        </w:trPr>
        <w:tc>
          <w:tcPr>
            <w:tcW w:w="5100" w:type="dxa"/>
            <w:noWrap/>
            <w:hideMark/>
          </w:tcPr>
          <w:p w14:paraId="46E07082" w14:textId="77777777" w:rsidR="0024163D" w:rsidRPr="000E6B35" w:rsidRDefault="0024163D" w:rsidP="00C346AE">
            <w:pPr>
              <w:tabs>
                <w:tab w:val="left" w:pos="2896"/>
              </w:tabs>
              <w:rPr>
                <w:rFonts w:ascii="Arial" w:hAnsi="Arial" w:cs="Arial"/>
                <w:sz w:val="22"/>
              </w:rPr>
            </w:pPr>
            <w:r w:rsidRPr="000E6B35">
              <w:rPr>
                <w:rFonts w:ascii="Arial" w:hAnsi="Arial" w:cs="Arial"/>
                <w:sz w:val="22"/>
                <w:lang w:val="en-GB"/>
              </w:rPr>
              <w:t>Cash at bank</w:t>
            </w:r>
          </w:p>
        </w:tc>
        <w:tc>
          <w:tcPr>
            <w:tcW w:w="960" w:type="dxa"/>
            <w:noWrap/>
            <w:hideMark/>
          </w:tcPr>
          <w:p w14:paraId="2B490AFD" w14:textId="77777777" w:rsidR="0024163D" w:rsidRPr="000E6B35" w:rsidRDefault="0024163D" w:rsidP="00C346AE">
            <w:pPr>
              <w:tabs>
                <w:tab w:val="left" w:pos="2896"/>
              </w:tabs>
              <w:rPr>
                <w:rFonts w:ascii="Arial" w:hAnsi="Arial" w:cs="Arial"/>
                <w:sz w:val="22"/>
              </w:rPr>
            </w:pPr>
            <w:r w:rsidRPr="000E6B35">
              <w:rPr>
                <w:rFonts w:ascii="Arial" w:hAnsi="Arial" w:cs="Arial"/>
                <w:sz w:val="22"/>
                <w:lang w:val="en-GB"/>
              </w:rPr>
              <w:t>1,250</w:t>
            </w:r>
          </w:p>
        </w:tc>
        <w:tc>
          <w:tcPr>
            <w:tcW w:w="960" w:type="dxa"/>
            <w:hideMark/>
          </w:tcPr>
          <w:p w14:paraId="2C3744A2" w14:textId="77777777" w:rsidR="0024163D" w:rsidRPr="000E6B35" w:rsidRDefault="0024163D" w:rsidP="00C346AE">
            <w:pPr>
              <w:tabs>
                <w:tab w:val="left" w:pos="2896"/>
              </w:tabs>
              <w:rPr>
                <w:rFonts w:ascii="Arial" w:hAnsi="Arial" w:cs="Arial"/>
                <w:sz w:val="22"/>
              </w:rPr>
            </w:pPr>
            <w:r w:rsidRPr="000E6B35">
              <w:rPr>
                <w:rFonts w:ascii="Arial" w:hAnsi="Arial" w:cs="Arial"/>
                <w:sz w:val="22"/>
                <w:lang w:val="en-GB"/>
              </w:rPr>
              <w:t> </w:t>
            </w:r>
          </w:p>
        </w:tc>
        <w:tc>
          <w:tcPr>
            <w:tcW w:w="1192" w:type="dxa"/>
            <w:noWrap/>
            <w:hideMark/>
          </w:tcPr>
          <w:p w14:paraId="5F50C195" w14:textId="77777777" w:rsidR="0024163D" w:rsidRPr="000E6B35" w:rsidRDefault="0024163D" w:rsidP="00C346AE">
            <w:pPr>
              <w:tabs>
                <w:tab w:val="left" w:pos="2896"/>
              </w:tabs>
              <w:rPr>
                <w:rFonts w:ascii="Arial" w:hAnsi="Arial" w:cs="Arial"/>
                <w:sz w:val="22"/>
              </w:rPr>
            </w:pPr>
            <w:r w:rsidRPr="000E6B35">
              <w:rPr>
                <w:rFonts w:ascii="Arial" w:hAnsi="Arial" w:cs="Arial"/>
                <w:sz w:val="22"/>
              </w:rPr>
              <w:t> </w:t>
            </w:r>
          </w:p>
        </w:tc>
        <w:tc>
          <w:tcPr>
            <w:tcW w:w="960" w:type="dxa"/>
            <w:noWrap/>
            <w:hideMark/>
          </w:tcPr>
          <w:p w14:paraId="381F5CF4" w14:textId="77777777" w:rsidR="0024163D" w:rsidRPr="000E6B35" w:rsidRDefault="0024163D" w:rsidP="00C346AE">
            <w:pPr>
              <w:tabs>
                <w:tab w:val="left" w:pos="2896"/>
              </w:tabs>
              <w:rPr>
                <w:rFonts w:ascii="Arial" w:hAnsi="Arial" w:cs="Arial"/>
                <w:sz w:val="22"/>
              </w:rPr>
            </w:pPr>
            <w:r w:rsidRPr="000E6B35">
              <w:rPr>
                <w:rFonts w:ascii="Arial" w:hAnsi="Arial" w:cs="Arial"/>
                <w:sz w:val="22"/>
              </w:rPr>
              <w:t>250</w:t>
            </w:r>
          </w:p>
        </w:tc>
      </w:tr>
      <w:tr w:rsidR="0024163D" w:rsidRPr="000E6B35" w14:paraId="2F55F94C" w14:textId="77777777" w:rsidTr="0024163D">
        <w:trPr>
          <w:trHeight w:val="290"/>
        </w:trPr>
        <w:tc>
          <w:tcPr>
            <w:tcW w:w="5100" w:type="dxa"/>
            <w:noWrap/>
            <w:hideMark/>
          </w:tcPr>
          <w:p w14:paraId="29CAC75A" w14:textId="77777777" w:rsidR="0024163D" w:rsidRPr="000E6B35" w:rsidRDefault="0024163D" w:rsidP="00C346AE">
            <w:pPr>
              <w:tabs>
                <w:tab w:val="left" w:pos="2896"/>
              </w:tabs>
              <w:rPr>
                <w:rFonts w:ascii="Arial" w:hAnsi="Arial" w:cs="Arial"/>
                <w:sz w:val="22"/>
              </w:rPr>
            </w:pPr>
            <w:r w:rsidRPr="000E6B35">
              <w:rPr>
                <w:rFonts w:ascii="Arial" w:hAnsi="Arial" w:cs="Arial"/>
                <w:sz w:val="22"/>
                <w:lang w:val="en-GB"/>
              </w:rPr>
              <w:t>Trade payables</w:t>
            </w:r>
          </w:p>
        </w:tc>
        <w:tc>
          <w:tcPr>
            <w:tcW w:w="960" w:type="dxa"/>
            <w:noWrap/>
            <w:hideMark/>
          </w:tcPr>
          <w:p w14:paraId="634EA31B" w14:textId="77777777" w:rsidR="0024163D" w:rsidRPr="000E6B35" w:rsidRDefault="0024163D" w:rsidP="00C346AE">
            <w:pPr>
              <w:tabs>
                <w:tab w:val="left" w:pos="2896"/>
              </w:tabs>
              <w:rPr>
                <w:rFonts w:ascii="Arial" w:hAnsi="Arial" w:cs="Arial"/>
                <w:sz w:val="22"/>
              </w:rPr>
            </w:pPr>
            <w:r w:rsidRPr="000E6B35">
              <w:rPr>
                <w:rFonts w:ascii="Arial" w:hAnsi="Arial" w:cs="Arial"/>
                <w:sz w:val="22"/>
              </w:rPr>
              <w:t> </w:t>
            </w:r>
          </w:p>
        </w:tc>
        <w:tc>
          <w:tcPr>
            <w:tcW w:w="960" w:type="dxa"/>
            <w:noWrap/>
            <w:hideMark/>
          </w:tcPr>
          <w:p w14:paraId="5AD433B9" w14:textId="77777777" w:rsidR="0024163D" w:rsidRPr="000E6B35" w:rsidRDefault="0024163D" w:rsidP="00C346AE">
            <w:pPr>
              <w:tabs>
                <w:tab w:val="left" w:pos="2896"/>
              </w:tabs>
              <w:rPr>
                <w:rFonts w:ascii="Arial" w:hAnsi="Arial" w:cs="Arial"/>
                <w:sz w:val="22"/>
              </w:rPr>
            </w:pPr>
            <w:r w:rsidRPr="000E6B35">
              <w:rPr>
                <w:rFonts w:ascii="Arial" w:hAnsi="Arial" w:cs="Arial"/>
                <w:sz w:val="22"/>
                <w:lang w:val="en-GB"/>
              </w:rPr>
              <w:t>18,000</w:t>
            </w:r>
          </w:p>
        </w:tc>
        <w:tc>
          <w:tcPr>
            <w:tcW w:w="1192" w:type="dxa"/>
            <w:noWrap/>
            <w:hideMark/>
          </w:tcPr>
          <w:p w14:paraId="19D13626" w14:textId="77777777" w:rsidR="0024163D" w:rsidRPr="000E6B35" w:rsidRDefault="0024163D" w:rsidP="00C346AE">
            <w:pPr>
              <w:tabs>
                <w:tab w:val="left" w:pos="2896"/>
              </w:tabs>
              <w:rPr>
                <w:rFonts w:ascii="Arial" w:hAnsi="Arial" w:cs="Arial"/>
                <w:sz w:val="22"/>
              </w:rPr>
            </w:pPr>
            <w:r w:rsidRPr="000E6B35">
              <w:rPr>
                <w:rFonts w:ascii="Arial" w:hAnsi="Arial" w:cs="Arial"/>
                <w:sz w:val="22"/>
              </w:rPr>
              <w:t> </w:t>
            </w:r>
          </w:p>
        </w:tc>
        <w:tc>
          <w:tcPr>
            <w:tcW w:w="960" w:type="dxa"/>
            <w:noWrap/>
            <w:hideMark/>
          </w:tcPr>
          <w:p w14:paraId="0A16FF8A" w14:textId="77777777" w:rsidR="0024163D" w:rsidRPr="000E6B35" w:rsidRDefault="0024163D" w:rsidP="00C346AE">
            <w:pPr>
              <w:tabs>
                <w:tab w:val="left" w:pos="2896"/>
              </w:tabs>
              <w:rPr>
                <w:rFonts w:ascii="Arial" w:hAnsi="Arial" w:cs="Arial"/>
                <w:sz w:val="22"/>
              </w:rPr>
            </w:pPr>
            <w:r w:rsidRPr="000E6B35">
              <w:rPr>
                <w:rFonts w:ascii="Arial" w:hAnsi="Arial" w:cs="Arial"/>
                <w:sz w:val="22"/>
              </w:rPr>
              <w:t> </w:t>
            </w:r>
          </w:p>
        </w:tc>
      </w:tr>
      <w:tr w:rsidR="0024163D" w:rsidRPr="000E6B35" w14:paraId="390D4E0C" w14:textId="77777777" w:rsidTr="0024163D">
        <w:trPr>
          <w:trHeight w:val="290"/>
        </w:trPr>
        <w:tc>
          <w:tcPr>
            <w:tcW w:w="5100" w:type="dxa"/>
            <w:noWrap/>
            <w:hideMark/>
          </w:tcPr>
          <w:p w14:paraId="104999E0" w14:textId="77777777" w:rsidR="0024163D" w:rsidRPr="000E6B35" w:rsidRDefault="0024163D" w:rsidP="00C346AE">
            <w:pPr>
              <w:tabs>
                <w:tab w:val="left" w:pos="2896"/>
              </w:tabs>
              <w:rPr>
                <w:rFonts w:ascii="Arial" w:hAnsi="Arial" w:cs="Arial"/>
                <w:sz w:val="22"/>
              </w:rPr>
            </w:pPr>
            <w:r w:rsidRPr="000E6B35">
              <w:rPr>
                <w:rFonts w:ascii="Arial" w:hAnsi="Arial" w:cs="Arial"/>
                <w:sz w:val="22"/>
                <w:lang w:val="en-GB"/>
              </w:rPr>
              <w:t>Capital</w:t>
            </w:r>
          </w:p>
        </w:tc>
        <w:tc>
          <w:tcPr>
            <w:tcW w:w="960" w:type="dxa"/>
            <w:noWrap/>
            <w:hideMark/>
          </w:tcPr>
          <w:p w14:paraId="72A0E1DE" w14:textId="77777777" w:rsidR="0024163D" w:rsidRPr="000E6B35" w:rsidRDefault="0024163D" w:rsidP="00C346AE">
            <w:pPr>
              <w:tabs>
                <w:tab w:val="left" w:pos="2896"/>
              </w:tabs>
              <w:rPr>
                <w:rFonts w:ascii="Arial" w:hAnsi="Arial" w:cs="Arial"/>
                <w:sz w:val="22"/>
              </w:rPr>
            </w:pPr>
            <w:r w:rsidRPr="000E6B35">
              <w:rPr>
                <w:rFonts w:ascii="Arial" w:hAnsi="Arial" w:cs="Arial"/>
                <w:sz w:val="22"/>
              </w:rPr>
              <w:t> </w:t>
            </w:r>
          </w:p>
        </w:tc>
        <w:tc>
          <w:tcPr>
            <w:tcW w:w="960" w:type="dxa"/>
            <w:noWrap/>
            <w:hideMark/>
          </w:tcPr>
          <w:p w14:paraId="2105E408" w14:textId="77777777" w:rsidR="0024163D" w:rsidRPr="000E6B35" w:rsidRDefault="0024163D" w:rsidP="00C346AE">
            <w:pPr>
              <w:tabs>
                <w:tab w:val="left" w:pos="2896"/>
              </w:tabs>
              <w:rPr>
                <w:rFonts w:ascii="Arial" w:hAnsi="Arial" w:cs="Arial"/>
                <w:sz w:val="22"/>
              </w:rPr>
            </w:pPr>
            <w:r w:rsidRPr="000E6B35">
              <w:rPr>
                <w:rFonts w:ascii="Arial" w:hAnsi="Arial" w:cs="Arial"/>
                <w:sz w:val="22"/>
                <w:lang w:val="en-GB"/>
              </w:rPr>
              <w:t>19,050</w:t>
            </w:r>
          </w:p>
        </w:tc>
        <w:tc>
          <w:tcPr>
            <w:tcW w:w="1192" w:type="dxa"/>
            <w:noWrap/>
            <w:hideMark/>
          </w:tcPr>
          <w:p w14:paraId="7A09CD69" w14:textId="77777777" w:rsidR="0024163D" w:rsidRPr="000E6B35" w:rsidRDefault="0024163D" w:rsidP="00C346AE">
            <w:pPr>
              <w:tabs>
                <w:tab w:val="left" w:pos="2896"/>
              </w:tabs>
              <w:rPr>
                <w:rFonts w:ascii="Arial" w:hAnsi="Arial" w:cs="Arial"/>
                <w:sz w:val="22"/>
              </w:rPr>
            </w:pPr>
            <w:r w:rsidRPr="000E6B35">
              <w:rPr>
                <w:rFonts w:ascii="Arial" w:hAnsi="Arial" w:cs="Arial"/>
                <w:sz w:val="22"/>
              </w:rPr>
              <w:t> </w:t>
            </w:r>
          </w:p>
        </w:tc>
        <w:tc>
          <w:tcPr>
            <w:tcW w:w="960" w:type="dxa"/>
            <w:noWrap/>
            <w:hideMark/>
          </w:tcPr>
          <w:p w14:paraId="651A326C" w14:textId="77777777" w:rsidR="0024163D" w:rsidRPr="000E6B35" w:rsidRDefault="0024163D" w:rsidP="00C346AE">
            <w:pPr>
              <w:tabs>
                <w:tab w:val="left" w:pos="2896"/>
              </w:tabs>
              <w:rPr>
                <w:rFonts w:ascii="Arial" w:hAnsi="Arial" w:cs="Arial"/>
                <w:sz w:val="22"/>
              </w:rPr>
            </w:pPr>
            <w:r w:rsidRPr="000E6B35">
              <w:rPr>
                <w:rFonts w:ascii="Arial" w:hAnsi="Arial" w:cs="Arial"/>
                <w:sz w:val="22"/>
              </w:rPr>
              <w:t> </w:t>
            </w:r>
          </w:p>
        </w:tc>
      </w:tr>
      <w:tr w:rsidR="0024163D" w:rsidRPr="000E6B35" w14:paraId="39A9ACB5" w14:textId="77777777" w:rsidTr="0024163D">
        <w:trPr>
          <w:trHeight w:val="290"/>
        </w:trPr>
        <w:tc>
          <w:tcPr>
            <w:tcW w:w="5100" w:type="dxa"/>
            <w:noWrap/>
            <w:hideMark/>
          </w:tcPr>
          <w:p w14:paraId="4E780304" w14:textId="77777777" w:rsidR="0024163D" w:rsidRPr="000E6B35" w:rsidRDefault="0024163D" w:rsidP="00C346AE">
            <w:pPr>
              <w:tabs>
                <w:tab w:val="left" w:pos="2896"/>
              </w:tabs>
              <w:rPr>
                <w:rFonts w:ascii="Arial" w:hAnsi="Arial" w:cs="Arial"/>
                <w:sz w:val="22"/>
              </w:rPr>
            </w:pPr>
            <w:r w:rsidRPr="000E6B35">
              <w:rPr>
                <w:rFonts w:ascii="Arial" w:hAnsi="Arial" w:cs="Arial"/>
                <w:sz w:val="22"/>
                <w:lang w:val="en-GB"/>
              </w:rPr>
              <w:t>Drawings</w:t>
            </w:r>
          </w:p>
        </w:tc>
        <w:tc>
          <w:tcPr>
            <w:tcW w:w="960" w:type="dxa"/>
            <w:noWrap/>
            <w:hideMark/>
          </w:tcPr>
          <w:p w14:paraId="6D18966E" w14:textId="77777777" w:rsidR="0024163D" w:rsidRPr="000E6B35" w:rsidRDefault="0024163D" w:rsidP="00C346AE">
            <w:pPr>
              <w:tabs>
                <w:tab w:val="left" w:pos="2896"/>
              </w:tabs>
              <w:rPr>
                <w:rFonts w:ascii="Arial" w:hAnsi="Arial" w:cs="Arial"/>
                <w:sz w:val="22"/>
              </w:rPr>
            </w:pPr>
            <w:r w:rsidRPr="000E6B35">
              <w:rPr>
                <w:rFonts w:ascii="Arial" w:hAnsi="Arial" w:cs="Arial"/>
                <w:sz w:val="22"/>
                <w:lang w:val="en-GB"/>
              </w:rPr>
              <w:t>4,750</w:t>
            </w:r>
          </w:p>
        </w:tc>
        <w:tc>
          <w:tcPr>
            <w:tcW w:w="960" w:type="dxa"/>
            <w:noWrap/>
            <w:hideMark/>
          </w:tcPr>
          <w:p w14:paraId="634FDBF7" w14:textId="77777777" w:rsidR="0024163D" w:rsidRPr="000E6B35" w:rsidRDefault="0024163D" w:rsidP="00C346AE">
            <w:pPr>
              <w:tabs>
                <w:tab w:val="left" w:pos="2896"/>
              </w:tabs>
              <w:rPr>
                <w:rFonts w:ascii="Arial" w:hAnsi="Arial" w:cs="Arial"/>
                <w:sz w:val="22"/>
              </w:rPr>
            </w:pPr>
            <w:r w:rsidRPr="000E6B35">
              <w:rPr>
                <w:rFonts w:ascii="Arial" w:hAnsi="Arial" w:cs="Arial"/>
                <w:sz w:val="22"/>
              </w:rPr>
              <w:t> </w:t>
            </w:r>
          </w:p>
        </w:tc>
        <w:tc>
          <w:tcPr>
            <w:tcW w:w="1192" w:type="dxa"/>
            <w:noWrap/>
            <w:hideMark/>
          </w:tcPr>
          <w:p w14:paraId="09B6830D" w14:textId="77777777" w:rsidR="0024163D" w:rsidRPr="000E6B35" w:rsidRDefault="0024163D" w:rsidP="00C346AE">
            <w:pPr>
              <w:tabs>
                <w:tab w:val="left" w:pos="2896"/>
              </w:tabs>
              <w:rPr>
                <w:rFonts w:ascii="Arial" w:hAnsi="Arial" w:cs="Arial"/>
                <w:sz w:val="22"/>
              </w:rPr>
            </w:pPr>
            <w:r w:rsidRPr="000E6B35">
              <w:rPr>
                <w:rFonts w:ascii="Arial" w:hAnsi="Arial" w:cs="Arial"/>
                <w:sz w:val="22"/>
              </w:rPr>
              <w:t>250</w:t>
            </w:r>
          </w:p>
        </w:tc>
        <w:tc>
          <w:tcPr>
            <w:tcW w:w="960" w:type="dxa"/>
            <w:noWrap/>
            <w:hideMark/>
          </w:tcPr>
          <w:p w14:paraId="39CE47EA" w14:textId="77777777" w:rsidR="0024163D" w:rsidRPr="000E6B35" w:rsidRDefault="0024163D" w:rsidP="00C346AE">
            <w:pPr>
              <w:tabs>
                <w:tab w:val="left" w:pos="2896"/>
              </w:tabs>
              <w:rPr>
                <w:rFonts w:ascii="Arial" w:hAnsi="Arial" w:cs="Arial"/>
                <w:sz w:val="22"/>
              </w:rPr>
            </w:pPr>
            <w:r w:rsidRPr="000E6B35">
              <w:rPr>
                <w:rFonts w:ascii="Arial" w:hAnsi="Arial" w:cs="Arial"/>
                <w:sz w:val="22"/>
              </w:rPr>
              <w:t> </w:t>
            </w:r>
          </w:p>
        </w:tc>
      </w:tr>
      <w:tr w:rsidR="0024163D" w:rsidRPr="000E6B35" w14:paraId="6EFF8797" w14:textId="77777777" w:rsidTr="0024163D">
        <w:trPr>
          <w:trHeight w:val="290"/>
        </w:trPr>
        <w:tc>
          <w:tcPr>
            <w:tcW w:w="5100" w:type="dxa"/>
            <w:noWrap/>
            <w:hideMark/>
          </w:tcPr>
          <w:p w14:paraId="3D536748" w14:textId="77777777" w:rsidR="0024163D" w:rsidRPr="000E6B35" w:rsidRDefault="0024163D" w:rsidP="00C346AE">
            <w:pPr>
              <w:tabs>
                <w:tab w:val="left" w:pos="2896"/>
              </w:tabs>
              <w:rPr>
                <w:rFonts w:ascii="Arial" w:hAnsi="Arial" w:cs="Arial"/>
                <w:sz w:val="22"/>
              </w:rPr>
            </w:pPr>
            <w:r w:rsidRPr="000E6B35">
              <w:rPr>
                <w:rFonts w:ascii="Arial" w:hAnsi="Arial" w:cs="Arial"/>
                <w:sz w:val="22"/>
                <w:lang w:val="en-GB"/>
              </w:rPr>
              <w:t>Purchases</w:t>
            </w:r>
          </w:p>
        </w:tc>
        <w:tc>
          <w:tcPr>
            <w:tcW w:w="960" w:type="dxa"/>
            <w:noWrap/>
            <w:hideMark/>
          </w:tcPr>
          <w:p w14:paraId="43AE1298" w14:textId="77777777" w:rsidR="0024163D" w:rsidRPr="000E6B35" w:rsidRDefault="0024163D" w:rsidP="00C346AE">
            <w:pPr>
              <w:tabs>
                <w:tab w:val="left" w:pos="2896"/>
              </w:tabs>
              <w:rPr>
                <w:rFonts w:ascii="Arial" w:hAnsi="Arial" w:cs="Arial"/>
                <w:sz w:val="22"/>
              </w:rPr>
            </w:pPr>
            <w:r w:rsidRPr="000E6B35">
              <w:rPr>
                <w:rFonts w:ascii="Arial" w:hAnsi="Arial" w:cs="Arial"/>
                <w:sz w:val="22"/>
                <w:lang w:val="en-GB"/>
              </w:rPr>
              <w:t>80,000</w:t>
            </w:r>
          </w:p>
        </w:tc>
        <w:tc>
          <w:tcPr>
            <w:tcW w:w="960" w:type="dxa"/>
            <w:hideMark/>
          </w:tcPr>
          <w:p w14:paraId="080C181B" w14:textId="77777777" w:rsidR="0024163D" w:rsidRPr="000E6B35" w:rsidRDefault="0024163D" w:rsidP="00C346AE">
            <w:pPr>
              <w:tabs>
                <w:tab w:val="left" w:pos="2896"/>
              </w:tabs>
              <w:rPr>
                <w:rFonts w:ascii="Arial" w:hAnsi="Arial" w:cs="Arial"/>
                <w:sz w:val="22"/>
              </w:rPr>
            </w:pPr>
            <w:r w:rsidRPr="000E6B35">
              <w:rPr>
                <w:rFonts w:ascii="Arial" w:hAnsi="Arial" w:cs="Arial"/>
                <w:sz w:val="22"/>
                <w:lang w:val="en-GB"/>
              </w:rPr>
              <w:t> </w:t>
            </w:r>
          </w:p>
        </w:tc>
        <w:tc>
          <w:tcPr>
            <w:tcW w:w="1192" w:type="dxa"/>
            <w:noWrap/>
            <w:hideMark/>
          </w:tcPr>
          <w:p w14:paraId="530570D7" w14:textId="77777777" w:rsidR="0024163D" w:rsidRPr="000E6B35" w:rsidRDefault="0024163D" w:rsidP="00C346AE">
            <w:pPr>
              <w:tabs>
                <w:tab w:val="left" w:pos="2896"/>
              </w:tabs>
              <w:rPr>
                <w:rFonts w:ascii="Arial" w:hAnsi="Arial" w:cs="Arial"/>
                <w:sz w:val="22"/>
              </w:rPr>
            </w:pPr>
            <w:r w:rsidRPr="000E6B35">
              <w:rPr>
                <w:rFonts w:ascii="Arial" w:hAnsi="Arial" w:cs="Arial"/>
                <w:sz w:val="22"/>
              </w:rPr>
              <w:t> </w:t>
            </w:r>
          </w:p>
        </w:tc>
        <w:tc>
          <w:tcPr>
            <w:tcW w:w="960" w:type="dxa"/>
            <w:noWrap/>
            <w:hideMark/>
          </w:tcPr>
          <w:p w14:paraId="12C6C851" w14:textId="77777777" w:rsidR="0024163D" w:rsidRPr="000E6B35" w:rsidRDefault="0024163D" w:rsidP="00C346AE">
            <w:pPr>
              <w:tabs>
                <w:tab w:val="left" w:pos="2896"/>
              </w:tabs>
              <w:rPr>
                <w:rFonts w:ascii="Arial" w:hAnsi="Arial" w:cs="Arial"/>
                <w:sz w:val="22"/>
              </w:rPr>
            </w:pPr>
            <w:r w:rsidRPr="000E6B35">
              <w:rPr>
                <w:rFonts w:ascii="Arial" w:hAnsi="Arial" w:cs="Arial"/>
                <w:sz w:val="22"/>
              </w:rPr>
              <w:t> </w:t>
            </w:r>
          </w:p>
        </w:tc>
      </w:tr>
      <w:tr w:rsidR="0024163D" w:rsidRPr="000E6B35" w14:paraId="6E8DDD75" w14:textId="77777777" w:rsidTr="0024163D">
        <w:trPr>
          <w:trHeight w:val="290"/>
        </w:trPr>
        <w:tc>
          <w:tcPr>
            <w:tcW w:w="5100" w:type="dxa"/>
            <w:noWrap/>
            <w:hideMark/>
          </w:tcPr>
          <w:p w14:paraId="5C01A696" w14:textId="77777777" w:rsidR="0024163D" w:rsidRPr="000E6B35" w:rsidRDefault="0024163D" w:rsidP="00C346AE">
            <w:pPr>
              <w:tabs>
                <w:tab w:val="left" w:pos="2896"/>
              </w:tabs>
              <w:rPr>
                <w:rFonts w:ascii="Arial" w:hAnsi="Arial" w:cs="Arial"/>
                <w:sz w:val="22"/>
              </w:rPr>
            </w:pPr>
            <w:r w:rsidRPr="000E6B35">
              <w:rPr>
                <w:rFonts w:ascii="Arial" w:hAnsi="Arial" w:cs="Arial"/>
                <w:sz w:val="22"/>
                <w:lang w:val="en-GB"/>
              </w:rPr>
              <w:t>Revenue</w:t>
            </w:r>
          </w:p>
        </w:tc>
        <w:tc>
          <w:tcPr>
            <w:tcW w:w="960" w:type="dxa"/>
            <w:noWrap/>
            <w:hideMark/>
          </w:tcPr>
          <w:p w14:paraId="4660B6B6" w14:textId="77777777" w:rsidR="0024163D" w:rsidRPr="000E6B35" w:rsidRDefault="0024163D" w:rsidP="00C346AE">
            <w:pPr>
              <w:tabs>
                <w:tab w:val="left" w:pos="2896"/>
              </w:tabs>
              <w:rPr>
                <w:rFonts w:ascii="Arial" w:hAnsi="Arial" w:cs="Arial"/>
                <w:sz w:val="22"/>
              </w:rPr>
            </w:pPr>
            <w:r w:rsidRPr="000E6B35">
              <w:rPr>
                <w:rFonts w:ascii="Arial" w:hAnsi="Arial" w:cs="Arial"/>
                <w:sz w:val="22"/>
              </w:rPr>
              <w:t> </w:t>
            </w:r>
          </w:p>
        </w:tc>
        <w:tc>
          <w:tcPr>
            <w:tcW w:w="960" w:type="dxa"/>
            <w:noWrap/>
            <w:hideMark/>
          </w:tcPr>
          <w:p w14:paraId="074E4561" w14:textId="77777777" w:rsidR="0024163D" w:rsidRPr="000E6B35" w:rsidRDefault="0024163D" w:rsidP="00C346AE">
            <w:pPr>
              <w:tabs>
                <w:tab w:val="left" w:pos="2896"/>
              </w:tabs>
              <w:rPr>
                <w:rFonts w:ascii="Arial" w:hAnsi="Arial" w:cs="Arial"/>
                <w:sz w:val="22"/>
              </w:rPr>
            </w:pPr>
            <w:r w:rsidRPr="000E6B35">
              <w:rPr>
                <w:rFonts w:ascii="Arial" w:hAnsi="Arial" w:cs="Arial"/>
                <w:sz w:val="22"/>
                <w:lang w:val="en-GB"/>
              </w:rPr>
              <w:t>120,000</w:t>
            </w:r>
          </w:p>
        </w:tc>
        <w:tc>
          <w:tcPr>
            <w:tcW w:w="1192" w:type="dxa"/>
            <w:noWrap/>
            <w:hideMark/>
          </w:tcPr>
          <w:p w14:paraId="60C844DF" w14:textId="77777777" w:rsidR="0024163D" w:rsidRPr="000E6B35" w:rsidRDefault="0024163D" w:rsidP="00C346AE">
            <w:pPr>
              <w:tabs>
                <w:tab w:val="left" w:pos="2896"/>
              </w:tabs>
              <w:rPr>
                <w:rFonts w:ascii="Arial" w:hAnsi="Arial" w:cs="Arial"/>
                <w:sz w:val="22"/>
              </w:rPr>
            </w:pPr>
            <w:r w:rsidRPr="000E6B35">
              <w:rPr>
                <w:rFonts w:ascii="Arial" w:hAnsi="Arial" w:cs="Arial"/>
                <w:sz w:val="22"/>
              </w:rPr>
              <w:t> </w:t>
            </w:r>
          </w:p>
        </w:tc>
        <w:tc>
          <w:tcPr>
            <w:tcW w:w="960" w:type="dxa"/>
            <w:noWrap/>
            <w:hideMark/>
          </w:tcPr>
          <w:p w14:paraId="7E070669" w14:textId="77777777" w:rsidR="0024163D" w:rsidRPr="000E6B35" w:rsidRDefault="0024163D" w:rsidP="00C346AE">
            <w:pPr>
              <w:tabs>
                <w:tab w:val="left" w:pos="2896"/>
              </w:tabs>
              <w:rPr>
                <w:rFonts w:ascii="Arial" w:hAnsi="Arial" w:cs="Arial"/>
                <w:sz w:val="22"/>
              </w:rPr>
            </w:pPr>
            <w:r w:rsidRPr="000E6B35">
              <w:rPr>
                <w:rFonts w:ascii="Arial" w:hAnsi="Arial" w:cs="Arial"/>
                <w:sz w:val="22"/>
              </w:rPr>
              <w:t> </w:t>
            </w:r>
          </w:p>
        </w:tc>
      </w:tr>
      <w:tr w:rsidR="0024163D" w:rsidRPr="000E6B35" w14:paraId="0F6A3AA6" w14:textId="77777777" w:rsidTr="0024163D">
        <w:trPr>
          <w:trHeight w:val="290"/>
        </w:trPr>
        <w:tc>
          <w:tcPr>
            <w:tcW w:w="5100" w:type="dxa"/>
            <w:noWrap/>
            <w:hideMark/>
          </w:tcPr>
          <w:p w14:paraId="5375C052" w14:textId="77777777" w:rsidR="0024163D" w:rsidRPr="000E6B35" w:rsidRDefault="0024163D" w:rsidP="00C346AE">
            <w:pPr>
              <w:tabs>
                <w:tab w:val="left" w:pos="2896"/>
              </w:tabs>
              <w:rPr>
                <w:rFonts w:ascii="Arial" w:hAnsi="Arial" w:cs="Arial"/>
                <w:sz w:val="22"/>
              </w:rPr>
            </w:pPr>
            <w:r w:rsidRPr="000E6B35">
              <w:rPr>
                <w:rFonts w:ascii="Arial" w:hAnsi="Arial" w:cs="Arial"/>
                <w:sz w:val="22"/>
                <w:lang w:val="en-GB"/>
              </w:rPr>
              <w:t>Wages</w:t>
            </w:r>
          </w:p>
        </w:tc>
        <w:tc>
          <w:tcPr>
            <w:tcW w:w="960" w:type="dxa"/>
            <w:noWrap/>
            <w:hideMark/>
          </w:tcPr>
          <w:p w14:paraId="675FFC81" w14:textId="77777777" w:rsidR="0024163D" w:rsidRPr="000E6B35" w:rsidRDefault="0024163D" w:rsidP="00C346AE">
            <w:pPr>
              <w:tabs>
                <w:tab w:val="left" w:pos="2896"/>
              </w:tabs>
              <w:rPr>
                <w:rFonts w:ascii="Arial" w:hAnsi="Arial" w:cs="Arial"/>
                <w:sz w:val="22"/>
              </w:rPr>
            </w:pPr>
            <w:r w:rsidRPr="000E6B35">
              <w:rPr>
                <w:rFonts w:ascii="Arial" w:hAnsi="Arial" w:cs="Arial"/>
                <w:sz w:val="22"/>
                <w:lang w:val="en-GB"/>
              </w:rPr>
              <w:t>12,000</w:t>
            </w:r>
          </w:p>
        </w:tc>
        <w:tc>
          <w:tcPr>
            <w:tcW w:w="960" w:type="dxa"/>
            <w:hideMark/>
          </w:tcPr>
          <w:p w14:paraId="6866BE39" w14:textId="77777777" w:rsidR="0024163D" w:rsidRPr="000E6B35" w:rsidRDefault="0024163D" w:rsidP="00C346AE">
            <w:pPr>
              <w:tabs>
                <w:tab w:val="left" w:pos="2896"/>
              </w:tabs>
              <w:rPr>
                <w:rFonts w:ascii="Arial" w:hAnsi="Arial" w:cs="Arial"/>
                <w:sz w:val="22"/>
              </w:rPr>
            </w:pPr>
            <w:r w:rsidRPr="000E6B35">
              <w:rPr>
                <w:rFonts w:ascii="Arial" w:hAnsi="Arial" w:cs="Arial"/>
                <w:sz w:val="22"/>
                <w:lang w:val="en-GB"/>
              </w:rPr>
              <w:t> </w:t>
            </w:r>
          </w:p>
        </w:tc>
        <w:tc>
          <w:tcPr>
            <w:tcW w:w="1192" w:type="dxa"/>
            <w:noWrap/>
            <w:hideMark/>
          </w:tcPr>
          <w:p w14:paraId="489C76FC" w14:textId="77777777" w:rsidR="0024163D" w:rsidRPr="000E6B35" w:rsidRDefault="0024163D" w:rsidP="00C346AE">
            <w:pPr>
              <w:tabs>
                <w:tab w:val="left" w:pos="2896"/>
              </w:tabs>
              <w:rPr>
                <w:rFonts w:ascii="Arial" w:hAnsi="Arial" w:cs="Arial"/>
                <w:sz w:val="22"/>
              </w:rPr>
            </w:pPr>
            <w:r w:rsidRPr="000E6B35">
              <w:rPr>
                <w:rFonts w:ascii="Arial" w:hAnsi="Arial" w:cs="Arial"/>
                <w:sz w:val="22"/>
              </w:rPr>
              <w:t> </w:t>
            </w:r>
          </w:p>
        </w:tc>
        <w:tc>
          <w:tcPr>
            <w:tcW w:w="960" w:type="dxa"/>
            <w:noWrap/>
            <w:hideMark/>
          </w:tcPr>
          <w:p w14:paraId="358D7910" w14:textId="77777777" w:rsidR="0024163D" w:rsidRPr="000E6B35" w:rsidRDefault="0024163D" w:rsidP="00C346AE">
            <w:pPr>
              <w:tabs>
                <w:tab w:val="left" w:pos="2896"/>
              </w:tabs>
              <w:rPr>
                <w:rFonts w:ascii="Arial" w:hAnsi="Arial" w:cs="Arial"/>
                <w:sz w:val="22"/>
              </w:rPr>
            </w:pPr>
            <w:r w:rsidRPr="000E6B35">
              <w:rPr>
                <w:rFonts w:ascii="Arial" w:hAnsi="Arial" w:cs="Arial"/>
                <w:sz w:val="22"/>
              </w:rPr>
              <w:t> </w:t>
            </w:r>
          </w:p>
        </w:tc>
      </w:tr>
      <w:tr w:rsidR="0024163D" w:rsidRPr="000E6B35" w14:paraId="6085391D" w14:textId="77777777" w:rsidTr="0024163D">
        <w:trPr>
          <w:trHeight w:val="290"/>
        </w:trPr>
        <w:tc>
          <w:tcPr>
            <w:tcW w:w="5100" w:type="dxa"/>
            <w:noWrap/>
            <w:hideMark/>
          </w:tcPr>
          <w:p w14:paraId="7958B1FE" w14:textId="77777777" w:rsidR="0024163D" w:rsidRPr="000E6B35" w:rsidRDefault="0024163D" w:rsidP="00C346AE">
            <w:pPr>
              <w:tabs>
                <w:tab w:val="left" w:pos="2896"/>
              </w:tabs>
              <w:rPr>
                <w:rFonts w:ascii="Arial" w:hAnsi="Arial" w:cs="Arial"/>
                <w:sz w:val="22"/>
              </w:rPr>
            </w:pPr>
            <w:r w:rsidRPr="000E6B35">
              <w:rPr>
                <w:rFonts w:ascii="Arial" w:hAnsi="Arial" w:cs="Arial"/>
                <w:sz w:val="22"/>
                <w:lang w:val="en-GB"/>
              </w:rPr>
              <w:t>Advertising</w:t>
            </w:r>
          </w:p>
        </w:tc>
        <w:tc>
          <w:tcPr>
            <w:tcW w:w="960" w:type="dxa"/>
            <w:noWrap/>
            <w:hideMark/>
          </w:tcPr>
          <w:p w14:paraId="5AB1463F" w14:textId="77777777" w:rsidR="0024163D" w:rsidRPr="000E6B35" w:rsidRDefault="0024163D" w:rsidP="00C346AE">
            <w:pPr>
              <w:tabs>
                <w:tab w:val="left" w:pos="2896"/>
              </w:tabs>
              <w:rPr>
                <w:rFonts w:ascii="Arial" w:hAnsi="Arial" w:cs="Arial"/>
                <w:sz w:val="22"/>
              </w:rPr>
            </w:pPr>
            <w:r w:rsidRPr="000E6B35">
              <w:rPr>
                <w:rFonts w:ascii="Arial" w:hAnsi="Arial" w:cs="Arial"/>
                <w:sz w:val="22"/>
                <w:lang w:val="en-GB"/>
              </w:rPr>
              <w:t>4,000</w:t>
            </w:r>
          </w:p>
        </w:tc>
        <w:tc>
          <w:tcPr>
            <w:tcW w:w="960" w:type="dxa"/>
            <w:hideMark/>
          </w:tcPr>
          <w:p w14:paraId="5DE0CB28" w14:textId="77777777" w:rsidR="0024163D" w:rsidRPr="000E6B35" w:rsidRDefault="0024163D" w:rsidP="00C346AE">
            <w:pPr>
              <w:tabs>
                <w:tab w:val="left" w:pos="2896"/>
              </w:tabs>
              <w:rPr>
                <w:rFonts w:ascii="Arial" w:hAnsi="Arial" w:cs="Arial"/>
                <w:sz w:val="22"/>
              </w:rPr>
            </w:pPr>
            <w:r w:rsidRPr="000E6B35">
              <w:rPr>
                <w:rFonts w:ascii="Arial" w:hAnsi="Arial" w:cs="Arial"/>
                <w:sz w:val="22"/>
                <w:lang w:val="en-GB"/>
              </w:rPr>
              <w:t> </w:t>
            </w:r>
          </w:p>
        </w:tc>
        <w:tc>
          <w:tcPr>
            <w:tcW w:w="1192" w:type="dxa"/>
            <w:noWrap/>
            <w:hideMark/>
          </w:tcPr>
          <w:p w14:paraId="13DEA96E" w14:textId="77777777" w:rsidR="0024163D" w:rsidRPr="000E6B35" w:rsidRDefault="0024163D" w:rsidP="00C346AE">
            <w:pPr>
              <w:tabs>
                <w:tab w:val="left" w:pos="2896"/>
              </w:tabs>
              <w:rPr>
                <w:rFonts w:ascii="Arial" w:hAnsi="Arial" w:cs="Arial"/>
                <w:sz w:val="22"/>
              </w:rPr>
            </w:pPr>
            <w:r w:rsidRPr="000E6B35">
              <w:rPr>
                <w:rFonts w:ascii="Arial" w:hAnsi="Arial" w:cs="Arial"/>
                <w:sz w:val="22"/>
              </w:rPr>
              <w:t> </w:t>
            </w:r>
          </w:p>
        </w:tc>
        <w:tc>
          <w:tcPr>
            <w:tcW w:w="960" w:type="dxa"/>
            <w:noWrap/>
            <w:hideMark/>
          </w:tcPr>
          <w:p w14:paraId="6016AA04" w14:textId="77777777" w:rsidR="0024163D" w:rsidRPr="000E6B35" w:rsidRDefault="0024163D" w:rsidP="00C346AE">
            <w:pPr>
              <w:tabs>
                <w:tab w:val="left" w:pos="2896"/>
              </w:tabs>
              <w:rPr>
                <w:rFonts w:ascii="Arial" w:hAnsi="Arial" w:cs="Arial"/>
                <w:sz w:val="22"/>
              </w:rPr>
            </w:pPr>
            <w:r w:rsidRPr="000E6B35">
              <w:rPr>
                <w:rFonts w:ascii="Arial" w:hAnsi="Arial" w:cs="Arial"/>
                <w:sz w:val="22"/>
              </w:rPr>
              <w:t> </w:t>
            </w:r>
          </w:p>
        </w:tc>
      </w:tr>
      <w:tr w:rsidR="0024163D" w:rsidRPr="000E6B35" w14:paraId="4D3B7472" w14:textId="77777777" w:rsidTr="0024163D">
        <w:trPr>
          <w:trHeight w:val="290"/>
        </w:trPr>
        <w:tc>
          <w:tcPr>
            <w:tcW w:w="5100" w:type="dxa"/>
            <w:noWrap/>
            <w:hideMark/>
          </w:tcPr>
          <w:p w14:paraId="71ECE952" w14:textId="77777777" w:rsidR="0024163D" w:rsidRPr="000E6B35" w:rsidRDefault="0024163D" w:rsidP="00C346AE">
            <w:pPr>
              <w:tabs>
                <w:tab w:val="left" w:pos="2896"/>
              </w:tabs>
              <w:rPr>
                <w:rFonts w:ascii="Arial" w:hAnsi="Arial" w:cs="Arial"/>
                <w:sz w:val="22"/>
              </w:rPr>
            </w:pPr>
            <w:r w:rsidRPr="000E6B35">
              <w:rPr>
                <w:rFonts w:ascii="Arial" w:hAnsi="Arial" w:cs="Arial"/>
                <w:sz w:val="22"/>
                <w:lang w:val="en-GB"/>
              </w:rPr>
              <w:t>Rates</w:t>
            </w:r>
          </w:p>
        </w:tc>
        <w:tc>
          <w:tcPr>
            <w:tcW w:w="960" w:type="dxa"/>
            <w:noWrap/>
            <w:hideMark/>
          </w:tcPr>
          <w:p w14:paraId="28BFDC30" w14:textId="77777777" w:rsidR="0024163D" w:rsidRPr="000E6B35" w:rsidRDefault="0024163D" w:rsidP="00C346AE">
            <w:pPr>
              <w:tabs>
                <w:tab w:val="left" w:pos="2896"/>
              </w:tabs>
              <w:rPr>
                <w:rFonts w:ascii="Arial" w:hAnsi="Arial" w:cs="Arial"/>
                <w:sz w:val="22"/>
              </w:rPr>
            </w:pPr>
            <w:r w:rsidRPr="000E6B35">
              <w:rPr>
                <w:rFonts w:ascii="Arial" w:hAnsi="Arial" w:cs="Arial"/>
                <w:sz w:val="22"/>
                <w:lang w:val="en-GB"/>
              </w:rPr>
              <w:t>1,800</w:t>
            </w:r>
          </w:p>
        </w:tc>
        <w:tc>
          <w:tcPr>
            <w:tcW w:w="960" w:type="dxa"/>
            <w:hideMark/>
          </w:tcPr>
          <w:p w14:paraId="636ED867" w14:textId="77777777" w:rsidR="0024163D" w:rsidRPr="000E6B35" w:rsidRDefault="0024163D" w:rsidP="00C346AE">
            <w:pPr>
              <w:tabs>
                <w:tab w:val="left" w:pos="2896"/>
              </w:tabs>
              <w:rPr>
                <w:rFonts w:ascii="Arial" w:hAnsi="Arial" w:cs="Arial"/>
                <w:sz w:val="22"/>
              </w:rPr>
            </w:pPr>
            <w:r w:rsidRPr="000E6B35">
              <w:rPr>
                <w:rFonts w:ascii="Arial" w:hAnsi="Arial" w:cs="Arial"/>
                <w:sz w:val="22"/>
              </w:rPr>
              <w:t> </w:t>
            </w:r>
          </w:p>
        </w:tc>
        <w:tc>
          <w:tcPr>
            <w:tcW w:w="1192" w:type="dxa"/>
            <w:noWrap/>
            <w:hideMark/>
          </w:tcPr>
          <w:p w14:paraId="2E70E5C0" w14:textId="77777777" w:rsidR="0024163D" w:rsidRPr="000E6B35" w:rsidRDefault="0024163D" w:rsidP="00C346AE">
            <w:pPr>
              <w:tabs>
                <w:tab w:val="left" w:pos="2896"/>
              </w:tabs>
              <w:rPr>
                <w:rFonts w:ascii="Arial" w:hAnsi="Arial" w:cs="Arial"/>
                <w:sz w:val="22"/>
              </w:rPr>
            </w:pPr>
            <w:r w:rsidRPr="000E6B35">
              <w:rPr>
                <w:rFonts w:ascii="Arial" w:hAnsi="Arial" w:cs="Arial"/>
                <w:sz w:val="22"/>
              </w:rPr>
              <w:t> </w:t>
            </w:r>
          </w:p>
        </w:tc>
        <w:tc>
          <w:tcPr>
            <w:tcW w:w="960" w:type="dxa"/>
            <w:noWrap/>
            <w:hideMark/>
          </w:tcPr>
          <w:p w14:paraId="3C2AB3AB" w14:textId="77777777" w:rsidR="0024163D" w:rsidRPr="000E6B35" w:rsidRDefault="0024163D" w:rsidP="00C346AE">
            <w:pPr>
              <w:tabs>
                <w:tab w:val="left" w:pos="2896"/>
              </w:tabs>
              <w:rPr>
                <w:rFonts w:ascii="Arial" w:hAnsi="Arial" w:cs="Arial"/>
                <w:sz w:val="22"/>
              </w:rPr>
            </w:pPr>
            <w:r w:rsidRPr="000E6B35">
              <w:rPr>
                <w:rFonts w:ascii="Arial" w:hAnsi="Arial" w:cs="Arial"/>
                <w:sz w:val="22"/>
              </w:rPr>
              <w:t>360</w:t>
            </w:r>
          </w:p>
        </w:tc>
      </w:tr>
      <w:tr w:rsidR="0024163D" w:rsidRPr="000E6B35" w14:paraId="418E3C4F" w14:textId="77777777" w:rsidTr="0024163D">
        <w:trPr>
          <w:trHeight w:val="290"/>
        </w:trPr>
        <w:tc>
          <w:tcPr>
            <w:tcW w:w="5100" w:type="dxa"/>
            <w:noWrap/>
            <w:hideMark/>
          </w:tcPr>
          <w:p w14:paraId="7CEF24A2" w14:textId="77777777" w:rsidR="0024163D" w:rsidRPr="000E6B35" w:rsidRDefault="0024163D" w:rsidP="00C346AE">
            <w:pPr>
              <w:tabs>
                <w:tab w:val="left" w:pos="2896"/>
              </w:tabs>
              <w:rPr>
                <w:rFonts w:ascii="Arial" w:hAnsi="Arial" w:cs="Arial"/>
                <w:sz w:val="22"/>
              </w:rPr>
            </w:pPr>
            <w:r w:rsidRPr="000E6B35">
              <w:rPr>
                <w:rFonts w:ascii="Arial" w:hAnsi="Arial" w:cs="Arial"/>
                <w:sz w:val="22"/>
                <w:lang w:val="en-GB"/>
              </w:rPr>
              <w:t>Bank charges</w:t>
            </w:r>
          </w:p>
        </w:tc>
        <w:tc>
          <w:tcPr>
            <w:tcW w:w="960" w:type="dxa"/>
            <w:noWrap/>
            <w:hideMark/>
          </w:tcPr>
          <w:p w14:paraId="7D5D5847" w14:textId="77777777" w:rsidR="0024163D" w:rsidRPr="000E6B35" w:rsidRDefault="0024163D" w:rsidP="00C346AE">
            <w:pPr>
              <w:tabs>
                <w:tab w:val="left" w:pos="2896"/>
              </w:tabs>
              <w:rPr>
                <w:rFonts w:ascii="Arial" w:hAnsi="Arial" w:cs="Arial"/>
                <w:sz w:val="22"/>
              </w:rPr>
            </w:pPr>
            <w:r w:rsidRPr="000E6B35">
              <w:rPr>
                <w:rFonts w:ascii="Arial" w:hAnsi="Arial" w:cs="Arial"/>
                <w:sz w:val="22"/>
                <w:lang w:val="en-GB"/>
              </w:rPr>
              <w:t>200</w:t>
            </w:r>
          </w:p>
        </w:tc>
        <w:tc>
          <w:tcPr>
            <w:tcW w:w="960" w:type="dxa"/>
            <w:hideMark/>
          </w:tcPr>
          <w:p w14:paraId="01109EB2" w14:textId="77777777" w:rsidR="0024163D" w:rsidRPr="000E6B35" w:rsidRDefault="0024163D" w:rsidP="00C346AE">
            <w:pPr>
              <w:tabs>
                <w:tab w:val="left" w:pos="2896"/>
              </w:tabs>
              <w:rPr>
                <w:rFonts w:ascii="Arial" w:hAnsi="Arial" w:cs="Arial"/>
                <w:sz w:val="22"/>
              </w:rPr>
            </w:pPr>
            <w:r w:rsidRPr="000E6B35">
              <w:rPr>
                <w:rFonts w:ascii="Arial" w:hAnsi="Arial" w:cs="Arial"/>
                <w:sz w:val="22"/>
                <w:lang w:val="en-GB"/>
              </w:rPr>
              <w:t> </w:t>
            </w:r>
          </w:p>
        </w:tc>
        <w:tc>
          <w:tcPr>
            <w:tcW w:w="1192" w:type="dxa"/>
            <w:noWrap/>
            <w:hideMark/>
          </w:tcPr>
          <w:p w14:paraId="75A4D2BA" w14:textId="77777777" w:rsidR="0024163D" w:rsidRPr="000E6B35" w:rsidRDefault="0024163D" w:rsidP="00C346AE">
            <w:pPr>
              <w:tabs>
                <w:tab w:val="left" w:pos="2896"/>
              </w:tabs>
              <w:rPr>
                <w:rFonts w:ascii="Arial" w:hAnsi="Arial" w:cs="Arial"/>
                <w:sz w:val="22"/>
              </w:rPr>
            </w:pPr>
            <w:r w:rsidRPr="000E6B35">
              <w:rPr>
                <w:rFonts w:ascii="Arial" w:hAnsi="Arial" w:cs="Arial"/>
                <w:sz w:val="22"/>
              </w:rPr>
              <w:t> </w:t>
            </w:r>
          </w:p>
        </w:tc>
        <w:tc>
          <w:tcPr>
            <w:tcW w:w="960" w:type="dxa"/>
            <w:noWrap/>
            <w:hideMark/>
          </w:tcPr>
          <w:p w14:paraId="4F350F06" w14:textId="77777777" w:rsidR="0024163D" w:rsidRPr="000E6B35" w:rsidRDefault="0024163D" w:rsidP="00C346AE">
            <w:pPr>
              <w:tabs>
                <w:tab w:val="left" w:pos="2896"/>
              </w:tabs>
              <w:rPr>
                <w:rFonts w:ascii="Arial" w:hAnsi="Arial" w:cs="Arial"/>
                <w:sz w:val="22"/>
              </w:rPr>
            </w:pPr>
            <w:r w:rsidRPr="000E6B35">
              <w:rPr>
                <w:rFonts w:ascii="Arial" w:hAnsi="Arial" w:cs="Arial"/>
                <w:sz w:val="22"/>
              </w:rPr>
              <w:t> </w:t>
            </w:r>
          </w:p>
        </w:tc>
      </w:tr>
      <w:tr w:rsidR="0024163D" w:rsidRPr="000E6B35" w14:paraId="37D0270A" w14:textId="77777777" w:rsidTr="0024163D">
        <w:trPr>
          <w:trHeight w:val="290"/>
        </w:trPr>
        <w:tc>
          <w:tcPr>
            <w:tcW w:w="5100" w:type="dxa"/>
            <w:noWrap/>
            <w:hideMark/>
          </w:tcPr>
          <w:p w14:paraId="08AC8875" w14:textId="77777777" w:rsidR="0024163D" w:rsidRPr="000E6B35" w:rsidRDefault="0024163D" w:rsidP="00C346AE">
            <w:pPr>
              <w:tabs>
                <w:tab w:val="left" w:pos="2896"/>
              </w:tabs>
              <w:rPr>
                <w:rFonts w:ascii="Arial" w:hAnsi="Arial" w:cs="Arial"/>
                <w:sz w:val="22"/>
              </w:rPr>
            </w:pPr>
            <w:r w:rsidRPr="000E6B35">
              <w:rPr>
                <w:rFonts w:ascii="Arial" w:hAnsi="Arial" w:cs="Arial"/>
                <w:sz w:val="22"/>
                <w:lang w:val="en-GB"/>
              </w:rPr>
              <w:t>Prepaid rates</w:t>
            </w:r>
          </w:p>
        </w:tc>
        <w:tc>
          <w:tcPr>
            <w:tcW w:w="960" w:type="dxa"/>
            <w:noWrap/>
            <w:hideMark/>
          </w:tcPr>
          <w:p w14:paraId="5DFB973E" w14:textId="77777777" w:rsidR="0024163D" w:rsidRPr="000E6B35" w:rsidRDefault="0024163D" w:rsidP="00C346AE">
            <w:pPr>
              <w:tabs>
                <w:tab w:val="left" w:pos="2896"/>
              </w:tabs>
              <w:rPr>
                <w:rFonts w:ascii="Arial" w:hAnsi="Arial" w:cs="Arial"/>
                <w:sz w:val="22"/>
              </w:rPr>
            </w:pPr>
            <w:r w:rsidRPr="000E6B35">
              <w:rPr>
                <w:rFonts w:ascii="Arial" w:hAnsi="Arial" w:cs="Arial"/>
                <w:sz w:val="22"/>
                <w:lang w:val="en-GB"/>
              </w:rPr>
              <w:t> </w:t>
            </w:r>
          </w:p>
        </w:tc>
        <w:tc>
          <w:tcPr>
            <w:tcW w:w="960" w:type="dxa"/>
            <w:hideMark/>
          </w:tcPr>
          <w:p w14:paraId="17E5FBD8" w14:textId="77777777" w:rsidR="0024163D" w:rsidRPr="000E6B35" w:rsidRDefault="0024163D" w:rsidP="00C346AE">
            <w:pPr>
              <w:tabs>
                <w:tab w:val="left" w:pos="2896"/>
              </w:tabs>
              <w:rPr>
                <w:rFonts w:ascii="Arial" w:hAnsi="Arial" w:cs="Arial"/>
                <w:sz w:val="22"/>
              </w:rPr>
            </w:pPr>
            <w:r w:rsidRPr="000E6B35">
              <w:rPr>
                <w:rFonts w:ascii="Arial" w:hAnsi="Arial" w:cs="Arial"/>
                <w:sz w:val="22"/>
                <w:lang w:val="en-GB"/>
              </w:rPr>
              <w:t> </w:t>
            </w:r>
          </w:p>
        </w:tc>
        <w:tc>
          <w:tcPr>
            <w:tcW w:w="1192" w:type="dxa"/>
            <w:noWrap/>
            <w:hideMark/>
          </w:tcPr>
          <w:p w14:paraId="6CFB4A88" w14:textId="77777777" w:rsidR="0024163D" w:rsidRPr="000E6B35" w:rsidRDefault="0024163D" w:rsidP="00C346AE">
            <w:pPr>
              <w:tabs>
                <w:tab w:val="left" w:pos="2896"/>
              </w:tabs>
              <w:rPr>
                <w:rFonts w:ascii="Arial" w:hAnsi="Arial" w:cs="Arial"/>
                <w:sz w:val="22"/>
              </w:rPr>
            </w:pPr>
            <w:r w:rsidRPr="000E6B35">
              <w:rPr>
                <w:rFonts w:ascii="Arial" w:hAnsi="Arial" w:cs="Arial"/>
                <w:sz w:val="22"/>
              </w:rPr>
              <w:t>360</w:t>
            </w:r>
          </w:p>
        </w:tc>
        <w:tc>
          <w:tcPr>
            <w:tcW w:w="960" w:type="dxa"/>
            <w:noWrap/>
            <w:hideMark/>
          </w:tcPr>
          <w:p w14:paraId="7F674507" w14:textId="77777777" w:rsidR="0024163D" w:rsidRPr="000E6B35" w:rsidRDefault="0024163D" w:rsidP="00C346AE">
            <w:pPr>
              <w:tabs>
                <w:tab w:val="left" w:pos="2896"/>
              </w:tabs>
              <w:rPr>
                <w:rFonts w:ascii="Arial" w:hAnsi="Arial" w:cs="Arial"/>
                <w:sz w:val="22"/>
              </w:rPr>
            </w:pPr>
            <w:r w:rsidRPr="000E6B35">
              <w:rPr>
                <w:rFonts w:ascii="Arial" w:hAnsi="Arial" w:cs="Arial"/>
                <w:sz w:val="22"/>
              </w:rPr>
              <w:t> </w:t>
            </w:r>
          </w:p>
        </w:tc>
      </w:tr>
      <w:tr w:rsidR="0024163D" w:rsidRPr="000E6B35" w14:paraId="45FF75F5" w14:textId="77777777" w:rsidTr="0024163D">
        <w:trPr>
          <w:trHeight w:val="290"/>
        </w:trPr>
        <w:tc>
          <w:tcPr>
            <w:tcW w:w="5100" w:type="dxa"/>
            <w:noWrap/>
            <w:hideMark/>
          </w:tcPr>
          <w:p w14:paraId="47766A19" w14:textId="77777777" w:rsidR="0024163D" w:rsidRPr="000E6B35" w:rsidRDefault="0024163D" w:rsidP="00C346AE">
            <w:pPr>
              <w:tabs>
                <w:tab w:val="left" w:pos="2896"/>
              </w:tabs>
              <w:rPr>
                <w:rFonts w:ascii="Arial" w:hAnsi="Arial" w:cs="Arial"/>
                <w:sz w:val="22"/>
              </w:rPr>
            </w:pPr>
            <w:r w:rsidRPr="000E6B35">
              <w:rPr>
                <w:rFonts w:ascii="Arial" w:hAnsi="Arial" w:cs="Arial"/>
                <w:sz w:val="22"/>
              </w:rPr>
              <w:t>Total</w:t>
            </w:r>
          </w:p>
        </w:tc>
        <w:tc>
          <w:tcPr>
            <w:tcW w:w="960" w:type="dxa"/>
            <w:noWrap/>
            <w:hideMark/>
          </w:tcPr>
          <w:p w14:paraId="24D11527" w14:textId="77777777" w:rsidR="0024163D" w:rsidRPr="000E6B35" w:rsidRDefault="0024163D" w:rsidP="00C346AE">
            <w:pPr>
              <w:tabs>
                <w:tab w:val="left" w:pos="2896"/>
              </w:tabs>
              <w:rPr>
                <w:rFonts w:ascii="Arial" w:hAnsi="Arial" w:cs="Arial"/>
                <w:sz w:val="22"/>
              </w:rPr>
            </w:pPr>
            <w:r w:rsidRPr="000E6B35">
              <w:rPr>
                <w:rFonts w:ascii="Arial" w:hAnsi="Arial" w:cs="Arial"/>
                <w:sz w:val="22"/>
              </w:rPr>
              <w:t>166,350</w:t>
            </w:r>
          </w:p>
        </w:tc>
        <w:tc>
          <w:tcPr>
            <w:tcW w:w="960" w:type="dxa"/>
            <w:noWrap/>
            <w:hideMark/>
          </w:tcPr>
          <w:p w14:paraId="04254B5E" w14:textId="77777777" w:rsidR="0024163D" w:rsidRPr="000E6B35" w:rsidRDefault="0024163D" w:rsidP="00C346AE">
            <w:pPr>
              <w:tabs>
                <w:tab w:val="left" w:pos="2896"/>
              </w:tabs>
              <w:rPr>
                <w:rFonts w:ascii="Arial" w:hAnsi="Arial" w:cs="Arial"/>
                <w:sz w:val="22"/>
              </w:rPr>
            </w:pPr>
            <w:r w:rsidRPr="000E6B35">
              <w:rPr>
                <w:rFonts w:ascii="Arial" w:hAnsi="Arial" w:cs="Arial"/>
                <w:sz w:val="22"/>
              </w:rPr>
              <w:t>166,350</w:t>
            </w:r>
          </w:p>
        </w:tc>
        <w:tc>
          <w:tcPr>
            <w:tcW w:w="1192" w:type="dxa"/>
            <w:noWrap/>
            <w:hideMark/>
          </w:tcPr>
          <w:p w14:paraId="25C91297" w14:textId="77777777" w:rsidR="0024163D" w:rsidRPr="000E6B35" w:rsidRDefault="0024163D" w:rsidP="00C346AE">
            <w:pPr>
              <w:tabs>
                <w:tab w:val="left" w:pos="2896"/>
              </w:tabs>
              <w:rPr>
                <w:rFonts w:ascii="Arial" w:hAnsi="Arial" w:cs="Arial"/>
                <w:sz w:val="22"/>
              </w:rPr>
            </w:pPr>
            <w:r w:rsidRPr="000E6B35">
              <w:rPr>
                <w:rFonts w:ascii="Arial" w:hAnsi="Arial" w:cs="Arial"/>
                <w:sz w:val="22"/>
              </w:rPr>
              <w:t>2876</w:t>
            </w:r>
          </w:p>
        </w:tc>
        <w:tc>
          <w:tcPr>
            <w:tcW w:w="960" w:type="dxa"/>
            <w:noWrap/>
            <w:hideMark/>
          </w:tcPr>
          <w:p w14:paraId="2DDB0299" w14:textId="77777777" w:rsidR="0024163D" w:rsidRPr="000E6B35" w:rsidRDefault="0024163D" w:rsidP="00C346AE">
            <w:pPr>
              <w:tabs>
                <w:tab w:val="left" w:pos="2896"/>
              </w:tabs>
              <w:rPr>
                <w:rFonts w:ascii="Arial" w:hAnsi="Arial" w:cs="Arial"/>
                <w:sz w:val="22"/>
              </w:rPr>
            </w:pPr>
            <w:r w:rsidRPr="000E6B35">
              <w:rPr>
                <w:rFonts w:ascii="Arial" w:hAnsi="Arial" w:cs="Arial"/>
                <w:sz w:val="22"/>
              </w:rPr>
              <w:t>2876</w:t>
            </w:r>
          </w:p>
        </w:tc>
      </w:tr>
    </w:tbl>
    <w:p w14:paraId="745D11B1" w14:textId="77777777" w:rsidR="00C30E17" w:rsidRPr="000E6B35" w:rsidRDefault="00C30E17" w:rsidP="00C346AE">
      <w:pPr>
        <w:tabs>
          <w:tab w:val="left" w:pos="2896"/>
        </w:tabs>
        <w:rPr>
          <w:rFonts w:ascii="Arial" w:hAnsi="Arial" w:cs="Arial"/>
          <w:sz w:val="22"/>
        </w:rPr>
      </w:pPr>
    </w:p>
    <w:p w14:paraId="317C9D67" w14:textId="77777777" w:rsidR="0024163D" w:rsidRPr="000E6B35" w:rsidRDefault="0024163D" w:rsidP="00C346AE">
      <w:pPr>
        <w:tabs>
          <w:tab w:val="left" w:pos="2896"/>
        </w:tabs>
        <w:rPr>
          <w:rFonts w:ascii="Arial" w:hAnsi="Arial" w:cs="Arial"/>
          <w:sz w:val="22"/>
        </w:rPr>
      </w:pPr>
      <w:r w:rsidRPr="000E6B35">
        <w:rPr>
          <w:rFonts w:ascii="Arial" w:hAnsi="Arial" w:cs="Arial"/>
          <w:sz w:val="22"/>
        </w:rPr>
        <w:t xml:space="preserve">Adjusted trial balance </w:t>
      </w:r>
    </w:p>
    <w:tbl>
      <w:tblPr>
        <w:tblStyle w:val="TableGrid"/>
        <w:tblW w:w="0" w:type="auto"/>
        <w:tblLook w:val="04A0" w:firstRow="1" w:lastRow="0" w:firstColumn="1" w:lastColumn="0" w:noHBand="0" w:noVBand="1"/>
      </w:tblPr>
      <w:tblGrid>
        <w:gridCol w:w="5360"/>
        <w:gridCol w:w="1012"/>
        <w:gridCol w:w="1012"/>
      </w:tblGrid>
      <w:tr w:rsidR="0024163D" w:rsidRPr="000E6B35" w14:paraId="58A39429" w14:textId="77777777" w:rsidTr="0024163D">
        <w:trPr>
          <w:trHeight w:val="290"/>
        </w:trPr>
        <w:tc>
          <w:tcPr>
            <w:tcW w:w="5360" w:type="dxa"/>
            <w:noWrap/>
            <w:hideMark/>
          </w:tcPr>
          <w:p w14:paraId="14AF33B0" w14:textId="77777777" w:rsidR="0024163D" w:rsidRPr="000E6B35" w:rsidRDefault="0024163D" w:rsidP="00C346AE">
            <w:pPr>
              <w:tabs>
                <w:tab w:val="left" w:pos="2896"/>
              </w:tabs>
              <w:rPr>
                <w:rFonts w:ascii="Arial" w:hAnsi="Arial" w:cs="Arial"/>
                <w:b/>
                <w:bCs/>
                <w:sz w:val="22"/>
              </w:rPr>
            </w:pPr>
            <w:r w:rsidRPr="000E6B35">
              <w:rPr>
                <w:rFonts w:ascii="Arial" w:hAnsi="Arial" w:cs="Arial"/>
                <w:b/>
                <w:bCs/>
                <w:sz w:val="22"/>
              </w:rPr>
              <w:t>Adjusted trial balance</w:t>
            </w:r>
          </w:p>
        </w:tc>
        <w:tc>
          <w:tcPr>
            <w:tcW w:w="960" w:type="dxa"/>
            <w:noWrap/>
            <w:hideMark/>
          </w:tcPr>
          <w:p w14:paraId="205EB46A" w14:textId="77777777" w:rsidR="0024163D" w:rsidRPr="000E6B35" w:rsidRDefault="0024163D" w:rsidP="00C346AE">
            <w:pPr>
              <w:tabs>
                <w:tab w:val="left" w:pos="2896"/>
              </w:tabs>
              <w:rPr>
                <w:rFonts w:ascii="Arial" w:hAnsi="Arial" w:cs="Arial"/>
                <w:sz w:val="22"/>
              </w:rPr>
            </w:pPr>
          </w:p>
        </w:tc>
        <w:tc>
          <w:tcPr>
            <w:tcW w:w="960" w:type="dxa"/>
            <w:noWrap/>
            <w:hideMark/>
          </w:tcPr>
          <w:p w14:paraId="6C3C194D" w14:textId="77777777" w:rsidR="0024163D" w:rsidRPr="000E6B35" w:rsidRDefault="0024163D" w:rsidP="00C346AE">
            <w:pPr>
              <w:tabs>
                <w:tab w:val="left" w:pos="2896"/>
              </w:tabs>
              <w:rPr>
                <w:rFonts w:ascii="Arial" w:hAnsi="Arial" w:cs="Arial"/>
                <w:sz w:val="22"/>
              </w:rPr>
            </w:pPr>
            <w:r w:rsidRPr="000E6B35">
              <w:rPr>
                <w:rFonts w:ascii="Arial" w:hAnsi="Arial" w:cs="Arial"/>
                <w:sz w:val="22"/>
              </w:rPr>
              <w:t> </w:t>
            </w:r>
          </w:p>
        </w:tc>
      </w:tr>
      <w:tr w:rsidR="0024163D" w:rsidRPr="000E6B35" w14:paraId="38B8B232" w14:textId="77777777" w:rsidTr="0024163D">
        <w:trPr>
          <w:trHeight w:val="290"/>
        </w:trPr>
        <w:tc>
          <w:tcPr>
            <w:tcW w:w="5360" w:type="dxa"/>
            <w:noWrap/>
            <w:hideMark/>
          </w:tcPr>
          <w:p w14:paraId="1677C609" w14:textId="77777777" w:rsidR="0024163D" w:rsidRPr="000E6B35" w:rsidRDefault="0024163D" w:rsidP="00C346AE">
            <w:pPr>
              <w:tabs>
                <w:tab w:val="left" w:pos="2896"/>
              </w:tabs>
              <w:rPr>
                <w:rFonts w:ascii="Arial" w:hAnsi="Arial" w:cs="Arial"/>
                <w:b/>
                <w:bCs/>
                <w:sz w:val="22"/>
              </w:rPr>
            </w:pPr>
            <w:r w:rsidRPr="000E6B35">
              <w:rPr>
                <w:rFonts w:ascii="Arial" w:hAnsi="Arial" w:cs="Arial"/>
                <w:b/>
                <w:bCs/>
                <w:sz w:val="22"/>
              </w:rPr>
              <w:t> </w:t>
            </w:r>
          </w:p>
        </w:tc>
        <w:tc>
          <w:tcPr>
            <w:tcW w:w="960" w:type="dxa"/>
            <w:noWrap/>
            <w:hideMark/>
          </w:tcPr>
          <w:p w14:paraId="0BF4F248" w14:textId="77777777" w:rsidR="0024163D" w:rsidRPr="000E6B35" w:rsidRDefault="0024163D" w:rsidP="00C346AE">
            <w:pPr>
              <w:tabs>
                <w:tab w:val="left" w:pos="2896"/>
              </w:tabs>
              <w:rPr>
                <w:rFonts w:ascii="Arial" w:hAnsi="Arial" w:cs="Arial"/>
                <w:b/>
                <w:bCs/>
                <w:sz w:val="22"/>
              </w:rPr>
            </w:pPr>
            <w:r w:rsidRPr="000E6B35">
              <w:rPr>
                <w:rFonts w:ascii="Arial" w:hAnsi="Arial" w:cs="Arial"/>
                <w:b/>
                <w:bCs/>
                <w:sz w:val="22"/>
              </w:rPr>
              <w:t>Debit</w:t>
            </w:r>
          </w:p>
        </w:tc>
        <w:tc>
          <w:tcPr>
            <w:tcW w:w="960" w:type="dxa"/>
            <w:noWrap/>
            <w:hideMark/>
          </w:tcPr>
          <w:p w14:paraId="4EFF71AC" w14:textId="77777777" w:rsidR="0024163D" w:rsidRPr="000E6B35" w:rsidRDefault="0024163D" w:rsidP="00C346AE">
            <w:pPr>
              <w:tabs>
                <w:tab w:val="left" w:pos="2896"/>
              </w:tabs>
              <w:rPr>
                <w:rFonts w:ascii="Arial" w:hAnsi="Arial" w:cs="Arial"/>
                <w:b/>
                <w:bCs/>
                <w:sz w:val="22"/>
              </w:rPr>
            </w:pPr>
            <w:r w:rsidRPr="000E6B35">
              <w:rPr>
                <w:rFonts w:ascii="Arial" w:hAnsi="Arial" w:cs="Arial"/>
                <w:b/>
                <w:bCs/>
                <w:sz w:val="22"/>
              </w:rPr>
              <w:t>Credit</w:t>
            </w:r>
          </w:p>
        </w:tc>
      </w:tr>
      <w:tr w:rsidR="0024163D" w:rsidRPr="000E6B35" w14:paraId="078CE373" w14:textId="77777777" w:rsidTr="0024163D">
        <w:trPr>
          <w:trHeight w:val="290"/>
        </w:trPr>
        <w:tc>
          <w:tcPr>
            <w:tcW w:w="5360" w:type="dxa"/>
            <w:noWrap/>
            <w:hideMark/>
          </w:tcPr>
          <w:p w14:paraId="2098F26C" w14:textId="77777777" w:rsidR="0024163D" w:rsidRPr="000E6B35" w:rsidRDefault="0024163D" w:rsidP="00C346AE">
            <w:pPr>
              <w:tabs>
                <w:tab w:val="left" w:pos="2896"/>
              </w:tabs>
              <w:rPr>
                <w:rFonts w:ascii="Arial" w:hAnsi="Arial" w:cs="Arial"/>
                <w:sz w:val="22"/>
              </w:rPr>
            </w:pPr>
            <w:r w:rsidRPr="000E6B35">
              <w:rPr>
                <w:rFonts w:ascii="Arial" w:hAnsi="Arial" w:cs="Arial"/>
                <w:sz w:val="22"/>
                <w:lang w:val="en-GB"/>
              </w:rPr>
              <w:t>Fittings</w:t>
            </w:r>
          </w:p>
        </w:tc>
        <w:tc>
          <w:tcPr>
            <w:tcW w:w="960" w:type="dxa"/>
            <w:noWrap/>
            <w:hideMark/>
          </w:tcPr>
          <w:p w14:paraId="2698CCF0" w14:textId="77777777" w:rsidR="0024163D" w:rsidRPr="000E6B35" w:rsidRDefault="0024163D" w:rsidP="00C346AE">
            <w:pPr>
              <w:tabs>
                <w:tab w:val="left" w:pos="2896"/>
              </w:tabs>
              <w:rPr>
                <w:rFonts w:ascii="Arial" w:hAnsi="Arial" w:cs="Arial"/>
                <w:sz w:val="22"/>
              </w:rPr>
            </w:pPr>
            <w:r w:rsidRPr="000E6B35">
              <w:rPr>
                <w:rFonts w:ascii="Arial" w:hAnsi="Arial" w:cs="Arial"/>
                <w:sz w:val="22"/>
              </w:rPr>
              <w:t>7,300</w:t>
            </w:r>
          </w:p>
        </w:tc>
        <w:tc>
          <w:tcPr>
            <w:tcW w:w="960" w:type="dxa"/>
            <w:noWrap/>
            <w:hideMark/>
          </w:tcPr>
          <w:p w14:paraId="4EFAD367" w14:textId="77777777" w:rsidR="0024163D" w:rsidRPr="000E6B35" w:rsidRDefault="0024163D" w:rsidP="00C346AE">
            <w:pPr>
              <w:tabs>
                <w:tab w:val="left" w:pos="2896"/>
              </w:tabs>
              <w:rPr>
                <w:rFonts w:ascii="Arial" w:hAnsi="Arial" w:cs="Arial"/>
                <w:sz w:val="22"/>
              </w:rPr>
            </w:pPr>
            <w:r w:rsidRPr="000E6B35">
              <w:rPr>
                <w:rFonts w:ascii="Arial" w:hAnsi="Arial" w:cs="Arial"/>
                <w:sz w:val="22"/>
              </w:rPr>
              <w:t> </w:t>
            </w:r>
          </w:p>
        </w:tc>
      </w:tr>
      <w:tr w:rsidR="0024163D" w:rsidRPr="000E6B35" w14:paraId="6ADF267B" w14:textId="77777777" w:rsidTr="0024163D">
        <w:trPr>
          <w:trHeight w:val="290"/>
        </w:trPr>
        <w:tc>
          <w:tcPr>
            <w:tcW w:w="5360" w:type="dxa"/>
            <w:noWrap/>
            <w:hideMark/>
          </w:tcPr>
          <w:p w14:paraId="42FE5BC3" w14:textId="77777777" w:rsidR="0024163D" w:rsidRPr="000E6B35" w:rsidRDefault="0024163D" w:rsidP="00C346AE">
            <w:pPr>
              <w:tabs>
                <w:tab w:val="left" w:pos="2896"/>
              </w:tabs>
              <w:rPr>
                <w:rFonts w:ascii="Arial" w:hAnsi="Arial" w:cs="Arial"/>
                <w:sz w:val="22"/>
              </w:rPr>
            </w:pPr>
            <w:r w:rsidRPr="000E6B35">
              <w:rPr>
                <w:rFonts w:ascii="Arial" w:hAnsi="Arial" w:cs="Arial"/>
                <w:sz w:val="22"/>
              </w:rPr>
              <w:t>Depreciation on fittings</w:t>
            </w:r>
          </w:p>
        </w:tc>
        <w:tc>
          <w:tcPr>
            <w:tcW w:w="960" w:type="dxa"/>
            <w:noWrap/>
            <w:hideMark/>
          </w:tcPr>
          <w:p w14:paraId="33132F64" w14:textId="77777777" w:rsidR="0024163D" w:rsidRPr="000E6B35" w:rsidRDefault="0024163D" w:rsidP="00C346AE">
            <w:pPr>
              <w:tabs>
                <w:tab w:val="left" w:pos="2896"/>
              </w:tabs>
              <w:rPr>
                <w:rFonts w:ascii="Arial" w:hAnsi="Arial" w:cs="Arial"/>
                <w:sz w:val="22"/>
              </w:rPr>
            </w:pPr>
            <w:r w:rsidRPr="000E6B35">
              <w:rPr>
                <w:rFonts w:ascii="Arial" w:hAnsi="Arial" w:cs="Arial"/>
                <w:sz w:val="22"/>
              </w:rPr>
              <w:t>384</w:t>
            </w:r>
          </w:p>
        </w:tc>
        <w:tc>
          <w:tcPr>
            <w:tcW w:w="960" w:type="dxa"/>
            <w:noWrap/>
            <w:hideMark/>
          </w:tcPr>
          <w:p w14:paraId="020DEA38" w14:textId="77777777" w:rsidR="0024163D" w:rsidRPr="000E6B35" w:rsidRDefault="0024163D" w:rsidP="00C346AE">
            <w:pPr>
              <w:tabs>
                <w:tab w:val="left" w:pos="2896"/>
              </w:tabs>
              <w:rPr>
                <w:rFonts w:ascii="Arial" w:hAnsi="Arial" w:cs="Arial"/>
                <w:sz w:val="22"/>
              </w:rPr>
            </w:pPr>
            <w:r w:rsidRPr="000E6B35">
              <w:rPr>
                <w:rFonts w:ascii="Arial" w:hAnsi="Arial" w:cs="Arial"/>
                <w:sz w:val="22"/>
              </w:rPr>
              <w:t> </w:t>
            </w:r>
          </w:p>
        </w:tc>
      </w:tr>
      <w:tr w:rsidR="0024163D" w:rsidRPr="000E6B35" w14:paraId="15BB0AF1" w14:textId="77777777" w:rsidTr="0024163D">
        <w:trPr>
          <w:trHeight w:val="290"/>
        </w:trPr>
        <w:tc>
          <w:tcPr>
            <w:tcW w:w="5360" w:type="dxa"/>
            <w:noWrap/>
            <w:hideMark/>
          </w:tcPr>
          <w:p w14:paraId="0DD4291C" w14:textId="77777777" w:rsidR="0024163D" w:rsidRPr="000E6B35" w:rsidRDefault="0024163D" w:rsidP="00C346AE">
            <w:pPr>
              <w:tabs>
                <w:tab w:val="left" w:pos="2896"/>
              </w:tabs>
              <w:rPr>
                <w:rFonts w:ascii="Arial" w:hAnsi="Arial" w:cs="Arial"/>
                <w:sz w:val="22"/>
              </w:rPr>
            </w:pPr>
            <w:r w:rsidRPr="000E6B35">
              <w:rPr>
                <w:rFonts w:ascii="Arial" w:hAnsi="Arial" w:cs="Arial"/>
                <w:sz w:val="22"/>
              </w:rPr>
              <w:t>Depreciation of building</w:t>
            </w:r>
          </w:p>
        </w:tc>
        <w:tc>
          <w:tcPr>
            <w:tcW w:w="960" w:type="dxa"/>
            <w:noWrap/>
            <w:hideMark/>
          </w:tcPr>
          <w:p w14:paraId="1F39DB49" w14:textId="77777777" w:rsidR="0024163D" w:rsidRPr="000E6B35" w:rsidRDefault="0024163D" w:rsidP="00C346AE">
            <w:pPr>
              <w:tabs>
                <w:tab w:val="left" w:pos="2896"/>
              </w:tabs>
              <w:rPr>
                <w:rFonts w:ascii="Arial" w:hAnsi="Arial" w:cs="Arial"/>
                <w:sz w:val="22"/>
              </w:rPr>
            </w:pPr>
            <w:r w:rsidRPr="000E6B35">
              <w:rPr>
                <w:rFonts w:ascii="Arial" w:hAnsi="Arial" w:cs="Arial"/>
                <w:sz w:val="22"/>
              </w:rPr>
              <w:t>1000</w:t>
            </w:r>
          </w:p>
        </w:tc>
        <w:tc>
          <w:tcPr>
            <w:tcW w:w="960" w:type="dxa"/>
            <w:noWrap/>
            <w:hideMark/>
          </w:tcPr>
          <w:p w14:paraId="099E3745" w14:textId="77777777" w:rsidR="0024163D" w:rsidRPr="000E6B35" w:rsidRDefault="0024163D" w:rsidP="00C346AE">
            <w:pPr>
              <w:tabs>
                <w:tab w:val="left" w:pos="2896"/>
              </w:tabs>
              <w:rPr>
                <w:rFonts w:ascii="Arial" w:hAnsi="Arial" w:cs="Arial"/>
                <w:sz w:val="22"/>
              </w:rPr>
            </w:pPr>
            <w:r w:rsidRPr="000E6B35">
              <w:rPr>
                <w:rFonts w:ascii="Arial" w:hAnsi="Arial" w:cs="Arial"/>
                <w:sz w:val="22"/>
              </w:rPr>
              <w:t> </w:t>
            </w:r>
          </w:p>
        </w:tc>
      </w:tr>
      <w:tr w:rsidR="0024163D" w:rsidRPr="000E6B35" w14:paraId="795B54BE" w14:textId="77777777" w:rsidTr="0024163D">
        <w:trPr>
          <w:trHeight w:val="290"/>
        </w:trPr>
        <w:tc>
          <w:tcPr>
            <w:tcW w:w="5360" w:type="dxa"/>
            <w:noWrap/>
            <w:hideMark/>
          </w:tcPr>
          <w:p w14:paraId="439F6DDB" w14:textId="77777777" w:rsidR="0024163D" w:rsidRPr="000E6B35" w:rsidRDefault="0024163D" w:rsidP="00C346AE">
            <w:pPr>
              <w:tabs>
                <w:tab w:val="left" w:pos="2896"/>
              </w:tabs>
              <w:rPr>
                <w:rFonts w:ascii="Arial" w:hAnsi="Arial" w:cs="Arial"/>
                <w:sz w:val="22"/>
              </w:rPr>
            </w:pPr>
            <w:r w:rsidRPr="000E6B35">
              <w:rPr>
                <w:rFonts w:ascii="Arial" w:hAnsi="Arial" w:cs="Arial"/>
                <w:sz w:val="22"/>
                <w:lang w:val="en-GB"/>
              </w:rPr>
              <w:lastRenderedPageBreak/>
              <w:t>Accumulated depreciation – fittings at 01/01/2017</w:t>
            </w:r>
          </w:p>
        </w:tc>
        <w:tc>
          <w:tcPr>
            <w:tcW w:w="960" w:type="dxa"/>
            <w:noWrap/>
            <w:hideMark/>
          </w:tcPr>
          <w:p w14:paraId="56464E23" w14:textId="77777777" w:rsidR="0024163D" w:rsidRPr="000E6B35" w:rsidRDefault="0024163D" w:rsidP="00C346AE">
            <w:pPr>
              <w:tabs>
                <w:tab w:val="left" w:pos="2896"/>
              </w:tabs>
              <w:rPr>
                <w:rFonts w:ascii="Arial" w:hAnsi="Arial" w:cs="Arial"/>
                <w:sz w:val="22"/>
              </w:rPr>
            </w:pPr>
            <w:r w:rsidRPr="000E6B35">
              <w:rPr>
                <w:rFonts w:ascii="Arial" w:hAnsi="Arial" w:cs="Arial"/>
                <w:sz w:val="22"/>
              </w:rPr>
              <w:t> </w:t>
            </w:r>
          </w:p>
        </w:tc>
        <w:tc>
          <w:tcPr>
            <w:tcW w:w="960" w:type="dxa"/>
            <w:noWrap/>
            <w:hideMark/>
          </w:tcPr>
          <w:p w14:paraId="62307DEA" w14:textId="77777777" w:rsidR="0024163D" w:rsidRPr="000E6B35" w:rsidRDefault="0024163D" w:rsidP="00C346AE">
            <w:pPr>
              <w:tabs>
                <w:tab w:val="left" w:pos="2896"/>
              </w:tabs>
              <w:rPr>
                <w:rFonts w:ascii="Arial" w:hAnsi="Arial" w:cs="Arial"/>
                <w:sz w:val="22"/>
              </w:rPr>
            </w:pPr>
            <w:r w:rsidRPr="000E6B35">
              <w:rPr>
                <w:rFonts w:ascii="Arial" w:hAnsi="Arial" w:cs="Arial"/>
                <w:sz w:val="22"/>
              </w:rPr>
              <w:t>2,884</w:t>
            </w:r>
          </w:p>
        </w:tc>
      </w:tr>
      <w:tr w:rsidR="0024163D" w:rsidRPr="000E6B35" w14:paraId="5E56FE11" w14:textId="77777777" w:rsidTr="0024163D">
        <w:trPr>
          <w:trHeight w:val="290"/>
        </w:trPr>
        <w:tc>
          <w:tcPr>
            <w:tcW w:w="5360" w:type="dxa"/>
            <w:noWrap/>
            <w:hideMark/>
          </w:tcPr>
          <w:p w14:paraId="3FCEFBF4" w14:textId="77777777" w:rsidR="0024163D" w:rsidRPr="000E6B35" w:rsidRDefault="0024163D" w:rsidP="00C346AE">
            <w:pPr>
              <w:tabs>
                <w:tab w:val="left" w:pos="2896"/>
              </w:tabs>
              <w:rPr>
                <w:rFonts w:ascii="Arial" w:hAnsi="Arial" w:cs="Arial"/>
                <w:sz w:val="22"/>
              </w:rPr>
            </w:pPr>
            <w:r w:rsidRPr="000E6B35">
              <w:rPr>
                <w:rFonts w:ascii="Arial" w:hAnsi="Arial" w:cs="Arial"/>
                <w:sz w:val="22"/>
                <w:lang w:val="en-GB"/>
              </w:rPr>
              <w:t>Buildings</w:t>
            </w:r>
          </w:p>
        </w:tc>
        <w:tc>
          <w:tcPr>
            <w:tcW w:w="960" w:type="dxa"/>
            <w:noWrap/>
            <w:hideMark/>
          </w:tcPr>
          <w:p w14:paraId="02A48E18" w14:textId="77777777" w:rsidR="0024163D" w:rsidRPr="000E6B35" w:rsidRDefault="0024163D" w:rsidP="00C346AE">
            <w:pPr>
              <w:tabs>
                <w:tab w:val="left" w:pos="2896"/>
              </w:tabs>
              <w:rPr>
                <w:rFonts w:ascii="Arial" w:hAnsi="Arial" w:cs="Arial"/>
                <w:sz w:val="22"/>
              </w:rPr>
            </w:pPr>
            <w:r w:rsidRPr="000E6B35">
              <w:rPr>
                <w:rFonts w:ascii="Arial" w:hAnsi="Arial" w:cs="Arial"/>
                <w:sz w:val="22"/>
              </w:rPr>
              <w:t>30,000</w:t>
            </w:r>
          </w:p>
        </w:tc>
        <w:tc>
          <w:tcPr>
            <w:tcW w:w="960" w:type="dxa"/>
            <w:noWrap/>
            <w:hideMark/>
          </w:tcPr>
          <w:p w14:paraId="7DEBE902" w14:textId="77777777" w:rsidR="0024163D" w:rsidRPr="000E6B35" w:rsidRDefault="0024163D" w:rsidP="00C346AE">
            <w:pPr>
              <w:tabs>
                <w:tab w:val="left" w:pos="2896"/>
              </w:tabs>
              <w:rPr>
                <w:rFonts w:ascii="Arial" w:hAnsi="Arial" w:cs="Arial"/>
                <w:sz w:val="22"/>
              </w:rPr>
            </w:pPr>
            <w:r w:rsidRPr="000E6B35">
              <w:rPr>
                <w:rFonts w:ascii="Arial" w:hAnsi="Arial" w:cs="Arial"/>
                <w:sz w:val="22"/>
              </w:rPr>
              <w:t> </w:t>
            </w:r>
          </w:p>
        </w:tc>
      </w:tr>
      <w:tr w:rsidR="0024163D" w:rsidRPr="000E6B35" w14:paraId="4BB30C07" w14:textId="77777777" w:rsidTr="0024163D">
        <w:trPr>
          <w:trHeight w:val="290"/>
        </w:trPr>
        <w:tc>
          <w:tcPr>
            <w:tcW w:w="5360" w:type="dxa"/>
            <w:noWrap/>
            <w:hideMark/>
          </w:tcPr>
          <w:p w14:paraId="4A5DCB2F" w14:textId="77777777" w:rsidR="0024163D" w:rsidRPr="000E6B35" w:rsidRDefault="0024163D" w:rsidP="00C346AE">
            <w:pPr>
              <w:tabs>
                <w:tab w:val="left" w:pos="2896"/>
              </w:tabs>
              <w:rPr>
                <w:rFonts w:ascii="Arial" w:hAnsi="Arial" w:cs="Arial"/>
                <w:sz w:val="22"/>
              </w:rPr>
            </w:pPr>
            <w:r w:rsidRPr="000E6B35">
              <w:rPr>
                <w:rFonts w:ascii="Arial" w:hAnsi="Arial" w:cs="Arial"/>
                <w:sz w:val="22"/>
                <w:lang w:val="en-GB"/>
              </w:rPr>
              <w:t>Accumulated depreciation – buildings at 01/01/2017</w:t>
            </w:r>
          </w:p>
        </w:tc>
        <w:tc>
          <w:tcPr>
            <w:tcW w:w="960" w:type="dxa"/>
            <w:noWrap/>
            <w:hideMark/>
          </w:tcPr>
          <w:p w14:paraId="0B48B154" w14:textId="77777777" w:rsidR="0024163D" w:rsidRPr="000E6B35" w:rsidRDefault="0024163D" w:rsidP="00C346AE">
            <w:pPr>
              <w:tabs>
                <w:tab w:val="left" w:pos="2896"/>
              </w:tabs>
              <w:rPr>
                <w:rFonts w:ascii="Arial" w:hAnsi="Arial" w:cs="Arial"/>
                <w:sz w:val="22"/>
              </w:rPr>
            </w:pPr>
            <w:r w:rsidRPr="000E6B35">
              <w:rPr>
                <w:rFonts w:ascii="Arial" w:hAnsi="Arial" w:cs="Arial"/>
                <w:sz w:val="22"/>
              </w:rPr>
              <w:t> </w:t>
            </w:r>
          </w:p>
        </w:tc>
        <w:tc>
          <w:tcPr>
            <w:tcW w:w="960" w:type="dxa"/>
            <w:noWrap/>
            <w:hideMark/>
          </w:tcPr>
          <w:p w14:paraId="7EC7A287" w14:textId="77777777" w:rsidR="0024163D" w:rsidRPr="000E6B35" w:rsidRDefault="0024163D" w:rsidP="00C346AE">
            <w:pPr>
              <w:tabs>
                <w:tab w:val="left" w:pos="2896"/>
              </w:tabs>
              <w:rPr>
                <w:rFonts w:ascii="Arial" w:hAnsi="Arial" w:cs="Arial"/>
                <w:sz w:val="22"/>
              </w:rPr>
            </w:pPr>
            <w:r w:rsidRPr="000E6B35">
              <w:rPr>
                <w:rFonts w:ascii="Arial" w:hAnsi="Arial" w:cs="Arial"/>
                <w:sz w:val="22"/>
              </w:rPr>
              <w:t>7,000</w:t>
            </w:r>
          </w:p>
        </w:tc>
      </w:tr>
      <w:tr w:rsidR="0024163D" w:rsidRPr="000E6B35" w14:paraId="7B2D85BE" w14:textId="77777777" w:rsidTr="0024163D">
        <w:trPr>
          <w:trHeight w:val="290"/>
        </w:trPr>
        <w:tc>
          <w:tcPr>
            <w:tcW w:w="5360" w:type="dxa"/>
            <w:noWrap/>
            <w:hideMark/>
          </w:tcPr>
          <w:p w14:paraId="2EE15378" w14:textId="77777777" w:rsidR="0024163D" w:rsidRPr="000E6B35" w:rsidRDefault="0024163D" w:rsidP="00C346AE">
            <w:pPr>
              <w:tabs>
                <w:tab w:val="left" w:pos="2896"/>
              </w:tabs>
              <w:rPr>
                <w:rFonts w:ascii="Arial" w:hAnsi="Arial" w:cs="Arial"/>
                <w:sz w:val="22"/>
              </w:rPr>
            </w:pPr>
            <w:r w:rsidRPr="000E6B35">
              <w:rPr>
                <w:rFonts w:ascii="Arial" w:hAnsi="Arial" w:cs="Arial"/>
                <w:sz w:val="22"/>
                <w:lang w:val="en-GB"/>
              </w:rPr>
              <w:t>Inventory at 01/01/2017</w:t>
            </w:r>
          </w:p>
        </w:tc>
        <w:tc>
          <w:tcPr>
            <w:tcW w:w="960" w:type="dxa"/>
            <w:noWrap/>
            <w:hideMark/>
          </w:tcPr>
          <w:p w14:paraId="154BDDCA" w14:textId="77777777" w:rsidR="0024163D" w:rsidRPr="000E6B35" w:rsidRDefault="0024163D" w:rsidP="00C346AE">
            <w:pPr>
              <w:tabs>
                <w:tab w:val="left" w:pos="2896"/>
              </w:tabs>
              <w:rPr>
                <w:rFonts w:ascii="Arial" w:hAnsi="Arial" w:cs="Arial"/>
                <w:sz w:val="22"/>
              </w:rPr>
            </w:pPr>
            <w:r w:rsidRPr="000E6B35">
              <w:rPr>
                <w:rFonts w:ascii="Arial" w:hAnsi="Arial" w:cs="Arial"/>
                <w:sz w:val="22"/>
              </w:rPr>
              <w:t>15,000</w:t>
            </w:r>
          </w:p>
        </w:tc>
        <w:tc>
          <w:tcPr>
            <w:tcW w:w="960" w:type="dxa"/>
            <w:noWrap/>
            <w:hideMark/>
          </w:tcPr>
          <w:p w14:paraId="1A8854E5" w14:textId="77777777" w:rsidR="0024163D" w:rsidRPr="000E6B35" w:rsidRDefault="0024163D" w:rsidP="00C346AE">
            <w:pPr>
              <w:tabs>
                <w:tab w:val="left" w:pos="2896"/>
              </w:tabs>
              <w:rPr>
                <w:rFonts w:ascii="Arial" w:hAnsi="Arial" w:cs="Arial"/>
                <w:sz w:val="22"/>
              </w:rPr>
            </w:pPr>
            <w:r w:rsidRPr="000E6B35">
              <w:rPr>
                <w:rFonts w:ascii="Arial" w:hAnsi="Arial" w:cs="Arial"/>
                <w:sz w:val="22"/>
              </w:rPr>
              <w:t> </w:t>
            </w:r>
          </w:p>
        </w:tc>
      </w:tr>
      <w:tr w:rsidR="0024163D" w:rsidRPr="000E6B35" w14:paraId="612349CD" w14:textId="77777777" w:rsidTr="0024163D">
        <w:trPr>
          <w:trHeight w:val="290"/>
        </w:trPr>
        <w:tc>
          <w:tcPr>
            <w:tcW w:w="5360" w:type="dxa"/>
            <w:noWrap/>
            <w:hideMark/>
          </w:tcPr>
          <w:p w14:paraId="1C70BED7" w14:textId="77777777" w:rsidR="0024163D" w:rsidRPr="000E6B35" w:rsidRDefault="0024163D" w:rsidP="00C346AE">
            <w:pPr>
              <w:tabs>
                <w:tab w:val="left" w:pos="2896"/>
              </w:tabs>
              <w:rPr>
                <w:rFonts w:ascii="Arial" w:hAnsi="Arial" w:cs="Arial"/>
                <w:sz w:val="22"/>
              </w:rPr>
            </w:pPr>
            <w:r w:rsidRPr="000E6B35">
              <w:rPr>
                <w:rFonts w:ascii="Arial" w:hAnsi="Arial" w:cs="Arial"/>
                <w:sz w:val="22"/>
                <w:lang w:val="en-GB"/>
              </w:rPr>
              <w:t>Trade receivables</w:t>
            </w:r>
          </w:p>
        </w:tc>
        <w:tc>
          <w:tcPr>
            <w:tcW w:w="960" w:type="dxa"/>
            <w:noWrap/>
            <w:hideMark/>
          </w:tcPr>
          <w:p w14:paraId="2C55F87A" w14:textId="77777777" w:rsidR="0024163D" w:rsidRPr="000E6B35" w:rsidRDefault="0024163D" w:rsidP="00C346AE">
            <w:pPr>
              <w:tabs>
                <w:tab w:val="left" w:pos="2896"/>
              </w:tabs>
              <w:rPr>
                <w:rFonts w:ascii="Arial" w:hAnsi="Arial" w:cs="Arial"/>
                <w:sz w:val="22"/>
              </w:rPr>
            </w:pPr>
            <w:r w:rsidRPr="000E6B35">
              <w:rPr>
                <w:rFonts w:ascii="Arial" w:hAnsi="Arial" w:cs="Arial"/>
                <w:sz w:val="22"/>
              </w:rPr>
              <w:t>9,400</w:t>
            </w:r>
          </w:p>
        </w:tc>
        <w:tc>
          <w:tcPr>
            <w:tcW w:w="960" w:type="dxa"/>
            <w:noWrap/>
            <w:hideMark/>
          </w:tcPr>
          <w:p w14:paraId="792A26E6" w14:textId="77777777" w:rsidR="0024163D" w:rsidRPr="000E6B35" w:rsidRDefault="0024163D" w:rsidP="00C346AE">
            <w:pPr>
              <w:tabs>
                <w:tab w:val="left" w:pos="2896"/>
              </w:tabs>
              <w:rPr>
                <w:rFonts w:ascii="Arial" w:hAnsi="Arial" w:cs="Arial"/>
                <w:sz w:val="22"/>
              </w:rPr>
            </w:pPr>
            <w:r w:rsidRPr="000E6B35">
              <w:rPr>
                <w:rFonts w:ascii="Arial" w:hAnsi="Arial" w:cs="Arial"/>
                <w:sz w:val="22"/>
              </w:rPr>
              <w:t> </w:t>
            </w:r>
          </w:p>
        </w:tc>
      </w:tr>
      <w:tr w:rsidR="0024163D" w:rsidRPr="000E6B35" w14:paraId="51AB0E35" w14:textId="77777777" w:rsidTr="0024163D">
        <w:trPr>
          <w:trHeight w:val="290"/>
        </w:trPr>
        <w:tc>
          <w:tcPr>
            <w:tcW w:w="5360" w:type="dxa"/>
            <w:noWrap/>
            <w:hideMark/>
          </w:tcPr>
          <w:p w14:paraId="21D32E3E" w14:textId="77777777" w:rsidR="0024163D" w:rsidRPr="000E6B35" w:rsidRDefault="0024163D" w:rsidP="00C346AE">
            <w:pPr>
              <w:tabs>
                <w:tab w:val="left" w:pos="2896"/>
              </w:tabs>
              <w:rPr>
                <w:rFonts w:ascii="Arial" w:hAnsi="Arial" w:cs="Arial"/>
                <w:sz w:val="22"/>
              </w:rPr>
            </w:pPr>
            <w:r w:rsidRPr="000E6B35">
              <w:rPr>
                <w:rFonts w:ascii="Arial" w:hAnsi="Arial" w:cs="Arial"/>
                <w:sz w:val="22"/>
                <w:lang w:val="en-GB"/>
              </w:rPr>
              <w:t>Allowance for doubtful debts 01/01/2017</w:t>
            </w:r>
          </w:p>
        </w:tc>
        <w:tc>
          <w:tcPr>
            <w:tcW w:w="960" w:type="dxa"/>
            <w:noWrap/>
            <w:hideMark/>
          </w:tcPr>
          <w:p w14:paraId="3DA1C229" w14:textId="77777777" w:rsidR="0024163D" w:rsidRPr="000E6B35" w:rsidRDefault="0024163D" w:rsidP="00C346AE">
            <w:pPr>
              <w:tabs>
                <w:tab w:val="left" w:pos="2896"/>
              </w:tabs>
              <w:rPr>
                <w:rFonts w:ascii="Arial" w:hAnsi="Arial" w:cs="Arial"/>
                <w:sz w:val="22"/>
              </w:rPr>
            </w:pPr>
            <w:r w:rsidRPr="000E6B35">
              <w:rPr>
                <w:rFonts w:ascii="Arial" w:hAnsi="Arial" w:cs="Arial"/>
                <w:sz w:val="22"/>
              </w:rPr>
              <w:t> </w:t>
            </w:r>
          </w:p>
        </w:tc>
        <w:tc>
          <w:tcPr>
            <w:tcW w:w="960" w:type="dxa"/>
            <w:noWrap/>
            <w:hideMark/>
          </w:tcPr>
          <w:p w14:paraId="01A27D3C" w14:textId="77777777" w:rsidR="0024163D" w:rsidRPr="000E6B35" w:rsidRDefault="0024163D" w:rsidP="00C346AE">
            <w:pPr>
              <w:tabs>
                <w:tab w:val="left" w:pos="2896"/>
              </w:tabs>
              <w:rPr>
                <w:rFonts w:ascii="Arial" w:hAnsi="Arial" w:cs="Arial"/>
                <w:sz w:val="22"/>
              </w:rPr>
            </w:pPr>
            <w:r w:rsidRPr="000E6B35">
              <w:rPr>
                <w:rFonts w:ascii="Arial" w:hAnsi="Arial" w:cs="Arial"/>
                <w:sz w:val="22"/>
              </w:rPr>
              <w:t>1082</w:t>
            </w:r>
          </w:p>
        </w:tc>
      </w:tr>
      <w:tr w:rsidR="0024163D" w:rsidRPr="000E6B35" w14:paraId="5D44C2B5" w14:textId="77777777" w:rsidTr="0024163D">
        <w:trPr>
          <w:trHeight w:val="290"/>
        </w:trPr>
        <w:tc>
          <w:tcPr>
            <w:tcW w:w="5360" w:type="dxa"/>
            <w:noWrap/>
            <w:hideMark/>
          </w:tcPr>
          <w:p w14:paraId="2A4CF5ED" w14:textId="77777777" w:rsidR="0024163D" w:rsidRPr="000E6B35" w:rsidRDefault="0024163D" w:rsidP="00C346AE">
            <w:pPr>
              <w:tabs>
                <w:tab w:val="left" w:pos="2896"/>
              </w:tabs>
              <w:rPr>
                <w:rFonts w:ascii="Arial" w:hAnsi="Arial" w:cs="Arial"/>
                <w:sz w:val="22"/>
              </w:rPr>
            </w:pPr>
            <w:r w:rsidRPr="000E6B35">
              <w:rPr>
                <w:rFonts w:ascii="Arial" w:hAnsi="Arial" w:cs="Arial"/>
                <w:sz w:val="22"/>
              </w:rPr>
              <w:t>Bad debts</w:t>
            </w:r>
          </w:p>
        </w:tc>
        <w:tc>
          <w:tcPr>
            <w:tcW w:w="960" w:type="dxa"/>
            <w:noWrap/>
            <w:hideMark/>
          </w:tcPr>
          <w:p w14:paraId="65834EE6" w14:textId="77777777" w:rsidR="0024163D" w:rsidRPr="000E6B35" w:rsidRDefault="0024163D" w:rsidP="00C346AE">
            <w:pPr>
              <w:tabs>
                <w:tab w:val="left" w:pos="2896"/>
              </w:tabs>
              <w:rPr>
                <w:rFonts w:ascii="Arial" w:hAnsi="Arial" w:cs="Arial"/>
                <w:sz w:val="22"/>
              </w:rPr>
            </w:pPr>
            <w:r w:rsidRPr="000E6B35">
              <w:rPr>
                <w:rFonts w:ascii="Arial" w:hAnsi="Arial" w:cs="Arial"/>
                <w:sz w:val="22"/>
              </w:rPr>
              <w:t>882</w:t>
            </w:r>
          </w:p>
        </w:tc>
        <w:tc>
          <w:tcPr>
            <w:tcW w:w="960" w:type="dxa"/>
            <w:noWrap/>
            <w:hideMark/>
          </w:tcPr>
          <w:p w14:paraId="7976CA88" w14:textId="77777777" w:rsidR="0024163D" w:rsidRPr="000E6B35" w:rsidRDefault="0024163D" w:rsidP="00C346AE">
            <w:pPr>
              <w:tabs>
                <w:tab w:val="left" w:pos="2896"/>
              </w:tabs>
              <w:rPr>
                <w:rFonts w:ascii="Arial" w:hAnsi="Arial" w:cs="Arial"/>
                <w:sz w:val="22"/>
              </w:rPr>
            </w:pPr>
            <w:r w:rsidRPr="000E6B35">
              <w:rPr>
                <w:rFonts w:ascii="Arial" w:hAnsi="Arial" w:cs="Arial"/>
                <w:sz w:val="22"/>
              </w:rPr>
              <w:t> </w:t>
            </w:r>
          </w:p>
        </w:tc>
      </w:tr>
      <w:tr w:rsidR="0024163D" w:rsidRPr="000E6B35" w14:paraId="056DFCD6" w14:textId="77777777" w:rsidTr="0024163D">
        <w:trPr>
          <w:trHeight w:val="290"/>
        </w:trPr>
        <w:tc>
          <w:tcPr>
            <w:tcW w:w="5360" w:type="dxa"/>
            <w:noWrap/>
            <w:hideMark/>
          </w:tcPr>
          <w:p w14:paraId="31EE8AF9" w14:textId="77777777" w:rsidR="0024163D" w:rsidRPr="000E6B35" w:rsidRDefault="0024163D" w:rsidP="00C346AE">
            <w:pPr>
              <w:tabs>
                <w:tab w:val="left" w:pos="2896"/>
              </w:tabs>
              <w:rPr>
                <w:rFonts w:ascii="Arial" w:hAnsi="Arial" w:cs="Arial"/>
                <w:sz w:val="22"/>
              </w:rPr>
            </w:pPr>
            <w:r w:rsidRPr="000E6B35">
              <w:rPr>
                <w:rFonts w:ascii="Arial" w:hAnsi="Arial" w:cs="Arial"/>
                <w:sz w:val="22"/>
                <w:lang w:val="en-GB"/>
              </w:rPr>
              <w:t>Cash in hand</w:t>
            </w:r>
          </w:p>
        </w:tc>
        <w:tc>
          <w:tcPr>
            <w:tcW w:w="960" w:type="dxa"/>
            <w:noWrap/>
            <w:hideMark/>
          </w:tcPr>
          <w:p w14:paraId="2756378B" w14:textId="77777777" w:rsidR="0024163D" w:rsidRPr="000E6B35" w:rsidRDefault="0024163D" w:rsidP="00C346AE">
            <w:pPr>
              <w:tabs>
                <w:tab w:val="left" w:pos="2896"/>
              </w:tabs>
              <w:rPr>
                <w:rFonts w:ascii="Arial" w:hAnsi="Arial" w:cs="Arial"/>
                <w:sz w:val="22"/>
              </w:rPr>
            </w:pPr>
            <w:r w:rsidRPr="000E6B35">
              <w:rPr>
                <w:rFonts w:ascii="Arial" w:hAnsi="Arial" w:cs="Arial"/>
                <w:sz w:val="22"/>
              </w:rPr>
              <w:t>50</w:t>
            </w:r>
          </w:p>
        </w:tc>
        <w:tc>
          <w:tcPr>
            <w:tcW w:w="960" w:type="dxa"/>
            <w:noWrap/>
            <w:hideMark/>
          </w:tcPr>
          <w:p w14:paraId="319D951B" w14:textId="77777777" w:rsidR="0024163D" w:rsidRPr="000E6B35" w:rsidRDefault="0024163D" w:rsidP="00C346AE">
            <w:pPr>
              <w:tabs>
                <w:tab w:val="left" w:pos="2896"/>
              </w:tabs>
              <w:rPr>
                <w:rFonts w:ascii="Arial" w:hAnsi="Arial" w:cs="Arial"/>
                <w:sz w:val="22"/>
              </w:rPr>
            </w:pPr>
            <w:r w:rsidRPr="000E6B35">
              <w:rPr>
                <w:rFonts w:ascii="Arial" w:hAnsi="Arial" w:cs="Arial"/>
                <w:sz w:val="22"/>
              </w:rPr>
              <w:t> </w:t>
            </w:r>
          </w:p>
        </w:tc>
      </w:tr>
      <w:tr w:rsidR="0024163D" w:rsidRPr="000E6B35" w14:paraId="274650E2" w14:textId="77777777" w:rsidTr="0024163D">
        <w:trPr>
          <w:trHeight w:val="290"/>
        </w:trPr>
        <w:tc>
          <w:tcPr>
            <w:tcW w:w="5360" w:type="dxa"/>
            <w:noWrap/>
            <w:hideMark/>
          </w:tcPr>
          <w:p w14:paraId="678950EB" w14:textId="77777777" w:rsidR="0024163D" w:rsidRPr="000E6B35" w:rsidRDefault="0024163D" w:rsidP="00C346AE">
            <w:pPr>
              <w:tabs>
                <w:tab w:val="left" w:pos="2896"/>
              </w:tabs>
              <w:rPr>
                <w:rFonts w:ascii="Arial" w:hAnsi="Arial" w:cs="Arial"/>
                <w:sz w:val="22"/>
              </w:rPr>
            </w:pPr>
            <w:r w:rsidRPr="000E6B35">
              <w:rPr>
                <w:rFonts w:ascii="Arial" w:hAnsi="Arial" w:cs="Arial"/>
                <w:sz w:val="22"/>
                <w:lang w:val="en-GB"/>
              </w:rPr>
              <w:t>Cash at bank</w:t>
            </w:r>
          </w:p>
        </w:tc>
        <w:tc>
          <w:tcPr>
            <w:tcW w:w="960" w:type="dxa"/>
            <w:noWrap/>
            <w:hideMark/>
          </w:tcPr>
          <w:p w14:paraId="19F22389" w14:textId="77777777" w:rsidR="0024163D" w:rsidRPr="000E6B35" w:rsidRDefault="0024163D" w:rsidP="00C346AE">
            <w:pPr>
              <w:tabs>
                <w:tab w:val="left" w:pos="2896"/>
              </w:tabs>
              <w:rPr>
                <w:rFonts w:ascii="Arial" w:hAnsi="Arial" w:cs="Arial"/>
                <w:sz w:val="22"/>
              </w:rPr>
            </w:pPr>
            <w:r w:rsidRPr="000E6B35">
              <w:rPr>
                <w:rFonts w:ascii="Arial" w:hAnsi="Arial" w:cs="Arial"/>
                <w:sz w:val="22"/>
              </w:rPr>
              <w:t>1,000</w:t>
            </w:r>
          </w:p>
        </w:tc>
        <w:tc>
          <w:tcPr>
            <w:tcW w:w="960" w:type="dxa"/>
            <w:noWrap/>
            <w:hideMark/>
          </w:tcPr>
          <w:p w14:paraId="794A0247" w14:textId="77777777" w:rsidR="0024163D" w:rsidRPr="000E6B35" w:rsidRDefault="0024163D" w:rsidP="00C346AE">
            <w:pPr>
              <w:tabs>
                <w:tab w:val="left" w:pos="2896"/>
              </w:tabs>
              <w:rPr>
                <w:rFonts w:ascii="Arial" w:hAnsi="Arial" w:cs="Arial"/>
                <w:sz w:val="22"/>
              </w:rPr>
            </w:pPr>
            <w:r w:rsidRPr="000E6B35">
              <w:rPr>
                <w:rFonts w:ascii="Arial" w:hAnsi="Arial" w:cs="Arial"/>
                <w:sz w:val="22"/>
              </w:rPr>
              <w:t> </w:t>
            </w:r>
          </w:p>
        </w:tc>
      </w:tr>
      <w:tr w:rsidR="0024163D" w:rsidRPr="000E6B35" w14:paraId="20056B4F" w14:textId="77777777" w:rsidTr="0024163D">
        <w:trPr>
          <w:trHeight w:val="290"/>
        </w:trPr>
        <w:tc>
          <w:tcPr>
            <w:tcW w:w="5360" w:type="dxa"/>
            <w:noWrap/>
            <w:hideMark/>
          </w:tcPr>
          <w:p w14:paraId="4F99C7F1" w14:textId="77777777" w:rsidR="0024163D" w:rsidRPr="000E6B35" w:rsidRDefault="0024163D" w:rsidP="00C346AE">
            <w:pPr>
              <w:tabs>
                <w:tab w:val="left" w:pos="2896"/>
              </w:tabs>
              <w:rPr>
                <w:rFonts w:ascii="Arial" w:hAnsi="Arial" w:cs="Arial"/>
                <w:sz w:val="22"/>
              </w:rPr>
            </w:pPr>
            <w:r w:rsidRPr="000E6B35">
              <w:rPr>
                <w:rFonts w:ascii="Arial" w:hAnsi="Arial" w:cs="Arial"/>
                <w:sz w:val="22"/>
                <w:lang w:val="en-GB"/>
              </w:rPr>
              <w:t>Trade payables</w:t>
            </w:r>
          </w:p>
        </w:tc>
        <w:tc>
          <w:tcPr>
            <w:tcW w:w="960" w:type="dxa"/>
            <w:noWrap/>
            <w:hideMark/>
          </w:tcPr>
          <w:p w14:paraId="59983A39" w14:textId="77777777" w:rsidR="0024163D" w:rsidRPr="000E6B35" w:rsidRDefault="0024163D" w:rsidP="00C346AE">
            <w:pPr>
              <w:tabs>
                <w:tab w:val="left" w:pos="2896"/>
              </w:tabs>
              <w:rPr>
                <w:rFonts w:ascii="Arial" w:hAnsi="Arial" w:cs="Arial"/>
                <w:sz w:val="22"/>
              </w:rPr>
            </w:pPr>
            <w:r w:rsidRPr="000E6B35">
              <w:rPr>
                <w:rFonts w:ascii="Arial" w:hAnsi="Arial" w:cs="Arial"/>
                <w:sz w:val="22"/>
              </w:rPr>
              <w:t> </w:t>
            </w:r>
          </w:p>
        </w:tc>
        <w:tc>
          <w:tcPr>
            <w:tcW w:w="960" w:type="dxa"/>
            <w:noWrap/>
            <w:hideMark/>
          </w:tcPr>
          <w:p w14:paraId="3FFE7619" w14:textId="77777777" w:rsidR="0024163D" w:rsidRPr="000E6B35" w:rsidRDefault="0024163D" w:rsidP="00C346AE">
            <w:pPr>
              <w:tabs>
                <w:tab w:val="left" w:pos="2896"/>
              </w:tabs>
              <w:rPr>
                <w:rFonts w:ascii="Arial" w:hAnsi="Arial" w:cs="Arial"/>
                <w:sz w:val="22"/>
              </w:rPr>
            </w:pPr>
            <w:r w:rsidRPr="000E6B35">
              <w:rPr>
                <w:rFonts w:ascii="Arial" w:hAnsi="Arial" w:cs="Arial"/>
                <w:sz w:val="22"/>
              </w:rPr>
              <w:t>18,000</w:t>
            </w:r>
          </w:p>
        </w:tc>
      </w:tr>
      <w:tr w:rsidR="0024163D" w:rsidRPr="000E6B35" w14:paraId="67C0F32C" w14:textId="77777777" w:rsidTr="0024163D">
        <w:trPr>
          <w:trHeight w:val="290"/>
        </w:trPr>
        <w:tc>
          <w:tcPr>
            <w:tcW w:w="5360" w:type="dxa"/>
            <w:noWrap/>
            <w:hideMark/>
          </w:tcPr>
          <w:p w14:paraId="0AF28175" w14:textId="77777777" w:rsidR="0024163D" w:rsidRPr="000E6B35" w:rsidRDefault="0024163D" w:rsidP="00C346AE">
            <w:pPr>
              <w:tabs>
                <w:tab w:val="left" w:pos="2896"/>
              </w:tabs>
              <w:rPr>
                <w:rFonts w:ascii="Arial" w:hAnsi="Arial" w:cs="Arial"/>
                <w:sz w:val="22"/>
              </w:rPr>
            </w:pPr>
            <w:r w:rsidRPr="000E6B35">
              <w:rPr>
                <w:rFonts w:ascii="Arial" w:hAnsi="Arial" w:cs="Arial"/>
                <w:sz w:val="22"/>
                <w:lang w:val="en-GB"/>
              </w:rPr>
              <w:t>Capital</w:t>
            </w:r>
          </w:p>
        </w:tc>
        <w:tc>
          <w:tcPr>
            <w:tcW w:w="960" w:type="dxa"/>
            <w:noWrap/>
            <w:hideMark/>
          </w:tcPr>
          <w:p w14:paraId="145D0B1F" w14:textId="77777777" w:rsidR="0024163D" w:rsidRPr="000E6B35" w:rsidRDefault="0024163D" w:rsidP="00C346AE">
            <w:pPr>
              <w:tabs>
                <w:tab w:val="left" w:pos="2896"/>
              </w:tabs>
              <w:rPr>
                <w:rFonts w:ascii="Arial" w:hAnsi="Arial" w:cs="Arial"/>
                <w:sz w:val="22"/>
              </w:rPr>
            </w:pPr>
            <w:r w:rsidRPr="000E6B35">
              <w:rPr>
                <w:rFonts w:ascii="Arial" w:hAnsi="Arial" w:cs="Arial"/>
                <w:sz w:val="22"/>
              </w:rPr>
              <w:t> </w:t>
            </w:r>
          </w:p>
        </w:tc>
        <w:tc>
          <w:tcPr>
            <w:tcW w:w="960" w:type="dxa"/>
            <w:noWrap/>
            <w:hideMark/>
          </w:tcPr>
          <w:p w14:paraId="50805EC8" w14:textId="77777777" w:rsidR="0024163D" w:rsidRPr="000E6B35" w:rsidRDefault="0024163D" w:rsidP="00C346AE">
            <w:pPr>
              <w:tabs>
                <w:tab w:val="left" w:pos="2896"/>
              </w:tabs>
              <w:rPr>
                <w:rFonts w:ascii="Arial" w:hAnsi="Arial" w:cs="Arial"/>
                <w:sz w:val="22"/>
              </w:rPr>
            </w:pPr>
            <w:r w:rsidRPr="000E6B35">
              <w:rPr>
                <w:rFonts w:ascii="Arial" w:hAnsi="Arial" w:cs="Arial"/>
                <w:sz w:val="22"/>
              </w:rPr>
              <w:t>19,050</w:t>
            </w:r>
          </w:p>
        </w:tc>
      </w:tr>
      <w:tr w:rsidR="0024163D" w:rsidRPr="000E6B35" w14:paraId="59A44BEC" w14:textId="77777777" w:rsidTr="0024163D">
        <w:trPr>
          <w:trHeight w:val="290"/>
        </w:trPr>
        <w:tc>
          <w:tcPr>
            <w:tcW w:w="5360" w:type="dxa"/>
            <w:noWrap/>
            <w:hideMark/>
          </w:tcPr>
          <w:p w14:paraId="703DDAFD" w14:textId="77777777" w:rsidR="0024163D" w:rsidRPr="000E6B35" w:rsidRDefault="0024163D" w:rsidP="00C346AE">
            <w:pPr>
              <w:tabs>
                <w:tab w:val="left" w:pos="2896"/>
              </w:tabs>
              <w:rPr>
                <w:rFonts w:ascii="Arial" w:hAnsi="Arial" w:cs="Arial"/>
                <w:sz w:val="22"/>
              </w:rPr>
            </w:pPr>
            <w:r w:rsidRPr="000E6B35">
              <w:rPr>
                <w:rFonts w:ascii="Arial" w:hAnsi="Arial" w:cs="Arial"/>
                <w:sz w:val="22"/>
                <w:lang w:val="en-GB"/>
              </w:rPr>
              <w:t>Drawings</w:t>
            </w:r>
          </w:p>
        </w:tc>
        <w:tc>
          <w:tcPr>
            <w:tcW w:w="960" w:type="dxa"/>
            <w:noWrap/>
            <w:hideMark/>
          </w:tcPr>
          <w:p w14:paraId="10070D5B" w14:textId="77777777" w:rsidR="0024163D" w:rsidRPr="000E6B35" w:rsidRDefault="0024163D" w:rsidP="00C346AE">
            <w:pPr>
              <w:tabs>
                <w:tab w:val="left" w:pos="2896"/>
              </w:tabs>
              <w:rPr>
                <w:rFonts w:ascii="Arial" w:hAnsi="Arial" w:cs="Arial"/>
                <w:sz w:val="22"/>
              </w:rPr>
            </w:pPr>
            <w:r w:rsidRPr="000E6B35">
              <w:rPr>
                <w:rFonts w:ascii="Arial" w:hAnsi="Arial" w:cs="Arial"/>
                <w:sz w:val="22"/>
              </w:rPr>
              <w:t>5,000</w:t>
            </w:r>
          </w:p>
        </w:tc>
        <w:tc>
          <w:tcPr>
            <w:tcW w:w="960" w:type="dxa"/>
            <w:noWrap/>
            <w:hideMark/>
          </w:tcPr>
          <w:p w14:paraId="79980FD5" w14:textId="77777777" w:rsidR="0024163D" w:rsidRPr="000E6B35" w:rsidRDefault="0024163D" w:rsidP="00C346AE">
            <w:pPr>
              <w:tabs>
                <w:tab w:val="left" w:pos="2896"/>
              </w:tabs>
              <w:rPr>
                <w:rFonts w:ascii="Arial" w:hAnsi="Arial" w:cs="Arial"/>
                <w:sz w:val="22"/>
              </w:rPr>
            </w:pPr>
            <w:r w:rsidRPr="000E6B35">
              <w:rPr>
                <w:rFonts w:ascii="Arial" w:hAnsi="Arial" w:cs="Arial"/>
                <w:sz w:val="22"/>
              </w:rPr>
              <w:t> </w:t>
            </w:r>
          </w:p>
        </w:tc>
      </w:tr>
      <w:tr w:rsidR="0024163D" w:rsidRPr="000E6B35" w14:paraId="1ADA9EDF" w14:textId="77777777" w:rsidTr="0024163D">
        <w:trPr>
          <w:trHeight w:val="290"/>
        </w:trPr>
        <w:tc>
          <w:tcPr>
            <w:tcW w:w="5360" w:type="dxa"/>
            <w:noWrap/>
            <w:hideMark/>
          </w:tcPr>
          <w:p w14:paraId="0F018C28" w14:textId="77777777" w:rsidR="0024163D" w:rsidRPr="000E6B35" w:rsidRDefault="0024163D" w:rsidP="00C346AE">
            <w:pPr>
              <w:tabs>
                <w:tab w:val="left" w:pos="2896"/>
              </w:tabs>
              <w:rPr>
                <w:rFonts w:ascii="Arial" w:hAnsi="Arial" w:cs="Arial"/>
                <w:sz w:val="22"/>
              </w:rPr>
            </w:pPr>
            <w:r w:rsidRPr="000E6B35">
              <w:rPr>
                <w:rFonts w:ascii="Arial" w:hAnsi="Arial" w:cs="Arial"/>
                <w:sz w:val="22"/>
                <w:lang w:val="en-GB"/>
              </w:rPr>
              <w:t>Purchases</w:t>
            </w:r>
          </w:p>
        </w:tc>
        <w:tc>
          <w:tcPr>
            <w:tcW w:w="960" w:type="dxa"/>
            <w:noWrap/>
            <w:hideMark/>
          </w:tcPr>
          <w:p w14:paraId="496A91D4" w14:textId="77777777" w:rsidR="0024163D" w:rsidRPr="000E6B35" w:rsidRDefault="0024163D" w:rsidP="00C346AE">
            <w:pPr>
              <w:tabs>
                <w:tab w:val="left" w:pos="2896"/>
              </w:tabs>
              <w:rPr>
                <w:rFonts w:ascii="Arial" w:hAnsi="Arial" w:cs="Arial"/>
                <w:sz w:val="22"/>
              </w:rPr>
            </w:pPr>
            <w:r w:rsidRPr="000E6B35">
              <w:rPr>
                <w:rFonts w:ascii="Arial" w:hAnsi="Arial" w:cs="Arial"/>
                <w:sz w:val="22"/>
              </w:rPr>
              <w:t>80,000</w:t>
            </w:r>
          </w:p>
        </w:tc>
        <w:tc>
          <w:tcPr>
            <w:tcW w:w="960" w:type="dxa"/>
            <w:noWrap/>
            <w:hideMark/>
          </w:tcPr>
          <w:p w14:paraId="18694DCE" w14:textId="77777777" w:rsidR="0024163D" w:rsidRPr="000E6B35" w:rsidRDefault="0024163D" w:rsidP="00C346AE">
            <w:pPr>
              <w:tabs>
                <w:tab w:val="left" w:pos="2896"/>
              </w:tabs>
              <w:rPr>
                <w:rFonts w:ascii="Arial" w:hAnsi="Arial" w:cs="Arial"/>
                <w:sz w:val="22"/>
              </w:rPr>
            </w:pPr>
            <w:r w:rsidRPr="000E6B35">
              <w:rPr>
                <w:rFonts w:ascii="Arial" w:hAnsi="Arial" w:cs="Arial"/>
                <w:sz w:val="22"/>
              </w:rPr>
              <w:t> </w:t>
            </w:r>
          </w:p>
        </w:tc>
      </w:tr>
      <w:tr w:rsidR="0024163D" w:rsidRPr="000E6B35" w14:paraId="4EC8CE51" w14:textId="77777777" w:rsidTr="0024163D">
        <w:trPr>
          <w:trHeight w:val="290"/>
        </w:trPr>
        <w:tc>
          <w:tcPr>
            <w:tcW w:w="5360" w:type="dxa"/>
            <w:noWrap/>
            <w:hideMark/>
          </w:tcPr>
          <w:p w14:paraId="500D8BFB" w14:textId="77777777" w:rsidR="0024163D" w:rsidRPr="000E6B35" w:rsidRDefault="0024163D" w:rsidP="00C346AE">
            <w:pPr>
              <w:tabs>
                <w:tab w:val="left" w:pos="2896"/>
              </w:tabs>
              <w:rPr>
                <w:rFonts w:ascii="Arial" w:hAnsi="Arial" w:cs="Arial"/>
                <w:sz w:val="22"/>
              </w:rPr>
            </w:pPr>
            <w:r w:rsidRPr="000E6B35">
              <w:rPr>
                <w:rFonts w:ascii="Arial" w:hAnsi="Arial" w:cs="Arial"/>
                <w:sz w:val="22"/>
                <w:lang w:val="en-GB"/>
              </w:rPr>
              <w:t>Revenue</w:t>
            </w:r>
          </w:p>
        </w:tc>
        <w:tc>
          <w:tcPr>
            <w:tcW w:w="960" w:type="dxa"/>
            <w:noWrap/>
            <w:hideMark/>
          </w:tcPr>
          <w:p w14:paraId="32BFF427" w14:textId="77777777" w:rsidR="0024163D" w:rsidRPr="000E6B35" w:rsidRDefault="0024163D" w:rsidP="00C346AE">
            <w:pPr>
              <w:tabs>
                <w:tab w:val="left" w:pos="2896"/>
              </w:tabs>
              <w:rPr>
                <w:rFonts w:ascii="Arial" w:hAnsi="Arial" w:cs="Arial"/>
                <w:sz w:val="22"/>
              </w:rPr>
            </w:pPr>
            <w:r w:rsidRPr="000E6B35">
              <w:rPr>
                <w:rFonts w:ascii="Arial" w:hAnsi="Arial" w:cs="Arial"/>
                <w:sz w:val="22"/>
              </w:rPr>
              <w:t> </w:t>
            </w:r>
          </w:p>
        </w:tc>
        <w:tc>
          <w:tcPr>
            <w:tcW w:w="960" w:type="dxa"/>
            <w:noWrap/>
            <w:hideMark/>
          </w:tcPr>
          <w:p w14:paraId="09063917" w14:textId="77777777" w:rsidR="0024163D" w:rsidRPr="000E6B35" w:rsidRDefault="0024163D" w:rsidP="00C346AE">
            <w:pPr>
              <w:tabs>
                <w:tab w:val="left" w:pos="2896"/>
              </w:tabs>
              <w:rPr>
                <w:rFonts w:ascii="Arial" w:hAnsi="Arial" w:cs="Arial"/>
                <w:sz w:val="22"/>
              </w:rPr>
            </w:pPr>
            <w:r w:rsidRPr="000E6B35">
              <w:rPr>
                <w:rFonts w:ascii="Arial" w:hAnsi="Arial" w:cs="Arial"/>
                <w:sz w:val="22"/>
              </w:rPr>
              <w:t>120,000</w:t>
            </w:r>
          </w:p>
        </w:tc>
      </w:tr>
      <w:tr w:rsidR="0024163D" w:rsidRPr="000E6B35" w14:paraId="2C8E2B0C" w14:textId="77777777" w:rsidTr="0024163D">
        <w:trPr>
          <w:trHeight w:val="290"/>
        </w:trPr>
        <w:tc>
          <w:tcPr>
            <w:tcW w:w="5360" w:type="dxa"/>
            <w:noWrap/>
            <w:hideMark/>
          </w:tcPr>
          <w:p w14:paraId="089FE4A7" w14:textId="77777777" w:rsidR="0024163D" w:rsidRPr="000E6B35" w:rsidRDefault="0024163D" w:rsidP="00C346AE">
            <w:pPr>
              <w:tabs>
                <w:tab w:val="left" w:pos="2896"/>
              </w:tabs>
              <w:rPr>
                <w:rFonts w:ascii="Arial" w:hAnsi="Arial" w:cs="Arial"/>
                <w:sz w:val="22"/>
              </w:rPr>
            </w:pPr>
            <w:r w:rsidRPr="000E6B35">
              <w:rPr>
                <w:rFonts w:ascii="Arial" w:hAnsi="Arial" w:cs="Arial"/>
                <w:sz w:val="22"/>
                <w:lang w:val="en-GB"/>
              </w:rPr>
              <w:t>Wages</w:t>
            </w:r>
          </w:p>
        </w:tc>
        <w:tc>
          <w:tcPr>
            <w:tcW w:w="960" w:type="dxa"/>
            <w:noWrap/>
            <w:hideMark/>
          </w:tcPr>
          <w:p w14:paraId="79138B5E" w14:textId="77777777" w:rsidR="0024163D" w:rsidRPr="000E6B35" w:rsidRDefault="0024163D" w:rsidP="00C346AE">
            <w:pPr>
              <w:tabs>
                <w:tab w:val="left" w:pos="2896"/>
              </w:tabs>
              <w:rPr>
                <w:rFonts w:ascii="Arial" w:hAnsi="Arial" w:cs="Arial"/>
                <w:sz w:val="22"/>
              </w:rPr>
            </w:pPr>
            <w:r w:rsidRPr="000E6B35">
              <w:rPr>
                <w:rFonts w:ascii="Arial" w:hAnsi="Arial" w:cs="Arial"/>
                <w:sz w:val="22"/>
              </w:rPr>
              <w:t>12,000</w:t>
            </w:r>
          </w:p>
        </w:tc>
        <w:tc>
          <w:tcPr>
            <w:tcW w:w="960" w:type="dxa"/>
            <w:noWrap/>
            <w:hideMark/>
          </w:tcPr>
          <w:p w14:paraId="7DD697E5" w14:textId="77777777" w:rsidR="0024163D" w:rsidRPr="000E6B35" w:rsidRDefault="0024163D" w:rsidP="00C346AE">
            <w:pPr>
              <w:tabs>
                <w:tab w:val="left" w:pos="2896"/>
              </w:tabs>
              <w:rPr>
                <w:rFonts w:ascii="Arial" w:hAnsi="Arial" w:cs="Arial"/>
                <w:sz w:val="22"/>
              </w:rPr>
            </w:pPr>
            <w:r w:rsidRPr="000E6B35">
              <w:rPr>
                <w:rFonts w:ascii="Arial" w:hAnsi="Arial" w:cs="Arial"/>
                <w:sz w:val="22"/>
              </w:rPr>
              <w:t> </w:t>
            </w:r>
          </w:p>
        </w:tc>
      </w:tr>
      <w:tr w:rsidR="0024163D" w:rsidRPr="000E6B35" w14:paraId="77605BB6" w14:textId="77777777" w:rsidTr="0024163D">
        <w:trPr>
          <w:trHeight w:val="290"/>
        </w:trPr>
        <w:tc>
          <w:tcPr>
            <w:tcW w:w="5360" w:type="dxa"/>
            <w:noWrap/>
            <w:hideMark/>
          </w:tcPr>
          <w:p w14:paraId="651632C4" w14:textId="77777777" w:rsidR="0024163D" w:rsidRPr="000E6B35" w:rsidRDefault="0024163D" w:rsidP="00C346AE">
            <w:pPr>
              <w:tabs>
                <w:tab w:val="left" w:pos="2896"/>
              </w:tabs>
              <w:rPr>
                <w:rFonts w:ascii="Arial" w:hAnsi="Arial" w:cs="Arial"/>
                <w:sz w:val="22"/>
              </w:rPr>
            </w:pPr>
            <w:r w:rsidRPr="000E6B35">
              <w:rPr>
                <w:rFonts w:ascii="Arial" w:hAnsi="Arial" w:cs="Arial"/>
                <w:sz w:val="22"/>
                <w:lang w:val="en-GB"/>
              </w:rPr>
              <w:t>Advertising</w:t>
            </w:r>
          </w:p>
        </w:tc>
        <w:tc>
          <w:tcPr>
            <w:tcW w:w="960" w:type="dxa"/>
            <w:noWrap/>
            <w:hideMark/>
          </w:tcPr>
          <w:p w14:paraId="1FA66704" w14:textId="77777777" w:rsidR="0024163D" w:rsidRPr="000E6B35" w:rsidRDefault="0024163D" w:rsidP="00C346AE">
            <w:pPr>
              <w:tabs>
                <w:tab w:val="left" w:pos="2896"/>
              </w:tabs>
              <w:rPr>
                <w:rFonts w:ascii="Arial" w:hAnsi="Arial" w:cs="Arial"/>
                <w:sz w:val="22"/>
              </w:rPr>
            </w:pPr>
            <w:r w:rsidRPr="000E6B35">
              <w:rPr>
                <w:rFonts w:ascii="Arial" w:hAnsi="Arial" w:cs="Arial"/>
                <w:sz w:val="22"/>
              </w:rPr>
              <w:t>4,000</w:t>
            </w:r>
          </w:p>
        </w:tc>
        <w:tc>
          <w:tcPr>
            <w:tcW w:w="960" w:type="dxa"/>
            <w:noWrap/>
            <w:hideMark/>
          </w:tcPr>
          <w:p w14:paraId="4DCAC7D0" w14:textId="77777777" w:rsidR="0024163D" w:rsidRPr="000E6B35" w:rsidRDefault="0024163D" w:rsidP="00C346AE">
            <w:pPr>
              <w:tabs>
                <w:tab w:val="left" w:pos="2896"/>
              </w:tabs>
              <w:rPr>
                <w:rFonts w:ascii="Arial" w:hAnsi="Arial" w:cs="Arial"/>
                <w:sz w:val="22"/>
              </w:rPr>
            </w:pPr>
            <w:r w:rsidRPr="000E6B35">
              <w:rPr>
                <w:rFonts w:ascii="Arial" w:hAnsi="Arial" w:cs="Arial"/>
                <w:sz w:val="22"/>
              </w:rPr>
              <w:t> </w:t>
            </w:r>
          </w:p>
        </w:tc>
      </w:tr>
      <w:tr w:rsidR="0024163D" w:rsidRPr="000E6B35" w14:paraId="15D4D666" w14:textId="77777777" w:rsidTr="0024163D">
        <w:trPr>
          <w:trHeight w:val="290"/>
        </w:trPr>
        <w:tc>
          <w:tcPr>
            <w:tcW w:w="5360" w:type="dxa"/>
            <w:noWrap/>
            <w:hideMark/>
          </w:tcPr>
          <w:p w14:paraId="46AB5D90" w14:textId="77777777" w:rsidR="0024163D" w:rsidRPr="000E6B35" w:rsidRDefault="0024163D" w:rsidP="00C346AE">
            <w:pPr>
              <w:tabs>
                <w:tab w:val="left" w:pos="2896"/>
              </w:tabs>
              <w:rPr>
                <w:rFonts w:ascii="Arial" w:hAnsi="Arial" w:cs="Arial"/>
                <w:sz w:val="22"/>
              </w:rPr>
            </w:pPr>
            <w:r w:rsidRPr="000E6B35">
              <w:rPr>
                <w:rFonts w:ascii="Arial" w:hAnsi="Arial" w:cs="Arial"/>
                <w:sz w:val="22"/>
                <w:lang w:val="en-GB"/>
              </w:rPr>
              <w:t>Rates</w:t>
            </w:r>
          </w:p>
        </w:tc>
        <w:tc>
          <w:tcPr>
            <w:tcW w:w="960" w:type="dxa"/>
            <w:noWrap/>
            <w:hideMark/>
          </w:tcPr>
          <w:p w14:paraId="37312E50" w14:textId="77777777" w:rsidR="0024163D" w:rsidRPr="000E6B35" w:rsidRDefault="0024163D" w:rsidP="00C346AE">
            <w:pPr>
              <w:tabs>
                <w:tab w:val="left" w:pos="2896"/>
              </w:tabs>
              <w:rPr>
                <w:rFonts w:ascii="Arial" w:hAnsi="Arial" w:cs="Arial"/>
                <w:sz w:val="22"/>
              </w:rPr>
            </w:pPr>
            <w:r w:rsidRPr="000E6B35">
              <w:rPr>
                <w:rFonts w:ascii="Arial" w:hAnsi="Arial" w:cs="Arial"/>
                <w:sz w:val="22"/>
              </w:rPr>
              <w:t>1,440</w:t>
            </w:r>
          </w:p>
        </w:tc>
        <w:tc>
          <w:tcPr>
            <w:tcW w:w="960" w:type="dxa"/>
            <w:noWrap/>
            <w:hideMark/>
          </w:tcPr>
          <w:p w14:paraId="74CA7419" w14:textId="77777777" w:rsidR="0024163D" w:rsidRPr="000E6B35" w:rsidRDefault="0024163D" w:rsidP="00C346AE">
            <w:pPr>
              <w:tabs>
                <w:tab w:val="left" w:pos="2896"/>
              </w:tabs>
              <w:rPr>
                <w:rFonts w:ascii="Arial" w:hAnsi="Arial" w:cs="Arial"/>
                <w:sz w:val="22"/>
              </w:rPr>
            </w:pPr>
            <w:r w:rsidRPr="000E6B35">
              <w:rPr>
                <w:rFonts w:ascii="Arial" w:hAnsi="Arial" w:cs="Arial"/>
                <w:sz w:val="22"/>
              </w:rPr>
              <w:t> </w:t>
            </w:r>
          </w:p>
        </w:tc>
      </w:tr>
      <w:tr w:rsidR="0024163D" w:rsidRPr="000E6B35" w14:paraId="0F6FD909" w14:textId="77777777" w:rsidTr="0024163D">
        <w:trPr>
          <w:trHeight w:val="290"/>
        </w:trPr>
        <w:tc>
          <w:tcPr>
            <w:tcW w:w="5360" w:type="dxa"/>
            <w:noWrap/>
            <w:hideMark/>
          </w:tcPr>
          <w:p w14:paraId="2131CF83" w14:textId="77777777" w:rsidR="0024163D" w:rsidRPr="000E6B35" w:rsidRDefault="0024163D" w:rsidP="00C346AE">
            <w:pPr>
              <w:tabs>
                <w:tab w:val="left" w:pos="2896"/>
              </w:tabs>
              <w:rPr>
                <w:rFonts w:ascii="Arial" w:hAnsi="Arial" w:cs="Arial"/>
                <w:sz w:val="22"/>
              </w:rPr>
            </w:pPr>
            <w:r w:rsidRPr="000E6B35">
              <w:rPr>
                <w:rFonts w:ascii="Arial" w:hAnsi="Arial" w:cs="Arial"/>
                <w:sz w:val="22"/>
                <w:lang w:val="en-GB"/>
              </w:rPr>
              <w:t>Bank charges</w:t>
            </w:r>
          </w:p>
        </w:tc>
        <w:tc>
          <w:tcPr>
            <w:tcW w:w="960" w:type="dxa"/>
            <w:noWrap/>
            <w:hideMark/>
          </w:tcPr>
          <w:p w14:paraId="0EF2A0DF" w14:textId="77777777" w:rsidR="0024163D" w:rsidRPr="000E6B35" w:rsidRDefault="0024163D" w:rsidP="00C346AE">
            <w:pPr>
              <w:tabs>
                <w:tab w:val="left" w:pos="2896"/>
              </w:tabs>
              <w:rPr>
                <w:rFonts w:ascii="Arial" w:hAnsi="Arial" w:cs="Arial"/>
                <w:sz w:val="22"/>
              </w:rPr>
            </w:pPr>
            <w:r w:rsidRPr="000E6B35">
              <w:rPr>
                <w:rFonts w:ascii="Arial" w:hAnsi="Arial" w:cs="Arial"/>
                <w:sz w:val="22"/>
              </w:rPr>
              <w:t>200</w:t>
            </w:r>
          </w:p>
        </w:tc>
        <w:tc>
          <w:tcPr>
            <w:tcW w:w="960" w:type="dxa"/>
            <w:noWrap/>
            <w:hideMark/>
          </w:tcPr>
          <w:p w14:paraId="0D123B0B" w14:textId="77777777" w:rsidR="0024163D" w:rsidRPr="000E6B35" w:rsidRDefault="0024163D" w:rsidP="00C346AE">
            <w:pPr>
              <w:tabs>
                <w:tab w:val="left" w:pos="2896"/>
              </w:tabs>
              <w:rPr>
                <w:rFonts w:ascii="Arial" w:hAnsi="Arial" w:cs="Arial"/>
                <w:sz w:val="22"/>
              </w:rPr>
            </w:pPr>
            <w:r w:rsidRPr="000E6B35">
              <w:rPr>
                <w:rFonts w:ascii="Arial" w:hAnsi="Arial" w:cs="Arial"/>
                <w:sz w:val="22"/>
              </w:rPr>
              <w:t> </w:t>
            </w:r>
          </w:p>
        </w:tc>
      </w:tr>
      <w:tr w:rsidR="0024163D" w:rsidRPr="000E6B35" w14:paraId="10B99509" w14:textId="77777777" w:rsidTr="0024163D">
        <w:trPr>
          <w:trHeight w:val="290"/>
        </w:trPr>
        <w:tc>
          <w:tcPr>
            <w:tcW w:w="5360" w:type="dxa"/>
            <w:noWrap/>
            <w:hideMark/>
          </w:tcPr>
          <w:p w14:paraId="50E5DF0C" w14:textId="77777777" w:rsidR="0024163D" w:rsidRPr="000E6B35" w:rsidRDefault="0024163D" w:rsidP="00C346AE">
            <w:pPr>
              <w:tabs>
                <w:tab w:val="left" w:pos="2896"/>
              </w:tabs>
              <w:rPr>
                <w:rFonts w:ascii="Arial" w:hAnsi="Arial" w:cs="Arial"/>
                <w:sz w:val="22"/>
              </w:rPr>
            </w:pPr>
            <w:r w:rsidRPr="000E6B35">
              <w:rPr>
                <w:rFonts w:ascii="Arial" w:hAnsi="Arial" w:cs="Arial"/>
                <w:sz w:val="22"/>
                <w:lang w:val="en-GB"/>
              </w:rPr>
              <w:t>Prepaid rates</w:t>
            </w:r>
          </w:p>
        </w:tc>
        <w:tc>
          <w:tcPr>
            <w:tcW w:w="960" w:type="dxa"/>
            <w:noWrap/>
            <w:hideMark/>
          </w:tcPr>
          <w:p w14:paraId="1DAAB2B7" w14:textId="77777777" w:rsidR="0024163D" w:rsidRPr="000E6B35" w:rsidRDefault="0024163D" w:rsidP="00C346AE">
            <w:pPr>
              <w:tabs>
                <w:tab w:val="left" w:pos="2896"/>
              </w:tabs>
              <w:rPr>
                <w:rFonts w:ascii="Arial" w:hAnsi="Arial" w:cs="Arial"/>
                <w:sz w:val="22"/>
              </w:rPr>
            </w:pPr>
            <w:r w:rsidRPr="000E6B35">
              <w:rPr>
                <w:rFonts w:ascii="Arial" w:hAnsi="Arial" w:cs="Arial"/>
                <w:sz w:val="22"/>
              </w:rPr>
              <w:t>360</w:t>
            </w:r>
          </w:p>
        </w:tc>
        <w:tc>
          <w:tcPr>
            <w:tcW w:w="960" w:type="dxa"/>
            <w:noWrap/>
            <w:hideMark/>
          </w:tcPr>
          <w:p w14:paraId="3896EAC7" w14:textId="77777777" w:rsidR="0024163D" w:rsidRPr="000E6B35" w:rsidRDefault="0024163D" w:rsidP="00C346AE">
            <w:pPr>
              <w:tabs>
                <w:tab w:val="left" w:pos="2896"/>
              </w:tabs>
              <w:rPr>
                <w:rFonts w:ascii="Arial" w:hAnsi="Arial" w:cs="Arial"/>
                <w:sz w:val="22"/>
              </w:rPr>
            </w:pPr>
            <w:r w:rsidRPr="000E6B35">
              <w:rPr>
                <w:rFonts w:ascii="Arial" w:hAnsi="Arial" w:cs="Arial"/>
                <w:sz w:val="22"/>
              </w:rPr>
              <w:t> </w:t>
            </w:r>
          </w:p>
        </w:tc>
      </w:tr>
      <w:tr w:rsidR="0024163D" w:rsidRPr="000E6B35" w14:paraId="55C151D7" w14:textId="77777777" w:rsidTr="0024163D">
        <w:trPr>
          <w:trHeight w:val="290"/>
        </w:trPr>
        <w:tc>
          <w:tcPr>
            <w:tcW w:w="5360" w:type="dxa"/>
            <w:noWrap/>
            <w:hideMark/>
          </w:tcPr>
          <w:p w14:paraId="3A972B59" w14:textId="77777777" w:rsidR="0024163D" w:rsidRPr="000E6B35" w:rsidRDefault="0024163D" w:rsidP="00C346AE">
            <w:pPr>
              <w:tabs>
                <w:tab w:val="left" w:pos="2896"/>
              </w:tabs>
              <w:rPr>
                <w:rFonts w:ascii="Arial" w:hAnsi="Arial" w:cs="Arial"/>
                <w:sz w:val="22"/>
              </w:rPr>
            </w:pPr>
            <w:r w:rsidRPr="000E6B35">
              <w:rPr>
                <w:rFonts w:ascii="Arial" w:hAnsi="Arial" w:cs="Arial"/>
                <w:sz w:val="22"/>
              </w:rPr>
              <w:t>Total</w:t>
            </w:r>
          </w:p>
        </w:tc>
        <w:tc>
          <w:tcPr>
            <w:tcW w:w="960" w:type="dxa"/>
            <w:noWrap/>
            <w:hideMark/>
          </w:tcPr>
          <w:p w14:paraId="5466CE32" w14:textId="77777777" w:rsidR="0024163D" w:rsidRPr="000E6B35" w:rsidRDefault="0024163D" w:rsidP="00C346AE">
            <w:pPr>
              <w:tabs>
                <w:tab w:val="left" w:pos="2896"/>
              </w:tabs>
              <w:rPr>
                <w:rFonts w:ascii="Arial" w:hAnsi="Arial" w:cs="Arial"/>
                <w:sz w:val="22"/>
              </w:rPr>
            </w:pPr>
            <w:r w:rsidRPr="000E6B35">
              <w:rPr>
                <w:rFonts w:ascii="Arial" w:hAnsi="Arial" w:cs="Arial"/>
                <w:sz w:val="22"/>
              </w:rPr>
              <w:t>168,016</w:t>
            </w:r>
          </w:p>
        </w:tc>
        <w:tc>
          <w:tcPr>
            <w:tcW w:w="960" w:type="dxa"/>
            <w:noWrap/>
            <w:hideMark/>
          </w:tcPr>
          <w:p w14:paraId="07013E57" w14:textId="77777777" w:rsidR="0024163D" w:rsidRPr="000E6B35" w:rsidRDefault="0024163D" w:rsidP="00C346AE">
            <w:pPr>
              <w:tabs>
                <w:tab w:val="left" w:pos="2896"/>
              </w:tabs>
              <w:rPr>
                <w:rFonts w:ascii="Arial" w:hAnsi="Arial" w:cs="Arial"/>
                <w:sz w:val="22"/>
              </w:rPr>
            </w:pPr>
            <w:r w:rsidRPr="000E6B35">
              <w:rPr>
                <w:rFonts w:ascii="Arial" w:hAnsi="Arial" w:cs="Arial"/>
                <w:sz w:val="22"/>
              </w:rPr>
              <w:t>168,016</w:t>
            </w:r>
          </w:p>
        </w:tc>
      </w:tr>
    </w:tbl>
    <w:p w14:paraId="746D94D2" w14:textId="77777777" w:rsidR="003B57DB" w:rsidRPr="000E6B35" w:rsidRDefault="003B57DB" w:rsidP="00C346AE">
      <w:pPr>
        <w:tabs>
          <w:tab w:val="left" w:pos="2896"/>
        </w:tabs>
        <w:rPr>
          <w:rFonts w:ascii="Arial" w:hAnsi="Arial" w:cs="Arial"/>
          <w:sz w:val="22"/>
        </w:rPr>
      </w:pPr>
    </w:p>
    <w:p w14:paraId="2AF335D3" w14:textId="77777777" w:rsidR="00EE3A54" w:rsidRPr="000E6B35" w:rsidRDefault="00EE3A54" w:rsidP="00C346AE">
      <w:pPr>
        <w:pStyle w:val="ListParagraph"/>
        <w:numPr>
          <w:ilvl w:val="0"/>
          <w:numId w:val="2"/>
        </w:numPr>
        <w:rPr>
          <w:rFonts w:ascii="Arial" w:hAnsi="Arial" w:cs="Arial"/>
          <w:sz w:val="22"/>
        </w:rPr>
      </w:pPr>
      <w:r w:rsidRPr="000E6B35">
        <w:rPr>
          <w:rFonts w:ascii="Arial" w:hAnsi="Arial" w:cs="Arial"/>
          <w:sz w:val="22"/>
        </w:rPr>
        <w:t>Calculation</w:t>
      </w:r>
      <w:r w:rsidR="0064492B" w:rsidRPr="000E6B35">
        <w:rPr>
          <w:rFonts w:ascii="Arial" w:hAnsi="Arial" w:cs="Arial"/>
          <w:sz w:val="22"/>
        </w:rPr>
        <w:t xml:space="preserve"> of the profit and loss account and the statement of the financial position. </w:t>
      </w:r>
    </w:p>
    <w:p w14:paraId="4F64AB1B" w14:textId="77777777" w:rsidR="0024163D" w:rsidRPr="000E6B35" w:rsidRDefault="0024163D" w:rsidP="00C346AE">
      <w:pPr>
        <w:rPr>
          <w:rFonts w:ascii="Arial" w:hAnsi="Arial" w:cs="Arial"/>
          <w:sz w:val="22"/>
        </w:rPr>
      </w:pPr>
      <w:r w:rsidRPr="000E6B35">
        <w:rPr>
          <w:rFonts w:ascii="Arial" w:hAnsi="Arial" w:cs="Arial"/>
          <w:sz w:val="22"/>
        </w:rPr>
        <w:t xml:space="preserve">Profit and loss statement </w:t>
      </w:r>
    </w:p>
    <w:tbl>
      <w:tblPr>
        <w:tblStyle w:val="TableGrid"/>
        <w:tblW w:w="0" w:type="auto"/>
        <w:tblLook w:val="04A0" w:firstRow="1" w:lastRow="0" w:firstColumn="1" w:lastColumn="0" w:noHBand="0" w:noVBand="1"/>
      </w:tblPr>
      <w:tblGrid>
        <w:gridCol w:w="960"/>
        <w:gridCol w:w="5100"/>
        <w:gridCol w:w="1012"/>
      </w:tblGrid>
      <w:tr w:rsidR="0024163D" w:rsidRPr="000E6B35" w14:paraId="3E4FE9B8" w14:textId="77777777" w:rsidTr="0024163D">
        <w:trPr>
          <w:trHeight w:val="290"/>
        </w:trPr>
        <w:tc>
          <w:tcPr>
            <w:tcW w:w="960" w:type="dxa"/>
            <w:noWrap/>
            <w:hideMark/>
          </w:tcPr>
          <w:p w14:paraId="64050146" w14:textId="77777777" w:rsidR="0024163D" w:rsidRPr="000E6B35" w:rsidRDefault="0024163D" w:rsidP="00C346AE">
            <w:pPr>
              <w:rPr>
                <w:rFonts w:ascii="Arial" w:hAnsi="Arial" w:cs="Arial"/>
                <w:sz w:val="22"/>
              </w:rPr>
            </w:pPr>
            <w:r w:rsidRPr="000E6B35">
              <w:rPr>
                <w:rFonts w:ascii="Arial" w:hAnsi="Arial" w:cs="Arial"/>
                <w:sz w:val="22"/>
              </w:rPr>
              <w:t> </w:t>
            </w:r>
          </w:p>
        </w:tc>
        <w:tc>
          <w:tcPr>
            <w:tcW w:w="5100" w:type="dxa"/>
            <w:noWrap/>
            <w:hideMark/>
          </w:tcPr>
          <w:p w14:paraId="2F0ECBCC" w14:textId="77777777" w:rsidR="0024163D" w:rsidRPr="000E6B35" w:rsidRDefault="0024163D" w:rsidP="00C346AE">
            <w:pPr>
              <w:rPr>
                <w:rFonts w:ascii="Arial" w:hAnsi="Arial" w:cs="Arial"/>
                <w:b/>
                <w:bCs/>
                <w:sz w:val="22"/>
              </w:rPr>
            </w:pPr>
            <w:r w:rsidRPr="000E6B35">
              <w:rPr>
                <w:rFonts w:ascii="Arial" w:hAnsi="Arial" w:cs="Arial"/>
                <w:b/>
                <w:bCs/>
                <w:sz w:val="22"/>
              </w:rPr>
              <w:t>Income statement</w:t>
            </w:r>
          </w:p>
        </w:tc>
        <w:tc>
          <w:tcPr>
            <w:tcW w:w="960" w:type="dxa"/>
            <w:noWrap/>
            <w:hideMark/>
          </w:tcPr>
          <w:p w14:paraId="65AD2421" w14:textId="77777777" w:rsidR="0024163D" w:rsidRPr="000E6B35" w:rsidRDefault="0024163D" w:rsidP="00C346AE">
            <w:pPr>
              <w:rPr>
                <w:rFonts w:ascii="Arial" w:hAnsi="Arial" w:cs="Arial"/>
                <w:sz w:val="22"/>
              </w:rPr>
            </w:pPr>
            <w:r w:rsidRPr="000E6B35">
              <w:rPr>
                <w:rFonts w:ascii="Arial" w:hAnsi="Arial" w:cs="Arial"/>
                <w:sz w:val="22"/>
              </w:rPr>
              <w:t> </w:t>
            </w:r>
          </w:p>
        </w:tc>
      </w:tr>
      <w:tr w:rsidR="0024163D" w:rsidRPr="000E6B35" w14:paraId="5207637C" w14:textId="77777777" w:rsidTr="0024163D">
        <w:trPr>
          <w:trHeight w:val="290"/>
        </w:trPr>
        <w:tc>
          <w:tcPr>
            <w:tcW w:w="960" w:type="dxa"/>
            <w:noWrap/>
            <w:hideMark/>
          </w:tcPr>
          <w:p w14:paraId="1AC6089E" w14:textId="77777777" w:rsidR="0024163D" w:rsidRPr="000E6B35" w:rsidRDefault="0024163D" w:rsidP="00C346AE">
            <w:pPr>
              <w:rPr>
                <w:rFonts w:ascii="Arial" w:hAnsi="Arial" w:cs="Arial"/>
                <w:sz w:val="22"/>
              </w:rPr>
            </w:pPr>
            <w:r w:rsidRPr="000E6B35">
              <w:rPr>
                <w:rFonts w:ascii="Arial" w:hAnsi="Arial" w:cs="Arial"/>
                <w:sz w:val="22"/>
              </w:rPr>
              <w:t> </w:t>
            </w:r>
          </w:p>
        </w:tc>
        <w:tc>
          <w:tcPr>
            <w:tcW w:w="5100" w:type="dxa"/>
            <w:noWrap/>
            <w:hideMark/>
          </w:tcPr>
          <w:p w14:paraId="3A4567E5" w14:textId="77777777" w:rsidR="0024163D" w:rsidRPr="000E6B35" w:rsidRDefault="0024163D" w:rsidP="00C346AE">
            <w:pPr>
              <w:rPr>
                <w:rFonts w:ascii="Arial" w:hAnsi="Arial" w:cs="Arial"/>
                <w:sz w:val="22"/>
              </w:rPr>
            </w:pPr>
            <w:r w:rsidRPr="000E6B35">
              <w:rPr>
                <w:rFonts w:ascii="Arial" w:hAnsi="Arial" w:cs="Arial"/>
                <w:sz w:val="22"/>
              </w:rPr>
              <w:t>Revenues</w:t>
            </w:r>
          </w:p>
        </w:tc>
        <w:tc>
          <w:tcPr>
            <w:tcW w:w="960" w:type="dxa"/>
            <w:noWrap/>
            <w:hideMark/>
          </w:tcPr>
          <w:p w14:paraId="13AF9582" w14:textId="77777777" w:rsidR="0024163D" w:rsidRPr="000E6B35" w:rsidRDefault="0024163D" w:rsidP="00C346AE">
            <w:pPr>
              <w:rPr>
                <w:rFonts w:ascii="Arial" w:hAnsi="Arial" w:cs="Arial"/>
                <w:sz w:val="22"/>
              </w:rPr>
            </w:pPr>
            <w:r w:rsidRPr="000E6B35">
              <w:rPr>
                <w:rFonts w:ascii="Arial" w:hAnsi="Arial" w:cs="Arial"/>
                <w:sz w:val="22"/>
              </w:rPr>
              <w:t>120,000</w:t>
            </w:r>
          </w:p>
        </w:tc>
      </w:tr>
      <w:tr w:rsidR="0024163D" w:rsidRPr="000E6B35" w14:paraId="0FBBF188" w14:textId="77777777" w:rsidTr="0024163D">
        <w:trPr>
          <w:trHeight w:val="290"/>
        </w:trPr>
        <w:tc>
          <w:tcPr>
            <w:tcW w:w="960" w:type="dxa"/>
            <w:noWrap/>
            <w:hideMark/>
          </w:tcPr>
          <w:p w14:paraId="00805BED" w14:textId="77777777" w:rsidR="0024163D" w:rsidRPr="000E6B35" w:rsidRDefault="0024163D" w:rsidP="00C346AE">
            <w:pPr>
              <w:rPr>
                <w:rFonts w:ascii="Arial" w:hAnsi="Arial" w:cs="Arial"/>
                <w:sz w:val="22"/>
              </w:rPr>
            </w:pPr>
            <w:r w:rsidRPr="000E6B35">
              <w:rPr>
                <w:rFonts w:ascii="Arial" w:hAnsi="Arial" w:cs="Arial"/>
                <w:sz w:val="22"/>
              </w:rPr>
              <w:t>Less</w:t>
            </w:r>
          </w:p>
        </w:tc>
        <w:tc>
          <w:tcPr>
            <w:tcW w:w="5100" w:type="dxa"/>
            <w:noWrap/>
            <w:hideMark/>
          </w:tcPr>
          <w:p w14:paraId="57533856" w14:textId="77777777" w:rsidR="0024163D" w:rsidRPr="000E6B35" w:rsidRDefault="0024163D" w:rsidP="00C346AE">
            <w:pPr>
              <w:rPr>
                <w:rFonts w:ascii="Arial" w:hAnsi="Arial" w:cs="Arial"/>
                <w:sz w:val="22"/>
              </w:rPr>
            </w:pPr>
            <w:r w:rsidRPr="000E6B35">
              <w:rPr>
                <w:rFonts w:ascii="Arial" w:hAnsi="Arial" w:cs="Arial"/>
                <w:sz w:val="22"/>
              </w:rPr>
              <w:t>Cost of sales</w:t>
            </w:r>
          </w:p>
        </w:tc>
        <w:tc>
          <w:tcPr>
            <w:tcW w:w="960" w:type="dxa"/>
            <w:noWrap/>
            <w:hideMark/>
          </w:tcPr>
          <w:p w14:paraId="2EA51FA6" w14:textId="77777777" w:rsidR="0024163D" w:rsidRPr="000E6B35" w:rsidRDefault="0024163D" w:rsidP="00C346AE">
            <w:pPr>
              <w:rPr>
                <w:rFonts w:ascii="Arial" w:hAnsi="Arial" w:cs="Arial"/>
                <w:sz w:val="22"/>
              </w:rPr>
            </w:pPr>
            <w:r w:rsidRPr="000E6B35">
              <w:rPr>
                <w:rFonts w:ascii="Arial" w:hAnsi="Arial" w:cs="Arial"/>
                <w:sz w:val="22"/>
              </w:rPr>
              <w:t>74,000</w:t>
            </w:r>
          </w:p>
        </w:tc>
      </w:tr>
      <w:tr w:rsidR="0024163D" w:rsidRPr="000E6B35" w14:paraId="476576B6" w14:textId="77777777" w:rsidTr="0024163D">
        <w:trPr>
          <w:trHeight w:val="290"/>
        </w:trPr>
        <w:tc>
          <w:tcPr>
            <w:tcW w:w="960" w:type="dxa"/>
            <w:noWrap/>
            <w:hideMark/>
          </w:tcPr>
          <w:p w14:paraId="382DBA29" w14:textId="77777777" w:rsidR="0024163D" w:rsidRPr="000E6B35" w:rsidRDefault="0024163D" w:rsidP="00C346AE">
            <w:pPr>
              <w:rPr>
                <w:rFonts w:ascii="Arial" w:hAnsi="Arial" w:cs="Arial"/>
                <w:sz w:val="22"/>
              </w:rPr>
            </w:pPr>
            <w:r w:rsidRPr="000E6B35">
              <w:rPr>
                <w:rFonts w:ascii="Arial" w:hAnsi="Arial" w:cs="Arial"/>
                <w:sz w:val="22"/>
              </w:rPr>
              <w:t>Less</w:t>
            </w:r>
          </w:p>
        </w:tc>
        <w:tc>
          <w:tcPr>
            <w:tcW w:w="5100" w:type="dxa"/>
            <w:noWrap/>
            <w:hideMark/>
          </w:tcPr>
          <w:p w14:paraId="4D4B82DF" w14:textId="77777777" w:rsidR="0024163D" w:rsidRPr="000E6B35" w:rsidRDefault="0024163D" w:rsidP="00C346AE">
            <w:pPr>
              <w:rPr>
                <w:rFonts w:ascii="Arial" w:hAnsi="Arial" w:cs="Arial"/>
                <w:sz w:val="22"/>
              </w:rPr>
            </w:pPr>
            <w:r w:rsidRPr="000E6B35">
              <w:rPr>
                <w:rFonts w:ascii="Arial" w:hAnsi="Arial" w:cs="Arial"/>
                <w:sz w:val="22"/>
              </w:rPr>
              <w:t>Wages</w:t>
            </w:r>
          </w:p>
        </w:tc>
        <w:tc>
          <w:tcPr>
            <w:tcW w:w="960" w:type="dxa"/>
            <w:noWrap/>
            <w:hideMark/>
          </w:tcPr>
          <w:p w14:paraId="64E885E4" w14:textId="77777777" w:rsidR="0024163D" w:rsidRPr="000E6B35" w:rsidRDefault="0024163D" w:rsidP="00C346AE">
            <w:pPr>
              <w:rPr>
                <w:rFonts w:ascii="Arial" w:hAnsi="Arial" w:cs="Arial"/>
                <w:sz w:val="22"/>
              </w:rPr>
            </w:pPr>
            <w:r w:rsidRPr="000E6B35">
              <w:rPr>
                <w:rFonts w:ascii="Arial" w:hAnsi="Arial" w:cs="Arial"/>
                <w:sz w:val="22"/>
              </w:rPr>
              <w:t>12000</w:t>
            </w:r>
          </w:p>
        </w:tc>
      </w:tr>
      <w:tr w:rsidR="0024163D" w:rsidRPr="000E6B35" w14:paraId="2D7A0E1B" w14:textId="77777777" w:rsidTr="0024163D">
        <w:trPr>
          <w:trHeight w:val="290"/>
        </w:trPr>
        <w:tc>
          <w:tcPr>
            <w:tcW w:w="960" w:type="dxa"/>
            <w:noWrap/>
            <w:hideMark/>
          </w:tcPr>
          <w:p w14:paraId="1A87F9C3" w14:textId="77777777" w:rsidR="0024163D" w:rsidRPr="000E6B35" w:rsidRDefault="0024163D" w:rsidP="00C346AE">
            <w:pPr>
              <w:rPr>
                <w:rFonts w:ascii="Arial" w:hAnsi="Arial" w:cs="Arial"/>
                <w:sz w:val="22"/>
              </w:rPr>
            </w:pPr>
            <w:r w:rsidRPr="000E6B35">
              <w:rPr>
                <w:rFonts w:ascii="Arial" w:hAnsi="Arial" w:cs="Arial"/>
                <w:sz w:val="22"/>
              </w:rPr>
              <w:t> </w:t>
            </w:r>
          </w:p>
        </w:tc>
        <w:tc>
          <w:tcPr>
            <w:tcW w:w="5100" w:type="dxa"/>
            <w:noWrap/>
            <w:hideMark/>
          </w:tcPr>
          <w:p w14:paraId="6D8578EA" w14:textId="77777777" w:rsidR="0024163D" w:rsidRPr="000E6B35" w:rsidRDefault="0024163D" w:rsidP="00C346AE">
            <w:pPr>
              <w:rPr>
                <w:rFonts w:ascii="Arial" w:hAnsi="Arial" w:cs="Arial"/>
                <w:sz w:val="22"/>
              </w:rPr>
            </w:pPr>
            <w:r w:rsidRPr="000E6B35">
              <w:rPr>
                <w:rFonts w:ascii="Arial" w:hAnsi="Arial" w:cs="Arial"/>
                <w:sz w:val="22"/>
              </w:rPr>
              <w:t> </w:t>
            </w:r>
          </w:p>
        </w:tc>
        <w:tc>
          <w:tcPr>
            <w:tcW w:w="960" w:type="dxa"/>
            <w:noWrap/>
            <w:hideMark/>
          </w:tcPr>
          <w:p w14:paraId="347CA95C" w14:textId="77777777" w:rsidR="0024163D" w:rsidRPr="000E6B35" w:rsidRDefault="0024163D" w:rsidP="00C346AE">
            <w:pPr>
              <w:rPr>
                <w:rFonts w:ascii="Arial" w:hAnsi="Arial" w:cs="Arial"/>
                <w:sz w:val="22"/>
              </w:rPr>
            </w:pPr>
            <w:r w:rsidRPr="000E6B35">
              <w:rPr>
                <w:rFonts w:ascii="Arial" w:hAnsi="Arial" w:cs="Arial"/>
                <w:sz w:val="22"/>
              </w:rPr>
              <w:t> </w:t>
            </w:r>
          </w:p>
        </w:tc>
      </w:tr>
      <w:tr w:rsidR="0024163D" w:rsidRPr="000E6B35" w14:paraId="5129A12E" w14:textId="77777777" w:rsidTr="0024163D">
        <w:trPr>
          <w:trHeight w:val="290"/>
        </w:trPr>
        <w:tc>
          <w:tcPr>
            <w:tcW w:w="960" w:type="dxa"/>
            <w:noWrap/>
            <w:hideMark/>
          </w:tcPr>
          <w:p w14:paraId="3E7BF9ED" w14:textId="77777777" w:rsidR="0024163D" w:rsidRPr="000E6B35" w:rsidRDefault="0024163D" w:rsidP="00C346AE">
            <w:pPr>
              <w:rPr>
                <w:rFonts w:ascii="Arial" w:hAnsi="Arial" w:cs="Arial"/>
                <w:sz w:val="22"/>
              </w:rPr>
            </w:pPr>
            <w:r w:rsidRPr="000E6B35">
              <w:rPr>
                <w:rFonts w:ascii="Arial" w:hAnsi="Arial" w:cs="Arial"/>
                <w:sz w:val="22"/>
              </w:rPr>
              <w:t> </w:t>
            </w:r>
          </w:p>
        </w:tc>
        <w:tc>
          <w:tcPr>
            <w:tcW w:w="5100" w:type="dxa"/>
            <w:noWrap/>
            <w:hideMark/>
          </w:tcPr>
          <w:p w14:paraId="352FC3F4" w14:textId="77777777" w:rsidR="0024163D" w:rsidRPr="000E6B35" w:rsidRDefault="0024163D" w:rsidP="00C346AE">
            <w:pPr>
              <w:rPr>
                <w:rFonts w:ascii="Arial" w:hAnsi="Arial" w:cs="Arial"/>
                <w:sz w:val="22"/>
              </w:rPr>
            </w:pPr>
            <w:r w:rsidRPr="000E6B35">
              <w:rPr>
                <w:rFonts w:ascii="Arial" w:hAnsi="Arial" w:cs="Arial"/>
                <w:sz w:val="22"/>
              </w:rPr>
              <w:t>Gross profit</w:t>
            </w:r>
          </w:p>
        </w:tc>
        <w:tc>
          <w:tcPr>
            <w:tcW w:w="960" w:type="dxa"/>
            <w:noWrap/>
            <w:hideMark/>
          </w:tcPr>
          <w:p w14:paraId="047D2CBA" w14:textId="77777777" w:rsidR="0024163D" w:rsidRPr="000E6B35" w:rsidRDefault="0024163D" w:rsidP="00C346AE">
            <w:pPr>
              <w:rPr>
                <w:rFonts w:ascii="Arial" w:hAnsi="Arial" w:cs="Arial"/>
                <w:sz w:val="22"/>
              </w:rPr>
            </w:pPr>
            <w:r w:rsidRPr="000E6B35">
              <w:rPr>
                <w:rFonts w:ascii="Arial" w:hAnsi="Arial" w:cs="Arial"/>
                <w:sz w:val="22"/>
              </w:rPr>
              <w:t>34,000</w:t>
            </w:r>
          </w:p>
        </w:tc>
      </w:tr>
      <w:tr w:rsidR="0024163D" w:rsidRPr="000E6B35" w14:paraId="675B82F0" w14:textId="77777777" w:rsidTr="0024163D">
        <w:trPr>
          <w:trHeight w:val="290"/>
        </w:trPr>
        <w:tc>
          <w:tcPr>
            <w:tcW w:w="960" w:type="dxa"/>
            <w:noWrap/>
            <w:hideMark/>
          </w:tcPr>
          <w:p w14:paraId="451931BC" w14:textId="77777777" w:rsidR="0024163D" w:rsidRPr="000E6B35" w:rsidRDefault="0024163D" w:rsidP="00C346AE">
            <w:pPr>
              <w:rPr>
                <w:rFonts w:ascii="Arial" w:hAnsi="Arial" w:cs="Arial"/>
                <w:sz w:val="22"/>
              </w:rPr>
            </w:pPr>
            <w:r w:rsidRPr="000E6B35">
              <w:rPr>
                <w:rFonts w:ascii="Arial" w:hAnsi="Arial" w:cs="Arial"/>
                <w:sz w:val="22"/>
              </w:rPr>
              <w:t> </w:t>
            </w:r>
          </w:p>
        </w:tc>
        <w:tc>
          <w:tcPr>
            <w:tcW w:w="5100" w:type="dxa"/>
            <w:noWrap/>
            <w:hideMark/>
          </w:tcPr>
          <w:p w14:paraId="7295D2D5" w14:textId="77777777" w:rsidR="0024163D" w:rsidRPr="000E6B35" w:rsidRDefault="0024163D" w:rsidP="00C346AE">
            <w:pPr>
              <w:rPr>
                <w:rFonts w:ascii="Arial" w:hAnsi="Arial" w:cs="Arial"/>
                <w:sz w:val="22"/>
              </w:rPr>
            </w:pPr>
            <w:r w:rsidRPr="000E6B35">
              <w:rPr>
                <w:rFonts w:ascii="Arial" w:hAnsi="Arial" w:cs="Arial"/>
                <w:sz w:val="22"/>
              </w:rPr>
              <w:t> </w:t>
            </w:r>
          </w:p>
        </w:tc>
        <w:tc>
          <w:tcPr>
            <w:tcW w:w="960" w:type="dxa"/>
            <w:noWrap/>
            <w:hideMark/>
          </w:tcPr>
          <w:p w14:paraId="78C637E7" w14:textId="77777777" w:rsidR="0024163D" w:rsidRPr="000E6B35" w:rsidRDefault="0024163D" w:rsidP="00C346AE">
            <w:pPr>
              <w:rPr>
                <w:rFonts w:ascii="Arial" w:hAnsi="Arial" w:cs="Arial"/>
                <w:sz w:val="22"/>
              </w:rPr>
            </w:pPr>
            <w:r w:rsidRPr="000E6B35">
              <w:rPr>
                <w:rFonts w:ascii="Arial" w:hAnsi="Arial" w:cs="Arial"/>
                <w:sz w:val="22"/>
              </w:rPr>
              <w:t> </w:t>
            </w:r>
          </w:p>
        </w:tc>
      </w:tr>
      <w:tr w:rsidR="0024163D" w:rsidRPr="000E6B35" w14:paraId="516B1510" w14:textId="77777777" w:rsidTr="0024163D">
        <w:trPr>
          <w:trHeight w:val="290"/>
        </w:trPr>
        <w:tc>
          <w:tcPr>
            <w:tcW w:w="960" w:type="dxa"/>
            <w:noWrap/>
            <w:hideMark/>
          </w:tcPr>
          <w:p w14:paraId="3CBB324A" w14:textId="77777777" w:rsidR="0024163D" w:rsidRPr="000E6B35" w:rsidRDefault="0024163D" w:rsidP="00C346AE">
            <w:pPr>
              <w:rPr>
                <w:rFonts w:ascii="Arial" w:hAnsi="Arial" w:cs="Arial"/>
                <w:sz w:val="22"/>
              </w:rPr>
            </w:pPr>
            <w:r w:rsidRPr="000E6B35">
              <w:rPr>
                <w:rFonts w:ascii="Arial" w:hAnsi="Arial" w:cs="Arial"/>
                <w:sz w:val="22"/>
              </w:rPr>
              <w:t>Less</w:t>
            </w:r>
          </w:p>
        </w:tc>
        <w:tc>
          <w:tcPr>
            <w:tcW w:w="5100" w:type="dxa"/>
            <w:noWrap/>
            <w:hideMark/>
          </w:tcPr>
          <w:p w14:paraId="74851972" w14:textId="77777777" w:rsidR="0024163D" w:rsidRPr="000E6B35" w:rsidRDefault="0024163D" w:rsidP="00C346AE">
            <w:pPr>
              <w:rPr>
                <w:rFonts w:ascii="Arial" w:hAnsi="Arial" w:cs="Arial"/>
                <w:sz w:val="22"/>
              </w:rPr>
            </w:pPr>
            <w:r w:rsidRPr="000E6B35">
              <w:rPr>
                <w:rFonts w:ascii="Arial" w:hAnsi="Arial" w:cs="Arial"/>
                <w:sz w:val="22"/>
              </w:rPr>
              <w:t>Operating expenses</w:t>
            </w:r>
          </w:p>
        </w:tc>
        <w:tc>
          <w:tcPr>
            <w:tcW w:w="960" w:type="dxa"/>
            <w:noWrap/>
            <w:hideMark/>
          </w:tcPr>
          <w:p w14:paraId="312E1F14" w14:textId="77777777" w:rsidR="0024163D" w:rsidRPr="000E6B35" w:rsidRDefault="0024163D" w:rsidP="00C346AE">
            <w:pPr>
              <w:rPr>
                <w:rFonts w:ascii="Arial" w:hAnsi="Arial" w:cs="Arial"/>
                <w:sz w:val="22"/>
              </w:rPr>
            </w:pPr>
            <w:r w:rsidRPr="000E6B35">
              <w:rPr>
                <w:rFonts w:ascii="Arial" w:hAnsi="Arial" w:cs="Arial"/>
                <w:sz w:val="22"/>
              </w:rPr>
              <w:t> </w:t>
            </w:r>
          </w:p>
        </w:tc>
      </w:tr>
      <w:tr w:rsidR="0024163D" w:rsidRPr="000E6B35" w14:paraId="5AE6090E" w14:textId="77777777" w:rsidTr="0024163D">
        <w:trPr>
          <w:trHeight w:val="290"/>
        </w:trPr>
        <w:tc>
          <w:tcPr>
            <w:tcW w:w="960" w:type="dxa"/>
            <w:noWrap/>
            <w:hideMark/>
          </w:tcPr>
          <w:p w14:paraId="1413D5A4" w14:textId="77777777" w:rsidR="0024163D" w:rsidRPr="000E6B35" w:rsidRDefault="0024163D" w:rsidP="00C346AE">
            <w:pPr>
              <w:rPr>
                <w:rFonts w:ascii="Arial" w:hAnsi="Arial" w:cs="Arial"/>
                <w:sz w:val="22"/>
              </w:rPr>
            </w:pPr>
            <w:r w:rsidRPr="000E6B35">
              <w:rPr>
                <w:rFonts w:ascii="Arial" w:hAnsi="Arial" w:cs="Arial"/>
                <w:sz w:val="22"/>
              </w:rPr>
              <w:lastRenderedPageBreak/>
              <w:t> </w:t>
            </w:r>
          </w:p>
        </w:tc>
        <w:tc>
          <w:tcPr>
            <w:tcW w:w="5100" w:type="dxa"/>
            <w:noWrap/>
            <w:hideMark/>
          </w:tcPr>
          <w:p w14:paraId="57F7AB59" w14:textId="77777777" w:rsidR="0024163D" w:rsidRPr="000E6B35" w:rsidRDefault="0024163D" w:rsidP="00C346AE">
            <w:pPr>
              <w:rPr>
                <w:rFonts w:ascii="Arial" w:hAnsi="Arial" w:cs="Arial"/>
                <w:sz w:val="22"/>
              </w:rPr>
            </w:pPr>
            <w:r w:rsidRPr="000E6B35">
              <w:rPr>
                <w:rFonts w:ascii="Arial" w:hAnsi="Arial" w:cs="Arial"/>
                <w:sz w:val="22"/>
              </w:rPr>
              <w:t>Depreciation on fittings</w:t>
            </w:r>
          </w:p>
        </w:tc>
        <w:tc>
          <w:tcPr>
            <w:tcW w:w="960" w:type="dxa"/>
            <w:noWrap/>
            <w:hideMark/>
          </w:tcPr>
          <w:p w14:paraId="53756D11" w14:textId="77777777" w:rsidR="0024163D" w:rsidRPr="000E6B35" w:rsidRDefault="0024163D" w:rsidP="00C346AE">
            <w:pPr>
              <w:rPr>
                <w:rFonts w:ascii="Arial" w:hAnsi="Arial" w:cs="Arial"/>
                <w:sz w:val="22"/>
              </w:rPr>
            </w:pPr>
            <w:r w:rsidRPr="000E6B35">
              <w:rPr>
                <w:rFonts w:ascii="Arial" w:hAnsi="Arial" w:cs="Arial"/>
                <w:sz w:val="22"/>
              </w:rPr>
              <w:t>384</w:t>
            </w:r>
          </w:p>
        </w:tc>
      </w:tr>
      <w:tr w:rsidR="0024163D" w:rsidRPr="000E6B35" w14:paraId="1A64D869" w14:textId="77777777" w:rsidTr="0024163D">
        <w:trPr>
          <w:trHeight w:val="290"/>
        </w:trPr>
        <w:tc>
          <w:tcPr>
            <w:tcW w:w="960" w:type="dxa"/>
            <w:noWrap/>
            <w:hideMark/>
          </w:tcPr>
          <w:p w14:paraId="45F63CCC" w14:textId="77777777" w:rsidR="0024163D" w:rsidRPr="000E6B35" w:rsidRDefault="0024163D" w:rsidP="00C346AE">
            <w:pPr>
              <w:rPr>
                <w:rFonts w:ascii="Arial" w:hAnsi="Arial" w:cs="Arial"/>
                <w:sz w:val="22"/>
              </w:rPr>
            </w:pPr>
            <w:r w:rsidRPr="000E6B35">
              <w:rPr>
                <w:rFonts w:ascii="Arial" w:hAnsi="Arial" w:cs="Arial"/>
                <w:sz w:val="22"/>
              </w:rPr>
              <w:t> </w:t>
            </w:r>
          </w:p>
        </w:tc>
        <w:tc>
          <w:tcPr>
            <w:tcW w:w="5100" w:type="dxa"/>
            <w:noWrap/>
            <w:hideMark/>
          </w:tcPr>
          <w:p w14:paraId="1287285E" w14:textId="77777777" w:rsidR="0024163D" w:rsidRPr="000E6B35" w:rsidRDefault="0024163D" w:rsidP="00C346AE">
            <w:pPr>
              <w:rPr>
                <w:rFonts w:ascii="Arial" w:hAnsi="Arial" w:cs="Arial"/>
                <w:sz w:val="22"/>
              </w:rPr>
            </w:pPr>
            <w:r w:rsidRPr="000E6B35">
              <w:rPr>
                <w:rFonts w:ascii="Arial" w:hAnsi="Arial" w:cs="Arial"/>
                <w:sz w:val="22"/>
              </w:rPr>
              <w:t>Depreciation of building</w:t>
            </w:r>
          </w:p>
        </w:tc>
        <w:tc>
          <w:tcPr>
            <w:tcW w:w="960" w:type="dxa"/>
            <w:noWrap/>
            <w:hideMark/>
          </w:tcPr>
          <w:p w14:paraId="662451D9" w14:textId="77777777" w:rsidR="0024163D" w:rsidRPr="000E6B35" w:rsidRDefault="0024163D" w:rsidP="00C346AE">
            <w:pPr>
              <w:rPr>
                <w:rFonts w:ascii="Arial" w:hAnsi="Arial" w:cs="Arial"/>
                <w:sz w:val="22"/>
              </w:rPr>
            </w:pPr>
            <w:r w:rsidRPr="000E6B35">
              <w:rPr>
                <w:rFonts w:ascii="Arial" w:hAnsi="Arial" w:cs="Arial"/>
                <w:sz w:val="22"/>
              </w:rPr>
              <w:t>1000</w:t>
            </w:r>
          </w:p>
        </w:tc>
      </w:tr>
      <w:tr w:rsidR="0024163D" w:rsidRPr="000E6B35" w14:paraId="0CDFCEDA" w14:textId="77777777" w:rsidTr="0024163D">
        <w:trPr>
          <w:trHeight w:val="290"/>
        </w:trPr>
        <w:tc>
          <w:tcPr>
            <w:tcW w:w="960" w:type="dxa"/>
            <w:noWrap/>
            <w:hideMark/>
          </w:tcPr>
          <w:p w14:paraId="29CF012C" w14:textId="77777777" w:rsidR="0024163D" w:rsidRPr="000E6B35" w:rsidRDefault="0024163D" w:rsidP="00C346AE">
            <w:pPr>
              <w:rPr>
                <w:rFonts w:ascii="Arial" w:hAnsi="Arial" w:cs="Arial"/>
                <w:sz w:val="22"/>
              </w:rPr>
            </w:pPr>
            <w:r w:rsidRPr="000E6B35">
              <w:rPr>
                <w:rFonts w:ascii="Arial" w:hAnsi="Arial" w:cs="Arial"/>
                <w:sz w:val="22"/>
              </w:rPr>
              <w:t> </w:t>
            </w:r>
          </w:p>
        </w:tc>
        <w:tc>
          <w:tcPr>
            <w:tcW w:w="5100" w:type="dxa"/>
            <w:noWrap/>
            <w:hideMark/>
          </w:tcPr>
          <w:p w14:paraId="056CC456" w14:textId="77777777" w:rsidR="0024163D" w:rsidRPr="000E6B35" w:rsidRDefault="0024163D" w:rsidP="00C346AE">
            <w:pPr>
              <w:rPr>
                <w:rFonts w:ascii="Arial" w:hAnsi="Arial" w:cs="Arial"/>
                <w:sz w:val="22"/>
              </w:rPr>
            </w:pPr>
            <w:r w:rsidRPr="000E6B35">
              <w:rPr>
                <w:rFonts w:ascii="Arial" w:hAnsi="Arial" w:cs="Arial"/>
                <w:sz w:val="22"/>
              </w:rPr>
              <w:t>Bad debts</w:t>
            </w:r>
          </w:p>
        </w:tc>
        <w:tc>
          <w:tcPr>
            <w:tcW w:w="960" w:type="dxa"/>
            <w:noWrap/>
            <w:hideMark/>
          </w:tcPr>
          <w:p w14:paraId="38B4D86E" w14:textId="77777777" w:rsidR="0024163D" w:rsidRPr="000E6B35" w:rsidRDefault="0024163D" w:rsidP="00C346AE">
            <w:pPr>
              <w:rPr>
                <w:rFonts w:ascii="Arial" w:hAnsi="Arial" w:cs="Arial"/>
                <w:sz w:val="22"/>
              </w:rPr>
            </w:pPr>
            <w:r w:rsidRPr="000E6B35">
              <w:rPr>
                <w:rFonts w:ascii="Arial" w:hAnsi="Arial" w:cs="Arial"/>
                <w:sz w:val="22"/>
              </w:rPr>
              <w:t>882</w:t>
            </w:r>
          </w:p>
        </w:tc>
      </w:tr>
      <w:tr w:rsidR="0024163D" w:rsidRPr="000E6B35" w14:paraId="63C4A0B0" w14:textId="77777777" w:rsidTr="0024163D">
        <w:trPr>
          <w:trHeight w:val="290"/>
        </w:trPr>
        <w:tc>
          <w:tcPr>
            <w:tcW w:w="960" w:type="dxa"/>
            <w:noWrap/>
            <w:hideMark/>
          </w:tcPr>
          <w:p w14:paraId="010F4157" w14:textId="77777777" w:rsidR="0024163D" w:rsidRPr="000E6B35" w:rsidRDefault="0024163D" w:rsidP="00C346AE">
            <w:pPr>
              <w:rPr>
                <w:rFonts w:ascii="Arial" w:hAnsi="Arial" w:cs="Arial"/>
                <w:sz w:val="22"/>
              </w:rPr>
            </w:pPr>
            <w:r w:rsidRPr="000E6B35">
              <w:rPr>
                <w:rFonts w:ascii="Arial" w:hAnsi="Arial" w:cs="Arial"/>
                <w:sz w:val="22"/>
              </w:rPr>
              <w:t> </w:t>
            </w:r>
          </w:p>
        </w:tc>
        <w:tc>
          <w:tcPr>
            <w:tcW w:w="5100" w:type="dxa"/>
            <w:noWrap/>
            <w:hideMark/>
          </w:tcPr>
          <w:p w14:paraId="414A464D" w14:textId="77777777" w:rsidR="0024163D" w:rsidRPr="000E6B35" w:rsidRDefault="0024163D" w:rsidP="00C346AE">
            <w:pPr>
              <w:rPr>
                <w:rFonts w:ascii="Arial" w:hAnsi="Arial" w:cs="Arial"/>
                <w:sz w:val="22"/>
              </w:rPr>
            </w:pPr>
            <w:r w:rsidRPr="000E6B35">
              <w:rPr>
                <w:rFonts w:ascii="Arial" w:hAnsi="Arial" w:cs="Arial"/>
                <w:sz w:val="22"/>
              </w:rPr>
              <w:t>Advertising</w:t>
            </w:r>
          </w:p>
        </w:tc>
        <w:tc>
          <w:tcPr>
            <w:tcW w:w="960" w:type="dxa"/>
            <w:noWrap/>
            <w:hideMark/>
          </w:tcPr>
          <w:p w14:paraId="5977CB71" w14:textId="77777777" w:rsidR="0024163D" w:rsidRPr="000E6B35" w:rsidRDefault="0024163D" w:rsidP="00C346AE">
            <w:pPr>
              <w:rPr>
                <w:rFonts w:ascii="Arial" w:hAnsi="Arial" w:cs="Arial"/>
                <w:sz w:val="22"/>
              </w:rPr>
            </w:pPr>
            <w:r w:rsidRPr="000E6B35">
              <w:rPr>
                <w:rFonts w:ascii="Arial" w:hAnsi="Arial" w:cs="Arial"/>
                <w:sz w:val="22"/>
              </w:rPr>
              <w:t>4,000</w:t>
            </w:r>
          </w:p>
        </w:tc>
      </w:tr>
      <w:tr w:rsidR="0024163D" w:rsidRPr="000E6B35" w14:paraId="06EA72FB" w14:textId="77777777" w:rsidTr="0024163D">
        <w:trPr>
          <w:trHeight w:val="290"/>
        </w:trPr>
        <w:tc>
          <w:tcPr>
            <w:tcW w:w="960" w:type="dxa"/>
            <w:noWrap/>
            <w:hideMark/>
          </w:tcPr>
          <w:p w14:paraId="09557CB2" w14:textId="77777777" w:rsidR="0024163D" w:rsidRPr="000E6B35" w:rsidRDefault="0024163D" w:rsidP="00C346AE">
            <w:pPr>
              <w:rPr>
                <w:rFonts w:ascii="Arial" w:hAnsi="Arial" w:cs="Arial"/>
                <w:sz w:val="22"/>
              </w:rPr>
            </w:pPr>
            <w:r w:rsidRPr="000E6B35">
              <w:rPr>
                <w:rFonts w:ascii="Arial" w:hAnsi="Arial" w:cs="Arial"/>
                <w:sz w:val="22"/>
              </w:rPr>
              <w:t> </w:t>
            </w:r>
          </w:p>
        </w:tc>
        <w:tc>
          <w:tcPr>
            <w:tcW w:w="5100" w:type="dxa"/>
            <w:noWrap/>
            <w:hideMark/>
          </w:tcPr>
          <w:p w14:paraId="2F9D7CB3" w14:textId="77777777" w:rsidR="0024163D" w:rsidRPr="000E6B35" w:rsidRDefault="0024163D" w:rsidP="00C346AE">
            <w:pPr>
              <w:rPr>
                <w:rFonts w:ascii="Arial" w:hAnsi="Arial" w:cs="Arial"/>
                <w:sz w:val="22"/>
              </w:rPr>
            </w:pPr>
            <w:r w:rsidRPr="000E6B35">
              <w:rPr>
                <w:rFonts w:ascii="Arial" w:hAnsi="Arial" w:cs="Arial"/>
                <w:sz w:val="22"/>
              </w:rPr>
              <w:t>Rates</w:t>
            </w:r>
          </w:p>
        </w:tc>
        <w:tc>
          <w:tcPr>
            <w:tcW w:w="960" w:type="dxa"/>
            <w:noWrap/>
            <w:hideMark/>
          </w:tcPr>
          <w:p w14:paraId="47C5B62B" w14:textId="77777777" w:rsidR="0024163D" w:rsidRPr="000E6B35" w:rsidRDefault="0024163D" w:rsidP="00C346AE">
            <w:pPr>
              <w:rPr>
                <w:rFonts w:ascii="Arial" w:hAnsi="Arial" w:cs="Arial"/>
                <w:sz w:val="22"/>
              </w:rPr>
            </w:pPr>
            <w:r w:rsidRPr="000E6B35">
              <w:rPr>
                <w:rFonts w:ascii="Arial" w:hAnsi="Arial" w:cs="Arial"/>
                <w:sz w:val="22"/>
              </w:rPr>
              <w:t>1,440</w:t>
            </w:r>
          </w:p>
        </w:tc>
      </w:tr>
      <w:tr w:rsidR="0024163D" w:rsidRPr="000E6B35" w14:paraId="59ADB9E5" w14:textId="77777777" w:rsidTr="0024163D">
        <w:trPr>
          <w:trHeight w:val="290"/>
        </w:trPr>
        <w:tc>
          <w:tcPr>
            <w:tcW w:w="960" w:type="dxa"/>
            <w:noWrap/>
            <w:hideMark/>
          </w:tcPr>
          <w:p w14:paraId="6B49B51D" w14:textId="77777777" w:rsidR="0024163D" w:rsidRPr="000E6B35" w:rsidRDefault="0024163D" w:rsidP="00C346AE">
            <w:pPr>
              <w:rPr>
                <w:rFonts w:ascii="Arial" w:hAnsi="Arial" w:cs="Arial"/>
                <w:sz w:val="22"/>
              </w:rPr>
            </w:pPr>
            <w:r w:rsidRPr="000E6B35">
              <w:rPr>
                <w:rFonts w:ascii="Arial" w:hAnsi="Arial" w:cs="Arial"/>
                <w:sz w:val="22"/>
              </w:rPr>
              <w:t> </w:t>
            </w:r>
          </w:p>
        </w:tc>
        <w:tc>
          <w:tcPr>
            <w:tcW w:w="5100" w:type="dxa"/>
            <w:noWrap/>
            <w:hideMark/>
          </w:tcPr>
          <w:p w14:paraId="05B600A4" w14:textId="77777777" w:rsidR="0024163D" w:rsidRPr="000E6B35" w:rsidRDefault="0024163D" w:rsidP="00C346AE">
            <w:pPr>
              <w:rPr>
                <w:rFonts w:ascii="Arial" w:hAnsi="Arial" w:cs="Arial"/>
                <w:sz w:val="22"/>
              </w:rPr>
            </w:pPr>
            <w:r w:rsidRPr="000E6B35">
              <w:rPr>
                <w:rFonts w:ascii="Arial" w:hAnsi="Arial" w:cs="Arial"/>
                <w:sz w:val="22"/>
              </w:rPr>
              <w:t>Bank charges</w:t>
            </w:r>
          </w:p>
        </w:tc>
        <w:tc>
          <w:tcPr>
            <w:tcW w:w="960" w:type="dxa"/>
            <w:noWrap/>
            <w:hideMark/>
          </w:tcPr>
          <w:p w14:paraId="324344A8" w14:textId="77777777" w:rsidR="0024163D" w:rsidRPr="000E6B35" w:rsidRDefault="0024163D" w:rsidP="00C346AE">
            <w:pPr>
              <w:rPr>
                <w:rFonts w:ascii="Arial" w:hAnsi="Arial" w:cs="Arial"/>
                <w:sz w:val="22"/>
                <w:u w:val="single"/>
              </w:rPr>
            </w:pPr>
            <w:r w:rsidRPr="000E6B35">
              <w:rPr>
                <w:rFonts w:ascii="Arial" w:hAnsi="Arial" w:cs="Arial"/>
                <w:sz w:val="22"/>
                <w:u w:val="single"/>
              </w:rPr>
              <w:t>200</w:t>
            </w:r>
          </w:p>
        </w:tc>
      </w:tr>
      <w:tr w:rsidR="0024163D" w:rsidRPr="000E6B35" w14:paraId="1A8EA7F6" w14:textId="77777777" w:rsidTr="0024163D">
        <w:trPr>
          <w:trHeight w:val="290"/>
        </w:trPr>
        <w:tc>
          <w:tcPr>
            <w:tcW w:w="960" w:type="dxa"/>
            <w:noWrap/>
            <w:hideMark/>
          </w:tcPr>
          <w:p w14:paraId="78C1705D" w14:textId="77777777" w:rsidR="0024163D" w:rsidRPr="000E6B35" w:rsidRDefault="0024163D" w:rsidP="00C346AE">
            <w:pPr>
              <w:rPr>
                <w:rFonts w:ascii="Arial" w:hAnsi="Arial" w:cs="Arial"/>
                <w:sz w:val="22"/>
              </w:rPr>
            </w:pPr>
            <w:r w:rsidRPr="000E6B35">
              <w:rPr>
                <w:rFonts w:ascii="Arial" w:hAnsi="Arial" w:cs="Arial"/>
                <w:sz w:val="22"/>
              </w:rPr>
              <w:t> </w:t>
            </w:r>
          </w:p>
        </w:tc>
        <w:tc>
          <w:tcPr>
            <w:tcW w:w="5100" w:type="dxa"/>
            <w:noWrap/>
            <w:hideMark/>
          </w:tcPr>
          <w:p w14:paraId="30008863" w14:textId="77777777" w:rsidR="0024163D" w:rsidRPr="000E6B35" w:rsidRDefault="0024163D" w:rsidP="00C346AE">
            <w:pPr>
              <w:rPr>
                <w:rFonts w:ascii="Arial" w:hAnsi="Arial" w:cs="Arial"/>
                <w:sz w:val="22"/>
              </w:rPr>
            </w:pPr>
            <w:r w:rsidRPr="000E6B35">
              <w:rPr>
                <w:rFonts w:ascii="Arial" w:hAnsi="Arial" w:cs="Arial"/>
                <w:sz w:val="22"/>
              </w:rPr>
              <w:t>Total expenses</w:t>
            </w:r>
          </w:p>
        </w:tc>
        <w:tc>
          <w:tcPr>
            <w:tcW w:w="960" w:type="dxa"/>
            <w:noWrap/>
            <w:hideMark/>
          </w:tcPr>
          <w:p w14:paraId="1F7D0752" w14:textId="77777777" w:rsidR="0024163D" w:rsidRPr="000E6B35" w:rsidRDefault="0024163D" w:rsidP="00C346AE">
            <w:pPr>
              <w:rPr>
                <w:rFonts w:ascii="Arial" w:hAnsi="Arial" w:cs="Arial"/>
                <w:b/>
                <w:bCs/>
                <w:sz w:val="22"/>
              </w:rPr>
            </w:pPr>
            <w:r w:rsidRPr="000E6B35">
              <w:rPr>
                <w:rFonts w:ascii="Arial" w:hAnsi="Arial" w:cs="Arial"/>
                <w:b/>
                <w:bCs/>
                <w:sz w:val="22"/>
              </w:rPr>
              <w:t>7906</w:t>
            </w:r>
          </w:p>
        </w:tc>
      </w:tr>
      <w:tr w:rsidR="0024163D" w:rsidRPr="000E6B35" w14:paraId="25C8C74D" w14:textId="77777777" w:rsidTr="0024163D">
        <w:trPr>
          <w:trHeight w:val="290"/>
        </w:trPr>
        <w:tc>
          <w:tcPr>
            <w:tcW w:w="960" w:type="dxa"/>
            <w:noWrap/>
            <w:hideMark/>
          </w:tcPr>
          <w:p w14:paraId="6DCE53AB" w14:textId="77777777" w:rsidR="0024163D" w:rsidRPr="000E6B35" w:rsidRDefault="0024163D" w:rsidP="00C346AE">
            <w:pPr>
              <w:rPr>
                <w:rFonts w:ascii="Arial" w:hAnsi="Arial" w:cs="Arial"/>
                <w:sz w:val="22"/>
              </w:rPr>
            </w:pPr>
            <w:r w:rsidRPr="000E6B35">
              <w:rPr>
                <w:rFonts w:ascii="Arial" w:hAnsi="Arial" w:cs="Arial"/>
                <w:sz w:val="22"/>
              </w:rPr>
              <w:t> </w:t>
            </w:r>
          </w:p>
        </w:tc>
        <w:tc>
          <w:tcPr>
            <w:tcW w:w="5100" w:type="dxa"/>
            <w:noWrap/>
            <w:hideMark/>
          </w:tcPr>
          <w:p w14:paraId="1F6CB604" w14:textId="77777777" w:rsidR="0024163D" w:rsidRPr="000E6B35" w:rsidRDefault="0024163D" w:rsidP="00C346AE">
            <w:pPr>
              <w:rPr>
                <w:rFonts w:ascii="Arial" w:hAnsi="Arial" w:cs="Arial"/>
                <w:sz w:val="22"/>
              </w:rPr>
            </w:pPr>
            <w:r w:rsidRPr="000E6B35">
              <w:rPr>
                <w:rFonts w:ascii="Arial" w:hAnsi="Arial" w:cs="Arial"/>
                <w:sz w:val="22"/>
              </w:rPr>
              <w:t> </w:t>
            </w:r>
          </w:p>
        </w:tc>
        <w:tc>
          <w:tcPr>
            <w:tcW w:w="960" w:type="dxa"/>
            <w:noWrap/>
            <w:hideMark/>
          </w:tcPr>
          <w:p w14:paraId="288F8AB3" w14:textId="77777777" w:rsidR="0024163D" w:rsidRPr="000E6B35" w:rsidRDefault="0024163D" w:rsidP="00C346AE">
            <w:pPr>
              <w:rPr>
                <w:rFonts w:ascii="Arial" w:hAnsi="Arial" w:cs="Arial"/>
                <w:sz w:val="22"/>
              </w:rPr>
            </w:pPr>
            <w:r w:rsidRPr="000E6B35">
              <w:rPr>
                <w:rFonts w:ascii="Arial" w:hAnsi="Arial" w:cs="Arial"/>
                <w:sz w:val="22"/>
              </w:rPr>
              <w:t> </w:t>
            </w:r>
          </w:p>
        </w:tc>
      </w:tr>
      <w:tr w:rsidR="0024163D" w:rsidRPr="000E6B35" w14:paraId="41CB8BBF" w14:textId="77777777" w:rsidTr="0024163D">
        <w:trPr>
          <w:trHeight w:val="290"/>
        </w:trPr>
        <w:tc>
          <w:tcPr>
            <w:tcW w:w="960" w:type="dxa"/>
            <w:noWrap/>
            <w:hideMark/>
          </w:tcPr>
          <w:p w14:paraId="22929962" w14:textId="77777777" w:rsidR="0024163D" w:rsidRPr="000E6B35" w:rsidRDefault="0024163D" w:rsidP="00C346AE">
            <w:pPr>
              <w:rPr>
                <w:rFonts w:ascii="Arial" w:hAnsi="Arial" w:cs="Arial"/>
                <w:sz w:val="22"/>
              </w:rPr>
            </w:pPr>
            <w:r w:rsidRPr="000E6B35">
              <w:rPr>
                <w:rFonts w:ascii="Arial" w:hAnsi="Arial" w:cs="Arial"/>
                <w:sz w:val="22"/>
              </w:rPr>
              <w:t> </w:t>
            </w:r>
          </w:p>
        </w:tc>
        <w:tc>
          <w:tcPr>
            <w:tcW w:w="5100" w:type="dxa"/>
            <w:noWrap/>
            <w:hideMark/>
          </w:tcPr>
          <w:p w14:paraId="6D131838" w14:textId="77777777" w:rsidR="0024163D" w:rsidRPr="000E6B35" w:rsidRDefault="0024163D" w:rsidP="00C346AE">
            <w:pPr>
              <w:rPr>
                <w:rFonts w:ascii="Arial" w:hAnsi="Arial" w:cs="Arial"/>
                <w:sz w:val="22"/>
              </w:rPr>
            </w:pPr>
            <w:r w:rsidRPr="000E6B35">
              <w:rPr>
                <w:rFonts w:ascii="Arial" w:hAnsi="Arial" w:cs="Arial"/>
                <w:sz w:val="22"/>
              </w:rPr>
              <w:t>Net profit</w:t>
            </w:r>
          </w:p>
        </w:tc>
        <w:tc>
          <w:tcPr>
            <w:tcW w:w="960" w:type="dxa"/>
            <w:noWrap/>
            <w:hideMark/>
          </w:tcPr>
          <w:p w14:paraId="10951176" w14:textId="77777777" w:rsidR="0024163D" w:rsidRPr="000E6B35" w:rsidRDefault="0024163D" w:rsidP="00C346AE">
            <w:pPr>
              <w:rPr>
                <w:rFonts w:ascii="Arial" w:hAnsi="Arial" w:cs="Arial"/>
                <w:b/>
                <w:bCs/>
                <w:sz w:val="22"/>
              </w:rPr>
            </w:pPr>
            <w:r w:rsidRPr="000E6B35">
              <w:rPr>
                <w:rFonts w:ascii="Arial" w:hAnsi="Arial" w:cs="Arial"/>
                <w:b/>
                <w:bCs/>
                <w:sz w:val="22"/>
              </w:rPr>
              <w:t>26,094</w:t>
            </w:r>
          </w:p>
        </w:tc>
      </w:tr>
    </w:tbl>
    <w:p w14:paraId="38BCFAD9" w14:textId="77777777" w:rsidR="0024163D" w:rsidRPr="000E6B35" w:rsidRDefault="0024163D" w:rsidP="00C346AE">
      <w:pPr>
        <w:rPr>
          <w:rFonts w:ascii="Arial" w:hAnsi="Arial" w:cs="Arial"/>
          <w:sz w:val="22"/>
        </w:rPr>
      </w:pPr>
    </w:p>
    <w:p w14:paraId="44F03637" w14:textId="77777777" w:rsidR="0024163D" w:rsidRPr="000E6B35" w:rsidRDefault="0024163D" w:rsidP="00C346AE">
      <w:pPr>
        <w:rPr>
          <w:rFonts w:ascii="Arial" w:hAnsi="Arial" w:cs="Arial"/>
          <w:sz w:val="22"/>
        </w:rPr>
      </w:pPr>
      <w:r w:rsidRPr="000E6B35">
        <w:rPr>
          <w:rFonts w:ascii="Arial" w:hAnsi="Arial" w:cs="Arial"/>
          <w:sz w:val="22"/>
        </w:rPr>
        <w:t>Balance sheet</w:t>
      </w:r>
    </w:p>
    <w:tbl>
      <w:tblPr>
        <w:tblStyle w:val="TableGrid"/>
        <w:tblW w:w="0" w:type="auto"/>
        <w:tblLook w:val="04A0" w:firstRow="1" w:lastRow="0" w:firstColumn="1" w:lastColumn="0" w:noHBand="0" w:noVBand="1"/>
      </w:tblPr>
      <w:tblGrid>
        <w:gridCol w:w="5100"/>
        <w:gridCol w:w="960"/>
        <w:gridCol w:w="960"/>
      </w:tblGrid>
      <w:tr w:rsidR="0024163D" w:rsidRPr="000E6B35" w14:paraId="01FF806E" w14:textId="77777777" w:rsidTr="0024163D">
        <w:trPr>
          <w:trHeight w:val="290"/>
        </w:trPr>
        <w:tc>
          <w:tcPr>
            <w:tcW w:w="5100" w:type="dxa"/>
            <w:noWrap/>
            <w:hideMark/>
          </w:tcPr>
          <w:p w14:paraId="4E5CBE96" w14:textId="77777777" w:rsidR="0024163D" w:rsidRPr="000E6B35" w:rsidRDefault="0024163D" w:rsidP="00C346AE">
            <w:pPr>
              <w:rPr>
                <w:rFonts w:ascii="Arial" w:hAnsi="Arial" w:cs="Arial"/>
                <w:b/>
                <w:bCs/>
                <w:sz w:val="22"/>
              </w:rPr>
            </w:pPr>
            <w:r w:rsidRPr="000E6B35">
              <w:rPr>
                <w:rFonts w:ascii="Arial" w:hAnsi="Arial" w:cs="Arial"/>
                <w:b/>
                <w:bCs/>
                <w:sz w:val="22"/>
              </w:rPr>
              <w:t>Balance sheet</w:t>
            </w:r>
          </w:p>
        </w:tc>
        <w:tc>
          <w:tcPr>
            <w:tcW w:w="960" w:type="dxa"/>
            <w:noWrap/>
            <w:hideMark/>
          </w:tcPr>
          <w:p w14:paraId="57085BD4" w14:textId="77777777" w:rsidR="0024163D" w:rsidRPr="000E6B35" w:rsidRDefault="0024163D" w:rsidP="00C346AE">
            <w:pPr>
              <w:rPr>
                <w:rFonts w:ascii="Arial" w:hAnsi="Arial" w:cs="Arial"/>
                <w:sz w:val="22"/>
              </w:rPr>
            </w:pPr>
            <w:r w:rsidRPr="000E6B35">
              <w:rPr>
                <w:rFonts w:ascii="Arial" w:hAnsi="Arial" w:cs="Arial"/>
                <w:sz w:val="22"/>
              </w:rPr>
              <w:t> </w:t>
            </w:r>
          </w:p>
        </w:tc>
        <w:tc>
          <w:tcPr>
            <w:tcW w:w="960" w:type="dxa"/>
            <w:noWrap/>
            <w:hideMark/>
          </w:tcPr>
          <w:p w14:paraId="76B7BDF6" w14:textId="77777777" w:rsidR="0024163D" w:rsidRPr="000E6B35" w:rsidRDefault="0024163D" w:rsidP="00C346AE">
            <w:pPr>
              <w:rPr>
                <w:rFonts w:ascii="Arial" w:hAnsi="Arial" w:cs="Arial"/>
                <w:sz w:val="22"/>
              </w:rPr>
            </w:pPr>
            <w:r w:rsidRPr="000E6B35">
              <w:rPr>
                <w:rFonts w:ascii="Arial" w:hAnsi="Arial" w:cs="Arial"/>
                <w:sz w:val="22"/>
              </w:rPr>
              <w:t> </w:t>
            </w:r>
          </w:p>
        </w:tc>
      </w:tr>
      <w:tr w:rsidR="0024163D" w:rsidRPr="000E6B35" w14:paraId="438FB649" w14:textId="77777777" w:rsidTr="0024163D">
        <w:trPr>
          <w:trHeight w:val="290"/>
        </w:trPr>
        <w:tc>
          <w:tcPr>
            <w:tcW w:w="5100" w:type="dxa"/>
            <w:noWrap/>
            <w:hideMark/>
          </w:tcPr>
          <w:p w14:paraId="41EEAB64" w14:textId="77777777" w:rsidR="0024163D" w:rsidRPr="000E6B35" w:rsidRDefault="0024163D" w:rsidP="00C346AE">
            <w:pPr>
              <w:rPr>
                <w:rFonts w:ascii="Arial" w:hAnsi="Arial" w:cs="Arial"/>
                <w:sz w:val="22"/>
              </w:rPr>
            </w:pPr>
            <w:r w:rsidRPr="000E6B35">
              <w:rPr>
                <w:rFonts w:ascii="Arial" w:hAnsi="Arial" w:cs="Arial"/>
                <w:sz w:val="22"/>
              </w:rPr>
              <w:t> </w:t>
            </w:r>
          </w:p>
        </w:tc>
        <w:tc>
          <w:tcPr>
            <w:tcW w:w="960" w:type="dxa"/>
            <w:noWrap/>
            <w:hideMark/>
          </w:tcPr>
          <w:p w14:paraId="7C31F458" w14:textId="77777777" w:rsidR="0024163D" w:rsidRPr="000E6B35" w:rsidRDefault="0024163D" w:rsidP="00C346AE">
            <w:pPr>
              <w:rPr>
                <w:rFonts w:ascii="Arial" w:hAnsi="Arial" w:cs="Arial"/>
                <w:sz w:val="22"/>
              </w:rPr>
            </w:pPr>
            <w:r w:rsidRPr="000E6B35">
              <w:rPr>
                <w:rFonts w:ascii="Arial" w:hAnsi="Arial" w:cs="Arial"/>
                <w:sz w:val="22"/>
              </w:rPr>
              <w:t> </w:t>
            </w:r>
          </w:p>
        </w:tc>
        <w:tc>
          <w:tcPr>
            <w:tcW w:w="960" w:type="dxa"/>
            <w:noWrap/>
            <w:hideMark/>
          </w:tcPr>
          <w:p w14:paraId="2377BCB8" w14:textId="77777777" w:rsidR="0024163D" w:rsidRPr="000E6B35" w:rsidRDefault="0024163D" w:rsidP="00C346AE">
            <w:pPr>
              <w:rPr>
                <w:rFonts w:ascii="Arial" w:hAnsi="Arial" w:cs="Arial"/>
                <w:sz w:val="22"/>
              </w:rPr>
            </w:pPr>
            <w:r w:rsidRPr="000E6B35">
              <w:rPr>
                <w:rFonts w:ascii="Arial" w:hAnsi="Arial" w:cs="Arial"/>
                <w:sz w:val="22"/>
              </w:rPr>
              <w:t> </w:t>
            </w:r>
          </w:p>
        </w:tc>
      </w:tr>
      <w:tr w:rsidR="0024163D" w:rsidRPr="000E6B35" w14:paraId="1D4072A2" w14:textId="77777777" w:rsidTr="0024163D">
        <w:trPr>
          <w:trHeight w:val="290"/>
        </w:trPr>
        <w:tc>
          <w:tcPr>
            <w:tcW w:w="5100" w:type="dxa"/>
            <w:noWrap/>
            <w:hideMark/>
          </w:tcPr>
          <w:p w14:paraId="7B50E762" w14:textId="77777777" w:rsidR="0024163D" w:rsidRPr="000E6B35" w:rsidRDefault="0024163D" w:rsidP="00C346AE">
            <w:pPr>
              <w:rPr>
                <w:rFonts w:ascii="Arial" w:hAnsi="Arial" w:cs="Arial"/>
                <w:b/>
                <w:bCs/>
                <w:sz w:val="22"/>
              </w:rPr>
            </w:pPr>
            <w:r w:rsidRPr="000E6B35">
              <w:rPr>
                <w:rFonts w:ascii="Arial" w:hAnsi="Arial" w:cs="Arial"/>
                <w:b/>
                <w:bCs/>
                <w:sz w:val="22"/>
              </w:rPr>
              <w:t xml:space="preserve">Equity </w:t>
            </w:r>
          </w:p>
        </w:tc>
        <w:tc>
          <w:tcPr>
            <w:tcW w:w="960" w:type="dxa"/>
            <w:noWrap/>
            <w:hideMark/>
          </w:tcPr>
          <w:p w14:paraId="69C984C6" w14:textId="77777777" w:rsidR="0024163D" w:rsidRPr="000E6B35" w:rsidRDefault="0024163D" w:rsidP="00C346AE">
            <w:pPr>
              <w:rPr>
                <w:rFonts w:ascii="Arial" w:hAnsi="Arial" w:cs="Arial"/>
                <w:sz w:val="22"/>
              </w:rPr>
            </w:pPr>
            <w:r w:rsidRPr="000E6B35">
              <w:rPr>
                <w:rFonts w:ascii="Arial" w:hAnsi="Arial" w:cs="Arial"/>
                <w:sz w:val="22"/>
              </w:rPr>
              <w:t> </w:t>
            </w:r>
          </w:p>
        </w:tc>
        <w:tc>
          <w:tcPr>
            <w:tcW w:w="960" w:type="dxa"/>
            <w:noWrap/>
            <w:hideMark/>
          </w:tcPr>
          <w:p w14:paraId="72F7889A" w14:textId="77777777" w:rsidR="0024163D" w:rsidRPr="000E6B35" w:rsidRDefault="0024163D" w:rsidP="00C346AE">
            <w:pPr>
              <w:rPr>
                <w:rFonts w:ascii="Arial" w:hAnsi="Arial" w:cs="Arial"/>
                <w:sz w:val="22"/>
              </w:rPr>
            </w:pPr>
            <w:r w:rsidRPr="000E6B35">
              <w:rPr>
                <w:rFonts w:ascii="Arial" w:hAnsi="Arial" w:cs="Arial"/>
                <w:sz w:val="22"/>
              </w:rPr>
              <w:t> </w:t>
            </w:r>
          </w:p>
        </w:tc>
      </w:tr>
      <w:tr w:rsidR="0024163D" w:rsidRPr="000E6B35" w14:paraId="51E21BDC" w14:textId="77777777" w:rsidTr="0024163D">
        <w:trPr>
          <w:trHeight w:val="290"/>
        </w:trPr>
        <w:tc>
          <w:tcPr>
            <w:tcW w:w="5100" w:type="dxa"/>
            <w:noWrap/>
            <w:hideMark/>
          </w:tcPr>
          <w:p w14:paraId="4C7A7FE7" w14:textId="77777777" w:rsidR="0024163D" w:rsidRPr="000E6B35" w:rsidRDefault="0024163D" w:rsidP="00C346AE">
            <w:pPr>
              <w:rPr>
                <w:rFonts w:ascii="Arial" w:hAnsi="Arial" w:cs="Arial"/>
                <w:sz w:val="22"/>
              </w:rPr>
            </w:pPr>
            <w:r w:rsidRPr="000E6B35">
              <w:rPr>
                <w:rFonts w:ascii="Arial" w:hAnsi="Arial" w:cs="Arial"/>
                <w:sz w:val="22"/>
              </w:rPr>
              <w:t>Capital</w:t>
            </w:r>
          </w:p>
        </w:tc>
        <w:tc>
          <w:tcPr>
            <w:tcW w:w="960" w:type="dxa"/>
            <w:noWrap/>
            <w:hideMark/>
          </w:tcPr>
          <w:p w14:paraId="12898C99" w14:textId="77777777" w:rsidR="0024163D" w:rsidRPr="000E6B35" w:rsidRDefault="0024163D" w:rsidP="00C346AE">
            <w:pPr>
              <w:rPr>
                <w:rFonts w:ascii="Arial" w:hAnsi="Arial" w:cs="Arial"/>
                <w:sz w:val="22"/>
              </w:rPr>
            </w:pPr>
            <w:r w:rsidRPr="000E6B35">
              <w:rPr>
                <w:rFonts w:ascii="Arial" w:hAnsi="Arial" w:cs="Arial"/>
                <w:sz w:val="22"/>
              </w:rPr>
              <w:t>19050</w:t>
            </w:r>
          </w:p>
        </w:tc>
        <w:tc>
          <w:tcPr>
            <w:tcW w:w="960" w:type="dxa"/>
            <w:noWrap/>
            <w:hideMark/>
          </w:tcPr>
          <w:p w14:paraId="41E38E97" w14:textId="77777777" w:rsidR="0024163D" w:rsidRPr="000E6B35" w:rsidRDefault="0024163D" w:rsidP="00C346AE">
            <w:pPr>
              <w:rPr>
                <w:rFonts w:ascii="Arial" w:hAnsi="Arial" w:cs="Arial"/>
                <w:sz w:val="22"/>
              </w:rPr>
            </w:pPr>
            <w:r w:rsidRPr="000E6B35">
              <w:rPr>
                <w:rFonts w:ascii="Arial" w:hAnsi="Arial" w:cs="Arial"/>
                <w:sz w:val="22"/>
              </w:rPr>
              <w:t> </w:t>
            </w:r>
          </w:p>
        </w:tc>
      </w:tr>
      <w:tr w:rsidR="0024163D" w:rsidRPr="000E6B35" w14:paraId="6978E7FF" w14:textId="77777777" w:rsidTr="0024163D">
        <w:trPr>
          <w:trHeight w:val="290"/>
        </w:trPr>
        <w:tc>
          <w:tcPr>
            <w:tcW w:w="5100" w:type="dxa"/>
            <w:noWrap/>
            <w:hideMark/>
          </w:tcPr>
          <w:p w14:paraId="6A539B10" w14:textId="77777777" w:rsidR="0024163D" w:rsidRPr="000E6B35" w:rsidRDefault="0024163D" w:rsidP="00C346AE">
            <w:pPr>
              <w:rPr>
                <w:rFonts w:ascii="Arial" w:hAnsi="Arial" w:cs="Arial"/>
                <w:sz w:val="22"/>
              </w:rPr>
            </w:pPr>
            <w:r w:rsidRPr="000E6B35">
              <w:rPr>
                <w:rFonts w:ascii="Arial" w:hAnsi="Arial" w:cs="Arial"/>
                <w:sz w:val="22"/>
              </w:rPr>
              <w:t>Less- Drawings</w:t>
            </w:r>
          </w:p>
        </w:tc>
        <w:tc>
          <w:tcPr>
            <w:tcW w:w="960" w:type="dxa"/>
            <w:noWrap/>
            <w:hideMark/>
          </w:tcPr>
          <w:p w14:paraId="2470B458" w14:textId="77777777" w:rsidR="0024163D" w:rsidRPr="000E6B35" w:rsidRDefault="0024163D" w:rsidP="00C346AE">
            <w:pPr>
              <w:rPr>
                <w:rFonts w:ascii="Arial" w:hAnsi="Arial" w:cs="Arial"/>
                <w:sz w:val="22"/>
              </w:rPr>
            </w:pPr>
            <w:r w:rsidRPr="000E6B35">
              <w:rPr>
                <w:rFonts w:ascii="Arial" w:hAnsi="Arial" w:cs="Arial"/>
                <w:sz w:val="22"/>
              </w:rPr>
              <w:t>5000</w:t>
            </w:r>
          </w:p>
        </w:tc>
        <w:tc>
          <w:tcPr>
            <w:tcW w:w="960" w:type="dxa"/>
            <w:noWrap/>
            <w:hideMark/>
          </w:tcPr>
          <w:p w14:paraId="12C34D4B" w14:textId="77777777" w:rsidR="0024163D" w:rsidRPr="000E6B35" w:rsidRDefault="0024163D" w:rsidP="00C346AE">
            <w:pPr>
              <w:rPr>
                <w:rFonts w:ascii="Arial" w:hAnsi="Arial" w:cs="Arial"/>
                <w:sz w:val="22"/>
              </w:rPr>
            </w:pPr>
            <w:r w:rsidRPr="000E6B35">
              <w:rPr>
                <w:rFonts w:ascii="Arial" w:hAnsi="Arial" w:cs="Arial"/>
                <w:sz w:val="22"/>
              </w:rPr>
              <w:t>14050</w:t>
            </w:r>
          </w:p>
        </w:tc>
      </w:tr>
      <w:tr w:rsidR="0024163D" w:rsidRPr="000E6B35" w14:paraId="35413440" w14:textId="77777777" w:rsidTr="0024163D">
        <w:trPr>
          <w:trHeight w:val="290"/>
        </w:trPr>
        <w:tc>
          <w:tcPr>
            <w:tcW w:w="5100" w:type="dxa"/>
            <w:noWrap/>
            <w:hideMark/>
          </w:tcPr>
          <w:p w14:paraId="5E6912DA" w14:textId="77777777" w:rsidR="0024163D" w:rsidRPr="000E6B35" w:rsidRDefault="0024163D" w:rsidP="00C346AE">
            <w:pPr>
              <w:rPr>
                <w:rFonts w:ascii="Arial" w:hAnsi="Arial" w:cs="Arial"/>
                <w:sz w:val="22"/>
              </w:rPr>
            </w:pPr>
            <w:r w:rsidRPr="000E6B35">
              <w:rPr>
                <w:rFonts w:ascii="Arial" w:hAnsi="Arial" w:cs="Arial"/>
                <w:sz w:val="22"/>
              </w:rPr>
              <w:t>Profits</w:t>
            </w:r>
          </w:p>
        </w:tc>
        <w:tc>
          <w:tcPr>
            <w:tcW w:w="960" w:type="dxa"/>
            <w:noWrap/>
            <w:hideMark/>
          </w:tcPr>
          <w:p w14:paraId="000520A6" w14:textId="77777777" w:rsidR="0024163D" w:rsidRPr="000E6B35" w:rsidRDefault="0024163D" w:rsidP="00C346AE">
            <w:pPr>
              <w:rPr>
                <w:rFonts w:ascii="Arial" w:hAnsi="Arial" w:cs="Arial"/>
                <w:sz w:val="22"/>
              </w:rPr>
            </w:pPr>
            <w:r w:rsidRPr="000E6B35">
              <w:rPr>
                <w:rFonts w:ascii="Arial" w:hAnsi="Arial" w:cs="Arial"/>
                <w:sz w:val="22"/>
              </w:rPr>
              <w:t> </w:t>
            </w:r>
          </w:p>
        </w:tc>
        <w:tc>
          <w:tcPr>
            <w:tcW w:w="960" w:type="dxa"/>
            <w:noWrap/>
            <w:hideMark/>
          </w:tcPr>
          <w:p w14:paraId="5FC21F8C" w14:textId="77777777" w:rsidR="0024163D" w:rsidRPr="000E6B35" w:rsidRDefault="0024163D" w:rsidP="00C346AE">
            <w:pPr>
              <w:rPr>
                <w:rFonts w:ascii="Arial" w:hAnsi="Arial" w:cs="Arial"/>
                <w:sz w:val="22"/>
              </w:rPr>
            </w:pPr>
            <w:r w:rsidRPr="000E6B35">
              <w:rPr>
                <w:rFonts w:ascii="Arial" w:hAnsi="Arial" w:cs="Arial"/>
                <w:sz w:val="22"/>
              </w:rPr>
              <w:t>26,094</w:t>
            </w:r>
          </w:p>
        </w:tc>
      </w:tr>
      <w:tr w:rsidR="0024163D" w:rsidRPr="000E6B35" w14:paraId="226829F0" w14:textId="77777777" w:rsidTr="0024163D">
        <w:trPr>
          <w:trHeight w:val="290"/>
        </w:trPr>
        <w:tc>
          <w:tcPr>
            <w:tcW w:w="5100" w:type="dxa"/>
            <w:noWrap/>
            <w:hideMark/>
          </w:tcPr>
          <w:p w14:paraId="217E3C4A" w14:textId="77777777" w:rsidR="0024163D" w:rsidRPr="000E6B35" w:rsidRDefault="0024163D" w:rsidP="00C346AE">
            <w:pPr>
              <w:rPr>
                <w:rFonts w:ascii="Arial" w:hAnsi="Arial" w:cs="Arial"/>
                <w:sz w:val="22"/>
              </w:rPr>
            </w:pPr>
            <w:r w:rsidRPr="000E6B35">
              <w:rPr>
                <w:rFonts w:ascii="Arial" w:hAnsi="Arial" w:cs="Arial"/>
                <w:sz w:val="22"/>
              </w:rPr>
              <w:t>Reserves</w:t>
            </w:r>
          </w:p>
        </w:tc>
        <w:tc>
          <w:tcPr>
            <w:tcW w:w="960" w:type="dxa"/>
            <w:noWrap/>
            <w:hideMark/>
          </w:tcPr>
          <w:p w14:paraId="02DBAFD7" w14:textId="77777777" w:rsidR="0024163D" w:rsidRPr="000E6B35" w:rsidRDefault="0024163D" w:rsidP="00C346AE">
            <w:pPr>
              <w:rPr>
                <w:rFonts w:ascii="Arial" w:hAnsi="Arial" w:cs="Arial"/>
                <w:sz w:val="22"/>
              </w:rPr>
            </w:pPr>
            <w:r w:rsidRPr="000E6B35">
              <w:rPr>
                <w:rFonts w:ascii="Arial" w:hAnsi="Arial" w:cs="Arial"/>
                <w:sz w:val="22"/>
              </w:rPr>
              <w:t> </w:t>
            </w:r>
          </w:p>
        </w:tc>
        <w:tc>
          <w:tcPr>
            <w:tcW w:w="960" w:type="dxa"/>
            <w:noWrap/>
            <w:hideMark/>
          </w:tcPr>
          <w:p w14:paraId="40F56D20" w14:textId="77777777" w:rsidR="0024163D" w:rsidRPr="000E6B35" w:rsidRDefault="0024163D" w:rsidP="00C346AE">
            <w:pPr>
              <w:rPr>
                <w:rFonts w:ascii="Arial" w:hAnsi="Arial" w:cs="Arial"/>
                <w:sz w:val="22"/>
              </w:rPr>
            </w:pPr>
            <w:r w:rsidRPr="000E6B35">
              <w:rPr>
                <w:rFonts w:ascii="Arial" w:hAnsi="Arial" w:cs="Arial"/>
                <w:sz w:val="22"/>
              </w:rPr>
              <w:t>1000</w:t>
            </w:r>
          </w:p>
        </w:tc>
      </w:tr>
      <w:tr w:rsidR="0024163D" w:rsidRPr="000E6B35" w14:paraId="374ED9FF" w14:textId="77777777" w:rsidTr="0024163D">
        <w:trPr>
          <w:trHeight w:val="290"/>
        </w:trPr>
        <w:tc>
          <w:tcPr>
            <w:tcW w:w="5100" w:type="dxa"/>
            <w:noWrap/>
            <w:hideMark/>
          </w:tcPr>
          <w:p w14:paraId="111DA758" w14:textId="77777777" w:rsidR="0024163D" w:rsidRPr="000E6B35" w:rsidRDefault="0024163D" w:rsidP="00C346AE">
            <w:pPr>
              <w:rPr>
                <w:rFonts w:ascii="Arial" w:hAnsi="Arial" w:cs="Arial"/>
                <w:sz w:val="22"/>
              </w:rPr>
            </w:pPr>
            <w:r w:rsidRPr="000E6B35">
              <w:rPr>
                <w:rFonts w:ascii="Arial" w:hAnsi="Arial" w:cs="Arial"/>
                <w:sz w:val="22"/>
              </w:rPr>
              <w:t>Total equity</w:t>
            </w:r>
          </w:p>
        </w:tc>
        <w:tc>
          <w:tcPr>
            <w:tcW w:w="960" w:type="dxa"/>
            <w:noWrap/>
            <w:hideMark/>
          </w:tcPr>
          <w:p w14:paraId="39A99590" w14:textId="77777777" w:rsidR="0024163D" w:rsidRPr="000E6B35" w:rsidRDefault="0024163D" w:rsidP="00C346AE">
            <w:pPr>
              <w:rPr>
                <w:rFonts w:ascii="Arial" w:hAnsi="Arial" w:cs="Arial"/>
                <w:sz w:val="22"/>
              </w:rPr>
            </w:pPr>
            <w:r w:rsidRPr="000E6B35">
              <w:rPr>
                <w:rFonts w:ascii="Arial" w:hAnsi="Arial" w:cs="Arial"/>
                <w:sz w:val="22"/>
              </w:rPr>
              <w:t> </w:t>
            </w:r>
          </w:p>
        </w:tc>
        <w:tc>
          <w:tcPr>
            <w:tcW w:w="960" w:type="dxa"/>
            <w:noWrap/>
            <w:hideMark/>
          </w:tcPr>
          <w:p w14:paraId="39DB90CD" w14:textId="77777777" w:rsidR="0024163D" w:rsidRPr="000E6B35" w:rsidRDefault="0024163D" w:rsidP="00C346AE">
            <w:pPr>
              <w:rPr>
                <w:rFonts w:ascii="Arial" w:hAnsi="Arial" w:cs="Arial"/>
                <w:sz w:val="22"/>
              </w:rPr>
            </w:pPr>
            <w:r w:rsidRPr="000E6B35">
              <w:rPr>
                <w:rFonts w:ascii="Arial" w:hAnsi="Arial" w:cs="Arial"/>
                <w:sz w:val="22"/>
              </w:rPr>
              <w:t>41144</w:t>
            </w:r>
          </w:p>
        </w:tc>
      </w:tr>
      <w:tr w:rsidR="0024163D" w:rsidRPr="000E6B35" w14:paraId="170BE00E" w14:textId="77777777" w:rsidTr="0024163D">
        <w:trPr>
          <w:trHeight w:val="290"/>
        </w:trPr>
        <w:tc>
          <w:tcPr>
            <w:tcW w:w="5100" w:type="dxa"/>
            <w:noWrap/>
            <w:hideMark/>
          </w:tcPr>
          <w:p w14:paraId="670DD716" w14:textId="77777777" w:rsidR="0024163D" w:rsidRPr="000E6B35" w:rsidRDefault="0024163D" w:rsidP="00C346AE">
            <w:pPr>
              <w:rPr>
                <w:rFonts w:ascii="Arial" w:hAnsi="Arial" w:cs="Arial"/>
                <w:b/>
                <w:bCs/>
                <w:sz w:val="22"/>
              </w:rPr>
            </w:pPr>
            <w:r w:rsidRPr="000E6B35">
              <w:rPr>
                <w:rFonts w:ascii="Arial" w:hAnsi="Arial" w:cs="Arial"/>
                <w:b/>
                <w:bCs/>
                <w:sz w:val="22"/>
              </w:rPr>
              <w:t>Non-current liabilities</w:t>
            </w:r>
          </w:p>
        </w:tc>
        <w:tc>
          <w:tcPr>
            <w:tcW w:w="960" w:type="dxa"/>
            <w:noWrap/>
            <w:hideMark/>
          </w:tcPr>
          <w:p w14:paraId="190163D3" w14:textId="77777777" w:rsidR="0024163D" w:rsidRPr="000E6B35" w:rsidRDefault="0024163D" w:rsidP="00C346AE">
            <w:pPr>
              <w:rPr>
                <w:rFonts w:ascii="Arial" w:hAnsi="Arial" w:cs="Arial"/>
                <w:sz w:val="22"/>
              </w:rPr>
            </w:pPr>
            <w:r w:rsidRPr="000E6B35">
              <w:rPr>
                <w:rFonts w:ascii="Arial" w:hAnsi="Arial" w:cs="Arial"/>
                <w:sz w:val="22"/>
              </w:rPr>
              <w:t> </w:t>
            </w:r>
          </w:p>
        </w:tc>
        <w:tc>
          <w:tcPr>
            <w:tcW w:w="960" w:type="dxa"/>
            <w:noWrap/>
            <w:hideMark/>
          </w:tcPr>
          <w:p w14:paraId="655F60A7" w14:textId="77777777" w:rsidR="0024163D" w:rsidRPr="000E6B35" w:rsidRDefault="0024163D" w:rsidP="00C346AE">
            <w:pPr>
              <w:rPr>
                <w:rFonts w:ascii="Arial" w:hAnsi="Arial" w:cs="Arial"/>
                <w:sz w:val="22"/>
              </w:rPr>
            </w:pPr>
            <w:r w:rsidRPr="000E6B35">
              <w:rPr>
                <w:rFonts w:ascii="Arial" w:hAnsi="Arial" w:cs="Arial"/>
                <w:sz w:val="22"/>
              </w:rPr>
              <w:t> </w:t>
            </w:r>
          </w:p>
        </w:tc>
      </w:tr>
      <w:tr w:rsidR="0024163D" w:rsidRPr="000E6B35" w14:paraId="1322F52E" w14:textId="77777777" w:rsidTr="0024163D">
        <w:trPr>
          <w:trHeight w:val="290"/>
        </w:trPr>
        <w:tc>
          <w:tcPr>
            <w:tcW w:w="5100" w:type="dxa"/>
            <w:noWrap/>
            <w:hideMark/>
          </w:tcPr>
          <w:p w14:paraId="3D9F3674" w14:textId="77777777" w:rsidR="0024163D" w:rsidRPr="000E6B35" w:rsidRDefault="0024163D" w:rsidP="00C346AE">
            <w:pPr>
              <w:rPr>
                <w:rFonts w:ascii="Arial" w:hAnsi="Arial" w:cs="Arial"/>
                <w:sz w:val="22"/>
              </w:rPr>
            </w:pPr>
            <w:r w:rsidRPr="000E6B35">
              <w:rPr>
                <w:rFonts w:ascii="Arial" w:hAnsi="Arial" w:cs="Arial"/>
                <w:sz w:val="22"/>
              </w:rPr>
              <w:t>Long term loans</w:t>
            </w:r>
          </w:p>
        </w:tc>
        <w:tc>
          <w:tcPr>
            <w:tcW w:w="960" w:type="dxa"/>
            <w:noWrap/>
            <w:hideMark/>
          </w:tcPr>
          <w:p w14:paraId="1FF8D0EA" w14:textId="77777777" w:rsidR="0024163D" w:rsidRPr="000E6B35" w:rsidRDefault="0024163D" w:rsidP="00C346AE">
            <w:pPr>
              <w:rPr>
                <w:rFonts w:ascii="Arial" w:hAnsi="Arial" w:cs="Arial"/>
                <w:sz w:val="22"/>
              </w:rPr>
            </w:pPr>
            <w:r w:rsidRPr="000E6B35">
              <w:rPr>
                <w:rFonts w:ascii="Arial" w:hAnsi="Arial" w:cs="Arial"/>
                <w:sz w:val="22"/>
              </w:rPr>
              <w:t>0</w:t>
            </w:r>
          </w:p>
        </w:tc>
        <w:tc>
          <w:tcPr>
            <w:tcW w:w="960" w:type="dxa"/>
            <w:noWrap/>
            <w:hideMark/>
          </w:tcPr>
          <w:p w14:paraId="27737381" w14:textId="77777777" w:rsidR="0024163D" w:rsidRPr="000E6B35" w:rsidRDefault="0024163D" w:rsidP="00C346AE">
            <w:pPr>
              <w:rPr>
                <w:rFonts w:ascii="Arial" w:hAnsi="Arial" w:cs="Arial"/>
                <w:sz w:val="22"/>
              </w:rPr>
            </w:pPr>
            <w:r w:rsidRPr="000E6B35">
              <w:rPr>
                <w:rFonts w:ascii="Arial" w:hAnsi="Arial" w:cs="Arial"/>
                <w:sz w:val="22"/>
              </w:rPr>
              <w:t> </w:t>
            </w:r>
          </w:p>
        </w:tc>
      </w:tr>
      <w:tr w:rsidR="0024163D" w:rsidRPr="000E6B35" w14:paraId="12D46F25" w14:textId="77777777" w:rsidTr="0024163D">
        <w:trPr>
          <w:trHeight w:val="290"/>
        </w:trPr>
        <w:tc>
          <w:tcPr>
            <w:tcW w:w="5100" w:type="dxa"/>
            <w:noWrap/>
            <w:hideMark/>
          </w:tcPr>
          <w:p w14:paraId="3F24ACF8" w14:textId="77777777" w:rsidR="0024163D" w:rsidRPr="000E6B35" w:rsidRDefault="0024163D" w:rsidP="00C346AE">
            <w:pPr>
              <w:rPr>
                <w:rFonts w:ascii="Arial" w:hAnsi="Arial" w:cs="Arial"/>
                <w:sz w:val="22"/>
              </w:rPr>
            </w:pPr>
            <w:r w:rsidRPr="000E6B35">
              <w:rPr>
                <w:rFonts w:ascii="Arial" w:hAnsi="Arial" w:cs="Arial"/>
                <w:sz w:val="22"/>
              </w:rPr>
              <w:t> </w:t>
            </w:r>
          </w:p>
        </w:tc>
        <w:tc>
          <w:tcPr>
            <w:tcW w:w="960" w:type="dxa"/>
            <w:noWrap/>
            <w:hideMark/>
          </w:tcPr>
          <w:p w14:paraId="7D0C75F7" w14:textId="77777777" w:rsidR="0024163D" w:rsidRPr="000E6B35" w:rsidRDefault="0024163D" w:rsidP="00C346AE">
            <w:pPr>
              <w:rPr>
                <w:rFonts w:ascii="Arial" w:hAnsi="Arial" w:cs="Arial"/>
                <w:sz w:val="22"/>
              </w:rPr>
            </w:pPr>
            <w:r w:rsidRPr="000E6B35">
              <w:rPr>
                <w:rFonts w:ascii="Arial" w:hAnsi="Arial" w:cs="Arial"/>
                <w:sz w:val="22"/>
              </w:rPr>
              <w:t> </w:t>
            </w:r>
          </w:p>
        </w:tc>
        <w:tc>
          <w:tcPr>
            <w:tcW w:w="960" w:type="dxa"/>
            <w:noWrap/>
            <w:hideMark/>
          </w:tcPr>
          <w:p w14:paraId="621676B2" w14:textId="77777777" w:rsidR="0024163D" w:rsidRPr="000E6B35" w:rsidRDefault="0024163D" w:rsidP="00C346AE">
            <w:pPr>
              <w:rPr>
                <w:rFonts w:ascii="Arial" w:hAnsi="Arial" w:cs="Arial"/>
                <w:sz w:val="22"/>
              </w:rPr>
            </w:pPr>
            <w:r w:rsidRPr="000E6B35">
              <w:rPr>
                <w:rFonts w:ascii="Arial" w:hAnsi="Arial" w:cs="Arial"/>
                <w:sz w:val="22"/>
              </w:rPr>
              <w:t> </w:t>
            </w:r>
          </w:p>
        </w:tc>
      </w:tr>
      <w:tr w:rsidR="0024163D" w:rsidRPr="000E6B35" w14:paraId="0A049949" w14:textId="77777777" w:rsidTr="0024163D">
        <w:trPr>
          <w:trHeight w:val="290"/>
        </w:trPr>
        <w:tc>
          <w:tcPr>
            <w:tcW w:w="5100" w:type="dxa"/>
            <w:noWrap/>
            <w:hideMark/>
          </w:tcPr>
          <w:p w14:paraId="7AB8A82B" w14:textId="77777777" w:rsidR="0024163D" w:rsidRPr="000E6B35" w:rsidRDefault="0024163D" w:rsidP="00C346AE">
            <w:pPr>
              <w:rPr>
                <w:rFonts w:ascii="Arial" w:hAnsi="Arial" w:cs="Arial"/>
                <w:b/>
                <w:bCs/>
                <w:sz w:val="22"/>
              </w:rPr>
            </w:pPr>
            <w:r w:rsidRPr="000E6B35">
              <w:rPr>
                <w:rFonts w:ascii="Arial" w:hAnsi="Arial" w:cs="Arial"/>
                <w:b/>
                <w:bCs/>
                <w:sz w:val="22"/>
              </w:rPr>
              <w:t>Current liabilities</w:t>
            </w:r>
          </w:p>
        </w:tc>
        <w:tc>
          <w:tcPr>
            <w:tcW w:w="960" w:type="dxa"/>
            <w:noWrap/>
            <w:hideMark/>
          </w:tcPr>
          <w:p w14:paraId="19186FA3" w14:textId="77777777" w:rsidR="0024163D" w:rsidRPr="000E6B35" w:rsidRDefault="0024163D" w:rsidP="00C346AE">
            <w:pPr>
              <w:rPr>
                <w:rFonts w:ascii="Arial" w:hAnsi="Arial" w:cs="Arial"/>
                <w:sz w:val="22"/>
              </w:rPr>
            </w:pPr>
            <w:r w:rsidRPr="000E6B35">
              <w:rPr>
                <w:rFonts w:ascii="Arial" w:hAnsi="Arial" w:cs="Arial"/>
                <w:sz w:val="22"/>
              </w:rPr>
              <w:t> </w:t>
            </w:r>
          </w:p>
        </w:tc>
        <w:tc>
          <w:tcPr>
            <w:tcW w:w="960" w:type="dxa"/>
            <w:noWrap/>
            <w:hideMark/>
          </w:tcPr>
          <w:p w14:paraId="597F76FC" w14:textId="77777777" w:rsidR="0024163D" w:rsidRPr="000E6B35" w:rsidRDefault="0024163D" w:rsidP="00C346AE">
            <w:pPr>
              <w:rPr>
                <w:rFonts w:ascii="Arial" w:hAnsi="Arial" w:cs="Arial"/>
                <w:sz w:val="22"/>
              </w:rPr>
            </w:pPr>
            <w:r w:rsidRPr="000E6B35">
              <w:rPr>
                <w:rFonts w:ascii="Arial" w:hAnsi="Arial" w:cs="Arial"/>
                <w:sz w:val="22"/>
              </w:rPr>
              <w:t> </w:t>
            </w:r>
          </w:p>
        </w:tc>
      </w:tr>
      <w:tr w:rsidR="0024163D" w:rsidRPr="000E6B35" w14:paraId="56318BC0" w14:textId="77777777" w:rsidTr="0024163D">
        <w:trPr>
          <w:trHeight w:val="290"/>
        </w:trPr>
        <w:tc>
          <w:tcPr>
            <w:tcW w:w="5100" w:type="dxa"/>
            <w:noWrap/>
            <w:hideMark/>
          </w:tcPr>
          <w:p w14:paraId="6D794309" w14:textId="77777777" w:rsidR="0024163D" w:rsidRPr="000E6B35" w:rsidRDefault="0024163D" w:rsidP="00C346AE">
            <w:pPr>
              <w:rPr>
                <w:rFonts w:ascii="Arial" w:hAnsi="Arial" w:cs="Arial"/>
                <w:sz w:val="22"/>
              </w:rPr>
            </w:pPr>
            <w:r w:rsidRPr="000E6B35">
              <w:rPr>
                <w:rFonts w:ascii="Arial" w:hAnsi="Arial" w:cs="Arial"/>
                <w:sz w:val="22"/>
              </w:rPr>
              <w:t>Trade payables</w:t>
            </w:r>
          </w:p>
        </w:tc>
        <w:tc>
          <w:tcPr>
            <w:tcW w:w="960" w:type="dxa"/>
            <w:noWrap/>
            <w:hideMark/>
          </w:tcPr>
          <w:p w14:paraId="600D8EFA" w14:textId="77777777" w:rsidR="0024163D" w:rsidRPr="000E6B35" w:rsidRDefault="0024163D" w:rsidP="00C346AE">
            <w:pPr>
              <w:rPr>
                <w:rFonts w:ascii="Arial" w:hAnsi="Arial" w:cs="Arial"/>
                <w:sz w:val="22"/>
              </w:rPr>
            </w:pPr>
            <w:r w:rsidRPr="000E6B35">
              <w:rPr>
                <w:rFonts w:ascii="Arial" w:hAnsi="Arial" w:cs="Arial"/>
                <w:sz w:val="22"/>
              </w:rPr>
              <w:t>18000</w:t>
            </w:r>
          </w:p>
        </w:tc>
        <w:tc>
          <w:tcPr>
            <w:tcW w:w="960" w:type="dxa"/>
            <w:noWrap/>
            <w:hideMark/>
          </w:tcPr>
          <w:p w14:paraId="0332FD71" w14:textId="77777777" w:rsidR="0024163D" w:rsidRPr="000E6B35" w:rsidRDefault="0024163D" w:rsidP="00C346AE">
            <w:pPr>
              <w:rPr>
                <w:rFonts w:ascii="Arial" w:hAnsi="Arial" w:cs="Arial"/>
                <w:sz w:val="22"/>
              </w:rPr>
            </w:pPr>
            <w:r w:rsidRPr="000E6B35">
              <w:rPr>
                <w:rFonts w:ascii="Arial" w:hAnsi="Arial" w:cs="Arial"/>
                <w:sz w:val="22"/>
              </w:rPr>
              <w:t>18000</w:t>
            </w:r>
          </w:p>
        </w:tc>
      </w:tr>
      <w:tr w:rsidR="0024163D" w:rsidRPr="000E6B35" w14:paraId="1C9E0B75" w14:textId="77777777" w:rsidTr="0024163D">
        <w:trPr>
          <w:trHeight w:val="290"/>
        </w:trPr>
        <w:tc>
          <w:tcPr>
            <w:tcW w:w="5100" w:type="dxa"/>
            <w:noWrap/>
            <w:hideMark/>
          </w:tcPr>
          <w:p w14:paraId="45CB2B54" w14:textId="77777777" w:rsidR="0024163D" w:rsidRPr="000E6B35" w:rsidRDefault="0024163D" w:rsidP="00C346AE">
            <w:pPr>
              <w:rPr>
                <w:rFonts w:ascii="Arial" w:hAnsi="Arial" w:cs="Arial"/>
                <w:sz w:val="22"/>
              </w:rPr>
            </w:pPr>
            <w:r w:rsidRPr="000E6B35">
              <w:rPr>
                <w:rFonts w:ascii="Arial" w:hAnsi="Arial" w:cs="Arial"/>
                <w:sz w:val="22"/>
              </w:rPr>
              <w:t> </w:t>
            </w:r>
          </w:p>
        </w:tc>
        <w:tc>
          <w:tcPr>
            <w:tcW w:w="960" w:type="dxa"/>
            <w:noWrap/>
            <w:hideMark/>
          </w:tcPr>
          <w:p w14:paraId="1E4A198C" w14:textId="77777777" w:rsidR="0024163D" w:rsidRPr="000E6B35" w:rsidRDefault="0024163D" w:rsidP="00C346AE">
            <w:pPr>
              <w:rPr>
                <w:rFonts w:ascii="Arial" w:hAnsi="Arial" w:cs="Arial"/>
                <w:sz w:val="22"/>
              </w:rPr>
            </w:pPr>
            <w:r w:rsidRPr="000E6B35">
              <w:rPr>
                <w:rFonts w:ascii="Arial" w:hAnsi="Arial" w:cs="Arial"/>
                <w:sz w:val="22"/>
              </w:rPr>
              <w:t> </w:t>
            </w:r>
          </w:p>
        </w:tc>
        <w:tc>
          <w:tcPr>
            <w:tcW w:w="960" w:type="dxa"/>
            <w:noWrap/>
            <w:hideMark/>
          </w:tcPr>
          <w:p w14:paraId="1BC2D625" w14:textId="77777777" w:rsidR="0024163D" w:rsidRPr="000E6B35" w:rsidRDefault="0024163D" w:rsidP="00C346AE">
            <w:pPr>
              <w:rPr>
                <w:rFonts w:ascii="Arial" w:hAnsi="Arial" w:cs="Arial"/>
                <w:sz w:val="22"/>
              </w:rPr>
            </w:pPr>
            <w:r w:rsidRPr="000E6B35">
              <w:rPr>
                <w:rFonts w:ascii="Arial" w:hAnsi="Arial" w:cs="Arial"/>
                <w:sz w:val="22"/>
              </w:rPr>
              <w:t> </w:t>
            </w:r>
          </w:p>
        </w:tc>
      </w:tr>
      <w:tr w:rsidR="0024163D" w:rsidRPr="000E6B35" w14:paraId="2ED86D03" w14:textId="77777777" w:rsidTr="0024163D">
        <w:trPr>
          <w:trHeight w:val="290"/>
        </w:trPr>
        <w:tc>
          <w:tcPr>
            <w:tcW w:w="5100" w:type="dxa"/>
            <w:noWrap/>
            <w:hideMark/>
          </w:tcPr>
          <w:p w14:paraId="762A3BF3" w14:textId="77777777" w:rsidR="0024163D" w:rsidRPr="000E6B35" w:rsidRDefault="0024163D" w:rsidP="00C346AE">
            <w:pPr>
              <w:rPr>
                <w:rFonts w:ascii="Arial" w:hAnsi="Arial" w:cs="Arial"/>
                <w:b/>
                <w:bCs/>
                <w:sz w:val="22"/>
              </w:rPr>
            </w:pPr>
            <w:r w:rsidRPr="000E6B35">
              <w:rPr>
                <w:rFonts w:ascii="Arial" w:hAnsi="Arial" w:cs="Arial"/>
                <w:b/>
                <w:bCs/>
                <w:sz w:val="22"/>
              </w:rPr>
              <w:t>Total equity and liabilities</w:t>
            </w:r>
          </w:p>
        </w:tc>
        <w:tc>
          <w:tcPr>
            <w:tcW w:w="960" w:type="dxa"/>
            <w:noWrap/>
            <w:hideMark/>
          </w:tcPr>
          <w:p w14:paraId="4D4ADF2C" w14:textId="77777777" w:rsidR="0024163D" w:rsidRPr="000E6B35" w:rsidRDefault="0024163D" w:rsidP="00C346AE">
            <w:pPr>
              <w:rPr>
                <w:rFonts w:ascii="Arial" w:hAnsi="Arial" w:cs="Arial"/>
                <w:sz w:val="22"/>
              </w:rPr>
            </w:pPr>
            <w:r w:rsidRPr="000E6B35">
              <w:rPr>
                <w:rFonts w:ascii="Arial" w:hAnsi="Arial" w:cs="Arial"/>
                <w:sz w:val="22"/>
              </w:rPr>
              <w:t> </w:t>
            </w:r>
          </w:p>
        </w:tc>
        <w:tc>
          <w:tcPr>
            <w:tcW w:w="960" w:type="dxa"/>
            <w:noWrap/>
            <w:hideMark/>
          </w:tcPr>
          <w:p w14:paraId="4C608B9A" w14:textId="77777777" w:rsidR="0024163D" w:rsidRPr="000E6B35" w:rsidRDefault="0024163D" w:rsidP="00C346AE">
            <w:pPr>
              <w:rPr>
                <w:rFonts w:ascii="Arial" w:hAnsi="Arial" w:cs="Arial"/>
                <w:sz w:val="22"/>
              </w:rPr>
            </w:pPr>
            <w:r w:rsidRPr="000E6B35">
              <w:rPr>
                <w:rFonts w:ascii="Arial" w:hAnsi="Arial" w:cs="Arial"/>
                <w:sz w:val="22"/>
              </w:rPr>
              <w:t>59,144</w:t>
            </w:r>
          </w:p>
        </w:tc>
      </w:tr>
      <w:tr w:rsidR="0024163D" w:rsidRPr="000E6B35" w14:paraId="5C4C83E7" w14:textId="77777777" w:rsidTr="0024163D">
        <w:trPr>
          <w:trHeight w:val="290"/>
        </w:trPr>
        <w:tc>
          <w:tcPr>
            <w:tcW w:w="5100" w:type="dxa"/>
            <w:noWrap/>
            <w:hideMark/>
          </w:tcPr>
          <w:p w14:paraId="3FDACC4E" w14:textId="77777777" w:rsidR="0024163D" w:rsidRPr="000E6B35" w:rsidRDefault="0024163D" w:rsidP="00C346AE">
            <w:pPr>
              <w:rPr>
                <w:rFonts w:ascii="Arial" w:hAnsi="Arial" w:cs="Arial"/>
                <w:sz w:val="22"/>
              </w:rPr>
            </w:pPr>
            <w:r w:rsidRPr="000E6B35">
              <w:rPr>
                <w:rFonts w:ascii="Arial" w:hAnsi="Arial" w:cs="Arial"/>
                <w:sz w:val="22"/>
              </w:rPr>
              <w:t> </w:t>
            </w:r>
          </w:p>
        </w:tc>
        <w:tc>
          <w:tcPr>
            <w:tcW w:w="960" w:type="dxa"/>
            <w:noWrap/>
            <w:hideMark/>
          </w:tcPr>
          <w:p w14:paraId="47DC995D" w14:textId="77777777" w:rsidR="0024163D" w:rsidRPr="000E6B35" w:rsidRDefault="0024163D" w:rsidP="00C346AE">
            <w:pPr>
              <w:rPr>
                <w:rFonts w:ascii="Arial" w:hAnsi="Arial" w:cs="Arial"/>
                <w:sz w:val="22"/>
              </w:rPr>
            </w:pPr>
            <w:r w:rsidRPr="000E6B35">
              <w:rPr>
                <w:rFonts w:ascii="Arial" w:hAnsi="Arial" w:cs="Arial"/>
                <w:sz w:val="22"/>
              </w:rPr>
              <w:t> </w:t>
            </w:r>
          </w:p>
        </w:tc>
        <w:tc>
          <w:tcPr>
            <w:tcW w:w="960" w:type="dxa"/>
            <w:noWrap/>
            <w:hideMark/>
          </w:tcPr>
          <w:p w14:paraId="74F45422" w14:textId="77777777" w:rsidR="0024163D" w:rsidRPr="000E6B35" w:rsidRDefault="0024163D" w:rsidP="00C346AE">
            <w:pPr>
              <w:rPr>
                <w:rFonts w:ascii="Arial" w:hAnsi="Arial" w:cs="Arial"/>
                <w:sz w:val="22"/>
              </w:rPr>
            </w:pPr>
            <w:r w:rsidRPr="000E6B35">
              <w:rPr>
                <w:rFonts w:ascii="Arial" w:hAnsi="Arial" w:cs="Arial"/>
                <w:sz w:val="22"/>
              </w:rPr>
              <w:t> </w:t>
            </w:r>
          </w:p>
        </w:tc>
      </w:tr>
      <w:tr w:rsidR="0024163D" w:rsidRPr="000E6B35" w14:paraId="7886D85F" w14:textId="77777777" w:rsidTr="0024163D">
        <w:trPr>
          <w:trHeight w:val="290"/>
        </w:trPr>
        <w:tc>
          <w:tcPr>
            <w:tcW w:w="5100" w:type="dxa"/>
            <w:noWrap/>
            <w:hideMark/>
          </w:tcPr>
          <w:p w14:paraId="7E6D0FF4" w14:textId="77777777" w:rsidR="0024163D" w:rsidRPr="000E6B35" w:rsidRDefault="0024163D" w:rsidP="00C346AE">
            <w:pPr>
              <w:rPr>
                <w:rFonts w:ascii="Arial" w:hAnsi="Arial" w:cs="Arial"/>
                <w:b/>
                <w:bCs/>
                <w:sz w:val="22"/>
              </w:rPr>
            </w:pPr>
            <w:r w:rsidRPr="000E6B35">
              <w:rPr>
                <w:rFonts w:ascii="Arial" w:hAnsi="Arial" w:cs="Arial"/>
                <w:b/>
                <w:bCs/>
                <w:sz w:val="22"/>
              </w:rPr>
              <w:t>Assets</w:t>
            </w:r>
          </w:p>
        </w:tc>
        <w:tc>
          <w:tcPr>
            <w:tcW w:w="960" w:type="dxa"/>
            <w:noWrap/>
            <w:hideMark/>
          </w:tcPr>
          <w:p w14:paraId="3909F814" w14:textId="77777777" w:rsidR="0024163D" w:rsidRPr="000E6B35" w:rsidRDefault="0024163D" w:rsidP="00C346AE">
            <w:pPr>
              <w:rPr>
                <w:rFonts w:ascii="Arial" w:hAnsi="Arial" w:cs="Arial"/>
                <w:sz w:val="22"/>
              </w:rPr>
            </w:pPr>
            <w:r w:rsidRPr="000E6B35">
              <w:rPr>
                <w:rFonts w:ascii="Arial" w:hAnsi="Arial" w:cs="Arial"/>
                <w:sz w:val="22"/>
              </w:rPr>
              <w:t> </w:t>
            </w:r>
          </w:p>
        </w:tc>
        <w:tc>
          <w:tcPr>
            <w:tcW w:w="960" w:type="dxa"/>
            <w:noWrap/>
            <w:hideMark/>
          </w:tcPr>
          <w:p w14:paraId="4E7EFB98" w14:textId="77777777" w:rsidR="0024163D" w:rsidRPr="000E6B35" w:rsidRDefault="0024163D" w:rsidP="00C346AE">
            <w:pPr>
              <w:rPr>
                <w:rFonts w:ascii="Arial" w:hAnsi="Arial" w:cs="Arial"/>
                <w:sz w:val="22"/>
              </w:rPr>
            </w:pPr>
            <w:r w:rsidRPr="000E6B35">
              <w:rPr>
                <w:rFonts w:ascii="Arial" w:hAnsi="Arial" w:cs="Arial"/>
                <w:sz w:val="22"/>
              </w:rPr>
              <w:t> </w:t>
            </w:r>
          </w:p>
        </w:tc>
      </w:tr>
      <w:tr w:rsidR="0024163D" w:rsidRPr="000E6B35" w14:paraId="037DFFCC" w14:textId="77777777" w:rsidTr="0024163D">
        <w:trPr>
          <w:trHeight w:val="290"/>
        </w:trPr>
        <w:tc>
          <w:tcPr>
            <w:tcW w:w="5100" w:type="dxa"/>
            <w:noWrap/>
            <w:hideMark/>
          </w:tcPr>
          <w:p w14:paraId="6827B2C4" w14:textId="77777777" w:rsidR="0024163D" w:rsidRPr="000E6B35" w:rsidRDefault="0024163D" w:rsidP="00C346AE">
            <w:pPr>
              <w:rPr>
                <w:rFonts w:ascii="Arial" w:hAnsi="Arial" w:cs="Arial"/>
                <w:b/>
                <w:bCs/>
                <w:sz w:val="22"/>
              </w:rPr>
            </w:pPr>
            <w:r w:rsidRPr="000E6B35">
              <w:rPr>
                <w:rFonts w:ascii="Arial" w:hAnsi="Arial" w:cs="Arial"/>
                <w:b/>
                <w:bCs/>
                <w:sz w:val="22"/>
              </w:rPr>
              <w:t>Current assets</w:t>
            </w:r>
          </w:p>
        </w:tc>
        <w:tc>
          <w:tcPr>
            <w:tcW w:w="960" w:type="dxa"/>
            <w:noWrap/>
            <w:hideMark/>
          </w:tcPr>
          <w:p w14:paraId="5601E597" w14:textId="77777777" w:rsidR="0024163D" w:rsidRPr="000E6B35" w:rsidRDefault="0024163D" w:rsidP="00C346AE">
            <w:pPr>
              <w:rPr>
                <w:rFonts w:ascii="Arial" w:hAnsi="Arial" w:cs="Arial"/>
                <w:sz w:val="22"/>
              </w:rPr>
            </w:pPr>
            <w:r w:rsidRPr="000E6B35">
              <w:rPr>
                <w:rFonts w:ascii="Arial" w:hAnsi="Arial" w:cs="Arial"/>
                <w:sz w:val="22"/>
              </w:rPr>
              <w:t> </w:t>
            </w:r>
          </w:p>
        </w:tc>
        <w:tc>
          <w:tcPr>
            <w:tcW w:w="960" w:type="dxa"/>
            <w:noWrap/>
            <w:hideMark/>
          </w:tcPr>
          <w:p w14:paraId="21D1AA46" w14:textId="77777777" w:rsidR="0024163D" w:rsidRPr="000E6B35" w:rsidRDefault="0024163D" w:rsidP="00C346AE">
            <w:pPr>
              <w:rPr>
                <w:rFonts w:ascii="Arial" w:hAnsi="Arial" w:cs="Arial"/>
                <w:sz w:val="22"/>
              </w:rPr>
            </w:pPr>
            <w:r w:rsidRPr="000E6B35">
              <w:rPr>
                <w:rFonts w:ascii="Arial" w:hAnsi="Arial" w:cs="Arial"/>
                <w:sz w:val="22"/>
              </w:rPr>
              <w:t> </w:t>
            </w:r>
          </w:p>
        </w:tc>
      </w:tr>
      <w:tr w:rsidR="0024163D" w:rsidRPr="000E6B35" w14:paraId="2BF3A993" w14:textId="77777777" w:rsidTr="0024163D">
        <w:trPr>
          <w:trHeight w:val="290"/>
        </w:trPr>
        <w:tc>
          <w:tcPr>
            <w:tcW w:w="5100" w:type="dxa"/>
            <w:noWrap/>
            <w:hideMark/>
          </w:tcPr>
          <w:p w14:paraId="13CAE9B6" w14:textId="77777777" w:rsidR="0024163D" w:rsidRPr="000E6B35" w:rsidRDefault="0024163D" w:rsidP="00C346AE">
            <w:pPr>
              <w:rPr>
                <w:rFonts w:ascii="Arial" w:hAnsi="Arial" w:cs="Arial"/>
                <w:sz w:val="22"/>
              </w:rPr>
            </w:pPr>
            <w:r w:rsidRPr="000E6B35">
              <w:rPr>
                <w:rFonts w:ascii="Arial" w:hAnsi="Arial" w:cs="Arial"/>
                <w:sz w:val="22"/>
              </w:rPr>
              <w:t>Trade receivables</w:t>
            </w:r>
          </w:p>
        </w:tc>
        <w:tc>
          <w:tcPr>
            <w:tcW w:w="960" w:type="dxa"/>
            <w:noWrap/>
            <w:hideMark/>
          </w:tcPr>
          <w:p w14:paraId="6A74B239" w14:textId="77777777" w:rsidR="0024163D" w:rsidRPr="000E6B35" w:rsidRDefault="0024163D" w:rsidP="00C346AE">
            <w:pPr>
              <w:rPr>
                <w:rFonts w:ascii="Arial" w:hAnsi="Arial" w:cs="Arial"/>
                <w:sz w:val="22"/>
              </w:rPr>
            </w:pPr>
            <w:r w:rsidRPr="000E6B35">
              <w:rPr>
                <w:rFonts w:ascii="Arial" w:hAnsi="Arial" w:cs="Arial"/>
                <w:sz w:val="22"/>
              </w:rPr>
              <w:t>9600</w:t>
            </w:r>
          </w:p>
        </w:tc>
        <w:tc>
          <w:tcPr>
            <w:tcW w:w="960" w:type="dxa"/>
            <w:noWrap/>
            <w:hideMark/>
          </w:tcPr>
          <w:p w14:paraId="19E61D03" w14:textId="77777777" w:rsidR="0024163D" w:rsidRPr="000E6B35" w:rsidRDefault="0024163D" w:rsidP="00C346AE">
            <w:pPr>
              <w:rPr>
                <w:rFonts w:ascii="Arial" w:hAnsi="Arial" w:cs="Arial"/>
                <w:sz w:val="22"/>
              </w:rPr>
            </w:pPr>
            <w:r w:rsidRPr="000E6B35">
              <w:rPr>
                <w:rFonts w:ascii="Arial" w:hAnsi="Arial" w:cs="Arial"/>
                <w:sz w:val="22"/>
              </w:rPr>
              <w:t> </w:t>
            </w:r>
          </w:p>
        </w:tc>
      </w:tr>
      <w:tr w:rsidR="0024163D" w:rsidRPr="000E6B35" w14:paraId="4E46AD8E" w14:textId="77777777" w:rsidTr="0024163D">
        <w:trPr>
          <w:trHeight w:val="290"/>
        </w:trPr>
        <w:tc>
          <w:tcPr>
            <w:tcW w:w="5100" w:type="dxa"/>
            <w:noWrap/>
            <w:hideMark/>
          </w:tcPr>
          <w:p w14:paraId="3DBD29B2" w14:textId="77777777" w:rsidR="0024163D" w:rsidRPr="000E6B35" w:rsidRDefault="0024163D" w:rsidP="00C346AE">
            <w:pPr>
              <w:rPr>
                <w:rFonts w:ascii="Arial" w:hAnsi="Arial" w:cs="Arial"/>
                <w:sz w:val="22"/>
              </w:rPr>
            </w:pPr>
            <w:r w:rsidRPr="000E6B35">
              <w:rPr>
                <w:rFonts w:ascii="Arial" w:hAnsi="Arial" w:cs="Arial"/>
                <w:sz w:val="22"/>
              </w:rPr>
              <w:t>Inventories</w:t>
            </w:r>
          </w:p>
        </w:tc>
        <w:tc>
          <w:tcPr>
            <w:tcW w:w="960" w:type="dxa"/>
            <w:noWrap/>
            <w:hideMark/>
          </w:tcPr>
          <w:p w14:paraId="1CF55B79" w14:textId="77777777" w:rsidR="0024163D" w:rsidRPr="000E6B35" w:rsidRDefault="0024163D" w:rsidP="00C346AE">
            <w:pPr>
              <w:rPr>
                <w:rFonts w:ascii="Arial" w:hAnsi="Arial" w:cs="Arial"/>
                <w:sz w:val="22"/>
              </w:rPr>
            </w:pPr>
            <w:r w:rsidRPr="000E6B35">
              <w:rPr>
                <w:rFonts w:ascii="Arial" w:hAnsi="Arial" w:cs="Arial"/>
                <w:sz w:val="22"/>
              </w:rPr>
              <w:t>21000</w:t>
            </w:r>
          </w:p>
        </w:tc>
        <w:tc>
          <w:tcPr>
            <w:tcW w:w="960" w:type="dxa"/>
            <w:noWrap/>
            <w:hideMark/>
          </w:tcPr>
          <w:p w14:paraId="0BC2E137" w14:textId="77777777" w:rsidR="0024163D" w:rsidRPr="000E6B35" w:rsidRDefault="0024163D" w:rsidP="00C346AE">
            <w:pPr>
              <w:rPr>
                <w:rFonts w:ascii="Arial" w:hAnsi="Arial" w:cs="Arial"/>
                <w:sz w:val="22"/>
              </w:rPr>
            </w:pPr>
            <w:r w:rsidRPr="000E6B35">
              <w:rPr>
                <w:rFonts w:ascii="Arial" w:hAnsi="Arial" w:cs="Arial"/>
                <w:sz w:val="22"/>
              </w:rPr>
              <w:t> </w:t>
            </w:r>
          </w:p>
        </w:tc>
      </w:tr>
      <w:tr w:rsidR="0024163D" w:rsidRPr="000E6B35" w14:paraId="29CFB6CB" w14:textId="77777777" w:rsidTr="0024163D">
        <w:trPr>
          <w:trHeight w:val="290"/>
        </w:trPr>
        <w:tc>
          <w:tcPr>
            <w:tcW w:w="5100" w:type="dxa"/>
            <w:noWrap/>
            <w:hideMark/>
          </w:tcPr>
          <w:p w14:paraId="087D11BB" w14:textId="77777777" w:rsidR="0024163D" w:rsidRPr="000E6B35" w:rsidRDefault="0024163D" w:rsidP="00C346AE">
            <w:pPr>
              <w:rPr>
                <w:rFonts w:ascii="Arial" w:hAnsi="Arial" w:cs="Arial"/>
                <w:sz w:val="22"/>
              </w:rPr>
            </w:pPr>
            <w:r w:rsidRPr="000E6B35">
              <w:rPr>
                <w:rFonts w:ascii="Arial" w:hAnsi="Arial" w:cs="Arial"/>
                <w:sz w:val="22"/>
              </w:rPr>
              <w:t>Prepaid rates</w:t>
            </w:r>
          </w:p>
        </w:tc>
        <w:tc>
          <w:tcPr>
            <w:tcW w:w="960" w:type="dxa"/>
            <w:noWrap/>
            <w:hideMark/>
          </w:tcPr>
          <w:p w14:paraId="411DF10D" w14:textId="77777777" w:rsidR="0024163D" w:rsidRPr="000E6B35" w:rsidRDefault="0024163D" w:rsidP="00C346AE">
            <w:pPr>
              <w:rPr>
                <w:rFonts w:ascii="Arial" w:hAnsi="Arial" w:cs="Arial"/>
                <w:sz w:val="22"/>
              </w:rPr>
            </w:pPr>
            <w:r w:rsidRPr="000E6B35">
              <w:rPr>
                <w:rFonts w:ascii="Arial" w:hAnsi="Arial" w:cs="Arial"/>
                <w:sz w:val="22"/>
              </w:rPr>
              <w:t>360</w:t>
            </w:r>
          </w:p>
        </w:tc>
        <w:tc>
          <w:tcPr>
            <w:tcW w:w="960" w:type="dxa"/>
            <w:noWrap/>
            <w:hideMark/>
          </w:tcPr>
          <w:p w14:paraId="34B54974" w14:textId="77777777" w:rsidR="0024163D" w:rsidRPr="000E6B35" w:rsidRDefault="0024163D" w:rsidP="00C346AE">
            <w:pPr>
              <w:rPr>
                <w:rFonts w:ascii="Arial" w:hAnsi="Arial" w:cs="Arial"/>
                <w:sz w:val="22"/>
              </w:rPr>
            </w:pPr>
            <w:r w:rsidRPr="000E6B35">
              <w:rPr>
                <w:rFonts w:ascii="Arial" w:hAnsi="Arial" w:cs="Arial"/>
                <w:sz w:val="22"/>
              </w:rPr>
              <w:t> </w:t>
            </w:r>
          </w:p>
        </w:tc>
      </w:tr>
      <w:tr w:rsidR="0024163D" w:rsidRPr="000E6B35" w14:paraId="79036E6E" w14:textId="77777777" w:rsidTr="0024163D">
        <w:trPr>
          <w:trHeight w:val="290"/>
        </w:trPr>
        <w:tc>
          <w:tcPr>
            <w:tcW w:w="5100" w:type="dxa"/>
            <w:noWrap/>
            <w:hideMark/>
          </w:tcPr>
          <w:p w14:paraId="20A44072" w14:textId="77777777" w:rsidR="0024163D" w:rsidRPr="000E6B35" w:rsidRDefault="0024163D" w:rsidP="00C346AE">
            <w:pPr>
              <w:rPr>
                <w:rFonts w:ascii="Arial" w:hAnsi="Arial" w:cs="Arial"/>
                <w:sz w:val="22"/>
              </w:rPr>
            </w:pPr>
            <w:r w:rsidRPr="000E6B35">
              <w:rPr>
                <w:rFonts w:ascii="Arial" w:hAnsi="Arial" w:cs="Arial"/>
                <w:sz w:val="22"/>
              </w:rPr>
              <w:lastRenderedPageBreak/>
              <w:t>Cash in hand</w:t>
            </w:r>
          </w:p>
        </w:tc>
        <w:tc>
          <w:tcPr>
            <w:tcW w:w="960" w:type="dxa"/>
            <w:noWrap/>
            <w:hideMark/>
          </w:tcPr>
          <w:p w14:paraId="58491FD1" w14:textId="77777777" w:rsidR="0024163D" w:rsidRPr="000E6B35" w:rsidRDefault="0024163D" w:rsidP="00C346AE">
            <w:pPr>
              <w:rPr>
                <w:rFonts w:ascii="Arial" w:hAnsi="Arial" w:cs="Arial"/>
                <w:sz w:val="22"/>
              </w:rPr>
            </w:pPr>
            <w:r w:rsidRPr="000E6B35">
              <w:rPr>
                <w:rFonts w:ascii="Arial" w:hAnsi="Arial" w:cs="Arial"/>
                <w:sz w:val="22"/>
              </w:rPr>
              <w:t>50</w:t>
            </w:r>
          </w:p>
        </w:tc>
        <w:tc>
          <w:tcPr>
            <w:tcW w:w="960" w:type="dxa"/>
            <w:noWrap/>
            <w:hideMark/>
          </w:tcPr>
          <w:p w14:paraId="08567CEE" w14:textId="77777777" w:rsidR="0024163D" w:rsidRPr="000E6B35" w:rsidRDefault="0024163D" w:rsidP="00C346AE">
            <w:pPr>
              <w:rPr>
                <w:rFonts w:ascii="Arial" w:hAnsi="Arial" w:cs="Arial"/>
                <w:sz w:val="22"/>
              </w:rPr>
            </w:pPr>
            <w:r w:rsidRPr="000E6B35">
              <w:rPr>
                <w:rFonts w:ascii="Arial" w:hAnsi="Arial" w:cs="Arial"/>
                <w:sz w:val="22"/>
              </w:rPr>
              <w:t> </w:t>
            </w:r>
          </w:p>
        </w:tc>
      </w:tr>
      <w:tr w:rsidR="0024163D" w:rsidRPr="000E6B35" w14:paraId="6BFCA9B4" w14:textId="77777777" w:rsidTr="0024163D">
        <w:trPr>
          <w:trHeight w:val="290"/>
        </w:trPr>
        <w:tc>
          <w:tcPr>
            <w:tcW w:w="5100" w:type="dxa"/>
            <w:noWrap/>
            <w:hideMark/>
          </w:tcPr>
          <w:p w14:paraId="13B0661A" w14:textId="77777777" w:rsidR="0024163D" w:rsidRPr="000E6B35" w:rsidRDefault="0024163D" w:rsidP="00C346AE">
            <w:pPr>
              <w:rPr>
                <w:rFonts w:ascii="Arial" w:hAnsi="Arial" w:cs="Arial"/>
                <w:sz w:val="22"/>
              </w:rPr>
            </w:pPr>
            <w:r w:rsidRPr="000E6B35">
              <w:rPr>
                <w:rFonts w:ascii="Arial" w:hAnsi="Arial" w:cs="Arial"/>
                <w:sz w:val="22"/>
              </w:rPr>
              <w:t>Cash at bank</w:t>
            </w:r>
          </w:p>
        </w:tc>
        <w:tc>
          <w:tcPr>
            <w:tcW w:w="960" w:type="dxa"/>
            <w:noWrap/>
            <w:hideMark/>
          </w:tcPr>
          <w:p w14:paraId="7149BBE6" w14:textId="77777777" w:rsidR="0024163D" w:rsidRPr="000E6B35" w:rsidRDefault="0024163D" w:rsidP="00C346AE">
            <w:pPr>
              <w:rPr>
                <w:rFonts w:ascii="Arial" w:hAnsi="Arial" w:cs="Arial"/>
                <w:sz w:val="22"/>
              </w:rPr>
            </w:pPr>
            <w:r w:rsidRPr="000E6B35">
              <w:rPr>
                <w:rFonts w:ascii="Arial" w:hAnsi="Arial" w:cs="Arial"/>
                <w:sz w:val="22"/>
              </w:rPr>
              <w:t>1000</w:t>
            </w:r>
          </w:p>
        </w:tc>
        <w:tc>
          <w:tcPr>
            <w:tcW w:w="960" w:type="dxa"/>
            <w:noWrap/>
            <w:hideMark/>
          </w:tcPr>
          <w:p w14:paraId="34BA5932" w14:textId="77777777" w:rsidR="0024163D" w:rsidRPr="000E6B35" w:rsidRDefault="0024163D" w:rsidP="00C346AE">
            <w:pPr>
              <w:rPr>
                <w:rFonts w:ascii="Arial" w:hAnsi="Arial" w:cs="Arial"/>
                <w:sz w:val="22"/>
              </w:rPr>
            </w:pPr>
            <w:r w:rsidRPr="000E6B35">
              <w:rPr>
                <w:rFonts w:ascii="Arial" w:hAnsi="Arial" w:cs="Arial"/>
                <w:sz w:val="22"/>
              </w:rPr>
              <w:t> </w:t>
            </w:r>
          </w:p>
        </w:tc>
      </w:tr>
      <w:tr w:rsidR="0024163D" w:rsidRPr="000E6B35" w14:paraId="64C0C30F" w14:textId="77777777" w:rsidTr="0024163D">
        <w:trPr>
          <w:trHeight w:val="290"/>
        </w:trPr>
        <w:tc>
          <w:tcPr>
            <w:tcW w:w="5100" w:type="dxa"/>
            <w:noWrap/>
            <w:hideMark/>
          </w:tcPr>
          <w:p w14:paraId="570756B9" w14:textId="77777777" w:rsidR="0024163D" w:rsidRPr="000E6B35" w:rsidRDefault="0024163D" w:rsidP="00C346AE">
            <w:pPr>
              <w:rPr>
                <w:rFonts w:ascii="Arial" w:hAnsi="Arial" w:cs="Arial"/>
                <w:sz w:val="22"/>
              </w:rPr>
            </w:pPr>
            <w:r w:rsidRPr="000E6B35">
              <w:rPr>
                <w:rFonts w:ascii="Arial" w:hAnsi="Arial" w:cs="Arial"/>
                <w:sz w:val="22"/>
              </w:rPr>
              <w:t>Total current assets</w:t>
            </w:r>
          </w:p>
        </w:tc>
        <w:tc>
          <w:tcPr>
            <w:tcW w:w="960" w:type="dxa"/>
            <w:noWrap/>
            <w:hideMark/>
          </w:tcPr>
          <w:p w14:paraId="4F96EC9E" w14:textId="77777777" w:rsidR="0024163D" w:rsidRPr="000E6B35" w:rsidRDefault="0024163D" w:rsidP="00C346AE">
            <w:pPr>
              <w:rPr>
                <w:rFonts w:ascii="Arial" w:hAnsi="Arial" w:cs="Arial"/>
                <w:sz w:val="22"/>
              </w:rPr>
            </w:pPr>
            <w:r w:rsidRPr="000E6B35">
              <w:rPr>
                <w:rFonts w:ascii="Arial" w:hAnsi="Arial" w:cs="Arial"/>
                <w:sz w:val="22"/>
              </w:rPr>
              <w:t> </w:t>
            </w:r>
          </w:p>
        </w:tc>
        <w:tc>
          <w:tcPr>
            <w:tcW w:w="960" w:type="dxa"/>
            <w:noWrap/>
            <w:hideMark/>
          </w:tcPr>
          <w:p w14:paraId="6C005B70" w14:textId="77777777" w:rsidR="0024163D" w:rsidRPr="000E6B35" w:rsidRDefault="0024163D" w:rsidP="00C346AE">
            <w:pPr>
              <w:rPr>
                <w:rFonts w:ascii="Arial" w:hAnsi="Arial" w:cs="Arial"/>
                <w:sz w:val="22"/>
              </w:rPr>
            </w:pPr>
            <w:r w:rsidRPr="000E6B35">
              <w:rPr>
                <w:rFonts w:ascii="Arial" w:hAnsi="Arial" w:cs="Arial"/>
                <w:sz w:val="22"/>
              </w:rPr>
              <w:t>32010</w:t>
            </w:r>
          </w:p>
        </w:tc>
      </w:tr>
      <w:tr w:rsidR="0024163D" w:rsidRPr="000E6B35" w14:paraId="17C3BB77" w14:textId="77777777" w:rsidTr="0024163D">
        <w:trPr>
          <w:trHeight w:val="290"/>
        </w:trPr>
        <w:tc>
          <w:tcPr>
            <w:tcW w:w="5100" w:type="dxa"/>
            <w:noWrap/>
            <w:hideMark/>
          </w:tcPr>
          <w:p w14:paraId="5207FB87" w14:textId="77777777" w:rsidR="0024163D" w:rsidRPr="000E6B35" w:rsidRDefault="0024163D" w:rsidP="00C346AE">
            <w:pPr>
              <w:rPr>
                <w:rFonts w:ascii="Arial" w:hAnsi="Arial" w:cs="Arial"/>
                <w:sz w:val="22"/>
              </w:rPr>
            </w:pPr>
            <w:r w:rsidRPr="000E6B35">
              <w:rPr>
                <w:rFonts w:ascii="Arial" w:hAnsi="Arial" w:cs="Arial"/>
                <w:sz w:val="22"/>
              </w:rPr>
              <w:t> </w:t>
            </w:r>
          </w:p>
        </w:tc>
        <w:tc>
          <w:tcPr>
            <w:tcW w:w="960" w:type="dxa"/>
            <w:noWrap/>
            <w:hideMark/>
          </w:tcPr>
          <w:p w14:paraId="17494529" w14:textId="77777777" w:rsidR="0024163D" w:rsidRPr="000E6B35" w:rsidRDefault="0024163D" w:rsidP="00C346AE">
            <w:pPr>
              <w:rPr>
                <w:rFonts w:ascii="Arial" w:hAnsi="Arial" w:cs="Arial"/>
                <w:sz w:val="22"/>
              </w:rPr>
            </w:pPr>
            <w:r w:rsidRPr="000E6B35">
              <w:rPr>
                <w:rFonts w:ascii="Arial" w:hAnsi="Arial" w:cs="Arial"/>
                <w:sz w:val="22"/>
              </w:rPr>
              <w:t> </w:t>
            </w:r>
          </w:p>
        </w:tc>
        <w:tc>
          <w:tcPr>
            <w:tcW w:w="960" w:type="dxa"/>
            <w:noWrap/>
            <w:hideMark/>
          </w:tcPr>
          <w:p w14:paraId="70EEE492" w14:textId="77777777" w:rsidR="0024163D" w:rsidRPr="000E6B35" w:rsidRDefault="0024163D" w:rsidP="00C346AE">
            <w:pPr>
              <w:rPr>
                <w:rFonts w:ascii="Arial" w:hAnsi="Arial" w:cs="Arial"/>
                <w:sz w:val="22"/>
              </w:rPr>
            </w:pPr>
            <w:r w:rsidRPr="000E6B35">
              <w:rPr>
                <w:rFonts w:ascii="Arial" w:hAnsi="Arial" w:cs="Arial"/>
                <w:sz w:val="22"/>
              </w:rPr>
              <w:t> </w:t>
            </w:r>
          </w:p>
        </w:tc>
      </w:tr>
      <w:tr w:rsidR="0024163D" w:rsidRPr="000E6B35" w14:paraId="0885AC5A" w14:textId="77777777" w:rsidTr="0024163D">
        <w:trPr>
          <w:trHeight w:val="290"/>
        </w:trPr>
        <w:tc>
          <w:tcPr>
            <w:tcW w:w="5100" w:type="dxa"/>
            <w:noWrap/>
            <w:hideMark/>
          </w:tcPr>
          <w:p w14:paraId="4AFB729C" w14:textId="77777777" w:rsidR="0024163D" w:rsidRPr="000E6B35" w:rsidRDefault="0024163D" w:rsidP="00C346AE">
            <w:pPr>
              <w:rPr>
                <w:rFonts w:ascii="Arial" w:hAnsi="Arial" w:cs="Arial"/>
                <w:b/>
                <w:bCs/>
                <w:sz w:val="22"/>
              </w:rPr>
            </w:pPr>
            <w:r w:rsidRPr="000E6B35">
              <w:rPr>
                <w:rFonts w:ascii="Arial" w:hAnsi="Arial" w:cs="Arial"/>
                <w:b/>
                <w:bCs/>
                <w:sz w:val="22"/>
              </w:rPr>
              <w:t>Fixed assets</w:t>
            </w:r>
          </w:p>
        </w:tc>
        <w:tc>
          <w:tcPr>
            <w:tcW w:w="960" w:type="dxa"/>
            <w:noWrap/>
            <w:hideMark/>
          </w:tcPr>
          <w:p w14:paraId="2B68B539" w14:textId="77777777" w:rsidR="0024163D" w:rsidRPr="000E6B35" w:rsidRDefault="0024163D" w:rsidP="00C346AE">
            <w:pPr>
              <w:rPr>
                <w:rFonts w:ascii="Arial" w:hAnsi="Arial" w:cs="Arial"/>
                <w:sz w:val="22"/>
              </w:rPr>
            </w:pPr>
            <w:r w:rsidRPr="000E6B35">
              <w:rPr>
                <w:rFonts w:ascii="Arial" w:hAnsi="Arial" w:cs="Arial"/>
                <w:sz w:val="22"/>
              </w:rPr>
              <w:t> </w:t>
            </w:r>
          </w:p>
        </w:tc>
        <w:tc>
          <w:tcPr>
            <w:tcW w:w="960" w:type="dxa"/>
            <w:noWrap/>
            <w:hideMark/>
          </w:tcPr>
          <w:p w14:paraId="6AFD0A6B" w14:textId="77777777" w:rsidR="0024163D" w:rsidRPr="000E6B35" w:rsidRDefault="0024163D" w:rsidP="00C346AE">
            <w:pPr>
              <w:rPr>
                <w:rFonts w:ascii="Arial" w:hAnsi="Arial" w:cs="Arial"/>
                <w:sz w:val="22"/>
              </w:rPr>
            </w:pPr>
            <w:r w:rsidRPr="000E6B35">
              <w:rPr>
                <w:rFonts w:ascii="Arial" w:hAnsi="Arial" w:cs="Arial"/>
                <w:sz w:val="22"/>
              </w:rPr>
              <w:t> </w:t>
            </w:r>
          </w:p>
        </w:tc>
      </w:tr>
      <w:tr w:rsidR="0024163D" w:rsidRPr="000E6B35" w14:paraId="01D7EB7D" w14:textId="77777777" w:rsidTr="0024163D">
        <w:trPr>
          <w:trHeight w:val="290"/>
        </w:trPr>
        <w:tc>
          <w:tcPr>
            <w:tcW w:w="5100" w:type="dxa"/>
            <w:noWrap/>
            <w:hideMark/>
          </w:tcPr>
          <w:p w14:paraId="0B31A761" w14:textId="77777777" w:rsidR="0024163D" w:rsidRPr="000E6B35" w:rsidRDefault="0024163D" w:rsidP="00C346AE">
            <w:pPr>
              <w:rPr>
                <w:rFonts w:ascii="Arial" w:hAnsi="Arial" w:cs="Arial"/>
                <w:sz w:val="22"/>
              </w:rPr>
            </w:pPr>
            <w:r w:rsidRPr="000E6B35">
              <w:rPr>
                <w:rFonts w:ascii="Arial" w:hAnsi="Arial" w:cs="Arial"/>
                <w:sz w:val="22"/>
              </w:rPr>
              <w:t>Fittings</w:t>
            </w:r>
          </w:p>
        </w:tc>
        <w:tc>
          <w:tcPr>
            <w:tcW w:w="960" w:type="dxa"/>
            <w:noWrap/>
            <w:hideMark/>
          </w:tcPr>
          <w:p w14:paraId="0AEEEDF0" w14:textId="77777777" w:rsidR="0024163D" w:rsidRPr="000E6B35" w:rsidRDefault="0024163D" w:rsidP="00C346AE">
            <w:pPr>
              <w:rPr>
                <w:rFonts w:ascii="Arial" w:hAnsi="Arial" w:cs="Arial"/>
                <w:sz w:val="22"/>
              </w:rPr>
            </w:pPr>
            <w:r w:rsidRPr="000E6B35">
              <w:rPr>
                <w:rFonts w:ascii="Arial" w:hAnsi="Arial" w:cs="Arial"/>
                <w:sz w:val="22"/>
              </w:rPr>
              <w:t>7300</w:t>
            </w:r>
          </w:p>
        </w:tc>
        <w:tc>
          <w:tcPr>
            <w:tcW w:w="960" w:type="dxa"/>
            <w:noWrap/>
            <w:hideMark/>
          </w:tcPr>
          <w:p w14:paraId="0B2ABE6C" w14:textId="77777777" w:rsidR="0024163D" w:rsidRPr="000E6B35" w:rsidRDefault="0024163D" w:rsidP="00C346AE">
            <w:pPr>
              <w:rPr>
                <w:rFonts w:ascii="Arial" w:hAnsi="Arial" w:cs="Arial"/>
                <w:sz w:val="22"/>
              </w:rPr>
            </w:pPr>
            <w:r w:rsidRPr="000E6B35">
              <w:rPr>
                <w:rFonts w:ascii="Arial" w:hAnsi="Arial" w:cs="Arial"/>
                <w:sz w:val="22"/>
              </w:rPr>
              <w:t> </w:t>
            </w:r>
          </w:p>
        </w:tc>
      </w:tr>
      <w:tr w:rsidR="0024163D" w:rsidRPr="000E6B35" w14:paraId="7AAC1E3B" w14:textId="77777777" w:rsidTr="0024163D">
        <w:trPr>
          <w:trHeight w:val="290"/>
        </w:trPr>
        <w:tc>
          <w:tcPr>
            <w:tcW w:w="5100" w:type="dxa"/>
            <w:noWrap/>
            <w:hideMark/>
          </w:tcPr>
          <w:p w14:paraId="5371BB01" w14:textId="77777777" w:rsidR="0024163D" w:rsidRPr="000E6B35" w:rsidRDefault="0024163D" w:rsidP="00C346AE">
            <w:pPr>
              <w:rPr>
                <w:rFonts w:ascii="Arial" w:hAnsi="Arial" w:cs="Arial"/>
                <w:sz w:val="22"/>
              </w:rPr>
            </w:pPr>
            <w:r w:rsidRPr="000E6B35">
              <w:rPr>
                <w:rFonts w:ascii="Arial" w:hAnsi="Arial" w:cs="Arial"/>
                <w:sz w:val="22"/>
              </w:rPr>
              <w:t>Buildings</w:t>
            </w:r>
          </w:p>
        </w:tc>
        <w:tc>
          <w:tcPr>
            <w:tcW w:w="960" w:type="dxa"/>
            <w:noWrap/>
            <w:hideMark/>
          </w:tcPr>
          <w:p w14:paraId="4D1FEFBB" w14:textId="77777777" w:rsidR="0024163D" w:rsidRPr="000E6B35" w:rsidRDefault="0024163D" w:rsidP="00C346AE">
            <w:pPr>
              <w:rPr>
                <w:rFonts w:ascii="Arial" w:hAnsi="Arial" w:cs="Arial"/>
                <w:sz w:val="22"/>
              </w:rPr>
            </w:pPr>
            <w:r w:rsidRPr="000E6B35">
              <w:rPr>
                <w:rFonts w:ascii="Arial" w:hAnsi="Arial" w:cs="Arial"/>
                <w:sz w:val="22"/>
              </w:rPr>
              <w:t>30000</w:t>
            </w:r>
          </w:p>
        </w:tc>
        <w:tc>
          <w:tcPr>
            <w:tcW w:w="960" w:type="dxa"/>
            <w:noWrap/>
            <w:hideMark/>
          </w:tcPr>
          <w:p w14:paraId="5D3CA5A9" w14:textId="77777777" w:rsidR="0024163D" w:rsidRPr="000E6B35" w:rsidRDefault="0024163D" w:rsidP="00C346AE">
            <w:pPr>
              <w:rPr>
                <w:rFonts w:ascii="Arial" w:hAnsi="Arial" w:cs="Arial"/>
                <w:sz w:val="22"/>
              </w:rPr>
            </w:pPr>
            <w:r w:rsidRPr="000E6B35">
              <w:rPr>
                <w:rFonts w:ascii="Arial" w:hAnsi="Arial" w:cs="Arial"/>
                <w:sz w:val="22"/>
              </w:rPr>
              <w:t> </w:t>
            </w:r>
          </w:p>
        </w:tc>
      </w:tr>
      <w:tr w:rsidR="0024163D" w:rsidRPr="000E6B35" w14:paraId="690FF59C" w14:textId="77777777" w:rsidTr="0024163D">
        <w:trPr>
          <w:trHeight w:val="290"/>
        </w:trPr>
        <w:tc>
          <w:tcPr>
            <w:tcW w:w="5100" w:type="dxa"/>
            <w:noWrap/>
            <w:hideMark/>
          </w:tcPr>
          <w:p w14:paraId="3810B578" w14:textId="77777777" w:rsidR="0024163D" w:rsidRPr="000E6B35" w:rsidRDefault="0024163D" w:rsidP="00C346AE">
            <w:pPr>
              <w:rPr>
                <w:rFonts w:ascii="Arial" w:hAnsi="Arial" w:cs="Arial"/>
                <w:sz w:val="22"/>
              </w:rPr>
            </w:pPr>
            <w:r w:rsidRPr="000E6B35">
              <w:rPr>
                <w:rFonts w:ascii="Arial" w:hAnsi="Arial" w:cs="Arial"/>
                <w:sz w:val="22"/>
              </w:rPr>
              <w:t>Accumulated depreciation on fittings</w:t>
            </w:r>
          </w:p>
        </w:tc>
        <w:tc>
          <w:tcPr>
            <w:tcW w:w="960" w:type="dxa"/>
            <w:noWrap/>
            <w:hideMark/>
          </w:tcPr>
          <w:p w14:paraId="740E9621" w14:textId="77777777" w:rsidR="0024163D" w:rsidRPr="000E6B35" w:rsidRDefault="0024163D" w:rsidP="00C346AE">
            <w:pPr>
              <w:rPr>
                <w:rFonts w:ascii="Arial" w:hAnsi="Arial" w:cs="Arial"/>
                <w:sz w:val="22"/>
              </w:rPr>
            </w:pPr>
            <w:r w:rsidRPr="000E6B35">
              <w:rPr>
                <w:rFonts w:ascii="Arial" w:hAnsi="Arial" w:cs="Arial"/>
                <w:sz w:val="22"/>
              </w:rPr>
              <w:t>-2884</w:t>
            </w:r>
          </w:p>
        </w:tc>
        <w:tc>
          <w:tcPr>
            <w:tcW w:w="960" w:type="dxa"/>
            <w:noWrap/>
            <w:hideMark/>
          </w:tcPr>
          <w:p w14:paraId="6EA27283" w14:textId="77777777" w:rsidR="0024163D" w:rsidRPr="000E6B35" w:rsidRDefault="0024163D" w:rsidP="00C346AE">
            <w:pPr>
              <w:rPr>
                <w:rFonts w:ascii="Arial" w:hAnsi="Arial" w:cs="Arial"/>
                <w:sz w:val="22"/>
              </w:rPr>
            </w:pPr>
            <w:r w:rsidRPr="000E6B35">
              <w:rPr>
                <w:rFonts w:ascii="Arial" w:hAnsi="Arial" w:cs="Arial"/>
                <w:sz w:val="22"/>
              </w:rPr>
              <w:t> </w:t>
            </w:r>
          </w:p>
        </w:tc>
      </w:tr>
      <w:tr w:rsidR="0024163D" w:rsidRPr="000E6B35" w14:paraId="1B5FE77C" w14:textId="77777777" w:rsidTr="0024163D">
        <w:trPr>
          <w:trHeight w:val="290"/>
        </w:trPr>
        <w:tc>
          <w:tcPr>
            <w:tcW w:w="5100" w:type="dxa"/>
            <w:noWrap/>
            <w:hideMark/>
          </w:tcPr>
          <w:p w14:paraId="244E62C6" w14:textId="77777777" w:rsidR="0024163D" w:rsidRPr="000E6B35" w:rsidRDefault="0024163D" w:rsidP="00C346AE">
            <w:pPr>
              <w:rPr>
                <w:rFonts w:ascii="Arial" w:hAnsi="Arial" w:cs="Arial"/>
                <w:sz w:val="22"/>
              </w:rPr>
            </w:pPr>
            <w:r w:rsidRPr="000E6B35">
              <w:rPr>
                <w:rFonts w:ascii="Arial" w:hAnsi="Arial" w:cs="Arial"/>
                <w:sz w:val="22"/>
              </w:rPr>
              <w:t>Accumulated depreciation on buildings</w:t>
            </w:r>
          </w:p>
        </w:tc>
        <w:tc>
          <w:tcPr>
            <w:tcW w:w="960" w:type="dxa"/>
            <w:noWrap/>
            <w:hideMark/>
          </w:tcPr>
          <w:p w14:paraId="6E301E7E" w14:textId="77777777" w:rsidR="0024163D" w:rsidRPr="000E6B35" w:rsidRDefault="0024163D" w:rsidP="00C346AE">
            <w:pPr>
              <w:rPr>
                <w:rFonts w:ascii="Arial" w:hAnsi="Arial" w:cs="Arial"/>
                <w:sz w:val="22"/>
              </w:rPr>
            </w:pPr>
            <w:r w:rsidRPr="000E6B35">
              <w:rPr>
                <w:rFonts w:ascii="Arial" w:hAnsi="Arial" w:cs="Arial"/>
                <w:sz w:val="22"/>
              </w:rPr>
              <w:t>-7000</w:t>
            </w:r>
          </w:p>
        </w:tc>
        <w:tc>
          <w:tcPr>
            <w:tcW w:w="960" w:type="dxa"/>
            <w:noWrap/>
            <w:hideMark/>
          </w:tcPr>
          <w:p w14:paraId="470EBC70" w14:textId="77777777" w:rsidR="0024163D" w:rsidRPr="000E6B35" w:rsidRDefault="0024163D" w:rsidP="00C346AE">
            <w:pPr>
              <w:rPr>
                <w:rFonts w:ascii="Arial" w:hAnsi="Arial" w:cs="Arial"/>
                <w:sz w:val="22"/>
              </w:rPr>
            </w:pPr>
            <w:r w:rsidRPr="000E6B35">
              <w:rPr>
                <w:rFonts w:ascii="Arial" w:hAnsi="Arial" w:cs="Arial"/>
                <w:sz w:val="22"/>
              </w:rPr>
              <w:t> </w:t>
            </w:r>
          </w:p>
        </w:tc>
      </w:tr>
      <w:tr w:rsidR="0024163D" w:rsidRPr="000E6B35" w14:paraId="5FEF473A" w14:textId="77777777" w:rsidTr="0024163D">
        <w:trPr>
          <w:trHeight w:val="290"/>
        </w:trPr>
        <w:tc>
          <w:tcPr>
            <w:tcW w:w="5100" w:type="dxa"/>
            <w:noWrap/>
            <w:hideMark/>
          </w:tcPr>
          <w:p w14:paraId="49404EDF" w14:textId="77777777" w:rsidR="0024163D" w:rsidRPr="000E6B35" w:rsidRDefault="0024163D" w:rsidP="00C346AE">
            <w:pPr>
              <w:rPr>
                <w:rFonts w:ascii="Arial" w:hAnsi="Arial" w:cs="Arial"/>
                <w:sz w:val="22"/>
              </w:rPr>
            </w:pPr>
            <w:r w:rsidRPr="000E6B35">
              <w:rPr>
                <w:rFonts w:ascii="Arial" w:hAnsi="Arial" w:cs="Arial"/>
                <w:sz w:val="22"/>
              </w:rPr>
              <w:t>Provision for doubtful debts</w:t>
            </w:r>
          </w:p>
        </w:tc>
        <w:tc>
          <w:tcPr>
            <w:tcW w:w="960" w:type="dxa"/>
            <w:noWrap/>
            <w:hideMark/>
          </w:tcPr>
          <w:p w14:paraId="431E9E26" w14:textId="77777777" w:rsidR="0024163D" w:rsidRPr="000E6B35" w:rsidRDefault="0024163D" w:rsidP="00C346AE">
            <w:pPr>
              <w:rPr>
                <w:rFonts w:ascii="Arial" w:hAnsi="Arial" w:cs="Arial"/>
                <w:sz w:val="22"/>
              </w:rPr>
            </w:pPr>
            <w:r w:rsidRPr="000E6B35">
              <w:rPr>
                <w:rFonts w:ascii="Arial" w:hAnsi="Arial" w:cs="Arial"/>
                <w:sz w:val="22"/>
              </w:rPr>
              <w:t>-282</w:t>
            </w:r>
          </w:p>
        </w:tc>
        <w:tc>
          <w:tcPr>
            <w:tcW w:w="960" w:type="dxa"/>
            <w:noWrap/>
            <w:hideMark/>
          </w:tcPr>
          <w:p w14:paraId="08A5E92E" w14:textId="77777777" w:rsidR="0024163D" w:rsidRPr="000E6B35" w:rsidRDefault="0024163D" w:rsidP="00C346AE">
            <w:pPr>
              <w:rPr>
                <w:rFonts w:ascii="Arial" w:hAnsi="Arial" w:cs="Arial"/>
                <w:sz w:val="22"/>
              </w:rPr>
            </w:pPr>
            <w:r w:rsidRPr="000E6B35">
              <w:rPr>
                <w:rFonts w:ascii="Arial" w:hAnsi="Arial" w:cs="Arial"/>
                <w:sz w:val="22"/>
              </w:rPr>
              <w:t> </w:t>
            </w:r>
          </w:p>
        </w:tc>
      </w:tr>
      <w:tr w:rsidR="0024163D" w:rsidRPr="000E6B35" w14:paraId="6A772E33" w14:textId="77777777" w:rsidTr="0024163D">
        <w:trPr>
          <w:trHeight w:val="290"/>
        </w:trPr>
        <w:tc>
          <w:tcPr>
            <w:tcW w:w="5100" w:type="dxa"/>
            <w:noWrap/>
            <w:hideMark/>
          </w:tcPr>
          <w:p w14:paraId="798C5AC7" w14:textId="77777777" w:rsidR="0024163D" w:rsidRPr="000E6B35" w:rsidRDefault="0024163D" w:rsidP="00C346AE">
            <w:pPr>
              <w:rPr>
                <w:rFonts w:ascii="Arial" w:hAnsi="Arial" w:cs="Arial"/>
                <w:sz w:val="22"/>
              </w:rPr>
            </w:pPr>
            <w:r w:rsidRPr="000E6B35">
              <w:rPr>
                <w:rFonts w:ascii="Arial" w:hAnsi="Arial" w:cs="Arial"/>
                <w:sz w:val="22"/>
              </w:rPr>
              <w:t>Total fixed assets</w:t>
            </w:r>
          </w:p>
        </w:tc>
        <w:tc>
          <w:tcPr>
            <w:tcW w:w="960" w:type="dxa"/>
            <w:noWrap/>
            <w:hideMark/>
          </w:tcPr>
          <w:p w14:paraId="188374EA" w14:textId="77777777" w:rsidR="0024163D" w:rsidRPr="000E6B35" w:rsidRDefault="0024163D" w:rsidP="00C346AE">
            <w:pPr>
              <w:rPr>
                <w:rFonts w:ascii="Arial" w:hAnsi="Arial" w:cs="Arial"/>
                <w:sz w:val="22"/>
              </w:rPr>
            </w:pPr>
            <w:r w:rsidRPr="000E6B35">
              <w:rPr>
                <w:rFonts w:ascii="Arial" w:hAnsi="Arial" w:cs="Arial"/>
                <w:sz w:val="22"/>
              </w:rPr>
              <w:t> </w:t>
            </w:r>
          </w:p>
        </w:tc>
        <w:tc>
          <w:tcPr>
            <w:tcW w:w="960" w:type="dxa"/>
            <w:noWrap/>
            <w:hideMark/>
          </w:tcPr>
          <w:p w14:paraId="0628E8CA" w14:textId="77777777" w:rsidR="0024163D" w:rsidRPr="000E6B35" w:rsidRDefault="0024163D" w:rsidP="00C346AE">
            <w:pPr>
              <w:rPr>
                <w:rFonts w:ascii="Arial" w:hAnsi="Arial" w:cs="Arial"/>
                <w:sz w:val="22"/>
              </w:rPr>
            </w:pPr>
            <w:r w:rsidRPr="000E6B35">
              <w:rPr>
                <w:rFonts w:ascii="Arial" w:hAnsi="Arial" w:cs="Arial"/>
                <w:sz w:val="22"/>
              </w:rPr>
              <w:t>27134</w:t>
            </w:r>
          </w:p>
        </w:tc>
      </w:tr>
      <w:tr w:rsidR="0024163D" w:rsidRPr="000E6B35" w14:paraId="3DD74B6D" w14:textId="77777777" w:rsidTr="0024163D">
        <w:trPr>
          <w:trHeight w:val="290"/>
        </w:trPr>
        <w:tc>
          <w:tcPr>
            <w:tcW w:w="5100" w:type="dxa"/>
            <w:noWrap/>
            <w:hideMark/>
          </w:tcPr>
          <w:p w14:paraId="793449CB" w14:textId="77777777" w:rsidR="0024163D" w:rsidRPr="000E6B35" w:rsidRDefault="0024163D" w:rsidP="00C346AE">
            <w:pPr>
              <w:rPr>
                <w:rFonts w:ascii="Arial" w:hAnsi="Arial" w:cs="Arial"/>
                <w:sz w:val="22"/>
              </w:rPr>
            </w:pPr>
            <w:r w:rsidRPr="000E6B35">
              <w:rPr>
                <w:rFonts w:ascii="Arial" w:hAnsi="Arial" w:cs="Arial"/>
                <w:sz w:val="22"/>
              </w:rPr>
              <w:t> </w:t>
            </w:r>
          </w:p>
        </w:tc>
        <w:tc>
          <w:tcPr>
            <w:tcW w:w="960" w:type="dxa"/>
            <w:noWrap/>
            <w:hideMark/>
          </w:tcPr>
          <w:p w14:paraId="65FFE6D5" w14:textId="77777777" w:rsidR="0024163D" w:rsidRPr="000E6B35" w:rsidRDefault="0024163D" w:rsidP="00C346AE">
            <w:pPr>
              <w:rPr>
                <w:rFonts w:ascii="Arial" w:hAnsi="Arial" w:cs="Arial"/>
                <w:sz w:val="22"/>
              </w:rPr>
            </w:pPr>
            <w:r w:rsidRPr="000E6B35">
              <w:rPr>
                <w:rFonts w:ascii="Arial" w:hAnsi="Arial" w:cs="Arial"/>
                <w:sz w:val="22"/>
              </w:rPr>
              <w:t> </w:t>
            </w:r>
          </w:p>
        </w:tc>
        <w:tc>
          <w:tcPr>
            <w:tcW w:w="960" w:type="dxa"/>
            <w:noWrap/>
            <w:hideMark/>
          </w:tcPr>
          <w:p w14:paraId="25475D69" w14:textId="77777777" w:rsidR="0024163D" w:rsidRPr="000E6B35" w:rsidRDefault="0024163D" w:rsidP="00C346AE">
            <w:pPr>
              <w:rPr>
                <w:rFonts w:ascii="Arial" w:hAnsi="Arial" w:cs="Arial"/>
                <w:sz w:val="22"/>
              </w:rPr>
            </w:pPr>
            <w:r w:rsidRPr="000E6B35">
              <w:rPr>
                <w:rFonts w:ascii="Arial" w:hAnsi="Arial" w:cs="Arial"/>
                <w:sz w:val="22"/>
              </w:rPr>
              <w:t> </w:t>
            </w:r>
          </w:p>
        </w:tc>
      </w:tr>
      <w:tr w:rsidR="0024163D" w:rsidRPr="000E6B35" w14:paraId="7FE4AB1F" w14:textId="77777777" w:rsidTr="0024163D">
        <w:trPr>
          <w:trHeight w:val="290"/>
        </w:trPr>
        <w:tc>
          <w:tcPr>
            <w:tcW w:w="5100" w:type="dxa"/>
            <w:noWrap/>
            <w:hideMark/>
          </w:tcPr>
          <w:p w14:paraId="07757CFA" w14:textId="77777777" w:rsidR="0024163D" w:rsidRPr="000E6B35" w:rsidRDefault="0024163D" w:rsidP="00C346AE">
            <w:pPr>
              <w:rPr>
                <w:rFonts w:ascii="Arial" w:hAnsi="Arial" w:cs="Arial"/>
                <w:b/>
                <w:bCs/>
                <w:sz w:val="22"/>
              </w:rPr>
            </w:pPr>
            <w:r w:rsidRPr="000E6B35">
              <w:rPr>
                <w:rFonts w:ascii="Arial" w:hAnsi="Arial" w:cs="Arial"/>
                <w:b/>
                <w:bCs/>
                <w:sz w:val="22"/>
              </w:rPr>
              <w:t>Total assets</w:t>
            </w:r>
          </w:p>
        </w:tc>
        <w:tc>
          <w:tcPr>
            <w:tcW w:w="960" w:type="dxa"/>
            <w:noWrap/>
            <w:hideMark/>
          </w:tcPr>
          <w:p w14:paraId="41483745" w14:textId="77777777" w:rsidR="0024163D" w:rsidRPr="000E6B35" w:rsidRDefault="0024163D" w:rsidP="00C346AE">
            <w:pPr>
              <w:rPr>
                <w:rFonts w:ascii="Arial" w:hAnsi="Arial" w:cs="Arial"/>
                <w:sz w:val="22"/>
              </w:rPr>
            </w:pPr>
            <w:r w:rsidRPr="000E6B35">
              <w:rPr>
                <w:rFonts w:ascii="Arial" w:hAnsi="Arial" w:cs="Arial"/>
                <w:sz w:val="22"/>
              </w:rPr>
              <w:t> </w:t>
            </w:r>
          </w:p>
        </w:tc>
        <w:tc>
          <w:tcPr>
            <w:tcW w:w="960" w:type="dxa"/>
            <w:noWrap/>
            <w:hideMark/>
          </w:tcPr>
          <w:p w14:paraId="0A7D319B" w14:textId="77777777" w:rsidR="0024163D" w:rsidRPr="000E6B35" w:rsidRDefault="0024163D" w:rsidP="00C346AE">
            <w:pPr>
              <w:rPr>
                <w:rFonts w:ascii="Arial" w:hAnsi="Arial" w:cs="Arial"/>
                <w:sz w:val="22"/>
              </w:rPr>
            </w:pPr>
            <w:r w:rsidRPr="000E6B35">
              <w:rPr>
                <w:rFonts w:ascii="Arial" w:hAnsi="Arial" w:cs="Arial"/>
                <w:sz w:val="22"/>
              </w:rPr>
              <w:t>59144</w:t>
            </w:r>
          </w:p>
        </w:tc>
      </w:tr>
    </w:tbl>
    <w:p w14:paraId="0285BDB9" w14:textId="77777777" w:rsidR="0024163D" w:rsidRPr="00AE05F9" w:rsidRDefault="0024163D" w:rsidP="00C346AE">
      <w:pPr>
        <w:rPr>
          <w:rFonts w:ascii="Arial" w:hAnsi="Arial" w:cs="Arial"/>
          <w:szCs w:val="24"/>
        </w:rPr>
      </w:pPr>
    </w:p>
    <w:p w14:paraId="5FCC269D" w14:textId="77777777" w:rsidR="00C83425" w:rsidRPr="00AE05F9" w:rsidRDefault="00C83425" w:rsidP="00C346AE">
      <w:pPr>
        <w:rPr>
          <w:rFonts w:ascii="Arial" w:eastAsiaTheme="majorEastAsia" w:hAnsi="Arial" w:cs="Arial"/>
          <w:b/>
          <w:bCs/>
          <w:szCs w:val="24"/>
        </w:rPr>
      </w:pPr>
      <w:bookmarkStart w:id="6" w:name="_Toc86658040"/>
      <w:r w:rsidRPr="00AE05F9">
        <w:rPr>
          <w:rFonts w:ascii="Arial" w:hAnsi="Arial" w:cs="Arial"/>
          <w:szCs w:val="24"/>
        </w:rPr>
        <w:br w:type="page"/>
      </w:r>
    </w:p>
    <w:p w14:paraId="35F24F06" w14:textId="77777777" w:rsidR="00EE3A54" w:rsidRPr="00AE05F9" w:rsidRDefault="00EE3A54" w:rsidP="00C346AE">
      <w:pPr>
        <w:pStyle w:val="Heading1"/>
        <w:rPr>
          <w:rFonts w:ascii="Arial" w:hAnsi="Arial" w:cs="Arial"/>
          <w:sz w:val="24"/>
          <w:szCs w:val="24"/>
        </w:rPr>
      </w:pPr>
      <w:bookmarkStart w:id="7" w:name="_Toc86692849"/>
      <w:r w:rsidRPr="00AE05F9">
        <w:rPr>
          <w:rFonts w:ascii="Arial" w:hAnsi="Arial" w:cs="Arial"/>
          <w:sz w:val="24"/>
          <w:szCs w:val="24"/>
        </w:rPr>
        <w:lastRenderedPageBreak/>
        <w:t>Question 4</w:t>
      </w:r>
      <w:bookmarkEnd w:id="6"/>
      <w:bookmarkEnd w:id="7"/>
    </w:p>
    <w:p w14:paraId="2BCE5892" w14:textId="77777777" w:rsidR="006D6C07" w:rsidRPr="000E6B35" w:rsidRDefault="00EE3A54" w:rsidP="00C346AE">
      <w:pPr>
        <w:rPr>
          <w:rFonts w:ascii="Arial" w:hAnsi="Arial" w:cs="Arial"/>
          <w:sz w:val="22"/>
        </w:rPr>
      </w:pPr>
      <w:r w:rsidRPr="000E6B35">
        <w:rPr>
          <w:rFonts w:ascii="Arial" w:hAnsi="Arial" w:cs="Arial"/>
          <w:sz w:val="22"/>
        </w:rPr>
        <w:t>The liquidity a ratio</w:t>
      </w:r>
      <w:r w:rsidR="006D6C07" w:rsidRPr="000E6B35">
        <w:rPr>
          <w:rFonts w:ascii="Arial" w:hAnsi="Arial" w:cs="Arial"/>
          <w:sz w:val="22"/>
        </w:rPr>
        <w:t xml:space="preserve"> which</w:t>
      </w:r>
      <w:r w:rsidRPr="000E6B35">
        <w:rPr>
          <w:rFonts w:ascii="Arial" w:hAnsi="Arial" w:cs="Arial"/>
          <w:sz w:val="22"/>
        </w:rPr>
        <w:t xml:space="preserve"> helps the manager in determines the liquidity of the company on the other hand profitability ratio help the managers in identifying the position and stability and performance of the company. </w:t>
      </w:r>
      <w:r w:rsidR="006D6C07" w:rsidRPr="000E6B35">
        <w:rPr>
          <w:rFonts w:ascii="Arial" w:hAnsi="Arial" w:cs="Arial"/>
          <w:sz w:val="22"/>
        </w:rPr>
        <w:t xml:space="preserve">Liquidity will provide the information that the companies are able to clear up their short term liabilities or not on the other hand profitability would be develop the reserves of equity and sustainability growth of the business. The major difference is that the profitable companies sometimes also face the problem of liquidity and might be they have to close the business due to liquidity problem. The company can </w:t>
      </w:r>
      <w:r w:rsidR="002C6E9A" w:rsidRPr="000E6B35">
        <w:rPr>
          <w:rFonts w:ascii="Arial" w:hAnsi="Arial" w:cs="Arial"/>
          <w:sz w:val="22"/>
        </w:rPr>
        <w:t xml:space="preserve">compute the following ratios such gross profit margin, net profit margin, operating profit margin, return on capital employed and return on assets to calculate the performance and profitability of the company whereas current ratio, quick ratio, cash ratio and cash conversion cycle helps the manager in determine the liquidity and stability of the company. The finance manager makes the decision related to the liquidity and profitability and sometimes </w:t>
      </w:r>
      <w:r w:rsidR="00BF5F97" w:rsidRPr="000E6B35">
        <w:rPr>
          <w:rFonts w:ascii="Arial" w:hAnsi="Arial" w:cs="Arial"/>
          <w:sz w:val="22"/>
        </w:rPr>
        <w:t>those decisions go</w:t>
      </w:r>
      <w:r w:rsidR="002C6E9A" w:rsidRPr="000E6B35">
        <w:rPr>
          <w:rFonts w:ascii="Arial" w:hAnsi="Arial" w:cs="Arial"/>
          <w:sz w:val="22"/>
        </w:rPr>
        <w:t xml:space="preserve"> contradict</w:t>
      </w:r>
      <w:r w:rsidR="00BF5F97" w:rsidRPr="000E6B35">
        <w:rPr>
          <w:rFonts w:ascii="Arial" w:hAnsi="Arial" w:cs="Arial"/>
          <w:sz w:val="22"/>
        </w:rPr>
        <w:t xml:space="preserve"> (</w:t>
      </w:r>
      <w:r w:rsidR="00BF5F97" w:rsidRPr="000E6B35">
        <w:rPr>
          <w:rFonts w:ascii="Arial" w:hAnsi="Arial" w:cs="Arial"/>
          <w:sz w:val="22"/>
          <w:shd w:val="clear" w:color="auto" w:fill="FFFFFF"/>
        </w:rPr>
        <w:t>Lalithchandra, 2021)</w:t>
      </w:r>
      <w:r w:rsidR="00BF5F97" w:rsidRPr="000E6B35">
        <w:rPr>
          <w:rFonts w:ascii="Arial" w:hAnsi="Arial" w:cs="Arial"/>
          <w:sz w:val="22"/>
        </w:rPr>
        <w:t>.</w:t>
      </w:r>
    </w:p>
    <w:p w14:paraId="2628A624" w14:textId="77777777" w:rsidR="00EE3A54" w:rsidRPr="000E6B35" w:rsidRDefault="00EE3A54" w:rsidP="00C346AE">
      <w:pPr>
        <w:rPr>
          <w:rFonts w:ascii="Arial" w:hAnsi="Arial" w:cs="Arial"/>
          <w:sz w:val="22"/>
        </w:rPr>
      </w:pPr>
      <w:r w:rsidRPr="000E6B35">
        <w:rPr>
          <w:rFonts w:ascii="Arial" w:hAnsi="Arial" w:cs="Arial"/>
          <w:sz w:val="22"/>
        </w:rPr>
        <w:t>The cash and the profit both are different terms. Profit will provide the information about the sum of money that is left after all the expenditures have been paid on the contrary cash will provide the information about how</w:t>
      </w:r>
      <w:r w:rsidR="00757E19" w:rsidRPr="000E6B35">
        <w:rPr>
          <w:rFonts w:ascii="Arial" w:hAnsi="Arial" w:cs="Arial"/>
          <w:sz w:val="22"/>
        </w:rPr>
        <w:t xml:space="preserve"> much cash out flows from business and cash inflows from business. Profit is considered as the more important aspect of the business as it provides the information related to the success and growth of the business. Whereas the cash will helps the company in continuing the operating activities of the company. The cash is the blood line of the business and without this no one can survive. </w:t>
      </w:r>
      <w:r w:rsidR="002C6E9A" w:rsidRPr="000E6B35">
        <w:rPr>
          <w:rFonts w:ascii="Arial" w:hAnsi="Arial" w:cs="Arial"/>
          <w:sz w:val="22"/>
        </w:rPr>
        <w:t xml:space="preserve">Sometimes cash is not equal to the profit </w:t>
      </w:r>
      <w:r w:rsidR="00BF5F97" w:rsidRPr="000E6B35">
        <w:rPr>
          <w:rFonts w:ascii="Arial" w:hAnsi="Arial" w:cs="Arial"/>
          <w:sz w:val="22"/>
        </w:rPr>
        <w:t xml:space="preserve">because the company makes the advance payment like insurance payment, rent payment, maintenance payment and so on and these payments are not reflected in the cash account therefore the cash and profits amounts are differ from each other. The main benefit by taking the cash flows into consideration over the profits that is it takes the time value of money in the consideration among the cash flows and avoid while computing the financial profits. </w:t>
      </w:r>
      <w:r w:rsidR="0066301C" w:rsidRPr="000E6B35">
        <w:rPr>
          <w:rFonts w:ascii="Arial" w:hAnsi="Arial" w:cs="Arial"/>
          <w:sz w:val="22"/>
        </w:rPr>
        <w:t>The cash will help the company in paying of all the liabilities and the acquisition of the assets (</w:t>
      </w:r>
      <w:r w:rsidR="0066301C" w:rsidRPr="000E6B35">
        <w:rPr>
          <w:rFonts w:ascii="Arial" w:hAnsi="Arial" w:cs="Arial"/>
          <w:color w:val="222222"/>
          <w:sz w:val="22"/>
          <w:shd w:val="clear" w:color="auto" w:fill="FFFFFF"/>
        </w:rPr>
        <w:t>Wang, 2021)</w:t>
      </w:r>
      <w:r w:rsidR="0066301C" w:rsidRPr="000E6B35">
        <w:rPr>
          <w:rFonts w:ascii="Arial" w:hAnsi="Arial" w:cs="Arial"/>
          <w:sz w:val="22"/>
        </w:rPr>
        <w:t>.</w:t>
      </w:r>
    </w:p>
    <w:p w14:paraId="007A8966" w14:textId="77777777" w:rsidR="001F5C5D" w:rsidRPr="000E6B35" w:rsidRDefault="00B1226D" w:rsidP="00C346AE">
      <w:pPr>
        <w:rPr>
          <w:rFonts w:ascii="Arial" w:hAnsi="Arial" w:cs="Arial"/>
          <w:sz w:val="22"/>
        </w:rPr>
      </w:pPr>
      <w:r w:rsidRPr="000E6B35">
        <w:rPr>
          <w:rFonts w:ascii="Arial" w:hAnsi="Arial" w:cs="Arial"/>
          <w:sz w:val="22"/>
        </w:rPr>
        <w:t xml:space="preserve">The profits are merely the excess revenue generated over the expenses that have been made in the business. These are calculated based on the accrual system of accounting. While preparing the income statement, the items of same financial year are includes as per accounting principles. The cash on the other hand represents the amount of net cash flows. </w:t>
      </w:r>
    </w:p>
    <w:p w14:paraId="77F5CB1E" w14:textId="77777777" w:rsidR="00B1226D" w:rsidRPr="000E6B35" w:rsidRDefault="00B1226D" w:rsidP="00C346AE">
      <w:pPr>
        <w:rPr>
          <w:rFonts w:ascii="Arial" w:hAnsi="Arial" w:cs="Arial"/>
          <w:sz w:val="22"/>
        </w:rPr>
      </w:pPr>
      <w:r w:rsidRPr="000E6B35">
        <w:rPr>
          <w:rFonts w:ascii="Arial" w:hAnsi="Arial" w:cs="Arial"/>
          <w:sz w:val="22"/>
        </w:rPr>
        <w:t xml:space="preserve">It can be said that the profits are not same as cash. The cash can be high in a company, yet a low profit figure and vice versa. It is necessary that the cash or liquidity is maintained and it is </w:t>
      </w:r>
      <w:r w:rsidRPr="000E6B35">
        <w:rPr>
          <w:rFonts w:ascii="Arial" w:hAnsi="Arial" w:cs="Arial"/>
          <w:sz w:val="22"/>
        </w:rPr>
        <w:lastRenderedPageBreak/>
        <w:t>useful in carrying out day to day business activities. The business can survive with the low profits but its survival will be difficult in case it has lack of cash resources</w:t>
      </w:r>
      <w:r w:rsidR="006144D7" w:rsidRPr="000E6B35">
        <w:rPr>
          <w:rFonts w:ascii="Arial" w:hAnsi="Arial" w:cs="Arial"/>
          <w:sz w:val="22"/>
        </w:rPr>
        <w:t xml:space="preserve"> (</w:t>
      </w:r>
      <w:r w:rsidR="006144D7" w:rsidRPr="000E6B35">
        <w:rPr>
          <w:rFonts w:ascii="Arial" w:hAnsi="Arial" w:cs="Arial"/>
          <w:sz w:val="22"/>
          <w:shd w:val="clear" w:color="auto" w:fill="FFFFFF"/>
        </w:rPr>
        <w:t>Schroeder, Clark and Cathey, 2019)</w:t>
      </w:r>
      <w:r w:rsidRPr="000E6B35">
        <w:rPr>
          <w:rFonts w:ascii="Arial" w:hAnsi="Arial" w:cs="Arial"/>
          <w:sz w:val="22"/>
        </w:rPr>
        <w:t xml:space="preserve">. </w:t>
      </w:r>
    </w:p>
    <w:p w14:paraId="2B7E3F87" w14:textId="77777777" w:rsidR="00B1226D" w:rsidRPr="00AE05F9" w:rsidRDefault="00B1226D" w:rsidP="00C346AE">
      <w:pPr>
        <w:rPr>
          <w:rFonts w:ascii="Arial" w:hAnsi="Arial" w:cs="Arial"/>
          <w:szCs w:val="24"/>
        </w:rPr>
      </w:pPr>
      <w:r w:rsidRPr="000E6B35">
        <w:rPr>
          <w:rFonts w:ascii="Arial" w:hAnsi="Arial" w:cs="Arial"/>
          <w:sz w:val="22"/>
        </w:rPr>
        <w:t>Thus for instance when a high amount of sales has been made, the profits are going to be higher. However, if much of the sales are on credit the business will not realize the cash. In this situation it will have more profits in its financial statements, which are prepared on accrual basis but still it will have deficiency of cash in the business</w:t>
      </w:r>
      <w:r w:rsidRPr="00AE05F9">
        <w:rPr>
          <w:rFonts w:ascii="Arial" w:hAnsi="Arial" w:cs="Arial"/>
          <w:szCs w:val="24"/>
        </w:rPr>
        <w:t xml:space="preserve">. </w:t>
      </w:r>
    </w:p>
    <w:p w14:paraId="2557E633" w14:textId="77777777" w:rsidR="0066301C" w:rsidRPr="00AE05F9" w:rsidRDefault="0066301C" w:rsidP="00C346AE">
      <w:pPr>
        <w:rPr>
          <w:rFonts w:ascii="Arial" w:hAnsi="Arial" w:cs="Arial"/>
          <w:szCs w:val="24"/>
        </w:rPr>
      </w:pPr>
    </w:p>
    <w:p w14:paraId="3827094C" w14:textId="77777777" w:rsidR="00223DCB" w:rsidRPr="00AE05F9" w:rsidRDefault="00223DCB" w:rsidP="00C346AE">
      <w:pPr>
        <w:rPr>
          <w:rFonts w:ascii="Arial" w:eastAsiaTheme="majorEastAsia" w:hAnsi="Arial" w:cs="Arial"/>
          <w:b/>
          <w:bCs/>
          <w:szCs w:val="24"/>
        </w:rPr>
      </w:pPr>
      <w:r w:rsidRPr="00AE05F9">
        <w:rPr>
          <w:rFonts w:ascii="Arial" w:hAnsi="Arial" w:cs="Arial"/>
          <w:szCs w:val="24"/>
        </w:rPr>
        <w:br w:type="page"/>
      </w:r>
    </w:p>
    <w:p w14:paraId="4C9C691F" w14:textId="77777777" w:rsidR="00BA4CFB" w:rsidRPr="00AE05F9" w:rsidRDefault="0064492B" w:rsidP="00C346AE">
      <w:pPr>
        <w:pStyle w:val="Heading1"/>
        <w:rPr>
          <w:rFonts w:ascii="Arial" w:hAnsi="Arial" w:cs="Arial"/>
          <w:sz w:val="24"/>
          <w:szCs w:val="24"/>
        </w:rPr>
      </w:pPr>
      <w:bookmarkStart w:id="8" w:name="_Toc86692850"/>
      <w:r w:rsidRPr="00AE05F9">
        <w:rPr>
          <w:rFonts w:ascii="Arial" w:hAnsi="Arial" w:cs="Arial"/>
          <w:sz w:val="24"/>
          <w:szCs w:val="24"/>
        </w:rPr>
        <w:lastRenderedPageBreak/>
        <w:t>References</w:t>
      </w:r>
      <w:bookmarkEnd w:id="8"/>
    </w:p>
    <w:p w14:paraId="2B9FF7C4" w14:textId="77777777" w:rsidR="000E6B35" w:rsidRPr="000E6B35" w:rsidRDefault="000E6B35" w:rsidP="00C346AE">
      <w:pPr>
        <w:pStyle w:val="ListParagraph"/>
        <w:numPr>
          <w:ilvl w:val="0"/>
          <w:numId w:val="4"/>
        </w:numPr>
        <w:rPr>
          <w:rFonts w:ascii="Arial" w:hAnsi="Arial" w:cs="Arial"/>
          <w:sz w:val="22"/>
          <w:shd w:val="clear" w:color="auto" w:fill="FFFFFF"/>
        </w:rPr>
      </w:pPr>
      <w:r w:rsidRPr="000E6B35">
        <w:rPr>
          <w:rFonts w:ascii="Arial" w:hAnsi="Arial" w:cs="Arial"/>
          <w:sz w:val="22"/>
          <w:shd w:val="clear" w:color="auto" w:fill="FFFFFF"/>
        </w:rPr>
        <w:t>Al-</w:t>
      </w:r>
      <w:proofErr w:type="spellStart"/>
      <w:r w:rsidRPr="000E6B35">
        <w:rPr>
          <w:rFonts w:ascii="Arial" w:hAnsi="Arial" w:cs="Arial"/>
          <w:sz w:val="22"/>
          <w:shd w:val="clear" w:color="auto" w:fill="FFFFFF"/>
        </w:rPr>
        <w:t>Rawashdeh</w:t>
      </w:r>
      <w:proofErr w:type="spellEnd"/>
      <w:r w:rsidRPr="000E6B35">
        <w:rPr>
          <w:rFonts w:ascii="Arial" w:hAnsi="Arial" w:cs="Arial"/>
          <w:sz w:val="22"/>
          <w:shd w:val="clear" w:color="auto" w:fill="FFFFFF"/>
        </w:rPr>
        <w:t>, A.M., 2021. The impact of creative accounting methods on financial reports and statements in commercial banks listed on Amman stock exchange (field study). </w:t>
      </w:r>
      <w:r w:rsidRPr="000E6B35">
        <w:rPr>
          <w:rFonts w:ascii="Arial" w:hAnsi="Arial" w:cs="Arial"/>
          <w:i/>
          <w:iCs/>
          <w:sz w:val="22"/>
          <w:shd w:val="clear" w:color="auto" w:fill="FFFFFF"/>
        </w:rPr>
        <w:t>Global Journal of Economics and Business</w:t>
      </w:r>
      <w:r w:rsidRPr="000E6B35">
        <w:rPr>
          <w:rFonts w:ascii="Arial" w:hAnsi="Arial" w:cs="Arial"/>
          <w:sz w:val="22"/>
          <w:shd w:val="clear" w:color="auto" w:fill="FFFFFF"/>
        </w:rPr>
        <w:t>, </w:t>
      </w:r>
      <w:r w:rsidRPr="000E6B35">
        <w:rPr>
          <w:rFonts w:ascii="Arial" w:hAnsi="Arial" w:cs="Arial"/>
          <w:i/>
          <w:iCs/>
          <w:sz w:val="22"/>
          <w:shd w:val="clear" w:color="auto" w:fill="FFFFFF"/>
        </w:rPr>
        <w:t>10</w:t>
      </w:r>
      <w:r w:rsidRPr="000E6B35">
        <w:rPr>
          <w:rFonts w:ascii="Arial" w:hAnsi="Arial" w:cs="Arial"/>
          <w:sz w:val="22"/>
          <w:shd w:val="clear" w:color="auto" w:fill="FFFFFF"/>
        </w:rPr>
        <w:t xml:space="preserve">(2), pp.449-457, </w:t>
      </w:r>
      <w:hyperlink r:id="rId10" w:history="1">
        <w:r w:rsidRPr="000E6B35">
          <w:rPr>
            <w:rStyle w:val="Hyperlink"/>
            <w:rFonts w:ascii="Arial" w:hAnsi="Arial" w:cs="Arial"/>
            <w:sz w:val="22"/>
            <w:shd w:val="clear" w:color="auto" w:fill="FFFFFF"/>
          </w:rPr>
          <w:t>https://www.refaad.com/Files/GJEB/GJEB-10-2-14.pdf</w:t>
        </w:r>
      </w:hyperlink>
      <w:r w:rsidRPr="000E6B35">
        <w:rPr>
          <w:rFonts w:ascii="Arial" w:hAnsi="Arial" w:cs="Arial"/>
          <w:sz w:val="22"/>
          <w:shd w:val="clear" w:color="auto" w:fill="FFFFFF"/>
        </w:rPr>
        <w:t>.</w:t>
      </w:r>
    </w:p>
    <w:p w14:paraId="32F0E79B" w14:textId="77777777" w:rsidR="000E6B35" w:rsidRPr="000E6B35" w:rsidRDefault="000E6B35" w:rsidP="00C346AE">
      <w:pPr>
        <w:pStyle w:val="ListParagraph"/>
        <w:numPr>
          <w:ilvl w:val="0"/>
          <w:numId w:val="4"/>
        </w:numPr>
        <w:rPr>
          <w:rFonts w:ascii="Arial" w:hAnsi="Arial" w:cs="Arial"/>
          <w:sz w:val="22"/>
          <w:shd w:val="clear" w:color="auto" w:fill="FFFFFF"/>
        </w:rPr>
      </w:pPr>
      <w:r w:rsidRPr="000E6B35">
        <w:rPr>
          <w:rFonts w:ascii="Arial" w:hAnsi="Arial" w:cs="Arial"/>
          <w:sz w:val="22"/>
          <w:shd w:val="clear" w:color="auto" w:fill="FFFFFF"/>
        </w:rPr>
        <w:t xml:space="preserve">Boaz, A., </w:t>
      </w:r>
      <w:proofErr w:type="spellStart"/>
      <w:r w:rsidRPr="000E6B35">
        <w:rPr>
          <w:rFonts w:ascii="Arial" w:hAnsi="Arial" w:cs="Arial"/>
          <w:sz w:val="22"/>
          <w:shd w:val="clear" w:color="auto" w:fill="FFFFFF"/>
        </w:rPr>
        <w:t>Hanney</w:t>
      </w:r>
      <w:proofErr w:type="spellEnd"/>
      <w:r w:rsidRPr="000E6B35">
        <w:rPr>
          <w:rFonts w:ascii="Arial" w:hAnsi="Arial" w:cs="Arial"/>
          <w:sz w:val="22"/>
          <w:shd w:val="clear" w:color="auto" w:fill="FFFFFF"/>
        </w:rPr>
        <w:t xml:space="preserve">, S., Borst, R., O’Shea, A. and </w:t>
      </w:r>
      <w:proofErr w:type="spellStart"/>
      <w:r w:rsidRPr="000E6B35">
        <w:rPr>
          <w:rFonts w:ascii="Arial" w:hAnsi="Arial" w:cs="Arial"/>
          <w:sz w:val="22"/>
          <w:shd w:val="clear" w:color="auto" w:fill="FFFFFF"/>
        </w:rPr>
        <w:t>Kok</w:t>
      </w:r>
      <w:proofErr w:type="spellEnd"/>
      <w:r w:rsidRPr="000E6B35">
        <w:rPr>
          <w:rFonts w:ascii="Arial" w:hAnsi="Arial" w:cs="Arial"/>
          <w:sz w:val="22"/>
          <w:shd w:val="clear" w:color="auto" w:fill="FFFFFF"/>
        </w:rPr>
        <w:t>, M., 2018. How to engage stakeholders in research: design principles to support improvement. Health research policy and systems, 16(1), pp.1-9.</w:t>
      </w:r>
    </w:p>
    <w:p w14:paraId="5EF1F122" w14:textId="77777777" w:rsidR="000E6B35" w:rsidRPr="000E6B35" w:rsidRDefault="000E6B35" w:rsidP="00C346AE">
      <w:pPr>
        <w:pStyle w:val="ListParagraph"/>
        <w:numPr>
          <w:ilvl w:val="0"/>
          <w:numId w:val="4"/>
        </w:numPr>
        <w:rPr>
          <w:rFonts w:ascii="Arial" w:hAnsi="Arial" w:cs="Arial"/>
          <w:sz w:val="22"/>
          <w:shd w:val="clear" w:color="auto" w:fill="FFFFFF"/>
        </w:rPr>
      </w:pPr>
      <w:r w:rsidRPr="000E6B35">
        <w:rPr>
          <w:rFonts w:ascii="Arial" w:hAnsi="Arial" w:cs="Arial"/>
          <w:sz w:val="22"/>
          <w:shd w:val="clear" w:color="auto" w:fill="FFFFFF"/>
        </w:rPr>
        <w:t>Cheng, H.F., Wang, R., Zhang, Z., O'Connell, F., Gray, T., Harper, F.M. and Zhu, H., 2019, May. Explaining decision-making algorithms through UI: Strategies to help non-expert stakeholders. In Proceedings of the 2019 chi conference on human factors in computing systems (pp. 1-12).</w:t>
      </w:r>
    </w:p>
    <w:p w14:paraId="02BC9EAA" w14:textId="77777777" w:rsidR="000E6B35" w:rsidRPr="000E6B35" w:rsidRDefault="000E6B35" w:rsidP="00C346AE">
      <w:pPr>
        <w:pStyle w:val="ListParagraph"/>
        <w:numPr>
          <w:ilvl w:val="0"/>
          <w:numId w:val="4"/>
        </w:numPr>
        <w:rPr>
          <w:rFonts w:ascii="Arial" w:hAnsi="Arial" w:cs="Arial"/>
          <w:sz w:val="22"/>
          <w:shd w:val="clear" w:color="auto" w:fill="FFFFFF"/>
        </w:rPr>
      </w:pPr>
      <w:proofErr w:type="spellStart"/>
      <w:r w:rsidRPr="000E6B35">
        <w:rPr>
          <w:rFonts w:ascii="Arial" w:hAnsi="Arial" w:cs="Arial"/>
          <w:sz w:val="22"/>
          <w:shd w:val="clear" w:color="auto" w:fill="FFFFFF"/>
        </w:rPr>
        <w:t>Garbowski</w:t>
      </w:r>
      <w:proofErr w:type="spellEnd"/>
      <w:r w:rsidRPr="000E6B35">
        <w:rPr>
          <w:rFonts w:ascii="Arial" w:hAnsi="Arial" w:cs="Arial"/>
          <w:sz w:val="22"/>
          <w:shd w:val="clear" w:color="auto" w:fill="FFFFFF"/>
        </w:rPr>
        <w:t xml:space="preserve">, M., Drobyazko, S., Matveeva, V., </w:t>
      </w:r>
      <w:proofErr w:type="spellStart"/>
      <w:r w:rsidRPr="000E6B35">
        <w:rPr>
          <w:rFonts w:ascii="Arial" w:hAnsi="Arial" w:cs="Arial"/>
          <w:sz w:val="22"/>
          <w:shd w:val="clear" w:color="auto" w:fill="FFFFFF"/>
        </w:rPr>
        <w:t>Kyiashko</w:t>
      </w:r>
      <w:proofErr w:type="spellEnd"/>
      <w:r w:rsidRPr="000E6B35">
        <w:rPr>
          <w:rFonts w:ascii="Arial" w:hAnsi="Arial" w:cs="Arial"/>
          <w:sz w:val="22"/>
          <w:shd w:val="clear" w:color="auto" w:fill="FFFFFF"/>
        </w:rPr>
        <w:t xml:space="preserve">, O. and </w:t>
      </w:r>
      <w:proofErr w:type="spellStart"/>
      <w:r w:rsidRPr="000E6B35">
        <w:rPr>
          <w:rFonts w:ascii="Arial" w:hAnsi="Arial" w:cs="Arial"/>
          <w:sz w:val="22"/>
          <w:shd w:val="clear" w:color="auto" w:fill="FFFFFF"/>
        </w:rPr>
        <w:t>Dmytrovska</w:t>
      </w:r>
      <w:proofErr w:type="spellEnd"/>
      <w:r w:rsidRPr="000E6B35">
        <w:rPr>
          <w:rFonts w:ascii="Arial" w:hAnsi="Arial" w:cs="Arial"/>
          <w:sz w:val="22"/>
          <w:shd w:val="clear" w:color="auto" w:fill="FFFFFF"/>
        </w:rPr>
        <w:t>, V., 2019. Financial accounting of E-business enterprises. Academy of Accounting and Financial Studies Journal, 23, pp.1-5.</w:t>
      </w:r>
    </w:p>
    <w:p w14:paraId="191F9629" w14:textId="77777777" w:rsidR="000E6B35" w:rsidRPr="000E6B35" w:rsidRDefault="000E6B35" w:rsidP="00C346AE">
      <w:pPr>
        <w:pStyle w:val="ListParagraph"/>
        <w:numPr>
          <w:ilvl w:val="0"/>
          <w:numId w:val="4"/>
        </w:numPr>
        <w:rPr>
          <w:rFonts w:ascii="Arial" w:hAnsi="Arial" w:cs="Arial"/>
          <w:sz w:val="22"/>
          <w:shd w:val="clear" w:color="auto" w:fill="FFFFFF"/>
        </w:rPr>
      </w:pPr>
      <w:proofErr w:type="spellStart"/>
      <w:r w:rsidRPr="000E6B35">
        <w:rPr>
          <w:rFonts w:ascii="Arial" w:hAnsi="Arial" w:cs="Arial"/>
          <w:sz w:val="22"/>
          <w:shd w:val="clear" w:color="auto" w:fill="FFFFFF"/>
        </w:rPr>
        <w:t>Haralayya</w:t>
      </w:r>
      <w:proofErr w:type="spellEnd"/>
      <w:r w:rsidRPr="000E6B35">
        <w:rPr>
          <w:rFonts w:ascii="Arial" w:hAnsi="Arial" w:cs="Arial"/>
          <w:sz w:val="22"/>
          <w:shd w:val="clear" w:color="auto" w:fill="FFFFFF"/>
        </w:rPr>
        <w:t>, B., 2021. Financial Statement Analysis of Shri Ram City Union Finance. </w:t>
      </w:r>
      <w:r w:rsidRPr="000E6B35">
        <w:rPr>
          <w:rFonts w:ascii="Arial" w:hAnsi="Arial" w:cs="Arial"/>
          <w:i/>
          <w:iCs/>
          <w:sz w:val="22"/>
          <w:shd w:val="clear" w:color="auto" w:fill="FFFFFF"/>
        </w:rPr>
        <w:t xml:space="preserve">Iconic Research </w:t>
      </w:r>
      <w:proofErr w:type="gramStart"/>
      <w:r w:rsidRPr="000E6B35">
        <w:rPr>
          <w:rFonts w:ascii="Arial" w:hAnsi="Arial" w:cs="Arial"/>
          <w:i/>
          <w:iCs/>
          <w:sz w:val="22"/>
          <w:shd w:val="clear" w:color="auto" w:fill="FFFFFF"/>
        </w:rPr>
        <w:t>And</w:t>
      </w:r>
      <w:proofErr w:type="gramEnd"/>
      <w:r w:rsidRPr="000E6B35">
        <w:rPr>
          <w:rFonts w:ascii="Arial" w:hAnsi="Arial" w:cs="Arial"/>
          <w:i/>
          <w:iCs/>
          <w:sz w:val="22"/>
          <w:shd w:val="clear" w:color="auto" w:fill="FFFFFF"/>
        </w:rPr>
        <w:t xml:space="preserve"> Engineering Journals</w:t>
      </w:r>
      <w:r w:rsidRPr="000E6B35">
        <w:rPr>
          <w:rFonts w:ascii="Arial" w:hAnsi="Arial" w:cs="Arial"/>
          <w:sz w:val="22"/>
          <w:shd w:val="clear" w:color="auto" w:fill="FFFFFF"/>
        </w:rPr>
        <w:t>, </w:t>
      </w:r>
      <w:r w:rsidRPr="000E6B35">
        <w:rPr>
          <w:rFonts w:ascii="Arial" w:hAnsi="Arial" w:cs="Arial"/>
          <w:i/>
          <w:iCs/>
          <w:sz w:val="22"/>
          <w:shd w:val="clear" w:color="auto" w:fill="FFFFFF"/>
        </w:rPr>
        <w:t>4</w:t>
      </w:r>
      <w:r w:rsidRPr="000E6B35">
        <w:rPr>
          <w:rFonts w:ascii="Arial" w:hAnsi="Arial" w:cs="Arial"/>
          <w:sz w:val="22"/>
          <w:shd w:val="clear" w:color="auto" w:fill="FFFFFF"/>
        </w:rPr>
        <w:t xml:space="preserve">(12), pp.183-196, </w:t>
      </w:r>
      <w:hyperlink r:id="rId11" w:history="1">
        <w:r w:rsidRPr="000E6B35">
          <w:rPr>
            <w:rStyle w:val="Hyperlink"/>
            <w:rFonts w:ascii="Arial" w:hAnsi="Arial" w:cs="Arial"/>
            <w:sz w:val="22"/>
            <w:shd w:val="clear" w:color="auto" w:fill="FFFFFF"/>
          </w:rPr>
          <w:t>https://www.irejournals.com/formatedpaper/1702794.pdf</w:t>
        </w:r>
      </w:hyperlink>
      <w:r w:rsidRPr="000E6B35">
        <w:rPr>
          <w:rFonts w:ascii="Arial" w:hAnsi="Arial" w:cs="Arial"/>
          <w:sz w:val="22"/>
          <w:shd w:val="clear" w:color="auto" w:fill="FFFFFF"/>
        </w:rPr>
        <w:t>.</w:t>
      </w:r>
    </w:p>
    <w:p w14:paraId="6BD0516D" w14:textId="77777777" w:rsidR="000E6B35" w:rsidRPr="000E6B35" w:rsidRDefault="000E6B35" w:rsidP="00C346AE">
      <w:pPr>
        <w:pStyle w:val="ListParagraph"/>
        <w:numPr>
          <w:ilvl w:val="0"/>
          <w:numId w:val="4"/>
        </w:numPr>
        <w:rPr>
          <w:rFonts w:ascii="Arial" w:hAnsi="Arial" w:cs="Arial"/>
          <w:sz w:val="22"/>
          <w:shd w:val="clear" w:color="auto" w:fill="FFFFFF"/>
        </w:rPr>
      </w:pPr>
      <w:proofErr w:type="spellStart"/>
      <w:r w:rsidRPr="000E6B35">
        <w:rPr>
          <w:rFonts w:ascii="Arial" w:hAnsi="Arial" w:cs="Arial"/>
          <w:sz w:val="22"/>
          <w:shd w:val="clear" w:color="auto" w:fill="FFFFFF"/>
        </w:rPr>
        <w:t>Kasmiati</w:t>
      </w:r>
      <w:proofErr w:type="spellEnd"/>
      <w:r w:rsidRPr="000E6B35">
        <w:rPr>
          <w:rFonts w:ascii="Arial" w:hAnsi="Arial" w:cs="Arial"/>
          <w:sz w:val="22"/>
          <w:shd w:val="clear" w:color="auto" w:fill="FFFFFF"/>
        </w:rPr>
        <w:t xml:space="preserve">, M. and </w:t>
      </w:r>
      <w:proofErr w:type="spellStart"/>
      <w:r w:rsidRPr="000E6B35">
        <w:rPr>
          <w:rFonts w:ascii="Arial" w:hAnsi="Arial" w:cs="Arial"/>
          <w:sz w:val="22"/>
          <w:shd w:val="clear" w:color="auto" w:fill="FFFFFF"/>
        </w:rPr>
        <w:t>Santosa</w:t>
      </w:r>
      <w:proofErr w:type="spellEnd"/>
      <w:r w:rsidRPr="000E6B35">
        <w:rPr>
          <w:rFonts w:ascii="Arial" w:hAnsi="Arial" w:cs="Arial"/>
          <w:sz w:val="22"/>
          <w:shd w:val="clear" w:color="auto" w:fill="FFFFFF"/>
        </w:rPr>
        <w:t xml:space="preserve">, P.W., 2019. The effect of earning information, cash flow </w:t>
      </w:r>
      <w:proofErr w:type="spellStart"/>
      <w:r w:rsidRPr="000E6B35">
        <w:rPr>
          <w:rFonts w:ascii="Arial" w:hAnsi="Arial" w:cs="Arial"/>
          <w:sz w:val="22"/>
          <w:shd w:val="clear" w:color="auto" w:fill="FFFFFF"/>
        </w:rPr>
        <w:t>componens</w:t>
      </w:r>
      <w:proofErr w:type="spellEnd"/>
      <w:r w:rsidRPr="000E6B35">
        <w:rPr>
          <w:rFonts w:ascii="Arial" w:hAnsi="Arial" w:cs="Arial"/>
          <w:sz w:val="22"/>
          <w:shd w:val="clear" w:color="auto" w:fill="FFFFFF"/>
        </w:rPr>
        <w:t xml:space="preserve">, </w:t>
      </w:r>
      <w:proofErr w:type="spellStart"/>
      <w:r w:rsidRPr="000E6B35">
        <w:rPr>
          <w:rFonts w:ascii="Arial" w:hAnsi="Arial" w:cs="Arial"/>
          <w:sz w:val="22"/>
          <w:shd w:val="clear" w:color="auto" w:fill="FFFFFF"/>
        </w:rPr>
        <w:t>firnancing</w:t>
      </w:r>
      <w:proofErr w:type="spellEnd"/>
      <w:r w:rsidRPr="000E6B35">
        <w:rPr>
          <w:rFonts w:ascii="Arial" w:hAnsi="Arial" w:cs="Arial"/>
          <w:sz w:val="22"/>
          <w:shd w:val="clear" w:color="auto" w:fill="FFFFFF"/>
        </w:rPr>
        <w:t xml:space="preserve"> decision, and Stock Return: Empirical Evidence on Indonesia stock exchange. Journal of Economics, Business &amp; Accountancy Ventura, 22(2), pp.157-166.</w:t>
      </w:r>
    </w:p>
    <w:p w14:paraId="31D0ABB9" w14:textId="77777777" w:rsidR="000E6B35" w:rsidRPr="000E6B35" w:rsidRDefault="000E6B35" w:rsidP="00C346AE">
      <w:pPr>
        <w:pStyle w:val="ListParagraph"/>
        <w:numPr>
          <w:ilvl w:val="0"/>
          <w:numId w:val="4"/>
        </w:numPr>
        <w:rPr>
          <w:rFonts w:ascii="Arial" w:hAnsi="Arial" w:cs="Arial"/>
          <w:sz w:val="22"/>
          <w:shd w:val="clear" w:color="auto" w:fill="FFFFFF"/>
        </w:rPr>
      </w:pPr>
      <w:r w:rsidRPr="000E6B35">
        <w:rPr>
          <w:rFonts w:ascii="Arial" w:hAnsi="Arial" w:cs="Arial"/>
          <w:sz w:val="22"/>
          <w:shd w:val="clear" w:color="auto" w:fill="FFFFFF"/>
        </w:rPr>
        <w:t>Lalithchandra, B.N., 2021. Liquidity Ratio: An Important Financial Metrics. </w:t>
      </w:r>
      <w:r w:rsidRPr="000E6B35">
        <w:rPr>
          <w:rFonts w:ascii="Arial" w:hAnsi="Arial" w:cs="Arial"/>
          <w:i/>
          <w:iCs/>
          <w:sz w:val="22"/>
          <w:shd w:val="clear" w:color="auto" w:fill="FFFFFF"/>
        </w:rPr>
        <w:t>Turkish Journal of Computer and Mathematics Education (TURCOMAT)</w:t>
      </w:r>
      <w:r w:rsidRPr="000E6B35">
        <w:rPr>
          <w:rFonts w:ascii="Arial" w:hAnsi="Arial" w:cs="Arial"/>
          <w:sz w:val="22"/>
          <w:shd w:val="clear" w:color="auto" w:fill="FFFFFF"/>
        </w:rPr>
        <w:t>, </w:t>
      </w:r>
      <w:r w:rsidRPr="000E6B35">
        <w:rPr>
          <w:rFonts w:ascii="Arial" w:hAnsi="Arial" w:cs="Arial"/>
          <w:i/>
          <w:iCs/>
          <w:sz w:val="22"/>
          <w:shd w:val="clear" w:color="auto" w:fill="FFFFFF"/>
        </w:rPr>
        <w:t>12</w:t>
      </w:r>
      <w:r w:rsidRPr="000E6B35">
        <w:rPr>
          <w:rFonts w:ascii="Arial" w:hAnsi="Arial" w:cs="Arial"/>
          <w:sz w:val="22"/>
          <w:shd w:val="clear" w:color="auto" w:fill="FFFFFF"/>
        </w:rPr>
        <w:t xml:space="preserve">(2), pp.1113-1114, </w:t>
      </w:r>
      <w:hyperlink r:id="rId12" w:history="1">
        <w:r w:rsidRPr="000E6B35">
          <w:rPr>
            <w:rStyle w:val="Hyperlink"/>
            <w:rFonts w:ascii="Arial" w:hAnsi="Arial" w:cs="Arial"/>
            <w:sz w:val="22"/>
            <w:shd w:val="clear" w:color="auto" w:fill="FFFFFF"/>
          </w:rPr>
          <w:t>https://turcomat.org/index.php/turkbilmat/article/view/1129/909</w:t>
        </w:r>
      </w:hyperlink>
      <w:r w:rsidRPr="000E6B35">
        <w:rPr>
          <w:rFonts w:ascii="Arial" w:hAnsi="Arial" w:cs="Arial"/>
          <w:sz w:val="22"/>
          <w:shd w:val="clear" w:color="auto" w:fill="FFFFFF"/>
        </w:rPr>
        <w:t>.</w:t>
      </w:r>
    </w:p>
    <w:p w14:paraId="2D58AC0E" w14:textId="77777777" w:rsidR="000E6B35" w:rsidRPr="000E6B35" w:rsidRDefault="000E6B35" w:rsidP="00C346AE">
      <w:pPr>
        <w:pStyle w:val="ListParagraph"/>
        <w:numPr>
          <w:ilvl w:val="0"/>
          <w:numId w:val="4"/>
        </w:numPr>
        <w:rPr>
          <w:rFonts w:ascii="Arial" w:hAnsi="Arial" w:cs="Arial"/>
          <w:sz w:val="22"/>
          <w:shd w:val="clear" w:color="auto" w:fill="FFFFFF"/>
        </w:rPr>
      </w:pPr>
      <w:proofErr w:type="spellStart"/>
      <w:r w:rsidRPr="000E6B35">
        <w:rPr>
          <w:rFonts w:ascii="Arial" w:hAnsi="Arial" w:cs="Arial"/>
          <w:sz w:val="22"/>
          <w:shd w:val="clear" w:color="auto" w:fill="FFFFFF"/>
        </w:rPr>
        <w:t>Lucianelli</w:t>
      </w:r>
      <w:proofErr w:type="spellEnd"/>
      <w:r w:rsidRPr="000E6B35">
        <w:rPr>
          <w:rFonts w:ascii="Arial" w:hAnsi="Arial" w:cs="Arial"/>
          <w:sz w:val="22"/>
          <w:shd w:val="clear" w:color="auto" w:fill="FFFFFF"/>
        </w:rPr>
        <w:t xml:space="preserve">, G., </w:t>
      </w:r>
      <w:proofErr w:type="spellStart"/>
      <w:r w:rsidRPr="000E6B35">
        <w:rPr>
          <w:rFonts w:ascii="Arial" w:hAnsi="Arial" w:cs="Arial"/>
          <w:sz w:val="22"/>
          <w:shd w:val="clear" w:color="auto" w:fill="FFFFFF"/>
        </w:rPr>
        <w:t>Fazzari</w:t>
      </w:r>
      <w:proofErr w:type="spellEnd"/>
      <w:r w:rsidRPr="000E6B35">
        <w:rPr>
          <w:rFonts w:ascii="Arial" w:hAnsi="Arial" w:cs="Arial"/>
          <w:sz w:val="22"/>
          <w:shd w:val="clear" w:color="auto" w:fill="FFFFFF"/>
        </w:rPr>
        <w:t>, A.L. and Cavalieri, M., 2020. The Analysis of Income Statement and Final Balance Sheet in Local Governments: A Case Study for Financial Sustainability. </w:t>
      </w:r>
      <w:r w:rsidRPr="000E6B35">
        <w:rPr>
          <w:rFonts w:ascii="Arial" w:hAnsi="Arial" w:cs="Arial"/>
          <w:i/>
          <w:iCs/>
          <w:sz w:val="22"/>
          <w:shd w:val="clear" w:color="auto" w:fill="FFFFFF"/>
        </w:rPr>
        <w:t>International Journal of Business and Management</w:t>
      </w:r>
      <w:r w:rsidRPr="000E6B35">
        <w:rPr>
          <w:rFonts w:ascii="Arial" w:hAnsi="Arial" w:cs="Arial"/>
          <w:sz w:val="22"/>
          <w:shd w:val="clear" w:color="auto" w:fill="FFFFFF"/>
        </w:rPr>
        <w:t>, </w:t>
      </w:r>
      <w:r w:rsidRPr="000E6B35">
        <w:rPr>
          <w:rFonts w:ascii="Arial" w:hAnsi="Arial" w:cs="Arial"/>
          <w:i/>
          <w:iCs/>
          <w:sz w:val="22"/>
          <w:shd w:val="clear" w:color="auto" w:fill="FFFFFF"/>
        </w:rPr>
        <w:t>15</w:t>
      </w:r>
      <w:r w:rsidRPr="000E6B35">
        <w:rPr>
          <w:rFonts w:ascii="Arial" w:hAnsi="Arial" w:cs="Arial"/>
          <w:sz w:val="22"/>
          <w:shd w:val="clear" w:color="auto" w:fill="FFFFFF"/>
        </w:rPr>
        <w:t xml:space="preserve">(3), </w:t>
      </w:r>
      <w:hyperlink r:id="rId13" w:history="1">
        <w:r w:rsidRPr="000E6B35">
          <w:rPr>
            <w:rStyle w:val="Hyperlink"/>
            <w:rFonts w:ascii="Arial" w:hAnsi="Arial" w:cs="Arial"/>
            <w:sz w:val="22"/>
            <w:shd w:val="clear" w:color="auto" w:fill="FFFFFF"/>
          </w:rPr>
          <w:t>https://pdfs.semanticscholar.org/c0d0/04028608110205e0da73d8c4aa50353c5696.pdf</w:t>
        </w:r>
      </w:hyperlink>
      <w:r w:rsidRPr="000E6B35">
        <w:rPr>
          <w:rFonts w:ascii="Arial" w:hAnsi="Arial" w:cs="Arial"/>
          <w:sz w:val="22"/>
          <w:shd w:val="clear" w:color="auto" w:fill="FFFFFF"/>
        </w:rPr>
        <w:t>.</w:t>
      </w:r>
    </w:p>
    <w:p w14:paraId="3DCD5261" w14:textId="77777777" w:rsidR="000E6B35" w:rsidRPr="000E6B35" w:rsidRDefault="000E6B35" w:rsidP="00C346AE">
      <w:pPr>
        <w:pStyle w:val="ListParagraph"/>
        <w:numPr>
          <w:ilvl w:val="0"/>
          <w:numId w:val="4"/>
        </w:numPr>
        <w:rPr>
          <w:rFonts w:ascii="Arial" w:hAnsi="Arial" w:cs="Arial"/>
          <w:sz w:val="22"/>
          <w:shd w:val="clear" w:color="auto" w:fill="FFFFFF"/>
        </w:rPr>
      </w:pPr>
      <w:r w:rsidRPr="000E6B35">
        <w:rPr>
          <w:rFonts w:ascii="Arial" w:hAnsi="Arial" w:cs="Arial"/>
          <w:sz w:val="22"/>
          <w:shd w:val="clear" w:color="auto" w:fill="FFFFFF"/>
        </w:rPr>
        <w:t>Schroeder, R.G., Clark, M.W. and Cathey, J.M., 2019. Financial accounting theory and analysis: text and cases. John Wiley &amp; Sons.</w:t>
      </w:r>
    </w:p>
    <w:p w14:paraId="71FBD8EE" w14:textId="13E4DDF0" w:rsidR="00290B93" w:rsidRPr="000E6B35" w:rsidRDefault="000E6B35" w:rsidP="000E6B35">
      <w:pPr>
        <w:pStyle w:val="ListParagraph"/>
        <w:numPr>
          <w:ilvl w:val="0"/>
          <w:numId w:val="4"/>
        </w:numPr>
        <w:rPr>
          <w:rFonts w:ascii="Arial" w:hAnsi="Arial" w:cs="Arial"/>
          <w:color w:val="222222"/>
          <w:sz w:val="22"/>
          <w:shd w:val="clear" w:color="auto" w:fill="FFFFFF"/>
        </w:rPr>
      </w:pPr>
      <w:r w:rsidRPr="000E6B35">
        <w:rPr>
          <w:rFonts w:ascii="Arial" w:hAnsi="Arial" w:cs="Arial"/>
          <w:color w:val="222222"/>
          <w:sz w:val="22"/>
          <w:shd w:val="clear" w:color="auto" w:fill="FFFFFF"/>
        </w:rPr>
        <w:t>Wang, H., 2021, January. Research on Financial Strategy Based on Cash Flow. In </w:t>
      </w:r>
      <w:r w:rsidRPr="000E6B35">
        <w:rPr>
          <w:rFonts w:ascii="Arial" w:hAnsi="Arial" w:cs="Arial"/>
          <w:i/>
          <w:iCs/>
          <w:color w:val="222222"/>
          <w:sz w:val="22"/>
          <w:shd w:val="clear" w:color="auto" w:fill="FFFFFF"/>
        </w:rPr>
        <w:t>6th Annual International Conference on Social Science and Contemporary Humanity Development (SSCHD 2020)</w:t>
      </w:r>
      <w:r w:rsidRPr="000E6B35">
        <w:rPr>
          <w:rFonts w:ascii="Arial" w:hAnsi="Arial" w:cs="Arial"/>
          <w:color w:val="222222"/>
          <w:sz w:val="22"/>
          <w:shd w:val="clear" w:color="auto" w:fill="FFFFFF"/>
        </w:rPr>
        <w:t> (pp. 800-805). Atlantis Press.</w:t>
      </w:r>
    </w:p>
    <w:sectPr w:rsidR="00290B93" w:rsidRPr="000E6B35" w:rsidSect="00723730">
      <w:headerReference w:type="even" r:id="rId14"/>
      <w:headerReference w:type="default" r:id="rId15"/>
      <w:footerReference w:type="even" r:id="rId16"/>
      <w:footerReference w:type="default" r:id="rId17"/>
      <w:headerReference w:type="first" r:id="rId18"/>
      <w:footerReference w:type="first" r:id="rId1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69ECB7" w14:textId="77777777" w:rsidR="007971AB" w:rsidRDefault="007971AB" w:rsidP="00573F60">
      <w:pPr>
        <w:spacing w:after="0" w:line="240" w:lineRule="auto"/>
      </w:pPr>
      <w:r>
        <w:separator/>
      </w:r>
    </w:p>
  </w:endnote>
  <w:endnote w:type="continuationSeparator" w:id="0">
    <w:p w14:paraId="0784A9F4" w14:textId="77777777" w:rsidR="007971AB" w:rsidRDefault="007971AB" w:rsidP="00573F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543908" w14:textId="77777777" w:rsidR="000F292E" w:rsidRDefault="000F292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033883"/>
      <w:docPartObj>
        <w:docPartGallery w:val="Page Numbers (Bottom of Page)"/>
        <w:docPartUnique/>
      </w:docPartObj>
    </w:sdtPr>
    <w:sdtEndPr/>
    <w:sdtContent>
      <w:p w14:paraId="13F92ED7" w14:textId="77777777" w:rsidR="00955234" w:rsidRDefault="00955234">
        <w:pPr>
          <w:pStyle w:val="Footer"/>
          <w:jc w:val="center"/>
        </w:pPr>
        <w:r>
          <w:fldChar w:fldCharType="begin"/>
        </w:r>
        <w:r>
          <w:instrText xml:space="preserve"> PAGE   \* MERGEFORMAT </w:instrText>
        </w:r>
        <w:r>
          <w:fldChar w:fldCharType="separate"/>
        </w:r>
        <w:r w:rsidR="000F292E">
          <w:rPr>
            <w:noProof/>
          </w:rPr>
          <w:t>2</w:t>
        </w:r>
        <w:r>
          <w:rPr>
            <w:noProof/>
          </w:rPr>
          <w:fldChar w:fldCharType="end"/>
        </w:r>
      </w:p>
    </w:sdtContent>
  </w:sdt>
  <w:p w14:paraId="5986A840" w14:textId="77777777" w:rsidR="00955234" w:rsidRDefault="0095523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4C0C2F" w14:textId="77777777" w:rsidR="000F292E" w:rsidRDefault="000F29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8F5847" w14:textId="77777777" w:rsidR="007971AB" w:rsidRDefault="007971AB" w:rsidP="00573F60">
      <w:pPr>
        <w:spacing w:after="0" w:line="240" w:lineRule="auto"/>
      </w:pPr>
      <w:r>
        <w:separator/>
      </w:r>
    </w:p>
  </w:footnote>
  <w:footnote w:type="continuationSeparator" w:id="0">
    <w:p w14:paraId="19AD5551" w14:textId="77777777" w:rsidR="007971AB" w:rsidRDefault="007971AB" w:rsidP="00573F6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78037B" w14:textId="77777777" w:rsidR="000F292E" w:rsidRDefault="000F292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7F9F44" w14:textId="77777777" w:rsidR="000F292E" w:rsidRDefault="000F292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7A3C21" w14:textId="77777777" w:rsidR="000F292E" w:rsidRDefault="000F292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E01810"/>
    <w:multiLevelType w:val="hybridMultilevel"/>
    <w:tmpl w:val="B9F69A0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F0B7874"/>
    <w:multiLevelType w:val="hybridMultilevel"/>
    <w:tmpl w:val="9AF6525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64835090"/>
    <w:multiLevelType w:val="hybridMultilevel"/>
    <w:tmpl w:val="235011C0"/>
    <w:lvl w:ilvl="0" w:tplc="79646EFC">
      <w:start w:val="1"/>
      <w:numFmt w:val="upperLetter"/>
      <w:lvlText w:val="%1)"/>
      <w:lvlJc w:val="left"/>
      <w:pPr>
        <w:ind w:left="360" w:hanging="360"/>
      </w:pPr>
      <w:rPr>
        <w:rFonts w:hint="default"/>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688F07E5"/>
    <w:multiLevelType w:val="hybridMultilevel"/>
    <w:tmpl w:val="7AF0ADD8"/>
    <w:lvl w:ilvl="0" w:tplc="80163F36">
      <w:start w:val="1"/>
      <w:numFmt w:val="lowerLetter"/>
      <w:lvlText w:val="%1)"/>
      <w:lvlJc w:val="left"/>
      <w:pPr>
        <w:ind w:left="720" w:hanging="360"/>
      </w:pPr>
      <w:rPr>
        <w:rFonts w:eastAsiaTheme="minorHAnsi"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3A54"/>
    <w:rsid w:val="00056F5E"/>
    <w:rsid w:val="000B6AB4"/>
    <w:rsid w:val="000E6B35"/>
    <w:rsid w:val="000F292E"/>
    <w:rsid w:val="000F31B7"/>
    <w:rsid w:val="00134AF5"/>
    <w:rsid w:val="00184291"/>
    <w:rsid w:val="00196D62"/>
    <w:rsid w:val="001F5C5D"/>
    <w:rsid w:val="00223DCB"/>
    <w:rsid w:val="0024163D"/>
    <w:rsid w:val="0024612D"/>
    <w:rsid w:val="00290B93"/>
    <w:rsid w:val="002970A8"/>
    <w:rsid w:val="002B7EED"/>
    <w:rsid w:val="002C1D7E"/>
    <w:rsid w:val="002C6E9A"/>
    <w:rsid w:val="0036135B"/>
    <w:rsid w:val="003677B4"/>
    <w:rsid w:val="003B57DB"/>
    <w:rsid w:val="003C2746"/>
    <w:rsid w:val="00431E7B"/>
    <w:rsid w:val="004B2783"/>
    <w:rsid w:val="004D63AF"/>
    <w:rsid w:val="00534F2C"/>
    <w:rsid w:val="00573F60"/>
    <w:rsid w:val="00601590"/>
    <w:rsid w:val="00605E20"/>
    <w:rsid w:val="006144D7"/>
    <w:rsid w:val="00631781"/>
    <w:rsid w:val="0064492B"/>
    <w:rsid w:val="0066301C"/>
    <w:rsid w:val="00696B86"/>
    <w:rsid w:val="006D6C07"/>
    <w:rsid w:val="006E4EDE"/>
    <w:rsid w:val="006E5BFF"/>
    <w:rsid w:val="00723730"/>
    <w:rsid w:val="00757E19"/>
    <w:rsid w:val="00764F5A"/>
    <w:rsid w:val="007971AB"/>
    <w:rsid w:val="008713AA"/>
    <w:rsid w:val="00885DAD"/>
    <w:rsid w:val="00914751"/>
    <w:rsid w:val="00917A59"/>
    <w:rsid w:val="00955234"/>
    <w:rsid w:val="009E33AE"/>
    <w:rsid w:val="009E4289"/>
    <w:rsid w:val="00A66A51"/>
    <w:rsid w:val="00A74C68"/>
    <w:rsid w:val="00AD6F91"/>
    <w:rsid w:val="00AE05F9"/>
    <w:rsid w:val="00B1226D"/>
    <w:rsid w:val="00B44D52"/>
    <w:rsid w:val="00B80D0C"/>
    <w:rsid w:val="00BA4CFB"/>
    <w:rsid w:val="00BF5F97"/>
    <w:rsid w:val="00C30E17"/>
    <w:rsid w:val="00C346AE"/>
    <w:rsid w:val="00C83425"/>
    <w:rsid w:val="00C9243A"/>
    <w:rsid w:val="00CE198B"/>
    <w:rsid w:val="00DA1686"/>
    <w:rsid w:val="00DF0FA7"/>
    <w:rsid w:val="00E47195"/>
    <w:rsid w:val="00E57245"/>
    <w:rsid w:val="00E7406A"/>
    <w:rsid w:val="00EE3A54"/>
    <w:rsid w:val="00F06DD8"/>
    <w:rsid w:val="00F601CE"/>
    <w:rsid w:val="00FD50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2ABE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1590"/>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6E4EDE"/>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9E4289"/>
    <w:pPr>
      <w:keepNext/>
      <w:keepLines/>
      <w:spacing w:before="200" w:after="0"/>
      <w:outlineLvl w:val="1"/>
    </w:pPr>
    <w:rPr>
      <w:rFonts w:eastAsiaTheme="majorEastAsia" w:cstheme="majorBidi"/>
      <w:b/>
      <w:bCs/>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4EDE"/>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rsid w:val="009E4289"/>
    <w:rPr>
      <w:rFonts w:ascii="Times New Roman" w:eastAsiaTheme="majorEastAsia" w:hAnsi="Times New Roman" w:cstheme="majorBidi"/>
      <w:b/>
      <w:bCs/>
      <w:sz w:val="28"/>
      <w:szCs w:val="26"/>
    </w:rPr>
  </w:style>
  <w:style w:type="paragraph" w:styleId="Title">
    <w:name w:val="Title"/>
    <w:basedOn w:val="Normal"/>
    <w:next w:val="Normal"/>
    <w:link w:val="TitleChar"/>
    <w:uiPriority w:val="10"/>
    <w:qFormat/>
    <w:rsid w:val="0064492B"/>
    <w:pPr>
      <w:spacing w:after="300" w:line="240" w:lineRule="auto"/>
      <w:contextualSpacing/>
      <w:jc w:val="center"/>
    </w:pPr>
    <w:rPr>
      <w:rFonts w:eastAsiaTheme="majorEastAsia" w:cstheme="majorBidi"/>
      <w:b/>
      <w:color w:val="000000" w:themeColor="text1"/>
      <w:spacing w:val="5"/>
      <w:kern w:val="28"/>
      <w:sz w:val="56"/>
      <w:szCs w:val="52"/>
    </w:rPr>
  </w:style>
  <w:style w:type="character" w:customStyle="1" w:styleId="TitleChar">
    <w:name w:val="Title Char"/>
    <w:basedOn w:val="DefaultParagraphFont"/>
    <w:link w:val="Title"/>
    <w:uiPriority w:val="10"/>
    <w:rsid w:val="0064492B"/>
    <w:rPr>
      <w:rFonts w:ascii="Times New Roman" w:eastAsiaTheme="majorEastAsia" w:hAnsi="Times New Roman" w:cstheme="majorBidi"/>
      <w:b/>
      <w:color w:val="000000" w:themeColor="text1"/>
      <w:spacing w:val="5"/>
      <w:kern w:val="28"/>
      <w:sz w:val="56"/>
      <w:szCs w:val="52"/>
    </w:rPr>
  </w:style>
  <w:style w:type="paragraph" w:styleId="ListParagraph">
    <w:name w:val="List Paragraph"/>
    <w:basedOn w:val="Normal"/>
    <w:uiPriority w:val="34"/>
    <w:qFormat/>
    <w:rsid w:val="00EE3A54"/>
    <w:pPr>
      <w:ind w:left="720"/>
      <w:contextualSpacing/>
    </w:pPr>
  </w:style>
  <w:style w:type="character" w:customStyle="1" w:styleId="normaltextrun">
    <w:name w:val="normaltextrun"/>
    <w:basedOn w:val="DefaultParagraphFont"/>
    <w:rsid w:val="0064492B"/>
  </w:style>
  <w:style w:type="character" w:customStyle="1" w:styleId="eop">
    <w:name w:val="eop"/>
    <w:basedOn w:val="DefaultParagraphFont"/>
    <w:rsid w:val="0064492B"/>
  </w:style>
  <w:style w:type="paragraph" w:styleId="TOCHeading">
    <w:name w:val="TOC Heading"/>
    <w:basedOn w:val="Heading1"/>
    <w:next w:val="Normal"/>
    <w:uiPriority w:val="39"/>
    <w:semiHidden/>
    <w:unhideWhenUsed/>
    <w:qFormat/>
    <w:rsid w:val="0064492B"/>
    <w:pPr>
      <w:spacing w:line="276" w:lineRule="auto"/>
      <w:jc w:val="left"/>
      <w:outlineLvl w:val="9"/>
    </w:pPr>
    <w:rPr>
      <w:rFonts w:asciiTheme="majorHAnsi" w:hAnsiTheme="majorHAnsi"/>
      <w:color w:val="365F91" w:themeColor="accent1" w:themeShade="BF"/>
    </w:rPr>
  </w:style>
  <w:style w:type="paragraph" w:styleId="TOC1">
    <w:name w:val="toc 1"/>
    <w:basedOn w:val="Normal"/>
    <w:next w:val="Normal"/>
    <w:autoRedefine/>
    <w:uiPriority w:val="39"/>
    <w:unhideWhenUsed/>
    <w:rsid w:val="0064492B"/>
    <w:pPr>
      <w:spacing w:after="100"/>
    </w:pPr>
  </w:style>
  <w:style w:type="character" w:styleId="Hyperlink">
    <w:name w:val="Hyperlink"/>
    <w:basedOn w:val="DefaultParagraphFont"/>
    <w:uiPriority w:val="99"/>
    <w:unhideWhenUsed/>
    <w:rsid w:val="0064492B"/>
    <w:rPr>
      <w:color w:val="0000FF" w:themeColor="hyperlink"/>
      <w:u w:val="single"/>
    </w:rPr>
  </w:style>
  <w:style w:type="paragraph" w:styleId="Header">
    <w:name w:val="header"/>
    <w:basedOn w:val="Normal"/>
    <w:link w:val="HeaderChar"/>
    <w:uiPriority w:val="99"/>
    <w:unhideWhenUsed/>
    <w:rsid w:val="00573F60"/>
    <w:pPr>
      <w:tabs>
        <w:tab w:val="center" w:pos="4680"/>
        <w:tab w:val="right" w:pos="9360"/>
      </w:tabs>
      <w:spacing w:after="0" w:line="240" w:lineRule="auto"/>
    </w:pPr>
  </w:style>
  <w:style w:type="character" w:customStyle="1" w:styleId="HeaderChar">
    <w:name w:val="Header Char"/>
    <w:basedOn w:val="DefaultParagraphFont"/>
    <w:link w:val="Header"/>
    <w:uiPriority w:val="99"/>
    <w:rsid w:val="00573F60"/>
    <w:rPr>
      <w:rFonts w:ascii="Times New Roman" w:hAnsi="Times New Roman"/>
      <w:sz w:val="24"/>
    </w:rPr>
  </w:style>
  <w:style w:type="paragraph" w:styleId="Footer">
    <w:name w:val="footer"/>
    <w:basedOn w:val="Normal"/>
    <w:link w:val="FooterChar"/>
    <w:uiPriority w:val="99"/>
    <w:unhideWhenUsed/>
    <w:rsid w:val="00573F60"/>
    <w:pPr>
      <w:tabs>
        <w:tab w:val="center" w:pos="4680"/>
        <w:tab w:val="right" w:pos="9360"/>
      </w:tabs>
      <w:spacing w:after="0" w:line="240" w:lineRule="auto"/>
    </w:pPr>
  </w:style>
  <w:style w:type="character" w:customStyle="1" w:styleId="FooterChar">
    <w:name w:val="Footer Char"/>
    <w:basedOn w:val="DefaultParagraphFont"/>
    <w:link w:val="Footer"/>
    <w:uiPriority w:val="99"/>
    <w:rsid w:val="00573F60"/>
    <w:rPr>
      <w:rFonts w:ascii="Times New Roman" w:hAnsi="Times New Roman"/>
      <w:sz w:val="24"/>
    </w:rPr>
  </w:style>
  <w:style w:type="paragraph" w:styleId="BalloonText">
    <w:name w:val="Balloon Text"/>
    <w:basedOn w:val="Normal"/>
    <w:link w:val="BalloonTextChar"/>
    <w:uiPriority w:val="99"/>
    <w:semiHidden/>
    <w:unhideWhenUsed/>
    <w:rsid w:val="00F06DD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06DD8"/>
    <w:rPr>
      <w:rFonts w:ascii="Tahoma" w:hAnsi="Tahoma" w:cs="Tahoma"/>
      <w:sz w:val="16"/>
      <w:szCs w:val="16"/>
    </w:rPr>
  </w:style>
  <w:style w:type="table" w:styleId="TableGrid">
    <w:name w:val="Table Grid"/>
    <w:basedOn w:val="TableNormal"/>
    <w:uiPriority w:val="59"/>
    <w:rsid w:val="00885D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2419345">
      <w:bodyDiv w:val="1"/>
      <w:marLeft w:val="0"/>
      <w:marRight w:val="0"/>
      <w:marTop w:val="0"/>
      <w:marBottom w:val="0"/>
      <w:divBdr>
        <w:top w:val="none" w:sz="0" w:space="0" w:color="auto"/>
        <w:left w:val="none" w:sz="0" w:space="0" w:color="auto"/>
        <w:bottom w:val="none" w:sz="0" w:space="0" w:color="auto"/>
        <w:right w:val="none" w:sz="0" w:space="0" w:color="auto"/>
      </w:divBdr>
    </w:div>
    <w:div w:id="375081406">
      <w:bodyDiv w:val="1"/>
      <w:marLeft w:val="0"/>
      <w:marRight w:val="0"/>
      <w:marTop w:val="0"/>
      <w:marBottom w:val="0"/>
      <w:divBdr>
        <w:top w:val="none" w:sz="0" w:space="0" w:color="auto"/>
        <w:left w:val="none" w:sz="0" w:space="0" w:color="auto"/>
        <w:bottom w:val="none" w:sz="0" w:space="0" w:color="auto"/>
        <w:right w:val="none" w:sz="0" w:space="0" w:color="auto"/>
      </w:divBdr>
    </w:div>
    <w:div w:id="526455868">
      <w:bodyDiv w:val="1"/>
      <w:marLeft w:val="0"/>
      <w:marRight w:val="0"/>
      <w:marTop w:val="0"/>
      <w:marBottom w:val="0"/>
      <w:divBdr>
        <w:top w:val="none" w:sz="0" w:space="0" w:color="auto"/>
        <w:left w:val="none" w:sz="0" w:space="0" w:color="auto"/>
        <w:bottom w:val="none" w:sz="0" w:space="0" w:color="auto"/>
        <w:right w:val="none" w:sz="0" w:space="0" w:color="auto"/>
      </w:divBdr>
    </w:div>
    <w:div w:id="576673859">
      <w:bodyDiv w:val="1"/>
      <w:marLeft w:val="0"/>
      <w:marRight w:val="0"/>
      <w:marTop w:val="0"/>
      <w:marBottom w:val="0"/>
      <w:divBdr>
        <w:top w:val="none" w:sz="0" w:space="0" w:color="auto"/>
        <w:left w:val="none" w:sz="0" w:space="0" w:color="auto"/>
        <w:bottom w:val="none" w:sz="0" w:space="0" w:color="auto"/>
        <w:right w:val="none" w:sz="0" w:space="0" w:color="auto"/>
      </w:divBdr>
    </w:div>
    <w:div w:id="736825735">
      <w:bodyDiv w:val="1"/>
      <w:marLeft w:val="0"/>
      <w:marRight w:val="0"/>
      <w:marTop w:val="0"/>
      <w:marBottom w:val="0"/>
      <w:divBdr>
        <w:top w:val="none" w:sz="0" w:space="0" w:color="auto"/>
        <w:left w:val="none" w:sz="0" w:space="0" w:color="auto"/>
        <w:bottom w:val="none" w:sz="0" w:space="0" w:color="auto"/>
        <w:right w:val="none" w:sz="0" w:space="0" w:color="auto"/>
      </w:divBdr>
    </w:div>
    <w:div w:id="1063329621">
      <w:bodyDiv w:val="1"/>
      <w:marLeft w:val="0"/>
      <w:marRight w:val="0"/>
      <w:marTop w:val="0"/>
      <w:marBottom w:val="0"/>
      <w:divBdr>
        <w:top w:val="none" w:sz="0" w:space="0" w:color="auto"/>
        <w:left w:val="none" w:sz="0" w:space="0" w:color="auto"/>
        <w:bottom w:val="none" w:sz="0" w:space="0" w:color="auto"/>
        <w:right w:val="none" w:sz="0" w:space="0" w:color="auto"/>
      </w:divBdr>
    </w:div>
    <w:div w:id="1255750162">
      <w:bodyDiv w:val="1"/>
      <w:marLeft w:val="0"/>
      <w:marRight w:val="0"/>
      <w:marTop w:val="0"/>
      <w:marBottom w:val="0"/>
      <w:divBdr>
        <w:top w:val="none" w:sz="0" w:space="0" w:color="auto"/>
        <w:left w:val="none" w:sz="0" w:space="0" w:color="auto"/>
        <w:bottom w:val="none" w:sz="0" w:space="0" w:color="auto"/>
        <w:right w:val="none" w:sz="0" w:space="0" w:color="auto"/>
      </w:divBdr>
    </w:div>
    <w:div w:id="1784809342">
      <w:bodyDiv w:val="1"/>
      <w:marLeft w:val="0"/>
      <w:marRight w:val="0"/>
      <w:marTop w:val="0"/>
      <w:marBottom w:val="0"/>
      <w:divBdr>
        <w:top w:val="none" w:sz="0" w:space="0" w:color="auto"/>
        <w:left w:val="none" w:sz="0" w:space="0" w:color="auto"/>
        <w:bottom w:val="none" w:sz="0" w:space="0" w:color="auto"/>
        <w:right w:val="none" w:sz="0" w:space="0" w:color="auto"/>
      </w:divBdr>
    </w:div>
    <w:div w:id="1805998450">
      <w:bodyDiv w:val="1"/>
      <w:marLeft w:val="0"/>
      <w:marRight w:val="0"/>
      <w:marTop w:val="0"/>
      <w:marBottom w:val="0"/>
      <w:divBdr>
        <w:top w:val="none" w:sz="0" w:space="0" w:color="auto"/>
        <w:left w:val="none" w:sz="0" w:space="0" w:color="auto"/>
        <w:bottom w:val="none" w:sz="0" w:space="0" w:color="auto"/>
        <w:right w:val="none" w:sz="0" w:space="0" w:color="auto"/>
      </w:divBdr>
    </w:div>
    <w:div w:id="1847944118">
      <w:bodyDiv w:val="1"/>
      <w:marLeft w:val="0"/>
      <w:marRight w:val="0"/>
      <w:marTop w:val="0"/>
      <w:marBottom w:val="0"/>
      <w:divBdr>
        <w:top w:val="none" w:sz="0" w:space="0" w:color="auto"/>
        <w:left w:val="none" w:sz="0" w:space="0" w:color="auto"/>
        <w:bottom w:val="none" w:sz="0" w:space="0" w:color="auto"/>
        <w:right w:val="none" w:sz="0" w:space="0" w:color="auto"/>
      </w:divBdr>
    </w:div>
    <w:div w:id="1889759089">
      <w:bodyDiv w:val="1"/>
      <w:marLeft w:val="0"/>
      <w:marRight w:val="0"/>
      <w:marTop w:val="0"/>
      <w:marBottom w:val="0"/>
      <w:divBdr>
        <w:top w:val="none" w:sz="0" w:space="0" w:color="auto"/>
        <w:left w:val="none" w:sz="0" w:space="0" w:color="auto"/>
        <w:bottom w:val="none" w:sz="0" w:space="0" w:color="auto"/>
        <w:right w:val="none" w:sz="0" w:space="0" w:color="auto"/>
      </w:divBdr>
    </w:div>
    <w:div w:id="2026322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pdfs.semanticscholar.org/c0d0/04028608110205e0da73d8c4aa50353c5696.pdf"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turcomat.org/index.php/turkbilmat/article/view/1129/909"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rejournals.com/formatedpaper/1702794.pdf"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www.refaad.com/Files/GJEB/GJEB-10-2-14.pdf"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7EB6BB3-E7AF-4192-AEF0-17A91A315A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2808</Words>
  <Characters>16008</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2021-11-05T07:36:00Z</dcterms:created>
  <dcterms:modified xsi:type="dcterms:W3CDTF">2021-11-05T07:36:00Z</dcterms:modified>
</cp:coreProperties>
</file>