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1C1059F" w:rsidR="005E6C44" w:rsidRPr="00A42F82" w:rsidRDefault="00B86B76" w:rsidP="00A91894">
            <w:pPr>
              <w:rPr>
                <w:rFonts w:ascii="Arial" w:hAnsi="Arial" w:cs="Arial"/>
                <w:sz w:val="22"/>
                <w:szCs w:val="22"/>
              </w:rPr>
            </w:pPr>
            <w:r>
              <w:rPr>
                <w:rFonts w:ascii="Arial" w:hAnsi="Arial" w:cs="Arial"/>
                <w:sz w:val="22"/>
                <w:szCs w:val="22"/>
              </w:rPr>
              <w:t>Jacques Defraine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0D97164" w:rsidR="005E6C44" w:rsidRPr="00A42F82" w:rsidRDefault="00B86B7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73B5FBEF" w:rsidR="005E6C44" w:rsidRPr="00A42F82" w:rsidRDefault="00B86B76" w:rsidP="00A91894">
            <w:pPr>
              <w:rPr>
                <w:rFonts w:ascii="Arial" w:hAnsi="Arial" w:cs="Arial"/>
                <w:sz w:val="22"/>
                <w:szCs w:val="22"/>
              </w:rPr>
            </w:pPr>
            <w:r>
              <w:rPr>
                <w:rFonts w:ascii="Arial" w:hAnsi="Arial" w:cs="Arial"/>
                <w:sz w:val="22"/>
                <w:szCs w:val="22"/>
              </w:rPr>
              <w:t>IEH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45067F7E" w:rsidR="005E6C44" w:rsidRPr="00A42F82" w:rsidRDefault="00B86B76"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27EAE7EE" w:rsidR="005E6C44" w:rsidRPr="00A42F82" w:rsidRDefault="00B86B76" w:rsidP="00A91894">
            <w:pPr>
              <w:rPr>
                <w:rFonts w:ascii="Arial" w:hAnsi="Arial" w:cs="Arial"/>
                <w:sz w:val="22"/>
                <w:szCs w:val="22"/>
              </w:rPr>
            </w:pPr>
            <w:r>
              <w:rPr>
                <w:rFonts w:ascii="Arial" w:hAnsi="Arial" w:cs="Arial"/>
                <w:sz w:val="22"/>
                <w:szCs w:val="22"/>
              </w:rPr>
              <w:t>2011070@student.uwtsd.ac.uk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225D0B9C" w:rsidR="005E6C44" w:rsidRPr="00A42F82" w:rsidRDefault="00B86B76" w:rsidP="00A91894">
            <w:pPr>
              <w:rPr>
                <w:rFonts w:ascii="Arial" w:hAnsi="Arial" w:cs="Arial"/>
                <w:sz w:val="22"/>
                <w:szCs w:val="22"/>
              </w:rPr>
            </w:pPr>
            <w:r>
              <w:rPr>
                <w:rFonts w:ascii="Arial" w:hAnsi="Arial" w:cs="Arial"/>
                <w:sz w:val="22"/>
                <w:szCs w:val="22"/>
              </w:rPr>
              <w:t>07762377903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46ECAA9" w:rsidR="005E6C44" w:rsidRPr="00A42F82" w:rsidRDefault="00B86B76" w:rsidP="00A91894">
            <w:pPr>
              <w:rPr>
                <w:rFonts w:ascii="Arial" w:hAnsi="Arial" w:cs="Arial"/>
                <w:sz w:val="22"/>
                <w:szCs w:val="22"/>
              </w:rPr>
            </w:pPr>
            <w:r>
              <w:rPr>
                <w:rFonts w:ascii="Arial" w:hAnsi="Arial" w:cs="Arial"/>
                <w:sz w:val="22"/>
                <w:szCs w:val="22"/>
              </w:rPr>
              <w:t>2011070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lastRenderedPageBreak/>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A57E13C" w:rsidR="005E6C44" w:rsidRPr="00A42F82" w:rsidRDefault="00B86B76" w:rsidP="00A91894">
            <w:pPr>
              <w:rPr>
                <w:rFonts w:ascii="Arial" w:hAnsi="Arial" w:cs="Arial"/>
                <w:sz w:val="22"/>
                <w:szCs w:val="22"/>
              </w:rPr>
            </w:pPr>
            <w:r>
              <w:rPr>
                <w:rFonts w:ascii="Arial" w:hAnsi="Arial" w:cs="Arial"/>
                <w:sz w:val="22"/>
                <w:szCs w:val="22"/>
              </w:rPr>
              <w:t>PGCE Secondary Music</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B6EFADB" w:rsidR="005E6C44" w:rsidRPr="00A42F82" w:rsidRDefault="00B86B76" w:rsidP="00A91894">
            <w:pPr>
              <w:rPr>
                <w:rFonts w:ascii="Arial" w:hAnsi="Arial" w:cs="Arial"/>
                <w:sz w:val="22"/>
                <w:szCs w:val="22"/>
              </w:rPr>
            </w:pPr>
            <w:r>
              <w:rPr>
                <w:rFonts w:ascii="Arial" w:hAnsi="Arial" w:cs="Arial"/>
                <w:sz w:val="22"/>
                <w:szCs w:val="22"/>
              </w:rPr>
              <w:t>Catherine Morgan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C79B563" w:rsidR="005E6C44" w:rsidRPr="00A42F82" w:rsidRDefault="00B86B7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33E84C11" w:rsidR="003F6F7B" w:rsidRPr="00A42F82" w:rsidRDefault="00B86B76" w:rsidP="00A91894">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2C310BA" w:rsidR="003F6F7B" w:rsidRPr="00A42F82" w:rsidRDefault="00B86B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A72D854" w:rsidR="003F6F7B" w:rsidRPr="00A42F82" w:rsidRDefault="00B86B76" w:rsidP="00A91894">
            <w:pPr>
              <w:autoSpaceDE w:val="0"/>
              <w:autoSpaceDN w:val="0"/>
              <w:adjustRightInd w:val="0"/>
              <w:jc w:val="center"/>
              <w:rPr>
                <w:rFonts w:ascii="Arial" w:hAnsi="Arial" w:cs="Arial"/>
                <w:b/>
                <w:bCs/>
                <w:sz w:val="22"/>
                <w:szCs w:val="22"/>
              </w:rPr>
            </w:pPr>
            <w:r>
              <w:rPr>
                <w:rFonts w:ascii="Arial" w:hAnsi="Arial" w:cs="Arial"/>
                <w:b/>
                <w:bCs/>
                <w:sz w:val="22"/>
                <w:szCs w:val="22"/>
              </w:rPr>
              <w:t>15/03/2024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C9F1F21" w:rsidR="005E6C44" w:rsidRPr="00A42F82" w:rsidRDefault="00B86B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BD38783" w:rsidR="005E6C44" w:rsidRPr="00A42F82" w:rsidRDefault="00B86B7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563FC4A8" w:rsidR="005E6C44" w:rsidRPr="00A42F82" w:rsidRDefault="00B86B76" w:rsidP="00A91894">
            <w:pPr>
              <w:autoSpaceDE w:val="0"/>
              <w:autoSpaceDN w:val="0"/>
              <w:adjustRightInd w:val="0"/>
              <w:rPr>
                <w:rFonts w:ascii="Arial" w:hAnsi="Arial" w:cs="Arial"/>
                <w:i/>
                <w:sz w:val="22"/>
                <w:szCs w:val="22"/>
              </w:rPr>
            </w:pPr>
            <w:r>
              <w:rPr>
                <w:rFonts w:ascii="Arial" w:hAnsi="Arial" w:cs="Arial"/>
                <w:i/>
                <w:sz w:val="22"/>
                <w:szCs w:val="22"/>
              </w:rPr>
              <w:t xml:space="preserve">BERA (2018) - </w:t>
            </w:r>
            <w:r w:rsidRPr="00B86B76">
              <w:rPr>
                <w:rFonts w:ascii="Arial" w:hAnsi="Arial" w:cs="Arial"/>
                <w:i/>
                <w:sz w:val="22"/>
                <w:szCs w:val="22"/>
              </w:rPr>
              <w:t>Ethical Guidelines for Educational Research, fourth edition</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23E99739" w:rsidR="005E6C44" w:rsidRPr="00A42F82" w:rsidRDefault="00B86B7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85F0CBD" w:rsidR="004C3D85" w:rsidRPr="00A42F82" w:rsidRDefault="00794E9C" w:rsidP="00A91894">
            <w:pPr>
              <w:rPr>
                <w:rFonts w:ascii="Arial" w:hAnsi="Arial" w:cs="Arial"/>
                <w:sz w:val="22"/>
                <w:szCs w:val="22"/>
              </w:rPr>
            </w:pPr>
            <w:r w:rsidRPr="00794E9C">
              <w:rPr>
                <w:rFonts w:ascii="Arial" w:hAnsi="Arial" w:cs="Arial"/>
                <w:sz w:val="22"/>
                <w:szCs w:val="22"/>
              </w:rPr>
              <w:t>Assessing the Impact of Digital Pedagogies on Student Achievement in Secondary Education: A Focus on Technology Integration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1DBE3DC" w:rsidR="004C3D85" w:rsidRPr="00A42F82" w:rsidRDefault="00AE771F" w:rsidP="00A91894">
            <w:pPr>
              <w:rPr>
                <w:rFonts w:ascii="Arial" w:hAnsi="Arial" w:cs="Arial"/>
                <w:sz w:val="22"/>
                <w:szCs w:val="22"/>
              </w:rPr>
            </w:pPr>
            <w:r>
              <w:rPr>
                <w:rFonts w:ascii="Arial" w:hAnsi="Arial" w:cs="Arial"/>
                <w:sz w:val="22"/>
                <w:szCs w:val="22"/>
              </w:rPr>
              <w:t>08</w:t>
            </w:r>
            <w:r w:rsidR="00757263">
              <w:rPr>
                <w:rFonts w:ascii="Arial" w:hAnsi="Arial" w:cs="Arial"/>
                <w:sz w:val="22"/>
                <w:szCs w:val="22"/>
              </w:rPr>
              <w:t>/0</w:t>
            </w:r>
            <w:r>
              <w:rPr>
                <w:rFonts w:ascii="Arial" w:hAnsi="Arial" w:cs="Arial"/>
                <w:sz w:val="22"/>
                <w:szCs w:val="22"/>
              </w:rPr>
              <w:t>4</w:t>
            </w:r>
            <w:r w:rsidR="00757263">
              <w:rPr>
                <w:rFonts w:ascii="Arial" w:hAnsi="Arial" w:cs="Arial"/>
                <w:sz w:val="22"/>
                <w:szCs w:val="22"/>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8EB3F95" w:rsidR="004C3D85" w:rsidRPr="00A42F82" w:rsidRDefault="00757263" w:rsidP="00A91894">
            <w:pPr>
              <w:rPr>
                <w:rFonts w:ascii="Arial" w:hAnsi="Arial" w:cs="Arial"/>
                <w:sz w:val="22"/>
                <w:szCs w:val="22"/>
              </w:rPr>
            </w:pPr>
            <w:r>
              <w:rPr>
                <w:rFonts w:ascii="Arial" w:hAnsi="Arial" w:cs="Arial"/>
                <w:sz w:val="22"/>
                <w:szCs w:val="22"/>
              </w:rPr>
              <w:t>07/05/2024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39FAA3A4" w14:textId="269B2771" w:rsidR="00F96C3F" w:rsidRDefault="0025280B" w:rsidP="00A91894">
            <w:pPr>
              <w:rPr>
                <w:rFonts w:ascii="Arial" w:hAnsi="Arial" w:cs="Arial"/>
              </w:rPr>
            </w:pPr>
            <w:r w:rsidRPr="0025280B">
              <w:rPr>
                <w:rFonts w:ascii="Arial" w:hAnsi="Arial" w:cs="Arial"/>
              </w:rPr>
              <w:t>The purpose of this research activity is to investigate how digital pedagogies influence pupil outcomes in secondary education. It centres on assessing the effectiveness of integrating technology in teaching and its impact on students' academic performance. This study aims to shed light on the potential of digital tools and methods to enhance learning outcomes, providing valuable insights for educators looking to harness technology for educational advancement. Through a focused examination of digital pedagogies, the research will contribute to a deeper understanding of their role in improving pupil outcomes and preparing students for a digital future.</w:t>
            </w:r>
          </w:p>
          <w:p w14:paraId="0D5590A8" w14:textId="77777777" w:rsidR="0025280B" w:rsidRPr="00A42F82" w:rsidRDefault="0025280B"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99A7D28" w14:textId="2F58311D" w:rsidR="00F96C3F" w:rsidRDefault="0025280B" w:rsidP="00A91894">
            <w:pPr>
              <w:rPr>
                <w:rFonts w:ascii="Arial" w:hAnsi="Arial" w:cs="Arial"/>
              </w:rPr>
            </w:pPr>
            <w:r w:rsidRPr="0025280B">
              <w:rPr>
                <w:rFonts w:ascii="Arial" w:hAnsi="Arial" w:cs="Arial"/>
              </w:rPr>
              <w:t>In what ways does the integration of digital pedagogies within secondary education settings influence the academic performance and learning outcomes of pupils?</w:t>
            </w:r>
          </w:p>
          <w:p w14:paraId="553A7728" w14:textId="77777777" w:rsidR="0025280B" w:rsidRPr="00A42F82" w:rsidRDefault="0025280B"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426AAEF8" w14:textId="02D1EDCC" w:rsidR="0025280B" w:rsidRDefault="00096D55" w:rsidP="00A91894">
            <w:pPr>
              <w:rPr>
                <w:rFonts w:ascii="Arial" w:hAnsi="Arial" w:cs="Arial"/>
              </w:rPr>
            </w:pPr>
            <w:r w:rsidRPr="00096D55">
              <w:rPr>
                <w:rFonts w:ascii="Arial" w:hAnsi="Arial" w:cs="Arial"/>
              </w:rPr>
              <w:t>The aim of this research is to explore the impact of digital pedagogies on student outcomes within a secondary education context, focusing on a single school. The study will observe the correlation between the use of digital methodologies and student academic performance, aiming to identify trends and insights applicable on a smaller scale. It aspires to provide a foundational understanding of how digital learning environments may influence pupil achievement within this limited scope, contributing to the broader conversation on digital education's potential benefits and limitations.</w:t>
            </w:r>
          </w:p>
          <w:p w14:paraId="6FC0F8DB" w14:textId="77777777" w:rsidR="00096D55" w:rsidRPr="00A42F82" w:rsidRDefault="00096D55"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3AA5A72" w14:textId="415EAFA5" w:rsidR="00F96C3F" w:rsidRDefault="00E26DB6" w:rsidP="00A91894">
            <w:pPr>
              <w:rPr>
                <w:rFonts w:ascii="Arial" w:hAnsi="Arial" w:cs="Arial"/>
                <w:sz w:val="22"/>
                <w:szCs w:val="22"/>
              </w:rPr>
            </w:pPr>
            <w:r w:rsidRPr="00E26DB6">
              <w:rPr>
                <w:rFonts w:ascii="Arial" w:hAnsi="Arial" w:cs="Arial"/>
                <w:sz w:val="22"/>
                <w:szCs w:val="22"/>
              </w:rPr>
              <w:t>This research activity is designed with specific objectives to assess the impact of digital pedagogies on student academic performance within the context of a single secondary school. It aims to observe and document the application of digital methodologies and their resultant outcomes, focusing on understanding the potential correlation between digital teaching methods and student achievement. Furthermore, this study seeks to contribute preliminary findings to the broader discourse on the effectiveness of digital education, offering a foundational exploration into how digital learning environments might influence pupil outcomes. Through this focused approach, the research aspires to provide a basis for future, more expansive investigations into digital pedagogies.</w:t>
            </w:r>
          </w:p>
          <w:p w14:paraId="453946D2" w14:textId="77777777" w:rsidR="00E26DB6" w:rsidRPr="00A42F82" w:rsidRDefault="00E26DB6"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27BDAB84" w14:textId="77777777" w:rsidR="001E574F" w:rsidRPr="001E574F" w:rsidRDefault="001E574F" w:rsidP="001E574F">
            <w:pPr>
              <w:rPr>
                <w:rFonts w:ascii="Arial" w:hAnsi="Arial" w:cs="Arial"/>
                <w:sz w:val="22"/>
                <w:szCs w:val="22"/>
              </w:rPr>
            </w:pPr>
            <w:r w:rsidRPr="001E574F">
              <w:rPr>
                <w:rFonts w:ascii="Arial" w:hAnsi="Arial" w:cs="Arial"/>
                <w:sz w:val="22"/>
                <w:szCs w:val="22"/>
              </w:rPr>
              <w:t>This research will primarily employ qualitative methods to explore the impacts of digital and traditional pedagogies on student achievement in secondary education, focusing on questionnaires and interviews with audio recording as the main data collection techniques. These methods are chosen for their effectiveness in capturing the nuanced perceptions, experiences, and attitudes of participants towards the teaching methodologies being examined.</w:t>
            </w:r>
          </w:p>
          <w:p w14:paraId="32699E40" w14:textId="77777777" w:rsidR="001E574F" w:rsidRPr="001E574F" w:rsidRDefault="001E574F" w:rsidP="001E574F">
            <w:pPr>
              <w:rPr>
                <w:rFonts w:ascii="Arial" w:hAnsi="Arial" w:cs="Arial"/>
                <w:sz w:val="22"/>
                <w:szCs w:val="22"/>
              </w:rPr>
            </w:pPr>
          </w:p>
          <w:p w14:paraId="18E8D90A" w14:textId="5760F5A8" w:rsidR="001E574F" w:rsidRPr="001E574F" w:rsidRDefault="001E574F" w:rsidP="001E574F">
            <w:pPr>
              <w:rPr>
                <w:rFonts w:ascii="Arial" w:hAnsi="Arial" w:cs="Arial"/>
                <w:sz w:val="22"/>
                <w:szCs w:val="22"/>
              </w:rPr>
            </w:pPr>
            <w:r w:rsidRPr="001E574F">
              <w:rPr>
                <w:rFonts w:ascii="Arial" w:hAnsi="Arial" w:cs="Arial"/>
                <w:sz w:val="22"/>
                <w:szCs w:val="22"/>
              </w:rPr>
              <w:t xml:space="preserve">Questionnaires: A series of questionnaires will be designed to gather data from a broad sample of students, </w:t>
            </w:r>
            <w:r w:rsidR="00E26DB6">
              <w:rPr>
                <w:rFonts w:ascii="Arial" w:hAnsi="Arial" w:cs="Arial"/>
                <w:sz w:val="22"/>
                <w:szCs w:val="22"/>
              </w:rPr>
              <w:t xml:space="preserve">and </w:t>
            </w:r>
            <w:r w:rsidRPr="001E574F">
              <w:rPr>
                <w:rFonts w:ascii="Arial" w:hAnsi="Arial" w:cs="Arial"/>
                <w:sz w:val="22"/>
                <w:szCs w:val="22"/>
              </w:rPr>
              <w:t>teacher</w:t>
            </w:r>
            <w:r w:rsidR="00E26DB6">
              <w:rPr>
                <w:rFonts w:ascii="Arial" w:hAnsi="Arial" w:cs="Arial"/>
                <w:sz w:val="22"/>
                <w:szCs w:val="22"/>
              </w:rPr>
              <w:t>s</w:t>
            </w:r>
            <w:r w:rsidRPr="001E574F">
              <w:rPr>
                <w:rFonts w:ascii="Arial" w:hAnsi="Arial" w:cs="Arial"/>
                <w:sz w:val="22"/>
                <w:szCs w:val="22"/>
              </w:rPr>
              <w:t>. These questionnaires will include both closed-ended questions for quantitative analysis and open-ended questions to collect qualitative insights. The student questionnaire will assess their experiences with digital and traditional teaching methods, focusing on engagement, motivation, and perceived learning outcomes. The teacher and administrator questionnaires will gather information on the implementation of these pedagogies, perceived effectiveness, challenges encountered, and observations of student responses. The questionnaires will be distributed electronically or in paper form, depending on the preference and access of participants.</w:t>
            </w:r>
          </w:p>
          <w:p w14:paraId="37DB1BAA" w14:textId="77777777" w:rsidR="001E574F" w:rsidRPr="001E574F" w:rsidRDefault="001E574F" w:rsidP="001E574F">
            <w:pPr>
              <w:rPr>
                <w:rFonts w:ascii="Arial" w:hAnsi="Arial" w:cs="Arial"/>
                <w:sz w:val="22"/>
                <w:szCs w:val="22"/>
              </w:rPr>
            </w:pPr>
          </w:p>
          <w:p w14:paraId="6BC12A16" w14:textId="77777777" w:rsidR="001E574F" w:rsidRPr="001E574F" w:rsidRDefault="001E574F" w:rsidP="001E574F">
            <w:pPr>
              <w:rPr>
                <w:rFonts w:ascii="Arial" w:hAnsi="Arial" w:cs="Arial"/>
                <w:sz w:val="22"/>
                <w:szCs w:val="22"/>
              </w:rPr>
            </w:pPr>
            <w:r w:rsidRPr="001E574F">
              <w:rPr>
                <w:rFonts w:ascii="Arial" w:hAnsi="Arial" w:cs="Arial"/>
                <w:sz w:val="22"/>
                <w:szCs w:val="22"/>
              </w:rPr>
              <w:t>Interviews with Audio Recording: To gain deeper insights, semi-structured interviews will be conducted with a select group of students, teachers, and administrators who have experienced both digital and traditional teaching methods. These interviews will allow participants to share their experiences, perceptions, and any observed impacts on student achievement in a more detailed and nuanced manner. Audio recording will be used to ensure accuracy in capturing participants' responses, with their prior consent. The interviews will explore themes such as the advantages and disadvantages of each pedagogical approach, the effectiveness of technology integration in enhancing learning, and personal anecdotes that illustrate the impact of these methods on teaching and learning.</w:t>
            </w:r>
          </w:p>
          <w:p w14:paraId="6C788C52" w14:textId="77777777" w:rsidR="001E574F" w:rsidRPr="001E574F" w:rsidRDefault="001E574F" w:rsidP="001E574F">
            <w:pPr>
              <w:rPr>
                <w:rFonts w:ascii="Arial" w:hAnsi="Arial" w:cs="Arial"/>
                <w:sz w:val="22"/>
                <w:szCs w:val="22"/>
              </w:rPr>
            </w:pPr>
          </w:p>
          <w:p w14:paraId="67AC0938" w14:textId="105D388B" w:rsidR="001E574F" w:rsidRPr="001E574F" w:rsidRDefault="001E574F" w:rsidP="001E574F">
            <w:pPr>
              <w:rPr>
                <w:rFonts w:ascii="Arial" w:hAnsi="Arial" w:cs="Arial"/>
                <w:sz w:val="22"/>
                <w:szCs w:val="22"/>
              </w:rPr>
            </w:pPr>
            <w:r w:rsidRPr="001E574F">
              <w:rPr>
                <w:rFonts w:ascii="Arial" w:hAnsi="Arial" w:cs="Arial"/>
                <w:sz w:val="22"/>
                <w:szCs w:val="22"/>
              </w:rPr>
              <w:t xml:space="preserve">Sampling and Participants: The study will employ purposive sampling to select participants who have direct experience with both digital and traditional pedagogies. This will ensure a rich and relevant data set for analysis. Participants will be drawn from a </w:t>
            </w:r>
            <w:r w:rsidR="00E26DB6">
              <w:rPr>
                <w:rFonts w:ascii="Arial" w:hAnsi="Arial" w:cs="Arial"/>
                <w:sz w:val="22"/>
                <w:szCs w:val="22"/>
              </w:rPr>
              <w:t>specific</w:t>
            </w:r>
            <w:r w:rsidRPr="001E574F">
              <w:rPr>
                <w:rFonts w:ascii="Arial" w:hAnsi="Arial" w:cs="Arial"/>
                <w:sz w:val="22"/>
                <w:szCs w:val="22"/>
              </w:rPr>
              <w:t xml:space="preserve"> secondary school </w:t>
            </w:r>
            <w:r w:rsidR="00E26DB6">
              <w:rPr>
                <w:rFonts w:ascii="Arial" w:hAnsi="Arial" w:cs="Arial"/>
                <w:sz w:val="22"/>
                <w:szCs w:val="22"/>
              </w:rPr>
              <w:t>with a diverse range of students and teaching approaches.</w:t>
            </w:r>
          </w:p>
          <w:p w14:paraId="4DEA84AE" w14:textId="77777777" w:rsidR="001E574F" w:rsidRPr="001E574F" w:rsidRDefault="001E574F" w:rsidP="001E574F">
            <w:pPr>
              <w:rPr>
                <w:rFonts w:ascii="Arial" w:hAnsi="Arial" w:cs="Arial"/>
                <w:sz w:val="22"/>
                <w:szCs w:val="22"/>
              </w:rPr>
            </w:pPr>
          </w:p>
          <w:p w14:paraId="38F0F129" w14:textId="2EC60AC8" w:rsidR="001E574F" w:rsidRPr="001E574F" w:rsidRDefault="001E574F" w:rsidP="001E574F">
            <w:pPr>
              <w:rPr>
                <w:rFonts w:ascii="Arial" w:hAnsi="Arial" w:cs="Arial"/>
                <w:sz w:val="22"/>
                <w:szCs w:val="22"/>
              </w:rPr>
            </w:pPr>
            <w:r w:rsidRPr="001E574F">
              <w:rPr>
                <w:rFonts w:ascii="Arial" w:hAnsi="Arial" w:cs="Arial"/>
                <w:sz w:val="22"/>
                <w:szCs w:val="22"/>
              </w:rPr>
              <w:t>Data Analysis: The quantitative data from the closed-ended questionnaire items will be analysed using statistical software</w:t>
            </w:r>
            <w:r w:rsidR="00E26DB6">
              <w:rPr>
                <w:rFonts w:ascii="Arial" w:hAnsi="Arial" w:cs="Arial"/>
                <w:sz w:val="22"/>
                <w:szCs w:val="22"/>
              </w:rPr>
              <w:t xml:space="preserve"> </w:t>
            </w:r>
            <w:proofErr w:type="spellStart"/>
            <w:r w:rsidR="00E26DB6">
              <w:rPr>
                <w:rFonts w:ascii="Arial" w:hAnsi="Arial" w:cs="Arial"/>
                <w:sz w:val="22"/>
                <w:szCs w:val="22"/>
              </w:rPr>
              <w:t xml:space="preserve">such </w:t>
            </w:r>
            <w:proofErr w:type="spellEnd"/>
            <w:r w:rsidR="00E26DB6">
              <w:rPr>
                <w:rFonts w:ascii="Arial" w:hAnsi="Arial" w:cs="Arial"/>
                <w:sz w:val="22"/>
                <w:szCs w:val="22"/>
              </w:rPr>
              <w:t>as RStudio, Python, PSPP, etc.</w:t>
            </w:r>
            <w:r w:rsidRPr="001E574F">
              <w:rPr>
                <w:rFonts w:ascii="Arial" w:hAnsi="Arial" w:cs="Arial"/>
                <w:sz w:val="22"/>
                <w:szCs w:val="22"/>
              </w:rPr>
              <w:t xml:space="preserve"> to identify trends, correlations, and differences in perceptions and experiences between the digital and traditional pedagogies. Qualitative data from the open-ended questionnaire responses and interviews will be transcribed </w:t>
            </w:r>
            <w:r w:rsidRPr="001E574F">
              <w:rPr>
                <w:rFonts w:ascii="Arial" w:hAnsi="Arial" w:cs="Arial"/>
                <w:sz w:val="22"/>
                <w:szCs w:val="22"/>
              </w:rPr>
              <w:lastRenderedPageBreak/>
              <w:t>from the audio recordings and analysed using thematic analysis. This will involve coding the data to identify common themes, patterns, and insights related to the effectiveness and impact of the teaching methods on student achievement.</w:t>
            </w:r>
          </w:p>
          <w:p w14:paraId="0E608598" w14:textId="77777777" w:rsidR="001E574F" w:rsidRPr="001E574F" w:rsidRDefault="001E574F" w:rsidP="001E574F">
            <w:pPr>
              <w:rPr>
                <w:rFonts w:ascii="Arial" w:hAnsi="Arial" w:cs="Arial"/>
                <w:sz w:val="22"/>
                <w:szCs w:val="22"/>
              </w:rPr>
            </w:pPr>
          </w:p>
          <w:p w14:paraId="27F1C793" w14:textId="77777777" w:rsidR="001E574F" w:rsidRPr="001E574F" w:rsidRDefault="001E574F" w:rsidP="001E574F">
            <w:pPr>
              <w:rPr>
                <w:rFonts w:ascii="Arial" w:hAnsi="Arial" w:cs="Arial"/>
                <w:sz w:val="22"/>
                <w:szCs w:val="22"/>
              </w:rPr>
            </w:pPr>
            <w:r w:rsidRPr="001E574F">
              <w:rPr>
                <w:rFonts w:ascii="Arial" w:hAnsi="Arial" w:cs="Arial"/>
                <w:sz w:val="22"/>
                <w:szCs w:val="22"/>
              </w:rPr>
              <w:t>Ethical Considerations: All participants will be provided with an information sheet detailing the study's purpose, what their participation involves, and how their data will be used. Informed consent will be obtained from all participants, with additional consent for audio recording the interviews. Confidentiality and anonymity will be strictly maintained, with any potentially identifying information being removed or anonymised in the analysis and reporting of results.</w:t>
            </w:r>
          </w:p>
          <w:p w14:paraId="01822474" w14:textId="77777777" w:rsidR="001E574F" w:rsidRPr="001E574F" w:rsidRDefault="001E574F" w:rsidP="001E574F">
            <w:pPr>
              <w:rPr>
                <w:rFonts w:ascii="Arial" w:hAnsi="Arial" w:cs="Arial"/>
                <w:sz w:val="22"/>
                <w:szCs w:val="22"/>
              </w:rPr>
            </w:pPr>
          </w:p>
          <w:p w14:paraId="009C481E" w14:textId="78BD25A4" w:rsidR="00F96C3F" w:rsidRPr="00A42F82" w:rsidRDefault="001E574F" w:rsidP="001E574F">
            <w:pPr>
              <w:rPr>
                <w:rFonts w:ascii="Arial" w:hAnsi="Arial" w:cs="Arial"/>
                <w:sz w:val="22"/>
                <w:szCs w:val="22"/>
              </w:rPr>
            </w:pPr>
            <w:r w:rsidRPr="001E574F">
              <w:rPr>
                <w:rFonts w:ascii="Arial" w:hAnsi="Arial" w:cs="Arial"/>
                <w:sz w:val="22"/>
                <w:szCs w:val="22"/>
              </w:rPr>
              <w:t>This focused approach using questionnaires and interviews with audio recording is designed to provide a comprehensive understanding of the comparative effects of digital and traditional pedagogies on student achievement. By directly capturing the voices and experiences of those involved in secondary education, this research aims to offer valuable insights into the optimal integration of technology in teaching and learning processes.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E80F034" w:rsidR="00B23BFF" w:rsidRPr="00A42F82" w:rsidRDefault="001E574F" w:rsidP="00A91894">
            <w:pPr>
              <w:rPr>
                <w:rFonts w:ascii="Arial" w:hAnsi="Arial" w:cs="Arial"/>
                <w:sz w:val="22"/>
                <w:szCs w:val="22"/>
              </w:rPr>
            </w:pPr>
            <w:r>
              <w:rPr>
                <w:rFonts w:ascii="Arial" w:hAnsi="Arial" w:cs="Arial"/>
                <w:sz w:val="22"/>
                <w:szCs w:val="22"/>
              </w:rPr>
              <w:t>Swansea, United Kingdom</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3F2F244" w:rsidR="004942B0" w:rsidRPr="00A42F82" w:rsidRDefault="009053F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23102C11" w:rsidR="00D107AC" w:rsidRPr="00A42F82" w:rsidRDefault="000500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02828FD6" w:rsidR="00D107AC" w:rsidRPr="00A42F82" w:rsidRDefault="000500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BD270B0" w:rsidR="00D107AC"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944341B" w:rsidR="00D107AC"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BC81E8D" w:rsidR="00D107AC"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11FFDCC" w:rsidR="00D107AC"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D279250" w:rsidR="00D107AC"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D393F8D" w:rsidR="00D107AC"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6646623B" w14:textId="77777777" w:rsidR="00794E9C" w:rsidRPr="00794E9C" w:rsidRDefault="00794E9C" w:rsidP="00794E9C">
            <w:pPr>
              <w:rPr>
                <w:rFonts w:ascii="Arial" w:hAnsi="Arial" w:cs="Arial"/>
              </w:rPr>
            </w:pPr>
            <w:r w:rsidRPr="00794E9C">
              <w:rPr>
                <w:rFonts w:ascii="Arial" w:hAnsi="Arial" w:cs="Arial"/>
              </w:rPr>
              <w:t>My research project, which delves into the impact of digital pedagogies on pupil outcomes in secondary education, directly supports the ambition of cultivating a more prosperous Wales. Here's how my work aligns with this goal:</w:t>
            </w:r>
          </w:p>
          <w:p w14:paraId="35334C3F" w14:textId="77777777" w:rsidR="00794E9C" w:rsidRPr="00794E9C" w:rsidRDefault="00794E9C" w:rsidP="00794E9C">
            <w:pPr>
              <w:rPr>
                <w:rFonts w:ascii="Arial" w:hAnsi="Arial" w:cs="Arial"/>
              </w:rPr>
            </w:pPr>
          </w:p>
          <w:p w14:paraId="0C00EC6C" w14:textId="77777777" w:rsidR="00794E9C" w:rsidRPr="00794E9C" w:rsidRDefault="00794E9C" w:rsidP="00794E9C">
            <w:pPr>
              <w:rPr>
                <w:rFonts w:ascii="Arial" w:hAnsi="Arial" w:cs="Arial"/>
              </w:rPr>
            </w:pPr>
            <w:r w:rsidRPr="00794E9C">
              <w:rPr>
                <w:rFonts w:ascii="Arial" w:hAnsi="Arial" w:cs="Arial"/>
              </w:rPr>
              <w:t>Improving Educational Outcomes: By examining the influence of digital teaching methods on student success, I aim to enhance the quality of education. This is essential for developing a highly skilled workforce, a cornerstone of economic growth and prosperity.</w:t>
            </w:r>
          </w:p>
          <w:p w14:paraId="184C21A1" w14:textId="77777777" w:rsidR="00794E9C" w:rsidRDefault="00794E9C" w:rsidP="00794E9C">
            <w:pPr>
              <w:rPr>
                <w:rFonts w:ascii="Arial" w:hAnsi="Arial" w:cs="Arial"/>
              </w:rPr>
            </w:pPr>
          </w:p>
          <w:p w14:paraId="1A7AB56A" w14:textId="35870809" w:rsidR="00794E9C" w:rsidRPr="00794E9C" w:rsidRDefault="00794E9C" w:rsidP="00794E9C">
            <w:pPr>
              <w:rPr>
                <w:rFonts w:ascii="Arial" w:hAnsi="Arial" w:cs="Arial"/>
              </w:rPr>
            </w:pPr>
            <w:r w:rsidRPr="00794E9C">
              <w:rPr>
                <w:rFonts w:ascii="Arial" w:hAnsi="Arial" w:cs="Arial"/>
              </w:rPr>
              <w:t>Equipping Students for a Digital Future: As the economy becomes increasingly digital, my research plays a crucial role in preparing students for this new economic landscape. By ensuring students are well-versed in digital technologies, I'm contributing to building a workforce that is competitive and proficient in the digital realm, which is vital for the economic well-being of Wales.</w:t>
            </w:r>
          </w:p>
          <w:p w14:paraId="596B7E58" w14:textId="77777777" w:rsidR="00794E9C" w:rsidRDefault="00794E9C" w:rsidP="00794E9C">
            <w:pPr>
              <w:rPr>
                <w:rFonts w:ascii="Arial" w:hAnsi="Arial" w:cs="Arial"/>
              </w:rPr>
            </w:pPr>
          </w:p>
          <w:p w14:paraId="708E769A" w14:textId="3BB2E798" w:rsidR="00794E9C" w:rsidRPr="00794E9C" w:rsidRDefault="00794E9C" w:rsidP="00794E9C">
            <w:pPr>
              <w:rPr>
                <w:rFonts w:ascii="Arial" w:hAnsi="Arial" w:cs="Arial"/>
              </w:rPr>
            </w:pPr>
            <w:r w:rsidRPr="00794E9C">
              <w:rPr>
                <w:rFonts w:ascii="Arial" w:hAnsi="Arial" w:cs="Arial"/>
              </w:rPr>
              <w:t>Fostering Educational Innovation: My exploration into digital pedagogies promotes innovation within education. Encouraging innovative teaching and learning practices can make education more engaging and effective, enhancing student motivation and academic achievement. Such a culture of innovation is essential for the economic prosperity of Wales, fostering a future generation of creative problem solvers and adaptable individuals.</w:t>
            </w:r>
          </w:p>
          <w:p w14:paraId="2468DCA5" w14:textId="0BDAE4CB" w:rsidR="00794E9C" w:rsidRPr="00794E9C" w:rsidRDefault="00794E9C" w:rsidP="00794E9C">
            <w:pPr>
              <w:rPr>
                <w:rFonts w:ascii="Arial" w:hAnsi="Arial" w:cs="Arial"/>
              </w:rPr>
            </w:pPr>
            <w:r>
              <w:rPr>
                <w:rFonts w:ascii="Arial" w:hAnsi="Arial" w:cs="Arial"/>
              </w:rPr>
              <w:br/>
            </w:r>
            <w:r w:rsidRPr="00794E9C">
              <w:rPr>
                <w:rFonts w:ascii="Arial" w:hAnsi="Arial" w:cs="Arial"/>
              </w:rPr>
              <w:t>Driving Long-term Economic Benefits: By potentially uncovering more effective digital teaching strategies, my research is poised to contribute to the long-term economic benefits derived from education in Wales. Individuals who receive a high-quality education are more likely to be employed, command higher salaries, and contribute to the economy through enhanced productivity and innovation.</w:t>
            </w:r>
          </w:p>
          <w:p w14:paraId="63825AC9" w14:textId="77777777" w:rsidR="00794E9C" w:rsidRDefault="00794E9C" w:rsidP="00794E9C">
            <w:pPr>
              <w:rPr>
                <w:rFonts w:ascii="Arial" w:hAnsi="Arial" w:cs="Arial"/>
              </w:rPr>
            </w:pPr>
          </w:p>
          <w:p w14:paraId="19C90ACD" w14:textId="6787E5A8" w:rsidR="00D107AC" w:rsidRPr="00A42F82" w:rsidRDefault="00794E9C" w:rsidP="00794E9C">
            <w:pPr>
              <w:rPr>
                <w:rFonts w:ascii="Arial" w:hAnsi="Arial" w:cs="Arial"/>
              </w:rPr>
            </w:pPr>
            <w:r w:rsidRPr="00794E9C">
              <w:rPr>
                <w:rFonts w:ascii="Arial" w:hAnsi="Arial" w:cs="Arial"/>
              </w:rPr>
              <w:t>In essence, my project underpins the objectives of a more prosperous Wales as envisioned in the Well-being of Future Generations (Wales) Act 2015. It focuses on leveraging digital technologies to improve educational outcomes, thereby preparing students for the digital age challenges and opportunities. This effort is crucial for developing a skilled, innovative, and adaptable workforce, which is fundamental to the economic prosperity of Wales.</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6C317B9" w:rsidR="00C11423"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532CE156" w:rsidR="00C11423"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41F1152" w:rsidR="00770C66"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E653A14" w:rsidR="00770C66"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FBCA59B" w:rsidR="00770C66"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0C493A9F" w:rsidR="00D107AC"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F48243C" w:rsidR="00770C66"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127BC01" w:rsidR="00770C66"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DE642E8" w:rsidR="00770C66"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6AE4879" w:rsidR="00770C66"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BD63285" w:rsidR="00770C66"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1694731" w:rsidR="00770C66"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FFA2410" w:rsidR="00770C66"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1723F7C" w:rsidR="00770C66"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DB0F14A" w:rsidR="00770C66"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2466905" w:rsidR="00770C66"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9A68940" w:rsidR="00770C66"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223A1B7" w:rsidR="00770C66"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9F88061" w:rsidR="00ED0C59"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7F95C84" w:rsidR="00ED0C59"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A16F1B5" w:rsidR="00ED0C59"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0F056663" w:rsidR="00ED0C59"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3FF3656" w:rsidR="00ED0C59"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F15B69A" w:rsidR="00ED0C59"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06F0DA3" w:rsidR="00ED0C59"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97A6D8C" w:rsidR="00ED0C59"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813FDA2" w:rsidR="00ED0C59"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B126ACE" w:rsidR="00025F69" w:rsidRPr="00A42F82" w:rsidRDefault="001E574F" w:rsidP="00A91894">
            <w:pPr>
              <w:rPr>
                <w:rFonts w:ascii="Arial" w:hAnsi="Arial" w:cs="Arial"/>
                <w:sz w:val="22"/>
                <w:szCs w:val="22"/>
              </w:rPr>
            </w:pPr>
            <w:r>
              <w:rPr>
                <w:rFonts w:ascii="Arial" w:hAnsi="Arial" w:cs="Arial"/>
                <w:sz w:val="22"/>
                <w:szCs w:val="22"/>
              </w:rPr>
              <w:t>14</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60DFCF03" w:rsidR="00025F69" w:rsidRPr="00A42F82" w:rsidRDefault="001E574F" w:rsidP="00A91894">
            <w:pPr>
              <w:rPr>
                <w:rFonts w:ascii="Arial" w:hAnsi="Arial" w:cs="Arial"/>
                <w:sz w:val="22"/>
                <w:szCs w:val="22"/>
              </w:rPr>
            </w:pPr>
            <w:r>
              <w:rPr>
                <w:rFonts w:ascii="Arial" w:hAnsi="Arial" w:cs="Arial"/>
                <w:sz w:val="22"/>
                <w:szCs w:val="22"/>
              </w:rPr>
              <w:t>Current participants in my lessons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020BE22D" w14:textId="77777777" w:rsidR="00794E9C" w:rsidRPr="00794E9C" w:rsidRDefault="00794E9C" w:rsidP="00794E9C">
            <w:pPr>
              <w:rPr>
                <w:rFonts w:ascii="Arial" w:hAnsi="Arial" w:cs="Arial"/>
                <w:sz w:val="22"/>
                <w:szCs w:val="22"/>
              </w:rPr>
            </w:pPr>
            <w:r w:rsidRPr="00794E9C">
              <w:rPr>
                <w:rFonts w:ascii="Arial" w:hAnsi="Arial" w:cs="Arial"/>
                <w:sz w:val="22"/>
                <w:szCs w:val="22"/>
              </w:rPr>
              <w:t>To identify participants for my research, I plan to implement a strategic recruitment process tailored to the scope and requirements of my study on digital pedagogies. Initially, I will distribute an invitation via email to approximately 30 students who have previously engaged with digital learning platforms or methodologies as part of their curriculum. The selection criteria will aim to ensure a broad diversity among participants, targeting a final focus group size of 6-8 students. This approach is designed to capture a wide range of experiences and perspectives regarding digital education.</w:t>
            </w:r>
          </w:p>
          <w:p w14:paraId="1CF0895A" w14:textId="77777777" w:rsidR="00794E9C" w:rsidRPr="00794E9C" w:rsidRDefault="00794E9C" w:rsidP="00794E9C">
            <w:pPr>
              <w:rPr>
                <w:rFonts w:ascii="Arial" w:hAnsi="Arial" w:cs="Arial"/>
                <w:sz w:val="22"/>
                <w:szCs w:val="22"/>
              </w:rPr>
            </w:pPr>
          </w:p>
          <w:p w14:paraId="52D21398" w14:textId="77777777" w:rsidR="00794E9C" w:rsidRPr="00794E9C" w:rsidRDefault="00794E9C" w:rsidP="00794E9C">
            <w:pPr>
              <w:rPr>
                <w:rFonts w:ascii="Arial" w:hAnsi="Arial" w:cs="Arial"/>
                <w:sz w:val="22"/>
                <w:szCs w:val="22"/>
              </w:rPr>
            </w:pPr>
            <w:r w:rsidRPr="00794E9C">
              <w:rPr>
                <w:rFonts w:ascii="Arial" w:hAnsi="Arial" w:cs="Arial"/>
                <w:sz w:val="22"/>
                <w:szCs w:val="22"/>
              </w:rPr>
              <w:t>An informational email will be prepared and sent to these students, outlining the research's ethical considerations, objectives, and the significance of their participation. This communication will also seek to obtain their informed consent by clearly explaining what their involvement entails and the expectations regarding professional conduct during the focus group discussions.</w:t>
            </w:r>
          </w:p>
          <w:p w14:paraId="60468D27" w14:textId="77777777" w:rsidR="00794E9C" w:rsidRPr="00794E9C" w:rsidRDefault="00794E9C" w:rsidP="00794E9C">
            <w:pPr>
              <w:rPr>
                <w:rFonts w:ascii="Arial" w:hAnsi="Arial" w:cs="Arial"/>
                <w:sz w:val="22"/>
                <w:szCs w:val="22"/>
              </w:rPr>
            </w:pPr>
          </w:p>
          <w:p w14:paraId="0DA1F055" w14:textId="77777777" w:rsidR="00794E9C" w:rsidRPr="00794E9C" w:rsidRDefault="00794E9C" w:rsidP="00794E9C">
            <w:pPr>
              <w:rPr>
                <w:rFonts w:ascii="Arial" w:hAnsi="Arial" w:cs="Arial"/>
                <w:sz w:val="22"/>
                <w:szCs w:val="22"/>
              </w:rPr>
            </w:pPr>
            <w:r w:rsidRPr="00794E9C">
              <w:rPr>
                <w:rFonts w:ascii="Arial" w:hAnsi="Arial" w:cs="Arial"/>
                <w:sz w:val="22"/>
                <w:szCs w:val="22"/>
              </w:rPr>
              <w:t>For recruiting teaching staff, I will reach out to key personnel across various departments via email, inviting them to participate in a separate focus group dedicated to exploring the educators' perspectives on digital pedagogies. This staff group is anticipated to consist of 4-6 members, representing a mix of roles and experiences with digital teaching methods.</w:t>
            </w:r>
          </w:p>
          <w:p w14:paraId="188D9438" w14:textId="77777777" w:rsidR="00794E9C" w:rsidRPr="00794E9C" w:rsidRDefault="00794E9C" w:rsidP="00794E9C">
            <w:pPr>
              <w:rPr>
                <w:rFonts w:ascii="Arial" w:hAnsi="Arial" w:cs="Arial"/>
                <w:sz w:val="22"/>
                <w:szCs w:val="22"/>
              </w:rPr>
            </w:pPr>
          </w:p>
          <w:p w14:paraId="1FEC4785" w14:textId="0A7BE9AF" w:rsidR="0049015D" w:rsidRDefault="00794E9C" w:rsidP="00794E9C">
            <w:pPr>
              <w:rPr>
                <w:rFonts w:ascii="Arial" w:hAnsi="Arial" w:cs="Arial"/>
                <w:sz w:val="22"/>
                <w:szCs w:val="22"/>
              </w:rPr>
            </w:pPr>
            <w:r w:rsidRPr="00794E9C">
              <w:rPr>
                <w:rFonts w:ascii="Arial" w:hAnsi="Arial" w:cs="Arial"/>
                <w:sz w:val="22"/>
                <w:szCs w:val="22"/>
              </w:rPr>
              <w:t>Each invitation will emphasise the voluntary nature of participation and the critical role of their insights in advancing our understanding of digital education's impact on student outcomes. Through this careful and considerate recruitment process, I aim to ensure a comprehensive and inclusive examination of digital pedagogies within the secondary education context.</w:t>
            </w:r>
          </w:p>
          <w:p w14:paraId="4EEEB487" w14:textId="77777777" w:rsidR="00794E9C" w:rsidRPr="00A42F82" w:rsidRDefault="00794E9C" w:rsidP="00794E9C">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AF150E9" w:rsidR="00025F69"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3A618F2" w:rsidR="00025F69"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D6CE7E6" w:rsidR="00025F69" w:rsidRPr="00A42F82" w:rsidRDefault="001E5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BDCAB40" w:rsidR="00025F69" w:rsidRPr="00A42F82" w:rsidRDefault="00490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625FE668" w:rsidR="00025F69" w:rsidRPr="00A42F82" w:rsidRDefault="00794E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5B8EC0BC" w14:textId="529EFC54" w:rsidR="00025F69" w:rsidRPr="00A42F82" w:rsidRDefault="00794E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66886EB" w:rsidR="00025F69" w:rsidRPr="00A42F82" w:rsidRDefault="00490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5BDEE68" w:rsidR="00025F69" w:rsidRPr="00A42F82" w:rsidRDefault="00490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CB434CF" w:rsidR="00025F69" w:rsidRPr="00A42F82" w:rsidRDefault="00490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D4F646D" w:rsidR="00025F69" w:rsidRPr="00A42F82" w:rsidRDefault="00490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CF336A3" w:rsidR="00025F69" w:rsidRPr="00A42F82" w:rsidRDefault="00490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4AC339C" w:rsidR="00382031" w:rsidRPr="00A42F82" w:rsidRDefault="00490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30561A5" w:rsidR="00382031" w:rsidRPr="00A42F82" w:rsidRDefault="00490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75BC213" w:rsidR="00382031" w:rsidRPr="00A42F82" w:rsidRDefault="00490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34CD7B6" w:rsidR="00382031" w:rsidRPr="00A42F82" w:rsidRDefault="00490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1CFD9EC0" w:rsidR="00003E64" w:rsidRDefault="00003E64" w:rsidP="00A91894">
            <w:pPr>
              <w:rPr>
                <w:rFonts w:ascii="Arial" w:hAnsi="Arial" w:cs="Arial"/>
              </w:rPr>
            </w:pPr>
          </w:p>
          <w:p w14:paraId="312F76ED" w14:textId="77777777" w:rsidR="0036012A" w:rsidRPr="00A42F82" w:rsidRDefault="0036012A"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1E0A4E01"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794E9C">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C8D441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94E9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4F23A5E"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BB5DA93" w14:textId="77777777" w:rsidR="0036012A" w:rsidRPr="00A42F82" w:rsidRDefault="0036012A" w:rsidP="00A91894">
            <w:pPr>
              <w:autoSpaceDE w:val="0"/>
              <w:autoSpaceDN w:val="0"/>
              <w:adjustRightInd w:val="0"/>
              <w:rPr>
                <w:rFonts w:ascii="Arial" w:hAnsi="Arial" w:cs="Arial"/>
                <w:sz w:val="22"/>
                <w:szCs w:val="22"/>
              </w:rPr>
            </w:pPr>
          </w:p>
          <w:p w14:paraId="2B85E2D9" w14:textId="49CDD38C" w:rsidR="0036012A" w:rsidRPr="0036012A" w:rsidRDefault="0036012A" w:rsidP="0036012A">
            <w:pPr>
              <w:pStyle w:val="ListParagraph"/>
              <w:numPr>
                <w:ilvl w:val="0"/>
                <w:numId w:val="28"/>
              </w:numPr>
              <w:rPr>
                <w:rFonts w:ascii="Arial" w:hAnsi="Arial" w:cs="Arial"/>
              </w:rPr>
            </w:pPr>
            <w:r w:rsidRPr="0036012A">
              <w:rPr>
                <w:rFonts w:ascii="Arial" w:hAnsi="Arial" w:cs="Arial"/>
              </w:rPr>
              <w:t>Emotional Distress: Participants could potentially experience emotional distress or discomfort when engaging in discussions about their educational experiences, especially if reflecting on challenges or negative aspects of digital or traditional pedagogies.</w:t>
            </w:r>
          </w:p>
          <w:p w14:paraId="20BF868B" w14:textId="77777777" w:rsidR="0036012A" w:rsidRPr="0036012A" w:rsidRDefault="0036012A" w:rsidP="0036012A">
            <w:pPr>
              <w:rPr>
                <w:rFonts w:ascii="Arial" w:hAnsi="Arial" w:cs="Arial"/>
                <w:sz w:val="22"/>
                <w:szCs w:val="22"/>
              </w:rPr>
            </w:pPr>
          </w:p>
          <w:p w14:paraId="4A5C7393" w14:textId="70B7F358" w:rsidR="0036012A" w:rsidRPr="0036012A" w:rsidRDefault="0036012A" w:rsidP="0036012A">
            <w:pPr>
              <w:pStyle w:val="ListParagraph"/>
              <w:numPr>
                <w:ilvl w:val="0"/>
                <w:numId w:val="28"/>
              </w:numPr>
              <w:rPr>
                <w:rFonts w:ascii="Arial" w:hAnsi="Arial" w:cs="Arial"/>
              </w:rPr>
            </w:pPr>
            <w:r w:rsidRPr="0036012A">
              <w:rPr>
                <w:rFonts w:ascii="Arial" w:hAnsi="Arial" w:cs="Arial"/>
              </w:rPr>
              <w:t xml:space="preserve">Discomfort and Disagreement During Group Discussions: The potential for discomfort and disagreement among participants during group discussions could be perceived as harmful to </w:t>
            </w:r>
            <w:r w:rsidRPr="0036012A">
              <w:rPr>
                <w:rFonts w:ascii="Arial" w:hAnsi="Arial" w:cs="Arial"/>
              </w:rPr>
              <w:lastRenderedPageBreak/>
              <w:t>individuals' professional reputation or standing within the research context.</w:t>
            </w:r>
          </w:p>
          <w:p w14:paraId="0722BE59" w14:textId="77777777" w:rsidR="0036012A" w:rsidRPr="0036012A" w:rsidRDefault="0036012A" w:rsidP="0036012A">
            <w:pPr>
              <w:rPr>
                <w:rFonts w:ascii="Arial" w:hAnsi="Arial" w:cs="Arial"/>
                <w:sz w:val="22"/>
                <w:szCs w:val="22"/>
              </w:rPr>
            </w:pPr>
          </w:p>
          <w:p w14:paraId="57CAB8F3" w14:textId="3E564405" w:rsidR="0036012A" w:rsidRPr="0036012A" w:rsidRDefault="0036012A" w:rsidP="0036012A">
            <w:pPr>
              <w:pStyle w:val="ListParagraph"/>
              <w:numPr>
                <w:ilvl w:val="0"/>
                <w:numId w:val="28"/>
              </w:numPr>
              <w:rPr>
                <w:rFonts w:ascii="Arial" w:hAnsi="Arial" w:cs="Arial"/>
              </w:rPr>
            </w:pPr>
            <w:r w:rsidRPr="0036012A">
              <w:rPr>
                <w:rFonts w:ascii="Arial" w:hAnsi="Arial" w:cs="Arial"/>
              </w:rPr>
              <w:t>Disturbance to Relationships: The process of discussing educational experiences, particularly in group settings or interviews, may lead to disturbances in personal or professional relationships, especially if participants feel pressured to conform to group norms or expectations.</w:t>
            </w:r>
          </w:p>
          <w:p w14:paraId="539B48D6" w14:textId="77777777" w:rsidR="0036012A" w:rsidRPr="0036012A" w:rsidRDefault="0036012A" w:rsidP="0036012A">
            <w:pPr>
              <w:rPr>
                <w:rFonts w:ascii="Arial" w:hAnsi="Arial" w:cs="Arial"/>
                <w:sz w:val="22"/>
                <w:szCs w:val="22"/>
              </w:rPr>
            </w:pPr>
          </w:p>
          <w:p w14:paraId="1726275C" w14:textId="3F9DE3CA" w:rsidR="0036012A" w:rsidRPr="0036012A" w:rsidRDefault="0036012A" w:rsidP="0036012A">
            <w:pPr>
              <w:pStyle w:val="ListParagraph"/>
              <w:numPr>
                <w:ilvl w:val="0"/>
                <w:numId w:val="28"/>
              </w:numPr>
              <w:rPr>
                <w:rFonts w:ascii="Arial" w:hAnsi="Arial" w:cs="Arial"/>
              </w:rPr>
            </w:pPr>
            <w:r w:rsidRPr="0036012A">
              <w:rPr>
                <w:rFonts w:ascii="Arial" w:hAnsi="Arial" w:cs="Arial"/>
              </w:rPr>
              <w:t>Coercion in Responses: There's a risk that participants may feel coerced into giving positive or biased responses due to their relationship with the organisation or their position as an employee, which could lead to inaccuracies in data collection and analysis.</w:t>
            </w:r>
          </w:p>
          <w:p w14:paraId="2727C444" w14:textId="77777777" w:rsidR="0036012A" w:rsidRPr="0036012A" w:rsidRDefault="0036012A" w:rsidP="0036012A">
            <w:pPr>
              <w:rPr>
                <w:rFonts w:ascii="Arial" w:hAnsi="Arial" w:cs="Arial"/>
                <w:sz w:val="22"/>
                <w:szCs w:val="22"/>
              </w:rPr>
            </w:pPr>
          </w:p>
          <w:p w14:paraId="2DC0A92C" w14:textId="70589991" w:rsidR="0036012A" w:rsidRPr="0036012A" w:rsidRDefault="0036012A" w:rsidP="0036012A">
            <w:pPr>
              <w:pStyle w:val="ListParagraph"/>
              <w:numPr>
                <w:ilvl w:val="0"/>
                <w:numId w:val="28"/>
              </w:numPr>
              <w:rPr>
                <w:rFonts w:ascii="Arial" w:hAnsi="Arial" w:cs="Arial"/>
              </w:rPr>
            </w:pPr>
            <w:r w:rsidRPr="0036012A">
              <w:rPr>
                <w:rFonts w:ascii="Arial" w:hAnsi="Arial" w:cs="Arial"/>
              </w:rPr>
              <w:t>Breach of Confidentiality: The collection and handling of personal experiences and potentially sensitive information during interviews pose a risk of confidentiality breaches, which could impact participants' privacy and trust.</w:t>
            </w:r>
          </w:p>
          <w:p w14:paraId="3353B2E5" w14:textId="77777777" w:rsidR="0036012A" w:rsidRPr="0036012A" w:rsidRDefault="0036012A" w:rsidP="0036012A">
            <w:pPr>
              <w:rPr>
                <w:rFonts w:ascii="Arial" w:hAnsi="Arial" w:cs="Arial"/>
                <w:sz w:val="22"/>
                <w:szCs w:val="22"/>
              </w:rPr>
            </w:pPr>
          </w:p>
          <w:p w14:paraId="77BB44A6" w14:textId="3B5BA38D" w:rsidR="00003E64" w:rsidRPr="0036012A" w:rsidRDefault="0036012A" w:rsidP="0036012A">
            <w:pPr>
              <w:pStyle w:val="ListParagraph"/>
              <w:numPr>
                <w:ilvl w:val="0"/>
                <w:numId w:val="28"/>
              </w:numPr>
              <w:rPr>
                <w:rFonts w:ascii="Arial" w:hAnsi="Arial" w:cs="Arial"/>
              </w:rPr>
            </w:pPr>
            <w:r w:rsidRPr="0036012A">
              <w:rPr>
                <w:rFonts w:ascii="Arial" w:hAnsi="Arial" w:cs="Arial"/>
              </w:rPr>
              <w:t>Misuse of Personal Data: Participants might be concerned about the misuse of their personal data, including educational background, personal opinions, and any identifiable information obtained during the study, leading to privacy concerns.</w:t>
            </w:r>
          </w:p>
          <w:p w14:paraId="5E40C1C5" w14:textId="77777777" w:rsidR="0036012A" w:rsidRPr="00A42F82" w:rsidRDefault="0036012A" w:rsidP="0036012A">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35D75834" w14:textId="326FE5CB" w:rsidR="0036012A" w:rsidRPr="0036012A" w:rsidRDefault="0036012A" w:rsidP="0036012A">
            <w:pPr>
              <w:pStyle w:val="ListParagraph"/>
              <w:numPr>
                <w:ilvl w:val="0"/>
                <w:numId w:val="29"/>
              </w:numPr>
              <w:rPr>
                <w:rFonts w:ascii="Arial" w:hAnsi="Arial" w:cs="Arial"/>
              </w:rPr>
            </w:pPr>
            <w:r w:rsidRPr="0036012A">
              <w:rPr>
                <w:rFonts w:ascii="Arial" w:hAnsi="Arial" w:cs="Arial"/>
              </w:rPr>
              <w:t>Emotional Distress:</w:t>
            </w:r>
          </w:p>
          <w:p w14:paraId="215F9A56" w14:textId="77777777" w:rsidR="0036012A" w:rsidRPr="0036012A" w:rsidRDefault="0036012A" w:rsidP="0036012A">
            <w:pPr>
              <w:rPr>
                <w:rFonts w:ascii="Arial" w:hAnsi="Arial" w:cs="Arial"/>
                <w:sz w:val="22"/>
                <w:szCs w:val="22"/>
              </w:rPr>
            </w:pPr>
            <w:r w:rsidRPr="0036012A">
              <w:rPr>
                <w:rFonts w:ascii="Arial" w:hAnsi="Arial" w:cs="Arial"/>
                <w:sz w:val="22"/>
                <w:szCs w:val="22"/>
              </w:rPr>
              <w:t>I will ensure a supportive and non-judgmental environment during all research interactions. Participants will be informed they can skip any question or topic that makes them uncomfortable and can withdraw from the study at any time without consequence.</w:t>
            </w:r>
          </w:p>
          <w:p w14:paraId="6BB087BE" w14:textId="77777777" w:rsidR="0036012A" w:rsidRPr="0036012A" w:rsidRDefault="0036012A" w:rsidP="0036012A">
            <w:pPr>
              <w:rPr>
                <w:rFonts w:ascii="Arial" w:hAnsi="Arial" w:cs="Arial"/>
                <w:sz w:val="22"/>
                <w:szCs w:val="22"/>
              </w:rPr>
            </w:pPr>
            <w:r w:rsidRPr="0036012A">
              <w:rPr>
                <w:rFonts w:ascii="Arial" w:hAnsi="Arial" w:cs="Arial"/>
                <w:sz w:val="22"/>
                <w:szCs w:val="22"/>
              </w:rPr>
              <w:t>I will provide participants with resources for emotional support services before and after their participation in the research.</w:t>
            </w:r>
          </w:p>
          <w:p w14:paraId="69373186" w14:textId="77777777" w:rsidR="0036012A" w:rsidRDefault="0036012A" w:rsidP="0036012A">
            <w:pPr>
              <w:rPr>
                <w:rFonts w:ascii="Arial" w:hAnsi="Arial" w:cs="Arial"/>
                <w:sz w:val="22"/>
                <w:szCs w:val="22"/>
              </w:rPr>
            </w:pPr>
            <w:r w:rsidRPr="0036012A">
              <w:rPr>
                <w:rFonts w:ascii="Arial" w:hAnsi="Arial" w:cs="Arial"/>
                <w:sz w:val="22"/>
                <w:szCs w:val="22"/>
              </w:rPr>
              <w:t xml:space="preserve">Discomfort and Disagreement During Group </w:t>
            </w:r>
          </w:p>
          <w:p w14:paraId="488DF9B5" w14:textId="77777777" w:rsidR="0036012A" w:rsidRDefault="0036012A" w:rsidP="0036012A">
            <w:pPr>
              <w:rPr>
                <w:rFonts w:ascii="Arial" w:hAnsi="Arial" w:cs="Arial"/>
                <w:sz w:val="22"/>
                <w:szCs w:val="22"/>
              </w:rPr>
            </w:pPr>
          </w:p>
          <w:p w14:paraId="6E546E32" w14:textId="76170E51" w:rsidR="0036012A" w:rsidRPr="0036012A" w:rsidRDefault="0036012A" w:rsidP="0036012A">
            <w:pPr>
              <w:pStyle w:val="ListParagraph"/>
              <w:numPr>
                <w:ilvl w:val="0"/>
                <w:numId w:val="29"/>
              </w:numPr>
              <w:rPr>
                <w:rFonts w:ascii="Arial" w:hAnsi="Arial" w:cs="Arial"/>
              </w:rPr>
            </w:pPr>
            <w:r w:rsidRPr="0036012A">
              <w:rPr>
                <w:rFonts w:ascii="Arial" w:hAnsi="Arial" w:cs="Arial"/>
              </w:rPr>
              <w:t>Discussions:</w:t>
            </w:r>
          </w:p>
          <w:p w14:paraId="38145CD7" w14:textId="77777777" w:rsidR="0036012A" w:rsidRPr="0036012A" w:rsidRDefault="0036012A" w:rsidP="0036012A">
            <w:pPr>
              <w:rPr>
                <w:rFonts w:ascii="Arial" w:hAnsi="Arial" w:cs="Arial"/>
                <w:sz w:val="22"/>
                <w:szCs w:val="22"/>
              </w:rPr>
            </w:pPr>
            <w:r w:rsidRPr="0036012A">
              <w:rPr>
                <w:rFonts w:ascii="Arial" w:hAnsi="Arial" w:cs="Arial"/>
                <w:sz w:val="22"/>
                <w:szCs w:val="22"/>
              </w:rPr>
              <w:lastRenderedPageBreak/>
              <w:t>I will establish ground rules at the beginning of each group discussion that emphasize respect, confidentiality, and the importance of allowing each person to speak freely without interruption or judgment.</w:t>
            </w:r>
          </w:p>
          <w:p w14:paraId="003A7482" w14:textId="77777777" w:rsidR="0036012A" w:rsidRPr="0036012A" w:rsidRDefault="0036012A" w:rsidP="0036012A">
            <w:pPr>
              <w:rPr>
                <w:rFonts w:ascii="Arial" w:hAnsi="Arial" w:cs="Arial"/>
                <w:sz w:val="22"/>
                <w:szCs w:val="22"/>
              </w:rPr>
            </w:pPr>
            <w:r w:rsidRPr="0036012A">
              <w:rPr>
                <w:rFonts w:ascii="Arial" w:hAnsi="Arial" w:cs="Arial"/>
                <w:sz w:val="22"/>
                <w:szCs w:val="22"/>
              </w:rPr>
              <w:t>I will closely monitor the discussions to ensure they remain constructive and intervene if necessary to redirect conversations that may cause discomfort or harm to participants' reputations.</w:t>
            </w:r>
          </w:p>
          <w:p w14:paraId="755FE0BC" w14:textId="77777777" w:rsidR="0036012A" w:rsidRDefault="0036012A" w:rsidP="0036012A">
            <w:pPr>
              <w:rPr>
                <w:rFonts w:ascii="Arial" w:hAnsi="Arial" w:cs="Arial"/>
                <w:sz w:val="22"/>
                <w:szCs w:val="22"/>
              </w:rPr>
            </w:pPr>
          </w:p>
          <w:p w14:paraId="5D944EE1" w14:textId="4ADD4F12" w:rsidR="0036012A" w:rsidRPr="0036012A" w:rsidRDefault="0036012A" w:rsidP="0036012A">
            <w:pPr>
              <w:pStyle w:val="ListParagraph"/>
              <w:numPr>
                <w:ilvl w:val="0"/>
                <w:numId w:val="29"/>
              </w:numPr>
              <w:rPr>
                <w:rFonts w:ascii="Arial" w:hAnsi="Arial" w:cs="Arial"/>
              </w:rPr>
            </w:pPr>
            <w:r w:rsidRPr="0036012A">
              <w:rPr>
                <w:rFonts w:ascii="Arial" w:hAnsi="Arial" w:cs="Arial"/>
              </w:rPr>
              <w:t>Disturbance to Relationships:</w:t>
            </w:r>
          </w:p>
          <w:p w14:paraId="1DA2FBA9" w14:textId="77777777" w:rsidR="0036012A" w:rsidRPr="0036012A" w:rsidRDefault="0036012A" w:rsidP="0036012A">
            <w:pPr>
              <w:rPr>
                <w:rFonts w:ascii="Arial" w:hAnsi="Arial" w:cs="Arial"/>
                <w:sz w:val="22"/>
                <w:szCs w:val="22"/>
              </w:rPr>
            </w:pPr>
            <w:r w:rsidRPr="0036012A">
              <w:rPr>
                <w:rFonts w:ascii="Arial" w:hAnsi="Arial" w:cs="Arial"/>
                <w:sz w:val="22"/>
                <w:szCs w:val="22"/>
              </w:rPr>
              <w:t>I will emphasise the voluntary nature of the research and the anonymity of responses to assure participants that their contributions cannot be traced back to them by peers, educators, or employers, thus safeguarding their professional and personal relationships.</w:t>
            </w:r>
          </w:p>
          <w:p w14:paraId="109D562B" w14:textId="77777777" w:rsidR="0036012A" w:rsidRPr="0036012A" w:rsidRDefault="0036012A" w:rsidP="0036012A">
            <w:pPr>
              <w:rPr>
                <w:rFonts w:ascii="Arial" w:hAnsi="Arial" w:cs="Arial"/>
                <w:sz w:val="22"/>
                <w:szCs w:val="22"/>
              </w:rPr>
            </w:pPr>
            <w:r w:rsidRPr="0036012A">
              <w:rPr>
                <w:rFonts w:ascii="Arial" w:hAnsi="Arial" w:cs="Arial"/>
                <w:sz w:val="22"/>
                <w:szCs w:val="22"/>
              </w:rPr>
              <w:t>I will debrief participants after group discussions to address any concerns that may arise and offer strategies to manage any potential fallout.</w:t>
            </w:r>
          </w:p>
          <w:p w14:paraId="252FE8AA" w14:textId="77777777" w:rsidR="0036012A" w:rsidRDefault="0036012A" w:rsidP="0036012A">
            <w:pPr>
              <w:rPr>
                <w:rFonts w:ascii="Arial" w:hAnsi="Arial" w:cs="Arial"/>
                <w:sz w:val="22"/>
                <w:szCs w:val="22"/>
              </w:rPr>
            </w:pPr>
          </w:p>
          <w:p w14:paraId="7EFF65F1" w14:textId="1AFF4F09" w:rsidR="0036012A" w:rsidRPr="0036012A" w:rsidRDefault="0036012A" w:rsidP="0036012A">
            <w:pPr>
              <w:pStyle w:val="ListParagraph"/>
              <w:numPr>
                <w:ilvl w:val="0"/>
                <w:numId w:val="29"/>
              </w:numPr>
              <w:rPr>
                <w:rFonts w:ascii="Arial" w:hAnsi="Arial" w:cs="Arial"/>
              </w:rPr>
            </w:pPr>
            <w:r w:rsidRPr="0036012A">
              <w:rPr>
                <w:rFonts w:ascii="Arial" w:hAnsi="Arial" w:cs="Arial"/>
              </w:rPr>
              <w:t>Coercion in Responses:</w:t>
            </w:r>
          </w:p>
          <w:p w14:paraId="26F6C2D7" w14:textId="77777777" w:rsidR="0036012A" w:rsidRPr="0036012A" w:rsidRDefault="0036012A" w:rsidP="0036012A">
            <w:pPr>
              <w:rPr>
                <w:rFonts w:ascii="Arial" w:hAnsi="Arial" w:cs="Arial"/>
                <w:sz w:val="22"/>
                <w:szCs w:val="22"/>
              </w:rPr>
            </w:pPr>
            <w:r w:rsidRPr="0036012A">
              <w:rPr>
                <w:rFonts w:ascii="Arial" w:hAnsi="Arial" w:cs="Arial"/>
                <w:sz w:val="22"/>
                <w:szCs w:val="22"/>
              </w:rPr>
              <w:t>I will clarify to all participants, through informed consent procedures, that their responses are valuable in their honesty and that there is no 'right' or 'wrong' answer. This will help reduce the pressure to respond in a manner they think is desired.</w:t>
            </w:r>
          </w:p>
          <w:p w14:paraId="639D8859" w14:textId="77777777" w:rsidR="0036012A" w:rsidRPr="0036012A" w:rsidRDefault="0036012A" w:rsidP="0036012A">
            <w:pPr>
              <w:rPr>
                <w:rFonts w:ascii="Arial" w:hAnsi="Arial" w:cs="Arial"/>
                <w:sz w:val="22"/>
                <w:szCs w:val="22"/>
              </w:rPr>
            </w:pPr>
            <w:r w:rsidRPr="0036012A">
              <w:rPr>
                <w:rFonts w:ascii="Arial" w:hAnsi="Arial" w:cs="Arial"/>
                <w:sz w:val="22"/>
                <w:szCs w:val="22"/>
              </w:rPr>
              <w:t>I will ensure that the collection of data is done in a way that minimises any perceived power imbalance, potentially using anonymous surveys for sensitive topics.</w:t>
            </w:r>
          </w:p>
          <w:p w14:paraId="4E503065" w14:textId="77777777" w:rsidR="0036012A" w:rsidRDefault="0036012A" w:rsidP="0036012A">
            <w:pPr>
              <w:rPr>
                <w:rFonts w:ascii="Arial" w:hAnsi="Arial" w:cs="Arial"/>
                <w:sz w:val="22"/>
                <w:szCs w:val="22"/>
              </w:rPr>
            </w:pPr>
          </w:p>
          <w:p w14:paraId="2D849ACC" w14:textId="3B593674" w:rsidR="0036012A" w:rsidRPr="0036012A" w:rsidRDefault="0036012A" w:rsidP="0036012A">
            <w:pPr>
              <w:pStyle w:val="ListParagraph"/>
              <w:numPr>
                <w:ilvl w:val="0"/>
                <w:numId w:val="29"/>
              </w:numPr>
              <w:rPr>
                <w:rFonts w:ascii="Arial" w:hAnsi="Arial" w:cs="Arial"/>
              </w:rPr>
            </w:pPr>
            <w:r w:rsidRPr="0036012A">
              <w:rPr>
                <w:rFonts w:ascii="Arial" w:hAnsi="Arial" w:cs="Arial"/>
              </w:rPr>
              <w:t>Breach of Confidentiality:</w:t>
            </w:r>
          </w:p>
          <w:p w14:paraId="53333D21" w14:textId="77777777" w:rsidR="0036012A" w:rsidRPr="0036012A" w:rsidRDefault="0036012A" w:rsidP="0036012A">
            <w:pPr>
              <w:rPr>
                <w:rFonts w:ascii="Arial" w:hAnsi="Arial" w:cs="Arial"/>
                <w:sz w:val="22"/>
                <w:szCs w:val="22"/>
              </w:rPr>
            </w:pPr>
            <w:r w:rsidRPr="0036012A">
              <w:rPr>
                <w:rFonts w:ascii="Arial" w:hAnsi="Arial" w:cs="Arial"/>
                <w:sz w:val="22"/>
                <w:szCs w:val="22"/>
              </w:rPr>
              <w:t>I will use secure, encrypted digital platforms for collecting and storing data and anonymize all data as soon as it is collected. Only members of the research team will have access to this data.</w:t>
            </w:r>
          </w:p>
          <w:p w14:paraId="6FBCFD97" w14:textId="77777777" w:rsidR="0036012A" w:rsidRPr="0036012A" w:rsidRDefault="0036012A" w:rsidP="0036012A">
            <w:pPr>
              <w:rPr>
                <w:rFonts w:ascii="Arial" w:hAnsi="Arial" w:cs="Arial"/>
                <w:sz w:val="22"/>
                <w:szCs w:val="22"/>
              </w:rPr>
            </w:pPr>
            <w:r w:rsidRPr="0036012A">
              <w:rPr>
                <w:rFonts w:ascii="Arial" w:hAnsi="Arial" w:cs="Arial"/>
                <w:sz w:val="22"/>
                <w:szCs w:val="22"/>
              </w:rPr>
              <w:t>I will ensure all participants are aware of who will have access to the data, how it will be used, and the steps taken to protect their privacy.</w:t>
            </w:r>
          </w:p>
          <w:p w14:paraId="1E19180F" w14:textId="77777777" w:rsidR="0036012A" w:rsidRDefault="0036012A" w:rsidP="0036012A">
            <w:pPr>
              <w:rPr>
                <w:rFonts w:ascii="Arial" w:hAnsi="Arial" w:cs="Arial"/>
                <w:sz w:val="22"/>
                <w:szCs w:val="22"/>
              </w:rPr>
            </w:pPr>
          </w:p>
          <w:p w14:paraId="40598B8F" w14:textId="73074C36" w:rsidR="0036012A" w:rsidRPr="0036012A" w:rsidRDefault="0036012A" w:rsidP="0036012A">
            <w:pPr>
              <w:pStyle w:val="ListParagraph"/>
              <w:numPr>
                <w:ilvl w:val="0"/>
                <w:numId w:val="29"/>
              </w:numPr>
              <w:rPr>
                <w:rFonts w:ascii="Arial" w:hAnsi="Arial" w:cs="Arial"/>
              </w:rPr>
            </w:pPr>
            <w:r w:rsidRPr="0036012A">
              <w:rPr>
                <w:rFonts w:ascii="Arial" w:hAnsi="Arial" w:cs="Arial"/>
              </w:rPr>
              <w:t>Misuse of Personal Data:</w:t>
            </w:r>
          </w:p>
          <w:p w14:paraId="464BB09C" w14:textId="77777777" w:rsidR="0036012A" w:rsidRPr="0036012A" w:rsidRDefault="0036012A" w:rsidP="0036012A">
            <w:pPr>
              <w:rPr>
                <w:rFonts w:ascii="Arial" w:hAnsi="Arial" w:cs="Arial"/>
                <w:sz w:val="22"/>
                <w:szCs w:val="22"/>
              </w:rPr>
            </w:pPr>
            <w:r w:rsidRPr="0036012A">
              <w:rPr>
                <w:rFonts w:ascii="Arial" w:hAnsi="Arial" w:cs="Arial"/>
                <w:sz w:val="22"/>
                <w:szCs w:val="22"/>
              </w:rPr>
              <w:t>I will obtain explicit consent from participants regarding how their data will be used, stored, and shared, including any potential future use for academic or policy-making purposes.</w:t>
            </w:r>
          </w:p>
          <w:p w14:paraId="1C4F03BD" w14:textId="60C32B55" w:rsidR="00003E64" w:rsidRPr="00A42F82" w:rsidRDefault="0036012A" w:rsidP="0036012A">
            <w:pPr>
              <w:rPr>
                <w:rFonts w:ascii="Arial" w:hAnsi="Arial" w:cs="Arial"/>
                <w:sz w:val="22"/>
                <w:szCs w:val="22"/>
              </w:rPr>
            </w:pPr>
            <w:r w:rsidRPr="0036012A">
              <w:rPr>
                <w:rFonts w:ascii="Arial" w:hAnsi="Arial" w:cs="Arial"/>
                <w:sz w:val="22"/>
                <w:szCs w:val="22"/>
              </w:rPr>
              <w:t>I will adhere to data protection regulations to safeguard participants' personal information, ensuring data is only used for the purposes for which it was collected.</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w:t>
            </w:r>
            <w:r w:rsidRPr="00A42F82">
              <w:rPr>
                <w:rFonts w:ascii="Arial" w:hAnsi="Arial" w:cs="Arial"/>
                <w:color w:val="161616"/>
                <w:sz w:val="22"/>
                <w:szCs w:val="22"/>
                <w:lang w:val="en-US" w:eastAsia="en-GB"/>
              </w:rPr>
              <w:lastRenderedPageBreak/>
              <w:t xml:space="preserve">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12C961E5" w14:textId="0D417611" w:rsidR="004D74AD" w:rsidRPr="004D74AD" w:rsidRDefault="004D74AD" w:rsidP="004D74AD">
            <w:pPr>
              <w:pStyle w:val="ListParagraph"/>
              <w:numPr>
                <w:ilvl w:val="0"/>
                <w:numId w:val="30"/>
              </w:numPr>
              <w:rPr>
                <w:rFonts w:ascii="Arial" w:hAnsi="Arial" w:cs="Arial"/>
              </w:rPr>
            </w:pPr>
            <w:r w:rsidRPr="004D74AD">
              <w:rPr>
                <w:rFonts w:ascii="Arial" w:hAnsi="Arial" w:cs="Arial"/>
              </w:rPr>
              <w:t>Allegations While Conducting Interviews: The risk of being accused of inappropriate conduct or harm during the interview process.</w:t>
            </w:r>
          </w:p>
          <w:p w14:paraId="29257748" w14:textId="77777777" w:rsidR="004D74AD" w:rsidRDefault="004D74AD" w:rsidP="004D74AD">
            <w:pPr>
              <w:rPr>
                <w:rFonts w:ascii="Arial" w:hAnsi="Arial" w:cs="Arial"/>
                <w:sz w:val="22"/>
                <w:szCs w:val="22"/>
              </w:rPr>
            </w:pPr>
          </w:p>
          <w:p w14:paraId="52BD42CA" w14:textId="59C16A30" w:rsidR="004D74AD" w:rsidRPr="004D74AD" w:rsidRDefault="004D74AD" w:rsidP="004D74AD">
            <w:pPr>
              <w:pStyle w:val="ListParagraph"/>
              <w:numPr>
                <w:ilvl w:val="0"/>
                <w:numId w:val="30"/>
              </w:numPr>
              <w:rPr>
                <w:rFonts w:ascii="Arial" w:hAnsi="Arial" w:cs="Arial"/>
              </w:rPr>
            </w:pPr>
            <w:r w:rsidRPr="004D74AD">
              <w:rPr>
                <w:rFonts w:ascii="Arial" w:hAnsi="Arial" w:cs="Arial"/>
              </w:rPr>
              <w:t>Accusations of Fabrication or Falsification of Data: Facing allegations of dishonesty or unethical research practices.</w:t>
            </w:r>
          </w:p>
          <w:p w14:paraId="32FEE84E" w14:textId="77777777" w:rsidR="004D74AD" w:rsidRDefault="004D74AD" w:rsidP="004D74AD">
            <w:pPr>
              <w:rPr>
                <w:rFonts w:ascii="Arial" w:hAnsi="Arial" w:cs="Arial"/>
                <w:sz w:val="22"/>
                <w:szCs w:val="22"/>
              </w:rPr>
            </w:pPr>
          </w:p>
          <w:p w14:paraId="41B82CDA" w14:textId="28989790" w:rsidR="004D74AD" w:rsidRPr="004D74AD" w:rsidRDefault="004D74AD" w:rsidP="004D74AD">
            <w:pPr>
              <w:pStyle w:val="ListParagraph"/>
              <w:numPr>
                <w:ilvl w:val="0"/>
                <w:numId w:val="30"/>
              </w:numPr>
              <w:rPr>
                <w:rFonts w:ascii="Arial" w:hAnsi="Arial" w:cs="Arial"/>
              </w:rPr>
            </w:pPr>
            <w:r w:rsidRPr="004D74AD">
              <w:rPr>
                <w:rFonts w:ascii="Arial" w:hAnsi="Arial" w:cs="Arial"/>
              </w:rPr>
              <w:t>Concerns of Coercion: Risk that participants feel pressured or coerced, leading to accusations against the investigator.</w:t>
            </w:r>
          </w:p>
          <w:p w14:paraId="687BD5D3" w14:textId="77777777" w:rsidR="004D74AD" w:rsidRDefault="004D74AD" w:rsidP="004D74AD">
            <w:pPr>
              <w:rPr>
                <w:rFonts w:ascii="Arial" w:hAnsi="Arial" w:cs="Arial"/>
                <w:sz w:val="22"/>
                <w:szCs w:val="22"/>
              </w:rPr>
            </w:pPr>
          </w:p>
          <w:p w14:paraId="519D8F7F" w14:textId="3637EC2B" w:rsidR="004D74AD" w:rsidRPr="004D74AD" w:rsidRDefault="004D74AD" w:rsidP="004D74AD">
            <w:pPr>
              <w:pStyle w:val="ListParagraph"/>
              <w:numPr>
                <w:ilvl w:val="0"/>
                <w:numId w:val="30"/>
              </w:numPr>
              <w:rPr>
                <w:rFonts w:ascii="Arial" w:hAnsi="Arial" w:cs="Arial"/>
              </w:rPr>
            </w:pPr>
            <w:r w:rsidRPr="004D74AD">
              <w:rPr>
                <w:rFonts w:ascii="Arial" w:hAnsi="Arial" w:cs="Arial"/>
              </w:rPr>
              <w:t>Participants May Wish to Withdraw: Handling the withdrawal of participants could impact the research's validity and outcomes.</w:t>
            </w:r>
          </w:p>
          <w:p w14:paraId="751102C1" w14:textId="77777777" w:rsidR="004D74AD" w:rsidRDefault="004D74AD" w:rsidP="004D74AD">
            <w:pPr>
              <w:rPr>
                <w:rFonts w:ascii="Arial" w:hAnsi="Arial" w:cs="Arial"/>
                <w:sz w:val="22"/>
                <w:szCs w:val="22"/>
              </w:rPr>
            </w:pPr>
          </w:p>
          <w:p w14:paraId="2496CEFC" w14:textId="0EB74E76" w:rsidR="004D74AD" w:rsidRPr="004D74AD" w:rsidRDefault="004D74AD" w:rsidP="004D74AD">
            <w:pPr>
              <w:pStyle w:val="ListParagraph"/>
              <w:numPr>
                <w:ilvl w:val="0"/>
                <w:numId w:val="30"/>
              </w:numPr>
              <w:rPr>
                <w:rFonts w:ascii="Arial" w:hAnsi="Arial" w:cs="Arial"/>
              </w:rPr>
            </w:pPr>
            <w:r w:rsidRPr="004D74AD">
              <w:rPr>
                <w:rFonts w:ascii="Arial" w:hAnsi="Arial" w:cs="Arial"/>
              </w:rPr>
              <w:t>A Possible Conflict of Interests: Situations where the investigator's interests may conflict with those of the participants, particularly if the investigator has a role in assessing participants’ work.</w:t>
            </w:r>
          </w:p>
          <w:p w14:paraId="24F773CD" w14:textId="77777777" w:rsidR="004D74AD" w:rsidRDefault="004D74AD" w:rsidP="004D74AD">
            <w:pPr>
              <w:rPr>
                <w:rFonts w:ascii="Arial" w:hAnsi="Arial" w:cs="Arial"/>
                <w:sz w:val="22"/>
                <w:szCs w:val="22"/>
              </w:rPr>
            </w:pPr>
          </w:p>
          <w:p w14:paraId="488F56D7" w14:textId="7E48BDE5" w:rsidR="004D74AD" w:rsidRPr="004D74AD" w:rsidRDefault="004D74AD" w:rsidP="004D74AD">
            <w:pPr>
              <w:pStyle w:val="ListParagraph"/>
              <w:numPr>
                <w:ilvl w:val="0"/>
                <w:numId w:val="30"/>
              </w:numPr>
              <w:rPr>
                <w:rFonts w:ascii="Arial" w:hAnsi="Arial" w:cs="Arial"/>
              </w:rPr>
            </w:pPr>
            <w:r w:rsidRPr="004D74AD">
              <w:rPr>
                <w:rFonts w:ascii="Arial" w:hAnsi="Arial" w:cs="Arial"/>
              </w:rPr>
              <w:t>A Confidentiality Breach Due to Data Being Released Accidentally: The risk of accidentally releasing sensitive information, which could harm participants and undermine the research integrity.</w:t>
            </w:r>
          </w:p>
          <w:p w14:paraId="724260D4" w14:textId="77777777" w:rsidR="004D74AD" w:rsidRDefault="004D74AD" w:rsidP="004D74AD">
            <w:pPr>
              <w:rPr>
                <w:rFonts w:ascii="Arial" w:hAnsi="Arial" w:cs="Arial"/>
                <w:sz w:val="22"/>
                <w:szCs w:val="22"/>
              </w:rPr>
            </w:pPr>
          </w:p>
          <w:p w14:paraId="2A56717D" w14:textId="32E86CEB" w:rsidR="00003E64" w:rsidRPr="004D74AD" w:rsidRDefault="004D74AD" w:rsidP="004D74AD">
            <w:pPr>
              <w:pStyle w:val="ListParagraph"/>
              <w:numPr>
                <w:ilvl w:val="0"/>
                <w:numId w:val="30"/>
              </w:numPr>
              <w:rPr>
                <w:rFonts w:ascii="Arial" w:hAnsi="Arial" w:cs="Arial"/>
              </w:rPr>
            </w:pPr>
            <w:r w:rsidRPr="004D74AD">
              <w:rPr>
                <w:rFonts w:ascii="Arial" w:hAnsi="Arial" w:cs="Arial"/>
              </w:rPr>
              <w:t>Risks Relating to the Possibility of Unexpected Negative Emotions of the Interviewees: The setting or conduct of the interview may inadvertently cause distress or discomfort to participants, leading to negative feedback or accusations against the investigator.</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74F88F12" w14:textId="6494443B" w:rsidR="004D74AD" w:rsidRPr="004D74AD" w:rsidRDefault="004D74AD" w:rsidP="004D74AD">
            <w:pPr>
              <w:pStyle w:val="ListParagraph"/>
              <w:numPr>
                <w:ilvl w:val="0"/>
                <w:numId w:val="31"/>
              </w:numPr>
              <w:rPr>
                <w:rFonts w:ascii="Arial" w:hAnsi="Arial" w:cs="Arial"/>
              </w:rPr>
            </w:pPr>
            <w:r w:rsidRPr="004D74AD">
              <w:rPr>
                <w:rFonts w:ascii="Arial" w:hAnsi="Arial" w:cs="Arial"/>
              </w:rPr>
              <w:t>Allegations While Conducting Interviews:</w:t>
            </w:r>
          </w:p>
          <w:p w14:paraId="7E95970D" w14:textId="77777777" w:rsidR="004D74AD" w:rsidRPr="004D74AD" w:rsidRDefault="004D74AD" w:rsidP="004D74AD">
            <w:pPr>
              <w:rPr>
                <w:rFonts w:ascii="Arial" w:hAnsi="Arial" w:cs="Arial"/>
                <w:sz w:val="22"/>
                <w:szCs w:val="22"/>
              </w:rPr>
            </w:pPr>
            <w:r w:rsidRPr="004D74AD">
              <w:rPr>
                <w:rFonts w:ascii="Arial" w:hAnsi="Arial" w:cs="Arial"/>
                <w:sz w:val="22"/>
                <w:szCs w:val="22"/>
              </w:rPr>
              <w:t>Ensure interviews are conducted in a space that is private yet visible to colleagues to secure participant confidentiality while safeguarding against allegations.</w:t>
            </w:r>
          </w:p>
          <w:p w14:paraId="4939163A" w14:textId="77777777" w:rsidR="004D74AD" w:rsidRDefault="004D74AD" w:rsidP="004D74AD">
            <w:pPr>
              <w:rPr>
                <w:rFonts w:ascii="Arial" w:hAnsi="Arial" w:cs="Arial"/>
                <w:sz w:val="22"/>
                <w:szCs w:val="22"/>
              </w:rPr>
            </w:pPr>
          </w:p>
          <w:p w14:paraId="4BD0D51E" w14:textId="305D3745" w:rsidR="004D74AD" w:rsidRPr="004D74AD" w:rsidRDefault="004D74AD" w:rsidP="004D74AD">
            <w:pPr>
              <w:pStyle w:val="ListParagraph"/>
              <w:numPr>
                <w:ilvl w:val="0"/>
                <w:numId w:val="31"/>
              </w:numPr>
              <w:rPr>
                <w:rFonts w:ascii="Arial" w:hAnsi="Arial" w:cs="Arial"/>
              </w:rPr>
            </w:pPr>
            <w:r w:rsidRPr="004D74AD">
              <w:rPr>
                <w:rFonts w:ascii="Arial" w:hAnsi="Arial" w:cs="Arial"/>
              </w:rPr>
              <w:t>Accusations of Fabrication or Falsification of Data:</w:t>
            </w:r>
          </w:p>
          <w:p w14:paraId="258CC26E" w14:textId="77777777" w:rsidR="004D74AD" w:rsidRPr="004D74AD" w:rsidRDefault="004D74AD" w:rsidP="004D74AD">
            <w:pPr>
              <w:rPr>
                <w:rFonts w:ascii="Arial" w:hAnsi="Arial" w:cs="Arial"/>
                <w:sz w:val="22"/>
                <w:szCs w:val="22"/>
              </w:rPr>
            </w:pPr>
            <w:r w:rsidRPr="004D74AD">
              <w:rPr>
                <w:rFonts w:ascii="Arial" w:hAnsi="Arial" w:cs="Arial"/>
                <w:sz w:val="22"/>
                <w:szCs w:val="22"/>
              </w:rPr>
              <w:t>Clarify access to interview transcripts and field notes with participants. Debrief participants, recapping and clarifying their contributions. Work with gatekeepers to ensure a comprehensive understanding of the research project.</w:t>
            </w:r>
          </w:p>
          <w:p w14:paraId="3183A4D6" w14:textId="77777777" w:rsidR="004D74AD" w:rsidRDefault="004D74AD" w:rsidP="004D74AD">
            <w:pPr>
              <w:rPr>
                <w:rFonts w:ascii="Arial" w:hAnsi="Arial" w:cs="Arial"/>
                <w:sz w:val="22"/>
                <w:szCs w:val="22"/>
              </w:rPr>
            </w:pPr>
          </w:p>
          <w:p w14:paraId="240BCA55" w14:textId="7BA8A514" w:rsidR="004D74AD" w:rsidRPr="004D74AD" w:rsidRDefault="004D74AD" w:rsidP="004D74AD">
            <w:pPr>
              <w:pStyle w:val="ListParagraph"/>
              <w:numPr>
                <w:ilvl w:val="0"/>
                <w:numId w:val="31"/>
              </w:numPr>
              <w:rPr>
                <w:rFonts w:ascii="Arial" w:hAnsi="Arial" w:cs="Arial"/>
              </w:rPr>
            </w:pPr>
            <w:r w:rsidRPr="004D74AD">
              <w:rPr>
                <w:rFonts w:ascii="Arial" w:hAnsi="Arial" w:cs="Arial"/>
              </w:rPr>
              <w:t>Concerns of Coercion:</w:t>
            </w:r>
          </w:p>
          <w:p w14:paraId="735DE695" w14:textId="77777777" w:rsidR="004D74AD" w:rsidRPr="004D74AD" w:rsidRDefault="004D74AD" w:rsidP="004D74AD">
            <w:pPr>
              <w:rPr>
                <w:rFonts w:ascii="Arial" w:hAnsi="Arial" w:cs="Arial"/>
                <w:sz w:val="22"/>
                <w:szCs w:val="22"/>
              </w:rPr>
            </w:pPr>
            <w:r w:rsidRPr="004D74AD">
              <w:rPr>
                <w:rFonts w:ascii="Arial" w:hAnsi="Arial" w:cs="Arial"/>
                <w:sz w:val="22"/>
                <w:szCs w:val="22"/>
              </w:rPr>
              <w:t>Make it explicit that participants are free to disengage at any time without any impact on their program assessment or outcomes.</w:t>
            </w:r>
          </w:p>
          <w:p w14:paraId="0E6DAF58" w14:textId="77777777" w:rsidR="004D74AD" w:rsidRDefault="004D74AD" w:rsidP="004D74AD">
            <w:pPr>
              <w:rPr>
                <w:rFonts w:ascii="Arial" w:hAnsi="Arial" w:cs="Arial"/>
                <w:sz w:val="22"/>
                <w:szCs w:val="22"/>
              </w:rPr>
            </w:pPr>
          </w:p>
          <w:p w14:paraId="7463DBCF" w14:textId="2C542574" w:rsidR="004D74AD" w:rsidRPr="004D74AD" w:rsidRDefault="004D74AD" w:rsidP="004D74AD">
            <w:pPr>
              <w:pStyle w:val="ListParagraph"/>
              <w:numPr>
                <w:ilvl w:val="0"/>
                <w:numId w:val="31"/>
              </w:numPr>
              <w:rPr>
                <w:rFonts w:ascii="Arial" w:hAnsi="Arial" w:cs="Arial"/>
              </w:rPr>
            </w:pPr>
            <w:r w:rsidRPr="004D74AD">
              <w:rPr>
                <w:rFonts w:ascii="Arial" w:hAnsi="Arial" w:cs="Arial"/>
              </w:rPr>
              <w:t>Participants May Wish to Withdraw:</w:t>
            </w:r>
          </w:p>
          <w:p w14:paraId="35F493CE" w14:textId="77777777" w:rsidR="004D74AD" w:rsidRPr="004D74AD" w:rsidRDefault="004D74AD" w:rsidP="004D74AD">
            <w:pPr>
              <w:rPr>
                <w:rFonts w:ascii="Arial" w:hAnsi="Arial" w:cs="Arial"/>
                <w:sz w:val="22"/>
                <w:szCs w:val="22"/>
              </w:rPr>
            </w:pPr>
            <w:r w:rsidRPr="004D74AD">
              <w:rPr>
                <w:rFonts w:ascii="Arial" w:hAnsi="Arial" w:cs="Arial"/>
                <w:sz w:val="22"/>
                <w:szCs w:val="22"/>
              </w:rPr>
              <w:t>Facilitate discussions with remaining participants and recruit new ones if necessary, ensuring they are fully briefed and have given informed consent. For staff withdrawals, seek a nominee from the relevant department/specialism.</w:t>
            </w:r>
          </w:p>
          <w:p w14:paraId="2A88C516" w14:textId="77777777" w:rsidR="004D74AD" w:rsidRDefault="004D74AD" w:rsidP="004D74AD">
            <w:pPr>
              <w:rPr>
                <w:rFonts w:ascii="Arial" w:hAnsi="Arial" w:cs="Arial"/>
                <w:sz w:val="22"/>
                <w:szCs w:val="22"/>
              </w:rPr>
            </w:pPr>
          </w:p>
          <w:p w14:paraId="02D70634" w14:textId="6281C621" w:rsidR="004D74AD" w:rsidRPr="004D74AD" w:rsidRDefault="004D74AD" w:rsidP="004D74AD">
            <w:pPr>
              <w:pStyle w:val="ListParagraph"/>
              <w:numPr>
                <w:ilvl w:val="0"/>
                <w:numId w:val="31"/>
              </w:numPr>
              <w:rPr>
                <w:rFonts w:ascii="Arial" w:hAnsi="Arial" w:cs="Arial"/>
              </w:rPr>
            </w:pPr>
            <w:r w:rsidRPr="004D74AD">
              <w:rPr>
                <w:rFonts w:ascii="Arial" w:hAnsi="Arial" w:cs="Arial"/>
              </w:rPr>
              <w:t>A Possible Conflict of Interests:</w:t>
            </w:r>
          </w:p>
          <w:p w14:paraId="0E15AD7E" w14:textId="77777777" w:rsidR="004D74AD" w:rsidRPr="004D74AD" w:rsidRDefault="004D74AD" w:rsidP="004D74AD">
            <w:pPr>
              <w:rPr>
                <w:rFonts w:ascii="Arial" w:hAnsi="Arial" w:cs="Arial"/>
                <w:sz w:val="22"/>
                <w:szCs w:val="22"/>
              </w:rPr>
            </w:pPr>
            <w:r w:rsidRPr="004D74AD">
              <w:rPr>
                <w:rFonts w:ascii="Arial" w:hAnsi="Arial" w:cs="Arial"/>
                <w:sz w:val="22"/>
                <w:szCs w:val="22"/>
              </w:rPr>
              <w:t>Where potential conflicts of interest exist, such as assessment involvement, ensure the researcher does not assess the work of any participant involved in the study.</w:t>
            </w:r>
          </w:p>
          <w:p w14:paraId="2F4A9BD4" w14:textId="77777777" w:rsidR="004D74AD" w:rsidRDefault="004D74AD" w:rsidP="004D74AD">
            <w:pPr>
              <w:rPr>
                <w:rFonts w:ascii="Arial" w:hAnsi="Arial" w:cs="Arial"/>
                <w:sz w:val="22"/>
                <w:szCs w:val="22"/>
              </w:rPr>
            </w:pPr>
          </w:p>
          <w:p w14:paraId="70AD81E1" w14:textId="43442F94" w:rsidR="004D74AD" w:rsidRPr="004D74AD" w:rsidRDefault="004D74AD" w:rsidP="004D74AD">
            <w:pPr>
              <w:pStyle w:val="ListParagraph"/>
              <w:numPr>
                <w:ilvl w:val="0"/>
                <w:numId w:val="31"/>
              </w:numPr>
              <w:rPr>
                <w:rFonts w:ascii="Arial" w:hAnsi="Arial" w:cs="Arial"/>
              </w:rPr>
            </w:pPr>
            <w:r w:rsidRPr="004D74AD">
              <w:rPr>
                <w:rFonts w:ascii="Arial" w:hAnsi="Arial" w:cs="Arial"/>
              </w:rPr>
              <w:t>A Confidentiality Breach Due to Data Being Released Accidentally:</w:t>
            </w:r>
          </w:p>
          <w:p w14:paraId="4B5C940B" w14:textId="77777777" w:rsidR="004D74AD" w:rsidRPr="004D74AD" w:rsidRDefault="004D74AD" w:rsidP="004D74AD">
            <w:pPr>
              <w:rPr>
                <w:rFonts w:ascii="Arial" w:hAnsi="Arial" w:cs="Arial"/>
                <w:sz w:val="22"/>
                <w:szCs w:val="22"/>
              </w:rPr>
            </w:pPr>
            <w:r w:rsidRPr="004D74AD">
              <w:rPr>
                <w:rFonts w:ascii="Arial" w:hAnsi="Arial" w:cs="Arial"/>
                <w:sz w:val="22"/>
                <w:szCs w:val="22"/>
              </w:rPr>
              <w:t>Store research on UWTSD cloud, password-protect all electronic folders, and include GDPR statements in participant information. Complete GDPR training and ensure records are kept in secure locations, not on hard drives.</w:t>
            </w:r>
          </w:p>
          <w:p w14:paraId="72BD548A" w14:textId="77777777" w:rsidR="004D74AD" w:rsidRDefault="004D74AD" w:rsidP="004D74AD">
            <w:pPr>
              <w:rPr>
                <w:rFonts w:ascii="Arial" w:hAnsi="Arial" w:cs="Arial"/>
                <w:sz w:val="22"/>
                <w:szCs w:val="22"/>
              </w:rPr>
            </w:pPr>
          </w:p>
          <w:p w14:paraId="39A834DA" w14:textId="6E05F95D" w:rsidR="004D74AD" w:rsidRPr="004D74AD" w:rsidRDefault="004D74AD" w:rsidP="004D74AD">
            <w:pPr>
              <w:pStyle w:val="ListParagraph"/>
              <w:numPr>
                <w:ilvl w:val="0"/>
                <w:numId w:val="31"/>
              </w:numPr>
              <w:rPr>
                <w:rFonts w:ascii="Arial" w:hAnsi="Arial" w:cs="Arial"/>
              </w:rPr>
            </w:pPr>
            <w:r w:rsidRPr="004D74AD">
              <w:rPr>
                <w:rFonts w:ascii="Arial" w:hAnsi="Arial" w:cs="Arial"/>
              </w:rPr>
              <w:t>Risks Relating to the Possibility of Unexpected Negative Emotions of the Interviewees:</w:t>
            </w:r>
          </w:p>
          <w:p w14:paraId="485E2FB2" w14:textId="05005448" w:rsidR="00003E64" w:rsidRPr="00A42F82" w:rsidRDefault="004D74AD" w:rsidP="004D74AD">
            <w:pPr>
              <w:rPr>
                <w:rFonts w:ascii="Arial" w:hAnsi="Arial" w:cs="Arial"/>
                <w:sz w:val="22"/>
                <w:szCs w:val="22"/>
              </w:rPr>
            </w:pPr>
            <w:r w:rsidRPr="004D74AD">
              <w:rPr>
                <w:rFonts w:ascii="Arial" w:hAnsi="Arial" w:cs="Arial"/>
                <w:sz w:val="22"/>
                <w:szCs w:val="22"/>
              </w:rPr>
              <w:t xml:space="preserve">Choose interview locations carefully, prioritizing quiet and public places. Assure participants that </w:t>
            </w:r>
            <w:r w:rsidRPr="004D74AD">
              <w:rPr>
                <w:rFonts w:ascii="Arial" w:hAnsi="Arial" w:cs="Arial"/>
                <w:sz w:val="22"/>
                <w:szCs w:val="22"/>
              </w:rPr>
              <w:lastRenderedPageBreak/>
              <w:t>their data is securely stored. Study all related laws and regulations to avoid unintentional misconduct.</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44DD49EA" w14:textId="77777777" w:rsidR="004D74AD" w:rsidRPr="004D74AD" w:rsidRDefault="004D74AD" w:rsidP="004D74AD">
            <w:pPr>
              <w:rPr>
                <w:rFonts w:ascii="Arial" w:hAnsi="Arial" w:cs="Arial"/>
                <w:sz w:val="22"/>
                <w:szCs w:val="22"/>
              </w:rPr>
            </w:pPr>
            <w:r w:rsidRPr="004D74AD">
              <w:rPr>
                <w:rFonts w:ascii="Arial" w:hAnsi="Arial" w:cs="Arial"/>
                <w:sz w:val="22"/>
                <w:szCs w:val="22"/>
              </w:rPr>
              <w:t>Reputational damage (Potential complaint</w:t>
            </w:r>
          </w:p>
          <w:p w14:paraId="78697B75" w14:textId="77777777" w:rsidR="004D74AD" w:rsidRPr="004D74AD" w:rsidRDefault="004D74AD" w:rsidP="004D74AD">
            <w:pPr>
              <w:rPr>
                <w:rFonts w:ascii="Arial" w:hAnsi="Arial" w:cs="Arial"/>
                <w:sz w:val="22"/>
                <w:szCs w:val="22"/>
              </w:rPr>
            </w:pPr>
            <w:r w:rsidRPr="004D74AD">
              <w:rPr>
                <w:rFonts w:ascii="Arial" w:hAnsi="Arial" w:cs="Arial"/>
                <w:sz w:val="22"/>
                <w:szCs w:val="22"/>
              </w:rPr>
              <w:t>against the researcher for causing</w:t>
            </w:r>
          </w:p>
          <w:p w14:paraId="01B23576" w14:textId="77777777" w:rsidR="004D74AD" w:rsidRPr="004D74AD" w:rsidRDefault="004D74AD" w:rsidP="004D74AD">
            <w:pPr>
              <w:rPr>
                <w:rFonts w:ascii="Arial" w:hAnsi="Arial" w:cs="Arial"/>
                <w:sz w:val="22"/>
                <w:szCs w:val="22"/>
              </w:rPr>
            </w:pPr>
            <w:r w:rsidRPr="004D74AD">
              <w:rPr>
                <w:rFonts w:ascii="Arial" w:hAnsi="Arial" w:cs="Arial"/>
                <w:sz w:val="22"/>
                <w:szCs w:val="22"/>
              </w:rPr>
              <w:t>emotional distress or embarrassment that</w:t>
            </w:r>
          </w:p>
          <w:p w14:paraId="74A8C135" w14:textId="2CB9B062" w:rsidR="0094056C" w:rsidRPr="00A42F82" w:rsidRDefault="004D74AD" w:rsidP="004D74AD">
            <w:pPr>
              <w:rPr>
                <w:rFonts w:ascii="Arial" w:hAnsi="Arial" w:cs="Arial"/>
                <w:sz w:val="22"/>
                <w:szCs w:val="22"/>
              </w:rPr>
            </w:pPr>
            <w:r w:rsidRPr="004D74AD">
              <w:rPr>
                <w:rFonts w:ascii="Arial" w:hAnsi="Arial" w:cs="Arial"/>
                <w:sz w:val="22"/>
                <w:szCs w:val="22"/>
              </w:rPr>
              <w:t>could cause reputational damage)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78A41E68" w14:textId="5231BA46" w:rsidR="004D74AD" w:rsidRDefault="004D74AD" w:rsidP="004D74AD">
            <w:pPr>
              <w:rPr>
                <w:rFonts w:ascii="Arial" w:hAnsi="Arial" w:cs="Arial"/>
                <w:sz w:val="22"/>
                <w:szCs w:val="22"/>
              </w:rPr>
            </w:pPr>
            <w:r w:rsidRPr="004D74AD">
              <w:rPr>
                <w:rFonts w:ascii="Arial" w:hAnsi="Arial" w:cs="Arial"/>
                <w:sz w:val="22"/>
                <w:szCs w:val="22"/>
              </w:rPr>
              <w:t>Reputational damage</w:t>
            </w:r>
          </w:p>
          <w:p w14:paraId="58C3FFD2" w14:textId="77777777" w:rsidR="004D74AD" w:rsidRPr="004D74AD" w:rsidRDefault="004D74AD" w:rsidP="004D74AD">
            <w:pPr>
              <w:rPr>
                <w:rFonts w:ascii="Arial" w:hAnsi="Arial" w:cs="Arial"/>
                <w:sz w:val="22"/>
                <w:szCs w:val="22"/>
              </w:rPr>
            </w:pPr>
          </w:p>
          <w:p w14:paraId="4B2F64FB" w14:textId="77777777" w:rsidR="004D74AD" w:rsidRPr="004D74AD" w:rsidRDefault="004D74AD" w:rsidP="004D74AD">
            <w:pPr>
              <w:rPr>
                <w:rFonts w:ascii="Arial" w:hAnsi="Arial" w:cs="Arial"/>
                <w:sz w:val="22"/>
                <w:szCs w:val="22"/>
              </w:rPr>
            </w:pPr>
            <w:r w:rsidRPr="004D74AD">
              <w:rPr>
                <w:rFonts w:ascii="Arial" w:hAnsi="Arial" w:cs="Arial"/>
                <w:sz w:val="22"/>
                <w:szCs w:val="22"/>
              </w:rPr>
              <w:t>Ensure adherence to the UWTSD code of ethics and research standards and</w:t>
            </w:r>
          </w:p>
          <w:p w14:paraId="7441CBEB" w14:textId="77777777" w:rsidR="004D74AD" w:rsidRPr="004D74AD" w:rsidRDefault="004D74AD" w:rsidP="004D74AD">
            <w:pPr>
              <w:rPr>
                <w:rFonts w:ascii="Arial" w:hAnsi="Arial" w:cs="Arial"/>
                <w:sz w:val="22"/>
                <w:szCs w:val="22"/>
              </w:rPr>
            </w:pPr>
            <w:r w:rsidRPr="004D74AD">
              <w:rPr>
                <w:rFonts w:ascii="Arial" w:hAnsi="Arial" w:cs="Arial"/>
                <w:sz w:val="22"/>
                <w:szCs w:val="22"/>
              </w:rPr>
              <w:t>commonly agreed standards of good practice.</w:t>
            </w:r>
          </w:p>
          <w:p w14:paraId="1B38F54D" w14:textId="77777777" w:rsidR="004D74AD" w:rsidRPr="004D74AD" w:rsidRDefault="004D74AD" w:rsidP="004D74AD">
            <w:pPr>
              <w:rPr>
                <w:rFonts w:ascii="Arial" w:hAnsi="Arial" w:cs="Arial"/>
                <w:sz w:val="22"/>
                <w:szCs w:val="22"/>
              </w:rPr>
            </w:pPr>
            <w:r w:rsidRPr="004D74AD">
              <w:rPr>
                <w:rFonts w:ascii="Arial" w:hAnsi="Arial" w:cs="Arial"/>
                <w:sz w:val="22"/>
                <w:szCs w:val="22"/>
              </w:rPr>
              <w:t>Ensure compliance with data storage regulations and university guidelines and</w:t>
            </w:r>
          </w:p>
          <w:p w14:paraId="7327596B" w14:textId="77777777" w:rsidR="004D74AD" w:rsidRPr="004D74AD" w:rsidRDefault="004D74AD" w:rsidP="004D74AD">
            <w:pPr>
              <w:rPr>
                <w:rFonts w:ascii="Arial" w:hAnsi="Arial" w:cs="Arial"/>
                <w:sz w:val="22"/>
                <w:szCs w:val="22"/>
              </w:rPr>
            </w:pPr>
            <w:r w:rsidRPr="004D74AD">
              <w:rPr>
                <w:rFonts w:ascii="Arial" w:hAnsi="Arial" w:cs="Arial"/>
                <w:sz w:val="22"/>
                <w:szCs w:val="22"/>
              </w:rPr>
              <w:t>security procedures.</w:t>
            </w:r>
          </w:p>
          <w:p w14:paraId="479E64E4" w14:textId="77777777" w:rsidR="004D74AD" w:rsidRPr="004D74AD" w:rsidRDefault="004D74AD" w:rsidP="004D74AD">
            <w:pPr>
              <w:rPr>
                <w:rFonts w:ascii="Arial" w:hAnsi="Arial" w:cs="Arial"/>
                <w:sz w:val="22"/>
                <w:szCs w:val="22"/>
              </w:rPr>
            </w:pPr>
            <w:r w:rsidRPr="004D74AD">
              <w:rPr>
                <w:rFonts w:ascii="Arial" w:hAnsi="Arial" w:cs="Arial"/>
                <w:sz w:val="22"/>
                <w:szCs w:val="22"/>
              </w:rPr>
              <w:t>Ensure that research methodology is robust and that methods are appropriate.</w:t>
            </w:r>
          </w:p>
          <w:p w14:paraId="229164F5" w14:textId="77777777" w:rsidR="004D74AD" w:rsidRPr="004D74AD" w:rsidRDefault="004D74AD" w:rsidP="004D74AD">
            <w:pPr>
              <w:rPr>
                <w:rFonts w:ascii="Arial" w:hAnsi="Arial" w:cs="Arial"/>
                <w:sz w:val="22"/>
                <w:szCs w:val="22"/>
              </w:rPr>
            </w:pPr>
            <w:r w:rsidRPr="004D74AD">
              <w:rPr>
                <w:rFonts w:ascii="Arial" w:hAnsi="Arial" w:cs="Arial"/>
                <w:sz w:val="22"/>
                <w:szCs w:val="22"/>
              </w:rPr>
              <w:t>Adhere to the UWTSD code of conduct (</w:t>
            </w:r>
            <w:proofErr w:type="gramStart"/>
            <w:r w:rsidRPr="004D74AD">
              <w:rPr>
                <w:rFonts w:ascii="Arial" w:hAnsi="Arial" w:cs="Arial"/>
                <w:sz w:val="22"/>
                <w:szCs w:val="22"/>
              </w:rPr>
              <w:t>and also</w:t>
            </w:r>
            <w:proofErr w:type="gramEnd"/>
            <w:r w:rsidRPr="004D74AD">
              <w:rPr>
                <w:rFonts w:ascii="Arial" w:hAnsi="Arial" w:cs="Arial"/>
                <w:sz w:val="22"/>
                <w:szCs w:val="22"/>
              </w:rPr>
              <w:t xml:space="preserve"> the EWC code of conduct if you are</w:t>
            </w:r>
          </w:p>
          <w:p w14:paraId="3EDAD495" w14:textId="77777777" w:rsidR="004D74AD" w:rsidRPr="004D74AD" w:rsidRDefault="004D74AD" w:rsidP="004D74AD">
            <w:pPr>
              <w:rPr>
                <w:rFonts w:ascii="Arial" w:hAnsi="Arial" w:cs="Arial"/>
                <w:sz w:val="22"/>
                <w:szCs w:val="22"/>
              </w:rPr>
            </w:pPr>
            <w:r w:rsidRPr="004D74AD">
              <w:rPr>
                <w:rFonts w:ascii="Arial" w:hAnsi="Arial" w:cs="Arial"/>
                <w:sz w:val="22"/>
                <w:szCs w:val="22"/>
              </w:rPr>
              <w:t>a teacher).</w:t>
            </w:r>
          </w:p>
          <w:p w14:paraId="6C1A4034" w14:textId="77777777" w:rsidR="004D74AD" w:rsidRPr="004D74AD" w:rsidRDefault="004D74AD" w:rsidP="004D74AD">
            <w:pPr>
              <w:rPr>
                <w:rFonts w:ascii="Arial" w:hAnsi="Arial" w:cs="Arial"/>
                <w:sz w:val="22"/>
                <w:szCs w:val="22"/>
              </w:rPr>
            </w:pPr>
            <w:r w:rsidRPr="004D74AD">
              <w:rPr>
                <w:rFonts w:ascii="Arial" w:hAnsi="Arial" w:cs="Arial"/>
                <w:sz w:val="22"/>
                <w:szCs w:val="22"/>
              </w:rPr>
              <w:t>Establish clarity regarding procedures on reporting of disclosures in field work</w:t>
            </w:r>
          </w:p>
          <w:p w14:paraId="461DF032" w14:textId="77777777" w:rsidR="004D74AD" w:rsidRPr="004D74AD" w:rsidRDefault="004D74AD" w:rsidP="004D74AD">
            <w:pPr>
              <w:rPr>
                <w:rFonts w:ascii="Arial" w:hAnsi="Arial" w:cs="Arial"/>
                <w:sz w:val="22"/>
                <w:szCs w:val="22"/>
              </w:rPr>
            </w:pPr>
            <w:r w:rsidRPr="004D74AD">
              <w:rPr>
                <w:rFonts w:ascii="Arial" w:hAnsi="Arial" w:cs="Arial"/>
                <w:sz w:val="22"/>
                <w:szCs w:val="22"/>
              </w:rPr>
              <w:t>settings.</w:t>
            </w:r>
          </w:p>
          <w:p w14:paraId="059477D3" w14:textId="77777777" w:rsidR="004D74AD" w:rsidRPr="004D74AD" w:rsidRDefault="004D74AD" w:rsidP="004D74AD">
            <w:pPr>
              <w:rPr>
                <w:rFonts w:ascii="Arial" w:hAnsi="Arial" w:cs="Arial"/>
                <w:sz w:val="22"/>
                <w:szCs w:val="22"/>
              </w:rPr>
            </w:pPr>
            <w:r w:rsidRPr="004D74AD">
              <w:rPr>
                <w:rFonts w:ascii="Arial" w:hAnsi="Arial" w:cs="Arial"/>
                <w:sz w:val="22"/>
                <w:szCs w:val="22"/>
              </w:rPr>
              <w:t>Work with partners to promote a comprehensive understanding regard the nature of</w:t>
            </w:r>
          </w:p>
          <w:p w14:paraId="27838F0F" w14:textId="2BC57BF9" w:rsidR="0094056C" w:rsidRPr="00A42F82" w:rsidRDefault="004D74AD" w:rsidP="004D74AD">
            <w:pPr>
              <w:rPr>
                <w:rFonts w:ascii="Arial" w:hAnsi="Arial" w:cs="Arial"/>
                <w:sz w:val="22"/>
                <w:szCs w:val="22"/>
              </w:rPr>
            </w:pPr>
            <w:r w:rsidRPr="004D74AD">
              <w:rPr>
                <w:rFonts w:ascii="Arial" w:hAnsi="Arial" w:cs="Arial"/>
                <w:sz w:val="22"/>
                <w:szCs w:val="22"/>
              </w:rPr>
              <w:t xml:space="preserve">the research </w:t>
            </w:r>
            <w:proofErr w:type="gramStart"/>
            <w:r w:rsidRPr="004D74AD">
              <w:rPr>
                <w:rFonts w:ascii="Arial" w:hAnsi="Arial" w:cs="Arial"/>
                <w:sz w:val="22"/>
                <w:szCs w:val="22"/>
              </w:rPr>
              <w:t>in order to</w:t>
            </w:r>
            <w:proofErr w:type="gramEnd"/>
            <w:r w:rsidRPr="004D74AD">
              <w:rPr>
                <w:rFonts w:ascii="Arial" w:hAnsi="Arial" w:cs="Arial"/>
                <w:sz w:val="22"/>
                <w:szCs w:val="22"/>
              </w:rPr>
              <w:t xml:space="preserve"> avoid misunderstandings and manage expectations.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3C15F7F7" w14:textId="77777777" w:rsidR="004D74AD" w:rsidRPr="004D74AD" w:rsidRDefault="004D74AD" w:rsidP="004D74AD">
            <w:pPr>
              <w:rPr>
                <w:rFonts w:ascii="Arial" w:hAnsi="Arial" w:cs="Arial"/>
                <w:sz w:val="22"/>
                <w:szCs w:val="22"/>
              </w:rPr>
            </w:pPr>
            <w:r w:rsidRPr="004D74AD">
              <w:rPr>
                <w:rFonts w:ascii="Arial" w:hAnsi="Arial" w:cs="Arial"/>
                <w:sz w:val="22"/>
                <w:szCs w:val="22"/>
              </w:rPr>
              <w:t>Use of paper</w:t>
            </w:r>
          </w:p>
          <w:p w14:paraId="46E6515B" w14:textId="31D69845" w:rsidR="00003E64" w:rsidRPr="00A42F82" w:rsidRDefault="004D74AD" w:rsidP="004D74AD">
            <w:pPr>
              <w:rPr>
                <w:rFonts w:ascii="Arial" w:hAnsi="Arial" w:cs="Arial"/>
                <w:sz w:val="22"/>
                <w:szCs w:val="22"/>
              </w:rPr>
            </w:pPr>
            <w:r w:rsidRPr="004D74AD">
              <w:rPr>
                <w:rFonts w:ascii="Arial" w:hAnsi="Arial" w:cs="Arial"/>
                <w:sz w:val="22"/>
                <w:szCs w:val="22"/>
              </w:rPr>
              <w:t>Travel -carbon footprint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57FB6D54" w14:textId="77777777" w:rsidR="004D74AD" w:rsidRPr="004D74AD" w:rsidRDefault="004D74AD" w:rsidP="004D74AD">
            <w:pPr>
              <w:rPr>
                <w:rFonts w:ascii="Arial" w:hAnsi="Arial" w:cs="Arial"/>
                <w:sz w:val="22"/>
                <w:szCs w:val="22"/>
              </w:rPr>
            </w:pPr>
            <w:r w:rsidRPr="004D74AD">
              <w:rPr>
                <w:rFonts w:ascii="Arial" w:hAnsi="Arial" w:cs="Arial"/>
                <w:sz w:val="22"/>
                <w:szCs w:val="22"/>
              </w:rPr>
              <w:t>Use of paper</w:t>
            </w:r>
          </w:p>
          <w:p w14:paraId="639E2706" w14:textId="539F92AC" w:rsidR="004D74AD" w:rsidRDefault="004D74AD" w:rsidP="004D74AD">
            <w:pPr>
              <w:rPr>
                <w:rFonts w:ascii="Arial" w:hAnsi="Arial" w:cs="Arial"/>
                <w:sz w:val="22"/>
                <w:szCs w:val="22"/>
              </w:rPr>
            </w:pPr>
            <w:r w:rsidRPr="004D74AD">
              <w:rPr>
                <w:rFonts w:ascii="Arial" w:hAnsi="Arial" w:cs="Arial"/>
                <w:sz w:val="22"/>
                <w:szCs w:val="22"/>
              </w:rPr>
              <w:t>Travel - carbon footprint</w:t>
            </w:r>
          </w:p>
          <w:p w14:paraId="2BCAB51D" w14:textId="77777777" w:rsidR="004D74AD" w:rsidRPr="004D74AD" w:rsidRDefault="004D74AD" w:rsidP="004D74AD">
            <w:pPr>
              <w:rPr>
                <w:rFonts w:ascii="Arial" w:hAnsi="Arial" w:cs="Arial"/>
                <w:sz w:val="22"/>
                <w:szCs w:val="22"/>
              </w:rPr>
            </w:pPr>
          </w:p>
          <w:p w14:paraId="454C0684" w14:textId="77777777" w:rsidR="004D74AD" w:rsidRPr="004D74AD" w:rsidRDefault="004D74AD" w:rsidP="004D74AD">
            <w:pPr>
              <w:rPr>
                <w:rFonts w:ascii="Arial" w:hAnsi="Arial" w:cs="Arial"/>
                <w:sz w:val="22"/>
                <w:szCs w:val="22"/>
              </w:rPr>
            </w:pPr>
            <w:r w:rsidRPr="004D74AD">
              <w:rPr>
                <w:rFonts w:ascii="Arial" w:hAnsi="Arial" w:cs="Arial"/>
                <w:sz w:val="22"/>
                <w:szCs w:val="22"/>
              </w:rPr>
              <w:t>This research activity will mostly use electronic systems reducing the need for bleached</w:t>
            </w:r>
          </w:p>
          <w:p w14:paraId="41635964" w14:textId="10A2E107" w:rsidR="00003E64" w:rsidRPr="00A42F82" w:rsidRDefault="004D74AD" w:rsidP="004D74AD">
            <w:pPr>
              <w:rPr>
                <w:rFonts w:ascii="Arial" w:hAnsi="Arial" w:cs="Arial"/>
                <w:sz w:val="22"/>
                <w:szCs w:val="22"/>
              </w:rPr>
            </w:pPr>
            <w:r w:rsidRPr="004D74AD">
              <w:rPr>
                <w:rFonts w:ascii="Arial" w:hAnsi="Arial" w:cs="Arial"/>
                <w:sz w:val="22"/>
                <w:szCs w:val="22"/>
              </w:rPr>
              <w:t>paper and need for travel.</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123C1F4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4D74AD">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3BF56165" w:rsidR="0094056C" w:rsidRPr="00A42F82" w:rsidRDefault="004D74AD" w:rsidP="00A91894">
            <w:pPr>
              <w:autoSpaceDE w:val="0"/>
              <w:autoSpaceDN w:val="0"/>
              <w:adjustRightInd w:val="0"/>
              <w:jc w:val="center"/>
              <w:rPr>
                <w:rFonts w:ascii="Arial" w:hAnsi="Arial" w:cs="Arial"/>
                <w:b/>
                <w:bCs/>
                <w:sz w:val="22"/>
                <w:szCs w:val="22"/>
              </w:rPr>
            </w:pPr>
            <w:r>
              <w:rPr>
                <w:rFonts w:ascii="Arial" w:hAnsi="Arial" w:cs="Arial"/>
                <w:b/>
                <w:bCs/>
                <w:sz w:val="22"/>
                <w:szCs w:val="22"/>
              </w:rPr>
              <w:t>001847453131</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856D675" w:rsidR="006930C2" w:rsidRPr="00A42F82" w:rsidRDefault="004D74AD" w:rsidP="00A91894">
            <w:pPr>
              <w:rPr>
                <w:rFonts w:ascii="Arial" w:hAnsi="Arial" w:cs="Arial"/>
                <w:sz w:val="22"/>
                <w:szCs w:val="22"/>
              </w:rPr>
            </w:pPr>
            <w:r>
              <w:rPr>
                <w:rFonts w:ascii="Arial" w:hAnsi="Arial" w:cs="Arial"/>
                <w:sz w:val="22"/>
                <w:szCs w:val="22"/>
              </w:rPr>
              <w:t>Provide participants an email address they can contact for results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BB3A73F" w:rsidR="006930C2" w:rsidRDefault="004D74AD" w:rsidP="00A91894">
            <w:pPr>
              <w:rPr>
                <w:rFonts w:ascii="Arial" w:hAnsi="Arial" w:cs="Arial"/>
                <w:sz w:val="22"/>
                <w:szCs w:val="22"/>
              </w:rPr>
            </w:pPr>
            <w:r>
              <w:rPr>
                <w:rFonts w:ascii="Arial" w:hAnsi="Arial" w:cs="Arial"/>
                <w:sz w:val="22"/>
                <w:szCs w:val="22"/>
              </w:rPr>
              <w:t>Questionnaires: Written consent on questionnaire</w:t>
            </w:r>
          </w:p>
          <w:p w14:paraId="1623FF65" w14:textId="7E09818E" w:rsidR="004D74AD" w:rsidRDefault="004D74AD" w:rsidP="00A91894">
            <w:pPr>
              <w:rPr>
                <w:rFonts w:ascii="Arial" w:hAnsi="Arial" w:cs="Arial"/>
                <w:sz w:val="22"/>
                <w:szCs w:val="22"/>
              </w:rPr>
            </w:pPr>
          </w:p>
          <w:p w14:paraId="4DBC29CF" w14:textId="6B57A7AE" w:rsidR="004D74AD" w:rsidRPr="00A42F82" w:rsidRDefault="004D74AD" w:rsidP="00A91894">
            <w:pPr>
              <w:rPr>
                <w:rFonts w:ascii="Arial" w:hAnsi="Arial" w:cs="Arial"/>
                <w:sz w:val="22"/>
                <w:szCs w:val="22"/>
              </w:rPr>
            </w:pPr>
            <w:r>
              <w:rPr>
                <w:rFonts w:ascii="Arial" w:hAnsi="Arial" w:cs="Arial"/>
                <w:sz w:val="22"/>
                <w:szCs w:val="22"/>
              </w:rPr>
              <w:t>Interview: Written consent and verbal consent recorded in audio recording of interview</w:t>
            </w:r>
            <w:r w:rsidR="005840D7">
              <w:rPr>
                <w:rFonts w:ascii="Arial" w:hAnsi="Arial" w:cs="Arial"/>
                <w:sz w:val="22"/>
                <w:szCs w:val="22"/>
              </w:rPr>
              <w:t xml:space="preserve"> (parental consent and pupil assent, which will be obtained via email/forms)</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AB6E43B" w:rsidR="006930C2" w:rsidRPr="00A42F82" w:rsidRDefault="004D74AD" w:rsidP="00A91894">
            <w:pPr>
              <w:rPr>
                <w:rFonts w:ascii="Arial" w:hAnsi="Arial" w:cs="Arial"/>
                <w:sz w:val="22"/>
                <w:szCs w:val="22"/>
              </w:rPr>
            </w:pPr>
            <w:r>
              <w:rPr>
                <w:rFonts w:ascii="Arial" w:hAnsi="Arial" w:cs="Arial"/>
                <w:sz w:val="22"/>
                <w:szCs w:val="22"/>
              </w:rPr>
              <w:t>No names or identifiable information will be included in the study</w:t>
            </w:r>
            <w:r w:rsidR="005840D7">
              <w:rPr>
                <w:rFonts w:ascii="Arial" w:hAnsi="Arial" w:cs="Arial"/>
                <w:sz w:val="22"/>
                <w:szCs w:val="22"/>
              </w:rPr>
              <w:t>, referring to pupils as Pupil A, etc.</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103884F" w:rsidR="006930C2" w:rsidRPr="00A42F82" w:rsidRDefault="004D74AD"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B568B71" w:rsidR="006930C2" w:rsidRDefault="004D74AD" w:rsidP="00A91894">
            <w:pPr>
              <w:rPr>
                <w:rFonts w:ascii="Arial" w:hAnsi="Arial" w:cs="Arial"/>
                <w:sz w:val="22"/>
                <w:szCs w:val="22"/>
              </w:rPr>
            </w:pPr>
            <w:r>
              <w:rPr>
                <w:rFonts w:ascii="Arial" w:hAnsi="Arial" w:cs="Arial"/>
                <w:sz w:val="22"/>
                <w:szCs w:val="22"/>
              </w:rPr>
              <w:t>Questionnaires will have signatures for signing consent of participation</w:t>
            </w:r>
          </w:p>
          <w:p w14:paraId="42306676" w14:textId="55D792CF" w:rsidR="004D74AD" w:rsidRDefault="004D74AD" w:rsidP="00A91894">
            <w:pPr>
              <w:rPr>
                <w:rFonts w:ascii="Arial" w:hAnsi="Arial" w:cs="Arial"/>
                <w:sz w:val="22"/>
                <w:szCs w:val="22"/>
              </w:rPr>
            </w:pPr>
          </w:p>
          <w:p w14:paraId="4A27F627" w14:textId="6B899FE7" w:rsidR="004D74AD" w:rsidRPr="00A42F82" w:rsidRDefault="004D74AD" w:rsidP="00A91894">
            <w:pPr>
              <w:rPr>
                <w:rFonts w:ascii="Arial" w:hAnsi="Arial" w:cs="Arial"/>
                <w:sz w:val="22"/>
                <w:szCs w:val="22"/>
              </w:rPr>
            </w:pPr>
            <w:r>
              <w:rPr>
                <w:rFonts w:ascii="Arial" w:hAnsi="Arial" w:cs="Arial"/>
                <w:sz w:val="22"/>
                <w:szCs w:val="22"/>
              </w:rPr>
              <w:t xml:space="preserve">Audio recordings will be used to transcribe </w:t>
            </w:r>
            <w:r w:rsidR="008C1107">
              <w:rPr>
                <w:rFonts w:ascii="Arial" w:hAnsi="Arial" w:cs="Arial"/>
                <w:sz w:val="22"/>
                <w:szCs w:val="22"/>
              </w:rPr>
              <w:t>interviews</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74873C0" w:rsidR="006930C2" w:rsidRPr="00A42F82" w:rsidRDefault="008C1107"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58636380" w:rsidR="004D0161" w:rsidRPr="00A42F82" w:rsidRDefault="008C11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8488ADF" w:rsidR="004D0161" w:rsidRPr="00A42F82" w:rsidRDefault="008C11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0ECE836" w:rsidR="004D0161" w:rsidRPr="00A42F82" w:rsidRDefault="008C11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85EDFE4" w:rsidR="004D0161" w:rsidRPr="00A42F82" w:rsidRDefault="008C11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CB2DFC1" w:rsidR="004D0161" w:rsidRPr="00A42F82" w:rsidRDefault="008C11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23543F0" w:rsidR="004D0161" w:rsidRPr="00A42F82" w:rsidRDefault="008C11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AC9F03B" w:rsidR="004D0161" w:rsidRPr="00A42F82" w:rsidRDefault="008C11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775409AF" w14:textId="77777777" w:rsidR="008C1107" w:rsidRPr="008C1107" w:rsidRDefault="008C1107" w:rsidP="008C1107">
            <w:pPr>
              <w:rPr>
                <w:rFonts w:ascii="Arial" w:hAnsi="Arial" w:cs="Arial"/>
                <w:sz w:val="22"/>
                <w:szCs w:val="22"/>
              </w:rPr>
            </w:pPr>
            <w:r w:rsidRPr="008C1107">
              <w:rPr>
                <w:rFonts w:ascii="Arial" w:hAnsi="Arial" w:cs="Arial"/>
                <w:sz w:val="22"/>
                <w:szCs w:val="22"/>
              </w:rPr>
              <w:t>All data will be kept in password protected personal computer. All participants</w:t>
            </w:r>
          </w:p>
          <w:p w14:paraId="6E04819F" w14:textId="77777777" w:rsidR="008C1107" w:rsidRPr="008C1107" w:rsidRDefault="008C1107" w:rsidP="008C1107">
            <w:pPr>
              <w:rPr>
                <w:rFonts w:ascii="Arial" w:hAnsi="Arial" w:cs="Arial"/>
                <w:sz w:val="22"/>
                <w:szCs w:val="22"/>
              </w:rPr>
            </w:pPr>
            <w:r w:rsidRPr="008C1107">
              <w:rPr>
                <w:rFonts w:ascii="Arial" w:hAnsi="Arial" w:cs="Arial"/>
                <w:sz w:val="22"/>
                <w:szCs w:val="22"/>
              </w:rPr>
              <w:t>will be given a unique identifier to ensure confidentiality and this list will be</w:t>
            </w:r>
          </w:p>
          <w:p w14:paraId="3DEDA520" w14:textId="77777777" w:rsidR="008C1107" w:rsidRPr="008C1107" w:rsidRDefault="008C1107" w:rsidP="008C1107">
            <w:pPr>
              <w:rPr>
                <w:rFonts w:ascii="Arial" w:hAnsi="Arial" w:cs="Arial"/>
                <w:sz w:val="22"/>
                <w:szCs w:val="22"/>
              </w:rPr>
            </w:pPr>
            <w:r w:rsidRPr="008C1107">
              <w:rPr>
                <w:rFonts w:ascii="Arial" w:hAnsi="Arial" w:cs="Arial"/>
                <w:sz w:val="22"/>
                <w:szCs w:val="22"/>
              </w:rPr>
              <w:t>kept securely in the password protected folder. If any cloud storage is needed,</w:t>
            </w:r>
          </w:p>
          <w:p w14:paraId="60E499E9" w14:textId="77777777" w:rsidR="008C1107" w:rsidRPr="008C1107" w:rsidRDefault="008C1107" w:rsidP="008C1107">
            <w:pPr>
              <w:rPr>
                <w:rFonts w:ascii="Arial" w:hAnsi="Arial" w:cs="Arial"/>
                <w:sz w:val="22"/>
                <w:szCs w:val="22"/>
              </w:rPr>
            </w:pPr>
            <w:r w:rsidRPr="008C1107">
              <w:rPr>
                <w:rFonts w:ascii="Arial" w:hAnsi="Arial" w:cs="Arial"/>
                <w:sz w:val="22"/>
                <w:szCs w:val="22"/>
              </w:rPr>
              <w:t>the University Office 365 system will be used, which will be encrypted and the</w:t>
            </w:r>
          </w:p>
          <w:p w14:paraId="3CF15EF4" w14:textId="77777777" w:rsidR="008C1107" w:rsidRPr="008C1107" w:rsidRDefault="008C1107" w:rsidP="008C1107">
            <w:pPr>
              <w:rPr>
                <w:rFonts w:ascii="Arial" w:hAnsi="Arial" w:cs="Arial"/>
                <w:sz w:val="22"/>
                <w:szCs w:val="22"/>
              </w:rPr>
            </w:pPr>
            <w:r w:rsidRPr="008C1107">
              <w:rPr>
                <w:rFonts w:ascii="Arial" w:hAnsi="Arial" w:cs="Arial"/>
                <w:sz w:val="22"/>
                <w:szCs w:val="22"/>
              </w:rPr>
              <w:t>data in the cloud is anonymised. The data will be stored until receipt of the</w:t>
            </w:r>
          </w:p>
          <w:p w14:paraId="12D49248" w14:textId="77777777" w:rsidR="008C1107" w:rsidRPr="008C1107" w:rsidRDefault="008C1107" w:rsidP="008C1107">
            <w:pPr>
              <w:rPr>
                <w:rFonts w:ascii="Arial" w:hAnsi="Arial" w:cs="Arial"/>
                <w:sz w:val="22"/>
                <w:szCs w:val="22"/>
              </w:rPr>
            </w:pPr>
            <w:r w:rsidRPr="008C1107">
              <w:rPr>
                <w:rFonts w:ascii="Arial" w:hAnsi="Arial" w:cs="Arial"/>
                <w:sz w:val="22"/>
                <w:szCs w:val="22"/>
              </w:rPr>
              <w:t>dissertation result and then deleted. Participants will have the right to ask to</w:t>
            </w:r>
          </w:p>
          <w:p w14:paraId="7FFC8D3F" w14:textId="77777777" w:rsidR="008C1107" w:rsidRPr="008C1107" w:rsidRDefault="008C1107" w:rsidP="008C1107">
            <w:pPr>
              <w:rPr>
                <w:rFonts w:ascii="Arial" w:hAnsi="Arial" w:cs="Arial"/>
                <w:sz w:val="22"/>
                <w:szCs w:val="22"/>
              </w:rPr>
            </w:pPr>
            <w:r w:rsidRPr="008C1107">
              <w:rPr>
                <w:rFonts w:ascii="Arial" w:hAnsi="Arial" w:cs="Arial"/>
                <w:sz w:val="22"/>
                <w:szCs w:val="22"/>
              </w:rPr>
              <w:t>see what data is held relating to them and these data will be deleted</w:t>
            </w:r>
          </w:p>
          <w:p w14:paraId="16C3B9D4" w14:textId="77777777" w:rsidR="008C1107" w:rsidRPr="008C1107" w:rsidRDefault="008C1107" w:rsidP="008C1107">
            <w:pPr>
              <w:rPr>
                <w:rFonts w:ascii="Arial" w:hAnsi="Arial" w:cs="Arial"/>
                <w:sz w:val="22"/>
                <w:szCs w:val="22"/>
              </w:rPr>
            </w:pPr>
            <w:r w:rsidRPr="008C1107">
              <w:rPr>
                <w:rFonts w:ascii="Arial" w:hAnsi="Arial" w:cs="Arial"/>
                <w:sz w:val="22"/>
                <w:szCs w:val="22"/>
              </w:rPr>
              <w:t>immediately if the participant requests this, in which case the data will not be</w:t>
            </w:r>
          </w:p>
          <w:p w14:paraId="1259E303" w14:textId="6DBCAAF1" w:rsidR="008C1107" w:rsidRPr="00A42F82" w:rsidRDefault="008C1107" w:rsidP="008C1107">
            <w:pPr>
              <w:rPr>
                <w:rFonts w:ascii="Arial" w:hAnsi="Arial" w:cs="Arial"/>
                <w:sz w:val="22"/>
                <w:szCs w:val="22"/>
              </w:rPr>
            </w:pPr>
            <w:r w:rsidRPr="008C1107">
              <w:rPr>
                <w:rFonts w:ascii="Arial" w:hAnsi="Arial" w:cs="Arial"/>
                <w:sz w:val="22"/>
                <w:szCs w:val="22"/>
              </w:rPr>
              <w:t>used in the project.</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313A5857" w:rsidR="004D0161" w:rsidRPr="00A42F82" w:rsidRDefault="008C11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6DAF03BC" w:rsidR="004D0161" w:rsidRPr="00A42F82" w:rsidRDefault="008C11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74818D3" w:rsidR="004D0161" w:rsidRPr="00A42F82" w:rsidRDefault="008C11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C75CE71" w:rsidR="004D0161" w:rsidRPr="00A42F82" w:rsidRDefault="008C11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F34FCD3" w:rsidR="004D0161" w:rsidRPr="00A42F82" w:rsidRDefault="008C11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6D2D086" w:rsidR="004D0161" w:rsidRPr="00A42F82" w:rsidRDefault="008C11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61F2168" w:rsidR="004D0161" w:rsidRPr="00A42F82" w:rsidRDefault="008C11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4623CB7" w:rsidR="004D0161" w:rsidRPr="00A42F82" w:rsidRDefault="008C11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B87D82F" w:rsidR="004D0161" w:rsidRPr="00A42F82" w:rsidRDefault="008C11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0A4C1C27" w14:textId="77777777" w:rsidR="008C1107" w:rsidRPr="008C1107" w:rsidRDefault="008C1107" w:rsidP="008C1107">
            <w:pPr>
              <w:autoSpaceDE w:val="0"/>
              <w:autoSpaceDN w:val="0"/>
              <w:adjustRightInd w:val="0"/>
              <w:rPr>
                <w:rFonts w:ascii="Arial" w:hAnsi="Arial" w:cs="Arial"/>
                <w:sz w:val="22"/>
                <w:szCs w:val="22"/>
              </w:rPr>
            </w:pPr>
            <w:r w:rsidRPr="008C1107">
              <w:rPr>
                <w:rFonts w:ascii="Arial" w:hAnsi="Arial" w:cs="Arial"/>
                <w:sz w:val="22"/>
                <w:szCs w:val="22"/>
              </w:rPr>
              <w:t>Each participant’s electronic consent form and data from interviews, class observation and questionnaire will</w:t>
            </w:r>
          </w:p>
          <w:p w14:paraId="24E0C223" w14:textId="77777777" w:rsidR="008C1107" w:rsidRPr="008C1107" w:rsidRDefault="008C1107" w:rsidP="008C1107">
            <w:pPr>
              <w:autoSpaceDE w:val="0"/>
              <w:autoSpaceDN w:val="0"/>
              <w:adjustRightInd w:val="0"/>
              <w:rPr>
                <w:rFonts w:ascii="Arial" w:hAnsi="Arial" w:cs="Arial"/>
                <w:sz w:val="22"/>
                <w:szCs w:val="22"/>
              </w:rPr>
            </w:pPr>
            <w:r w:rsidRPr="008C1107">
              <w:rPr>
                <w:rFonts w:ascii="Arial" w:hAnsi="Arial" w:cs="Arial"/>
                <w:sz w:val="22"/>
                <w:szCs w:val="22"/>
              </w:rPr>
              <w:lastRenderedPageBreak/>
              <w:t>be stored in a secure place in a password protected personal computer or the University Office 365 system</w:t>
            </w:r>
          </w:p>
          <w:p w14:paraId="5D847482" w14:textId="77777777" w:rsidR="008C1107" w:rsidRPr="008C1107" w:rsidRDefault="008C1107" w:rsidP="008C1107">
            <w:pPr>
              <w:autoSpaceDE w:val="0"/>
              <w:autoSpaceDN w:val="0"/>
              <w:adjustRightInd w:val="0"/>
              <w:rPr>
                <w:rFonts w:ascii="Arial" w:hAnsi="Arial" w:cs="Arial"/>
                <w:sz w:val="22"/>
                <w:szCs w:val="22"/>
              </w:rPr>
            </w:pPr>
            <w:r w:rsidRPr="008C1107">
              <w:rPr>
                <w:rFonts w:ascii="Arial" w:hAnsi="Arial" w:cs="Arial"/>
                <w:sz w:val="22"/>
                <w:szCs w:val="22"/>
              </w:rPr>
              <w:t>which will be encrypted. All personal identification information will be removed or anonymised during</w:t>
            </w:r>
          </w:p>
          <w:p w14:paraId="3D76771E" w14:textId="77777777" w:rsidR="008C1107" w:rsidRPr="008C1107" w:rsidRDefault="008C1107" w:rsidP="008C1107">
            <w:pPr>
              <w:autoSpaceDE w:val="0"/>
              <w:autoSpaceDN w:val="0"/>
              <w:adjustRightInd w:val="0"/>
              <w:rPr>
                <w:rFonts w:ascii="Arial" w:hAnsi="Arial" w:cs="Arial"/>
                <w:sz w:val="22"/>
                <w:szCs w:val="22"/>
              </w:rPr>
            </w:pPr>
            <w:r w:rsidRPr="008C1107">
              <w:rPr>
                <w:rFonts w:ascii="Arial" w:hAnsi="Arial" w:cs="Arial"/>
                <w:sz w:val="22"/>
                <w:szCs w:val="22"/>
              </w:rPr>
              <w:t>transcription.</w:t>
            </w:r>
          </w:p>
          <w:p w14:paraId="04C49637" w14:textId="77777777" w:rsidR="008C1107" w:rsidRPr="008C1107" w:rsidRDefault="008C1107" w:rsidP="008C1107">
            <w:pPr>
              <w:autoSpaceDE w:val="0"/>
              <w:autoSpaceDN w:val="0"/>
              <w:adjustRightInd w:val="0"/>
              <w:rPr>
                <w:rFonts w:ascii="Arial" w:hAnsi="Arial" w:cs="Arial"/>
                <w:sz w:val="22"/>
                <w:szCs w:val="22"/>
              </w:rPr>
            </w:pPr>
            <w:r w:rsidRPr="008C1107">
              <w:rPr>
                <w:rFonts w:ascii="Arial" w:hAnsi="Arial" w:cs="Arial"/>
                <w:sz w:val="22"/>
                <w:szCs w:val="22"/>
              </w:rPr>
              <w:t>Signed informed consent forms in paper form will be kept in a locked file cabinet and will be unavailable to</w:t>
            </w:r>
          </w:p>
          <w:p w14:paraId="04C36711" w14:textId="77777777" w:rsidR="008C1107" w:rsidRPr="008C1107" w:rsidRDefault="008C1107" w:rsidP="008C1107">
            <w:pPr>
              <w:autoSpaceDE w:val="0"/>
              <w:autoSpaceDN w:val="0"/>
              <w:adjustRightInd w:val="0"/>
              <w:rPr>
                <w:rFonts w:ascii="Arial" w:hAnsi="Arial" w:cs="Arial"/>
                <w:sz w:val="22"/>
                <w:szCs w:val="22"/>
              </w:rPr>
            </w:pPr>
            <w:r w:rsidRPr="008C1107">
              <w:rPr>
                <w:rFonts w:ascii="Arial" w:hAnsi="Arial" w:cs="Arial"/>
                <w:sz w:val="22"/>
                <w:szCs w:val="22"/>
              </w:rPr>
              <w:t>anyone except the researcher. On receiving the feedback and mark for this piece of work, the signed</w:t>
            </w:r>
          </w:p>
          <w:p w14:paraId="5D52B1AE" w14:textId="5755BBA9" w:rsidR="004D0161" w:rsidRPr="00A42F82" w:rsidRDefault="008C1107" w:rsidP="008C1107">
            <w:pPr>
              <w:autoSpaceDE w:val="0"/>
              <w:autoSpaceDN w:val="0"/>
              <w:adjustRightInd w:val="0"/>
              <w:rPr>
                <w:rFonts w:ascii="Arial" w:hAnsi="Arial" w:cs="Arial"/>
                <w:sz w:val="22"/>
                <w:szCs w:val="22"/>
              </w:rPr>
            </w:pPr>
            <w:r w:rsidRPr="008C1107">
              <w:rPr>
                <w:rFonts w:ascii="Arial" w:hAnsi="Arial" w:cs="Arial"/>
                <w:sz w:val="22"/>
                <w:szCs w:val="22"/>
              </w:rPr>
              <w:t>informed consent forms will be destroyed and audio- and/or video-taped data will be deleted.</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4E1A29F" w:rsidR="004D0161" w:rsidRDefault="008C1107" w:rsidP="00A91894">
            <w:pPr>
              <w:autoSpaceDE w:val="0"/>
              <w:autoSpaceDN w:val="0"/>
              <w:adjustRightInd w:val="0"/>
              <w:rPr>
                <w:rFonts w:ascii="Arial" w:hAnsi="Arial" w:cs="Arial"/>
                <w:sz w:val="22"/>
                <w:szCs w:val="22"/>
              </w:rPr>
            </w:pPr>
            <w:r>
              <w:rPr>
                <w:rFonts w:ascii="Arial" w:hAnsi="Arial" w:cs="Arial"/>
                <w:sz w:val="22"/>
                <w:szCs w:val="22"/>
              </w:rPr>
              <w:t>Jacques Defraine</w:t>
            </w:r>
          </w:p>
          <w:p w14:paraId="0F289F6E" w14:textId="24790792" w:rsidR="008C1107" w:rsidRDefault="008C1107" w:rsidP="00A91894">
            <w:pPr>
              <w:autoSpaceDE w:val="0"/>
              <w:autoSpaceDN w:val="0"/>
              <w:adjustRightInd w:val="0"/>
              <w:rPr>
                <w:rFonts w:ascii="Arial" w:hAnsi="Arial" w:cs="Arial"/>
                <w:sz w:val="22"/>
                <w:szCs w:val="22"/>
              </w:rPr>
            </w:pPr>
          </w:p>
          <w:p w14:paraId="52241FE3" w14:textId="13B71790" w:rsidR="008C1107" w:rsidRPr="00A42F82" w:rsidRDefault="008C1107" w:rsidP="00A91894">
            <w:pPr>
              <w:autoSpaceDE w:val="0"/>
              <w:autoSpaceDN w:val="0"/>
              <w:adjustRightInd w:val="0"/>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Catherine Morgan</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44A42693" w:rsidR="004D0161" w:rsidRDefault="008C1107" w:rsidP="00A91894">
            <w:pPr>
              <w:autoSpaceDE w:val="0"/>
              <w:autoSpaceDN w:val="0"/>
              <w:adjustRightInd w:val="0"/>
              <w:rPr>
                <w:rFonts w:ascii="Arial" w:hAnsi="Arial" w:cs="Arial"/>
                <w:sz w:val="22"/>
                <w:szCs w:val="22"/>
              </w:rPr>
            </w:pPr>
            <w:r>
              <w:rPr>
                <w:rFonts w:ascii="Arial" w:hAnsi="Arial" w:cs="Arial"/>
                <w:sz w:val="22"/>
                <w:szCs w:val="22"/>
              </w:rPr>
              <w:t>Jacques Defraine</w:t>
            </w:r>
          </w:p>
          <w:p w14:paraId="6868AF9D" w14:textId="13260E8D" w:rsidR="008C1107" w:rsidRDefault="008C1107" w:rsidP="00A91894">
            <w:pPr>
              <w:autoSpaceDE w:val="0"/>
              <w:autoSpaceDN w:val="0"/>
              <w:adjustRightInd w:val="0"/>
              <w:rPr>
                <w:rFonts w:ascii="Arial" w:hAnsi="Arial" w:cs="Arial"/>
                <w:sz w:val="22"/>
                <w:szCs w:val="22"/>
              </w:rPr>
            </w:pPr>
          </w:p>
          <w:p w14:paraId="3608FC02" w14:textId="6F70FC96" w:rsidR="008C1107" w:rsidRPr="00A42F82" w:rsidRDefault="008C1107" w:rsidP="00A91894">
            <w:pPr>
              <w:autoSpaceDE w:val="0"/>
              <w:autoSpaceDN w:val="0"/>
              <w:adjustRightInd w:val="0"/>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Catherine Morgan</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3B59072D" w14:textId="77777777" w:rsidR="008C1107" w:rsidRPr="008C1107" w:rsidRDefault="008C1107" w:rsidP="008C1107">
            <w:pPr>
              <w:autoSpaceDE w:val="0"/>
              <w:autoSpaceDN w:val="0"/>
              <w:adjustRightInd w:val="0"/>
              <w:rPr>
                <w:rFonts w:ascii="Arial" w:hAnsi="Arial" w:cs="Arial"/>
                <w:sz w:val="22"/>
                <w:szCs w:val="22"/>
              </w:rPr>
            </w:pPr>
            <w:r w:rsidRPr="008C1107">
              <w:rPr>
                <w:rFonts w:ascii="Arial" w:hAnsi="Arial" w:cs="Arial"/>
                <w:sz w:val="22"/>
                <w:szCs w:val="22"/>
              </w:rPr>
              <w:t>Each participant’s electronic consent form and data from interviews, class observation and questionnaire will</w:t>
            </w:r>
          </w:p>
          <w:p w14:paraId="61752CB3" w14:textId="77777777" w:rsidR="008C1107" w:rsidRPr="008C1107" w:rsidRDefault="008C1107" w:rsidP="008C1107">
            <w:pPr>
              <w:autoSpaceDE w:val="0"/>
              <w:autoSpaceDN w:val="0"/>
              <w:adjustRightInd w:val="0"/>
              <w:rPr>
                <w:rFonts w:ascii="Arial" w:hAnsi="Arial" w:cs="Arial"/>
                <w:sz w:val="22"/>
                <w:szCs w:val="22"/>
              </w:rPr>
            </w:pPr>
            <w:r w:rsidRPr="008C1107">
              <w:rPr>
                <w:rFonts w:ascii="Arial" w:hAnsi="Arial" w:cs="Arial"/>
                <w:sz w:val="22"/>
                <w:szCs w:val="22"/>
              </w:rPr>
              <w:t>be stored in a secure place in a password protected personal computer or the University Office 365 system</w:t>
            </w:r>
          </w:p>
          <w:p w14:paraId="6740C9AF" w14:textId="77777777" w:rsidR="008C1107" w:rsidRPr="008C1107" w:rsidRDefault="008C1107" w:rsidP="008C1107">
            <w:pPr>
              <w:autoSpaceDE w:val="0"/>
              <w:autoSpaceDN w:val="0"/>
              <w:adjustRightInd w:val="0"/>
              <w:rPr>
                <w:rFonts w:ascii="Arial" w:hAnsi="Arial" w:cs="Arial"/>
                <w:sz w:val="22"/>
                <w:szCs w:val="22"/>
              </w:rPr>
            </w:pPr>
            <w:r w:rsidRPr="008C1107">
              <w:rPr>
                <w:rFonts w:ascii="Arial" w:hAnsi="Arial" w:cs="Arial"/>
                <w:sz w:val="22"/>
                <w:szCs w:val="22"/>
              </w:rPr>
              <w:t>which will be encrypted. All personal identification information will be removed or anonymised during</w:t>
            </w:r>
          </w:p>
          <w:p w14:paraId="3B8625AD" w14:textId="77777777" w:rsidR="008C1107" w:rsidRPr="008C1107" w:rsidRDefault="008C1107" w:rsidP="008C1107">
            <w:pPr>
              <w:autoSpaceDE w:val="0"/>
              <w:autoSpaceDN w:val="0"/>
              <w:adjustRightInd w:val="0"/>
              <w:rPr>
                <w:rFonts w:ascii="Arial" w:hAnsi="Arial" w:cs="Arial"/>
                <w:sz w:val="22"/>
                <w:szCs w:val="22"/>
              </w:rPr>
            </w:pPr>
            <w:r w:rsidRPr="008C1107">
              <w:rPr>
                <w:rFonts w:ascii="Arial" w:hAnsi="Arial" w:cs="Arial"/>
                <w:sz w:val="22"/>
                <w:szCs w:val="22"/>
              </w:rPr>
              <w:t>transcription.</w:t>
            </w:r>
          </w:p>
          <w:p w14:paraId="2460354A" w14:textId="77777777" w:rsidR="008C1107" w:rsidRPr="008C1107" w:rsidRDefault="008C1107" w:rsidP="008C1107">
            <w:pPr>
              <w:autoSpaceDE w:val="0"/>
              <w:autoSpaceDN w:val="0"/>
              <w:adjustRightInd w:val="0"/>
              <w:rPr>
                <w:rFonts w:ascii="Arial" w:hAnsi="Arial" w:cs="Arial"/>
                <w:sz w:val="22"/>
                <w:szCs w:val="22"/>
              </w:rPr>
            </w:pPr>
            <w:r w:rsidRPr="008C1107">
              <w:rPr>
                <w:rFonts w:ascii="Arial" w:hAnsi="Arial" w:cs="Arial"/>
                <w:sz w:val="22"/>
                <w:szCs w:val="22"/>
              </w:rPr>
              <w:t>Signed informed consent forms in paper form will be kept in a locked file cabinet and will be unavailable to</w:t>
            </w:r>
          </w:p>
          <w:p w14:paraId="19E930C0" w14:textId="77777777" w:rsidR="008C1107" w:rsidRPr="008C1107" w:rsidRDefault="008C1107" w:rsidP="008C1107">
            <w:pPr>
              <w:autoSpaceDE w:val="0"/>
              <w:autoSpaceDN w:val="0"/>
              <w:adjustRightInd w:val="0"/>
              <w:rPr>
                <w:rFonts w:ascii="Arial" w:hAnsi="Arial" w:cs="Arial"/>
                <w:sz w:val="22"/>
                <w:szCs w:val="22"/>
              </w:rPr>
            </w:pPr>
            <w:r w:rsidRPr="008C1107">
              <w:rPr>
                <w:rFonts w:ascii="Arial" w:hAnsi="Arial" w:cs="Arial"/>
                <w:sz w:val="22"/>
                <w:szCs w:val="22"/>
              </w:rPr>
              <w:t>anyone except the researcher. On receiving the feedback and mark for this piece of work, the signed</w:t>
            </w:r>
          </w:p>
          <w:p w14:paraId="40B86DC0" w14:textId="21FFF990" w:rsidR="004D0161" w:rsidRPr="00A42F82" w:rsidRDefault="008C1107" w:rsidP="008C1107">
            <w:pPr>
              <w:autoSpaceDE w:val="0"/>
              <w:autoSpaceDN w:val="0"/>
              <w:adjustRightInd w:val="0"/>
              <w:rPr>
                <w:rFonts w:ascii="Arial" w:hAnsi="Arial" w:cs="Arial"/>
                <w:sz w:val="22"/>
                <w:szCs w:val="22"/>
              </w:rPr>
            </w:pPr>
            <w:r w:rsidRPr="008C1107">
              <w:rPr>
                <w:rFonts w:ascii="Arial" w:hAnsi="Arial" w:cs="Arial"/>
                <w:sz w:val="22"/>
                <w:szCs w:val="22"/>
              </w:rPr>
              <w:t>informed consent forms will be destroyed and audio- and/or video-taped data will be deleted.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E759FE3" w:rsidR="004D0161" w:rsidRPr="00A42F82" w:rsidRDefault="008C1107"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54B16F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C110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BBDE66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C110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8C1107"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8C1107"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8960D48" w:rsidR="004D0161" w:rsidRPr="00A42F82" w:rsidRDefault="008C1107"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6F886011" wp14:editId="479FC4F9">
                  <wp:extent cx="2446866" cy="635800"/>
                  <wp:effectExtent l="0" t="0" r="0" b="0"/>
                  <wp:docPr id="1"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Description automatically generated with medium confidence"/>
                          <pic:cNvPicPr/>
                        </pic:nvPicPr>
                        <pic:blipFill>
                          <a:blip r:embed="rId17"/>
                          <a:stretch>
                            <a:fillRect/>
                          </a:stretch>
                        </pic:blipFill>
                        <pic:spPr>
                          <a:xfrm>
                            <a:off x="0" y="0"/>
                            <a:ext cx="2623095" cy="681592"/>
                          </a:xfrm>
                          <a:prstGeom prst="rect">
                            <a:avLst/>
                          </a:prstGeom>
                        </pic:spPr>
                      </pic:pic>
                    </a:graphicData>
                  </a:graphic>
                </wp:inline>
              </w:drawing>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352CD167" w:rsidR="004D0161" w:rsidRPr="00A42F82" w:rsidRDefault="008C1107" w:rsidP="00A91894">
            <w:pPr>
              <w:spacing w:before="100" w:beforeAutospacing="1" w:after="100" w:afterAutospacing="1"/>
              <w:rPr>
                <w:rFonts w:ascii="Arial" w:hAnsi="Arial" w:cs="Arial"/>
                <w:sz w:val="22"/>
                <w:szCs w:val="22"/>
              </w:rPr>
            </w:pPr>
            <w:r>
              <w:rPr>
                <w:rFonts w:ascii="Arial" w:hAnsi="Arial" w:cs="Arial"/>
                <w:sz w:val="22"/>
                <w:szCs w:val="22"/>
              </w:rPr>
              <w:t>15/03/2024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15FECC3" w:rsidR="00CC2661" w:rsidRPr="00A42F82" w:rsidRDefault="008C110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FE74F0E" w:rsidR="00CC2661" w:rsidRPr="00A42F82" w:rsidRDefault="008C110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EC4555E" w:rsidR="00CC2661" w:rsidRPr="00A42F82" w:rsidRDefault="008C110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09184EB1" w:rsidR="00CC2661" w:rsidRPr="00A42F82" w:rsidRDefault="008C110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00D73AE" w:rsidR="00743859" w:rsidRPr="00A42F82" w:rsidRDefault="008C110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E25F57A" w:rsidR="00743859" w:rsidRPr="00A42F82" w:rsidRDefault="008C110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1404EF">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D541B" w14:textId="77777777" w:rsidR="001404EF" w:rsidRDefault="001404EF" w:rsidP="00390251">
      <w:r>
        <w:separator/>
      </w:r>
    </w:p>
    <w:p w14:paraId="30407137" w14:textId="77777777" w:rsidR="001404EF" w:rsidRDefault="001404EF"/>
  </w:endnote>
  <w:endnote w:type="continuationSeparator" w:id="0">
    <w:p w14:paraId="5908D52A" w14:textId="77777777" w:rsidR="001404EF" w:rsidRDefault="001404EF" w:rsidP="00390251">
      <w:r>
        <w:continuationSeparator/>
      </w:r>
    </w:p>
    <w:p w14:paraId="42E6A052" w14:textId="77777777" w:rsidR="001404EF" w:rsidRDefault="001404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E3D51" w14:textId="77777777" w:rsidR="001404EF" w:rsidRDefault="001404EF" w:rsidP="00390251">
      <w:r>
        <w:separator/>
      </w:r>
    </w:p>
    <w:p w14:paraId="50F33BC5" w14:textId="77777777" w:rsidR="001404EF" w:rsidRDefault="001404EF"/>
  </w:footnote>
  <w:footnote w:type="continuationSeparator" w:id="0">
    <w:p w14:paraId="69AA82E2" w14:textId="77777777" w:rsidR="001404EF" w:rsidRDefault="001404EF" w:rsidP="00390251">
      <w:r>
        <w:continuationSeparator/>
      </w:r>
    </w:p>
    <w:p w14:paraId="4D6C051F" w14:textId="77777777" w:rsidR="001404EF" w:rsidRDefault="001404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E10D28"/>
    <w:multiLevelType w:val="hybridMultilevel"/>
    <w:tmpl w:val="866C4548"/>
    <w:lvl w:ilvl="0" w:tplc="B9A2FE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1D7C9E"/>
    <w:multiLevelType w:val="hybridMultilevel"/>
    <w:tmpl w:val="2C947376"/>
    <w:lvl w:ilvl="0" w:tplc="179ADC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7D962E7"/>
    <w:multiLevelType w:val="hybridMultilevel"/>
    <w:tmpl w:val="C6A4364A"/>
    <w:lvl w:ilvl="0" w:tplc="63923F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7A55CA"/>
    <w:multiLevelType w:val="hybridMultilevel"/>
    <w:tmpl w:val="BFBAD432"/>
    <w:lvl w:ilvl="0" w:tplc="769A98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3"/>
  </w:num>
  <w:num w:numId="3" w16cid:durableId="1351489909">
    <w:abstractNumId w:val="2"/>
  </w:num>
  <w:num w:numId="4" w16cid:durableId="996802858">
    <w:abstractNumId w:val="28"/>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6"/>
  </w:num>
  <w:num w:numId="12" w16cid:durableId="803698313">
    <w:abstractNumId w:val="24"/>
  </w:num>
  <w:num w:numId="13" w16cid:durableId="1870216879">
    <w:abstractNumId w:val="25"/>
  </w:num>
  <w:num w:numId="14" w16cid:durableId="100340676">
    <w:abstractNumId w:val="0"/>
  </w:num>
  <w:num w:numId="15" w16cid:durableId="1557625305">
    <w:abstractNumId w:val="6"/>
  </w:num>
  <w:num w:numId="16" w16cid:durableId="1281380168">
    <w:abstractNumId w:val="7"/>
  </w:num>
  <w:num w:numId="17" w16cid:durableId="1244143853">
    <w:abstractNumId w:val="13"/>
  </w:num>
  <w:num w:numId="18" w16cid:durableId="131824218">
    <w:abstractNumId w:val="15"/>
  </w:num>
  <w:num w:numId="19" w16cid:durableId="395248324">
    <w:abstractNumId w:val="27"/>
  </w:num>
  <w:num w:numId="20" w16cid:durableId="267927197">
    <w:abstractNumId w:val="5"/>
  </w:num>
  <w:num w:numId="21" w16cid:durableId="48654765">
    <w:abstractNumId w:val="16"/>
  </w:num>
  <w:num w:numId="22" w16cid:durableId="1337196786">
    <w:abstractNumId w:val="22"/>
  </w:num>
  <w:num w:numId="23" w16cid:durableId="1755130753">
    <w:abstractNumId w:val="1"/>
  </w:num>
  <w:num w:numId="24" w16cid:durableId="726926220">
    <w:abstractNumId w:val="11"/>
  </w:num>
  <w:num w:numId="25" w16cid:durableId="2083483834">
    <w:abstractNumId w:val="14"/>
  </w:num>
  <w:num w:numId="26" w16cid:durableId="2097245557">
    <w:abstractNumId w:val="29"/>
  </w:num>
  <w:num w:numId="27" w16cid:durableId="475149258">
    <w:abstractNumId w:val="21"/>
  </w:num>
  <w:num w:numId="28" w16cid:durableId="1359745631">
    <w:abstractNumId w:val="10"/>
  </w:num>
  <w:num w:numId="29" w16cid:durableId="67002699">
    <w:abstractNumId w:val="19"/>
  </w:num>
  <w:num w:numId="30" w16cid:durableId="226644998">
    <w:abstractNumId w:val="18"/>
  </w:num>
  <w:num w:numId="31" w16cid:durableId="15321830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001E"/>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96D55"/>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04EF"/>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574F"/>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280B"/>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012A"/>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015D"/>
    <w:rsid w:val="004942B0"/>
    <w:rsid w:val="00494691"/>
    <w:rsid w:val="004A7DD5"/>
    <w:rsid w:val="004B7A0E"/>
    <w:rsid w:val="004C3A0B"/>
    <w:rsid w:val="004C3D85"/>
    <w:rsid w:val="004C5C13"/>
    <w:rsid w:val="004D0161"/>
    <w:rsid w:val="004D5683"/>
    <w:rsid w:val="004D74AD"/>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0D7"/>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7263"/>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4E9C"/>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107"/>
    <w:rsid w:val="008C1A38"/>
    <w:rsid w:val="008C4441"/>
    <w:rsid w:val="008D0BC1"/>
    <w:rsid w:val="008E0B2C"/>
    <w:rsid w:val="008F29DD"/>
    <w:rsid w:val="008F6555"/>
    <w:rsid w:val="009003C5"/>
    <w:rsid w:val="00903B3C"/>
    <w:rsid w:val="00903C1A"/>
    <w:rsid w:val="009043CA"/>
    <w:rsid w:val="009053F7"/>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E771F"/>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6B76"/>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26DB6"/>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351DE"/>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82897437">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16</Pages>
  <Words>6671</Words>
  <Characters>38026</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44608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Jacques Defraine (2011070)</cp:lastModifiedBy>
  <cp:revision>3</cp:revision>
  <cp:lastPrinted>2016-10-24T12:21:00Z</cp:lastPrinted>
  <dcterms:created xsi:type="dcterms:W3CDTF">2024-03-22T09:41:00Z</dcterms:created>
  <dcterms:modified xsi:type="dcterms:W3CDTF">2024-03-22T12:11:00Z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