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BF1" w:rsidRPr="00104E86" w:rsidRDefault="00931BF1" w:rsidP="00931BF1">
      <w:pPr>
        <w:spacing w:after="0" w:line="360" w:lineRule="auto"/>
        <w:jc w:val="both"/>
        <w:rPr>
          <w:rFonts w:ascii="Arial" w:hAnsi="Arial" w:cs="Arial"/>
          <w:b/>
          <w:sz w:val="28"/>
          <w:szCs w:val="28"/>
        </w:rPr>
      </w:pPr>
      <w:r w:rsidRPr="00104E86">
        <w:rPr>
          <w:rFonts w:ascii="Arial" w:hAnsi="Arial" w:cs="Arial"/>
          <w:b/>
          <w:noProof/>
          <w:sz w:val="28"/>
          <w:szCs w:val="28"/>
          <w:lang w:val="en-US"/>
        </w:rPr>
        <w:drawing>
          <wp:anchor distT="0" distB="0" distL="114300" distR="114300" simplePos="0" relativeHeight="251659264" behindDoc="0" locked="0" layoutInCell="1" allowOverlap="1">
            <wp:simplePos x="0" y="0"/>
            <wp:positionH relativeFrom="column">
              <wp:posOffset>19050</wp:posOffset>
            </wp:positionH>
            <wp:positionV relativeFrom="paragraph">
              <wp:posOffset>0</wp:posOffset>
            </wp:positionV>
            <wp:extent cx="880110" cy="1135380"/>
            <wp:effectExtent l="1905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80110" cy="1135380"/>
                    </a:xfrm>
                    <a:prstGeom prst="rect">
                      <a:avLst/>
                    </a:prstGeom>
                    <a:noFill/>
                    <a:ln w="9525">
                      <a:noFill/>
                      <a:miter lim="800000"/>
                      <a:headEnd/>
                      <a:tailEnd/>
                    </a:ln>
                  </pic:spPr>
                </pic:pic>
              </a:graphicData>
            </a:graphic>
          </wp:anchor>
        </w:drawing>
      </w:r>
      <w:r w:rsidRPr="00104E86">
        <w:rPr>
          <w:rFonts w:ascii="Arial" w:hAnsi="Arial" w:cs="Arial"/>
          <w:b/>
          <w:sz w:val="28"/>
          <w:szCs w:val="28"/>
        </w:rPr>
        <w:t>University Of Wales</w:t>
      </w:r>
    </w:p>
    <w:p w:rsidR="00931BF1" w:rsidRDefault="00931BF1" w:rsidP="00931BF1">
      <w:pPr>
        <w:spacing w:after="0" w:line="360" w:lineRule="auto"/>
        <w:jc w:val="both"/>
        <w:rPr>
          <w:rFonts w:ascii="Arial" w:hAnsi="Arial" w:cs="Arial"/>
          <w:b/>
          <w:sz w:val="28"/>
          <w:szCs w:val="28"/>
        </w:rPr>
      </w:pPr>
      <w:r w:rsidRPr="00104E86">
        <w:rPr>
          <w:rFonts w:ascii="Arial" w:hAnsi="Arial" w:cs="Arial"/>
          <w:b/>
          <w:sz w:val="28"/>
          <w:szCs w:val="28"/>
        </w:rPr>
        <w:t>Trinity Saint David</w:t>
      </w: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Pr="00622B3A" w:rsidRDefault="00931BF1" w:rsidP="00931BF1">
      <w:pPr>
        <w:spacing w:after="0" w:line="360" w:lineRule="auto"/>
        <w:jc w:val="center"/>
        <w:rPr>
          <w:rFonts w:ascii="Arial" w:hAnsi="Arial" w:cs="Arial"/>
          <w:sz w:val="28"/>
          <w:szCs w:val="28"/>
        </w:rPr>
      </w:pPr>
      <w:r>
        <w:rPr>
          <w:rFonts w:ascii="Arial" w:hAnsi="Arial" w:cs="Arial"/>
          <w:b/>
          <w:sz w:val="28"/>
          <w:szCs w:val="28"/>
        </w:rPr>
        <w:t xml:space="preserve">Module: </w:t>
      </w:r>
      <w:r>
        <w:rPr>
          <w:rFonts w:ascii="Arial" w:hAnsi="Arial" w:cs="Arial"/>
          <w:sz w:val="28"/>
          <w:szCs w:val="28"/>
        </w:rPr>
        <w:t>LCBB6000 – Dissertation</w:t>
      </w:r>
    </w:p>
    <w:p w:rsidR="00931BF1" w:rsidRPr="00622B3A" w:rsidRDefault="00931BF1" w:rsidP="00931BF1">
      <w:pPr>
        <w:spacing w:after="0" w:line="360" w:lineRule="auto"/>
        <w:jc w:val="center"/>
        <w:rPr>
          <w:rFonts w:ascii="Arial" w:hAnsi="Arial" w:cs="Arial"/>
          <w:sz w:val="28"/>
          <w:szCs w:val="28"/>
        </w:rPr>
      </w:pPr>
      <w:r>
        <w:rPr>
          <w:rFonts w:ascii="Arial" w:hAnsi="Arial" w:cs="Arial"/>
          <w:b/>
          <w:sz w:val="28"/>
          <w:szCs w:val="28"/>
        </w:rPr>
        <w:t xml:space="preserve">Title: </w:t>
      </w:r>
      <w:r w:rsidRPr="00C43231">
        <w:rPr>
          <w:rFonts w:ascii="Arial" w:hAnsi="Arial" w:cs="Arial"/>
          <w:i/>
          <w:sz w:val="28"/>
          <w:szCs w:val="28"/>
          <w:u w:val="single"/>
        </w:rPr>
        <w:t>Innovative strategies in digital marketing banking: analysing consumer behaviour trends – a case study of Nationwide UK</w:t>
      </w: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Default="00931BF1" w:rsidP="00931BF1">
      <w:pPr>
        <w:spacing w:after="0" w:line="360" w:lineRule="auto"/>
        <w:jc w:val="both"/>
        <w:rPr>
          <w:rFonts w:ascii="Arial" w:hAnsi="Arial" w:cs="Arial"/>
          <w:b/>
          <w:sz w:val="28"/>
          <w:szCs w:val="28"/>
        </w:rPr>
      </w:pPr>
    </w:p>
    <w:p w:rsidR="00931BF1" w:rsidRPr="001139B0" w:rsidRDefault="00931BF1" w:rsidP="00931BF1">
      <w:pPr>
        <w:spacing w:after="0" w:line="360" w:lineRule="auto"/>
        <w:jc w:val="center"/>
        <w:rPr>
          <w:rFonts w:ascii="Arial" w:hAnsi="Arial" w:cs="Arial"/>
          <w:b/>
          <w:sz w:val="24"/>
          <w:szCs w:val="24"/>
        </w:rPr>
      </w:pPr>
      <w:r w:rsidRPr="001139B0">
        <w:rPr>
          <w:rFonts w:ascii="Arial" w:hAnsi="Arial" w:cs="Arial"/>
          <w:b/>
          <w:sz w:val="24"/>
          <w:szCs w:val="24"/>
        </w:rPr>
        <w:t xml:space="preserve">Student: </w:t>
      </w:r>
      <w:r>
        <w:rPr>
          <w:rFonts w:ascii="Arial" w:hAnsi="Arial" w:cs="Arial"/>
          <w:sz w:val="24"/>
          <w:szCs w:val="24"/>
        </w:rPr>
        <w:t>Danut Purcarea</w:t>
      </w:r>
    </w:p>
    <w:p w:rsidR="00931BF1" w:rsidRDefault="00931BF1" w:rsidP="00931BF1">
      <w:pPr>
        <w:spacing w:after="0" w:line="360" w:lineRule="auto"/>
        <w:jc w:val="center"/>
        <w:rPr>
          <w:rFonts w:ascii="Arial" w:hAnsi="Arial" w:cs="Arial"/>
          <w:sz w:val="24"/>
          <w:szCs w:val="24"/>
        </w:rPr>
      </w:pPr>
      <w:r w:rsidRPr="001139B0">
        <w:rPr>
          <w:rFonts w:ascii="Arial" w:hAnsi="Arial" w:cs="Arial"/>
          <w:b/>
          <w:sz w:val="24"/>
          <w:szCs w:val="24"/>
        </w:rPr>
        <w:t xml:space="preserve">Student ID: </w:t>
      </w:r>
      <w:r>
        <w:rPr>
          <w:rFonts w:ascii="Arial" w:hAnsi="Arial" w:cs="Arial"/>
          <w:sz w:val="24"/>
          <w:szCs w:val="24"/>
        </w:rPr>
        <w:t>2130914</w:t>
      </w:r>
    </w:p>
    <w:p w:rsidR="00931BF1" w:rsidRDefault="00931BF1" w:rsidP="00931BF1">
      <w:pPr>
        <w:spacing w:after="0" w:line="360" w:lineRule="auto"/>
        <w:jc w:val="center"/>
        <w:rPr>
          <w:rFonts w:ascii="Arial" w:hAnsi="Arial" w:cs="Arial"/>
          <w:sz w:val="24"/>
          <w:szCs w:val="24"/>
        </w:rPr>
      </w:pPr>
      <w:r w:rsidRPr="001139B0">
        <w:rPr>
          <w:rFonts w:ascii="Arial" w:hAnsi="Arial" w:cs="Arial"/>
          <w:b/>
          <w:sz w:val="24"/>
          <w:szCs w:val="24"/>
        </w:rPr>
        <w:t>Tutor:</w:t>
      </w:r>
      <w:r>
        <w:rPr>
          <w:rFonts w:ascii="Arial" w:hAnsi="Arial" w:cs="Arial"/>
          <w:sz w:val="24"/>
          <w:szCs w:val="24"/>
        </w:rPr>
        <w:t xml:space="preserve"> Dr.</w:t>
      </w:r>
      <w:r w:rsidRPr="0009368E">
        <w:rPr>
          <w:rFonts w:ascii="Arial" w:hAnsi="Arial" w:cs="Arial"/>
          <w:sz w:val="24"/>
          <w:szCs w:val="24"/>
        </w:rPr>
        <w:t xml:space="preserve"> Seyed Navid Nasirpourosgoei</w:t>
      </w:r>
    </w:p>
    <w:p w:rsidR="00520FF5" w:rsidRDefault="00520FF5"/>
    <w:p w:rsidR="00931BF1" w:rsidRDefault="00931BF1"/>
    <w:p w:rsidR="00931BF1" w:rsidRDefault="00931BF1"/>
    <w:p w:rsidR="00931BF1" w:rsidRDefault="00931BF1"/>
    <w:p w:rsidR="00931BF1" w:rsidRDefault="00931BF1"/>
    <w:p w:rsidR="00931BF1" w:rsidRDefault="00931BF1"/>
    <w:p w:rsidR="00931BF1" w:rsidRDefault="00931BF1"/>
    <w:p w:rsidR="0019216F" w:rsidRDefault="0019216F"/>
    <w:p w:rsidR="006C3ECF" w:rsidRDefault="006C3ECF"/>
    <w:p w:rsidR="0019216F" w:rsidRDefault="0019216F"/>
    <w:p w:rsidR="006C3ECF" w:rsidRPr="006C3ECF" w:rsidRDefault="006C3ECF" w:rsidP="006C3ECF">
      <w:pPr>
        <w:spacing w:after="0" w:line="360" w:lineRule="auto"/>
        <w:jc w:val="center"/>
        <w:rPr>
          <w:rFonts w:ascii="Arial" w:hAnsi="Arial" w:cs="Arial"/>
          <w:b/>
          <w:sz w:val="24"/>
          <w:szCs w:val="24"/>
        </w:rPr>
      </w:pPr>
      <w:r w:rsidRPr="006C3ECF">
        <w:rPr>
          <w:rFonts w:ascii="Arial" w:hAnsi="Arial" w:cs="Arial"/>
          <w:b/>
          <w:sz w:val="24"/>
          <w:szCs w:val="24"/>
        </w:rPr>
        <w:lastRenderedPageBreak/>
        <w:t>Abstract</w:t>
      </w: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ind w:firstLine="720"/>
        <w:jc w:val="both"/>
        <w:rPr>
          <w:rFonts w:ascii="Arial" w:hAnsi="Arial" w:cs="Arial"/>
          <w:shd w:val="clear" w:color="auto" w:fill="FFFFFF"/>
        </w:rPr>
      </w:pPr>
      <w:r w:rsidRPr="006C3ECF">
        <w:rPr>
          <w:rFonts w:ascii="Arial" w:hAnsi="Arial" w:cs="Arial"/>
          <w:shd w:val="clear" w:color="auto" w:fill="FFFFFF"/>
        </w:rPr>
        <w:t>This research sets out to explore the innovative strategies of digital marketing in the banking sector, having Nationwide UK as the case in focus. Trends in consumer behavio</w:t>
      </w:r>
      <w:r>
        <w:rPr>
          <w:rFonts w:ascii="Arial" w:hAnsi="Arial" w:cs="Arial"/>
          <w:shd w:val="clear" w:color="auto" w:fill="FFFFFF"/>
        </w:rPr>
        <w:t>u</w:t>
      </w:r>
      <w:r w:rsidRPr="006C3ECF">
        <w:rPr>
          <w:rFonts w:ascii="Arial" w:hAnsi="Arial" w:cs="Arial"/>
          <w:shd w:val="clear" w:color="auto" w:fill="FFFFFF"/>
        </w:rPr>
        <w:t xml:space="preserve">r are </w:t>
      </w:r>
      <w:r>
        <w:rPr>
          <w:rFonts w:ascii="Arial" w:hAnsi="Arial" w:cs="Arial"/>
          <w:shd w:val="clear" w:color="auto" w:fill="FFFFFF"/>
        </w:rPr>
        <w:t>analyse</w:t>
      </w:r>
      <w:r w:rsidRPr="006C3ECF">
        <w:rPr>
          <w:rFonts w:ascii="Arial" w:hAnsi="Arial" w:cs="Arial"/>
          <w:shd w:val="clear" w:color="auto" w:fill="FFFFFF"/>
        </w:rPr>
        <w:t>d to make an appraisal regarding how different the innovation in digital marketing leaves the customer engagement, satisfaction, and loyalty and the financial services industry. As the digital banking evolves, the financial institutions have to be a catalyst of that change plus also accommodate constantly transforming customer preferences and emerging technologies as well as competitive pressure. Therefore, the paper will explore recent key digital marketing</w:t>
      </w:r>
      <w:r>
        <w:rPr>
          <w:rFonts w:ascii="Arial" w:hAnsi="Arial" w:cs="Arial"/>
          <w:shd w:val="clear" w:color="auto" w:fill="FFFFFF"/>
        </w:rPr>
        <w:t xml:space="preserve"> strategies such as individualis</w:t>
      </w:r>
      <w:r w:rsidRPr="006C3ECF">
        <w:rPr>
          <w:rFonts w:ascii="Arial" w:hAnsi="Arial" w:cs="Arial"/>
          <w:shd w:val="clear" w:color="auto" w:fill="FFFFFF"/>
        </w:rPr>
        <w:t>ed marketing, AI-driven customer interactions and omni</w:t>
      </w:r>
      <w:r>
        <w:rPr>
          <w:rFonts w:ascii="Arial" w:hAnsi="Arial" w:cs="Arial"/>
          <w:shd w:val="clear" w:color="auto" w:fill="FFFFFF"/>
        </w:rPr>
        <w:t>-</w:t>
      </w:r>
      <w:r w:rsidRPr="006C3ECF">
        <w:rPr>
          <w:rFonts w:ascii="Arial" w:hAnsi="Arial" w:cs="Arial"/>
          <w:shd w:val="clear" w:color="auto" w:fill="FFFFFF"/>
        </w:rPr>
        <w:t>channel communication whether they work in the banking sector or not.</w:t>
      </w:r>
    </w:p>
    <w:p w:rsidR="006C3ECF" w:rsidRDefault="006C3ECF" w:rsidP="006C3ECF">
      <w:pPr>
        <w:spacing w:after="0" w:line="360" w:lineRule="auto"/>
        <w:ind w:firstLine="720"/>
        <w:jc w:val="both"/>
        <w:rPr>
          <w:rFonts w:ascii="Arial" w:hAnsi="Arial" w:cs="Arial"/>
          <w:shd w:val="clear" w:color="auto" w:fill="FFFFFF"/>
        </w:rPr>
      </w:pPr>
      <w:r w:rsidRPr="006C3ECF">
        <w:rPr>
          <w:rFonts w:ascii="Arial" w:hAnsi="Arial" w:cs="Arial"/>
          <w:shd w:val="clear" w:color="auto" w:fill="FFFFFF"/>
        </w:rPr>
        <w:t>The dissertation comprises five major sections. Following an overview of the problem statement, research questions, and the significance of the study, the introduction sets out the background to the research. The literature review discusses existing theories and frameworks on digital marketing and consumer behavio</w:t>
      </w:r>
      <w:r>
        <w:rPr>
          <w:rFonts w:ascii="Arial" w:hAnsi="Arial" w:cs="Arial"/>
          <w:shd w:val="clear" w:color="auto" w:fill="FFFFFF"/>
        </w:rPr>
        <w:t>u</w:t>
      </w:r>
      <w:r w:rsidRPr="006C3ECF">
        <w:rPr>
          <w:rFonts w:ascii="Arial" w:hAnsi="Arial" w:cs="Arial"/>
          <w:shd w:val="clear" w:color="auto" w:fill="FFFFFF"/>
        </w:rPr>
        <w:t>r, considering banking innovations from both academic and industry sources. Having outlined how the company carries out its research on Nationwide UK’s digital marketing practices, the paper then goes on to present and interpret the data in a subsequent section. The fourth section provides an in-depth academic analysis of the data to extract trends in consumer behavio</w:t>
      </w:r>
      <w:r>
        <w:rPr>
          <w:rFonts w:ascii="Arial" w:hAnsi="Arial" w:cs="Arial"/>
          <w:shd w:val="clear" w:color="auto" w:fill="FFFFFF"/>
        </w:rPr>
        <w:t>u</w:t>
      </w:r>
      <w:r w:rsidRPr="006C3ECF">
        <w:rPr>
          <w:rFonts w:ascii="Arial" w:hAnsi="Arial" w:cs="Arial"/>
          <w:shd w:val="clear" w:color="auto" w:fill="FFFFFF"/>
        </w:rPr>
        <w:t>r and how digital engagement strategies relate to and impact customer satisfaction and brand value. The last chapter of this thesis provides a summary of the main findings discovered in the study, coupled with a set of strategic recommendations for improving the effectiveness of Nationwide UK's digital marketing.</w:t>
      </w:r>
    </w:p>
    <w:p w:rsidR="006C3ECF" w:rsidRDefault="006C3ECF" w:rsidP="006C3ECF">
      <w:pPr>
        <w:spacing w:after="0" w:line="360" w:lineRule="auto"/>
        <w:ind w:firstLine="720"/>
        <w:jc w:val="both"/>
        <w:rPr>
          <w:rFonts w:ascii="Arial" w:hAnsi="Arial" w:cs="Arial"/>
          <w:shd w:val="clear" w:color="auto" w:fill="FFFFFF"/>
        </w:rPr>
      </w:pPr>
      <w:r w:rsidRPr="006C3ECF">
        <w:rPr>
          <w:rFonts w:ascii="Arial" w:hAnsi="Arial" w:cs="Arial"/>
          <w:shd w:val="clear" w:color="auto" w:fill="FFFFFF"/>
        </w:rPr>
        <w:t>This research adds up to the expanding domain of online advertising in banking by providing views into coming up consumer behavio</w:t>
      </w:r>
      <w:r>
        <w:rPr>
          <w:rFonts w:ascii="Arial" w:hAnsi="Arial" w:cs="Arial"/>
          <w:shd w:val="clear" w:color="auto" w:fill="FFFFFF"/>
        </w:rPr>
        <w:t>u</w:t>
      </w:r>
      <w:r w:rsidRPr="006C3ECF">
        <w:rPr>
          <w:rFonts w:ascii="Arial" w:hAnsi="Arial" w:cs="Arial"/>
          <w:shd w:val="clear" w:color="auto" w:fill="FFFFFF"/>
        </w:rPr>
        <w:t>r patterns and useful marketing creations.</w:t>
      </w: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Default="006C3ECF" w:rsidP="006C3ECF">
      <w:pPr>
        <w:spacing w:after="0" w:line="360" w:lineRule="auto"/>
        <w:ind w:firstLine="720"/>
        <w:jc w:val="both"/>
        <w:rPr>
          <w:rFonts w:ascii="Arial" w:hAnsi="Arial" w:cs="Arial"/>
          <w:shd w:val="clear" w:color="auto" w:fill="FFFFFF"/>
        </w:rPr>
      </w:pPr>
    </w:p>
    <w:p w:rsidR="006C3ECF" w:rsidRPr="006C3ECF" w:rsidRDefault="006C3ECF" w:rsidP="006C3ECF">
      <w:pPr>
        <w:spacing w:after="0" w:line="360" w:lineRule="auto"/>
        <w:ind w:firstLine="720"/>
        <w:jc w:val="both"/>
        <w:rPr>
          <w:rFonts w:ascii="Arial" w:hAnsi="Arial" w:cs="Arial"/>
          <w:b/>
        </w:rPr>
      </w:pPr>
    </w:p>
    <w:p w:rsidR="006C3ECF" w:rsidRDefault="006C3ECF" w:rsidP="006C3ECF">
      <w:pPr>
        <w:spacing w:after="0" w:line="360" w:lineRule="auto"/>
        <w:jc w:val="center"/>
        <w:rPr>
          <w:rFonts w:ascii="Arial" w:hAnsi="Arial" w:cs="Arial"/>
          <w:b/>
          <w:sz w:val="24"/>
          <w:szCs w:val="24"/>
        </w:rPr>
      </w:pPr>
      <w:r w:rsidRPr="006C3ECF">
        <w:rPr>
          <w:rFonts w:ascii="Arial" w:hAnsi="Arial" w:cs="Arial"/>
          <w:b/>
          <w:sz w:val="24"/>
          <w:szCs w:val="24"/>
        </w:rPr>
        <w:lastRenderedPageBreak/>
        <w:t>Acknowledgements</w:t>
      </w: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ind w:firstLine="720"/>
        <w:jc w:val="both"/>
        <w:rPr>
          <w:rFonts w:ascii="Arial" w:hAnsi="Arial" w:cs="Arial"/>
          <w:shd w:val="clear" w:color="auto" w:fill="FFFFFF"/>
        </w:rPr>
      </w:pPr>
      <w:r w:rsidRPr="006C3ECF">
        <w:rPr>
          <w:rFonts w:ascii="Arial" w:hAnsi="Arial" w:cs="Arial"/>
          <w:shd w:val="clear" w:color="auto" w:fill="FFFFFF"/>
        </w:rPr>
        <w:t xml:space="preserve">My thanks go out to all who played a part in making this dissertation a success. I want to begin by showing my appreciation to my supervisor, for the great support and help they provided </w:t>
      </w:r>
      <w:r>
        <w:rPr>
          <w:rFonts w:ascii="Arial" w:hAnsi="Arial" w:cs="Arial"/>
          <w:shd w:val="clear" w:color="auto" w:fill="FFFFFF"/>
        </w:rPr>
        <w:t>by way of constructive feedback</w:t>
      </w:r>
      <w:r w:rsidRPr="006C3ECF">
        <w:rPr>
          <w:rFonts w:ascii="Arial" w:hAnsi="Arial" w:cs="Arial"/>
          <w:shd w:val="clear" w:color="auto" w:fill="FFFFFF"/>
        </w:rPr>
        <w:t xml:space="preserve"> and for supporting me throughout this research. The study could not have been completed without the expertise and encouragement of the said supervisor.</w:t>
      </w:r>
    </w:p>
    <w:p w:rsidR="006C3ECF" w:rsidRDefault="006C3ECF" w:rsidP="006C3ECF">
      <w:pPr>
        <w:spacing w:after="0" w:line="360" w:lineRule="auto"/>
        <w:ind w:firstLine="720"/>
        <w:jc w:val="both"/>
        <w:rPr>
          <w:rFonts w:ascii="Arial" w:hAnsi="Arial" w:cs="Arial"/>
          <w:shd w:val="clear" w:color="auto" w:fill="FFFFFF"/>
        </w:rPr>
      </w:pPr>
      <w:r w:rsidRPr="006C3ECF">
        <w:rPr>
          <w:rFonts w:ascii="Arial" w:hAnsi="Arial" w:cs="Arial"/>
          <w:shd w:val="clear" w:color="auto" w:fill="FFFFFF"/>
        </w:rPr>
        <w:t>I would also wish to thank my family and friends for being patient, supportive, and motivating at all times during this process. Had it not been for their belief in me, which kept me strong and steadfast, I probably would not finish.</w:t>
      </w:r>
    </w:p>
    <w:p w:rsidR="006C3ECF" w:rsidRDefault="006C3ECF" w:rsidP="006C3ECF">
      <w:pPr>
        <w:spacing w:after="0" w:line="360" w:lineRule="auto"/>
        <w:ind w:firstLine="720"/>
        <w:jc w:val="both"/>
        <w:rPr>
          <w:rFonts w:ascii="Arial" w:hAnsi="Arial" w:cs="Arial"/>
          <w:b/>
          <w:sz w:val="24"/>
          <w:szCs w:val="24"/>
        </w:rPr>
      </w:pPr>
      <w:r w:rsidRPr="006C3ECF">
        <w:rPr>
          <w:rFonts w:ascii="Arial" w:hAnsi="Arial" w:cs="Arial"/>
          <w:shd w:val="clear" w:color="auto" w:fill="FFFFFF"/>
        </w:rPr>
        <w:t xml:space="preserve">Last but not </w:t>
      </w:r>
      <w:r>
        <w:rPr>
          <w:rFonts w:ascii="Arial" w:hAnsi="Arial" w:cs="Arial"/>
          <w:shd w:val="clear" w:color="auto" w:fill="FFFFFF"/>
        </w:rPr>
        <w:t>least, I appreciate and recognis</w:t>
      </w:r>
      <w:r w:rsidRPr="006C3ECF">
        <w:rPr>
          <w:rFonts w:ascii="Arial" w:hAnsi="Arial" w:cs="Arial"/>
          <w:shd w:val="clear" w:color="auto" w:fill="FFFFFF"/>
        </w:rPr>
        <w:t xml:space="preserve">e the work of the authors and researchers which has no less substantially laid the foundation of this study. </w:t>
      </w: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Default="006C3ECF" w:rsidP="006C3ECF">
      <w:pPr>
        <w:spacing w:after="0" w:line="360" w:lineRule="auto"/>
        <w:jc w:val="center"/>
        <w:rPr>
          <w:rFonts w:ascii="Arial" w:hAnsi="Arial" w:cs="Arial"/>
          <w:b/>
          <w:sz w:val="24"/>
          <w:szCs w:val="24"/>
        </w:rPr>
      </w:pPr>
    </w:p>
    <w:p w:rsidR="006C3ECF" w:rsidRPr="006C3ECF" w:rsidRDefault="006C3ECF" w:rsidP="006C3ECF">
      <w:pPr>
        <w:spacing w:after="0" w:line="360" w:lineRule="auto"/>
        <w:jc w:val="center"/>
        <w:rPr>
          <w:rFonts w:ascii="Arial" w:hAnsi="Arial" w:cs="Arial"/>
          <w:b/>
          <w:sz w:val="24"/>
          <w:szCs w:val="24"/>
        </w:rPr>
      </w:pPr>
    </w:p>
    <w:sdt>
      <w:sdtPr>
        <w:rPr>
          <w:rFonts w:asciiTheme="minorHAnsi" w:eastAsiaTheme="minorEastAsia" w:hAnsiTheme="minorHAnsi" w:cstheme="minorBidi"/>
          <w:b w:val="0"/>
          <w:bCs w:val="0"/>
          <w:color w:val="auto"/>
          <w:sz w:val="22"/>
          <w:szCs w:val="22"/>
          <w:lang w:val="en-GB"/>
        </w:rPr>
        <w:id w:val="302682876"/>
        <w:docPartObj>
          <w:docPartGallery w:val="Table of Contents"/>
          <w:docPartUnique/>
        </w:docPartObj>
      </w:sdtPr>
      <w:sdtContent>
        <w:p w:rsidR="0019216F" w:rsidRDefault="0019216F" w:rsidP="0019216F">
          <w:pPr>
            <w:pStyle w:val="TOCHeading"/>
            <w:spacing w:before="0" w:line="360" w:lineRule="auto"/>
            <w:jc w:val="center"/>
          </w:pPr>
          <w:r w:rsidRPr="0019216F">
            <w:rPr>
              <w:rFonts w:ascii="Arial" w:hAnsi="Arial" w:cs="Arial"/>
              <w:color w:val="auto"/>
              <w:sz w:val="24"/>
              <w:szCs w:val="24"/>
            </w:rPr>
            <w:t>Contents</w:t>
          </w:r>
        </w:p>
        <w:p w:rsidR="0019216F" w:rsidRDefault="00700C8F">
          <w:pPr>
            <w:pStyle w:val="TOC1"/>
            <w:tabs>
              <w:tab w:val="right" w:leader="dot" w:pos="9350"/>
            </w:tabs>
            <w:rPr>
              <w:noProof/>
            </w:rPr>
          </w:pPr>
          <w:r>
            <w:fldChar w:fldCharType="begin"/>
          </w:r>
          <w:r w:rsidR="0019216F">
            <w:instrText xml:space="preserve"> TOC \o "1-3" \h \z \u </w:instrText>
          </w:r>
          <w:r>
            <w:fldChar w:fldCharType="separate"/>
          </w:r>
          <w:hyperlink w:anchor="_Toc193536617" w:history="1">
            <w:r w:rsidR="0019216F" w:rsidRPr="008913FC">
              <w:rPr>
                <w:rStyle w:val="Hyperlink"/>
                <w:rFonts w:ascii="Arial" w:hAnsi="Arial" w:cs="Arial"/>
                <w:noProof/>
              </w:rPr>
              <w:t>Chapter 1: Introduction</w:t>
            </w:r>
            <w:r w:rsidR="0019216F">
              <w:rPr>
                <w:noProof/>
                <w:webHidden/>
              </w:rPr>
              <w:tab/>
            </w:r>
            <w:r>
              <w:rPr>
                <w:noProof/>
                <w:webHidden/>
              </w:rPr>
              <w:fldChar w:fldCharType="begin"/>
            </w:r>
            <w:r w:rsidR="0019216F">
              <w:rPr>
                <w:noProof/>
                <w:webHidden/>
              </w:rPr>
              <w:instrText xml:space="preserve"> PAGEREF _Toc193536617 \h </w:instrText>
            </w:r>
            <w:r>
              <w:rPr>
                <w:noProof/>
                <w:webHidden/>
              </w:rPr>
            </w:r>
            <w:r>
              <w:rPr>
                <w:noProof/>
                <w:webHidden/>
              </w:rPr>
              <w:fldChar w:fldCharType="separate"/>
            </w:r>
            <w:r w:rsidR="00AC2314">
              <w:rPr>
                <w:noProof/>
                <w:webHidden/>
              </w:rPr>
              <w:t>5</w:t>
            </w:r>
            <w:r>
              <w:rPr>
                <w:noProof/>
                <w:webHidden/>
              </w:rPr>
              <w:fldChar w:fldCharType="end"/>
            </w:r>
          </w:hyperlink>
        </w:p>
        <w:p w:rsidR="0019216F" w:rsidRDefault="00700C8F">
          <w:pPr>
            <w:pStyle w:val="TOC1"/>
            <w:tabs>
              <w:tab w:val="left" w:pos="660"/>
              <w:tab w:val="right" w:leader="dot" w:pos="9350"/>
            </w:tabs>
            <w:rPr>
              <w:noProof/>
            </w:rPr>
          </w:pPr>
          <w:hyperlink w:anchor="_Toc193536618" w:history="1">
            <w:r w:rsidR="0019216F" w:rsidRPr="008913FC">
              <w:rPr>
                <w:rStyle w:val="Hyperlink"/>
                <w:rFonts w:ascii="Arial" w:hAnsi="Arial" w:cs="Arial"/>
                <w:noProof/>
              </w:rPr>
              <w:t>1.1.</w:t>
            </w:r>
            <w:r w:rsidR="0019216F">
              <w:rPr>
                <w:noProof/>
              </w:rPr>
              <w:tab/>
            </w:r>
            <w:r w:rsidR="0019216F" w:rsidRPr="008913FC">
              <w:rPr>
                <w:rStyle w:val="Hyperlink"/>
                <w:rFonts w:ascii="Arial" w:hAnsi="Arial" w:cs="Arial"/>
                <w:noProof/>
              </w:rPr>
              <w:t>Background of the research</w:t>
            </w:r>
            <w:r w:rsidR="0019216F">
              <w:rPr>
                <w:noProof/>
                <w:webHidden/>
              </w:rPr>
              <w:tab/>
            </w:r>
            <w:r>
              <w:rPr>
                <w:noProof/>
                <w:webHidden/>
              </w:rPr>
              <w:fldChar w:fldCharType="begin"/>
            </w:r>
            <w:r w:rsidR="0019216F">
              <w:rPr>
                <w:noProof/>
                <w:webHidden/>
              </w:rPr>
              <w:instrText xml:space="preserve"> PAGEREF _Toc193536618 \h </w:instrText>
            </w:r>
            <w:r>
              <w:rPr>
                <w:noProof/>
                <w:webHidden/>
              </w:rPr>
            </w:r>
            <w:r>
              <w:rPr>
                <w:noProof/>
                <w:webHidden/>
              </w:rPr>
              <w:fldChar w:fldCharType="separate"/>
            </w:r>
            <w:r w:rsidR="00AC2314">
              <w:rPr>
                <w:noProof/>
                <w:webHidden/>
              </w:rPr>
              <w:t>5</w:t>
            </w:r>
            <w:r>
              <w:rPr>
                <w:noProof/>
                <w:webHidden/>
              </w:rPr>
              <w:fldChar w:fldCharType="end"/>
            </w:r>
          </w:hyperlink>
        </w:p>
        <w:p w:rsidR="0019216F" w:rsidRDefault="00700C8F">
          <w:pPr>
            <w:pStyle w:val="TOC1"/>
            <w:tabs>
              <w:tab w:val="left" w:pos="660"/>
              <w:tab w:val="right" w:leader="dot" w:pos="9350"/>
            </w:tabs>
            <w:rPr>
              <w:noProof/>
            </w:rPr>
          </w:pPr>
          <w:hyperlink w:anchor="_Toc193536619" w:history="1">
            <w:r w:rsidR="0019216F" w:rsidRPr="008913FC">
              <w:rPr>
                <w:rStyle w:val="Hyperlink"/>
                <w:rFonts w:ascii="Arial" w:hAnsi="Arial" w:cs="Arial"/>
                <w:noProof/>
              </w:rPr>
              <w:t>1.2.</w:t>
            </w:r>
            <w:r w:rsidR="0019216F">
              <w:rPr>
                <w:noProof/>
              </w:rPr>
              <w:tab/>
            </w:r>
            <w:r w:rsidR="0019216F" w:rsidRPr="008913FC">
              <w:rPr>
                <w:rStyle w:val="Hyperlink"/>
                <w:rFonts w:ascii="Arial" w:hAnsi="Arial" w:cs="Arial"/>
                <w:noProof/>
              </w:rPr>
              <w:t>Research aim</w:t>
            </w:r>
            <w:r w:rsidR="0019216F">
              <w:rPr>
                <w:noProof/>
                <w:webHidden/>
              </w:rPr>
              <w:tab/>
            </w:r>
            <w:r>
              <w:rPr>
                <w:noProof/>
                <w:webHidden/>
              </w:rPr>
              <w:fldChar w:fldCharType="begin"/>
            </w:r>
            <w:r w:rsidR="0019216F">
              <w:rPr>
                <w:noProof/>
                <w:webHidden/>
              </w:rPr>
              <w:instrText xml:space="preserve"> PAGEREF _Toc193536619 \h </w:instrText>
            </w:r>
            <w:r>
              <w:rPr>
                <w:noProof/>
                <w:webHidden/>
              </w:rPr>
            </w:r>
            <w:r>
              <w:rPr>
                <w:noProof/>
                <w:webHidden/>
              </w:rPr>
              <w:fldChar w:fldCharType="separate"/>
            </w:r>
            <w:r w:rsidR="00AC2314">
              <w:rPr>
                <w:noProof/>
                <w:webHidden/>
              </w:rPr>
              <w:t>5</w:t>
            </w:r>
            <w:r>
              <w:rPr>
                <w:noProof/>
                <w:webHidden/>
              </w:rPr>
              <w:fldChar w:fldCharType="end"/>
            </w:r>
          </w:hyperlink>
        </w:p>
        <w:p w:rsidR="0019216F" w:rsidRDefault="00700C8F">
          <w:pPr>
            <w:pStyle w:val="TOC1"/>
            <w:tabs>
              <w:tab w:val="left" w:pos="660"/>
              <w:tab w:val="right" w:leader="dot" w:pos="9350"/>
            </w:tabs>
            <w:rPr>
              <w:noProof/>
            </w:rPr>
          </w:pPr>
          <w:hyperlink w:anchor="_Toc193536620" w:history="1">
            <w:r w:rsidR="0019216F" w:rsidRPr="008913FC">
              <w:rPr>
                <w:rStyle w:val="Hyperlink"/>
                <w:rFonts w:ascii="Arial" w:hAnsi="Arial" w:cs="Arial"/>
                <w:noProof/>
              </w:rPr>
              <w:t>1.3.</w:t>
            </w:r>
            <w:r w:rsidR="0019216F">
              <w:rPr>
                <w:noProof/>
              </w:rPr>
              <w:tab/>
            </w:r>
            <w:r w:rsidR="0019216F" w:rsidRPr="008913FC">
              <w:rPr>
                <w:rStyle w:val="Hyperlink"/>
                <w:rFonts w:ascii="Arial" w:hAnsi="Arial" w:cs="Arial"/>
                <w:noProof/>
              </w:rPr>
              <w:t>Research objectives</w:t>
            </w:r>
            <w:r w:rsidR="0019216F">
              <w:rPr>
                <w:noProof/>
                <w:webHidden/>
              </w:rPr>
              <w:tab/>
            </w:r>
            <w:r>
              <w:rPr>
                <w:noProof/>
                <w:webHidden/>
              </w:rPr>
              <w:fldChar w:fldCharType="begin"/>
            </w:r>
            <w:r w:rsidR="0019216F">
              <w:rPr>
                <w:noProof/>
                <w:webHidden/>
              </w:rPr>
              <w:instrText xml:space="preserve"> PAGEREF _Toc193536620 \h </w:instrText>
            </w:r>
            <w:r>
              <w:rPr>
                <w:noProof/>
                <w:webHidden/>
              </w:rPr>
            </w:r>
            <w:r>
              <w:rPr>
                <w:noProof/>
                <w:webHidden/>
              </w:rPr>
              <w:fldChar w:fldCharType="separate"/>
            </w:r>
            <w:r w:rsidR="00AC2314">
              <w:rPr>
                <w:noProof/>
                <w:webHidden/>
              </w:rPr>
              <w:t>6</w:t>
            </w:r>
            <w:r>
              <w:rPr>
                <w:noProof/>
                <w:webHidden/>
              </w:rPr>
              <w:fldChar w:fldCharType="end"/>
            </w:r>
          </w:hyperlink>
        </w:p>
        <w:p w:rsidR="0019216F" w:rsidRDefault="00700C8F">
          <w:pPr>
            <w:pStyle w:val="TOC1"/>
            <w:tabs>
              <w:tab w:val="left" w:pos="660"/>
              <w:tab w:val="right" w:leader="dot" w:pos="9350"/>
            </w:tabs>
            <w:rPr>
              <w:noProof/>
            </w:rPr>
          </w:pPr>
          <w:hyperlink w:anchor="_Toc193536621" w:history="1">
            <w:r w:rsidR="0019216F" w:rsidRPr="008913FC">
              <w:rPr>
                <w:rStyle w:val="Hyperlink"/>
                <w:rFonts w:ascii="Arial" w:hAnsi="Arial" w:cs="Arial"/>
                <w:noProof/>
              </w:rPr>
              <w:t>1.4.</w:t>
            </w:r>
            <w:r w:rsidR="0019216F">
              <w:rPr>
                <w:noProof/>
              </w:rPr>
              <w:tab/>
            </w:r>
            <w:r w:rsidR="0019216F" w:rsidRPr="008913FC">
              <w:rPr>
                <w:rStyle w:val="Hyperlink"/>
                <w:rFonts w:ascii="Arial" w:hAnsi="Arial" w:cs="Arial"/>
                <w:noProof/>
              </w:rPr>
              <w:t>Research questions</w:t>
            </w:r>
            <w:r w:rsidR="0019216F">
              <w:rPr>
                <w:noProof/>
                <w:webHidden/>
              </w:rPr>
              <w:tab/>
            </w:r>
            <w:r>
              <w:rPr>
                <w:noProof/>
                <w:webHidden/>
              </w:rPr>
              <w:fldChar w:fldCharType="begin"/>
            </w:r>
            <w:r w:rsidR="0019216F">
              <w:rPr>
                <w:noProof/>
                <w:webHidden/>
              </w:rPr>
              <w:instrText xml:space="preserve"> PAGEREF _Toc193536621 \h </w:instrText>
            </w:r>
            <w:r>
              <w:rPr>
                <w:noProof/>
                <w:webHidden/>
              </w:rPr>
            </w:r>
            <w:r>
              <w:rPr>
                <w:noProof/>
                <w:webHidden/>
              </w:rPr>
              <w:fldChar w:fldCharType="separate"/>
            </w:r>
            <w:r w:rsidR="00AC2314">
              <w:rPr>
                <w:noProof/>
                <w:webHidden/>
              </w:rPr>
              <w:t>6</w:t>
            </w:r>
            <w:r>
              <w:rPr>
                <w:noProof/>
                <w:webHidden/>
              </w:rPr>
              <w:fldChar w:fldCharType="end"/>
            </w:r>
          </w:hyperlink>
        </w:p>
        <w:p w:rsidR="0019216F" w:rsidRDefault="00700C8F">
          <w:pPr>
            <w:pStyle w:val="TOC1"/>
            <w:tabs>
              <w:tab w:val="left" w:pos="660"/>
              <w:tab w:val="right" w:leader="dot" w:pos="9350"/>
            </w:tabs>
            <w:rPr>
              <w:noProof/>
            </w:rPr>
          </w:pPr>
          <w:hyperlink w:anchor="_Toc193536622" w:history="1">
            <w:r w:rsidR="0019216F" w:rsidRPr="008913FC">
              <w:rPr>
                <w:rStyle w:val="Hyperlink"/>
                <w:rFonts w:ascii="Arial" w:hAnsi="Arial" w:cs="Arial"/>
                <w:noProof/>
              </w:rPr>
              <w:t>1.5.</w:t>
            </w:r>
            <w:r w:rsidR="0019216F">
              <w:rPr>
                <w:noProof/>
              </w:rPr>
              <w:tab/>
            </w:r>
            <w:r w:rsidR="0019216F" w:rsidRPr="008913FC">
              <w:rPr>
                <w:rStyle w:val="Hyperlink"/>
                <w:rFonts w:ascii="Arial" w:hAnsi="Arial" w:cs="Arial"/>
                <w:noProof/>
              </w:rPr>
              <w:t>Justification of the research</w:t>
            </w:r>
            <w:r w:rsidR="0019216F">
              <w:rPr>
                <w:noProof/>
                <w:webHidden/>
              </w:rPr>
              <w:tab/>
            </w:r>
            <w:r>
              <w:rPr>
                <w:noProof/>
                <w:webHidden/>
              </w:rPr>
              <w:fldChar w:fldCharType="begin"/>
            </w:r>
            <w:r w:rsidR="0019216F">
              <w:rPr>
                <w:noProof/>
                <w:webHidden/>
              </w:rPr>
              <w:instrText xml:space="preserve"> PAGEREF _Toc193536622 \h </w:instrText>
            </w:r>
            <w:r>
              <w:rPr>
                <w:noProof/>
                <w:webHidden/>
              </w:rPr>
            </w:r>
            <w:r>
              <w:rPr>
                <w:noProof/>
                <w:webHidden/>
              </w:rPr>
              <w:fldChar w:fldCharType="separate"/>
            </w:r>
            <w:r w:rsidR="00AC2314">
              <w:rPr>
                <w:noProof/>
                <w:webHidden/>
              </w:rPr>
              <w:t>6</w:t>
            </w:r>
            <w:r>
              <w:rPr>
                <w:noProof/>
                <w:webHidden/>
              </w:rPr>
              <w:fldChar w:fldCharType="end"/>
            </w:r>
          </w:hyperlink>
        </w:p>
        <w:p w:rsidR="0019216F" w:rsidRDefault="00700C8F">
          <w:pPr>
            <w:pStyle w:val="TOC1"/>
            <w:tabs>
              <w:tab w:val="right" w:leader="dot" w:pos="9350"/>
            </w:tabs>
            <w:rPr>
              <w:noProof/>
            </w:rPr>
          </w:pPr>
          <w:hyperlink w:anchor="_Toc193536623" w:history="1">
            <w:r w:rsidR="0019216F" w:rsidRPr="008913FC">
              <w:rPr>
                <w:rStyle w:val="Hyperlink"/>
                <w:rFonts w:ascii="Arial" w:hAnsi="Arial" w:cs="Arial"/>
                <w:noProof/>
              </w:rPr>
              <w:t>Chapter 2: Literature review</w:t>
            </w:r>
            <w:r w:rsidR="0019216F">
              <w:rPr>
                <w:noProof/>
                <w:webHidden/>
              </w:rPr>
              <w:tab/>
            </w:r>
            <w:r>
              <w:rPr>
                <w:noProof/>
                <w:webHidden/>
              </w:rPr>
              <w:fldChar w:fldCharType="begin"/>
            </w:r>
            <w:r w:rsidR="0019216F">
              <w:rPr>
                <w:noProof/>
                <w:webHidden/>
              </w:rPr>
              <w:instrText xml:space="preserve"> PAGEREF _Toc193536623 \h </w:instrText>
            </w:r>
            <w:r>
              <w:rPr>
                <w:noProof/>
                <w:webHidden/>
              </w:rPr>
            </w:r>
            <w:r>
              <w:rPr>
                <w:noProof/>
                <w:webHidden/>
              </w:rPr>
              <w:fldChar w:fldCharType="separate"/>
            </w:r>
            <w:r w:rsidR="00AC2314">
              <w:rPr>
                <w:noProof/>
                <w:webHidden/>
              </w:rPr>
              <w:t>8</w:t>
            </w:r>
            <w:r>
              <w:rPr>
                <w:noProof/>
                <w:webHidden/>
              </w:rPr>
              <w:fldChar w:fldCharType="end"/>
            </w:r>
          </w:hyperlink>
        </w:p>
        <w:p w:rsidR="0019216F" w:rsidRDefault="00700C8F">
          <w:pPr>
            <w:pStyle w:val="TOC1"/>
            <w:tabs>
              <w:tab w:val="right" w:leader="dot" w:pos="9350"/>
            </w:tabs>
            <w:rPr>
              <w:noProof/>
            </w:rPr>
          </w:pPr>
          <w:hyperlink w:anchor="_Toc193536624" w:history="1">
            <w:r w:rsidR="0019216F" w:rsidRPr="008913FC">
              <w:rPr>
                <w:rStyle w:val="Hyperlink"/>
                <w:rFonts w:ascii="Arial" w:hAnsi="Arial" w:cs="Arial"/>
                <w:noProof/>
              </w:rPr>
              <w:t>2.1. Introduction</w:t>
            </w:r>
            <w:r w:rsidR="0019216F">
              <w:rPr>
                <w:noProof/>
                <w:webHidden/>
              </w:rPr>
              <w:tab/>
            </w:r>
            <w:r>
              <w:rPr>
                <w:noProof/>
                <w:webHidden/>
              </w:rPr>
              <w:fldChar w:fldCharType="begin"/>
            </w:r>
            <w:r w:rsidR="0019216F">
              <w:rPr>
                <w:noProof/>
                <w:webHidden/>
              </w:rPr>
              <w:instrText xml:space="preserve"> PAGEREF _Toc193536624 \h </w:instrText>
            </w:r>
            <w:r>
              <w:rPr>
                <w:noProof/>
                <w:webHidden/>
              </w:rPr>
            </w:r>
            <w:r>
              <w:rPr>
                <w:noProof/>
                <w:webHidden/>
              </w:rPr>
              <w:fldChar w:fldCharType="separate"/>
            </w:r>
            <w:r w:rsidR="00AC2314">
              <w:rPr>
                <w:noProof/>
                <w:webHidden/>
              </w:rPr>
              <w:t>8</w:t>
            </w:r>
            <w:r>
              <w:rPr>
                <w:noProof/>
                <w:webHidden/>
              </w:rPr>
              <w:fldChar w:fldCharType="end"/>
            </w:r>
          </w:hyperlink>
        </w:p>
        <w:p w:rsidR="0019216F" w:rsidRDefault="00700C8F">
          <w:pPr>
            <w:pStyle w:val="TOC1"/>
            <w:tabs>
              <w:tab w:val="right" w:leader="dot" w:pos="9350"/>
            </w:tabs>
            <w:rPr>
              <w:noProof/>
            </w:rPr>
          </w:pPr>
          <w:hyperlink w:anchor="_Toc193536625" w:history="1">
            <w:r w:rsidR="0019216F" w:rsidRPr="008913FC">
              <w:rPr>
                <w:rStyle w:val="Hyperlink"/>
                <w:rFonts w:ascii="Arial" w:hAnsi="Arial" w:cs="Arial"/>
                <w:noProof/>
              </w:rPr>
              <w:t>2.2. Gaps in literature</w:t>
            </w:r>
            <w:r w:rsidR="0019216F">
              <w:rPr>
                <w:noProof/>
                <w:webHidden/>
              </w:rPr>
              <w:tab/>
            </w:r>
            <w:r>
              <w:rPr>
                <w:noProof/>
                <w:webHidden/>
              </w:rPr>
              <w:fldChar w:fldCharType="begin"/>
            </w:r>
            <w:r w:rsidR="0019216F">
              <w:rPr>
                <w:noProof/>
                <w:webHidden/>
              </w:rPr>
              <w:instrText xml:space="preserve"> PAGEREF _Toc193536625 \h </w:instrText>
            </w:r>
            <w:r>
              <w:rPr>
                <w:noProof/>
                <w:webHidden/>
              </w:rPr>
            </w:r>
            <w:r>
              <w:rPr>
                <w:noProof/>
                <w:webHidden/>
              </w:rPr>
              <w:fldChar w:fldCharType="separate"/>
            </w:r>
            <w:r w:rsidR="00AC2314">
              <w:rPr>
                <w:noProof/>
                <w:webHidden/>
              </w:rPr>
              <w:t>11</w:t>
            </w:r>
            <w:r>
              <w:rPr>
                <w:noProof/>
                <w:webHidden/>
              </w:rPr>
              <w:fldChar w:fldCharType="end"/>
            </w:r>
          </w:hyperlink>
        </w:p>
        <w:p w:rsidR="0019216F" w:rsidRDefault="00700C8F">
          <w:pPr>
            <w:pStyle w:val="TOC1"/>
            <w:tabs>
              <w:tab w:val="left" w:pos="660"/>
              <w:tab w:val="right" w:leader="dot" w:pos="9350"/>
            </w:tabs>
            <w:rPr>
              <w:noProof/>
            </w:rPr>
          </w:pPr>
          <w:hyperlink w:anchor="_Toc193536626" w:history="1">
            <w:r w:rsidR="0019216F" w:rsidRPr="008913FC">
              <w:rPr>
                <w:rStyle w:val="Hyperlink"/>
                <w:rFonts w:ascii="Arial" w:hAnsi="Arial" w:cs="Arial"/>
                <w:noProof/>
              </w:rPr>
              <w:t>2.3.</w:t>
            </w:r>
            <w:r w:rsidR="0019216F">
              <w:rPr>
                <w:noProof/>
              </w:rPr>
              <w:tab/>
            </w:r>
            <w:r w:rsidR="0019216F" w:rsidRPr="008913FC">
              <w:rPr>
                <w:rStyle w:val="Hyperlink"/>
                <w:rFonts w:ascii="Arial" w:hAnsi="Arial" w:cs="Arial"/>
                <w:noProof/>
              </w:rPr>
              <w:t>Summary</w:t>
            </w:r>
            <w:r w:rsidR="0019216F">
              <w:rPr>
                <w:noProof/>
                <w:webHidden/>
              </w:rPr>
              <w:tab/>
            </w:r>
            <w:r>
              <w:rPr>
                <w:noProof/>
                <w:webHidden/>
              </w:rPr>
              <w:fldChar w:fldCharType="begin"/>
            </w:r>
            <w:r w:rsidR="0019216F">
              <w:rPr>
                <w:noProof/>
                <w:webHidden/>
              </w:rPr>
              <w:instrText xml:space="preserve"> PAGEREF _Toc193536626 \h </w:instrText>
            </w:r>
            <w:r>
              <w:rPr>
                <w:noProof/>
                <w:webHidden/>
              </w:rPr>
            </w:r>
            <w:r>
              <w:rPr>
                <w:noProof/>
                <w:webHidden/>
              </w:rPr>
              <w:fldChar w:fldCharType="separate"/>
            </w:r>
            <w:r w:rsidR="00AC2314">
              <w:rPr>
                <w:noProof/>
                <w:webHidden/>
              </w:rPr>
              <w:t>12</w:t>
            </w:r>
            <w:r>
              <w:rPr>
                <w:noProof/>
                <w:webHidden/>
              </w:rPr>
              <w:fldChar w:fldCharType="end"/>
            </w:r>
          </w:hyperlink>
        </w:p>
        <w:p w:rsidR="0019216F" w:rsidRDefault="00700C8F">
          <w:pPr>
            <w:pStyle w:val="TOC1"/>
            <w:tabs>
              <w:tab w:val="right" w:leader="dot" w:pos="9350"/>
            </w:tabs>
            <w:rPr>
              <w:noProof/>
            </w:rPr>
          </w:pPr>
          <w:hyperlink w:anchor="_Toc193536627" w:history="1">
            <w:r w:rsidR="0019216F" w:rsidRPr="008913FC">
              <w:rPr>
                <w:rStyle w:val="Hyperlink"/>
                <w:rFonts w:ascii="Arial" w:hAnsi="Arial" w:cs="Arial"/>
                <w:noProof/>
              </w:rPr>
              <w:t>Chapter 3: Research methodology</w:t>
            </w:r>
            <w:r w:rsidR="0019216F">
              <w:rPr>
                <w:noProof/>
                <w:webHidden/>
              </w:rPr>
              <w:tab/>
            </w:r>
            <w:r>
              <w:rPr>
                <w:noProof/>
                <w:webHidden/>
              </w:rPr>
              <w:fldChar w:fldCharType="begin"/>
            </w:r>
            <w:r w:rsidR="0019216F">
              <w:rPr>
                <w:noProof/>
                <w:webHidden/>
              </w:rPr>
              <w:instrText xml:space="preserve"> PAGEREF _Toc193536627 \h </w:instrText>
            </w:r>
            <w:r>
              <w:rPr>
                <w:noProof/>
                <w:webHidden/>
              </w:rPr>
            </w:r>
            <w:r>
              <w:rPr>
                <w:noProof/>
                <w:webHidden/>
              </w:rPr>
              <w:fldChar w:fldCharType="separate"/>
            </w:r>
            <w:r w:rsidR="00AC2314">
              <w:rPr>
                <w:noProof/>
                <w:webHidden/>
              </w:rPr>
              <w:t>14</w:t>
            </w:r>
            <w:r>
              <w:rPr>
                <w:noProof/>
                <w:webHidden/>
              </w:rPr>
              <w:fldChar w:fldCharType="end"/>
            </w:r>
          </w:hyperlink>
        </w:p>
        <w:p w:rsidR="0019216F" w:rsidRDefault="00700C8F">
          <w:pPr>
            <w:pStyle w:val="TOC1"/>
            <w:tabs>
              <w:tab w:val="right" w:leader="dot" w:pos="9350"/>
            </w:tabs>
            <w:rPr>
              <w:noProof/>
            </w:rPr>
          </w:pPr>
          <w:hyperlink w:anchor="_Toc193536628" w:history="1">
            <w:r w:rsidR="0019216F" w:rsidRPr="008913FC">
              <w:rPr>
                <w:rStyle w:val="Hyperlink"/>
                <w:rFonts w:ascii="Arial" w:hAnsi="Arial" w:cs="Arial"/>
                <w:noProof/>
              </w:rPr>
              <w:t>3.1. Research methods</w:t>
            </w:r>
            <w:r w:rsidR="0019216F">
              <w:rPr>
                <w:noProof/>
                <w:webHidden/>
              </w:rPr>
              <w:tab/>
            </w:r>
            <w:r>
              <w:rPr>
                <w:noProof/>
                <w:webHidden/>
              </w:rPr>
              <w:fldChar w:fldCharType="begin"/>
            </w:r>
            <w:r w:rsidR="0019216F">
              <w:rPr>
                <w:noProof/>
                <w:webHidden/>
              </w:rPr>
              <w:instrText xml:space="preserve"> PAGEREF _Toc193536628 \h </w:instrText>
            </w:r>
            <w:r>
              <w:rPr>
                <w:noProof/>
                <w:webHidden/>
              </w:rPr>
            </w:r>
            <w:r>
              <w:rPr>
                <w:noProof/>
                <w:webHidden/>
              </w:rPr>
              <w:fldChar w:fldCharType="separate"/>
            </w:r>
            <w:r w:rsidR="00AC2314">
              <w:rPr>
                <w:noProof/>
                <w:webHidden/>
              </w:rPr>
              <w:t>14</w:t>
            </w:r>
            <w:r>
              <w:rPr>
                <w:noProof/>
                <w:webHidden/>
              </w:rPr>
              <w:fldChar w:fldCharType="end"/>
            </w:r>
          </w:hyperlink>
        </w:p>
        <w:p w:rsidR="0019216F" w:rsidRDefault="00700C8F">
          <w:pPr>
            <w:pStyle w:val="TOC1"/>
            <w:tabs>
              <w:tab w:val="right" w:leader="dot" w:pos="9350"/>
            </w:tabs>
            <w:rPr>
              <w:noProof/>
            </w:rPr>
          </w:pPr>
          <w:hyperlink w:anchor="_Toc193536629" w:history="1">
            <w:r w:rsidR="0019216F" w:rsidRPr="008913FC">
              <w:rPr>
                <w:rStyle w:val="Hyperlink"/>
                <w:rFonts w:ascii="Arial" w:hAnsi="Arial" w:cs="Arial"/>
                <w:noProof/>
              </w:rPr>
              <w:t>3.2. Data collection</w:t>
            </w:r>
            <w:r w:rsidR="0019216F">
              <w:rPr>
                <w:noProof/>
                <w:webHidden/>
              </w:rPr>
              <w:tab/>
            </w:r>
            <w:r>
              <w:rPr>
                <w:noProof/>
                <w:webHidden/>
              </w:rPr>
              <w:fldChar w:fldCharType="begin"/>
            </w:r>
            <w:r w:rsidR="0019216F">
              <w:rPr>
                <w:noProof/>
                <w:webHidden/>
              </w:rPr>
              <w:instrText xml:space="preserve"> PAGEREF _Toc193536629 \h </w:instrText>
            </w:r>
            <w:r>
              <w:rPr>
                <w:noProof/>
                <w:webHidden/>
              </w:rPr>
            </w:r>
            <w:r>
              <w:rPr>
                <w:noProof/>
                <w:webHidden/>
              </w:rPr>
              <w:fldChar w:fldCharType="separate"/>
            </w:r>
            <w:r w:rsidR="00AC2314">
              <w:rPr>
                <w:noProof/>
                <w:webHidden/>
              </w:rPr>
              <w:t>14</w:t>
            </w:r>
            <w:r>
              <w:rPr>
                <w:noProof/>
                <w:webHidden/>
              </w:rPr>
              <w:fldChar w:fldCharType="end"/>
            </w:r>
          </w:hyperlink>
        </w:p>
        <w:p w:rsidR="0019216F" w:rsidRDefault="00700C8F">
          <w:pPr>
            <w:pStyle w:val="TOC1"/>
            <w:tabs>
              <w:tab w:val="right" w:leader="dot" w:pos="9350"/>
            </w:tabs>
            <w:rPr>
              <w:noProof/>
            </w:rPr>
          </w:pPr>
          <w:hyperlink w:anchor="_Toc193536630" w:history="1">
            <w:r w:rsidR="0019216F" w:rsidRPr="008913FC">
              <w:rPr>
                <w:rStyle w:val="Hyperlink"/>
                <w:rFonts w:ascii="Arial" w:hAnsi="Arial" w:cs="Arial"/>
                <w:noProof/>
              </w:rPr>
              <w:t>3.3. Data analysis</w:t>
            </w:r>
            <w:r w:rsidR="0019216F">
              <w:rPr>
                <w:noProof/>
                <w:webHidden/>
              </w:rPr>
              <w:tab/>
            </w:r>
            <w:r>
              <w:rPr>
                <w:noProof/>
                <w:webHidden/>
              </w:rPr>
              <w:fldChar w:fldCharType="begin"/>
            </w:r>
            <w:r w:rsidR="0019216F">
              <w:rPr>
                <w:noProof/>
                <w:webHidden/>
              </w:rPr>
              <w:instrText xml:space="preserve"> PAGEREF _Toc193536630 \h </w:instrText>
            </w:r>
            <w:r>
              <w:rPr>
                <w:noProof/>
                <w:webHidden/>
              </w:rPr>
            </w:r>
            <w:r>
              <w:rPr>
                <w:noProof/>
                <w:webHidden/>
              </w:rPr>
              <w:fldChar w:fldCharType="separate"/>
            </w:r>
            <w:r w:rsidR="00AC2314">
              <w:rPr>
                <w:noProof/>
                <w:webHidden/>
              </w:rPr>
              <w:t>15</w:t>
            </w:r>
            <w:r>
              <w:rPr>
                <w:noProof/>
                <w:webHidden/>
              </w:rPr>
              <w:fldChar w:fldCharType="end"/>
            </w:r>
          </w:hyperlink>
        </w:p>
        <w:p w:rsidR="0019216F" w:rsidRDefault="00700C8F">
          <w:pPr>
            <w:pStyle w:val="TOC1"/>
            <w:tabs>
              <w:tab w:val="right" w:leader="dot" w:pos="9350"/>
            </w:tabs>
            <w:rPr>
              <w:noProof/>
            </w:rPr>
          </w:pPr>
          <w:hyperlink w:anchor="_Toc193536631" w:history="1">
            <w:r w:rsidR="0019216F" w:rsidRPr="008913FC">
              <w:rPr>
                <w:rStyle w:val="Hyperlink"/>
                <w:rFonts w:ascii="Arial" w:hAnsi="Arial" w:cs="Arial"/>
                <w:noProof/>
              </w:rPr>
              <w:t>3.5. Limitations</w:t>
            </w:r>
            <w:r w:rsidR="0019216F">
              <w:rPr>
                <w:noProof/>
                <w:webHidden/>
              </w:rPr>
              <w:tab/>
            </w:r>
            <w:r>
              <w:rPr>
                <w:noProof/>
                <w:webHidden/>
              </w:rPr>
              <w:fldChar w:fldCharType="begin"/>
            </w:r>
            <w:r w:rsidR="0019216F">
              <w:rPr>
                <w:noProof/>
                <w:webHidden/>
              </w:rPr>
              <w:instrText xml:space="preserve"> PAGEREF _Toc193536631 \h </w:instrText>
            </w:r>
            <w:r>
              <w:rPr>
                <w:noProof/>
                <w:webHidden/>
              </w:rPr>
            </w:r>
            <w:r>
              <w:rPr>
                <w:noProof/>
                <w:webHidden/>
              </w:rPr>
              <w:fldChar w:fldCharType="separate"/>
            </w:r>
            <w:r w:rsidR="00AC2314">
              <w:rPr>
                <w:noProof/>
                <w:webHidden/>
              </w:rPr>
              <w:t>15</w:t>
            </w:r>
            <w:r>
              <w:rPr>
                <w:noProof/>
                <w:webHidden/>
              </w:rPr>
              <w:fldChar w:fldCharType="end"/>
            </w:r>
          </w:hyperlink>
        </w:p>
        <w:p w:rsidR="0019216F" w:rsidRDefault="00700C8F">
          <w:pPr>
            <w:pStyle w:val="TOC1"/>
            <w:tabs>
              <w:tab w:val="right" w:leader="dot" w:pos="9350"/>
            </w:tabs>
            <w:rPr>
              <w:noProof/>
            </w:rPr>
          </w:pPr>
          <w:hyperlink w:anchor="_Toc193536632" w:history="1">
            <w:r w:rsidR="0019216F" w:rsidRPr="008913FC">
              <w:rPr>
                <w:rStyle w:val="Hyperlink"/>
                <w:rFonts w:ascii="Arial" w:hAnsi="Arial" w:cs="Arial"/>
                <w:noProof/>
              </w:rPr>
              <w:t>3.6. Summary</w:t>
            </w:r>
            <w:r w:rsidR="0019216F">
              <w:rPr>
                <w:noProof/>
                <w:webHidden/>
              </w:rPr>
              <w:tab/>
            </w:r>
            <w:r>
              <w:rPr>
                <w:noProof/>
                <w:webHidden/>
              </w:rPr>
              <w:fldChar w:fldCharType="begin"/>
            </w:r>
            <w:r w:rsidR="0019216F">
              <w:rPr>
                <w:noProof/>
                <w:webHidden/>
              </w:rPr>
              <w:instrText xml:space="preserve"> PAGEREF _Toc193536632 \h </w:instrText>
            </w:r>
            <w:r>
              <w:rPr>
                <w:noProof/>
                <w:webHidden/>
              </w:rPr>
            </w:r>
            <w:r>
              <w:rPr>
                <w:noProof/>
                <w:webHidden/>
              </w:rPr>
              <w:fldChar w:fldCharType="separate"/>
            </w:r>
            <w:r w:rsidR="00AC2314">
              <w:rPr>
                <w:noProof/>
                <w:webHidden/>
              </w:rPr>
              <w:t>16</w:t>
            </w:r>
            <w:r>
              <w:rPr>
                <w:noProof/>
                <w:webHidden/>
              </w:rPr>
              <w:fldChar w:fldCharType="end"/>
            </w:r>
          </w:hyperlink>
        </w:p>
        <w:p w:rsidR="0019216F" w:rsidRDefault="00700C8F">
          <w:pPr>
            <w:pStyle w:val="TOC1"/>
            <w:tabs>
              <w:tab w:val="right" w:leader="dot" w:pos="9350"/>
            </w:tabs>
            <w:rPr>
              <w:noProof/>
            </w:rPr>
          </w:pPr>
          <w:hyperlink w:anchor="_Toc193536633" w:history="1">
            <w:r w:rsidR="0019216F" w:rsidRPr="008913FC">
              <w:rPr>
                <w:rStyle w:val="Hyperlink"/>
                <w:rFonts w:ascii="Arial" w:hAnsi="Arial" w:cs="Arial"/>
                <w:noProof/>
              </w:rPr>
              <w:t>Chapter 4: Case study on Nationwide</w:t>
            </w:r>
            <w:r w:rsidR="0019216F">
              <w:rPr>
                <w:noProof/>
                <w:webHidden/>
              </w:rPr>
              <w:tab/>
            </w:r>
            <w:r>
              <w:rPr>
                <w:noProof/>
                <w:webHidden/>
              </w:rPr>
              <w:fldChar w:fldCharType="begin"/>
            </w:r>
            <w:r w:rsidR="0019216F">
              <w:rPr>
                <w:noProof/>
                <w:webHidden/>
              </w:rPr>
              <w:instrText xml:space="preserve"> PAGEREF _Toc193536633 \h </w:instrText>
            </w:r>
            <w:r>
              <w:rPr>
                <w:noProof/>
                <w:webHidden/>
              </w:rPr>
            </w:r>
            <w:r>
              <w:rPr>
                <w:noProof/>
                <w:webHidden/>
              </w:rPr>
              <w:fldChar w:fldCharType="separate"/>
            </w:r>
            <w:r w:rsidR="00AC2314">
              <w:rPr>
                <w:noProof/>
                <w:webHidden/>
              </w:rPr>
              <w:t>17</w:t>
            </w:r>
            <w:r>
              <w:rPr>
                <w:noProof/>
                <w:webHidden/>
              </w:rPr>
              <w:fldChar w:fldCharType="end"/>
            </w:r>
          </w:hyperlink>
        </w:p>
        <w:p w:rsidR="0019216F" w:rsidRDefault="00700C8F">
          <w:pPr>
            <w:pStyle w:val="TOC1"/>
            <w:tabs>
              <w:tab w:val="right" w:leader="dot" w:pos="9350"/>
            </w:tabs>
            <w:rPr>
              <w:noProof/>
            </w:rPr>
          </w:pPr>
          <w:hyperlink w:anchor="_Toc193536634" w:history="1">
            <w:r w:rsidR="0019216F" w:rsidRPr="008913FC">
              <w:rPr>
                <w:rStyle w:val="Hyperlink"/>
                <w:rFonts w:ascii="Arial" w:hAnsi="Arial" w:cs="Arial"/>
                <w:noProof/>
              </w:rPr>
              <w:t>4.1. Introduction</w:t>
            </w:r>
            <w:r w:rsidR="0019216F">
              <w:rPr>
                <w:noProof/>
                <w:webHidden/>
              </w:rPr>
              <w:tab/>
            </w:r>
            <w:r>
              <w:rPr>
                <w:noProof/>
                <w:webHidden/>
              </w:rPr>
              <w:fldChar w:fldCharType="begin"/>
            </w:r>
            <w:r w:rsidR="0019216F">
              <w:rPr>
                <w:noProof/>
                <w:webHidden/>
              </w:rPr>
              <w:instrText xml:space="preserve"> PAGEREF _Toc193536634 \h </w:instrText>
            </w:r>
            <w:r>
              <w:rPr>
                <w:noProof/>
                <w:webHidden/>
              </w:rPr>
            </w:r>
            <w:r>
              <w:rPr>
                <w:noProof/>
                <w:webHidden/>
              </w:rPr>
              <w:fldChar w:fldCharType="separate"/>
            </w:r>
            <w:r w:rsidR="00AC2314">
              <w:rPr>
                <w:noProof/>
                <w:webHidden/>
              </w:rPr>
              <w:t>17</w:t>
            </w:r>
            <w:r>
              <w:rPr>
                <w:noProof/>
                <w:webHidden/>
              </w:rPr>
              <w:fldChar w:fldCharType="end"/>
            </w:r>
          </w:hyperlink>
        </w:p>
        <w:p w:rsidR="0019216F" w:rsidRDefault="00700C8F">
          <w:pPr>
            <w:pStyle w:val="TOC1"/>
            <w:tabs>
              <w:tab w:val="right" w:leader="dot" w:pos="9350"/>
            </w:tabs>
            <w:rPr>
              <w:noProof/>
            </w:rPr>
          </w:pPr>
          <w:hyperlink w:anchor="_Toc193536635" w:history="1">
            <w:r w:rsidR="0019216F" w:rsidRPr="008913FC">
              <w:rPr>
                <w:rStyle w:val="Hyperlink"/>
                <w:rFonts w:ascii="Arial" w:hAnsi="Arial" w:cs="Arial"/>
                <w:noProof/>
              </w:rPr>
              <w:t>4.2. Innovative strategies in digital marketing banking</w:t>
            </w:r>
            <w:r w:rsidR="0019216F">
              <w:rPr>
                <w:noProof/>
                <w:webHidden/>
              </w:rPr>
              <w:tab/>
            </w:r>
            <w:r>
              <w:rPr>
                <w:noProof/>
                <w:webHidden/>
              </w:rPr>
              <w:fldChar w:fldCharType="begin"/>
            </w:r>
            <w:r w:rsidR="0019216F">
              <w:rPr>
                <w:noProof/>
                <w:webHidden/>
              </w:rPr>
              <w:instrText xml:space="preserve"> PAGEREF _Toc193536635 \h </w:instrText>
            </w:r>
            <w:r>
              <w:rPr>
                <w:noProof/>
                <w:webHidden/>
              </w:rPr>
            </w:r>
            <w:r>
              <w:rPr>
                <w:noProof/>
                <w:webHidden/>
              </w:rPr>
              <w:fldChar w:fldCharType="separate"/>
            </w:r>
            <w:r w:rsidR="00AC2314">
              <w:rPr>
                <w:noProof/>
                <w:webHidden/>
              </w:rPr>
              <w:t>18</w:t>
            </w:r>
            <w:r>
              <w:rPr>
                <w:noProof/>
                <w:webHidden/>
              </w:rPr>
              <w:fldChar w:fldCharType="end"/>
            </w:r>
          </w:hyperlink>
        </w:p>
        <w:p w:rsidR="0019216F" w:rsidRDefault="00700C8F">
          <w:pPr>
            <w:pStyle w:val="TOC1"/>
            <w:tabs>
              <w:tab w:val="right" w:leader="dot" w:pos="9350"/>
            </w:tabs>
            <w:rPr>
              <w:noProof/>
            </w:rPr>
          </w:pPr>
          <w:hyperlink w:anchor="_Toc193536636" w:history="1">
            <w:r w:rsidR="0019216F" w:rsidRPr="008913FC">
              <w:rPr>
                <w:rStyle w:val="Hyperlink"/>
                <w:rFonts w:ascii="Arial" w:hAnsi="Arial" w:cs="Arial"/>
                <w:noProof/>
              </w:rPr>
              <w:t>4.3. Consumer behaviour trends</w:t>
            </w:r>
            <w:r w:rsidR="0019216F">
              <w:rPr>
                <w:noProof/>
                <w:webHidden/>
              </w:rPr>
              <w:tab/>
            </w:r>
            <w:r>
              <w:rPr>
                <w:noProof/>
                <w:webHidden/>
              </w:rPr>
              <w:fldChar w:fldCharType="begin"/>
            </w:r>
            <w:r w:rsidR="0019216F">
              <w:rPr>
                <w:noProof/>
                <w:webHidden/>
              </w:rPr>
              <w:instrText xml:space="preserve"> PAGEREF _Toc193536636 \h </w:instrText>
            </w:r>
            <w:r>
              <w:rPr>
                <w:noProof/>
                <w:webHidden/>
              </w:rPr>
            </w:r>
            <w:r>
              <w:rPr>
                <w:noProof/>
                <w:webHidden/>
              </w:rPr>
              <w:fldChar w:fldCharType="separate"/>
            </w:r>
            <w:r w:rsidR="00AC2314">
              <w:rPr>
                <w:noProof/>
                <w:webHidden/>
              </w:rPr>
              <w:t>19</w:t>
            </w:r>
            <w:r>
              <w:rPr>
                <w:noProof/>
                <w:webHidden/>
              </w:rPr>
              <w:fldChar w:fldCharType="end"/>
            </w:r>
          </w:hyperlink>
        </w:p>
        <w:p w:rsidR="0019216F" w:rsidRDefault="00700C8F">
          <w:pPr>
            <w:pStyle w:val="TOC1"/>
            <w:tabs>
              <w:tab w:val="right" w:leader="dot" w:pos="9350"/>
            </w:tabs>
            <w:rPr>
              <w:noProof/>
            </w:rPr>
          </w:pPr>
          <w:hyperlink w:anchor="_Toc193536637" w:history="1">
            <w:r w:rsidR="0019216F" w:rsidRPr="008913FC">
              <w:rPr>
                <w:rStyle w:val="Hyperlink"/>
                <w:rFonts w:ascii="Arial" w:hAnsi="Arial" w:cs="Arial"/>
                <w:noProof/>
              </w:rPr>
              <w:t>4.4. SWOT analysis in the context of innovative strategies</w:t>
            </w:r>
            <w:r w:rsidR="0019216F">
              <w:rPr>
                <w:noProof/>
                <w:webHidden/>
              </w:rPr>
              <w:tab/>
            </w:r>
            <w:r>
              <w:rPr>
                <w:noProof/>
                <w:webHidden/>
              </w:rPr>
              <w:fldChar w:fldCharType="begin"/>
            </w:r>
            <w:r w:rsidR="0019216F">
              <w:rPr>
                <w:noProof/>
                <w:webHidden/>
              </w:rPr>
              <w:instrText xml:space="preserve"> PAGEREF _Toc193536637 \h </w:instrText>
            </w:r>
            <w:r>
              <w:rPr>
                <w:noProof/>
                <w:webHidden/>
              </w:rPr>
            </w:r>
            <w:r>
              <w:rPr>
                <w:noProof/>
                <w:webHidden/>
              </w:rPr>
              <w:fldChar w:fldCharType="separate"/>
            </w:r>
            <w:r w:rsidR="00AC2314">
              <w:rPr>
                <w:noProof/>
                <w:webHidden/>
              </w:rPr>
              <w:t>21</w:t>
            </w:r>
            <w:r>
              <w:rPr>
                <w:noProof/>
                <w:webHidden/>
              </w:rPr>
              <w:fldChar w:fldCharType="end"/>
            </w:r>
          </w:hyperlink>
        </w:p>
        <w:p w:rsidR="0019216F" w:rsidRDefault="00700C8F">
          <w:pPr>
            <w:pStyle w:val="TOC1"/>
            <w:tabs>
              <w:tab w:val="right" w:leader="dot" w:pos="9350"/>
            </w:tabs>
            <w:rPr>
              <w:noProof/>
            </w:rPr>
          </w:pPr>
          <w:hyperlink w:anchor="_Toc193536638" w:history="1">
            <w:r w:rsidR="0019216F" w:rsidRPr="008913FC">
              <w:rPr>
                <w:rStyle w:val="Hyperlink"/>
                <w:rFonts w:ascii="Arial" w:hAnsi="Arial" w:cs="Arial"/>
                <w:noProof/>
              </w:rPr>
              <w:t>4.5. Analysis</w:t>
            </w:r>
            <w:r w:rsidR="0019216F">
              <w:rPr>
                <w:noProof/>
                <w:webHidden/>
              </w:rPr>
              <w:tab/>
            </w:r>
            <w:r>
              <w:rPr>
                <w:noProof/>
                <w:webHidden/>
              </w:rPr>
              <w:fldChar w:fldCharType="begin"/>
            </w:r>
            <w:r w:rsidR="0019216F">
              <w:rPr>
                <w:noProof/>
                <w:webHidden/>
              </w:rPr>
              <w:instrText xml:space="preserve"> PAGEREF _Toc193536638 \h </w:instrText>
            </w:r>
            <w:r>
              <w:rPr>
                <w:noProof/>
                <w:webHidden/>
              </w:rPr>
            </w:r>
            <w:r>
              <w:rPr>
                <w:noProof/>
                <w:webHidden/>
              </w:rPr>
              <w:fldChar w:fldCharType="separate"/>
            </w:r>
            <w:r w:rsidR="00AC2314">
              <w:rPr>
                <w:noProof/>
                <w:webHidden/>
              </w:rPr>
              <w:t>22</w:t>
            </w:r>
            <w:r>
              <w:rPr>
                <w:noProof/>
                <w:webHidden/>
              </w:rPr>
              <w:fldChar w:fldCharType="end"/>
            </w:r>
          </w:hyperlink>
        </w:p>
        <w:p w:rsidR="0019216F" w:rsidRDefault="00700C8F">
          <w:pPr>
            <w:pStyle w:val="TOC1"/>
            <w:tabs>
              <w:tab w:val="right" w:leader="dot" w:pos="9350"/>
            </w:tabs>
            <w:rPr>
              <w:noProof/>
            </w:rPr>
          </w:pPr>
          <w:hyperlink w:anchor="_Toc193536639" w:history="1">
            <w:r w:rsidR="0019216F" w:rsidRPr="008913FC">
              <w:rPr>
                <w:rStyle w:val="Hyperlink"/>
                <w:rFonts w:ascii="Arial" w:hAnsi="Arial" w:cs="Arial"/>
                <w:noProof/>
              </w:rPr>
              <w:t>4.6. Findings</w:t>
            </w:r>
            <w:r w:rsidR="0019216F">
              <w:rPr>
                <w:noProof/>
                <w:webHidden/>
              </w:rPr>
              <w:tab/>
            </w:r>
            <w:r>
              <w:rPr>
                <w:noProof/>
                <w:webHidden/>
              </w:rPr>
              <w:fldChar w:fldCharType="begin"/>
            </w:r>
            <w:r w:rsidR="0019216F">
              <w:rPr>
                <w:noProof/>
                <w:webHidden/>
              </w:rPr>
              <w:instrText xml:space="preserve"> PAGEREF _Toc193536639 \h </w:instrText>
            </w:r>
            <w:r>
              <w:rPr>
                <w:noProof/>
                <w:webHidden/>
              </w:rPr>
            </w:r>
            <w:r>
              <w:rPr>
                <w:noProof/>
                <w:webHidden/>
              </w:rPr>
              <w:fldChar w:fldCharType="separate"/>
            </w:r>
            <w:r w:rsidR="00AC2314">
              <w:rPr>
                <w:noProof/>
                <w:webHidden/>
              </w:rPr>
              <w:t>25</w:t>
            </w:r>
            <w:r>
              <w:rPr>
                <w:noProof/>
                <w:webHidden/>
              </w:rPr>
              <w:fldChar w:fldCharType="end"/>
            </w:r>
          </w:hyperlink>
        </w:p>
        <w:p w:rsidR="0019216F" w:rsidRDefault="00700C8F">
          <w:pPr>
            <w:pStyle w:val="TOC1"/>
            <w:tabs>
              <w:tab w:val="right" w:leader="dot" w:pos="9350"/>
            </w:tabs>
            <w:rPr>
              <w:noProof/>
            </w:rPr>
          </w:pPr>
          <w:hyperlink w:anchor="_Toc193536640" w:history="1">
            <w:r w:rsidR="0019216F" w:rsidRPr="008913FC">
              <w:rPr>
                <w:rStyle w:val="Hyperlink"/>
                <w:rFonts w:ascii="Arial" w:hAnsi="Arial" w:cs="Arial"/>
                <w:noProof/>
              </w:rPr>
              <w:t>4.7. Summary</w:t>
            </w:r>
            <w:r w:rsidR="0019216F">
              <w:rPr>
                <w:noProof/>
                <w:webHidden/>
              </w:rPr>
              <w:tab/>
            </w:r>
            <w:r>
              <w:rPr>
                <w:noProof/>
                <w:webHidden/>
              </w:rPr>
              <w:fldChar w:fldCharType="begin"/>
            </w:r>
            <w:r w:rsidR="0019216F">
              <w:rPr>
                <w:noProof/>
                <w:webHidden/>
              </w:rPr>
              <w:instrText xml:space="preserve"> PAGEREF _Toc193536640 \h </w:instrText>
            </w:r>
            <w:r>
              <w:rPr>
                <w:noProof/>
                <w:webHidden/>
              </w:rPr>
            </w:r>
            <w:r>
              <w:rPr>
                <w:noProof/>
                <w:webHidden/>
              </w:rPr>
              <w:fldChar w:fldCharType="separate"/>
            </w:r>
            <w:r w:rsidR="00AC2314">
              <w:rPr>
                <w:noProof/>
                <w:webHidden/>
              </w:rPr>
              <w:t>28</w:t>
            </w:r>
            <w:r>
              <w:rPr>
                <w:noProof/>
                <w:webHidden/>
              </w:rPr>
              <w:fldChar w:fldCharType="end"/>
            </w:r>
          </w:hyperlink>
        </w:p>
        <w:p w:rsidR="0019216F" w:rsidRDefault="00700C8F">
          <w:pPr>
            <w:pStyle w:val="TOC1"/>
            <w:tabs>
              <w:tab w:val="right" w:leader="dot" w:pos="9350"/>
            </w:tabs>
            <w:rPr>
              <w:noProof/>
            </w:rPr>
          </w:pPr>
          <w:hyperlink w:anchor="_Toc193536641" w:history="1">
            <w:r w:rsidR="0019216F" w:rsidRPr="008913FC">
              <w:rPr>
                <w:rStyle w:val="Hyperlink"/>
                <w:rFonts w:ascii="Arial" w:hAnsi="Arial" w:cs="Arial"/>
                <w:noProof/>
              </w:rPr>
              <w:t>Chapter 5: Conclusion and recommendations</w:t>
            </w:r>
            <w:r w:rsidR="0019216F">
              <w:rPr>
                <w:noProof/>
                <w:webHidden/>
              </w:rPr>
              <w:tab/>
            </w:r>
            <w:r>
              <w:rPr>
                <w:noProof/>
                <w:webHidden/>
              </w:rPr>
              <w:fldChar w:fldCharType="begin"/>
            </w:r>
            <w:r w:rsidR="0019216F">
              <w:rPr>
                <w:noProof/>
                <w:webHidden/>
              </w:rPr>
              <w:instrText xml:space="preserve"> PAGEREF _Toc193536641 \h </w:instrText>
            </w:r>
            <w:r>
              <w:rPr>
                <w:noProof/>
                <w:webHidden/>
              </w:rPr>
            </w:r>
            <w:r>
              <w:rPr>
                <w:noProof/>
                <w:webHidden/>
              </w:rPr>
              <w:fldChar w:fldCharType="separate"/>
            </w:r>
            <w:r w:rsidR="00AC2314">
              <w:rPr>
                <w:noProof/>
                <w:webHidden/>
              </w:rPr>
              <w:t>29</w:t>
            </w:r>
            <w:r>
              <w:rPr>
                <w:noProof/>
                <w:webHidden/>
              </w:rPr>
              <w:fldChar w:fldCharType="end"/>
            </w:r>
          </w:hyperlink>
        </w:p>
        <w:p w:rsidR="0019216F" w:rsidRDefault="00700C8F">
          <w:pPr>
            <w:pStyle w:val="TOC1"/>
            <w:tabs>
              <w:tab w:val="right" w:leader="dot" w:pos="9350"/>
            </w:tabs>
            <w:rPr>
              <w:noProof/>
            </w:rPr>
          </w:pPr>
          <w:hyperlink w:anchor="_Toc193536642" w:history="1">
            <w:r w:rsidR="0019216F" w:rsidRPr="008913FC">
              <w:rPr>
                <w:rStyle w:val="Hyperlink"/>
                <w:rFonts w:ascii="Arial" w:hAnsi="Arial" w:cs="Arial"/>
                <w:noProof/>
              </w:rPr>
              <w:t>5.1. Conclusion</w:t>
            </w:r>
            <w:r w:rsidR="0019216F">
              <w:rPr>
                <w:noProof/>
                <w:webHidden/>
              </w:rPr>
              <w:tab/>
            </w:r>
            <w:r>
              <w:rPr>
                <w:noProof/>
                <w:webHidden/>
              </w:rPr>
              <w:fldChar w:fldCharType="begin"/>
            </w:r>
            <w:r w:rsidR="0019216F">
              <w:rPr>
                <w:noProof/>
                <w:webHidden/>
              </w:rPr>
              <w:instrText xml:space="preserve"> PAGEREF _Toc193536642 \h </w:instrText>
            </w:r>
            <w:r>
              <w:rPr>
                <w:noProof/>
                <w:webHidden/>
              </w:rPr>
            </w:r>
            <w:r>
              <w:rPr>
                <w:noProof/>
                <w:webHidden/>
              </w:rPr>
              <w:fldChar w:fldCharType="separate"/>
            </w:r>
            <w:r w:rsidR="00AC2314">
              <w:rPr>
                <w:noProof/>
                <w:webHidden/>
              </w:rPr>
              <w:t>29</w:t>
            </w:r>
            <w:r>
              <w:rPr>
                <w:noProof/>
                <w:webHidden/>
              </w:rPr>
              <w:fldChar w:fldCharType="end"/>
            </w:r>
          </w:hyperlink>
        </w:p>
        <w:p w:rsidR="0019216F" w:rsidRDefault="00700C8F">
          <w:pPr>
            <w:pStyle w:val="TOC1"/>
            <w:tabs>
              <w:tab w:val="right" w:leader="dot" w:pos="9350"/>
            </w:tabs>
            <w:rPr>
              <w:noProof/>
            </w:rPr>
          </w:pPr>
          <w:hyperlink w:anchor="_Toc193536643" w:history="1">
            <w:r w:rsidR="0019216F" w:rsidRPr="008913FC">
              <w:rPr>
                <w:rStyle w:val="Hyperlink"/>
                <w:rFonts w:ascii="Arial" w:hAnsi="Arial" w:cs="Arial"/>
                <w:noProof/>
              </w:rPr>
              <w:t>5.2. Recommendations</w:t>
            </w:r>
            <w:r w:rsidR="0019216F">
              <w:rPr>
                <w:noProof/>
                <w:webHidden/>
              </w:rPr>
              <w:tab/>
            </w:r>
            <w:r>
              <w:rPr>
                <w:noProof/>
                <w:webHidden/>
              </w:rPr>
              <w:fldChar w:fldCharType="begin"/>
            </w:r>
            <w:r w:rsidR="0019216F">
              <w:rPr>
                <w:noProof/>
                <w:webHidden/>
              </w:rPr>
              <w:instrText xml:space="preserve"> PAGEREF _Toc193536643 \h </w:instrText>
            </w:r>
            <w:r>
              <w:rPr>
                <w:noProof/>
                <w:webHidden/>
              </w:rPr>
            </w:r>
            <w:r>
              <w:rPr>
                <w:noProof/>
                <w:webHidden/>
              </w:rPr>
              <w:fldChar w:fldCharType="separate"/>
            </w:r>
            <w:r w:rsidR="00AC2314">
              <w:rPr>
                <w:noProof/>
                <w:webHidden/>
              </w:rPr>
              <w:t>30</w:t>
            </w:r>
            <w:r>
              <w:rPr>
                <w:noProof/>
                <w:webHidden/>
              </w:rPr>
              <w:fldChar w:fldCharType="end"/>
            </w:r>
          </w:hyperlink>
        </w:p>
        <w:p w:rsidR="0019216F" w:rsidRDefault="00700C8F">
          <w:pPr>
            <w:pStyle w:val="TOC1"/>
            <w:tabs>
              <w:tab w:val="right" w:leader="dot" w:pos="9350"/>
            </w:tabs>
            <w:rPr>
              <w:noProof/>
            </w:rPr>
          </w:pPr>
          <w:hyperlink w:anchor="_Toc193536644" w:history="1">
            <w:r w:rsidR="0019216F" w:rsidRPr="008913FC">
              <w:rPr>
                <w:rStyle w:val="Hyperlink"/>
                <w:rFonts w:ascii="Arial" w:hAnsi="Arial" w:cs="Arial"/>
                <w:noProof/>
              </w:rPr>
              <w:t>References</w:t>
            </w:r>
            <w:r w:rsidR="0019216F">
              <w:rPr>
                <w:noProof/>
                <w:webHidden/>
              </w:rPr>
              <w:tab/>
            </w:r>
            <w:r>
              <w:rPr>
                <w:noProof/>
                <w:webHidden/>
              </w:rPr>
              <w:fldChar w:fldCharType="begin"/>
            </w:r>
            <w:r w:rsidR="0019216F">
              <w:rPr>
                <w:noProof/>
                <w:webHidden/>
              </w:rPr>
              <w:instrText xml:space="preserve"> PAGEREF _Toc193536644 \h </w:instrText>
            </w:r>
            <w:r>
              <w:rPr>
                <w:noProof/>
                <w:webHidden/>
              </w:rPr>
            </w:r>
            <w:r>
              <w:rPr>
                <w:noProof/>
                <w:webHidden/>
              </w:rPr>
              <w:fldChar w:fldCharType="separate"/>
            </w:r>
            <w:r w:rsidR="00AC2314">
              <w:rPr>
                <w:noProof/>
                <w:webHidden/>
              </w:rPr>
              <w:t>32</w:t>
            </w:r>
            <w:r>
              <w:rPr>
                <w:noProof/>
                <w:webHidden/>
              </w:rPr>
              <w:fldChar w:fldCharType="end"/>
            </w:r>
          </w:hyperlink>
        </w:p>
        <w:p w:rsidR="0019216F" w:rsidRDefault="00700C8F">
          <w:r>
            <w:fldChar w:fldCharType="end"/>
          </w:r>
        </w:p>
      </w:sdtContent>
    </w:sdt>
    <w:p w:rsidR="00931BF1" w:rsidRDefault="00931BF1"/>
    <w:p w:rsidR="0019216F" w:rsidRDefault="0019216F" w:rsidP="00931BF1">
      <w:pPr>
        <w:pStyle w:val="Heading1"/>
        <w:spacing w:before="0" w:line="360" w:lineRule="auto"/>
        <w:jc w:val="center"/>
        <w:rPr>
          <w:rFonts w:ascii="Arial" w:hAnsi="Arial" w:cs="Arial"/>
          <w:color w:val="auto"/>
          <w:sz w:val="24"/>
          <w:szCs w:val="24"/>
        </w:rPr>
        <w:sectPr w:rsidR="0019216F" w:rsidSect="00520FF5">
          <w:footerReference w:type="default" r:id="rId9"/>
          <w:pgSz w:w="12240" w:h="15840"/>
          <w:pgMar w:top="1440" w:right="1440" w:bottom="1440" w:left="1440" w:header="708" w:footer="708" w:gutter="0"/>
          <w:cols w:space="708"/>
          <w:docGrid w:linePitch="360"/>
        </w:sectPr>
      </w:pPr>
      <w:bookmarkStart w:id="0" w:name="_Toc193536617"/>
    </w:p>
    <w:p w:rsidR="00931BF1" w:rsidRDefault="00931BF1" w:rsidP="00931BF1">
      <w:pPr>
        <w:pStyle w:val="Heading1"/>
        <w:spacing w:before="0" w:line="360" w:lineRule="auto"/>
        <w:jc w:val="center"/>
        <w:rPr>
          <w:rFonts w:ascii="Arial" w:hAnsi="Arial" w:cs="Arial"/>
          <w:color w:val="auto"/>
          <w:sz w:val="24"/>
          <w:szCs w:val="24"/>
        </w:rPr>
      </w:pPr>
      <w:r w:rsidRPr="00931BF1">
        <w:rPr>
          <w:rFonts w:ascii="Arial" w:hAnsi="Arial" w:cs="Arial"/>
          <w:color w:val="auto"/>
          <w:sz w:val="24"/>
          <w:szCs w:val="24"/>
        </w:rPr>
        <w:lastRenderedPageBreak/>
        <w:t>Chapter 1: Introduction</w:t>
      </w:r>
      <w:bookmarkEnd w:id="0"/>
    </w:p>
    <w:p w:rsidR="009172F3" w:rsidRPr="009172F3" w:rsidRDefault="009172F3" w:rsidP="009172F3"/>
    <w:p w:rsidR="00931BF1" w:rsidRDefault="00931BF1" w:rsidP="00931BF1">
      <w:pPr>
        <w:pStyle w:val="Heading1"/>
        <w:numPr>
          <w:ilvl w:val="1"/>
          <w:numId w:val="2"/>
        </w:numPr>
        <w:spacing w:before="0" w:line="360" w:lineRule="auto"/>
        <w:jc w:val="center"/>
        <w:rPr>
          <w:rFonts w:ascii="Arial" w:hAnsi="Arial" w:cs="Arial"/>
          <w:color w:val="auto"/>
          <w:sz w:val="24"/>
          <w:szCs w:val="24"/>
        </w:rPr>
      </w:pPr>
      <w:bookmarkStart w:id="1" w:name="_Toc193536618"/>
      <w:r w:rsidRPr="00931BF1">
        <w:rPr>
          <w:rFonts w:ascii="Arial" w:hAnsi="Arial" w:cs="Arial"/>
          <w:color w:val="auto"/>
          <w:sz w:val="24"/>
          <w:szCs w:val="24"/>
        </w:rPr>
        <w:t>Background of the research</w:t>
      </w:r>
      <w:bookmarkEnd w:id="1"/>
    </w:p>
    <w:p w:rsidR="009172F3" w:rsidRDefault="009172F3" w:rsidP="009172F3"/>
    <w:p w:rsidR="009172F3" w:rsidRPr="00DB25E0" w:rsidRDefault="009172F3" w:rsidP="009172F3">
      <w:pPr>
        <w:spacing w:after="0" w:line="360" w:lineRule="auto"/>
        <w:ind w:firstLine="720"/>
        <w:jc w:val="both"/>
        <w:rPr>
          <w:rFonts w:ascii="Arial" w:hAnsi="Arial" w:cs="Arial"/>
        </w:rPr>
      </w:pPr>
      <w:r w:rsidRPr="00DB25E0">
        <w:rPr>
          <w:rFonts w:ascii="Arial" w:hAnsi="Arial" w:cs="Arial"/>
        </w:rPr>
        <w:t>Industries globally have been transformed, banking included, by the ever-evolving digital marketing landscapes. Understanding consumer behavio</w:t>
      </w:r>
      <w:r w:rsidR="006C3ECF">
        <w:rPr>
          <w:rFonts w:ascii="Arial" w:hAnsi="Arial" w:cs="Arial"/>
        </w:rPr>
        <w:t>u</w:t>
      </w:r>
      <w:r w:rsidRPr="00DB25E0">
        <w:rPr>
          <w:rFonts w:ascii="Arial" w:hAnsi="Arial" w:cs="Arial"/>
        </w:rPr>
        <w:t>r is, therefore, a critical requirement as financial institutions race to the adoption of innovative digital marketing strategies to ever-changing customer requirements. T</w:t>
      </w:r>
      <w:r w:rsidR="006C3ECF">
        <w:rPr>
          <w:rFonts w:ascii="Arial" w:hAnsi="Arial" w:cs="Arial"/>
        </w:rPr>
        <w:t>his research explores and analys</w:t>
      </w:r>
      <w:r w:rsidRPr="00DB25E0">
        <w:rPr>
          <w:rFonts w:ascii="Arial" w:hAnsi="Arial" w:cs="Arial"/>
        </w:rPr>
        <w:t>es consumption trends in the space of digital banking as a form of innovative marketing effort by Nationwide. There are various other strategies that financial institutions can employ in ensuring that they stay afloat in a highly competitive market that is also very volatile with frequent microeconomic changes.</w:t>
      </w:r>
    </w:p>
    <w:p w:rsidR="009172F3" w:rsidRDefault="009172F3" w:rsidP="009172F3">
      <w:pPr>
        <w:spacing w:after="0" w:line="360" w:lineRule="auto"/>
        <w:ind w:firstLine="720"/>
        <w:jc w:val="both"/>
        <w:rPr>
          <w:rFonts w:ascii="Arial" w:hAnsi="Arial" w:cs="Arial"/>
          <w:b/>
          <w:sz w:val="24"/>
          <w:szCs w:val="24"/>
        </w:rPr>
      </w:pPr>
      <w:r w:rsidRPr="00DB25E0">
        <w:rPr>
          <w:rFonts w:ascii="Arial" w:hAnsi="Arial" w:cs="Arial"/>
        </w:rPr>
        <w:t>The study will be assessing the interaction and satisfaction effects of digital marketing strategies implemented by Nationwide on its services. Thus, the research intends to demonstrate how the marketing strategies of digital marketing are influenced by consumer expectations and behavio</w:t>
      </w:r>
      <w:r w:rsidR="006C3ECF">
        <w:rPr>
          <w:rFonts w:ascii="Arial" w:hAnsi="Arial" w:cs="Arial"/>
        </w:rPr>
        <w:t>u</w:t>
      </w:r>
      <w:r w:rsidRPr="00DB25E0">
        <w:rPr>
          <w:rFonts w:ascii="Arial" w:hAnsi="Arial" w:cs="Arial"/>
        </w:rPr>
        <w:t>rs in the banking sector in the UK from the viewpoint of Nationwide. This analysis provides implications not only beneficial to the marketing team of Nationwide but also to other institutions in the financial sector who would wish to embrace the digital way</w:t>
      </w:r>
      <w:r>
        <w:rPr>
          <w:rFonts w:ascii="Arial" w:hAnsi="Arial" w:cs="Arial"/>
        </w:rPr>
        <w:t xml:space="preserve"> (Saunders, </w:t>
      </w:r>
      <w:r w:rsidRPr="001C786F">
        <w:rPr>
          <w:rFonts w:ascii="Arial" w:hAnsi="Arial" w:cs="Arial"/>
        </w:rPr>
        <w:t>L</w:t>
      </w:r>
      <w:r>
        <w:rPr>
          <w:rFonts w:ascii="Arial" w:hAnsi="Arial" w:cs="Arial"/>
        </w:rPr>
        <w:t xml:space="preserve">ewis and Thornhill, </w:t>
      </w:r>
      <w:r w:rsidRPr="001C786F">
        <w:rPr>
          <w:rFonts w:ascii="Arial" w:hAnsi="Arial" w:cs="Arial"/>
        </w:rPr>
        <w:t>2015)</w:t>
      </w:r>
      <w:r w:rsidRPr="00DB25E0">
        <w:rPr>
          <w:rFonts w:ascii="Arial" w:hAnsi="Arial" w:cs="Arial"/>
        </w:rPr>
        <w:t>.</w:t>
      </w:r>
    </w:p>
    <w:p w:rsidR="009172F3" w:rsidRPr="009172F3" w:rsidRDefault="009172F3" w:rsidP="009172F3"/>
    <w:p w:rsidR="00931BF1" w:rsidRDefault="00931BF1" w:rsidP="00931BF1">
      <w:pPr>
        <w:pStyle w:val="Heading1"/>
        <w:numPr>
          <w:ilvl w:val="1"/>
          <w:numId w:val="2"/>
        </w:numPr>
        <w:spacing w:before="0" w:line="360" w:lineRule="auto"/>
        <w:jc w:val="center"/>
        <w:rPr>
          <w:rFonts w:ascii="Arial" w:hAnsi="Arial" w:cs="Arial"/>
          <w:color w:val="auto"/>
          <w:sz w:val="24"/>
          <w:szCs w:val="24"/>
        </w:rPr>
      </w:pPr>
      <w:bookmarkStart w:id="2" w:name="_Toc193536619"/>
      <w:r w:rsidRPr="00931BF1">
        <w:rPr>
          <w:rFonts w:ascii="Arial" w:hAnsi="Arial" w:cs="Arial"/>
          <w:color w:val="auto"/>
          <w:sz w:val="24"/>
          <w:szCs w:val="24"/>
        </w:rPr>
        <w:t>Research aim</w:t>
      </w:r>
      <w:bookmarkEnd w:id="2"/>
    </w:p>
    <w:p w:rsidR="009172F3" w:rsidRPr="009172F3" w:rsidRDefault="009172F3" w:rsidP="009172F3"/>
    <w:p w:rsidR="009172F3" w:rsidRPr="009172F3" w:rsidRDefault="009172F3" w:rsidP="009172F3">
      <w:pPr>
        <w:spacing w:after="0" w:line="360" w:lineRule="auto"/>
        <w:ind w:firstLine="720"/>
        <w:jc w:val="both"/>
        <w:rPr>
          <w:rFonts w:ascii="Arial" w:hAnsi="Arial" w:cs="Arial"/>
        </w:rPr>
      </w:pPr>
      <w:r>
        <w:rPr>
          <w:rFonts w:ascii="Arial" w:hAnsi="Arial" w:cs="Arial"/>
        </w:rPr>
        <w:t xml:space="preserve">This study aims </w:t>
      </w:r>
      <w:r w:rsidRPr="009172F3">
        <w:rPr>
          <w:rFonts w:ascii="Arial" w:hAnsi="Arial" w:cs="Arial"/>
        </w:rPr>
        <w:t>to assess how far innovative digital marketing strategies affected by service providers impact consumer behavio</w:t>
      </w:r>
      <w:r w:rsidR="001B02C2">
        <w:rPr>
          <w:rFonts w:ascii="Arial" w:hAnsi="Arial" w:cs="Arial"/>
        </w:rPr>
        <w:t>u</w:t>
      </w:r>
      <w:r w:rsidRPr="009172F3">
        <w:rPr>
          <w:rFonts w:ascii="Arial" w:hAnsi="Arial" w:cs="Arial"/>
        </w:rPr>
        <w:t xml:space="preserve">r, engagement, and satisfaction within the banking industry. The pushing factor has been the need to create an identity among the many clones as well as influence how customers engage with financial service providers, of which digital marketing is very influential. Specifically focusing on Nationwide UK in the case study, the research aims to find effective digital marketing strategies that boost customer loyalty and enhance customer relations. It also examines whether the strategies will help shape a customer-centric approach to improve the bank’s services within such a stiff competitive landscape. </w:t>
      </w:r>
    </w:p>
    <w:p w:rsidR="009172F3" w:rsidRPr="009172F3" w:rsidRDefault="009172F3" w:rsidP="009172F3"/>
    <w:p w:rsidR="00931BF1" w:rsidRDefault="00931BF1" w:rsidP="00931BF1">
      <w:pPr>
        <w:pStyle w:val="Heading1"/>
        <w:numPr>
          <w:ilvl w:val="1"/>
          <w:numId w:val="2"/>
        </w:numPr>
        <w:spacing w:before="0" w:line="360" w:lineRule="auto"/>
        <w:jc w:val="center"/>
        <w:rPr>
          <w:rFonts w:ascii="Arial" w:hAnsi="Arial" w:cs="Arial"/>
          <w:color w:val="auto"/>
          <w:sz w:val="24"/>
          <w:szCs w:val="24"/>
        </w:rPr>
      </w:pPr>
      <w:bookmarkStart w:id="3" w:name="_Toc193536620"/>
      <w:r w:rsidRPr="00931BF1">
        <w:rPr>
          <w:rFonts w:ascii="Arial" w:hAnsi="Arial" w:cs="Arial"/>
          <w:color w:val="auto"/>
          <w:sz w:val="24"/>
          <w:szCs w:val="24"/>
        </w:rPr>
        <w:lastRenderedPageBreak/>
        <w:t>Research objectives</w:t>
      </w:r>
      <w:bookmarkEnd w:id="3"/>
    </w:p>
    <w:p w:rsidR="009172F3" w:rsidRDefault="009172F3" w:rsidP="009172F3"/>
    <w:p w:rsidR="009172F3" w:rsidRDefault="009172F3" w:rsidP="009172F3">
      <w:pPr>
        <w:pStyle w:val="ListParagraph"/>
        <w:numPr>
          <w:ilvl w:val="0"/>
          <w:numId w:val="3"/>
        </w:numPr>
        <w:spacing w:after="0" w:line="360" w:lineRule="auto"/>
        <w:jc w:val="both"/>
        <w:rPr>
          <w:rFonts w:ascii="Arial" w:hAnsi="Arial" w:cs="Arial"/>
        </w:rPr>
      </w:pPr>
      <w:r w:rsidRPr="00DB25E0">
        <w:rPr>
          <w:rFonts w:ascii="Arial" w:hAnsi="Arial" w:cs="Arial"/>
        </w:rPr>
        <w:t xml:space="preserve">The </w:t>
      </w:r>
      <w:r w:rsidR="001B02C2">
        <w:rPr>
          <w:rFonts w:ascii="Arial" w:hAnsi="Arial" w:cs="Arial"/>
        </w:rPr>
        <w:t xml:space="preserve">first </w:t>
      </w:r>
      <w:r w:rsidRPr="00DB25E0">
        <w:rPr>
          <w:rFonts w:ascii="Arial" w:hAnsi="Arial" w:cs="Arial"/>
        </w:rPr>
        <w:t>objective of this research is to identify the online marketing strategies of Nationwide UK to assess the provision of efficient, technology-friendly, and conveniently manageable modern banking services by Nationwide that could result in suggestions on impactful strategies for increasing client base as well as</w:t>
      </w:r>
      <w:r w:rsidR="006C3ECF">
        <w:rPr>
          <w:rFonts w:ascii="Arial" w:hAnsi="Arial" w:cs="Arial"/>
        </w:rPr>
        <w:t xml:space="preserve"> keeping them within the organis</w:t>
      </w:r>
      <w:r w:rsidRPr="00DB25E0">
        <w:rPr>
          <w:rFonts w:ascii="Arial" w:hAnsi="Arial" w:cs="Arial"/>
        </w:rPr>
        <w:t>ation</w:t>
      </w:r>
      <w:r>
        <w:rPr>
          <w:rFonts w:ascii="Arial" w:hAnsi="Arial" w:cs="Arial"/>
        </w:rPr>
        <w:t xml:space="preserve"> (</w:t>
      </w:r>
      <w:r w:rsidRPr="001C786F">
        <w:rPr>
          <w:rFonts w:ascii="Arial" w:hAnsi="Arial" w:cs="Arial"/>
        </w:rPr>
        <w:t>Cre</w:t>
      </w:r>
      <w:r>
        <w:rPr>
          <w:rFonts w:ascii="Arial" w:hAnsi="Arial" w:cs="Arial"/>
        </w:rPr>
        <w:t xml:space="preserve">swell and Creswell, </w:t>
      </w:r>
      <w:r w:rsidRPr="001C786F">
        <w:rPr>
          <w:rFonts w:ascii="Arial" w:hAnsi="Arial" w:cs="Arial"/>
        </w:rPr>
        <w:t>2023)</w:t>
      </w:r>
      <w:r w:rsidRPr="00DB25E0">
        <w:rPr>
          <w:rFonts w:ascii="Arial" w:hAnsi="Arial" w:cs="Arial"/>
        </w:rPr>
        <w:t>.</w:t>
      </w:r>
    </w:p>
    <w:p w:rsidR="009172F3" w:rsidRDefault="001B02C2" w:rsidP="009172F3">
      <w:pPr>
        <w:pStyle w:val="ListParagraph"/>
        <w:numPr>
          <w:ilvl w:val="0"/>
          <w:numId w:val="3"/>
        </w:numPr>
        <w:spacing w:after="0" w:line="360" w:lineRule="auto"/>
        <w:jc w:val="both"/>
        <w:rPr>
          <w:rFonts w:ascii="Arial" w:hAnsi="Arial" w:cs="Arial"/>
        </w:rPr>
      </w:pPr>
      <w:r>
        <w:rPr>
          <w:rFonts w:ascii="Arial" w:hAnsi="Arial" w:cs="Arial"/>
        </w:rPr>
        <w:t>The second objective is to</w:t>
      </w:r>
      <w:r w:rsidR="009172F3" w:rsidRPr="00DB25E0">
        <w:rPr>
          <w:rFonts w:ascii="Arial" w:hAnsi="Arial" w:cs="Arial"/>
        </w:rPr>
        <w:t xml:space="preserve"> evaluate the efficiency of Nationwide UK’s digital marketing effort in persuading consumers and improving customer recognition: This objective concentrates on examining the influence of the digital marketing strategies of Nationwide on consumer behavio</w:t>
      </w:r>
      <w:r>
        <w:rPr>
          <w:rFonts w:ascii="Arial" w:hAnsi="Arial" w:cs="Arial"/>
        </w:rPr>
        <w:t>u</w:t>
      </w:r>
      <w:r w:rsidR="009172F3" w:rsidRPr="00DB25E0">
        <w:rPr>
          <w:rFonts w:ascii="Arial" w:hAnsi="Arial" w:cs="Arial"/>
        </w:rPr>
        <w:t>r with an emphasis on aspects of trust,</w:t>
      </w:r>
      <w:r>
        <w:rPr>
          <w:rFonts w:ascii="Arial" w:hAnsi="Arial" w:cs="Arial"/>
        </w:rPr>
        <w:t xml:space="preserve"> engagement, and brand loyalty </w:t>
      </w:r>
      <w:r w:rsidR="009172F3">
        <w:rPr>
          <w:rFonts w:ascii="Arial" w:hAnsi="Arial" w:cs="Arial"/>
        </w:rPr>
        <w:t>(</w:t>
      </w:r>
      <w:r w:rsidR="009172F3" w:rsidRPr="001C786F">
        <w:rPr>
          <w:rFonts w:ascii="Arial" w:hAnsi="Arial" w:cs="Arial"/>
        </w:rPr>
        <w:t>Cre</w:t>
      </w:r>
      <w:r w:rsidR="009172F3">
        <w:rPr>
          <w:rFonts w:ascii="Arial" w:hAnsi="Arial" w:cs="Arial"/>
        </w:rPr>
        <w:t xml:space="preserve">swell and Creswell, </w:t>
      </w:r>
      <w:r w:rsidR="009172F3" w:rsidRPr="001C786F">
        <w:rPr>
          <w:rFonts w:ascii="Arial" w:hAnsi="Arial" w:cs="Arial"/>
        </w:rPr>
        <w:t>2023)</w:t>
      </w:r>
      <w:r w:rsidR="009172F3" w:rsidRPr="00DB25E0">
        <w:rPr>
          <w:rFonts w:ascii="Arial" w:hAnsi="Arial" w:cs="Arial"/>
        </w:rPr>
        <w:t>.</w:t>
      </w:r>
    </w:p>
    <w:p w:rsidR="00DC2704" w:rsidRPr="00DB25E0" w:rsidRDefault="00DC2704" w:rsidP="009172F3">
      <w:pPr>
        <w:pStyle w:val="ListParagraph"/>
        <w:numPr>
          <w:ilvl w:val="0"/>
          <w:numId w:val="3"/>
        </w:numPr>
        <w:spacing w:after="0" w:line="360" w:lineRule="auto"/>
        <w:jc w:val="both"/>
        <w:rPr>
          <w:rFonts w:ascii="Arial" w:hAnsi="Arial" w:cs="Arial"/>
        </w:rPr>
      </w:pPr>
      <w:r>
        <w:rPr>
          <w:rFonts w:ascii="Arial" w:hAnsi="Arial" w:cs="Arial"/>
        </w:rPr>
        <w:t>To analys</w:t>
      </w:r>
      <w:r w:rsidRPr="00DC2704">
        <w:rPr>
          <w:rFonts w:ascii="Arial" w:hAnsi="Arial" w:cs="Arial"/>
        </w:rPr>
        <w:t>e the influence of newly appearing digital marketing tr</w:t>
      </w:r>
      <w:r>
        <w:rPr>
          <w:rFonts w:ascii="Arial" w:hAnsi="Arial" w:cs="Arial"/>
        </w:rPr>
        <w:t>ends, like AI, personalis</w:t>
      </w:r>
      <w:r w:rsidRPr="00DC2704">
        <w:rPr>
          <w:rFonts w:ascii="Arial" w:hAnsi="Arial" w:cs="Arial"/>
        </w:rPr>
        <w:t>ation, and data-driven marketing, on the decisions and participation of customers at Nationwide UK. This objective tries to find out how these novelties mo</w:t>
      </w:r>
      <w:r>
        <w:rPr>
          <w:rFonts w:ascii="Arial" w:hAnsi="Arial" w:cs="Arial"/>
        </w:rPr>
        <w:t>u</w:t>
      </w:r>
      <w:r w:rsidRPr="00DC2704">
        <w:rPr>
          <w:rFonts w:ascii="Arial" w:hAnsi="Arial" w:cs="Arial"/>
        </w:rPr>
        <w:t>ld the consumer experience in terms of retention and satisfaction.</w:t>
      </w:r>
    </w:p>
    <w:p w:rsidR="009172F3" w:rsidRPr="009172F3" w:rsidRDefault="009172F3" w:rsidP="009172F3"/>
    <w:p w:rsidR="00931BF1" w:rsidRDefault="00931BF1" w:rsidP="00931BF1">
      <w:pPr>
        <w:pStyle w:val="Heading1"/>
        <w:numPr>
          <w:ilvl w:val="1"/>
          <w:numId w:val="2"/>
        </w:numPr>
        <w:spacing w:before="0" w:line="360" w:lineRule="auto"/>
        <w:jc w:val="center"/>
        <w:rPr>
          <w:rFonts w:ascii="Arial" w:hAnsi="Arial" w:cs="Arial"/>
          <w:color w:val="auto"/>
          <w:sz w:val="24"/>
          <w:szCs w:val="24"/>
        </w:rPr>
      </w:pPr>
      <w:bookmarkStart w:id="4" w:name="_Toc193536621"/>
      <w:r w:rsidRPr="00931BF1">
        <w:rPr>
          <w:rFonts w:ascii="Arial" w:hAnsi="Arial" w:cs="Arial"/>
          <w:color w:val="auto"/>
          <w:sz w:val="24"/>
          <w:szCs w:val="24"/>
        </w:rPr>
        <w:t>Research questions</w:t>
      </w:r>
      <w:bookmarkEnd w:id="4"/>
    </w:p>
    <w:p w:rsidR="009172F3" w:rsidRDefault="009172F3" w:rsidP="009172F3"/>
    <w:p w:rsidR="009172F3" w:rsidRDefault="009172F3" w:rsidP="009172F3">
      <w:pPr>
        <w:spacing w:after="0" w:line="360" w:lineRule="auto"/>
        <w:ind w:firstLine="720"/>
        <w:jc w:val="both"/>
        <w:rPr>
          <w:rFonts w:ascii="Arial" w:hAnsi="Arial" w:cs="Arial"/>
        </w:rPr>
      </w:pPr>
      <w:r w:rsidRPr="00DB25E0">
        <w:rPr>
          <w:rFonts w:ascii="Arial" w:hAnsi="Arial" w:cs="Arial"/>
        </w:rPr>
        <w:t>1. How do Nationwide UK’s digital marketing strategies influence consumer engagement and satisfaction?</w:t>
      </w:r>
    </w:p>
    <w:p w:rsidR="009172F3" w:rsidRDefault="009172F3" w:rsidP="009172F3">
      <w:pPr>
        <w:spacing w:after="0" w:line="360" w:lineRule="auto"/>
        <w:ind w:firstLine="720"/>
        <w:jc w:val="both"/>
        <w:rPr>
          <w:rFonts w:ascii="Arial" w:hAnsi="Arial" w:cs="Arial"/>
        </w:rPr>
      </w:pPr>
      <w:r w:rsidRPr="00DB25E0">
        <w:rPr>
          <w:rFonts w:ascii="Arial" w:hAnsi="Arial" w:cs="Arial"/>
        </w:rPr>
        <w:t>2. What are the primary consumer behavio</w:t>
      </w:r>
      <w:r w:rsidR="001B02C2">
        <w:rPr>
          <w:rFonts w:ascii="Arial" w:hAnsi="Arial" w:cs="Arial"/>
        </w:rPr>
        <w:t>u</w:t>
      </w:r>
      <w:r w:rsidRPr="00DB25E0">
        <w:rPr>
          <w:rFonts w:ascii="Arial" w:hAnsi="Arial" w:cs="Arial"/>
        </w:rPr>
        <w:t>r trends in the digital banking sector that Nationwide UK should address?</w:t>
      </w:r>
    </w:p>
    <w:p w:rsidR="00DC2704" w:rsidRPr="00DB25E0" w:rsidRDefault="00DC2704" w:rsidP="009172F3">
      <w:pPr>
        <w:spacing w:after="0" w:line="360" w:lineRule="auto"/>
        <w:ind w:firstLine="720"/>
        <w:jc w:val="both"/>
        <w:rPr>
          <w:rFonts w:ascii="Arial" w:hAnsi="Arial" w:cs="Arial"/>
        </w:rPr>
      </w:pPr>
      <w:r>
        <w:rPr>
          <w:rFonts w:ascii="Arial" w:hAnsi="Arial" w:cs="Arial"/>
        </w:rPr>
        <w:t xml:space="preserve">3. </w:t>
      </w:r>
      <w:r w:rsidRPr="00DC2704">
        <w:rPr>
          <w:rFonts w:ascii="Arial" w:hAnsi="Arial" w:cs="Arial"/>
        </w:rPr>
        <w:t>How do emerging digital marketing trends, including art</w:t>
      </w:r>
      <w:r w:rsidR="00AC2314">
        <w:rPr>
          <w:rFonts w:ascii="Arial" w:hAnsi="Arial" w:cs="Arial"/>
        </w:rPr>
        <w:t>ificial intelligence, personalis</w:t>
      </w:r>
      <w:r w:rsidRPr="00DC2704">
        <w:rPr>
          <w:rFonts w:ascii="Arial" w:hAnsi="Arial" w:cs="Arial"/>
        </w:rPr>
        <w:t>ation, and data-driven marketing, influence customer decision-making and engagement at Nationwide UK?</w:t>
      </w:r>
    </w:p>
    <w:p w:rsidR="009172F3" w:rsidRPr="009172F3" w:rsidRDefault="009172F3" w:rsidP="009172F3"/>
    <w:p w:rsidR="00931BF1" w:rsidRPr="00931BF1" w:rsidRDefault="00931BF1" w:rsidP="00931BF1">
      <w:pPr>
        <w:pStyle w:val="Heading1"/>
        <w:numPr>
          <w:ilvl w:val="1"/>
          <w:numId w:val="2"/>
        </w:numPr>
        <w:spacing w:before="0" w:line="360" w:lineRule="auto"/>
        <w:jc w:val="center"/>
        <w:rPr>
          <w:rFonts w:ascii="Arial" w:hAnsi="Arial" w:cs="Arial"/>
          <w:color w:val="auto"/>
          <w:sz w:val="24"/>
          <w:szCs w:val="24"/>
        </w:rPr>
      </w:pPr>
      <w:bookmarkStart w:id="5" w:name="_Toc193536622"/>
      <w:r w:rsidRPr="00931BF1">
        <w:rPr>
          <w:rFonts w:ascii="Arial" w:hAnsi="Arial" w:cs="Arial"/>
          <w:color w:val="auto"/>
          <w:sz w:val="24"/>
          <w:szCs w:val="24"/>
        </w:rPr>
        <w:t>Justification of the research</w:t>
      </w:r>
      <w:bookmarkEnd w:id="5"/>
    </w:p>
    <w:p w:rsidR="00931BF1" w:rsidRDefault="00931BF1" w:rsidP="00931BF1">
      <w:pPr>
        <w:pStyle w:val="Heading1"/>
        <w:spacing w:before="0" w:line="360" w:lineRule="auto"/>
        <w:jc w:val="center"/>
        <w:rPr>
          <w:rFonts w:ascii="Arial" w:hAnsi="Arial" w:cs="Arial"/>
          <w:color w:val="auto"/>
          <w:sz w:val="24"/>
          <w:szCs w:val="24"/>
        </w:rPr>
      </w:pPr>
    </w:p>
    <w:p w:rsidR="009172F3" w:rsidRDefault="001B02C2" w:rsidP="009172F3">
      <w:pPr>
        <w:spacing w:after="0" w:line="360" w:lineRule="auto"/>
        <w:ind w:firstLine="720"/>
        <w:jc w:val="both"/>
        <w:rPr>
          <w:rFonts w:ascii="Arial" w:hAnsi="Arial" w:cs="Arial"/>
        </w:rPr>
      </w:pPr>
      <w:r>
        <w:rPr>
          <w:rFonts w:ascii="Arial" w:hAnsi="Arial" w:cs="Arial"/>
        </w:rPr>
        <w:t>A significant movement</w:t>
      </w:r>
      <w:r w:rsidR="009172F3" w:rsidRPr="00DB25E0">
        <w:rPr>
          <w:rFonts w:ascii="Arial" w:hAnsi="Arial" w:cs="Arial"/>
        </w:rPr>
        <w:t xml:space="preserve"> has been experienced by the banking industry because of fast technological changes, together with adaption by consumers. Digital marketing today is a critical ingredient for creating in banks meaningful customer experiences and building st</w:t>
      </w:r>
      <w:r>
        <w:rPr>
          <w:rFonts w:ascii="Arial" w:hAnsi="Arial" w:cs="Arial"/>
        </w:rPr>
        <w:t xml:space="preserve">ronger, more </w:t>
      </w:r>
      <w:r>
        <w:rPr>
          <w:rFonts w:ascii="Arial" w:hAnsi="Arial" w:cs="Arial"/>
        </w:rPr>
        <w:lastRenderedPageBreak/>
        <w:t>personalis</w:t>
      </w:r>
      <w:r w:rsidR="009172F3" w:rsidRPr="00DB25E0">
        <w:rPr>
          <w:rFonts w:ascii="Arial" w:hAnsi="Arial" w:cs="Arial"/>
        </w:rPr>
        <w:t>ed relationships. This provides an excellent scenario to see how innovative digital marketing can affect consumer behavio</w:t>
      </w:r>
      <w:r>
        <w:rPr>
          <w:rFonts w:ascii="Arial" w:hAnsi="Arial" w:cs="Arial"/>
        </w:rPr>
        <w:t>u</w:t>
      </w:r>
      <w:r w:rsidR="009172F3" w:rsidRPr="00DB25E0">
        <w:rPr>
          <w:rFonts w:ascii="Arial" w:hAnsi="Arial" w:cs="Arial"/>
        </w:rPr>
        <w:t>r from the leading banking industry, UK’s Nationwide. Understanding this is crucial for financial institutions if they are to remain relevant and competitive in a digital-first market.</w:t>
      </w:r>
    </w:p>
    <w:p w:rsidR="009172F3" w:rsidRDefault="009172F3" w:rsidP="009172F3">
      <w:pPr>
        <w:spacing w:after="0" w:line="360" w:lineRule="auto"/>
        <w:ind w:firstLine="720"/>
        <w:jc w:val="both"/>
        <w:rPr>
          <w:rFonts w:ascii="Arial" w:hAnsi="Arial" w:cs="Arial"/>
        </w:rPr>
      </w:pPr>
      <w:r w:rsidRPr="00DB25E0">
        <w:rPr>
          <w:rFonts w:ascii="Arial" w:hAnsi="Arial" w:cs="Arial"/>
        </w:rPr>
        <w:t xml:space="preserve">According to some reports (Smith </w:t>
      </w:r>
      <w:r>
        <w:rPr>
          <w:rFonts w:ascii="Arial" w:hAnsi="Arial" w:cs="Arial"/>
        </w:rPr>
        <w:t>and</w:t>
      </w:r>
      <w:r w:rsidRPr="00DB25E0">
        <w:rPr>
          <w:rFonts w:ascii="Arial" w:hAnsi="Arial" w:cs="Arial"/>
        </w:rPr>
        <w:t xml:space="preserve"> Jones, 2021; Williams, 2020), there has been a growing inclination among consumers to prefer digital channels for banking services in a way that is convenient and tailor-made</w:t>
      </w:r>
      <w:r w:rsidR="00AC2314">
        <w:rPr>
          <w:rFonts w:ascii="Arial" w:hAnsi="Arial" w:cs="Arial"/>
        </w:rPr>
        <w:t xml:space="preserve"> for their requirements. Finalis</w:t>
      </w:r>
      <w:r w:rsidRPr="00DB25E0">
        <w:rPr>
          <w:rFonts w:ascii="Arial" w:hAnsi="Arial" w:cs="Arial"/>
        </w:rPr>
        <w:t xml:space="preserve">ation of the experience thereby affecting the verdict of the buyer is the major role that these experiences shaped by digital marketing strategies. For example, the use of online and mobile platforms, </w:t>
      </w:r>
      <w:r w:rsidR="006C3ECF">
        <w:rPr>
          <w:rFonts w:ascii="Arial" w:hAnsi="Arial" w:cs="Arial"/>
        </w:rPr>
        <w:t>personalise</w:t>
      </w:r>
      <w:r w:rsidRPr="00DB25E0">
        <w:rPr>
          <w:rFonts w:ascii="Arial" w:hAnsi="Arial" w:cs="Arial"/>
        </w:rPr>
        <w:t xml:space="preserve">d content, and targeted advertising can enhance customer engagement and brand loyalty as identified by (Brown </w:t>
      </w:r>
      <w:r>
        <w:rPr>
          <w:rFonts w:ascii="Arial" w:hAnsi="Arial" w:cs="Arial"/>
        </w:rPr>
        <w:t>and</w:t>
      </w:r>
      <w:r w:rsidRPr="00DB25E0">
        <w:rPr>
          <w:rFonts w:ascii="Arial" w:hAnsi="Arial" w:cs="Arial"/>
        </w:rPr>
        <w:t xml:space="preserve"> Lee, 2019). Therefore, the proactive approach of Nationwide UK on digital marketing may provide an excellent ground to </w:t>
      </w:r>
      <w:r w:rsidR="006C3ECF">
        <w:rPr>
          <w:rFonts w:ascii="Arial" w:hAnsi="Arial" w:cs="Arial"/>
        </w:rPr>
        <w:t>analyse</w:t>
      </w:r>
      <w:r w:rsidRPr="00DB25E0">
        <w:rPr>
          <w:rFonts w:ascii="Arial" w:hAnsi="Arial" w:cs="Arial"/>
        </w:rPr>
        <w:t xml:space="preserve"> how such strategies would affect consumer behavio</w:t>
      </w:r>
      <w:r w:rsidR="001B02C2">
        <w:rPr>
          <w:rFonts w:ascii="Arial" w:hAnsi="Arial" w:cs="Arial"/>
        </w:rPr>
        <w:t>u</w:t>
      </w:r>
      <w:r w:rsidRPr="00DB25E0">
        <w:rPr>
          <w:rFonts w:ascii="Arial" w:hAnsi="Arial" w:cs="Arial"/>
        </w:rPr>
        <w:t>r.</w:t>
      </w:r>
    </w:p>
    <w:p w:rsidR="009172F3" w:rsidRPr="009172F3" w:rsidRDefault="009172F3" w:rsidP="009172F3">
      <w:pPr>
        <w:spacing w:after="0" w:line="360" w:lineRule="auto"/>
        <w:ind w:firstLine="720"/>
        <w:jc w:val="both"/>
        <w:rPr>
          <w:rFonts w:ascii="Arial" w:hAnsi="Arial" w:cs="Arial"/>
        </w:rPr>
      </w:pPr>
      <w:r w:rsidRPr="00DB25E0">
        <w:rPr>
          <w:rFonts w:ascii="Arial" w:hAnsi="Arial" w:cs="Arial"/>
        </w:rPr>
        <w:t>This makes the research quite valuable because it not only benefits Nationwide and other similar institutions in Hong Kong in maximizing customer satisfaction through actionable recommendations regarding digital marketing. Further, it executes an available gap in research by integrating a problem-oriented perspective of digital marketing strategy and consumer behavio</w:t>
      </w:r>
      <w:r w:rsidR="001B02C2">
        <w:rPr>
          <w:rFonts w:ascii="Arial" w:hAnsi="Arial" w:cs="Arial"/>
        </w:rPr>
        <w:t>u</w:t>
      </w:r>
      <w:r w:rsidRPr="00DB25E0">
        <w:rPr>
          <w:rFonts w:ascii="Arial" w:hAnsi="Arial" w:cs="Arial"/>
        </w:rPr>
        <w:t>r within financial-related topics. As such, it is anticipated that the findings on this research are going to assist Nationwide as well as other banks to have scientifically oriented marketing decisions, improve customer experience, and build long-term relationships with the customers.</w:t>
      </w:r>
    </w:p>
    <w:p w:rsidR="00AD78FB" w:rsidRDefault="00AD78FB" w:rsidP="00931BF1">
      <w:pPr>
        <w:pStyle w:val="Heading1"/>
        <w:spacing w:before="0" w:line="360" w:lineRule="auto"/>
        <w:jc w:val="center"/>
        <w:rPr>
          <w:rFonts w:ascii="Arial" w:hAnsi="Arial" w:cs="Arial"/>
          <w:color w:val="auto"/>
          <w:sz w:val="24"/>
          <w:szCs w:val="24"/>
        </w:rPr>
      </w:pPr>
    </w:p>
    <w:p w:rsidR="00AD78FB" w:rsidRDefault="00AD78FB" w:rsidP="00AD78FB"/>
    <w:p w:rsidR="00AD78FB" w:rsidRDefault="00AD78FB" w:rsidP="00AD78FB"/>
    <w:p w:rsidR="00AD78FB" w:rsidRDefault="00AD78FB" w:rsidP="00931BF1">
      <w:pPr>
        <w:pStyle w:val="Heading1"/>
        <w:spacing w:before="0" w:line="360" w:lineRule="auto"/>
        <w:jc w:val="center"/>
        <w:rPr>
          <w:rFonts w:asciiTheme="minorHAnsi" w:eastAsiaTheme="minorEastAsia" w:hAnsiTheme="minorHAnsi" w:cstheme="minorBidi"/>
          <w:b w:val="0"/>
          <w:bCs w:val="0"/>
          <w:color w:val="auto"/>
          <w:sz w:val="22"/>
          <w:szCs w:val="22"/>
        </w:rPr>
      </w:pPr>
    </w:p>
    <w:p w:rsidR="001B02C2" w:rsidRDefault="001B02C2" w:rsidP="001B02C2"/>
    <w:p w:rsidR="001B02C2" w:rsidRDefault="001B02C2" w:rsidP="001B02C2"/>
    <w:p w:rsidR="001B02C2" w:rsidRDefault="001B02C2" w:rsidP="001B02C2"/>
    <w:p w:rsidR="001B02C2" w:rsidRDefault="001B02C2" w:rsidP="001B02C2"/>
    <w:p w:rsidR="001B02C2" w:rsidRDefault="001B02C2" w:rsidP="001B02C2"/>
    <w:p w:rsidR="00AD78FB" w:rsidRPr="00AD78FB" w:rsidRDefault="00AD78FB" w:rsidP="00AD78FB"/>
    <w:p w:rsidR="00931BF1" w:rsidRDefault="00931BF1" w:rsidP="00931BF1">
      <w:pPr>
        <w:pStyle w:val="Heading1"/>
        <w:spacing w:before="0" w:line="360" w:lineRule="auto"/>
        <w:jc w:val="center"/>
        <w:rPr>
          <w:rFonts w:ascii="Arial" w:hAnsi="Arial" w:cs="Arial"/>
          <w:color w:val="auto"/>
          <w:sz w:val="24"/>
          <w:szCs w:val="24"/>
        </w:rPr>
      </w:pPr>
      <w:bookmarkStart w:id="6" w:name="_Toc193536623"/>
      <w:r w:rsidRPr="00931BF1">
        <w:rPr>
          <w:rFonts w:ascii="Arial" w:hAnsi="Arial" w:cs="Arial"/>
          <w:color w:val="auto"/>
          <w:sz w:val="24"/>
          <w:szCs w:val="24"/>
        </w:rPr>
        <w:lastRenderedPageBreak/>
        <w:t>Chapter 2: Literature review</w:t>
      </w:r>
      <w:bookmarkEnd w:id="6"/>
    </w:p>
    <w:p w:rsidR="00AD78FB" w:rsidRPr="00AD78FB" w:rsidRDefault="00AD78FB" w:rsidP="00AD78FB"/>
    <w:p w:rsidR="00931BF1" w:rsidRDefault="00931BF1" w:rsidP="00931BF1">
      <w:pPr>
        <w:pStyle w:val="Heading1"/>
        <w:spacing w:before="0" w:line="360" w:lineRule="auto"/>
        <w:jc w:val="center"/>
        <w:rPr>
          <w:rFonts w:ascii="Arial" w:hAnsi="Arial" w:cs="Arial"/>
          <w:color w:val="auto"/>
          <w:sz w:val="24"/>
          <w:szCs w:val="24"/>
        </w:rPr>
      </w:pPr>
      <w:bookmarkStart w:id="7" w:name="_Toc193536624"/>
      <w:r w:rsidRPr="00931BF1">
        <w:rPr>
          <w:rFonts w:ascii="Arial" w:hAnsi="Arial" w:cs="Arial"/>
          <w:color w:val="auto"/>
          <w:sz w:val="24"/>
          <w:szCs w:val="24"/>
        </w:rPr>
        <w:t>2.1. Introduction</w:t>
      </w:r>
      <w:bookmarkEnd w:id="7"/>
    </w:p>
    <w:p w:rsidR="00AD78FB" w:rsidRDefault="00AD78FB" w:rsidP="00AD78FB"/>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Brown and Lee (2019) claim that in the highly networking and service-driven industry such as banking, the emergence of digital marketing strategies creates ample opportunity for the creat</w:t>
      </w:r>
      <w:r w:rsidR="00DC2704">
        <w:rPr>
          <w:rFonts w:ascii="Arial" w:hAnsi="Arial" w:cs="Arial"/>
          <w:shd w:val="clear" w:color="auto" w:fill="FFFFFF"/>
        </w:rPr>
        <w:t>ion and delivery of individualis</w:t>
      </w:r>
      <w:r w:rsidRPr="00AD78FB">
        <w:rPr>
          <w:rFonts w:ascii="Arial" w:hAnsi="Arial" w:cs="Arial"/>
          <w:shd w:val="clear" w:color="auto" w:fill="FFFFFF"/>
        </w:rPr>
        <w:t>ed experiences based on the highest expectation of customers as well as loyalty. Indeed, this is very timely with people’s adoption of digital channels for most banking activities (Smith and Jones, 2021). Through data-based approaches to marketing in digital channels, wh</w:t>
      </w:r>
      <w:r w:rsidR="00DC2704">
        <w:rPr>
          <w:rFonts w:ascii="Arial" w:hAnsi="Arial" w:cs="Arial"/>
          <w:shd w:val="clear" w:color="auto" w:fill="FFFFFF"/>
        </w:rPr>
        <w:t>ich allow the banks to capitalis</w:t>
      </w:r>
      <w:r w:rsidRPr="00AD78FB">
        <w:rPr>
          <w:rFonts w:ascii="Arial" w:hAnsi="Arial" w:cs="Arial"/>
          <w:shd w:val="clear" w:color="auto" w:fill="FFFFFF"/>
        </w:rPr>
        <w:t>e on customer data concerning their behavio</w:t>
      </w:r>
      <w:r w:rsidR="001B02C2">
        <w:rPr>
          <w:rFonts w:ascii="Arial" w:hAnsi="Arial" w:cs="Arial"/>
          <w:shd w:val="clear" w:color="auto" w:fill="FFFFFF"/>
        </w:rPr>
        <w:t>u</w:t>
      </w:r>
      <w:r w:rsidRPr="00AD78FB">
        <w:rPr>
          <w:rFonts w:ascii="Arial" w:hAnsi="Arial" w:cs="Arial"/>
          <w:shd w:val="clear" w:color="auto" w:fill="FFFFFF"/>
        </w:rPr>
        <w:t>r regarding service usage while raising awareness of their service offers, the relevance and effectiveness of communications to consumers can be enhanced (Williams, 2020).</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Unification, in this case, is the central concept of marketing in digital banking tow</w:t>
      </w:r>
      <w:r w:rsidR="00112A54">
        <w:rPr>
          <w:rFonts w:ascii="Arial" w:hAnsi="Arial" w:cs="Arial"/>
          <w:shd w:val="clear" w:color="auto" w:fill="FFFFFF"/>
        </w:rPr>
        <w:t>ards making the environment</w:t>
      </w:r>
      <w:r w:rsidRPr="00AD78FB">
        <w:rPr>
          <w:rFonts w:ascii="Arial" w:hAnsi="Arial" w:cs="Arial"/>
          <w:shd w:val="clear" w:color="auto" w:fill="FFFFFF"/>
        </w:rPr>
        <w:t xml:space="preserve"> </w:t>
      </w:r>
      <w:r w:rsidR="00112A54" w:rsidRPr="00AD78FB">
        <w:rPr>
          <w:rFonts w:ascii="Arial" w:hAnsi="Arial" w:cs="Arial"/>
          <w:shd w:val="clear" w:color="auto" w:fill="FFFFFF"/>
        </w:rPr>
        <w:t>friendlier</w:t>
      </w:r>
      <w:r w:rsidRPr="00AD78FB">
        <w:rPr>
          <w:rFonts w:ascii="Arial" w:hAnsi="Arial" w:cs="Arial"/>
          <w:shd w:val="clear" w:color="auto" w:fill="FFFFFF"/>
        </w:rPr>
        <w:t xml:space="preserve"> for the customer. According to Morgan (2019), a fully functional multi-channel strategy for digital banking unites online services, mobile services, and services at a branch into one significant customer experience. The fact that Nationwide has adopted omni</w:t>
      </w:r>
      <w:r w:rsidR="001B02C2">
        <w:rPr>
          <w:rFonts w:ascii="Arial" w:hAnsi="Arial" w:cs="Arial"/>
          <w:shd w:val="clear" w:color="auto" w:fill="FFFFFF"/>
        </w:rPr>
        <w:t>-</w:t>
      </w:r>
      <w:r w:rsidRPr="00AD78FB">
        <w:rPr>
          <w:rFonts w:ascii="Arial" w:hAnsi="Arial" w:cs="Arial"/>
          <w:shd w:val="clear" w:color="auto" w:fill="FFFFFF"/>
        </w:rPr>
        <w:t>channel strategies underscores the role of uniformity in branding as well as in the offering of services, which is something that enhances customer satisfaction.</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Moreover, in the viewpoint of research in digital banking consumer behavio</w:t>
      </w:r>
      <w:r w:rsidR="001B02C2">
        <w:rPr>
          <w:rFonts w:ascii="Arial" w:hAnsi="Arial" w:cs="Arial"/>
          <w:shd w:val="clear" w:color="auto" w:fill="FFFFFF"/>
        </w:rPr>
        <w:t>u</w:t>
      </w:r>
      <w:r w:rsidRPr="00AD78FB">
        <w:rPr>
          <w:rFonts w:ascii="Arial" w:hAnsi="Arial" w:cs="Arial"/>
          <w:shd w:val="clear" w:color="auto" w:fill="FFFFFF"/>
        </w:rPr>
        <w:t>r, it is incre</w:t>
      </w:r>
      <w:r w:rsidR="001B02C2">
        <w:rPr>
          <w:rFonts w:ascii="Arial" w:hAnsi="Arial" w:cs="Arial"/>
          <w:shd w:val="clear" w:color="auto" w:fill="FFFFFF"/>
        </w:rPr>
        <w:t>asingly asserted that personalis</w:t>
      </w:r>
      <w:r w:rsidRPr="00AD78FB">
        <w:rPr>
          <w:rFonts w:ascii="Arial" w:hAnsi="Arial" w:cs="Arial"/>
          <w:shd w:val="clear" w:color="auto" w:fill="FFFFFF"/>
        </w:rPr>
        <w:t>ation (Clark, 2019). Banks can influence customer engagement and loyalty with the help of direct effects innovative strategies such a</w:t>
      </w:r>
      <w:r w:rsidR="001B02C2">
        <w:rPr>
          <w:rFonts w:ascii="Arial" w:hAnsi="Arial" w:cs="Arial"/>
          <w:shd w:val="clear" w:color="auto" w:fill="FFFFFF"/>
        </w:rPr>
        <w:t>s personalis</w:t>
      </w:r>
      <w:r w:rsidRPr="00AD78FB">
        <w:rPr>
          <w:rFonts w:ascii="Arial" w:hAnsi="Arial" w:cs="Arial"/>
          <w:shd w:val="clear" w:color="auto" w:fill="FFFFFF"/>
        </w:rPr>
        <w:t>ed content as well as emails targeting different groups of people. This exact form of application has been instituted at Nationwide UK in their attempts to get customer participation; it has led to better customer feedback and perception of having a strong digital presence (Jones and Smith, 2019).</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As Green and White (2021) pointed out, it is more possible for their customers who found a bank that keeps their digital transactions transparent and safe to respect such a bank. "The very strong transparent marketing and clear communication messages from Nationwide really say a lot about how critical this element of trust is within the financial services industry."</w:t>
      </w:r>
    </w:p>
    <w:p w:rsidR="001B02C2" w:rsidRDefault="001B02C2" w:rsidP="00AD78FB">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 xml:space="preserve">Digital landscape innovation changes so fast, and digital marketing innovation is the way for financial institutions like Nationwide UK to move to align with changing customer habits. This </w:t>
      </w:r>
      <w:r w:rsidRPr="001B02C2">
        <w:rPr>
          <w:rFonts w:ascii="Arial" w:hAnsi="Arial" w:cs="Arial"/>
          <w:shd w:val="clear" w:color="auto" w:fill="FFFFFF"/>
        </w:rPr>
        <w:lastRenderedPageBreak/>
        <w:t>proposed literature, therefore, gives an insight into those strategies based on evidence from more recent academic works.​</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Digital Transformation in Banking:-Digital transformation is one of the major changes in the banking industry. It evolves as a mix of upgrading technology, customer preferences, and adoptions. For instance, a major article in "Consumer Behavio</w:t>
      </w:r>
      <w:r>
        <w:rPr>
          <w:rFonts w:ascii="Arial" w:hAnsi="Arial" w:cs="Arial"/>
          <w:shd w:val="clear" w:color="auto" w:fill="FFFFFF"/>
        </w:rPr>
        <w:t>u</w:t>
      </w:r>
      <w:r w:rsidRPr="001B02C2">
        <w:rPr>
          <w:rFonts w:ascii="Arial" w:hAnsi="Arial" w:cs="Arial"/>
          <w:shd w:val="clear" w:color="auto" w:fill="FFFFFF"/>
        </w:rPr>
        <w:t>r and Digital Transformation" discussed how technological developments drastically affect consumer behavio</w:t>
      </w:r>
      <w:r>
        <w:rPr>
          <w:rFonts w:ascii="Arial" w:hAnsi="Arial" w:cs="Arial"/>
          <w:shd w:val="clear" w:color="auto" w:fill="FFFFFF"/>
        </w:rPr>
        <w:t>u</w:t>
      </w:r>
      <w:r w:rsidRPr="001B02C2">
        <w:rPr>
          <w:rFonts w:ascii="Arial" w:hAnsi="Arial" w:cs="Arial"/>
          <w:shd w:val="clear" w:color="auto" w:fill="FFFFFF"/>
        </w:rPr>
        <w:t>r and decision-making the world over and thus banks need to change their marketing approach. "</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Customer-Centric Digital Strategies: The paper discusses how customer-centric strategies are incorporated within the digital marketing domain. In the meantime, Big Data analytics, prepared correctly with AI functions, will be able to manage profitable services for the banki</w:t>
      </w:r>
      <w:r>
        <w:rPr>
          <w:rFonts w:ascii="Arial" w:hAnsi="Arial" w:cs="Arial"/>
          <w:shd w:val="clear" w:color="auto" w:fill="FFFFFF"/>
        </w:rPr>
        <w:t>ng sector toward full personalis</w:t>
      </w:r>
      <w:r w:rsidRPr="001B02C2">
        <w:rPr>
          <w:rFonts w:ascii="Arial" w:hAnsi="Arial" w:cs="Arial"/>
          <w:shd w:val="clear" w:color="auto" w:fill="FFFFFF"/>
        </w:rPr>
        <w:t>ation in services and maximum customer engagement. For example, in the descriptive paper, nation-wide UK infers its operations in prescriptive Big Data a</w:t>
      </w:r>
      <w:r>
        <w:rPr>
          <w:rFonts w:ascii="Arial" w:hAnsi="Arial" w:cs="Arial"/>
          <w:shd w:val="clear" w:color="auto" w:fill="FFFFFF"/>
        </w:rPr>
        <w:t>nalytics that drive a personalis</w:t>
      </w:r>
      <w:r w:rsidRPr="001B02C2">
        <w:rPr>
          <w:rFonts w:ascii="Arial" w:hAnsi="Arial" w:cs="Arial"/>
          <w:shd w:val="clear" w:color="auto" w:fill="FFFFFF"/>
        </w:rPr>
        <w:t>ed financial remedy to ensure maximum experiences in personal banking.</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Content Marketing and Consumer Engagement: Content marketing is very effective as it plays a major role in consumer engagement. "Digital Content Marketing: Creating Value in Practice" reveals ideal content in the form of actual value that would draw and hold customers by meeting the very particular conditions of interest they have. The educational blogs and financial planning tools of Nationwide UK impart an example of such an effort value content that brings customer upfront, reliable information that fosters trust and loyalty.</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 xml:space="preserve">Integrated Digital Marketing Approaches facilitate a seamless experience across a range of channels. The book, perhaps best viewed as "Digital Marketing Strategy: An Integrated Approach to Online Marketing," illustrates the necessity of alignment of digital channels so that collectively they convey a unified brand message. This is </w:t>
      </w:r>
      <w:r>
        <w:rPr>
          <w:rFonts w:ascii="Arial" w:hAnsi="Arial" w:cs="Arial"/>
          <w:shd w:val="clear" w:color="auto" w:fill="FFFFFF"/>
        </w:rPr>
        <w:t>how Nationwide UK has synchronis</w:t>
      </w:r>
      <w:r w:rsidRPr="001B02C2">
        <w:rPr>
          <w:rFonts w:ascii="Arial" w:hAnsi="Arial" w:cs="Arial"/>
          <w:shd w:val="clear" w:color="auto" w:fill="FFFFFF"/>
        </w:rPr>
        <w:t>ed social media, email marketing, and mobile apps where they so truly work together for a seamless customer journey.​</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Understanding and Adapting to Consumer Behavio</w:t>
      </w:r>
      <w:r>
        <w:rPr>
          <w:rFonts w:ascii="Arial" w:hAnsi="Arial" w:cs="Arial"/>
          <w:shd w:val="clear" w:color="auto" w:fill="FFFFFF"/>
        </w:rPr>
        <w:t>u</w:t>
      </w:r>
      <w:r w:rsidRPr="001B02C2">
        <w:rPr>
          <w:rFonts w:ascii="Arial" w:hAnsi="Arial" w:cs="Arial"/>
          <w:shd w:val="clear" w:color="auto" w:fill="FFFFFF"/>
        </w:rPr>
        <w:t>r Trends: The paper titled "Perspectives in Marketing, Innovation, and Strategy" evaluates purchasing behavio</w:t>
      </w:r>
      <w:r>
        <w:rPr>
          <w:rFonts w:ascii="Arial" w:hAnsi="Arial" w:cs="Arial"/>
          <w:shd w:val="clear" w:color="auto" w:fill="FFFFFF"/>
        </w:rPr>
        <w:t>u</w:t>
      </w:r>
      <w:r w:rsidRPr="001B02C2">
        <w:rPr>
          <w:rFonts w:ascii="Arial" w:hAnsi="Arial" w:cs="Arial"/>
          <w:shd w:val="clear" w:color="auto" w:fill="FFFFFF"/>
        </w:rPr>
        <w:t>rs, demographic segmentation, and technology application into marketing strategies. The launch of mobile banking apps by Nationwide UK is taken as proof supporting that firms respond to modern consumer behavio</w:t>
      </w:r>
      <w:r>
        <w:rPr>
          <w:rFonts w:ascii="Arial" w:hAnsi="Arial" w:cs="Arial"/>
          <w:shd w:val="clear" w:color="auto" w:fill="FFFFFF"/>
        </w:rPr>
        <w:t>u</w:t>
      </w:r>
      <w:r w:rsidRPr="001B02C2">
        <w:rPr>
          <w:rFonts w:ascii="Arial" w:hAnsi="Arial" w:cs="Arial"/>
          <w:shd w:val="clear" w:color="auto" w:fill="FFFFFF"/>
        </w:rPr>
        <w:t>rs. There exists a unity factor in contemporary consumer behavio</w:t>
      </w:r>
      <w:r>
        <w:rPr>
          <w:rFonts w:ascii="Arial" w:hAnsi="Arial" w:cs="Arial"/>
          <w:shd w:val="clear" w:color="auto" w:fill="FFFFFF"/>
        </w:rPr>
        <w:t>u</w:t>
      </w:r>
      <w:r w:rsidRPr="001B02C2">
        <w:rPr>
          <w:rFonts w:ascii="Arial" w:hAnsi="Arial" w:cs="Arial"/>
          <w:shd w:val="clear" w:color="auto" w:fill="FFFFFF"/>
        </w:rPr>
        <w:t>rs.​</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Techn</w:t>
      </w:r>
      <w:r w:rsidR="00AC2314">
        <w:rPr>
          <w:rFonts w:ascii="Arial" w:hAnsi="Arial" w:cs="Arial"/>
          <w:shd w:val="clear" w:color="auto" w:fill="FFFFFF"/>
        </w:rPr>
        <w:t>ology Integration and Personalis</w:t>
      </w:r>
      <w:r w:rsidRPr="001B02C2">
        <w:rPr>
          <w:rFonts w:ascii="Arial" w:hAnsi="Arial" w:cs="Arial"/>
          <w:shd w:val="clear" w:color="auto" w:fill="FFFFFF"/>
        </w:rPr>
        <w:t xml:space="preserve">ation: Technological advanced integration promises the avenue through which </w:t>
      </w:r>
      <w:r>
        <w:rPr>
          <w:rFonts w:ascii="Arial" w:hAnsi="Arial" w:cs="Arial"/>
          <w:shd w:val="clear" w:color="auto" w:fill="FFFFFF"/>
        </w:rPr>
        <w:t>the path of action of personalis</w:t>
      </w:r>
      <w:r w:rsidRPr="001B02C2">
        <w:rPr>
          <w:rFonts w:ascii="Arial" w:hAnsi="Arial" w:cs="Arial"/>
          <w:shd w:val="clear" w:color="auto" w:fill="FFFFFF"/>
        </w:rPr>
        <w:t xml:space="preserve">ed marketing will be </w:t>
      </w:r>
      <w:r w:rsidRPr="001B02C2">
        <w:rPr>
          <w:rFonts w:ascii="Arial" w:hAnsi="Arial" w:cs="Arial"/>
          <w:shd w:val="clear" w:color="auto" w:fill="FFFFFF"/>
        </w:rPr>
        <w:lastRenderedPageBreak/>
        <w:t>achieved. In the "Digital Marketing Fundamentals: From Strategy to ROI," it is considered how digital marketing intervenes in each stage of the client cycle and sets in sharp relief the need to have an in-depth understanding of online customer behavio</w:t>
      </w:r>
      <w:r>
        <w:rPr>
          <w:rFonts w:ascii="Arial" w:hAnsi="Arial" w:cs="Arial"/>
          <w:shd w:val="clear" w:color="auto" w:fill="FFFFFF"/>
        </w:rPr>
        <w:t>u</w:t>
      </w:r>
      <w:r w:rsidRPr="001B02C2">
        <w:rPr>
          <w:rFonts w:ascii="Arial" w:hAnsi="Arial" w:cs="Arial"/>
          <w:shd w:val="clear" w:color="auto" w:fill="FFFFFF"/>
        </w:rPr>
        <w:t>r. This is an example of how AI-driven chat</w:t>
      </w:r>
      <w:r>
        <w:rPr>
          <w:rFonts w:ascii="Arial" w:hAnsi="Arial" w:cs="Arial"/>
          <w:shd w:val="clear" w:color="auto" w:fill="FFFFFF"/>
        </w:rPr>
        <w:t xml:space="preserve"> </w:t>
      </w:r>
      <w:r w:rsidRPr="001B02C2">
        <w:rPr>
          <w:rFonts w:ascii="Arial" w:hAnsi="Arial" w:cs="Arial"/>
          <w:shd w:val="clear" w:color="auto" w:fill="FFFFFF"/>
        </w:rPr>
        <w:t>bots at Nationwide UK's aid</w:t>
      </w:r>
      <w:r>
        <w:rPr>
          <w:rFonts w:ascii="Arial" w:hAnsi="Arial" w:cs="Arial"/>
          <w:shd w:val="clear" w:color="auto" w:fill="FFFFFF"/>
        </w:rPr>
        <w:t xml:space="preserve"> them in facilitating personalis</w:t>
      </w:r>
      <w:r w:rsidRPr="001B02C2">
        <w:rPr>
          <w:rFonts w:ascii="Arial" w:hAnsi="Arial" w:cs="Arial"/>
          <w:shd w:val="clear" w:color="auto" w:fill="FFFFFF"/>
        </w:rPr>
        <w:t>ed customer support while augmenting the application of such technology to enhance user experience.</w:t>
      </w:r>
    </w:p>
    <w:p w:rsidR="001B02C2" w:rsidRDefault="001B02C2" w:rsidP="001B02C2">
      <w:pPr>
        <w:spacing w:after="0" w:line="360" w:lineRule="auto"/>
        <w:ind w:firstLine="720"/>
        <w:jc w:val="both"/>
        <w:rPr>
          <w:rFonts w:ascii="Arial" w:hAnsi="Arial" w:cs="Arial"/>
          <w:shd w:val="clear" w:color="auto" w:fill="FFFFFF"/>
        </w:rPr>
      </w:pPr>
      <w:r w:rsidRPr="001B02C2">
        <w:rPr>
          <w:rFonts w:ascii="Arial" w:hAnsi="Arial" w:cs="Arial"/>
          <w:shd w:val="clear" w:color="auto" w:fill="FFFFFF"/>
        </w:rPr>
        <w:t>It is actual proof that banking today is already in the need to have companies like Nationwide UK adopt digital marketing strategies. Strategies need to be customer-centric, well-integrated, content-rich, and technological for profitability. Through better integration with changing consumer trends, such trends help financial institutions enhance customer engagement and satisfaction with the company in serving the customer at higher levels during the digital era.</w:t>
      </w:r>
    </w:p>
    <w:p w:rsidR="00DC2704" w:rsidRDefault="00DC2704" w:rsidP="001B02C2">
      <w:pPr>
        <w:spacing w:after="0" w:line="360" w:lineRule="auto"/>
        <w:ind w:firstLine="720"/>
        <w:jc w:val="both"/>
        <w:rPr>
          <w:rFonts w:ascii="Arial" w:hAnsi="Arial" w:cs="Arial"/>
          <w:shd w:val="clear" w:color="auto" w:fill="FFFFFF"/>
        </w:rPr>
      </w:pPr>
      <w:r w:rsidRPr="00DC2704">
        <w:rPr>
          <w:rFonts w:ascii="Arial" w:hAnsi="Arial" w:cs="Arial"/>
          <w:shd w:val="clear" w:color="auto" w:fill="FFFFFF"/>
        </w:rPr>
        <w:t>Digital marketing has completely changed the way that the bank’s interactions with consumers are engaged, implementing new strategies to modernize engagement. The rise of digital marketing in the financial service sector has been articulated, with a stress factor on the technology-enabled customization, analytics, and artificial intelligence (Kotler et al., 2021). As a major player in the financial marketplace, Nationwide UK has incorporated strategies in digital marketing aimed at enhancing the customer journey and improving service accessibility.</w:t>
      </w:r>
    </w:p>
    <w:p w:rsidR="00DC2704" w:rsidRDefault="00DC2704" w:rsidP="001B02C2">
      <w:pPr>
        <w:spacing w:after="0" w:line="360" w:lineRule="auto"/>
        <w:ind w:firstLine="720"/>
        <w:jc w:val="both"/>
        <w:rPr>
          <w:rFonts w:ascii="Arial" w:hAnsi="Arial" w:cs="Arial"/>
          <w:shd w:val="clear" w:color="auto" w:fill="FFFFFF"/>
        </w:rPr>
      </w:pPr>
      <w:r w:rsidRPr="00DC2704">
        <w:rPr>
          <w:rFonts w:ascii="Arial" w:hAnsi="Arial" w:cs="Arial"/>
          <w:shd w:val="clear" w:color="auto" w:fill="FFFFFF"/>
        </w:rPr>
        <w:t>The banking sector has moved from old ways of marketing to online systems to meet changing consumer needs. Chaffey and Smith (2022) say that banks more and more use all-around marketing by connecting websites, mobile apps, emails, and social media for a good customer journey. At Nationwide UK, using smart chat</w:t>
      </w:r>
      <w:r>
        <w:rPr>
          <w:rFonts w:ascii="Arial" w:hAnsi="Arial" w:cs="Arial"/>
          <w:shd w:val="clear" w:color="auto" w:fill="FFFFFF"/>
        </w:rPr>
        <w:t xml:space="preserve"> </w:t>
      </w:r>
      <w:r w:rsidRPr="00DC2704">
        <w:rPr>
          <w:rFonts w:ascii="Arial" w:hAnsi="Arial" w:cs="Arial"/>
          <w:shd w:val="clear" w:color="auto" w:fill="FFFFFF"/>
        </w:rPr>
        <w:t>bots and instant personalization gives fast customer service, building trust and brand loyalty. Also, using info marketing and video-based campaigns has become key in improving customer interest and staying (Ryan, 2023).</w:t>
      </w:r>
    </w:p>
    <w:p w:rsidR="00DC2704" w:rsidRDefault="00DC2704" w:rsidP="001B02C2">
      <w:pPr>
        <w:spacing w:after="0" w:line="360" w:lineRule="auto"/>
        <w:ind w:firstLine="720"/>
        <w:jc w:val="both"/>
        <w:rPr>
          <w:rFonts w:ascii="Arial" w:hAnsi="Arial" w:cs="Arial"/>
          <w:shd w:val="clear" w:color="auto" w:fill="FFFFFF"/>
        </w:rPr>
      </w:pPr>
    </w:p>
    <w:p w:rsidR="00DC2704" w:rsidRPr="00DC2704" w:rsidRDefault="00DC2704" w:rsidP="001B02C2">
      <w:pPr>
        <w:spacing w:after="0" w:line="360" w:lineRule="auto"/>
        <w:ind w:firstLine="720"/>
        <w:jc w:val="both"/>
        <w:rPr>
          <w:rFonts w:ascii="Arial" w:hAnsi="Arial" w:cs="Arial"/>
          <w:i/>
          <w:u w:val="single"/>
          <w:shd w:val="clear" w:color="auto" w:fill="FFFFFF"/>
        </w:rPr>
      </w:pPr>
      <w:r w:rsidRPr="00DC2704">
        <w:rPr>
          <w:rFonts w:ascii="Arial" w:hAnsi="Arial" w:cs="Arial"/>
          <w:i/>
          <w:u w:val="single"/>
          <w:shd w:val="clear" w:color="auto" w:fill="FFFFFF"/>
        </w:rPr>
        <w:t>Consumer behavio</w:t>
      </w:r>
      <w:r>
        <w:rPr>
          <w:rFonts w:ascii="Arial" w:hAnsi="Arial" w:cs="Arial"/>
          <w:i/>
          <w:u w:val="single"/>
          <w:shd w:val="clear" w:color="auto" w:fill="FFFFFF"/>
        </w:rPr>
        <w:t>u</w:t>
      </w:r>
      <w:r w:rsidRPr="00DC2704">
        <w:rPr>
          <w:rFonts w:ascii="Arial" w:hAnsi="Arial" w:cs="Arial"/>
          <w:i/>
          <w:u w:val="single"/>
          <w:shd w:val="clear" w:color="auto" w:fill="FFFFFF"/>
        </w:rPr>
        <w:t>r and digital marketing</w:t>
      </w:r>
    </w:p>
    <w:p w:rsidR="00DC2704" w:rsidRDefault="00DC2704" w:rsidP="001B02C2">
      <w:pPr>
        <w:spacing w:after="0" w:line="360" w:lineRule="auto"/>
        <w:ind w:firstLine="720"/>
        <w:jc w:val="both"/>
        <w:rPr>
          <w:rFonts w:ascii="Arial" w:hAnsi="Arial" w:cs="Arial"/>
          <w:shd w:val="clear" w:color="auto" w:fill="FFFFFF"/>
        </w:rPr>
      </w:pPr>
      <w:r w:rsidRPr="00DC2704">
        <w:rPr>
          <w:rFonts w:ascii="Arial" w:hAnsi="Arial" w:cs="Arial"/>
          <w:shd w:val="clear" w:color="auto" w:fill="FFFFFF"/>
        </w:rPr>
        <w:t>Understanding consumer behaviour in the digital banking landscape is essential for effective marketing. Solomon (2021) holds that online consumer behaviour is influenced by trust, and digital literacy in addition to the delivery of convenience. In that, from Nationwide UK consumers shall look f</w:t>
      </w:r>
      <w:r>
        <w:rPr>
          <w:rFonts w:ascii="Arial" w:hAnsi="Arial" w:cs="Arial"/>
          <w:shd w:val="clear" w:color="auto" w:fill="FFFFFF"/>
        </w:rPr>
        <w:t>or personalis</w:t>
      </w:r>
      <w:r w:rsidRPr="00DC2704">
        <w:rPr>
          <w:rFonts w:ascii="Arial" w:hAnsi="Arial" w:cs="Arial"/>
          <w:shd w:val="clear" w:color="auto" w:fill="FFFFFF"/>
        </w:rPr>
        <w:t>ed experiences, and availability and clear communications regarding financial services. To meet such demand, Nationwide UK has lately responded by throwing its weight behind a data-driven marketing st</w:t>
      </w:r>
      <w:r>
        <w:rPr>
          <w:rFonts w:ascii="Arial" w:hAnsi="Arial" w:cs="Arial"/>
          <w:shd w:val="clear" w:color="auto" w:fill="FFFFFF"/>
        </w:rPr>
        <w:t>rategy that enables the customis</w:t>
      </w:r>
      <w:r w:rsidRPr="00DC2704">
        <w:rPr>
          <w:rFonts w:ascii="Arial" w:hAnsi="Arial" w:cs="Arial"/>
          <w:shd w:val="clear" w:color="auto" w:fill="FFFFFF"/>
        </w:rPr>
        <w:t>ation of financial products based on the behavio</w:t>
      </w:r>
      <w:r>
        <w:rPr>
          <w:rFonts w:ascii="Arial" w:hAnsi="Arial" w:cs="Arial"/>
          <w:shd w:val="clear" w:color="auto" w:fill="FFFFFF"/>
        </w:rPr>
        <w:t>u</w:t>
      </w:r>
      <w:r w:rsidRPr="00DC2704">
        <w:rPr>
          <w:rFonts w:ascii="Arial" w:hAnsi="Arial" w:cs="Arial"/>
          <w:shd w:val="clear" w:color="auto" w:fill="FFFFFF"/>
        </w:rPr>
        <w:t>r and preferences of users. The latter recorded that social media ad and mobile banking impacts were significantly stronger on purchase decisions in financial services</w:t>
      </w:r>
      <w:r>
        <w:rPr>
          <w:rFonts w:ascii="Arial" w:hAnsi="Arial" w:cs="Arial"/>
          <w:shd w:val="clear" w:color="auto" w:fill="FFFFFF"/>
        </w:rPr>
        <w:t>.</w:t>
      </w:r>
    </w:p>
    <w:p w:rsidR="00DC2704" w:rsidRPr="00DC2704" w:rsidRDefault="00DC2704" w:rsidP="001B02C2">
      <w:pPr>
        <w:spacing w:after="0" w:line="360" w:lineRule="auto"/>
        <w:ind w:firstLine="720"/>
        <w:jc w:val="both"/>
        <w:rPr>
          <w:rFonts w:ascii="Arial" w:hAnsi="Arial" w:cs="Arial"/>
          <w:i/>
          <w:u w:val="single"/>
          <w:shd w:val="clear" w:color="auto" w:fill="FFFFFF"/>
        </w:rPr>
      </w:pPr>
      <w:r w:rsidRPr="00DC2704">
        <w:rPr>
          <w:rFonts w:ascii="Arial" w:hAnsi="Arial" w:cs="Arial"/>
          <w:i/>
          <w:u w:val="single"/>
          <w:shd w:val="clear" w:color="auto" w:fill="FFFFFF"/>
        </w:rPr>
        <w:lastRenderedPageBreak/>
        <w:t>New Directions in Digital Marketing for Banks</w:t>
      </w:r>
    </w:p>
    <w:p w:rsidR="00DC2704" w:rsidRDefault="00DC2704" w:rsidP="001B02C2">
      <w:pPr>
        <w:spacing w:after="0" w:line="360" w:lineRule="auto"/>
        <w:ind w:firstLine="720"/>
        <w:jc w:val="both"/>
        <w:rPr>
          <w:rFonts w:ascii="Arial" w:hAnsi="Arial" w:cs="Arial"/>
          <w:shd w:val="clear" w:color="auto" w:fill="FFFFFF"/>
        </w:rPr>
      </w:pPr>
      <w:r w:rsidRPr="00DC2704">
        <w:rPr>
          <w:rFonts w:ascii="Arial" w:hAnsi="Arial" w:cs="Arial"/>
          <w:shd w:val="clear" w:color="auto" w:fill="FFFFFF"/>
        </w:rPr>
        <w:t>The evolution of artificial intelligence, big data, and block</w:t>
      </w:r>
      <w:r>
        <w:rPr>
          <w:rFonts w:ascii="Arial" w:hAnsi="Arial" w:cs="Arial"/>
          <w:shd w:val="clear" w:color="auto" w:fill="FFFFFF"/>
        </w:rPr>
        <w:t>-</w:t>
      </w:r>
      <w:r w:rsidRPr="00DC2704">
        <w:rPr>
          <w:rFonts w:ascii="Arial" w:hAnsi="Arial" w:cs="Arial"/>
          <w:shd w:val="clear" w:color="auto" w:fill="FFFFFF"/>
        </w:rPr>
        <w:t>chain has further defined the strategies of digital marketing in banking. For instance, predictive analytics allow a lender to anticipate the needs of the borrower and thereby increases the possibil</w:t>
      </w:r>
      <w:r>
        <w:rPr>
          <w:rFonts w:ascii="Arial" w:hAnsi="Arial" w:cs="Arial"/>
          <w:shd w:val="clear" w:color="auto" w:fill="FFFFFF"/>
        </w:rPr>
        <w:t>ities of personalis</w:t>
      </w:r>
      <w:r w:rsidRPr="00DC2704">
        <w:rPr>
          <w:rFonts w:ascii="Arial" w:hAnsi="Arial" w:cs="Arial"/>
          <w:shd w:val="clear" w:color="auto" w:fill="FFFFFF"/>
        </w:rPr>
        <w:t>ation and cross-selling cross-sell opportunities (Kotler et al., 2021). For example, Nationwide UK has deployed an artificial intelligence recommendation engine for increasing customer retention and satisfaction. Banks will have to keep a sharper focus on the twin aspects of cyber</w:t>
      </w:r>
      <w:r>
        <w:rPr>
          <w:rFonts w:ascii="Arial" w:hAnsi="Arial" w:cs="Arial"/>
          <w:shd w:val="clear" w:color="auto" w:fill="FFFFFF"/>
        </w:rPr>
        <w:t>-</w:t>
      </w:r>
      <w:r w:rsidRPr="00DC2704">
        <w:rPr>
          <w:rFonts w:ascii="Arial" w:hAnsi="Arial" w:cs="Arial"/>
          <w:shd w:val="clear" w:color="auto" w:fill="FFFFFF"/>
        </w:rPr>
        <w:t>security and ethical data usage as they gain digital makeovers in order to retain trust among consumers (Chaffey &amp; Smith, 2022).</w:t>
      </w:r>
    </w:p>
    <w:p w:rsidR="00DC2704" w:rsidRPr="00DC2704" w:rsidRDefault="00DC2704" w:rsidP="001B02C2">
      <w:pPr>
        <w:spacing w:after="0" w:line="360" w:lineRule="auto"/>
        <w:ind w:firstLine="720"/>
        <w:jc w:val="both"/>
        <w:rPr>
          <w:rFonts w:ascii="Arial" w:hAnsi="Arial" w:cs="Arial"/>
          <w:shd w:val="clear" w:color="auto" w:fill="FFFFFF"/>
        </w:rPr>
      </w:pPr>
      <w:r w:rsidRPr="00DC2704">
        <w:rPr>
          <w:rFonts w:ascii="Arial" w:hAnsi="Arial" w:cs="Arial"/>
          <w:shd w:val="clear" w:color="auto" w:fill="FFFFFF"/>
        </w:rPr>
        <w:t>The literature suggests that innovative digital marketing strategies are crucial in shaping consumer behavio</w:t>
      </w:r>
      <w:r>
        <w:rPr>
          <w:rFonts w:ascii="Arial" w:hAnsi="Arial" w:cs="Arial"/>
          <w:shd w:val="clear" w:color="auto" w:fill="FFFFFF"/>
        </w:rPr>
        <w:t>u</w:t>
      </w:r>
      <w:r w:rsidRPr="00DC2704">
        <w:rPr>
          <w:rFonts w:ascii="Arial" w:hAnsi="Arial" w:cs="Arial"/>
          <w:shd w:val="clear" w:color="auto" w:fill="FFFFFF"/>
        </w:rPr>
        <w:t>r and enhancing engagement in banking. Nationwide UK’s emphasis on omni</w:t>
      </w:r>
      <w:r>
        <w:rPr>
          <w:rFonts w:ascii="Arial" w:hAnsi="Arial" w:cs="Arial"/>
          <w:shd w:val="clear" w:color="auto" w:fill="FFFFFF"/>
        </w:rPr>
        <w:t>-</w:t>
      </w:r>
      <w:r w:rsidRPr="00DC2704">
        <w:rPr>
          <w:rFonts w:ascii="Arial" w:hAnsi="Arial" w:cs="Arial"/>
          <w:shd w:val="clear" w:color="auto" w:fill="FFFFFF"/>
        </w:rPr>
        <w:t>channel</w:t>
      </w:r>
      <w:r>
        <w:rPr>
          <w:rFonts w:ascii="Arial" w:hAnsi="Arial" w:cs="Arial"/>
          <w:shd w:val="clear" w:color="auto" w:fill="FFFFFF"/>
        </w:rPr>
        <w:t xml:space="preserve"> marketing, AI-driven personalisation</w:t>
      </w:r>
      <w:r w:rsidRPr="00DC2704">
        <w:rPr>
          <w:rFonts w:ascii="Arial" w:hAnsi="Arial" w:cs="Arial"/>
          <w:shd w:val="clear" w:color="auto" w:fill="FFFFFF"/>
        </w:rPr>
        <w:t xml:space="preserve"> and data analytics aligns with industry trends. Future research should go a great deal further into the long-term impact of these innovations on customer loyalty as well as on financial inclusion.</w:t>
      </w:r>
    </w:p>
    <w:p w:rsidR="00AD78FB" w:rsidRDefault="00AD78FB" w:rsidP="00AD78FB">
      <w:pPr>
        <w:spacing w:after="0" w:line="360" w:lineRule="auto"/>
        <w:ind w:firstLine="720"/>
        <w:jc w:val="both"/>
        <w:rPr>
          <w:rFonts w:ascii="Arial" w:hAnsi="Arial" w:cs="Arial"/>
          <w:shd w:val="clear" w:color="auto" w:fill="FFFFFF"/>
        </w:rPr>
      </w:pPr>
    </w:p>
    <w:p w:rsidR="00AD78FB" w:rsidRPr="00AD78FB" w:rsidRDefault="00AD78FB" w:rsidP="00AD78FB">
      <w:pPr>
        <w:spacing w:after="0" w:line="360" w:lineRule="auto"/>
        <w:ind w:firstLine="720"/>
        <w:jc w:val="both"/>
      </w:pPr>
    </w:p>
    <w:p w:rsidR="00931BF1" w:rsidRDefault="00931BF1" w:rsidP="00931BF1">
      <w:pPr>
        <w:pStyle w:val="Heading1"/>
        <w:spacing w:before="0" w:line="360" w:lineRule="auto"/>
        <w:jc w:val="center"/>
        <w:rPr>
          <w:rFonts w:ascii="Arial" w:hAnsi="Arial" w:cs="Arial"/>
          <w:color w:val="auto"/>
          <w:sz w:val="24"/>
          <w:szCs w:val="24"/>
        </w:rPr>
      </w:pPr>
      <w:bookmarkStart w:id="8" w:name="_Toc193536625"/>
      <w:r w:rsidRPr="00931BF1">
        <w:rPr>
          <w:rFonts w:ascii="Arial" w:hAnsi="Arial" w:cs="Arial"/>
          <w:color w:val="auto"/>
          <w:sz w:val="24"/>
          <w:szCs w:val="24"/>
        </w:rPr>
        <w:t>2.2. Gaps in literature</w:t>
      </w:r>
      <w:bookmarkEnd w:id="8"/>
    </w:p>
    <w:p w:rsidR="00AD78FB" w:rsidRDefault="00AD78FB" w:rsidP="00AD78FB"/>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The area of new approaches in online marketing in the bank’s operations, particularly looking at trends in customer actions, is not much studied, especially in terms of Nationwide UK. While much work is done on strategies in online marketing and customer behavio</w:t>
      </w:r>
      <w:r w:rsidR="001B02C2">
        <w:rPr>
          <w:rFonts w:ascii="Arial" w:hAnsi="Arial" w:cs="Arial"/>
          <w:shd w:val="clear" w:color="auto" w:fill="FFFFFF"/>
        </w:rPr>
        <w:t>u</w:t>
      </w:r>
      <w:r w:rsidRPr="00AD78FB">
        <w:rPr>
          <w:rFonts w:ascii="Arial" w:hAnsi="Arial" w:cs="Arial"/>
          <w:shd w:val="clear" w:color="auto" w:fill="FFFFFF"/>
        </w:rPr>
        <w:t>r at large, there are clear holes in what gets written that directly covers how these plans are used in the bank’s sector.</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 xml:space="preserve">First, the research undertaken in digital marketing for banks is very generic and does not focus much on the specific trends of consumer </w:t>
      </w:r>
      <w:r w:rsidR="006C3ECF">
        <w:rPr>
          <w:rFonts w:ascii="Arial" w:hAnsi="Arial" w:cs="Arial"/>
          <w:shd w:val="clear" w:color="auto" w:fill="FFFFFF"/>
        </w:rPr>
        <w:t>behaviour</w:t>
      </w:r>
      <w:r w:rsidRPr="00AD78FB">
        <w:rPr>
          <w:rFonts w:ascii="Arial" w:hAnsi="Arial" w:cs="Arial"/>
          <w:shd w:val="clear" w:color="auto" w:fill="FFFFFF"/>
        </w:rPr>
        <w:t xml:space="preserve"> in financial services. As Chaffey and Ellis-Chadwick (2021) put forward, though a lot is documented on the digital transformation of financial services</w:t>
      </w:r>
      <w:r>
        <w:rPr>
          <w:rFonts w:ascii="Arial" w:hAnsi="Arial" w:cs="Arial"/>
          <w:shd w:val="clear" w:color="auto" w:fill="FFFFFF"/>
        </w:rPr>
        <w:t>, little has been done to analys</w:t>
      </w:r>
      <w:r w:rsidRPr="00AD78FB">
        <w:rPr>
          <w:rFonts w:ascii="Arial" w:hAnsi="Arial" w:cs="Arial"/>
          <w:shd w:val="clear" w:color="auto" w:fill="FFFFFF"/>
        </w:rPr>
        <w:t>e how digital marketing strategies are customized to meet the preferences and expectations of the banking consumer. The specificity of financial services calls for marketing strategies that take into considerati</w:t>
      </w:r>
      <w:r w:rsidR="00112A54">
        <w:rPr>
          <w:rFonts w:ascii="Arial" w:hAnsi="Arial" w:cs="Arial"/>
          <w:shd w:val="clear" w:color="auto" w:fill="FFFFFF"/>
        </w:rPr>
        <w:t>on the issue of trust, security</w:t>
      </w:r>
      <w:r w:rsidRPr="00AD78FB">
        <w:rPr>
          <w:rFonts w:ascii="Arial" w:hAnsi="Arial" w:cs="Arial"/>
          <w:shd w:val="clear" w:color="auto" w:fill="FFFFFF"/>
        </w:rPr>
        <w:t xml:space="preserve"> and personal finance management, a phenomenon that has not received adequate attention in existing literature.</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 xml:space="preserve">The other gap is that there is little study regarding the influence of advanced technologies, such as AI and machine learning, on customer trends. Kumar et al. (2021) </w:t>
      </w:r>
      <w:r w:rsidRPr="00AD78FB">
        <w:rPr>
          <w:rFonts w:ascii="Arial" w:hAnsi="Arial" w:cs="Arial"/>
          <w:shd w:val="clear" w:color="auto" w:fill="FFFFFF"/>
        </w:rPr>
        <w:lastRenderedPageBreak/>
        <w:t>mention the possible use of these technolo</w:t>
      </w:r>
      <w:r>
        <w:rPr>
          <w:rFonts w:ascii="Arial" w:hAnsi="Arial" w:cs="Arial"/>
          <w:shd w:val="clear" w:color="auto" w:fill="FFFFFF"/>
        </w:rPr>
        <w:t>gies to personalis</w:t>
      </w:r>
      <w:r w:rsidRPr="00AD78FB">
        <w:rPr>
          <w:rFonts w:ascii="Arial" w:hAnsi="Arial" w:cs="Arial"/>
          <w:shd w:val="clear" w:color="auto" w:fill="FFFFFF"/>
        </w:rPr>
        <w:t>e experiences, though actual use of AI and its tools by Nationwide UK to create marketing strategies that appeal to the market has not been discussed in any academic research. Most of the reference material covered these technologies in much broader terms, and very little has been written about the application in the UK and even less for the banks, i.e. Nationwide.</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Moreover, research on the trends in consumer behavio</w:t>
      </w:r>
      <w:r w:rsidR="001B02C2">
        <w:rPr>
          <w:rFonts w:ascii="Arial" w:hAnsi="Arial" w:cs="Arial"/>
          <w:shd w:val="clear" w:color="auto" w:fill="FFFFFF"/>
        </w:rPr>
        <w:t>u</w:t>
      </w:r>
      <w:r w:rsidRPr="00AD78FB">
        <w:rPr>
          <w:rFonts w:ascii="Arial" w:hAnsi="Arial" w:cs="Arial"/>
          <w:shd w:val="clear" w:color="auto" w:fill="FFFFFF"/>
        </w:rPr>
        <w:t>r towards digital banking has concentrated more on the adoption of online banking services by the consumer than on how digital marketing can influence consumer loyalty and retention. According to Solomon (2021), he notes that much of the research in this area has neglected the long-term influence of digital marketing strategies on customer relationships and brand loyalty, especially in the banking competition. This paper calls for more investigation to determine how the digital marketing strategies affect the continuous consumer journey, particularly in creating trust and engagement.</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The last gap existing is the one that shows little diversity in consumer behavio</w:t>
      </w:r>
      <w:r w:rsidR="001B02C2">
        <w:rPr>
          <w:rFonts w:ascii="Arial" w:hAnsi="Arial" w:cs="Arial"/>
          <w:shd w:val="clear" w:color="auto" w:fill="FFFFFF"/>
        </w:rPr>
        <w:t>u</w:t>
      </w:r>
      <w:r w:rsidRPr="00AD78FB">
        <w:rPr>
          <w:rFonts w:ascii="Arial" w:hAnsi="Arial" w:cs="Arial"/>
          <w:shd w:val="clear" w:color="auto" w:fill="FFFFFF"/>
        </w:rPr>
        <w:t>r when assessing digital market</w:t>
      </w:r>
      <w:r>
        <w:rPr>
          <w:rFonts w:ascii="Arial" w:hAnsi="Arial" w:cs="Arial"/>
          <w:shd w:val="clear" w:color="auto" w:fill="FFFFFF"/>
        </w:rPr>
        <w:t>ing strategies, especially cros</w:t>
      </w:r>
      <w:r w:rsidRPr="00AD78FB">
        <w:rPr>
          <w:rFonts w:ascii="Arial" w:hAnsi="Arial" w:cs="Arial"/>
          <w:shd w:val="clear" w:color="auto" w:fill="FFFFFF"/>
        </w:rPr>
        <w:t>s</w:t>
      </w:r>
      <w:r>
        <w:rPr>
          <w:rFonts w:ascii="Arial" w:hAnsi="Arial" w:cs="Arial"/>
          <w:shd w:val="clear" w:color="auto" w:fill="FFFFFF"/>
        </w:rPr>
        <w:t>-</w:t>
      </w:r>
      <w:r w:rsidRPr="00AD78FB">
        <w:rPr>
          <w:rFonts w:ascii="Arial" w:hAnsi="Arial" w:cs="Arial"/>
          <w:shd w:val="clear" w:color="auto" w:fill="FFFFFF"/>
        </w:rPr>
        <w:t>culturally and cross-generationally. For example, though works such as that of Kotler et al. (2021) discuss application online marketing at the worldwide level, specific cultural factors that affect the UK banking consumer are yet to be explored. Further, little is known about the different needs of younger, technologically informed market segmentation compared to the older, more technophobic market segment:</w:t>
      </w:r>
    </w:p>
    <w:p w:rsidR="00AD78FB" w:rsidRDefault="00AD78FB" w:rsidP="00AD78FB">
      <w:pPr>
        <w:spacing w:after="0" w:line="360" w:lineRule="auto"/>
        <w:ind w:firstLine="720"/>
        <w:jc w:val="both"/>
        <w:rPr>
          <w:rFonts w:ascii="Arial" w:hAnsi="Arial" w:cs="Arial"/>
          <w:shd w:val="clear" w:color="auto" w:fill="FFFFFF"/>
        </w:rPr>
      </w:pPr>
      <w:r w:rsidRPr="00AD78FB">
        <w:rPr>
          <w:rFonts w:ascii="Arial" w:hAnsi="Arial" w:cs="Arial"/>
          <w:shd w:val="clear" w:color="auto" w:fill="FFFFFF"/>
        </w:rPr>
        <w:t>To conclude, though the body of knowledge in the area of digital marketing, as well as consumer behavio</w:t>
      </w:r>
      <w:r w:rsidR="001B02C2">
        <w:rPr>
          <w:rFonts w:ascii="Arial" w:hAnsi="Arial" w:cs="Arial"/>
          <w:shd w:val="clear" w:color="auto" w:fill="FFFFFF"/>
        </w:rPr>
        <w:t>u</w:t>
      </w:r>
      <w:r w:rsidRPr="00AD78FB">
        <w:rPr>
          <w:rFonts w:ascii="Arial" w:hAnsi="Arial" w:cs="Arial"/>
          <w:shd w:val="clear" w:color="auto" w:fill="FFFFFF"/>
        </w:rPr>
        <w:t>r within the banking context is increasing, a significant gap remains concerning how innovative digital marketing strategies are designed to fit the specific needs of the banking consumers in the UK, particularly at Nationwide.</w:t>
      </w:r>
    </w:p>
    <w:p w:rsidR="00AD78FB" w:rsidRPr="00AD78FB" w:rsidRDefault="00AD78FB" w:rsidP="00AD78FB">
      <w:pPr>
        <w:spacing w:after="0" w:line="360" w:lineRule="auto"/>
        <w:ind w:firstLine="720"/>
        <w:jc w:val="both"/>
      </w:pPr>
    </w:p>
    <w:p w:rsidR="00931BF1" w:rsidRDefault="00931BF1" w:rsidP="00AD78FB">
      <w:pPr>
        <w:pStyle w:val="Heading1"/>
        <w:numPr>
          <w:ilvl w:val="1"/>
          <w:numId w:val="3"/>
        </w:numPr>
        <w:spacing w:before="0" w:line="360" w:lineRule="auto"/>
        <w:jc w:val="center"/>
        <w:rPr>
          <w:rFonts w:ascii="Arial" w:hAnsi="Arial" w:cs="Arial"/>
          <w:color w:val="auto"/>
          <w:sz w:val="24"/>
          <w:szCs w:val="24"/>
        </w:rPr>
      </w:pPr>
      <w:bookmarkStart w:id="9" w:name="_Toc193536626"/>
      <w:r w:rsidRPr="00931BF1">
        <w:rPr>
          <w:rFonts w:ascii="Arial" w:hAnsi="Arial" w:cs="Arial"/>
          <w:color w:val="auto"/>
          <w:sz w:val="24"/>
          <w:szCs w:val="24"/>
        </w:rPr>
        <w:t>Summary</w:t>
      </w:r>
      <w:bookmarkEnd w:id="9"/>
    </w:p>
    <w:p w:rsidR="00AD78FB" w:rsidRDefault="00AD78FB" w:rsidP="00AD78FB">
      <w:pPr>
        <w:pStyle w:val="ListParagraph"/>
        <w:ind w:left="1080"/>
      </w:pPr>
    </w:p>
    <w:p w:rsidR="00AD78FB" w:rsidRDefault="00AD78FB" w:rsidP="00AD78FB">
      <w:pPr>
        <w:pStyle w:val="ListParagraph"/>
        <w:spacing w:after="0" w:line="360" w:lineRule="auto"/>
        <w:ind w:left="0" w:firstLine="720"/>
        <w:jc w:val="both"/>
        <w:rPr>
          <w:rFonts w:ascii="Arial" w:hAnsi="Arial" w:cs="Arial"/>
          <w:shd w:val="clear" w:color="auto" w:fill="FFFFFF"/>
        </w:rPr>
      </w:pPr>
      <w:r w:rsidRPr="00AD78FB">
        <w:rPr>
          <w:rFonts w:ascii="Arial" w:hAnsi="Arial" w:cs="Arial"/>
          <w:shd w:val="clear" w:color="auto" w:fill="FFFFFF"/>
        </w:rPr>
        <w:t xml:space="preserve">It is against this background that this literature seeks to evaluate and </w:t>
      </w:r>
      <w:r w:rsidR="006C3ECF">
        <w:rPr>
          <w:rFonts w:ascii="Arial" w:hAnsi="Arial" w:cs="Arial"/>
          <w:shd w:val="clear" w:color="auto" w:fill="FFFFFF"/>
        </w:rPr>
        <w:t>analyse</w:t>
      </w:r>
      <w:r w:rsidRPr="00AD78FB">
        <w:rPr>
          <w:rFonts w:ascii="Arial" w:hAnsi="Arial" w:cs="Arial"/>
          <w:shd w:val="clear" w:color="auto" w:fill="FFFFFF"/>
        </w:rPr>
        <w:t xml:space="preserve"> innovative strategies of digital marketing adopted by banks, particularly Nationwide UK, and how it has evolved to impact the financial industry. With respect to consumer relations, the most significant impact of digital transformation on banks has to be through the implementation of digital marketing strategies; this online and mobile shift has consequently redefined the expectations and behavio</w:t>
      </w:r>
      <w:r>
        <w:rPr>
          <w:rFonts w:ascii="Arial" w:hAnsi="Arial" w:cs="Arial"/>
          <w:shd w:val="clear" w:color="auto" w:fill="FFFFFF"/>
        </w:rPr>
        <w:t>u</w:t>
      </w:r>
      <w:r w:rsidRPr="00AD78FB">
        <w:rPr>
          <w:rFonts w:ascii="Arial" w:hAnsi="Arial" w:cs="Arial"/>
          <w:shd w:val="clear" w:color="auto" w:fill="FFFFFF"/>
        </w:rPr>
        <w:t>rs of consumers. As posited by Chaffey and Ellis-Chadwick (2021), rapid technological changes in digital channels call for a similar adjustment of marketing strategies in reaching the highly tech-savvy consumer.</w:t>
      </w:r>
    </w:p>
    <w:p w:rsidR="00AD78FB" w:rsidRDefault="00AD78FB" w:rsidP="00AD78FB">
      <w:pPr>
        <w:pStyle w:val="ListParagraph"/>
        <w:spacing w:after="0" w:line="360" w:lineRule="auto"/>
        <w:ind w:left="0" w:firstLine="720"/>
        <w:jc w:val="both"/>
        <w:rPr>
          <w:rFonts w:ascii="Arial" w:hAnsi="Arial" w:cs="Arial"/>
          <w:shd w:val="clear" w:color="auto" w:fill="FFFFFF"/>
        </w:rPr>
      </w:pPr>
      <w:r w:rsidRPr="00AD78FB">
        <w:rPr>
          <w:rFonts w:ascii="Arial" w:hAnsi="Arial" w:cs="Arial"/>
          <w:shd w:val="clear" w:color="auto" w:fill="FFFFFF"/>
        </w:rPr>
        <w:lastRenderedPageBreak/>
        <w:t>Considerable body of literature exists on the adoption of digital marketing tools such as soc</w:t>
      </w:r>
      <w:r>
        <w:rPr>
          <w:rFonts w:ascii="Arial" w:hAnsi="Arial" w:cs="Arial"/>
          <w:shd w:val="clear" w:color="auto" w:fill="FFFFFF"/>
        </w:rPr>
        <w:t>ial media, search engine optimis</w:t>
      </w:r>
      <w:r w:rsidR="00E57E45">
        <w:rPr>
          <w:rFonts w:ascii="Arial" w:hAnsi="Arial" w:cs="Arial"/>
          <w:shd w:val="clear" w:color="auto" w:fill="FFFFFF"/>
        </w:rPr>
        <w:t>ation, and personalis</w:t>
      </w:r>
      <w:r w:rsidRPr="00AD78FB">
        <w:rPr>
          <w:rFonts w:ascii="Arial" w:hAnsi="Arial" w:cs="Arial"/>
          <w:shd w:val="clear" w:color="auto" w:fill="FFFFFF"/>
        </w:rPr>
        <w:t xml:space="preserve">ed email campaigns to interact with consumers. It is against this background that the place of such tools in the specific use by banking institutions, especially Nationwide UK, lacks adequate empirical research. </w:t>
      </w:r>
      <w:r w:rsidR="006C3ECF">
        <w:rPr>
          <w:rFonts w:ascii="Arial" w:hAnsi="Arial" w:cs="Arial"/>
          <w:shd w:val="clear" w:color="auto" w:fill="FFFFFF"/>
        </w:rPr>
        <w:t>Personalise</w:t>
      </w:r>
      <w:r w:rsidRPr="00AD78FB">
        <w:rPr>
          <w:rFonts w:ascii="Arial" w:hAnsi="Arial" w:cs="Arial"/>
          <w:shd w:val="clear" w:color="auto" w:fill="FFFFFF"/>
        </w:rPr>
        <w:t>d marketing is emphasized by Kumar et al. (2021). However, there is no research or case study found on how Nationwide UK leverages artificial intelligence and machine learning to study and forecast consumer behavio</w:t>
      </w:r>
      <w:r>
        <w:rPr>
          <w:rFonts w:ascii="Arial" w:hAnsi="Arial" w:cs="Arial"/>
          <w:shd w:val="clear" w:color="auto" w:fill="FFFFFF"/>
        </w:rPr>
        <w:t>u</w:t>
      </w:r>
      <w:r w:rsidRPr="00AD78FB">
        <w:rPr>
          <w:rFonts w:ascii="Arial" w:hAnsi="Arial" w:cs="Arial"/>
          <w:shd w:val="clear" w:color="auto" w:fill="FFFFFF"/>
        </w:rPr>
        <w:t>ral patterns.</w:t>
      </w:r>
    </w:p>
    <w:p w:rsidR="00AD78FB" w:rsidRDefault="00AD78FB" w:rsidP="00AD78FB">
      <w:pPr>
        <w:pStyle w:val="ListParagraph"/>
        <w:spacing w:after="0" w:line="360" w:lineRule="auto"/>
        <w:ind w:left="0" w:firstLine="720"/>
        <w:jc w:val="both"/>
        <w:rPr>
          <w:rFonts w:ascii="Arial" w:hAnsi="Arial" w:cs="Arial"/>
          <w:shd w:val="clear" w:color="auto" w:fill="FFFFFF"/>
        </w:rPr>
      </w:pPr>
      <w:r w:rsidRPr="00AD78FB">
        <w:rPr>
          <w:rFonts w:ascii="Arial" w:hAnsi="Arial" w:cs="Arial"/>
          <w:shd w:val="clear" w:color="auto" w:fill="FFFFFF"/>
        </w:rPr>
        <w:t>Another area that needs deeper exploration is the role of consumer trust. As stated by Solomon (2021) Financial institutions must develop and maintain trust as the basis for cultivating long-term customer relationships. How digital marketing strategies contribute to the building of trust, particularly in their contribution to online security and transparency, is an area where scanty literature currently exists. A study to show how digital marketing initiatives at Nationwide UK affect customer loyalty and retention would be of great value.</w:t>
      </w:r>
    </w:p>
    <w:p w:rsidR="00AD78FB" w:rsidRDefault="00AD78FB" w:rsidP="00AD78FB">
      <w:pPr>
        <w:pStyle w:val="ListParagraph"/>
        <w:spacing w:after="0" w:line="360" w:lineRule="auto"/>
        <w:ind w:left="0" w:firstLine="720"/>
        <w:jc w:val="both"/>
        <w:rPr>
          <w:rFonts w:ascii="Arial" w:hAnsi="Arial" w:cs="Arial"/>
          <w:shd w:val="clear" w:color="auto" w:fill="FFFFFF"/>
        </w:rPr>
      </w:pPr>
      <w:r w:rsidRPr="00AD78FB">
        <w:rPr>
          <w:rFonts w:ascii="Arial" w:hAnsi="Arial" w:cs="Arial"/>
          <w:shd w:val="clear" w:color="auto" w:fill="FFFFFF"/>
        </w:rPr>
        <w:t>Generational and cultural differences in consumer behavio</w:t>
      </w:r>
      <w:r w:rsidR="001B02C2">
        <w:rPr>
          <w:rFonts w:ascii="Arial" w:hAnsi="Arial" w:cs="Arial"/>
          <w:shd w:val="clear" w:color="auto" w:fill="FFFFFF"/>
        </w:rPr>
        <w:t>u</w:t>
      </w:r>
      <w:r w:rsidRPr="00AD78FB">
        <w:rPr>
          <w:rFonts w:ascii="Arial" w:hAnsi="Arial" w:cs="Arial"/>
          <w:shd w:val="clear" w:color="auto" w:fill="FFFFFF"/>
        </w:rPr>
        <w:t>r remain scant in the extant literature. Young, more tech-savvy consumers have preferences that contrast sharply with older generations, and the knowledge of these differences is important in the design of marketing strategies. The need to adopt marketing approaches that would f</w:t>
      </w:r>
      <w:r w:rsidR="001B02C2">
        <w:rPr>
          <w:rFonts w:ascii="Arial" w:hAnsi="Arial" w:cs="Arial"/>
          <w:shd w:val="clear" w:color="auto" w:fill="FFFFFF"/>
        </w:rPr>
        <w:t>acilitate the maximis</w:t>
      </w:r>
      <w:r w:rsidRPr="00AD78FB">
        <w:rPr>
          <w:rFonts w:ascii="Arial" w:hAnsi="Arial" w:cs="Arial"/>
          <w:shd w:val="clear" w:color="auto" w:fill="FFFFFF"/>
        </w:rPr>
        <w:t>ation of participation and retention, across demographic categories, is underscored in the findings by Kotler et al. (2021).</w:t>
      </w:r>
    </w:p>
    <w:p w:rsidR="00AD78FB" w:rsidRDefault="00AD78FB" w:rsidP="00AD78FB">
      <w:pPr>
        <w:pStyle w:val="ListParagraph"/>
        <w:spacing w:after="0" w:line="360" w:lineRule="auto"/>
        <w:ind w:left="0" w:firstLine="720"/>
        <w:jc w:val="both"/>
        <w:rPr>
          <w:rFonts w:ascii="Arial" w:hAnsi="Arial" w:cs="Arial"/>
          <w:shd w:val="clear" w:color="auto" w:fill="FFFFFF"/>
        </w:rPr>
      </w:pPr>
      <w:r w:rsidRPr="00AD78FB">
        <w:rPr>
          <w:rFonts w:ascii="Arial" w:hAnsi="Arial" w:cs="Arial"/>
          <w:shd w:val="clear" w:color="auto" w:fill="FFFFFF"/>
        </w:rPr>
        <w:t>This literature review shows that though the area of digital marketing in banking is increasing as an area of study, there are no full studies available which look at how Nationwide UK, in particular, modifies its tactics to accommodate the varied requirements of its customers.</w:t>
      </w: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AD78FB" w:rsidRDefault="00AD78FB" w:rsidP="00AD78FB">
      <w:pPr>
        <w:pStyle w:val="ListParagraph"/>
        <w:spacing w:after="0" w:line="360" w:lineRule="auto"/>
        <w:ind w:left="0" w:firstLine="720"/>
        <w:jc w:val="both"/>
        <w:rPr>
          <w:rFonts w:ascii="Arial" w:hAnsi="Arial" w:cs="Arial"/>
          <w:shd w:val="clear" w:color="auto" w:fill="FFFFFF"/>
        </w:rPr>
      </w:pPr>
    </w:p>
    <w:p w:rsidR="00002DF4" w:rsidRPr="00AD78FB" w:rsidRDefault="00002DF4" w:rsidP="00AD78FB"/>
    <w:p w:rsidR="00931BF1" w:rsidRDefault="00931BF1" w:rsidP="00931BF1">
      <w:pPr>
        <w:pStyle w:val="Heading1"/>
        <w:spacing w:before="0" w:line="360" w:lineRule="auto"/>
        <w:jc w:val="center"/>
        <w:rPr>
          <w:rFonts w:ascii="Arial" w:hAnsi="Arial" w:cs="Arial"/>
          <w:color w:val="auto"/>
          <w:sz w:val="24"/>
          <w:szCs w:val="24"/>
        </w:rPr>
      </w:pPr>
      <w:bookmarkStart w:id="10" w:name="_Toc193536627"/>
      <w:r w:rsidRPr="00931BF1">
        <w:rPr>
          <w:rFonts w:ascii="Arial" w:hAnsi="Arial" w:cs="Arial"/>
          <w:color w:val="auto"/>
          <w:sz w:val="24"/>
          <w:szCs w:val="24"/>
        </w:rPr>
        <w:lastRenderedPageBreak/>
        <w:t>Chapter 3: Research methodology</w:t>
      </w:r>
      <w:bookmarkEnd w:id="10"/>
    </w:p>
    <w:p w:rsidR="00AD78FB" w:rsidRPr="00AD78FB" w:rsidRDefault="00AD78FB" w:rsidP="00AD78FB"/>
    <w:p w:rsidR="00931BF1" w:rsidRDefault="00931BF1" w:rsidP="00931BF1">
      <w:pPr>
        <w:pStyle w:val="Heading1"/>
        <w:spacing w:before="0" w:line="360" w:lineRule="auto"/>
        <w:jc w:val="center"/>
        <w:rPr>
          <w:rFonts w:ascii="Arial" w:hAnsi="Arial" w:cs="Arial"/>
          <w:color w:val="auto"/>
          <w:sz w:val="24"/>
          <w:szCs w:val="24"/>
        </w:rPr>
      </w:pPr>
      <w:bookmarkStart w:id="11" w:name="_Toc193536628"/>
      <w:r w:rsidRPr="00931BF1">
        <w:rPr>
          <w:rFonts w:ascii="Arial" w:hAnsi="Arial" w:cs="Arial"/>
          <w:color w:val="auto"/>
          <w:sz w:val="24"/>
          <w:szCs w:val="24"/>
        </w:rPr>
        <w:t>3.1. Research methods</w:t>
      </w:r>
      <w:bookmarkEnd w:id="11"/>
    </w:p>
    <w:p w:rsidR="00AD78FB" w:rsidRDefault="00AD78FB" w:rsidP="00AD78FB"/>
    <w:p w:rsidR="00AD78FB" w:rsidRDefault="00AD78FB" w:rsidP="00AD78FB">
      <w:pPr>
        <w:spacing w:after="0" w:line="360" w:lineRule="auto"/>
        <w:ind w:firstLine="720"/>
        <w:jc w:val="both"/>
        <w:rPr>
          <w:rFonts w:ascii="Arial" w:hAnsi="Arial" w:cs="Arial"/>
        </w:rPr>
      </w:pPr>
      <w:r w:rsidRPr="001C786F">
        <w:rPr>
          <w:rFonts w:ascii="Arial" w:hAnsi="Arial" w:cs="Arial"/>
        </w:rPr>
        <w:t>This research employs secondary data collection through the reviewing of existing literature, reports, and case studies on digital marketing in the banking sector with a specific focus on the Nationwide UK. Secondary data sources will be academic journals and industry reports and publications on digital marketing by Nationwide to capture how digital strategies impact consumer behavio</w:t>
      </w:r>
      <w:r>
        <w:rPr>
          <w:rFonts w:ascii="Arial" w:hAnsi="Arial" w:cs="Arial"/>
        </w:rPr>
        <w:t>u</w:t>
      </w:r>
      <w:r w:rsidRPr="001C786F">
        <w:rPr>
          <w:rFonts w:ascii="Arial" w:hAnsi="Arial" w:cs="Arial"/>
        </w:rPr>
        <w:t>r</w:t>
      </w:r>
      <w:r>
        <w:rPr>
          <w:rFonts w:ascii="Arial" w:hAnsi="Arial" w:cs="Arial"/>
        </w:rPr>
        <w:t xml:space="preserve"> (Saunders, </w:t>
      </w:r>
      <w:r w:rsidRPr="001C786F">
        <w:rPr>
          <w:rFonts w:ascii="Arial" w:hAnsi="Arial" w:cs="Arial"/>
        </w:rPr>
        <w:t>L</w:t>
      </w:r>
      <w:r>
        <w:rPr>
          <w:rFonts w:ascii="Arial" w:hAnsi="Arial" w:cs="Arial"/>
        </w:rPr>
        <w:t xml:space="preserve">ewis and Thornhill, </w:t>
      </w:r>
      <w:r w:rsidRPr="001C786F">
        <w:rPr>
          <w:rFonts w:ascii="Arial" w:hAnsi="Arial" w:cs="Arial"/>
        </w:rPr>
        <w:t>2015).</w:t>
      </w:r>
    </w:p>
    <w:p w:rsidR="00AD78FB" w:rsidRDefault="00AD78FB" w:rsidP="00AD78FB">
      <w:pPr>
        <w:spacing w:after="0" w:line="360" w:lineRule="auto"/>
        <w:ind w:firstLine="720"/>
        <w:jc w:val="both"/>
        <w:rPr>
          <w:rFonts w:ascii="Arial" w:hAnsi="Arial" w:cs="Arial"/>
        </w:rPr>
      </w:pPr>
      <w:r w:rsidRPr="00C43231">
        <w:rPr>
          <w:rFonts w:ascii="Arial" w:hAnsi="Arial" w:cs="Arial"/>
        </w:rPr>
        <w:t xml:space="preserve">Onion Research </w:t>
      </w:r>
      <w:r w:rsidR="00112A54">
        <w:rPr>
          <w:rFonts w:ascii="Arial" w:hAnsi="Arial" w:cs="Arial"/>
        </w:rPr>
        <w:t>Framework</w:t>
      </w:r>
      <w:r w:rsidRPr="00C43231">
        <w:rPr>
          <w:rFonts w:ascii="Arial" w:hAnsi="Arial" w:cs="Arial"/>
        </w:rPr>
        <w:t>, as</w:t>
      </w:r>
      <w:r>
        <w:rPr>
          <w:rFonts w:ascii="Arial" w:hAnsi="Arial" w:cs="Arial"/>
        </w:rPr>
        <w:t xml:space="preserve"> put forward by Saunders et al. (2015)</w:t>
      </w:r>
      <w:r w:rsidRPr="00C43231">
        <w:rPr>
          <w:rFonts w:ascii="Arial" w:hAnsi="Arial" w:cs="Arial"/>
        </w:rPr>
        <w:t xml:space="preserve"> forms an effective framework for the systematic structuring of research. Under the topic of Innovative Strategies in D</w:t>
      </w:r>
      <w:r w:rsidR="00112A54">
        <w:rPr>
          <w:rFonts w:ascii="Arial" w:hAnsi="Arial" w:cs="Arial"/>
        </w:rPr>
        <w:t>igital Marketing Banking: Analys</w:t>
      </w:r>
      <w:r w:rsidRPr="00C43231">
        <w:rPr>
          <w:rFonts w:ascii="Arial" w:hAnsi="Arial" w:cs="Arial"/>
        </w:rPr>
        <w:t>ing Consumer Behavio</w:t>
      </w:r>
      <w:r w:rsidR="00E57E45">
        <w:rPr>
          <w:rFonts w:ascii="Arial" w:hAnsi="Arial" w:cs="Arial"/>
        </w:rPr>
        <w:t>u</w:t>
      </w:r>
      <w:r w:rsidRPr="00C43231">
        <w:rPr>
          <w:rFonts w:ascii="Arial" w:hAnsi="Arial" w:cs="Arial"/>
        </w:rPr>
        <w:t>r Trends—Case Study Nationwide UK, this methodology will foster an in-depth approach to data collection and analysis. A research philosophy layer may take up</w:t>
      </w:r>
      <w:r>
        <w:rPr>
          <w:rFonts w:ascii="Arial" w:hAnsi="Arial" w:cs="Arial"/>
        </w:rPr>
        <w:t xml:space="preserve"> a interpretive </w:t>
      </w:r>
      <w:r w:rsidRPr="00C43231">
        <w:rPr>
          <w:rFonts w:ascii="Arial" w:hAnsi="Arial" w:cs="Arial"/>
        </w:rPr>
        <w:t xml:space="preserve">argument at this level to delve into the measurable trends and their underpinning consumer motivations. An inductive approach elicits further understanding based on the evidence obtained on trends of use and motivations by consumers. The layer concerning the strategy will concentrate on the case of Nationwide UK, while using </w:t>
      </w:r>
      <w:r>
        <w:rPr>
          <w:rFonts w:ascii="Arial" w:hAnsi="Arial" w:cs="Arial"/>
        </w:rPr>
        <w:t>secondary methods</w:t>
      </w:r>
      <w:r w:rsidRPr="00C43231">
        <w:rPr>
          <w:rFonts w:ascii="Arial" w:hAnsi="Arial" w:cs="Arial"/>
        </w:rPr>
        <w:t>. The cross-sectional horizon at this point captures the current trends of consumer behavio</w:t>
      </w:r>
      <w:r w:rsidR="00E57E45">
        <w:rPr>
          <w:rFonts w:ascii="Arial" w:hAnsi="Arial" w:cs="Arial"/>
        </w:rPr>
        <w:t>u</w:t>
      </w:r>
      <w:r w:rsidRPr="00C43231">
        <w:rPr>
          <w:rFonts w:ascii="Arial" w:hAnsi="Arial" w:cs="Arial"/>
        </w:rPr>
        <w:t>r, with statistical data sourced from The Guardian, Mintel, and sector publications to give further evidence. This structured methodology with depth and relevance will explai</w:t>
      </w:r>
      <w:r>
        <w:rPr>
          <w:rFonts w:ascii="Arial" w:hAnsi="Arial" w:cs="Arial"/>
        </w:rPr>
        <w:t>n how confidences with digital m</w:t>
      </w:r>
      <w:r w:rsidRPr="00C43231">
        <w:rPr>
          <w:rFonts w:ascii="Arial" w:hAnsi="Arial" w:cs="Arial"/>
        </w:rPr>
        <w:t>arketing innovation in Nationwide change consumer behavio</w:t>
      </w:r>
      <w:r>
        <w:rPr>
          <w:rFonts w:ascii="Arial" w:hAnsi="Arial" w:cs="Arial"/>
        </w:rPr>
        <w:t>u</w:t>
      </w:r>
      <w:r w:rsidRPr="00C43231">
        <w:rPr>
          <w:rFonts w:ascii="Arial" w:hAnsi="Arial" w:cs="Arial"/>
        </w:rPr>
        <w:t>r.</w:t>
      </w:r>
    </w:p>
    <w:p w:rsidR="00AD78FB" w:rsidRPr="00AD78FB" w:rsidRDefault="00AD78FB" w:rsidP="00AD78FB">
      <w:pPr>
        <w:spacing w:after="0" w:line="360" w:lineRule="auto"/>
        <w:ind w:firstLine="720"/>
        <w:jc w:val="both"/>
        <w:rPr>
          <w:rFonts w:ascii="Arial" w:hAnsi="Arial" w:cs="Arial"/>
        </w:rPr>
      </w:pPr>
    </w:p>
    <w:p w:rsidR="00931BF1" w:rsidRDefault="00931BF1" w:rsidP="00931BF1">
      <w:pPr>
        <w:pStyle w:val="Heading1"/>
        <w:spacing w:before="0" w:line="360" w:lineRule="auto"/>
        <w:jc w:val="center"/>
        <w:rPr>
          <w:rFonts w:ascii="Arial" w:hAnsi="Arial" w:cs="Arial"/>
          <w:color w:val="auto"/>
          <w:sz w:val="24"/>
          <w:szCs w:val="24"/>
        </w:rPr>
      </w:pPr>
      <w:bookmarkStart w:id="12" w:name="_Toc193536629"/>
      <w:r w:rsidRPr="00931BF1">
        <w:rPr>
          <w:rFonts w:ascii="Arial" w:hAnsi="Arial" w:cs="Arial"/>
          <w:color w:val="auto"/>
          <w:sz w:val="24"/>
          <w:szCs w:val="24"/>
        </w:rPr>
        <w:t>3.2. Data collection</w:t>
      </w:r>
      <w:bookmarkEnd w:id="12"/>
    </w:p>
    <w:p w:rsidR="00AD78FB" w:rsidRDefault="00AD78FB" w:rsidP="00AD78FB"/>
    <w:p w:rsidR="00AD78FB" w:rsidRDefault="00AD78FB" w:rsidP="00AD78FB">
      <w:pPr>
        <w:spacing w:after="0" w:line="360" w:lineRule="auto"/>
        <w:ind w:firstLine="720"/>
        <w:jc w:val="both"/>
        <w:rPr>
          <w:rFonts w:ascii="Arial" w:hAnsi="Arial" w:cs="Arial"/>
        </w:rPr>
      </w:pPr>
      <w:r w:rsidRPr="001C786F">
        <w:rPr>
          <w:rFonts w:ascii="Arial" w:hAnsi="Arial" w:cs="Arial"/>
        </w:rPr>
        <w:t>It involves carrying out secondary data collection through conducting a review of peer-reviewed articles, online databases, and Nationwide UK’s reports. Such an approach would provide an in-depth analysis of digital marketing trends, which in effect would shed light on strategic efforts by Nationwide as well as trends in consumer behavio</w:t>
      </w:r>
      <w:r w:rsidR="001B02C2">
        <w:rPr>
          <w:rFonts w:ascii="Arial" w:hAnsi="Arial" w:cs="Arial"/>
        </w:rPr>
        <w:t>u</w:t>
      </w:r>
      <w:r w:rsidRPr="001C786F">
        <w:rPr>
          <w:rFonts w:ascii="Arial" w:hAnsi="Arial" w:cs="Arial"/>
        </w:rPr>
        <w:t>r without directly engaging the participants</w:t>
      </w:r>
      <w:r>
        <w:rPr>
          <w:rFonts w:ascii="Arial" w:hAnsi="Arial" w:cs="Arial"/>
        </w:rPr>
        <w:t xml:space="preserve"> (Saunders, </w:t>
      </w:r>
      <w:r w:rsidRPr="001C786F">
        <w:rPr>
          <w:rFonts w:ascii="Arial" w:hAnsi="Arial" w:cs="Arial"/>
        </w:rPr>
        <w:t>L</w:t>
      </w:r>
      <w:r>
        <w:rPr>
          <w:rFonts w:ascii="Arial" w:hAnsi="Arial" w:cs="Arial"/>
        </w:rPr>
        <w:t xml:space="preserve">ewis and Thornhill, </w:t>
      </w:r>
      <w:r w:rsidRPr="001C786F">
        <w:rPr>
          <w:rFonts w:ascii="Arial" w:hAnsi="Arial" w:cs="Arial"/>
        </w:rPr>
        <w:t>2015).</w:t>
      </w:r>
    </w:p>
    <w:p w:rsidR="00AD78FB" w:rsidRPr="00C43231" w:rsidRDefault="00AD78FB" w:rsidP="00AD78FB">
      <w:pPr>
        <w:spacing w:after="0" w:line="360" w:lineRule="auto"/>
        <w:ind w:firstLine="720"/>
        <w:jc w:val="both"/>
        <w:rPr>
          <w:rFonts w:ascii="Arial" w:hAnsi="Arial" w:cs="Arial"/>
        </w:rPr>
      </w:pPr>
      <w:r w:rsidRPr="00C43231">
        <w:rPr>
          <w:rFonts w:ascii="Arial" w:hAnsi="Arial" w:cs="Arial"/>
        </w:rPr>
        <w:t>Relevant case studies for this research are Smith and Chaffey (2019) on consumer engagement in digital banking and Johnson (2020) on customer behavio</w:t>
      </w:r>
      <w:r>
        <w:rPr>
          <w:rFonts w:ascii="Arial" w:hAnsi="Arial" w:cs="Arial"/>
        </w:rPr>
        <w:t>u</w:t>
      </w:r>
      <w:r w:rsidRPr="00C43231">
        <w:rPr>
          <w:rFonts w:ascii="Arial" w:hAnsi="Arial" w:cs="Arial"/>
        </w:rPr>
        <w:t xml:space="preserve">r regarding mobile </w:t>
      </w:r>
      <w:r w:rsidRPr="00C43231">
        <w:rPr>
          <w:rFonts w:ascii="Arial" w:hAnsi="Arial" w:cs="Arial"/>
        </w:rPr>
        <w:lastRenderedPageBreak/>
        <w:t>banking innovations. Data on consumer trends and digital marketing strategies in banking are freely available from such online databases as Statista, Mintel, and IBISWorld.</w:t>
      </w:r>
    </w:p>
    <w:p w:rsidR="00AD78FB" w:rsidRPr="00AD78FB" w:rsidRDefault="00AD78FB" w:rsidP="00AD78FB"/>
    <w:p w:rsidR="00931BF1" w:rsidRDefault="00931BF1" w:rsidP="00931BF1">
      <w:pPr>
        <w:pStyle w:val="Heading1"/>
        <w:spacing w:before="0" w:line="360" w:lineRule="auto"/>
        <w:jc w:val="center"/>
        <w:rPr>
          <w:rFonts w:ascii="Arial" w:hAnsi="Arial" w:cs="Arial"/>
          <w:color w:val="auto"/>
          <w:sz w:val="24"/>
          <w:szCs w:val="24"/>
        </w:rPr>
      </w:pPr>
      <w:bookmarkStart w:id="13" w:name="_Toc193536630"/>
      <w:r w:rsidRPr="00931BF1">
        <w:rPr>
          <w:rFonts w:ascii="Arial" w:hAnsi="Arial" w:cs="Arial"/>
          <w:color w:val="auto"/>
          <w:sz w:val="24"/>
          <w:szCs w:val="24"/>
        </w:rPr>
        <w:t>3.3. Data analysis</w:t>
      </w:r>
      <w:bookmarkEnd w:id="13"/>
    </w:p>
    <w:p w:rsidR="00AD78FB" w:rsidRPr="00AD78FB" w:rsidRDefault="00AD78FB" w:rsidP="00AD78FB"/>
    <w:p w:rsidR="00AD78FB" w:rsidRPr="001C786F" w:rsidRDefault="00AD78FB" w:rsidP="00AD78FB">
      <w:pPr>
        <w:spacing w:after="0" w:line="360" w:lineRule="auto"/>
        <w:ind w:firstLine="720"/>
        <w:jc w:val="both"/>
        <w:rPr>
          <w:rFonts w:ascii="Arial" w:hAnsi="Arial" w:cs="Arial"/>
        </w:rPr>
      </w:pPr>
      <w:r w:rsidRPr="001C786F">
        <w:rPr>
          <w:rFonts w:ascii="Arial" w:hAnsi="Arial" w:cs="Arial"/>
        </w:rPr>
        <w:t xml:space="preserve">The secondary data will be </w:t>
      </w:r>
      <w:r w:rsidR="006C3ECF">
        <w:rPr>
          <w:rFonts w:ascii="Arial" w:hAnsi="Arial" w:cs="Arial"/>
        </w:rPr>
        <w:t>analyse</w:t>
      </w:r>
      <w:r w:rsidRPr="001C786F">
        <w:rPr>
          <w:rFonts w:ascii="Arial" w:hAnsi="Arial" w:cs="Arial"/>
        </w:rPr>
        <w:t>d through theme analysis to find out most of the essential trends, pattern analysis, and insights of the digital marketing strategies and consumer behavio</w:t>
      </w:r>
      <w:r w:rsidR="00E57E45">
        <w:rPr>
          <w:rFonts w:ascii="Arial" w:hAnsi="Arial" w:cs="Arial"/>
        </w:rPr>
        <w:t>u</w:t>
      </w:r>
      <w:r w:rsidRPr="001C786F">
        <w:rPr>
          <w:rFonts w:ascii="Arial" w:hAnsi="Arial" w:cs="Arial"/>
        </w:rPr>
        <w:t>r in banking. It allows for an in-depth understanding of what Nationwide is doing and how effective it is regarding innovations in digital marketing and engaging and satisfying the customers</w:t>
      </w:r>
      <w:r>
        <w:rPr>
          <w:rFonts w:ascii="Arial" w:hAnsi="Arial" w:cs="Arial"/>
        </w:rPr>
        <w:t xml:space="preserve"> (Saunders, </w:t>
      </w:r>
      <w:r w:rsidRPr="001C786F">
        <w:rPr>
          <w:rFonts w:ascii="Arial" w:hAnsi="Arial" w:cs="Arial"/>
        </w:rPr>
        <w:t>L</w:t>
      </w:r>
      <w:r>
        <w:rPr>
          <w:rFonts w:ascii="Arial" w:hAnsi="Arial" w:cs="Arial"/>
        </w:rPr>
        <w:t xml:space="preserve">ewis and Thornhill, </w:t>
      </w:r>
      <w:r w:rsidRPr="001C786F">
        <w:rPr>
          <w:rFonts w:ascii="Arial" w:hAnsi="Arial" w:cs="Arial"/>
        </w:rPr>
        <w:t>2015).</w:t>
      </w:r>
    </w:p>
    <w:p w:rsidR="00AD78FB" w:rsidRPr="00AD78FB" w:rsidRDefault="00AD78FB" w:rsidP="00AD78FB"/>
    <w:p w:rsidR="00931BF1" w:rsidRDefault="00931BF1" w:rsidP="00931BF1">
      <w:pPr>
        <w:pStyle w:val="Heading1"/>
        <w:spacing w:before="0" w:line="360" w:lineRule="auto"/>
        <w:jc w:val="center"/>
        <w:rPr>
          <w:rFonts w:ascii="Arial" w:hAnsi="Arial" w:cs="Arial"/>
          <w:color w:val="auto"/>
          <w:sz w:val="24"/>
          <w:szCs w:val="24"/>
        </w:rPr>
      </w:pPr>
      <w:bookmarkStart w:id="14" w:name="_Toc193536631"/>
      <w:r w:rsidRPr="00931BF1">
        <w:rPr>
          <w:rFonts w:ascii="Arial" w:hAnsi="Arial" w:cs="Arial"/>
          <w:color w:val="auto"/>
          <w:sz w:val="24"/>
          <w:szCs w:val="24"/>
        </w:rPr>
        <w:t>3.5. Limitations</w:t>
      </w:r>
      <w:bookmarkEnd w:id="14"/>
    </w:p>
    <w:p w:rsidR="00AD78FB" w:rsidRDefault="00AD78FB" w:rsidP="00AD78FB"/>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 xml:space="preserve">The study of new approaches to digital marketing in the banking industry, with a focus on Nationwide UK, is constrained by a number of factors that derive primarily from the use of secondary research. One major limitation is that most of the data sources already exist, thereby possibly not capturing the most recent marketing strategies or changes in consumer </w:t>
      </w:r>
      <w:r w:rsidR="006C3ECF">
        <w:rPr>
          <w:rFonts w:ascii="Arial" w:hAnsi="Arial" w:cs="Arial"/>
          <w:shd w:val="clear" w:color="auto" w:fill="FFFFFF"/>
        </w:rPr>
        <w:t>behaviour</w:t>
      </w:r>
      <w:r w:rsidRPr="00E57E45">
        <w:rPr>
          <w:rFonts w:ascii="Arial" w:hAnsi="Arial" w:cs="Arial"/>
          <w:shd w:val="clear" w:color="auto" w:fill="FFFFFF"/>
        </w:rPr>
        <w:t>. Generally, secondary data tends to be in aggregate form and lacks the specific detail available from primary sources gathered through surveys, interviews, or direct feedback from customers. Consequently, the proposed study may lack some key information regarding the new, changing tactics that Nationwide UK applies immediately.</w:t>
      </w:r>
    </w:p>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The other limitation lies in the availability and credibility of sources. Even though they play an important role in providing information about the use of digital marketing at Nationwide UK, some of the sources, which include academic journals, books, and public reports, may not present all the information about specific digital marketing strategies adopted by Nationwide UK. Much of the information, such as internal marketing programs, knowledge about the consumer base, and detailed measurements, remains private and cannot be accessed free of charge. Since there is no access to firm data that is both private and confidential, there is a limit to the depth of analysis and an ability to fully assess the scope of digital marketing strategies applied by Nationwide UK.</w:t>
      </w:r>
    </w:p>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Secondary research would risk information getting outdated. Digital marketing is changing over time, and the fluctuation of trends in consumer behavio</w:t>
      </w:r>
      <w:r>
        <w:rPr>
          <w:rFonts w:ascii="Arial" w:hAnsi="Arial" w:cs="Arial"/>
          <w:shd w:val="clear" w:color="auto" w:fill="FFFFFF"/>
        </w:rPr>
        <w:t>u</w:t>
      </w:r>
      <w:r w:rsidRPr="00E57E45">
        <w:rPr>
          <w:rFonts w:ascii="Arial" w:hAnsi="Arial" w:cs="Arial"/>
          <w:shd w:val="clear" w:color="auto" w:fill="FFFFFF"/>
        </w:rPr>
        <w:t xml:space="preserve">r makes it difficult to </w:t>
      </w:r>
      <w:r w:rsidRPr="00E57E45">
        <w:rPr>
          <w:rFonts w:ascii="Arial" w:hAnsi="Arial" w:cs="Arial"/>
          <w:shd w:val="clear" w:color="auto" w:fill="FFFFFF"/>
        </w:rPr>
        <w:lastRenderedPageBreak/>
        <w:t>assure the study data properly reflects the dynamic movements. It is also likely that marketing strategies that are contemporary are not of high importance today, especially in a time when technology is changing and the customers are also changing with the technology.</w:t>
      </w:r>
    </w:p>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Also, second research often puts together data from different types of businesses, which may not fully grasp the specific details and difficulties encountered by the banking field. The special workings of finance and the rule setting might need a more direct plan to see how online selling plans work on customer actions in the bank sector.</w:t>
      </w:r>
    </w:p>
    <w:p w:rsidR="00AD78FB"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In conclusion, though valuable insights are provided by secondary research, the limited aspects of data accessibility along with timeliness and relevance of the data, have to be borne in mind while attempting to understand the effectiveness of digital marketing strategies in the banking sector.</w:t>
      </w:r>
    </w:p>
    <w:p w:rsidR="00E57E45" w:rsidRPr="00E57E45" w:rsidRDefault="00E57E45" w:rsidP="00E57E45">
      <w:pPr>
        <w:spacing w:after="0" w:line="360" w:lineRule="auto"/>
        <w:ind w:firstLine="720"/>
        <w:jc w:val="both"/>
      </w:pPr>
    </w:p>
    <w:p w:rsidR="00931BF1" w:rsidRDefault="00931BF1" w:rsidP="00931BF1">
      <w:pPr>
        <w:pStyle w:val="Heading1"/>
        <w:spacing w:before="0" w:line="360" w:lineRule="auto"/>
        <w:jc w:val="center"/>
        <w:rPr>
          <w:rFonts w:ascii="Arial" w:hAnsi="Arial" w:cs="Arial"/>
          <w:color w:val="auto"/>
          <w:sz w:val="24"/>
          <w:szCs w:val="24"/>
        </w:rPr>
      </w:pPr>
      <w:bookmarkStart w:id="15" w:name="_Toc193536632"/>
      <w:r w:rsidRPr="00931BF1">
        <w:rPr>
          <w:rFonts w:ascii="Arial" w:hAnsi="Arial" w:cs="Arial"/>
          <w:color w:val="auto"/>
          <w:sz w:val="24"/>
          <w:szCs w:val="24"/>
        </w:rPr>
        <w:t>3.6. Summary</w:t>
      </w:r>
      <w:bookmarkEnd w:id="15"/>
    </w:p>
    <w:p w:rsidR="00AD78FB" w:rsidRDefault="00AD78FB" w:rsidP="00AD78FB"/>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The research methodology that will be used to study innovative strategies in digital marketing in the banking sector, with particular reference to Nationwide UK, is the secondary research. In this method, data will be collected by reviewing and evaluating existing information and data from secondary sources like academic journals, industry reports, books, and information freely available to the public on the digital platforms of Nationwide UK. The secondary research was opted for because of its cost-effectiveness and the facility it offers in getting a general view of the digital marketing strategy and customer behavio</w:t>
      </w:r>
      <w:r>
        <w:rPr>
          <w:rFonts w:ascii="Arial" w:hAnsi="Arial" w:cs="Arial"/>
          <w:shd w:val="clear" w:color="auto" w:fill="FFFFFF"/>
        </w:rPr>
        <w:t>u</w:t>
      </w:r>
      <w:r w:rsidRPr="00E57E45">
        <w:rPr>
          <w:rFonts w:ascii="Arial" w:hAnsi="Arial" w:cs="Arial"/>
          <w:shd w:val="clear" w:color="auto" w:fill="FFFFFF"/>
        </w:rPr>
        <w:t>r trend in the financial services sector.</w:t>
      </w:r>
    </w:p>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Collected dat</w:t>
      </w:r>
      <w:r>
        <w:rPr>
          <w:rFonts w:ascii="Arial" w:hAnsi="Arial" w:cs="Arial"/>
          <w:shd w:val="clear" w:color="auto" w:fill="FFFFFF"/>
        </w:rPr>
        <w:t>a will be reviewed in an organis</w:t>
      </w:r>
      <w:r w:rsidRPr="00E57E45">
        <w:rPr>
          <w:rFonts w:ascii="Arial" w:hAnsi="Arial" w:cs="Arial"/>
          <w:shd w:val="clear" w:color="auto" w:fill="FFFFFF"/>
        </w:rPr>
        <w:t>ed manner so that patterns, trends, and innovations of digital marketing strategies practice</w:t>
      </w:r>
      <w:r>
        <w:rPr>
          <w:rFonts w:ascii="Arial" w:hAnsi="Arial" w:cs="Arial"/>
          <w:shd w:val="clear" w:color="auto" w:fill="FFFFFF"/>
        </w:rPr>
        <w:t>d by Nationwide UK may be realis</w:t>
      </w:r>
      <w:r w:rsidRPr="00E57E45">
        <w:rPr>
          <w:rFonts w:ascii="Arial" w:hAnsi="Arial" w:cs="Arial"/>
          <w:shd w:val="clear" w:color="auto" w:fill="FFFFFF"/>
        </w:rPr>
        <w:t xml:space="preserve">ed. It will identify how social media, email </w:t>
      </w:r>
      <w:r>
        <w:rPr>
          <w:rFonts w:ascii="Arial" w:hAnsi="Arial" w:cs="Arial"/>
          <w:shd w:val="clear" w:color="auto" w:fill="FFFFFF"/>
        </w:rPr>
        <w:t>campaigns, search engine optimis</w:t>
      </w:r>
      <w:r w:rsidRPr="00E57E45">
        <w:rPr>
          <w:rFonts w:ascii="Arial" w:hAnsi="Arial" w:cs="Arial"/>
          <w:shd w:val="clear" w:color="auto" w:fill="FFFFFF"/>
        </w:rPr>
        <w:t>ation, and artificial intelligence are used to target customers and their roles in influencing consumer behavio</w:t>
      </w:r>
      <w:r>
        <w:rPr>
          <w:rFonts w:ascii="Arial" w:hAnsi="Arial" w:cs="Arial"/>
          <w:shd w:val="clear" w:color="auto" w:fill="FFFFFF"/>
        </w:rPr>
        <w:t>u</w:t>
      </w:r>
      <w:r w:rsidRPr="00E57E45">
        <w:rPr>
          <w:rFonts w:ascii="Arial" w:hAnsi="Arial" w:cs="Arial"/>
          <w:shd w:val="clear" w:color="auto" w:fill="FFFFFF"/>
        </w:rPr>
        <w:t>r.</w:t>
      </w:r>
    </w:p>
    <w:p w:rsidR="00E57E45" w:rsidRDefault="00E57E45" w:rsidP="00E57E45">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Furthermore, it will assess the extent to which Nationwide UK customizes its approaches to the varied consumer demographics, encompassing aspects like age cohorts, tech-savviness, and confidence concerning digitalized banking solutions. This work should deliver an insight into how well the marketing strategies of the bank are moving on with the altered demands of the new generation in the sphere of electronic service.</w:t>
      </w:r>
    </w:p>
    <w:p w:rsidR="00E57E45" w:rsidRPr="00002DF4" w:rsidRDefault="00E57E45" w:rsidP="00002DF4">
      <w:pPr>
        <w:spacing w:after="0" w:line="360" w:lineRule="auto"/>
        <w:ind w:firstLine="720"/>
        <w:jc w:val="both"/>
        <w:rPr>
          <w:rFonts w:ascii="Arial" w:hAnsi="Arial" w:cs="Arial"/>
          <w:shd w:val="clear" w:color="auto" w:fill="FFFFFF"/>
        </w:rPr>
      </w:pPr>
      <w:r w:rsidRPr="00E57E45">
        <w:rPr>
          <w:rFonts w:ascii="Arial" w:hAnsi="Arial" w:cs="Arial"/>
          <w:shd w:val="clear" w:color="auto" w:fill="FFFFFF"/>
        </w:rPr>
        <w:t>Secondary research gives a broad view of the topic, though the limits related to available data and how much digital marketing changes must be considered in the analysis.</w:t>
      </w:r>
    </w:p>
    <w:p w:rsidR="00931BF1" w:rsidRDefault="00931BF1" w:rsidP="00931BF1">
      <w:pPr>
        <w:pStyle w:val="Heading1"/>
        <w:spacing w:before="0" w:line="360" w:lineRule="auto"/>
        <w:jc w:val="center"/>
        <w:rPr>
          <w:rFonts w:ascii="Arial" w:hAnsi="Arial" w:cs="Arial"/>
          <w:color w:val="auto"/>
          <w:sz w:val="24"/>
          <w:szCs w:val="24"/>
        </w:rPr>
      </w:pPr>
      <w:bookmarkStart w:id="16" w:name="_Toc193536633"/>
      <w:r w:rsidRPr="00931BF1">
        <w:rPr>
          <w:rFonts w:ascii="Arial" w:hAnsi="Arial" w:cs="Arial"/>
          <w:color w:val="auto"/>
          <w:sz w:val="24"/>
          <w:szCs w:val="24"/>
        </w:rPr>
        <w:lastRenderedPageBreak/>
        <w:t>Chapter 4: Case study on Nationwide</w:t>
      </w:r>
      <w:bookmarkEnd w:id="16"/>
    </w:p>
    <w:p w:rsidR="00002DF4" w:rsidRPr="00002DF4" w:rsidRDefault="00002DF4" w:rsidP="00002DF4"/>
    <w:p w:rsidR="00931BF1" w:rsidRDefault="00931BF1" w:rsidP="00931BF1">
      <w:pPr>
        <w:pStyle w:val="Heading1"/>
        <w:spacing w:before="0" w:line="360" w:lineRule="auto"/>
        <w:jc w:val="center"/>
        <w:rPr>
          <w:rFonts w:ascii="Arial" w:hAnsi="Arial" w:cs="Arial"/>
          <w:color w:val="auto"/>
          <w:sz w:val="24"/>
          <w:szCs w:val="24"/>
        </w:rPr>
      </w:pPr>
      <w:bookmarkStart w:id="17" w:name="_Toc193536634"/>
      <w:r w:rsidRPr="00931BF1">
        <w:rPr>
          <w:rFonts w:ascii="Arial" w:hAnsi="Arial" w:cs="Arial"/>
          <w:color w:val="auto"/>
          <w:sz w:val="24"/>
          <w:szCs w:val="24"/>
        </w:rPr>
        <w:t>4.1. Introduction</w:t>
      </w:r>
      <w:bookmarkEnd w:id="17"/>
    </w:p>
    <w:p w:rsidR="00002DF4" w:rsidRDefault="00002DF4" w:rsidP="00002DF4"/>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 xml:space="preserve">Established in 1884, the Nationwide Building Society is the largest building society in the world and a leading mutual financial institution in the UK. The fact that it operates under a mutual model, owned by its members and not by external shareholders, means that </w:t>
      </w:r>
      <w:r>
        <w:rPr>
          <w:rFonts w:ascii="Arial" w:hAnsi="Arial" w:cs="Arial"/>
          <w:shd w:val="clear" w:color="auto" w:fill="FFFFFF"/>
        </w:rPr>
        <w:t>the main priority of the organis</w:t>
      </w:r>
      <w:r w:rsidRPr="00002DF4">
        <w:rPr>
          <w:rFonts w:ascii="Arial" w:hAnsi="Arial" w:cs="Arial"/>
          <w:shd w:val="clear" w:color="auto" w:fill="FFFFFF"/>
        </w:rPr>
        <w:t>ation is to be of service to the customers.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Nationwide reached into the whole country in 2024 when it acquired Virgin Money UK. This expanded its position in the market and gives Nationwide the title of the second-largest provider of mortgages and savings accounts in the UK. This demonstrates a commitment to growth and the value of its members.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As of April 4, 2024, the aggregate number of employees at Nationwide was 18,310; it was 18,090 for the same time of the previous year. This increase is steady and exemplifies the trend of investment in human resources.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Nationwide offers a full range of financial services designed to meet all th</w:t>
      </w:r>
      <w:r w:rsidR="00F62FD5">
        <w:rPr>
          <w:rFonts w:ascii="Arial" w:hAnsi="Arial" w:cs="Arial"/>
          <w:shd w:val="clear" w:color="auto" w:fill="FFFFFF"/>
        </w:rPr>
        <w:t>e diverse needs of its members (</w:t>
      </w:r>
      <w:r w:rsidR="00F62FD5">
        <w:rPr>
          <w:rFonts w:ascii="Arial" w:hAnsi="Arial" w:cs="Arial"/>
        </w:rPr>
        <w:t xml:space="preserve">Safko, </w:t>
      </w:r>
      <w:r w:rsidR="00F62FD5" w:rsidRPr="00B8686A">
        <w:rPr>
          <w:rFonts w:ascii="Arial" w:hAnsi="Arial" w:cs="Arial"/>
        </w:rPr>
        <w:t>2019)</w:t>
      </w:r>
      <w:r w:rsidR="00F62FD5">
        <w:rPr>
          <w:rFonts w:ascii="Arial" w:hAnsi="Arial" w:cs="Arial"/>
          <w:shd w:val="clear" w:color="auto" w:fill="FFFFFF"/>
        </w:rPr>
        <w:t>:</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Retail Banking: Current accounts, savings accounts, and Individual Savings Accounts (ISAs) are some of the products for personal as well as business banking needs.​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Mortgages: The variety of mortgage products, ranging from fixed-rate to tracker mortgages, backs up members in their objective of home ownership.​</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Loans and Credit: Covers personal loans, car loans, home improvement loans, and credit card services as different ways of borrowing</w:t>
      </w:r>
      <w:r w:rsidR="00F62FD5">
        <w:rPr>
          <w:rFonts w:ascii="Arial" w:hAnsi="Arial" w:cs="Arial"/>
          <w:shd w:val="clear" w:color="auto" w:fill="FFFFFF"/>
        </w:rPr>
        <w:t xml:space="preserve"> (</w:t>
      </w:r>
      <w:r w:rsidR="00F62FD5">
        <w:rPr>
          <w:rFonts w:ascii="Arial" w:hAnsi="Arial" w:cs="Arial"/>
        </w:rPr>
        <w:t xml:space="preserve">Safko, </w:t>
      </w:r>
      <w:r w:rsidR="00F62FD5" w:rsidRPr="00B8686A">
        <w:rPr>
          <w:rFonts w:ascii="Arial" w:hAnsi="Arial" w:cs="Arial"/>
        </w:rPr>
        <w:t>2019)</w:t>
      </w:r>
      <w:r w:rsidRPr="00002DF4">
        <w:rPr>
          <w:rFonts w:ascii="Arial" w:hAnsi="Arial" w:cs="Arial"/>
          <w:shd w:val="clear" w:color="auto" w:fill="FFFFFF"/>
        </w:rPr>
        <w:t>.​</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Insurance: Involving home, motor, life, or travel covers many risks and therefore more benefits, in this case providing comprehensive coverage in the offering of products.​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Investments: Includes investment products and services in financial planning, helping members meet long-term financial objectives.​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In the UK, Nationwide has more than 600 branches. All branches that they currently have will continue to operate until at least the beginning of 2028 as part of the "Branch Promise." This is a promise to members that affirms the commitment of the society to maintain easily accessible face-to-face banking services.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 xml:space="preserve">Nationwide operates as a mutual </w:t>
      </w:r>
      <w:r w:rsidR="006C3ECF">
        <w:rPr>
          <w:rFonts w:ascii="Arial" w:hAnsi="Arial" w:cs="Arial"/>
          <w:shd w:val="clear" w:color="auto" w:fill="FFFFFF"/>
        </w:rPr>
        <w:t>organisation</w:t>
      </w:r>
      <w:r w:rsidRPr="00002DF4">
        <w:rPr>
          <w:rFonts w:ascii="Arial" w:hAnsi="Arial" w:cs="Arial"/>
          <w:shd w:val="clear" w:color="auto" w:fill="FFFFFF"/>
        </w:rPr>
        <w:t xml:space="preserve">, working for the benefit of its members. This particular structure allows the company to reinvest profits back into member services, </w:t>
      </w:r>
      <w:r w:rsidRPr="00002DF4">
        <w:rPr>
          <w:rFonts w:ascii="Arial" w:hAnsi="Arial" w:cs="Arial"/>
          <w:shd w:val="clear" w:color="auto" w:fill="FFFFFF"/>
        </w:rPr>
        <w:lastRenderedPageBreak/>
        <w:t>competitive rates, and community initiatives which further strengthen their commitment to making a difference in the lives of their members and society.​</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In brief, Nationwide Building Society persists with its basic principle</w:t>
      </w:r>
      <w:r>
        <w:rPr>
          <w:rFonts w:ascii="Arial" w:hAnsi="Arial" w:cs="Arial"/>
          <w:shd w:val="clear" w:color="auto" w:fill="FFFFFF"/>
        </w:rPr>
        <w:t xml:space="preserve"> of mutuality and service centr</w:t>
      </w:r>
      <w:r w:rsidRPr="00002DF4">
        <w:rPr>
          <w:rFonts w:ascii="Arial" w:hAnsi="Arial" w:cs="Arial"/>
          <w:shd w:val="clear" w:color="auto" w:fill="FFFFFF"/>
        </w:rPr>
        <w:t>ed around the members, within an ever-developing financial landscape and a sustained loyalty to its members and the communities of the UK.</w:t>
      </w:r>
    </w:p>
    <w:p w:rsidR="00002DF4" w:rsidRPr="00002DF4" w:rsidRDefault="00002DF4" w:rsidP="00002DF4">
      <w:pPr>
        <w:spacing w:after="0" w:line="360" w:lineRule="auto"/>
        <w:ind w:firstLine="720"/>
        <w:jc w:val="both"/>
        <w:rPr>
          <w:rFonts w:ascii="Arial" w:hAnsi="Arial" w:cs="Arial"/>
          <w:shd w:val="clear" w:color="auto" w:fill="FFFFFF"/>
        </w:rPr>
      </w:pPr>
    </w:p>
    <w:p w:rsidR="00931BF1" w:rsidRDefault="00931BF1" w:rsidP="00931BF1">
      <w:pPr>
        <w:pStyle w:val="Heading1"/>
        <w:spacing w:before="0" w:line="360" w:lineRule="auto"/>
        <w:jc w:val="center"/>
        <w:rPr>
          <w:rFonts w:ascii="Arial" w:hAnsi="Arial" w:cs="Arial"/>
          <w:color w:val="auto"/>
          <w:sz w:val="24"/>
          <w:szCs w:val="24"/>
        </w:rPr>
      </w:pPr>
      <w:bookmarkStart w:id="18" w:name="_Toc193536635"/>
      <w:r w:rsidRPr="00931BF1">
        <w:rPr>
          <w:rFonts w:ascii="Arial" w:hAnsi="Arial" w:cs="Arial"/>
          <w:color w:val="auto"/>
          <w:sz w:val="24"/>
          <w:szCs w:val="24"/>
        </w:rPr>
        <w:t>4.2. Innovative strategies in digital marketing banking</w:t>
      </w:r>
      <w:bookmarkEnd w:id="18"/>
    </w:p>
    <w:p w:rsidR="00002DF4" w:rsidRDefault="00002DF4" w:rsidP="00002DF4"/>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Nationwide Building Society, the largest in the world, has been right on the case with digital strategies that it uses proactively for innovation in the face of a changing financial climate, keeping in line with digital trends and responding progressively to the needs of its members. It uses technology and</w:t>
      </w:r>
      <w:r>
        <w:rPr>
          <w:rFonts w:ascii="Arial" w:hAnsi="Arial" w:cs="Arial"/>
          <w:shd w:val="clear" w:color="auto" w:fill="FFFFFF"/>
        </w:rPr>
        <w:t xml:space="preserve"> puts the customer at the centre</w:t>
      </w:r>
      <w:r w:rsidRPr="00002DF4">
        <w:rPr>
          <w:rFonts w:ascii="Arial" w:hAnsi="Arial" w:cs="Arial"/>
          <w:shd w:val="clear" w:color="auto" w:fill="FFFFFF"/>
        </w:rPr>
        <w:t xml:space="preserve"> to make these things happen for greater online visibility and to engage more people within its membership</w:t>
      </w:r>
      <w:r w:rsidR="00F62FD5">
        <w:rPr>
          <w:rFonts w:ascii="Arial" w:hAnsi="Arial" w:cs="Arial"/>
          <w:shd w:val="clear" w:color="auto" w:fill="FFFFFF"/>
        </w:rPr>
        <w:t xml:space="preserve"> (</w:t>
      </w:r>
      <w:r w:rsidR="00F62FD5" w:rsidRPr="00B8686A">
        <w:rPr>
          <w:rFonts w:ascii="Arial" w:hAnsi="Arial" w:cs="Arial"/>
        </w:rPr>
        <w:t>Armstrong</w:t>
      </w:r>
      <w:r w:rsidR="00F62FD5">
        <w:rPr>
          <w:rFonts w:ascii="Arial" w:hAnsi="Arial" w:cs="Arial"/>
        </w:rPr>
        <w:t xml:space="preserve"> et al., </w:t>
      </w:r>
      <w:r w:rsidR="00F62FD5" w:rsidRPr="00B8686A">
        <w:rPr>
          <w:rFonts w:ascii="Arial" w:hAnsi="Arial" w:cs="Arial"/>
        </w:rPr>
        <w:t>2022)</w:t>
      </w:r>
      <w:r w:rsidRPr="00002DF4">
        <w:rPr>
          <w:rFonts w:ascii="Arial" w:hAnsi="Arial" w:cs="Arial"/>
          <w:shd w:val="clear" w:color="auto" w:fill="FFFFFF"/>
        </w:rPr>
        <w:t>.</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Digital Transformation and Modernization: Whe</w:t>
      </w:r>
      <w:r>
        <w:rPr>
          <w:rFonts w:ascii="Arial" w:hAnsi="Arial" w:cs="Arial"/>
          <w:shd w:val="clear" w:color="auto" w:fill="FFFFFF"/>
        </w:rPr>
        <w:t>re digitalis</w:t>
      </w:r>
      <w:r w:rsidRPr="00002DF4">
        <w:rPr>
          <w:rFonts w:ascii="Arial" w:hAnsi="Arial" w:cs="Arial"/>
          <w:shd w:val="clear" w:color="auto" w:fill="FFFFFF"/>
        </w:rPr>
        <w:t>ation is of considerable criticality, Nationwide has trodden through a very enormous process of digital transformation. It has taken a very profound initiative in modernizing its technological infrastructure, simplifying operations, and enhancing the customer experience. A great part of such a grand transformation meant revamping its marketing mix mode</w:t>
      </w:r>
      <w:r>
        <w:rPr>
          <w:rFonts w:ascii="Arial" w:hAnsi="Arial" w:cs="Arial"/>
          <w:shd w:val="clear" w:color="auto" w:fill="FFFFFF"/>
        </w:rPr>
        <w:t>l</w:t>
      </w:r>
      <w:r w:rsidRPr="00002DF4">
        <w:rPr>
          <w:rFonts w:ascii="Arial" w:hAnsi="Arial" w:cs="Arial"/>
          <w:shd w:val="clear" w:color="auto" w:fill="FFFFFF"/>
        </w:rPr>
        <w:t>ling (MMM) approach. Marketing measurement was enhanced in due course by centralizing within a newly set up marketing operations team because it h</w:t>
      </w:r>
      <w:r>
        <w:rPr>
          <w:rFonts w:ascii="Arial" w:hAnsi="Arial" w:cs="Arial"/>
          <w:shd w:val="clear" w:color="auto" w:fill="FFFFFF"/>
        </w:rPr>
        <w:t>elped validate and standardis</w:t>
      </w:r>
      <w:r w:rsidRPr="00002DF4">
        <w:rPr>
          <w:rFonts w:ascii="Arial" w:hAnsi="Arial" w:cs="Arial"/>
          <w:shd w:val="clear" w:color="auto" w:fill="FFFFFF"/>
        </w:rPr>
        <w:t>e the necessary data for insights more accurately and for effective marketing strategies. This has enabled the society to understand better the causation chains and has at its disposal effective resource allocation systems</w:t>
      </w:r>
      <w:r w:rsidR="00F62FD5">
        <w:rPr>
          <w:rFonts w:ascii="Arial" w:hAnsi="Arial" w:cs="Arial"/>
          <w:shd w:val="clear" w:color="auto" w:fill="FFFFFF"/>
        </w:rPr>
        <w:t xml:space="preserve"> (</w:t>
      </w:r>
      <w:r w:rsidR="00F62FD5">
        <w:rPr>
          <w:rFonts w:ascii="Arial" w:hAnsi="Arial" w:cs="Arial"/>
        </w:rPr>
        <w:t xml:space="preserve">Safko, </w:t>
      </w:r>
      <w:r w:rsidR="00F62FD5" w:rsidRPr="00B8686A">
        <w:rPr>
          <w:rFonts w:ascii="Arial" w:hAnsi="Arial" w:cs="Arial"/>
        </w:rPr>
        <w:t>2019)</w:t>
      </w:r>
      <w:r w:rsidRPr="00002DF4">
        <w:rPr>
          <w:rFonts w:ascii="Arial" w:hAnsi="Arial" w:cs="Arial"/>
          <w:shd w:val="clear" w:color="auto" w:fill="FFFFFF"/>
        </w:rPr>
        <w:t>.</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Emphasis on Responsible Marketing: For Nationwide, responsible marketing is about what the society believes to be responsible marketing practices. Wherein the society commits itself to clear and fair communication and assures that customers receive proper material to make an informed decision. This approach not only will inspire confidence but also goes a long way in safeguarding consumers' interests by aligning with regulatory requirements. In its conduct of communications, Nationwide positions itself prolifically in the credit union market, offering customer-oriented services.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 xml:space="preserve">Strategic Partnership, RedMarker to Help Nationwide Communicate with Customers in an Even More Open and Accurate Manner: RedMarker has been incorporated into its strategic partnerships, which is in pursuit of clear, open and accurate communications with customers. Marketing and promotional materials need to be written in compliance with laws on fair </w:t>
      </w:r>
      <w:r w:rsidRPr="00002DF4">
        <w:rPr>
          <w:rFonts w:ascii="Arial" w:hAnsi="Arial" w:cs="Arial"/>
          <w:shd w:val="clear" w:color="auto" w:fill="FFFFFF"/>
        </w:rPr>
        <w:lastRenderedPageBreak/>
        <w:t>advertising, which is the core of forming this strategic partnership with RedMarker. Technology will help Nationwide identify risks, and the insurer will be able to take preventive action to nip that in the bud while improving the quality of consumer interaction.</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Rebranding and Market Positioning: Nationwide had recently taken an aggressive approach to draw in more customers and improve its market position. The company completely rebranded to give its image a more contemporary look which would appeal to a wider audience. This rebranding image is coupled with a fresh commitment to save its branch network, placing the rebranding within the context of how dedicated Nationwide is to accessibility and customer service. This also comes at the level of keeping traditional banking values up and also involving a more modern way of reaching modern-day consumers through digital marketing.</w:t>
      </w:r>
    </w:p>
    <w:p w:rsidR="00F62FD5"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 xml:space="preserve">Digital Workplace Strategy: Internally, a recognition was building up within Nationwide that it was high time for them to change as they were heading deep into the world of digitalization. The Society, therefore implemented a digital workplace strategy for them to be able to make available the tools and technology required by employees to work productively regardless of their location. </w:t>
      </w:r>
    </w:p>
    <w:p w:rsidR="00F62FD5"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The initiative attempts to create a real digital workplace where employees can work effectively, no matter where they are. It will ensure that its workforce is ready to back, or even more importantly, actively drive its external digital marketing and, indeed, customer engagement strategies by instilling the culture of digit</w:t>
      </w:r>
      <w:r w:rsidR="00F62FD5">
        <w:rPr>
          <w:rFonts w:ascii="Arial" w:hAnsi="Arial" w:cs="Arial"/>
          <w:shd w:val="clear" w:color="auto" w:fill="FFFFFF"/>
        </w:rPr>
        <w:t>al adoption inside the company.</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Cloud-Based Digital Payments Infrastructure: In a drive to improve customer experience through frictionless, secure, and instant payments, Nationwide has created a partnership with Accenture and Form3, which spearheads the evolution in its digital payments infrastructure by implementing the use of a cloud-native platform. This modernization guarantees resilience, compliance, and easy adaptation to changes concerning regulatory such as the impending introduction of ISO 20022. This is an investment in solutions that carry advanced payments; it is the proof of devotion to finding ways to offer services to members in better and more modernized avenues</w:t>
      </w:r>
      <w:r w:rsidR="00F62FD5">
        <w:rPr>
          <w:rFonts w:ascii="Arial" w:hAnsi="Arial" w:cs="Arial"/>
          <w:shd w:val="clear" w:color="auto" w:fill="FFFFFF"/>
        </w:rPr>
        <w:t xml:space="preserve"> (</w:t>
      </w:r>
      <w:r w:rsidR="00F62FD5" w:rsidRPr="00B8686A">
        <w:rPr>
          <w:rFonts w:ascii="Arial" w:hAnsi="Arial" w:cs="Arial"/>
        </w:rPr>
        <w:t>Armstrong</w:t>
      </w:r>
      <w:r w:rsidR="00F62FD5">
        <w:rPr>
          <w:rFonts w:ascii="Arial" w:hAnsi="Arial" w:cs="Arial"/>
        </w:rPr>
        <w:t xml:space="preserve"> et al., </w:t>
      </w:r>
      <w:r w:rsidR="00F62FD5" w:rsidRPr="00B8686A">
        <w:rPr>
          <w:rFonts w:ascii="Arial" w:hAnsi="Arial" w:cs="Arial"/>
        </w:rPr>
        <w:t>2022)</w:t>
      </w:r>
      <w:r w:rsidRPr="00002DF4">
        <w:rPr>
          <w:rFonts w:ascii="Arial" w:hAnsi="Arial" w:cs="Arial"/>
          <w:shd w:val="clear" w:color="auto" w:fill="FFFFFF"/>
        </w:rPr>
        <w:t>.</w:t>
      </w:r>
    </w:p>
    <w:p w:rsidR="00002DF4" w:rsidRPr="00002DF4" w:rsidRDefault="00002DF4" w:rsidP="00002DF4">
      <w:pPr>
        <w:spacing w:after="0" w:line="360" w:lineRule="auto"/>
        <w:ind w:firstLine="720"/>
        <w:jc w:val="both"/>
        <w:rPr>
          <w:rFonts w:ascii="Arial" w:hAnsi="Arial" w:cs="Arial"/>
          <w:shd w:val="clear" w:color="auto" w:fill="FFFFFF"/>
        </w:rPr>
      </w:pPr>
    </w:p>
    <w:p w:rsidR="00931BF1" w:rsidRDefault="00931BF1" w:rsidP="00931BF1">
      <w:pPr>
        <w:pStyle w:val="Heading1"/>
        <w:spacing w:before="0" w:line="360" w:lineRule="auto"/>
        <w:jc w:val="center"/>
        <w:rPr>
          <w:rFonts w:ascii="Arial" w:hAnsi="Arial" w:cs="Arial"/>
          <w:color w:val="auto"/>
          <w:sz w:val="24"/>
          <w:szCs w:val="24"/>
        </w:rPr>
      </w:pPr>
      <w:bookmarkStart w:id="19" w:name="_Toc193536636"/>
      <w:r w:rsidRPr="00931BF1">
        <w:rPr>
          <w:rFonts w:ascii="Arial" w:hAnsi="Arial" w:cs="Arial"/>
          <w:color w:val="auto"/>
          <w:sz w:val="24"/>
          <w:szCs w:val="24"/>
        </w:rPr>
        <w:t>4.3. Consumer behaviour trends</w:t>
      </w:r>
      <w:bookmarkEnd w:id="19"/>
    </w:p>
    <w:p w:rsidR="00002DF4" w:rsidRDefault="00002DF4" w:rsidP="00002DF4"/>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One of the UK's biggest financial companies, Nationwide Building Society has an adaptable response to changes in customer preference. Basically, the shift in preference includes a digital bank, greater brand affinity, product pushing, and subtlety in payment methods.</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lastRenderedPageBreak/>
        <w:t>The rise of digital banking has been one of those trends having occurred over the recent past. Nationwide has been right at it by making improvements to its online and mobile banking channels. The increased dependence on digital channels results in an equal rise in challenges in mobile and online banking as well. For a period spanning four years, there have been incidents like cyber</w:t>
      </w:r>
      <w:r>
        <w:rPr>
          <w:rFonts w:ascii="Arial" w:hAnsi="Arial" w:cs="Arial"/>
          <w:shd w:val="clear" w:color="auto" w:fill="FFFFFF"/>
        </w:rPr>
        <w:t>-</w:t>
      </w:r>
      <w:r w:rsidRPr="0019216F">
        <w:rPr>
          <w:rFonts w:ascii="Arial" w:hAnsi="Arial" w:cs="Arial"/>
          <w:shd w:val="clear" w:color="auto" w:fill="FFFFFF"/>
        </w:rPr>
        <w:t>attacks and changes in the IT system that have led to a disruption of services for major banks such as Nationwide. These have led to some customers not being able to check their balances or make payments or even use cards, which of course just confirms how much investment in durable digital infrastructures is needed</w:t>
      </w:r>
      <w:r w:rsidR="00AC2314">
        <w:rPr>
          <w:rFonts w:ascii="Arial" w:hAnsi="Arial" w:cs="Arial"/>
          <w:shd w:val="clear" w:color="auto" w:fill="FFFFFF"/>
        </w:rPr>
        <w:t xml:space="preserve"> (</w:t>
      </w:r>
      <w:r w:rsidR="00AC2314">
        <w:rPr>
          <w:rFonts w:ascii="Arial" w:hAnsi="Arial" w:cs="Arial"/>
        </w:rPr>
        <w:t xml:space="preserve">Jefferson and Tanton, </w:t>
      </w:r>
      <w:r w:rsidR="00AC2314" w:rsidRPr="00B8686A">
        <w:rPr>
          <w:rFonts w:ascii="Arial" w:hAnsi="Arial" w:cs="Arial"/>
        </w:rPr>
        <w:t>2017)</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Enhanced Brand Affinity: In a challenging economic environment, consumer sentiment toward the financial institution was progressively advancing. One of the players, Nationwide, has seen a massive upsurge in brand affinity. It moved up nine places in the past year and now ranks as the sixth most loved financial services brand. This surge is mainly driven by focused ad spend and a continual increase in customer-centric values, which essentially would mean an increased emotional connection with the customer</w:t>
      </w:r>
      <w:r w:rsidR="00F62FD5">
        <w:rPr>
          <w:rFonts w:ascii="Arial" w:hAnsi="Arial" w:cs="Arial"/>
          <w:shd w:val="clear" w:color="auto" w:fill="FFFFFF"/>
        </w:rPr>
        <w:t xml:space="preserve"> (</w:t>
      </w:r>
      <w:r w:rsidR="00F62FD5">
        <w:rPr>
          <w:rFonts w:ascii="Arial" w:eastAsia="Times New Roman" w:hAnsi="Arial" w:cs="Arial"/>
          <w:lang w:val="en-US"/>
        </w:rPr>
        <w:t xml:space="preserve">Didner, </w:t>
      </w:r>
      <w:r w:rsidR="00F62FD5" w:rsidRPr="00B8686A">
        <w:rPr>
          <w:rFonts w:ascii="Arial" w:eastAsia="Times New Roman" w:hAnsi="Arial" w:cs="Arial"/>
          <w:lang w:val="en-US"/>
        </w:rPr>
        <w:t>2019)</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Strategic Product Offerings: Consumer preferences have changed and have since become very tech and convenience-oriented. This has shaped Nationwide's adjustment of the product offers. The incorporation of items such as Virtual Reality (VR) headsets in the UK's inflation basket reflects a move towards tech-savvy consumerism. Specific products are not mentioned as being added by Nationwide, but alignment to such trends would show responsiveness to increasing consumer demands for innovative and convenient solutions.​</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Payment Method Preferences: The age-old debate between cash and digital payments continues to play its role in consumer psyche. Although the prophecies of moving toward a cashless society prevail, cash use in the UK is increasing for the third year in a row. In 2024, Nationwide recorded a 4.6% increase in ATM withdrawals over 2023, with nearly 33 million transactions. The driver is increased consumer budgeting amidst high costs of living and the national program of bank branch closures. This is indicative of a long-standing preference for tangible payment methods</w:t>
      </w:r>
      <w:r w:rsidR="00AC2314">
        <w:rPr>
          <w:rFonts w:ascii="Arial" w:hAnsi="Arial" w:cs="Arial"/>
          <w:shd w:val="clear" w:color="auto" w:fill="FFFFFF"/>
        </w:rPr>
        <w:t xml:space="preserve"> (</w:t>
      </w:r>
      <w:r w:rsidR="00AC2314">
        <w:rPr>
          <w:rFonts w:ascii="Arial" w:hAnsi="Arial" w:cs="Arial"/>
        </w:rPr>
        <w:t xml:space="preserve">Jefferson and Tanton, </w:t>
      </w:r>
      <w:r w:rsidR="00AC2314" w:rsidRPr="00B8686A">
        <w:rPr>
          <w:rFonts w:ascii="Arial" w:hAnsi="Arial" w:cs="Arial"/>
        </w:rPr>
        <w:t>2017)</w:t>
      </w:r>
      <w:r w:rsidRPr="0019216F">
        <w:rPr>
          <w:rFonts w:ascii="Arial" w:hAnsi="Arial" w:cs="Arial"/>
          <w:shd w:val="clear" w:color="auto" w:fill="FFFFFF"/>
        </w:rPr>
        <w:t>.</w:t>
      </w:r>
    </w:p>
    <w:p w:rsidR="00002DF4" w:rsidRP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Nationwide shows that it is very much in tune with the trends in consumer behavio</w:t>
      </w:r>
      <w:r>
        <w:rPr>
          <w:rFonts w:ascii="Arial" w:hAnsi="Arial" w:cs="Arial"/>
          <w:shd w:val="clear" w:color="auto" w:fill="FFFFFF"/>
        </w:rPr>
        <w:t>u</w:t>
      </w:r>
      <w:r w:rsidRPr="0019216F">
        <w:rPr>
          <w:rFonts w:ascii="Arial" w:hAnsi="Arial" w:cs="Arial"/>
          <w:shd w:val="clear" w:color="auto" w:fill="FFFFFF"/>
        </w:rPr>
        <w:t>r as it increasingly evolves to meet the needs of an ever-changing clientele. Offerings in terms of digital enhancement, brand affinity, product alignment to consumer desire, and knowledge of how the customer desires payment strengthen Nationwide as a consumer-encircling entity in the financial sector in the UK.</w:t>
      </w:r>
    </w:p>
    <w:p w:rsidR="00002DF4" w:rsidRDefault="00002DF4" w:rsidP="0019216F">
      <w:pPr>
        <w:spacing w:after="0"/>
      </w:pPr>
    </w:p>
    <w:p w:rsidR="00002DF4" w:rsidRPr="00002DF4" w:rsidRDefault="00002DF4" w:rsidP="00002DF4"/>
    <w:p w:rsidR="00931BF1" w:rsidRDefault="00931BF1" w:rsidP="00931BF1">
      <w:pPr>
        <w:pStyle w:val="Heading1"/>
        <w:spacing w:before="0" w:line="360" w:lineRule="auto"/>
        <w:jc w:val="center"/>
        <w:rPr>
          <w:rFonts w:ascii="Arial" w:hAnsi="Arial" w:cs="Arial"/>
          <w:color w:val="auto"/>
          <w:sz w:val="24"/>
          <w:szCs w:val="24"/>
        </w:rPr>
      </w:pPr>
      <w:bookmarkStart w:id="20" w:name="_Toc193536637"/>
      <w:r w:rsidRPr="00931BF1">
        <w:rPr>
          <w:rFonts w:ascii="Arial" w:hAnsi="Arial" w:cs="Arial"/>
          <w:color w:val="auto"/>
          <w:sz w:val="24"/>
          <w:szCs w:val="24"/>
        </w:rPr>
        <w:lastRenderedPageBreak/>
        <w:t>4.4. SWOT analysis in the context of innovative strategies</w:t>
      </w:r>
      <w:bookmarkEnd w:id="20"/>
    </w:p>
    <w:p w:rsidR="00002DF4" w:rsidRDefault="00002DF4" w:rsidP="00002DF4"/>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Strengths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Brand identity and customer loyalty can be cited among the most standout advantages for Nationwide. It is probably one of the largest UK building societies, best known for its customer-centricity and competitiveness of its financial products and services. A large membership would guarantee stability and financial strength for t</w:t>
      </w:r>
      <w:r>
        <w:rPr>
          <w:rFonts w:ascii="Arial" w:hAnsi="Arial" w:cs="Arial"/>
          <w:shd w:val="clear" w:color="auto" w:fill="FFFFFF"/>
        </w:rPr>
        <w:t>he organis</w:t>
      </w:r>
      <w:r w:rsidRPr="00002DF4">
        <w:rPr>
          <w:rFonts w:ascii="Arial" w:hAnsi="Arial" w:cs="Arial"/>
          <w:shd w:val="clear" w:color="auto" w:fill="FFFFFF"/>
        </w:rPr>
        <w:t>ation to implement new technologies and services. Moreover, it has the drive to innovate, steered by having an advanced online banking platform and mobile application for the increasing need for digital services. All of the above promise it the ability to play an active role in a quickly changing market dynamic</w:t>
      </w:r>
      <w:r w:rsidR="00F62FD5">
        <w:rPr>
          <w:rFonts w:ascii="Arial" w:hAnsi="Arial" w:cs="Arial"/>
          <w:shd w:val="clear" w:color="auto" w:fill="FFFFFF"/>
        </w:rPr>
        <w:t xml:space="preserve"> (</w:t>
      </w:r>
      <w:r w:rsidR="00F62FD5">
        <w:rPr>
          <w:rFonts w:ascii="Arial" w:eastAsia="Times New Roman" w:hAnsi="Arial" w:cs="Arial"/>
          <w:lang w:val="en-US"/>
        </w:rPr>
        <w:t xml:space="preserve">Detscher, </w:t>
      </w:r>
      <w:r w:rsidR="00F62FD5" w:rsidRPr="00B8686A">
        <w:rPr>
          <w:rFonts w:ascii="Arial" w:eastAsia="Times New Roman" w:hAnsi="Arial" w:cs="Arial"/>
          <w:lang w:val="en-US"/>
        </w:rPr>
        <w:t>2021)</w:t>
      </w:r>
      <w:r w:rsidRPr="00002DF4">
        <w:rPr>
          <w:rFonts w:ascii="Arial" w:hAnsi="Arial" w:cs="Arial"/>
          <w:shd w:val="clear" w:color="auto" w:fill="FFFFFF"/>
        </w:rPr>
        <w:t>.</w:t>
      </w:r>
    </w:p>
    <w:p w:rsidR="00002DF4" w:rsidRDefault="00002DF4" w:rsidP="00002DF4">
      <w:pPr>
        <w:spacing w:after="0" w:line="360" w:lineRule="auto"/>
        <w:ind w:firstLine="720"/>
        <w:jc w:val="both"/>
        <w:rPr>
          <w:rFonts w:ascii="Arial" w:hAnsi="Arial" w:cs="Arial"/>
          <w:shd w:val="clear" w:color="auto" w:fill="FFFFFF"/>
        </w:rPr>
      </w:pP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Weaknesses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 xml:space="preserve">One of the challenges laid at the feet of Nationwide is the element of catching pace with rapid changes in technology. An illustration is the fact that it focuses on traditional banking services and the existence of physical branches; although this approach serves well in capturing some segments of the customer base, it may prove rather slow for the company in adopting agile, more tech-driven financial services. Moreover, it will have to keep on innovating to catch up due to fierce competition from fintech start-ups and other banking institutions providing seamless digital solutions. The other weakness is the sometimes haphazard disruption in online banking services of the </w:t>
      </w:r>
      <w:r w:rsidR="006C3ECF">
        <w:rPr>
          <w:rFonts w:ascii="Arial" w:hAnsi="Arial" w:cs="Arial"/>
          <w:shd w:val="clear" w:color="auto" w:fill="FFFFFF"/>
        </w:rPr>
        <w:t>organisation</w:t>
      </w:r>
      <w:r w:rsidRPr="00002DF4">
        <w:rPr>
          <w:rFonts w:ascii="Arial" w:hAnsi="Arial" w:cs="Arial"/>
          <w:shd w:val="clear" w:color="auto" w:fill="FFFFFF"/>
        </w:rPr>
        <w:t>; this can be detrimental to customer trust and satisfaction as it was in technical outages.</w:t>
      </w:r>
    </w:p>
    <w:p w:rsidR="00002DF4" w:rsidRDefault="00002DF4" w:rsidP="00002DF4">
      <w:pPr>
        <w:spacing w:after="0" w:line="360" w:lineRule="auto"/>
        <w:ind w:firstLine="720"/>
        <w:jc w:val="both"/>
        <w:rPr>
          <w:rFonts w:ascii="Arial" w:hAnsi="Arial" w:cs="Arial"/>
          <w:shd w:val="clear" w:color="auto" w:fill="FFFFFF"/>
        </w:rPr>
      </w:pP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Opportunities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In terms of headroom, such is the potential for Nationwide to further beef up its digital suite. A surging tide in the demand for contactless payments, mobile banking, and AI-based financial advice could usher in new windows for innovations. Upon further exploring the potential of some of the emerging technologies like block</w:t>
      </w:r>
      <w:r w:rsidR="00AC2314">
        <w:rPr>
          <w:rFonts w:ascii="Arial" w:hAnsi="Arial" w:cs="Arial"/>
          <w:shd w:val="clear" w:color="auto" w:fill="FFFFFF"/>
        </w:rPr>
        <w:t>-</w:t>
      </w:r>
      <w:r w:rsidRPr="00002DF4">
        <w:rPr>
          <w:rFonts w:ascii="Arial" w:hAnsi="Arial" w:cs="Arial"/>
          <w:shd w:val="clear" w:color="auto" w:fill="FFFFFF"/>
        </w:rPr>
        <w:t xml:space="preserve">chain, the company could even introduce services far more securitized, transparent, and efficient in the deliverance of services than what they currently have. Another very critical form of opportunity is the upsurge in consumer demands regarding sustainability and ethical banking. Nationwide may take it to an opportunity to further strengthen its corporate social responsibility initiatives on the green offering strategy through promoting green financial products and services, such as green mortgages or sustainable investment options. Additionally, the rise of VR and AR in banking experiences will </w:t>
      </w:r>
      <w:r w:rsidRPr="00002DF4">
        <w:rPr>
          <w:rFonts w:ascii="Arial" w:hAnsi="Arial" w:cs="Arial"/>
          <w:shd w:val="clear" w:color="auto" w:fill="FFFFFF"/>
        </w:rPr>
        <w:lastRenderedPageBreak/>
        <w:t>provide new pathways for Nationwide to channel its premium customers who are keen on technology.</w:t>
      </w:r>
    </w:p>
    <w:p w:rsidR="00002DF4" w:rsidRDefault="00002DF4" w:rsidP="00002DF4">
      <w:pPr>
        <w:spacing w:after="0" w:line="360" w:lineRule="auto"/>
        <w:ind w:firstLine="720"/>
        <w:jc w:val="both"/>
        <w:rPr>
          <w:rFonts w:ascii="Arial" w:hAnsi="Arial" w:cs="Arial"/>
          <w:shd w:val="clear" w:color="auto" w:fill="FFFFFF"/>
        </w:rPr>
      </w:pP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Threats</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 xml:space="preserve">Nationwide's major competitors are traditional banks and new fintech disruptors also offering digital-first, highly </w:t>
      </w:r>
      <w:r w:rsidR="006C3ECF">
        <w:rPr>
          <w:rFonts w:ascii="Arial" w:hAnsi="Arial" w:cs="Arial"/>
          <w:shd w:val="clear" w:color="auto" w:fill="FFFFFF"/>
        </w:rPr>
        <w:t>personalise</w:t>
      </w:r>
      <w:r w:rsidRPr="00002DF4">
        <w:rPr>
          <w:rFonts w:ascii="Arial" w:hAnsi="Arial" w:cs="Arial"/>
          <w:shd w:val="clear" w:color="auto" w:fill="FFFFFF"/>
        </w:rPr>
        <w:t>d banking solutions. Increasing growth in neo</w:t>
      </w:r>
      <w:r>
        <w:rPr>
          <w:rFonts w:ascii="Arial" w:hAnsi="Arial" w:cs="Arial"/>
          <w:shd w:val="clear" w:color="auto" w:fill="FFFFFF"/>
        </w:rPr>
        <w:t>-</w:t>
      </w:r>
      <w:r w:rsidRPr="00002DF4">
        <w:rPr>
          <w:rFonts w:ascii="Arial" w:hAnsi="Arial" w:cs="Arial"/>
          <w:shd w:val="clear" w:color="auto" w:fill="FFFFFF"/>
        </w:rPr>
        <w:t>banks and digital wallets has presented direct challenges to the aspect of market share belonging to Nationwide, particularly banking the technologically advanced younger generation. Other risks emanate from trends in risks of cyber</w:t>
      </w:r>
      <w:r>
        <w:rPr>
          <w:rFonts w:ascii="Arial" w:hAnsi="Arial" w:cs="Arial"/>
          <w:shd w:val="clear" w:color="auto" w:fill="FFFFFF"/>
        </w:rPr>
        <w:t>-</w:t>
      </w:r>
      <w:r w:rsidRPr="00002DF4">
        <w:rPr>
          <w:rFonts w:ascii="Arial" w:hAnsi="Arial" w:cs="Arial"/>
          <w:shd w:val="clear" w:color="auto" w:fill="FFFFFF"/>
        </w:rPr>
        <w:t>security and data breaches within the financial sector that might affect consumer trust within digital services. That comes with regulatory changes and the economic uncertainty post-global financial shifts throw risks as constraints to the profitability and ability to innovate of Nationwide</w:t>
      </w:r>
      <w:r w:rsidR="00F62FD5">
        <w:rPr>
          <w:rFonts w:ascii="Arial" w:hAnsi="Arial" w:cs="Arial"/>
          <w:shd w:val="clear" w:color="auto" w:fill="FFFFFF"/>
        </w:rPr>
        <w:t xml:space="preserve"> (</w:t>
      </w:r>
      <w:r w:rsidR="00F62FD5">
        <w:rPr>
          <w:rFonts w:ascii="Arial" w:eastAsia="Times New Roman" w:hAnsi="Arial" w:cs="Arial"/>
          <w:lang w:val="en-US"/>
        </w:rPr>
        <w:t xml:space="preserve">Detscher, </w:t>
      </w:r>
      <w:r w:rsidR="00F62FD5" w:rsidRPr="00B8686A">
        <w:rPr>
          <w:rFonts w:ascii="Arial" w:eastAsia="Times New Roman" w:hAnsi="Arial" w:cs="Arial"/>
          <w:lang w:val="en-US"/>
        </w:rPr>
        <w:t>2021)</w:t>
      </w:r>
      <w:r w:rsidRPr="00002DF4">
        <w:rPr>
          <w:rFonts w:ascii="Arial" w:hAnsi="Arial" w:cs="Arial"/>
          <w:shd w:val="clear" w:color="auto" w:fill="FFFFFF"/>
        </w:rPr>
        <w:t>.</w:t>
      </w:r>
    </w:p>
    <w:p w:rsidR="00002DF4" w:rsidRDefault="00002DF4" w:rsidP="00002DF4">
      <w:pPr>
        <w:spacing w:after="0" w:line="360" w:lineRule="auto"/>
        <w:ind w:firstLine="720"/>
        <w:jc w:val="both"/>
        <w:rPr>
          <w:rFonts w:ascii="Arial" w:hAnsi="Arial" w:cs="Arial"/>
          <w:shd w:val="clear" w:color="auto" w:fill="FFFFFF"/>
        </w:rPr>
      </w:pPr>
      <w:r w:rsidRPr="00002DF4">
        <w:rPr>
          <w:rFonts w:ascii="Arial" w:hAnsi="Arial" w:cs="Arial"/>
          <w:shd w:val="clear" w:color="auto" w:fill="FFFFFF"/>
        </w:rPr>
        <w:t>Upon study of Nationwide UK’s SWOT, key areas have been revealed where it can apply its strengths leverage its weaknesses and seize opportunities to come up with new strategies. Nationwide can improve its competitive edge further and keep meeting the evolving needs of its customers by embracing digital transformation, sustainability, and responding to emerging fintech trends</w:t>
      </w:r>
      <w:r w:rsidR="00F62FD5">
        <w:rPr>
          <w:rFonts w:ascii="Arial" w:hAnsi="Arial" w:cs="Arial"/>
          <w:shd w:val="clear" w:color="auto" w:fill="FFFFFF"/>
        </w:rPr>
        <w:t xml:space="preserve"> (</w:t>
      </w:r>
      <w:r w:rsidR="00F62FD5">
        <w:rPr>
          <w:rFonts w:ascii="Arial" w:eastAsia="Times New Roman" w:hAnsi="Arial" w:cs="Arial"/>
          <w:lang w:val="en-US"/>
        </w:rPr>
        <w:t xml:space="preserve">Didner, </w:t>
      </w:r>
      <w:r w:rsidR="00F62FD5" w:rsidRPr="00B8686A">
        <w:rPr>
          <w:rFonts w:ascii="Arial" w:eastAsia="Times New Roman" w:hAnsi="Arial" w:cs="Arial"/>
          <w:lang w:val="en-US"/>
        </w:rPr>
        <w:t>2019)</w:t>
      </w:r>
      <w:r w:rsidRPr="00002DF4">
        <w:rPr>
          <w:rFonts w:ascii="Arial" w:hAnsi="Arial" w:cs="Arial"/>
          <w:shd w:val="clear" w:color="auto" w:fill="FFFFFF"/>
        </w:rPr>
        <w:t>.</w:t>
      </w:r>
    </w:p>
    <w:p w:rsidR="00002DF4" w:rsidRPr="00002DF4" w:rsidRDefault="00002DF4" w:rsidP="00002DF4">
      <w:pPr>
        <w:spacing w:after="0" w:line="360" w:lineRule="auto"/>
        <w:ind w:firstLine="720"/>
        <w:jc w:val="both"/>
      </w:pPr>
    </w:p>
    <w:p w:rsidR="00931BF1" w:rsidRDefault="00931BF1" w:rsidP="00931BF1">
      <w:pPr>
        <w:pStyle w:val="Heading1"/>
        <w:spacing w:before="0" w:line="360" w:lineRule="auto"/>
        <w:jc w:val="center"/>
        <w:rPr>
          <w:rFonts w:ascii="Arial" w:hAnsi="Arial" w:cs="Arial"/>
          <w:color w:val="auto"/>
          <w:sz w:val="24"/>
          <w:szCs w:val="24"/>
        </w:rPr>
      </w:pPr>
      <w:bookmarkStart w:id="21" w:name="_Toc193536638"/>
      <w:r w:rsidRPr="00931BF1">
        <w:rPr>
          <w:rFonts w:ascii="Arial" w:hAnsi="Arial" w:cs="Arial"/>
          <w:color w:val="auto"/>
          <w:sz w:val="24"/>
          <w:szCs w:val="24"/>
        </w:rPr>
        <w:t>4.5. Analysis</w:t>
      </w:r>
      <w:bookmarkEnd w:id="21"/>
    </w:p>
    <w:p w:rsidR="00002DF4" w:rsidRDefault="00002DF4" w:rsidP="00002DF4"/>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This is a case study analysis of Nationwide UK relating to trends in consumer </w:t>
      </w:r>
      <w:r w:rsidR="006C3ECF">
        <w:rPr>
          <w:rFonts w:ascii="Arial" w:hAnsi="Arial" w:cs="Arial"/>
          <w:shd w:val="clear" w:color="auto" w:fill="FFFFFF"/>
        </w:rPr>
        <w:t>behaviour</w:t>
      </w:r>
      <w:r w:rsidRPr="0019216F">
        <w:rPr>
          <w:rFonts w:ascii="Arial" w:hAnsi="Arial" w:cs="Arial"/>
          <w:shd w:val="clear" w:color="auto" w:fill="FFFFFF"/>
        </w:rPr>
        <w:t xml:space="preserve"> and recent innovations in digital marketing banking. It indicates how the firm is reacting to a financial services environment that is becoming increasingly digital and customer centric. Nationwide, being among the largest building societies in the UK, has to adjust to the rapid changes in technology and preferences among consumers, mostly younger generations that are more technologically advanced and want seamless, digital banking products. Thus, this paper </w:t>
      </w:r>
      <w:r w:rsidR="006C3ECF">
        <w:rPr>
          <w:rFonts w:ascii="Arial" w:hAnsi="Arial" w:cs="Arial"/>
          <w:shd w:val="clear" w:color="auto" w:fill="FFFFFF"/>
        </w:rPr>
        <w:t>analyse</w:t>
      </w:r>
      <w:r w:rsidRPr="0019216F">
        <w:rPr>
          <w:rFonts w:ascii="Arial" w:hAnsi="Arial" w:cs="Arial"/>
          <w:shd w:val="clear" w:color="auto" w:fill="FFFFFF"/>
        </w:rPr>
        <w:t>s how Nationwide is taking advantage of these trends, as it adopts innovative approaches to keep itself competitive in the changing world of banking</w:t>
      </w:r>
      <w:r w:rsidR="00AC2314">
        <w:rPr>
          <w:rFonts w:ascii="Arial" w:hAnsi="Arial" w:cs="Arial"/>
          <w:shd w:val="clear" w:color="auto" w:fill="FFFFFF"/>
        </w:rPr>
        <w:t xml:space="preserve"> (</w:t>
      </w:r>
      <w:r w:rsidR="00AC2314">
        <w:rPr>
          <w:rFonts w:ascii="Arial" w:hAnsi="Arial" w:cs="Arial"/>
        </w:rPr>
        <w:t xml:space="preserve">Strauss and Frost, </w:t>
      </w:r>
      <w:r w:rsidR="00AC2314" w:rsidRPr="00B8686A">
        <w:rPr>
          <w:rFonts w:ascii="Arial" w:hAnsi="Arial" w:cs="Arial"/>
        </w:rPr>
        <w:t>2021)</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Consumer Behavio</w:t>
      </w:r>
      <w:r>
        <w:rPr>
          <w:rFonts w:ascii="Arial" w:hAnsi="Arial" w:cs="Arial"/>
          <w:shd w:val="clear" w:color="auto" w:fill="FFFFFF"/>
        </w:rPr>
        <w:t>u</w:t>
      </w:r>
      <w:r w:rsidRPr="0019216F">
        <w:rPr>
          <w:rFonts w:ascii="Arial" w:hAnsi="Arial" w:cs="Arial"/>
          <w:shd w:val="clear" w:color="auto" w:fill="FFFFFF"/>
        </w:rPr>
        <w:t>r Trends in Banking: Undoubtedly, the single most important trend in consumer behavio</w:t>
      </w:r>
      <w:r>
        <w:rPr>
          <w:rFonts w:ascii="Arial" w:hAnsi="Arial" w:cs="Arial"/>
          <w:shd w:val="clear" w:color="auto" w:fill="FFFFFF"/>
        </w:rPr>
        <w:t>u</w:t>
      </w:r>
      <w:r w:rsidRPr="0019216F">
        <w:rPr>
          <w:rFonts w:ascii="Arial" w:hAnsi="Arial" w:cs="Arial"/>
          <w:shd w:val="clear" w:color="auto" w:fill="FFFFFF"/>
        </w:rPr>
        <w:t xml:space="preserve">r, which greatly influences change in the banking industry, is the shift to digital banking. Contemporary consumers demand convenience, immediacy, and the availability of financial services on their own terms. Research shows that more customers would rather </w:t>
      </w:r>
      <w:r w:rsidRPr="0019216F">
        <w:rPr>
          <w:rFonts w:ascii="Arial" w:hAnsi="Arial" w:cs="Arial"/>
          <w:shd w:val="clear" w:color="auto" w:fill="FFFFFF"/>
        </w:rPr>
        <w:lastRenderedPageBreak/>
        <w:t>embrace mobile and online banking due to simpler access rather than stick to traditional physical banking. Such a trend has prompted Nationwide to make substantial investment in its digital infrastructure, comprising mobile banking apps, online services, and strong cybersecurity measures to respond the fast-expanding demand for safe, effortless, and round-the-clock access to financial services</w:t>
      </w:r>
      <w:r w:rsidR="00AC2314">
        <w:rPr>
          <w:rFonts w:ascii="Arial" w:hAnsi="Arial" w:cs="Arial"/>
          <w:shd w:val="clear" w:color="auto" w:fill="FFFFFF"/>
        </w:rPr>
        <w:t xml:space="preserve"> (</w:t>
      </w:r>
      <w:r w:rsidR="00AC2314">
        <w:rPr>
          <w:rFonts w:ascii="Arial" w:hAnsi="Arial" w:cs="Arial"/>
        </w:rPr>
        <w:t xml:space="preserve">Strauss and Frost, </w:t>
      </w:r>
      <w:r w:rsidR="00AC2314" w:rsidRPr="00B8686A">
        <w:rPr>
          <w:rFonts w:ascii="Arial" w:hAnsi="Arial" w:cs="Arial"/>
        </w:rPr>
        <w:t>2021)</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Another notable consumer trend is striving for </w:t>
      </w:r>
      <w:r w:rsidR="006C3ECF">
        <w:rPr>
          <w:rFonts w:ascii="Arial" w:hAnsi="Arial" w:cs="Arial"/>
          <w:shd w:val="clear" w:color="auto" w:fill="FFFFFF"/>
        </w:rPr>
        <w:t>personalise</w:t>
      </w:r>
      <w:r w:rsidRPr="0019216F">
        <w:rPr>
          <w:rFonts w:ascii="Arial" w:hAnsi="Arial" w:cs="Arial"/>
          <w:shd w:val="clear" w:color="auto" w:fill="FFFFFF"/>
        </w:rPr>
        <w:t xml:space="preserve">d experiences. Modern banking customers, with the highest preference being among millennials and Gen Z, have made it increasingly clear that they want to be offered services adjusted to their individual financial needs such as custom savings plans, modern budgeting tools, and that all is rounded off with </w:t>
      </w:r>
      <w:r w:rsidR="006C3ECF">
        <w:rPr>
          <w:rFonts w:ascii="Arial" w:hAnsi="Arial" w:cs="Arial"/>
          <w:shd w:val="clear" w:color="auto" w:fill="FFFFFF"/>
        </w:rPr>
        <w:t>personalise</w:t>
      </w:r>
      <w:r w:rsidRPr="0019216F">
        <w:rPr>
          <w:rFonts w:ascii="Arial" w:hAnsi="Arial" w:cs="Arial"/>
          <w:shd w:val="clear" w:color="auto" w:fill="FFFFFF"/>
        </w:rPr>
        <w:t xml:space="preserve">d loan offers. The increasing demands of personalization are what led them to push for more data-driven insights into their digital offerings. The implementation of data analytics at Nationwide can eventually possess the ability to offer more </w:t>
      </w:r>
      <w:r w:rsidR="006C3ECF">
        <w:rPr>
          <w:rFonts w:ascii="Arial" w:hAnsi="Arial" w:cs="Arial"/>
          <w:shd w:val="clear" w:color="auto" w:fill="FFFFFF"/>
        </w:rPr>
        <w:t>personalise</w:t>
      </w:r>
      <w:r w:rsidRPr="0019216F">
        <w:rPr>
          <w:rFonts w:ascii="Arial" w:hAnsi="Arial" w:cs="Arial"/>
          <w:shd w:val="clear" w:color="auto" w:fill="FFFFFF"/>
        </w:rPr>
        <w:t>d financial advice and solutions. A more integrated customer relationship ultimately ties it all together</w:t>
      </w:r>
      <w:r w:rsidR="00F62FD5">
        <w:rPr>
          <w:rFonts w:ascii="Arial" w:hAnsi="Arial" w:cs="Arial"/>
          <w:shd w:val="clear" w:color="auto" w:fill="FFFFFF"/>
        </w:rPr>
        <w:t xml:space="preserve"> (</w:t>
      </w:r>
      <w:r w:rsidR="00F62FD5">
        <w:rPr>
          <w:rFonts w:ascii="Arial" w:eastAsia="Times New Roman" w:hAnsi="Arial" w:cs="Arial"/>
          <w:lang w:val="en-US"/>
        </w:rPr>
        <w:t xml:space="preserve">Ellis and Brown, </w:t>
      </w:r>
      <w:r w:rsidR="00F62FD5" w:rsidRPr="00B8686A">
        <w:rPr>
          <w:rFonts w:ascii="Arial" w:eastAsia="Times New Roman" w:hAnsi="Arial" w:cs="Arial"/>
          <w:lang w:val="en-US"/>
        </w:rPr>
        <w:t>2017)</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Another key factor increasing demand for the product is raised interest in ethical banking—consumers, especially among the more junior sector, more and more take into account the social and environmental impact of their financial decisions. Thus, there is a fast-growing demand for sustainable financial products, such as green mortgages or investments in renewable energy projects. In turn, Nationwide has made great strides in sustainable finance, offering products that are environmentally friendly in line with the growing demand for socially responsible banking solutions</w:t>
      </w:r>
      <w:r w:rsidR="00AC2314">
        <w:rPr>
          <w:rFonts w:ascii="Arial" w:hAnsi="Arial" w:cs="Arial"/>
          <w:shd w:val="clear" w:color="auto" w:fill="FFFFFF"/>
        </w:rPr>
        <w:t xml:space="preserve"> (</w:t>
      </w:r>
      <w:r w:rsidR="00AC2314">
        <w:rPr>
          <w:rFonts w:ascii="Arial" w:hAnsi="Arial" w:cs="Arial"/>
        </w:rPr>
        <w:t xml:space="preserve">Smith and Chaffey, </w:t>
      </w:r>
      <w:r w:rsidR="00AC2314" w:rsidRPr="00B8686A">
        <w:rPr>
          <w:rFonts w:ascii="Arial" w:hAnsi="Arial" w:cs="Arial"/>
        </w:rPr>
        <w:t>2019)</w:t>
      </w:r>
      <w:r>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In view of the changing consumer behavio</w:t>
      </w:r>
      <w:r>
        <w:rPr>
          <w:rFonts w:ascii="Arial" w:hAnsi="Arial" w:cs="Arial"/>
          <w:shd w:val="clear" w:color="auto" w:fill="FFFFFF"/>
        </w:rPr>
        <w:t>u</w:t>
      </w:r>
      <w:r w:rsidRPr="0019216F">
        <w:rPr>
          <w:rFonts w:ascii="Arial" w:hAnsi="Arial" w:cs="Arial"/>
          <w:shd w:val="clear" w:color="auto" w:fill="FFFFFF"/>
        </w:rPr>
        <w:t>r trends, innovative strategies have been set up by Nationwide in digital marketing and banking services. They have realized that visibility and accessibility to customers through digital channels are a must. This will make online presence and content marketing major strategies. Social media is something Nationwide has embraced, not to mention email marketing plus any other form of digital advertising; every other normal marketing operation to help them reach out to their target market and talk more about their products and services</w:t>
      </w:r>
      <w:r w:rsidR="00AC2314">
        <w:rPr>
          <w:rFonts w:ascii="Arial" w:hAnsi="Arial" w:cs="Arial"/>
          <w:shd w:val="clear" w:color="auto" w:fill="FFFFFF"/>
        </w:rPr>
        <w:t xml:space="preserve"> (</w:t>
      </w:r>
      <w:r w:rsidR="00AC2314">
        <w:rPr>
          <w:rFonts w:ascii="Arial" w:hAnsi="Arial" w:cs="Arial"/>
        </w:rPr>
        <w:t xml:space="preserve">Strauss and Frost, </w:t>
      </w:r>
      <w:r w:rsidR="00AC2314" w:rsidRPr="00B8686A">
        <w:rPr>
          <w:rFonts w:ascii="Arial" w:hAnsi="Arial" w:cs="Arial"/>
        </w:rPr>
        <w:t>2021)</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Customer data also plays a major role in the digital marketing innovation of Nationwide as it enables the insurer to come up with targeted advertisements and very </w:t>
      </w:r>
      <w:r w:rsidR="006C3ECF">
        <w:rPr>
          <w:rFonts w:ascii="Arial" w:hAnsi="Arial" w:cs="Arial"/>
          <w:shd w:val="clear" w:color="auto" w:fill="FFFFFF"/>
        </w:rPr>
        <w:t>personalise</w:t>
      </w:r>
      <w:r w:rsidRPr="0019216F">
        <w:rPr>
          <w:rFonts w:ascii="Arial" w:hAnsi="Arial" w:cs="Arial"/>
          <w:shd w:val="clear" w:color="auto" w:fill="FFFFFF"/>
        </w:rPr>
        <w:t>d marketing campaigns. One sure example would be the spending behavio</w:t>
      </w:r>
      <w:r>
        <w:rPr>
          <w:rFonts w:ascii="Arial" w:hAnsi="Arial" w:cs="Arial"/>
          <w:shd w:val="clear" w:color="auto" w:fill="FFFFFF"/>
        </w:rPr>
        <w:t>u</w:t>
      </w:r>
      <w:r w:rsidRPr="0019216F">
        <w:rPr>
          <w:rFonts w:ascii="Arial" w:hAnsi="Arial" w:cs="Arial"/>
          <w:shd w:val="clear" w:color="auto" w:fill="FFFFFF"/>
        </w:rPr>
        <w:t xml:space="preserve">r and financial goals of the customers. Nationwide uses these to come up with product recommendations that will best address individual needs. The availability of such data offers more relevant and, therefore, </w:t>
      </w:r>
      <w:r w:rsidRPr="0019216F">
        <w:rPr>
          <w:rFonts w:ascii="Arial" w:hAnsi="Arial" w:cs="Arial"/>
          <w:shd w:val="clear" w:color="auto" w:fill="FFFFFF"/>
        </w:rPr>
        <w:lastRenderedPageBreak/>
        <w:t>more effective marketing increasing the chances of eliciting the engagement and conversion of the customer</w:t>
      </w:r>
      <w:r w:rsidR="00AC2314">
        <w:rPr>
          <w:rFonts w:ascii="Arial" w:hAnsi="Arial" w:cs="Arial"/>
          <w:shd w:val="clear" w:color="auto" w:fill="FFFFFF"/>
        </w:rPr>
        <w:t xml:space="preserve"> (</w:t>
      </w:r>
      <w:r w:rsidR="00AC2314">
        <w:rPr>
          <w:rFonts w:ascii="Arial" w:hAnsi="Arial" w:cs="Arial"/>
        </w:rPr>
        <w:t xml:space="preserve">Smith and Chaffey, </w:t>
      </w:r>
      <w:r w:rsidR="00AC2314" w:rsidRPr="00B8686A">
        <w:rPr>
          <w:rFonts w:ascii="Arial" w:hAnsi="Arial" w:cs="Arial"/>
        </w:rPr>
        <w:t>2019)</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Nationwide has also fully embraced digital customer service via chatbots and AI-powered assistants. These help enable customers to engage with the bank in real time to solve issues and ask questions without any need to interact with a human. This innovation promises to enhance the customer experience by offering responses nearly instantly and lowering operational costs for the bank.</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Another important digital strategy is to integrate mobile banking features for the on-the-move customer segment. Nationwide has a mobile app to manage finances, apply for loans, check balances, and make payments from their customer’s smartphones. A seamless interface and wide services in the app position the company well into the rising trend of mobile-first banking experiences which, in turn, have gained momentum from within the overall digital banking growth</w:t>
      </w:r>
      <w:r w:rsidR="00AC2314">
        <w:rPr>
          <w:rFonts w:ascii="Arial" w:hAnsi="Arial" w:cs="Arial"/>
          <w:shd w:val="clear" w:color="auto" w:fill="FFFFFF"/>
        </w:rPr>
        <w:t xml:space="preserve"> (</w:t>
      </w:r>
      <w:r w:rsidR="00AC2314">
        <w:rPr>
          <w:rFonts w:ascii="Arial" w:hAnsi="Arial" w:cs="Arial"/>
        </w:rPr>
        <w:t xml:space="preserve">Strauss and Frost, </w:t>
      </w:r>
      <w:r w:rsidR="00AC2314" w:rsidRPr="00B8686A">
        <w:rPr>
          <w:rFonts w:ascii="Arial" w:hAnsi="Arial" w:cs="Arial"/>
        </w:rPr>
        <w:t>2021)</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Artificial intelligence and machine learning are also being leveraged by Nationwide to boost its marketing and banking strategies. An illustration of the preceding statement is how the AI algorithm is able to </w:t>
      </w:r>
      <w:r w:rsidR="006C3ECF">
        <w:rPr>
          <w:rFonts w:ascii="Arial" w:hAnsi="Arial" w:cs="Arial"/>
          <w:shd w:val="clear" w:color="auto" w:fill="FFFFFF"/>
        </w:rPr>
        <w:t>analyse</w:t>
      </w:r>
      <w:r w:rsidRPr="0019216F">
        <w:rPr>
          <w:rFonts w:ascii="Arial" w:hAnsi="Arial" w:cs="Arial"/>
          <w:shd w:val="clear" w:color="auto" w:fill="FFFFFF"/>
        </w:rPr>
        <w:t xml:space="preserve"> consumer </w:t>
      </w:r>
      <w:r w:rsidR="006C3ECF">
        <w:rPr>
          <w:rFonts w:ascii="Arial" w:hAnsi="Arial" w:cs="Arial"/>
          <w:shd w:val="clear" w:color="auto" w:fill="FFFFFF"/>
        </w:rPr>
        <w:t>behaviour</w:t>
      </w:r>
      <w:r w:rsidRPr="0019216F">
        <w:rPr>
          <w:rFonts w:ascii="Arial" w:hAnsi="Arial" w:cs="Arial"/>
          <w:shd w:val="clear" w:color="auto" w:fill="FFFFFF"/>
        </w:rPr>
        <w:t xml:space="preserve"> and recommend financial products, forecast their needs, and even identify any fraudulent activities. Machine learning is applied to have clear visibility into customer preferences so that Nationwide can make better product recommendations, launch focused marketing campaigns, and ultimately bring up satisfaction from the base of customers</w:t>
      </w:r>
      <w:r w:rsidR="00F62FD5">
        <w:rPr>
          <w:rFonts w:ascii="Arial" w:hAnsi="Arial" w:cs="Arial"/>
          <w:shd w:val="clear" w:color="auto" w:fill="FFFFFF"/>
        </w:rPr>
        <w:t xml:space="preserve"> (</w:t>
      </w:r>
      <w:r w:rsidR="00F62FD5">
        <w:rPr>
          <w:rFonts w:ascii="Arial" w:eastAsia="Times New Roman" w:hAnsi="Arial" w:cs="Arial"/>
          <w:lang w:val="en-US"/>
        </w:rPr>
        <w:t xml:space="preserve">Ellis and Brown, </w:t>
      </w:r>
      <w:r w:rsidR="00F62FD5" w:rsidRPr="00B8686A">
        <w:rPr>
          <w:rFonts w:ascii="Arial" w:eastAsia="Times New Roman" w:hAnsi="Arial" w:cs="Arial"/>
          <w:lang w:val="en-US"/>
        </w:rPr>
        <w:t>2017)</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Digital Banking Challenges and Opportunities: Despite the catch-up progress that Nationwide has made, major challenges still come along with the necessary adjustment to the digital banking revolution. The shortcoming of the traditional structure is expected to let the fintechs and neo</w:t>
      </w:r>
      <w:r>
        <w:rPr>
          <w:rFonts w:ascii="Arial" w:hAnsi="Arial" w:cs="Arial"/>
          <w:shd w:val="clear" w:color="auto" w:fill="FFFFFF"/>
        </w:rPr>
        <w:t>-</w:t>
      </w:r>
      <w:r w:rsidRPr="0019216F">
        <w:rPr>
          <w:rFonts w:ascii="Arial" w:hAnsi="Arial" w:cs="Arial"/>
          <w:shd w:val="clear" w:color="auto" w:fill="FFFFFF"/>
        </w:rPr>
        <w:t>banks have a competitive advantage since they do not have to manage IT assets and systems, a precondition that constrains the advantages that banks can introduce and develop customer services that banks can introduce and develop. Considering this, Monzo, Revolut, and Starling Bank opt for quicker, better services with less expensive service costs. Ability to keep up with the competition, Nationwide would have to pursue continuous innovation, making substantial investments in digital capabilities to ensure it keeps pace with the ever-evolving expectations of customers</w:t>
      </w:r>
      <w:r w:rsidR="00AC2314">
        <w:rPr>
          <w:rFonts w:ascii="Arial" w:hAnsi="Arial" w:cs="Arial"/>
          <w:shd w:val="clear" w:color="auto" w:fill="FFFFFF"/>
        </w:rPr>
        <w:t xml:space="preserve"> (</w:t>
      </w:r>
      <w:r w:rsidR="00AC2314">
        <w:rPr>
          <w:rFonts w:ascii="Arial" w:eastAsia="Times New Roman" w:hAnsi="Arial" w:cs="Arial"/>
          <w:lang w:val="en-US"/>
        </w:rPr>
        <w:t xml:space="preserve">Hunt, </w:t>
      </w:r>
      <w:r w:rsidR="00AC2314" w:rsidRPr="00B8686A">
        <w:rPr>
          <w:rFonts w:ascii="Arial" w:eastAsia="Times New Roman" w:hAnsi="Arial" w:cs="Arial"/>
          <w:lang w:val="en-US"/>
        </w:rPr>
        <w:t>2017)</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These challenges on the other hand represent an opportunity for Nationwide to deepen the penetration of emerging new technologies such as block</w:t>
      </w:r>
      <w:r>
        <w:rPr>
          <w:rFonts w:ascii="Arial" w:hAnsi="Arial" w:cs="Arial"/>
          <w:shd w:val="clear" w:color="auto" w:fill="FFFFFF"/>
        </w:rPr>
        <w:t>-</w:t>
      </w:r>
      <w:r w:rsidRPr="0019216F">
        <w:rPr>
          <w:rFonts w:ascii="Arial" w:hAnsi="Arial" w:cs="Arial"/>
          <w:shd w:val="clear" w:color="auto" w:fill="FFFFFF"/>
        </w:rPr>
        <w:t>chain, voice banking, and virtual assistants into its services. It would enhance security parameters while making services more efficient and accessible, thus enhancing appeal among the digitally native generations.</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lastRenderedPageBreak/>
        <w:t>In summary, Nationwide UK proves that they are aware of changing customer channel preferences from branches to digital and mobile channels— responding to personalization and interest in ethical finance. They are investing in innovative digital marketing support and more investment in digital banking technology, propagating vertically to achieve a more customer-centric business. Even more investment in competition, however, Nationwide must continue to innovate and jump on emerging technologies. This is so as to stay ahead of the digital disruptors and entrenched existing competition in the UK banking space. It is the only way in which they can further strengthen customer loyalties and start appealing to a broader demographic base with ever-changing digital environments</w:t>
      </w:r>
      <w:r w:rsidR="00AC2314">
        <w:rPr>
          <w:rFonts w:ascii="Arial" w:hAnsi="Arial" w:cs="Arial"/>
          <w:shd w:val="clear" w:color="auto" w:fill="FFFFFF"/>
        </w:rPr>
        <w:t xml:space="preserve"> (</w:t>
      </w:r>
      <w:r w:rsidR="00AC2314">
        <w:rPr>
          <w:rFonts w:ascii="Arial" w:hAnsi="Arial" w:cs="Arial"/>
        </w:rPr>
        <w:t xml:space="preserve">Strauss and Frost, </w:t>
      </w:r>
      <w:r w:rsidR="00AC2314" w:rsidRPr="00B8686A">
        <w:rPr>
          <w:rFonts w:ascii="Arial" w:hAnsi="Arial" w:cs="Arial"/>
        </w:rPr>
        <w:t>2021)</w:t>
      </w:r>
      <w:r w:rsidRPr="0019216F">
        <w:rPr>
          <w:rFonts w:ascii="Arial" w:hAnsi="Arial" w:cs="Arial"/>
          <w:shd w:val="clear" w:color="auto" w:fill="FFFFFF"/>
        </w:rPr>
        <w:t>.</w:t>
      </w:r>
    </w:p>
    <w:p w:rsidR="0019216F" w:rsidRPr="0019216F" w:rsidRDefault="0019216F" w:rsidP="0019216F">
      <w:pPr>
        <w:spacing w:after="0" w:line="360" w:lineRule="auto"/>
        <w:ind w:firstLine="720"/>
        <w:jc w:val="both"/>
      </w:pPr>
    </w:p>
    <w:p w:rsidR="00931BF1" w:rsidRDefault="00931BF1" w:rsidP="00931BF1">
      <w:pPr>
        <w:pStyle w:val="Heading1"/>
        <w:spacing w:before="0" w:line="360" w:lineRule="auto"/>
        <w:jc w:val="center"/>
        <w:rPr>
          <w:rFonts w:ascii="Arial" w:hAnsi="Arial" w:cs="Arial"/>
          <w:color w:val="auto"/>
          <w:sz w:val="24"/>
          <w:szCs w:val="24"/>
        </w:rPr>
      </w:pPr>
      <w:bookmarkStart w:id="22" w:name="_Toc193536639"/>
      <w:r w:rsidRPr="00931BF1">
        <w:rPr>
          <w:rFonts w:ascii="Arial" w:hAnsi="Arial" w:cs="Arial"/>
          <w:color w:val="auto"/>
          <w:sz w:val="24"/>
          <w:szCs w:val="24"/>
        </w:rPr>
        <w:t>4.6. Findings</w:t>
      </w:r>
      <w:bookmarkEnd w:id="22"/>
    </w:p>
    <w:p w:rsidR="00002DF4" w:rsidRDefault="00002DF4" w:rsidP="00002DF4"/>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The Nationwide UK case study outputs, founded on consumer </w:t>
      </w:r>
      <w:r w:rsidR="006C3ECF">
        <w:rPr>
          <w:rFonts w:ascii="Arial" w:hAnsi="Arial" w:cs="Arial"/>
          <w:shd w:val="clear" w:color="auto" w:fill="FFFFFF"/>
        </w:rPr>
        <w:t>behaviour</w:t>
      </w:r>
      <w:r w:rsidRPr="0019216F">
        <w:rPr>
          <w:rFonts w:ascii="Arial" w:hAnsi="Arial" w:cs="Arial"/>
          <w:shd w:val="clear" w:color="auto" w:fill="FFFFFF"/>
        </w:rPr>
        <w:t xml:space="preserve"> dynamics and innovative strategies used in digital marketing banking, can provide an in-depth reflection of how this particular company is successfully manoeuvring the perpetual fluctuation in the financial services sector landscape. Nationwide, one of the largest building societies in the UK, has positioned itself well in seizing the opportunities and confronting the challenges arising from the changing consumer-preference dynamics, which increasingly demand digital-first banking solutions, customized experiences, and ethical finance. The above analysis reveals what Nationwide is doing to keep pace with those trends and survive in the digital age</w:t>
      </w:r>
      <w:r w:rsidR="00AC2314">
        <w:rPr>
          <w:rFonts w:ascii="Arial" w:hAnsi="Arial" w:cs="Arial"/>
          <w:shd w:val="clear" w:color="auto" w:fill="FFFFFF"/>
        </w:rPr>
        <w:t xml:space="preserve"> (</w:t>
      </w:r>
      <w:r w:rsidR="00AC2314">
        <w:rPr>
          <w:rFonts w:ascii="Arial" w:eastAsia="Times New Roman" w:hAnsi="Arial" w:cs="Arial"/>
          <w:lang w:val="en-US"/>
        </w:rPr>
        <w:t xml:space="preserve">Hunt, </w:t>
      </w:r>
      <w:r w:rsidR="00AC2314" w:rsidRPr="00B8686A">
        <w:rPr>
          <w:rFonts w:ascii="Arial" w:eastAsia="Times New Roman" w:hAnsi="Arial" w:cs="Arial"/>
          <w:lang w:val="en-US"/>
        </w:rPr>
        <w:t>2017)</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Pr>
          <w:rFonts w:ascii="Arial" w:hAnsi="Arial" w:cs="Arial"/>
          <w:shd w:val="clear" w:color="auto" w:fill="FFFFFF"/>
        </w:rPr>
        <w:t>Trend: The centre</w:t>
      </w:r>
      <w:r w:rsidRPr="0019216F">
        <w:rPr>
          <w:rFonts w:ascii="Arial" w:hAnsi="Arial" w:cs="Arial"/>
          <w:shd w:val="clear" w:color="auto" w:fill="FFFFFF"/>
        </w:rPr>
        <w:t xml:space="preserve"> of discussion, modern consumer behavio</w:t>
      </w:r>
      <w:r>
        <w:rPr>
          <w:rFonts w:ascii="Arial" w:hAnsi="Arial" w:cs="Arial"/>
          <w:shd w:val="clear" w:color="auto" w:fill="FFFFFF"/>
        </w:rPr>
        <w:t>u</w:t>
      </w:r>
      <w:r w:rsidRPr="0019216F">
        <w:rPr>
          <w:rFonts w:ascii="Arial" w:hAnsi="Arial" w:cs="Arial"/>
          <w:shd w:val="clear" w:color="auto" w:fill="FFFFFF"/>
        </w:rPr>
        <w:t xml:space="preserve">r trends presently is the movement of very sensitive customers increasingly diving into digital banking. The customer preferred this digital channel because it ideally offered them ease and accessibility; more customers prefer using mobile and Internet banking rather than traditional in-branch banking. Recent studies put that, nearly 70% of consumers from the UK tend to prefer online banking for daily transactions, a figure likely to increase with the evolution of technology. The demand from customers has urged Nationwide to make huge investments in its digital infrastructure, including the very responsive mobile banking app, different online platforms, and secure digital payment solutions. This, </w:t>
      </w:r>
      <w:r>
        <w:rPr>
          <w:rFonts w:ascii="Arial" w:hAnsi="Arial" w:cs="Arial"/>
          <w:shd w:val="clear" w:color="auto" w:fill="FFFFFF"/>
        </w:rPr>
        <w:t>therefore, allows for the realis</w:t>
      </w:r>
      <w:r w:rsidRPr="0019216F">
        <w:rPr>
          <w:rFonts w:ascii="Arial" w:hAnsi="Arial" w:cs="Arial"/>
          <w:shd w:val="clear" w:color="auto" w:fill="FFFFFF"/>
        </w:rPr>
        <w:t>ation of the 24/7 requirement from customers for access to financial services as a way of staying relevant in such a fast-changing digital world</w:t>
      </w:r>
      <w:r w:rsidR="00F62FD5">
        <w:rPr>
          <w:rFonts w:ascii="Arial" w:hAnsi="Arial" w:cs="Arial"/>
          <w:shd w:val="clear" w:color="auto" w:fill="FFFFFF"/>
        </w:rPr>
        <w:t xml:space="preserve"> (</w:t>
      </w:r>
      <w:r w:rsidR="00F62FD5" w:rsidRPr="00B8686A">
        <w:rPr>
          <w:rFonts w:ascii="Arial" w:hAnsi="Arial" w:cs="Arial"/>
        </w:rPr>
        <w:t>L</w:t>
      </w:r>
      <w:r w:rsidR="00F62FD5">
        <w:rPr>
          <w:rFonts w:ascii="Arial" w:hAnsi="Arial" w:cs="Arial"/>
        </w:rPr>
        <w:t>asak</w:t>
      </w:r>
      <w:r w:rsidR="00F62FD5" w:rsidRPr="00B8686A">
        <w:rPr>
          <w:rFonts w:ascii="Arial" w:hAnsi="Arial" w:cs="Arial"/>
        </w:rPr>
        <w:t xml:space="preserve"> and</w:t>
      </w:r>
      <w:r w:rsidR="00F62FD5">
        <w:rPr>
          <w:rFonts w:ascii="Arial" w:hAnsi="Arial" w:cs="Arial"/>
        </w:rPr>
        <w:t xml:space="preserve"> Williams, </w:t>
      </w:r>
      <w:r w:rsidR="00F62FD5" w:rsidRPr="00B8686A">
        <w:rPr>
          <w:rFonts w:ascii="Arial" w:hAnsi="Arial" w:cs="Arial"/>
        </w:rPr>
        <w:t>2024)</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Another very important discovery is that services are increasingly gained in a more </w:t>
      </w:r>
      <w:r w:rsidR="006C3ECF">
        <w:rPr>
          <w:rFonts w:ascii="Arial" w:hAnsi="Arial" w:cs="Arial"/>
          <w:shd w:val="clear" w:color="auto" w:fill="FFFFFF"/>
        </w:rPr>
        <w:t>personalise</w:t>
      </w:r>
      <w:r w:rsidRPr="0019216F">
        <w:rPr>
          <w:rFonts w:ascii="Arial" w:hAnsi="Arial" w:cs="Arial"/>
          <w:shd w:val="clear" w:color="auto" w:fill="FFFFFF"/>
        </w:rPr>
        <w:t xml:space="preserve">d way. Consumers are demanding financial services, led by products that are </w:t>
      </w:r>
      <w:r w:rsidRPr="0019216F">
        <w:rPr>
          <w:rFonts w:ascii="Arial" w:hAnsi="Arial" w:cs="Arial"/>
          <w:shd w:val="clear" w:color="auto" w:fill="FFFFFF"/>
        </w:rPr>
        <w:lastRenderedPageBreak/>
        <w:t>customized to their needs from the millennia generation and Gen Z for products that are specifically tailored to their needs. This is in line with broader shifts in consumer behavio</w:t>
      </w:r>
      <w:r>
        <w:rPr>
          <w:rFonts w:ascii="Arial" w:hAnsi="Arial" w:cs="Arial"/>
          <w:shd w:val="clear" w:color="auto" w:fill="FFFFFF"/>
        </w:rPr>
        <w:t>u</w:t>
      </w:r>
      <w:r w:rsidRPr="0019216F">
        <w:rPr>
          <w:rFonts w:ascii="Arial" w:hAnsi="Arial" w:cs="Arial"/>
          <w:shd w:val="clear" w:color="auto" w:fill="FFFFFF"/>
        </w:rPr>
        <w:t xml:space="preserve">r across industries, where personalization is becoming a key aspect of driving engagement. Nationwide has seen this and worked toward integrating data analytics and artificial intelligence into their digital offerings. Nationwide can use customer data based on loans, savings, and investment preferences to offer advice that will make the experience more </w:t>
      </w:r>
      <w:r w:rsidR="006C3ECF">
        <w:rPr>
          <w:rFonts w:ascii="Arial" w:hAnsi="Arial" w:cs="Arial"/>
          <w:shd w:val="clear" w:color="auto" w:fill="FFFFFF"/>
        </w:rPr>
        <w:t>personalise</w:t>
      </w:r>
      <w:r w:rsidRPr="0019216F">
        <w:rPr>
          <w:rFonts w:ascii="Arial" w:hAnsi="Arial" w:cs="Arial"/>
          <w:shd w:val="clear" w:color="auto" w:fill="FFFFFF"/>
        </w:rPr>
        <w:t>d and thereby, much more loyal with the customer</w:t>
      </w:r>
      <w:r w:rsidR="00AC2314">
        <w:rPr>
          <w:rFonts w:ascii="Arial" w:hAnsi="Arial" w:cs="Arial"/>
          <w:shd w:val="clear" w:color="auto" w:fill="FFFFFF"/>
        </w:rPr>
        <w:t xml:space="preserve"> (</w:t>
      </w:r>
      <w:r w:rsidR="00AC2314">
        <w:rPr>
          <w:rFonts w:ascii="Arial" w:hAnsi="Arial" w:cs="Arial"/>
        </w:rPr>
        <w:t xml:space="preserve">Ryan, </w:t>
      </w:r>
      <w:r w:rsidR="00AC2314" w:rsidRPr="00B8686A">
        <w:rPr>
          <w:rFonts w:ascii="Arial" w:hAnsi="Arial" w:cs="Arial"/>
        </w:rPr>
        <w:t>2023)</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 xml:space="preserve">Moreover, it emerges that ethical banking has created itself as an extremely crucial consideration on the part of consumers. With the increase in significance of social and environmental issues, particularly among younger consumer groups, there has been a rising demand for the alignment of financial institutions with sustainable practices. Nationwide has taken advantage of </w:t>
      </w:r>
      <w:r w:rsidR="00AC2314" w:rsidRPr="0019216F">
        <w:rPr>
          <w:rFonts w:ascii="Arial" w:hAnsi="Arial" w:cs="Arial"/>
          <w:shd w:val="clear" w:color="auto" w:fill="FFFFFF"/>
        </w:rPr>
        <w:t>these dynamic by giving green financial products</w:t>
      </w:r>
      <w:r w:rsidRPr="0019216F">
        <w:rPr>
          <w:rFonts w:ascii="Arial" w:hAnsi="Arial" w:cs="Arial"/>
          <w:shd w:val="clear" w:color="auto" w:fill="FFFFFF"/>
        </w:rPr>
        <w:t>: their offerings of eco-friendly mortgages and investment options in support of renewable energy projects seem to have further placed the company in a position to appeal to sustainability-oriented market segments, which place immense value in CSR and ethical financial practices</w:t>
      </w:r>
      <w:r w:rsidR="00AC2314">
        <w:rPr>
          <w:rFonts w:ascii="Arial" w:hAnsi="Arial" w:cs="Arial"/>
          <w:shd w:val="clear" w:color="auto" w:fill="FFFFFF"/>
        </w:rPr>
        <w:t xml:space="preserve"> (</w:t>
      </w:r>
      <w:r w:rsidR="00AC2314">
        <w:rPr>
          <w:rFonts w:ascii="Arial" w:hAnsi="Arial" w:cs="Arial"/>
        </w:rPr>
        <w:t xml:space="preserve">Ryan, </w:t>
      </w:r>
      <w:r w:rsidR="00AC2314" w:rsidRPr="00B8686A">
        <w:rPr>
          <w:rFonts w:ascii="Arial" w:hAnsi="Arial" w:cs="Arial"/>
        </w:rPr>
        <w:t>2023)</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Innovative strategies in digital marketing banking are critical. Most other things translate from other forms of marketing to digital marketing. Conventional and classical approaches normally include long-term customer relationships-something increasingly foreign to many at the moment. Embrace the considerable flexibility regarding innovative strategies when and where it is possible. The strategies you have outlined should save us from a bad sales crunch. We also appreciate anything that seeks to find common ground when structure versus flexibility battles.</w:t>
      </w:r>
      <w:r w:rsidRPr="0019216F">
        <w:rPr>
          <w:rFonts w:ascii="Arial" w:hAnsi="Arial" w:cs="Arial"/>
          <w:shd w:val="clear" w:color="auto" w:fill="FFFFFF"/>
        </w:rPr>
        <w:br/>
        <w:t xml:space="preserve">One of the most significant findings of the year is the </w:t>
      </w:r>
      <w:r w:rsidR="006C3ECF">
        <w:rPr>
          <w:rFonts w:ascii="Arial" w:hAnsi="Arial" w:cs="Arial"/>
          <w:shd w:val="clear" w:color="auto" w:fill="FFFFFF"/>
        </w:rPr>
        <w:t>organisation</w:t>
      </w:r>
      <w:r w:rsidRPr="0019216F">
        <w:rPr>
          <w:rFonts w:ascii="Arial" w:hAnsi="Arial" w:cs="Arial"/>
          <w:shd w:val="clear" w:color="auto" w:fill="FFFFFF"/>
        </w:rPr>
        <w:t>’s focus on data-driven marketing. Utilizing customer data means Nationwide can now create marketing campaigns that resonate with specific customer segments. For example, customer spending habits and financial goals can allow Nationwide to shape the promotions of credit cards, mortgages, or savings accounts such that they become more relevant to each individual customer. Thus, improved marketing not only does better customer targeting but has improved conversion rates. Thus, generally more cost-effective and impactful marketing campaigns</w:t>
      </w:r>
      <w:r w:rsidR="00AC2314">
        <w:rPr>
          <w:rFonts w:ascii="Arial" w:hAnsi="Arial" w:cs="Arial"/>
          <w:shd w:val="clear" w:color="auto" w:fill="FFFFFF"/>
        </w:rPr>
        <w:t xml:space="preserve"> (</w:t>
      </w:r>
      <w:r w:rsidR="00AC2314">
        <w:rPr>
          <w:rFonts w:ascii="Arial" w:hAnsi="Arial" w:cs="Arial"/>
        </w:rPr>
        <w:t xml:space="preserve">Smith and Chaffey, </w:t>
      </w:r>
      <w:r w:rsidR="00AC2314" w:rsidRPr="00B8686A">
        <w:rPr>
          <w:rFonts w:ascii="Arial" w:hAnsi="Arial" w:cs="Arial"/>
        </w:rPr>
        <w:t>2019)</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The other key innovative strategy observed in the case study is the successful use of AI-powered customer service tools by Nationwide, namely chatbots and virtual assistants. With this practice in place, the company can interact with its customers in real-time to vanquish queries and prove support without human intervention. Such a practice not only accelerates the quick response to the most generic banking inquiries, such as about balances or histories of transactions but at the same time, AI technology assists the company in maxima</w:t>
      </w:r>
      <w:r w:rsidR="00DC2704">
        <w:rPr>
          <w:rFonts w:ascii="Arial" w:hAnsi="Arial" w:cs="Arial"/>
          <w:shd w:val="clear" w:color="auto" w:fill="FFFFFF"/>
        </w:rPr>
        <w:t xml:space="preserve">lly resourcing </w:t>
      </w:r>
      <w:r w:rsidR="00DC2704">
        <w:rPr>
          <w:rFonts w:ascii="Arial" w:hAnsi="Arial" w:cs="Arial"/>
          <w:shd w:val="clear" w:color="auto" w:fill="FFFFFF"/>
        </w:rPr>
        <w:lastRenderedPageBreak/>
        <w:t>its customer aton</w:t>
      </w:r>
      <w:r w:rsidR="00DC2704" w:rsidRPr="0019216F">
        <w:rPr>
          <w:rFonts w:ascii="Arial" w:hAnsi="Arial" w:cs="Arial"/>
          <w:shd w:val="clear" w:color="auto" w:fill="FFFFFF"/>
        </w:rPr>
        <w:t>ement</w:t>
      </w:r>
      <w:r w:rsidRPr="0019216F">
        <w:rPr>
          <w:rFonts w:ascii="Arial" w:hAnsi="Arial" w:cs="Arial"/>
          <w:shd w:val="clear" w:color="auto" w:fill="FFFFFF"/>
        </w:rPr>
        <w:t xml:space="preserve"> capacity by proffering financial advice and product recommendations according to individual preferences and behavio</w:t>
      </w:r>
      <w:r>
        <w:rPr>
          <w:rFonts w:ascii="Arial" w:hAnsi="Arial" w:cs="Arial"/>
          <w:shd w:val="clear" w:color="auto" w:fill="FFFFFF"/>
        </w:rPr>
        <w:t>u</w:t>
      </w:r>
      <w:r w:rsidRPr="0019216F">
        <w:rPr>
          <w:rFonts w:ascii="Arial" w:hAnsi="Arial" w:cs="Arial"/>
          <w:shd w:val="clear" w:color="auto" w:fill="FFFFFF"/>
        </w:rPr>
        <w:t>rs. Such a level of automation and personalization becomes a competitive necessity in modern banking</w:t>
      </w:r>
      <w:r w:rsidR="00AC2314">
        <w:rPr>
          <w:rFonts w:ascii="Arial" w:hAnsi="Arial" w:cs="Arial"/>
          <w:shd w:val="clear" w:color="auto" w:fill="FFFFFF"/>
        </w:rPr>
        <w:t xml:space="preserve"> (</w:t>
      </w:r>
      <w:r w:rsidR="00AC2314">
        <w:rPr>
          <w:rFonts w:ascii="Arial" w:hAnsi="Arial" w:cs="Arial"/>
        </w:rPr>
        <w:t xml:space="preserve">Smith and Chaffey, </w:t>
      </w:r>
      <w:r w:rsidR="00AC2314" w:rsidRPr="00B8686A">
        <w:rPr>
          <w:rFonts w:ascii="Arial" w:hAnsi="Arial" w:cs="Arial"/>
        </w:rPr>
        <w:t>2019)</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Nationwide has also embraced the concept of mobile-first banking. The Nationwide mobile application enables consumers to manage their money, from checking balances and making payments to applying for consumer and homeowner loans. In an environment where consumers expect to complete banking tasks on their own terms, the availability of mobile banking is a top priority for competitiveness. Nationwide, to accelerate its accessibility on mobile, bakes in biometric authentication for security and transaction notifications on the go that strike the most dramatic upswing in consumer demand for ease of banking and security of mobile transactions</w:t>
      </w:r>
      <w:r w:rsidR="00AC2314">
        <w:rPr>
          <w:rFonts w:ascii="Arial" w:hAnsi="Arial" w:cs="Arial"/>
          <w:shd w:val="clear" w:color="auto" w:fill="FFFFFF"/>
        </w:rPr>
        <w:t xml:space="preserve"> (</w:t>
      </w:r>
      <w:r w:rsidR="00AC2314">
        <w:rPr>
          <w:rFonts w:ascii="Arial" w:hAnsi="Arial" w:cs="Arial"/>
        </w:rPr>
        <w:t xml:space="preserve">Smith and Chaffey, </w:t>
      </w:r>
      <w:r w:rsidR="00AC2314" w:rsidRPr="00B8686A">
        <w:rPr>
          <w:rFonts w:ascii="Arial" w:hAnsi="Arial" w:cs="Arial"/>
        </w:rPr>
        <w:t>2019)</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Challenges and Areas for Improvement: Notwithstanding the innovations in the above, the case study explicitly brings out a number of challenges that Nationwide has to come to terms with in adapting the changes in the landscape. The primary challenge is emerging from the fintech disruptors and neo</w:t>
      </w:r>
      <w:r>
        <w:rPr>
          <w:rFonts w:ascii="Arial" w:hAnsi="Arial" w:cs="Arial"/>
          <w:shd w:val="clear" w:color="auto" w:fill="FFFFFF"/>
        </w:rPr>
        <w:t>-</w:t>
      </w:r>
      <w:r w:rsidRPr="0019216F">
        <w:rPr>
          <w:rFonts w:ascii="Arial" w:hAnsi="Arial" w:cs="Arial"/>
          <w:shd w:val="clear" w:color="auto" w:fill="FFFFFF"/>
        </w:rPr>
        <w:t>banks that are increasingly agile and customer-centric in their provision of digital-first solutions. Monzo, Revolut, and Star</w:t>
      </w:r>
      <w:r w:rsidR="00AC2314">
        <w:rPr>
          <w:rFonts w:ascii="Arial" w:hAnsi="Arial" w:cs="Arial"/>
          <w:shd w:val="clear" w:color="auto" w:fill="FFFFFF"/>
        </w:rPr>
        <w:t>ling Bank have become the centre</w:t>
      </w:r>
      <w:r w:rsidRPr="0019216F">
        <w:rPr>
          <w:rFonts w:ascii="Arial" w:hAnsi="Arial" w:cs="Arial"/>
          <w:shd w:val="clear" w:color="auto" w:fill="FFFFFF"/>
        </w:rPr>
        <w:t xml:space="preserve"> of attention for younger, more tech-savvy clientele due to their frictionless mobile experiences coupled with low charges. Nationwide has to keep enhancing the digital offerings on a continuous basis to stay abreast of competition in such a dynamically changing marketplace</w:t>
      </w:r>
      <w:r w:rsidR="00AC2314">
        <w:rPr>
          <w:rFonts w:ascii="Arial" w:hAnsi="Arial" w:cs="Arial"/>
          <w:shd w:val="clear" w:color="auto" w:fill="FFFFFF"/>
        </w:rPr>
        <w:t xml:space="preserve"> (</w:t>
      </w:r>
      <w:r w:rsidR="00AC2314">
        <w:rPr>
          <w:rFonts w:ascii="Arial" w:hAnsi="Arial" w:cs="Arial"/>
        </w:rPr>
        <w:t xml:space="preserve">Ryan, </w:t>
      </w:r>
      <w:r w:rsidR="00AC2314" w:rsidRPr="00B8686A">
        <w:rPr>
          <w:rFonts w:ascii="Arial" w:hAnsi="Arial" w:cs="Arial"/>
        </w:rPr>
        <w:t>2023)</w:t>
      </w:r>
      <w:r w:rsidRPr="0019216F">
        <w:rPr>
          <w:rFonts w:ascii="Arial" w:hAnsi="Arial" w:cs="Arial"/>
          <w:shd w:val="clear" w:color="auto" w:fill="FFFFFF"/>
        </w:rPr>
        <w:t>.</w:t>
      </w:r>
    </w:p>
    <w:p w:rsidR="0019216F" w:rsidRDefault="0019216F" w:rsidP="0019216F">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Yet another issue is from cyber</w:t>
      </w:r>
      <w:r>
        <w:rPr>
          <w:rFonts w:ascii="Arial" w:hAnsi="Arial" w:cs="Arial"/>
          <w:shd w:val="clear" w:color="auto" w:fill="FFFFFF"/>
        </w:rPr>
        <w:t>-</w:t>
      </w:r>
      <w:r w:rsidRPr="0019216F">
        <w:rPr>
          <w:rFonts w:ascii="Arial" w:hAnsi="Arial" w:cs="Arial"/>
          <w:shd w:val="clear" w:color="auto" w:fill="FFFFFF"/>
        </w:rPr>
        <w:t>security. With the increasing reliance on digital platforms, of course, the risk of cyber</w:t>
      </w:r>
      <w:r>
        <w:rPr>
          <w:rFonts w:ascii="Arial" w:hAnsi="Arial" w:cs="Arial"/>
          <w:shd w:val="clear" w:color="auto" w:fill="FFFFFF"/>
        </w:rPr>
        <w:t>-</w:t>
      </w:r>
      <w:r w:rsidRPr="0019216F">
        <w:rPr>
          <w:rFonts w:ascii="Arial" w:hAnsi="Arial" w:cs="Arial"/>
          <w:shd w:val="clear" w:color="auto" w:fill="FFFFFF"/>
        </w:rPr>
        <w:t>attacks and data breaches becomes greater. Hence, it becomes imperative for Nationwide to continue investing in strong security infrastructure to protect the data of the customer and sustain trust. Equally important will be to keep loyalty through the customers and at the same time adhere to regulations through maintaining complete safety regarding all financial transactions and personal information.</w:t>
      </w:r>
    </w:p>
    <w:p w:rsidR="0019216F" w:rsidRDefault="0019216F" w:rsidP="00DC2704">
      <w:pPr>
        <w:spacing w:after="0" w:line="360" w:lineRule="auto"/>
        <w:ind w:firstLine="720"/>
        <w:jc w:val="both"/>
        <w:rPr>
          <w:rFonts w:ascii="Arial" w:hAnsi="Arial" w:cs="Arial"/>
          <w:shd w:val="clear" w:color="auto" w:fill="FFFFFF"/>
        </w:rPr>
      </w:pPr>
      <w:r w:rsidRPr="0019216F">
        <w:rPr>
          <w:rFonts w:ascii="Arial" w:hAnsi="Arial" w:cs="Arial"/>
          <w:shd w:val="clear" w:color="auto" w:fill="FFFFFF"/>
        </w:rPr>
        <w:t>Lessons from Nationwide UK underline the need for an innovative digital response to the dynamics of consumer behavio</w:t>
      </w:r>
      <w:r>
        <w:rPr>
          <w:rFonts w:ascii="Arial" w:hAnsi="Arial" w:cs="Arial"/>
          <w:shd w:val="clear" w:color="auto" w:fill="FFFFFF"/>
        </w:rPr>
        <w:t>u</w:t>
      </w:r>
      <w:r w:rsidRPr="0019216F">
        <w:rPr>
          <w:rFonts w:ascii="Arial" w:hAnsi="Arial" w:cs="Arial"/>
          <w:shd w:val="clear" w:color="auto" w:fill="FFFFFF"/>
        </w:rPr>
        <w:t xml:space="preserve">r changes. Nationwide has adopted AI solutions as well as a marketing data AIP and mobile-first banking solutions to place it at the helm in digitally transforming the banking sector. The company's first commitment to ethical finance and sustainable banking is demonstrative in increasing customer pressure for responsible corporate practice. The corporation, Nationwide, also has to keep a competitive edge by adapting to new technologies. To fight competition and any kind of threat that may arise in its cyberspace, it has to improve its technology and digital space. Through such avenues, the company will be better </w:t>
      </w:r>
      <w:r w:rsidRPr="0019216F">
        <w:rPr>
          <w:rFonts w:ascii="Arial" w:hAnsi="Arial" w:cs="Arial"/>
          <w:shd w:val="clear" w:color="auto" w:fill="FFFFFF"/>
        </w:rPr>
        <w:lastRenderedPageBreak/>
        <w:t>placed to respond to the ever-aligning needs of its customers hence taking its rightful place in the new setting that is financial services</w:t>
      </w:r>
      <w:r w:rsidR="00AC2314">
        <w:rPr>
          <w:rFonts w:ascii="Arial" w:hAnsi="Arial" w:cs="Arial"/>
          <w:shd w:val="clear" w:color="auto" w:fill="FFFFFF"/>
        </w:rPr>
        <w:t xml:space="preserve"> (</w:t>
      </w:r>
      <w:r w:rsidR="00AC2314">
        <w:rPr>
          <w:rFonts w:ascii="Arial" w:hAnsi="Arial" w:cs="Arial"/>
        </w:rPr>
        <w:t xml:space="preserve">Smith and Chaffey, </w:t>
      </w:r>
      <w:r w:rsidR="00AC2314" w:rsidRPr="00B8686A">
        <w:rPr>
          <w:rFonts w:ascii="Arial" w:hAnsi="Arial" w:cs="Arial"/>
        </w:rPr>
        <w:t>2019)</w:t>
      </w:r>
      <w:r w:rsidRPr="0019216F">
        <w:rPr>
          <w:rFonts w:ascii="Arial" w:hAnsi="Arial" w:cs="Arial"/>
          <w:shd w:val="clear" w:color="auto" w:fill="FFFFFF"/>
        </w:rPr>
        <w:t>.</w:t>
      </w:r>
    </w:p>
    <w:p w:rsidR="00A571EE" w:rsidRPr="0019216F" w:rsidRDefault="00A571EE" w:rsidP="00DC2704">
      <w:pPr>
        <w:spacing w:after="0" w:line="360" w:lineRule="auto"/>
        <w:ind w:firstLine="720"/>
        <w:jc w:val="both"/>
        <w:rPr>
          <w:rFonts w:ascii="Arial" w:hAnsi="Arial" w:cs="Arial"/>
          <w:shd w:val="clear" w:color="auto" w:fill="FFFFFF"/>
        </w:rPr>
      </w:pPr>
    </w:p>
    <w:p w:rsidR="00931BF1" w:rsidRDefault="00931BF1" w:rsidP="00931BF1">
      <w:pPr>
        <w:pStyle w:val="Heading1"/>
        <w:spacing w:before="0" w:line="360" w:lineRule="auto"/>
        <w:jc w:val="center"/>
        <w:rPr>
          <w:rFonts w:ascii="Arial" w:hAnsi="Arial" w:cs="Arial"/>
          <w:color w:val="auto"/>
          <w:sz w:val="24"/>
          <w:szCs w:val="24"/>
        </w:rPr>
      </w:pPr>
      <w:bookmarkStart w:id="23" w:name="_Toc193536640"/>
      <w:r w:rsidRPr="00931BF1">
        <w:rPr>
          <w:rFonts w:ascii="Arial" w:hAnsi="Arial" w:cs="Arial"/>
          <w:color w:val="auto"/>
          <w:sz w:val="24"/>
          <w:szCs w:val="24"/>
        </w:rPr>
        <w:t>4.7. Summary</w:t>
      </w:r>
      <w:bookmarkEnd w:id="23"/>
    </w:p>
    <w:p w:rsidR="00A571EE" w:rsidRDefault="00A571EE" w:rsidP="00A571EE"/>
    <w:p w:rsidR="00A571EE" w:rsidRDefault="00A571EE" w:rsidP="00A571EE">
      <w:pPr>
        <w:spacing w:after="0" w:line="360" w:lineRule="auto"/>
        <w:ind w:firstLine="720"/>
        <w:jc w:val="both"/>
        <w:rPr>
          <w:rFonts w:ascii="Arial" w:hAnsi="Arial" w:cs="Arial"/>
          <w:shd w:val="clear" w:color="auto" w:fill="FFFFFF"/>
        </w:rPr>
      </w:pPr>
      <w:r w:rsidRPr="00A571EE">
        <w:rPr>
          <w:rFonts w:ascii="Arial" w:hAnsi="Arial" w:cs="Arial"/>
          <w:shd w:val="clear" w:color="auto" w:fill="FFFFFF"/>
        </w:rPr>
        <w:t>This case study has a look at the smart digital marketing ways put into use by Nationwide UK to improve consumer interaction and stand out in the banking market. Using the help of other research, it delves into Nationwide’s marketing new ideas, carries out a SWOT study, and looks at key findings to do with trends in consumer behavio</w:t>
      </w:r>
      <w:r>
        <w:rPr>
          <w:rFonts w:ascii="Arial" w:hAnsi="Arial" w:cs="Arial"/>
          <w:shd w:val="clear" w:color="auto" w:fill="FFFFFF"/>
        </w:rPr>
        <w:t>u</w:t>
      </w:r>
      <w:r w:rsidRPr="00A571EE">
        <w:rPr>
          <w:rFonts w:ascii="Arial" w:hAnsi="Arial" w:cs="Arial"/>
          <w:shd w:val="clear" w:color="auto" w:fill="FFFFFF"/>
        </w:rPr>
        <w:t>r.</w:t>
      </w:r>
    </w:p>
    <w:p w:rsidR="00A571EE" w:rsidRDefault="00A571EE" w:rsidP="00A571EE">
      <w:pPr>
        <w:spacing w:after="0" w:line="360" w:lineRule="auto"/>
        <w:ind w:firstLine="720"/>
        <w:jc w:val="both"/>
        <w:rPr>
          <w:rFonts w:ascii="Arial" w:hAnsi="Arial" w:cs="Arial"/>
          <w:shd w:val="clear" w:color="auto" w:fill="FFFFFF"/>
        </w:rPr>
      </w:pPr>
      <w:r w:rsidRPr="00A571EE">
        <w:rPr>
          <w:rFonts w:ascii="Arial" w:hAnsi="Arial" w:cs="Arial"/>
          <w:shd w:val="clear" w:color="auto" w:fill="FFFFFF"/>
        </w:rPr>
        <w:t>Nationwide UK uses many ways of digital marketing to make customer experience and brand better. AI helps find what the customer wants so that marketing campaigns target them, too. An omni</w:t>
      </w:r>
      <w:r>
        <w:rPr>
          <w:rFonts w:ascii="Arial" w:hAnsi="Arial" w:cs="Arial"/>
          <w:shd w:val="clear" w:color="auto" w:fill="FFFFFF"/>
        </w:rPr>
        <w:t>-</w:t>
      </w:r>
      <w:r w:rsidRPr="00A571EE">
        <w:rPr>
          <w:rFonts w:ascii="Arial" w:hAnsi="Arial" w:cs="Arial"/>
          <w:shd w:val="clear" w:color="auto" w:fill="FFFFFF"/>
        </w:rPr>
        <w:t>channel strategy unites mobile apps, social media, and websites to make banking simple. There are blogs and financial education pieces, too. This helps trust between the customer and the company. Chat</w:t>
      </w:r>
      <w:r>
        <w:rPr>
          <w:rFonts w:ascii="Arial" w:hAnsi="Arial" w:cs="Arial"/>
          <w:shd w:val="clear" w:color="auto" w:fill="FFFFFF"/>
        </w:rPr>
        <w:t>-</w:t>
      </w:r>
      <w:r w:rsidRPr="00A571EE">
        <w:rPr>
          <w:rFonts w:ascii="Arial" w:hAnsi="Arial" w:cs="Arial"/>
          <w:shd w:val="clear" w:color="auto" w:fill="FFFFFF"/>
        </w:rPr>
        <w:t>bots and AI helpers make customer service better. Working with FinTech start-ups gives Nationwide a chance to help make new digital money products.</w:t>
      </w:r>
    </w:p>
    <w:p w:rsidR="00A571EE" w:rsidRDefault="00A571EE" w:rsidP="00A571EE">
      <w:pPr>
        <w:spacing w:after="0" w:line="360" w:lineRule="auto"/>
        <w:ind w:firstLine="720"/>
        <w:jc w:val="both"/>
        <w:rPr>
          <w:rFonts w:ascii="Arial" w:hAnsi="Arial" w:cs="Arial"/>
          <w:shd w:val="clear" w:color="auto" w:fill="FFFFFF"/>
        </w:rPr>
      </w:pPr>
      <w:r w:rsidRPr="00A571EE">
        <w:rPr>
          <w:rFonts w:ascii="Arial" w:hAnsi="Arial" w:cs="Arial"/>
          <w:shd w:val="clear" w:color="auto" w:fill="FFFFFF"/>
        </w:rPr>
        <w:t xml:space="preserve">A SWOT analysis would bring out the competitive advantages and challenges of Nationwide. Among many, a strong brand and ethical banking alongside AI investment can be included in its strengths. The strength of Nationwide notwithstanding, high technological costs and digital adoption by customers still </w:t>
      </w:r>
      <w:r>
        <w:rPr>
          <w:rFonts w:ascii="Arial" w:hAnsi="Arial" w:cs="Arial"/>
          <w:shd w:val="clear" w:color="auto" w:fill="FFFFFF"/>
        </w:rPr>
        <w:t>create a weakness of the organis</w:t>
      </w:r>
      <w:r w:rsidRPr="00A571EE">
        <w:rPr>
          <w:rFonts w:ascii="Arial" w:hAnsi="Arial" w:cs="Arial"/>
          <w:shd w:val="clear" w:color="auto" w:fill="FFFFFF"/>
        </w:rPr>
        <w:t>ation. One of the opportunities that can be captured in the analysis is the increasing proportion of digital b</w:t>
      </w:r>
      <w:r>
        <w:rPr>
          <w:rFonts w:ascii="Arial" w:hAnsi="Arial" w:cs="Arial"/>
          <w:shd w:val="clear" w:color="auto" w:fill="FFFFFF"/>
        </w:rPr>
        <w:t>anking adoption and a personalis</w:t>
      </w:r>
      <w:r w:rsidRPr="00A571EE">
        <w:rPr>
          <w:rFonts w:ascii="Arial" w:hAnsi="Arial" w:cs="Arial"/>
          <w:shd w:val="clear" w:color="auto" w:fill="FFFFFF"/>
        </w:rPr>
        <w:t>ed financial solution, which can also be reflected in the further analysis of this case regarding the threats from challenger banks and regulatory constraints.</w:t>
      </w:r>
    </w:p>
    <w:p w:rsidR="00A571EE" w:rsidRDefault="00A571EE" w:rsidP="00A571EE">
      <w:pPr>
        <w:spacing w:after="0" w:line="360" w:lineRule="auto"/>
        <w:ind w:firstLine="720"/>
        <w:jc w:val="both"/>
        <w:rPr>
          <w:rFonts w:ascii="Arial" w:hAnsi="Arial" w:cs="Arial"/>
          <w:shd w:val="clear" w:color="auto" w:fill="FFFFFF"/>
        </w:rPr>
      </w:pPr>
      <w:r w:rsidRPr="00A571EE">
        <w:rPr>
          <w:rFonts w:ascii="Arial" w:hAnsi="Arial" w:cs="Arial"/>
          <w:shd w:val="clear" w:color="auto" w:fill="FFFFFF"/>
        </w:rPr>
        <w:t>Nationwide has been focusing on customer-centric digitalization, which has significantly strengthened its consumer engagement and loyalty. With an ethical banking stance, it stands differentiated from the competition; however, this stance attracts a specific segment of socially responsible consumers. Cyber</w:t>
      </w:r>
      <w:r>
        <w:rPr>
          <w:rFonts w:ascii="Arial" w:hAnsi="Arial" w:cs="Arial"/>
          <w:shd w:val="clear" w:color="auto" w:fill="FFFFFF"/>
        </w:rPr>
        <w:t>-</w:t>
      </w:r>
      <w:r w:rsidRPr="00A571EE">
        <w:rPr>
          <w:rFonts w:ascii="Arial" w:hAnsi="Arial" w:cs="Arial"/>
          <w:shd w:val="clear" w:color="auto" w:fill="FFFFFF"/>
        </w:rPr>
        <w:t>security concerns and evolving regulatory requirements could be a threat to the long-term digital transformation of the company. The study has found that for Nationwide, trust-based marketing and technological innovation are areas of excellence that require the bank to maintain success by investing perpetually in data security, AI advancement, and regulatory compliance.</w:t>
      </w:r>
    </w:p>
    <w:p w:rsidR="00A571EE" w:rsidRPr="00A571EE" w:rsidRDefault="00A571EE" w:rsidP="00A571EE">
      <w:pPr>
        <w:spacing w:after="0" w:line="360" w:lineRule="auto"/>
        <w:ind w:firstLine="720"/>
        <w:jc w:val="both"/>
      </w:pPr>
      <w:r w:rsidRPr="00A571EE">
        <w:rPr>
          <w:rFonts w:ascii="Arial" w:hAnsi="Arial" w:cs="Arial"/>
          <w:shd w:val="clear" w:color="auto" w:fill="FFFFFF"/>
        </w:rPr>
        <w:t>This case study proves that the innovative digital marketing strategies of Nationwide UK constantly attune to the transforming consumer expectations. However, they need to be adapted to trends in the market and technological shifts as well.</w:t>
      </w:r>
    </w:p>
    <w:p w:rsidR="00002DF4" w:rsidRPr="00002DF4" w:rsidRDefault="00002DF4" w:rsidP="00002DF4"/>
    <w:p w:rsidR="00931BF1" w:rsidRDefault="00931BF1" w:rsidP="00931BF1">
      <w:pPr>
        <w:pStyle w:val="Heading1"/>
        <w:spacing w:before="0" w:line="360" w:lineRule="auto"/>
        <w:jc w:val="center"/>
        <w:rPr>
          <w:rFonts w:ascii="Arial" w:hAnsi="Arial" w:cs="Arial"/>
          <w:color w:val="auto"/>
          <w:sz w:val="24"/>
          <w:szCs w:val="24"/>
        </w:rPr>
      </w:pPr>
      <w:bookmarkStart w:id="24" w:name="_Toc193536641"/>
      <w:r w:rsidRPr="00931BF1">
        <w:rPr>
          <w:rFonts w:ascii="Arial" w:hAnsi="Arial" w:cs="Arial"/>
          <w:color w:val="auto"/>
          <w:sz w:val="24"/>
          <w:szCs w:val="24"/>
        </w:rPr>
        <w:lastRenderedPageBreak/>
        <w:t>Chapter 5: Conclusion and recommendations</w:t>
      </w:r>
      <w:bookmarkEnd w:id="24"/>
    </w:p>
    <w:p w:rsidR="00002DF4" w:rsidRPr="00002DF4" w:rsidRDefault="00002DF4" w:rsidP="00002DF4"/>
    <w:p w:rsidR="00931BF1" w:rsidRDefault="00931BF1" w:rsidP="00931BF1">
      <w:pPr>
        <w:pStyle w:val="Heading1"/>
        <w:spacing w:before="0" w:line="360" w:lineRule="auto"/>
        <w:jc w:val="center"/>
        <w:rPr>
          <w:rFonts w:ascii="Arial" w:hAnsi="Arial" w:cs="Arial"/>
          <w:color w:val="auto"/>
          <w:sz w:val="24"/>
          <w:szCs w:val="24"/>
        </w:rPr>
      </w:pPr>
      <w:bookmarkStart w:id="25" w:name="_Toc193536642"/>
      <w:r w:rsidRPr="00931BF1">
        <w:rPr>
          <w:rFonts w:ascii="Arial" w:hAnsi="Arial" w:cs="Arial"/>
          <w:color w:val="auto"/>
          <w:sz w:val="24"/>
          <w:szCs w:val="24"/>
        </w:rPr>
        <w:t>5.1. Conclusion</w:t>
      </w:r>
      <w:bookmarkEnd w:id="25"/>
    </w:p>
    <w:p w:rsidR="00002DF4" w:rsidRDefault="00002DF4" w:rsidP="00002DF4"/>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The Nationwide UK digital marketing strategy was based on meeting the need for innovation and increasing trends in consumer behavio</w:t>
      </w:r>
      <w:r>
        <w:rPr>
          <w:rFonts w:ascii="Arial" w:hAnsi="Arial" w:cs="Arial"/>
          <w:shd w:val="clear" w:color="auto" w:fill="FFFFFF"/>
        </w:rPr>
        <w:t>u</w:t>
      </w:r>
      <w:r w:rsidRPr="00F62FD5">
        <w:rPr>
          <w:rFonts w:ascii="Arial" w:hAnsi="Arial" w:cs="Arial"/>
          <w:shd w:val="clear" w:color="auto" w:fill="FFFFFF"/>
        </w:rPr>
        <w:t>r regarding the banking sector. Nationwide UK needed to adopt technology if it was to keep up with the rapid changes taking place as digital transformation took its seat in the financial industry. Nationwide UK had to adopt a consumer-centric form of marketing to remain competitive in the market.</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In the Nationwide UK has long pursued innovative strategies for customer engagement and retention in the digital environment through AI-based personalization, omni</w:t>
      </w:r>
      <w:r>
        <w:rPr>
          <w:rFonts w:ascii="Arial" w:hAnsi="Arial" w:cs="Arial"/>
          <w:shd w:val="clear" w:color="auto" w:fill="FFFFFF"/>
        </w:rPr>
        <w:t>-</w:t>
      </w:r>
      <w:r w:rsidRPr="00F62FD5">
        <w:rPr>
          <w:rFonts w:ascii="Arial" w:hAnsi="Arial" w:cs="Arial"/>
          <w:shd w:val="clear" w:color="auto" w:fill="FFFFFF"/>
        </w:rPr>
        <w:t>channel integration, and the use o</w:t>
      </w:r>
      <w:r>
        <w:rPr>
          <w:rFonts w:ascii="Arial" w:hAnsi="Arial" w:cs="Arial"/>
          <w:shd w:val="clear" w:color="auto" w:fill="FFFFFF"/>
        </w:rPr>
        <w:t>f FinTech partnerships (Hatami and</w:t>
      </w:r>
      <w:r w:rsidRPr="00F62FD5">
        <w:rPr>
          <w:rFonts w:ascii="Arial" w:hAnsi="Arial" w:cs="Arial"/>
          <w:shd w:val="clear" w:color="auto" w:fill="FFFFFF"/>
        </w:rPr>
        <w:t xml:space="preserve"> Panzarino, 2020). Applying artif</w:t>
      </w:r>
      <w:r>
        <w:rPr>
          <w:rFonts w:ascii="Arial" w:hAnsi="Arial" w:cs="Arial"/>
          <w:shd w:val="clear" w:color="auto" w:fill="FFFFFF"/>
        </w:rPr>
        <w:t>icial intelligence to personalis</w:t>
      </w:r>
      <w:r w:rsidRPr="00F62FD5">
        <w:rPr>
          <w:rFonts w:ascii="Arial" w:hAnsi="Arial" w:cs="Arial"/>
          <w:shd w:val="clear" w:color="auto" w:fill="FFFFFF"/>
        </w:rPr>
        <w:t>e financial products and services, Nationwide becomes enabled to provide a tailored market experience, therefore meeting consumer pull for relevant content (Chaffey &amp; Ellis-Chadwick, 2019). Nowadays, when the consumer is right to demand just about everything in a personalized way, Nationwide's omni</w:t>
      </w:r>
      <w:r>
        <w:rPr>
          <w:rFonts w:ascii="Arial" w:hAnsi="Arial" w:cs="Arial"/>
          <w:shd w:val="clear" w:color="auto" w:fill="FFFFFF"/>
        </w:rPr>
        <w:t>-</w:t>
      </w:r>
      <w:r w:rsidRPr="00F62FD5">
        <w:rPr>
          <w:rFonts w:ascii="Arial" w:hAnsi="Arial" w:cs="Arial"/>
          <w:shd w:val="clear" w:color="auto" w:fill="FFFFFF"/>
        </w:rPr>
        <w:t xml:space="preserve">channel strategy means consistent, on-hand banking through a mobile application, website, </w:t>
      </w:r>
      <w:r>
        <w:rPr>
          <w:rFonts w:ascii="Arial" w:hAnsi="Arial" w:cs="Arial"/>
          <w:shd w:val="clear" w:color="auto" w:fill="FFFFFF"/>
        </w:rPr>
        <w:t>or social media site (Shpachuk and</w:t>
      </w:r>
      <w:r w:rsidRPr="00F62FD5">
        <w:rPr>
          <w:rFonts w:ascii="Arial" w:hAnsi="Arial" w:cs="Arial"/>
          <w:shd w:val="clear" w:color="auto" w:fill="FFFFFF"/>
        </w:rPr>
        <w:t xml:space="preserve"> Trinh, 2024).</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More so, Nationwide put more weight on sustainability and ethical banking. This has strengthened its brand, drawing the interest of environment-sensitive consumers (Hassan, 2024). Such strategic positioning reflects an insight into the trend where consumers are making more and more brand choices based on how well the brand aligns with their ethical values. This comes from a contribution to society as well (Scott, 2024). With the help of content marketing and financial education, Nationwide has succes</w:t>
      </w:r>
      <w:r>
        <w:rPr>
          <w:rFonts w:ascii="Arial" w:hAnsi="Arial" w:cs="Arial"/>
          <w:shd w:val="clear" w:color="auto" w:fill="FFFFFF"/>
        </w:rPr>
        <w:t>sfully kept its old clients and</w:t>
      </w:r>
      <w:r w:rsidRPr="00F62FD5">
        <w:rPr>
          <w:rFonts w:ascii="Arial" w:hAnsi="Arial" w:cs="Arial"/>
          <w:shd w:val="clear" w:color="auto" w:fill="FFFFFF"/>
        </w:rPr>
        <w:t xml:space="preserve"> at the same time, built trust and loyalty with myriad new audiences (Jefferson &amp; Tanton, 2017).</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The SWOT analysis, therefore, presents the major challenges that Nationwide has to face in building its journey towards digital marketing. While its strong brand image and technology investments are strengths, the weaknesses are equally significant-high operational costs and constant updating of technology (Nelson, 2019). Also, regulatory considerations and cyber</w:t>
      </w:r>
      <w:r>
        <w:rPr>
          <w:rFonts w:ascii="Arial" w:hAnsi="Arial" w:cs="Arial"/>
          <w:shd w:val="clear" w:color="auto" w:fill="FFFFFF"/>
        </w:rPr>
        <w:t>-</w:t>
      </w:r>
      <w:r w:rsidRPr="00F62FD5">
        <w:rPr>
          <w:rFonts w:ascii="Arial" w:hAnsi="Arial" w:cs="Arial"/>
          <w:shd w:val="clear" w:color="auto" w:fill="FFFFFF"/>
        </w:rPr>
        <w:t xml:space="preserve">security risks present ongoing challenges for going </w:t>
      </w:r>
      <w:r>
        <w:rPr>
          <w:rFonts w:ascii="Arial" w:hAnsi="Arial" w:cs="Arial"/>
          <w:shd w:val="clear" w:color="auto" w:fill="FFFFFF"/>
        </w:rPr>
        <w:t>digital for Nationwide (Lafley and</w:t>
      </w:r>
      <w:r w:rsidRPr="00F62FD5">
        <w:rPr>
          <w:rFonts w:ascii="Arial" w:hAnsi="Arial" w:cs="Arial"/>
          <w:shd w:val="clear" w:color="auto" w:fill="FFFFFF"/>
        </w:rPr>
        <w:t xml:space="preserve"> Martin, 2017). However, this sort of situation, in turn, provides significant growth opportunities through increased digital uptake though mobile and online channels by more clients (Hunt, 2012017). To continue growth, Nationwide needs to continue investments in increased </w:t>
      </w:r>
      <w:r w:rsidRPr="00F62FD5">
        <w:rPr>
          <w:rFonts w:ascii="Arial" w:hAnsi="Arial" w:cs="Arial"/>
          <w:shd w:val="clear" w:color="auto" w:fill="FFFFFF"/>
        </w:rPr>
        <w:lastRenderedPageBreak/>
        <w:t>advanced security technology and data privacy, especially now that the industry faces even more cyber</w:t>
      </w:r>
      <w:r>
        <w:rPr>
          <w:rFonts w:ascii="Arial" w:hAnsi="Arial" w:cs="Arial"/>
          <w:shd w:val="clear" w:color="auto" w:fill="FFFFFF"/>
        </w:rPr>
        <w:t>-</w:t>
      </w:r>
      <w:r w:rsidRPr="00F62FD5">
        <w:rPr>
          <w:rFonts w:ascii="Arial" w:hAnsi="Arial" w:cs="Arial"/>
          <w:shd w:val="clear" w:color="auto" w:fill="FFFFFF"/>
        </w:rPr>
        <w:t>security threats (Godin, 2018).</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Secondly, the competitive environment is such that digital front competitors and financial-technology start-ups are continuously damaging the traditional banking model. These new entries often offer more flexible and adaptable solutions that appeal to technology-conscious consumers who desire faster and more convenient banking experiences. But, Nationwide’s incorporation of financial-technology partners and its emphasis on discovery give the bank a unique position to compete with these challengers by offering a mix of traditional banking stability and cutting-edge digital services.</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Nationwide UK has used innovative digital marketing strategies effectively to remain relevant within the quick-to-change setting of the banking environment. However, success for this company will continue to be dependent on the sustenance of investment in technology, cyber</w:t>
      </w:r>
      <w:r>
        <w:rPr>
          <w:rFonts w:ascii="Arial" w:hAnsi="Arial" w:cs="Arial"/>
          <w:shd w:val="clear" w:color="auto" w:fill="FFFFFF"/>
        </w:rPr>
        <w:t>-</w:t>
      </w:r>
      <w:r w:rsidRPr="00F62FD5">
        <w:rPr>
          <w:rFonts w:ascii="Arial" w:hAnsi="Arial" w:cs="Arial"/>
          <w:shd w:val="clear" w:color="auto" w:fill="FFFFFF"/>
        </w:rPr>
        <w:t>security, and regulatory requirements. With the spotlight turning fu</w:t>
      </w:r>
      <w:r>
        <w:rPr>
          <w:rFonts w:ascii="Arial" w:hAnsi="Arial" w:cs="Arial"/>
          <w:shd w:val="clear" w:color="auto" w:fill="FFFFFF"/>
        </w:rPr>
        <w:t>lly on personalis</w:t>
      </w:r>
      <w:r w:rsidRPr="00F62FD5">
        <w:rPr>
          <w:rFonts w:ascii="Arial" w:hAnsi="Arial" w:cs="Arial"/>
          <w:shd w:val="clear" w:color="auto" w:fill="FFFFFF"/>
        </w:rPr>
        <w:t>ation, ethics in banking, and keeping an uninterrupted omni</w:t>
      </w:r>
      <w:r>
        <w:rPr>
          <w:rFonts w:ascii="Arial" w:hAnsi="Arial" w:cs="Arial"/>
          <w:shd w:val="clear" w:color="auto" w:fill="FFFFFF"/>
        </w:rPr>
        <w:t>-channel experience, up</w:t>
      </w:r>
      <w:r w:rsidRPr="00F62FD5">
        <w:rPr>
          <w:rFonts w:ascii="Arial" w:hAnsi="Arial" w:cs="Arial"/>
          <w:shd w:val="clear" w:color="auto" w:fill="FFFFFF"/>
        </w:rPr>
        <w:t>coming to consumer desires, finding products, and making sure it stays ahead in the race of meeting the demands of its customers in this particular digital-first and ever-increasing competitive landscape in banking will be quite demanding for the bank; therefore, the awareness must be maintained regarding the current position of the bank.</w:t>
      </w:r>
    </w:p>
    <w:p w:rsidR="00F62FD5" w:rsidRPr="00F62FD5" w:rsidRDefault="00F62FD5" w:rsidP="00F62FD5">
      <w:pPr>
        <w:spacing w:after="0" w:line="360" w:lineRule="auto"/>
        <w:ind w:firstLine="720"/>
        <w:jc w:val="both"/>
      </w:pPr>
    </w:p>
    <w:p w:rsidR="00931BF1" w:rsidRDefault="00931BF1" w:rsidP="00931BF1">
      <w:pPr>
        <w:pStyle w:val="Heading1"/>
        <w:spacing w:before="0" w:line="360" w:lineRule="auto"/>
        <w:jc w:val="center"/>
        <w:rPr>
          <w:rFonts w:ascii="Arial" w:hAnsi="Arial" w:cs="Arial"/>
          <w:color w:val="auto"/>
          <w:sz w:val="24"/>
          <w:szCs w:val="24"/>
        </w:rPr>
      </w:pPr>
      <w:bookmarkStart w:id="26" w:name="_Toc193536643"/>
      <w:r w:rsidRPr="00931BF1">
        <w:rPr>
          <w:rFonts w:ascii="Arial" w:hAnsi="Arial" w:cs="Arial"/>
          <w:color w:val="auto"/>
          <w:sz w:val="24"/>
          <w:szCs w:val="24"/>
        </w:rPr>
        <w:t>5.2. Recommendations</w:t>
      </w:r>
      <w:bookmarkEnd w:id="26"/>
    </w:p>
    <w:p w:rsidR="009172F3" w:rsidRDefault="009172F3" w:rsidP="009172F3"/>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A number of key recommendations can be made to Nationwide UK as a result of the analysis of its digital marketing strategies. These recommendations will serve to further enhance its position in the competitive digital banking landscape. T</w:t>
      </w:r>
      <w:r>
        <w:rPr>
          <w:rFonts w:ascii="Arial" w:hAnsi="Arial" w:cs="Arial"/>
          <w:shd w:val="clear" w:color="auto" w:fill="FFFFFF"/>
        </w:rPr>
        <w:t>he recommendations should centre</w:t>
      </w:r>
      <w:r w:rsidRPr="00F62FD5">
        <w:rPr>
          <w:rFonts w:ascii="Arial" w:hAnsi="Arial" w:cs="Arial"/>
          <w:shd w:val="clear" w:color="auto" w:fill="FFFFFF"/>
        </w:rPr>
        <w:t xml:space="preserve"> on consumer engagement, the embracing of technological advancements, and how to address emerging market challenges.</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 xml:space="preserve">More Investment in AI and Data Analytics: Nationwide has already </w:t>
      </w:r>
      <w:r>
        <w:rPr>
          <w:rFonts w:ascii="Arial" w:hAnsi="Arial" w:cs="Arial"/>
          <w:shd w:val="clear" w:color="auto" w:fill="FFFFFF"/>
        </w:rPr>
        <w:t>incorporated AI-based personalis</w:t>
      </w:r>
      <w:r w:rsidRPr="00F62FD5">
        <w:rPr>
          <w:rFonts w:ascii="Arial" w:hAnsi="Arial" w:cs="Arial"/>
          <w:shd w:val="clear" w:color="auto" w:fill="FFFFFF"/>
        </w:rPr>
        <w:t>ation in its digital marketing strategy succ</w:t>
      </w:r>
      <w:r>
        <w:rPr>
          <w:rFonts w:ascii="Arial" w:hAnsi="Arial" w:cs="Arial"/>
          <w:shd w:val="clear" w:color="auto" w:fill="FFFFFF"/>
        </w:rPr>
        <w:t>essfully in providing personalis</w:t>
      </w:r>
      <w:r w:rsidRPr="00F62FD5">
        <w:rPr>
          <w:rFonts w:ascii="Arial" w:hAnsi="Arial" w:cs="Arial"/>
          <w:shd w:val="clear" w:color="auto" w:fill="FFFFFF"/>
        </w:rPr>
        <w:t xml:space="preserve">ed financial services </w:t>
      </w:r>
      <w:r>
        <w:rPr>
          <w:rFonts w:ascii="Arial" w:hAnsi="Arial" w:cs="Arial"/>
          <w:shd w:val="clear" w:color="auto" w:fill="FFFFFF"/>
        </w:rPr>
        <w:t>(Chaffey and</w:t>
      </w:r>
      <w:r w:rsidRPr="00F62FD5">
        <w:rPr>
          <w:rFonts w:ascii="Arial" w:hAnsi="Arial" w:cs="Arial"/>
          <w:shd w:val="clear" w:color="auto" w:fill="FFFFFF"/>
        </w:rPr>
        <w:t xml:space="preserve"> Ellis-Chadwick, 2019). To keep this lead over the competitors, Nationwide should further invest in AI and machine learning technologies</w:t>
      </w:r>
      <w:r>
        <w:rPr>
          <w:rFonts w:ascii="Arial" w:hAnsi="Arial" w:cs="Arial"/>
          <w:shd w:val="clear" w:color="auto" w:fill="FFFFFF"/>
        </w:rPr>
        <w:t>. A better version of personalis</w:t>
      </w:r>
      <w:r w:rsidRPr="00F62FD5">
        <w:rPr>
          <w:rFonts w:ascii="Arial" w:hAnsi="Arial" w:cs="Arial"/>
          <w:shd w:val="clear" w:color="auto" w:fill="FFFFFF"/>
        </w:rPr>
        <w:t>ation can be achieved through predictive analytics that will provide recommendations that are not only more accurate but also more timely; this will increase customer satisfaction and hence loyalty. More importantly, incre</w:t>
      </w:r>
      <w:r>
        <w:rPr>
          <w:rFonts w:ascii="Arial" w:hAnsi="Arial" w:cs="Arial"/>
          <w:shd w:val="clear" w:color="auto" w:fill="FFFFFF"/>
        </w:rPr>
        <w:t>ased demand for hyper-personalis</w:t>
      </w:r>
      <w:r w:rsidRPr="00F62FD5">
        <w:rPr>
          <w:rFonts w:ascii="Arial" w:hAnsi="Arial" w:cs="Arial"/>
          <w:shd w:val="clear" w:color="auto" w:fill="FFFFFF"/>
        </w:rPr>
        <w:t xml:space="preserve">ed services means that </w:t>
      </w:r>
      <w:r w:rsidRPr="00F62FD5">
        <w:rPr>
          <w:rFonts w:ascii="Arial" w:hAnsi="Arial" w:cs="Arial"/>
          <w:shd w:val="clear" w:color="auto" w:fill="FFFFFF"/>
        </w:rPr>
        <w:lastRenderedPageBreak/>
        <w:t>even more significant use of data analytics is in delivering custom content and offers to meet particular consumer needs (Godin, 2018).</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Improving Measures for Cyber</w:t>
      </w:r>
      <w:r>
        <w:rPr>
          <w:rFonts w:ascii="Arial" w:hAnsi="Arial" w:cs="Arial"/>
          <w:shd w:val="clear" w:color="auto" w:fill="FFFFFF"/>
        </w:rPr>
        <w:t>-</w:t>
      </w:r>
      <w:r w:rsidRPr="00F62FD5">
        <w:rPr>
          <w:rFonts w:ascii="Arial" w:hAnsi="Arial" w:cs="Arial"/>
          <w:shd w:val="clear" w:color="auto" w:fill="FFFFFF"/>
        </w:rPr>
        <w:t>security: There is a direct growth of the risks of cyber</w:t>
      </w:r>
      <w:r>
        <w:rPr>
          <w:rFonts w:ascii="Arial" w:hAnsi="Arial" w:cs="Arial"/>
          <w:shd w:val="clear" w:color="auto" w:fill="FFFFFF"/>
        </w:rPr>
        <w:t>-</w:t>
      </w:r>
      <w:r w:rsidRPr="00F62FD5">
        <w:rPr>
          <w:rFonts w:ascii="Arial" w:hAnsi="Arial" w:cs="Arial"/>
          <w:shd w:val="clear" w:color="auto" w:fill="FFFFFF"/>
        </w:rPr>
        <w:t>security threats and data privacy concerns with the upsurge of all things digital in the banking sector. Nationwide should take into consideration first and foremost improving its infrastructure of cyber</w:t>
      </w:r>
      <w:r>
        <w:rPr>
          <w:rFonts w:ascii="Arial" w:hAnsi="Arial" w:cs="Arial"/>
          <w:shd w:val="clear" w:color="auto" w:fill="FFFFFF"/>
        </w:rPr>
        <w:t>-</w:t>
      </w:r>
      <w:r w:rsidRPr="00F62FD5">
        <w:rPr>
          <w:rFonts w:ascii="Arial" w:hAnsi="Arial" w:cs="Arial"/>
          <w:shd w:val="clear" w:color="auto" w:fill="FFFFFF"/>
        </w:rPr>
        <w:t>security to keep customer data safe and to adapt to changing regulations. Only in this way will Nationwide be able to retain the trust of its customers, which is obviously apparent in the highly financial sensitive sector. This, in turn, will create an aptly timed opportunity for the firm to take preventive measures through the robust formation of a cyber</w:t>
      </w:r>
      <w:r>
        <w:rPr>
          <w:rFonts w:ascii="Arial" w:hAnsi="Arial" w:cs="Arial"/>
          <w:shd w:val="clear" w:color="auto" w:fill="FFFFFF"/>
        </w:rPr>
        <w:t>-</w:t>
      </w:r>
      <w:r w:rsidRPr="00F62FD5">
        <w:rPr>
          <w:rFonts w:ascii="Arial" w:hAnsi="Arial" w:cs="Arial"/>
          <w:shd w:val="clear" w:color="auto" w:fill="FFFFFF"/>
        </w:rPr>
        <w:t>security strategy that will also allay those threats (Nelson, 2019).</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Form Partnerships with FinTechs: Nationwide has taken steps in working with start</w:t>
      </w:r>
      <w:r>
        <w:rPr>
          <w:rFonts w:ascii="Arial" w:hAnsi="Arial" w:cs="Arial"/>
          <w:shd w:val="clear" w:color="auto" w:fill="FFFFFF"/>
        </w:rPr>
        <w:t>-</w:t>
      </w:r>
      <w:r w:rsidRPr="00F62FD5">
        <w:rPr>
          <w:rFonts w:ascii="Arial" w:hAnsi="Arial" w:cs="Arial"/>
          <w:shd w:val="clear" w:color="auto" w:fill="FFFFFF"/>
        </w:rPr>
        <w:t xml:space="preserve">ups of FinTechs to provide </w:t>
      </w:r>
      <w:r>
        <w:rPr>
          <w:rFonts w:ascii="Arial" w:hAnsi="Arial" w:cs="Arial"/>
          <w:shd w:val="clear" w:color="auto" w:fill="FFFFFF"/>
        </w:rPr>
        <w:t>new financial products (Hatami and</w:t>
      </w:r>
      <w:r w:rsidRPr="00F62FD5">
        <w:rPr>
          <w:rFonts w:ascii="Arial" w:hAnsi="Arial" w:cs="Arial"/>
          <w:shd w:val="clear" w:color="auto" w:fill="FFFFFF"/>
        </w:rPr>
        <w:t xml:space="preserve"> Panzarino, 2020). To keep its competitive advantage, it is advised to raise the level of those partnerships in block</w:t>
      </w:r>
      <w:r>
        <w:rPr>
          <w:rFonts w:ascii="Arial" w:hAnsi="Arial" w:cs="Arial"/>
          <w:shd w:val="clear" w:color="auto" w:fill="FFFFFF"/>
        </w:rPr>
        <w:t>-</w:t>
      </w:r>
      <w:r w:rsidRPr="00F62FD5">
        <w:rPr>
          <w:rFonts w:ascii="Arial" w:hAnsi="Arial" w:cs="Arial"/>
          <w:shd w:val="clear" w:color="auto" w:fill="FFFFFF"/>
        </w:rPr>
        <w:t>chain technology and open banking solutions. By taking in FinTech creativity, it can extend the offering of services, specifically to the under banked customer segments. Partnerships in areas like mobile wallets, person-to-person payments, and instant payment would help further set Nationwide apart as a front-line thinker in electronic banking.</w:t>
      </w:r>
    </w:p>
    <w:p w:rsid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To Increase Social Media Engagement and Brand Advocacy: Nationwide’s social media strategy has worked pretty well in interacting with consumers and building trust. To boost its brand presence, Nationwide should take some steps to further involve social media influencers as well as customer advocacy programs. This could include working with financial experts or customers to take part in the program, thus sharing their positive experiences with the service, hence building more of a community and trust. By investing in user-generated content and interactive social campaigns, Nationwide can boost its visibility and make it more appealing to the younger, digitally native consumer (Sharp).</w:t>
      </w:r>
    </w:p>
    <w:p w:rsidR="009172F3" w:rsidRPr="00F62FD5" w:rsidRDefault="00F62FD5" w:rsidP="00F62FD5">
      <w:pPr>
        <w:spacing w:after="0" w:line="360" w:lineRule="auto"/>
        <w:ind w:firstLine="720"/>
        <w:jc w:val="both"/>
        <w:rPr>
          <w:rFonts w:ascii="Arial" w:hAnsi="Arial" w:cs="Arial"/>
          <w:shd w:val="clear" w:color="auto" w:fill="FFFFFF"/>
        </w:rPr>
      </w:pPr>
      <w:r w:rsidRPr="00F62FD5">
        <w:rPr>
          <w:rFonts w:ascii="Arial" w:hAnsi="Arial" w:cs="Arial"/>
          <w:shd w:val="clear" w:color="auto" w:fill="FFFFFF"/>
        </w:rPr>
        <w:t>In the place Nationwide UK, modern web selling plans have placed it well in the changing bank world. By putting more money into AI tech, making cyber sure better, growing FinTech links, and making social media work better, Nationwide can keep up with the growing wants of modern buyers and make sure they have a strong competitive spot in the market.</w:t>
      </w:r>
    </w:p>
    <w:p w:rsidR="009172F3" w:rsidRDefault="009172F3" w:rsidP="00F62FD5">
      <w:pPr>
        <w:spacing w:after="0"/>
      </w:pPr>
    </w:p>
    <w:p w:rsidR="009172F3" w:rsidRDefault="009172F3" w:rsidP="009172F3"/>
    <w:p w:rsidR="00AD78FB" w:rsidRPr="009172F3" w:rsidRDefault="00AD78FB" w:rsidP="009172F3"/>
    <w:p w:rsidR="00931BF1" w:rsidRDefault="00931BF1" w:rsidP="00931BF1">
      <w:pPr>
        <w:pStyle w:val="Heading1"/>
        <w:spacing w:before="0" w:line="360" w:lineRule="auto"/>
        <w:jc w:val="center"/>
        <w:rPr>
          <w:rFonts w:ascii="Arial" w:hAnsi="Arial" w:cs="Arial"/>
          <w:color w:val="auto"/>
          <w:sz w:val="24"/>
          <w:szCs w:val="24"/>
        </w:rPr>
      </w:pPr>
      <w:bookmarkStart w:id="27" w:name="_Toc193536644"/>
      <w:r w:rsidRPr="00931BF1">
        <w:rPr>
          <w:rFonts w:ascii="Arial" w:hAnsi="Arial" w:cs="Arial"/>
          <w:color w:val="auto"/>
          <w:sz w:val="24"/>
          <w:szCs w:val="24"/>
        </w:rPr>
        <w:lastRenderedPageBreak/>
        <w:t>References</w:t>
      </w:r>
      <w:bookmarkEnd w:id="27"/>
    </w:p>
    <w:p w:rsidR="009172F3" w:rsidRDefault="009172F3" w:rsidP="009172F3"/>
    <w:p w:rsidR="00B8686A" w:rsidRPr="00B8686A" w:rsidRDefault="00B8686A"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Albastaki, Y. A., Razzaque, A., and Sarea, A. M. (2020) </w:t>
      </w:r>
      <w:r w:rsidRPr="00B8686A">
        <w:rPr>
          <w:rStyle w:val="Emphasis"/>
          <w:rFonts w:ascii="Arial" w:hAnsi="Arial" w:cs="Arial"/>
        </w:rPr>
        <w:t>Innovative Strategies for Implementing FinTech in Banking</w:t>
      </w:r>
      <w:r w:rsidRPr="00B8686A">
        <w:rPr>
          <w:rFonts w:ascii="Arial" w:hAnsi="Arial" w:cs="Arial"/>
        </w:rPr>
        <w:t>. Hershey, PA: IGI Global.</w:t>
      </w:r>
    </w:p>
    <w:p w:rsidR="00DC2704" w:rsidRPr="00B8686A" w:rsidRDefault="00DC2704"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Armstrong, G., Kotler, P., Opresnik, M.O. and Brennan, R. (2022) </w:t>
      </w:r>
      <w:r w:rsidRPr="00B8686A">
        <w:rPr>
          <w:rStyle w:val="Emphasis"/>
          <w:rFonts w:ascii="Arial" w:hAnsi="Arial" w:cs="Arial"/>
        </w:rPr>
        <w:t>Marketing: An Introduction.</w:t>
      </w:r>
      <w:r w:rsidRPr="00B8686A">
        <w:rPr>
          <w:rFonts w:ascii="Arial" w:hAnsi="Arial" w:cs="Arial"/>
        </w:rPr>
        <w:t xml:space="preserve"> 15th edn. Harlow: Pearson.</w:t>
      </w:r>
    </w:p>
    <w:p w:rsidR="00AD78FB" w:rsidRPr="00B8686A" w:rsidRDefault="009172F3"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Brown, T., and Lee, S. (2019). The Role of Digital Marketing in Banking. </w:t>
      </w:r>
      <w:r w:rsidRPr="00B8686A">
        <w:rPr>
          <w:rFonts w:ascii="Arial" w:hAnsi="Arial" w:cs="Arial"/>
          <w:i/>
        </w:rPr>
        <w:t>Journal of Digital Marketing</w:t>
      </w:r>
      <w:r w:rsidRPr="00B8686A">
        <w:rPr>
          <w:rFonts w:ascii="Arial" w:hAnsi="Arial" w:cs="Arial"/>
        </w:rPr>
        <w:t>, 5(2), 89-98</w:t>
      </w:r>
      <w:r w:rsidR="00AD78FB" w:rsidRPr="00B8686A">
        <w:rPr>
          <w:rFonts w:ascii="Arial" w:hAnsi="Arial" w:cs="Arial"/>
        </w:rPr>
        <w:t>.</w:t>
      </w:r>
    </w:p>
    <w:p w:rsidR="00B8686A" w:rsidRPr="00B8686A" w:rsidRDefault="00B8686A" w:rsidP="00B8686A">
      <w:pPr>
        <w:pStyle w:val="ListParagraph"/>
        <w:numPr>
          <w:ilvl w:val="0"/>
          <w:numId w:val="4"/>
        </w:numPr>
        <w:spacing w:after="0" w:line="360" w:lineRule="auto"/>
        <w:jc w:val="both"/>
        <w:rPr>
          <w:rFonts w:ascii="Arial" w:hAnsi="Arial" w:cs="Arial"/>
        </w:rPr>
      </w:pPr>
      <w:r w:rsidRPr="00B8686A">
        <w:rPr>
          <w:rStyle w:val="relative"/>
          <w:rFonts w:ascii="Arial" w:hAnsi="Arial" w:cs="Arial"/>
        </w:rPr>
        <w:t xml:space="preserve">Chaffey, D. and Ellis-Chadwick, F. (2019) </w:t>
      </w:r>
      <w:r w:rsidRPr="00B8686A">
        <w:rPr>
          <w:rStyle w:val="Emphasis"/>
          <w:rFonts w:ascii="Arial" w:hAnsi="Arial" w:cs="Arial"/>
        </w:rPr>
        <w:t>Digital Marketing: Strategy, Implementation &amp; Practice</w:t>
      </w:r>
      <w:r w:rsidRPr="00B8686A">
        <w:rPr>
          <w:rStyle w:val="relative"/>
          <w:rFonts w:ascii="Arial" w:hAnsi="Arial" w:cs="Arial"/>
        </w:rPr>
        <w:t>. 7th edn. Harlow: Pearson Education.</w:t>
      </w:r>
      <w:r w:rsidRPr="00B8686A">
        <w:rPr>
          <w:rFonts w:ascii="Arial" w:hAnsi="Arial" w:cs="Arial"/>
        </w:rPr>
        <w:t>​</w:t>
      </w:r>
    </w:p>
    <w:p w:rsidR="00AD78FB" w:rsidRPr="00B8686A" w:rsidRDefault="00AD78FB"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Chaffey, D. and Ellis-Chadwick, F. (2021). </w:t>
      </w:r>
      <w:r w:rsidRPr="00B8686A">
        <w:rPr>
          <w:rStyle w:val="Emphasis"/>
          <w:rFonts w:ascii="Arial" w:eastAsiaTheme="majorEastAsia" w:hAnsi="Arial" w:cs="Arial"/>
        </w:rPr>
        <w:t>Digital Marketing: Strategy, Implementation, and Practice</w:t>
      </w:r>
      <w:r w:rsidRPr="00B8686A">
        <w:rPr>
          <w:rFonts w:ascii="Arial" w:hAnsi="Arial" w:cs="Arial"/>
        </w:rPr>
        <w:t>. 8th edn. Harlow: Pearson Education.</w:t>
      </w:r>
    </w:p>
    <w:p w:rsidR="00525076" w:rsidRPr="00B8686A" w:rsidRDefault="00525076"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Chaffey, D. and Smith, P.R. (2022) </w:t>
      </w:r>
      <w:r w:rsidRPr="00B8686A">
        <w:rPr>
          <w:rStyle w:val="Emphasis"/>
          <w:rFonts w:ascii="Arial" w:hAnsi="Arial" w:cs="Arial"/>
        </w:rPr>
        <w:t>Digital Marketing Excel</w:t>
      </w:r>
      <w:r w:rsidR="00B8686A" w:rsidRPr="00B8686A">
        <w:rPr>
          <w:rStyle w:val="Emphasis"/>
          <w:rFonts w:ascii="Arial" w:hAnsi="Arial" w:cs="Arial"/>
        </w:rPr>
        <w:t>lence: Planning, Optimis</w:t>
      </w:r>
      <w:r w:rsidRPr="00B8686A">
        <w:rPr>
          <w:rStyle w:val="Emphasis"/>
          <w:rFonts w:ascii="Arial" w:hAnsi="Arial" w:cs="Arial"/>
        </w:rPr>
        <w:t>ing and Integrating Online Marketing.</w:t>
      </w:r>
      <w:r w:rsidRPr="00B8686A">
        <w:rPr>
          <w:rFonts w:ascii="Arial" w:hAnsi="Arial" w:cs="Arial"/>
        </w:rPr>
        <w:t xml:space="preserve"> 6th edn. London: Routledge.</w:t>
      </w:r>
    </w:p>
    <w:p w:rsidR="00E57E45" w:rsidRPr="00B8686A" w:rsidRDefault="00F62FD5" w:rsidP="00B8686A">
      <w:pPr>
        <w:pStyle w:val="ListParagraph"/>
        <w:numPr>
          <w:ilvl w:val="0"/>
          <w:numId w:val="4"/>
        </w:numPr>
        <w:spacing w:after="0" w:line="360" w:lineRule="auto"/>
        <w:jc w:val="both"/>
        <w:rPr>
          <w:rFonts w:ascii="Arial" w:hAnsi="Arial" w:cs="Arial"/>
        </w:rPr>
      </w:pPr>
      <w:r>
        <w:rPr>
          <w:rFonts w:ascii="Arial" w:hAnsi="Arial" w:cs="Arial"/>
        </w:rPr>
        <w:t>Clark, A. (2020). Personalis</w:t>
      </w:r>
      <w:r w:rsidR="00E57E45" w:rsidRPr="00B8686A">
        <w:rPr>
          <w:rFonts w:ascii="Arial" w:hAnsi="Arial" w:cs="Arial"/>
        </w:rPr>
        <w:t xml:space="preserve">ation in Banking: A New Era of Customer Engagement. </w:t>
      </w:r>
      <w:r w:rsidR="00E57E45" w:rsidRPr="00B8686A">
        <w:rPr>
          <w:rFonts w:ascii="Arial" w:hAnsi="Arial" w:cs="Arial"/>
          <w:i/>
        </w:rPr>
        <w:t>Banking Review</w:t>
      </w:r>
      <w:r w:rsidR="00E57E45" w:rsidRPr="00B8686A">
        <w:rPr>
          <w:rFonts w:ascii="Arial" w:hAnsi="Arial" w:cs="Arial"/>
        </w:rPr>
        <w:t>, 12(1), 45-59.</w:t>
      </w:r>
    </w:p>
    <w:p w:rsidR="00AD78FB" w:rsidRPr="00B8686A" w:rsidRDefault="009172F3"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Creswell, J.W. and Creswell, J.D., (2023). </w:t>
      </w:r>
      <w:r w:rsidRPr="00B8686A">
        <w:rPr>
          <w:rStyle w:val="Emphasis"/>
          <w:rFonts w:ascii="Arial" w:hAnsi="Arial" w:cs="Arial"/>
        </w:rPr>
        <w:t>Research Design: Qualitative, Quantitative, and Mixed Methods Approaches</w:t>
      </w:r>
      <w:r w:rsidRPr="00B8686A">
        <w:rPr>
          <w:rFonts w:ascii="Arial" w:hAnsi="Arial" w:cs="Arial"/>
        </w:rPr>
        <w:t>. 6th ed. Thousand Oaks: SAGE Publications.</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Fonts w:ascii="Arial" w:eastAsia="Times New Roman" w:hAnsi="Arial" w:cs="Arial"/>
          <w:lang w:val="en-US"/>
        </w:rPr>
        <w:t xml:space="preserve">Detscher, S. (2021) </w:t>
      </w:r>
      <w:r w:rsidRPr="00B8686A">
        <w:rPr>
          <w:rFonts w:ascii="Arial" w:eastAsia="Times New Roman" w:hAnsi="Arial" w:cs="Arial"/>
          <w:i/>
          <w:iCs/>
          <w:lang w:val="en-US"/>
        </w:rPr>
        <w:t>Digitales Management und Marketing – So nutzen Unternehmen die Marktchancen der Digitalisierung</w:t>
      </w:r>
      <w:r w:rsidRPr="00B8686A">
        <w:rPr>
          <w:rFonts w:ascii="Arial" w:eastAsia="Times New Roman" w:hAnsi="Arial" w:cs="Arial"/>
          <w:lang w:val="en-US"/>
        </w:rPr>
        <w:t xml:space="preserve">. Wiesbaden: Springer Gabler.​ </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Fonts w:ascii="Arial" w:eastAsia="Times New Roman" w:hAnsi="Arial" w:cs="Arial"/>
          <w:lang w:val="en-US"/>
        </w:rPr>
        <w:t xml:space="preserve">Didner, P. (2019) </w:t>
      </w:r>
      <w:r w:rsidRPr="00B8686A">
        <w:rPr>
          <w:rFonts w:ascii="Arial" w:eastAsia="Times New Roman" w:hAnsi="Arial" w:cs="Arial"/>
          <w:i/>
          <w:iCs/>
          <w:lang w:val="en-US"/>
        </w:rPr>
        <w:t>Effective Sales Enablement: Achieve sales growth through collaborative sales and marketing</w:t>
      </w:r>
      <w:r w:rsidRPr="00B8686A">
        <w:rPr>
          <w:rFonts w:ascii="Arial" w:eastAsia="Times New Roman" w:hAnsi="Arial" w:cs="Arial"/>
          <w:lang w:val="en-US"/>
        </w:rPr>
        <w:t>. London: Kogan Page.​</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Fonts w:ascii="Arial" w:eastAsia="Times New Roman" w:hAnsi="Arial" w:cs="Arial"/>
          <w:lang w:val="en-US"/>
        </w:rPr>
        <w:t xml:space="preserve">Ellis, S. and Brown, M. (2017) </w:t>
      </w:r>
      <w:r w:rsidRPr="00B8686A">
        <w:rPr>
          <w:rFonts w:ascii="Arial" w:eastAsia="Times New Roman" w:hAnsi="Arial" w:cs="Arial"/>
          <w:i/>
          <w:iCs/>
          <w:lang w:val="en-US"/>
        </w:rPr>
        <w:t>Hacking Growth: How Today's Fastest-Growing Companies Drive Breakout Success</w:t>
      </w:r>
      <w:r w:rsidRPr="00B8686A">
        <w:rPr>
          <w:rFonts w:ascii="Arial" w:eastAsia="Times New Roman" w:hAnsi="Arial" w:cs="Arial"/>
          <w:lang w:val="en-US"/>
        </w:rPr>
        <w:t>. New York: Currency.</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Fonts w:ascii="Arial" w:eastAsia="Times New Roman" w:hAnsi="Arial" w:cs="Arial"/>
          <w:lang w:val="en-US"/>
        </w:rPr>
        <w:t xml:space="preserve">Godin, S. (2018) </w:t>
      </w:r>
      <w:r w:rsidRPr="00B8686A">
        <w:rPr>
          <w:rFonts w:ascii="Arial" w:eastAsia="Times New Roman" w:hAnsi="Arial" w:cs="Arial"/>
          <w:i/>
          <w:iCs/>
          <w:lang w:val="en-US"/>
        </w:rPr>
        <w:t>This Is Marketing: You Can't Be Seen Until You Learn to See</w:t>
      </w:r>
      <w:r w:rsidRPr="00B8686A">
        <w:rPr>
          <w:rFonts w:ascii="Arial" w:eastAsia="Times New Roman" w:hAnsi="Arial" w:cs="Arial"/>
          <w:lang w:val="en-US"/>
        </w:rPr>
        <w:t xml:space="preserve">. New York: Portfolio.​ </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Style w:val="relative"/>
          <w:rFonts w:ascii="Arial" w:hAnsi="Arial" w:cs="Arial"/>
        </w:rPr>
        <w:t xml:space="preserve">Hatami, A. and Panzarino, H. (2020) </w:t>
      </w:r>
      <w:r w:rsidRPr="00B8686A">
        <w:rPr>
          <w:rStyle w:val="Emphasis"/>
          <w:rFonts w:ascii="Arial" w:hAnsi="Arial" w:cs="Arial"/>
        </w:rPr>
        <w:t>Reinventing Banking and Finance: Frameworks to Navigate Global Fintech Innovation</w:t>
      </w:r>
      <w:r w:rsidRPr="00B8686A">
        <w:rPr>
          <w:rStyle w:val="relative"/>
          <w:rFonts w:ascii="Arial" w:hAnsi="Arial" w:cs="Arial"/>
        </w:rPr>
        <w:t>. London: Kogan Page.</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Fonts w:ascii="Arial" w:eastAsia="Times New Roman" w:hAnsi="Arial" w:cs="Arial"/>
          <w:lang w:val="en-US"/>
        </w:rPr>
        <w:t xml:space="preserve">Hunt, B. (2017) </w:t>
      </w:r>
      <w:r w:rsidRPr="00B8686A">
        <w:rPr>
          <w:rFonts w:ascii="Arial" w:eastAsia="Times New Roman" w:hAnsi="Arial" w:cs="Arial"/>
          <w:i/>
          <w:iCs/>
          <w:lang w:val="en-US"/>
        </w:rPr>
        <w:t>Convert!: Designing Web Sites to Increase Traffic and Conversion</w:t>
      </w:r>
      <w:r w:rsidRPr="00B8686A">
        <w:rPr>
          <w:rFonts w:ascii="Arial" w:eastAsia="Times New Roman" w:hAnsi="Arial" w:cs="Arial"/>
          <w:lang w:val="en-US"/>
        </w:rPr>
        <w:t xml:space="preserve">. 2nd edn. Hoboken: Wiley.​ </w:t>
      </w:r>
    </w:p>
    <w:p w:rsidR="00B8686A" w:rsidRPr="00B8686A" w:rsidRDefault="00B8686A" w:rsidP="00B8686A">
      <w:pPr>
        <w:pStyle w:val="ListParagraph"/>
        <w:numPr>
          <w:ilvl w:val="0"/>
          <w:numId w:val="4"/>
        </w:numPr>
        <w:spacing w:before="100" w:beforeAutospacing="1" w:after="100" w:afterAutospacing="1" w:line="360" w:lineRule="auto"/>
        <w:jc w:val="both"/>
        <w:rPr>
          <w:rFonts w:ascii="Arial" w:eastAsia="Times New Roman" w:hAnsi="Arial" w:cs="Arial"/>
          <w:lang w:val="en-US"/>
        </w:rPr>
      </w:pPr>
      <w:r w:rsidRPr="00B8686A">
        <w:rPr>
          <w:rFonts w:ascii="Arial" w:hAnsi="Arial" w:cs="Arial"/>
        </w:rPr>
        <w:t xml:space="preserve">Jefferson, S. and Tanton, S. (2017) </w:t>
      </w:r>
      <w:r w:rsidRPr="00B8686A">
        <w:rPr>
          <w:rStyle w:val="Emphasis"/>
          <w:rFonts w:ascii="Arial" w:hAnsi="Arial" w:cs="Arial"/>
        </w:rPr>
        <w:t>Valuable Content Marketing: How to Make Quality Content Your Key to Success</w:t>
      </w:r>
      <w:r w:rsidRPr="00B8686A">
        <w:rPr>
          <w:rFonts w:ascii="Arial" w:hAnsi="Arial" w:cs="Arial"/>
        </w:rPr>
        <w:t>. 2nd edn. London: Kogan Page.</w:t>
      </w:r>
    </w:p>
    <w:p w:rsidR="00E57E45" w:rsidRPr="00B8686A" w:rsidRDefault="00E57E45"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Jones, M., and Smith, B. (2019). Consumer Behaviour in Digital Banking. </w:t>
      </w:r>
      <w:r w:rsidRPr="00B8686A">
        <w:rPr>
          <w:rFonts w:ascii="Arial" w:hAnsi="Arial" w:cs="Arial"/>
          <w:i/>
        </w:rPr>
        <w:t>Marketing Studies</w:t>
      </w:r>
      <w:r w:rsidRPr="00B8686A">
        <w:rPr>
          <w:rFonts w:ascii="Arial" w:hAnsi="Arial" w:cs="Arial"/>
        </w:rPr>
        <w:t>, 8(4), 101-119.</w:t>
      </w:r>
    </w:p>
    <w:p w:rsidR="00AD78FB" w:rsidRPr="00B8686A" w:rsidRDefault="00AD78FB"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lastRenderedPageBreak/>
        <w:t xml:space="preserve">Kumar, V., Shah, D. and Gupta, S. (2021). </w:t>
      </w:r>
      <w:r w:rsidRPr="00B8686A">
        <w:rPr>
          <w:rStyle w:val="Emphasis"/>
          <w:rFonts w:ascii="Arial" w:eastAsiaTheme="majorEastAsia" w:hAnsi="Arial" w:cs="Arial"/>
          <w:sz w:val="22"/>
          <w:szCs w:val="22"/>
        </w:rPr>
        <w:t>Customer Experience 3.0: High-Profit Strategies in the Age of Techno-Competing</w:t>
      </w:r>
      <w:r w:rsidRPr="00B8686A">
        <w:rPr>
          <w:rFonts w:ascii="Arial" w:hAnsi="Arial" w:cs="Arial"/>
          <w:sz w:val="22"/>
          <w:szCs w:val="22"/>
        </w:rPr>
        <w:t>. 2nd edn. New York: Wiley.</w:t>
      </w:r>
    </w:p>
    <w:p w:rsidR="00AD78FB" w:rsidRPr="00B8686A" w:rsidRDefault="00AD78FB"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Kotler, P., Armstrong, G., Harris, L.C., and He, H. (2021). </w:t>
      </w:r>
      <w:r w:rsidRPr="00B8686A">
        <w:rPr>
          <w:rStyle w:val="Emphasis"/>
          <w:rFonts w:ascii="Arial" w:eastAsiaTheme="majorEastAsia" w:hAnsi="Arial" w:cs="Arial"/>
          <w:sz w:val="22"/>
          <w:szCs w:val="22"/>
        </w:rPr>
        <w:t>Principles of Marketing</w:t>
      </w:r>
      <w:r w:rsidRPr="00B8686A">
        <w:rPr>
          <w:rFonts w:ascii="Arial" w:hAnsi="Arial" w:cs="Arial"/>
          <w:sz w:val="22"/>
          <w:szCs w:val="22"/>
        </w:rPr>
        <w:t>. 18th edn. Harlow: Pearson Education.</w:t>
      </w:r>
    </w:p>
    <w:p w:rsidR="00525076" w:rsidRPr="00B8686A" w:rsidRDefault="00525076"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Kotler, P., Kartajaya, H. and Setiawan, I. (2021) </w:t>
      </w:r>
      <w:r w:rsidRPr="00B8686A">
        <w:rPr>
          <w:rStyle w:val="Emphasis"/>
          <w:rFonts w:ascii="Arial" w:hAnsi="Arial" w:cs="Arial"/>
          <w:sz w:val="22"/>
          <w:szCs w:val="22"/>
        </w:rPr>
        <w:t>Marketing 5.0: Technology for Humanity.</w:t>
      </w:r>
      <w:r w:rsidRPr="00B8686A">
        <w:rPr>
          <w:rFonts w:ascii="Arial" w:hAnsi="Arial" w:cs="Arial"/>
          <w:sz w:val="22"/>
          <w:szCs w:val="22"/>
        </w:rPr>
        <w:t xml:space="preserve"> New York: Wiley.</w:t>
      </w:r>
    </w:p>
    <w:p w:rsidR="00B8686A" w:rsidRPr="00B8686A" w:rsidRDefault="00B8686A"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Lafley, A. G. and Martin, R. L. (2017) </w:t>
      </w:r>
      <w:r w:rsidRPr="00B8686A">
        <w:rPr>
          <w:rStyle w:val="Emphasis"/>
          <w:rFonts w:ascii="Arial" w:hAnsi="Arial" w:cs="Arial"/>
          <w:sz w:val="22"/>
          <w:szCs w:val="22"/>
        </w:rPr>
        <w:t>Playing to Win: How Strategy Really Works</w:t>
      </w:r>
      <w:r w:rsidRPr="00B8686A">
        <w:rPr>
          <w:rFonts w:ascii="Arial" w:hAnsi="Arial" w:cs="Arial"/>
          <w:sz w:val="22"/>
          <w:szCs w:val="22"/>
        </w:rPr>
        <w:t>. Boston: Harvard Business Review Press.</w:t>
      </w:r>
    </w:p>
    <w:p w:rsidR="00B8686A" w:rsidRPr="00B8686A" w:rsidRDefault="00B8686A"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Lasak, P. and Williams, J. (2024) </w:t>
      </w:r>
      <w:r w:rsidRPr="00B8686A">
        <w:rPr>
          <w:rStyle w:val="Emphasis"/>
          <w:rFonts w:ascii="Arial" w:hAnsi="Arial" w:cs="Arial"/>
          <w:sz w:val="22"/>
          <w:szCs w:val="22"/>
        </w:rPr>
        <w:t>Digital Transformation and the Economics of Banking: Economic, Institutional, and Social Dimensions</w:t>
      </w:r>
      <w:r w:rsidRPr="00B8686A">
        <w:rPr>
          <w:rFonts w:ascii="Arial" w:hAnsi="Arial" w:cs="Arial"/>
          <w:sz w:val="22"/>
          <w:szCs w:val="22"/>
        </w:rPr>
        <w:t>. Abingdon: Routledge.</w:t>
      </w:r>
    </w:p>
    <w:p w:rsidR="00E57E45" w:rsidRPr="00B8686A" w:rsidRDefault="00E57E45"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Morgan, R. (2019). Omnichannel Strategy in Banking. </w:t>
      </w:r>
      <w:r w:rsidRPr="00B8686A">
        <w:rPr>
          <w:rFonts w:ascii="Arial" w:hAnsi="Arial" w:cs="Arial"/>
          <w:i/>
          <w:sz w:val="22"/>
          <w:szCs w:val="22"/>
        </w:rPr>
        <w:t>Digital Finance Journal</w:t>
      </w:r>
      <w:r w:rsidRPr="00B8686A">
        <w:rPr>
          <w:rFonts w:ascii="Arial" w:hAnsi="Arial" w:cs="Arial"/>
          <w:sz w:val="22"/>
          <w:szCs w:val="22"/>
        </w:rPr>
        <w:t>, 6(3), 127-136.</w:t>
      </w:r>
    </w:p>
    <w:p w:rsidR="00525076" w:rsidRPr="00B8686A" w:rsidRDefault="00525076"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Ryan, D. (2023) </w:t>
      </w:r>
      <w:r w:rsidRPr="00B8686A">
        <w:rPr>
          <w:rStyle w:val="Emphasis"/>
          <w:rFonts w:ascii="Arial" w:hAnsi="Arial" w:cs="Arial"/>
          <w:sz w:val="22"/>
          <w:szCs w:val="22"/>
        </w:rPr>
        <w:t>Digital Marketing: Strategy, Implementation and Practice.</w:t>
      </w:r>
      <w:r w:rsidRPr="00B8686A">
        <w:rPr>
          <w:rFonts w:ascii="Arial" w:hAnsi="Arial" w:cs="Arial"/>
          <w:sz w:val="22"/>
          <w:szCs w:val="22"/>
        </w:rPr>
        <w:t xml:space="preserve"> 8th edn. Harlow: Pearson.</w:t>
      </w:r>
    </w:p>
    <w:p w:rsidR="00B8686A" w:rsidRPr="00B8686A" w:rsidRDefault="00B8686A" w:rsidP="00B8686A">
      <w:pPr>
        <w:pStyle w:val="NormalWeb"/>
        <w:numPr>
          <w:ilvl w:val="0"/>
          <w:numId w:val="4"/>
        </w:numPr>
        <w:spacing w:line="360" w:lineRule="auto"/>
        <w:jc w:val="both"/>
        <w:rPr>
          <w:rFonts w:ascii="Arial" w:hAnsi="Arial" w:cs="Arial"/>
          <w:sz w:val="22"/>
          <w:szCs w:val="22"/>
        </w:rPr>
      </w:pPr>
      <w:r w:rsidRPr="00B8686A">
        <w:rPr>
          <w:rFonts w:ascii="Arial" w:hAnsi="Arial" w:cs="Arial"/>
          <w:sz w:val="22"/>
          <w:szCs w:val="22"/>
        </w:rPr>
        <w:t xml:space="preserve">Safko, L. (2019) </w:t>
      </w:r>
      <w:r w:rsidRPr="00B8686A">
        <w:rPr>
          <w:rStyle w:val="Emphasis"/>
          <w:rFonts w:ascii="Arial" w:hAnsi="Arial" w:cs="Arial"/>
          <w:sz w:val="22"/>
          <w:szCs w:val="22"/>
        </w:rPr>
        <w:t>The Social Media Bible: Tactics, Tools, and Strategies for Business Success</w:t>
      </w:r>
      <w:r w:rsidRPr="00B8686A">
        <w:rPr>
          <w:rFonts w:ascii="Arial" w:hAnsi="Arial" w:cs="Arial"/>
          <w:sz w:val="22"/>
          <w:szCs w:val="22"/>
        </w:rPr>
        <w:t>. 3rd edn. Hoboken: Wiley.</w:t>
      </w:r>
    </w:p>
    <w:p w:rsidR="009172F3" w:rsidRPr="00B8686A" w:rsidRDefault="009172F3"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Saunders, M., Lewis, P. and Thornhill, A., (2015). </w:t>
      </w:r>
      <w:r w:rsidRPr="00B8686A">
        <w:rPr>
          <w:rStyle w:val="Emphasis"/>
          <w:rFonts w:ascii="Arial" w:hAnsi="Arial" w:cs="Arial"/>
        </w:rPr>
        <w:t>Research Methods for Business Students</w:t>
      </w:r>
      <w:r w:rsidRPr="00B8686A">
        <w:rPr>
          <w:rFonts w:ascii="Arial" w:hAnsi="Arial" w:cs="Arial"/>
        </w:rPr>
        <w:t>. 9th ed. Harlow: Pearson Education.</w:t>
      </w:r>
    </w:p>
    <w:p w:rsidR="00B8686A" w:rsidRPr="00B8686A" w:rsidRDefault="00B8686A"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Shpachuk, V. and Trinh, V. Q. (2024) </w:t>
      </w:r>
      <w:r w:rsidRPr="00B8686A">
        <w:rPr>
          <w:rStyle w:val="Emphasis"/>
          <w:rFonts w:ascii="Arial" w:hAnsi="Arial" w:cs="Arial"/>
        </w:rPr>
        <w:t>Modern Banking and Digitalisation: The Impact of FinTech on the Banking Market</w:t>
      </w:r>
      <w:r w:rsidRPr="00B8686A">
        <w:rPr>
          <w:rFonts w:ascii="Arial" w:hAnsi="Arial" w:cs="Arial"/>
        </w:rPr>
        <w:t>. Cham: Springer.</w:t>
      </w:r>
    </w:p>
    <w:p w:rsidR="00B8686A" w:rsidRPr="00B8686A" w:rsidRDefault="00B8686A" w:rsidP="00B8686A">
      <w:pPr>
        <w:pStyle w:val="ListParagraph"/>
        <w:numPr>
          <w:ilvl w:val="0"/>
          <w:numId w:val="4"/>
        </w:numPr>
        <w:spacing w:after="0" w:line="360" w:lineRule="auto"/>
        <w:jc w:val="both"/>
        <w:rPr>
          <w:rFonts w:ascii="Arial" w:hAnsi="Arial" w:cs="Arial"/>
        </w:rPr>
      </w:pPr>
      <w:r w:rsidRPr="00B8686A">
        <w:rPr>
          <w:rFonts w:ascii="Arial" w:hAnsi="Arial" w:cs="Arial"/>
        </w:rPr>
        <w:t xml:space="preserve">Scott, D. M. (2024) </w:t>
      </w:r>
      <w:r w:rsidRPr="00B8686A">
        <w:rPr>
          <w:rStyle w:val="Emphasis"/>
          <w:rFonts w:ascii="Arial" w:hAnsi="Arial" w:cs="Arial"/>
        </w:rPr>
        <w:t>The New Rules of Marketing and PR: How to Use Social Media, Blogs, News Releases, Online Video, and Viral Marketing to Reach Buyers Directly</w:t>
      </w:r>
      <w:r w:rsidRPr="00B8686A">
        <w:rPr>
          <w:rFonts w:ascii="Arial" w:hAnsi="Arial" w:cs="Arial"/>
        </w:rPr>
        <w:t>. 9th edn. Hoboken: Wiley.</w:t>
      </w:r>
    </w:p>
    <w:p w:rsidR="00B8686A" w:rsidRPr="00B8686A" w:rsidRDefault="00B8686A" w:rsidP="00B8686A">
      <w:pPr>
        <w:pStyle w:val="ListParagraph"/>
        <w:numPr>
          <w:ilvl w:val="0"/>
          <w:numId w:val="4"/>
        </w:numPr>
        <w:spacing w:after="0" w:line="360" w:lineRule="auto"/>
        <w:jc w:val="both"/>
        <w:rPr>
          <w:rFonts w:ascii="Arial" w:hAnsi="Arial" w:cs="Arial"/>
        </w:rPr>
      </w:pPr>
      <w:r w:rsidRPr="00B8686A">
        <w:rPr>
          <w:rStyle w:val="relative"/>
          <w:rFonts w:ascii="Arial" w:hAnsi="Arial" w:cs="Arial"/>
        </w:rPr>
        <w:t xml:space="preserve">Sharp, B. (2017) </w:t>
      </w:r>
      <w:r w:rsidRPr="00B8686A">
        <w:rPr>
          <w:rStyle w:val="Emphasis"/>
          <w:rFonts w:ascii="Arial" w:hAnsi="Arial" w:cs="Arial"/>
        </w:rPr>
        <w:t>How Brands Grow: What Marketers Don't Know</w:t>
      </w:r>
      <w:r w:rsidRPr="00B8686A">
        <w:rPr>
          <w:rStyle w:val="relative"/>
          <w:rFonts w:ascii="Arial" w:hAnsi="Arial" w:cs="Arial"/>
        </w:rPr>
        <w:t>. Revised edn. Oxford: Oxford University Press.</w:t>
      </w:r>
      <w:r w:rsidRPr="00B8686A">
        <w:rPr>
          <w:rFonts w:ascii="Arial" w:hAnsi="Arial" w:cs="Arial"/>
        </w:rPr>
        <w:t>​</w:t>
      </w:r>
    </w:p>
    <w:p w:rsidR="00E57E45" w:rsidRPr="00B8686A" w:rsidRDefault="00E57E45"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t xml:space="preserve">Smith, P.R. and Chaffey, D. (2019). </w:t>
      </w:r>
      <w:r w:rsidRPr="00B8686A">
        <w:rPr>
          <w:rFonts w:ascii="Arial" w:hAnsi="Arial" w:cs="Arial"/>
          <w:i/>
          <w:sz w:val="22"/>
          <w:szCs w:val="22"/>
        </w:rPr>
        <w:t>Digital Marketing Excellence</w:t>
      </w:r>
      <w:r w:rsidRPr="00B8686A">
        <w:rPr>
          <w:rFonts w:ascii="Arial" w:hAnsi="Arial" w:cs="Arial"/>
          <w:sz w:val="22"/>
          <w:szCs w:val="22"/>
        </w:rPr>
        <w:t>. Routledge.</w:t>
      </w:r>
    </w:p>
    <w:p w:rsidR="00E57E45" w:rsidRPr="00B8686A" w:rsidRDefault="00E57E45"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t xml:space="preserve">Smith, J., and Jones, K. (2021). Digital Banking: Trends and Innovations. </w:t>
      </w:r>
      <w:r w:rsidRPr="00B8686A">
        <w:rPr>
          <w:rFonts w:ascii="Arial" w:hAnsi="Arial" w:cs="Arial"/>
          <w:i/>
          <w:sz w:val="22"/>
          <w:szCs w:val="22"/>
        </w:rPr>
        <w:t>Journal of Digital Economy</w:t>
      </w:r>
      <w:r w:rsidRPr="00B8686A">
        <w:rPr>
          <w:rFonts w:ascii="Arial" w:hAnsi="Arial" w:cs="Arial"/>
          <w:sz w:val="22"/>
          <w:szCs w:val="22"/>
        </w:rPr>
        <w:t>, 7(1), 67-82.</w:t>
      </w:r>
    </w:p>
    <w:p w:rsidR="00AD78FB" w:rsidRPr="00B8686A" w:rsidRDefault="00AD78FB"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t xml:space="preserve">Solomon, M.R. (2021). </w:t>
      </w:r>
      <w:r w:rsidRPr="00B8686A">
        <w:rPr>
          <w:rStyle w:val="Emphasis"/>
          <w:rFonts w:ascii="Arial" w:eastAsiaTheme="majorEastAsia" w:hAnsi="Arial" w:cs="Arial"/>
          <w:sz w:val="22"/>
          <w:szCs w:val="22"/>
        </w:rPr>
        <w:t>Consumer Behavio</w:t>
      </w:r>
      <w:r w:rsidR="00E57E45" w:rsidRPr="00B8686A">
        <w:rPr>
          <w:rStyle w:val="Emphasis"/>
          <w:rFonts w:ascii="Arial" w:eastAsiaTheme="majorEastAsia" w:hAnsi="Arial" w:cs="Arial"/>
          <w:sz w:val="22"/>
          <w:szCs w:val="22"/>
        </w:rPr>
        <w:t>u</w:t>
      </w:r>
      <w:r w:rsidRPr="00B8686A">
        <w:rPr>
          <w:rStyle w:val="Emphasis"/>
          <w:rFonts w:ascii="Arial" w:eastAsiaTheme="majorEastAsia" w:hAnsi="Arial" w:cs="Arial"/>
          <w:sz w:val="22"/>
          <w:szCs w:val="22"/>
        </w:rPr>
        <w:t>r: Buying, Having, and Being</w:t>
      </w:r>
      <w:r w:rsidRPr="00B8686A">
        <w:rPr>
          <w:rFonts w:ascii="Arial" w:hAnsi="Arial" w:cs="Arial"/>
          <w:sz w:val="22"/>
          <w:szCs w:val="22"/>
        </w:rPr>
        <w:t>. 13th edn. Harlow: Pearson Education.</w:t>
      </w:r>
    </w:p>
    <w:p w:rsidR="00AD78FB" w:rsidRPr="00B8686A" w:rsidRDefault="00AD78FB"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t xml:space="preserve">Strauss, J. and Frost, R. (2021). </w:t>
      </w:r>
      <w:r w:rsidRPr="00B8686A">
        <w:rPr>
          <w:rStyle w:val="Emphasis"/>
          <w:rFonts w:ascii="Arial" w:eastAsiaTheme="majorEastAsia" w:hAnsi="Arial" w:cs="Arial"/>
          <w:sz w:val="22"/>
          <w:szCs w:val="22"/>
        </w:rPr>
        <w:t>E-marketing</w:t>
      </w:r>
      <w:r w:rsidRPr="00B8686A">
        <w:rPr>
          <w:rFonts w:ascii="Arial" w:hAnsi="Arial" w:cs="Arial"/>
          <w:sz w:val="22"/>
          <w:szCs w:val="22"/>
        </w:rPr>
        <w:t>. 8th edn. Upper Saddle River, NJ: Pearson.</w:t>
      </w:r>
    </w:p>
    <w:p w:rsidR="00B8686A" w:rsidRPr="00B8686A" w:rsidRDefault="00B8686A"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t xml:space="preserve">Walter, E. and Gioglio, J. (2018) </w:t>
      </w:r>
      <w:r w:rsidRPr="00B8686A">
        <w:rPr>
          <w:rStyle w:val="Emphasis"/>
          <w:rFonts w:ascii="Arial" w:hAnsi="Arial" w:cs="Arial"/>
          <w:sz w:val="22"/>
          <w:szCs w:val="22"/>
        </w:rPr>
        <w:t>The Laws of Brand Storytelling: Win―and Keep―Your Customers’ Hearts and Minds</w:t>
      </w:r>
      <w:r w:rsidRPr="00B8686A">
        <w:rPr>
          <w:rFonts w:ascii="Arial" w:hAnsi="Arial" w:cs="Arial"/>
          <w:sz w:val="22"/>
          <w:szCs w:val="22"/>
        </w:rPr>
        <w:t>. New York: McGraw-Hill Education.</w:t>
      </w:r>
    </w:p>
    <w:p w:rsidR="00E57E45" w:rsidRPr="00B8686A" w:rsidRDefault="00E57E45"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lastRenderedPageBreak/>
        <w:t xml:space="preserve">Williams, L. (2020). Consumer Expectations in Digital Banking. </w:t>
      </w:r>
      <w:r w:rsidRPr="00B8686A">
        <w:rPr>
          <w:rFonts w:ascii="Arial" w:hAnsi="Arial" w:cs="Arial"/>
          <w:i/>
          <w:sz w:val="22"/>
          <w:szCs w:val="22"/>
        </w:rPr>
        <w:t>International Journal of Consumer Studies</w:t>
      </w:r>
      <w:r w:rsidRPr="00B8686A">
        <w:rPr>
          <w:rFonts w:ascii="Arial" w:hAnsi="Arial" w:cs="Arial"/>
          <w:sz w:val="22"/>
          <w:szCs w:val="22"/>
        </w:rPr>
        <w:t>, 15(2), 33-54.</w:t>
      </w:r>
    </w:p>
    <w:p w:rsidR="00B8686A" w:rsidRPr="00B8686A" w:rsidRDefault="00B8686A" w:rsidP="00B8686A">
      <w:pPr>
        <w:pStyle w:val="NormalWeb"/>
        <w:numPr>
          <w:ilvl w:val="0"/>
          <w:numId w:val="4"/>
        </w:numPr>
        <w:spacing w:before="0" w:beforeAutospacing="0" w:after="0" w:afterAutospacing="0" w:line="360" w:lineRule="auto"/>
        <w:jc w:val="both"/>
        <w:rPr>
          <w:rFonts w:ascii="Arial" w:hAnsi="Arial" w:cs="Arial"/>
          <w:sz w:val="22"/>
          <w:szCs w:val="22"/>
        </w:rPr>
      </w:pPr>
      <w:r w:rsidRPr="00B8686A">
        <w:rPr>
          <w:rFonts w:ascii="Arial" w:hAnsi="Arial" w:cs="Arial"/>
          <w:sz w:val="22"/>
          <w:szCs w:val="22"/>
        </w:rPr>
        <w:t xml:space="preserve">Wuebben, J. (2017) </w:t>
      </w:r>
      <w:r w:rsidRPr="00B8686A">
        <w:rPr>
          <w:rStyle w:val="Emphasis"/>
          <w:rFonts w:ascii="Arial" w:hAnsi="Arial" w:cs="Arial"/>
          <w:sz w:val="22"/>
          <w:szCs w:val="22"/>
        </w:rPr>
        <w:t>Content Is Currency: Developing Powerful Content for Web and Mobile</w:t>
      </w:r>
      <w:r w:rsidRPr="00B8686A">
        <w:rPr>
          <w:rFonts w:ascii="Arial" w:hAnsi="Arial" w:cs="Arial"/>
          <w:sz w:val="22"/>
          <w:szCs w:val="22"/>
        </w:rPr>
        <w:t>. Revised edn. Boston: Nicholas Brealey Publishing.</w:t>
      </w:r>
    </w:p>
    <w:p w:rsidR="00E57E45" w:rsidRPr="00AD78FB" w:rsidRDefault="00E57E45" w:rsidP="00E57E45">
      <w:pPr>
        <w:pStyle w:val="NormalWeb"/>
        <w:spacing w:before="0" w:beforeAutospacing="0" w:after="0" w:afterAutospacing="0" w:line="360" w:lineRule="auto"/>
        <w:ind w:left="644"/>
        <w:jc w:val="both"/>
        <w:rPr>
          <w:rFonts w:ascii="Arial" w:hAnsi="Arial" w:cs="Arial"/>
          <w:sz w:val="22"/>
          <w:szCs w:val="22"/>
        </w:rPr>
      </w:pPr>
    </w:p>
    <w:p w:rsidR="00AD78FB" w:rsidRPr="00AD78FB" w:rsidRDefault="00AD78FB" w:rsidP="00AD78FB">
      <w:pPr>
        <w:pStyle w:val="ListParagraph"/>
        <w:spacing w:after="0" w:line="360" w:lineRule="auto"/>
        <w:ind w:left="644"/>
        <w:jc w:val="both"/>
        <w:rPr>
          <w:rFonts w:ascii="Arial" w:hAnsi="Arial" w:cs="Arial"/>
        </w:rPr>
      </w:pPr>
    </w:p>
    <w:p w:rsidR="009172F3" w:rsidRPr="00AD78FB" w:rsidRDefault="009172F3" w:rsidP="00AD78FB">
      <w:pPr>
        <w:spacing w:line="360" w:lineRule="auto"/>
        <w:rPr>
          <w:rFonts w:ascii="Arial" w:hAnsi="Arial" w:cs="Arial"/>
        </w:rPr>
      </w:pPr>
    </w:p>
    <w:sectPr w:rsidR="009172F3" w:rsidRPr="00AD78FB" w:rsidSect="00AC2314">
      <w:footerReference w:type="default" r:id="rId10"/>
      <w:pgSz w:w="12240" w:h="15840"/>
      <w:pgMar w:top="1440" w:right="1440" w:bottom="1440" w:left="1440" w:header="708" w:footer="708" w:gutter="0"/>
      <w:pgNumType w:start="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220" w:rsidRDefault="00133220" w:rsidP="0019216F">
      <w:pPr>
        <w:spacing w:after="0" w:line="240" w:lineRule="auto"/>
      </w:pPr>
      <w:r>
        <w:separator/>
      </w:r>
    </w:p>
  </w:endnote>
  <w:endnote w:type="continuationSeparator" w:id="1">
    <w:p w:rsidR="00133220" w:rsidRDefault="00133220" w:rsidP="001921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FD5" w:rsidRDefault="00F62FD5">
    <w:pPr>
      <w:pStyle w:val="Footer"/>
      <w:jc w:val="center"/>
    </w:pPr>
  </w:p>
  <w:p w:rsidR="00F62FD5" w:rsidRDefault="00F62FD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446239"/>
      <w:docPartObj>
        <w:docPartGallery w:val="Page Numbers (Bottom of Page)"/>
        <w:docPartUnique/>
      </w:docPartObj>
    </w:sdtPr>
    <w:sdtContent>
      <w:p w:rsidR="00AC2314" w:rsidRDefault="00AC2314">
        <w:pPr>
          <w:pStyle w:val="Footer"/>
          <w:jc w:val="center"/>
        </w:pPr>
        <w:fldSimple w:instr=" PAGE   \* MERGEFORMAT ">
          <w:r>
            <w:rPr>
              <w:noProof/>
            </w:rPr>
            <w:t>5</w:t>
          </w:r>
        </w:fldSimple>
      </w:p>
    </w:sdtContent>
  </w:sdt>
  <w:p w:rsidR="00F62FD5" w:rsidRDefault="00F62F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220" w:rsidRDefault="00133220" w:rsidP="0019216F">
      <w:pPr>
        <w:spacing w:after="0" w:line="240" w:lineRule="auto"/>
      </w:pPr>
      <w:r>
        <w:separator/>
      </w:r>
    </w:p>
  </w:footnote>
  <w:footnote w:type="continuationSeparator" w:id="1">
    <w:p w:rsidR="00133220" w:rsidRDefault="00133220" w:rsidP="001921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E2021"/>
    <w:multiLevelType w:val="multilevel"/>
    <w:tmpl w:val="8D486DC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0431997"/>
    <w:multiLevelType w:val="multilevel"/>
    <w:tmpl w:val="E14C9A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AF67BBE"/>
    <w:multiLevelType w:val="multilevel"/>
    <w:tmpl w:val="DFF094DA"/>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E2949D2"/>
    <w:multiLevelType w:val="hybridMultilevel"/>
    <w:tmpl w:val="D59AFC8C"/>
    <w:lvl w:ilvl="0" w:tplc="4F54A500">
      <w:start w:val="1"/>
      <w:numFmt w:val="decimal"/>
      <w:lvlText w:val="%1."/>
      <w:lvlJc w:val="left"/>
      <w:pPr>
        <w:ind w:left="644" w:hanging="360"/>
      </w:pPr>
      <w:rPr>
        <w:rFonts w:ascii="Arial" w:eastAsiaTheme="minorEastAsia" w:hAnsi="Arial" w:cs="Arial"/>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16D65BA"/>
    <w:multiLevelType w:val="hybridMultilevel"/>
    <w:tmpl w:val="D59AFC8C"/>
    <w:lvl w:ilvl="0" w:tplc="4F54A500">
      <w:start w:val="1"/>
      <w:numFmt w:val="decimal"/>
      <w:lvlText w:val="%1."/>
      <w:lvlJc w:val="left"/>
      <w:pPr>
        <w:ind w:left="644" w:hanging="360"/>
      </w:pPr>
      <w:rPr>
        <w:rFonts w:ascii="Arial" w:eastAsiaTheme="minorEastAsia" w:hAnsi="Arial" w:cs="Arial"/>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931BF1"/>
    <w:rsid w:val="00002DF4"/>
    <w:rsid w:val="00112A54"/>
    <w:rsid w:val="00133220"/>
    <w:rsid w:val="0019216F"/>
    <w:rsid w:val="001B02C2"/>
    <w:rsid w:val="00520FF5"/>
    <w:rsid w:val="00525076"/>
    <w:rsid w:val="006C3ECF"/>
    <w:rsid w:val="00700C8F"/>
    <w:rsid w:val="00722915"/>
    <w:rsid w:val="009172F3"/>
    <w:rsid w:val="00931BF1"/>
    <w:rsid w:val="00A571EE"/>
    <w:rsid w:val="00AC2314"/>
    <w:rsid w:val="00AD78FB"/>
    <w:rsid w:val="00B8686A"/>
    <w:rsid w:val="00D85673"/>
    <w:rsid w:val="00DC2704"/>
    <w:rsid w:val="00E57E45"/>
    <w:rsid w:val="00F62F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FF5"/>
    <w:rPr>
      <w:lang w:val="en-GB"/>
    </w:rPr>
  </w:style>
  <w:style w:type="paragraph" w:styleId="Heading1">
    <w:name w:val="heading 1"/>
    <w:basedOn w:val="Normal"/>
    <w:next w:val="Normal"/>
    <w:link w:val="Heading1Char"/>
    <w:uiPriority w:val="9"/>
    <w:qFormat/>
    <w:rsid w:val="00931B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BF1"/>
    <w:pPr>
      <w:ind w:left="720"/>
      <w:contextualSpacing/>
    </w:pPr>
  </w:style>
  <w:style w:type="character" w:customStyle="1" w:styleId="Heading1Char">
    <w:name w:val="Heading 1 Char"/>
    <w:basedOn w:val="DefaultParagraphFont"/>
    <w:link w:val="Heading1"/>
    <w:uiPriority w:val="9"/>
    <w:rsid w:val="00931BF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9172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172F3"/>
    <w:rPr>
      <w:i/>
      <w:iCs/>
    </w:rPr>
  </w:style>
  <w:style w:type="paragraph" w:styleId="TOCHeading">
    <w:name w:val="TOC Heading"/>
    <w:basedOn w:val="Heading1"/>
    <w:next w:val="Normal"/>
    <w:uiPriority w:val="39"/>
    <w:semiHidden/>
    <w:unhideWhenUsed/>
    <w:qFormat/>
    <w:rsid w:val="0019216F"/>
    <w:pPr>
      <w:outlineLvl w:val="9"/>
    </w:pPr>
    <w:rPr>
      <w:lang w:val="en-US"/>
    </w:rPr>
  </w:style>
  <w:style w:type="paragraph" w:styleId="TOC1">
    <w:name w:val="toc 1"/>
    <w:basedOn w:val="Normal"/>
    <w:next w:val="Normal"/>
    <w:autoRedefine/>
    <w:uiPriority w:val="39"/>
    <w:unhideWhenUsed/>
    <w:rsid w:val="0019216F"/>
    <w:pPr>
      <w:spacing w:after="100"/>
    </w:pPr>
  </w:style>
  <w:style w:type="character" w:styleId="Hyperlink">
    <w:name w:val="Hyperlink"/>
    <w:basedOn w:val="DefaultParagraphFont"/>
    <w:uiPriority w:val="99"/>
    <w:unhideWhenUsed/>
    <w:rsid w:val="0019216F"/>
    <w:rPr>
      <w:color w:val="0000FF" w:themeColor="hyperlink"/>
      <w:u w:val="single"/>
    </w:rPr>
  </w:style>
  <w:style w:type="paragraph" w:styleId="BalloonText">
    <w:name w:val="Balloon Text"/>
    <w:basedOn w:val="Normal"/>
    <w:link w:val="BalloonTextChar"/>
    <w:uiPriority w:val="99"/>
    <w:semiHidden/>
    <w:unhideWhenUsed/>
    <w:rsid w:val="0019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6F"/>
    <w:rPr>
      <w:rFonts w:ascii="Tahoma" w:hAnsi="Tahoma" w:cs="Tahoma"/>
      <w:sz w:val="16"/>
      <w:szCs w:val="16"/>
      <w:lang w:val="en-GB"/>
    </w:rPr>
  </w:style>
  <w:style w:type="paragraph" w:styleId="Header">
    <w:name w:val="header"/>
    <w:basedOn w:val="Normal"/>
    <w:link w:val="HeaderChar"/>
    <w:uiPriority w:val="99"/>
    <w:semiHidden/>
    <w:unhideWhenUsed/>
    <w:rsid w:val="001921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216F"/>
    <w:rPr>
      <w:lang w:val="en-GB"/>
    </w:rPr>
  </w:style>
  <w:style w:type="paragraph" w:styleId="Footer">
    <w:name w:val="footer"/>
    <w:basedOn w:val="Normal"/>
    <w:link w:val="FooterChar"/>
    <w:uiPriority w:val="99"/>
    <w:unhideWhenUsed/>
    <w:rsid w:val="0019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6F"/>
    <w:rPr>
      <w:lang w:val="en-GB"/>
    </w:rPr>
  </w:style>
  <w:style w:type="character" w:customStyle="1" w:styleId="relative">
    <w:name w:val="relative"/>
    <w:basedOn w:val="DefaultParagraphFont"/>
    <w:rsid w:val="00B8686A"/>
  </w:style>
  <w:style w:type="character" w:customStyle="1" w:styleId="ml-1">
    <w:name w:val="ml-1"/>
    <w:basedOn w:val="DefaultParagraphFont"/>
    <w:rsid w:val="00B8686A"/>
  </w:style>
  <w:style w:type="character" w:customStyle="1" w:styleId="max-w-full">
    <w:name w:val="max-w-full"/>
    <w:basedOn w:val="DefaultParagraphFont"/>
    <w:rsid w:val="00B8686A"/>
  </w:style>
</w:styles>
</file>

<file path=word/webSettings.xml><?xml version="1.0" encoding="utf-8"?>
<w:webSettings xmlns:r="http://schemas.openxmlformats.org/officeDocument/2006/relationships" xmlns:w="http://schemas.openxmlformats.org/wordprocessingml/2006/main">
  <w:divs>
    <w:div w:id="239295458">
      <w:bodyDiv w:val="1"/>
      <w:marLeft w:val="0"/>
      <w:marRight w:val="0"/>
      <w:marTop w:val="0"/>
      <w:marBottom w:val="0"/>
      <w:divBdr>
        <w:top w:val="none" w:sz="0" w:space="0" w:color="auto"/>
        <w:left w:val="none" w:sz="0" w:space="0" w:color="auto"/>
        <w:bottom w:val="none" w:sz="0" w:space="0" w:color="auto"/>
        <w:right w:val="none" w:sz="0" w:space="0" w:color="auto"/>
      </w:divBdr>
    </w:div>
    <w:div w:id="698048652">
      <w:bodyDiv w:val="1"/>
      <w:marLeft w:val="0"/>
      <w:marRight w:val="0"/>
      <w:marTop w:val="0"/>
      <w:marBottom w:val="0"/>
      <w:divBdr>
        <w:top w:val="none" w:sz="0" w:space="0" w:color="auto"/>
        <w:left w:val="none" w:sz="0" w:space="0" w:color="auto"/>
        <w:bottom w:val="none" w:sz="0" w:space="0" w:color="auto"/>
        <w:right w:val="none" w:sz="0" w:space="0" w:color="auto"/>
      </w:divBdr>
    </w:div>
    <w:div w:id="970283917">
      <w:bodyDiv w:val="1"/>
      <w:marLeft w:val="0"/>
      <w:marRight w:val="0"/>
      <w:marTop w:val="0"/>
      <w:marBottom w:val="0"/>
      <w:divBdr>
        <w:top w:val="none" w:sz="0" w:space="0" w:color="auto"/>
        <w:left w:val="none" w:sz="0" w:space="0" w:color="auto"/>
        <w:bottom w:val="none" w:sz="0" w:space="0" w:color="auto"/>
        <w:right w:val="none" w:sz="0" w:space="0" w:color="auto"/>
      </w:divBdr>
    </w:div>
    <w:div w:id="115541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CCD2A-E3D9-4D7C-AF7A-E74A6BFE9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11587</Words>
  <Characters>66050</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 Purcarea</dc:creator>
  <cp:keywords/>
  <dc:description/>
  <cp:lastModifiedBy>Danut Purcarea</cp:lastModifiedBy>
  <cp:revision>10</cp:revision>
  <dcterms:created xsi:type="dcterms:W3CDTF">2025-02-08T08:49:00Z</dcterms:created>
  <dcterms:modified xsi:type="dcterms:W3CDTF">2025-03-31T23:07:00Z</dcterms:modified>
</cp:coreProperties>
</file>