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8591DC" w14:textId="77777777" w:rsidR="00882C8F" w:rsidRPr="002368D1" w:rsidRDefault="00882C8F">
      <w:pPr>
        <w:pStyle w:val="Normal1"/>
        <w:spacing w:line="360" w:lineRule="auto"/>
        <w:jc w:val="center"/>
        <w:rPr>
          <w:rFonts w:ascii="Times New Roman" w:eastAsia="Times New Roman" w:hAnsi="Times New Roman" w:cs="Times New Roman"/>
          <w:b/>
          <w:sz w:val="24"/>
          <w:szCs w:val="24"/>
          <w:lang w:val="en-GB"/>
        </w:rPr>
      </w:pPr>
    </w:p>
    <w:p w14:paraId="183974E0" w14:textId="77777777" w:rsidR="00882C8F" w:rsidRPr="002368D1" w:rsidRDefault="00882C8F">
      <w:pPr>
        <w:pStyle w:val="Normal1"/>
        <w:spacing w:line="360" w:lineRule="auto"/>
        <w:jc w:val="center"/>
        <w:rPr>
          <w:rFonts w:ascii="Times New Roman" w:eastAsia="Times New Roman" w:hAnsi="Times New Roman" w:cs="Times New Roman"/>
          <w:b/>
          <w:sz w:val="24"/>
          <w:szCs w:val="24"/>
          <w:lang w:val="en-GB"/>
        </w:rPr>
      </w:pPr>
    </w:p>
    <w:p w14:paraId="6F456195" w14:textId="77777777" w:rsidR="00882C8F" w:rsidRPr="002368D1" w:rsidRDefault="00882C8F">
      <w:pPr>
        <w:pStyle w:val="Normal1"/>
        <w:spacing w:line="360" w:lineRule="auto"/>
        <w:jc w:val="center"/>
        <w:rPr>
          <w:rFonts w:ascii="Times New Roman" w:eastAsia="Times New Roman" w:hAnsi="Times New Roman" w:cs="Times New Roman"/>
          <w:b/>
          <w:sz w:val="24"/>
          <w:szCs w:val="24"/>
          <w:lang w:val="en-GB"/>
        </w:rPr>
      </w:pPr>
    </w:p>
    <w:p w14:paraId="53BD7169" w14:textId="77777777" w:rsidR="00882C8F" w:rsidRPr="002368D1" w:rsidRDefault="00882C8F">
      <w:pPr>
        <w:pStyle w:val="Normal1"/>
        <w:spacing w:line="360" w:lineRule="auto"/>
        <w:jc w:val="center"/>
        <w:rPr>
          <w:rFonts w:ascii="Times New Roman" w:eastAsia="Times New Roman" w:hAnsi="Times New Roman" w:cs="Times New Roman"/>
          <w:b/>
          <w:sz w:val="24"/>
          <w:szCs w:val="24"/>
          <w:lang w:val="en-GB"/>
        </w:rPr>
      </w:pPr>
    </w:p>
    <w:p w14:paraId="25B4B2B8" w14:textId="77777777" w:rsidR="00882C8F" w:rsidRPr="002368D1" w:rsidRDefault="00882C8F">
      <w:pPr>
        <w:pStyle w:val="Normal1"/>
        <w:spacing w:line="360" w:lineRule="auto"/>
        <w:jc w:val="center"/>
        <w:rPr>
          <w:rFonts w:ascii="Times New Roman" w:eastAsia="Times New Roman" w:hAnsi="Times New Roman" w:cs="Times New Roman"/>
          <w:b/>
          <w:sz w:val="24"/>
          <w:szCs w:val="24"/>
          <w:lang w:val="en-GB"/>
        </w:rPr>
      </w:pPr>
    </w:p>
    <w:p w14:paraId="20391410" w14:textId="77777777" w:rsidR="00882C8F" w:rsidRPr="002368D1" w:rsidRDefault="00882C8F">
      <w:pPr>
        <w:pStyle w:val="Normal1"/>
        <w:spacing w:line="360" w:lineRule="auto"/>
        <w:jc w:val="center"/>
        <w:rPr>
          <w:rFonts w:ascii="Times New Roman" w:eastAsia="Times New Roman" w:hAnsi="Times New Roman" w:cs="Times New Roman"/>
          <w:b/>
          <w:sz w:val="24"/>
          <w:szCs w:val="24"/>
          <w:lang w:val="en-GB"/>
        </w:rPr>
      </w:pPr>
    </w:p>
    <w:p w14:paraId="48C36DC6" w14:textId="77777777" w:rsidR="00882C8F" w:rsidRPr="002368D1" w:rsidRDefault="00882C8F">
      <w:pPr>
        <w:pStyle w:val="Normal1"/>
        <w:spacing w:line="360" w:lineRule="auto"/>
        <w:jc w:val="center"/>
        <w:rPr>
          <w:rFonts w:ascii="Times New Roman" w:eastAsia="Times New Roman" w:hAnsi="Times New Roman" w:cs="Times New Roman"/>
          <w:b/>
          <w:sz w:val="24"/>
          <w:szCs w:val="24"/>
          <w:lang w:val="en-GB"/>
        </w:rPr>
      </w:pPr>
    </w:p>
    <w:p w14:paraId="0C57151B" w14:textId="77777777" w:rsidR="00882C8F" w:rsidRPr="002368D1" w:rsidRDefault="00882C8F">
      <w:pPr>
        <w:pStyle w:val="Normal1"/>
        <w:spacing w:line="360" w:lineRule="auto"/>
        <w:jc w:val="center"/>
        <w:rPr>
          <w:rFonts w:ascii="Times New Roman" w:eastAsia="Times New Roman" w:hAnsi="Times New Roman" w:cs="Times New Roman"/>
          <w:b/>
          <w:sz w:val="24"/>
          <w:szCs w:val="24"/>
          <w:lang w:val="en-GB"/>
        </w:rPr>
      </w:pPr>
    </w:p>
    <w:p w14:paraId="03D16DED" w14:textId="77777777" w:rsidR="00882C8F" w:rsidRPr="002368D1" w:rsidRDefault="004C70E6" w:rsidP="002368D1">
      <w:pPr>
        <w:pStyle w:val="IntenseQuote"/>
        <w:rPr>
          <w:lang w:val="en-GB"/>
        </w:rPr>
      </w:pPr>
      <w:r w:rsidRPr="002368D1">
        <w:rPr>
          <w:lang w:val="en-GB"/>
        </w:rPr>
        <w:t>Academic and Employability Skills</w:t>
      </w:r>
    </w:p>
    <w:p w14:paraId="6D99F483" w14:textId="77777777" w:rsidR="00A6621D" w:rsidRPr="00897957" w:rsidRDefault="004C70E6" w:rsidP="00A6621D">
      <w:pPr>
        <w:spacing w:line="360" w:lineRule="auto"/>
        <w:rPr>
          <w:b/>
          <w:bCs/>
          <w:sz w:val="24"/>
          <w:szCs w:val="24"/>
        </w:rPr>
      </w:pPr>
      <w:r w:rsidRPr="002368D1">
        <w:rPr>
          <w:lang w:val="en-GB"/>
        </w:rPr>
        <w:br w:type="page"/>
      </w:r>
    </w:p>
    <w:p w14:paraId="46462C17" w14:textId="77777777" w:rsidR="00A6621D" w:rsidRPr="00897957" w:rsidRDefault="00A6621D" w:rsidP="00A6621D">
      <w:pPr>
        <w:spacing w:line="360" w:lineRule="auto"/>
        <w:rPr>
          <w:b/>
          <w:bCs/>
          <w:sz w:val="24"/>
          <w:szCs w:val="24"/>
        </w:rPr>
      </w:pPr>
    </w:p>
    <w:p w14:paraId="0D165AC8" w14:textId="77777777" w:rsidR="00A6621D" w:rsidRPr="00897957" w:rsidRDefault="00A6621D" w:rsidP="00A6621D">
      <w:pPr>
        <w:spacing w:line="360" w:lineRule="auto"/>
        <w:rPr>
          <w:b/>
          <w:bCs/>
          <w:sz w:val="24"/>
          <w:szCs w:val="24"/>
        </w:rPr>
      </w:pPr>
      <w:r w:rsidRPr="00897957">
        <w:rPr>
          <w:b/>
          <w:bCs/>
          <w:sz w:val="24"/>
          <w:szCs w:val="24"/>
        </w:rPr>
        <w:t>Student Name: Marius Constantin Draganescu ( 1913117 )</w:t>
      </w:r>
    </w:p>
    <w:p w14:paraId="2DA557C4" w14:textId="715D3CB0" w:rsidR="00A6621D" w:rsidRDefault="00A6621D" w:rsidP="00A6621D">
      <w:pPr>
        <w:spacing w:line="360" w:lineRule="auto"/>
        <w:rPr>
          <w:rFonts w:ascii="Times New Roman" w:eastAsia="Times New Roman" w:hAnsi="Times New Roman" w:cs="Times New Roman"/>
          <w:b/>
          <w:bCs/>
          <w:sz w:val="24"/>
          <w:szCs w:val="24"/>
        </w:rPr>
      </w:pPr>
      <w:r w:rsidRPr="00897957">
        <w:rPr>
          <w:b/>
          <w:bCs/>
          <w:sz w:val="24"/>
          <w:szCs w:val="24"/>
        </w:rPr>
        <w:t xml:space="preserve">Module </w:t>
      </w:r>
      <w:r>
        <w:rPr>
          <w:b/>
          <w:bCs/>
          <w:sz w:val="24"/>
          <w:szCs w:val="24"/>
        </w:rPr>
        <w:t>T</w:t>
      </w:r>
      <w:r w:rsidRPr="00897957">
        <w:rPr>
          <w:b/>
          <w:bCs/>
          <w:sz w:val="24"/>
          <w:szCs w:val="24"/>
        </w:rPr>
        <w:t xml:space="preserve">itle: </w:t>
      </w:r>
      <w:r>
        <w:rPr>
          <w:rFonts w:ascii="Times New Roman" w:eastAsia="Times New Roman" w:hAnsi="Times New Roman" w:cs="Times New Roman"/>
          <w:b/>
          <w:bCs/>
          <w:sz w:val="24"/>
          <w:szCs w:val="24"/>
        </w:rPr>
        <w:t>Academic and Employability Skills</w:t>
      </w:r>
    </w:p>
    <w:p w14:paraId="3B24BB04" w14:textId="77777777" w:rsidR="00A6621D" w:rsidRDefault="00A6621D" w:rsidP="00A6621D">
      <w:pPr>
        <w:spacing w:line="360" w:lineRule="auto"/>
        <w:rPr>
          <w:rFonts w:ascii="Segoe UI" w:hAnsi="Segoe UI" w:cs="Segoe UI"/>
          <w:color w:val="252424"/>
          <w:sz w:val="21"/>
          <w:szCs w:val="21"/>
          <w:shd w:val="clear" w:color="auto" w:fill="F3F2F1"/>
        </w:rPr>
      </w:pPr>
      <w:r>
        <w:rPr>
          <w:rFonts w:ascii="Times New Roman" w:eastAsia="Times New Roman" w:hAnsi="Times New Roman" w:cs="Times New Roman"/>
          <w:b/>
          <w:bCs/>
          <w:sz w:val="24"/>
          <w:szCs w:val="24"/>
        </w:rPr>
        <w:t xml:space="preserve">Assignment Title: </w:t>
      </w:r>
      <w:r w:rsidRPr="008C26BE">
        <w:rPr>
          <w:rFonts w:ascii="Times New Roman" w:eastAsia="Times New Roman" w:hAnsi="Times New Roman" w:cs="Times New Roman"/>
          <w:b/>
          <w:bCs/>
          <w:sz w:val="24"/>
          <w:szCs w:val="24"/>
        </w:rPr>
        <w:t>Certificate of Higher Education in Skills for the Workplace</w:t>
      </w:r>
      <w:r>
        <w:rPr>
          <w:rFonts w:ascii="Times New Roman" w:eastAsia="Times New Roman" w:hAnsi="Times New Roman" w:cs="Times New Roman"/>
          <w:b/>
          <w:bCs/>
          <w:sz w:val="24"/>
          <w:szCs w:val="24"/>
        </w:rPr>
        <w:t>, University: Trinity Saint David</w:t>
      </w:r>
    </w:p>
    <w:p w14:paraId="0B2766DE" w14:textId="18D06487" w:rsidR="00A6621D" w:rsidRPr="00897957" w:rsidRDefault="00A6621D" w:rsidP="00A6621D">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Lecturer Name:</w:t>
      </w:r>
      <w:r>
        <w:rPr>
          <w:rFonts w:ascii="Times New Roman" w:eastAsia="Times New Roman" w:hAnsi="Times New Roman" w:cs="Times New Roman"/>
          <w:b/>
          <w:bCs/>
          <w:sz w:val="24"/>
          <w:szCs w:val="24"/>
        </w:rPr>
        <w:t xml:space="preserve"> Timothy Hopkins</w:t>
      </w:r>
    </w:p>
    <w:p w14:paraId="01A20108" w14:textId="77777777" w:rsidR="00A6621D" w:rsidRDefault="00A6621D" w:rsidP="00A6621D">
      <w:pPr>
        <w:spacing w:line="360" w:lineRule="auto"/>
        <w:jc w:val="both"/>
      </w:pPr>
    </w:p>
    <w:p w14:paraId="516549AF" w14:textId="3F0E5417" w:rsidR="00A6621D" w:rsidRDefault="00A6621D">
      <w:pPr>
        <w:pStyle w:val="Normal1"/>
        <w:spacing w:line="360" w:lineRule="auto"/>
        <w:jc w:val="both"/>
        <w:rPr>
          <w:lang w:val="en-GB"/>
        </w:rPr>
      </w:pPr>
    </w:p>
    <w:p w14:paraId="66BDF04F" w14:textId="1FB8E3C3" w:rsidR="00A6621D" w:rsidRDefault="00A6621D">
      <w:pPr>
        <w:pStyle w:val="Normal1"/>
        <w:spacing w:line="360" w:lineRule="auto"/>
        <w:jc w:val="both"/>
        <w:rPr>
          <w:lang w:val="en-GB"/>
        </w:rPr>
      </w:pPr>
    </w:p>
    <w:p w14:paraId="13067A3F" w14:textId="7A8C8485" w:rsidR="00A6621D" w:rsidRDefault="00A6621D">
      <w:pPr>
        <w:pStyle w:val="Normal1"/>
        <w:spacing w:line="360" w:lineRule="auto"/>
        <w:jc w:val="both"/>
        <w:rPr>
          <w:lang w:val="en-GB"/>
        </w:rPr>
      </w:pPr>
    </w:p>
    <w:p w14:paraId="7BC4E703" w14:textId="77777777" w:rsidR="00A6621D" w:rsidRPr="002368D1" w:rsidRDefault="00A6621D">
      <w:pPr>
        <w:pStyle w:val="Normal1"/>
        <w:spacing w:line="360" w:lineRule="auto"/>
        <w:jc w:val="both"/>
        <w:rPr>
          <w:rFonts w:ascii="Times New Roman" w:eastAsia="Times New Roman" w:hAnsi="Times New Roman" w:cs="Times New Roman"/>
          <w:b/>
          <w:sz w:val="24"/>
          <w:szCs w:val="24"/>
          <w:lang w:val="en-GB"/>
        </w:rPr>
      </w:pPr>
    </w:p>
    <w:p w14:paraId="12D5534B" w14:textId="77777777" w:rsidR="00882C8F" w:rsidRDefault="004C70E6">
      <w:pPr>
        <w:pStyle w:val="Normal1"/>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Table of Contents </w:t>
      </w:r>
    </w:p>
    <w:p w14:paraId="1CE929EF" w14:textId="77777777" w:rsidR="00D452A0" w:rsidRPr="00D452A0" w:rsidRDefault="00FB52C8" w:rsidP="00D452A0">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r w:rsidRPr="00D452A0">
        <w:rPr>
          <w:rFonts w:ascii="Times New Roman" w:eastAsia="Times New Roman" w:hAnsi="Times New Roman" w:cs="Times New Roman"/>
          <w:b/>
          <w:sz w:val="24"/>
          <w:szCs w:val="24"/>
          <w:lang w:val="en-GB"/>
        </w:rPr>
        <w:fldChar w:fldCharType="begin"/>
      </w:r>
      <w:r w:rsidRPr="00D452A0">
        <w:rPr>
          <w:rFonts w:ascii="Times New Roman" w:eastAsia="Times New Roman" w:hAnsi="Times New Roman" w:cs="Times New Roman"/>
          <w:b/>
          <w:sz w:val="24"/>
          <w:szCs w:val="24"/>
          <w:lang w:val="en-GB"/>
        </w:rPr>
        <w:instrText xml:space="preserve"> TOC \o "1-3" \h \z \u </w:instrText>
      </w:r>
      <w:r w:rsidRPr="00D452A0">
        <w:rPr>
          <w:rFonts w:ascii="Times New Roman" w:eastAsia="Times New Roman" w:hAnsi="Times New Roman" w:cs="Times New Roman"/>
          <w:b/>
          <w:sz w:val="24"/>
          <w:szCs w:val="24"/>
          <w:lang w:val="en-GB"/>
        </w:rPr>
        <w:fldChar w:fldCharType="separate"/>
      </w:r>
      <w:hyperlink w:anchor="_Toc39498447" w:history="1">
        <w:r w:rsidR="00D452A0" w:rsidRPr="00D452A0">
          <w:rPr>
            <w:rStyle w:val="Hyperlink"/>
            <w:rFonts w:ascii="Times New Roman" w:hAnsi="Times New Roman" w:cs="Times New Roman"/>
            <w:noProof/>
            <w:sz w:val="24"/>
            <w:szCs w:val="24"/>
            <w:lang w:val="en-GB"/>
          </w:rPr>
          <w:t>1.0 Definition and types of skills</w:t>
        </w:r>
        <w:r w:rsidR="00D452A0" w:rsidRPr="00D452A0">
          <w:rPr>
            <w:rFonts w:ascii="Times New Roman" w:hAnsi="Times New Roman" w:cs="Times New Roman"/>
            <w:noProof/>
            <w:webHidden/>
            <w:sz w:val="24"/>
            <w:szCs w:val="24"/>
          </w:rPr>
          <w:tab/>
        </w:r>
        <w:r w:rsidR="00D452A0" w:rsidRPr="00D452A0">
          <w:rPr>
            <w:rFonts w:ascii="Times New Roman" w:hAnsi="Times New Roman" w:cs="Times New Roman"/>
            <w:noProof/>
            <w:webHidden/>
            <w:sz w:val="24"/>
            <w:szCs w:val="24"/>
          </w:rPr>
          <w:fldChar w:fldCharType="begin"/>
        </w:r>
        <w:r w:rsidR="00D452A0" w:rsidRPr="00D452A0">
          <w:rPr>
            <w:rFonts w:ascii="Times New Roman" w:hAnsi="Times New Roman" w:cs="Times New Roman"/>
            <w:noProof/>
            <w:webHidden/>
            <w:sz w:val="24"/>
            <w:szCs w:val="24"/>
          </w:rPr>
          <w:instrText xml:space="preserve"> PAGEREF _Toc39498447 \h </w:instrText>
        </w:r>
        <w:r w:rsidR="00D452A0" w:rsidRPr="00D452A0">
          <w:rPr>
            <w:rFonts w:ascii="Times New Roman" w:hAnsi="Times New Roman" w:cs="Times New Roman"/>
            <w:noProof/>
            <w:webHidden/>
            <w:sz w:val="24"/>
            <w:szCs w:val="24"/>
          </w:rPr>
        </w:r>
        <w:r w:rsidR="00D452A0" w:rsidRPr="00D452A0">
          <w:rPr>
            <w:rFonts w:ascii="Times New Roman" w:hAnsi="Times New Roman" w:cs="Times New Roman"/>
            <w:noProof/>
            <w:webHidden/>
            <w:sz w:val="24"/>
            <w:szCs w:val="24"/>
          </w:rPr>
          <w:fldChar w:fldCharType="separate"/>
        </w:r>
        <w:r w:rsidR="00D452A0" w:rsidRPr="00D452A0">
          <w:rPr>
            <w:rFonts w:ascii="Times New Roman" w:hAnsi="Times New Roman" w:cs="Times New Roman"/>
            <w:noProof/>
            <w:webHidden/>
            <w:sz w:val="24"/>
            <w:szCs w:val="24"/>
          </w:rPr>
          <w:t>3</w:t>
        </w:r>
        <w:r w:rsidR="00D452A0" w:rsidRPr="00D452A0">
          <w:rPr>
            <w:rFonts w:ascii="Times New Roman" w:hAnsi="Times New Roman" w:cs="Times New Roman"/>
            <w:noProof/>
            <w:webHidden/>
            <w:sz w:val="24"/>
            <w:szCs w:val="24"/>
          </w:rPr>
          <w:fldChar w:fldCharType="end"/>
        </w:r>
      </w:hyperlink>
    </w:p>
    <w:p w14:paraId="37FA6674" w14:textId="77777777" w:rsidR="00D452A0" w:rsidRPr="00D452A0" w:rsidRDefault="00282600" w:rsidP="00D452A0">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39498448" w:history="1">
        <w:r w:rsidR="00D452A0" w:rsidRPr="00D452A0">
          <w:rPr>
            <w:rStyle w:val="Hyperlink"/>
            <w:rFonts w:ascii="Times New Roman" w:hAnsi="Times New Roman" w:cs="Times New Roman"/>
            <w:noProof/>
            <w:sz w:val="24"/>
            <w:szCs w:val="24"/>
            <w:lang w:val="en-GB"/>
          </w:rPr>
          <w:t>1.1 Required academic and employability skills for working in Marriott hotel</w:t>
        </w:r>
        <w:r w:rsidR="00D452A0" w:rsidRPr="00D452A0">
          <w:rPr>
            <w:rFonts w:ascii="Times New Roman" w:hAnsi="Times New Roman" w:cs="Times New Roman"/>
            <w:noProof/>
            <w:webHidden/>
            <w:sz w:val="24"/>
            <w:szCs w:val="24"/>
          </w:rPr>
          <w:tab/>
        </w:r>
        <w:r w:rsidR="00D452A0" w:rsidRPr="00D452A0">
          <w:rPr>
            <w:rFonts w:ascii="Times New Roman" w:hAnsi="Times New Roman" w:cs="Times New Roman"/>
            <w:noProof/>
            <w:webHidden/>
            <w:sz w:val="24"/>
            <w:szCs w:val="24"/>
          </w:rPr>
          <w:fldChar w:fldCharType="begin"/>
        </w:r>
        <w:r w:rsidR="00D452A0" w:rsidRPr="00D452A0">
          <w:rPr>
            <w:rFonts w:ascii="Times New Roman" w:hAnsi="Times New Roman" w:cs="Times New Roman"/>
            <w:noProof/>
            <w:webHidden/>
            <w:sz w:val="24"/>
            <w:szCs w:val="24"/>
          </w:rPr>
          <w:instrText xml:space="preserve"> PAGEREF _Toc39498448 \h </w:instrText>
        </w:r>
        <w:r w:rsidR="00D452A0" w:rsidRPr="00D452A0">
          <w:rPr>
            <w:rFonts w:ascii="Times New Roman" w:hAnsi="Times New Roman" w:cs="Times New Roman"/>
            <w:noProof/>
            <w:webHidden/>
            <w:sz w:val="24"/>
            <w:szCs w:val="24"/>
          </w:rPr>
        </w:r>
        <w:r w:rsidR="00D452A0" w:rsidRPr="00D452A0">
          <w:rPr>
            <w:rFonts w:ascii="Times New Roman" w:hAnsi="Times New Roman" w:cs="Times New Roman"/>
            <w:noProof/>
            <w:webHidden/>
            <w:sz w:val="24"/>
            <w:szCs w:val="24"/>
          </w:rPr>
          <w:fldChar w:fldCharType="separate"/>
        </w:r>
        <w:r w:rsidR="00D452A0" w:rsidRPr="00D452A0">
          <w:rPr>
            <w:rFonts w:ascii="Times New Roman" w:hAnsi="Times New Roman" w:cs="Times New Roman"/>
            <w:noProof/>
            <w:webHidden/>
            <w:sz w:val="24"/>
            <w:szCs w:val="24"/>
          </w:rPr>
          <w:t>3</w:t>
        </w:r>
        <w:r w:rsidR="00D452A0" w:rsidRPr="00D452A0">
          <w:rPr>
            <w:rFonts w:ascii="Times New Roman" w:hAnsi="Times New Roman" w:cs="Times New Roman"/>
            <w:noProof/>
            <w:webHidden/>
            <w:sz w:val="24"/>
            <w:szCs w:val="24"/>
          </w:rPr>
          <w:fldChar w:fldCharType="end"/>
        </w:r>
      </w:hyperlink>
    </w:p>
    <w:p w14:paraId="1C394590" w14:textId="77777777" w:rsidR="00D452A0" w:rsidRPr="00D452A0" w:rsidRDefault="00282600" w:rsidP="00D452A0">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39498449" w:history="1">
        <w:r w:rsidR="00D452A0" w:rsidRPr="00D452A0">
          <w:rPr>
            <w:rStyle w:val="Hyperlink"/>
            <w:rFonts w:ascii="Times New Roman" w:hAnsi="Times New Roman" w:cs="Times New Roman"/>
            <w:noProof/>
            <w:sz w:val="24"/>
            <w:szCs w:val="24"/>
            <w:lang w:val="en-GB"/>
          </w:rPr>
          <w:t>1.2 SWOT analysis</w:t>
        </w:r>
        <w:r w:rsidR="00D452A0" w:rsidRPr="00D452A0">
          <w:rPr>
            <w:rFonts w:ascii="Times New Roman" w:hAnsi="Times New Roman" w:cs="Times New Roman"/>
            <w:noProof/>
            <w:webHidden/>
            <w:sz w:val="24"/>
            <w:szCs w:val="24"/>
          </w:rPr>
          <w:tab/>
        </w:r>
        <w:r w:rsidR="00D452A0" w:rsidRPr="00D452A0">
          <w:rPr>
            <w:rFonts w:ascii="Times New Roman" w:hAnsi="Times New Roman" w:cs="Times New Roman"/>
            <w:noProof/>
            <w:webHidden/>
            <w:sz w:val="24"/>
            <w:szCs w:val="24"/>
          </w:rPr>
          <w:fldChar w:fldCharType="begin"/>
        </w:r>
        <w:r w:rsidR="00D452A0" w:rsidRPr="00D452A0">
          <w:rPr>
            <w:rFonts w:ascii="Times New Roman" w:hAnsi="Times New Roman" w:cs="Times New Roman"/>
            <w:noProof/>
            <w:webHidden/>
            <w:sz w:val="24"/>
            <w:szCs w:val="24"/>
          </w:rPr>
          <w:instrText xml:space="preserve"> PAGEREF _Toc39498449 \h </w:instrText>
        </w:r>
        <w:r w:rsidR="00D452A0" w:rsidRPr="00D452A0">
          <w:rPr>
            <w:rFonts w:ascii="Times New Roman" w:hAnsi="Times New Roman" w:cs="Times New Roman"/>
            <w:noProof/>
            <w:webHidden/>
            <w:sz w:val="24"/>
            <w:szCs w:val="24"/>
          </w:rPr>
        </w:r>
        <w:r w:rsidR="00D452A0" w:rsidRPr="00D452A0">
          <w:rPr>
            <w:rFonts w:ascii="Times New Roman" w:hAnsi="Times New Roman" w:cs="Times New Roman"/>
            <w:noProof/>
            <w:webHidden/>
            <w:sz w:val="24"/>
            <w:szCs w:val="24"/>
          </w:rPr>
          <w:fldChar w:fldCharType="separate"/>
        </w:r>
        <w:r w:rsidR="00D452A0" w:rsidRPr="00D452A0">
          <w:rPr>
            <w:rFonts w:ascii="Times New Roman" w:hAnsi="Times New Roman" w:cs="Times New Roman"/>
            <w:noProof/>
            <w:webHidden/>
            <w:sz w:val="24"/>
            <w:szCs w:val="24"/>
          </w:rPr>
          <w:t>4</w:t>
        </w:r>
        <w:r w:rsidR="00D452A0" w:rsidRPr="00D452A0">
          <w:rPr>
            <w:rFonts w:ascii="Times New Roman" w:hAnsi="Times New Roman" w:cs="Times New Roman"/>
            <w:noProof/>
            <w:webHidden/>
            <w:sz w:val="24"/>
            <w:szCs w:val="24"/>
          </w:rPr>
          <w:fldChar w:fldCharType="end"/>
        </w:r>
      </w:hyperlink>
    </w:p>
    <w:p w14:paraId="5C2E5B7C" w14:textId="77777777" w:rsidR="00D452A0" w:rsidRPr="00D452A0" w:rsidRDefault="00282600" w:rsidP="00D452A0">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39498450" w:history="1">
        <w:r w:rsidR="00D452A0" w:rsidRPr="00D452A0">
          <w:rPr>
            <w:rStyle w:val="Hyperlink"/>
            <w:rFonts w:ascii="Times New Roman" w:hAnsi="Times New Roman" w:cs="Times New Roman"/>
            <w:noProof/>
            <w:sz w:val="24"/>
            <w:szCs w:val="24"/>
            <w:lang w:val="en-GB"/>
          </w:rPr>
          <w:t>1.3 Time management tools</w:t>
        </w:r>
        <w:r w:rsidR="00D452A0" w:rsidRPr="00D452A0">
          <w:rPr>
            <w:rFonts w:ascii="Times New Roman" w:hAnsi="Times New Roman" w:cs="Times New Roman"/>
            <w:noProof/>
            <w:webHidden/>
            <w:sz w:val="24"/>
            <w:szCs w:val="24"/>
          </w:rPr>
          <w:tab/>
        </w:r>
        <w:r w:rsidR="00D452A0" w:rsidRPr="00D452A0">
          <w:rPr>
            <w:rFonts w:ascii="Times New Roman" w:hAnsi="Times New Roman" w:cs="Times New Roman"/>
            <w:noProof/>
            <w:webHidden/>
            <w:sz w:val="24"/>
            <w:szCs w:val="24"/>
          </w:rPr>
          <w:fldChar w:fldCharType="begin"/>
        </w:r>
        <w:r w:rsidR="00D452A0" w:rsidRPr="00D452A0">
          <w:rPr>
            <w:rFonts w:ascii="Times New Roman" w:hAnsi="Times New Roman" w:cs="Times New Roman"/>
            <w:noProof/>
            <w:webHidden/>
            <w:sz w:val="24"/>
            <w:szCs w:val="24"/>
          </w:rPr>
          <w:instrText xml:space="preserve"> PAGEREF _Toc39498450 \h </w:instrText>
        </w:r>
        <w:r w:rsidR="00D452A0" w:rsidRPr="00D452A0">
          <w:rPr>
            <w:rFonts w:ascii="Times New Roman" w:hAnsi="Times New Roman" w:cs="Times New Roman"/>
            <w:noProof/>
            <w:webHidden/>
            <w:sz w:val="24"/>
            <w:szCs w:val="24"/>
          </w:rPr>
        </w:r>
        <w:r w:rsidR="00D452A0" w:rsidRPr="00D452A0">
          <w:rPr>
            <w:rFonts w:ascii="Times New Roman" w:hAnsi="Times New Roman" w:cs="Times New Roman"/>
            <w:noProof/>
            <w:webHidden/>
            <w:sz w:val="24"/>
            <w:szCs w:val="24"/>
          </w:rPr>
          <w:fldChar w:fldCharType="separate"/>
        </w:r>
        <w:r w:rsidR="00D452A0" w:rsidRPr="00D452A0">
          <w:rPr>
            <w:rFonts w:ascii="Times New Roman" w:hAnsi="Times New Roman" w:cs="Times New Roman"/>
            <w:noProof/>
            <w:webHidden/>
            <w:sz w:val="24"/>
            <w:szCs w:val="24"/>
          </w:rPr>
          <w:t>5</w:t>
        </w:r>
        <w:r w:rsidR="00D452A0" w:rsidRPr="00D452A0">
          <w:rPr>
            <w:rFonts w:ascii="Times New Roman" w:hAnsi="Times New Roman" w:cs="Times New Roman"/>
            <w:noProof/>
            <w:webHidden/>
            <w:sz w:val="24"/>
            <w:szCs w:val="24"/>
          </w:rPr>
          <w:fldChar w:fldCharType="end"/>
        </w:r>
      </w:hyperlink>
    </w:p>
    <w:p w14:paraId="79788A65" w14:textId="77777777" w:rsidR="00D452A0" w:rsidRPr="00D452A0" w:rsidRDefault="00282600" w:rsidP="00D452A0">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39498451" w:history="1">
        <w:r w:rsidR="00D452A0" w:rsidRPr="00D452A0">
          <w:rPr>
            <w:rStyle w:val="Hyperlink"/>
            <w:rFonts w:ascii="Times New Roman" w:hAnsi="Times New Roman" w:cs="Times New Roman"/>
            <w:noProof/>
            <w:sz w:val="24"/>
            <w:szCs w:val="24"/>
            <w:lang w:val="en-GB"/>
          </w:rPr>
          <w:t>1.4 SMART Objectives</w:t>
        </w:r>
        <w:r w:rsidR="00D452A0" w:rsidRPr="00D452A0">
          <w:rPr>
            <w:rFonts w:ascii="Times New Roman" w:hAnsi="Times New Roman" w:cs="Times New Roman"/>
            <w:noProof/>
            <w:webHidden/>
            <w:sz w:val="24"/>
            <w:szCs w:val="24"/>
          </w:rPr>
          <w:tab/>
        </w:r>
        <w:r w:rsidR="00D452A0" w:rsidRPr="00D452A0">
          <w:rPr>
            <w:rFonts w:ascii="Times New Roman" w:hAnsi="Times New Roman" w:cs="Times New Roman"/>
            <w:noProof/>
            <w:webHidden/>
            <w:sz w:val="24"/>
            <w:szCs w:val="24"/>
          </w:rPr>
          <w:fldChar w:fldCharType="begin"/>
        </w:r>
        <w:r w:rsidR="00D452A0" w:rsidRPr="00D452A0">
          <w:rPr>
            <w:rFonts w:ascii="Times New Roman" w:hAnsi="Times New Roman" w:cs="Times New Roman"/>
            <w:noProof/>
            <w:webHidden/>
            <w:sz w:val="24"/>
            <w:szCs w:val="24"/>
          </w:rPr>
          <w:instrText xml:space="preserve"> PAGEREF _Toc39498451 \h </w:instrText>
        </w:r>
        <w:r w:rsidR="00D452A0" w:rsidRPr="00D452A0">
          <w:rPr>
            <w:rFonts w:ascii="Times New Roman" w:hAnsi="Times New Roman" w:cs="Times New Roman"/>
            <w:noProof/>
            <w:webHidden/>
            <w:sz w:val="24"/>
            <w:szCs w:val="24"/>
          </w:rPr>
        </w:r>
        <w:r w:rsidR="00D452A0" w:rsidRPr="00D452A0">
          <w:rPr>
            <w:rFonts w:ascii="Times New Roman" w:hAnsi="Times New Roman" w:cs="Times New Roman"/>
            <w:noProof/>
            <w:webHidden/>
            <w:sz w:val="24"/>
            <w:szCs w:val="24"/>
          </w:rPr>
          <w:fldChar w:fldCharType="separate"/>
        </w:r>
        <w:r w:rsidR="00D452A0" w:rsidRPr="00D452A0">
          <w:rPr>
            <w:rFonts w:ascii="Times New Roman" w:hAnsi="Times New Roman" w:cs="Times New Roman"/>
            <w:noProof/>
            <w:webHidden/>
            <w:sz w:val="24"/>
            <w:szCs w:val="24"/>
          </w:rPr>
          <w:t>6</w:t>
        </w:r>
        <w:r w:rsidR="00D452A0" w:rsidRPr="00D452A0">
          <w:rPr>
            <w:rFonts w:ascii="Times New Roman" w:hAnsi="Times New Roman" w:cs="Times New Roman"/>
            <w:noProof/>
            <w:webHidden/>
            <w:sz w:val="24"/>
            <w:szCs w:val="24"/>
          </w:rPr>
          <w:fldChar w:fldCharType="end"/>
        </w:r>
      </w:hyperlink>
    </w:p>
    <w:p w14:paraId="2062498B" w14:textId="77777777" w:rsidR="00D452A0" w:rsidRPr="00D452A0" w:rsidRDefault="00282600" w:rsidP="00D452A0">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39498452" w:history="1">
        <w:r w:rsidR="00D452A0" w:rsidRPr="00D452A0">
          <w:rPr>
            <w:rStyle w:val="Hyperlink"/>
            <w:rFonts w:ascii="Times New Roman" w:hAnsi="Times New Roman" w:cs="Times New Roman"/>
            <w:noProof/>
            <w:sz w:val="24"/>
            <w:szCs w:val="24"/>
            <w:lang w:val="en-GB"/>
          </w:rPr>
          <w:t>1.5 Personal/Professional Development Plan</w:t>
        </w:r>
        <w:r w:rsidR="00D452A0" w:rsidRPr="00D452A0">
          <w:rPr>
            <w:rFonts w:ascii="Times New Roman" w:hAnsi="Times New Roman" w:cs="Times New Roman"/>
            <w:noProof/>
            <w:webHidden/>
            <w:sz w:val="24"/>
            <w:szCs w:val="24"/>
          </w:rPr>
          <w:tab/>
        </w:r>
        <w:r w:rsidR="00D452A0" w:rsidRPr="00D452A0">
          <w:rPr>
            <w:rFonts w:ascii="Times New Roman" w:hAnsi="Times New Roman" w:cs="Times New Roman"/>
            <w:noProof/>
            <w:webHidden/>
            <w:sz w:val="24"/>
            <w:szCs w:val="24"/>
          </w:rPr>
          <w:fldChar w:fldCharType="begin"/>
        </w:r>
        <w:r w:rsidR="00D452A0" w:rsidRPr="00D452A0">
          <w:rPr>
            <w:rFonts w:ascii="Times New Roman" w:hAnsi="Times New Roman" w:cs="Times New Roman"/>
            <w:noProof/>
            <w:webHidden/>
            <w:sz w:val="24"/>
            <w:szCs w:val="24"/>
          </w:rPr>
          <w:instrText xml:space="preserve"> PAGEREF _Toc39498452 \h </w:instrText>
        </w:r>
        <w:r w:rsidR="00D452A0" w:rsidRPr="00D452A0">
          <w:rPr>
            <w:rFonts w:ascii="Times New Roman" w:hAnsi="Times New Roman" w:cs="Times New Roman"/>
            <w:noProof/>
            <w:webHidden/>
            <w:sz w:val="24"/>
            <w:szCs w:val="24"/>
          </w:rPr>
        </w:r>
        <w:r w:rsidR="00D452A0" w:rsidRPr="00D452A0">
          <w:rPr>
            <w:rFonts w:ascii="Times New Roman" w:hAnsi="Times New Roman" w:cs="Times New Roman"/>
            <w:noProof/>
            <w:webHidden/>
            <w:sz w:val="24"/>
            <w:szCs w:val="24"/>
          </w:rPr>
          <w:fldChar w:fldCharType="separate"/>
        </w:r>
        <w:r w:rsidR="00D452A0" w:rsidRPr="00D452A0">
          <w:rPr>
            <w:rFonts w:ascii="Times New Roman" w:hAnsi="Times New Roman" w:cs="Times New Roman"/>
            <w:noProof/>
            <w:webHidden/>
            <w:sz w:val="24"/>
            <w:szCs w:val="24"/>
          </w:rPr>
          <w:t>8</w:t>
        </w:r>
        <w:r w:rsidR="00D452A0" w:rsidRPr="00D452A0">
          <w:rPr>
            <w:rFonts w:ascii="Times New Roman" w:hAnsi="Times New Roman" w:cs="Times New Roman"/>
            <w:noProof/>
            <w:webHidden/>
            <w:sz w:val="24"/>
            <w:szCs w:val="24"/>
          </w:rPr>
          <w:fldChar w:fldCharType="end"/>
        </w:r>
      </w:hyperlink>
    </w:p>
    <w:p w14:paraId="75AC0EEB" w14:textId="77777777" w:rsidR="00D452A0" w:rsidRPr="00D452A0" w:rsidRDefault="00282600" w:rsidP="00D452A0">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39498453" w:history="1">
        <w:r w:rsidR="00D452A0" w:rsidRPr="00D452A0">
          <w:rPr>
            <w:rStyle w:val="Hyperlink"/>
            <w:rFonts w:ascii="Times New Roman" w:hAnsi="Times New Roman" w:cs="Times New Roman"/>
            <w:noProof/>
            <w:sz w:val="24"/>
            <w:szCs w:val="24"/>
            <w:lang w:val="en-GB"/>
          </w:rPr>
          <w:t>1.6 Understanding of the world of work from recruitment agencies and job centres</w:t>
        </w:r>
        <w:r w:rsidR="00D452A0" w:rsidRPr="00D452A0">
          <w:rPr>
            <w:rFonts w:ascii="Times New Roman" w:hAnsi="Times New Roman" w:cs="Times New Roman"/>
            <w:noProof/>
            <w:webHidden/>
            <w:sz w:val="24"/>
            <w:szCs w:val="24"/>
          </w:rPr>
          <w:tab/>
        </w:r>
        <w:r w:rsidR="00D452A0" w:rsidRPr="00D452A0">
          <w:rPr>
            <w:rFonts w:ascii="Times New Roman" w:hAnsi="Times New Roman" w:cs="Times New Roman"/>
            <w:noProof/>
            <w:webHidden/>
            <w:sz w:val="24"/>
            <w:szCs w:val="24"/>
          </w:rPr>
          <w:fldChar w:fldCharType="begin"/>
        </w:r>
        <w:r w:rsidR="00D452A0" w:rsidRPr="00D452A0">
          <w:rPr>
            <w:rFonts w:ascii="Times New Roman" w:hAnsi="Times New Roman" w:cs="Times New Roman"/>
            <w:noProof/>
            <w:webHidden/>
            <w:sz w:val="24"/>
            <w:szCs w:val="24"/>
          </w:rPr>
          <w:instrText xml:space="preserve"> PAGEREF _Toc39498453 \h </w:instrText>
        </w:r>
        <w:r w:rsidR="00D452A0" w:rsidRPr="00D452A0">
          <w:rPr>
            <w:rFonts w:ascii="Times New Roman" w:hAnsi="Times New Roman" w:cs="Times New Roman"/>
            <w:noProof/>
            <w:webHidden/>
            <w:sz w:val="24"/>
            <w:szCs w:val="24"/>
          </w:rPr>
        </w:r>
        <w:r w:rsidR="00D452A0" w:rsidRPr="00D452A0">
          <w:rPr>
            <w:rFonts w:ascii="Times New Roman" w:hAnsi="Times New Roman" w:cs="Times New Roman"/>
            <w:noProof/>
            <w:webHidden/>
            <w:sz w:val="24"/>
            <w:szCs w:val="24"/>
          </w:rPr>
          <w:fldChar w:fldCharType="separate"/>
        </w:r>
        <w:r w:rsidR="00D452A0" w:rsidRPr="00D452A0">
          <w:rPr>
            <w:rFonts w:ascii="Times New Roman" w:hAnsi="Times New Roman" w:cs="Times New Roman"/>
            <w:noProof/>
            <w:webHidden/>
            <w:sz w:val="24"/>
            <w:szCs w:val="24"/>
          </w:rPr>
          <w:t>10</w:t>
        </w:r>
        <w:r w:rsidR="00D452A0" w:rsidRPr="00D452A0">
          <w:rPr>
            <w:rFonts w:ascii="Times New Roman" w:hAnsi="Times New Roman" w:cs="Times New Roman"/>
            <w:noProof/>
            <w:webHidden/>
            <w:sz w:val="24"/>
            <w:szCs w:val="24"/>
          </w:rPr>
          <w:fldChar w:fldCharType="end"/>
        </w:r>
      </w:hyperlink>
    </w:p>
    <w:p w14:paraId="64C53AC4" w14:textId="77777777" w:rsidR="00D452A0" w:rsidRPr="00D452A0" w:rsidRDefault="00282600" w:rsidP="00D452A0">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39498454" w:history="1">
        <w:r w:rsidR="00D452A0" w:rsidRPr="00D452A0">
          <w:rPr>
            <w:rStyle w:val="Hyperlink"/>
            <w:rFonts w:ascii="Times New Roman" w:hAnsi="Times New Roman" w:cs="Times New Roman"/>
            <w:noProof/>
            <w:sz w:val="24"/>
            <w:szCs w:val="24"/>
            <w:lang w:val="en-GB"/>
          </w:rPr>
          <w:t>1.7 References</w:t>
        </w:r>
        <w:r w:rsidR="00D452A0" w:rsidRPr="00D452A0">
          <w:rPr>
            <w:rFonts w:ascii="Times New Roman" w:hAnsi="Times New Roman" w:cs="Times New Roman"/>
            <w:noProof/>
            <w:webHidden/>
            <w:sz w:val="24"/>
            <w:szCs w:val="24"/>
          </w:rPr>
          <w:tab/>
        </w:r>
        <w:r w:rsidR="00D452A0" w:rsidRPr="00D452A0">
          <w:rPr>
            <w:rFonts w:ascii="Times New Roman" w:hAnsi="Times New Roman" w:cs="Times New Roman"/>
            <w:noProof/>
            <w:webHidden/>
            <w:sz w:val="24"/>
            <w:szCs w:val="24"/>
          </w:rPr>
          <w:fldChar w:fldCharType="begin"/>
        </w:r>
        <w:r w:rsidR="00D452A0" w:rsidRPr="00D452A0">
          <w:rPr>
            <w:rFonts w:ascii="Times New Roman" w:hAnsi="Times New Roman" w:cs="Times New Roman"/>
            <w:noProof/>
            <w:webHidden/>
            <w:sz w:val="24"/>
            <w:szCs w:val="24"/>
          </w:rPr>
          <w:instrText xml:space="preserve"> PAGEREF _Toc39498454 \h </w:instrText>
        </w:r>
        <w:r w:rsidR="00D452A0" w:rsidRPr="00D452A0">
          <w:rPr>
            <w:rFonts w:ascii="Times New Roman" w:hAnsi="Times New Roman" w:cs="Times New Roman"/>
            <w:noProof/>
            <w:webHidden/>
            <w:sz w:val="24"/>
            <w:szCs w:val="24"/>
          </w:rPr>
        </w:r>
        <w:r w:rsidR="00D452A0" w:rsidRPr="00D452A0">
          <w:rPr>
            <w:rFonts w:ascii="Times New Roman" w:hAnsi="Times New Roman" w:cs="Times New Roman"/>
            <w:noProof/>
            <w:webHidden/>
            <w:sz w:val="24"/>
            <w:szCs w:val="24"/>
          </w:rPr>
          <w:fldChar w:fldCharType="separate"/>
        </w:r>
        <w:r w:rsidR="00D452A0" w:rsidRPr="00D452A0">
          <w:rPr>
            <w:rFonts w:ascii="Times New Roman" w:hAnsi="Times New Roman" w:cs="Times New Roman"/>
            <w:noProof/>
            <w:webHidden/>
            <w:sz w:val="24"/>
            <w:szCs w:val="24"/>
          </w:rPr>
          <w:t>12</w:t>
        </w:r>
        <w:r w:rsidR="00D452A0" w:rsidRPr="00D452A0">
          <w:rPr>
            <w:rFonts w:ascii="Times New Roman" w:hAnsi="Times New Roman" w:cs="Times New Roman"/>
            <w:noProof/>
            <w:webHidden/>
            <w:sz w:val="24"/>
            <w:szCs w:val="24"/>
          </w:rPr>
          <w:fldChar w:fldCharType="end"/>
        </w:r>
      </w:hyperlink>
    </w:p>
    <w:p w14:paraId="7D6C5288" w14:textId="77777777" w:rsidR="00FB52C8" w:rsidRPr="00D452A0" w:rsidRDefault="00FB52C8" w:rsidP="00D452A0">
      <w:pPr>
        <w:pStyle w:val="Normal1"/>
        <w:spacing w:line="360" w:lineRule="auto"/>
        <w:jc w:val="both"/>
        <w:rPr>
          <w:rFonts w:ascii="Times New Roman" w:eastAsia="Times New Roman" w:hAnsi="Times New Roman" w:cs="Times New Roman"/>
          <w:b/>
          <w:sz w:val="24"/>
          <w:szCs w:val="24"/>
          <w:lang w:val="en-GB"/>
        </w:rPr>
      </w:pPr>
      <w:r w:rsidRPr="00D452A0">
        <w:rPr>
          <w:rFonts w:ascii="Times New Roman" w:eastAsia="Times New Roman" w:hAnsi="Times New Roman" w:cs="Times New Roman"/>
          <w:b/>
          <w:sz w:val="24"/>
          <w:szCs w:val="24"/>
          <w:lang w:val="en-GB"/>
        </w:rPr>
        <w:fldChar w:fldCharType="end"/>
      </w:r>
    </w:p>
    <w:p w14:paraId="3FA729BC" w14:textId="77777777" w:rsidR="00882C8F" w:rsidRPr="00D452A0" w:rsidRDefault="004C70E6" w:rsidP="00D452A0">
      <w:pPr>
        <w:pStyle w:val="Normal1"/>
        <w:spacing w:line="360" w:lineRule="auto"/>
        <w:jc w:val="both"/>
        <w:rPr>
          <w:rFonts w:ascii="Times New Roman" w:eastAsia="Times New Roman" w:hAnsi="Times New Roman" w:cs="Times New Roman"/>
          <w:b/>
          <w:sz w:val="24"/>
          <w:szCs w:val="24"/>
          <w:lang w:val="en-GB"/>
        </w:rPr>
      </w:pPr>
      <w:r w:rsidRPr="00D452A0">
        <w:rPr>
          <w:rFonts w:ascii="Times New Roman" w:hAnsi="Times New Roman" w:cs="Times New Roman"/>
          <w:sz w:val="24"/>
          <w:szCs w:val="24"/>
          <w:lang w:val="en-GB"/>
        </w:rPr>
        <w:br w:type="page"/>
      </w:r>
    </w:p>
    <w:p w14:paraId="0AF8F4BB" w14:textId="77777777" w:rsidR="00442F69" w:rsidRPr="00B309EA" w:rsidRDefault="00D452A0" w:rsidP="00FB1B1E">
      <w:pPr>
        <w:pStyle w:val="Heading1"/>
        <w:rPr>
          <w:color w:val="FF0000"/>
          <w:lang w:val="en-GB"/>
        </w:rPr>
      </w:pPr>
      <w:bookmarkStart w:id="0" w:name="_Toc39498447"/>
      <w:r>
        <w:rPr>
          <w:color w:val="FF0000"/>
          <w:lang w:val="en-GB"/>
        </w:rPr>
        <w:lastRenderedPageBreak/>
        <w:t xml:space="preserve">1.0 </w:t>
      </w:r>
      <w:r w:rsidR="00442F69" w:rsidRPr="00B309EA">
        <w:rPr>
          <w:color w:val="FF0000"/>
          <w:lang w:val="en-GB"/>
        </w:rPr>
        <w:t>Definition and types of skills</w:t>
      </w:r>
      <w:bookmarkEnd w:id="0"/>
    </w:p>
    <w:p w14:paraId="0BD15ED6" w14:textId="77777777" w:rsidR="00442F69" w:rsidRPr="00B309EA" w:rsidRDefault="00442F69" w:rsidP="0095651A">
      <w:pPr>
        <w:pStyle w:val="Normal1"/>
        <w:spacing w:line="360" w:lineRule="auto"/>
        <w:jc w:val="both"/>
        <w:rPr>
          <w:rFonts w:ascii="Times New Roman" w:hAnsi="Times New Roman" w:cs="Times New Roman"/>
          <w:color w:val="FF0000"/>
          <w:sz w:val="24"/>
          <w:szCs w:val="24"/>
          <w:lang w:val="en-GB"/>
        </w:rPr>
      </w:pPr>
      <w:r w:rsidRPr="00B309EA">
        <w:rPr>
          <w:rFonts w:ascii="Times New Roman" w:hAnsi="Times New Roman" w:cs="Times New Roman"/>
          <w:color w:val="FF0000"/>
          <w:sz w:val="24"/>
          <w:szCs w:val="24"/>
          <w:lang w:val="en-GB"/>
        </w:rPr>
        <w:t xml:space="preserve">Skills can be defined as the ability to perform certain types of action that can help getting a determined relation with a certain amount of time, energy and knowledge. Again, skills can be divided into certain types like hard skills, soft skills, employability skills and academic skills. </w:t>
      </w:r>
    </w:p>
    <w:p w14:paraId="7A2FF45B" w14:textId="77777777" w:rsidR="00442F69" w:rsidRPr="00B309EA" w:rsidRDefault="00442F69" w:rsidP="0095651A">
      <w:pPr>
        <w:pStyle w:val="Normal1"/>
        <w:spacing w:line="360" w:lineRule="auto"/>
        <w:jc w:val="both"/>
        <w:rPr>
          <w:rFonts w:ascii="Times New Roman" w:hAnsi="Times New Roman" w:cs="Times New Roman"/>
          <w:color w:val="FF0000"/>
          <w:sz w:val="24"/>
          <w:szCs w:val="24"/>
          <w:lang w:val="en-GB"/>
        </w:rPr>
      </w:pPr>
      <w:r w:rsidRPr="00B309EA">
        <w:rPr>
          <w:rFonts w:ascii="Times New Roman" w:hAnsi="Times New Roman" w:cs="Times New Roman"/>
          <w:color w:val="FF0000"/>
          <w:sz w:val="24"/>
          <w:szCs w:val="24"/>
          <w:lang w:val="en-GB"/>
        </w:rPr>
        <w:t xml:space="preserve">Hard skills can be certain types of that are considered to be teachable and are measured by the abilities such as writing, reading or ability to solve problems. Soft skills can be said to </w:t>
      </w:r>
      <w:r w:rsidR="0095651A" w:rsidRPr="00B309EA">
        <w:rPr>
          <w:rFonts w:ascii="Times New Roman" w:hAnsi="Times New Roman" w:cs="Times New Roman"/>
          <w:color w:val="FF0000"/>
          <w:sz w:val="24"/>
          <w:szCs w:val="24"/>
          <w:lang w:val="en-GB"/>
        </w:rPr>
        <w:t>characteristics that can help a person to be a good employee in an organisation. The traits are such as etiquette and listening along with many other. However, the study will emphasis on employability skills and will also highlight the academic skills. Employability skills can be defined as the skills that can be transferrable to a person so that they can have proper understanding of technicalities of a job role and therefore can be considered to be employable (</w:t>
      </w:r>
      <w:proofErr w:type="spellStart"/>
      <w:r w:rsidR="0095651A" w:rsidRPr="00B309EA">
        <w:rPr>
          <w:rFonts w:ascii="Times New Roman" w:eastAsia="Times New Roman" w:hAnsi="Times New Roman" w:cs="Times New Roman"/>
          <w:color w:val="FF0000"/>
          <w:sz w:val="24"/>
          <w:szCs w:val="24"/>
          <w:highlight w:val="white"/>
          <w:lang w:val="en-GB"/>
        </w:rPr>
        <w:t>Cotronei</w:t>
      </w:r>
      <w:proofErr w:type="spellEnd"/>
      <w:r w:rsidR="0095651A" w:rsidRPr="00B309EA">
        <w:rPr>
          <w:rFonts w:ascii="Times New Roman" w:eastAsia="Times New Roman" w:hAnsi="Times New Roman" w:cs="Times New Roman"/>
          <w:color w:val="FF0000"/>
          <w:sz w:val="24"/>
          <w:szCs w:val="24"/>
          <w:highlight w:val="white"/>
          <w:lang w:val="en-GB"/>
        </w:rPr>
        <w:t>-Baird, 2020</w:t>
      </w:r>
      <w:r w:rsidR="0095651A" w:rsidRPr="00B309EA">
        <w:rPr>
          <w:rFonts w:ascii="Times New Roman" w:hAnsi="Times New Roman" w:cs="Times New Roman"/>
          <w:color w:val="FF0000"/>
          <w:sz w:val="24"/>
          <w:szCs w:val="24"/>
          <w:lang w:val="en-GB"/>
        </w:rPr>
        <w:t xml:space="preserve">). On the other hand, the academic skills are defined as the skills such as presentation and reference which may also help an individual in a certain manner. </w:t>
      </w:r>
    </w:p>
    <w:p w14:paraId="1CBE453E" w14:textId="77777777" w:rsidR="00882C8F" w:rsidRPr="002368D1" w:rsidRDefault="004C70E6" w:rsidP="0095651A">
      <w:pPr>
        <w:pStyle w:val="Heading1"/>
        <w:rPr>
          <w:lang w:val="en-GB"/>
        </w:rPr>
      </w:pPr>
      <w:bookmarkStart w:id="1" w:name="_Toc39498448"/>
      <w:r w:rsidRPr="002368D1">
        <w:rPr>
          <w:lang w:val="en-GB"/>
        </w:rPr>
        <w:t>1.1 Required academic and employability skills for working in Marriott hotel</w:t>
      </w:r>
      <w:bookmarkEnd w:id="1"/>
    </w:p>
    <w:p w14:paraId="4A730A81"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Academic skills and employability skills are effective for shaping the career of an individual. Considering academic skills, it is effective for encouraging the students to become efficient learners, as it gives confidence to the individuals for performing better in their professional life. Academic skills are somehow related to the employability skills as the individuals who are able to possess their academic skills might be able to enhance their personality in terms of employability skills (</w:t>
      </w:r>
      <w:proofErr w:type="spellStart"/>
      <w:r w:rsidRPr="002368D1">
        <w:rPr>
          <w:rFonts w:ascii="Times New Roman" w:eastAsia="Times New Roman" w:hAnsi="Times New Roman" w:cs="Times New Roman"/>
          <w:color w:val="222222"/>
          <w:sz w:val="24"/>
          <w:szCs w:val="24"/>
          <w:highlight w:val="white"/>
          <w:lang w:val="en-GB"/>
        </w:rPr>
        <w:t>Cotronei</w:t>
      </w:r>
      <w:proofErr w:type="spellEnd"/>
      <w:r w:rsidRPr="002368D1">
        <w:rPr>
          <w:rFonts w:ascii="Times New Roman" w:eastAsia="Times New Roman" w:hAnsi="Times New Roman" w:cs="Times New Roman"/>
          <w:color w:val="222222"/>
          <w:sz w:val="24"/>
          <w:szCs w:val="24"/>
          <w:highlight w:val="white"/>
          <w:lang w:val="en-GB"/>
        </w:rPr>
        <w:t>-Baird, 2020</w:t>
      </w:r>
      <w:r w:rsidRPr="002368D1">
        <w:rPr>
          <w:rFonts w:ascii="Times New Roman" w:eastAsia="Times New Roman" w:hAnsi="Times New Roman" w:cs="Times New Roman"/>
          <w:sz w:val="24"/>
          <w:szCs w:val="24"/>
          <w:lang w:val="en-GB"/>
        </w:rPr>
        <w:t xml:space="preserve">). </w:t>
      </w:r>
    </w:p>
    <w:p w14:paraId="3A66CC6F"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Employability skills can also be termed as </w:t>
      </w:r>
      <w:r w:rsidRPr="002368D1">
        <w:rPr>
          <w:rFonts w:ascii="Times New Roman" w:eastAsia="Times New Roman" w:hAnsi="Times New Roman" w:cs="Times New Roman"/>
          <w:b/>
          <w:i/>
          <w:sz w:val="24"/>
          <w:szCs w:val="24"/>
          <w:lang w:val="en-GB"/>
        </w:rPr>
        <w:t xml:space="preserve">foundational skills </w:t>
      </w:r>
      <w:r w:rsidRPr="002368D1">
        <w:rPr>
          <w:rFonts w:ascii="Times New Roman" w:eastAsia="Times New Roman" w:hAnsi="Times New Roman" w:cs="Times New Roman"/>
          <w:sz w:val="24"/>
          <w:szCs w:val="24"/>
          <w:lang w:val="en-GB"/>
        </w:rPr>
        <w:t xml:space="preserve">or </w:t>
      </w:r>
      <w:r w:rsidRPr="002368D1">
        <w:rPr>
          <w:rFonts w:ascii="Times New Roman" w:eastAsia="Times New Roman" w:hAnsi="Times New Roman" w:cs="Times New Roman"/>
          <w:b/>
          <w:i/>
          <w:sz w:val="24"/>
          <w:szCs w:val="24"/>
          <w:lang w:val="en-GB"/>
        </w:rPr>
        <w:t xml:space="preserve">job-readiness skills </w:t>
      </w:r>
      <w:r w:rsidRPr="002368D1">
        <w:rPr>
          <w:rFonts w:ascii="Times New Roman" w:eastAsia="Times New Roman" w:hAnsi="Times New Roman" w:cs="Times New Roman"/>
          <w:sz w:val="24"/>
          <w:szCs w:val="24"/>
          <w:lang w:val="en-GB"/>
        </w:rPr>
        <w:t xml:space="preserve">as it is effective for allowing an individual to work in coordinated manner with others and get acquainted with any working environment. </w:t>
      </w:r>
      <w:r w:rsidR="00FB1B1E">
        <w:rPr>
          <w:rFonts w:ascii="Times New Roman" w:eastAsia="Times New Roman" w:hAnsi="Times New Roman" w:cs="Times New Roman"/>
          <w:sz w:val="24"/>
          <w:szCs w:val="24"/>
          <w:lang w:val="en-GB"/>
        </w:rPr>
        <w:t xml:space="preserve">Professional </w:t>
      </w:r>
      <w:r w:rsidRPr="002368D1">
        <w:rPr>
          <w:rFonts w:ascii="Times New Roman" w:eastAsia="Times New Roman" w:hAnsi="Times New Roman" w:cs="Times New Roman"/>
          <w:sz w:val="24"/>
          <w:szCs w:val="24"/>
          <w:lang w:val="en-GB"/>
        </w:rPr>
        <w:t xml:space="preserve">skills are effective for handing business operations effectively in an organisation. Considering the importance of having employability skills due to the </w:t>
      </w:r>
      <w:r w:rsidRPr="002368D1">
        <w:rPr>
          <w:rFonts w:ascii="Times New Roman" w:eastAsia="Times New Roman" w:hAnsi="Times New Roman" w:cs="Times New Roman"/>
          <w:b/>
          <w:i/>
          <w:sz w:val="24"/>
          <w:szCs w:val="24"/>
          <w:lang w:val="en-GB"/>
        </w:rPr>
        <w:t xml:space="preserve">intense competition </w:t>
      </w:r>
      <w:r w:rsidRPr="002368D1">
        <w:rPr>
          <w:rFonts w:ascii="Times New Roman" w:eastAsia="Times New Roman" w:hAnsi="Times New Roman" w:cs="Times New Roman"/>
          <w:sz w:val="24"/>
          <w:szCs w:val="24"/>
          <w:lang w:val="en-GB"/>
        </w:rPr>
        <w:t xml:space="preserve">in the labour market, employers prefer </w:t>
      </w:r>
      <w:r w:rsidRPr="002368D1">
        <w:rPr>
          <w:rFonts w:ascii="Times New Roman" w:eastAsia="Times New Roman" w:hAnsi="Times New Roman" w:cs="Times New Roman"/>
          <w:b/>
          <w:i/>
          <w:sz w:val="24"/>
          <w:szCs w:val="24"/>
          <w:lang w:val="en-GB"/>
        </w:rPr>
        <w:t xml:space="preserve">flexibility </w:t>
      </w:r>
      <w:r w:rsidRPr="002368D1">
        <w:rPr>
          <w:rFonts w:ascii="Times New Roman" w:eastAsia="Times New Roman" w:hAnsi="Times New Roman" w:cs="Times New Roman"/>
          <w:sz w:val="24"/>
          <w:szCs w:val="24"/>
          <w:lang w:val="en-GB"/>
        </w:rPr>
        <w:t>and ability in an individual to handle different tasks under different environments (</w:t>
      </w:r>
      <w:proofErr w:type="spellStart"/>
      <w:r w:rsidRPr="002368D1">
        <w:rPr>
          <w:rFonts w:ascii="Times New Roman" w:eastAsia="Times New Roman" w:hAnsi="Times New Roman" w:cs="Times New Roman"/>
          <w:color w:val="222222"/>
          <w:sz w:val="24"/>
          <w:szCs w:val="24"/>
          <w:highlight w:val="white"/>
          <w:lang w:val="en-GB"/>
        </w:rPr>
        <w:t>Skoyles</w:t>
      </w:r>
      <w:proofErr w:type="spellEnd"/>
      <w:r w:rsidRPr="002368D1">
        <w:rPr>
          <w:rFonts w:ascii="Times New Roman" w:eastAsia="Times New Roman" w:hAnsi="Times New Roman" w:cs="Times New Roman"/>
          <w:color w:val="222222"/>
          <w:sz w:val="24"/>
          <w:szCs w:val="24"/>
          <w:highlight w:val="white"/>
          <w:lang w:val="en-GB"/>
        </w:rPr>
        <w:t xml:space="preserve"> </w:t>
      </w:r>
      <w:r w:rsidRPr="002368D1">
        <w:rPr>
          <w:rFonts w:ascii="Times New Roman" w:eastAsia="Times New Roman" w:hAnsi="Times New Roman" w:cs="Times New Roman"/>
          <w:i/>
          <w:color w:val="222222"/>
          <w:sz w:val="24"/>
          <w:szCs w:val="24"/>
          <w:highlight w:val="white"/>
          <w:lang w:val="en-GB"/>
        </w:rPr>
        <w:t xml:space="preserve">et al., </w:t>
      </w:r>
      <w:r w:rsidRPr="002368D1">
        <w:rPr>
          <w:rFonts w:ascii="Times New Roman" w:eastAsia="Times New Roman" w:hAnsi="Times New Roman" w:cs="Times New Roman"/>
          <w:color w:val="222222"/>
          <w:sz w:val="24"/>
          <w:szCs w:val="24"/>
          <w:highlight w:val="white"/>
          <w:lang w:val="en-GB"/>
        </w:rPr>
        <w:t>2019</w:t>
      </w:r>
      <w:r w:rsidRPr="002368D1">
        <w:rPr>
          <w:rFonts w:ascii="Times New Roman" w:eastAsia="Times New Roman" w:hAnsi="Times New Roman" w:cs="Times New Roman"/>
          <w:sz w:val="24"/>
          <w:szCs w:val="24"/>
          <w:lang w:val="en-GB"/>
        </w:rPr>
        <w:t xml:space="preserve">). </w:t>
      </w:r>
    </w:p>
    <w:p w14:paraId="14BD8270"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Considering the academic skills and employability skills in the hospitality sector, it is necessary for an individual to possess skills like </w:t>
      </w:r>
      <w:r w:rsidRPr="002368D1">
        <w:rPr>
          <w:rFonts w:ascii="Times New Roman" w:eastAsia="Times New Roman" w:hAnsi="Times New Roman" w:cs="Times New Roman"/>
          <w:b/>
          <w:i/>
          <w:sz w:val="24"/>
          <w:szCs w:val="24"/>
          <w:lang w:val="en-GB"/>
        </w:rPr>
        <w:t xml:space="preserve">customer service skills, cultural awareness, communication skills, work ethics, language skills, teamwork skills, conflict management </w:t>
      </w:r>
      <w:r w:rsidRPr="002368D1">
        <w:rPr>
          <w:rFonts w:ascii="Times New Roman" w:eastAsia="Times New Roman" w:hAnsi="Times New Roman" w:cs="Times New Roman"/>
          <w:sz w:val="24"/>
          <w:szCs w:val="24"/>
          <w:lang w:val="en-GB"/>
        </w:rPr>
        <w:t xml:space="preserve">and </w:t>
      </w:r>
      <w:r w:rsidRPr="002368D1">
        <w:rPr>
          <w:rFonts w:ascii="Times New Roman" w:eastAsia="Times New Roman" w:hAnsi="Times New Roman" w:cs="Times New Roman"/>
          <w:b/>
          <w:i/>
          <w:sz w:val="24"/>
          <w:szCs w:val="24"/>
          <w:lang w:val="en-GB"/>
        </w:rPr>
        <w:t xml:space="preserve">professionalism. </w:t>
      </w:r>
      <w:r w:rsidRPr="002368D1">
        <w:rPr>
          <w:rFonts w:ascii="Times New Roman" w:eastAsia="Times New Roman" w:hAnsi="Times New Roman" w:cs="Times New Roman"/>
          <w:sz w:val="24"/>
          <w:szCs w:val="24"/>
          <w:lang w:val="en-GB"/>
        </w:rPr>
        <w:t xml:space="preserve">  </w:t>
      </w:r>
    </w:p>
    <w:p w14:paraId="4541BA6F" w14:textId="77777777" w:rsidR="00882C8F" w:rsidRPr="002368D1" w:rsidRDefault="004C70E6" w:rsidP="00FB1B1E">
      <w:pPr>
        <w:pStyle w:val="Heading1"/>
        <w:rPr>
          <w:lang w:val="en-GB"/>
        </w:rPr>
      </w:pPr>
      <w:bookmarkStart w:id="2" w:name="_Toc39498449"/>
      <w:r w:rsidRPr="002368D1">
        <w:rPr>
          <w:lang w:val="en-GB"/>
        </w:rPr>
        <w:lastRenderedPageBreak/>
        <w:t>1.2 SWOT analysis</w:t>
      </w:r>
      <w:bookmarkEnd w:id="2"/>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82C8F" w:rsidRPr="002368D1" w14:paraId="5F6275FA" w14:textId="77777777" w:rsidTr="00FB1B1E">
        <w:trPr>
          <w:jc w:val="center"/>
        </w:trPr>
        <w:tc>
          <w:tcPr>
            <w:tcW w:w="4680" w:type="dxa"/>
            <w:shd w:val="clear" w:color="auto" w:fill="auto"/>
            <w:tcMar>
              <w:top w:w="100" w:type="dxa"/>
              <w:left w:w="100" w:type="dxa"/>
              <w:bottom w:w="100" w:type="dxa"/>
              <w:right w:w="100" w:type="dxa"/>
            </w:tcMar>
          </w:tcPr>
          <w:p w14:paraId="059A1390"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Strengths </w:t>
            </w:r>
          </w:p>
        </w:tc>
        <w:tc>
          <w:tcPr>
            <w:tcW w:w="4680" w:type="dxa"/>
            <w:shd w:val="clear" w:color="auto" w:fill="auto"/>
            <w:tcMar>
              <w:top w:w="100" w:type="dxa"/>
              <w:left w:w="100" w:type="dxa"/>
              <w:bottom w:w="100" w:type="dxa"/>
              <w:right w:w="100" w:type="dxa"/>
            </w:tcMar>
          </w:tcPr>
          <w:p w14:paraId="02ED299F"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Weaknesses </w:t>
            </w:r>
          </w:p>
        </w:tc>
      </w:tr>
      <w:tr w:rsidR="00882C8F" w:rsidRPr="002368D1" w14:paraId="137991E8" w14:textId="77777777" w:rsidTr="00FB1B1E">
        <w:trPr>
          <w:jc w:val="center"/>
        </w:trPr>
        <w:tc>
          <w:tcPr>
            <w:tcW w:w="4680" w:type="dxa"/>
            <w:shd w:val="clear" w:color="auto" w:fill="auto"/>
            <w:tcMar>
              <w:top w:w="100" w:type="dxa"/>
              <w:left w:w="100" w:type="dxa"/>
              <w:bottom w:w="100" w:type="dxa"/>
              <w:right w:w="100" w:type="dxa"/>
            </w:tcMar>
          </w:tcPr>
          <w:p w14:paraId="5F54E105"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Considering my skills for working in the hospitality sector, I have observed that I am into a habit of </w:t>
            </w:r>
            <w:r w:rsidRPr="002368D1">
              <w:rPr>
                <w:rFonts w:ascii="Times New Roman" w:eastAsia="Times New Roman" w:hAnsi="Times New Roman" w:cs="Times New Roman"/>
                <w:b/>
                <w:i/>
                <w:sz w:val="24"/>
                <w:szCs w:val="24"/>
                <w:lang w:val="en-GB"/>
              </w:rPr>
              <w:t>getting accustomed with people</w:t>
            </w:r>
            <w:r w:rsidRPr="002368D1">
              <w:rPr>
                <w:rFonts w:ascii="Times New Roman" w:eastAsia="Times New Roman" w:hAnsi="Times New Roman" w:cs="Times New Roman"/>
                <w:sz w:val="24"/>
                <w:szCs w:val="24"/>
                <w:lang w:val="en-GB"/>
              </w:rPr>
              <w:t xml:space="preserve"> and have </w:t>
            </w:r>
            <w:r w:rsidRPr="002368D1">
              <w:rPr>
                <w:rFonts w:ascii="Times New Roman" w:eastAsia="Times New Roman" w:hAnsi="Times New Roman" w:cs="Times New Roman"/>
                <w:b/>
                <w:i/>
                <w:sz w:val="24"/>
                <w:szCs w:val="24"/>
                <w:lang w:val="en-GB"/>
              </w:rPr>
              <w:t>good communication skills</w:t>
            </w:r>
            <w:r w:rsidRPr="002368D1">
              <w:rPr>
                <w:rFonts w:ascii="Times New Roman" w:eastAsia="Times New Roman" w:hAnsi="Times New Roman" w:cs="Times New Roman"/>
                <w:sz w:val="24"/>
                <w:szCs w:val="24"/>
                <w:lang w:val="en-GB"/>
              </w:rPr>
              <w:t xml:space="preserve">, additionally, At times I am an </w:t>
            </w:r>
            <w:r w:rsidRPr="002368D1">
              <w:rPr>
                <w:rFonts w:ascii="Times New Roman" w:eastAsia="Times New Roman" w:hAnsi="Times New Roman" w:cs="Times New Roman"/>
                <w:b/>
                <w:i/>
                <w:sz w:val="24"/>
                <w:szCs w:val="24"/>
                <w:lang w:val="en-GB"/>
              </w:rPr>
              <w:t>active listener</w:t>
            </w:r>
            <w:r w:rsidRPr="002368D1">
              <w:rPr>
                <w:rFonts w:ascii="Times New Roman" w:eastAsia="Times New Roman" w:hAnsi="Times New Roman" w:cs="Times New Roman"/>
                <w:sz w:val="24"/>
                <w:szCs w:val="24"/>
                <w:lang w:val="en-GB"/>
              </w:rPr>
              <w:t xml:space="preserve"> as well. This signifies that while working in Marriott hotel, I would be able to listen to the customers and their issues. Being an active listener would be effective for me in order to provide </w:t>
            </w:r>
            <w:r w:rsidRPr="002368D1">
              <w:rPr>
                <w:rFonts w:ascii="Times New Roman" w:eastAsia="Times New Roman" w:hAnsi="Times New Roman" w:cs="Times New Roman"/>
                <w:b/>
                <w:i/>
                <w:sz w:val="24"/>
                <w:szCs w:val="24"/>
                <w:lang w:val="en-GB"/>
              </w:rPr>
              <w:t xml:space="preserve">enhanced customer service. </w:t>
            </w:r>
            <w:r w:rsidRPr="002368D1">
              <w:rPr>
                <w:rFonts w:ascii="Times New Roman" w:eastAsia="Times New Roman" w:hAnsi="Times New Roman" w:cs="Times New Roman"/>
                <w:sz w:val="24"/>
                <w:szCs w:val="24"/>
                <w:lang w:val="en-GB"/>
              </w:rPr>
              <w:t xml:space="preserve">Along with this, my better communication skills would result in enhanced </w:t>
            </w:r>
            <w:r w:rsidRPr="002368D1">
              <w:rPr>
                <w:rFonts w:ascii="Times New Roman" w:eastAsia="Times New Roman" w:hAnsi="Times New Roman" w:cs="Times New Roman"/>
                <w:b/>
                <w:i/>
                <w:sz w:val="24"/>
                <w:szCs w:val="24"/>
                <w:lang w:val="en-GB"/>
              </w:rPr>
              <w:t xml:space="preserve">teamwork skills. </w:t>
            </w:r>
          </w:p>
        </w:tc>
        <w:tc>
          <w:tcPr>
            <w:tcW w:w="4680" w:type="dxa"/>
            <w:shd w:val="clear" w:color="auto" w:fill="auto"/>
            <w:tcMar>
              <w:top w:w="100" w:type="dxa"/>
              <w:left w:w="100" w:type="dxa"/>
              <w:bottom w:w="100" w:type="dxa"/>
              <w:right w:w="100" w:type="dxa"/>
            </w:tcMar>
          </w:tcPr>
          <w:p w14:paraId="56496E8E"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I have analysed that I have </w:t>
            </w:r>
            <w:r w:rsidRPr="002368D1">
              <w:rPr>
                <w:rFonts w:ascii="Times New Roman" w:eastAsia="Times New Roman" w:hAnsi="Times New Roman" w:cs="Times New Roman"/>
                <w:b/>
                <w:i/>
                <w:sz w:val="24"/>
                <w:szCs w:val="24"/>
                <w:lang w:val="en-GB"/>
              </w:rPr>
              <w:t xml:space="preserve">weak time management skills, </w:t>
            </w:r>
            <w:r w:rsidRPr="002368D1">
              <w:rPr>
                <w:rFonts w:ascii="Times New Roman" w:eastAsia="Times New Roman" w:hAnsi="Times New Roman" w:cs="Times New Roman"/>
                <w:sz w:val="24"/>
                <w:szCs w:val="24"/>
                <w:lang w:val="en-GB"/>
              </w:rPr>
              <w:t xml:space="preserve">I often face issues in understanding which task is to be prioritised. Due to this, often I have to face </w:t>
            </w:r>
            <w:r w:rsidRPr="002368D1">
              <w:rPr>
                <w:rFonts w:ascii="Times New Roman" w:eastAsia="Times New Roman" w:hAnsi="Times New Roman" w:cs="Times New Roman"/>
                <w:b/>
                <w:i/>
                <w:sz w:val="24"/>
                <w:szCs w:val="24"/>
                <w:lang w:val="en-GB"/>
              </w:rPr>
              <w:t xml:space="preserve">procrastination, chronic lack of sleep </w:t>
            </w:r>
            <w:r w:rsidRPr="002368D1">
              <w:rPr>
                <w:rFonts w:ascii="Times New Roman" w:eastAsia="Times New Roman" w:hAnsi="Times New Roman" w:cs="Times New Roman"/>
                <w:sz w:val="24"/>
                <w:szCs w:val="24"/>
                <w:lang w:val="en-GB"/>
              </w:rPr>
              <w:t xml:space="preserve">and </w:t>
            </w:r>
            <w:r w:rsidRPr="002368D1">
              <w:rPr>
                <w:rFonts w:ascii="Times New Roman" w:eastAsia="Times New Roman" w:hAnsi="Times New Roman" w:cs="Times New Roman"/>
                <w:b/>
                <w:i/>
                <w:sz w:val="24"/>
                <w:szCs w:val="24"/>
                <w:lang w:val="en-GB"/>
              </w:rPr>
              <w:t xml:space="preserve">lack of punctuality. </w:t>
            </w:r>
            <w:r w:rsidRPr="002368D1">
              <w:rPr>
                <w:rFonts w:ascii="Times New Roman" w:eastAsia="Times New Roman" w:hAnsi="Times New Roman" w:cs="Times New Roman"/>
                <w:sz w:val="24"/>
                <w:szCs w:val="24"/>
                <w:lang w:val="en-GB"/>
              </w:rPr>
              <w:t xml:space="preserve">Considering professional life in the hospitality sector, it would be difficult for me to handle the burden of work if the above mentioned issues persist with me. </w:t>
            </w:r>
          </w:p>
          <w:p w14:paraId="5A233372"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Furthermore, I face problems in </w:t>
            </w:r>
            <w:r w:rsidRPr="002368D1">
              <w:rPr>
                <w:rFonts w:ascii="Times New Roman" w:eastAsia="Times New Roman" w:hAnsi="Times New Roman" w:cs="Times New Roman"/>
                <w:b/>
                <w:i/>
                <w:sz w:val="24"/>
                <w:szCs w:val="24"/>
                <w:lang w:val="en-GB"/>
              </w:rPr>
              <w:t xml:space="preserve">conflict management </w:t>
            </w:r>
            <w:r w:rsidRPr="002368D1">
              <w:rPr>
                <w:rFonts w:ascii="Times New Roman" w:eastAsia="Times New Roman" w:hAnsi="Times New Roman" w:cs="Times New Roman"/>
                <w:sz w:val="24"/>
                <w:szCs w:val="24"/>
                <w:lang w:val="en-GB"/>
              </w:rPr>
              <w:t xml:space="preserve">in a team. I also </w:t>
            </w:r>
            <w:r w:rsidRPr="002368D1">
              <w:rPr>
                <w:rFonts w:ascii="Times New Roman" w:eastAsia="Times New Roman" w:hAnsi="Times New Roman" w:cs="Times New Roman"/>
                <w:b/>
                <w:i/>
                <w:sz w:val="24"/>
                <w:szCs w:val="24"/>
                <w:lang w:val="en-GB"/>
              </w:rPr>
              <w:t xml:space="preserve">lack professionalism </w:t>
            </w:r>
            <w:r w:rsidRPr="002368D1">
              <w:rPr>
                <w:rFonts w:ascii="Times New Roman" w:eastAsia="Times New Roman" w:hAnsi="Times New Roman" w:cs="Times New Roman"/>
                <w:sz w:val="24"/>
                <w:szCs w:val="24"/>
                <w:lang w:val="en-GB"/>
              </w:rPr>
              <w:t xml:space="preserve">as I am weak in time </w:t>
            </w:r>
            <w:r w:rsidR="00280F52" w:rsidRPr="002368D1">
              <w:rPr>
                <w:rFonts w:ascii="Times New Roman" w:eastAsia="Times New Roman" w:hAnsi="Times New Roman" w:cs="Times New Roman"/>
                <w:sz w:val="24"/>
                <w:szCs w:val="24"/>
                <w:lang w:val="en-GB"/>
              </w:rPr>
              <w:t>management skills which eventually lead</w:t>
            </w:r>
            <w:r w:rsidRPr="002368D1">
              <w:rPr>
                <w:rFonts w:ascii="Times New Roman" w:eastAsia="Times New Roman" w:hAnsi="Times New Roman" w:cs="Times New Roman"/>
                <w:sz w:val="24"/>
                <w:szCs w:val="24"/>
                <w:lang w:val="en-GB"/>
              </w:rPr>
              <w:t xml:space="preserve"> to issues like lack of punctuality which falls under improper working ethics in Marriott. </w:t>
            </w:r>
          </w:p>
        </w:tc>
      </w:tr>
      <w:tr w:rsidR="00882C8F" w:rsidRPr="002368D1" w14:paraId="6081EDB0" w14:textId="77777777" w:rsidTr="00FB1B1E">
        <w:trPr>
          <w:jc w:val="center"/>
        </w:trPr>
        <w:tc>
          <w:tcPr>
            <w:tcW w:w="4680" w:type="dxa"/>
            <w:shd w:val="clear" w:color="auto" w:fill="auto"/>
            <w:tcMar>
              <w:top w:w="100" w:type="dxa"/>
              <w:left w:w="100" w:type="dxa"/>
              <w:bottom w:w="100" w:type="dxa"/>
              <w:right w:w="100" w:type="dxa"/>
            </w:tcMar>
          </w:tcPr>
          <w:p w14:paraId="39DF1D91"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Opportunities </w:t>
            </w:r>
          </w:p>
        </w:tc>
        <w:tc>
          <w:tcPr>
            <w:tcW w:w="4680" w:type="dxa"/>
            <w:shd w:val="clear" w:color="auto" w:fill="auto"/>
            <w:tcMar>
              <w:top w:w="100" w:type="dxa"/>
              <w:left w:w="100" w:type="dxa"/>
              <w:bottom w:w="100" w:type="dxa"/>
              <w:right w:w="100" w:type="dxa"/>
            </w:tcMar>
          </w:tcPr>
          <w:p w14:paraId="3F7E0490"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Threats </w:t>
            </w:r>
          </w:p>
        </w:tc>
      </w:tr>
      <w:tr w:rsidR="00882C8F" w:rsidRPr="002368D1" w14:paraId="404CB60B" w14:textId="77777777" w:rsidTr="00FB1B1E">
        <w:trPr>
          <w:jc w:val="center"/>
        </w:trPr>
        <w:tc>
          <w:tcPr>
            <w:tcW w:w="4680" w:type="dxa"/>
            <w:shd w:val="clear" w:color="auto" w:fill="auto"/>
            <w:tcMar>
              <w:top w:w="100" w:type="dxa"/>
              <w:left w:w="100" w:type="dxa"/>
              <w:bottom w:w="100" w:type="dxa"/>
              <w:right w:w="100" w:type="dxa"/>
            </w:tcMar>
          </w:tcPr>
          <w:p w14:paraId="73886FEC"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My weaknesses can become opportunities for me if I work on my weaknesses I can excel in the skills which I lack. Considering enhancement of time management skills, I can make use of different </w:t>
            </w:r>
            <w:r w:rsidRPr="002368D1">
              <w:rPr>
                <w:rFonts w:ascii="Times New Roman" w:eastAsia="Times New Roman" w:hAnsi="Times New Roman" w:cs="Times New Roman"/>
                <w:b/>
                <w:i/>
                <w:sz w:val="24"/>
                <w:szCs w:val="24"/>
                <w:lang w:val="en-GB"/>
              </w:rPr>
              <w:t xml:space="preserve">time management tools </w:t>
            </w:r>
            <w:r w:rsidRPr="002368D1">
              <w:rPr>
                <w:rFonts w:ascii="Times New Roman" w:eastAsia="Times New Roman" w:hAnsi="Times New Roman" w:cs="Times New Roman"/>
                <w:sz w:val="24"/>
                <w:szCs w:val="24"/>
                <w:lang w:val="en-GB"/>
              </w:rPr>
              <w:t xml:space="preserve">through which I would be able to learn the way to prioritise different tasks as per its significance. For conflict management, I need to </w:t>
            </w:r>
            <w:r w:rsidRPr="002368D1">
              <w:rPr>
                <w:rFonts w:ascii="Times New Roman" w:eastAsia="Times New Roman" w:hAnsi="Times New Roman" w:cs="Times New Roman"/>
                <w:b/>
                <w:i/>
                <w:sz w:val="24"/>
                <w:szCs w:val="24"/>
                <w:lang w:val="en-GB"/>
              </w:rPr>
              <w:t xml:space="preserve">practice active listening </w:t>
            </w:r>
            <w:r w:rsidRPr="002368D1">
              <w:rPr>
                <w:rFonts w:ascii="Times New Roman" w:eastAsia="Times New Roman" w:hAnsi="Times New Roman" w:cs="Times New Roman"/>
                <w:sz w:val="24"/>
                <w:szCs w:val="24"/>
                <w:lang w:val="en-GB"/>
              </w:rPr>
              <w:t xml:space="preserve">and </w:t>
            </w:r>
            <w:r w:rsidRPr="002368D1">
              <w:rPr>
                <w:rFonts w:ascii="Times New Roman" w:eastAsia="Times New Roman" w:hAnsi="Times New Roman" w:cs="Times New Roman"/>
                <w:b/>
                <w:i/>
                <w:sz w:val="24"/>
                <w:szCs w:val="24"/>
                <w:lang w:val="en-GB"/>
              </w:rPr>
              <w:t>enhance communication skills mor</w:t>
            </w:r>
            <w:r w:rsidR="0068455D">
              <w:rPr>
                <w:rFonts w:ascii="Times New Roman" w:eastAsia="Times New Roman" w:hAnsi="Times New Roman" w:cs="Times New Roman"/>
                <w:b/>
                <w:i/>
                <w:sz w:val="24"/>
                <w:szCs w:val="24"/>
                <w:lang w:val="en-GB"/>
              </w:rPr>
              <w:t>e</w:t>
            </w:r>
            <w:r w:rsidR="00760F57" w:rsidRPr="002368D1">
              <w:rPr>
                <w:rFonts w:ascii="Times New Roman" w:eastAsia="Times New Roman" w:hAnsi="Times New Roman" w:cs="Times New Roman"/>
                <w:sz w:val="24"/>
                <w:szCs w:val="24"/>
                <w:lang w:val="en-GB"/>
              </w:rPr>
              <w:t>, most</w:t>
            </w:r>
            <w:r w:rsidRPr="002368D1">
              <w:rPr>
                <w:rFonts w:ascii="Times New Roman" w:eastAsia="Times New Roman" w:hAnsi="Times New Roman" w:cs="Times New Roman"/>
                <w:sz w:val="24"/>
                <w:szCs w:val="24"/>
                <w:lang w:val="en-GB"/>
              </w:rPr>
              <w:t xml:space="preserve"> </w:t>
            </w:r>
            <w:r w:rsidR="0068455D" w:rsidRPr="002368D1">
              <w:rPr>
                <w:rFonts w:ascii="Times New Roman" w:eastAsia="Times New Roman" w:hAnsi="Times New Roman" w:cs="Times New Roman"/>
                <w:sz w:val="24"/>
                <w:szCs w:val="24"/>
                <w:lang w:val="en-GB"/>
              </w:rPr>
              <w:lastRenderedPageBreak/>
              <w:t>importantly;</w:t>
            </w:r>
            <w:r w:rsidRPr="002368D1">
              <w:rPr>
                <w:rFonts w:ascii="Times New Roman" w:eastAsia="Times New Roman" w:hAnsi="Times New Roman" w:cs="Times New Roman"/>
                <w:sz w:val="24"/>
                <w:szCs w:val="24"/>
                <w:lang w:val="en-GB"/>
              </w:rPr>
              <w:t xml:space="preserve"> I need to </w:t>
            </w:r>
            <w:r w:rsidRPr="002368D1">
              <w:rPr>
                <w:rFonts w:ascii="Times New Roman" w:eastAsia="Times New Roman" w:hAnsi="Times New Roman" w:cs="Times New Roman"/>
                <w:b/>
                <w:i/>
                <w:sz w:val="24"/>
                <w:szCs w:val="24"/>
                <w:lang w:val="en-GB"/>
              </w:rPr>
              <w:t xml:space="preserve">stay calm </w:t>
            </w:r>
            <w:r w:rsidRPr="002368D1">
              <w:rPr>
                <w:rFonts w:ascii="Times New Roman" w:eastAsia="Times New Roman" w:hAnsi="Times New Roman" w:cs="Times New Roman"/>
                <w:sz w:val="24"/>
                <w:szCs w:val="24"/>
                <w:lang w:val="en-GB"/>
              </w:rPr>
              <w:t xml:space="preserve">and </w:t>
            </w:r>
            <w:r w:rsidRPr="002368D1">
              <w:rPr>
                <w:rFonts w:ascii="Times New Roman" w:eastAsia="Times New Roman" w:hAnsi="Times New Roman" w:cs="Times New Roman"/>
                <w:b/>
                <w:i/>
                <w:sz w:val="24"/>
                <w:szCs w:val="24"/>
                <w:lang w:val="en-GB"/>
              </w:rPr>
              <w:t xml:space="preserve">recognise the reason for the conflict, </w:t>
            </w:r>
            <w:r w:rsidRPr="002368D1">
              <w:rPr>
                <w:rFonts w:ascii="Times New Roman" w:eastAsia="Times New Roman" w:hAnsi="Times New Roman" w:cs="Times New Roman"/>
                <w:sz w:val="24"/>
                <w:szCs w:val="24"/>
                <w:lang w:val="en-GB"/>
              </w:rPr>
              <w:t xml:space="preserve">maintaining </w:t>
            </w:r>
            <w:r w:rsidRPr="002368D1">
              <w:rPr>
                <w:rFonts w:ascii="Times New Roman" w:eastAsia="Times New Roman" w:hAnsi="Times New Roman" w:cs="Times New Roman"/>
                <w:b/>
                <w:i/>
                <w:sz w:val="24"/>
                <w:szCs w:val="24"/>
                <w:lang w:val="en-GB"/>
              </w:rPr>
              <w:t xml:space="preserve">a positive attitude </w:t>
            </w:r>
            <w:r w:rsidRPr="002368D1">
              <w:rPr>
                <w:rFonts w:ascii="Times New Roman" w:eastAsia="Times New Roman" w:hAnsi="Times New Roman" w:cs="Times New Roman"/>
                <w:sz w:val="24"/>
                <w:szCs w:val="24"/>
                <w:lang w:val="en-GB"/>
              </w:rPr>
              <w:t xml:space="preserve">and </w:t>
            </w:r>
            <w:r w:rsidRPr="002368D1">
              <w:rPr>
                <w:rFonts w:ascii="Times New Roman" w:eastAsia="Times New Roman" w:hAnsi="Times New Roman" w:cs="Times New Roman"/>
                <w:b/>
                <w:i/>
                <w:sz w:val="24"/>
                <w:szCs w:val="24"/>
                <w:lang w:val="en-GB"/>
              </w:rPr>
              <w:t xml:space="preserve">managing emotions </w:t>
            </w:r>
            <w:r w:rsidRPr="002368D1">
              <w:rPr>
                <w:rFonts w:ascii="Times New Roman" w:eastAsia="Times New Roman" w:hAnsi="Times New Roman" w:cs="Times New Roman"/>
                <w:sz w:val="24"/>
                <w:szCs w:val="24"/>
                <w:lang w:val="en-GB"/>
              </w:rPr>
              <w:t xml:space="preserve">are equally important. For professionalism and work ethics, I need to be punctual and handle tasks easily. </w:t>
            </w:r>
          </w:p>
        </w:tc>
        <w:tc>
          <w:tcPr>
            <w:tcW w:w="4680" w:type="dxa"/>
            <w:shd w:val="clear" w:color="auto" w:fill="auto"/>
            <w:tcMar>
              <w:top w:w="100" w:type="dxa"/>
              <w:left w:w="100" w:type="dxa"/>
              <w:bottom w:w="100" w:type="dxa"/>
              <w:right w:w="100" w:type="dxa"/>
            </w:tcMar>
          </w:tcPr>
          <w:p w14:paraId="543A9BA8"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lastRenderedPageBreak/>
              <w:t xml:space="preserve">In the hospitality sector, the demands of the customers are fluctuating in nature and it is necessary for the individuals working in this sector to get acquainted with the changes taking place in preferences of the customers. I face threats regarding </w:t>
            </w:r>
            <w:r w:rsidRPr="002368D1">
              <w:rPr>
                <w:rFonts w:ascii="Times New Roman" w:eastAsia="Times New Roman" w:hAnsi="Times New Roman" w:cs="Times New Roman"/>
                <w:b/>
                <w:i/>
                <w:sz w:val="24"/>
                <w:szCs w:val="24"/>
                <w:lang w:val="en-GB"/>
              </w:rPr>
              <w:t xml:space="preserve">language skills, </w:t>
            </w:r>
            <w:r w:rsidRPr="002368D1">
              <w:rPr>
                <w:rFonts w:ascii="Times New Roman" w:eastAsia="Times New Roman" w:hAnsi="Times New Roman" w:cs="Times New Roman"/>
                <w:sz w:val="24"/>
                <w:szCs w:val="24"/>
                <w:lang w:val="en-GB"/>
              </w:rPr>
              <w:t xml:space="preserve">as Marriott is a renowned hotel, customers across different places tend to come here. Henceforth, often it would be difficult for me to understand the language of customers from </w:t>
            </w:r>
            <w:r w:rsidRPr="002368D1">
              <w:rPr>
                <w:rFonts w:ascii="Times New Roman" w:eastAsia="Times New Roman" w:hAnsi="Times New Roman" w:cs="Times New Roman"/>
                <w:sz w:val="24"/>
                <w:szCs w:val="24"/>
                <w:lang w:val="en-GB"/>
              </w:rPr>
              <w:lastRenderedPageBreak/>
              <w:t xml:space="preserve">international origin. This issue can be resolved with the passage of time. </w:t>
            </w:r>
          </w:p>
          <w:p w14:paraId="67725DA9" w14:textId="77777777" w:rsidR="00882C8F" w:rsidRPr="002368D1" w:rsidRDefault="00882C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2980103C" w14:textId="77777777" w:rsidR="00882C8F" w:rsidRPr="002368D1" w:rsidRDefault="00882C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0FBA098" w14:textId="77777777" w:rsidR="00882C8F" w:rsidRPr="002368D1" w:rsidRDefault="00882C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14:paraId="59F0A121" w14:textId="77777777" w:rsidR="00882C8F" w:rsidRPr="002368D1" w:rsidRDefault="00882C8F">
      <w:pPr>
        <w:pStyle w:val="Normal1"/>
        <w:spacing w:line="360" w:lineRule="auto"/>
        <w:jc w:val="both"/>
        <w:rPr>
          <w:rFonts w:ascii="Times New Roman" w:eastAsia="Times New Roman" w:hAnsi="Times New Roman" w:cs="Times New Roman"/>
          <w:b/>
          <w:sz w:val="24"/>
          <w:szCs w:val="24"/>
          <w:lang w:val="en-GB"/>
        </w:rPr>
      </w:pPr>
    </w:p>
    <w:p w14:paraId="7F6266B8" w14:textId="77777777" w:rsidR="00882C8F" w:rsidRPr="002368D1" w:rsidRDefault="004C70E6">
      <w:pPr>
        <w:pStyle w:val="Normal1"/>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Table 1: SWOT Analysis </w:t>
      </w:r>
    </w:p>
    <w:p w14:paraId="7D0BAB15" w14:textId="77777777" w:rsidR="00882C8F" w:rsidRPr="002368D1" w:rsidRDefault="004C70E6">
      <w:pPr>
        <w:pStyle w:val="Normal1"/>
        <w:spacing w:line="360" w:lineRule="auto"/>
        <w:jc w:val="center"/>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(Source: Created by the Learner)</w:t>
      </w:r>
    </w:p>
    <w:p w14:paraId="43AF49C7" w14:textId="77777777" w:rsidR="00882C8F" w:rsidRPr="002368D1" w:rsidRDefault="004C70E6" w:rsidP="00CE1543">
      <w:pPr>
        <w:pStyle w:val="Heading1"/>
        <w:rPr>
          <w:lang w:val="en-GB"/>
        </w:rPr>
      </w:pPr>
      <w:bookmarkStart w:id="3" w:name="_Toc39498450"/>
      <w:r w:rsidRPr="002368D1">
        <w:rPr>
          <w:lang w:val="en-GB"/>
        </w:rPr>
        <w:t>1.3 Time management tools</w:t>
      </w:r>
      <w:bookmarkEnd w:id="3"/>
    </w:p>
    <w:p w14:paraId="36AE2897"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There are different time management tools like </w:t>
      </w:r>
      <w:r w:rsidRPr="002368D1">
        <w:rPr>
          <w:rFonts w:ascii="Times New Roman" w:eastAsia="Times New Roman" w:hAnsi="Times New Roman" w:cs="Times New Roman"/>
          <w:b/>
          <w:i/>
          <w:sz w:val="24"/>
          <w:szCs w:val="24"/>
          <w:lang w:val="en-GB"/>
        </w:rPr>
        <w:t xml:space="preserve">Trello </w:t>
      </w:r>
      <w:r w:rsidRPr="002368D1">
        <w:rPr>
          <w:rFonts w:ascii="Times New Roman" w:eastAsia="Times New Roman" w:hAnsi="Times New Roman" w:cs="Times New Roman"/>
          <w:sz w:val="24"/>
          <w:szCs w:val="24"/>
          <w:lang w:val="en-GB"/>
        </w:rPr>
        <w:t>effective for visualising project tasks on dashboards which are used for managing and handling short and quick everyday activities. Considering my issues, through Trello, I would be able to initially create</w:t>
      </w:r>
      <w:r w:rsidRPr="002368D1">
        <w:rPr>
          <w:rFonts w:ascii="Times New Roman" w:eastAsia="Times New Roman" w:hAnsi="Times New Roman" w:cs="Times New Roman"/>
          <w:b/>
          <w:i/>
          <w:sz w:val="24"/>
          <w:szCs w:val="24"/>
          <w:lang w:val="en-GB"/>
        </w:rPr>
        <w:t xml:space="preserve"> unlimited tasks lists, image and file sharing, organising lists by dates or priority </w:t>
      </w:r>
      <w:r w:rsidRPr="002368D1">
        <w:rPr>
          <w:rFonts w:ascii="Times New Roman" w:eastAsia="Times New Roman" w:hAnsi="Times New Roman" w:cs="Times New Roman"/>
          <w:sz w:val="24"/>
          <w:szCs w:val="24"/>
          <w:lang w:val="en-GB"/>
        </w:rPr>
        <w:t xml:space="preserve">and </w:t>
      </w:r>
      <w:r w:rsidRPr="002368D1">
        <w:rPr>
          <w:rFonts w:ascii="Times New Roman" w:eastAsia="Times New Roman" w:hAnsi="Times New Roman" w:cs="Times New Roman"/>
          <w:b/>
          <w:i/>
          <w:sz w:val="24"/>
          <w:szCs w:val="24"/>
          <w:lang w:val="en-GB"/>
        </w:rPr>
        <w:t xml:space="preserve">commenting and collaborating </w:t>
      </w:r>
      <w:r w:rsidRPr="002368D1">
        <w:rPr>
          <w:rFonts w:ascii="Times New Roman" w:eastAsia="Times New Roman" w:hAnsi="Times New Roman" w:cs="Times New Roman"/>
          <w:sz w:val="24"/>
          <w:szCs w:val="24"/>
          <w:lang w:val="en-GB"/>
        </w:rPr>
        <w:t>(</w:t>
      </w:r>
      <w:r w:rsidRPr="002368D1">
        <w:rPr>
          <w:rFonts w:ascii="Times New Roman" w:eastAsia="Times New Roman" w:hAnsi="Times New Roman" w:cs="Times New Roman"/>
          <w:color w:val="222222"/>
          <w:sz w:val="24"/>
          <w:szCs w:val="24"/>
          <w:highlight w:val="white"/>
          <w:lang w:val="en-GB"/>
        </w:rPr>
        <w:t>Gill, 2018</w:t>
      </w:r>
      <w:r w:rsidRPr="002368D1">
        <w:rPr>
          <w:rFonts w:ascii="Times New Roman" w:eastAsia="Times New Roman" w:hAnsi="Times New Roman" w:cs="Times New Roman"/>
          <w:sz w:val="24"/>
          <w:szCs w:val="24"/>
          <w:lang w:val="en-GB"/>
        </w:rPr>
        <w:t>). Along with this, it is necessary to implement certain practical time-saving aspects for future betterment. The planning is under laid:</w:t>
      </w:r>
    </w:p>
    <w:p w14:paraId="525805C4" w14:textId="77777777" w:rsidR="00882C8F" w:rsidRPr="002368D1" w:rsidRDefault="004C70E6" w:rsidP="00531BA1">
      <w:pPr>
        <w:pStyle w:val="Normal1"/>
        <w:numPr>
          <w:ilvl w:val="0"/>
          <w:numId w:val="1"/>
        </w:numPr>
        <w:tabs>
          <w:tab w:val="left" w:pos="360"/>
        </w:tabs>
        <w:spacing w:line="360" w:lineRule="auto"/>
        <w:jc w:val="both"/>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Plan effectively</w:t>
      </w:r>
    </w:p>
    <w:p w14:paraId="15E21309"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Plan is one of the best techniques for managing and organising time and is considered as a weekly sprint. The planning involves making a </w:t>
      </w:r>
      <w:r w:rsidR="001551DD" w:rsidRPr="002368D1">
        <w:rPr>
          <w:rFonts w:ascii="Times New Roman" w:eastAsia="Times New Roman" w:hAnsi="Times New Roman" w:cs="Times New Roman"/>
          <w:sz w:val="24"/>
          <w:szCs w:val="24"/>
          <w:lang w:val="en-GB"/>
        </w:rPr>
        <w:t>To-do</w:t>
      </w:r>
      <w:r w:rsidRPr="002368D1">
        <w:rPr>
          <w:rFonts w:ascii="Times New Roman" w:eastAsia="Times New Roman" w:hAnsi="Times New Roman" w:cs="Times New Roman"/>
          <w:sz w:val="24"/>
          <w:szCs w:val="24"/>
          <w:lang w:val="en-GB"/>
        </w:rPr>
        <w:t xml:space="preserve"> list where the activities to be conducted are to be jotted down and the important tasks must be taken care of and putting all the energy in accomplishing them. The planning can be done on a weekly basis then accordingly countermeasures can be applied in the following week (</w:t>
      </w:r>
      <w:r w:rsidRPr="002368D1">
        <w:rPr>
          <w:rFonts w:ascii="Times New Roman" w:eastAsia="Times New Roman" w:hAnsi="Times New Roman" w:cs="Times New Roman"/>
          <w:color w:val="222222"/>
          <w:sz w:val="24"/>
          <w:szCs w:val="24"/>
          <w:highlight w:val="white"/>
          <w:lang w:val="en-GB"/>
        </w:rPr>
        <w:t>Wilson and Ortiz, 2017</w:t>
      </w:r>
      <w:r w:rsidRPr="002368D1">
        <w:rPr>
          <w:rFonts w:ascii="Times New Roman" w:eastAsia="Times New Roman" w:hAnsi="Times New Roman" w:cs="Times New Roman"/>
          <w:sz w:val="24"/>
          <w:szCs w:val="24"/>
          <w:lang w:val="en-GB"/>
        </w:rPr>
        <w:t xml:space="preserve">). </w:t>
      </w:r>
    </w:p>
    <w:p w14:paraId="1D010A27" w14:textId="77777777" w:rsidR="00882C8F" w:rsidRPr="002368D1" w:rsidRDefault="004C70E6">
      <w:pPr>
        <w:pStyle w:val="Normal1"/>
        <w:numPr>
          <w:ilvl w:val="0"/>
          <w:numId w:val="1"/>
        </w:numPr>
        <w:spacing w:line="360" w:lineRule="auto"/>
        <w:jc w:val="both"/>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Tracking daily activities</w:t>
      </w:r>
    </w:p>
    <w:p w14:paraId="4BEF3164"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The daily activities must be maintained in a time log and stated regarding which tasks take how much time as this would be effective for understanding the time required to be spent for each of the activities.  </w:t>
      </w:r>
    </w:p>
    <w:p w14:paraId="32469E26" w14:textId="77777777" w:rsidR="00882C8F" w:rsidRPr="002368D1" w:rsidRDefault="004C70E6">
      <w:pPr>
        <w:pStyle w:val="Normal1"/>
        <w:numPr>
          <w:ilvl w:val="0"/>
          <w:numId w:val="1"/>
        </w:numPr>
        <w:spacing w:line="360" w:lineRule="auto"/>
        <w:jc w:val="both"/>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Avoiding procrastination</w:t>
      </w:r>
    </w:p>
    <w:p w14:paraId="5A2DE2F5"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As I am in a habit of procrastinating things, this is required to be avoided and this can be done through self-discipline and focusing on meeting the deadlines of the tasks (</w:t>
      </w:r>
      <w:r w:rsidRPr="002368D1">
        <w:rPr>
          <w:rFonts w:ascii="Times New Roman" w:eastAsia="Times New Roman" w:hAnsi="Times New Roman" w:cs="Times New Roman"/>
          <w:color w:val="222222"/>
          <w:sz w:val="24"/>
          <w:szCs w:val="24"/>
          <w:highlight w:val="white"/>
          <w:lang w:val="en-GB"/>
        </w:rPr>
        <w:t>Jackson, 2016</w:t>
      </w:r>
      <w:r w:rsidRPr="002368D1">
        <w:rPr>
          <w:rFonts w:ascii="Times New Roman" w:eastAsia="Times New Roman" w:hAnsi="Times New Roman" w:cs="Times New Roman"/>
          <w:sz w:val="24"/>
          <w:szCs w:val="24"/>
          <w:lang w:val="en-GB"/>
        </w:rPr>
        <w:t xml:space="preserve">). </w:t>
      </w:r>
    </w:p>
    <w:p w14:paraId="2D68B1F6" w14:textId="77777777" w:rsidR="00882C8F" w:rsidRPr="002368D1" w:rsidRDefault="004C70E6">
      <w:pPr>
        <w:pStyle w:val="Normal1"/>
        <w:numPr>
          <w:ilvl w:val="0"/>
          <w:numId w:val="1"/>
        </w:numPr>
        <w:spacing w:line="360" w:lineRule="auto"/>
        <w:jc w:val="both"/>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lastRenderedPageBreak/>
        <w:t>Asking other’s advices</w:t>
      </w:r>
    </w:p>
    <w:p w14:paraId="248005DB"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Advice from colleagues or co-workers can be asked for, this is effective as they would be sharing their own experience and about their strengths and weaknesses and the ways through which they have overcome the issue. This can be effective for implementing the same for own benefit (</w:t>
      </w:r>
      <w:r w:rsidRPr="002368D1">
        <w:rPr>
          <w:rFonts w:ascii="Times New Roman" w:eastAsia="Times New Roman" w:hAnsi="Times New Roman" w:cs="Times New Roman"/>
          <w:color w:val="222222"/>
          <w:sz w:val="24"/>
          <w:szCs w:val="24"/>
          <w:highlight w:val="white"/>
          <w:lang w:val="en-GB"/>
        </w:rPr>
        <w:t>Jackson and Oliver, 2018</w:t>
      </w:r>
      <w:r w:rsidRPr="002368D1">
        <w:rPr>
          <w:rFonts w:ascii="Times New Roman" w:eastAsia="Times New Roman" w:hAnsi="Times New Roman" w:cs="Times New Roman"/>
          <w:sz w:val="24"/>
          <w:szCs w:val="24"/>
          <w:lang w:val="en-GB"/>
        </w:rPr>
        <w:t xml:space="preserve">).  </w:t>
      </w:r>
    </w:p>
    <w:p w14:paraId="5E6D7414" w14:textId="77777777" w:rsidR="00882C8F" w:rsidRPr="002368D1" w:rsidRDefault="004C70E6" w:rsidP="009E0A0E">
      <w:pPr>
        <w:pStyle w:val="Heading1"/>
        <w:rPr>
          <w:lang w:val="en-GB"/>
        </w:rPr>
      </w:pPr>
      <w:bookmarkStart w:id="4" w:name="_Toc39498451"/>
      <w:r w:rsidRPr="002368D1">
        <w:rPr>
          <w:lang w:val="en-GB"/>
        </w:rPr>
        <w:t>1.4 SMART Objectives</w:t>
      </w:r>
      <w:bookmarkEnd w:id="4"/>
    </w:p>
    <w:p w14:paraId="280B1515"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b/>
          <w:sz w:val="24"/>
          <w:szCs w:val="24"/>
          <w:lang w:val="en-GB"/>
        </w:rPr>
        <w:t xml:space="preserve">Objective 1: </w:t>
      </w:r>
      <w:r w:rsidRPr="002368D1">
        <w:rPr>
          <w:rFonts w:ascii="Times New Roman" w:eastAsia="Times New Roman" w:hAnsi="Times New Roman" w:cs="Times New Roman"/>
          <w:sz w:val="24"/>
          <w:szCs w:val="24"/>
          <w:lang w:val="en-GB"/>
        </w:rPr>
        <w:t xml:space="preserve">To find a good time management system  </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82C8F" w:rsidRPr="002368D1" w14:paraId="5F82E14F" w14:textId="77777777" w:rsidTr="009E0A0E">
        <w:trPr>
          <w:jc w:val="center"/>
        </w:trPr>
        <w:tc>
          <w:tcPr>
            <w:tcW w:w="1872" w:type="dxa"/>
            <w:shd w:val="clear" w:color="auto" w:fill="auto"/>
            <w:tcMar>
              <w:top w:w="100" w:type="dxa"/>
              <w:left w:w="100" w:type="dxa"/>
              <w:bottom w:w="100" w:type="dxa"/>
              <w:right w:w="100" w:type="dxa"/>
            </w:tcMar>
          </w:tcPr>
          <w:p w14:paraId="4C349D19"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Specific </w:t>
            </w:r>
          </w:p>
        </w:tc>
        <w:tc>
          <w:tcPr>
            <w:tcW w:w="1872" w:type="dxa"/>
            <w:shd w:val="clear" w:color="auto" w:fill="auto"/>
            <w:tcMar>
              <w:top w:w="100" w:type="dxa"/>
              <w:left w:w="100" w:type="dxa"/>
              <w:bottom w:w="100" w:type="dxa"/>
              <w:right w:w="100" w:type="dxa"/>
            </w:tcMar>
          </w:tcPr>
          <w:p w14:paraId="197B9317"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Measureable </w:t>
            </w:r>
          </w:p>
        </w:tc>
        <w:tc>
          <w:tcPr>
            <w:tcW w:w="1872" w:type="dxa"/>
            <w:shd w:val="clear" w:color="auto" w:fill="auto"/>
            <w:tcMar>
              <w:top w:w="100" w:type="dxa"/>
              <w:left w:w="100" w:type="dxa"/>
              <w:bottom w:w="100" w:type="dxa"/>
              <w:right w:w="100" w:type="dxa"/>
            </w:tcMar>
          </w:tcPr>
          <w:p w14:paraId="34C68604"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Attainable </w:t>
            </w:r>
          </w:p>
        </w:tc>
        <w:tc>
          <w:tcPr>
            <w:tcW w:w="1872" w:type="dxa"/>
            <w:shd w:val="clear" w:color="auto" w:fill="auto"/>
            <w:tcMar>
              <w:top w:w="100" w:type="dxa"/>
              <w:left w:w="100" w:type="dxa"/>
              <w:bottom w:w="100" w:type="dxa"/>
              <w:right w:w="100" w:type="dxa"/>
            </w:tcMar>
          </w:tcPr>
          <w:p w14:paraId="3F1004D2"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Realistic </w:t>
            </w:r>
          </w:p>
        </w:tc>
        <w:tc>
          <w:tcPr>
            <w:tcW w:w="1872" w:type="dxa"/>
            <w:shd w:val="clear" w:color="auto" w:fill="auto"/>
            <w:tcMar>
              <w:top w:w="100" w:type="dxa"/>
              <w:left w:w="100" w:type="dxa"/>
              <w:bottom w:w="100" w:type="dxa"/>
              <w:right w:w="100" w:type="dxa"/>
            </w:tcMar>
          </w:tcPr>
          <w:p w14:paraId="6495BD0F" w14:textId="77777777" w:rsidR="00882C8F" w:rsidRPr="002368D1" w:rsidRDefault="009E0A0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Time bound</w:t>
            </w:r>
            <w:r w:rsidR="004C70E6" w:rsidRPr="002368D1">
              <w:rPr>
                <w:rFonts w:ascii="Times New Roman" w:eastAsia="Times New Roman" w:hAnsi="Times New Roman" w:cs="Times New Roman"/>
                <w:b/>
                <w:sz w:val="24"/>
                <w:szCs w:val="24"/>
                <w:lang w:val="en-GB"/>
              </w:rPr>
              <w:t xml:space="preserve"> </w:t>
            </w:r>
          </w:p>
        </w:tc>
      </w:tr>
      <w:tr w:rsidR="00882C8F" w:rsidRPr="002368D1" w14:paraId="3174E16B" w14:textId="77777777" w:rsidTr="009E0A0E">
        <w:trPr>
          <w:jc w:val="center"/>
        </w:trPr>
        <w:tc>
          <w:tcPr>
            <w:tcW w:w="1872" w:type="dxa"/>
            <w:shd w:val="clear" w:color="auto" w:fill="auto"/>
            <w:tcMar>
              <w:top w:w="100" w:type="dxa"/>
              <w:left w:w="100" w:type="dxa"/>
              <w:bottom w:w="100" w:type="dxa"/>
              <w:right w:w="100" w:type="dxa"/>
            </w:tcMar>
          </w:tcPr>
          <w:p w14:paraId="3B0A6D04"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Managing time through scheduling the activities which are to be completed </w:t>
            </w:r>
          </w:p>
        </w:tc>
        <w:tc>
          <w:tcPr>
            <w:tcW w:w="1872" w:type="dxa"/>
            <w:shd w:val="clear" w:color="auto" w:fill="auto"/>
            <w:tcMar>
              <w:top w:w="100" w:type="dxa"/>
              <w:left w:w="100" w:type="dxa"/>
              <w:bottom w:w="100" w:type="dxa"/>
              <w:right w:w="100" w:type="dxa"/>
            </w:tcMar>
          </w:tcPr>
          <w:p w14:paraId="1A04F9B6"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This objective is measurable through creating a time audit, setting time to each of the tasks, using to-do list</w:t>
            </w:r>
          </w:p>
        </w:tc>
        <w:tc>
          <w:tcPr>
            <w:tcW w:w="1872" w:type="dxa"/>
            <w:shd w:val="clear" w:color="auto" w:fill="auto"/>
            <w:tcMar>
              <w:top w:w="100" w:type="dxa"/>
              <w:left w:w="100" w:type="dxa"/>
              <w:bottom w:w="100" w:type="dxa"/>
              <w:right w:w="100" w:type="dxa"/>
            </w:tcMar>
          </w:tcPr>
          <w:p w14:paraId="4BEC8AFE"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Planning ahead is required and self-monitoring is effective for time management goals. </w:t>
            </w:r>
          </w:p>
        </w:tc>
        <w:tc>
          <w:tcPr>
            <w:tcW w:w="1872" w:type="dxa"/>
            <w:shd w:val="clear" w:color="auto" w:fill="auto"/>
            <w:tcMar>
              <w:top w:w="100" w:type="dxa"/>
              <w:left w:w="100" w:type="dxa"/>
              <w:bottom w:w="100" w:type="dxa"/>
              <w:right w:w="100" w:type="dxa"/>
            </w:tcMar>
          </w:tcPr>
          <w:p w14:paraId="4C9CFDE0"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I require to avoid consumption of alcohol or any addictive substance to eliminate the issue of chronic sleep which in turns affects me in terms of punctuality. If the above mentioned issues are resolved, the work ethics for working in Marriott would also be handled. </w:t>
            </w:r>
          </w:p>
        </w:tc>
        <w:tc>
          <w:tcPr>
            <w:tcW w:w="1872" w:type="dxa"/>
            <w:shd w:val="clear" w:color="auto" w:fill="auto"/>
            <w:tcMar>
              <w:top w:w="100" w:type="dxa"/>
              <w:left w:w="100" w:type="dxa"/>
              <w:bottom w:w="100" w:type="dxa"/>
              <w:right w:w="100" w:type="dxa"/>
            </w:tcMar>
          </w:tcPr>
          <w:p w14:paraId="3DC45EC8"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3 months </w:t>
            </w:r>
          </w:p>
        </w:tc>
      </w:tr>
    </w:tbl>
    <w:p w14:paraId="6BF899A3" w14:textId="77777777" w:rsidR="00882C8F" w:rsidRPr="002368D1" w:rsidRDefault="00882C8F">
      <w:pPr>
        <w:pStyle w:val="Normal1"/>
        <w:spacing w:line="360" w:lineRule="auto"/>
        <w:jc w:val="both"/>
        <w:rPr>
          <w:rFonts w:ascii="Times New Roman" w:eastAsia="Times New Roman" w:hAnsi="Times New Roman" w:cs="Times New Roman"/>
          <w:b/>
          <w:sz w:val="24"/>
          <w:szCs w:val="24"/>
          <w:lang w:val="en-GB"/>
        </w:rPr>
      </w:pPr>
    </w:p>
    <w:p w14:paraId="3B2B0544" w14:textId="77777777" w:rsidR="00882C8F" w:rsidRPr="002368D1" w:rsidRDefault="004C70E6">
      <w:pPr>
        <w:pStyle w:val="Normal1"/>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Table 2: SMART Objectives for Objective 1</w:t>
      </w:r>
    </w:p>
    <w:p w14:paraId="7C75CFB3" w14:textId="77777777" w:rsidR="00882C8F" w:rsidRPr="002368D1" w:rsidRDefault="004C70E6">
      <w:pPr>
        <w:pStyle w:val="Normal1"/>
        <w:spacing w:line="360" w:lineRule="auto"/>
        <w:jc w:val="center"/>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(Source: Created by the Learner)</w:t>
      </w:r>
    </w:p>
    <w:p w14:paraId="4EAE099A" w14:textId="77777777" w:rsidR="00882C8F" w:rsidRPr="002368D1" w:rsidRDefault="00882C8F">
      <w:pPr>
        <w:pStyle w:val="Normal1"/>
        <w:spacing w:line="360" w:lineRule="auto"/>
        <w:jc w:val="both"/>
        <w:rPr>
          <w:rFonts w:ascii="Times New Roman" w:eastAsia="Times New Roman" w:hAnsi="Times New Roman" w:cs="Times New Roman"/>
          <w:b/>
          <w:sz w:val="24"/>
          <w:szCs w:val="24"/>
          <w:lang w:val="en-GB"/>
        </w:rPr>
      </w:pPr>
    </w:p>
    <w:p w14:paraId="05B3314A"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b/>
          <w:sz w:val="24"/>
          <w:szCs w:val="24"/>
          <w:lang w:val="en-GB"/>
        </w:rPr>
        <w:t xml:space="preserve">Objective 2: </w:t>
      </w:r>
      <w:r w:rsidRPr="002368D1">
        <w:rPr>
          <w:rFonts w:ascii="Times New Roman" w:eastAsia="Times New Roman" w:hAnsi="Times New Roman" w:cs="Times New Roman"/>
          <w:sz w:val="24"/>
          <w:szCs w:val="24"/>
          <w:lang w:val="en-GB"/>
        </w:rPr>
        <w:t xml:space="preserve">To implement TRIP goals to avoid conflicts in professional career </w:t>
      </w: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82C8F" w:rsidRPr="002368D1" w14:paraId="44672ABB" w14:textId="77777777" w:rsidTr="009E0A0E">
        <w:trPr>
          <w:jc w:val="center"/>
        </w:trPr>
        <w:tc>
          <w:tcPr>
            <w:tcW w:w="1872" w:type="dxa"/>
            <w:shd w:val="clear" w:color="auto" w:fill="auto"/>
            <w:tcMar>
              <w:top w:w="100" w:type="dxa"/>
              <w:left w:w="100" w:type="dxa"/>
              <w:bottom w:w="100" w:type="dxa"/>
              <w:right w:w="100" w:type="dxa"/>
            </w:tcMar>
          </w:tcPr>
          <w:p w14:paraId="46769D47" w14:textId="77777777" w:rsidR="00882C8F" w:rsidRPr="002368D1" w:rsidRDefault="004C70E6">
            <w:pPr>
              <w:pStyle w:val="Normal1"/>
              <w:widowControl w:val="0"/>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Specific </w:t>
            </w:r>
          </w:p>
        </w:tc>
        <w:tc>
          <w:tcPr>
            <w:tcW w:w="1872" w:type="dxa"/>
            <w:shd w:val="clear" w:color="auto" w:fill="auto"/>
            <w:tcMar>
              <w:top w:w="100" w:type="dxa"/>
              <w:left w:w="100" w:type="dxa"/>
              <w:bottom w:w="100" w:type="dxa"/>
              <w:right w:w="100" w:type="dxa"/>
            </w:tcMar>
          </w:tcPr>
          <w:p w14:paraId="4F7C8BE0" w14:textId="77777777" w:rsidR="00882C8F" w:rsidRPr="002368D1" w:rsidRDefault="004C70E6">
            <w:pPr>
              <w:pStyle w:val="Normal1"/>
              <w:widowControl w:val="0"/>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Measureable </w:t>
            </w:r>
          </w:p>
        </w:tc>
        <w:tc>
          <w:tcPr>
            <w:tcW w:w="1872" w:type="dxa"/>
            <w:shd w:val="clear" w:color="auto" w:fill="auto"/>
            <w:tcMar>
              <w:top w:w="100" w:type="dxa"/>
              <w:left w:w="100" w:type="dxa"/>
              <w:bottom w:w="100" w:type="dxa"/>
              <w:right w:w="100" w:type="dxa"/>
            </w:tcMar>
          </w:tcPr>
          <w:p w14:paraId="780EFD78" w14:textId="77777777" w:rsidR="00882C8F" w:rsidRPr="002368D1" w:rsidRDefault="004C70E6">
            <w:pPr>
              <w:pStyle w:val="Normal1"/>
              <w:widowControl w:val="0"/>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Attainable </w:t>
            </w:r>
          </w:p>
        </w:tc>
        <w:tc>
          <w:tcPr>
            <w:tcW w:w="1872" w:type="dxa"/>
            <w:shd w:val="clear" w:color="auto" w:fill="auto"/>
            <w:tcMar>
              <w:top w:w="100" w:type="dxa"/>
              <w:left w:w="100" w:type="dxa"/>
              <w:bottom w:w="100" w:type="dxa"/>
              <w:right w:w="100" w:type="dxa"/>
            </w:tcMar>
          </w:tcPr>
          <w:p w14:paraId="721ED06A" w14:textId="77777777" w:rsidR="00882C8F" w:rsidRPr="002368D1" w:rsidRDefault="004C70E6">
            <w:pPr>
              <w:pStyle w:val="Normal1"/>
              <w:widowControl w:val="0"/>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Realistic </w:t>
            </w:r>
          </w:p>
        </w:tc>
        <w:tc>
          <w:tcPr>
            <w:tcW w:w="1872" w:type="dxa"/>
            <w:shd w:val="clear" w:color="auto" w:fill="auto"/>
            <w:tcMar>
              <w:top w:w="100" w:type="dxa"/>
              <w:left w:w="100" w:type="dxa"/>
              <w:bottom w:w="100" w:type="dxa"/>
              <w:right w:w="100" w:type="dxa"/>
            </w:tcMar>
          </w:tcPr>
          <w:p w14:paraId="232E5B09" w14:textId="77777777" w:rsidR="00882C8F" w:rsidRPr="002368D1" w:rsidRDefault="009E0A0E">
            <w:pPr>
              <w:pStyle w:val="Normal1"/>
              <w:widowControl w:val="0"/>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Time bound</w:t>
            </w:r>
            <w:r w:rsidR="004C70E6" w:rsidRPr="002368D1">
              <w:rPr>
                <w:rFonts w:ascii="Times New Roman" w:eastAsia="Times New Roman" w:hAnsi="Times New Roman" w:cs="Times New Roman"/>
                <w:b/>
                <w:sz w:val="24"/>
                <w:szCs w:val="24"/>
                <w:lang w:val="en-GB"/>
              </w:rPr>
              <w:t xml:space="preserve"> </w:t>
            </w:r>
          </w:p>
        </w:tc>
      </w:tr>
      <w:tr w:rsidR="00882C8F" w:rsidRPr="002368D1" w14:paraId="66E10CCA" w14:textId="77777777" w:rsidTr="009E0A0E">
        <w:trPr>
          <w:jc w:val="center"/>
        </w:trPr>
        <w:tc>
          <w:tcPr>
            <w:tcW w:w="1872" w:type="dxa"/>
            <w:shd w:val="clear" w:color="auto" w:fill="auto"/>
            <w:tcMar>
              <w:top w:w="100" w:type="dxa"/>
              <w:left w:w="100" w:type="dxa"/>
              <w:bottom w:w="100" w:type="dxa"/>
              <w:right w:w="100" w:type="dxa"/>
            </w:tcMar>
          </w:tcPr>
          <w:p w14:paraId="44DF2632" w14:textId="77777777" w:rsidR="00882C8F" w:rsidRPr="002368D1" w:rsidRDefault="009E0A0E">
            <w:pPr>
              <w:pStyle w:val="Normal1"/>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This goal can be made sp</w:t>
            </w:r>
            <w:r w:rsidR="004C70E6" w:rsidRPr="002368D1">
              <w:rPr>
                <w:rFonts w:ascii="Times New Roman" w:eastAsia="Times New Roman" w:hAnsi="Times New Roman" w:cs="Times New Roman"/>
                <w:sz w:val="24"/>
                <w:szCs w:val="24"/>
                <w:lang w:val="en-GB"/>
              </w:rPr>
              <w:t xml:space="preserve">ecific by increase my efficiency in communication skills and active listening skills </w:t>
            </w:r>
          </w:p>
        </w:tc>
        <w:tc>
          <w:tcPr>
            <w:tcW w:w="1872" w:type="dxa"/>
            <w:shd w:val="clear" w:color="auto" w:fill="auto"/>
            <w:tcMar>
              <w:top w:w="100" w:type="dxa"/>
              <w:left w:w="100" w:type="dxa"/>
              <w:bottom w:w="100" w:type="dxa"/>
              <w:right w:w="100" w:type="dxa"/>
            </w:tcMar>
          </w:tcPr>
          <w:p w14:paraId="3FC912F9" w14:textId="77777777" w:rsidR="00882C8F" w:rsidRPr="002368D1" w:rsidRDefault="004C70E6">
            <w:pPr>
              <w:pStyle w:val="Normal1"/>
              <w:widowControl w:val="0"/>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If I have better communication skills, I would be able to solve the issues out before it takes the shape of a huge conflict. </w:t>
            </w:r>
          </w:p>
        </w:tc>
        <w:tc>
          <w:tcPr>
            <w:tcW w:w="1872" w:type="dxa"/>
            <w:shd w:val="clear" w:color="auto" w:fill="auto"/>
            <w:tcMar>
              <w:top w:w="100" w:type="dxa"/>
              <w:left w:w="100" w:type="dxa"/>
              <w:bottom w:w="100" w:type="dxa"/>
              <w:right w:w="100" w:type="dxa"/>
            </w:tcMar>
          </w:tcPr>
          <w:p w14:paraId="1FE9A6E3" w14:textId="77777777" w:rsidR="00882C8F" w:rsidRPr="002368D1" w:rsidRDefault="004C70E6">
            <w:pPr>
              <w:pStyle w:val="Normal1"/>
              <w:widowControl w:val="0"/>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I am also required to be focused in being an active listener for other staffs and </w:t>
            </w:r>
            <w:r w:rsidR="009E0A0E" w:rsidRPr="002368D1">
              <w:rPr>
                <w:rFonts w:ascii="Times New Roman" w:eastAsia="Times New Roman" w:hAnsi="Times New Roman" w:cs="Times New Roman"/>
                <w:sz w:val="24"/>
                <w:szCs w:val="24"/>
                <w:lang w:val="en-GB"/>
              </w:rPr>
              <w:t>co-workers</w:t>
            </w:r>
            <w:r w:rsidRPr="002368D1">
              <w:rPr>
                <w:rFonts w:ascii="Times New Roman" w:eastAsia="Times New Roman" w:hAnsi="Times New Roman" w:cs="Times New Roman"/>
                <w:sz w:val="24"/>
                <w:szCs w:val="24"/>
                <w:lang w:val="en-GB"/>
              </w:rPr>
              <w:t xml:space="preserve"> in order to understand the root cause of the issue </w:t>
            </w:r>
          </w:p>
        </w:tc>
        <w:tc>
          <w:tcPr>
            <w:tcW w:w="1872" w:type="dxa"/>
            <w:shd w:val="clear" w:color="auto" w:fill="auto"/>
            <w:tcMar>
              <w:top w:w="100" w:type="dxa"/>
              <w:left w:w="100" w:type="dxa"/>
              <w:bottom w:w="100" w:type="dxa"/>
              <w:right w:w="100" w:type="dxa"/>
            </w:tcMar>
          </w:tcPr>
          <w:p w14:paraId="61B4106E" w14:textId="77777777" w:rsidR="00882C8F" w:rsidRPr="002368D1" w:rsidRDefault="004C70E6">
            <w:pPr>
              <w:pStyle w:val="Normal1"/>
              <w:widowControl w:val="0"/>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I require in-depth analytical skills for the implementation of TRIP goals where I would be able to analyse the topic, relation, identification and processing of the goals in conflict management </w:t>
            </w:r>
          </w:p>
        </w:tc>
        <w:tc>
          <w:tcPr>
            <w:tcW w:w="1872" w:type="dxa"/>
            <w:shd w:val="clear" w:color="auto" w:fill="auto"/>
            <w:tcMar>
              <w:top w:w="100" w:type="dxa"/>
              <w:left w:w="100" w:type="dxa"/>
              <w:bottom w:w="100" w:type="dxa"/>
              <w:right w:w="100" w:type="dxa"/>
            </w:tcMar>
          </w:tcPr>
          <w:p w14:paraId="53E72E1E" w14:textId="77777777" w:rsidR="00882C8F" w:rsidRPr="002368D1" w:rsidRDefault="004C70E6">
            <w:pPr>
              <w:pStyle w:val="Normal1"/>
              <w:widowControl w:val="0"/>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5 months </w:t>
            </w:r>
          </w:p>
        </w:tc>
      </w:tr>
    </w:tbl>
    <w:p w14:paraId="62B47DB1" w14:textId="77777777" w:rsidR="00882C8F" w:rsidRPr="002368D1" w:rsidRDefault="00882C8F">
      <w:pPr>
        <w:pStyle w:val="Normal1"/>
        <w:spacing w:line="360" w:lineRule="auto"/>
        <w:jc w:val="both"/>
        <w:rPr>
          <w:rFonts w:ascii="Times New Roman" w:eastAsia="Times New Roman" w:hAnsi="Times New Roman" w:cs="Times New Roman"/>
          <w:b/>
          <w:sz w:val="24"/>
          <w:szCs w:val="24"/>
          <w:lang w:val="en-GB"/>
        </w:rPr>
      </w:pPr>
    </w:p>
    <w:p w14:paraId="4146E71D" w14:textId="77777777" w:rsidR="00882C8F" w:rsidRPr="002368D1" w:rsidRDefault="004C70E6">
      <w:pPr>
        <w:pStyle w:val="Normal1"/>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Table 3: SMART Objectives for Objective 2</w:t>
      </w:r>
    </w:p>
    <w:p w14:paraId="581D0805" w14:textId="77777777" w:rsidR="00882C8F" w:rsidRPr="002368D1" w:rsidRDefault="004C70E6">
      <w:pPr>
        <w:pStyle w:val="Normal1"/>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sz w:val="24"/>
          <w:szCs w:val="24"/>
          <w:lang w:val="en-GB"/>
        </w:rPr>
        <w:t>(Source: Created by the Learner)</w:t>
      </w:r>
    </w:p>
    <w:p w14:paraId="6CC98267" w14:textId="77777777" w:rsidR="00882C8F" w:rsidRPr="002368D1" w:rsidRDefault="00882C8F">
      <w:pPr>
        <w:pStyle w:val="Normal1"/>
        <w:spacing w:line="360" w:lineRule="auto"/>
        <w:jc w:val="both"/>
        <w:rPr>
          <w:rFonts w:ascii="Times New Roman" w:eastAsia="Times New Roman" w:hAnsi="Times New Roman" w:cs="Times New Roman"/>
          <w:b/>
          <w:sz w:val="24"/>
          <w:szCs w:val="24"/>
          <w:lang w:val="en-GB"/>
        </w:rPr>
      </w:pPr>
    </w:p>
    <w:p w14:paraId="099C9A6A" w14:textId="77777777" w:rsidR="00882C8F" w:rsidRPr="002368D1" w:rsidRDefault="004C70E6">
      <w:pPr>
        <w:pStyle w:val="Normal1"/>
        <w:spacing w:line="360" w:lineRule="auto"/>
        <w:jc w:val="both"/>
        <w:rPr>
          <w:rFonts w:ascii="Times New Roman" w:eastAsia="Times New Roman" w:hAnsi="Times New Roman" w:cs="Times New Roman"/>
          <w:i/>
          <w:lang w:val="en-GB"/>
        </w:rPr>
      </w:pPr>
      <w:r w:rsidRPr="002368D1">
        <w:rPr>
          <w:rFonts w:ascii="Times New Roman" w:eastAsia="Times New Roman" w:hAnsi="Times New Roman" w:cs="Times New Roman"/>
          <w:b/>
          <w:sz w:val="24"/>
          <w:szCs w:val="24"/>
          <w:lang w:val="en-GB"/>
        </w:rPr>
        <w:t xml:space="preserve">Objective 3: </w:t>
      </w:r>
      <w:r w:rsidRPr="002368D1">
        <w:rPr>
          <w:rFonts w:ascii="Times New Roman" w:eastAsia="Times New Roman" w:hAnsi="Times New Roman" w:cs="Times New Roman"/>
          <w:sz w:val="24"/>
          <w:szCs w:val="24"/>
          <w:lang w:val="en-GB"/>
        </w:rPr>
        <w:t xml:space="preserve">To expand professional knowledge through proper training </w:t>
      </w:r>
    </w:p>
    <w:tbl>
      <w:tblPr>
        <w:tblStyle w:val="a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82C8F" w:rsidRPr="002368D1" w14:paraId="2017696C" w14:textId="77777777" w:rsidTr="009E0A0E">
        <w:trPr>
          <w:jc w:val="center"/>
        </w:trPr>
        <w:tc>
          <w:tcPr>
            <w:tcW w:w="1872" w:type="dxa"/>
            <w:shd w:val="clear" w:color="auto" w:fill="auto"/>
            <w:tcMar>
              <w:top w:w="100" w:type="dxa"/>
              <w:left w:w="100" w:type="dxa"/>
              <w:bottom w:w="100" w:type="dxa"/>
              <w:right w:w="100" w:type="dxa"/>
            </w:tcMar>
          </w:tcPr>
          <w:p w14:paraId="57DC84B0" w14:textId="77777777" w:rsidR="00882C8F" w:rsidRPr="002368D1" w:rsidRDefault="004C70E6">
            <w:pPr>
              <w:pStyle w:val="Normal1"/>
              <w:widowControl w:val="0"/>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Specific </w:t>
            </w:r>
          </w:p>
        </w:tc>
        <w:tc>
          <w:tcPr>
            <w:tcW w:w="1872" w:type="dxa"/>
            <w:shd w:val="clear" w:color="auto" w:fill="auto"/>
            <w:tcMar>
              <w:top w:w="100" w:type="dxa"/>
              <w:left w:w="100" w:type="dxa"/>
              <w:bottom w:w="100" w:type="dxa"/>
              <w:right w:w="100" w:type="dxa"/>
            </w:tcMar>
          </w:tcPr>
          <w:p w14:paraId="41DB25E9" w14:textId="77777777" w:rsidR="00882C8F" w:rsidRPr="002368D1" w:rsidRDefault="004C70E6">
            <w:pPr>
              <w:pStyle w:val="Normal1"/>
              <w:widowControl w:val="0"/>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Measureable </w:t>
            </w:r>
          </w:p>
        </w:tc>
        <w:tc>
          <w:tcPr>
            <w:tcW w:w="1872" w:type="dxa"/>
            <w:shd w:val="clear" w:color="auto" w:fill="auto"/>
            <w:tcMar>
              <w:top w:w="100" w:type="dxa"/>
              <w:left w:w="100" w:type="dxa"/>
              <w:bottom w:w="100" w:type="dxa"/>
              <w:right w:w="100" w:type="dxa"/>
            </w:tcMar>
          </w:tcPr>
          <w:p w14:paraId="0F4A2A8C" w14:textId="77777777" w:rsidR="00882C8F" w:rsidRPr="002368D1" w:rsidRDefault="004C70E6">
            <w:pPr>
              <w:pStyle w:val="Normal1"/>
              <w:widowControl w:val="0"/>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Attainable </w:t>
            </w:r>
          </w:p>
        </w:tc>
        <w:tc>
          <w:tcPr>
            <w:tcW w:w="1872" w:type="dxa"/>
            <w:shd w:val="clear" w:color="auto" w:fill="auto"/>
            <w:tcMar>
              <w:top w:w="100" w:type="dxa"/>
              <w:left w:w="100" w:type="dxa"/>
              <w:bottom w:w="100" w:type="dxa"/>
              <w:right w:w="100" w:type="dxa"/>
            </w:tcMar>
          </w:tcPr>
          <w:p w14:paraId="2B4EFA9A" w14:textId="77777777" w:rsidR="00882C8F" w:rsidRPr="002368D1" w:rsidRDefault="004C70E6">
            <w:pPr>
              <w:pStyle w:val="Normal1"/>
              <w:widowControl w:val="0"/>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Realistic </w:t>
            </w:r>
          </w:p>
        </w:tc>
        <w:tc>
          <w:tcPr>
            <w:tcW w:w="1872" w:type="dxa"/>
            <w:shd w:val="clear" w:color="auto" w:fill="auto"/>
            <w:tcMar>
              <w:top w:w="100" w:type="dxa"/>
              <w:left w:w="100" w:type="dxa"/>
              <w:bottom w:w="100" w:type="dxa"/>
              <w:right w:w="100" w:type="dxa"/>
            </w:tcMar>
          </w:tcPr>
          <w:p w14:paraId="0FF0B333" w14:textId="77777777" w:rsidR="00882C8F" w:rsidRPr="002368D1" w:rsidRDefault="009E0A0E">
            <w:pPr>
              <w:pStyle w:val="Normal1"/>
              <w:widowControl w:val="0"/>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Time bound</w:t>
            </w:r>
            <w:r w:rsidR="004C70E6" w:rsidRPr="002368D1">
              <w:rPr>
                <w:rFonts w:ascii="Times New Roman" w:eastAsia="Times New Roman" w:hAnsi="Times New Roman" w:cs="Times New Roman"/>
                <w:b/>
                <w:sz w:val="24"/>
                <w:szCs w:val="24"/>
                <w:lang w:val="en-GB"/>
              </w:rPr>
              <w:t xml:space="preserve"> </w:t>
            </w:r>
          </w:p>
        </w:tc>
      </w:tr>
      <w:tr w:rsidR="00882C8F" w:rsidRPr="002368D1" w14:paraId="471574D0" w14:textId="77777777" w:rsidTr="009E0A0E">
        <w:trPr>
          <w:jc w:val="center"/>
        </w:trPr>
        <w:tc>
          <w:tcPr>
            <w:tcW w:w="1872" w:type="dxa"/>
            <w:shd w:val="clear" w:color="auto" w:fill="auto"/>
            <w:tcMar>
              <w:top w:w="100" w:type="dxa"/>
              <w:left w:w="100" w:type="dxa"/>
              <w:bottom w:w="100" w:type="dxa"/>
              <w:right w:w="100" w:type="dxa"/>
            </w:tcMar>
          </w:tcPr>
          <w:p w14:paraId="3D34090F" w14:textId="77777777" w:rsidR="00882C8F" w:rsidRPr="002368D1" w:rsidRDefault="004C70E6">
            <w:pPr>
              <w:pStyle w:val="Normal1"/>
              <w:widowControl w:val="0"/>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In case of any issue within professional context, it is necessary to seek for advice or </w:t>
            </w:r>
            <w:r w:rsidRPr="002368D1">
              <w:rPr>
                <w:rFonts w:ascii="Times New Roman" w:eastAsia="Times New Roman" w:hAnsi="Times New Roman" w:cs="Times New Roman"/>
                <w:sz w:val="24"/>
                <w:szCs w:val="24"/>
                <w:lang w:val="en-GB"/>
              </w:rPr>
              <w:lastRenderedPageBreak/>
              <w:t>assistance from senior management for solutions</w:t>
            </w:r>
          </w:p>
        </w:tc>
        <w:tc>
          <w:tcPr>
            <w:tcW w:w="1872" w:type="dxa"/>
            <w:shd w:val="clear" w:color="auto" w:fill="auto"/>
            <w:tcMar>
              <w:top w:w="100" w:type="dxa"/>
              <w:left w:w="100" w:type="dxa"/>
              <w:bottom w:w="100" w:type="dxa"/>
              <w:right w:w="100" w:type="dxa"/>
            </w:tcMar>
          </w:tcPr>
          <w:p w14:paraId="104C6077" w14:textId="77777777" w:rsidR="00882C8F" w:rsidRPr="002368D1" w:rsidRDefault="004C70E6">
            <w:pPr>
              <w:pStyle w:val="Normal1"/>
              <w:widowControl w:val="0"/>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lastRenderedPageBreak/>
              <w:t xml:space="preserve">Getting training for betterment of professional knowledge like the rules and regulations of </w:t>
            </w:r>
            <w:r w:rsidRPr="002368D1">
              <w:rPr>
                <w:rFonts w:ascii="Times New Roman" w:eastAsia="Times New Roman" w:hAnsi="Times New Roman" w:cs="Times New Roman"/>
                <w:sz w:val="24"/>
                <w:szCs w:val="24"/>
                <w:lang w:val="en-GB"/>
              </w:rPr>
              <w:lastRenderedPageBreak/>
              <w:t xml:space="preserve">the organisation and related aspects are necessary to be </w:t>
            </w:r>
            <w:r w:rsidR="009E0A0E" w:rsidRPr="002368D1">
              <w:rPr>
                <w:rFonts w:ascii="Times New Roman" w:eastAsia="Times New Roman" w:hAnsi="Times New Roman" w:cs="Times New Roman"/>
                <w:sz w:val="24"/>
                <w:szCs w:val="24"/>
                <w:lang w:val="en-GB"/>
              </w:rPr>
              <w:t>understood</w:t>
            </w:r>
            <w:r w:rsidRPr="002368D1">
              <w:rPr>
                <w:rFonts w:ascii="Times New Roman" w:eastAsia="Times New Roman" w:hAnsi="Times New Roman" w:cs="Times New Roman"/>
                <w:sz w:val="24"/>
                <w:szCs w:val="24"/>
                <w:lang w:val="en-GB"/>
              </w:rPr>
              <w:t xml:space="preserve">.  </w:t>
            </w:r>
          </w:p>
        </w:tc>
        <w:tc>
          <w:tcPr>
            <w:tcW w:w="1872" w:type="dxa"/>
            <w:shd w:val="clear" w:color="auto" w:fill="auto"/>
            <w:tcMar>
              <w:top w:w="100" w:type="dxa"/>
              <w:left w:w="100" w:type="dxa"/>
              <w:bottom w:w="100" w:type="dxa"/>
              <w:right w:w="100" w:type="dxa"/>
            </w:tcMar>
          </w:tcPr>
          <w:p w14:paraId="5D1D6ACE" w14:textId="77777777" w:rsidR="00882C8F" w:rsidRPr="002368D1" w:rsidRDefault="004C70E6">
            <w:pPr>
              <w:pStyle w:val="Normal1"/>
              <w:widowControl w:val="0"/>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lastRenderedPageBreak/>
              <w:t xml:space="preserve">Practicing the activities undertaken during the training is necessary for </w:t>
            </w:r>
            <w:r w:rsidRPr="002368D1">
              <w:rPr>
                <w:rFonts w:ascii="Times New Roman" w:eastAsia="Times New Roman" w:hAnsi="Times New Roman" w:cs="Times New Roman"/>
                <w:sz w:val="24"/>
                <w:szCs w:val="24"/>
                <w:lang w:val="en-GB"/>
              </w:rPr>
              <w:lastRenderedPageBreak/>
              <w:t xml:space="preserve">development </w:t>
            </w:r>
          </w:p>
        </w:tc>
        <w:tc>
          <w:tcPr>
            <w:tcW w:w="1872" w:type="dxa"/>
            <w:shd w:val="clear" w:color="auto" w:fill="auto"/>
            <w:tcMar>
              <w:top w:w="100" w:type="dxa"/>
              <w:left w:w="100" w:type="dxa"/>
              <w:bottom w:w="100" w:type="dxa"/>
              <w:right w:w="100" w:type="dxa"/>
            </w:tcMar>
          </w:tcPr>
          <w:p w14:paraId="4C9735CE" w14:textId="77777777" w:rsidR="00882C8F" w:rsidRPr="002368D1" w:rsidRDefault="004C70E6">
            <w:pPr>
              <w:pStyle w:val="Normal1"/>
              <w:widowControl w:val="0"/>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lastRenderedPageBreak/>
              <w:t xml:space="preserve">Gaining feedback from the senior management for self-satisfaction is also necessary.  </w:t>
            </w:r>
          </w:p>
        </w:tc>
        <w:tc>
          <w:tcPr>
            <w:tcW w:w="1872" w:type="dxa"/>
            <w:shd w:val="clear" w:color="auto" w:fill="auto"/>
            <w:tcMar>
              <w:top w:w="100" w:type="dxa"/>
              <w:left w:w="100" w:type="dxa"/>
              <w:bottom w:w="100" w:type="dxa"/>
              <w:right w:w="100" w:type="dxa"/>
            </w:tcMar>
          </w:tcPr>
          <w:p w14:paraId="5FF7F8ED" w14:textId="77777777" w:rsidR="00882C8F" w:rsidRPr="002368D1" w:rsidRDefault="004C70E6">
            <w:pPr>
              <w:pStyle w:val="Normal1"/>
              <w:widowControl w:val="0"/>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4 months </w:t>
            </w:r>
          </w:p>
        </w:tc>
      </w:tr>
    </w:tbl>
    <w:p w14:paraId="1D2F2BCD" w14:textId="77777777" w:rsidR="00882C8F" w:rsidRPr="002368D1" w:rsidRDefault="00882C8F">
      <w:pPr>
        <w:pStyle w:val="Normal1"/>
        <w:spacing w:line="360" w:lineRule="auto"/>
        <w:jc w:val="both"/>
        <w:rPr>
          <w:rFonts w:ascii="Times New Roman" w:eastAsia="Times New Roman" w:hAnsi="Times New Roman" w:cs="Times New Roman"/>
          <w:b/>
          <w:sz w:val="24"/>
          <w:szCs w:val="24"/>
          <w:lang w:val="en-GB"/>
        </w:rPr>
      </w:pPr>
    </w:p>
    <w:p w14:paraId="35B021F4" w14:textId="77777777" w:rsidR="00882C8F" w:rsidRPr="002368D1" w:rsidRDefault="004C70E6">
      <w:pPr>
        <w:pStyle w:val="Normal1"/>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Table 4: SMART Objectives for Objective 3</w:t>
      </w:r>
    </w:p>
    <w:p w14:paraId="4113563F" w14:textId="77777777" w:rsidR="00882C8F" w:rsidRPr="002368D1" w:rsidRDefault="004C70E6">
      <w:pPr>
        <w:pStyle w:val="Normal1"/>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sz w:val="24"/>
          <w:szCs w:val="24"/>
          <w:lang w:val="en-GB"/>
        </w:rPr>
        <w:t>(Source: Created by the Learner)</w:t>
      </w:r>
    </w:p>
    <w:p w14:paraId="1DE0891A" w14:textId="77777777" w:rsidR="00882C8F" w:rsidRPr="002368D1" w:rsidRDefault="004C70E6" w:rsidP="009E0A0E">
      <w:pPr>
        <w:pStyle w:val="Heading1"/>
        <w:rPr>
          <w:lang w:val="en-GB"/>
        </w:rPr>
      </w:pPr>
      <w:bookmarkStart w:id="5" w:name="_Toc39498452"/>
      <w:r w:rsidRPr="002368D1">
        <w:rPr>
          <w:lang w:val="en-GB"/>
        </w:rPr>
        <w:t>1.5 Personal/Professional Development Plan</w:t>
      </w:r>
      <w:bookmarkEnd w:id="5"/>
    </w:p>
    <w:tbl>
      <w:tblPr>
        <w:tblStyle w:val="a3"/>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882C8F" w:rsidRPr="002368D1" w14:paraId="35DB2B6E" w14:textId="77777777" w:rsidTr="009E0A0E">
        <w:trPr>
          <w:jc w:val="center"/>
        </w:trPr>
        <w:tc>
          <w:tcPr>
            <w:tcW w:w="1560" w:type="dxa"/>
            <w:shd w:val="clear" w:color="auto" w:fill="auto"/>
            <w:tcMar>
              <w:top w:w="100" w:type="dxa"/>
              <w:left w:w="100" w:type="dxa"/>
              <w:bottom w:w="100" w:type="dxa"/>
              <w:right w:w="100" w:type="dxa"/>
            </w:tcMar>
          </w:tcPr>
          <w:p w14:paraId="49F87898"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Priorities </w:t>
            </w:r>
          </w:p>
        </w:tc>
        <w:tc>
          <w:tcPr>
            <w:tcW w:w="1560" w:type="dxa"/>
            <w:shd w:val="clear" w:color="auto" w:fill="auto"/>
            <w:tcMar>
              <w:top w:w="100" w:type="dxa"/>
              <w:left w:w="100" w:type="dxa"/>
              <w:bottom w:w="100" w:type="dxa"/>
              <w:right w:w="100" w:type="dxa"/>
            </w:tcMar>
          </w:tcPr>
          <w:p w14:paraId="5C374A5D"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Skills </w:t>
            </w:r>
          </w:p>
        </w:tc>
        <w:tc>
          <w:tcPr>
            <w:tcW w:w="1560" w:type="dxa"/>
            <w:shd w:val="clear" w:color="auto" w:fill="auto"/>
            <w:tcMar>
              <w:top w:w="100" w:type="dxa"/>
              <w:left w:w="100" w:type="dxa"/>
              <w:bottom w:w="100" w:type="dxa"/>
              <w:right w:w="100" w:type="dxa"/>
            </w:tcMar>
          </w:tcPr>
          <w:p w14:paraId="502CC83F"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Current ability </w:t>
            </w:r>
          </w:p>
        </w:tc>
        <w:tc>
          <w:tcPr>
            <w:tcW w:w="1560" w:type="dxa"/>
            <w:shd w:val="clear" w:color="auto" w:fill="auto"/>
            <w:tcMar>
              <w:top w:w="100" w:type="dxa"/>
              <w:left w:w="100" w:type="dxa"/>
              <w:bottom w:w="100" w:type="dxa"/>
              <w:right w:w="100" w:type="dxa"/>
            </w:tcMar>
          </w:tcPr>
          <w:p w14:paraId="610AF965"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Targeted abilities </w:t>
            </w:r>
          </w:p>
        </w:tc>
        <w:tc>
          <w:tcPr>
            <w:tcW w:w="1560" w:type="dxa"/>
            <w:shd w:val="clear" w:color="auto" w:fill="auto"/>
            <w:tcMar>
              <w:top w:w="100" w:type="dxa"/>
              <w:left w:w="100" w:type="dxa"/>
              <w:bottom w:w="100" w:type="dxa"/>
              <w:right w:w="100" w:type="dxa"/>
            </w:tcMar>
          </w:tcPr>
          <w:p w14:paraId="7D0E6FBB"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Time frame </w:t>
            </w:r>
          </w:p>
        </w:tc>
        <w:tc>
          <w:tcPr>
            <w:tcW w:w="1560" w:type="dxa"/>
            <w:shd w:val="clear" w:color="auto" w:fill="auto"/>
            <w:tcMar>
              <w:top w:w="100" w:type="dxa"/>
              <w:left w:w="100" w:type="dxa"/>
              <w:bottom w:w="100" w:type="dxa"/>
              <w:right w:w="100" w:type="dxa"/>
            </w:tcMar>
          </w:tcPr>
          <w:p w14:paraId="2DE1432F" w14:textId="77777777" w:rsidR="00882C8F" w:rsidRPr="002368D1" w:rsidRDefault="004C70E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 xml:space="preserve">Evidence </w:t>
            </w:r>
          </w:p>
        </w:tc>
      </w:tr>
      <w:tr w:rsidR="00882C8F" w:rsidRPr="002368D1" w14:paraId="59F67242" w14:textId="77777777" w:rsidTr="009E0A0E">
        <w:trPr>
          <w:jc w:val="center"/>
        </w:trPr>
        <w:tc>
          <w:tcPr>
            <w:tcW w:w="1560" w:type="dxa"/>
            <w:shd w:val="clear" w:color="auto" w:fill="auto"/>
            <w:tcMar>
              <w:top w:w="100" w:type="dxa"/>
              <w:left w:w="100" w:type="dxa"/>
              <w:bottom w:w="100" w:type="dxa"/>
              <w:right w:w="100" w:type="dxa"/>
            </w:tcMar>
          </w:tcPr>
          <w:p w14:paraId="341DEE22"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Good time management system </w:t>
            </w:r>
          </w:p>
        </w:tc>
        <w:tc>
          <w:tcPr>
            <w:tcW w:w="1560" w:type="dxa"/>
            <w:shd w:val="clear" w:color="auto" w:fill="auto"/>
            <w:tcMar>
              <w:top w:w="100" w:type="dxa"/>
              <w:left w:w="100" w:type="dxa"/>
              <w:bottom w:w="100" w:type="dxa"/>
              <w:right w:w="100" w:type="dxa"/>
            </w:tcMar>
          </w:tcPr>
          <w:p w14:paraId="7B4559A7"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Goal-setting skills, multi-tasking and scheduling </w:t>
            </w:r>
          </w:p>
        </w:tc>
        <w:tc>
          <w:tcPr>
            <w:tcW w:w="1560" w:type="dxa"/>
            <w:shd w:val="clear" w:color="auto" w:fill="auto"/>
            <w:tcMar>
              <w:top w:w="100" w:type="dxa"/>
              <w:left w:w="100" w:type="dxa"/>
              <w:bottom w:w="100" w:type="dxa"/>
              <w:right w:w="100" w:type="dxa"/>
            </w:tcMar>
          </w:tcPr>
          <w:p w14:paraId="2E8D4A90"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Delegating skills, decision making skills and strategic thinking are certain current abilities which are required for good time management system </w:t>
            </w:r>
          </w:p>
        </w:tc>
        <w:tc>
          <w:tcPr>
            <w:tcW w:w="1560" w:type="dxa"/>
            <w:shd w:val="clear" w:color="auto" w:fill="auto"/>
            <w:tcMar>
              <w:top w:w="100" w:type="dxa"/>
              <w:left w:w="100" w:type="dxa"/>
              <w:bottom w:w="100" w:type="dxa"/>
              <w:right w:w="100" w:type="dxa"/>
            </w:tcMar>
          </w:tcPr>
          <w:p w14:paraId="7D72498E"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It is necessary for an individual to focus on the mentioned skills for time management factor. This would be effective for eradicating issues like unpunctuality or chronic sleep.  </w:t>
            </w:r>
          </w:p>
        </w:tc>
        <w:tc>
          <w:tcPr>
            <w:tcW w:w="1560" w:type="dxa"/>
            <w:shd w:val="clear" w:color="auto" w:fill="auto"/>
            <w:tcMar>
              <w:top w:w="100" w:type="dxa"/>
              <w:left w:w="100" w:type="dxa"/>
              <w:bottom w:w="100" w:type="dxa"/>
              <w:right w:w="100" w:type="dxa"/>
            </w:tcMar>
          </w:tcPr>
          <w:p w14:paraId="247CC539"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Within the 3 months </w:t>
            </w:r>
          </w:p>
        </w:tc>
        <w:tc>
          <w:tcPr>
            <w:tcW w:w="1560" w:type="dxa"/>
            <w:shd w:val="clear" w:color="auto" w:fill="auto"/>
            <w:tcMar>
              <w:top w:w="100" w:type="dxa"/>
              <w:left w:w="100" w:type="dxa"/>
              <w:bottom w:w="100" w:type="dxa"/>
              <w:right w:w="100" w:type="dxa"/>
            </w:tcMar>
          </w:tcPr>
          <w:p w14:paraId="61A6E044"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Auditing the activities, instilling keystones, scheduling the responses of the tasks and ensuring to take breaks from the activities which are to be completed.        </w:t>
            </w:r>
          </w:p>
        </w:tc>
      </w:tr>
      <w:tr w:rsidR="00882C8F" w:rsidRPr="002368D1" w14:paraId="0522BEB5" w14:textId="77777777" w:rsidTr="009E0A0E">
        <w:trPr>
          <w:jc w:val="center"/>
        </w:trPr>
        <w:tc>
          <w:tcPr>
            <w:tcW w:w="1560" w:type="dxa"/>
            <w:shd w:val="clear" w:color="auto" w:fill="auto"/>
            <w:tcMar>
              <w:top w:w="100" w:type="dxa"/>
              <w:left w:w="100" w:type="dxa"/>
              <w:bottom w:w="100" w:type="dxa"/>
              <w:right w:w="100" w:type="dxa"/>
            </w:tcMar>
          </w:tcPr>
          <w:p w14:paraId="5E8A3AD9"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Implementing </w:t>
            </w:r>
            <w:r w:rsidRPr="002368D1">
              <w:rPr>
                <w:rFonts w:ascii="Times New Roman" w:eastAsia="Times New Roman" w:hAnsi="Times New Roman" w:cs="Times New Roman"/>
                <w:sz w:val="24"/>
                <w:szCs w:val="24"/>
                <w:lang w:val="en-GB"/>
              </w:rPr>
              <w:lastRenderedPageBreak/>
              <w:t xml:space="preserve">TRIP goals for conflict management  </w:t>
            </w:r>
          </w:p>
        </w:tc>
        <w:tc>
          <w:tcPr>
            <w:tcW w:w="1560" w:type="dxa"/>
            <w:shd w:val="clear" w:color="auto" w:fill="auto"/>
            <w:tcMar>
              <w:top w:w="100" w:type="dxa"/>
              <w:left w:w="100" w:type="dxa"/>
              <w:bottom w:w="100" w:type="dxa"/>
              <w:right w:w="100" w:type="dxa"/>
            </w:tcMar>
          </w:tcPr>
          <w:p w14:paraId="78006DBF"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lastRenderedPageBreak/>
              <w:t xml:space="preserve">It is necessary </w:t>
            </w:r>
            <w:r w:rsidRPr="002368D1">
              <w:rPr>
                <w:rFonts w:ascii="Times New Roman" w:eastAsia="Times New Roman" w:hAnsi="Times New Roman" w:cs="Times New Roman"/>
                <w:sz w:val="24"/>
                <w:szCs w:val="24"/>
                <w:lang w:val="en-GB"/>
              </w:rPr>
              <w:lastRenderedPageBreak/>
              <w:t>to avoid, defeat and comprise the root cause of any conflict. Along with this, it is the core responsibility for the team members to coordinate and collaborate reading the cause of the issue</w:t>
            </w:r>
          </w:p>
        </w:tc>
        <w:tc>
          <w:tcPr>
            <w:tcW w:w="1560" w:type="dxa"/>
            <w:shd w:val="clear" w:color="auto" w:fill="auto"/>
            <w:tcMar>
              <w:top w:w="100" w:type="dxa"/>
              <w:left w:w="100" w:type="dxa"/>
              <w:bottom w:w="100" w:type="dxa"/>
              <w:right w:w="100" w:type="dxa"/>
            </w:tcMar>
          </w:tcPr>
          <w:p w14:paraId="437F2D33"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lastRenderedPageBreak/>
              <w:t xml:space="preserve">In case the </w:t>
            </w:r>
            <w:r w:rsidRPr="002368D1">
              <w:rPr>
                <w:rFonts w:ascii="Times New Roman" w:eastAsia="Times New Roman" w:hAnsi="Times New Roman" w:cs="Times New Roman"/>
                <w:sz w:val="24"/>
                <w:szCs w:val="24"/>
                <w:lang w:val="en-GB"/>
              </w:rPr>
              <w:lastRenderedPageBreak/>
              <w:t xml:space="preserve">TRIP goals are implemented, it would be easier for me to analyse and identify the root cause of the conflict. </w:t>
            </w:r>
          </w:p>
        </w:tc>
        <w:tc>
          <w:tcPr>
            <w:tcW w:w="1560" w:type="dxa"/>
            <w:shd w:val="clear" w:color="auto" w:fill="auto"/>
            <w:tcMar>
              <w:top w:w="100" w:type="dxa"/>
              <w:left w:w="100" w:type="dxa"/>
              <w:bottom w:w="100" w:type="dxa"/>
              <w:right w:w="100" w:type="dxa"/>
            </w:tcMar>
          </w:tcPr>
          <w:p w14:paraId="00F5DE44"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lastRenderedPageBreak/>
              <w:t xml:space="preserve">It is necessary </w:t>
            </w:r>
            <w:r w:rsidRPr="002368D1">
              <w:rPr>
                <w:rFonts w:ascii="Times New Roman" w:eastAsia="Times New Roman" w:hAnsi="Times New Roman" w:cs="Times New Roman"/>
                <w:sz w:val="24"/>
                <w:szCs w:val="24"/>
                <w:lang w:val="en-GB"/>
              </w:rPr>
              <w:lastRenderedPageBreak/>
              <w:t xml:space="preserve">for me to enhance my active listening and communication skills and ensure peace of mind and be calm in order to handle the conflicts among team members </w:t>
            </w:r>
          </w:p>
        </w:tc>
        <w:tc>
          <w:tcPr>
            <w:tcW w:w="1560" w:type="dxa"/>
            <w:shd w:val="clear" w:color="auto" w:fill="auto"/>
            <w:tcMar>
              <w:top w:w="100" w:type="dxa"/>
              <w:left w:w="100" w:type="dxa"/>
              <w:bottom w:w="100" w:type="dxa"/>
              <w:right w:w="100" w:type="dxa"/>
            </w:tcMar>
          </w:tcPr>
          <w:p w14:paraId="735C76EB"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lastRenderedPageBreak/>
              <w:t xml:space="preserve">Within 5 </w:t>
            </w:r>
            <w:r w:rsidRPr="002368D1">
              <w:rPr>
                <w:rFonts w:ascii="Times New Roman" w:eastAsia="Times New Roman" w:hAnsi="Times New Roman" w:cs="Times New Roman"/>
                <w:sz w:val="24"/>
                <w:szCs w:val="24"/>
                <w:lang w:val="en-GB"/>
              </w:rPr>
              <w:lastRenderedPageBreak/>
              <w:t xml:space="preserve">months </w:t>
            </w:r>
          </w:p>
        </w:tc>
        <w:tc>
          <w:tcPr>
            <w:tcW w:w="1560" w:type="dxa"/>
            <w:shd w:val="clear" w:color="auto" w:fill="auto"/>
            <w:tcMar>
              <w:top w:w="100" w:type="dxa"/>
              <w:left w:w="100" w:type="dxa"/>
              <w:bottom w:w="100" w:type="dxa"/>
              <w:right w:w="100" w:type="dxa"/>
            </w:tcMar>
          </w:tcPr>
          <w:p w14:paraId="3D4B199F"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lastRenderedPageBreak/>
              <w:t xml:space="preserve">I need to </w:t>
            </w:r>
            <w:r w:rsidRPr="002368D1">
              <w:rPr>
                <w:rFonts w:ascii="Times New Roman" w:eastAsia="Times New Roman" w:hAnsi="Times New Roman" w:cs="Times New Roman"/>
                <w:sz w:val="24"/>
                <w:szCs w:val="24"/>
                <w:lang w:val="en-GB"/>
              </w:rPr>
              <w:lastRenderedPageBreak/>
              <w:t xml:space="preserve">broaden my horizon and enhance the tolerance of uncertainty, getting real-;life education and boosting up the confidence. Additionally, an individual would also be able to have original and creative thoughts.   </w:t>
            </w:r>
          </w:p>
        </w:tc>
      </w:tr>
      <w:tr w:rsidR="00882C8F" w:rsidRPr="002368D1" w14:paraId="37A88A0A" w14:textId="77777777" w:rsidTr="009E0A0E">
        <w:trPr>
          <w:jc w:val="center"/>
        </w:trPr>
        <w:tc>
          <w:tcPr>
            <w:tcW w:w="1560" w:type="dxa"/>
            <w:shd w:val="clear" w:color="auto" w:fill="auto"/>
            <w:tcMar>
              <w:top w:w="100" w:type="dxa"/>
              <w:left w:w="100" w:type="dxa"/>
              <w:bottom w:w="100" w:type="dxa"/>
              <w:right w:w="100" w:type="dxa"/>
            </w:tcMar>
          </w:tcPr>
          <w:p w14:paraId="20FAE658"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lastRenderedPageBreak/>
              <w:t xml:space="preserve">Enhancing professional knowledge through training </w:t>
            </w:r>
          </w:p>
        </w:tc>
        <w:tc>
          <w:tcPr>
            <w:tcW w:w="1560" w:type="dxa"/>
            <w:shd w:val="clear" w:color="auto" w:fill="auto"/>
            <w:tcMar>
              <w:top w:w="100" w:type="dxa"/>
              <w:left w:w="100" w:type="dxa"/>
              <w:bottom w:w="100" w:type="dxa"/>
              <w:right w:w="100" w:type="dxa"/>
            </w:tcMar>
          </w:tcPr>
          <w:p w14:paraId="54638779"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Active listening skills, interactive skills </w:t>
            </w:r>
          </w:p>
        </w:tc>
        <w:tc>
          <w:tcPr>
            <w:tcW w:w="1560" w:type="dxa"/>
            <w:shd w:val="clear" w:color="auto" w:fill="auto"/>
            <w:tcMar>
              <w:top w:w="100" w:type="dxa"/>
              <w:left w:w="100" w:type="dxa"/>
              <w:bottom w:w="100" w:type="dxa"/>
              <w:right w:w="100" w:type="dxa"/>
            </w:tcMar>
          </w:tcPr>
          <w:p w14:paraId="09510E11"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These skills collectively would be effective for gaining professional knowledge </w:t>
            </w:r>
          </w:p>
        </w:tc>
        <w:tc>
          <w:tcPr>
            <w:tcW w:w="1560" w:type="dxa"/>
            <w:shd w:val="clear" w:color="auto" w:fill="auto"/>
            <w:tcMar>
              <w:top w:w="100" w:type="dxa"/>
              <w:left w:w="100" w:type="dxa"/>
              <w:bottom w:w="100" w:type="dxa"/>
              <w:right w:w="100" w:type="dxa"/>
            </w:tcMar>
          </w:tcPr>
          <w:p w14:paraId="0595653E"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Interactive sessions are used for providing training to staff members like me who lack professionals. </w:t>
            </w:r>
          </w:p>
        </w:tc>
        <w:tc>
          <w:tcPr>
            <w:tcW w:w="1560" w:type="dxa"/>
            <w:shd w:val="clear" w:color="auto" w:fill="auto"/>
            <w:tcMar>
              <w:top w:w="100" w:type="dxa"/>
              <w:left w:w="100" w:type="dxa"/>
              <w:bottom w:w="100" w:type="dxa"/>
              <w:right w:w="100" w:type="dxa"/>
            </w:tcMar>
          </w:tcPr>
          <w:p w14:paraId="4F599E70"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Within 4 months </w:t>
            </w:r>
          </w:p>
        </w:tc>
        <w:tc>
          <w:tcPr>
            <w:tcW w:w="1560" w:type="dxa"/>
            <w:shd w:val="clear" w:color="auto" w:fill="auto"/>
            <w:tcMar>
              <w:top w:w="100" w:type="dxa"/>
              <w:left w:w="100" w:type="dxa"/>
              <w:bottom w:w="100" w:type="dxa"/>
              <w:right w:w="100" w:type="dxa"/>
            </w:tcMar>
          </w:tcPr>
          <w:p w14:paraId="3C202141" w14:textId="77777777" w:rsidR="00882C8F" w:rsidRPr="002368D1" w:rsidRDefault="004C70E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Through training sessions and meetings, it would become easier for me to interact with senior staff and gain knowledge regarding </w:t>
            </w:r>
            <w:r w:rsidRPr="002368D1">
              <w:rPr>
                <w:rFonts w:ascii="Times New Roman" w:eastAsia="Times New Roman" w:hAnsi="Times New Roman" w:cs="Times New Roman"/>
                <w:sz w:val="24"/>
                <w:szCs w:val="24"/>
                <w:lang w:val="en-GB"/>
              </w:rPr>
              <w:lastRenderedPageBreak/>
              <w:t xml:space="preserve">professional aspects of the organisation. </w:t>
            </w:r>
          </w:p>
        </w:tc>
      </w:tr>
    </w:tbl>
    <w:p w14:paraId="57C469CA" w14:textId="77777777" w:rsidR="00882C8F" w:rsidRPr="002368D1" w:rsidRDefault="00882C8F">
      <w:pPr>
        <w:pStyle w:val="Normal1"/>
        <w:spacing w:line="360" w:lineRule="auto"/>
        <w:jc w:val="both"/>
        <w:rPr>
          <w:rFonts w:ascii="Times New Roman" w:eastAsia="Times New Roman" w:hAnsi="Times New Roman" w:cs="Times New Roman"/>
          <w:sz w:val="24"/>
          <w:szCs w:val="24"/>
          <w:lang w:val="en-GB"/>
        </w:rPr>
      </w:pPr>
    </w:p>
    <w:p w14:paraId="251B4127" w14:textId="77777777" w:rsidR="00882C8F" w:rsidRPr="002368D1" w:rsidRDefault="004C70E6">
      <w:pPr>
        <w:pStyle w:val="Normal1"/>
        <w:spacing w:line="360" w:lineRule="auto"/>
        <w:jc w:val="center"/>
        <w:rPr>
          <w:rFonts w:ascii="Times New Roman" w:eastAsia="Times New Roman" w:hAnsi="Times New Roman" w:cs="Times New Roman"/>
          <w:b/>
          <w:sz w:val="24"/>
          <w:szCs w:val="24"/>
          <w:lang w:val="en-GB"/>
        </w:rPr>
      </w:pPr>
      <w:r w:rsidRPr="002368D1">
        <w:rPr>
          <w:rFonts w:ascii="Times New Roman" w:eastAsia="Times New Roman" w:hAnsi="Times New Roman" w:cs="Times New Roman"/>
          <w:b/>
          <w:sz w:val="24"/>
          <w:szCs w:val="24"/>
          <w:lang w:val="en-GB"/>
        </w:rPr>
        <w:t>Table 5: PDP Plan</w:t>
      </w:r>
    </w:p>
    <w:p w14:paraId="219F35AF" w14:textId="77777777" w:rsidR="00882C8F" w:rsidRPr="002368D1" w:rsidRDefault="004C70E6">
      <w:pPr>
        <w:pStyle w:val="Normal1"/>
        <w:spacing w:line="360" w:lineRule="auto"/>
        <w:jc w:val="center"/>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(Source: Created by the Learner)</w:t>
      </w:r>
    </w:p>
    <w:p w14:paraId="73DB3D1C" w14:textId="77777777" w:rsidR="00882C8F" w:rsidRPr="002368D1" w:rsidRDefault="004C70E6" w:rsidP="009E0A0E">
      <w:pPr>
        <w:pStyle w:val="Heading1"/>
        <w:rPr>
          <w:lang w:val="en-GB"/>
        </w:rPr>
      </w:pPr>
      <w:bookmarkStart w:id="6" w:name="_Toc39498453"/>
      <w:r w:rsidRPr="002368D1">
        <w:rPr>
          <w:lang w:val="en-GB"/>
        </w:rPr>
        <w:t>1.6 Understanding of the world of work from recruitment agencies and job centres</w:t>
      </w:r>
      <w:bookmarkEnd w:id="6"/>
      <w:r w:rsidRPr="002368D1">
        <w:rPr>
          <w:lang w:val="en-GB"/>
        </w:rPr>
        <w:t xml:space="preserve"> </w:t>
      </w:r>
    </w:p>
    <w:p w14:paraId="3CC44067"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Considering the job description of Marriott, it has been observed that the organisation provides a sheer focus on </w:t>
      </w:r>
      <w:r w:rsidRPr="002368D1">
        <w:rPr>
          <w:rFonts w:ascii="Times New Roman" w:eastAsia="Times New Roman" w:hAnsi="Times New Roman" w:cs="Times New Roman"/>
          <w:b/>
          <w:i/>
          <w:sz w:val="24"/>
          <w:szCs w:val="24"/>
          <w:lang w:val="en-GB"/>
        </w:rPr>
        <w:t>excellent communication s</w:t>
      </w:r>
      <w:r w:rsidR="00937110">
        <w:rPr>
          <w:rFonts w:ascii="Times New Roman" w:eastAsia="Times New Roman" w:hAnsi="Times New Roman" w:cs="Times New Roman"/>
          <w:b/>
          <w:i/>
          <w:sz w:val="24"/>
          <w:szCs w:val="24"/>
          <w:lang w:val="en-GB"/>
        </w:rPr>
        <w:t xml:space="preserve">kills, problem-solving skills, </w:t>
      </w:r>
      <w:r w:rsidRPr="002368D1">
        <w:rPr>
          <w:rFonts w:ascii="Times New Roman" w:eastAsia="Times New Roman" w:hAnsi="Times New Roman" w:cs="Times New Roman"/>
          <w:b/>
          <w:i/>
          <w:sz w:val="24"/>
          <w:szCs w:val="24"/>
          <w:lang w:val="en-GB"/>
        </w:rPr>
        <w:t xml:space="preserve">ability to work independently </w:t>
      </w:r>
      <w:r w:rsidRPr="002368D1">
        <w:rPr>
          <w:rFonts w:ascii="Times New Roman" w:eastAsia="Times New Roman" w:hAnsi="Times New Roman" w:cs="Times New Roman"/>
          <w:sz w:val="24"/>
          <w:szCs w:val="24"/>
          <w:lang w:val="en-GB"/>
        </w:rPr>
        <w:t xml:space="preserve">and </w:t>
      </w:r>
      <w:r w:rsidRPr="002368D1">
        <w:rPr>
          <w:rFonts w:ascii="Times New Roman" w:eastAsia="Times New Roman" w:hAnsi="Times New Roman" w:cs="Times New Roman"/>
          <w:b/>
          <w:i/>
          <w:sz w:val="24"/>
          <w:szCs w:val="24"/>
          <w:lang w:val="en-GB"/>
        </w:rPr>
        <w:t xml:space="preserve">team working skills. </w:t>
      </w:r>
      <w:r w:rsidRPr="002368D1">
        <w:rPr>
          <w:rFonts w:ascii="Times New Roman" w:eastAsia="Times New Roman" w:hAnsi="Times New Roman" w:cs="Times New Roman"/>
          <w:sz w:val="24"/>
          <w:szCs w:val="24"/>
          <w:lang w:val="en-GB"/>
        </w:rPr>
        <w:t>Considering the put forth skills which are necessary to be possessed by the candidates for working in Marriott, I have analysed that I need to provide a major focus on the problem solving skills and for that it is important for me to be an active listener and be calm while I am listening to the issues of others. Through this, I would be able to perform in a better way within a team. In the hospitality sector, in order to handle the fluctuating demand of the customers, it is necessary for the staff members to work in collaboration to meet the needs of the customers. It is necessary to review the skills required from the end of the recruitment agencies or job centres, as through this I would be able to get knowledge regarding the skills required for working in Marriott and accordingly I would embrace strategies for betterment of the existential skills acquired by me (</w:t>
      </w:r>
      <w:r w:rsidRPr="002368D1">
        <w:rPr>
          <w:rFonts w:ascii="Times New Roman" w:eastAsia="Times New Roman" w:hAnsi="Times New Roman" w:cs="Times New Roman"/>
          <w:color w:val="222222"/>
          <w:sz w:val="24"/>
          <w:szCs w:val="24"/>
          <w:highlight w:val="white"/>
          <w:lang w:val="en-GB"/>
        </w:rPr>
        <w:t xml:space="preserve">Osmani </w:t>
      </w:r>
      <w:r w:rsidRPr="002368D1">
        <w:rPr>
          <w:rFonts w:ascii="Times New Roman" w:eastAsia="Times New Roman" w:hAnsi="Times New Roman" w:cs="Times New Roman"/>
          <w:i/>
          <w:color w:val="222222"/>
          <w:sz w:val="24"/>
          <w:szCs w:val="24"/>
          <w:highlight w:val="white"/>
          <w:lang w:val="en-GB"/>
        </w:rPr>
        <w:t xml:space="preserve">et al., </w:t>
      </w:r>
      <w:r w:rsidRPr="002368D1">
        <w:rPr>
          <w:rFonts w:ascii="Times New Roman" w:eastAsia="Times New Roman" w:hAnsi="Times New Roman" w:cs="Times New Roman"/>
          <w:color w:val="222222"/>
          <w:sz w:val="24"/>
          <w:szCs w:val="24"/>
          <w:highlight w:val="white"/>
          <w:lang w:val="en-GB"/>
        </w:rPr>
        <w:t>2019</w:t>
      </w:r>
      <w:r w:rsidRPr="002368D1">
        <w:rPr>
          <w:rFonts w:ascii="Times New Roman" w:eastAsia="Times New Roman" w:hAnsi="Times New Roman" w:cs="Times New Roman"/>
          <w:sz w:val="24"/>
          <w:szCs w:val="24"/>
          <w:lang w:val="en-GB"/>
        </w:rPr>
        <w:t xml:space="preserve">). </w:t>
      </w:r>
    </w:p>
    <w:p w14:paraId="4FE7722E" w14:textId="77777777" w:rsidR="00882C8F" w:rsidRPr="002368D1" w:rsidRDefault="004C70E6">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sz w:val="24"/>
          <w:szCs w:val="24"/>
          <w:lang w:val="en-GB"/>
        </w:rPr>
        <w:t xml:space="preserve">The hiring process of Marriott is done through </w:t>
      </w:r>
      <w:proofErr w:type="spellStart"/>
      <w:r w:rsidRPr="002368D1">
        <w:rPr>
          <w:rFonts w:ascii="Times New Roman" w:eastAsia="Times New Roman" w:hAnsi="Times New Roman" w:cs="Times New Roman"/>
          <w:b/>
          <w:i/>
          <w:sz w:val="24"/>
          <w:szCs w:val="24"/>
          <w:lang w:val="en-GB"/>
        </w:rPr>
        <w:t>Taleo</w:t>
      </w:r>
      <w:proofErr w:type="spellEnd"/>
      <w:r w:rsidRPr="002368D1">
        <w:rPr>
          <w:rFonts w:ascii="Times New Roman" w:eastAsia="Times New Roman" w:hAnsi="Times New Roman" w:cs="Times New Roman"/>
          <w:b/>
          <w:i/>
          <w:sz w:val="24"/>
          <w:szCs w:val="24"/>
          <w:lang w:val="en-GB"/>
        </w:rPr>
        <w:t xml:space="preserve"> Application, assessment and interview. </w:t>
      </w:r>
      <w:r w:rsidRPr="002368D1">
        <w:rPr>
          <w:rFonts w:ascii="Times New Roman" w:eastAsia="Times New Roman" w:hAnsi="Times New Roman" w:cs="Times New Roman"/>
          <w:sz w:val="24"/>
          <w:szCs w:val="24"/>
          <w:lang w:val="en-GB"/>
        </w:rPr>
        <w:t xml:space="preserve">I am required to be prepared for the process as the organisation throws </w:t>
      </w:r>
      <w:r w:rsidRPr="002368D1">
        <w:rPr>
          <w:rFonts w:ascii="Times New Roman" w:eastAsia="Times New Roman" w:hAnsi="Times New Roman" w:cs="Times New Roman"/>
          <w:b/>
          <w:i/>
          <w:sz w:val="24"/>
          <w:szCs w:val="24"/>
          <w:lang w:val="en-GB"/>
        </w:rPr>
        <w:t xml:space="preserve">situational judgement test, personality test, accounting test </w:t>
      </w:r>
      <w:r w:rsidRPr="002368D1">
        <w:rPr>
          <w:rFonts w:ascii="Times New Roman" w:eastAsia="Times New Roman" w:hAnsi="Times New Roman" w:cs="Times New Roman"/>
          <w:sz w:val="24"/>
          <w:szCs w:val="24"/>
          <w:lang w:val="en-GB"/>
        </w:rPr>
        <w:t xml:space="preserve">and </w:t>
      </w:r>
      <w:r w:rsidRPr="002368D1">
        <w:rPr>
          <w:rFonts w:ascii="Times New Roman" w:eastAsia="Times New Roman" w:hAnsi="Times New Roman" w:cs="Times New Roman"/>
          <w:b/>
          <w:i/>
          <w:sz w:val="24"/>
          <w:szCs w:val="24"/>
          <w:lang w:val="en-GB"/>
        </w:rPr>
        <w:t xml:space="preserve">G.A.T.E. Selection test </w:t>
      </w:r>
      <w:r w:rsidRPr="002368D1">
        <w:rPr>
          <w:rFonts w:ascii="Times New Roman" w:eastAsia="Times New Roman" w:hAnsi="Times New Roman" w:cs="Times New Roman"/>
          <w:sz w:val="24"/>
          <w:szCs w:val="24"/>
          <w:lang w:val="en-GB"/>
        </w:rPr>
        <w:t xml:space="preserve">of the individuals. The </w:t>
      </w:r>
      <w:r w:rsidRPr="002368D1">
        <w:rPr>
          <w:rFonts w:ascii="Times New Roman" w:eastAsia="Times New Roman" w:hAnsi="Times New Roman" w:cs="Times New Roman"/>
          <w:b/>
          <w:i/>
          <w:sz w:val="24"/>
          <w:szCs w:val="24"/>
          <w:lang w:val="en-GB"/>
        </w:rPr>
        <w:t xml:space="preserve">screening process </w:t>
      </w:r>
      <w:r w:rsidRPr="002368D1">
        <w:rPr>
          <w:rFonts w:ascii="Times New Roman" w:eastAsia="Times New Roman" w:hAnsi="Times New Roman" w:cs="Times New Roman"/>
          <w:sz w:val="24"/>
          <w:szCs w:val="24"/>
          <w:lang w:val="en-GB"/>
        </w:rPr>
        <w:t xml:space="preserve">of the candidates taking participation would be done through the </w:t>
      </w:r>
      <w:proofErr w:type="spellStart"/>
      <w:r w:rsidRPr="002368D1">
        <w:rPr>
          <w:rFonts w:ascii="Times New Roman" w:eastAsia="Times New Roman" w:hAnsi="Times New Roman" w:cs="Times New Roman"/>
          <w:sz w:val="24"/>
          <w:szCs w:val="24"/>
          <w:lang w:val="en-GB"/>
        </w:rPr>
        <w:t>Taleo</w:t>
      </w:r>
      <w:proofErr w:type="spellEnd"/>
      <w:r w:rsidRPr="002368D1">
        <w:rPr>
          <w:rFonts w:ascii="Times New Roman" w:eastAsia="Times New Roman" w:hAnsi="Times New Roman" w:cs="Times New Roman"/>
          <w:sz w:val="24"/>
          <w:szCs w:val="24"/>
          <w:lang w:val="en-GB"/>
        </w:rPr>
        <w:t xml:space="preserve"> which is Applicant Tracking </w:t>
      </w:r>
      <w:r w:rsidR="009E0A0E" w:rsidRPr="002368D1">
        <w:rPr>
          <w:rFonts w:ascii="Times New Roman" w:eastAsia="Times New Roman" w:hAnsi="Times New Roman" w:cs="Times New Roman"/>
          <w:sz w:val="24"/>
          <w:szCs w:val="24"/>
          <w:lang w:val="en-GB"/>
        </w:rPr>
        <w:t>System;</w:t>
      </w:r>
      <w:r w:rsidRPr="002368D1">
        <w:rPr>
          <w:rFonts w:ascii="Times New Roman" w:eastAsia="Times New Roman" w:hAnsi="Times New Roman" w:cs="Times New Roman"/>
          <w:sz w:val="24"/>
          <w:szCs w:val="24"/>
          <w:lang w:val="en-GB"/>
        </w:rPr>
        <w:t xml:space="preserve"> this includes </w:t>
      </w:r>
      <w:r w:rsidRPr="002368D1">
        <w:rPr>
          <w:rFonts w:ascii="Times New Roman" w:eastAsia="Times New Roman" w:hAnsi="Times New Roman" w:cs="Times New Roman"/>
          <w:b/>
          <w:i/>
          <w:sz w:val="24"/>
          <w:szCs w:val="24"/>
          <w:lang w:val="en-GB"/>
        </w:rPr>
        <w:t xml:space="preserve">resume, parsing, assessment testing </w:t>
      </w:r>
      <w:r w:rsidRPr="002368D1">
        <w:rPr>
          <w:rFonts w:ascii="Times New Roman" w:eastAsia="Times New Roman" w:hAnsi="Times New Roman" w:cs="Times New Roman"/>
          <w:sz w:val="24"/>
          <w:szCs w:val="24"/>
          <w:lang w:val="en-GB"/>
        </w:rPr>
        <w:t xml:space="preserve">and </w:t>
      </w:r>
      <w:r w:rsidRPr="002368D1">
        <w:rPr>
          <w:rFonts w:ascii="Times New Roman" w:eastAsia="Times New Roman" w:hAnsi="Times New Roman" w:cs="Times New Roman"/>
          <w:b/>
          <w:i/>
          <w:sz w:val="24"/>
          <w:szCs w:val="24"/>
          <w:lang w:val="en-GB"/>
        </w:rPr>
        <w:t xml:space="preserve">an interview.  </w:t>
      </w:r>
      <w:r w:rsidRPr="002368D1">
        <w:rPr>
          <w:rFonts w:ascii="Times New Roman" w:eastAsia="Times New Roman" w:hAnsi="Times New Roman" w:cs="Times New Roman"/>
          <w:sz w:val="24"/>
          <w:szCs w:val="24"/>
          <w:lang w:val="en-GB"/>
        </w:rPr>
        <w:t xml:space="preserve">The candidates would be able to apply through the website of Marriott as </w:t>
      </w:r>
      <w:r w:rsidR="009E0A0E" w:rsidRPr="002368D1">
        <w:rPr>
          <w:rFonts w:ascii="Times New Roman" w:eastAsia="Times New Roman" w:hAnsi="Times New Roman" w:cs="Times New Roman"/>
          <w:sz w:val="24"/>
          <w:szCs w:val="24"/>
          <w:lang w:val="en-GB"/>
        </w:rPr>
        <w:t>well;</w:t>
      </w:r>
      <w:r w:rsidRPr="002368D1">
        <w:rPr>
          <w:rFonts w:ascii="Times New Roman" w:eastAsia="Times New Roman" w:hAnsi="Times New Roman" w:cs="Times New Roman"/>
          <w:sz w:val="24"/>
          <w:szCs w:val="24"/>
          <w:lang w:val="en-GB"/>
        </w:rPr>
        <w:t xml:space="preserve"> the candidates are required to create an account by using their email address. For handing the interview process and the software system for the benefit of the candidates and the convenience of the HR managers, I would require to increase my technical skills as well in order to handle the screening process through ATS software (</w:t>
      </w:r>
      <w:proofErr w:type="spellStart"/>
      <w:r w:rsidRPr="002368D1">
        <w:rPr>
          <w:rFonts w:ascii="Times New Roman" w:eastAsia="Times New Roman" w:hAnsi="Times New Roman" w:cs="Times New Roman"/>
          <w:color w:val="222222"/>
          <w:sz w:val="24"/>
          <w:szCs w:val="24"/>
          <w:highlight w:val="white"/>
          <w:lang w:val="en-GB"/>
        </w:rPr>
        <w:t>Skoyles</w:t>
      </w:r>
      <w:proofErr w:type="spellEnd"/>
      <w:r w:rsidRPr="002368D1">
        <w:rPr>
          <w:rFonts w:ascii="Times New Roman" w:eastAsia="Times New Roman" w:hAnsi="Times New Roman" w:cs="Times New Roman"/>
          <w:color w:val="222222"/>
          <w:sz w:val="24"/>
          <w:szCs w:val="24"/>
          <w:highlight w:val="white"/>
          <w:lang w:val="en-GB"/>
        </w:rPr>
        <w:t xml:space="preserve"> </w:t>
      </w:r>
      <w:r w:rsidRPr="002368D1">
        <w:rPr>
          <w:rFonts w:ascii="Times New Roman" w:eastAsia="Times New Roman" w:hAnsi="Times New Roman" w:cs="Times New Roman"/>
          <w:i/>
          <w:color w:val="222222"/>
          <w:sz w:val="24"/>
          <w:szCs w:val="24"/>
          <w:highlight w:val="white"/>
          <w:lang w:val="en-GB"/>
        </w:rPr>
        <w:t xml:space="preserve">et al., </w:t>
      </w:r>
      <w:r w:rsidRPr="002368D1">
        <w:rPr>
          <w:rFonts w:ascii="Times New Roman" w:eastAsia="Times New Roman" w:hAnsi="Times New Roman" w:cs="Times New Roman"/>
          <w:color w:val="222222"/>
          <w:sz w:val="24"/>
          <w:szCs w:val="24"/>
          <w:highlight w:val="white"/>
          <w:lang w:val="en-GB"/>
        </w:rPr>
        <w:t>2019</w:t>
      </w:r>
      <w:r w:rsidRPr="002368D1">
        <w:rPr>
          <w:rFonts w:ascii="Times New Roman" w:eastAsia="Times New Roman" w:hAnsi="Times New Roman" w:cs="Times New Roman"/>
          <w:sz w:val="24"/>
          <w:szCs w:val="24"/>
          <w:lang w:val="en-GB"/>
        </w:rPr>
        <w:t xml:space="preserve">). The candidates would be asked </w:t>
      </w:r>
      <w:r w:rsidRPr="002368D1">
        <w:rPr>
          <w:rFonts w:ascii="Times New Roman" w:eastAsia="Times New Roman" w:hAnsi="Times New Roman" w:cs="Times New Roman"/>
          <w:b/>
          <w:i/>
          <w:sz w:val="24"/>
          <w:szCs w:val="24"/>
          <w:lang w:val="en-GB"/>
        </w:rPr>
        <w:t xml:space="preserve">job-specific </w:t>
      </w:r>
      <w:r w:rsidRPr="002368D1">
        <w:rPr>
          <w:rFonts w:ascii="Times New Roman" w:eastAsia="Times New Roman" w:hAnsi="Times New Roman" w:cs="Times New Roman"/>
          <w:b/>
          <w:i/>
          <w:sz w:val="24"/>
          <w:szCs w:val="24"/>
          <w:lang w:val="en-GB"/>
        </w:rPr>
        <w:lastRenderedPageBreak/>
        <w:t xml:space="preserve">questions </w:t>
      </w:r>
      <w:r w:rsidRPr="002368D1">
        <w:rPr>
          <w:rFonts w:ascii="Times New Roman" w:eastAsia="Times New Roman" w:hAnsi="Times New Roman" w:cs="Times New Roman"/>
          <w:sz w:val="24"/>
          <w:szCs w:val="24"/>
          <w:lang w:val="en-GB"/>
        </w:rPr>
        <w:t xml:space="preserve">and </w:t>
      </w:r>
      <w:r w:rsidRPr="002368D1">
        <w:rPr>
          <w:rFonts w:ascii="Times New Roman" w:eastAsia="Times New Roman" w:hAnsi="Times New Roman" w:cs="Times New Roman"/>
          <w:b/>
          <w:i/>
          <w:sz w:val="24"/>
          <w:szCs w:val="24"/>
          <w:lang w:val="en-GB"/>
        </w:rPr>
        <w:t xml:space="preserve">general questionnaires. </w:t>
      </w:r>
      <w:r w:rsidRPr="002368D1">
        <w:rPr>
          <w:rFonts w:ascii="Times New Roman" w:eastAsia="Times New Roman" w:hAnsi="Times New Roman" w:cs="Times New Roman"/>
          <w:sz w:val="24"/>
          <w:szCs w:val="24"/>
          <w:lang w:val="en-GB"/>
        </w:rPr>
        <w:t xml:space="preserve">They would be asked about their educational qualifications and general questions regarding their initial experience, level of expertise or expected remuneration. Furthermore, attending </w:t>
      </w:r>
      <w:r w:rsidRPr="002368D1">
        <w:rPr>
          <w:rFonts w:ascii="Times New Roman" w:eastAsia="Times New Roman" w:hAnsi="Times New Roman" w:cs="Times New Roman"/>
          <w:b/>
          <w:i/>
          <w:sz w:val="24"/>
          <w:szCs w:val="24"/>
          <w:lang w:val="en-GB"/>
        </w:rPr>
        <w:t xml:space="preserve">Marriott Assessment Tests </w:t>
      </w:r>
      <w:r w:rsidRPr="002368D1">
        <w:rPr>
          <w:rFonts w:ascii="Times New Roman" w:eastAsia="Times New Roman" w:hAnsi="Times New Roman" w:cs="Times New Roman"/>
          <w:sz w:val="24"/>
          <w:szCs w:val="24"/>
          <w:lang w:val="en-GB"/>
        </w:rPr>
        <w:t xml:space="preserve">are also important which have several other components like Personality Test, Situational Judgement Test, </w:t>
      </w:r>
      <w:r w:rsidR="009E0A0E" w:rsidRPr="002368D1">
        <w:rPr>
          <w:rFonts w:ascii="Times New Roman" w:eastAsia="Times New Roman" w:hAnsi="Times New Roman" w:cs="Times New Roman"/>
          <w:sz w:val="24"/>
          <w:szCs w:val="24"/>
          <w:lang w:val="en-GB"/>
        </w:rPr>
        <w:t>and Leadership</w:t>
      </w:r>
      <w:r w:rsidRPr="002368D1">
        <w:rPr>
          <w:rFonts w:ascii="Times New Roman" w:eastAsia="Times New Roman" w:hAnsi="Times New Roman" w:cs="Times New Roman"/>
          <w:sz w:val="24"/>
          <w:szCs w:val="24"/>
          <w:lang w:val="en-GB"/>
        </w:rPr>
        <w:t xml:space="preserve"> Assessment and Accounting tests. Herein, the psychological aspects of the candidates would be understood and analysis of their capabilities in relation to daily work-related activities is also understood (</w:t>
      </w:r>
      <w:r w:rsidRPr="002368D1">
        <w:rPr>
          <w:rFonts w:ascii="Times New Roman" w:eastAsia="Times New Roman" w:hAnsi="Times New Roman" w:cs="Times New Roman"/>
          <w:color w:val="222222"/>
          <w:sz w:val="24"/>
          <w:szCs w:val="24"/>
          <w:highlight w:val="white"/>
          <w:lang w:val="en-GB"/>
        </w:rPr>
        <w:t>Jackson and Oliver, 2018</w:t>
      </w:r>
      <w:r w:rsidRPr="002368D1">
        <w:rPr>
          <w:rFonts w:ascii="Times New Roman" w:eastAsia="Times New Roman" w:hAnsi="Times New Roman" w:cs="Times New Roman"/>
          <w:sz w:val="24"/>
          <w:szCs w:val="24"/>
          <w:lang w:val="en-GB"/>
        </w:rPr>
        <w:t xml:space="preserve">). </w:t>
      </w:r>
    </w:p>
    <w:p w14:paraId="7D14227A" w14:textId="77777777" w:rsidR="00882C8F" w:rsidRPr="002368D1" w:rsidRDefault="004C70E6">
      <w:pPr>
        <w:pStyle w:val="Normal1"/>
        <w:spacing w:line="360" w:lineRule="auto"/>
        <w:jc w:val="both"/>
        <w:rPr>
          <w:rFonts w:ascii="Times New Roman" w:eastAsia="Times New Roman" w:hAnsi="Times New Roman" w:cs="Times New Roman"/>
          <w:b/>
          <w:sz w:val="24"/>
          <w:szCs w:val="24"/>
          <w:lang w:val="en-GB"/>
        </w:rPr>
      </w:pPr>
      <w:r w:rsidRPr="002368D1">
        <w:rPr>
          <w:lang w:val="en-GB"/>
        </w:rPr>
        <w:br w:type="page"/>
      </w:r>
    </w:p>
    <w:p w14:paraId="087BA560" w14:textId="77777777" w:rsidR="00882C8F" w:rsidRPr="002368D1" w:rsidRDefault="004C70E6" w:rsidP="009E0A0E">
      <w:pPr>
        <w:pStyle w:val="Heading1"/>
        <w:rPr>
          <w:lang w:val="en-GB"/>
        </w:rPr>
      </w:pPr>
      <w:bookmarkStart w:id="7" w:name="_Toc39498454"/>
      <w:r w:rsidRPr="002368D1">
        <w:rPr>
          <w:lang w:val="en-GB"/>
        </w:rPr>
        <w:lastRenderedPageBreak/>
        <w:t>1.7 References</w:t>
      </w:r>
      <w:bookmarkEnd w:id="7"/>
    </w:p>
    <w:p w14:paraId="0A83FB84" w14:textId="77777777" w:rsidR="009E0A0E" w:rsidRPr="002368D1" w:rsidRDefault="009E0A0E">
      <w:pPr>
        <w:pStyle w:val="Normal1"/>
        <w:spacing w:line="360" w:lineRule="auto"/>
        <w:jc w:val="both"/>
        <w:rPr>
          <w:rFonts w:ascii="Times New Roman" w:eastAsia="Times New Roman" w:hAnsi="Times New Roman" w:cs="Times New Roman"/>
          <w:sz w:val="24"/>
          <w:szCs w:val="24"/>
          <w:lang w:val="en-GB"/>
        </w:rPr>
      </w:pPr>
      <w:proofErr w:type="spellStart"/>
      <w:r w:rsidRPr="002368D1">
        <w:rPr>
          <w:rFonts w:ascii="Times New Roman" w:eastAsia="Times New Roman" w:hAnsi="Times New Roman" w:cs="Times New Roman"/>
          <w:color w:val="222222"/>
          <w:sz w:val="24"/>
          <w:szCs w:val="24"/>
          <w:highlight w:val="white"/>
          <w:lang w:val="en-GB"/>
        </w:rPr>
        <w:t>Cotronei</w:t>
      </w:r>
      <w:proofErr w:type="spellEnd"/>
      <w:r w:rsidRPr="002368D1">
        <w:rPr>
          <w:rFonts w:ascii="Times New Roman" w:eastAsia="Times New Roman" w:hAnsi="Times New Roman" w:cs="Times New Roman"/>
          <w:color w:val="222222"/>
          <w:sz w:val="24"/>
          <w:szCs w:val="24"/>
          <w:highlight w:val="white"/>
          <w:lang w:val="en-GB"/>
        </w:rPr>
        <w:t xml:space="preserve">-Baird, V.S., 2020. Academic hindrances in the integration of employability skills development in teaching and assessment practice. </w:t>
      </w:r>
      <w:r w:rsidRPr="002368D1">
        <w:rPr>
          <w:rFonts w:ascii="Times New Roman" w:eastAsia="Times New Roman" w:hAnsi="Times New Roman" w:cs="Times New Roman"/>
          <w:i/>
          <w:sz w:val="24"/>
          <w:szCs w:val="24"/>
          <w:lang w:val="en-GB"/>
        </w:rPr>
        <w:t>Higher Education</w:t>
      </w:r>
      <w:r w:rsidRPr="002368D1">
        <w:rPr>
          <w:rFonts w:ascii="Times New Roman" w:eastAsia="Times New Roman" w:hAnsi="Times New Roman" w:cs="Times New Roman"/>
          <w:sz w:val="24"/>
          <w:szCs w:val="24"/>
          <w:lang w:val="en-GB"/>
        </w:rPr>
        <w:t xml:space="preserve">, </w:t>
      </w:r>
      <w:r w:rsidRPr="002368D1">
        <w:rPr>
          <w:rFonts w:ascii="Times New Roman" w:eastAsia="Times New Roman" w:hAnsi="Times New Roman" w:cs="Times New Roman"/>
          <w:i/>
          <w:sz w:val="24"/>
          <w:szCs w:val="24"/>
          <w:lang w:val="en-GB"/>
        </w:rPr>
        <w:t>79</w:t>
      </w:r>
      <w:r w:rsidRPr="002368D1">
        <w:rPr>
          <w:rFonts w:ascii="Times New Roman" w:eastAsia="Times New Roman" w:hAnsi="Times New Roman" w:cs="Times New Roman"/>
          <w:sz w:val="24"/>
          <w:szCs w:val="24"/>
          <w:lang w:val="en-GB"/>
        </w:rPr>
        <w:t>(2), pp.203-223.</w:t>
      </w:r>
    </w:p>
    <w:p w14:paraId="0454ADCE" w14:textId="77777777" w:rsidR="009E0A0E" w:rsidRPr="002368D1" w:rsidRDefault="009E0A0E">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color w:val="222222"/>
          <w:sz w:val="24"/>
          <w:szCs w:val="24"/>
          <w:highlight w:val="white"/>
          <w:lang w:val="en-GB"/>
        </w:rPr>
        <w:t xml:space="preserve">Gill, R.J., 2018. Building employability skills for higher education students: An Australian example. </w:t>
      </w:r>
      <w:r w:rsidRPr="002368D1">
        <w:rPr>
          <w:rFonts w:ascii="Times New Roman" w:eastAsia="Times New Roman" w:hAnsi="Times New Roman" w:cs="Times New Roman"/>
          <w:i/>
          <w:sz w:val="24"/>
          <w:szCs w:val="24"/>
          <w:lang w:val="en-GB"/>
        </w:rPr>
        <w:t>Journal of Teaching and Learning for Graduate Employability</w:t>
      </w:r>
      <w:r w:rsidRPr="002368D1">
        <w:rPr>
          <w:rFonts w:ascii="Times New Roman" w:eastAsia="Times New Roman" w:hAnsi="Times New Roman" w:cs="Times New Roman"/>
          <w:sz w:val="24"/>
          <w:szCs w:val="24"/>
          <w:lang w:val="en-GB"/>
        </w:rPr>
        <w:t xml:space="preserve">, </w:t>
      </w:r>
      <w:r w:rsidRPr="002368D1">
        <w:rPr>
          <w:rFonts w:ascii="Times New Roman" w:eastAsia="Times New Roman" w:hAnsi="Times New Roman" w:cs="Times New Roman"/>
          <w:i/>
          <w:sz w:val="24"/>
          <w:szCs w:val="24"/>
          <w:lang w:val="en-GB"/>
        </w:rPr>
        <w:t>9</w:t>
      </w:r>
      <w:r w:rsidRPr="002368D1">
        <w:rPr>
          <w:rFonts w:ascii="Times New Roman" w:eastAsia="Times New Roman" w:hAnsi="Times New Roman" w:cs="Times New Roman"/>
          <w:sz w:val="24"/>
          <w:szCs w:val="24"/>
          <w:lang w:val="en-GB"/>
        </w:rPr>
        <w:t>(1), pp.84-92.</w:t>
      </w:r>
    </w:p>
    <w:p w14:paraId="3F9C69D0" w14:textId="77777777" w:rsidR="009E0A0E" w:rsidRPr="002368D1" w:rsidRDefault="009E0A0E">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color w:val="222222"/>
          <w:sz w:val="24"/>
          <w:szCs w:val="24"/>
          <w:highlight w:val="white"/>
          <w:lang w:val="en-GB"/>
        </w:rPr>
        <w:t xml:space="preserve">Jackson, D., 2016. Re-conceptualising graduate employability: The importance of pre-professional identity. </w:t>
      </w:r>
      <w:r w:rsidRPr="002368D1">
        <w:rPr>
          <w:rFonts w:ascii="Times New Roman" w:eastAsia="Times New Roman" w:hAnsi="Times New Roman" w:cs="Times New Roman"/>
          <w:i/>
          <w:sz w:val="24"/>
          <w:szCs w:val="24"/>
          <w:lang w:val="en-GB"/>
        </w:rPr>
        <w:t>Higher Education Research &amp; Development</w:t>
      </w:r>
      <w:r w:rsidRPr="002368D1">
        <w:rPr>
          <w:rFonts w:ascii="Times New Roman" w:eastAsia="Times New Roman" w:hAnsi="Times New Roman" w:cs="Times New Roman"/>
          <w:sz w:val="24"/>
          <w:szCs w:val="24"/>
          <w:lang w:val="en-GB"/>
        </w:rPr>
        <w:t xml:space="preserve">, </w:t>
      </w:r>
      <w:r w:rsidRPr="002368D1">
        <w:rPr>
          <w:rFonts w:ascii="Times New Roman" w:eastAsia="Times New Roman" w:hAnsi="Times New Roman" w:cs="Times New Roman"/>
          <w:i/>
          <w:sz w:val="24"/>
          <w:szCs w:val="24"/>
          <w:lang w:val="en-GB"/>
        </w:rPr>
        <w:t>35</w:t>
      </w:r>
      <w:r w:rsidRPr="002368D1">
        <w:rPr>
          <w:rFonts w:ascii="Times New Roman" w:eastAsia="Times New Roman" w:hAnsi="Times New Roman" w:cs="Times New Roman"/>
          <w:sz w:val="24"/>
          <w:szCs w:val="24"/>
          <w:lang w:val="en-GB"/>
        </w:rPr>
        <w:t>(5), pp.925-939.</w:t>
      </w:r>
    </w:p>
    <w:p w14:paraId="6E943051" w14:textId="77777777" w:rsidR="009E0A0E" w:rsidRPr="002368D1" w:rsidRDefault="009E0A0E">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color w:val="222222"/>
          <w:sz w:val="24"/>
          <w:szCs w:val="24"/>
          <w:highlight w:val="white"/>
          <w:lang w:val="en-GB"/>
        </w:rPr>
        <w:t xml:space="preserve">Jackson, T.P. and Oliver, S., 2018. Adaptive Learning Program for Developing Employability Skills. </w:t>
      </w:r>
      <w:r w:rsidRPr="002368D1">
        <w:rPr>
          <w:rFonts w:ascii="Times New Roman" w:eastAsia="Times New Roman" w:hAnsi="Times New Roman" w:cs="Times New Roman"/>
          <w:i/>
          <w:sz w:val="24"/>
          <w:szCs w:val="24"/>
          <w:lang w:val="en-GB"/>
        </w:rPr>
        <w:t>Journal of Pedagogic Development</w:t>
      </w:r>
      <w:r w:rsidRPr="002368D1">
        <w:rPr>
          <w:rFonts w:ascii="Times New Roman" w:eastAsia="Times New Roman" w:hAnsi="Times New Roman" w:cs="Times New Roman"/>
          <w:sz w:val="24"/>
          <w:szCs w:val="24"/>
          <w:lang w:val="en-GB"/>
        </w:rPr>
        <w:t xml:space="preserve">, </w:t>
      </w:r>
      <w:r w:rsidRPr="002368D1">
        <w:rPr>
          <w:rFonts w:ascii="Times New Roman" w:eastAsia="Times New Roman" w:hAnsi="Times New Roman" w:cs="Times New Roman"/>
          <w:i/>
          <w:sz w:val="24"/>
          <w:szCs w:val="24"/>
          <w:lang w:val="en-GB"/>
        </w:rPr>
        <w:t>8</w:t>
      </w:r>
      <w:r w:rsidRPr="002368D1">
        <w:rPr>
          <w:rFonts w:ascii="Times New Roman" w:eastAsia="Times New Roman" w:hAnsi="Times New Roman" w:cs="Times New Roman"/>
          <w:sz w:val="24"/>
          <w:szCs w:val="24"/>
          <w:lang w:val="en-GB"/>
        </w:rPr>
        <w:t>(1).</w:t>
      </w:r>
    </w:p>
    <w:p w14:paraId="460E98DF" w14:textId="77777777" w:rsidR="009E0A0E" w:rsidRPr="002368D1" w:rsidRDefault="009E0A0E">
      <w:pPr>
        <w:pStyle w:val="Normal1"/>
        <w:spacing w:line="360" w:lineRule="auto"/>
        <w:jc w:val="both"/>
        <w:rPr>
          <w:rFonts w:ascii="Times New Roman" w:eastAsia="Times New Roman" w:hAnsi="Times New Roman" w:cs="Times New Roman"/>
          <w:sz w:val="24"/>
          <w:szCs w:val="24"/>
          <w:lang w:val="en-GB"/>
        </w:rPr>
      </w:pPr>
      <w:r w:rsidRPr="002368D1">
        <w:rPr>
          <w:rFonts w:ascii="Times New Roman" w:eastAsia="Times New Roman" w:hAnsi="Times New Roman" w:cs="Times New Roman"/>
          <w:color w:val="222222"/>
          <w:sz w:val="24"/>
          <w:szCs w:val="24"/>
          <w:highlight w:val="white"/>
          <w:lang w:val="en-GB"/>
        </w:rPr>
        <w:t xml:space="preserve">Osmani, M., </w:t>
      </w:r>
      <w:proofErr w:type="spellStart"/>
      <w:r w:rsidRPr="002368D1">
        <w:rPr>
          <w:rFonts w:ascii="Times New Roman" w:eastAsia="Times New Roman" w:hAnsi="Times New Roman" w:cs="Times New Roman"/>
          <w:color w:val="222222"/>
          <w:sz w:val="24"/>
          <w:szCs w:val="24"/>
          <w:highlight w:val="white"/>
          <w:lang w:val="en-GB"/>
        </w:rPr>
        <w:t>Weerakkody</w:t>
      </w:r>
      <w:proofErr w:type="spellEnd"/>
      <w:r w:rsidRPr="002368D1">
        <w:rPr>
          <w:rFonts w:ascii="Times New Roman" w:eastAsia="Times New Roman" w:hAnsi="Times New Roman" w:cs="Times New Roman"/>
          <w:color w:val="222222"/>
          <w:sz w:val="24"/>
          <w:szCs w:val="24"/>
          <w:highlight w:val="white"/>
          <w:lang w:val="en-GB"/>
        </w:rPr>
        <w:t xml:space="preserve">, V., Hindi, N. and </w:t>
      </w:r>
      <w:proofErr w:type="spellStart"/>
      <w:r w:rsidRPr="002368D1">
        <w:rPr>
          <w:rFonts w:ascii="Times New Roman" w:eastAsia="Times New Roman" w:hAnsi="Times New Roman" w:cs="Times New Roman"/>
          <w:color w:val="222222"/>
          <w:sz w:val="24"/>
          <w:szCs w:val="24"/>
          <w:highlight w:val="white"/>
          <w:lang w:val="en-GB"/>
        </w:rPr>
        <w:t>Eldabi</w:t>
      </w:r>
      <w:proofErr w:type="spellEnd"/>
      <w:r w:rsidRPr="002368D1">
        <w:rPr>
          <w:rFonts w:ascii="Times New Roman" w:eastAsia="Times New Roman" w:hAnsi="Times New Roman" w:cs="Times New Roman"/>
          <w:color w:val="222222"/>
          <w:sz w:val="24"/>
          <w:szCs w:val="24"/>
          <w:highlight w:val="white"/>
          <w:lang w:val="en-GB"/>
        </w:rPr>
        <w:t xml:space="preserve">, T., 2019. Graduates employability skills: A review of literature against market demand. </w:t>
      </w:r>
      <w:r w:rsidRPr="002368D1">
        <w:rPr>
          <w:rFonts w:ascii="Times New Roman" w:eastAsia="Times New Roman" w:hAnsi="Times New Roman" w:cs="Times New Roman"/>
          <w:i/>
          <w:sz w:val="24"/>
          <w:szCs w:val="24"/>
          <w:lang w:val="en-GB"/>
        </w:rPr>
        <w:t>Journal of Education for Business</w:t>
      </w:r>
      <w:r w:rsidRPr="002368D1">
        <w:rPr>
          <w:rFonts w:ascii="Times New Roman" w:eastAsia="Times New Roman" w:hAnsi="Times New Roman" w:cs="Times New Roman"/>
          <w:sz w:val="24"/>
          <w:szCs w:val="24"/>
          <w:lang w:val="en-GB"/>
        </w:rPr>
        <w:t xml:space="preserve">, </w:t>
      </w:r>
      <w:r w:rsidRPr="002368D1">
        <w:rPr>
          <w:rFonts w:ascii="Times New Roman" w:eastAsia="Times New Roman" w:hAnsi="Times New Roman" w:cs="Times New Roman"/>
          <w:i/>
          <w:sz w:val="24"/>
          <w:szCs w:val="24"/>
          <w:lang w:val="en-GB"/>
        </w:rPr>
        <w:t>94</w:t>
      </w:r>
      <w:r w:rsidRPr="002368D1">
        <w:rPr>
          <w:rFonts w:ascii="Times New Roman" w:eastAsia="Times New Roman" w:hAnsi="Times New Roman" w:cs="Times New Roman"/>
          <w:sz w:val="24"/>
          <w:szCs w:val="24"/>
          <w:lang w:val="en-GB"/>
        </w:rPr>
        <w:t>(7), pp.423-432.</w:t>
      </w:r>
    </w:p>
    <w:p w14:paraId="390B902F" w14:textId="77777777" w:rsidR="009E0A0E" w:rsidRPr="002368D1" w:rsidRDefault="009E0A0E">
      <w:pPr>
        <w:pStyle w:val="Normal1"/>
        <w:spacing w:line="360" w:lineRule="auto"/>
        <w:jc w:val="both"/>
        <w:rPr>
          <w:rFonts w:ascii="Times New Roman" w:eastAsia="Times New Roman" w:hAnsi="Times New Roman" w:cs="Times New Roman"/>
          <w:sz w:val="24"/>
          <w:szCs w:val="24"/>
          <w:lang w:val="en-GB"/>
        </w:rPr>
      </w:pPr>
      <w:proofErr w:type="spellStart"/>
      <w:r w:rsidRPr="002368D1">
        <w:rPr>
          <w:rFonts w:ascii="Times New Roman" w:eastAsia="Times New Roman" w:hAnsi="Times New Roman" w:cs="Times New Roman"/>
          <w:color w:val="222222"/>
          <w:sz w:val="24"/>
          <w:szCs w:val="24"/>
          <w:highlight w:val="white"/>
          <w:lang w:val="en-GB"/>
        </w:rPr>
        <w:t>Skoyles</w:t>
      </w:r>
      <w:proofErr w:type="spellEnd"/>
      <w:r w:rsidRPr="002368D1">
        <w:rPr>
          <w:rFonts w:ascii="Times New Roman" w:eastAsia="Times New Roman" w:hAnsi="Times New Roman" w:cs="Times New Roman"/>
          <w:color w:val="222222"/>
          <w:sz w:val="24"/>
          <w:szCs w:val="24"/>
          <w:highlight w:val="white"/>
          <w:lang w:val="en-GB"/>
        </w:rPr>
        <w:t xml:space="preserve">, A., Bullock, N. and Neville, K., 2019. Developing employability skills workshops for students’ Higher Education Achievement Reports. Abstract. </w:t>
      </w:r>
      <w:r w:rsidRPr="002368D1">
        <w:rPr>
          <w:rFonts w:ascii="Times New Roman" w:eastAsia="Times New Roman" w:hAnsi="Times New Roman" w:cs="Times New Roman"/>
          <w:i/>
          <w:sz w:val="24"/>
          <w:szCs w:val="24"/>
          <w:lang w:val="en-GB"/>
        </w:rPr>
        <w:t>New Review of Academic Librarianship</w:t>
      </w:r>
      <w:r w:rsidRPr="002368D1">
        <w:rPr>
          <w:rFonts w:ascii="Times New Roman" w:eastAsia="Times New Roman" w:hAnsi="Times New Roman" w:cs="Times New Roman"/>
          <w:sz w:val="24"/>
          <w:szCs w:val="24"/>
          <w:lang w:val="en-GB"/>
        </w:rPr>
        <w:t>, (just-accepted), pp.1-22.</w:t>
      </w:r>
    </w:p>
    <w:p w14:paraId="0BA72781" w14:textId="77777777" w:rsidR="009E0A0E" w:rsidRPr="002368D1" w:rsidRDefault="009E0A0E">
      <w:pPr>
        <w:pStyle w:val="Normal1"/>
        <w:spacing w:line="360" w:lineRule="auto"/>
        <w:jc w:val="both"/>
        <w:rPr>
          <w:rFonts w:ascii="Times New Roman" w:eastAsia="Times New Roman" w:hAnsi="Times New Roman" w:cs="Times New Roman"/>
          <w:color w:val="222222"/>
          <w:sz w:val="24"/>
          <w:szCs w:val="24"/>
          <w:highlight w:val="white"/>
          <w:lang w:val="en-GB"/>
        </w:rPr>
      </w:pPr>
      <w:r w:rsidRPr="002368D1">
        <w:rPr>
          <w:rFonts w:ascii="Times New Roman" w:eastAsia="Times New Roman" w:hAnsi="Times New Roman" w:cs="Times New Roman"/>
          <w:color w:val="222222"/>
          <w:sz w:val="24"/>
          <w:szCs w:val="24"/>
          <w:highlight w:val="white"/>
          <w:lang w:val="en-GB"/>
        </w:rPr>
        <w:t>Wilson, I. and Ortiz, S., 2017. Solution Based Learning in Higher Education: Enhancing Employability Skills.</w:t>
      </w:r>
    </w:p>
    <w:sectPr w:rsidR="009E0A0E" w:rsidRPr="002368D1" w:rsidSect="002368D1">
      <w:foot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A13EB5" w14:textId="77777777" w:rsidR="00282600" w:rsidRDefault="00282600" w:rsidP="002368D1">
      <w:pPr>
        <w:spacing w:line="240" w:lineRule="auto"/>
      </w:pPr>
      <w:r>
        <w:separator/>
      </w:r>
    </w:p>
  </w:endnote>
  <w:endnote w:type="continuationSeparator" w:id="0">
    <w:p w14:paraId="27ADBCFC" w14:textId="77777777" w:rsidR="00282600" w:rsidRDefault="00282600" w:rsidP="002368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2147402733"/>
      <w:docPartObj>
        <w:docPartGallery w:val="Page Numbers (Bottom of Page)"/>
        <w:docPartUnique/>
      </w:docPartObj>
    </w:sdtPr>
    <w:sdtEndPr>
      <w:rPr>
        <w:color w:val="7F7F7F" w:themeColor="background1" w:themeShade="7F"/>
        <w:spacing w:val="60"/>
      </w:rPr>
    </w:sdtEndPr>
    <w:sdtContent>
      <w:p w14:paraId="230C21D6" w14:textId="77777777" w:rsidR="002368D1" w:rsidRPr="002368D1" w:rsidRDefault="002368D1">
        <w:pPr>
          <w:pStyle w:val="Footer"/>
          <w:pBdr>
            <w:top w:val="single" w:sz="4" w:space="1" w:color="D9D9D9" w:themeColor="background1" w:themeShade="D9"/>
          </w:pBdr>
          <w:jc w:val="right"/>
          <w:rPr>
            <w:rFonts w:ascii="Times New Roman" w:hAnsi="Times New Roman" w:cs="Times New Roman"/>
            <w:sz w:val="24"/>
            <w:szCs w:val="24"/>
          </w:rPr>
        </w:pPr>
        <w:r w:rsidRPr="002368D1">
          <w:rPr>
            <w:rFonts w:ascii="Times New Roman" w:hAnsi="Times New Roman" w:cs="Times New Roman"/>
            <w:sz w:val="24"/>
            <w:szCs w:val="24"/>
          </w:rPr>
          <w:fldChar w:fldCharType="begin"/>
        </w:r>
        <w:r w:rsidRPr="002368D1">
          <w:rPr>
            <w:rFonts w:ascii="Times New Roman" w:hAnsi="Times New Roman" w:cs="Times New Roman"/>
            <w:sz w:val="24"/>
            <w:szCs w:val="24"/>
          </w:rPr>
          <w:instrText xml:space="preserve"> PAGE   \* MERGEFORMAT </w:instrText>
        </w:r>
        <w:r w:rsidRPr="002368D1">
          <w:rPr>
            <w:rFonts w:ascii="Times New Roman" w:hAnsi="Times New Roman" w:cs="Times New Roman"/>
            <w:sz w:val="24"/>
            <w:szCs w:val="24"/>
          </w:rPr>
          <w:fldChar w:fldCharType="separate"/>
        </w:r>
        <w:r w:rsidR="00FB52C8">
          <w:rPr>
            <w:rFonts w:ascii="Times New Roman" w:hAnsi="Times New Roman" w:cs="Times New Roman"/>
            <w:noProof/>
            <w:sz w:val="24"/>
            <w:szCs w:val="24"/>
          </w:rPr>
          <w:t>2</w:t>
        </w:r>
        <w:r w:rsidRPr="002368D1">
          <w:rPr>
            <w:rFonts w:ascii="Times New Roman" w:hAnsi="Times New Roman" w:cs="Times New Roman"/>
            <w:sz w:val="24"/>
            <w:szCs w:val="24"/>
          </w:rPr>
          <w:fldChar w:fldCharType="end"/>
        </w:r>
        <w:r w:rsidRPr="002368D1">
          <w:rPr>
            <w:rFonts w:ascii="Times New Roman" w:hAnsi="Times New Roman" w:cs="Times New Roman"/>
            <w:sz w:val="24"/>
            <w:szCs w:val="24"/>
          </w:rPr>
          <w:t xml:space="preserve"> | </w:t>
        </w:r>
        <w:r w:rsidRPr="002368D1">
          <w:rPr>
            <w:rFonts w:ascii="Times New Roman" w:hAnsi="Times New Roman" w:cs="Times New Roman"/>
            <w:color w:val="7F7F7F" w:themeColor="background1" w:themeShade="7F"/>
            <w:spacing w:val="60"/>
            <w:sz w:val="24"/>
            <w:szCs w:val="24"/>
          </w:rPr>
          <w:t>Page</w:t>
        </w:r>
      </w:p>
    </w:sdtContent>
  </w:sdt>
  <w:p w14:paraId="237AE0B7" w14:textId="77777777" w:rsidR="002368D1" w:rsidRPr="002368D1" w:rsidRDefault="002368D1">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87519F" w14:textId="77777777" w:rsidR="00282600" w:rsidRDefault="00282600" w:rsidP="002368D1">
      <w:pPr>
        <w:spacing w:line="240" w:lineRule="auto"/>
      </w:pPr>
      <w:r>
        <w:separator/>
      </w:r>
    </w:p>
  </w:footnote>
  <w:footnote w:type="continuationSeparator" w:id="0">
    <w:p w14:paraId="6C8A21A5" w14:textId="77777777" w:rsidR="00282600" w:rsidRDefault="00282600" w:rsidP="002368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A3682"/>
    <w:multiLevelType w:val="multilevel"/>
    <w:tmpl w:val="A97435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YwtbAwM7O0NDE2MDNS0lEKTi0uzszPAykwrAUAvWdUhSwAAAA="/>
  </w:docVars>
  <w:rsids>
    <w:rsidRoot w:val="00882C8F"/>
    <w:rsid w:val="001551DD"/>
    <w:rsid w:val="002368D1"/>
    <w:rsid w:val="00280F52"/>
    <w:rsid w:val="00282600"/>
    <w:rsid w:val="004300BF"/>
    <w:rsid w:val="00442F69"/>
    <w:rsid w:val="0048667D"/>
    <w:rsid w:val="004A6030"/>
    <w:rsid w:val="004C70E6"/>
    <w:rsid w:val="00531BA1"/>
    <w:rsid w:val="0068455D"/>
    <w:rsid w:val="00760F57"/>
    <w:rsid w:val="00882C8F"/>
    <w:rsid w:val="00937110"/>
    <w:rsid w:val="0095651A"/>
    <w:rsid w:val="009E0A0E"/>
    <w:rsid w:val="00A6621D"/>
    <w:rsid w:val="00A95118"/>
    <w:rsid w:val="00AA0C74"/>
    <w:rsid w:val="00B309EA"/>
    <w:rsid w:val="00CE1543"/>
    <w:rsid w:val="00D452A0"/>
    <w:rsid w:val="00F56463"/>
    <w:rsid w:val="00FB1B1E"/>
    <w:rsid w:val="00FB52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7CD99"/>
  <w15:docId w15:val="{BAA0D61A-A4A5-4247-A77E-58ECAFB49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B1B1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882C8F"/>
    <w:pPr>
      <w:keepNext/>
      <w:keepLines/>
      <w:spacing w:before="360" w:after="120"/>
      <w:outlineLvl w:val="1"/>
    </w:pPr>
    <w:rPr>
      <w:sz w:val="32"/>
      <w:szCs w:val="32"/>
    </w:rPr>
  </w:style>
  <w:style w:type="paragraph" w:styleId="Heading3">
    <w:name w:val="heading 3"/>
    <w:basedOn w:val="Normal1"/>
    <w:next w:val="Normal1"/>
    <w:rsid w:val="00882C8F"/>
    <w:pPr>
      <w:keepNext/>
      <w:keepLines/>
      <w:spacing w:before="320" w:after="80"/>
      <w:outlineLvl w:val="2"/>
    </w:pPr>
    <w:rPr>
      <w:color w:val="434343"/>
      <w:sz w:val="28"/>
      <w:szCs w:val="28"/>
    </w:rPr>
  </w:style>
  <w:style w:type="paragraph" w:styleId="Heading4">
    <w:name w:val="heading 4"/>
    <w:basedOn w:val="Normal1"/>
    <w:next w:val="Normal1"/>
    <w:rsid w:val="00882C8F"/>
    <w:pPr>
      <w:keepNext/>
      <w:keepLines/>
      <w:spacing w:before="280" w:after="80"/>
      <w:outlineLvl w:val="3"/>
    </w:pPr>
    <w:rPr>
      <w:color w:val="666666"/>
      <w:sz w:val="24"/>
      <w:szCs w:val="24"/>
    </w:rPr>
  </w:style>
  <w:style w:type="paragraph" w:styleId="Heading5">
    <w:name w:val="heading 5"/>
    <w:basedOn w:val="Normal1"/>
    <w:next w:val="Normal1"/>
    <w:rsid w:val="00882C8F"/>
    <w:pPr>
      <w:keepNext/>
      <w:keepLines/>
      <w:spacing w:before="240" w:after="80"/>
      <w:outlineLvl w:val="4"/>
    </w:pPr>
    <w:rPr>
      <w:color w:val="666666"/>
    </w:rPr>
  </w:style>
  <w:style w:type="paragraph" w:styleId="Heading6">
    <w:name w:val="heading 6"/>
    <w:basedOn w:val="Normal1"/>
    <w:next w:val="Normal1"/>
    <w:rsid w:val="00882C8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82C8F"/>
  </w:style>
  <w:style w:type="paragraph" w:styleId="Title">
    <w:name w:val="Title"/>
    <w:basedOn w:val="Normal1"/>
    <w:next w:val="Normal1"/>
    <w:rsid w:val="00882C8F"/>
    <w:pPr>
      <w:keepNext/>
      <w:keepLines/>
      <w:spacing w:after="60"/>
    </w:pPr>
    <w:rPr>
      <w:sz w:val="52"/>
      <w:szCs w:val="52"/>
    </w:rPr>
  </w:style>
  <w:style w:type="paragraph" w:styleId="Subtitle">
    <w:name w:val="Subtitle"/>
    <w:basedOn w:val="Normal1"/>
    <w:next w:val="Normal1"/>
    <w:rsid w:val="00882C8F"/>
    <w:pPr>
      <w:keepNext/>
      <w:keepLines/>
      <w:spacing w:after="320"/>
    </w:pPr>
    <w:rPr>
      <w:color w:val="666666"/>
      <w:sz w:val="30"/>
      <w:szCs w:val="30"/>
    </w:rPr>
  </w:style>
  <w:style w:type="table" w:customStyle="1" w:styleId="a">
    <w:basedOn w:val="TableNormal"/>
    <w:rsid w:val="00882C8F"/>
    <w:tblPr>
      <w:tblStyleRowBandSize w:val="1"/>
      <w:tblStyleColBandSize w:val="1"/>
      <w:tblCellMar>
        <w:top w:w="100" w:type="dxa"/>
        <w:left w:w="100" w:type="dxa"/>
        <w:bottom w:w="100" w:type="dxa"/>
        <w:right w:w="100" w:type="dxa"/>
      </w:tblCellMar>
    </w:tblPr>
  </w:style>
  <w:style w:type="table" w:customStyle="1" w:styleId="a0">
    <w:basedOn w:val="TableNormal"/>
    <w:rsid w:val="00882C8F"/>
    <w:tblPr>
      <w:tblStyleRowBandSize w:val="1"/>
      <w:tblStyleColBandSize w:val="1"/>
      <w:tblCellMar>
        <w:top w:w="100" w:type="dxa"/>
        <w:left w:w="100" w:type="dxa"/>
        <w:bottom w:w="100" w:type="dxa"/>
        <w:right w:w="100" w:type="dxa"/>
      </w:tblCellMar>
    </w:tblPr>
  </w:style>
  <w:style w:type="table" w:customStyle="1" w:styleId="a1">
    <w:basedOn w:val="TableNormal"/>
    <w:rsid w:val="00882C8F"/>
    <w:tblPr>
      <w:tblStyleRowBandSize w:val="1"/>
      <w:tblStyleColBandSize w:val="1"/>
      <w:tblCellMar>
        <w:top w:w="100" w:type="dxa"/>
        <w:left w:w="100" w:type="dxa"/>
        <w:bottom w:w="100" w:type="dxa"/>
        <w:right w:w="100" w:type="dxa"/>
      </w:tblCellMar>
    </w:tblPr>
  </w:style>
  <w:style w:type="table" w:customStyle="1" w:styleId="a2">
    <w:basedOn w:val="TableNormal"/>
    <w:rsid w:val="00882C8F"/>
    <w:tblPr>
      <w:tblStyleRowBandSize w:val="1"/>
      <w:tblStyleColBandSize w:val="1"/>
      <w:tblCellMar>
        <w:top w:w="100" w:type="dxa"/>
        <w:left w:w="100" w:type="dxa"/>
        <w:bottom w:w="100" w:type="dxa"/>
        <w:right w:w="100" w:type="dxa"/>
      </w:tblCellMar>
    </w:tblPr>
  </w:style>
  <w:style w:type="table" w:customStyle="1" w:styleId="a3">
    <w:basedOn w:val="TableNormal"/>
    <w:rsid w:val="00882C8F"/>
    <w:tblPr>
      <w:tblStyleRowBandSize w:val="1"/>
      <w:tblStyleColBandSize w:val="1"/>
      <w:tblCellMar>
        <w:top w:w="100" w:type="dxa"/>
        <w:left w:w="100" w:type="dxa"/>
        <w:bottom w:w="100" w:type="dxa"/>
        <w:right w:w="100" w:type="dxa"/>
      </w:tblCellMar>
    </w:tblPr>
  </w:style>
  <w:style w:type="paragraph" w:styleId="IntenseQuote">
    <w:name w:val="Intense Quote"/>
    <w:basedOn w:val="Normal"/>
    <w:next w:val="Normal"/>
    <w:link w:val="IntenseQuoteChar"/>
    <w:uiPriority w:val="30"/>
    <w:qFormat/>
    <w:rsid w:val="002368D1"/>
    <w:pPr>
      <w:pBdr>
        <w:bottom w:val="single" w:sz="4" w:space="4" w:color="4F81BD" w:themeColor="accent1"/>
      </w:pBdr>
      <w:spacing w:before="200" w:after="280" w:line="360" w:lineRule="auto"/>
      <w:ind w:left="936" w:right="936"/>
      <w:jc w:val="center"/>
    </w:pPr>
    <w:rPr>
      <w:rFonts w:ascii="Times New Roman" w:hAnsi="Times New Roman"/>
      <w:b/>
      <w:bCs/>
      <w:iCs/>
      <w:sz w:val="32"/>
    </w:rPr>
  </w:style>
  <w:style w:type="character" w:customStyle="1" w:styleId="IntenseQuoteChar">
    <w:name w:val="Intense Quote Char"/>
    <w:basedOn w:val="DefaultParagraphFont"/>
    <w:link w:val="IntenseQuote"/>
    <w:uiPriority w:val="30"/>
    <w:rsid w:val="002368D1"/>
    <w:rPr>
      <w:rFonts w:ascii="Times New Roman" w:hAnsi="Times New Roman"/>
      <w:b/>
      <w:bCs/>
      <w:iCs/>
      <w:sz w:val="32"/>
    </w:rPr>
  </w:style>
  <w:style w:type="paragraph" w:styleId="Header">
    <w:name w:val="header"/>
    <w:basedOn w:val="Normal"/>
    <w:link w:val="HeaderChar"/>
    <w:uiPriority w:val="99"/>
    <w:semiHidden/>
    <w:unhideWhenUsed/>
    <w:rsid w:val="002368D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368D1"/>
  </w:style>
  <w:style w:type="paragraph" w:styleId="Footer">
    <w:name w:val="footer"/>
    <w:basedOn w:val="Normal"/>
    <w:link w:val="FooterChar"/>
    <w:uiPriority w:val="99"/>
    <w:unhideWhenUsed/>
    <w:rsid w:val="002368D1"/>
    <w:pPr>
      <w:tabs>
        <w:tab w:val="center" w:pos="4680"/>
        <w:tab w:val="right" w:pos="9360"/>
      </w:tabs>
      <w:spacing w:line="240" w:lineRule="auto"/>
    </w:pPr>
  </w:style>
  <w:style w:type="character" w:customStyle="1" w:styleId="FooterChar">
    <w:name w:val="Footer Char"/>
    <w:basedOn w:val="DefaultParagraphFont"/>
    <w:link w:val="Footer"/>
    <w:uiPriority w:val="99"/>
    <w:rsid w:val="002368D1"/>
  </w:style>
  <w:style w:type="paragraph" w:styleId="TOC1">
    <w:name w:val="toc 1"/>
    <w:basedOn w:val="Normal"/>
    <w:next w:val="Normal"/>
    <w:autoRedefine/>
    <w:uiPriority w:val="39"/>
    <w:unhideWhenUsed/>
    <w:rsid w:val="00FB52C8"/>
    <w:pPr>
      <w:spacing w:after="100"/>
    </w:pPr>
  </w:style>
  <w:style w:type="character" w:styleId="Hyperlink">
    <w:name w:val="Hyperlink"/>
    <w:basedOn w:val="DefaultParagraphFont"/>
    <w:uiPriority w:val="99"/>
    <w:unhideWhenUsed/>
    <w:rsid w:val="00FB52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8342164-32B7-4B26-B638-BCBA6D1FC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2435</Words>
  <Characters>13880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Draganescu</cp:lastModifiedBy>
  <cp:revision>3</cp:revision>
  <dcterms:created xsi:type="dcterms:W3CDTF">2020-05-04T15:48:00Z</dcterms:created>
  <dcterms:modified xsi:type="dcterms:W3CDTF">2020-05-04T15:50:00Z</dcterms:modified>
</cp:coreProperties>
</file>