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1FCC5D" w14:textId="77777777" w:rsidR="00F23278" w:rsidRDefault="00F23278" w:rsidP="00207914">
      <w:pPr>
        <w:pStyle w:val="Subtitle"/>
        <w:jc w:val="center"/>
        <w:rPr>
          <w:rFonts w:ascii="Times New Roman" w:hAnsi="Times New Roman" w:cs="Times New Roman"/>
          <w:color w:val="auto"/>
          <w:sz w:val="32"/>
          <w:szCs w:val="32"/>
        </w:rPr>
      </w:pPr>
    </w:p>
    <w:p w14:paraId="53676273" w14:textId="77777777" w:rsidR="00F23278" w:rsidRDefault="00F23278" w:rsidP="00207914">
      <w:pPr>
        <w:pStyle w:val="Subtitle"/>
        <w:jc w:val="center"/>
        <w:rPr>
          <w:rFonts w:ascii="Times New Roman" w:hAnsi="Times New Roman" w:cs="Times New Roman"/>
          <w:color w:val="auto"/>
          <w:sz w:val="32"/>
          <w:szCs w:val="32"/>
        </w:rPr>
      </w:pPr>
    </w:p>
    <w:p w14:paraId="5B767DE5" w14:textId="77777777" w:rsidR="00F23278" w:rsidRDefault="00F23278" w:rsidP="00207914">
      <w:pPr>
        <w:pStyle w:val="Subtitle"/>
        <w:jc w:val="center"/>
        <w:rPr>
          <w:rFonts w:ascii="Times New Roman" w:hAnsi="Times New Roman" w:cs="Times New Roman"/>
          <w:color w:val="auto"/>
          <w:sz w:val="32"/>
          <w:szCs w:val="32"/>
        </w:rPr>
      </w:pPr>
    </w:p>
    <w:p w14:paraId="0A36F952" w14:textId="77777777" w:rsidR="00F23278" w:rsidRDefault="00F23278" w:rsidP="00207914">
      <w:pPr>
        <w:pStyle w:val="Subtitle"/>
        <w:jc w:val="center"/>
        <w:rPr>
          <w:rFonts w:ascii="Times New Roman" w:hAnsi="Times New Roman" w:cs="Times New Roman"/>
          <w:color w:val="auto"/>
          <w:sz w:val="32"/>
          <w:szCs w:val="32"/>
        </w:rPr>
      </w:pPr>
    </w:p>
    <w:p w14:paraId="63D08E6A" w14:textId="6BC89CDF" w:rsidR="00C31B26" w:rsidRPr="00F23278" w:rsidRDefault="00207914" w:rsidP="00207914">
      <w:pPr>
        <w:pStyle w:val="Subtitle"/>
        <w:jc w:val="center"/>
        <w:rPr>
          <w:rFonts w:ascii="Times New Roman" w:hAnsi="Times New Roman" w:cs="Times New Roman"/>
          <w:color w:val="auto"/>
          <w:sz w:val="32"/>
          <w:szCs w:val="32"/>
        </w:rPr>
      </w:pPr>
      <w:r w:rsidRPr="00F23278">
        <w:rPr>
          <w:rFonts w:ascii="Times New Roman" w:hAnsi="Times New Roman" w:cs="Times New Roman"/>
          <w:color w:val="auto"/>
          <w:sz w:val="32"/>
          <w:szCs w:val="32"/>
        </w:rPr>
        <w:t>INTERNET PROTOCOLS</w:t>
      </w:r>
    </w:p>
    <w:p w14:paraId="52F45737" w14:textId="77777777" w:rsidR="00C31B26" w:rsidRPr="00F23278" w:rsidRDefault="00C17E54" w:rsidP="00224640">
      <w:pPr>
        <w:pStyle w:val="CoverHead1"/>
        <w:rPr>
          <w:rFonts w:ascii="Times New Roman" w:hAnsi="Times New Roman" w:cs="Times New Roman"/>
          <w:color w:val="auto"/>
          <w:sz w:val="32"/>
          <w:szCs w:val="32"/>
        </w:rPr>
      </w:pPr>
      <w:sdt>
        <w:sdtPr>
          <w:rPr>
            <w:rFonts w:ascii="Times New Roman" w:hAnsi="Times New Roman" w:cs="Times New Roman"/>
            <w:color w:val="auto"/>
            <w:sz w:val="32"/>
            <w:szCs w:val="32"/>
          </w:rPr>
          <w:id w:val="-30888360"/>
          <w:placeholder>
            <w:docPart w:val="3C9F3517EC52422393F5883917282CEA"/>
          </w:placeholder>
          <w:temporary/>
          <w:showingPlcHdr/>
          <w15:appearance w15:val="hidden"/>
        </w:sdtPr>
        <w:sdtContent>
          <w:r w:rsidR="00224640" w:rsidRPr="00F23278">
            <w:rPr>
              <w:rFonts w:ascii="Times New Roman" w:hAnsi="Times New Roman" w:cs="Times New Roman"/>
              <w:color w:val="auto"/>
              <w:sz w:val="32"/>
              <w:szCs w:val="32"/>
            </w:rPr>
            <w:t>Student:</w:t>
          </w:r>
        </w:sdtContent>
      </w:sdt>
    </w:p>
    <w:p w14:paraId="02C2C99A" w14:textId="1816FF96" w:rsidR="00C31B26" w:rsidRPr="00F23278" w:rsidRDefault="00207914" w:rsidP="00224640">
      <w:pPr>
        <w:pStyle w:val="CoverHead2"/>
        <w:rPr>
          <w:rFonts w:ascii="Times New Roman" w:hAnsi="Times New Roman" w:cs="Times New Roman"/>
          <w:color w:val="auto"/>
          <w:sz w:val="32"/>
          <w:szCs w:val="32"/>
        </w:rPr>
      </w:pPr>
      <w:r w:rsidRPr="00F23278">
        <w:rPr>
          <w:rFonts w:ascii="Times New Roman" w:hAnsi="Times New Roman" w:cs="Times New Roman"/>
          <w:color w:val="auto"/>
          <w:sz w:val="32"/>
          <w:szCs w:val="32"/>
        </w:rPr>
        <w:t>Stefan Jitariu</w:t>
      </w:r>
    </w:p>
    <w:p w14:paraId="05BCCCA6" w14:textId="77777777" w:rsidR="00224640" w:rsidRPr="00F23278" w:rsidRDefault="00C17E54" w:rsidP="00224640">
      <w:pPr>
        <w:pStyle w:val="CoverHead1"/>
        <w:rPr>
          <w:rFonts w:ascii="Times New Roman" w:hAnsi="Times New Roman" w:cs="Times New Roman"/>
          <w:color w:val="auto"/>
          <w:sz w:val="32"/>
          <w:szCs w:val="32"/>
        </w:rPr>
      </w:pPr>
      <w:sdt>
        <w:sdtPr>
          <w:rPr>
            <w:rFonts w:ascii="Times New Roman" w:hAnsi="Times New Roman" w:cs="Times New Roman"/>
            <w:color w:val="auto"/>
            <w:sz w:val="32"/>
            <w:szCs w:val="32"/>
          </w:rPr>
          <w:id w:val="-978144679"/>
          <w:placeholder>
            <w:docPart w:val="B5E3FA2CA80B473E97984A242CF6ABD9"/>
          </w:placeholder>
          <w:temporary/>
          <w:showingPlcHdr/>
          <w15:appearance w15:val="hidden"/>
        </w:sdtPr>
        <w:sdtContent>
          <w:r w:rsidR="00224640" w:rsidRPr="00F23278">
            <w:rPr>
              <w:rFonts w:ascii="Times New Roman" w:hAnsi="Times New Roman" w:cs="Times New Roman"/>
              <w:color w:val="auto"/>
              <w:sz w:val="32"/>
              <w:szCs w:val="32"/>
            </w:rPr>
            <w:t>Teacher:</w:t>
          </w:r>
        </w:sdtContent>
      </w:sdt>
    </w:p>
    <w:p w14:paraId="3703BC85" w14:textId="4813E969" w:rsidR="00EB6826" w:rsidRPr="00F23278" w:rsidRDefault="00207914" w:rsidP="006C67DE">
      <w:pPr>
        <w:pStyle w:val="CoverHead2"/>
        <w:rPr>
          <w:rFonts w:ascii="Times New Roman" w:hAnsi="Times New Roman" w:cs="Times New Roman"/>
          <w:color w:val="auto"/>
          <w:sz w:val="32"/>
          <w:szCs w:val="32"/>
        </w:rPr>
      </w:pPr>
      <w:proofErr w:type="spellStart"/>
      <w:r w:rsidRPr="00F23278">
        <w:rPr>
          <w:rFonts w:ascii="Times New Roman" w:hAnsi="Times New Roman" w:cs="Times New Roman"/>
          <w:color w:val="auto"/>
          <w:sz w:val="32"/>
          <w:szCs w:val="32"/>
        </w:rPr>
        <w:t>Renuga</w:t>
      </w:r>
      <w:proofErr w:type="spellEnd"/>
      <w:r w:rsidRPr="00F23278">
        <w:rPr>
          <w:rFonts w:ascii="Times New Roman" w:hAnsi="Times New Roman" w:cs="Times New Roman"/>
          <w:color w:val="auto"/>
          <w:sz w:val="32"/>
          <w:szCs w:val="32"/>
        </w:rPr>
        <w:t xml:space="preserve"> Jayakumar</w:t>
      </w:r>
    </w:p>
    <w:p w14:paraId="25641E57" w14:textId="77777777" w:rsidR="00224640" w:rsidRPr="00F23278" w:rsidRDefault="00C17E54" w:rsidP="00224640">
      <w:pPr>
        <w:pStyle w:val="CoverHead1"/>
        <w:rPr>
          <w:rFonts w:ascii="Times New Roman" w:hAnsi="Times New Roman" w:cs="Times New Roman"/>
          <w:color w:val="auto"/>
          <w:sz w:val="32"/>
          <w:szCs w:val="32"/>
        </w:rPr>
      </w:pPr>
      <w:sdt>
        <w:sdtPr>
          <w:rPr>
            <w:rFonts w:ascii="Times New Roman" w:hAnsi="Times New Roman" w:cs="Times New Roman"/>
            <w:color w:val="auto"/>
            <w:sz w:val="32"/>
            <w:szCs w:val="32"/>
          </w:rPr>
          <w:id w:val="-1976748250"/>
          <w:placeholder>
            <w:docPart w:val="C1FB2AF6A775414E99B82882693C872F"/>
          </w:placeholder>
          <w:temporary/>
          <w:showingPlcHdr/>
          <w15:appearance w15:val="hidden"/>
        </w:sdtPr>
        <w:sdtContent>
          <w:r w:rsidR="00224640" w:rsidRPr="00F23278">
            <w:rPr>
              <w:rFonts w:ascii="Times New Roman" w:hAnsi="Times New Roman" w:cs="Times New Roman"/>
              <w:color w:val="auto"/>
              <w:sz w:val="32"/>
              <w:szCs w:val="32"/>
            </w:rPr>
            <w:t>Course:</w:t>
          </w:r>
        </w:sdtContent>
      </w:sdt>
    </w:p>
    <w:p w14:paraId="0CECA69B" w14:textId="7682E914" w:rsidR="00EB6826" w:rsidRPr="00F23278" w:rsidRDefault="00C17E54" w:rsidP="00224640">
      <w:pPr>
        <w:pStyle w:val="CoverHead2"/>
        <w:rPr>
          <w:rFonts w:ascii="Times New Roman" w:hAnsi="Times New Roman" w:cs="Times New Roman"/>
          <w:color w:val="auto"/>
          <w:sz w:val="32"/>
          <w:szCs w:val="32"/>
        </w:rPr>
      </w:pPr>
      <w:sdt>
        <w:sdtPr>
          <w:rPr>
            <w:rFonts w:ascii="Times New Roman" w:hAnsi="Times New Roman" w:cs="Times New Roman"/>
            <w:color w:val="auto"/>
            <w:sz w:val="32"/>
            <w:szCs w:val="32"/>
          </w:rPr>
          <w:alias w:val="Title"/>
          <w:tag w:val=""/>
          <w:id w:val="-1762127408"/>
          <w:placeholder>
            <w:docPart w:val="F50F9336F76149EA86E98F4174AF5C78"/>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207914" w:rsidRPr="00F23278">
            <w:rPr>
              <w:rFonts w:ascii="Times New Roman" w:hAnsi="Times New Roman" w:cs="Times New Roman"/>
              <w:color w:val="auto"/>
              <w:sz w:val="32"/>
              <w:szCs w:val="32"/>
            </w:rPr>
            <w:t>Internet Protocols ACCC4002</w:t>
          </w:r>
        </w:sdtContent>
      </w:sdt>
    </w:p>
    <w:p w14:paraId="6DC04838" w14:textId="053637D2" w:rsidR="00EB6826" w:rsidRPr="00F23278" w:rsidRDefault="00EB6826" w:rsidP="008606AB">
      <w:pPr>
        <w:rPr>
          <w:rFonts w:ascii="Times New Roman" w:hAnsi="Times New Roman" w:cs="Times New Roman"/>
          <w:color w:val="auto"/>
          <w:sz w:val="32"/>
          <w:szCs w:val="32"/>
        </w:rPr>
      </w:pPr>
      <w:r w:rsidRPr="00F23278">
        <w:rPr>
          <w:rFonts w:ascii="Times New Roman" w:hAnsi="Times New Roman" w:cs="Times New Roman"/>
          <w:color w:val="auto"/>
          <w:sz w:val="32"/>
          <w:szCs w:val="32"/>
        </w:rPr>
        <w:br w:type="page"/>
      </w:r>
    </w:p>
    <w:sdt>
      <w:sdtPr>
        <w:rPr>
          <w:rFonts w:ascii="Times New Roman" w:eastAsiaTheme="minorHAnsi" w:hAnsi="Times New Roman" w:cs="Times New Roman"/>
          <w:color w:val="auto"/>
          <w:sz w:val="26"/>
          <w:szCs w:val="26"/>
        </w:rPr>
        <w:id w:val="662746446"/>
        <w:docPartObj>
          <w:docPartGallery w:val="Table of Contents"/>
          <w:docPartUnique/>
        </w:docPartObj>
      </w:sdtPr>
      <w:sdtEndPr>
        <w:rPr>
          <w:b/>
          <w:bCs/>
          <w:noProof/>
        </w:rPr>
      </w:sdtEndPr>
      <w:sdtContent>
        <w:p w14:paraId="315D66AE" w14:textId="15059F64" w:rsidR="002F75FD" w:rsidRPr="00F23278" w:rsidRDefault="002F75FD">
          <w:pPr>
            <w:pStyle w:val="TOCHeading"/>
            <w:rPr>
              <w:rFonts w:ascii="Times New Roman" w:hAnsi="Times New Roman" w:cs="Times New Roman"/>
              <w:color w:val="auto"/>
            </w:rPr>
          </w:pPr>
          <w:r w:rsidRPr="00F23278">
            <w:rPr>
              <w:rFonts w:ascii="Times New Roman" w:hAnsi="Times New Roman" w:cs="Times New Roman"/>
              <w:color w:val="auto"/>
            </w:rPr>
            <w:t>Contents</w:t>
          </w:r>
        </w:p>
        <w:p w14:paraId="0718B79B" w14:textId="167E26F1" w:rsidR="002A79E5" w:rsidRDefault="002F75FD">
          <w:pPr>
            <w:pStyle w:val="TOC1"/>
            <w:tabs>
              <w:tab w:val="right" w:leader="dot" w:pos="9394"/>
            </w:tabs>
            <w:rPr>
              <w:rFonts w:eastAsiaTheme="minorEastAsia"/>
              <w:noProof/>
              <w:color w:val="auto"/>
              <w:sz w:val="22"/>
              <w:szCs w:val="22"/>
              <w:lang w:val="en-GB" w:eastAsia="en-GB"/>
            </w:rPr>
          </w:pPr>
          <w:r w:rsidRPr="00F23278">
            <w:rPr>
              <w:rFonts w:ascii="Times New Roman" w:hAnsi="Times New Roman" w:cs="Times New Roman"/>
              <w:color w:val="auto"/>
              <w:sz w:val="32"/>
              <w:szCs w:val="32"/>
            </w:rPr>
            <w:fldChar w:fldCharType="begin"/>
          </w:r>
          <w:r w:rsidRPr="00F23278">
            <w:rPr>
              <w:rFonts w:ascii="Times New Roman" w:hAnsi="Times New Roman" w:cs="Times New Roman"/>
              <w:color w:val="auto"/>
              <w:sz w:val="32"/>
              <w:szCs w:val="32"/>
            </w:rPr>
            <w:instrText xml:space="preserve"> TOC \o "1-3" \h \z \u </w:instrText>
          </w:r>
          <w:r w:rsidRPr="00F23278">
            <w:rPr>
              <w:rFonts w:ascii="Times New Roman" w:hAnsi="Times New Roman" w:cs="Times New Roman"/>
              <w:color w:val="auto"/>
              <w:sz w:val="32"/>
              <w:szCs w:val="32"/>
            </w:rPr>
            <w:fldChar w:fldCharType="separate"/>
          </w:r>
          <w:hyperlink w:anchor="_Toc59033081" w:history="1">
            <w:r w:rsidR="002A79E5" w:rsidRPr="00127025">
              <w:rPr>
                <w:rStyle w:val="Hyperlink"/>
                <w:rFonts w:ascii="Times New Roman" w:hAnsi="Times New Roman" w:cs="Times New Roman"/>
                <w:i/>
                <w:iCs/>
                <w:noProof/>
              </w:rPr>
              <w:t>IP</w:t>
            </w:r>
            <w:r w:rsidR="002A79E5">
              <w:rPr>
                <w:noProof/>
                <w:webHidden/>
              </w:rPr>
              <w:tab/>
            </w:r>
            <w:r w:rsidR="002A79E5">
              <w:rPr>
                <w:noProof/>
                <w:webHidden/>
              </w:rPr>
              <w:fldChar w:fldCharType="begin"/>
            </w:r>
            <w:r w:rsidR="002A79E5">
              <w:rPr>
                <w:noProof/>
                <w:webHidden/>
              </w:rPr>
              <w:instrText xml:space="preserve"> PAGEREF _Toc59033081 \h </w:instrText>
            </w:r>
            <w:r w:rsidR="002A79E5">
              <w:rPr>
                <w:noProof/>
                <w:webHidden/>
              </w:rPr>
            </w:r>
            <w:r w:rsidR="002A79E5">
              <w:rPr>
                <w:noProof/>
                <w:webHidden/>
              </w:rPr>
              <w:fldChar w:fldCharType="separate"/>
            </w:r>
            <w:r w:rsidR="002A79E5">
              <w:rPr>
                <w:noProof/>
                <w:webHidden/>
              </w:rPr>
              <w:t>3</w:t>
            </w:r>
            <w:r w:rsidR="002A79E5">
              <w:rPr>
                <w:noProof/>
                <w:webHidden/>
              </w:rPr>
              <w:fldChar w:fldCharType="end"/>
            </w:r>
          </w:hyperlink>
        </w:p>
        <w:p w14:paraId="5A48676F" w14:textId="5D8BD510" w:rsidR="002A79E5" w:rsidRDefault="00C17E54">
          <w:pPr>
            <w:pStyle w:val="TOC1"/>
            <w:tabs>
              <w:tab w:val="right" w:leader="dot" w:pos="9394"/>
            </w:tabs>
            <w:rPr>
              <w:rFonts w:eastAsiaTheme="minorEastAsia"/>
              <w:noProof/>
              <w:color w:val="auto"/>
              <w:sz w:val="22"/>
              <w:szCs w:val="22"/>
              <w:lang w:val="en-GB" w:eastAsia="en-GB"/>
            </w:rPr>
          </w:pPr>
          <w:hyperlink w:anchor="_Toc59033082" w:history="1">
            <w:r w:rsidR="002A79E5" w:rsidRPr="00127025">
              <w:rPr>
                <w:rStyle w:val="Hyperlink"/>
                <w:rFonts w:ascii="Times New Roman" w:hAnsi="Times New Roman" w:cs="Times New Roman"/>
                <w:noProof/>
              </w:rPr>
              <w:t>IPV4</w:t>
            </w:r>
            <w:r w:rsidR="002A79E5">
              <w:rPr>
                <w:noProof/>
                <w:webHidden/>
              </w:rPr>
              <w:tab/>
            </w:r>
            <w:r w:rsidR="002A79E5">
              <w:rPr>
                <w:noProof/>
                <w:webHidden/>
              </w:rPr>
              <w:fldChar w:fldCharType="begin"/>
            </w:r>
            <w:r w:rsidR="002A79E5">
              <w:rPr>
                <w:noProof/>
                <w:webHidden/>
              </w:rPr>
              <w:instrText xml:space="preserve"> PAGEREF _Toc59033082 \h </w:instrText>
            </w:r>
            <w:r w:rsidR="002A79E5">
              <w:rPr>
                <w:noProof/>
                <w:webHidden/>
              </w:rPr>
            </w:r>
            <w:r w:rsidR="002A79E5">
              <w:rPr>
                <w:noProof/>
                <w:webHidden/>
              </w:rPr>
              <w:fldChar w:fldCharType="separate"/>
            </w:r>
            <w:r w:rsidR="002A79E5">
              <w:rPr>
                <w:noProof/>
                <w:webHidden/>
              </w:rPr>
              <w:t>3</w:t>
            </w:r>
            <w:r w:rsidR="002A79E5">
              <w:rPr>
                <w:noProof/>
                <w:webHidden/>
              </w:rPr>
              <w:fldChar w:fldCharType="end"/>
            </w:r>
          </w:hyperlink>
        </w:p>
        <w:p w14:paraId="26B4FB05" w14:textId="2F71BD77" w:rsidR="002A79E5" w:rsidRDefault="00C17E54">
          <w:pPr>
            <w:pStyle w:val="TOC1"/>
            <w:tabs>
              <w:tab w:val="right" w:leader="dot" w:pos="9394"/>
            </w:tabs>
            <w:rPr>
              <w:rFonts w:eastAsiaTheme="minorEastAsia"/>
              <w:noProof/>
              <w:color w:val="auto"/>
              <w:sz w:val="22"/>
              <w:szCs w:val="22"/>
              <w:lang w:val="en-GB" w:eastAsia="en-GB"/>
            </w:rPr>
          </w:pPr>
          <w:hyperlink w:anchor="_Toc59033083" w:history="1">
            <w:r w:rsidR="002A79E5" w:rsidRPr="00127025">
              <w:rPr>
                <w:rStyle w:val="Hyperlink"/>
                <w:rFonts w:ascii="Times New Roman" w:hAnsi="Times New Roman" w:cs="Times New Roman"/>
                <w:iCs/>
                <w:noProof/>
              </w:rPr>
              <w:t>IPV6</w:t>
            </w:r>
            <w:r w:rsidR="002A79E5">
              <w:rPr>
                <w:noProof/>
                <w:webHidden/>
              </w:rPr>
              <w:tab/>
            </w:r>
            <w:r w:rsidR="002A79E5">
              <w:rPr>
                <w:noProof/>
                <w:webHidden/>
              </w:rPr>
              <w:fldChar w:fldCharType="begin"/>
            </w:r>
            <w:r w:rsidR="002A79E5">
              <w:rPr>
                <w:noProof/>
                <w:webHidden/>
              </w:rPr>
              <w:instrText xml:space="preserve"> PAGEREF _Toc59033083 \h </w:instrText>
            </w:r>
            <w:r w:rsidR="002A79E5">
              <w:rPr>
                <w:noProof/>
                <w:webHidden/>
              </w:rPr>
            </w:r>
            <w:r w:rsidR="002A79E5">
              <w:rPr>
                <w:noProof/>
                <w:webHidden/>
              </w:rPr>
              <w:fldChar w:fldCharType="separate"/>
            </w:r>
            <w:r w:rsidR="002A79E5">
              <w:rPr>
                <w:noProof/>
                <w:webHidden/>
              </w:rPr>
              <w:t>5</w:t>
            </w:r>
            <w:r w:rsidR="002A79E5">
              <w:rPr>
                <w:noProof/>
                <w:webHidden/>
              </w:rPr>
              <w:fldChar w:fldCharType="end"/>
            </w:r>
          </w:hyperlink>
        </w:p>
        <w:p w14:paraId="080EC5A9" w14:textId="5D8EA77F" w:rsidR="002A79E5" w:rsidRDefault="00C17E54">
          <w:pPr>
            <w:pStyle w:val="TOC2"/>
            <w:tabs>
              <w:tab w:val="right" w:leader="dot" w:pos="9394"/>
            </w:tabs>
            <w:rPr>
              <w:noProof/>
            </w:rPr>
          </w:pPr>
          <w:hyperlink w:anchor="_Toc59033084" w:history="1">
            <w:r w:rsidR="002A79E5" w:rsidRPr="00127025">
              <w:rPr>
                <w:rStyle w:val="Hyperlink"/>
                <w:rFonts w:ascii="Times New Roman" w:hAnsi="Times New Roman" w:cs="Times New Roman"/>
                <w:b/>
                <w:noProof/>
              </w:rPr>
              <w:t>Features of IPv6:</w:t>
            </w:r>
            <w:r w:rsidR="002A79E5">
              <w:rPr>
                <w:noProof/>
                <w:webHidden/>
              </w:rPr>
              <w:tab/>
            </w:r>
            <w:r w:rsidR="002A79E5">
              <w:rPr>
                <w:noProof/>
                <w:webHidden/>
              </w:rPr>
              <w:fldChar w:fldCharType="begin"/>
            </w:r>
            <w:r w:rsidR="002A79E5">
              <w:rPr>
                <w:noProof/>
                <w:webHidden/>
              </w:rPr>
              <w:instrText xml:space="preserve"> PAGEREF _Toc59033084 \h </w:instrText>
            </w:r>
            <w:r w:rsidR="002A79E5">
              <w:rPr>
                <w:noProof/>
                <w:webHidden/>
              </w:rPr>
            </w:r>
            <w:r w:rsidR="002A79E5">
              <w:rPr>
                <w:noProof/>
                <w:webHidden/>
              </w:rPr>
              <w:fldChar w:fldCharType="separate"/>
            </w:r>
            <w:r w:rsidR="002A79E5">
              <w:rPr>
                <w:noProof/>
                <w:webHidden/>
              </w:rPr>
              <w:t>6</w:t>
            </w:r>
            <w:r w:rsidR="002A79E5">
              <w:rPr>
                <w:noProof/>
                <w:webHidden/>
              </w:rPr>
              <w:fldChar w:fldCharType="end"/>
            </w:r>
          </w:hyperlink>
        </w:p>
        <w:p w14:paraId="39C1ABE0" w14:textId="57650DFD" w:rsidR="002A79E5" w:rsidRDefault="00C17E54">
          <w:pPr>
            <w:pStyle w:val="TOC2"/>
            <w:tabs>
              <w:tab w:val="right" w:leader="dot" w:pos="9394"/>
            </w:tabs>
            <w:rPr>
              <w:noProof/>
            </w:rPr>
          </w:pPr>
          <w:hyperlink w:anchor="_Toc59033085" w:history="1">
            <w:r w:rsidR="002A79E5" w:rsidRPr="00127025">
              <w:rPr>
                <w:rStyle w:val="Hyperlink"/>
                <w:rFonts w:ascii="Times New Roman" w:hAnsi="Times New Roman" w:cs="Times New Roman"/>
                <w:b/>
                <w:noProof/>
              </w:rPr>
              <w:t>Features of IPV4:</w:t>
            </w:r>
            <w:r w:rsidR="002A79E5">
              <w:rPr>
                <w:noProof/>
                <w:webHidden/>
              </w:rPr>
              <w:tab/>
            </w:r>
            <w:r w:rsidR="002A79E5">
              <w:rPr>
                <w:noProof/>
                <w:webHidden/>
              </w:rPr>
              <w:fldChar w:fldCharType="begin"/>
            </w:r>
            <w:r w:rsidR="002A79E5">
              <w:rPr>
                <w:noProof/>
                <w:webHidden/>
              </w:rPr>
              <w:instrText xml:space="preserve"> PAGEREF _Toc59033085 \h </w:instrText>
            </w:r>
            <w:r w:rsidR="002A79E5">
              <w:rPr>
                <w:noProof/>
                <w:webHidden/>
              </w:rPr>
            </w:r>
            <w:r w:rsidR="002A79E5">
              <w:rPr>
                <w:noProof/>
                <w:webHidden/>
              </w:rPr>
              <w:fldChar w:fldCharType="separate"/>
            </w:r>
            <w:r w:rsidR="002A79E5">
              <w:rPr>
                <w:noProof/>
                <w:webHidden/>
              </w:rPr>
              <w:t>6</w:t>
            </w:r>
            <w:r w:rsidR="002A79E5">
              <w:rPr>
                <w:noProof/>
                <w:webHidden/>
              </w:rPr>
              <w:fldChar w:fldCharType="end"/>
            </w:r>
          </w:hyperlink>
        </w:p>
        <w:p w14:paraId="55EB9527" w14:textId="2D9A0EFB" w:rsidR="002A79E5" w:rsidRDefault="00C17E54">
          <w:pPr>
            <w:pStyle w:val="TOC2"/>
            <w:tabs>
              <w:tab w:val="right" w:leader="dot" w:pos="9394"/>
            </w:tabs>
            <w:rPr>
              <w:noProof/>
            </w:rPr>
          </w:pPr>
          <w:hyperlink w:anchor="_Toc59033086" w:history="1">
            <w:r w:rsidR="002A79E5" w:rsidRPr="00127025">
              <w:rPr>
                <w:rStyle w:val="Hyperlink"/>
                <w:rFonts w:ascii="Times New Roman" w:hAnsi="Times New Roman" w:cs="Times New Roman"/>
                <w:noProof/>
              </w:rPr>
              <w:t>Difference between IPv4 and IPv6 addresses:</w:t>
            </w:r>
            <w:r w:rsidR="002A79E5">
              <w:rPr>
                <w:noProof/>
                <w:webHidden/>
              </w:rPr>
              <w:tab/>
            </w:r>
            <w:r w:rsidR="002A79E5">
              <w:rPr>
                <w:noProof/>
                <w:webHidden/>
              </w:rPr>
              <w:fldChar w:fldCharType="begin"/>
            </w:r>
            <w:r w:rsidR="002A79E5">
              <w:rPr>
                <w:noProof/>
                <w:webHidden/>
              </w:rPr>
              <w:instrText xml:space="preserve"> PAGEREF _Toc59033086 \h </w:instrText>
            </w:r>
            <w:r w:rsidR="002A79E5">
              <w:rPr>
                <w:noProof/>
                <w:webHidden/>
              </w:rPr>
            </w:r>
            <w:r w:rsidR="002A79E5">
              <w:rPr>
                <w:noProof/>
                <w:webHidden/>
              </w:rPr>
              <w:fldChar w:fldCharType="separate"/>
            </w:r>
            <w:r w:rsidR="002A79E5">
              <w:rPr>
                <w:noProof/>
                <w:webHidden/>
              </w:rPr>
              <w:t>7</w:t>
            </w:r>
            <w:r w:rsidR="002A79E5">
              <w:rPr>
                <w:noProof/>
                <w:webHidden/>
              </w:rPr>
              <w:fldChar w:fldCharType="end"/>
            </w:r>
          </w:hyperlink>
        </w:p>
        <w:p w14:paraId="49C5DEC5" w14:textId="2676B103" w:rsidR="002A79E5" w:rsidRDefault="00C17E54">
          <w:pPr>
            <w:pStyle w:val="TOC1"/>
            <w:tabs>
              <w:tab w:val="right" w:leader="dot" w:pos="9394"/>
            </w:tabs>
            <w:rPr>
              <w:rFonts w:eastAsiaTheme="minorEastAsia"/>
              <w:noProof/>
              <w:color w:val="auto"/>
              <w:sz w:val="22"/>
              <w:szCs w:val="22"/>
              <w:lang w:val="en-GB" w:eastAsia="en-GB"/>
            </w:rPr>
          </w:pPr>
          <w:hyperlink w:anchor="_Toc59033087" w:history="1">
            <w:r w:rsidR="002A79E5" w:rsidRPr="00127025">
              <w:rPr>
                <w:rStyle w:val="Hyperlink"/>
                <w:rFonts w:ascii="Times New Roman" w:hAnsi="Times New Roman" w:cs="Times New Roman"/>
                <w:noProof/>
              </w:rPr>
              <w:t>Designing an IP addressing scheme for Faculty of Architecture, Computing and Engineering.</w:t>
            </w:r>
            <w:r w:rsidR="002A79E5">
              <w:rPr>
                <w:noProof/>
                <w:webHidden/>
              </w:rPr>
              <w:tab/>
            </w:r>
            <w:r w:rsidR="002A79E5">
              <w:rPr>
                <w:noProof/>
                <w:webHidden/>
              </w:rPr>
              <w:fldChar w:fldCharType="begin"/>
            </w:r>
            <w:r w:rsidR="002A79E5">
              <w:rPr>
                <w:noProof/>
                <w:webHidden/>
              </w:rPr>
              <w:instrText xml:space="preserve"> PAGEREF _Toc59033087 \h </w:instrText>
            </w:r>
            <w:r w:rsidR="002A79E5">
              <w:rPr>
                <w:noProof/>
                <w:webHidden/>
              </w:rPr>
            </w:r>
            <w:r w:rsidR="002A79E5">
              <w:rPr>
                <w:noProof/>
                <w:webHidden/>
              </w:rPr>
              <w:fldChar w:fldCharType="separate"/>
            </w:r>
            <w:r w:rsidR="002A79E5">
              <w:rPr>
                <w:noProof/>
                <w:webHidden/>
              </w:rPr>
              <w:t>9</w:t>
            </w:r>
            <w:r w:rsidR="002A79E5">
              <w:rPr>
                <w:noProof/>
                <w:webHidden/>
              </w:rPr>
              <w:fldChar w:fldCharType="end"/>
            </w:r>
          </w:hyperlink>
        </w:p>
        <w:p w14:paraId="47001118" w14:textId="3ED2EF1F" w:rsidR="002A79E5" w:rsidRDefault="00C17E54">
          <w:pPr>
            <w:pStyle w:val="TOC2"/>
            <w:tabs>
              <w:tab w:val="right" w:leader="dot" w:pos="9394"/>
            </w:tabs>
            <w:rPr>
              <w:noProof/>
            </w:rPr>
          </w:pPr>
          <w:hyperlink w:anchor="_Toc59033088" w:history="1">
            <w:r w:rsidR="002A79E5" w:rsidRPr="00127025">
              <w:rPr>
                <w:rStyle w:val="Hyperlink"/>
                <w:rFonts w:ascii="Times New Roman" w:hAnsi="Times New Roman" w:cs="Times New Roman"/>
                <w:b/>
                <w:noProof/>
              </w:rPr>
              <w:t>School of applied computing:</w:t>
            </w:r>
            <w:r w:rsidR="002A79E5">
              <w:rPr>
                <w:noProof/>
                <w:webHidden/>
              </w:rPr>
              <w:tab/>
            </w:r>
            <w:r w:rsidR="002A79E5">
              <w:rPr>
                <w:noProof/>
                <w:webHidden/>
              </w:rPr>
              <w:fldChar w:fldCharType="begin"/>
            </w:r>
            <w:r w:rsidR="002A79E5">
              <w:rPr>
                <w:noProof/>
                <w:webHidden/>
              </w:rPr>
              <w:instrText xml:space="preserve"> PAGEREF _Toc59033088 \h </w:instrText>
            </w:r>
            <w:r w:rsidR="002A79E5">
              <w:rPr>
                <w:noProof/>
                <w:webHidden/>
              </w:rPr>
            </w:r>
            <w:r w:rsidR="002A79E5">
              <w:rPr>
                <w:noProof/>
                <w:webHidden/>
              </w:rPr>
              <w:fldChar w:fldCharType="separate"/>
            </w:r>
            <w:r w:rsidR="002A79E5">
              <w:rPr>
                <w:noProof/>
                <w:webHidden/>
              </w:rPr>
              <w:t>9</w:t>
            </w:r>
            <w:r w:rsidR="002A79E5">
              <w:rPr>
                <w:noProof/>
                <w:webHidden/>
              </w:rPr>
              <w:fldChar w:fldCharType="end"/>
            </w:r>
          </w:hyperlink>
        </w:p>
        <w:p w14:paraId="689CA447" w14:textId="44FE65FA" w:rsidR="002A79E5" w:rsidRDefault="00C17E54">
          <w:pPr>
            <w:pStyle w:val="TOC2"/>
            <w:tabs>
              <w:tab w:val="right" w:leader="dot" w:pos="9394"/>
            </w:tabs>
            <w:rPr>
              <w:noProof/>
            </w:rPr>
          </w:pPr>
          <w:hyperlink w:anchor="_Toc59033089" w:history="1">
            <w:r w:rsidR="002A79E5" w:rsidRPr="00127025">
              <w:rPr>
                <w:rStyle w:val="Hyperlink"/>
                <w:rFonts w:ascii="Times New Roman" w:hAnsi="Times New Roman" w:cs="Times New Roman"/>
                <w:b/>
                <w:noProof/>
              </w:rPr>
              <w:t>School of automotive engineering:</w:t>
            </w:r>
            <w:r w:rsidR="002A79E5">
              <w:rPr>
                <w:noProof/>
                <w:webHidden/>
              </w:rPr>
              <w:tab/>
            </w:r>
            <w:r w:rsidR="002A79E5">
              <w:rPr>
                <w:noProof/>
                <w:webHidden/>
              </w:rPr>
              <w:fldChar w:fldCharType="begin"/>
            </w:r>
            <w:r w:rsidR="002A79E5">
              <w:rPr>
                <w:noProof/>
                <w:webHidden/>
              </w:rPr>
              <w:instrText xml:space="preserve"> PAGEREF _Toc59033089 \h </w:instrText>
            </w:r>
            <w:r w:rsidR="002A79E5">
              <w:rPr>
                <w:noProof/>
                <w:webHidden/>
              </w:rPr>
            </w:r>
            <w:r w:rsidR="002A79E5">
              <w:rPr>
                <w:noProof/>
                <w:webHidden/>
              </w:rPr>
              <w:fldChar w:fldCharType="separate"/>
            </w:r>
            <w:r w:rsidR="002A79E5">
              <w:rPr>
                <w:noProof/>
                <w:webHidden/>
              </w:rPr>
              <w:t>11</w:t>
            </w:r>
            <w:r w:rsidR="002A79E5">
              <w:rPr>
                <w:noProof/>
                <w:webHidden/>
              </w:rPr>
              <w:fldChar w:fldCharType="end"/>
            </w:r>
          </w:hyperlink>
        </w:p>
        <w:p w14:paraId="5C571A79" w14:textId="4D68C986" w:rsidR="002A79E5" w:rsidRDefault="00C17E54">
          <w:pPr>
            <w:pStyle w:val="TOC2"/>
            <w:tabs>
              <w:tab w:val="right" w:leader="dot" w:pos="9394"/>
            </w:tabs>
            <w:rPr>
              <w:noProof/>
            </w:rPr>
          </w:pPr>
          <w:hyperlink w:anchor="_Toc59033090" w:history="1">
            <w:r w:rsidR="002A79E5" w:rsidRPr="00127025">
              <w:rPr>
                <w:rStyle w:val="Hyperlink"/>
                <w:rFonts w:ascii="Times New Roman" w:hAnsi="Times New Roman" w:cs="Times New Roman"/>
                <w:noProof/>
              </w:rPr>
              <w:t>School of architecture, built and natural environment:</w:t>
            </w:r>
            <w:r w:rsidR="002A79E5">
              <w:rPr>
                <w:noProof/>
                <w:webHidden/>
              </w:rPr>
              <w:tab/>
            </w:r>
            <w:r w:rsidR="002A79E5">
              <w:rPr>
                <w:noProof/>
                <w:webHidden/>
              </w:rPr>
              <w:fldChar w:fldCharType="begin"/>
            </w:r>
            <w:r w:rsidR="002A79E5">
              <w:rPr>
                <w:noProof/>
                <w:webHidden/>
              </w:rPr>
              <w:instrText xml:space="preserve"> PAGEREF _Toc59033090 \h </w:instrText>
            </w:r>
            <w:r w:rsidR="002A79E5">
              <w:rPr>
                <w:noProof/>
                <w:webHidden/>
              </w:rPr>
            </w:r>
            <w:r w:rsidR="002A79E5">
              <w:rPr>
                <w:noProof/>
                <w:webHidden/>
              </w:rPr>
              <w:fldChar w:fldCharType="separate"/>
            </w:r>
            <w:r w:rsidR="002A79E5">
              <w:rPr>
                <w:noProof/>
                <w:webHidden/>
              </w:rPr>
              <w:t>12</w:t>
            </w:r>
            <w:r w:rsidR="002A79E5">
              <w:rPr>
                <w:noProof/>
                <w:webHidden/>
              </w:rPr>
              <w:fldChar w:fldCharType="end"/>
            </w:r>
          </w:hyperlink>
        </w:p>
        <w:p w14:paraId="149F7644" w14:textId="6FCC507A" w:rsidR="002A79E5" w:rsidRDefault="00C17E54">
          <w:pPr>
            <w:pStyle w:val="TOC2"/>
            <w:tabs>
              <w:tab w:val="right" w:leader="dot" w:pos="9394"/>
            </w:tabs>
            <w:rPr>
              <w:noProof/>
            </w:rPr>
          </w:pPr>
          <w:hyperlink w:anchor="_Toc59033091" w:history="1">
            <w:r w:rsidR="002A79E5" w:rsidRPr="00127025">
              <w:rPr>
                <w:rStyle w:val="Hyperlink"/>
                <w:rFonts w:ascii="Times New Roman" w:hAnsi="Times New Roman" w:cs="Times New Roman"/>
                <w:noProof/>
              </w:rPr>
              <w:t xml:space="preserve">A test center with 25 </w:t>
            </w:r>
            <w:r w:rsidR="00AE464C">
              <w:rPr>
                <w:rStyle w:val="Hyperlink"/>
                <w:rFonts w:ascii="Times New Roman" w:hAnsi="Times New Roman" w:cs="Times New Roman"/>
                <w:noProof/>
              </w:rPr>
              <w:t xml:space="preserve"> PCs</w:t>
            </w:r>
            <w:r w:rsidR="002A79E5">
              <w:rPr>
                <w:noProof/>
                <w:webHidden/>
              </w:rPr>
              <w:tab/>
            </w:r>
            <w:r w:rsidR="002A79E5">
              <w:rPr>
                <w:noProof/>
                <w:webHidden/>
              </w:rPr>
              <w:fldChar w:fldCharType="begin"/>
            </w:r>
            <w:r w:rsidR="002A79E5">
              <w:rPr>
                <w:noProof/>
                <w:webHidden/>
              </w:rPr>
              <w:instrText xml:space="preserve"> PAGEREF _Toc59033091 \h </w:instrText>
            </w:r>
            <w:r w:rsidR="002A79E5">
              <w:rPr>
                <w:noProof/>
                <w:webHidden/>
              </w:rPr>
            </w:r>
            <w:r w:rsidR="002A79E5">
              <w:rPr>
                <w:noProof/>
                <w:webHidden/>
              </w:rPr>
              <w:fldChar w:fldCharType="separate"/>
            </w:r>
            <w:r w:rsidR="002A79E5">
              <w:rPr>
                <w:noProof/>
                <w:webHidden/>
              </w:rPr>
              <w:t>14</w:t>
            </w:r>
            <w:r w:rsidR="002A79E5">
              <w:rPr>
                <w:noProof/>
                <w:webHidden/>
              </w:rPr>
              <w:fldChar w:fldCharType="end"/>
            </w:r>
          </w:hyperlink>
        </w:p>
        <w:p w14:paraId="4488CE2B" w14:textId="7DD180AA" w:rsidR="002A79E5" w:rsidRDefault="00C17E54">
          <w:pPr>
            <w:pStyle w:val="TOC2"/>
            <w:tabs>
              <w:tab w:val="right" w:leader="dot" w:pos="9394"/>
            </w:tabs>
            <w:rPr>
              <w:noProof/>
            </w:rPr>
          </w:pPr>
          <w:hyperlink w:anchor="_Toc59033092" w:history="1">
            <w:r w:rsidR="002A79E5" w:rsidRPr="00127025">
              <w:rPr>
                <w:rStyle w:val="Hyperlink"/>
                <w:rFonts w:ascii="Times New Roman" w:hAnsi="Times New Roman" w:cs="Times New Roman"/>
                <w:noProof/>
              </w:rPr>
              <w:t xml:space="preserve">Open access </w:t>
            </w:r>
            <w:r>
              <w:rPr>
                <w:rStyle w:val="Hyperlink"/>
                <w:rFonts w:ascii="Times New Roman" w:hAnsi="Times New Roman" w:cs="Times New Roman"/>
                <w:noProof/>
              </w:rPr>
              <w:t xml:space="preserve">Lab number </w:t>
            </w:r>
            <w:r w:rsidR="002A79E5">
              <w:rPr>
                <w:noProof/>
                <w:webHidden/>
              </w:rPr>
              <w:tab/>
            </w:r>
            <w:r w:rsidR="002A79E5">
              <w:rPr>
                <w:noProof/>
                <w:webHidden/>
              </w:rPr>
              <w:fldChar w:fldCharType="begin"/>
            </w:r>
            <w:r w:rsidR="002A79E5">
              <w:rPr>
                <w:noProof/>
                <w:webHidden/>
              </w:rPr>
              <w:instrText xml:space="preserve"> PAGEREF _Toc59033092 \h </w:instrText>
            </w:r>
            <w:r w:rsidR="002A79E5">
              <w:rPr>
                <w:noProof/>
                <w:webHidden/>
              </w:rPr>
            </w:r>
            <w:r w:rsidR="002A79E5">
              <w:rPr>
                <w:noProof/>
                <w:webHidden/>
              </w:rPr>
              <w:fldChar w:fldCharType="separate"/>
            </w:r>
            <w:r w:rsidR="002A79E5">
              <w:rPr>
                <w:noProof/>
                <w:webHidden/>
              </w:rPr>
              <w:t>14</w:t>
            </w:r>
            <w:r w:rsidR="002A79E5">
              <w:rPr>
                <w:noProof/>
                <w:webHidden/>
              </w:rPr>
              <w:fldChar w:fldCharType="end"/>
            </w:r>
          </w:hyperlink>
        </w:p>
        <w:p w14:paraId="4F5A1BB1" w14:textId="08AE9A43" w:rsidR="002A79E5" w:rsidRDefault="00C17E54">
          <w:pPr>
            <w:pStyle w:val="TOC1"/>
            <w:tabs>
              <w:tab w:val="right" w:leader="dot" w:pos="9394"/>
            </w:tabs>
            <w:rPr>
              <w:rFonts w:eastAsiaTheme="minorEastAsia"/>
              <w:noProof/>
              <w:color w:val="auto"/>
              <w:sz w:val="22"/>
              <w:szCs w:val="22"/>
              <w:lang w:val="en-GB" w:eastAsia="en-GB"/>
            </w:rPr>
          </w:pPr>
          <w:hyperlink w:anchor="_Toc59033093" w:history="1">
            <w:r w:rsidR="002A79E5" w:rsidRPr="00127025">
              <w:rPr>
                <w:rStyle w:val="Hyperlink"/>
                <w:rFonts w:ascii="Times New Roman" w:hAnsi="Times New Roman" w:cs="Times New Roman"/>
                <w:noProof/>
              </w:rPr>
              <w:t>Bibliography</w:t>
            </w:r>
            <w:r w:rsidR="002A79E5">
              <w:rPr>
                <w:noProof/>
                <w:webHidden/>
              </w:rPr>
              <w:tab/>
            </w:r>
            <w:r w:rsidR="002A79E5">
              <w:rPr>
                <w:noProof/>
                <w:webHidden/>
              </w:rPr>
              <w:fldChar w:fldCharType="begin"/>
            </w:r>
            <w:r w:rsidR="002A79E5">
              <w:rPr>
                <w:noProof/>
                <w:webHidden/>
              </w:rPr>
              <w:instrText xml:space="preserve"> PAGEREF _Toc59033093 \h </w:instrText>
            </w:r>
            <w:r w:rsidR="002A79E5">
              <w:rPr>
                <w:noProof/>
                <w:webHidden/>
              </w:rPr>
            </w:r>
            <w:r w:rsidR="002A79E5">
              <w:rPr>
                <w:noProof/>
                <w:webHidden/>
              </w:rPr>
              <w:fldChar w:fldCharType="separate"/>
            </w:r>
            <w:r w:rsidR="002A79E5">
              <w:rPr>
                <w:noProof/>
                <w:webHidden/>
              </w:rPr>
              <w:t>15</w:t>
            </w:r>
            <w:r w:rsidR="002A79E5">
              <w:rPr>
                <w:noProof/>
                <w:webHidden/>
              </w:rPr>
              <w:fldChar w:fldCharType="end"/>
            </w:r>
          </w:hyperlink>
        </w:p>
        <w:p w14:paraId="4EE5277F" w14:textId="67312543" w:rsidR="002A79E5" w:rsidRDefault="00C17E54">
          <w:pPr>
            <w:pStyle w:val="TOC1"/>
            <w:tabs>
              <w:tab w:val="right" w:leader="dot" w:pos="9394"/>
            </w:tabs>
            <w:rPr>
              <w:rFonts w:eastAsiaTheme="minorEastAsia"/>
              <w:noProof/>
              <w:color w:val="auto"/>
              <w:sz w:val="22"/>
              <w:szCs w:val="22"/>
              <w:lang w:val="en-GB" w:eastAsia="en-GB"/>
            </w:rPr>
          </w:pPr>
          <w:hyperlink w:anchor="_Toc59033094" w:history="1">
            <w:r w:rsidR="002A79E5" w:rsidRPr="00127025">
              <w:rPr>
                <w:rStyle w:val="Hyperlink"/>
                <w:rFonts w:ascii="Times New Roman" w:hAnsi="Times New Roman" w:cs="Times New Roman"/>
                <w:noProof/>
              </w:rPr>
              <w:t>References</w:t>
            </w:r>
            <w:r w:rsidR="002A79E5">
              <w:rPr>
                <w:noProof/>
                <w:webHidden/>
              </w:rPr>
              <w:tab/>
            </w:r>
            <w:r w:rsidR="002A79E5">
              <w:rPr>
                <w:noProof/>
                <w:webHidden/>
              </w:rPr>
              <w:fldChar w:fldCharType="begin"/>
            </w:r>
            <w:r w:rsidR="002A79E5">
              <w:rPr>
                <w:noProof/>
                <w:webHidden/>
              </w:rPr>
              <w:instrText xml:space="preserve"> PAGEREF _Toc59033094 \h </w:instrText>
            </w:r>
            <w:r w:rsidR="002A79E5">
              <w:rPr>
                <w:noProof/>
                <w:webHidden/>
              </w:rPr>
            </w:r>
            <w:r w:rsidR="002A79E5">
              <w:rPr>
                <w:noProof/>
                <w:webHidden/>
              </w:rPr>
              <w:fldChar w:fldCharType="separate"/>
            </w:r>
            <w:r w:rsidR="002A79E5">
              <w:rPr>
                <w:noProof/>
                <w:webHidden/>
              </w:rPr>
              <w:t>15</w:t>
            </w:r>
            <w:r w:rsidR="002A79E5">
              <w:rPr>
                <w:noProof/>
                <w:webHidden/>
              </w:rPr>
              <w:fldChar w:fldCharType="end"/>
            </w:r>
          </w:hyperlink>
        </w:p>
        <w:p w14:paraId="6738F222" w14:textId="482916F1" w:rsidR="002F75FD" w:rsidRPr="00F23278" w:rsidRDefault="002F75FD">
          <w:pPr>
            <w:rPr>
              <w:rFonts w:ascii="Times New Roman" w:hAnsi="Times New Roman" w:cs="Times New Roman"/>
              <w:color w:val="auto"/>
              <w:sz w:val="32"/>
              <w:szCs w:val="32"/>
            </w:rPr>
          </w:pPr>
          <w:r w:rsidRPr="00F23278">
            <w:rPr>
              <w:rFonts w:ascii="Times New Roman" w:hAnsi="Times New Roman" w:cs="Times New Roman"/>
              <w:b/>
              <w:bCs/>
              <w:noProof/>
              <w:color w:val="auto"/>
              <w:sz w:val="32"/>
              <w:szCs w:val="32"/>
            </w:rPr>
            <w:fldChar w:fldCharType="end"/>
          </w:r>
        </w:p>
      </w:sdtContent>
    </w:sdt>
    <w:p w14:paraId="0C0831EF" w14:textId="31704B9B" w:rsidR="002F75FD" w:rsidRPr="00F23278" w:rsidRDefault="002F75FD" w:rsidP="008606AB">
      <w:pPr>
        <w:rPr>
          <w:rFonts w:ascii="Times New Roman" w:hAnsi="Times New Roman" w:cs="Times New Roman"/>
          <w:color w:val="auto"/>
          <w:sz w:val="32"/>
          <w:szCs w:val="32"/>
        </w:rPr>
      </w:pPr>
    </w:p>
    <w:p w14:paraId="3C115279" w14:textId="7F95CBA3" w:rsidR="002F75FD" w:rsidRPr="00F23278" w:rsidRDefault="002F75FD" w:rsidP="008606AB">
      <w:pPr>
        <w:rPr>
          <w:rFonts w:ascii="Times New Roman" w:hAnsi="Times New Roman" w:cs="Times New Roman"/>
          <w:color w:val="auto"/>
          <w:sz w:val="32"/>
          <w:szCs w:val="32"/>
        </w:rPr>
      </w:pPr>
    </w:p>
    <w:p w14:paraId="30B22AB2" w14:textId="3E1CB985" w:rsidR="002F75FD" w:rsidRPr="00F23278" w:rsidRDefault="002F75FD" w:rsidP="008606AB">
      <w:pPr>
        <w:rPr>
          <w:rFonts w:ascii="Times New Roman" w:hAnsi="Times New Roman" w:cs="Times New Roman"/>
          <w:color w:val="auto"/>
          <w:sz w:val="32"/>
          <w:szCs w:val="32"/>
        </w:rPr>
      </w:pPr>
    </w:p>
    <w:p w14:paraId="6F05E866" w14:textId="50B17D07" w:rsidR="002F75FD" w:rsidRPr="00F23278" w:rsidRDefault="002F75FD" w:rsidP="008606AB">
      <w:pPr>
        <w:rPr>
          <w:rFonts w:ascii="Times New Roman" w:hAnsi="Times New Roman" w:cs="Times New Roman"/>
          <w:color w:val="auto"/>
          <w:sz w:val="32"/>
          <w:szCs w:val="32"/>
        </w:rPr>
      </w:pPr>
    </w:p>
    <w:p w14:paraId="441645A4" w14:textId="257A8516" w:rsidR="002F75FD" w:rsidRPr="00F23278" w:rsidRDefault="002F75FD" w:rsidP="008606AB">
      <w:pPr>
        <w:rPr>
          <w:rFonts w:ascii="Times New Roman" w:hAnsi="Times New Roman" w:cs="Times New Roman"/>
          <w:color w:val="auto"/>
          <w:sz w:val="32"/>
          <w:szCs w:val="32"/>
        </w:rPr>
      </w:pPr>
    </w:p>
    <w:p w14:paraId="68507508" w14:textId="71A69E27" w:rsidR="002F75FD" w:rsidRPr="00F23278" w:rsidRDefault="002F75FD" w:rsidP="008606AB">
      <w:pPr>
        <w:rPr>
          <w:rFonts w:ascii="Times New Roman" w:hAnsi="Times New Roman" w:cs="Times New Roman"/>
          <w:color w:val="auto"/>
          <w:sz w:val="32"/>
          <w:szCs w:val="32"/>
        </w:rPr>
      </w:pPr>
    </w:p>
    <w:p w14:paraId="200E2DBD" w14:textId="5AFD70F8" w:rsidR="002F75FD" w:rsidRPr="00F23278" w:rsidRDefault="002F75FD" w:rsidP="008606AB">
      <w:pPr>
        <w:rPr>
          <w:rFonts w:ascii="Times New Roman" w:hAnsi="Times New Roman" w:cs="Times New Roman"/>
          <w:color w:val="auto"/>
          <w:sz w:val="32"/>
          <w:szCs w:val="32"/>
        </w:rPr>
      </w:pPr>
    </w:p>
    <w:p w14:paraId="47E3B49B" w14:textId="05948856" w:rsidR="002F75FD" w:rsidRPr="00F23278" w:rsidRDefault="002F75FD" w:rsidP="008606AB">
      <w:pPr>
        <w:rPr>
          <w:rFonts w:ascii="Times New Roman" w:hAnsi="Times New Roman" w:cs="Times New Roman"/>
          <w:color w:val="auto"/>
          <w:sz w:val="32"/>
          <w:szCs w:val="32"/>
        </w:rPr>
      </w:pPr>
    </w:p>
    <w:p w14:paraId="2E3EFF8B" w14:textId="41DE4918" w:rsidR="002F75FD" w:rsidRPr="00F23278" w:rsidRDefault="002F75FD" w:rsidP="008606AB">
      <w:pPr>
        <w:rPr>
          <w:rFonts w:ascii="Times New Roman" w:hAnsi="Times New Roman" w:cs="Times New Roman"/>
          <w:color w:val="auto"/>
          <w:sz w:val="32"/>
          <w:szCs w:val="32"/>
        </w:rPr>
      </w:pPr>
    </w:p>
    <w:p w14:paraId="07A6F025" w14:textId="2A57676D" w:rsidR="002F75FD" w:rsidRPr="00F23278" w:rsidRDefault="002F75FD" w:rsidP="008606AB">
      <w:pPr>
        <w:rPr>
          <w:rFonts w:ascii="Times New Roman" w:hAnsi="Times New Roman" w:cs="Times New Roman"/>
          <w:color w:val="auto"/>
          <w:sz w:val="32"/>
          <w:szCs w:val="32"/>
        </w:rPr>
      </w:pPr>
    </w:p>
    <w:p w14:paraId="76278BF9" w14:textId="6631C551" w:rsidR="002F75FD" w:rsidRPr="00F23278" w:rsidRDefault="002F75FD" w:rsidP="008606AB">
      <w:pPr>
        <w:rPr>
          <w:rFonts w:ascii="Times New Roman" w:hAnsi="Times New Roman" w:cs="Times New Roman"/>
          <w:color w:val="auto"/>
          <w:sz w:val="32"/>
          <w:szCs w:val="32"/>
        </w:rPr>
      </w:pPr>
    </w:p>
    <w:p w14:paraId="1E6BA9FE" w14:textId="23652887" w:rsidR="002F75FD" w:rsidRPr="00F23278" w:rsidRDefault="002F75FD" w:rsidP="008606AB">
      <w:pPr>
        <w:rPr>
          <w:rFonts w:ascii="Times New Roman" w:hAnsi="Times New Roman" w:cs="Times New Roman"/>
          <w:color w:val="auto"/>
          <w:sz w:val="32"/>
          <w:szCs w:val="32"/>
        </w:rPr>
      </w:pPr>
    </w:p>
    <w:p w14:paraId="7AD07FCE" w14:textId="2BC40DF4" w:rsidR="002F75FD" w:rsidRPr="00F23278" w:rsidRDefault="002F75FD" w:rsidP="008606AB">
      <w:pPr>
        <w:rPr>
          <w:rFonts w:ascii="Times New Roman" w:hAnsi="Times New Roman" w:cs="Times New Roman"/>
          <w:color w:val="auto"/>
          <w:sz w:val="32"/>
          <w:szCs w:val="32"/>
        </w:rPr>
      </w:pPr>
    </w:p>
    <w:p w14:paraId="1B5816E5" w14:textId="1D730D16" w:rsidR="002F75FD" w:rsidRPr="00F23278" w:rsidRDefault="002F75FD" w:rsidP="008606AB">
      <w:pPr>
        <w:rPr>
          <w:rFonts w:ascii="Times New Roman" w:hAnsi="Times New Roman" w:cs="Times New Roman"/>
          <w:color w:val="auto"/>
          <w:sz w:val="32"/>
          <w:szCs w:val="32"/>
        </w:rPr>
      </w:pPr>
    </w:p>
    <w:p w14:paraId="61C9B9D1" w14:textId="12EA62F1" w:rsidR="002F75FD" w:rsidRPr="00F23278" w:rsidRDefault="002F75FD" w:rsidP="008606AB">
      <w:pPr>
        <w:rPr>
          <w:rFonts w:ascii="Times New Roman" w:hAnsi="Times New Roman" w:cs="Times New Roman"/>
          <w:color w:val="auto"/>
          <w:sz w:val="32"/>
          <w:szCs w:val="32"/>
        </w:rPr>
      </w:pPr>
    </w:p>
    <w:p w14:paraId="44E26D20" w14:textId="3D813998" w:rsidR="002F75FD" w:rsidRPr="00F23278" w:rsidRDefault="002F75FD" w:rsidP="008606AB">
      <w:pPr>
        <w:rPr>
          <w:rFonts w:ascii="Times New Roman" w:hAnsi="Times New Roman" w:cs="Times New Roman"/>
          <w:color w:val="auto"/>
          <w:sz w:val="32"/>
          <w:szCs w:val="32"/>
        </w:rPr>
      </w:pPr>
    </w:p>
    <w:p w14:paraId="218B5550" w14:textId="79549069" w:rsidR="002F75FD" w:rsidRPr="00F23278" w:rsidRDefault="002F75FD" w:rsidP="008606AB">
      <w:pPr>
        <w:rPr>
          <w:rFonts w:ascii="Times New Roman" w:hAnsi="Times New Roman" w:cs="Times New Roman"/>
          <w:color w:val="auto"/>
          <w:sz w:val="32"/>
          <w:szCs w:val="32"/>
        </w:rPr>
      </w:pPr>
    </w:p>
    <w:p w14:paraId="39DEFF71" w14:textId="3AFA5988" w:rsidR="002F75FD" w:rsidRPr="00F23278" w:rsidRDefault="002F75FD" w:rsidP="008606AB">
      <w:pPr>
        <w:rPr>
          <w:rFonts w:ascii="Times New Roman" w:hAnsi="Times New Roman" w:cs="Times New Roman"/>
          <w:color w:val="auto"/>
          <w:sz w:val="32"/>
          <w:szCs w:val="32"/>
        </w:rPr>
      </w:pPr>
    </w:p>
    <w:p w14:paraId="31499B30" w14:textId="7C51E023" w:rsidR="002F75FD" w:rsidRPr="00F23278" w:rsidRDefault="00C061AD" w:rsidP="00C061AD">
      <w:pPr>
        <w:pStyle w:val="Heading1"/>
        <w:rPr>
          <w:rFonts w:ascii="Times New Roman" w:hAnsi="Times New Roman" w:cs="Times New Roman"/>
          <w:i/>
          <w:iCs/>
          <w:color w:val="auto"/>
          <w:sz w:val="52"/>
          <w:szCs w:val="52"/>
        </w:rPr>
      </w:pPr>
      <w:bookmarkStart w:id="0" w:name="_Toc59033081"/>
      <w:r w:rsidRPr="00F23278">
        <w:rPr>
          <w:rFonts w:ascii="Times New Roman" w:hAnsi="Times New Roman" w:cs="Times New Roman"/>
          <w:i/>
          <w:iCs/>
          <w:color w:val="auto"/>
          <w:sz w:val="52"/>
          <w:szCs w:val="52"/>
        </w:rPr>
        <w:t>IP</w:t>
      </w:r>
      <w:bookmarkEnd w:id="0"/>
    </w:p>
    <w:p w14:paraId="6B86DD53" w14:textId="0F3675BC" w:rsidR="00165F3D" w:rsidRPr="00F23278" w:rsidRDefault="003966E7" w:rsidP="00F23278">
      <w:pPr>
        <w:ind w:firstLine="720"/>
        <w:rPr>
          <w:rFonts w:ascii="Times New Roman" w:hAnsi="Times New Roman" w:cs="Times New Roman"/>
          <w:color w:val="auto"/>
          <w:sz w:val="32"/>
          <w:szCs w:val="32"/>
        </w:rPr>
      </w:pPr>
      <w:r w:rsidRPr="00F23278">
        <w:rPr>
          <w:rFonts w:ascii="Times New Roman" w:hAnsi="Times New Roman" w:cs="Times New Roman"/>
          <w:color w:val="auto"/>
          <w:sz w:val="32"/>
          <w:szCs w:val="32"/>
        </w:rPr>
        <w:t xml:space="preserve">The </w:t>
      </w:r>
      <w:r w:rsidRPr="00F23278">
        <w:rPr>
          <w:rFonts w:ascii="Times New Roman" w:hAnsi="Times New Roman" w:cs="Times New Roman"/>
          <w:color w:val="C6281D" w:themeColor="text2"/>
          <w:sz w:val="32"/>
          <w:szCs w:val="32"/>
        </w:rPr>
        <w:t>IP</w:t>
      </w:r>
      <w:r w:rsidRPr="00F23278">
        <w:rPr>
          <w:rFonts w:ascii="Times New Roman" w:hAnsi="Times New Roman" w:cs="Times New Roman"/>
          <w:color w:val="auto"/>
          <w:sz w:val="32"/>
          <w:szCs w:val="32"/>
        </w:rPr>
        <w:t xml:space="preserve"> – internet protocol is a set of so</w:t>
      </w:r>
      <w:r w:rsidR="00336E83" w:rsidRPr="00F23278">
        <w:rPr>
          <w:rFonts w:ascii="Times New Roman" w:hAnsi="Times New Roman" w:cs="Times New Roman"/>
          <w:color w:val="auto"/>
          <w:sz w:val="32"/>
          <w:szCs w:val="32"/>
        </w:rPr>
        <w:t>-</w:t>
      </w:r>
      <w:r w:rsidRPr="00F23278">
        <w:rPr>
          <w:rFonts w:ascii="Times New Roman" w:hAnsi="Times New Roman" w:cs="Times New Roman"/>
          <w:color w:val="auto"/>
          <w:sz w:val="32"/>
          <w:szCs w:val="32"/>
        </w:rPr>
        <w:t xml:space="preserve">called rules for addressing and routing packets of data. This means that they can travel across networks and get to the correct destination. Data travelling is divided in smaller pieces that are called packets. These packets hold precious information that helps routers send the packets to where they belong. </w:t>
      </w:r>
    </w:p>
    <w:p w14:paraId="7F7409D3" w14:textId="3E70FBA4" w:rsidR="00165F3D" w:rsidRPr="00F23278" w:rsidRDefault="00336E83" w:rsidP="00F23278">
      <w:pPr>
        <w:ind w:firstLine="720"/>
        <w:rPr>
          <w:rFonts w:ascii="Times New Roman" w:hAnsi="Times New Roman" w:cs="Times New Roman"/>
          <w:color w:val="auto"/>
          <w:sz w:val="32"/>
          <w:szCs w:val="32"/>
        </w:rPr>
      </w:pPr>
      <w:r w:rsidRPr="00F23278">
        <w:rPr>
          <w:rFonts w:ascii="Times New Roman" w:hAnsi="Times New Roman" w:cs="Times New Roman"/>
          <w:color w:val="00B0F0"/>
          <w:sz w:val="32"/>
          <w:szCs w:val="32"/>
        </w:rPr>
        <w:t>TCP</w:t>
      </w:r>
      <w:r w:rsidRPr="00F23278">
        <w:rPr>
          <w:rFonts w:ascii="Times New Roman" w:hAnsi="Times New Roman" w:cs="Times New Roman"/>
          <w:color w:val="auto"/>
          <w:sz w:val="32"/>
          <w:szCs w:val="32"/>
        </w:rPr>
        <w:t xml:space="preserve"> stands for Transmission Control Protocol and it controls the way data is sent and received. TCP was made for reliability and not speed.</w:t>
      </w:r>
    </w:p>
    <w:p w14:paraId="4ECFCD84" w14:textId="3DAD9325" w:rsidR="00332C3C" w:rsidRPr="00F23278" w:rsidRDefault="00336E83" w:rsidP="00F23278">
      <w:pPr>
        <w:ind w:firstLine="720"/>
        <w:rPr>
          <w:rFonts w:ascii="Times New Roman" w:hAnsi="Times New Roman" w:cs="Times New Roman"/>
          <w:color w:val="auto"/>
          <w:sz w:val="32"/>
          <w:szCs w:val="32"/>
        </w:rPr>
      </w:pPr>
      <w:r w:rsidRPr="00F23278">
        <w:rPr>
          <w:rFonts w:ascii="Times New Roman" w:hAnsi="Times New Roman" w:cs="Times New Roman"/>
          <w:color w:val="00B050"/>
          <w:sz w:val="32"/>
          <w:szCs w:val="32"/>
        </w:rPr>
        <w:t>UDP</w:t>
      </w:r>
      <w:r w:rsidRPr="00F23278">
        <w:rPr>
          <w:rFonts w:ascii="Times New Roman" w:hAnsi="Times New Roman" w:cs="Times New Roman"/>
          <w:color w:val="auto"/>
          <w:sz w:val="32"/>
          <w:szCs w:val="32"/>
        </w:rPr>
        <w:t xml:space="preserve"> stands for </w:t>
      </w:r>
      <w:r w:rsidR="00332C3C" w:rsidRPr="00F23278">
        <w:rPr>
          <w:rFonts w:ascii="Times New Roman" w:hAnsi="Times New Roman" w:cs="Times New Roman"/>
          <w:color w:val="auto"/>
          <w:sz w:val="32"/>
          <w:szCs w:val="32"/>
        </w:rPr>
        <w:t>User Datagram Protocol is a transport protocol that is faster than TCP but not as reliable. UDP is usually used for streaming audio or video.</w:t>
      </w:r>
    </w:p>
    <w:p w14:paraId="6A14F73F" w14:textId="77777777" w:rsidR="002F75FD" w:rsidRPr="00F23278" w:rsidRDefault="002F75FD" w:rsidP="008606AB">
      <w:pPr>
        <w:rPr>
          <w:rFonts w:ascii="Times New Roman" w:hAnsi="Times New Roman" w:cs="Times New Roman"/>
          <w:color w:val="auto"/>
          <w:sz w:val="32"/>
          <w:szCs w:val="32"/>
        </w:rPr>
      </w:pPr>
    </w:p>
    <w:p w14:paraId="049F8A3A" w14:textId="65AF7596" w:rsidR="00EB6826" w:rsidRPr="00F23278" w:rsidRDefault="00207914" w:rsidP="00D8227D">
      <w:pPr>
        <w:pStyle w:val="Heading1"/>
        <w:rPr>
          <w:rFonts w:ascii="Times New Roman" w:hAnsi="Times New Roman" w:cs="Times New Roman"/>
          <w:color w:val="auto"/>
          <w:sz w:val="44"/>
          <w:szCs w:val="44"/>
        </w:rPr>
      </w:pPr>
      <w:bookmarkStart w:id="1" w:name="_Toc59033082"/>
      <w:r w:rsidRPr="00F23278">
        <w:rPr>
          <w:rFonts w:ascii="Times New Roman" w:hAnsi="Times New Roman" w:cs="Times New Roman"/>
          <w:color w:val="auto"/>
          <w:sz w:val="44"/>
          <w:szCs w:val="44"/>
        </w:rPr>
        <w:t>IPV4</w:t>
      </w:r>
      <w:bookmarkEnd w:id="1"/>
    </w:p>
    <w:p w14:paraId="179F0834" w14:textId="4030833F" w:rsidR="00F645F3" w:rsidRPr="00F23278" w:rsidRDefault="008248A1" w:rsidP="00F23278">
      <w:pPr>
        <w:pStyle w:val="ListParagraph"/>
        <w:numPr>
          <w:ilvl w:val="0"/>
          <w:numId w:val="14"/>
        </w:numPr>
        <w:rPr>
          <w:rFonts w:ascii="Times New Roman" w:hAnsi="Times New Roman" w:cs="Times New Roman"/>
          <w:color w:val="auto"/>
          <w:sz w:val="32"/>
          <w:szCs w:val="32"/>
        </w:rPr>
      </w:pPr>
      <w:r w:rsidRPr="00F23278">
        <w:rPr>
          <w:rFonts w:ascii="Times New Roman" w:hAnsi="Times New Roman" w:cs="Times New Roman"/>
          <w:color w:val="auto"/>
          <w:sz w:val="32"/>
          <w:szCs w:val="32"/>
        </w:rPr>
        <w:t xml:space="preserve">IPV4 </w:t>
      </w:r>
      <w:r w:rsidR="001D00D9" w:rsidRPr="00F23278">
        <w:rPr>
          <w:rFonts w:ascii="Times New Roman" w:hAnsi="Times New Roman" w:cs="Times New Roman"/>
          <w:color w:val="auto"/>
          <w:sz w:val="32"/>
          <w:szCs w:val="32"/>
        </w:rPr>
        <w:t>means</w:t>
      </w:r>
      <w:r w:rsidRPr="00F23278">
        <w:rPr>
          <w:rFonts w:ascii="Times New Roman" w:hAnsi="Times New Roman" w:cs="Times New Roman"/>
          <w:color w:val="auto"/>
          <w:sz w:val="32"/>
          <w:szCs w:val="32"/>
        </w:rPr>
        <w:t xml:space="preserve"> Internet protocol version 4 and it is a 32</w:t>
      </w:r>
      <w:r w:rsidR="00633C72" w:rsidRPr="00F23278">
        <w:rPr>
          <w:rFonts w:ascii="Times New Roman" w:hAnsi="Times New Roman" w:cs="Times New Roman"/>
          <w:color w:val="auto"/>
          <w:sz w:val="32"/>
          <w:szCs w:val="32"/>
        </w:rPr>
        <w:t>-</w:t>
      </w:r>
      <w:r w:rsidRPr="00F23278">
        <w:rPr>
          <w:rFonts w:ascii="Times New Roman" w:hAnsi="Times New Roman" w:cs="Times New Roman"/>
          <w:color w:val="auto"/>
          <w:sz w:val="32"/>
          <w:szCs w:val="32"/>
        </w:rPr>
        <w:t xml:space="preserve">bit address that is </w:t>
      </w:r>
      <w:r w:rsidR="008261E1" w:rsidRPr="00F23278">
        <w:rPr>
          <w:rFonts w:ascii="Times New Roman" w:hAnsi="Times New Roman" w:cs="Times New Roman"/>
          <w:color w:val="auto"/>
          <w:sz w:val="32"/>
          <w:szCs w:val="32"/>
        </w:rPr>
        <w:t>put together by</w:t>
      </w:r>
      <w:r w:rsidRPr="00F23278">
        <w:rPr>
          <w:rFonts w:ascii="Times New Roman" w:hAnsi="Times New Roman" w:cs="Times New Roman"/>
          <w:color w:val="auto"/>
          <w:sz w:val="32"/>
          <w:szCs w:val="32"/>
        </w:rPr>
        <w:t xml:space="preserve"> a network </w:t>
      </w:r>
      <w:r w:rsidR="008261E1" w:rsidRPr="00F23278">
        <w:rPr>
          <w:rFonts w:ascii="Times New Roman" w:hAnsi="Times New Roman" w:cs="Times New Roman"/>
          <w:color w:val="auto"/>
          <w:sz w:val="32"/>
          <w:szCs w:val="32"/>
        </w:rPr>
        <w:t>segment</w:t>
      </w:r>
      <w:r w:rsidRPr="00F23278">
        <w:rPr>
          <w:rFonts w:ascii="Times New Roman" w:hAnsi="Times New Roman" w:cs="Times New Roman"/>
          <w:color w:val="auto"/>
          <w:sz w:val="32"/>
          <w:szCs w:val="32"/>
        </w:rPr>
        <w:t xml:space="preserve"> and a host </w:t>
      </w:r>
      <w:r w:rsidR="008261E1" w:rsidRPr="00F23278">
        <w:rPr>
          <w:rFonts w:ascii="Times New Roman" w:hAnsi="Times New Roman" w:cs="Times New Roman"/>
          <w:color w:val="auto"/>
          <w:sz w:val="32"/>
          <w:szCs w:val="32"/>
        </w:rPr>
        <w:t>segment</w:t>
      </w:r>
      <w:r w:rsidRPr="00F23278">
        <w:rPr>
          <w:rFonts w:ascii="Times New Roman" w:hAnsi="Times New Roman" w:cs="Times New Roman"/>
          <w:color w:val="auto"/>
          <w:sz w:val="32"/>
          <w:szCs w:val="32"/>
        </w:rPr>
        <w:t>.</w:t>
      </w:r>
      <w:r w:rsidR="00F645F3" w:rsidRPr="00F23278">
        <w:rPr>
          <w:rFonts w:ascii="Times New Roman" w:hAnsi="Times New Roman" w:cs="Times New Roman"/>
          <w:color w:val="auto"/>
          <w:sz w:val="32"/>
          <w:szCs w:val="32"/>
        </w:rPr>
        <w:t xml:space="preserve"> Two </w:t>
      </w:r>
      <w:r w:rsidR="008261E1" w:rsidRPr="00F23278">
        <w:rPr>
          <w:rFonts w:ascii="Times New Roman" w:hAnsi="Times New Roman" w:cs="Times New Roman"/>
          <w:color w:val="auto"/>
          <w:sz w:val="32"/>
          <w:szCs w:val="32"/>
        </w:rPr>
        <w:t>PC’S</w:t>
      </w:r>
      <w:r w:rsidR="00F645F3" w:rsidRPr="00F23278">
        <w:rPr>
          <w:rFonts w:ascii="Times New Roman" w:hAnsi="Times New Roman" w:cs="Times New Roman"/>
          <w:color w:val="auto"/>
          <w:sz w:val="32"/>
          <w:szCs w:val="32"/>
        </w:rPr>
        <w:t xml:space="preserve"> anywhere </w:t>
      </w:r>
      <w:r w:rsidR="00C91E7E" w:rsidRPr="00F23278">
        <w:rPr>
          <w:rFonts w:ascii="Times New Roman" w:hAnsi="Times New Roman" w:cs="Times New Roman"/>
          <w:color w:val="auto"/>
          <w:sz w:val="32"/>
          <w:szCs w:val="32"/>
        </w:rPr>
        <w:t>on the planet</w:t>
      </w:r>
      <w:r w:rsidR="00F645F3" w:rsidRPr="00F23278">
        <w:rPr>
          <w:rFonts w:ascii="Times New Roman" w:hAnsi="Times New Roman" w:cs="Times New Roman"/>
          <w:color w:val="auto"/>
          <w:sz w:val="32"/>
          <w:szCs w:val="32"/>
        </w:rPr>
        <w:t xml:space="preserve">, </w:t>
      </w:r>
      <w:r w:rsidR="008261E1" w:rsidRPr="00F23278">
        <w:rPr>
          <w:rFonts w:ascii="Times New Roman" w:hAnsi="Times New Roman" w:cs="Times New Roman"/>
          <w:color w:val="auto"/>
          <w:sz w:val="32"/>
          <w:szCs w:val="32"/>
        </w:rPr>
        <w:t>that have</w:t>
      </w:r>
      <w:r w:rsidR="00F645F3" w:rsidRPr="00F23278">
        <w:rPr>
          <w:rFonts w:ascii="Times New Roman" w:hAnsi="Times New Roman" w:cs="Times New Roman"/>
          <w:color w:val="auto"/>
          <w:sz w:val="32"/>
          <w:szCs w:val="32"/>
        </w:rPr>
        <w:t xml:space="preserve"> certain </w:t>
      </w:r>
      <w:r w:rsidR="00C91E7E" w:rsidRPr="00F23278">
        <w:rPr>
          <w:rFonts w:ascii="Times New Roman" w:hAnsi="Times New Roman" w:cs="Times New Roman"/>
          <w:color w:val="auto"/>
          <w:sz w:val="32"/>
          <w:szCs w:val="32"/>
        </w:rPr>
        <w:t>soft</w:t>
      </w:r>
      <w:r w:rsidR="00F645F3" w:rsidRPr="00F23278">
        <w:rPr>
          <w:rFonts w:ascii="Times New Roman" w:hAnsi="Times New Roman" w:cs="Times New Roman"/>
          <w:color w:val="auto"/>
          <w:sz w:val="32"/>
          <w:szCs w:val="32"/>
        </w:rPr>
        <w:t xml:space="preserve">ware, </w:t>
      </w:r>
      <w:r w:rsidR="00C91E7E" w:rsidRPr="00F23278">
        <w:rPr>
          <w:rFonts w:ascii="Times New Roman" w:hAnsi="Times New Roman" w:cs="Times New Roman"/>
          <w:color w:val="auto"/>
          <w:sz w:val="32"/>
          <w:szCs w:val="32"/>
        </w:rPr>
        <w:t>hard</w:t>
      </w:r>
      <w:r w:rsidR="00F645F3" w:rsidRPr="00F23278">
        <w:rPr>
          <w:rFonts w:ascii="Times New Roman" w:hAnsi="Times New Roman" w:cs="Times New Roman"/>
          <w:color w:val="auto"/>
          <w:sz w:val="32"/>
          <w:szCs w:val="32"/>
        </w:rPr>
        <w:t>ware, protocol spec</w:t>
      </w:r>
      <w:r w:rsidR="00696D14" w:rsidRPr="00F23278">
        <w:rPr>
          <w:rFonts w:ascii="Times New Roman" w:hAnsi="Times New Roman" w:cs="Times New Roman"/>
          <w:color w:val="auto"/>
          <w:sz w:val="32"/>
          <w:szCs w:val="32"/>
        </w:rPr>
        <w:t>s</w:t>
      </w:r>
      <w:r w:rsidR="00F645F3" w:rsidRPr="00F23278">
        <w:rPr>
          <w:rFonts w:ascii="Times New Roman" w:hAnsi="Times New Roman" w:cs="Times New Roman"/>
          <w:color w:val="auto"/>
          <w:sz w:val="32"/>
          <w:szCs w:val="32"/>
        </w:rPr>
        <w:t xml:space="preserve">, can </w:t>
      </w:r>
      <w:r w:rsidR="00C91E7E" w:rsidRPr="00F23278">
        <w:rPr>
          <w:rFonts w:ascii="Times New Roman" w:hAnsi="Times New Roman" w:cs="Times New Roman"/>
          <w:color w:val="auto"/>
          <w:sz w:val="32"/>
          <w:szCs w:val="32"/>
        </w:rPr>
        <w:t>“talk”</w:t>
      </w:r>
      <w:r w:rsidR="00F645F3" w:rsidRPr="00F23278">
        <w:rPr>
          <w:rFonts w:ascii="Times New Roman" w:hAnsi="Times New Roman" w:cs="Times New Roman"/>
          <w:color w:val="auto"/>
          <w:sz w:val="32"/>
          <w:szCs w:val="32"/>
        </w:rPr>
        <w:t xml:space="preserve">, reliably </w:t>
      </w:r>
      <w:r w:rsidR="00696D14" w:rsidRPr="00F23278">
        <w:rPr>
          <w:rFonts w:ascii="Times New Roman" w:hAnsi="Times New Roman" w:cs="Times New Roman"/>
          <w:color w:val="auto"/>
          <w:sz w:val="32"/>
          <w:szCs w:val="32"/>
        </w:rPr>
        <w:t>even though they might not be directly connected</w:t>
      </w:r>
      <w:r w:rsidR="00F645F3" w:rsidRPr="00F23278">
        <w:rPr>
          <w:rFonts w:ascii="Times New Roman" w:hAnsi="Times New Roman" w:cs="Times New Roman"/>
          <w:color w:val="auto"/>
          <w:sz w:val="32"/>
          <w:szCs w:val="32"/>
        </w:rPr>
        <w:t xml:space="preserve">. </w:t>
      </w:r>
    </w:p>
    <w:p w14:paraId="32C18494" w14:textId="1E0C2264" w:rsidR="00F645F3" w:rsidRPr="00F23278" w:rsidRDefault="008261E1" w:rsidP="00F23278">
      <w:pPr>
        <w:pStyle w:val="ListParagraph"/>
        <w:numPr>
          <w:ilvl w:val="0"/>
          <w:numId w:val="14"/>
        </w:numPr>
        <w:rPr>
          <w:rFonts w:ascii="Times New Roman" w:hAnsi="Times New Roman" w:cs="Times New Roman"/>
          <w:color w:val="auto"/>
          <w:sz w:val="32"/>
          <w:szCs w:val="32"/>
        </w:rPr>
      </w:pPr>
      <w:r w:rsidRPr="00F23278">
        <w:rPr>
          <w:rFonts w:ascii="Times New Roman" w:hAnsi="Times New Roman" w:cs="Times New Roman"/>
          <w:color w:val="auto"/>
          <w:sz w:val="32"/>
          <w:szCs w:val="32"/>
        </w:rPr>
        <w:lastRenderedPageBreak/>
        <w:t>Because the depleting</w:t>
      </w:r>
      <w:r w:rsidR="00696D14" w:rsidRPr="00F23278">
        <w:rPr>
          <w:rFonts w:ascii="Times New Roman" w:hAnsi="Times New Roman" w:cs="Times New Roman"/>
          <w:color w:val="auto"/>
          <w:sz w:val="32"/>
          <w:szCs w:val="32"/>
        </w:rPr>
        <w:t xml:space="preserve"> of</w:t>
      </w:r>
      <w:r w:rsidRPr="00F23278">
        <w:rPr>
          <w:rFonts w:ascii="Times New Roman" w:hAnsi="Times New Roman" w:cs="Times New Roman"/>
          <w:color w:val="auto"/>
          <w:sz w:val="32"/>
          <w:szCs w:val="32"/>
        </w:rPr>
        <w:t xml:space="preserve"> space </w:t>
      </w:r>
      <w:r w:rsidR="00696D14" w:rsidRPr="00F23278">
        <w:rPr>
          <w:rFonts w:ascii="Times New Roman" w:hAnsi="Times New Roman" w:cs="Times New Roman"/>
          <w:color w:val="auto"/>
          <w:sz w:val="32"/>
          <w:szCs w:val="32"/>
        </w:rPr>
        <w:t>f</w:t>
      </w:r>
      <w:r w:rsidRPr="00F23278">
        <w:rPr>
          <w:rFonts w:ascii="Times New Roman" w:hAnsi="Times New Roman" w:cs="Times New Roman"/>
          <w:color w:val="auto"/>
          <w:sz w:val="32"/>
          <w:szCs w:val="32"/>
        </w:rPr>
        <w:t>o</w:t>
      </w:r>
      <w:r w:rsidR="00696D14" w:rsidRPr="00F23278">
        <w:rPr>
          <w:rFonts w:ascii="Times New Roman" w:hAnsi="Times New Roman" w:cs="Times New Roman"/>
          <w:color w:val="auto"/>
          <w:sz w:val="32"/>
          <w:szCs w:val="32"/>
        </w:rPr>
        <w:t xml:space="preserve">r </w:t>
      </w:r>
      <w:r w:rsidRPr="00F23278">
        <w:rPr>
          <w:rFonts w:ascii="Times New Roman" w:hAnsi="Times New Roman" w:cs="Times New Roman"/>
          <w:color w:val="auto"/>
          <w:sz w:val="32"/>
          <w:szCs w:val="32"/>
        </w:rPr>
        <w:t>IPV4 Addresses in the 1990’s</w:t>
      </w:r>
      <w:r w:rsidR="00696D14" w:rsidRPr="00F23278">
        <w:rPr>
          <w:rFonts w:ascii="Times New Roman" w:hAnsi="Times New Roman" w:cs="Times New Roman"/>
          <w:color w:val="auto"/>
          <w:sz w:val="32"/>
          <w:szCs w:val="32"/>
        </w:rPr>
        <w:t>,</w:t>
      </w:r>
      <w:r w:rsidRPr="00F23278">
        <w:rPr>
          <w:rFonts w:ascii="Times New Roman" w:hAnsi="Times New Roman" w:cs="Times New Roman"/>
          <w:color w:val="auto"/>
          <w:sz w:val="32"/>
          <w:szCs w:val="32"/>
        </w:rPr>
        <w:t xml:space="preserve"> private </w:t>
      </w:r>
      <w:r w:rsidR="00696D14" w:rsidRPr="00F23278">
        <w:rPr>
          <w:rFonts w:ascii="Times New Roman" w:hAnsi="Times New Roman" w:cs="Times New Roman"/>
          <w:color w:val="auto"/>
          <w:sz w:val="32"/>
          <w:szCs w:val="32"/>
        </w:rPr>
        <w:t xml:space="preserve">IPV4 </w:t>
      </w:r>
      <w:r w:rsidRPr="00F23278">
        <w:rPr>
          <w:rFonts w:ascii="Times New Roman" w:hAnsi="Times New Roman" w:cs="Times New Roman"/>
          <w:color w:val="auto"/>
          <w:sz w:val="32"/>
          <w:szCs w:val="32"/>
        </w:rPr>
        <w:t xml:space="preserve">addresses </w:t>
      </w:r>
      <w:r w:rsidR="00696D14" w:rsidRPr="00F23278">
        <w:rPr>
          <w:rFonts w:ascii="Times New Roman" w:hAnsi="Times New Roman" w:cs="Times New Roman"/>
          <w:color w:val="auto"/>
          <w:sz w:val="32"/>
          <w:szCs w:val="32"/>
        </w:rPr>
        <w:t>have been created.</w:t>
      </w:r>
      <w:r w:rsidR="009A525D" w:rsidRPr="00F23278">
        <w:rPr>
          <w:rFonts w:ascii="Times New Roman" w:hAnsi="Times New Roman" w:cs="Times New Roman"/>
          <w:color w:val="auto"/>
          <w:sz w:val="32"/>
          <w:szCs w:val="32"/>
        </w:rPr>
        <w:t xml:space="preserve"> </w:t>
      </w:r>
      <w:proofErr w:type="gramStart"/>
      <w:r w:rsidR="009A525D" w:rsidRPr="00F23278">
        <w:rPr>
          <w:rFonts w:ascii="Times New Roman" w:hAnsi="Times New Roman" w:cs="Times New Roman"/>
          <w:color w:val="auto"/>
          <w:sz w:val="32"/>
          <w:szCs w:val="32"/>
        </w:rPr>
        <w:t>Later on</w:t>
      </w:r>
      <w:proofErr w:type="gramEnd"/>
      <w:r w:rsidR="009A525D" w:rsidRPr="00F23278">
        <w:rPr>
          <w:rFonts w:ascii="Times New Roman" w:hAnsi="Times New Roman" w:cs="Times New Roman"/>
          <w:color w:val="auto"/>
          <w:sz w:val="32"/>
          <w:szCs w:val="32"/>
        </w:rPr>
        <w:t>, in 1981 the IPV4 addresses were assigned letters and were divided in three classes by the RFC. These classes are as follows:</w:t>
      </w:r>
    </w:p>
    <w:p w14:paraId="4507E6A0" w14:textId="7B09E4BD" w:rsidR="00F645F3" w:rsidRPr="00F23278" w:rsidRDefault="00F645F3" w:rsidP="00F645F3">
      <w:pPr>
        <w:rPr>
          <w:rFonts w:ascii="Times New Roman" w:hAnsi="Times New Roman" w:cs="Times New Roman"/>
          <w:color w:val="auto"/>
          <w:sz w:val="32"/>
          <w:szCs w:val="32"/>
        </w:rPr>
      </w:pPr>
      <w:r w:rsidRPr="00F23278">
        <w:rPr>
          <w:rFonts w:ascii="Times New Roman" w:hAnsi="Times New Roman" w:cs="Times New Roman"/>
          <w:color w:val="FFD966" w:themeColor="accent4" w:themeTint="99"/>
          <w:sz w:val="32"/>
          <w:szCs w:val="32"/>
        </w:rPr>
        <w:t>Class A</w:t>
      </w:r>
      <w:r w:rsidRPr="00F23278">
        <w:rPr>
          <w:rFonts w:ascii="Times New Roman" w:hAnsi="Times New Roman" w:cs="Times New Roman"/>
          <w:color w:val="auto"/>
          <w:sz w:val="32"/>
          <w:szCs w:val="32"/>
        </w:rPr>
        <w:t xml:space="preserve"> </w:t>
      </w:r>
      <w:r w:rsidR="008261E1" w:rsidRPr="00F23278">
        <w:rPr>
          <w:rFonts w:ascii="Times New Roman" w:hAnsi="Times New Roman" w:cs="Times New Roman"/>
          <w:color w:val="auto"/>
          <w:sz w:val="32"/>
          <w:szCs w:val="32"/>
        </w:rPr>
        <w:t xml:space="preserve">- </w:t>
      </w:r>
      <w:r w:rsidRPr="00F23278">
        <w:rPr>
          <w:rFonts w:ascii="Times New Roman" w:hAnsi="Times New Roman" w:cs="Times New Roman"/>
          <w:color w:val="auto"/>
          <w:sz w:val="32"/>
          <w:szCs w:val="32"/>
        </w:rPr>
        <w:t>support</w:t>
      </w:r>
      <w:r w:rsidR="008261E1" w:rsidRPr="00F23278">
        <w:rPr>
          <w:rFonts w:ascii="Times New Roman" w:hAnsi="Times New Roman" w:cs="Times New Roman"/>
          <w:color w:val="auto"/>
          <w:sz w:val="32"/>
          <w:szCs w:val="32"/>
        </w:rPr>
        <w:t>s</w:t>
      </w:r>
      <w:r w:rsidRPr="00F23278">
        <w:rPr>
          <w:rFonts w:ascii="Times New Roman" w:hAnsi="Times New Roman" w:cs="Times New Roman"/>
          <w:color w:val="auto"/>
          <w:sz w:val="32"/>
          <w:szCs w:val="32"/>
        </w:rPr>
        <w:t xml:space="preserve"> </w:t>
      </w:r>
      <w:r w:rsidR="0060752E" w:rsidRPr="00F23278">
        <w:rPr>
          <w:rFonts w:ascii="Times New Roman" w:hAnsi="Times New Roman" w:cs="Times New Roman"/>
          <w:color w:val="auto"/>
          <w:sz w:val="32"/>
          <w:szCs w:val="32"/>
        </w:rPr>
        <w:t>huge</w:t>
      </w:r>
      <w:r w:rsidRPr="00F23278">
        <w:rPr>
          <w:rFonts w:ascii="Times New Roman" w:hAnsi="Times New Roman" w:cs="Times New Roman"/>
          <w:color w:val="auto"/>
          <w:sz w:val="32"/>
          <w:szCs w:val="32"/>
        </w:rPr>
        <w:t xml:space="preserve"> networks with more than 16 million host addresses. (more than 16 million host addresses per network).</w:t>
      </w:r>
    </w:p>
    <w:p w14:paraId="5B276AB1" w14:textId="5D30A32D" w:rsidR="00F645F3" w:rsidRPr="00F23278" w:rsidRDefault="00F645F3" w:rsidP="00F645F3">
      <w:pPr>
        <w:rPr>
          <w:rFonts w:ascii="Times New Roman" w:hAnsi="Times New Roman" w:cs="Times New Roman"/>
          <w:color w:val="auto"/>
          <w:sz w:val="32"/>
          <w:szCs w:val="32"/>
        </w:rPr>
      </w:pPr>
      <w:r w:rsidRPr="00F23278">
        <w:rPr>
          <w:rFonts w:ascii="Times New Roman" w:hAnsi="Times New Roman" w:cs="Times New Roman"/>
          <w:color w:val="1F4E79" w:themeColor="accent5" w:themeShade="80"/>
          <w:sz w:val="32"/>
          <w:szCs w:val="32"/>
        </w:rPr>
        <w:t>Class B</w:t>
      </w:r>
      <w:r w:rsidR="008261E1" w:rsidRPr="00F23278">
        <w:rPr>
          <w:rFonts w:ascii="Times New Roman" w:hAnsi="Times New Roman" w:cs="Times New Roman"/>
          <w:color w:val="auto"/>
          <w:sz w:val="32"/>
          <w:szCs w:val="32"/>
        </w:rPr>
        <w:t xml:space="preserve"> - </w:t>
      </w:r>
      <w:r w:rsidRPr="00F23278">
        <w:rPr>
          <w:rFonts w:ascii="Times New Roman" w:hAnsi="Times New Roman" w:cs="Times New Roman"/>
          <w:color w:val="auto"/>
          <w:sz w:val="32"/>
          <w:szCs w:val="32"/>
        </w:rPr>
        <w:t>support</w:t>
      </w:r>
      <w:r w:rsidR="008261E1" w:rsidRPr="00F23278">
        <w:rPr>
          <w:rFonts w:ascii="Times New Roman" w:hAnsi="Times New Roman" w:cs="Times New Roman"/>
          <w:color w:val="auto"/>
          <w:sz w:val="32"/>
          <w:szCs w:val="32"/>
        </w:rPr>
        <w:t>s</w:t>
      </w:r>
      <w:r w:rsidRPr="00F23278">
        <w:rPr>
          <w:rFonts w:ascii="Times New Roman" w:hAnsi="Times New Roman" w:cs="Times New Roman"/>
          <w:color w:val="auto"/>
          <w:sz w:val="32"/>
          <w:szCs w:val="32"/>
        </w:rPr>
        <w:t xml:space="preserve"> moderate to large size networks with up to approximately 65,000 host addresses. (more than 65,000 host addresses per network).</w:t>
      </w:r>
    </w:p>
    <w:p w14:paraId="5679228F" w14:textId="10233C39" w:rsidR="00F645F3" w:rsidRPr="00F23278" w:rsidRDefault="00F645F3" w:rsidP="00F645F3">
      <w:pPr>
        <w:rPr>
          <w:rFonts w:ascii="Times New Roman" w:hAnsi="Times New Roman" w:cs="Times New Roman"/>
          <w:color w:val="auto"/>
          <w:sz w:val="32"/>
          <w:szCs w:val="32"/>
        </w:rPr>
      </w:pPr>
      <w:r w:rsidRPr="00F23278">
        <w:rPr>
          <w:rFonts w:ascii="Times New Roman" w:hAnsi="Times New Roman" w:cs="Times New Roman"/>
          <w:color w:val="C00000"/>
          <w:sz w:val="32"/>
          <w:szCs w:val="32"/>
        </w:rPr>
        <w:t>Class C</w:t>
      </w:r>
      <w:r w:rsidR="008261E1" w:rsidRPr="00F23278">
        <w:rPr>
          <w:rFonts w:ascii="Times New Roman" w:hAnsi="Times New Roman" w:cs="Times New Roman"/>
          <w:color w:val="auto"/>
          <w:sz w:val="32"/>
          <w:szCs w:val="32"/>
        </w:rPr>
        <w:t xml:space="preserve"> - </w:t>
      </w:r>
      <w:r w:rsidRPr="00F23278">
        <w:rPr>
          <w:rFonts w:ascii="Times New Roman" w:hAnsi="Times New Roman" w:cs="Times New Roman"/>
          <w:color w:val="auto"/>
          <w:sz w:val="32"/>
          <w:szCs w:val="32"/>
        </w:rPr>
        <w:t>support</w:t>
      </w:r>
      <w:r w:rsidR="008261E1" w:rsidRPr="00F23278">
        <w:rPr>
          <w:rFonts w:ascii="Times New Roman" w:hAnsi="Times New Roman" w:cs="Times New Roman"/>
          <w:color w:val="auto"/>
          <w:sz w:val="32"/>
          <w:szCs w:val="32"/>
        </w:rPr>
        <w:t>s</w:t>
      </w:r>
      <w:r w:rsidRPr="00F23278">
        <w:rPr>
          <w:rFonts w:ascii="Times New Roman" w:hAnsi="Times New Roman" w:cs="Times New Roman"/>
          <w:color w:val="auto"/>
          <w:sz w:val="32"/>
          <w:szCs w:val="32"/>
        </w:rPr>
        <w:t xml:space="preserve"> small networks with a maximum of 254 hosts. (only 254 host addresses per network).</w:t>
      </w:r>
    </w:p>
    <w:p w14:paraId="0B51E6CA" w14:textId="32F0DBE5" w:rsidR="009207CC" w:rsidRPr="00F23278" w:rsidRDefault="009207CC" w:rsidP="009207CC">
      <w:pPr>
        <w:rPr>
          <w:rFonts w:ascii="Times New Roman" w:hAnsi="Times New Roman" w:cs="Times New Roman"/>
          <w:color w:val="auto"/>
          <w:sz w:val="32"/>
          <w:szCs w:val="32"/>
        </w:rPr>
      </w:pPr>
      <w:r w:rsidRPr="00F23278">
        <w:rPr>
          <w:rFonts w:ascii="Times New Roman" w:hAnsi="Times New Roman" w:cs="Times New Roman"/>
          <w:b/>
          <w:bCs/>
          <w:color w:val="auto"/>
          <w:sz w:val="32"/>
          <w:szCs w:val="32"/>
        </w:rPr>
        <w:t>Broadcast transmission</w:t>
      </w:r>
      <w:r w:rsidRPr="00F23278">
        <w:rPr>
          <w:rFonts w:ascii="Times New Roman" w:hAnsi="Times New Roman" w:cs="Times New Roman"/>
          <w:color w:val="auto"/>
          <w:sz w:val="32"/>
          <w:szCs w:val="32"/>
        </w:rPr>
        <w:t xml:space="preserve"> </w:t>
      </w:r>
      <w:r w:rsidR="00C91E7E" w:rsidRPr="00F23278">
        <w:rPr>
          <w:rFonts w:ascii="Times New Roman" w:hAnsi="Times New Roman" w:cs="Times New Roman"/>
          <w:color w:val="auto"/>
          <w:sz w:val="32"/>
          <w:szCs w:val="32"/>
        </w:rPr>
        <w:t xml:space="preserve">- </w:t>
      </w:r>
      <w:r w:rsidRPr="00F23278">
        <w:rPr>
          <w:rFonts w:ascii="Times New Roman" w:hAnsi="Times New Roman" w:cs="Times New Roman"/>
          <w:color w:val="auto"/>
          <w:sz w:val="32"/>
          <w:szCs w:val="32"/>
        </w:rPr>
        <w:t>device sending a message to all the devices on a network in one-to-all communications.</w:t>
      </w:r>
    </w:p>
    <w:p w14:paraId="20439D92" w14:textId="5D00A8AD" w:rsidR="009207CC" w:rsidRPr="00F23278" w:rsidRDefault="009207CC" w:rsidP="009207CC">
      <w:pPr>
        <w:rPr>
          <w:rFonts w:ascii="Times New Roman" w:hAnsi="Times New Roman" w:cs="Times New Roman"/>
          <w:color w:val="auto"/>
          <w:sz w:val="32"/>
          <w:szCs w:val="32"/>
        </w:rPr>
      </w:pPr>
    </w:p>
    <w:p w14:paraId="37110451" w14:textId="71C67099" w:rsidR="009207CC" w:rsidRPr="00F23278" w:rsidRDefault="009207CC" w:rsidP="009207CC">
      <w:pPr>
        <w:rPr>
          <w:rFonts w:ascii="Times New Roman" w:hAnsi="Times New Roman" w:cs="Times New Roman"/>
          <w:color w:val="auto"/>
          <w:sz w:val="32"/>
          <w:szCs w:val="32"/>
        </w:rPr>
      </w:pPr>
      <w:r w:rsidRPr="00F23278">
        <w:rPr>
          <w:rFonts w:ascii="Times New Roman" w:hAnsi="Times New Roman" w:cs="Times New Roman"/>
          <w:b/>
          <w:bCs/>
          <w:color w:val="auto"/>
          <w:sz w:val="32"/>
          <w:szCs w:val="32"/>
        </w:rPr>
        <w:t>Multicast transmissio</w:t>
      </w:r>
      <w:r w:rsidRPr="00F23278">
        <w:rPr>
          <w:rFonts w:ascii="Times New Roman" w:hAnsi="Times New Roman" w:cs="Times New Roman"/>
          <w:color w:val="auto"/>
          <w:sz w:val="32"/>
          <w:szCs w:val="32"/>
        </w:rPr>
        <w:t xml:space="preserve">n </w:t>
      </w:r>
      <w:r w:rsidR="00B4237C" w:rsidRPr="00F23278">
        <w:rPr>
          <w:rFonts w:ascii="Times New Roman" w:hAnsi="Times New Roman" w:cs="Times New Roman"/>
          <w:color w:val="auto"/>
          <w:sz w:val="32"/>
          <w:szCs w:val="32"/>
        </w:rPr>
        <w:t>cuts down the traffic</w:t>
      </w:r>
      <w:r w:rsidRPr="00F23278">
        <w:rPr>
          <w:rFonts w:ascii="Times New Roman" w:hAnsi="Times New Roman" w:cs="Times New Roman"/>
          <w:color w:val="auto"/>
          <w:sz w:val="32"/>
          <w:szCs w:val="32"/>
        </w:rPr>
        <w:t xml:space="preserve"> by </w:t>
      </w:r>
      <w:r w:rsidR="00B4237C" w:rsidRPr="00F23278">
        <w:rPr>
          <w:rFonts w:ascii="Times New Roman" w:hAnsi="Times New Roman" w:cs="Times New Roman"/>
          <w:color w:val="auto"/>
          <w:sz w:val="32"/>
          <w:szCs w:val="32"/>
        </w:rPr>
        <w:t>making space to</w:t>
      </w:r>
      <w:r w:rsidRPr="00F23278">
        <w:rPr>
          <w:rFonts w:ascii="Times New Roman" w:hAnsi="Times New Roman" w:cs="Times New Roman"/>
          <w:color w:val="auto"/>
          <w:sz w:val="32"/>
          <w:szCs w:val="32"/>
        </w:rPr>
        <w:t xml:space="preserve"> a host to send a single packet to a selected set of hosts that subscribe to a multicast group.</w:t>
      </w:r>
    </w:p>
    <w:p w14:paraId="6CFE3DEE" w14:textId="64DA9504" w:rsidR="009207CC" w:rsidRPr="00F23278" w:rsidRDefault="009207CC" w:rsidP="009207CC">
      <w:pPr>
        <w:rPr>
          <w:rFonts w:ascii="Times New Roman" w:hAnsi="Times New Roman" w:cs="Times New Roman"/>
          <w:color w:val="auto"/>
          <w:sz w:val="32"/>
          <w:szCs w:val="32"/>
        </w:rPr>
      </w:pPr>
    </w:p>
    <w:p w14:paraId="76C8C780" w14:textId="00535CB2" w:rsidR="00F645F3" w:rsidRPr="00F23278" w:rsidRDefault="00F645F3" w:rsidP="00F645F3">
      <w:pPr>
        <w:rPr>
          <w:rFonts w:ascii="Times New Roman" w:hAnsi="Times New Roman" w:cs="Times New Roman"/>
          <w:color w:val="auto"/>
          <w:sz w:val="32"/>
          <w:szCs w:val="32"/>
        </w:rPr>
      </w:pPr>
      <w:r w:rsidRPr="00F23278">
        <w:rPr>
          <w:rFonts w:ascii="Times New Roman" w:hAnsi="Times New Roman" w:cs="Times New Roman"/>
          <w:color w:val="auto"/>
          <w:sz w:val="32"/>
          <w:szCs w:val="32"/>
        </w:rPr>
        <w:t>“Since the standardization of IPv6 in the 1990s, it has been obvious that, at one point in time, address resources in IPv4 would be insufficient for the development of the Internet. However, the timing for the depletion of IP numbers has been forecasted wrongly (</w:t>
      </w:r>
      <w:proofErr w:type="gramStart"/>
      <w:r w:rsidRPr="00F23278">
        <w:rPr>
          <w:rFonts w:ascii="Times New Roman" w:hAnsi="Times New Roman" w:cs="Times New Roman"/>
          <w:color w:val="auto"/>
          <w:sz w:val="32"/>
          <w:szCs w:val="32"/>
        </w:rPr>
        <w:t>in particular by</w:t>
      </w:r>
      <w:proofErr w:type="gramEnd"/>
      <w:r w:rsidRPr="00F23278">
        <w:rPr>
          <w:rFonts w:ascii="Times New Roman" w:hAnsi="Times New Roman" w:cs="Times New Roman"/>
          <w:color w:val="auto"/>
          <w:sz w:val="32"/>
          <w:szCs w:val="32"/>
        </w:rPr>
        <w:t xml:space="preserve"> the IPv6 lobbyists) in favor of quicker transition to the IPv6 protocol. Nevertheless, the address space of IPv4 is exhausted in </w:t>
      </w:r>
      <w:proofErr w:type="gramStart"/>
      <w:r w:rsidRPr="00F23278">
        <w:rPr>
          <w:rFonts w:ascii="Times New Roman" w:hAnsi="Times New Roman" w:cs="Times New Roman"/>
          <w:color w:val="auto"/>
          <w:sz w:val="32"/>
          <w:szCs w:val="32"/>
        </w:rPr>
        <w:t>the majority of</w:t>
      </w:r>
      <w:proofErr w:type="gramEnd"/>
      <w:r w:rsidRPr="00F23278">
        <w:rPr>
          <w:rFonts w:ascii="Times New Roman" w:hAnsi="Times New Roman" w:cs="Times New Roman"/>
          <w:color w:val="auto"/>
          <w:sz w:val="32"/>
          <w:szCs w:val="32"/>
        </w:rPr>
        <w:t xml:space="preserve"> regions. Only the address space in the African region has not been exhausted but is projected to run out by end </w:t>
      </w:r>
      <w:r w:rsidR="00C17E54">
        <w:rPr>
          <w:rFonts w:ascii="Times New Roman" w:hAnsi="Times New Roman" w:cs="Times New Roman"/>
          <w:color w:val="auto"/>
          <w:sz w:val="32"/>
          <w:szCs w:val="32"/>
        </w:rPr>
        <w:t>40</w:t>
      </w:r>
      <w:r w:rsidRPr="00F23278">
        <w:rPr>
          <w:rFonts w:ascii="Times New Roman" w:hAnsi="Times New Roman" w:cs="Times New Roman"/>
          <w:color w:val="auto"/>
          <w:sz w:val="32"/>
          <w:szCs w:val="32"/>
        </w:rPr>
        <w:t>19. The effect of this exhaustion is another thing which is discussed in the following section of this paper.</w:t>
      </w:r>
    </w:p>
    <w:p w14:paraId="73FE99B4" w14:textId="411651B8" w:rsidR="00F645F3" w:rsidRPr="00F23278" w:rsidRDefault="00F645F3" w:rsidP="00F645F3">
      <w:pPr>
        <w:rPr>
          <w:rFonts w:ascii="Times New Roman" w:hAnsi="Times New Roman" w:cs="Times New Roman"/>
          <w:color w:val="auto"/>
          <w:sz w:val="32"/>
          <w:szCs w:val="32"/>
        </w:rPr>
      </w:pPr>
      <w:r w:rsidRPr="00F23278">
        <w:rPr>
          <w:rFonts w:ascii="Times New Roman" w:hAnsi="Times New Roman" w:cs="Times New Roman"/>
          <w:color w:val="auto"/>
          <w:sz w:val="32"/>
          <w:szCs w:val="32"/>
        </w:rPr>
        <w:t xml:space="preserve">The aim is to provide a realistic status picture of the IPv4 address issue in year </w:t>
      </w:r>
      <w:r w:rsidR="00C17E54">
        <w:rPr>
          <w:rFonts w:ascii="Times New Roman" w:hAnsi="Times New Roman" w:cs="Times New Roman"/>
          <w:color w:val="auto"/>
          <w:sz w:val="32"/>
          <w:szCs w:val="32"/>
        </w:rPr>
        <w:t>40</w:t>
      </w:r>
      <w:r w:rsidRPr="00F23278">
        <w:rPr>
          <w:rFonts w:ascii="Times New Roman" w:hAnsi="Times New Roman" w:cs="Times New Roman"/>
          <w:color w:val="auto"/>
          <w:sz w:val="32"/>
          <w:szCs w:val="32"/>
        </w:rPr>
        <w:t xml:space="preserve">15. However, before this we put forward definitions of important phases/aspects of the use of IPv4 addresses: allocation, </w:t>
      </w:r>
      <w:r w:rsidRPr="00F23278">
        <w:rPr>
          <w:rFonts w:ascii="Times New Roman" w:hAnsi="Times New Roman" w:cs="Times New Roman"/>
          <w:color w:val="auto"/>
          <w:sz w:val="32"/>
          <w:szCs w:val="32"/>
        </w:rPr>
        <w:lastRenderedPageBreak/>
        <w:t>assignment and advertisement. This is mainly because the terms are used differently in the current debate on IP addresses.”</w:t>
      </w:r>
      <w:sdt>
        <w:sdtPr>
          <w:rPr>
            <w:rFonts w:ascii="Times New Roman" w:hAnsi="Times New Roman" w:cs="Times New Roman"/>
            <w:color w:val="auto"/>
            <w:sz w:val="32"/>
            <w:szCs w:val="32"/>
          </w:rPr>
          <w:id w:val="594835529"/>
          <w:citation/>
        </w:sdtPr>
        <w:sdtContent>
          <w:r w:rsidRPr="00F23278">
            <w:rPr>
              <w:rFonts w:ascii="Times New Roman" w:hAnsi="Times New Roman" w:cs="Times New Roman"/>
              <w:color w:val="auto"/>
              <w:sz w:val="32"/>
              <w:szCs w:val="32"/>
            </w:rPr>
            <w:fldChar w:fldCharType="begin"/>
          </w:r>
          <w:r w:rsidRPr="00F23278">
            <w:rPr>
              <w:rFonts w:ascii="Times New Roman" w:hAnsi="Times New Roman" w:cs="Times New Roman"/>
              <w:color w:val="auto"/>
              <w:sz w:val="32"/>
              <w:szCs w:val="32"/>
              <w:lang w:val="en-GB"/>
            </w:rPr>
            <w:instrText xml:space="preserve"> CITATION Tad94 \l 2057 </w:instrText>
          </w:r>
          <w:r w:rsidRPr="00F23278">
            <w:rPr>
              <w:rFonts w:ascii="Times New Roman" w:hAnsi="Times New Roman" w:cs="Times New Roman"/>
              <w:color w:val="auto"/>
              <w:sz w:val="32"/>
              <w:szCs w:val="32"/>
            </w:rPr>
            <w:fldChar w:fldCharType="separate"/>
          </w:r>
          <w:r w:rsidR="002A79E5">
            <w:rPr>
              <w:rFonts w:ascii="Times New Roman" w:hAnsi="Times New Roman" w:cs="Times New Roman"/>
              <w:noProof/>
              <w:color w:val="auto"/>
              <w:sz w:val="32"/>
              <w:szCs w:val="32"/>
              <w:lang w:val="en-GB"/>
            </w:rPr>
            <w:t xml:space="preserve"> </w:t>
          </w:r>
          <w:r w:rsidR="002A79E5" w:rsidRPr="002A79E5">
            <w:rPr>
              <w:rFonts w:ascii="Times New Roman" w:hAnsi="Times New Roman" w:cs="Times New Roman"/>
              <w:noProof/>
              <w:color w:val="auto"/>
              <w:sz w:val="32"/>
              <w:szCs w:val="32"/>
              <w:lang w:val="en-GB"/>
            </w:rPr>
            <w:t>(Tadayoni, 1994)</w:t>
          </w:r>
          <w:r w:rsidRPr="00F23278">
            <w:rPr>
              <w:rFonts w:ascii="Times New Roman" w:hAnsi="Times New Roman" w:cs="Times New Roman"/>
              <w:color w:val="auto"/>
              <w:sz w:val="32"/>
              <w:szCs w:val="32"/>
            </w:rPr>
            <w:fldChar w:fldCharType="end"/>
          </w:r>
        </w:sdtContent>
      </w:sdt>
    </w:p>
    <w:p w14:paraId="1AB69FC5" w14:textId="77777777" w:rsidR="002F75FD" w:rsidRPr="00F23278" w:rsidRDefault="002F75FD" w:rsidP="00F645F3">
      <w:pPr>
        <w:rPr>
          <w:rFonts w:ascii="Times New Roman" w:hAnsi="Times New Roman" w:cs="Times New Roman"/>
          <w:color w:val="auto"/>
          <w:sz w:val="32"/>
          <w:szCs w:val="32"/>
        </w:rPr>
      </w:pPr>
    </w:p>
    <w:p w14:paraId="143EA434" w14:textId="2DF0DE06" w:rsidR="00EC7EB3" w:rsidRDefault="00207914" w:rsidP="00EC7EB3">
      <w:pPr>
        <w:pStyle w:val="Heading1"/>
        <w:rPr>
          <w:rStyle w:val="Emphasis"/>
          <w:rFonts w:ascii="Times New Roman" w:hAnsi="Times New Roman" w:cs="Times New Roman"/>
          <w:color w:val="auto"/>
          <w:sz w:val="52"/>
          <w:szCs w:val="52"/>
        </w:rPr>
      </w:pPr>
      <w:bookmarkStart w:id="2" w:name="_Toc59033083"/>
      <w:r w:rsidRPr="00F23278">
        <w:rPr>
          <w:rStyle w:val="Emphasis"/>
          <w:rFonts w:ascii="Times New Roman" w:hAnsi="Times New Roman" w:cs="Times New Roman"/>
          <w:color w:val="auto"/>
          <w:sz w:val="52"/>
          <w:szCs w:val="52"/>
        </w:rPr>
        <w:t>IPV6</w:t>
      </w:r>
      <w:bookmarkEnd w:id="2"/>
    </w:p>
    <w:p w14:paraId="0C825C82" w14:textId="00238FEB" w:rsidR="0081243F" w:rsidRDefault="0081243F" w:rsidP="0081243F"/>
    <w:p w14:paraId="367FBB59" w14:textId="77777777" w:rsidR="00A91CA9" w:rsidRDefault="0081243F" w:rsidP="0081243F">
      <w:pPr>
        <w:rPr>
          <w:rFonts w:ascii="Times New Roman" w:hAnsi="Times New Roman" w:cs="Times New Roman"/>
          <w:color w:val="auto"/>
          <w:sz w:val="32"/>
          <w:szCs w:val="32"/>
        </w:rPr>
      </w:pPr>
      <w:r>
        <w:tab/>
      </w:r>
      <w:r w:rsidRPr="0086419D">
        <w:rPr>
          <w:rFonts w:ascii="Times New Roman" w:hAnsi="Times New Roman" w:cs="Times New Roman"/>
          <w:b/>
          <w:bCs/>
          <w:color w:val="auto"/>
          <w:sz w:val="32"/>
          <w:szCs w:val="32"/>
        </w:rPr>
        <w:t xml:space="preserve">Internet </w:t>
      </w:r>
      <w:r w:rsidR="00A91CA9" w:rsidRPr="0086419D">
        <w:rPr>
          <w:rFonts w:ascii="Times New Roman" w:hAnsi="Times New Roman" w:cs="Times New Roman"/>
          <w:b/>
          <w:bCs/>
          <w:color w:val="auto"/>
          <w:sz w:val="32"/>
          <w:szCs w:val="32"/>
        </w:rPr>
        <w:t>P</w:t>
      </w:r>
      <w:r w:rsidRPr="0086419D">
        <w:rPr>
          <w:rFonts w:ascii="Times New Roman" w:hAnsi="Times New Roman" w:cs="Times New Roman"/>
          <w:b/>
          <w:bCs/>
          <w:color w:val="auto"/>
          <w:sz w:val="32"/>
          <w:szCs w:val="32"/>
        </w:rPr>
        <w:t xml:space="preserve">rotocol </w:t>
      </w:r>
      <w:r w:rsidR="00A91CA9" w:rsidRPr="0086419D">
        <w:rPr>
          <w:rFonts w:ascii="Times New Roman" w:hAnsi="Times New Roman" w:cs="Times New Roman"/>
          <w:b/>
          <w:bCs/>
          <w:color w:val="auto"/>
          <w:sz w:val="32"/>
          <w:szCs w:val="32"/>
        </w:rPr>
        <w:t>V</w:t>
      </w:r>
      <w:r w:rsidRPr="0086419D">
        <w:rPr>
          <w:rFonts w:ascii="Times New Roman" w:hAnsi="Times New Roman" w:cs="Times New Roman"/>
          <w:b/>
          <w:bCs/>
          <w:color w:val="auto"/>
          <w:sz w:val="32"/>
          <w:szCs w:val="32"/>
        </w:rPr>
        <w:t>ersion 6</w:t>
      </w:r>
      <w:r>
        <w:rPr>
          <w:rFonts w:ascii="Times New Roman" w:hAnsi="Times New Roman" w:cs="Times New Roman"/>
          <w:color w:val="auto"/>
          <w:sz w:val="32"/>
          <w:szCs w:val="32"/>
        </w:rPr>
        <w:t xml:space="preserve"> is the latest version of the </w:t>
      </w:r>
      <w:r w:rsidR="00A91CA9">
        <w:rPr>
          <w:rFonts w:ascii="Times New Roman" w:hAnsi="Times New Roman" w:cs="Times New Roman"/>
          <w:color w:val="auto"/>
          <w:sz w:val="32"/>
          <w:szCs w:val="32"/>
        </w:rPr>
        <w:t>I</w:t>
      </w:r>
      <w:r>
        <w:rPr>
          <w:rFonts w:ascii="Times New Roman" w:hAnsi="Times New Roman" w:cs="Times New Roman"/>
          <w:color w:val="auto"/>
          <w:sz w:val="32"/>
          <w:szCs w:val="32"/>
        </w:rPr>
        <w:t xml:space="preserve">nternet </w:t>
      </w:r>
      <w:r w:rsidR="00A91CA9">
        <w:rPr>
          <w:rFonts w:ascii="Times New Roman" w:hAnsi="Times New Roman" w:cs="Times New Roman"/>
          <w:color w:val="auto"/>
          <w:sz w:val="32"/>
          <w:szCs w:val="32"/>
        </w:rPr>
        <w:t>P</w:t>
      </w:r>
      <w:r>
        <w:rPr>
          <w:rFonts w:ascii="Times New Roman" w:hAnsi="Times New Roman" w:cs="Times New Roman"/>
          <w:color w:val="auto"/>
          <w:sz w:val="32"/>
          <w:szCs w:val="32"/>
        </w:rPr>
        <w:t>rotocol. The main communications method that identifies and locates computers and other devices on the inte</w:t>
      </w:r>
      <w:r w:rsidR="00A91CA9">
        <w:rPr>
          <w:rFonts w:ascii="Times New Roman" w:hAnsi="Times New Roman" w:cs="Times New Roman"/>
          <w:color w:val="auto"/>
          <w:sz w:val="32"/>
          <w:szCs w:val="32"/>
        </w:rPr>
        <w:t>rnet</w:t>
      </w:r>
      <w:r>
        <w:rPr>
          <w:rFonts w:ascii="Times New Roman" w:hAnsi="Times New Roman" w:cs="Times New Roman"/>
          <w:color w:val="auto"/>
          <w:sz w:val="32"/>
          <w:szCs w:val="32"/>
        </w:rPr>
        <w:t>.</w:t>
      </w:r>
    </w:p>
    <w:p w14:paraId="47834152" w14:textId="3EFC901B" w:rsidR="00A91CA9" w:rsidRDefault="0081243F" w:rsidP="00A91CA9">
      <w:pPr>
        <w:ind w:firstLine="720"/>
        <w:rPr>
          <w:rFonts w:ascii="Times New Roman" w:hAnsi="Times New Roman" w:cs="Times New Roman"/>
          <w:color w:val="auto"/>
          <w:sz w:val="32"/>
          <w:szCs w:val="32"/>
        </w:rPr>
      </w:pPr>
      <w:r>
        <w:rPr>
          <w:rFonts w:ascii="Times New Roman" w:hAnsi="Times New Roman" w:cs="Times New Roman"/>
          <w:color w:val="auto"/>
          <w:sz w:val="32"/>
          <w:szCs w:val="32"/>
        </w:rPr>
        <w:t>When the earlier version was developed was knows as ipv4 and had the ab</w:t>
      </w:r>
      <w:r w:rsidR="00A91CA9">
        <w:rPr>
          <w:rFonts w:ascii="Times New Roman" w:hAnsi="Times New Roman" w:cs="Times New Roman"/>
          <w:color w:val="auto"/>
          <w:sz w:val="32"/>
          <w:szCs w:val="32"/>
        </w:rPr>
        <w:t>i</w:t>
      </w:r>
      <w:r>
        <w:rPr>
          <w:rFonts w:ascii="Times New Roman" w:hAnsi="Times New Roman" w:cs="Times New Roman"/>
          <w:color w:val="auto"/>
          <w:sz w:val="32"/>
          <w:szCs w:val="32"/>
        </w:rPr>
        <w:t>lit</w:t>
      </w:r>
      <w:r w:rsidR="00A91CA9">
        <w:rPr>
          <w:rFonts w:ascii="Times New Roman" w:hAnsi="Times New Roman" w:cs="Times New Roman"/>
          <w:color w:val="auto"/>
          <w:sz w:val="32"/>
          <w:szCs w:val="32"/>
        </w:rPr>
        <w:t>y</w:t>
      </w:r>
      <w:r>
        <w:rPr>
          <w:rFonts w:ascii="Times New Roman" w:hAnsi="Times New Roman" w:cs="Times New Roman"/>
          <w:color w:val="auto"/>
          <w:sz w:val="32"/>
          <w:szCs w:val="32"/>
        </w:rPr>
        <w:t xml:space="preserve"> to support 4.3 bil</w:t>
      </w:r>
      <w:r w:rsidR="00A91CA9">
        <w:rPr>
          <w:rFonts w:ascii="Times New Roman" w:hAnsi="Times New Roman" w:cs="Times New Roman"/>
          <w:color w:val="auto"/>
          <w:sz w:val="32"/>
          <w:szCs w:val="32"/>
        </w:rPr>
        <w:t>li</w:t>
      </w:r>
      <w:r>
        <w:rPr>
          <w:rFonts w:ascii="Times New Roman" w:hAnsi="Times New Roman" w:cs="Times New Roman"/>
          <w:color w:val="auto"/>
          <w:sz w:val="32"/>
          <w:szCs w:val="32"/>
        </w:rPr>
        <w:t>on devices. Bac</w:t>
      </w:r>
      <w:r w:rsidR="00A91CA9">
        <w:rPr>
          <w:rFonts w:ascii="Times New Roman" w:hAnsi="Times New Roman" w:cs="Times New Roman"/>
          <w:color w:val="auto"/>
          <w:sz w:val="32"/>
          <w:szCs w:val="32"/>
        </w:rPr>
        <w:t>k</w:t>
      </w:r>
      <w:r>
        <w:rPr>
          <w:rFonts w:ascii="Times New Roman" w:hAnsi="Times New Roman" w:cs="Times New Roman"/>
          <w:color w:val="auto"/>
          <w:sz w:val="32"/>
          <w:szCs w:val="32"/>
        </w:rPr>
        <w:t xml:space="preserve"> in the 1990 p</w:t>
      </w:r>
      <w:r w:rsidR="00A91CA9">
        <w:rPr>
          <w:rFonts w:ascii="Times New Roman" w:hAnsi="Times New Roman" w:cs="Times New Roman"/>
          <w:color w:val="auto"/>
          <w:sz w:val="32"/>
          <w:szCs w:val="32"/>
        </w:rPr>
        <w:t>eople</w:t>
      </w:r>
      <w:r>
        <w:rPr>
          <w:rFonts w:ascii="Times New Roman" w:hAnsi="Times New Roman" w:cs="Times New Roman"/>
          <w:color w:val="auto"/>
          <w:sz w:val="32"/>
          <w:szCs w:val="32"/>
        </w:rPr>
        <w:t xml:space="preserve"> thought that would be enough, but they were wrong. Thanks to the growth </w:t>
      </w:r>
      <w:r w:rsidR="00A91CA9">
        <w:rPr>
          <w:rFonts w:ascii="Times New Roman" w:hAnsi="Times New Roman" w:cs="Times New Roman"/>
          <w:color w:val="auto"/>
          <w:sz w:val="32"/>
          <w:szCs w:val="32"/>
        </w:rPr>
        <w:t>of personal computers</w:t>
      </w:r>
      <w:r>
        <w:rPr>
          <w:rFonts w:ascii="Times New Roman" w:hAnsi="Times New Roman" w:cs="Times New Roman"/>
          <w:color w:val="auto"/>
          <w:sz w:val="32"/>
          <w:szCs w:val="32"/>
        </w:rPr>
        <w:t xml:space="preserve">, smartphones and now </w:t>
      </w:r>
      <w:r w:rsidR="00A91CA9">
        <w:rPr>
          <w:rFonts w:ascii="Times New Roman" w:hAnsi="Times New Roman" w:cs="Times New Roman"/>
          <w:color w:val="auto"/>
          <w:sz w:val="32"/>
          <w:szCs w:val="32"/>
        </w:rPr>
        <w:t xml:space="preserve">smart speaker, security cameras and smartwatches people quickly realized that they </w:t>
      </w:r>
      <w:proofErr w:type="gramStart"/>
      <w:r w:rsidR="00A91CA9">
        <w:rPr>
          <w:rFonts w:ascii="Times New Roman" w:hAnsi="Times New Roman" w:cs="Times New Roman"/>
          <w:color w:val="auto"/>
          <w:sz w:val="32"/>
          <w:szCs w:val="32"/>
        </w:rPr>
        <w:t>weren’t</w:t>
      </w:r>
      <w:proofErr w:type="gramEnd"/>
      <w:r w:rsidR="00A91CA9">
        <w:rPr>
          <w:rFonts w:ascii="Times New Roman" w:hAnsi="Times New Roman" w:cs="Times New Roman"/>
          <w:color w:val="auto"/>
          <w:sz w:val="32"/>
          <w:szCs w:val="32"/>
        </w:rPr>
        <w:t xml:space="preserve"> going to be enough addresses to go around.</w:t>
      </w:r>
    </w:p>
    <w:p w14:paraId="7A312456" w14:textId="77777777" w:rsidR="0086419D" w:rsidRDefault="0086419D" w:rsidP="00A91CA9">
      <w:pPr>
        <w:ind w:firstLine="720"/>
        <w:rPr>
          <w:rFonts w:ascii="Times New Roman" w:hAnsi="Times New Roman" w:cs="Times New Roman"/>
          <w:color w:val="auto"/>
          <w:sz w:val="32"/>
          <w:szCs w:val="32"/>
        </w:rPr>
      </w:pPr>
    </w:p>
    <w:p w14:paraId="567C73D9" w14:textId="6776D8A3" w:rsidR="0086419D" w:rsidRDefault="00A91CA9" w:rsidP="00A91CA9">
      <w:pPr>
        <w:ind w:left="720"/>
        <w:rPr>
          <w:rFonts w:ascii="Times New Roman" w:hAnsi="Times New Roman" w:cs="Times New Roman"/>
          <w:color w:val="auto"/>
          <w:sz w:val="32"/>
          <w:szCs w:val="32"/>
        </w:rPr>
      </w:pPr>
      <w:r>
        <w:rPr>
          <w:rFonts w:ascii="Times New Roman" w:hAnsi="Times New Roman" w:cs="Times New Roman"/>
          <w:color w:val="auto"/>
          <w:sz w:val="32"/>
          <w:szCs w:val="32"/>
        </w:rPr>
        <w:t xml:space="preserve">The end was near for ipv4. The Internet Engineering Task Force or </w:t>
      </w:r>
      <w:r w:rsidRPr="0086419D">
        <w:rPr>
          <w:rFonts w:ascii="Times New Roman" w:hAnsi="Times New Roman" w:cs="Times New Roman"/>
          <w:b/>
          <w:bCs/>
          <w:i/>
          <w:iCs/>
          <w:color w:val="auto"/>
          <w:sz w:val="32"/>
          <w:szCs w:val="32"/>
          <w:u w:val="single"/>
        </w:rPr>
        <w:t>I.E.T.F</w:t>
      </w:r>
      <w:r>
        <w:rPr>
          <w:rFonts w:ascii="Times New Roman" w:hAnsi="Times New Roman" w:cs="Times New Roman"/>
          <w:color w:val="auto"/>
          <w:sz w:val="32"/>
          <w:szCs w:val="32"/>
        </w:rPr>
        <w:t xml:space="preserve"> created ipv6 which uses 128 addressing to support 340 trillion </w:t>
      </w:r>
      <w:proofErr w:type="spellStart"/>
      <w:r>
        <w:rPr>
          <w:rFonts w:ascii="Times New Roman" w:hAnsi="Times New Roman" w:cs="Times New Roman"/>
          <w:color w:val="auto"/>
          <w:sz w:val="32"/>
          <w:szCs w:val="32"/>
        </w:rPr>
        <w:t>trillion</w:t>
      </w:r>
      <w:proofErr w:type="spellEnd"/>
      <w:r>
        <w:rPr>
          <w:rFonts w:ascii="Times New Roman" w:hAnsi="Times New Roman" w:cs="Times New Roman"/>
          <w:color w:val="auto"/>
          <w:sz w:val="32"/>
          <w:szCs w:val="32"/>
        </w:rPr>
        <w:t xml:space="preserve"> </w:t>
      </w:r>
      <w:proofErr w:type="spellStart"/>
      <w:r>
        <w:rPr>
          <w:rFonts w:ascii="Times New Roman" w:hAnsi="Times New Roman" w:cs="Times New Roman"/>
          <w:color w:val="auto"/>
          <w:sz w:val="32"/>
          <w:szCs w:val="32"/>
        </w:rPr>
        <w:t>trillion</w:t>
      </w:r>
      <w:proofErr w:type="spellEnd"/>
      <w:r>
        <w:rPr>
          <w:rFonts w:ascii="Times New Roman" w:hAnsi="Times New Roman" w:cs="Times New Roman"/>
          <w:color w:val="auto"/>
          <w:sz w:val="32"/>
          <w:szCs w:val="32"/>
        </w:rPr>
        <w:t xml:space="preserve"> </w:t>
      </w:r>
      <w:proofErr w:type="gramStart"/>
      <w:r>
        <w:rPr>
          <w:rFonts w:ascii="Times New Roman" w:hAnsi="Times New Roman" w:cs="Times New Roman"/>
          <w:color w:val="auto"/>
          <w:sz w:val="32"/>
          <w:szCs w:val="32"/>
        </w:rPr>
        <w:t>addresses.(</w:t>
      </w:r>
      <w:proofErr w:type="gramEnd"/>
      <w:r>
        <w:rPr>
          <w:rFonts w:ascii="Times New Roman" w:hAnsi="Times New Roman" w:cs="Times New Roman"/>
          <w:color w:val="auto"/>
          <w:sz w:val="32"/>
          <w:szCs w:val="32"/>
        </w:rPr>
        <w:t xml:space="preserve">circa </w:t>
      </w:r>
      <w:r w:rsidRPr="00A91CA9">
        <w:rPr>
          <w:rFonts w:ascii="Times New Roman" w:hAnsi="Times New Roman" w:cs="Times New Roman"/>
          <w:b/>
          <w:bCs/>
          <w:color w:val="auto"/>
          <w:sz w:val="32"/>
          <w:szCs w:val="32"/>
          <w:u w:val="single"/>
        </w:rPr>
        <w:t>340,000,000,000,000,000,000,000,000,000,000,000,000</w:t>
      </w:r>
      <w:r>
        <w:rPr>
          <w:rFonts w:ascii="Times New Roman" w:hAnsi="Times New Roman" w:cs="Times New Roman"/>
          <w:color w:val="auto"/>
          <w:sz w:val="32"/>
          <w:szCs w:val="32"/>
        </w:rPr>
        <w:t>) instead of 4 sets of 1-3 digit numbers ipv6 uses 8 groups of 4 hexadecimal digits separated by columns. Ipv6 also provides more efficient packet handling, improving perfo</w:t>
      </w:r>
      <w:r w:rsidR="0086419D">
        <w:rPr>
          <w:rFonts w:ascii="Times New Roman" w:hAnsi="Times New Roman" w:cs="Times New Roman"/>
          <w:color w:val="auto"/>
          <w:sz w:val="32"/>
          <w:szCs w:val="32"/>
        </w:rPr>
        <w:t>r</w:t>
      </w:r>
      <w:r>
        <w:rPr>
          <w:rFonts w:ascii="Times New Roman" w:hAnsi="Times New Roman" w:cs="Times New Roman"/>
          <w:color w:val="auto"/>
          <w:sz w:val="32"/>
          <w:szCs w:val="32"/>
        </w:rPr>
        <w:t>mance and sec</w:t>
      </w:r>
      <w:r w:rsidR="0086419D">
        <w:rPr>
          <w:rFonts w:ascii="Times New Roman" w:hAnsi="Times New Roman" w:cs="Times New Roman"/>
          <w:color w:val="auto"/>
          <w:sz w:val="32"/>
          <w:szCs w:val="32"/>
        </w:rPr>
        <w:t>urity</w:t>
      </w:r>
      <w:r>
        <w:rPr>
          <w:rFonts w:ascii="Times New Roman" w:hAnsi="Times New Roman" w:cs="Times New Roman"/>
          <w:color w:val="auto"/>
          <w:sz w:val="32"/>
          <w:szCs w:val="32"/>
        </w:rPr>
        <w:t>.</w:t>
      </w:r>
    </w:p>
    <w:p w14:paraId="6F54CFAF" w14:textId="50895130" w:rsidR="0081243F" w:rsidRPr="0081243F" w:rsidRDefault="00A91CA9" w:rsidP="00A91CA9">
      <w:pPr>
        <w:ind w:left="720"/>
        <w:rPr>
          <w:rFonts w:ascii="Times New Roman" w:hAnsi="Times New Roman" w:cs="Times New Roman"/>
          <w:color w:val="auto"/>
          <w:sz w:val="32"/>
          <w:szCs w:val="32"/>
        </w:rPr>
      </w:pPr>
      <w:r>
        <w:rPr>
          <w:rFonts w:ascii="Times New Roman" w:hAnsi="Times New Roman" w:cs="Times New Roman"/>
          <w:color w:val="auto"/>
          <w:sz w:val="32"/>
          <w:szCs w:val="32"/>
        </w:rPr>
        <w:t xml:space="preserve"> Despite this the rest of the </w:t>
      </w:r>
      <w:r w:rsidR="0086419D">
        <w:rPr>
          <w:rFonts w:ascii="Times New Roman" w:hAnsi="Times New Roman" w:cs="Times New Roman"/>
          <w:color w:val="auto"/>
          <w:sz w:val="32"/>
          <w:szCs w:val="32"/>
        </w:rPr>
        <w:t>I</w:t>
      </w:r>
      <w:r>
        <w:rPr>
          <w:rFonts w:ascii="Times New Roman" w:hAnsi="Times New Roman" w:cs="Times New Roman"/>
          <w:color w:val="auto"/>
          <w:sz w:val="32"/>
          <w:szCs w:val="32"/>
        </w:rPr>
        <w:t>nter</w:t>
      </w:r>
      <w:r w:rsidR="0086419D">
        <w:rPr>
          <w:rFonts w:ascii="Times New Roman" w:hAnsi="Times New Roman" w:cs="Times New Roman"/>
          <w:color w:val="auto"/>
          <w:sz w:val="32"/>
          <w:szCs w:val="32"/>
        </w:rPr>
        <w:t>net</w:t>
      </w:r>
      <w:r>
        <w:rPr>
          <w:rFonts w:ascii="Times New Roman" w:hAnsi="Times New Roman" w:cs="Times New Roman"/>
          <w:color w:val="auto"/>
          <w:sz w:val="32"/>
          <w:szCs w:val="32"/>
        </w:rPr>
        <w:t xml:space="preserve"> </w:t>
      </w:r>
      <w:proofErr w:type="gramStart"/>
      <w:r>
        <w:rPr>
          <w:rFonts w:ascii="Times New Roman" w:hAnsi="Times New Roman" w:cs="Times New Roman"/>
          <w:color w:val="auto"/>
          <w:sz w:val="32"/>
          <w:szCs w:val="32"/>
        </w:rPr>
        <w:t>it</w:t>
      </w:r>
      <w:r w:rsidR="0086419D">
        <w:rPr>
          <w:rFonts w:ascii="Times New Roman" w:hAnsi="Times New Roman" w:cs="Times New Roman"/>
          <w:color w:val="auto"/>
          <w:sz w:val="32"/>
          <w:szCs w:val="32"/>
        </w:rPr>
        <w:t>’</w:t>
      </w:r>
      <w:r>
        <w:rPr>
          <w:rFonts w:ascii="Times New Roman" w:hAnsi="Times New Roman" w:cs="Times New Roman"/>
          <w:color w:val="auto"/>
          <w:sz w:val="32"/>
          <w:szCs w:val="32"/>
        </w:rPr>
        <w:t>s</w:t>
      </w:r>
      <w:proofErr w:type="gramEnd"/>
      <w:r>
        <w:rPr>
          <w:rFonts w:ascii="Times New Roman" w:hAnsi="Times New Roman" w:cs="Times New Roman"/>
          <w:color w:val="auto"/>
          <w:sz w:val="32"/>
          <w:szCs w:val="32"/>
        </w:rPr>
        <w:t xml:space="preserve"> taking its time tra</w:t>
      </w:r>
      <w:r w:rsidR="0086419D">
        <w:rPr>
          <w:rFonts w:ascii="Times New Roman" w:hAnsi="Times New Roman" w:cs="Times New Roman"/>
          <w:color w:val="auto"/>
          <w:sz w:val="32"/>
          <w:szCs w:val="32"/>
        </w:rPr>
        <w:t>n</w:t>
      </w:r>
      <w:r>
        <w:rPr>
          <w:rFonts w:ascii="Times New Roman" w:hAnsi="Times New Roman" w:cs="Times New Roman"/>
          <w:color w:val="auto"/>
          <w:sz w:val="32"/>
          <w:szCs w:val="32"/>
        </w:rPr>
        <w:t>sitioning form ipv4 to ipv6</w:t>
      </w:r>
      <w:r w:rsidR="0086419D">
        <w:rPr>
          <w:rFonts w:ascii="Times New Roman" w:hAnsi="Times New Roman" w:cs="Times New Roman"/>
          <w:color w:val="auto"/>
          <w:sz w:val="32"/>
          <w:szCs w:val="32"/>
        </w:rPr>
        <w:t>. B</w:t>
      </w:r>
      <w:r>
        <w:rPr>
          <w:rFonts w:ascii="Times New Roman" w:hAnsi="Times New Roman" w:cs="Times New Roman"/>
          <w:color w:val="auto"/>
          <w:sz w:val="32"/>
          <w:szCs w:val="32"/>
        </w:rPr>
        <w:t>asically</w:t>
      </w:r>
      <w:r w:rsidR="0086419D">
        <w:rPr>
          <w:rFonts w:ascii="Times New Roman" w:hAnsi="Times New Roman" w:cs="Times New Roman"/>
          <w:color w:val="auto"/>
          <w:sz w:val="32"/>
          <w:szCs w:val="32"/>
        </w:rPr>
        <w:t xml:space="preserve">, </w:t>
      </w:r>
      <w:r>
        <w:rPr>
          <w:rFonts w:ascii="Times New Roman" w:hAnsi="Times New Roman" w:cs="Times New Roman"/>
          <w:color w:val="auto"/>
          <w:sz w:val="32"/>
          <w:szCs w:val="32"/>
        </w:rPr>
        <w:t>they are waiting until the last moment</w:t>
      </w:r>
      <w:r w:rsidR="0086419D">
        <w:rPr>
          <w:rFonts w:ascii="Times New Roman" w:hAnsi="Times New Roman" w:cs="Times New Roman"/>
          <w:color w:val="auto"/>
          <w:sz w:val="32"/>
          <w:szCs w:val="32"/>
        </w:rPr>
        <w:t>. C</w:t>
      </w:r>
      <w:r>
        <w:rPr>
          <w:rFonts w:ascii="Times New Roman" w:hAnsi="Times New Roman" w:cs="Times New Roman"/>
          <w:color w:val="auto"/>
          <w:sz w:val="32"/>
          <w:szCs w:val="32"/>
        </w:rPr>
        <w:t>arrier networks and int</w:t>
      </w:r>
      <w:r w:rsidR="0086419D">
        <w:rPr>
          <w:rFonts w:ascii="Times New Roman" w:hAnsi="Times New Roman" w:cs="Times New Roman"/>
          <w:color w:val="auto"/>
          <w:sz w:val="32"/>
          <w:szCs w:val="32"/>
        </w:rPr>
        <w:t>ernet</w:t>
      </w:r>
      <w:r>
        <w:rPr>
          <w:rFonts w:ascii="Times New Roman" w:hAnsi="Times New Roman" w:cs="Times New Roman"/>
          <w:color w:val="auto"/>
          <w:sz w:val="32"/>
          <w:szCs w:val="32"/>
        </w:rPr>
        <w:t xml:space="preserve"> serv</w:t>
      </w:r>
      <w:r w:rsidR="0086419D">
        <w:rPr>
          <w:rFonts w:ascii="Times New Roman" w:hAnsi="Times New Roman" w:cs="Times New Roman"/>
          <w:color w:val="auto"/>
          <w:sz w:val="32"/>
          <w:szCs w:val="32"/>
        </w:rPr>
        <w:t>ice</w:t>
      </w:r>
      <w:r>
        <w:rPr>
          <w:rFonts w:ascii="Times New Roman" w:hAnsi="Times New Roman" w:cs="Times New Roman"/>
          <w:color w:val="auto"/>
          <w:sz w:val="32"/>
          <w:szCs w:val="32"/>
        </w:rPr>
        <w:t xml:space="preserve"> providers a</w:t>
      </w:r>
      <w:r w:rsidR="0086419D">
        <w:rPr>
          <w:rFonts w:ascii="Times New Roman" w:hAnsi="Times New Roman" w:cs="Times New Roman"/>
          <w:color w:val="auto"/>
          <w:sz w:val="32"/>
          <w:szCs w:val="32"/>
        </w:rPr>
        <w:t>re</w:t>
      </w:r>
      <w:r>
        <w:rPr>
          <w:rFonts w:ascii="Times New Roman" w:hAnsi="Times New Roman" w:cs="Times New Roman"/>
          <w:color w:val="auto"/>
          <w:sz w:val="32"/>
          <w:szCs w:val="32"/>
        </w:rPr>
        <w:t xml:space="preserve"> leading the pack of transi</w:t>
      </w:r>
      <w:r w:rsidR="0086419D">
        <w:rPr>
          <w:rFonts w:ascii="Times New Roman" w:hAnsi="Times New Roman" w:cs="Times New Roman"/>
          <w:color w:val="auto"/>
          <w:sz w:val="32"/>
          <w:szCs w:val="32"/>
        </w:rPr>
        <w:t>tioning</w:t>
      </w:r>
      <w:r>
        <w:rPr>
          <w:rFonts w:ascii="Times New Roman" w:hAnsi="Times New Roman" w:cs="Times New Roman"/>
          <w:color w:val="auto"/>
          <w:sz w:val="32"/>
          <w:szCs w:val="32"/>
        </w:rPr>
        <w:t>. With most countries sold out of ip4 ad</w:t>
      </w:r>
      <w:r w:rsidR="0086419D">
        <w:rPr>
          <w:rFonts w:ascii="Times New Roman" w:hAnsi="Times New Roman" w:cs="Times New Roman"/>
          <w:color w:val="auto"/>
          <w:sz w:val="32"/>
          <w:szCs w:val="32"/>
        </w:rPr>
        <w:t>d</w:t>
      </w:r>
      <w:r>
        <w:rPr>
          <w:rFonts w:ascii="Times New Roman" w:hAnsi="Times New Roman" w:cs="Times New Roman"/>
          <w:color w:val="auto"/>
          <w:sz w:val="32"/>
          <w:szCs w:val="32"/>
        </w:rPr>
        <w:t>resses</w:t>
      </w:r>
      <w:r w:rsidR="0086419D">
        <w:rPr>
          <w:rFonts w:ascii="Times New Roman" w:hAnsi="Times New Roman" w:cs="Times New Roman"/>
          <w:color w:val="auto"/>
          <w:sz w:val="32"/>
          <w:szCs w:val="32"/>
        </w:rPr>
        <w:t>, more and more enterprises</w:t>
      </w:r>
      <w:r>
        <w:rPr>
          <w:rFonts w:ascii="Times New Roman" w:hAnsi="Times New Roman" w:cs="Times New Roman"/>
          <w:color w:val="auto"/>
          <w:sz w:val="32"/>
          <w:szCs w:val="32"/>
        </w:rPr>
        <w:t xml:space="preserve"> are switc</w:t>
      </w:r>
      <w:r w:rsidR="0086419D">
        <w:rPr>
          <w:rFonts w:ascii="Times New Roman" w:hAnsi="Times New Roman" w:cs="Times New Roman"/>
          <w:color w:val="auto"/>
          <w:sz w:val="32"/>
          <w:szCs w:val="32"/>
        </w:rPr>
        <w:t>h</w:t>
      </w:r>
      <w:r>
        <w:rPr>
          <w:rFonts w:ascii="Times New Roman" w:hAnsi="Times New Roman" w:cs="Times New Roman"/>
          <w:color w:val="auto"/>
          <w:sz w:val="32"/>
          <w:szCs w:val="32"/>
        </w:rPr>
        <w:t>ing to ipv6</w:t>
      </w:r>
      <w:r w:rsidR="0086419D">
        <w:rPr>
          <w:rFonts w:ascii="Times New Roman" w:hAnsi="Times New Roman" w:cs="Times New Roman"/>
          <w:color w:val="auto"/>
          <w:sz w:val="32"/>
          <w:szCs w:val="32"/>
        </w:rPr>
        <w:t>.</w:t>
      </w:r>
    </w:p>
    <w:p w14:paraId="3DC92032" w14:textId="118FFB14" w:rsidR="00F23278" w:rsidRPr="00F23278" w:rsidRDefault="00F23278" w:rsidP="00F23278">
      <w:r>
        <w:tab/>
      </w:r>
      <w:sdt>
        <w:sdtPr>
          <w:id w:val="729970060"/>
          <w:citation/>
        </w:sdtPr>
        <w:sdtContent>
          <w:r w:rsidR="000E3E1E">
            <w:fldChar w:fldCharType="begin"/>
          </w:r>
          <w:r w:rsidR="000E3E1E">
            <w:rPr>
              <w:lang w:val="en-GB"/>
            </w:rPr>
            <w:instrText xml:space="preserve"> CITATION Hagen \l 2057 </w:instrText>
          </w:r>
          <w:r w:rsidR="000E3E1E">
            <w:fldChar w:fldCharType="separate"/>
          </w:r>
          <w:r w:rsidR="002A79E5" w:rsidRPr="002A79E5">
            <w:rPr>
              <w:noProof/>
              <w:lang w:val="en-GB"/>
            </w:rPr>
            <w:t>(S, 2006)</w:t>
          </w:r>
          <w:r w:rsidR="000E3E1E">
            <w:fldChar w:fldCharType="end"/>
          </w:r>
        </w:sdtContent>
      </w:sdt>
    </w:p>
    <w:p w14:paraId="62465AF2" w14:textId="77777777" w:rsidR="009207CC" w:rsidRPr="00F23278" w:rsidRDefault="009207CC" w:rsidP="009207CC">
      <w:pPr>
        <w:rPr>
          <w:rFonts w:ascii="Times New Roman" w:hAnsi="Times New Roman" w:cs="Times New Roman"/>
          <w:color w:val="auto"/>
          <w:sz w:val="32"/>
          <w:szCs w:val="32"/>
        </w:rPr>
      </w:pPr>
    </w:p>
    <w:p w14:paraId="2B383D63" w14:textId="62B9F0EF" w:rsidR="00F64E33" w:rsidRDefault="002F75FD" w:rsidP="002F75FD">
      <w:pPr>
        <w:rPr>
          <w:rFonts w:ascii="Times New Roman" w:hAnsi="Times New Roman" w:cs="Times New Roman"/>
          <w:color w:val="auto"/>
          <w:sz w:val="32"/>
          <w:szCs w:val="32"/>
        </w:rPr>
      </w:pPr>
      <w:r w:rsidRPr="00F23278">
        <w:rPr>
          <w:rFonts w:ascii="Times New Roman" w:hAnsi="Times New Roman" w:cs="Times New Roman"/>
          <w:color w:val="auto"/>
          <w:sz w:val="32"/>
          <w:szCs w:val="32"/>
        </w:rPr>
        <w:lastRenderedPageBreak/>
        <w:t xml:space="preserve">“Even though IPv6 adoption has accelerated in recent years, the complete migration of the Internet still faces many challenges </w:t>
      </w:r>
      <w:r w:rsidR="0081243F">
        <w:rPr>
          <w:rFonts w:ascii="Times New Roman" w:hAnsi="Times New Roman" w:cs="Times New Roman"/>
          <w:color w:val="auto"/>
          <w:sz w:val="32"/>
          <w:szCs w:val="32"/>
        </w:rPr>
        <w:t>…</w:t>
      </w:r>
      <w:r w:rsidRPr="00F23278">
        <w:rPr>
          <w:rFonts w:ascii="Times New Roman" w:hAnsi="Times New Roman" w:cs="Times New Roman"/>
          <w:color w:val="auto"/>
          <w:sz w:val="32"/>
          <w:szCs w:val="32"/>
        </w:rPr>
        <w:t xml:space="preserve"> Using robustness analyses, the findings are shown to hold in the presence of different assumptions and scenarios.”</w:t>
      </w:r>
      <w:sdt>
        <w:sdtPr>
          <w:rPr>
            <w:rFonts w:ascii="Times New Roman" w:hAnsi="Times New Roman" w:cs="Times New Roman"/>
            <w:color w:val="auto"/>
            <w:sz w:val="32"/>
            <w:szCs w:val="32"/>
          </w:rPr>
          <w:id w:val="-724765801"/>
          <w:citation/>
        </w:sdtPr>
        <w:sdtContent>
          <w:r w:rsidRPr="00F23278">
            <w:rPr>
              <w:rFonts w:ascii="Times New Roman" w:hAnsi="Times New Roman" w:cs="Times New Roman"/>
              <w:color w:val="auto"/>
              <w:sz w:val="32"/>
              <w:szCs w:val="32"/>
            </w:rPr>
            <w:fldChar w:fldCharType="begin"/>
          </w:r>
          <w:r w:rsidRPr="00F23278">
            <w:rPr>
              <w:rFonts w:ascii="Times New Roman" w:hAnsi="Times New Roman" w:cs="Times New Roman"/>
              <w:color w:val="auto"/>
              <w:sz w:val="32"/>
              <w:szCs w:val="32"/>
              <w:lang w:val="en-GB"/>
            </w:rPr>
            <w:instrText xml:space="preserve"> CITATION Meh16 \l 2057 </w:instrText>
          </w:r>
          <w:r w:rsidRPr="00F23278">
            <w:rPr>
              <w:rFonts w:ascii="Times New Roman" w:hAnsi="Times New Roman" w:cs="Times New Roman"/>
              <w:color w:val="auto"/>
              <w:sz w:val="32"/>
              <w:szCs w:val="32"/>
            </w:rPr>
            <w:fldChar w:fldCharType="separate"/>
          </w:r>
          <w:r w:rsidR="002A79E5">
            <w:rPr>
              <w:rFonts w:ascii="Times New Roman" w:hAnsi="Times New Roman" w:cs="Times New Roman"/>
              <w:noProof/>
              <w:color w:val="auto"/>
              <w:sz w:val="32"/>
              <w:szCs w:val="32"/>
              <w:lang w:val="en-GB"/>
            </w:rPr>
            <w:t xml:space="preserve"> </w:t>
          </w:r>
          <w:r w:rsidR="002A79E5" w:rsidRPr="002A79E5">
            <w:rPr>
              <w:rFonts w:ascii="Times New Roman" w:hAnsi="Times New Roman" w:cs="Times New Roman"/>
              <w:noProof/>
              <w:color w:val="auto"/>
              <w:sz w:val="32"/>
              <w:szCs w:val="32"/>
              <w:lang w:val="en-GB"/>
            </w:rPr>
            <w:t>(Nikkhah, 2016)</w:t>
          </w:r>
          <w:r w:rsidRPr="00F23278">
            <w:rPr>
              <w:rFonts w:ascii="Times New Roman" w:hAnsi="Times New Roman" w:cs="Times New Roman"/>
              <w:color w:val="auto"/>
              <w:sz w:val="32"/>
              <w:szCs w:val="32"/>
            </w:rPr>
            <w:fldChar w:fldCharType="end"/>
          </w:r>
        </w:sdtContent>
      </w:sdt>
    </w:p>
    <w:p w14:paraId="5E63AD8A" w14:textId="6C2A787F" w:rsidR="0086419D" w:rsidRDefault="0086419D" w:rsidP="002F75FD">
      <w:pPr>
        <w:rPr>
          <w:rFonts w:ascii="Times New Roman" w:hAnsi="Times New Roman" w:cs="Times New Roman"/>
          <w:color w:val="auto"/>
          <w:sz w:val="32"/>
          <w:szCs w:val="32"/>
        </w:rPr>
      </w:pPr>
    </w:p>
    <w:p w14:paraId="345D9926" w14:textId="2C15F494" w:rsidR="0086419D" w:rsidRPr="006B50E3" w:rsidRDefault="000E3E1E" w:rsidP="000E3E1E">
      <w:pPr>
        <w:pStyle w:val="Heading2"/>
        <w:rPr>
          <w:rFonts w:ascii="Times New Roman" w:hAnsi="Times New Roman" w:cs="Times New Roman"/>
          <w:b/>
          <w:bCs w:val="0"/>
          <w:color w:val="auto"/>
          <w:sz w:val="40"/>
          <w:szCs w:val="40"/>
        </w:rPr>
      </w:pPr>
      <w:bookmarkStart w:id="3" w:name="_Toc59033084"/>
      <w:r w:rsidRPr="006B50E3">
        <w:rPr>
          <w:rFonts w:ascii="Times New Roman" w:hAnsi="Times New Roman" w:cs="Times New Roman"/>
          <w:b/>
          <w:bCs w:val="0"/>
          <w:color w:val="auto"/>
          <w:sz w:val="40"/>
          <w:szCs w:val="40"/>
        </w:rPr>
        <w:t>Features of IPv6:</w:t>
      </w:r>
      <w:bookmarkEnd w:id="3"/>
    </w:p>
    <w:p w14:paraId="6154AB3A" w14:textId="77777777" w:rsidR="000E3E1E" w:rsidRPr="000E3E1E" w:rsidRDefault="000E3E1E" w:rsidP="000E3E1E"/>
    <w:p w14:paraId="71A2C380" w14:textId="386A9E32" w:rsidR="0086419D"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Expanded addressing</w:t>
      </w:r>
    </w:p>
    <w:p w14:paraId="6D43AF17" w14:textId="650C2C99" w:rsidR="000E3E1E"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Address autoconfiguration</w:t>
      </w:r>
    </w:p>
    <w:p w14:paraId="1F17C85E" w14:textId="47B0F95A" w:rsidR="000E3E1E"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Header format simplification</w:t>
      </w:r>
    </w:p>
    <w:p w14:paraId="6B5AC563" w14:textId="148C41B9" w:rsidR="000E3E1E"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Improved support for IP Header Options</w:t>
      </w:r>
    </w:p>
    <w:p w14:paraId="63C217FE" w14:textId="29A34EFA" w:rsidR="000E3E1E"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Application support for IPv6 addressing</w:t>
      </w:r>
    </w:p>
    <w:p w14:paraId="791985FD" w14:textId="6988CDDC" w:rsidR="000E3E1E" w:rsidRDefault="000E3E1E" w:rsidP="000E3E1E">
      <w:pPr>
        <w:pStyle w:val="ListParagraph"/>
        <w:numPr>
          <w:ilvl w:val="0"/>
          <w:numId w:val="15"/>
        </w:numPr>
        <w:rPr>
          <w:rFonts w:ascii="Times New Roman" w:hAnsi="Times New Roman" w:cs="Times New Roman"/>
          <w:color w:val="auto"/>
          <w:sz w:val="32"/>
          <w:szCs w:val="32"/>
        </w:rPr>
      </w:pPr>
      <w:r>
        <w:rPr>
          <w:rFonts w:ascii="Times New Roman" w:hAnsi="Times New Roman" w:cs="Times New Roman"/>
          <w:color w:val="auto"/>
          <w:sz w:val="32"/>
          <w:szCs w:val="32"/>
        </w:rPr>
        <w:t>Additional IPv6 resources</w:t>
      </w:r>
    </w:p>
    <w:p w14:paraId="404E62BD" w14:textId="2575F6DE" w:rsidR="000E3E1E" w:rsidRDefault="000E3E1E" w:rsidP="000E3E1E">
      <w:pPr>
        <w:rPr>
          <w:rFonts w:ascii="Times New Roman" w:hAnsi="Times New Roman" w:cs="Times New Roman"/>
          <w:color w:val="auto"/>
          <w:sz w:val="32"/>
          <w:szCs w:val="32"/>
        </w:rPr>
      </w:pPr>
    </w:p>
    <w:p w14:paraId="398C6389" w14:textId="218B61CB" w:rsidR="000E3E1E" w:rsidRDefault="006B50E3" w:rsidP="006B50E3">
      <w:pPr>
        <w:pStyle w:val="Heading2"/>
        <w:rPr>
          <w:rFonts w:ascii="Times New Roman" w:hAnsi="Times New Roman" w:cs="Times New Roman"/>
          <w:b/>
          <w:bCs w:val="0"/>
          <w:color w:val="auto"/>
          <w:sz w:val="40"/>
          <w:szCs w:val="40"/>
        </w:rPr>
      </w:pPr>
      <w:bookmarkStart w:id="4" w:name="_Toc59033085"/>
      <w:r w:rsidRPr="006B50E3">
        <w:rPr>
          <w:rFonts w:ascii="Times New Roman" w:hAnsi="Times New Roman" w:cs="Times New Roman"/>
          <w:b/>
          <w:bCs w:val="0"/>
          <w:color w:val="auto"/>
          <w:sz w:val="40"/>
          <w:szCs w:val="40"/>
        </w:rPr>
        <w:t>Features of IPV4:</w:t>
      </w:r>
      <w:bookmarkEnd w:id="4"/>
    </w:p>
    <w:p w14:paraId="7B336C41" w14:textId="7ECCECB3" w:rsidR="006B50E3" w:rsidRDefault="006B50E3" w:rsidP="006B50E3"/>
    <w:p w14:paraId="16A18F3C" w14:textId="58C5CC03" w:rsidR="006B50E3" w:rsidRPr="006B50E3" w:rsidRDefault="006B50E3" w:rsidP="006B50E3">
      <w:pPr>
        <w:pStyle w:val="ListParagraph"/>
        <w:numPr>
          <w:ilvl w:val="0"/>
          <w:numId w:val="16"/>
        </w:numPr>
      </w:pPr>
      <w:r>
        <w:rPr>
          <w:rFonts w:ascii="Times New Roman" w:hAnsi="Times New Roman" w:cs="Times New Roman"/>
          <w:color w:val="auto"/>
          <w:sz w:val="32"/>
          <w:szCs w:val="32"/>
        </w:rPr>
        <w:t>Connectionless Protocol</w:t>
      </w:r>
    </w:p>
    <w:p w14:paraId="37306EA0" w14:textId="1F9DD1EB" w:rsidR="006B50E3" w:rsidRPr="00162771" w:rsidRDefault="006B50E3" w:rsidP="006B50E3">
      <w:pPr>
        <w:pStyle w:val="ListParagraph"/>
        <w:numPr>
          <w:ilvl w:val="0"/>
          <w:numId w:val="16"/>
        </w:numPr>
      </w:pPr>
      <w:r>
        <w:rPr>
          <w:rFonts w:ascii="Times New Roman" w:hAnsi="Times New Roman" w:cs="Times New Roman"/>
          <w:color w:val="auto"/>
          <w:sz w:val="32"/>
          <w:szCs w:val="32"/>
        </w:rPr>
        <w:t xml:space="preserve">Allow creating simple virtual communication layer </w:t>
      </w:r>
      <w:r w:rsidR="00162771">
        <w:rPr>
          <w:rFonts w:ascii="Times New Roman" w:hAnsi="Times New Roman" w:cs="Times New Roman"/>
          <w:color w:val="auto"/>
          <w:sz w:val="32"/>
          <w:szCs w:val="32"/>
        </w:rPr>
        <w:t>over diversified devices</w:t>
      </w:r>
    </w:p>
    <w:p w14:paraId="048ADC46" w14:textId="648C792C" w:rsidR="00162771" w:rsidRPr="00162771" w:rsidRDefault="00162771" w:rsidP="006B50E3">
      <w:pPr>
        <w:pStyle w:val="ListParagraph"/>
        <w:numPr>
          <w:ilvl w:val="0"/>
          <w:numId w:val="16"/>
        </w:numPr>
      </w:pPr>
      <w:r>
        <w:rPr>
          <w:rFonts w:ascii="Times New Roman" w:hAnsi="Times New Roman" w:cs="Times New Roman"/>
          <w:color w:val="auto"/>
          <w:sz w:val="32"/>
          <w:szCs w:val="32"/>
        </w:rPr>
        <w:t>It requires less memory, and ease of remembering addresses</w:t>
      </w:r>
    </w:p>
    <w:p w14:paraId="7C116D7D" w14:textId="7829B457" w:rsidR="00162771" w:rsidRPr="00162771" w:rsidRDefault="00162771" w:rsidP="006B50E3">
      <w:pPr>
        <w:pStyle w:val="ListParagraph"/>
        <w:numPr>
          <w:ilvl w:val="0"/>
          <w:numId w:val="16"/>
        </w:numPr>
      </w:pPr>
      <w:r>
        <w:rPr>
          <w:rFonts w:ascii="Times New Roman" w:hAnsi="Times New Roman" w:cs="Times New Roman"/>
          <w:color w:val="auto"/>
          <w:sz w:val="32"/>
          <w:szCs w:val="32"/>
        </w:rPr>
        <w:t>Already supported protocol by millions of devices</w:t>
      </w:r>
    </w:p>
    <w:p w14:paraId="72F853BB" w14:textId="389D6528" w:rsidR="00162771" w:rsidRPr="00162771" w:rsidRDefault="00162771" w:rsidP="006B50E3">
      <w:pPr>
        <w:pStyle w:val="ListParagraph"/>
        <w:numPr>
          <w:ilvl w:val="0"/>
          <w:numId w:val="16"/>
        </w:numPr>
      </w:pPr>
      <w:r>
        <w:rPr>
          <w:rFonts w:ascii="Times New Roman" w:hAnsi="Times New Roman" w:cs="Times New Roman"/>
          <w:color w:val="auto"/>
          <w:sz w:val="32"/>
          <w:szCs w:val="32"/>
        </w:rPr>
        <w:t>Offers video libraries and conferences</w:t>
      </w:r>
    </w:p>
    <w:p w14:paraId="39F4ED5D" w14:textId="5B2B8C45" w:rsidR="0086419D" w:rsidRDefault="0086419D" w:rsidP="002F75FD">
      <w:pPr>
        <w:rPr>
          <w:rFonts w:ascii="Times New Roman" w:hAnsi="Times New Roman" w:cs="Times New Roman"/>
          <w:color w:val="auto"/>
          <w:sz w:val="32"/>
          <w:szCs w:val="32"/>
        </w:rPr>
      </w:pPr>
    </w:p>
    <w:p w14:paraId="30B11539" w14:textId="6538D710" w:rsidR="0086419D" w:rsidRPr="00162771" w:rsidRDefault="00162771" w:rsidP="00162771">
      <w:pPr>
        <w:pStyle w:val="Heading2"/>
        <w:rPr>
          <w:rFonts w:ascii="Times New Roman" w:hAnsi="Times New Roman" w:cs="Times New Roman"/>
          <w:color w:val="auto"/>
          <w:sz w:val="40"/>
          <w:szCs w:val="40"/>
        </w:rPr>
      </w:pPr>
      <w:bookmarkStart w:id="5" w:name="_Toc59033086"/>
      <w:r>
        <w:rPr>
          <w:rFonts w:ascii="Times New Roman" w:hAnsi="Times New Roman" w:cs="Times New Roman"/>
          <w:color w:val="auto"/>
          <w:sz w:val="40"/>
          <w:szCs w:val="40"/>
        </w:rPr>
        <w:t>Difference between IPv4 and IPv6 addresses:</w:t>
      </w:r>
      <w:bookmarkEnd w:id="5"/>
    </w:p>
    <w:p w14:paraId="4DCE9210" w14:textId="0FEC21BC" w:rsidR="0086419D" w:rsidRDefault="00162771" w:rsidP="002F75FD">
      <w:pPr>
        <w:rPr>
          <w:rFonts w:ascii="Times New Roman" w:hAnsi="Times New Roman" w:cs="Times New Roman"/>
          <w:color w:val="auto"/>
          <w:sz w:val="32"/>
          <w:szCs w:val="32"/>
        </w:rPr>
      </w:pPr>
      <w:r>
        <w:rPr>
          <w:rFonts w:ascii="Times New Roman" w:hAnsi="Times New Roman" w:cs="Times New Roman"/>
          <w:color w:val="auto"/>
          <w:sz w:val="32"/>
          <w:szCs w:val="32"/>
        </w:rPr>
        <w:tab/>
      </w:r>
    </w:p>
    <w:p w14:paraId="70D6E6A9" w14:textId="627E43FD" w:rsidR="00162771" w:rsidRDefault="00162771" w:rsidP="002F75FD">
      <w:pPr>
        <w:rPr>
          <w:rFonts w:ascii="Times New Roman" w:hAnsi="Times New Roman" w:cs="Times New Roman"/>
          <w:color w:val="auto"/>
          <w:sz w:val="32"/>
          <w:szCs w:val="32"/>
        </w:rPr>
      </w:pPr>
      <w:r>
        <w:rPr>
          <w:rFonts w:ascii="Times New Roman" w:hAnsi="Times New Roman" w:cs="Times New Roman"/>
          <w:color w:val="auto"/>
          <w:sz w:val="32"/>
          <w:szCs w:val="32"/>
        </w:rPr>
        <w:lastRenderedPageBreak/>
        <w:tab/>
        <w:t xml:space="preserve">They are both binary numbers that make up an IP address. IPv4 is </w:t>
      </w:r>
      <w:proofErr w:type="gramStart"/>
      <w:r>
        <w:rPr>
          <w:rFonts w:ascii="Times New Roman" w:hAnsi="Times New Roman" w:cs="Times New Roman"/>
          <w:color w:val="auto"/>
          <w:sz w:val="32"/>
          <w:szCs w:val="32"/>
        </w:rPr>
        <w:t>32 bit</w:t>
      </w:r>
      <w:proofErr w:type="gramEnd"/>
      <w:r>
        <w:rPr>
          <w:rFonts w:ascii="Times New Roman" w:hAnsi="Times New Roman" w:cs="Times New Roman"/>
          <w:color w:val="auto"/>
          <w:sz w:val="32"/>
          <w:szCs w:val="32"/>
        </w:rPr>
        <w:t xml:space="preserve"> binary number </w:t>
      </w:r>
      <w:r w:rsidR="009C67D2">
        <w:rPr>
          <w:rFonts w:ascii="Times New Roman" w:hAnsi="Times New Roman" w:cs="Times New Roman"/>
          <w:color w:val="auto"/>
          <w:sz w:val="32"/>
          <w:szCs w:val="32"/>
        </w:rPr>
        <w:t>and IPv6 is 128 bit binary number address. They are basically the same but different when it comes to HOW they work.</w:t>
      </w:r>
    </w:p>
    <w:p w14:paraId="153745E4" w14:textId="499A6B19" w:rsidR="0086419D" w:rsidRDefault="0086419D" w:rsidP="002F75FD">
      <w:pPr>
        <w:rPr>
          <w:rFonts w:ascii="Times New Roman" w:hAnsi="Times New Roman" w:cs="Times New Roman"/>
          <w:color w:val="auto"/>
          <w:sz w:val="32"/>
          <w:szCs w:val="32"/>
        </w:rPr>
      </w:pPr>
    </w:p>
    <w:p w14:paraId="440B8256" w14:textId="520A7F65" w:rsidR="0086419D" w:rsidRDefault="0086419D" w:rsidP="002F75FD">
      <w:pPr>
        <w:rPr>
          <w:rFonts w:ascii="Times New Roman" w:hAnsi="Times New Roman" w:cs="Times New Roman"/>
          <w:color w:val="auto"/>
          <w:sz w:val="32"/>
          <w:szCs w:val="32"/>
        </w:rPr>
      </w:pPr>
    </w:p>
    <w:p w14:paraId="77C61AA8" w14:textId="7C689BF2" w:rsidR="0086419D" w:rsidRDefault="0086419D" w:rsidP="002F75FD">
      <w:pPr>
        <w:rPr>
          <w:rFonts w:ascii="Times New Roman" w:hAnsi="Times New Roman" w:cs="Times New Roman"/>
          <w:color w:val="auto"/>
          <w:sz w:val="32"/>
          <w:szCs w:val="32"/>
        </w:rPr>
      </w:pPr>
    </w:p>
    <w:tbl>
      <w:tblPr>
        <w:tblStyle w:val="TableGrid"/>
        <w:tblW w:w="0" w:type="auto"/>
        <w:tblLook w:val="04A0" w:firstRow="1" w:lastRow="0" w:firstColumn="1" w:lastColumn="0" w:noHBand="0" w:noVBand="1"/>
      </w:tblPr>
      <w:tblGrid>
        <w:gridCol w:w="3131"/>
        <w:gridCol w:w="3131"/>
        <w:gridCol w:w="3132"/>
      </w:tblGrid>
      <w:tr w:rsidR="009C67D2" w14:paraId="1FA0B433" w14:textId="77777777" w:rsidTr="009C67D2">
        <w:tc>
          <w:tcPr>
            <w:tcW w:w="3131" w:type="dxa"/>
          </w:tcPr>
          <w:p w14:paraId="40EF1ADE" w14:textId="6A2A1999"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Factors</w:t>
            </w:r>
          </w:p>
        </w:tc>
        <w:tc>
          <w:tcPr>
            <w:tcW w:w="3131" w:type="dxa"/>
          </w:tcPr>
          <w:p w14:paraId="2FE69CB4" w14:textId="7FDF3927"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IPv4</w:t>
            </w:r>
          </w:p>
        </w:tc>
        <w:tc>
          <w:tcPr>
            <w:tcW w:w="3132" w:type="dxa"/>
          </w:tcPr>
          <w:p w14:paraId="3D166801" w14:textId="07906F3E"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IPv6</w:t>
            </w:r>
          </w:p>
        </w:tc>
      </w:tr>
      <w:tr w:rsidR="009C67D2" w14:paraId="39E9CD5F" w14:textId="77777777" w:rsidTr="009C67D2">
        <w:tc>
          <w:tcPr>
            <w:tcW w:w="3131" w:type="dxa"/>
          </w:tcPr>
          <w:p w14:paraId="732DC717" w14:textId="3F01D987"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Size of IP address</w:t>
            </w:r>
          </w:p>
        </w:tc>
        <w:tc>
          <w:tcPr>
            <w:tcW w:w="3131" w:type="dxa"/>
          </w:tcPr>
          <w:p w14:paraId="3E3BB0E5" w14:textId="4C64D316"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32 </w:t>
            </w:r>
            <w:proofErr w:type="gramStart"/>
            <w:r>
              <w:rPr>
                <w:rFonts w:ascii="Times New Roman" w:hAnsi="Times New Roman" w:cs="Times New Roman"/>
                <w:color w:val="auto"/>
                <w:sz w:val="32"/>
                <w:szCs w:val="32"/>
              </w:rPr>
              <w:t>bit</w:t>
            </w:r>
            <w:proofErr w:type="gramEnd"/>
          </w:p>
        </w:tc>
        <w:tc>
          <w:tcPr>
            <w:tcW w:w="3132" w:type="dxa"/>
          </w:tcPr>
          <w:p w14:paraId="12FE1EA1" w14:textId="78D58ED9"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128 </w:t>
            </w:r>
            <w:proofErr w:type="gramStart"/>
            <w:r>
              <w:rPr>
                <w:rFonts w:ascii="Times New Roman" w:hAnsi="Times New Roman" w:cs="Times New Roman"/>
                <w:color w:val="auto"/>
                <w:sz w:val="32"/>
                <w:szCs w:val="32"/>
              </w:rPr>
              <w:t>bit</w:t>
            </w:r>
            <w:proofErr w:type="gramEnd"/>
          </w:p>
        </w:tc>
      </w:tr>
      <w:tr w:rsidR="009C67D2" w14:paraId="091166ED" w14:textId="77777777" w:rsidTr="009C67D2">
        <w:tc>
          <w:tcPr>
            <w:tcW w:w="3131" w:type="dxa"/>
          </w:tcPr>
          <w:p w14:paraId="597888E8" w14:textId="1A905BE3"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Addressing method</w:t>
            </w:r>
          </w:p>
        </w:tc>
        <w:tc>
          <w:tcPr>
            <w:tcW w:w="3131" w:type="dxa"/>
          </w:tcPr>
          <w:p w14:paraId="00290C7E" w14:textId="56D97D5F"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Separated by dot</w:t>
            </w:r>
          </w:p>
        </w:tc>
        <w:tc>
          <w:tcPr>
            <w:tcW w:w="3132" w:type="dxa"/>
          </w:tcPr>
          <w:p w14:paraId="41D0F9F1" w14:textId="5830A841"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Separated by colon</w:t>
            </w:r>
          </w:p>
        </w:tc>
      </w:tr>
      <w:tr w:rsidR="009C67D2" w14:paraId="3E08C555" w14:textId="77777777" w:rsidTr="009C67D2">
        <w:tc>
          <w:tcPr>
            <w:tcW w:w="3131" w:type="dxa"/>
          </w:tcPr>
          <w:p w14:paraId="7BA641D3" w14:textId="2A31F60E"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No. of header fields</w:t>
            </w:r>
          </w:p>
        </w:tc>
        <w:tc>
          <w:tcPr>
            <w:tcW w:w="3131" w:type="dxa"/>
          </w:tcPr>
          <w:p w14:paraId="3438308B" w14:textId="3012C2F1"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12</w:t>
            </w:r>
          </w:p>
        </w:tc>
        <w:tc>
          <w:tcPr>
            <w:tcW w:w="3132" w:type="dxa"/>
          </w:tcPr>
          <w:p w14:paraId="6AAB05C2" w14:textId="5ACD69AC"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8</w:t>
            </w:r>
          </w:p>
        </w:tc>
      </w:tr>
      <w:tr w:rsidR="009C67D2" w14:paraId="797C794E" w14:textId="77777777" w:rsidTr="009C67D2">
        <w:tc>
          <w:tcPr>
            <w:tcW w:w="3131" w:type="dxa"/>
          </w:tcPr>
          <w:p w14:paraId="71873042" w14:textId="30FF2FD5"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Length of header file</w:t>
            </w:r>
          </w:p>
        </w:tc>
        <w:tc>
          <w:tcPr>
            <w:tcW w:w="3131" w:type="dxa"/>
          </w:tcPr>
          <w:p w14:paraId="6A5340C5" w14:textId="4D8C77DF" w:rsidR="009C67D2" w:rsidRDefault="00AE464C" w:rsidP="002F75FD">
            <w:pPr>
              <w:rPr>
                <w:rFonts w:ascii="Times New Roman" w:hAnsi="Times New Roman" w:cs="Times New Roman"/>
                <w:color w:val="auto"/>
                <w:sz w:val="32"/>
                <w:szCs w:val="32"/>
              </w:rPr>
            </w:pPr>
            <w:r>
              <w:rPr>
                <w:rFonts w:ascii="Times New Roman" w:hAnsi="Times New Roman" w:cs="Times New Roman"/>
                <w:color w:val="auto"/>
                <w:sz w:val="32"/>
                <w:szCs w:val="32"/>
              </w:rPr>
              <w:t>20</w:t>
            </w:r>
          </w:p>
        </w:tc>
        <w:tc>
          <w:tcPr>
            <w:tcW w:w="3132" w:type="dxa"/>
          </w:tcPr>
          <w:p w14:paraId="16E8BBE2" w14:textId="32D8C80D"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40</w:t>
            </w:r>
          </w:p>
        </w:tc>
      </w:tr>
      <w:tr w:rsidR="009C67D2" w14:paraId="0E89A2A1" w14:textId="77777777" w:rsidTr="009C67D2">
        <w:tc>
          <w:tcPr>
            <w:tcW w:w="3131" w:type="dxa"/>
          </w:tcPr>
          <w:p w14:paraId="3746ABFC" w14:textId="6D1C9FE6"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Checksum</w:t>
            </w:r>
          </w:p>
        </w:tc>
        <w:tc>
          <w:tcPr>
            <w:tcW w:w="3131" w:type="dxa"/>
          </w:tcPr>
          <w:p w14:paraId="2D40A5C2" w14:textId="613C13A3"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It does have</w:t>
            </w:r>
          </w:p>
        </w:tc>
        <w:tc>
          <w:tcPr>
            <w:tcW w:w="3132" w:type="dxa"/>
          </w:tcPr>
          <w:p w14:paraId="2423DAB2" w14:textId="1F3F560F"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Does not have </w:t>
            </w:r>
          </w:p>
        </w:tc>
      </w:tr>
      <w:tr w:rsidR="009C67D2" w14:paraId="412A2F45" w14:textId="77777777" w:rsidTr="009C67D2">
        <w:tc>
          <w:tcPr>
            <w:tcW w:w="3131" w:type="dxa"/>
          </w:tcPr>
          <w:p w14:paraId="5130A44C" w14:textId="0385D485"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Example</w:t>
            </w:r>
          </w:p>
        </w:tc>
        <w:tc>
          <w:tcPr>
            <w:tcW w:w="3131" w:type="dxa"/>
          </w:tcPr>
          <w:p w14:paraId="521BDF16" w14:textId="76C34413"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192.244.233.156</w:t>
            </w:r>
          </w:p>
        </w:tc>
        <w:tc>
          <w:tcPr>
            <w:tcW w:w="3132" w:type="dxa"/>
          </w:tcPr>
          <w:p w14:paraId="18E7B88F" w14:textId="2DF326F0" w:rsidR="009C67D2" w:rsidRDefault="00C17E54" w:rsidP="002F75FD">
            <w:pPr>
              <w:rPr>
                <w:rFonts w:ascii="Times New Roman" w:hAnsi="Times New Roman" w:cs="Times New Roman"/>
                <w:color w:val="auto"/>
                <w:sz w:val="32"/>
                <w:szCs w:val="32"/>
              </w:rPr>
            </w:pPr>
            <w:r>
              <w:rPr>
                <w:rFonts w:ascii="Times New Roman" w:hAnsi="Times New Roman" w:cs="Times New Roman"/>
                <w:color w:val="auto"/>
                <w:sz w:val="32"/>
                <w:szCs w:val="32"/>
              </w:rPr>
              <w:t>40</w:t>
            </w:r>
            <w:r w:rsidR="009C67D2" w:rsidRPr="009C67D2">
              <w:rPr>
                <w:rFonts w:ascii="Times New Roman" w:hAnsi="Times New Roman" w:cs="Times New Roman"/>
                <w:color w:val="auto"/>
                <w:sz w:val="32"/>
                <w:szCs w:val="32"/>
              </w:rPr>
              <w:t>01:0db8:0000:0000:</w:t>
            </w:r>
          </w:p>
          <w:p w14:paraId="124A22EA" w14:textId="1BA4B606" w:rsidR="009C67D2" w:rsidRDefault="009C67D2" w:rsidP="002F75FD">
            <w:pPr>
              <w:rPr>
                <w:rFonts w:ascii="Times New Roman" w:hAnsi="Times New Roman" w:cs="Times New Roman"/>
                <w:color w:val="auto"/>
                <w:sz w:val="32"/>
                <w:szCs w:val="32"/>
              </w:rPr>
            </w:pPr>
            <w:proofErr w:type="gramStart"/>
            <w:r w:rsidRPr="009C67D2">
              <w:rPr>
                <w:rFonts w:ascii="Times New Roman" w:hAnsi="Times New Roman" w:cs="Times New Roman"/>
                <w:color w:val="auto"/>
                <w:sz w:val="32"/>
                <w:szCs w:val="32"/>
              </w:rPr>
              <w:t>0000:ff</w:t>
            </w:r>
            <w:proofErr w:type="gramEnd"/>
            <w:r w:rsidRPr="009C67D2">
              <w:rPr>
                <w:rFonts w:ascii="Times New Roman" w:hAnsi="Times New Roman" w:cs="Times New Roman"/>
                <w:color w:val="auto"/>
                <w:sz w:val="32"/>
                <w:szCs w:val="32"/>
              </w:rPr>
              <w:t>00:0042:7879</w:t>
            </w:r>
          </w:p>
        </w:tc>
      </w:tr>
      <w:tr w:rsidR="009C67D2" w14:paraId="40378896" w14:textId="77777777" w:rsidTr="009C67D2">
        <w:tc>
          <w:tcPr>
            <w:tcW w:w="3131" w:type="dxa"/>
          </w:tcPr>
          <w:p w14:paraId="0A642FC1" w14:textId="21B6DFDA"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Type of addresses</w:t>
            </w:r>
          </w:p>
        </w:tc>
        <w:tc>
          <w:tcPr>
            <w:tcW w:w="3131" w:type="dxa"/>
          </w:tcPr>
          <w:p w14:paraId="4088AFBE" w14:textId="1E8B859A"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Unicast, </w:t>
            </w:r>
            <w:proofErr w:type="gramStart"/>
            <w:r>
              <w:rPr>
                <w:rFonts w:ascii="Times New Roman" w:hAnsi="Times New Roman" w:cs="Times New Roman"/>
                <w:color w:val="auto"/>
                <w:sz w:val="32"/>
                <w:szCs w:val="32"/>
              </w:rPr>
              <w:t>broadcast ,and</w:t>
            </w:r>
            <w:proofErr w:type="gramEnd"/>
            <w:r>
              <w:rPr>
                <w:rFonts w:ascii="Times New Roman" w:hAnsi="Times New Roman" w:cs="Times New Roman"/>
                <w:color w:val="auto"/>
                <w:sz w:val="32"/>
                <w:szCs w:val="32"/>
              </w:rPr>
              <w:t xml:space="preserve"> multicast</w:t>
            </w:r>
          </w:p>
        </w:tc>
        <w:tc>
          <w:tcPr>
            <w:tcW w:w="3132" w:type="dxa"/>
          </w:tcPr>
          <w:p w14:paraId="56CAE171" w14:textId="4FAC8CBE"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Unicast, multicast and anycast</w:t>
            </w:r>
          </w:p>
        </w:tc>
      </w:tr>
      <w:tr w:rsidR="009C67D2" w14:paraId="334A403C" w14:textId="77777777" w:rsidTr="009C67D2">
        <w:tc>
          <w:tcPr>
            <w:tcW w:w="3131" w:type="dxa"/>
          </w:tcPr>
          <w:p w14:paraId="61A5A31F" w14:textId="16479801"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Number of classes</w:t>
            </w:r>
          </w:p>
        </w:tc>
        <w:tc>
          <w:tcPr>
            <w:tcW w:w="3131" w:type="dxa"/>
          </w:tcPr>
          <w:p w14:paraId="2A6FC1CB" w14:textId="0A7A26B2"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From A to E</w:t>
            </w:r>
          </w:p>
        </w:tc>
        <w:tc>
          <w:tcPr>
            <w:tcW w:w="3132" w:type="dxa"/>
          </w:tcPr>
          <w:p w14:paraId="1C6A40F2" w14:textId="0EC23DF7"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Unlimited</w:t>
            </w:r>
          </w:p>
        </w:tc>
      </w:tr>
      <w:tr w:rsidR="009C67D2" w14:paraId="68D808E1" w14:textId="77777777" w:rsidTr="009C67D2">
        <w:tc>
          <w:tcPr>
            <w:tcW w:w="3131" w:type="dxa"/>
          </w:tcPr>
          <w:p w14:paraId="428EF9BD" w14:textId="6C005BD9"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Configuration</w:t>
            </w:r>
          </w:p>
        </w:tc>
        <w:tc>
          <w:tcPr>
            <w:tcW w:w="3131" w:type="dxa"/>
          </w:tcPr>
          <w:p w14:paraId="020FAD7E" w14:textId="36B1A611" w:rsidR="009C67D2" w:rsidRDefault="009C67D2" w:rsidP="002F75FD">
            <w:pPr>
              <w:rPr>
                <w:rFonts w:ascii="Times New Roman" w:hAnsi="Times New Roman" w:cs="Times New Roman"/>
                <w:color w:val="auto"/>
                <w:sz w:val="32"/>
                <w:szCs w:val="32"/>
              </w:rPr>
            </w:pPr>
            <w:proofErr w:type="gramStart"/>
            <w:r>
              <w:rPr>
                <w:rFonts w:ascii="Times New Roman" w:hAnsi="Times New Roman" w:cs="Times New Roman"/>
                <w:color w:val="auto"/>
                <w:sz w:val="32"/>
                <w:szCs w:val="32"/>
              </w:rPr>
              <w:t>Have to</w:t>
            </w:r>
            <w:proofErr w:type="gramEnd"/>
            <w:r>
              <w:rPr>
                <w:rFonts w:ascii="Times New Roman" w:hAnsi="Times New Roman" w:cs="Times New Roman"/>
                <w:color w:val="auto"/>
                <w:sz w:val="32"/>
                <w:szCs w:val="32"/>
              </w:rPr>
              <w:t xml:space="preserve"> configure</w:t>
            </w:r>
          </w:p>
        </w:tc>
        <w:tc>
          <w:tcPr>
            <w:tcW w:w="3132" w:type="dxa"/>
          </w:tcPr>
          <w:p w14:paraId="2E7F687B" w14:textId="1BB28018"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Optional configuration</w:t>
            </w:r>
          </w:p>
        </w:tc>
      </w:tr>
      <w:tr w:rsidR="009C67D2" w14:paraId="5B8E14B5" w14:textId="77777777" w:rsidTr="009C67D2">
        <w:tc>
          <w:tcPr>
            <w:tcW w:w="3131" w:type="dxa"/>
          </w:tcPr>
          <w:p w14:paraId="42D99A8C" w14:textId="29BFA881"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VLSM support</w:t>
            </w:r>
          </w:p>
        </w:tc>
        <w:tc>
          <w:tcPr>
            <w:tcW w:w="3131" w:type="dxa"/>
          </w:tcPr>
          <w:p w14:paraId="310ABB89" w14:textId="0382D05E"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It supports Virtual Length Subnet Mask</w:t>
            </w:r>
          </w:p>
        </w:tc>
        <w:tc>
          <w:tcPr>
            <w:tcW w:w="3132" w:type="dxa"/>
          </w:tcPr>
          <w:p w14:paraId="03C945F9" w14:textId="4691A9B6"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Does not support VLSM</w:t>
            </w:r>
          </w:p>
        </w:tc>
      </w:tr>
      <w:tr w:rsidR="009C67D2" w14:paraId="7342C873" w14:textId="77777777" w:rsidTr="009C67D2">
        <w:tc>
          <w:tcPr>
            <w:tcW w:w="3131" w:type="dxa"/>
          </w:tcPr>
          <w:p w14:paraId="74BD46E2" w14:textId="78F5DDCC"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Fragmentation</w:t>
            </w:r>
          </w:p>
        </w:tc>
        <w:tc>
          <w:tcPr>
            <w:tcW w:w="3131" w:type="dxa"/>
          </w:tcPr>
          <w:p w14:paraId="1C5531DB" w14:textId="7F0C7A08"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Sending and forwarding routes</w:t>
            </w:r>
          </w:p>
        </w:tc>
        <w:tc>
          <w:tcPr>
            <w:tcW w:w="3132" w:type="dxa"/>
          </w:tcPr>
          <w:p w14:paraId="0B666BD0" w14:textId="15852977"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Fragmentation is done by the sender</w:t>
            </w:r>
          </w:p>
        </w:tc>
      </w:tr>
      <w:tr w:rsidR="009C67D2" w14:paraId="5222D50B" w14:textId="77777777" w:rsidTr="009C67D2">
        <w:tc>
          <w:tcPr>
            <w:tcW w:w="3131" w:type="dxa"/>
          </w:tcPr>
          <w:p w14:paraId="6410E554" w14:textId="14C0A354"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Network Configuration</w:t>
            </w:r>
          </w:p>
        </w:tc>
        <w:tc>
          <w:tcPr>
            <w:tcW w:w="3131" w:type="dxa"/>
          </w:tcPr>
          <w:p w14:paraId="773AA399" w14:textId="0994581A"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Manually or with DHCP</w:t>
            </w:r>
          </w:p>
        </w:tc>
        <w:tc>
          <w:tcPr>
            <w:tcW w:w="3132" w:type="dxa"/>
          </w:tcPr>
          <w:p w14:paraId="1FA32DDA" w14:textId="75E6D68A"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Autoconfiguration</w:t>
            </w:r>
          </w:p>
        </w:tc>
      </w:tr>
      <w:tr w:rsidR="009C67D2" w14:paraId="385C3EC4" w14:textId="77777777" w:rsidTr="009C67D2">
        <w:tc>
          <w:tcPr>
            <w:tcW w:w="3131" w:type="dxa"/>
          </w:tcPr>
          <w:p w14:paraId="1D53E077" w14:textId="0F60DE70"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Best features</w:t>
            </w:r>
          </w:p>
        </w:tc>
        <w:tc>
          <w:tcPr>
            <w:tcW w:w="3131" w:type="dxa"/>
          </w:tcPr>
          <w:p w14:paraId="35D6E410" w14:textId="20601AE8" w:rsidR="009C67D2" w:rsidRDefault="009C67D2" w:rsidP="002F75FD">
            <w:pPr>
              <w:rPr>
                <w:rFonts w:ascii="Times New Roman" w:hAnsi="Times New Roman" w:cs="Times New Roman"/>
                <w:color w:val="auto"/>
                <w:sz w:val="32"/>
                <w:szCs w:val="32"/>
              </w:rPr>
            </w:pPr>
            <w:r>
              <w:rPr>
                <w:rFonts w:ascii="Times New Roman" w:hAnsi="Times New Roman" w:cs="Times New Roman"/>
                <w:color w:val="auto"/>
                <w:sz w:val="32"/>
                <w:szCs w:val="32"/>
              </w:rPr>
              <w:t>Widespread use of NAT</w:t>
            </w:r>
          </w:p>
        </w:tc>
        <w:tc>
          <w:tcPr>
            <w:tcW w:w="3132" w:type="dxa"/>
          </w:tcPr>
          <w:p w14:paraId="0FF80172" w14:textId="323AA964"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Allows direct addressing </w:t>
            </w:r>
          </w:p>
        </w:tc>
      </w:tr>
      <w:tr w:rsidR="009C67D2" w14:paraId="5DE54858" w14:textId="77777777" w:rsidTr="009C67D2">
        <w:tc>
          <w:tcPr>
            <w:tcW w:w="3131" w:type="dxa"/>
          </w:tcPr>
          <w:p w14:paraId="45E0C290" w14:textId="618AEC6C"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Address mask</w:t>
            </w:r>
          </w:p>
        </w:tc>
        <w:tc>
          <w:tcPr>
            <w:tcW w:w="3131" w:type="dxa"/>
          </w:tcPr>
          <w:p w14:paraId="5A94F497" w14:textId="2254F5A4"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Used for designated network from host portion</w:t>
            </w:r>
          </w:p>
        </w:tc>
        <w:tc>
          <w:tcPr>
            <w:tcW w:w="3132" w:type="dxa"/>
          </w:tcPr>
          <w:p w14:paraId="1F781C60" w14:textId="3C0554E5"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Not used</w:t>
            </w:r>
          </w:p>
        </w:tc>
      </w:tr>
      <w:tr w:rsidR="009C67D2" w14:paraId="00B4FDB3" w14:textId="77777777" w:rsidTr="009C67D2">
        <w:tc>
          <w:tcPr>
            <w:tcW w:w="3131" w:type="dxa"/>
          </w:tcPr>
          <w:p w14:paraId="40153E05" w14:textId="3C792FA4"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SNMP</w:t>
            </w:r>
          </w:p>
        </w:tc>
        <w:tc>
          <w:tcPr>
            <w:tcW w:w="3131" w:type="dxa"/>
          </w:tcPr>
          <w:p w14:paraId="09F92ECB" w14:textId="3DFEEE26"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SNMP is a protocol used for system management</w:t>
            </w:r>
          </w:p>
        </w:tc>
        <w:tc>
          <w:tcPr>
            <w:tcW w:w="3132" w:type="dxa"/>
          </w:tcPr>
          <w:p w14:paraId="3784E795" w14:textId="1A6FFB93"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SNMP does not support ipv6</w:t>
            </w:r>
          </w:p>
        </w:tc>
      </w:tr>
      <w:tr w:rsidR="009C67D2" w14:paraId="3B56A4A9" w14:textId="77777777" w:rsidTr="009C67D2">
        <w:tc>
          <w:tcPr>
            <w:tcW w:w="3131" w:type="dxa"/>
          </w:tcPr>
          <w:p w14:paraId="013F0B12" w14:textId="1C84353C"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lastRenderedPageBreak/>
              <w:t xml:space="preserve">Mobility and Interoperability </w:t>
            </w:r>
          </w:p>
        </w:tc>
        <w:tc>
          <w:tcPr>
            <w:tcW w:w="3131" w:type="dxa"/>
          </w:tcPr>
          <w:p w14:paraId="6A9859EC" w14:textId="61B817D7"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Constrained network topologies</w:t>
            </w:r>
          </w:p>
        </w:tc>
        <w:tc>
          <w:tcPr>
            <w:tcW w:w="3132" w:type="dxa"/>
          </w:tcPr>
          <w:p w14:paraId="71BEAF43" w14:textId="45299EA8"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Embedded in network devices</w:t>
            </w:r>
          </w:p>
        </w:tc>
      </w:tr>
      <w:tr w:rsidR="009C67D2" w14:paraId="669666A3" w14:textId="77777777" w:rsidTr="009C67D2">
        <w:tc>
          <w:tcPr>
            <w:tcW w:w="3131" w:type="dxa"/>
          </w:tcPr>
          <w:p w14:paraId="05F7C309" w14:textId="7BC12D0B"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Security</w:t>
            </w:r>
          </w:p>
        </w:tc>
        <w:tc>
          <w:tcPr>
            <w:tcW w:w="3131" w:type="dxa"/>
          </w:tcPr>
          <w:p w14:paraId="0D01E95E" w14:textId="667386A3"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Dependent on applications</w:t>
            </w:r>
          </w:p>
        </w:tc>
        <w:tc>
          <w:tcPr>
            <w:tcW w:w="3132" w:type="dxa"/>
          </w:tcPr>
          <w:p w14:paraId="1D627E5D" w14:textId="0B73C9B0" w:rsidR="009C67D2" w:rsidRDefault="00234217" w:rsidP="002F75FD">
            <w:pPr>
              <w:rPr>
                <w:rFonts w:ascii="Times New Roman" w:hAnsi="Times New Roman" w:cs="Times New Roman"/>
                <w:color w:val="auto"/>
                <w:sz w:val="32"/>
                <w:szCs w:val="32"/>
              </w:rPr>
            </w:pPr>
            <w:proofErr w:type="spellStart"/>
            <w:proofErr w:type="gramStart"/>
            <w:r>
              <w:rPr>
                <w:rFonts w:ascii="Times New Roman" w:hAnsi="Times New Roman" w:cs="Times New Roman"/>
                <w:color w:val="auto"/>
                <w:sz w:val="32"/>
                <w:szCs w:val="32"/>
              </w:rPr>
              <w:t>IPSec</w:t>
            </w:r>
            <w:proofErr w:type="spellEnd"/>
            <w:r>
              <w:rPr>
                <w:rFonts w:ascii="Times New Roman" w:hAnsi="Times New Roman" w:cs="Times New Roman"/>
                <w:color w:val="auto"/>
                <w:sz w:val="32"/>
                <w:szCs w:val="32"/>
              </w:rPr>
              <w:t>(</w:t>
            </w:r>
            <w:proofErr w:type="gramEnd"/>
            <w:r>
              <w:rPr>
                <w:rFonts w:ascii="Times New Roman" w:hAnsi="Times New Roman" w:cs="Times New Roman"/>
                <w:color w:val="auto"/>
                <w:sz w:val="32"/>
                <w:szCs w:val="32"/>
              </w:rPr>
              <w:t>Internet Protocol Security)</w:t>
            </w:r>
          </w:p>
        </w:tc>
      </w:tr>
      <w:tr w:rsidR="009C67D2" w14:paraId="0F5CC17C" w14:textId="77777777" w:rsidTr="009C67D2">
        <w:tc>
          <w:tcPr>
            <w:tcW w:w="3131" w:type="dxa"/>
          </w:tcPr>
          <w:p w14:paraId="32EC658A" w14:textId="0250B38E"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Packet size</w:t>
            </w:r>
          </w:p>
        </w:tc>
        <w:tc>
          <w:tcPr>
            <w:tcW w:w="3131" w:type="dxa"/>
          </w:tcPr>
          <w:p w14:paraId="32002F4F" w14:textId="0B4CDEB5"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576 bytes</w:t>
            </w:r>
          </w:p>
        </w:tc>
        <w:tc>
          <w:tcPr>
            <w:tcW w:w="3132" w:type="dxa"/>
          </w:tcPr>
          <w:p w14:paraId="4C23AAD0" w14:textId="2BA422C5"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1</w:t>
            </w:r>
            <w:r w:rsidR="00C17E54">
              <w:rPr>
                <w:rFonts w:ascii="Times New Roman" w:hAnsi="Times New Roman" w:cs="Times New Roman"/>
                <w:color w:val="auto"/>
                <w:sz w:val="32"/>
                <w:szCs w:val="32"/>
              </w:rPr>
              <w:t>40</w:t>
            </w:r>
            <w:r>
              <w:rPr>
                <w:rFonts w:ascii="Times New Roman" w:hAnsi="Times New Roman" w:cs="Times New Roman"/>
                <w:color w:val="auto"/>
                <w:sz w:val="32"/>
                <w:szCs w:val="32"/>
              </w:rPr>
              <w:t>8 bytes</w:t>
            </w:r>
          </w:p>
        </w:tc>
      </w:tr>
      <w:tr w:rsidR="009C67D2" w14:paraId="3C10D461" w14:textId="77777777" w:rsidTr="009C67D2">
        <w:tc>
          <w:tcPr>
            <w:tcW w:w="3131" w:type="dxa"/>
          </w:tcPr>
          <w:p w14:paraId="7477764E" w14:textId="6A4313AC"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Packet fragmentation</w:t>
            </w:r>
          </w:p>
        </w:tc>
        <w:tc>
          <w:tcPr>
            <w:tcW w:w="3131" w:type="dxa"/>
          </w:tcPr>
          <w:p w14:paraId="26027A62" w14:textId="7AEC783E"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Allows from routers and sending host</w:t>
            </w:r>
          </w:p>
        </w:tc>
        <w:tc>
          <w:tcPr>
            <w:tcW w:w="3132" w:type="dxa"/>
          </w:tcPr>
          <w:p w14:paraId="481DD8BE" w14:textId="7457C337"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Sending hosts only</w:t>
            </w:r>
          </w:p>
        </w:tc>
      </w:tr>
      <w:tr w:rsidR="009C67D2" w14:paraId="3793AFFD" w14:textId="77777777" w:rsidTr="009C67D2">
        <w:tc>
          <w:tcPr>
            <w:tcW w:w="3131" w:type="dxa"/>
          </w:tcPr>
          <w:p w14:paraId="6CB06188" w14:textId="78C1545C"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Packet header</w:t>
            </w:r>
          </w:p>
        </w:tc>
        <w:tc>
          <w:tcPr>
            <w:tcW w:w="3131" w:type="dxa"/>
          </w:tcPr>
          <w:p w14:paraId="459A8582" w14:textId="612E6197"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Does not identify packet flow for QoS </w:t>
            </w:r>
            <w:proofErr w:type="gramStart"/>
            <w:r>
              <w:rPr>
                <w:rFonts w:ascii="Times New Roman" w:hAnsi="Times New Roman" w:cs="Times New Roman"/>
                <w:color w:val="auto"/>
                <w:sz w:val="32"/>
                <w:szCs w:val="32"/>
              </w:rPr>
              <w:t>handling .</w:t>
            </w:r>
            <w:proofErr w:type="gramEnd"/>
          </w:p>
        </w:tc>
        <w:tc>
          <w:tcPr>
            <w:tcW w:w="3132" w:type="dxa"/>
          </w:tcPr>
          <w:p w14:paraId="5400A3AB" w14:textId="236FA07F"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Contains Flow </w:t>
            </w:r>
            <w:r w:rsidR="00C17E54">
              <w:rPr>
                <w:rFonts w:ascii="Times New Roman" w:hAnsi="Times New Roman" w:cs="Times New Roman"/>
                <w:color w:val="auto"/>
                <w:sz w:val="32"/>
                <w:szCs w:val="32"/>
              </w:rPr>
              <w:t xml:space="preserve">Lab number </w:t>
            </w:r>
            <w:r>
              <w:rPr>
                <w:rFonts w:ascii="Times New Roman" w:hAnsi="Times New Roman" w:cs="Times New Roman"/>
                <w:color w:val="auto"/>
                <w:sz w:val="32"/>
                <w:szCs w:val="32"/>
              </w:rPr>
              <w:t>el field that specifies packet flow</w:t>
            </w:r>
          </w:p>
        </w:tc>
      </w:tr>
      <w:tr w:rsidR="009C67D2" w14:paraId="3FAFD1BD" w14:textId="77777777" w:rsidTr="009C67D2">
        <w:tc>
          <w:tcPr>
            <w:tcW w:w="3131" w:type="dxa"/>
          </w:tcPr>
          <w:p w14:paraId="37D340B9" w14:textId="57D37F45"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DNS records</w:t>
            </w:r>
          </w:p>
        </w:tc>
        <w:tc>
          <w:tcPr>
            <w:tcW w:w="3131" w:type="dxa"/>
          </w:tcPr>
          <w:p w14:paraId="3E66BB72" w14:textId="252338D7"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Address(A) records, maps hostnames</w:t>
            </w:r>
          </w:p>
        </w:tc>
        <w:tc>
          <w:tcPr>
            <w:tcW w:w="3132" w:type="dxa"/>
          </w:tcPr>
          <w:p w14:paraId="0631CDC6" w14:textId="79755393" w:rsidR="009C67D2" w:rsidRDefault="00234217" w:rsidP="002F75FD">
            <w:pPr>
              <w:rPr>
                <w:rFonts w:ascii="Times New Roman" w:hAnsi="Times New Roman" w:cs="Times New Roman"/>
                <w:color w:val="auto"/>
                <w:sz w:val="32"/>
                <w:szCs w:val="32"/>
              </w:rPr>
            </w:pPr>
            <w:proofErr w:type="gramStart"/>
            <w:r>
              <w:rPr>
                <w:rFonts w:ascii="Times New Roman" w:hAnsi="Times New Roman" w:cs="Times New Roman"/>
                <w:color w:val="auto"/>
                <w:sz w:val="32"/>
                <w:szCs w:val="32"/>
              </w:rPr>
              <w:t>Address(</w:t>
            </w:r>
            <w:proofErr w:type="gramEnd"/>
            <w:r>
              <w:rPr>
                <w:rFonts w:ascii="Times New Roman" w:hAnsi="Times New Roman" w:cs="Times New Roman"/>
                <w:color w:val="auto"/>
                <w:sz w:val="32"/>
                <w:szCs w:val="32"/>
              </w:rPr>
              <w:t xml:space="preserve">AAAA) records, maps </w:t>
            </w:r>
            <w:proofErr w:type="spellStart"/>
            <w:r>
              <w:rPr>
                <w:rFonts w:ascii="Times New Roman" w:hAnsi="Times New Roman" w:cs="Times New Roman"/>
                <w:color w:val="auto"/>
                <w:sz w:val="32"/>
                <w:szCs w:val="32"/>
              </w:rPr>
              <w:t>hostames</w:t>
            </w:r>
            <w:proofErr w:type="spellEnd"/>
          </w:p>
        </w:tc>
      </w:tr>
      <w:tr w:rsidR="009C67D2" w14:paraId="120AF3C4" w14:textId="77777777" w:rsidTr="009C67D2">
        <w:tc>
          <w:tcPr>
            <w:tcW w:w="3131" w:type="dxa"/>
          </w:tcPr>
          <w:p w14:paraId="570E0AF6" w14:textId="6EB76A99"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Address configuration</w:t>
            </w:r>
          </w:p>
        </w:tc>
        <w:tc>
          <w:tcPr>
            <w:tcW w:w="3131" w:type="dxa"/>
          </w:tcPr>
          <w:p w14:paraId="50C76E43" w14:textId="364A8D80"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Manual or via DHCP</w:t>
            </w:r>
          </w:p>
        </w:tc>
        <w:tc>
          <w:tcPr>
            <w:tcW w:w="3132" w:type="dxa"/>
          </w:tcPr>
          <w:p w14:paraId="0DDDD397" w14:textId="16848A9E" w:rsidR="00234217"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Autoconfiguration using CMPv6 or DHCPv6</w:t>
            </w:r>
          </w:p>
        </w:tc>
      </w:tr>
      <w:tr w:rsidR="009C67D2" w14:paraId="3615B9D3" w14:textId="77777777" w:rsidTr="009C67D2">
        <w:tc>
          <w:tcPr>
            <w:tcW w:w="3131" w:type="dxa"/>
          </w:tcPr>
          <w:p w14:paraId="49366A9D" w14:textId="45DB807B"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IP to MAC resolution</w:t>
            </w:r>
          </w:p>
        </w:tc>
        <w:tc>
          <w:tcPr>
            <w:tcW w:w="3131" w:type="dxa"/>
          </w:tcPr>
          <w:p w14:paraId="47A4DCA8" w14:textId="0A5DE3F8"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Broadcast ARP</w:t>
            </w:r>
          </w:p>
        </w:tc>
        <w:tc>
          <w:tcPr>
            <w:tcW w:w="3132" w:type="dxa"/>
          </w:tcPr>
          <w:p w14:paraId="1AB1E7C9" w14:textId="6E80F9DA"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Multicast </w:t>
            </w:r>
            <w:proofErr w:type="spellStart"/>
            <w:r>
              <w:rPr>
                <w:rFonts w:ascii="Times New Roman" w:hAnsi="Times New Roman" w:cs="Times New Roman"/>
                <w:color w:val="auto"/>
                <w:sz w:val="32"/>
                <w:szCs w:val="32"/>
              </w:rPr>
              <w:t>Neighbour</w:t>
            </w:r>
            <w:proofErr w:type="spellEnd"/>
            <w:r>
              <w:rPr>
                <w:rFonts w:ascii="Times New Roman" w:hAnsi="Times New Roman" w:cs="Times New Roman"/>
                <w:color w:val="auto"/>
                <w:sz w:val="32"/>
                <w:szCs w:val="32"/>
              </w:rPr>
              <w:t xml:space="preserve"> Solicitation</w:t>
            </w:r>
          </w:p>
        </w:tc>
      </w:tr>
      <w:tr w:rsidR="009C67D2" w14:paraId="19E8E34E" w14:textId="77777777" w:rsidTr="009C67D2">
        <w:tc>
          <w:tcPr>
            <w:tcW w:w="3131" w:type="dxa"/>
          </w:tcPr>
          <w:p w14:paraId="7A86A924" w14:textId="2444ABBA"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Local subnet Group management</w:t>
            </w:r>
          </w:p>
        </w:tc>
        <w:tc>
          <w:tcPr>
            <w:tcW w:w="3131" w:type="dxa"/>
          </w:tcPr>
          <w:p w14:paraId="1B13D3F3" w14:textId="7A0DE9E4"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GMP</w:t>
            </w:r>
          </w:p>
        </w:tc>
        <w:tc>
          <w:tcPr>
            <w:tcW w:w="3132" w:type="dxa"/>
          </w:tcPr>
          <w:p w14:paraId="62B6CD25" w14:textId="5D8E90B2"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MLD</w:t>
            </w:r>
          </w:p>
        </w:tc>
      </w:tr>
      <w:tr w:rsidR="009C67D2" w14:paraId="61F91D33" w14:textId="77777777" w:rsidTr="009C67D2">
        <w:tc>
          <w:tcPr>
            <w:tcW w:w="3131" w:type="dxa"/>
          </w:tcPr>
          <w:p w14:paraId="1664D92B" w14:textId="70D41969"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Optional fields</w:t>
            </w:r>
          </w:p>
        </w:tc>
        <w:tc>
          <w:tcPr>
            <w:tcW w:w="3131" w:type="dxa"/>
          </w:tcPr>
          <w:p w14:paraId="35EBF215" w14:textId="7B2126B4"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Has</w:t>
            </w:r>
          </w:p>
        </w:tc>
        <w:tc>
          <w:tcPr>
            <w:tcW w:w="3132" w:type="dxa"/>
          </w:tcPr>
          <w:p w14:paraId="37B2D098" w14:textId="56BFADC0"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Does not have</w:t>
            </w:r>
          </w:p>
        </w:tc>
      </w:tr>
      <w:tr w:rsidR="009C67D2" w14:paraId="1463743D" w14:textId="77777777" w:rsidTr="009C67D2">
        <w:tc>
          <w:tcPr>
            <w:tcW w:w="3131" w:type="dxa"/>
          </w:tcPr>
          <w:p w14:paraId="2CE22065" w14:textId="4C00DF68" w:rsidR="009C67D2" w:rsidRDefault="00234217" w:rsidP="002F75FD">
            <w:pPr>
              <w:rPr>
                <w:rFonts w:ascii="Times New Roman" w:hAnsi="Times New Roman" w:cs="Times New Roman"/>
                <w:color w:val="auto"/>
                <w:sz w:val="32"/>
                <w:szCs w:val="32"/>
              </w:rPr>
            </w:pPr>
            <w:proofErr w:type="spellStart"/>
            <w:r>
              <w:rPr>
                <w:rFonts w:ascii="Times New Roman" w:hAnsi="Times New Roman" w:cs="Times New Roman"/>
                <w:color w:val="auto"/>
                <w:sz w:val="32"/>
                <w:szCs w:val="32"/>
              </w:rPr>
              <w:t>IPSec</w:t>
            </w:r>
            <w:proofErr w:type="spellEnd"/>
          </w:p>
        </w:tc>
        <w:tc>
          <w:tcPr>
            <w:tcW w:w="3131" w:type="dxa"/>
          </w:tcPr>
          <w:p w14:paraId="7A01879F" w14:textId="599483E8"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Optional</w:t>
            </w:r>
          </w:p>
        </w:tc>
        <w:tc>
          <w:tcPr>
            <w:tcW w:w="3132" w:type="dxa"/>
          </w:tcPr>
          <w:p w14:paraId="27BCE329" w14:textId="15FFE570"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Mandatory</w:t>
            </w:r>
          </w:p>
        </w:tc>
      </w:tr>
      <w:tr w:rsidR="009C67D2" w14:paraId="7AD53DCD" w14:textId="77777777" w:rsidTr="009C67D2">
        <w:tc>
          <w:tcPr>
            <w:tcW w:w="3131" w:type="dxa"/>
          </w:tcPr>
          <w:p w14:paraId="466F018E" w14:textId="0D06F826"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Dynamic host configuration Server</w:t>
            </w:r>
          </w:p>
        </w:tc>
        <w:tc>
          <w:tcPr>
            <w:tcW w:w="3131" w:type="dxa"/>
          </w:tcPr>
          <w:p w14:paraId="2B9B83AC" w14:textId="1567FAB5" w:rsidR="009C67D2" w:rsidRDefault="00234217" w:rsidP="002F75FD">
            <w:pPr>
              <w:rPr>
                <w:rFonts w:ascii="Times New Roman" w:hAnsi="Times New Roman" w:cs="Times New Roman"/>
                <w:color w:val="auto"/>
                <w:sz w:val="32"/>
                <w:szCs w:val="32"/>
              </w:rPr>
            </w:pPr>
            <w:r>
              <w:rPr>
                <w:rFonts w:ascii="Times New Roman" w:hAnsi="Times New Roman" w:cs="Times New Roman"/>
                <w:color w:val="auto"/>
                <w:sz w:val="32"/>
                <w:szCs w:val="32"/>
              </w:rPr>
              <w:t>DHCS</w:t>
            </w:r>
          </w:p>
        </w:tc>
        <w:tc>
          <w:tcPr>
            <w:tcW w:w="3132" w:type="dxa"/>
          </w:tcPr>
          <w:p w14:paraId="08172438" w14:textId="21BBB6C3"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No need as they have a permanent address</w:t>
            </w:r>
          </w:p>
        </w:tc>
      </w:tr>
      <w:tr w:rsidR="009C67D2" w14:paraId="53954F7C" w14:textId="77777777" w:rsidTr="009C67D2">
        <w:tc>
          <w:tcPr>
            <w:tcW w:w="3131" w:type="dxa"/>
          </w:tcPr>
          <w:p w14:paraId="61B0C9EC" w14:textId="075C3B38"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Mapping </w:t>
            </w:r>
          </w:p>
        </w:tc>
        <w:tc>
          <w:tcPr>
            <w:tcW w:w="3131" w:type="dxa"/>
          </w:tcPr>
          <w:p w14:paraId="563F44AA" w14:textId="1C1A6576"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ARP</w:t>
            </w:r>
          </w:p>
        </w:tc>
        <w:tc>
          <w:tcPr>
            <w:tcW w:w="3132" w:type="dxa"/>
          </w:tcPr>
          <w:p w14:paraId="543A171B" w14:textId="1AB27D97"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NDP</w:t>
            </w:r>
          </w:p>
        </w:tc>
      </w:tr>
      <w:tr w:rsidR="009C67D2" w14:paraId="02577370" w14:textId="77777777" w:rsidTr="009C67D2">
        <w:tc>
          <w:tcPr>
            <w:tcW w:w="3131" w:type="dxa"/>
          </w:tcPr>
          <w:p w14:paraId="2217185F" w14:textId="4DC6B422"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Compatibility with mobile devices</w:t>
            </w:r>
          </w:p>
        </w:tc>
        <w:tc>
          <w:tcPr>
            <w:tcW w:w="3131" w:type="dxa"/>
          </w:tcPr>
          <w:p w14:paraId="6B0EC38F" w14:textId="087F767D"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Not suitable</w:t>
            </w:r>
          </w:p>
        </w:tc>
        <w:tc>
          <w:tcPr>
            <w:tcW w:w="3132" w:type="dxa"/>
          </w:tcPr>
          <w:p w14:paraId="307136FE" w14:textId="7756CE10" w:rsidR="009C67D2"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IPv6 is better suited to mobile networks</w:t>
            </w:r>
          </w:p>
        </w:tc>
      </w:tr>
      <w:tr w:rsidR="009C67D2" w14:paraId="69B85FD3" w14:textId="77777777" w:rsidTr="009C67D2">
        <w:tc>
          <w:tcPr>
            <w:tcW w:w="3131" w:type="dxa"/>
          </w:tcPr>
          <w:p w14:paraId="6FF435E6" w14:textId="77777777" w:rsidR="009C67D2" w:rsidRDefault="009C67D2" w:rsidP="002F75FD">
            <w:pPr>
              <w:rPr>
                <w:rFonts w:ascii="Times New Roman" w:hAnsi="Times New Roman" w:cs="Times New Roman"/>
                <w:color w:val="auto"/>
                <w:sz w:val="32"/>
                <w:szCs w:val="32"/>
              </w:rPr>
            </w:pPr>
          </w:p>
        </w:tc>
        <w:tc>
          <w:tcPr>
            <w:tcW w:w="3131" w:type="dxa"/>
          </w:tcPr>
          <w:p w14:paraId="06C4AAD4" w14:textId="77777777" w:rsidR="009C67D2" w:rsidRDefault="009C67D2" w:rsidP="002F75FD">
            <w:pPr>
              <w:rPr>
                <w:rFonts w:ascii="Times New Roman" w:hAnsi="Times New Roman" w:cs="Times New Roman"/>
                <w:color w:val="auto"/>
                <w:sz w:val="32"/>
                <w:szCs w:val="32"/>
              </w:rPr>
            </w:pPr>
          </w:p>
        </w:tc>
        <w:tc>
          <w:tcPr>
            <w:tcW w:w="3132" w:type="dxa"/>
          </w:tcPr>
          <w:p w14:paraId="41DA2B35" w14:textId="77777777" w:rsidR="009C67D2" w:rsidRDefault="009C67D2" w:rsidP="002F75FD">
            <w:pPr>
              <w:rPr>
                <w:rFonts w:ascii="Times New Roman" w:hAnsi="Times New Roman" w:cs="Times New Roman"/>
                <w:color w:val="auto"/>
                <w:sz w:val="32"/>
                <w:szCs w:val="32"/>
              </w:rPr>
            </w:pPr>
          </w:p>
        </w:tc>
      </w:tr>
      <w:tr w:rsidR="009C67D2" w14:paraId="257F52BE" w14:textId="77777777" w:rsidTr="009C67D2">
        <w:tc>
          <w:tcPr>
            <w:tcW w:w="3131" w:type="dxa"/>
          </w:tcPr>
          <w:p w14:paraId="61411E1B" w14:textId="77777777" w:rsidR="009C67D2" w:rsidRDefault="009C67D2" w:rsidP="002F75FD">
            <w:pPr>
              <w:rPr>
                <w:rFonts w:ascii="Times New Roman" w:hAnsi="Times New Roman" w:cs="Times New Roman"/>
                <w:color w:val="auto"/>
                <w:sz w:val="32"/>
                <w:szCs w:val="32"/>
              </w:rPr>
            </w:pPr>
          </w:p>
        </w:tc>
        <w:tc>
          <w:tcPr>
            <w:tcW w:w="3131" w:type="dxa"/>
          </w:tcPr>
          <w:p w14:paraId="1A2CE6B3" w14:textId="77777777" w:rsidR="009C67D2" w:rsidRDefault="009C67D2" w:rsidP="002F75FD">
            <w:pPr>
              <w:rPr>
                <w:rFonts w:ascii="Times New Roman" w:hAnsi="Times New Roman" w:cs="Times New Roman"/>
                <w:color w:val="auto"/>
                <w:sz w:val="32"/>
                <w:szCs w:val="32"/>
              </w:rPr>
            </w:pPr>
          </w:p>
        </w:tc>
        <w:tc>
          <w:tcPr>
            <w:tcW w:w="3132" w:type="dxa"/>
          </w:tcPr>
          <w:p w14:paraId="479B224A" w14:textId="77777777" w:rsidR="009C67D2" w:rsidRDefault="009C67D2" w:rsidP="002F75FD">
            <w:pPr>
              <w:rPr>
                <w:rFonts w:ascii="Times New Roman" w:hAnsi="Times New Roman" w:cs="Times New Roman"/>
                <w:color w:val="auto"/>
                <w:sz w:val="32"/>
                <w:szCs w:val="32"/>
              </w:rPr>
            </w:pPr>
          </w:p>
        </w:tc>
      </w:tr>
    </w:tbl>
    <w:p w14:paraId="54337FA2" w14:textId="049D805D" w:rsidR="0086419D" w:rsidRDefault="0086419D" w:rsidP="002F75FD">
      <w:pPr>
        <w:rPr>
          <w:rFonts w:ascii="Times New Roman" w:hAnsi="Times New Roman" w:cs="Times New Roman"/>
          <w:color w:val="auto"/>
          <w:sz w:val="32"/>
          <w:szCs w:val="32"/>
        </w:rPr>
      </w:pPr>
    </w:p>
    <w:p w14:paraId="29521075" w14:textId="6E465E0E" w:rsidR="0086419D" w:rsidRPr="00C46DC7" w:rsidRDefault="00C46DC7" w:rsidP="002F75FD">
      <w:pPr>
        <w:rPr>
          <w:rFonts w:ascii="Times New Roman" w:hAnsi="Times New Roman" w:cs="Times New Roman"/>
          <w:color w:val="auto"/>
          <w:sz w:val="32"/>
          <w:szCs w:val="32"/>
        </w:rPr>
      </w:pPr>
      <w:r>
        <w:rPr>
          <w:rFonts w:ascii="Times New Roman" w:hAnsi="Times New Roman" w:cs="Times New Roman"/>
          <w:color w:val="auto"/>
          <w:sz w:val="32"/>
          <w:szCs w:val="32"/>
        </w:rPr>
        <w:t xml:space="preserve">Even though the two different versions of internet protocols can not communicate they can exist however on the same network. This is also known as </w:t>
      </w:r>
      <w:r>
        <w:rPr>
          <w:rFonts w:ascii="Times New Roman" w:hAnsi="Times New Roman" w:cs="Times New Roman"/>
          <w:b/>
          <w:bCs/>
          <w:color w:val="auto"/>
          <w:sz w:val="32"/>
          <w:szCs w:val="32"/>
        </w:rPr>
        <w:t>DUAL STACK</w:t>
      </w:r>
      <w:r>
        <w:rPr>
          <w:rFonts w:ascii="Times New Roman" w:hAnsi="Times New Roman" w:cs="Times New Roman"/>
          <w:color w:val="auto"/>
          <w:sz w:val="32"/>
          <w:szCs w:val="32"/>
        </w:rPr>
        <w:t>.</w:t>
      </w:r>
    </w:p>
    <w:p w14:paraId="3ABFE3C8" w14:textId="3A96B4BF" w:rsidR="0086419D" w:rsidRDefault="00C17E54" w:rsidP="002F75FD">
      <w:pPr>
        <w:rPr>
          <w:rFonts w:ascii="Times New Roman" w:hAnsi="Times New Roman" w:cs="Times New Roman"/>
          <w:color w:val="auto"/>
          <w:sz w:val="32"/>
          <w:szCs w:val="32"/>
        </w:rPr>
      </w:pPr>
      <w:sdt>
        <w:sdtPr>
          <w:rPr>
            <w:rFonts w:ascii="Times New Roman" w:hAnsi="Times New Roman" w:cs="Times New Roman"/>
            <w:color w:val="auto"/>
            <w:sz w:val="32"/>
            <w:szCs w:val="32"/>
          </w:rPr>
          <w:id w:val="1166747479"/>
          <w:citation/>
        </w:sdtPr>
        <w:sdtContent>
          <w:r w:rsidR="002A79E5">
            <w:rPr>
              <w:rFonts w:ascii="Times New Roman" w:hAnsi="Times New Roman" w:cs="Times New Roman"/>
              <w:color w:val="auto"/>
              <w:sz w:val="32"/>
              <w:szCs w:val="32"/>
            </w:rPr>
            <w:fldChar w:fldCharType="begin"/>
          </w:r>
          <w:r w:rsidR="002A79E5">
            <w:rPr>
              <w:rFonts w:ascii="Times New Roman" w:hAnsi="Times New Roman" w:cs="Times New Roman"/>
              <w:color w:val="auto"/>
              <w:sz w:val="32"/>
              <w:szCs w:val="32"/>
              <w:lang w:val="en-GB"/>
            </w:rPr>
            <w:instrText xml:space="preserve">CITATION Joh \l 2057 </w:instrText>
          </w:r>
          <w:r w:rsidR="002A79E5">
            <w:rPr>
              <w:rFonts w:ascii="Times New Roman" w:hAnsi="Times New Roman" w:cs="Times New Roman"/>
              <w:color w:val="auto"/>
              <w:sz w:val="32"/>
              <w:szCs w:val="32"/>
            </w:rPr>
            <w:fldChar w:fldCharType="separate"/>
          </w:r>
          <w:r w:rsidR="002A79E5" w:rsidRPr="002A79E5">
            <w:rPr>
              <w:rFonts w:ascii="Times New Roman" w:hAnsi="Times New Roman" w:cs="Times New Roman"/>
              <w:noProof/>
              <w:color w:val="auto"/>
              <w:sz w:val="32"/>
              <w:szCs w:val="32"/>
              <w:lang w:val="en-GB"/>
            </w:rPr>
            <w:t>(Johnson, 2004)</w:t>
          </w:r>
          <w:r w:rsidR="002A79E5">
            <w:rPr>
              <w:rFonts w:ascii="Times New Roman" w:hAnsi="Times New Roman" w:cs="Times New Roman"/>
              <w:color w:val="auto"/>
              <w:sz w:val="32"/>
              <w:szCs w:val="32"/>
            </w:rPr>
            <w:fldChar w:fldCharType="end"/>
          </w:r>
        </w:sdtContent>
      </w:sdt>
    </w:p>
    <w:p w14:paraId="290231D4" w14:textId="77777777" w:rsidR="0086419D" w:rsidRPr="00F23278" w:rsidRDefault="0086419D" w:rsidP="002F75FD">
      <w:pPr>
        <w:rPr>
          <w:rFonts w:ascii="Times New Roman" w:hAnsi="Times New Roman" w:cs="Times New Roman"/>
          <w:color w:val="auto"/>
          <w:sz w:val="32"/>
          <w:szCs w:val="32"/>
        </w:rPr>
      </w:pPr>
    </w:p>
    <w:p w14:paraId="0781E738" w14:textId="1DE5E988" w:rsidR="00F64E33" w:rsidRPr="00F23278" w:rsidRDefault="00F64E33" w:rsidP="00F64E33">
      <w:pPr>
        <w:pStyle w:val="Heading1"/>
        <w:rPr>
          <w:rFonts w:ascii="Times New Roman" w:hAnsi="Times New Roman" w:cs="Times New Roman"/>
          <w:color w:val="auto"/>
          <w:sz w:val="32"/>
          <w:szCs w:val="32"/>
        </w:rPr>
      </w:pPr>
      <w:bookmarkStart w:id="6" w:name="_Toc59033087"/>
      <w:r w:rsidRPr="00F23278">
        <w:rPr>
          <w:rFonts w:ascii="Times New Roman" w:hAnsi="Times New Roman" w:cs="Times New Roman"/>
          <w:color w:val="auto"/>
          <w:sz w:val="32"/>
          <w:szCs w:val="32"/>
        </w:rPr>
        <w:lastRenderedPageBreak/>
        <w:t>Designing an IP addressing scheme</w:t>
      </w:r>
      <w:bookmarkEnd w:id="6"/>
    </w:p>
    <w:p w14:paraId="02341D7D" w14:textId="70B41224" w:rsidR="0086419D" w:rsidRPr="0086419D" w:rsidRDefault="0086419D" w:rsidP="0086419D">
      <w:pPr>
        <w:rPr>
          <w:rFonts w:ascii="Times New Roman" w:hAnsi="Times New Roman" w:cs="Times New Roman"/>
          <w:color w:val="auto"/>
          <w:sz w:val="32"/>
          <w:szCs w:val="32"/>
        </w:rPr>
      </w:pPr>
    </w:p>
    <w:p w14:paraId="245C06CC" w14:textId="3220AA0E" w:rsidR="0086419D" w:rsidRPr="0086419D" w:rsidRDefault="00423F15" w:rsidP="0086419D">
      <w:pPr>
        <w:rPr>
          <w:rFonts w:ascii="Times New Roman" w:hAnsi="Times New Roman" w:cs="Times New Roman"/>
          <w:color w:val="auto"/>
          <w:sz w:val="32"/>
          <w:szCs w:val="32"/>
        </w:rPr>
      </w:pPr>
      <w:r>
        <w:rPr>
          <w:rFonts w:ascii="Times New Roman" w:hAnsi="Times New Roman" w:cs="Times New Roman"/>
          <w:color w:val="auto"/>
          <w:sz w:val="32"/>
          <w:szCs w:val="32"/>
        </w:rPr>
        <w:t>I am going to use the same subnet for all existing users:</w:t>
      </w:r>
      <w:r w:rsidR="0086419D" w:rsidRPr="0086419D">
        <w:rPr>
          <w:rFonts w:ascii="Times New Roman" w:hAnsi="Times New Roman" w:cs="Times New Roman"/>
          <w:color w:val="auto"/>
          <w:sz w:val="32"/>
          <w:szCs w:val="32"/>
        </w:rPr>
        <w:t xml:space="preserve"> (255.255.0.0)</w:t>
      </w:r>
    </w:p>
    <w:p w14:paraId="797D9766" w14:textId="77777777" w:rsidR="0086419D" w:rsidRPr="0086419D" w:rsidRDefault="0086419D" w:rsidP="0086419D">
      <w:pPr>
        <w:rPr>
          <w:rFonts w:ascii="Times New Roman" w:hAnsi="Times New Roman" w:cs="Times New Roman"/>
          <w:color w:val="auto"/>
          <w:sz w:val="32"/>
          <w:szCs w:val="32"/>
        </w:rPr>
      </w:pPr>
    </w:p>
    <w:p w14:paraId="62262C59" w14:textId="77777777" w:rsidR="0086419D" w:rsidRPr="0086419D" w:rsidRDefault="0086419D" w:rsidP="0086419D">
      <w:pPr>
        <w:rPr>
          <w:rFonts w:ascii="Times New Roman" w:hAnsi="Times New Roman" w:cs="Times New Roman"/>
          <w:color w:val="auto"/>
          <w:sz w:val="32"/>
          <w:szCs w:val="32"/>
        </w:rPr>
      </w:pPr>
    </w:p>
    <w:p w14:paraId="6D803BC1" w14:textId="68672A1E" w:rsidR="0086419D" w:rsidRPr="00423F15" w:rsidRDefault="00423F15" w:rsidP="00423F15">
      <w:pPr>
        <w:pStyle w:val="Heading2"/>
        <w:ind w:left="360"/>
        <w:rPr>
          <w:rFonts w:ascii="Times New Roman" w:hAnsi="Times New Roman" w:cs="Times New Roman"/>
          <w:b/>
          <w:bCs w:val="0"/>
          <w:color w:val="auto"/>
          <w:szCs w:val="36"/>
        </w:rPr>
      </w:pPr>
      <w:bookmarkStart w:id="7" w:name="_Toc59033088"/>
      <w:r>
        <w:rPr>
          <w:rFonts w:ascii="Times New Roman" w:hAnsi="Times New Roman" w:cs="Times New Roman"/>
          <w:b/>
          <w:bCs w:val="0"/>
          <w:color w:val="auto"/>
          <w:szCs w:val="36"/>
        </w:rPr>
        <w:t>S</w:t>
      </w:r>
      <w:r w:rsidR="0086419D" w:rsidRPr="00423F15">
        <w:rPr>
          <w:rFonts w:ascii="Times New Roman" w:hAnsi="Times New Roman" w:cs="Times New Roman"/>
          <w:b/>
          <w:bCs w:val="0"/>
          <w:color w:val="auto"/>
          <w:szCs w:val="36"/>
        </w:rPr>
        <w:t>chool of applied computing:</w:t>
      </w:r>
      <w:bookmarkEnd w:id="7"/>
      <w:r w:rsidR="0086419D" w:rsidRPr="00423F15">
        <w:rPr>
          <w:rFonts w:ascii="Times New Roman" w:hAnsi="Times New Roman" w:cs="Times New Roman"/>
          <w:b/>
          <w:bCs w:val="0"/>
          <w:color w:val="auto"/>
          <w:szCs w:val="36"/>
        </w:rPr>
        <w:t xml:space="preserve"> </w:t>
      </w:r>
    </w:p>
    <w:p w14:paraId="6B814AC1" w14:textId="3DF436A0" w:rsidR="0086419D" w:rsidRPr="00423F15" w:rsidRDefault="00C17E54" w:rsidP="00423F15">
      <w:pPr>
        <w:pStyle w:val="ListParagraph"/>
        <w:numPr>
          <w:ilvl w:val="0"/>
          <w:numId w:val="19"/>
        </w:numPr>
        <w:rPr>
          <w:rFonts w:ascii="Times New Roman" w:hAnsi="Times New Roman" w:cs="Times New Roman"/>
          <w:color w:val="auto"/>
          <w:sz w:val="32"/>
          <w:szCs w:val="32"/>
        </w:rPr>
      </w:pPr>
      <w:r>
        <w:rPr>
          <w:rFonts w:ascii="Times New Roman" w:hAnsi="Times New Roman" w:cs="Times New Roman"/>
          <w:color w:val="auto"/>
          <w:sz w:val="32"/>
          <w:szCs w:val="32"/>
        </w:rPr>
        <w:t>Members of staff: 25;</w:t>
      </w:r>
      <w:r w:rsidR="0086419D" w:rsidRPr="00423F15">
        <w:rPr>
          <w:rFonts w:ascii="Times New Roman" w:hAnsi="Times New Roman" w:cs="Times New Roman"/>
          <w:color w:val="auto"/>
          <w:sz w:val="32"/>
          <w:szCs w:val="32"/>
        </w:rPr>
        <w:t xml:space="preserve"> </w:t>
      </w: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301</w:t>
      </w:r>
      <w:r>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45</w:t>
      </w:r>
      <w:r w:rsidR="00AE464C">
        <w:rPr>
          <w:rFonts w:ascii="Times New Roman" w:hAnsi="Times New Roman" w:cs="Times New Roman"/>
          <w:color w:val="auto"/>
          <w:sz w:val="32"/>
          <w:szCs w:val="32"/>
        </w:rPr>
        <w:t xml:space="preserve"> PCs</w:t>
      </w:r>
      <w:r w:rsidR="00423F15" w:rsidRPr="00423F15">
        <w:rPr>
          <w:rFonts w:ascii="Times New Roman" w:hAnsi="Times New Roman" w:cs="Times New Roman"/>
          <w:color w:val="auto"/>
          <w:sz w:val="32"/>
          <w:szCs w:val="32"/>
        </w:rPr>
        <w:t>:</w:t>
      </w:r>
    </w:p>
    <w:p w14:paraId="5A1DC0D4" w14:textId="2474F418"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w:t>
      </w:r>
      <w:r w:rsidRPr="0086419D">
        <w:rPr>
          <w:rFonts w:ascii="Times New Roman" w:hAnsi="Times New Roman" w:cs="Times New Roman"/>
          <w:color w:val="auto"/>
          <w:sz w:val="32"/>
          <w:szCs w:val="32"/>
        </w:rPr>
        <w:t>etwork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.0.0</w:t>
      </w:r>
    </w:p>
    <w:p w14:paraId="427B6274" w14:textId="60B4EB9E"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IP range</w:t>
      </w:r>
      <w:r w:rsidR="00C17E54">
        <w:rPr>
          <w:rFonts w:ascii="Times New Roman" w:hAnsi="Times New Roman" w:cs="Times New Roman"/>
          <w:color w:val="auto"/>
          <w:sz w:val="32"/>
          <w:szCs w:val="32"/>
        </w:rPr>
        <w:t xml:space="preserve"> </w:t>
      </w:r>
      <w:r w:rsidRPr="0086419D">
        <w:rPr>
          <w:rFonts w:ascii="Times New Roman" w:hAnsi="Times New Roman" w:cs="Times New Roman"/>
          <w:color w:val="auto"/>
          <w:sz w:val="32"/>
          <w:szCs w:val="32"/>
        </w:rPr>
        <w:t>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.0.62</w:t>
      </w:r>
    </w:p>
    <w:p w14:paraId="57529093" w14:textId="273D182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w:t>
      </w:r>
      <w:r w:rsidRPr="0086419D">
        <w:rPr>
          <w:rFonts w:ascii="Times New Roman" w:hAnsi="Times New Roman" w:cs="Times New Roman"/>
          <w:color w:val="auto"/>
          <w:sz w:val="32"/>
          <w:szCs w:val="32"/>
        </w:rPr>
        <w:t>roadcast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.0.63</w:t>
      </w:r>
    </w:p>
    <w:p w14:paraId="1581379D" w14:textId="5CE07EB3"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302</w:t>
      </w:r>
      <w:r>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30</w:t>
      </w:r>
      <w:r>
        <w:rPr>
          <w:rFonts w:ascii="Times New Roman" w:hAnsi="Times New Roman" w:cs="Times New Roman"/>
          <w:color w:val="auto"/>
          <w:sz w:val="32"/>
          <w:szCs w:val="32"/>
        </w:rPr>
        <w:t xml:space="preserve"> </w:t>
      </w:r>
      <w:r w:rsidR="00AE464C">
        <w:rPr>
          <w:rFonts w:ascii="Times New Roman" w:hAnsi="Times New Roman" w:cs="Times New Roman"/>
          <w:color w:val="auto"/>
          <w:sz w:val="32"/>
          <w:szCs w:val="32"/>
        </w:rPr>
        <w:t>PCs</w:t>
      </w:r>
      <w:r>
        <w:rPr>
          <w:rFonts w:ascii="Times New Roman" w:hAnsi="Times New Roman" w:cs="Times New Roman"/>
          <w:color w:val="auto"/>
          <w:sz w:val="32"/>
          <w:szCs w:val="32"/>
        </w:rPr>
        <w:t>:</w:t>
      </w:r>
    </w:p>
    <w:p w14:paraId="193F3E35" w14:textId="1F09188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w:t>
      </w:r>
      <w:r w:rsidRPr="0086419D">
        <w:rPr>
          <w:rFonts w:ascii="Times New Roman" w:hAnsi="Times New Roman" w:cs="Times New Roman"/>
          <w:color w:val="auto"/>
          <w:sz w:val="32"/>
          <w:szCs w:val="32"/>
        </w:rPr>
        <w:t>etwork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.0.64</w:t>
      </w:r>
    </w:p>
    <w:p w14:paraId="2A422543" w14:textId="2F73BFF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IP range</w:t>
      </w:r>
      <w:r w:rsidR="00C17E54">
        <w:rPr>
          <w:rFonts w:ascii="Times New Roman" w:hAnsi="Times New Roman" w:cs="Times New Roman"/>
          <w:color w:val="auto"/>
          <w:sz w:val="32"/>
          <w:szCs w:val="32"/>
        </w:rPr>
        <w:t xml:space="preserve"> </w:t>
      </w:r>
      <w:r w:rsidRPr="0086419D">
        <w:rPr>
          <w:rFonts w:ascii="Times New Roman" w:hAnsi="Times New Roman" w:cs="Times New Roman"/>
          <w:color w:val="auto"/>
          <w:sz w:val="32"/>
          <w:szCs w:val="32"/>
        </w:rPr>
        <w:t>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.0.65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.0.94</w:t>
      </w:r>
    </w:p>
    <w:p w14:paraId="469C430C" w14:textId="1B6402A0"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w:t>
      </w:r>
      <w:r w:rsidRPr="0086419D">
        <w:rPr>
          <w:rFonts w:ascii="Times New Roman" w:hAnsi="Times New Roman" w:cs="Times New Roman"/>
          <w:color w:val="auto"/>
          <w:sz w:val="32"/>
          <w:szCs w:val="32"/>
        </w:rPr>
        <w:t>roadcast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.0.95</w:t>
      </w:r>
    </w:p>
    <w:p w14:paraId="73C4F6AD" w14:textId="77777777" w:rsidR="0086419D" w:rsidRPr="0086419D" w:rsidRDefault="0086419D" w:rsidP="0086419D">
      <w:pPr>
        <w:rPr>
          <w:rFonts w:ascii="Times New Roman" w:hAnsi="Times New Roman" w:cs="Times New Roman"/>
          <w:color w:val="auto"/>
          <w:sz w:val="32"/>
          <w:szCs w:val="32"/>
        </w:rPr>
      </w:pPr>
    </w:p>
    <w:p w14:paraId="66384A73" w14:textId="2B698C6B"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303</w:t>
      </w:r>
      <w:r>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30</w:t>
      </w:r>
      <w:r>
        <w:rPr>
          <w:rFonts w:ascii="Times New Roman" w:hAnsi="Times New Roman" w:cs="Times New Roman"/>
          <w:color w:val="auto"/>
          <w:sz w:val="32"/>
          <w:szCs w:val="32"/>
        </w:rPr>
        <w:t xml:space="preserve"> </w:t>
      </w:r>
      <w:r w:rsidR="00AE464C">
        <w:rPr>
          <w:rFonts w:ascii="Times New Roman" w:hAnsi="Times New Roman" w:cs="Times New Roman"/>
          <w:color w:val="auto"/>
          <w:sz w:val="32"/>
          <w:szCs w:val="32"/>
        </w:rPr>
        <w:t>PCs</w:t>
      </w:r>
      <w:r>
        <w:rPr>
          <w:rFonts w:ascii="Times New Roman" w:hAnsi="Times New Roman" w:cs="Times New Roman"/>
          <w:color w:val="auto"/>
          <w:sz w:val="32"/>
          <w:szCs w:val="32"/>
        </w:rPr>
        <w:t>:</w:t>
      </w:r>
    </w:p>
    <w:p w14:paraId="188D0482" w14:textId="0E6C0C4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w:t>
      </w:r>
      <w:r w:rsidRPr="0086419D">
        <w:rPr>
          <w:rFonts w:ascii="Times New Roman" w:hAnsi="Times New Roman" w:cs="Times New Roman"/>
          <w:color w:val="auto"/>
          <w:sz w:val="32"/>
          <w:szCs w:val="32"/>
        </w:rPr>
        <w:t>etwork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.0.96</w:t>
      </w:r>
    </w:p>
    <w:p w14:paraId="74F2A3D3" w14:textId="073146E8"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IP range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.0.97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.0.126</w:t>
      </w:r>
    </w:p>
    <w:p w14:paraId="1B83C320" w14:textId="481C8D64"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w:t>
      </w:r>
      <w:r w:rsidRPr="0086419D">
        <w:rPr>
          <w:rFonts w:ascii="Times New Roman" w:hAnsi="Times New Roman" w:cs="Times New Roman"/>
          <w:color w:val="auto"/>
          <w:sz w:val="32"/>
          <w:szCs w:val="32"/>
        </w:rPr>
        <w:t>roadcast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.0.127</w:t>
      </w:r>
    </w:p>
    <w:p w14:paraId="28E164A3" w14:textId="77777777" w:rsidR="0086419D" w:rsidRPr="0086419D" w:rsidRDefault="0086419D" w:rsidP="0086419D">
      <w:pPr>
        <w:rPr>
          <w:rFonts w:ascii="Times New Roman" w:hAnsi="Times New Roman" w:cs="Times New Roman"/>
          <w:color w:val="auto"/>
          <w:sz w:val="32"/>
          <w:szCs w:val="32"/>
        </w:rPr>
      </w:pPr>
    </w:p>
    <w:p w14:paraId="69DE9C07" w14:textId="1E6D94AC"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304</w:t>
      </w:r>
      <w:r w:rsidR="00AE464C">
        <w:rPr>
          <w:rFonts w:ascii="Times New Roman" w:hAnsi="Times New Roman" w:cs="Times New Roman"/>
          <w:color w:val="auto"/>
          <w:sz w:val="32"/>
          <w:szCs w:val="32"/>
        </w:rPr>
        <w:t xml:space="preserve"> has </w:t>
      </w:r>
      <w:r>
        <w:rPr>
          <w:rFonts w:ascii="Times New Roman" w:hAnsi="Times New Roman" w:cs="Times New Roman"/>
          <w:color w:val="auto"/>
          <w:sz w:val="32"/>
          <w:szCs w:val="32"/>
        </w:rPr>
        <w:t>40</w:t>
      </w:r>
      <w:r w:rsidR="00AE464C">
        <w:rPr>
          <w:rFonts w:ascii="Times New Roman" w:hAnsi="Times New Roman" w:cs="Times New Roman"/>
          <w:color w:val="auto"/>
          <w:sz w:val="32"/>
          <w:szCs w:val="32"/>
        </w:rPr>
        <w:t xml:space="preserve"> PCs</w:t>
      </w:r>
      <w:r w:rsidR="0086419D" w:rsidRPr="00423F15">
        <w:rPr>
          <w:rFonts w:ascii="Times New Roman" w:hAnsi="Times New Roman" w:cs="Times New Roman"/>
          <w:color w:val="auto"/>
          <w:sz w:val="32"/>
          <w:szCs w:val="32"/>
        </w:rPr>
        <w:t xml:space="preserve"> </w:t>
      </w:r>
    </w:p>
    <w:p w14:paraId="1C149814" w14:textId="6279C84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w:t>
      </w:r>
      <w:r w:rsidRPr="0086419D">
        <w:rPr>
          <w:rFonts w:ascii="Times New Roman" w:hAnsi="Times New Roman" w:cs="Times New Roman"/>
          <w:color w:val="auto"/>
          <w:sz w:val="32"/>
          <w:szCs w:val="32"/>
        </w:rPr>
        <w:t>etwork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.0.128</w:t>
      </w:r>
    </w:p>
    <w:p w14:paraId="5D1B0171" w14:textId="5EECABC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IP range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.0.129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.0.158</w:t>
      </w:r>
    </w:p>
    <w:p w14:paraId="70134582" w14:textId="27061F3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sidRPr="0086419D">
        <w:rPr>
          <w:rFonts w:ascii="Times New Roman" w:hAnsi="Times New Roman" w:cs="Times New Roman"/>
          <w:color w:val="auto"/>
          <w:sz w:val="32"/>
          <w:szCs w:val="32"/>
        </w:rPr>
        <w:t>B</w:t>
      </w:r>
      <w:r w:rsidRPr="0086419D">
        <w:rPr>
          <w:rFonts w:ascii="Times New Roman" w:hAnsi="Times New Roman" w:cs="Times New Roman"/>
          <w:color w:val="auto"/>
          <w:sz w:val="32"/>
          <w:szCs w:val="32"/>
        </w:rPr>
        <w:t>roadcas</w:t>
      </w:r>
      <w:r w:rsidR="00C17E54">
        <w:rPr>
          <w:rFonts w:ascii="Times New Roman" w:hAnsi="Times New Roman" w:cs="Times New Roman"/>
          <w:color w:val="auto"/>
          <w:sz w:val="32"/>
          <w:szCs w:val="32"/>
        </w:rPr>
        <w:t xml:space="preserve">t </w:t>
      </w:r>
      <w:r w:rsidRPr="0086419D">
        <w:rPr>
          <w:rFonts w:ascii="Times New Roman" w:hAnsi="Times New Roman" w:cs="Times New Roman"/>
          <w:color w:val="auto"/>
          <w:sz w:val="32"/>
          <w:szCs w:val="32"/>
        </w:rPr>
        <w:t>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.0.159</w:t>
      </w:r>
    </w:p>
    <w:p w14:paraId="2E5E76ED" w14:textId="7777777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p>
    <w:p w14:paraId="79052EBF" w14:textId="1E837DA8"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lastRenderedPageBreak/>
        <w:t xml:space="preserve">Lab number </w:t>
      </w:r>
      <w:r w:rsidR="0086419D" w:rsidRPr="00423F15">
        <w:rPr>
          <w:rFonts w:ascii="Times New Roman" w:hAnsi="Times New Roman" w:cs="Times New Roman"/>
          <w:color w:val="auto"/>
          <w:sz w:val="32"/>
          <w:szCs w:val="32"/>
        </w:rPr>
        <w:t>305</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35</w:t>
      </w:r>
      <w:r w:rsidR="00AE464C">
        <w:rPr>
          <w:rFonts w:ascii="Times New Roman" w:hAnsi="Times New Roman" w:cs="Times New Roman"/>
          <w:color w:val="auto"/>
          <w:sz w:val="32"/>
          <w:szCs w:val="32"/>
        </w:rPr>
        <w:t xml:space="preserve"> PCs</w:t>
      </w:r>
      <w:r w:rsidR="0086419D" w:rsidRPr="00423F15">
        <w:rPr>
          <w:rFonts w:ascii="Times New Roman" w:hAnsi="Times New Roman" w:cs="Times New Roman"/>
          <w:color w:val="auto"/>
          <w:sz w:val="32"/>
          <w:szCs w:val="32"/>
        </w:rPr>
        <w:t xml:space="preserve">                                </w:t>
      </w:r>
    </w:p>
    <w:p w14:paraId="56DF4E9F" w14:textId="412404FB"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.0.160</w:t>
      </w:r>
    </w:p>
    <w:p w14:paraId="4FD7FFB4" w14:textId="6155AB5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IP range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.0.161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.0.222</w:t>
      </w:r>
    </w:p>
    <w:p w14:paraId="2C798358" w14:textId="1BC2686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w:t>
      </w:r>
      <w:r w:rsidRPr="0086419D">
        <w:rPr>
          <w:rFonts w:ascii="Times New Roman" w:hAnsi="Times New Roman" w:cs="Times New Roman"/>
          <w:color w:val="auto"/>
          <w:sz w:val="32"/>
          <w:szCs w:val="32"/>
        </w:rPr>
        <w:t>roadcast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.0.223</w:t>
      </w:r>
    </w:p>
    <w:p w14:paraId="4CB09079" w14:textId="77777777" w:rsidR="0086419D" w:rsidRPr="0086419D" w:rsidRDefault="0086419D" w:rsidP="0086419D">
      <w:pPr>
        <w:rPr>
          <w:rFonts w:ascii="Times New Roman" w:hAnsi="Times New Roman" w:cs="Times New Roman"/>
          <w:color w:val="auto"/>
          <w:sz w:val="32"/>
          <w:szCs w:val="32"/>
        </w:rPr>
      </w:pPr>
    </w:p>
    <w:p w14:paraId="2CA35311" w14:textId="4C0462DF"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306</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1</w:t>
      </w:r>
      <w:r>
        <w:rPr>
          <w:rFonts w:ascii="Times New Roman" w:hAnsi="Times New Roman" w:cs="Times New Roman"/>
          <w:color w:val="auto"/>
          <w:sz w:val="32"/>
          <w:szCs w:val="32"/>
        </w:rPr>
        <w:t>40</w:t>
      </w:r>
      <w:r w:rsidR="00AE464C">
        <w:rPr>
          <w:rFonts w:ascii="Times New Roman" w:hAnsi="Times New Roman" w:cs="Times New Roman"/>
          <w:color w:val="auto"/>
          <w:sz w:val="32"/>
          <w:szCs w:val="32"/>
        </w:rPr>
        <w:t xml:space="preserve"> PCs</w:t>
      </w:r>
    </w:p>
    <w:p w14:paraId="10B6763D" w14:textId="34619EAB"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.0.224</w:t>
      </w:r>
    </w:p>
    <w:p w14:paraId="42E2CB71" w14:textId="4FEA9A96"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.0.225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.1.94</w:t>
      </w:r>
    </w:p>
    <w:p w14:paraId="11A37A42" w14:textId="78D7148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.1.95</w:t>
      </w:r>
    </w:p>
    <w:p w14:paraId="4795DF0A" w14:textId="77777777" w:rsidR="0086419D" w:rsidRPr="0086419D" w:rsidRDefault="0086419D" w:rsidP="0086419D">
      <w:pPr>
        <w:rPr>
          <w:rFonts w:ascii="Times New Roman" w:hAnsi="Times New Roman" w:cs="Times New Roman"/>
          <w:color w:val="auto"/>
          <w:sz w:val="32"/>
          <w:szCs w:val="32"/>
        </w:rPr>
      </w:pPr>
    </w:p>
    <w:p w14:paraId="5B9A4ACA" w14:textId="10612244"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307</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30</w:t>
      </w:r>
      <w:r w:rsidR="00AE464C">
        <w:rPr>
          <w:rFonts w:ascii="Times New Roman" w:hAnsi="Times New Roman" w:cs="Times New Roman"/>
          <w:color w:val="auto"/>
          <w:sz w:val="32"/>
          <w:szCs w:val="32"/>
        </w:rPr>
        <w:t xml:space="preserve"> PCs</w:t>
      </w:r>
    </w:p>
    <w:p w14:paraId="4933FE26" w14:textId="41DA18A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.1.96</w:t>
      </w:r>
    </w:p>
    <w:p w14:paraId="6AA9DEAE" w14:textId="0E549C2B"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.1.97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.1.126</w:t>
      </w:r>
    </w:p>
    <w:p w14:paraId="11D0A21D" w14:textId="1EC3D01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.1.127</w:t>
      </w:r>
    </w:p>
    <w:p w14:paraId="0BE7F167" w14:textId="7777777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p>
    <w:p w14:paraId="5C24BF1A" w14:textId="51700D4C"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308</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50</w:t>
      </w:r>
      <w:r w:rsidR="00AE464C">
        <w:rPr>
          <w:rFonts w:ascii="Times New Roman" w:hAnsi="Times New Roman" w:cs="Times New Roman"/>
          <w:color w:val="auto"/>
          <w:sz w:val="32"/>
          <w:szCs w:val="32"/>
        </w:rPr>
        <w:t xml:space="preserve"> PCs</w:t>
      </w:r>
    </w:p>
    <w:p w14:paraId="08C43B9D" w14:textId="1D07D11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.1.128</w:t>
      </w:r>
    </w:p>
    <w:p w14:paraId="6B2FB07A" w14:textId="6234D3B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.1.129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.1.190</w:t>
      </w:r>
    </w:p>
    <w:p w14:paraId="1F922C3D" w14:textId="22CCB578"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.1.191</w:t>
      </w:r>
    </w:p>
    <w:p w14:paraId="45B7D3A3" w14:textId="77777777" w:rsidR="0086419D" w:rsidRPr="0086419D" w:rsidRDefault="0086419D" w:rsidP="0086419D">
      <w:pPr>
        <w:rPr>
          <w:rFonts w:ascii="Times New Roman" w:hAnsi="Times New Roman" w:cs="Times New Roman"/>
          <w:color w:val="auto"/>
          <w:sz w:val="32"/>
          <w:szCs w:val="32"/>
        </w:rPr>
      </w:pPr>
    </w:p>
    <w:p w14:paraId="383EE5E3" w14:textId="365134CA"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309</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30</w:t>
      </w:r>
      <w:r w:rsidR="00AE464C">
        <w:rPr>
          <w:rFonts w:ascii="Times New Roman" w:hAnsi="Times New Roman" w:cs="Times New Roman"/>
          <w:color w:val="auto"/>
          <w:sz w:val="32"/>
          <w:szCs w:val="32"/>
        </w:rPr>
        <w:t xml:space="preserve"> PCs</w:t>
      </w:r>
    </w:p>
    <w:p w14:paraId="60060EDA" w14:textId="34489F85"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.1.192</w:t>
      </w:r>
    </w:p>
    <w:p w14:paraId="6374B5C8" w14:textId="1F4D969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.1.193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.1.222</w:t>
      </w:r>
    </w:p>
    <w:p w14:paraId="0F6EABC6" w14:textId="0655C88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.1.223</w:t>
      </w:r>
    </w:p>
    <w:p w14:paraId="23C096E9" w14:textId="67922CB9" w:rsidR="0086419D" w:rsidRPr="00423F15" w:rsidRDefault="00423F15" w:rsidP="00423F15">
      <w:pPr>
        <w:pStyle w:val="Heading2"/>
        <w:rPr>
          <w:rFonts w:ascii="Times New Roman" w:hAnsi="Times New Roman" w:cs="Times New Roman"/>
          <w:b/>
          <w:bCs w:val="0"/>
          <w:color w:val="auto"/>
          <w:sz w:val="40"/>
          <w:szCs w:val="40"/>
        </w:rPr>
      </w:pPr>
      <w:bookmarkStart w:id="8" w:name="_Toc59033089"/>
      <w:r w:rsidRPr="00423F15">
        <w:rPr>
          <w:rFonts w:ascii="Times New Roman" w:hAnsi="Times New Roman" w:cs="Times New Roman"/>
          <w:b/>
          <w:bCs w:val="0"/>
          <w:color w:val="auto"/>
          <w:sz w:val="40"/>
          <w:szCs w:val="40"/>
        </w:rPr>
        <w:lastRenderedPageBreak/>
        <w:t>S</w:t>
      </w:r>
      <w:r w:rsidR="0086419D" w:rsidRPr="00423F15">
        <w:rPr>
          <w:rFonts w:ascii="Times New Roman" w:hAnsi="Times New Roman" w:cs="Times New Roman"/>
          <w:b/>
          <w:bCs w:val="0"/>
          <w:color w:val="auto"/>
          <w:sz w:val="40"/>
          <w:szCs w:val="40"/>
        </w:rPr>
        <w:t>chool of automotive engineering:</w:t>
      </w:r>
      <w:bookmarkEnd w:id="8"/>
    </w:p>
    <w:p w14:paraId="4194FB6E" w14:textId="1F09821A" w:rsidR="00AE464C" w:rsidRDefault="00AE464C"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Members of staff: 40</w:t>
      </w:r>
    </w:p>
    <w:p w14:paraId="2E6A232A" w14:textId="47F29D9A"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101</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25</w:t>
      </w:r>
      <w:r w:rsidR="00AE464C">
        <w:rPr>
          <w:rFonts w:ascii="Times New Roman" w:hAnsi="Times New Roman" w:cs="Times New Roman"/>
          <w:color w:val="auto"/>
          <w:sz w:val="32"/>
          <w:szCs w:val="32"/>
        </w:rPr>
        <w:t xml:space="preserve"> PCs</w:t>
      </w:r>
    </w:p>
    <w:p w14:paraId="38D3D6C7" w14:textId="1D50038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.1.224</w:t>
      </w:r>
    </w:p>
    <w:p w14:paraId="31E365F0" w14:textId="2A6C770E"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.1.225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.1.254</w:t>
      </w:r>
    </w:p>
    <w:p w14:paraId="7BCA7343" w14:textId="3B17607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.1.255</w:t>
      </w:r>
    </w:p>
    <w:p w14:paraId="20B4D1B2" w14:textId="77777777" w:rsidR="0086419D" w:rsidRPr="0086419D" w:rsidRDefault="0086419D" w:rsidP="0086419D">
      <w:pPr>
        <w:rPr>
          <w:rFonts w:ascii="Times New Roman" w:hAnsi="Times New Roman" w:cs="Times New Roman"/>
          <w:color w:val="auto"/>
          <w:sz w:val="32"/>
          <w:szCs w:val="32"/>
        </w:rPr>
      </w:pPr>
    </w:p>
    <w:p w14:paraId="53DD52FC" w14:textId="4800B25F"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102</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35</w:t>
      </w:r>
      <w:r w:rsidR="00AE464C">
        <w:rPr>
          <w:rFonts w:ascii="Times New Roman" w:hAnsi="Times New Roman" w:cs="Times New Roman"/>
          <w:color w:val="auto"/>
          <w:sz w:val="32"/>
          <w:szCs w:val="32"/>
        </w:rPr>
        <w:t xml:space="preserve"> PCs</w:t>
      </w:r>
    </w:p>
    <w:p w14:paraId="6CC565A9" w14:textId="149E038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.2.0</w:t>
      </w:r>
    </w:p>
    <w:p w14:paraId="6BD9F59C" w14:textId="52E2368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.2.62</w:t>
      </w:r>
    </w:p>
    <w:p w14:paraId="23B04D32" w14:textId="6AA3440B"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.2.63</w:t>
      </w:r>
    </w:p>
    <w:p w14:paraId="3D8E43D1" w14:textId="77777777" w:rsidR="0086419D" w:rsidRPr="0086419D" w:rsidRDefault="0086419D" w:rsidP="0086419D">
      <w:pPr>
        <w:rPr>
          <w:rFonts w:ascii="Times New Roman" w:hAnsi="Times New Roman" w:cs="Times New Roman"/>
          <w:color w:val="auto"/>
          <w:sz w:val="32"/>
          <w:szCs w:val="32"/>
        </w:rPr>
      </w:pPr>
    </w:p>
    <w:p w14:paraId="15CC7BCD" w14:textId="0B57CC1A"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103</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30</w:t>
      </w:r>
      <w:r w:rsidR="00AE464C">
        <w:rPr>
          <w:rFonts w:ascii="Times New Roman" w:hAnsi="Times New Roman" w:cs="Times New Roman"/>
          <w:color w:val="auto"/>
          <w:sz w:val="32"/>
          <w:szCs w:val="32"/>
        </w:rPr>
        <w:t xml:space="preserve"> PCs</w:t>
      </w:r>
    </w:p>
    <w:p w14:paraId="60B616E7" w14:textId="117320BA"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.2.64</w:t>
      </w:r>
    </w:p>
    <w:p w14:paraId="449974EF" w14:textId="41237D10"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.2.65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.2.94</w:t>
      </w:r>
    </w:p>
    <w:p w14:paraId="4E27C692" w14:textId="19A33CE5"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.2.95</w:t>
      </w:r>
    </w:p>
    <w:p w14:paraId="66F9AF65" w14:textId="77777777" w:rsidR="0086419D" w:rsidRPr="0086419D" w:rsidRDefault="0086419D" w:rsidP="0086419D">
      <w:pPr>
        <w:rPr>
          <w:rFonts w:ascii="Times New Roman" w:hAnsi="Times New Roman" w:cs="Times New Roman"/>
          <w:color w:val="auto"/>
          <w:sz w:val="32"/>
          <w:szCs w:val="32"/>
        </w:rPr>
      </w:pPr>
    </w:p>
    <w:p w14:paraId="13CAA629" w14:textId="7F0ABB53"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104</w:t>
      </w:r>
      <w:r w:rsidR="00AE464C">
        <w:rPr>
          <w:rFonts w:ascii="Times New Roman" w:hAnsi="Times New Roman" w:cs="Times New Roman"/>
          <w:color w:val="auto"/>
          <w:sz w:val="32"/>
          <w:szCs w:val="32"/>
        </w:rPr>
        <w:t xml:space="preserve"> has </w:t>
      </w:r>
      <w:r>
        <w:rPr>
          <w:rFonts w:ascii="Times New Roman" w:hAnsi="Times New Roman" w:cs="Times New Roman"/>
          <w:color w:val="auto"/>
          <w:sz w:val="32"/>
          <w:szCs w:val="32"/>
        </w:rPr>
        <w:t>40</w:t>
      </w:r>
      <w:r w:rsidR="00AE464C">
        <w:rPr>
          <w:rFonts w:ascii="Times New Roman" w:hAnsi="Times New Roman" w:cs="Times New Roman"/>
          <w:color w:val="auto"/>
          <w:sz w:val="32"/>
          <w:szCs w:val="32"/>
        </w:rPr>
        <w:t xml:space="preserve"> PCs</w:t>
      </w:r>
    </w:p>
    <w:p w14:paraId="60553F05" w14:textId="139BE2C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.2.96</w:t>
      </w:r>
    </w:p>
    <w:p w14:paraId="415F91A3" w14:textId="4EFED70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.2.97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.2.126</w:t>
      </w:r>
    </w:p>
    <w:p w14:paraId="0A62E67F" w14:textId="5F4BB62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.2.127</w:t>
      </w:r>
    </w:p>
    <w:p w14:paraId="0F31462B" w14:textId="77777777" w:rsidR="0086419D" w:rsidRPr="0086419D" w:rsidRDefault="0086419D" w:rsidP="0086419D">
      <w:pPr>
        <w:rPr>
          <w:rFonts w:ascii="Times New Roman" w:hAnsi="Times New Roman" w:cs="Times New Roman"/>
          <w:color w:val="auto"/>
          <w:sz w:val="32"/>
          <w:szCs w:val="32"/>
        </w:rPr>
      </w:pPr>
    </w:p>
    <w:p w14:paraId="705DA3A7" w14:textId="2F25CDB2"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105</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55</w:t>
      </w:r>
      <w:r w:rsidR="00AE464C">
        <w:rPr>
          <w:rFonts w:ascii="Times New Roman" w:hAnsi="Times New Roman" w:cs="Times New Roman"/>
          <w:color w:val="auto"/>
          <w:sz w:val="32"/>
          <w:szCs w:val="32"/>
        </w:rPr>
        <w:t xml:space="preserve"> PCs</w:t>
      </w:r>
      <w:r w:rsidR="0086419D" w:rsidRPr="00423F15">
        <w:rPr>
          <w:rFonts w:ascii="Times New Roman" w:hAnsi="Times New Roman" w:cs="Times New Roman"/>
          <w:color w:val="auto"/>
          <w:sz w:val="32"/>
          <w:szCs w:val="32"/>
        </w:rPr>
        <w:t xml:space="preserve"> </w:t>
      </w:r>
    </w:p>
    <w:p w14:paraId="535C3B2C" w14:textId="4E99A09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.2.128</w:t>
      </w:r>
    </w:p>
    <w:p w14:paraId="1456EA6B" w14:textId="14938D77"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.2.129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.2.190</w:t>
      </w:r>
    </w:p>
    <w:p w14:paraId="656BBFC5" w14:textId="3AEB193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lastRenderedPageBreak/>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.2.191</w:t>
      </w:r>
    </w:p>
    <w:p w14:paraId="71A8CB8B" w14:textId="796F9E08"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106</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10</w:t>
      </w:r>
      <w:r w:rsidR="00AE464C">
        <w:rPr>
          <w:rFonts w:ascii="Times New Roman" w:hAnsi="Times New Roman" w:cs="Times New Roman"/>
          <w:color w:val="auto"/>
          <w:sz w:val="32"/>
          <w:szCs w:val="32"/>
        </w:rPr>
        <w:t xml:space="preserve"> PCs</w:t>
      </w:r>
    </w:p>
    <w:p w14:paraId="739591AC" w14:textId="1C2A495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.2.192</w:t>
      </w:r>
    </w:p>
    <w:p w14:paraId="4C026F31" w14:textId="47848CE0"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.2.193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.0.</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6</w:t>
      </w:r>
    </w:p>
    <w:p w14:paraId="14708072" w14:textId="6834FCA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7</w:t>
      </w:r>
    </w:p>
    <w:p w14:paraId="3AFC607E" w14:textId="77777777" w:rsidR="0086419D" w:rsidRPr="0086419D" w:rsidRDefault="0086419D" w:rsidP="0086419D">
      <w:pPr>
        <w:rPr>
          <w:rFonts w:ascii="Times New Roman" w:hAnsi="Times New Roman" w:cs="Times New Roman"/>
          <w:color w:val="auto"/>
          <w:sz w:val="32"/>
          <w:szCs w:val="32"/>
        </w:rPr>
      </w:pPr>
    </w:p>
    <w:p w14:paraId="7F0E9BC2" w14:textId="638DD08B" w:rsidR="0086419D" w:rsidRPr="00423F15" w:rsidRDefault="00C17E54" w:rsidP="00423F1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 xml:space="preserve">Lab number </w:t>
      </w:r>
      <w:r w:rsidR="0086419D" w:rsidRPr="00423F15">
        <w:rPr>
          <w:rFonts w:ascii="Times New Roman" w:hAnsi="Times New Roman" w:cs="Times New Roman"/>
          <w:color w:val="auto"/>
          <w:sz w:val="32"/>
          <w:szCs w:val="32"/>
        </w:rPr>
        <w:t>107</w:t>
      </w:r>
      <w:r w:rsidR="00AE464C">
        <w:rPr>
          <w:rFonts w:ascii="Times New Roman" w:hAnsi="Times New Roman" w:cs="Times New Roman"/>
          <w:color w:val="auto"/>
          <w:sz w:val="32"/>
          <w:szCs w:val="32"/>
        </w:rPr>
        <w:t xml:space="preserve"> has </w:t>
      </w:r>
      <w:r w:rsidR="0086419D" w:rsidRPr="00423F15">
        <w:rPr>
          <w:rFonts w:ascii="Times New Roman" w:hAnsi="Times New Roman" w:cs="Times New Roman"/>
          <w:color w:val="auto"/>
          <w:sz w:val="32"/>
          <w:szCs w:val="32"/>
        </w:rPr>
        <w:t>85</w:t>
      </w:r>
      <w:r w:rsidR="00AE464C">
        <w:rPr>
          <w:rFonts w:ascii="Times New Roman" w:hAnsi="Times New Roman" w:cs="Times New Roman"/>
          <w:color w:val="auto"/>
          <w:sz w:val="32"/>
          <w:szCs w:val="32"/>
        </w:rPr>
        <w:t xml:space="preserve"> PCs</w:t>
      </w:r>
    </w:p>
    <w:p w14:paraId="6E7A6772" w14:textId="7B48F1E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8</w:t>
      </w:r>
    </w:p>
    <w:p w14:paraId="68DF77EC" w14:textId="538CEE4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.3.78</w:t>
      </w:r>
    </w:p>
    <w:p w14:paraId="60088E25" w14:textId="70207BEA"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.3.77</w:t>
      </w:r>
    </w:p>
    <w:p w14:paraId="4342137B" w14:textId="77777777" w:rsidR="0086419D" w:rsidRPr="0086419D" w:rsidRDefault="0086419D" w:rsidP="0086419D">
      <w:pPr>
        <w:rPr>
          <w:rFonts w:ascii="Times New Roman" w:hAnsi="Times New Roman" w:cs="Times New Roman"/>
          <w:color w:val="auto"/>
          <w:sz w:val="32"/>
          <w:szCs w:val="32"/>
        </w:rPr>
      </w:pPr>
    </w:p>
    <w:p w14:paraId="58F2410E" w14:textId="6C07331F" w:rsidR="0086419D" w:rsidRPr="002A79E5" w:rsidRDefault="00423F15" w:rsidP="002A79E5">
      <w:pPr>
        <w:pStyle w:val="Heading2"/>
        <w:rPr>
          <w:rFonts w:ascii="Times New Roman" w:hAnsi="Times New Roman" w:cs="Times New Roman"/>
          <w:sz w:val="40"/>
          <w:szCs w:val="40"/>
        </w:rPr>
      </w:pPr>
      <w:bookmarkStart w:id="9" w:name="_Toc59033090"/>
      <w:r w:rsidRPr="002A79E5">
        <w:rPr>
          <w:rFonts w:ascii="Times New Roman" w:hAnsi="Times New Roman" w:cs="Times New Roman"/>
          <w:color w:val="auto"/>
          <w:sz w:val="40"/>
          <w:szCs w:val="40"/>
        </w:rPr>
        <w:t>S</w:t>
      </w:r>
      <w:r w:rsidR="0086419D" w:rsidRPr="002A79E5">
        <w:rPr>
          <w:rFonts w:ascii="Times New Roman" w:hAnsi="Times New Roman" w:cs="Times New Roman"/>
          <w:color w:val="auto"/>
          <w:sz w:val="40"/>
          <w:szCs w:val="40"/>
        </w:rPr>
        <w:t>chool of architecture, built and natural environment:</w:t>
      </w:r>
      <w:bookmarkEnd w:id="9"/>
    </w:p>
    <w:p w14:paraId="3C268785" w14:textId="77777777" w:rsidR="00AE464C" w:rsidRDefault="00AE464C"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Members of staff 4</w:t>
      </w:r>
    </w:p>
    <w:p w14:paraId="60B69B16" w14:textId="304714A5" w:rsidR="0086419D" w:rsidRPr="002A79E5" w:rsidRDefault="0086419D" w:rsidP="002A79E5">
      <w:pPr>
        <w:pStyle w:val="ListParagraph"/>
        <w:numPr>
          <w:ilvl w:val="0"/>
          <w:numId w:val="18"/>
        </w:numPr>
        <w:rPr>
          <w:rFonts w:ascii="Times New Roman" w:hAnsi="Times New Roman" w:cs="Times New Roman"/>
          <w:color w:val="auto"/>
          <w:sz w:val="32"/>
          <w:szCs w:val="32"/>
        </w:rPr>
      </w:pPr>
      <w:r w:rsidRPr="002A79E5">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Lab number 40</w:t>
      </w:r>
      <w:r w:rsidRPr="002A79E5">
        <w:rPr>
          <w:rFonts w:ascii="Times New Roman" w:hAnsi="Times New Roman" w:cs="Times New Roman"/>
          <w:color w:val="auto"/>
          <w:sz w:val="32"/>
          <w:szCs w:val="32"/>
        </w:rPr>
        <w:t>1</w:t>
      </w:r>
      <w:r w:rsidR="00AE464C">
        <w:rPr>
          <w:rFonts w:ascii="Times New Roman" w:hAnsi="Times New Roman" w:cs="Times New Roman"/>
          <w:color w:val="auto"/>
          <w:sz w:val="32"/>
          <w:szCs w:val="32"/>
        </w:rPr>
        <w:t xml:space="preserve"> has </w:t>
      </w:r>
      <w:r w:rsidRPr="002A79E5">
        <w:rPr>
          <w:rFonts w:ascii="Times New Roman" w:hAnsi="Times New Roman" w:cs="Times New Roman"/>
          <w:color w:val="auto"/>
          <w:sz w:val="32"/>
          <w:szCs w:val="32"/>
        </w:rPr>
        <w:t>54</w:t>
      </w:r>
      <w:r w:rsidR="00AE464C">
        <w:rPr>
          <w:rFonts w:ascii="Times New Roman" w:hAnsi="Times New Roman" w:cs="Times New Roman"/>
          <w:color w:val="auto"/>
          <w:sz w:val="32"/>
          <w:szCs w:val="32"/>
        </w:rPr>
        <w:t xml:space="preserve"> PCs</w:t>
      </w:r>
    </w:p>
    <w:p w14:paraId="58689580" w14:textId="602C5BCC"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.3.78</w:t>
      </w:r>
    </w:p>
    <w:p w14:paraId="3F3C28AA" w14:textId="5667F8DA"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.3.79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.3.140</w:t>
      </w:r>
    </w:p>
    <w:p w14:paraId="1105842B" w14:textId="676C28D8"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.3.141</w:t>
      </w:r>
    </w:p>
    <w:p w14:paraId="1BAC307B" w14:textId="5E2F85B0"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2</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25</w:t>
      </w:r>
      <w:r w:rsidR="00AE464C">
        <w:rPr>
          <w:rFonts w:ascii="Times New Roman" w:hAnsi="Times New Roman" w:cs="Times New Roman"/>
          <w:color w:val="auto"/>
          <w:sz w:val="32"/>
          <w:szCs w:val="32"/>
        </w:rPr>
        <w:t xml:space="preserve"> PCs</w:t>
      </w:r>
    </w:p>
    <w:p w14:paraId="37CC9468" w14:textId="128271F6"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.3.142</w:t>
      </w:r>
    </w:p>
    <w:p w14:paraId="3E663CB0" w14:textId="616D8D24"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.3.143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.3.172</w:t>
      </w:r>
    </w:p>
    <w:p w14:paraId="0618847D" w14:textId="1A8AD75C"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.3.173</w:t>
      </w:r>
    </w:p>
    <w:p w14:paraId="759F5E63" w14:textId="62723DB6"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3</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 xml:space="preserve">30 </w:t>
      </w:r>
      <w:r w:rsidR="00AE464C">
        <w:rPr>
          <w:rFonts w:ascii="Times New Roman" w:hAnsi="Times New Roman" w:cs="Times New Roman"/>
          <w:color w:val="auto"/>
          <w:sz w:val="32"/>
          <w:szCs w:val="32"/>
        </w:rPr>
        <w:t>PCs</w:t>
      </w:r>
    </w:p>
    <w:p w14:paraId="7DF4F7E5" w14:textId="7E3AC40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.3.174</w:t>
      </w:r>
    </w:p>
    <w:p w14:paraId="39D6F6D1" w14:textId="3D88115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.3.175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p>
    <w:p w14:paraId="06C775B0" w14:textId="248971FE"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w:t>
      </w:r>
    </w:p>
    <w:p w14:paraId="2CFA9889" w14:textId="254413D0"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lastRenderedPageBreak/>
        <w:t>Lab number 40</w:t>
      </w:r>
      <w:r w:rsidR="0086419D" w:rsidRPr="002A79E5">
        <w:rPr>
          <w:rFonts w:ascii="Times New Roman" w:hAnsi="Times New Roman" w:cs="Times New Roman"/>
          <w:color w:val="auto"/>
          <w:sz w:val="32"/>
          <w:szCs w:val="32"/>
        </w:rPr>
        <w:t>4</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28</w:t>
      </w:r>
      <w:r w:rsidR="00AE464C">
        <w:rPr>
          <w:rFonts w:ascii="Times New Roman" w:hAnsi="Times New Roman" w:cs="Times New Roman"/>
          <w:color w:val="auto"/>
          <w:sz w:val="32"/>
          <w:szCs w:val="32"/>
        </w:rPr>
        <w:t xml:space="preserve"> PCs</w:t>
      </w:r>
    </w:p>
    <w:p w14:paraId="24BA9112" w14:textId="6AE221DE"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6</w:t>
      </w:r>
    </w:p>
    <w:p w14:paraId="245C1617" w14:textId="4966FAA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.3.236</w:t>
      </w:r>
    </w:p>
    <w:p w14:paraId="496C6488" w14:textId="01BA0FB0"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.3.237</w:t>
      </w:r>
    </w:p>
    <w:p w14:paraId="5E599324" w14:textId="6CA40BF6"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5</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35</w:t>
      </w:r>
      <w:r w:rsidR="00AE464C">
        <w:rPr>
          <w:rFonts w:ascii="Times New Roman" w:hAnsi="Times New Roman" w:cs="Times New Roman"/>
          <w:color w:val="auto"/>
          <w:sz w:val="32"/>
          <w:szCs w:val="32"/>
        </w:rPr>
        <w:t xml:space="preserve"> PCs</w:t>
      </w:r>
    </w:p>
    <w:p w14:paraId="2D6EAED6" w14:textId="54174FD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.3.238</w:t>
      </w:r>
    </w:p>
    <w:p w14:paraId="0A360AA8" w14:textId="660800E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.3.239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.4.44</w:t>
      </w:r>
    </w:p>
    <w:p w14:paraId="78205951" w14:textId="2C8056BF"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.4.45</w:t>
      </w:r>
    </w:p>
    <w:p w14:paraId="0C0F6D78" w14:textId="3998D82B"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6</w:t>
      </w:r>
      <w:r w:rsidR="00AE464C">
        <w:rPr>
          <w:rFonts w:ascii="Times New Roman" w:hAnsi="Times New Roman" w:cs="Times New Roman"/>
          <w:color w:val="auto"/>
          <w:sz w:val="32"/>
          <w:szCs w:val="32"/>
        </w:rPr>
        <w:t xml:space="preserve"> PC has </w:t>
      </w:r>
      <w:r w:rsidR="0086419D" w:rsidRPr="002A79E5">
        <w:rPr>
          <w:rFonts w:ascii="Times New Roman" w:hAnsi="Times New Roman" w:cs="Times New Roman"/>
          <w:color w:val="auto"/>
          <w:sz w:val="32"/>
          <w:szCs w:val="32"/>
        </w:rPr>
        <w:t>28</w:t>
      </w:r>
      <w:r w:rsidR="00AE464C">
        <w:rPr>
          <w:rFonts w:ascii="Times New Roman" w:hAnsi="Times New Roman" w:cs="Times New Roman"/>
          <w:color w:val="auto"/>
          <w:sz w:val="32"/>
          <w:szCs w:val="32"/>
        </w:rPr>
        <w:t xml:space="preserve"> PCs</w:t>
      </w:r>
    </w:p>
    <w:p w14:paraId="46E73D94" w14:textId="089CC4C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.4.46</w:t>
      </w:r>
    </w:p>
    <w:p w14:paraId="30323E51" w14:textId="7638528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.4.47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.4.76</w:t>
      </w:r>
    </w:p>
    <w:p w14:paraId="128D8451" w14:textId="797553B9"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.4.77</w:t>
      </w:r>
    </w:p>
    <w:p w14:paraId="5A19D790" w14:textId="77777777" w:rsidR="0086419D" w:rsidRPr="0086419D" w:rsidRDefault="0086419D" w:rsidP="0086419D">
      <w:pPr>
        <w:rPr>
          <w:rFonts w:ascii="Times New Roman" w:hAnsi="Times New Roman" w:cs="Times New Roman"/>
          <w:color w:val="auto"/>
          <w:sz w:val="32"/>
          <w:szCs w:val="32"/>
        </w:rPr>
      </w:pPr>
    </w:p>
    <w:p w14:paraId="2C6F9BBC" w14:textId="7C082DF9"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7</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60</w:t>
      </w:r>
      <w:r w:rsidR="00AE464C">
        <w:rPr>
          <w:rFonts w:ascii="Times New Roman" w:hAnsi="Times New Roman" w:cs="Times New Roman"/>
          <w:color w:val="auto"/>
          <w:sz w:val="32"/>
          <w:szCs w:val="32"/>
        </w:rPr>
        <w:t xml:space="preserve"> PCs</w:t>
      </w:r>
    </w:p>
    <w:p w14:paraId="50B64EC4" w14:textId="6E61F26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.4.78</w:t>
      </w:r>
    </w:p>
    <w:p w14:paraId="7CF89C60" w14:textId="061284DD"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.4.79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.4.140</w:t>
      </w:r>
    </w:p>
    <w:p w14:paraId="13C29C0D" w14:textId="6E32DD56"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.4.141</w:t>
      </w:r>
    </w:p>
    <w:p w14:paraId="2BE962E9" w14:textId="55575C4D" w:rsidR="0086419D" w:rsidRPr="002A79E5" w:rsidRDefault="00C17E54" w:rsidP="002A79E5">
      <w:pPr>
        <w:pStyle w:val="ListParagraph"/>
        <w:numPr>
          <w:ilvl w:val="0"/>
          <w:numId w:val="18"/>
        </w:numPr>
        <w:rPr>
          <w:rFonts w:ascii="Times New Roman" w:hAnsi="Times New Roman" w:cs="Times New Roman"/>
          <w:color w:val="auto"/>
          <w:sz w:val="32"/>
          <w:szCs w:val="32"/>
        </w:rPr>
      </w:pPr>
      <w:r>
        <w:rPr>
          <w:rFonts w:ascii="Times New Roman" w:hAnsi="Times New Roman" w:cs="Times New Roman"/>
          <w:color w:val="auto"/>
          <w:sz w:val="32"/>
          <w:szCs w:val="32"/>
        </w:rPr>
        <w:t>Lab number 40</w:t>
      </w:r>
      <w:r w:rsidR="0086419D" w:rsidRPr="002A79E5">
        <w:rPr>
          <w:rFonts w:ascii="Times New Roman" w:hAnsi="Times New Roman" w:cs="Times New Roman"/>
          <w:color w:val="auto"/>
          <w:sz w:val="32"/>
          <w:szCs w:val="32"/>
        </w:rPr>
        <w:t>8</w:t>
      </w:r>
      <w:r w:rsidR="00AE464C">
        <w:rPr>
          <w:rFonts w:ascii="Times New Roman" w:hAnsi="Times New Roman" w:cs="Times New Roman"/>
          <w:color w:val="auto"/>
          <w:sz w:val="32"/>
          <w:szCs w:val="32"/>
        </w:rPr>
        <w:t xml:space="preserve"> has </w:t>
      </w:r>
      <w:r w:rsidR="0086419D" w:rsidRPr="002A79E5">
        <w:rPr>
          <w:rFonts w:ascii="Times New Roman" w:hAnsi="Times New Roman" w:cs="Times New Roman"/>
          <w:color w:val="auto"/>
          <w:sz w:val="32"/>
          <w:szCs w:val="32"/>
        </w:rPr>
        <w:t>45</w:t>
      </w:r>
      <w:r w:rsidR="00AE464C">
        <w:rPr>
          <w:rFonts w:ascii="Times New Roman" w:hAnsi="Times New Roman" w:cs="Times New Roman"/>
          <w:color w:val="auto"/>
          <w:sz w:val="32"/>
          <w:szCs w:val="32"/>
        </w:rPr>
        <w:t xml:space="preserve"> PCs</w:t>
      </w:r>
    </w:p>
    <w:p w14:paraId="3384435C" w14:textId="117BC4FB"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.4.142</w:t>
      </w:r>
    </w:p>
    <w:p w14:paraId="7418FB88" w14:textId="3162D794"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.4.143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p>
    <w:p w14:paraId="7D768BCF" w14:textId="3DFA29A5"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w:t>
      </w:r>
    </w:p>
    <w:p w14:paraId="47DE8AB2" w14:textId="137CC64D" w:rsidR="0086419D" w:rsidRPr="002A79E5" w:rsidRDefault="0086419D" w:rsidP="002A79E5">
      <w:pPr>
        <w:pStyle w:val="Heading2"/>
        <w:rPr>
          <w:rFonts w:ascii="Times New Roman" w:hAnsi="Times New Roman" w:cs="Times New Roman"/>
          <w:color w:val="auto"/>
          <w:sz w:val="40"/>
          <w:szCs w:val="40"/>
        </w:rPr>
      </w:pPr>
      <w:bookmarkStart w:id="10" w:name="_Toc59033091"/>
      <w:r w:rsidRPr="002A79E5">
        <w:rPr>
          <w:rFonts w:ascii="Times New Roman" w:hAnsi="Times New Roman" w:cs="Times New Roman"/>
          <w:color w:val="auto"/>
          <w:sz w:val="40"/>
          <w:szCs w:val="40"/>
        </w:rPr>
        <w:t xml:space="preserve">A test </w:t>
      </w:r>
      <w:r w:rsidR="002A79E5" w:rsidRPr="002A79E5">
        <w:rPr>
          <w:rFonts w:ascii="Times New Roman" w:hAnsi="Times New Roman" w:cs="Times New Roman"/>
          <w:color w:val="auto"/>
          <w:sz w:val="40"/>
          <w:szCs w:val="40"/>
        </w:rPr>
        <w:t>center</w:t>
      </w:r>
      <w:r w:rsidRPr="002A79E5">
        <w:rPr>
          <w:rFonts w:ascii="Times New Roman" w:hAnsi="Times New Roman" w:cs="Times New Roman"/>
          <w:color w:val="auto"/>
          <w:sz w:val="40"/>
          <w:szCs w:val="40"/>
        </w:rPr>
        <w:t xml:space="preserve"> </w:t>
      </w:r>
      <w:r w:rsidR="002A79E5" w:rsidRPr="002A79E5">
        <w:rPr>
          <w:rFonts w:ascii="Times New Roman" w:hAnsi="Times New Roman" w:cs="Times New Roman"/>
          <w:color w:val="auto"/>
          <w:sz w:val="40"/>
          <w:szCs w:val="40"/>
        </w:rPr>
        <w:t xml:space="preserve">with 25 </w:t>
      </w:r>
      <w:r w:rsidR="00AE464C">
        <w:rPr>
          <w:rFonts w:ascii="Times New Roman" w:hAnsi="Times New Roman" w:cs="Times New Roman"/>
          <w:color w:val="auto"/>
          <w:sz w:val="40"/>
          <w:szCs w:val="40"/>
        </w:rPr>
        <w:t>PCs</w:t>
      </w:r>
      <w:bookmarkEnd w:id="10"/>
    </w:p>
    <w:p w14:paraId="3F7BAA4D" w14:textId="3FDD18FF" w:rsidR="0086419D" w:rsidRPr="002A79E5" w:rsidRDefault="0086419D" w:rsidP="002A79E5">
      <w:pPr>
        <w:pStyle w:val="ListParagraph"/>
        <w:numPr>
          <w:ilvl w:val="0"/>
          <w:numId w:val="18"/>
        </w:numPr>
        <w:rPr>
          <w:rFonts w:ascii="Times New Roman" w:hAnsi="Times New Roman" w:cs="Times New Roman"/>
          <w:color w:val="auto"/>
          <w:sz w:val="32"/>
          <w:szCs w:val="32"/>
        </w:rPr>
      </w:pPr>
      <w:r w:rsidRPr="002A79E5">
        <w:rPr>
          <w:rFonts w:ascii="Times New Roman" w:hAnsi="Times New Roman" w:cs="Times New Roman"/>
          <w:color w:val="auto"/>
          <w:sz w:val="32"/>
          <w:szCs w:val="32"/>
        </w:rPr>
        <w:t>25</w:t>
      </w:r>
      <w:r w:rsidR="00AE464C">
        <w:rPr>
          <w:rFonts w:ascii="Times New Roman" w:hAnsi="Times New Roman" w:cs="Times New Roman"/>
          <w:color w:val="auto"/>
          <w:sz w:val="32"/>
          <w:szCs w:val="32"/>
        </w:rPr>
        <w:t xml:space="preserve"> PCs</w:t>
      </w:r>
    </w:p>
    <w:p w14:paraId="06412B6F" w14:textId="4E138C3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6</w:t>
      </w:r>
    </w:p>
    <w:p w14:paraId="0D2C048A" w14:textId="4E357468"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7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.4.236</w:t>
      </w:r>
    </w:p>
    <w:p w14:paraId="6CB6D2FC" w14:textId="7DCAF162"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lastRenderedPageBreak/>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.4.237</w:t>
      </w:r>
    </w:p>
    <w:p w14:paraId="3CC8F7DF" w14:textId="47B4C84D" w:rsidR="0086419D" w:rsidRPr="002A79E5" w:rsidRDefault="0086419D" w:rsidP="002A79E5">
      <w:pPr>
        <w:pStyle w:val="ListParagraph"/>
        <w:numPr>
          <w:ilvl w:val="0"/>
          <w:numId w:val="18"/>
        </w:numPr>
        <w:rPr>
          <w:rFonts w:ascii="Times New Roman" w:hAnsi="Times New Roman" w:cs="Times New Roman"/>
          <w:color w:val="auto"/>
          <w:sz w:val="32"/>
          <w:szCs w:val="32"/>
        </w:rPr>
      </w:pPr>
      <w:r w:rsidRPr="002A79E5">
        <w:rPr>
          <w:rFonts w:ascii="Times New Roman" w:hAnsi="Times New Roman" w:cs="Times New Roman"/>
          <w:color w:val="auto"/>
          <w:sz w:val="32"/>
          <w:szCs w:val="32"/>
        </w:rPr>
        <w:t>1 IP phone -172.</w:t>
      </w:r>
      <w:r w:rsidR="00C17E54">
        <w:rPr>
          <w:rFonts w:ascii="Times New Roman" w:hAnsi="Times New Roman" w:cs="Times New Roman"/>
          <w:color w:val="auto"/>
          <w:sz w:val="32"/>
          <w:szCs w:val="32"/>
        </w:rPr>
        <w:t>40</w:t>
      </w:r>
      <w:r w:rsidRPr="002A79E5">
        <w:rPr>
          <w:rFonts w:ascii="Times New Roman" w:hAnsi="Times New Roman" w:cs="Times New Roman"/>
          <w:color w:val="auto"/>
          <w:sz w:val="32"/>
          <w:szCs w:val="32"/>
        </w:rPr>
        <w:t>.4.239</w:t>
      </w:r>
    </w:p>
    <w:p w14:paraId="04D9F644" w14:textId="6C113291" w:rsidR="0086419D" w:rsidRPr="002A79E5" w:rsidRDefault="0086419D" w:rsidP="002A79E5">
      <w:pPr>
        <w:pStyle w:val="ListParagraph"/>
        <w:numPr>
          <w:ilvl w:val="0"/>
          <w:numId w:val="18"/>
        </w:numPr>
        <w:rPr>
          <w:rFonts w:ascii="Times New Roman" w:hAnsi="Times New Roman" w:cs="Times New Roman"/>
          <w:color w:val="auto"/>
          <w:sz w:val="32"/>
          <w:szCs w:val="32"/>
        </w:rPr>
      </w:pPr>
      <w:r w:rsidRPr="002A79E5">
        <w:rPr>
          <w:rFonts w:ascii="Times New Roman" w:hAnsi="Times New Roman" w:cs="Times New Roman"/>
          <w:color w:val="auto"/>
          <w:sz w:val="32"/>
          <w:szCs w:val="32"/>
        </w:rPr>
        <w:t>2 printer- 172.</w:t>
      </w:r>
      <w:r w:rsidR="00C17E54">
        <w:rPr>
          <w:rFonts w:ascii="Times New Roman" w:hAnsi="Times New Roman" w:cs="Times New Roman"/>
          <w:color w:val="auto"/>
          <w:sz w:val="32"/>
          <w:szCs w:val="32"/>
        </w:rPr>
        <w:t>40</w:t>
      </w:r>
      <w:r w:rsidRPr="002A79E5">
        <w:rPr>
          <w:rFonts w:ascii="Times New Roman" w:hAnsi="Times New Roman" w:cs="Times New Roman"/>
          <w:color w:val="auto"/>
          <w:sz w:val="32"/>
          <w:szCs w:val="32"/>
        </w:rPr>
        <w:t>.4.241,192.</w:t>
      </w:r>
      <w:r w:rsidR="00C17E54">
        <w:rPr>
          <w:rFonts w:ascii="Times New Roman" w:hAnsi="Times New Roman" w:cs="Times New Roman"/>
          <w:color w:val="auto"/>
          <w:sz w:val="32"/>
          <w:szCs w:val="32"/>
        </w:rPr>
        <w:t>40</w:t>
      </w:r>
      <w:r w:rsidRPr="002A79E5">
        <w:rPr>
          <w:rFonts w:ascii="Times New Roman" w:hAnsi="Times New Roman" w:cs="Times New Roman"/>
          <w:color w:val="auto"/>
          <w:sz w:val="32"/>
          <w:szCs w:val="32"/>
        </w:rPr>
        <w:t>.4.242</w:t>
      </w:r>
    </w:p>
    <w:p w14:paraId="38C9306C" w14:textId="77AFDF09" w:rsidR="0086419D" w:rsidRPr="002A79E5" w:rsidRDefault="0086419D" w:rsidP="002A79E5">
      <w:pPr>
        <w:pStyle w:val="ListParagraph"/>
        <w:numPr>
          <w:ilvl w:val="0"/>
          <w:numId w:val="18"/>
        </w:numPr>
        <w:rPr>
          <w:rFonts w:ascii="Times New Roman" w:hAnsi="Times New Roman" w:cs="Times New Roman"/>
          <w:color w:val="auto"/>
          <w:sz w:val="32"/>
          <w:szCs w:val="32"/>
        </w:rPr>
      </w:pPr>
      <w:r w:rsidRPr="002A79E5">
        <w:rPr>
          <w:rFonts w:ascii="Times New Roman" w:hAnsi="Times New Roman" w:cs="Times New Roman"/>
          <w:color w:val="auto"/>
          <w:sz w:val="32"/>
          <w:szCs w:val="32"/>
        </w:rPr>
        <w:t>1 video camera- 172.</w:t>
      </w:r>
      <w:r w:rsidR="00C17E54">
        <w:rPr>
          <w:rFonts w:ascii="Times New Roman" w:hAnsi="Times New Roman" w:cs="Times New Roman"/>
          <w:color w:val="auto"/>
          <w:sz w:val="32"/>
          <w:szCs w:val="32"/>
        </w:rPr>
        <w:t>40</w:t>
      </w:r>
      <w:r w:rsidRPr="002A79E5">
        <w:rPr>
          <w:rFonts w:ascii="Times New Roman" w:hAnsi="Times New Roman" w:cs="Times New Roman"/>
          <w:color w:val="auto"/>
          <w:sz w:val="32"/>
          <w:szCs w:val="32"/>
        </w:rPr>
        <w:t>.4.244</w:t>
      </w:r>
    </w:p>
    <w:p w14:paraId="19536F09" w14:textId="124BB5D5" w:rsidR="0086419D" w:rsidRPr="002A79E5" w:rsidRDefault="002A79E5" w:rsidP="002A79E5">
      <w:pPr>
        <w:pStyle w:val="Heading2"/>
        <w:rPr>
          <w:rFonts w:ascii="Times New Roman" w:hAnsi="Times New Roman" w:cs="Times New Roman"/>
          <w:color w:val="auto"/>
          <w:sz w:val="40"/>
          <w:szCs w:val="40"/>
        </w:rPr>
      </w:pPr>
      <w:bookmarkStart w:id="11" w:name="_Toc59033092"/>
      <w:r>
        <w:rPr>
          <w:rFonts w:ascii="Times New Roman" w:hAnsi="Times New Roman" w:cs="Times New Roman"/>
          <w:color w:val="auto"/>
          <w:sz w:val="40"/>
          <w:szCs w:val="40"/>
        </w:rPr>
        <w:t>O</w:t>
      </w:r>
      <w:r w:rsidR="0086419D" w:rsidRPr="002A79E5">
        <w:rPr>
          <w:rFonts w:ascii="Times New Roman" w:hAnsi="Times New Roman" w:cs="Times New Roman"/>
          <w:color w:val="auto"/>
          <w:sz w:val="40"/>
          <w:szCs w:val="40"/>
        </w:rPr>
        <w:t xml:space="preserve">pen access </w:t>
      </w:r>
      <w:r w:rsidR="00C17E54">
        <w:rPr>
          <w:rFonts w:ascii="Times New Roman" w:hAnsi="Times New Roman" w:cs="Times New Roman"/>
          <w:color w:val="auto"/>
          <w:sz w:val="40"/>
          <w:szCs w:val="40"/>
        </w:rPr>
        <w:t xml:space="preserve">Lab number </w:t>
      </w:r>
      <w:bookmarkEnd w:id="11"/>
      <w:r w:rsidR="0086419D" w:rsidRPr="002A79E5">
        <w:rPr>
          <w:rFonts w:ascii="Times New Roman" w:hAnsi="Times New Roman" w:cs="Times New Roman"/>
          <w:color w:val="auto"/>
          <w:sz w:val="40"/>
          <w:szCs w:val="40"/>
        </w:rPr>
        <w:t xml:space="preserve"> </w:t>
      </w:r>
    </w:p>
    <w:p w14:paraId="30D770E8" w14:textId="5633DAD2" w:rsidR="0086419D" w:rsidRPr="002A79E5" w:rsidRDefault="0086419D" w:rsidP="002A79E5">
      <w:pPr>
        <w:pStyle w:val="ListParagraph"/>
        <w:numPr>
          <w:ilvl w:val="0"/>
          <w:numId w:val="20"/>
        </w:numPr>
        <w:rPr>
          <w:rFonts w:ascii="Times New Roman" w:hAnsi="Times New Roman" w:cs="Times New Roman"/>
          <w:color w:val="auto"/>
          <w:sz w:val="32"/>
          <w:szCs w:val="32"/>
        </w:rPr>
      </w:pPr>
      <w:r w:rsidRPr="002A79E5">
        <w:rPr>
          <w:rFonts w:ascii="Times New Roman" w:hAnsi="Times New Roman" w:cs="Times New Roman"/>
          <w:color w:val="auto"/>
          <w:sz w:val="32"/>
          <w:szCs w:val="32"/>
        </w:rPr>
        <w:t>240</w:t>
      </w:r>
      <w:r w:rsidR="00AE464C">
        <w:rPr>
          <w:rFonts w:ascii="Times New Roman" w:hAnsi="Times New Roman" w:cs="Times New Roman"/>
          <w:color w:val="auto"/>
          <w:sz w:val="32"/>
          <w:szCs w:val="32"/>
        </w:rPr>
        <w:t xml:space="preserve"> PCs</w:t>
      </w:r>
    </w:p>
    <w:p w14:paraId="54133671" w14:textId="1ECF9143"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.4.245</w:t>
      </w:r>
    </w:p>
    <w:p w14:paraId="001C75CE" w14:textId="1ABC87D6"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.4.246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.5.227</w:t>
      </w:r>
    </w:p>
    <w:p w14:paraId="5EE010C3" w14:textId="76FCE211"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.5.228</w:t>
      </w:r>
    </w:p>
    <w:p w14:paraId="54EFFA22" w14:textId="38128CB8" w:rsidR="0086419D" w:rsidRPr="002A79E5" w:rsidRDefault="0086419D" w:rsidP="002A79E5">
      <w:pPr>
        <w:pStyle w:val="ListParagraph"/>
        <w:numPr>
          <w:ilvl w:val="0"/>
          <w:numId w:val="20"/>
        </w:numPr>
        <w:rPr>
          <w:rFonts w:ascii="Times New Roman" w:hAnsi="Times New Roman" w:cs="Times New Roman"/>
          <w:color w:val="auto"/>
          <w:sz w:val="32"/>
          <w:szCs w:val="32"/>
        </w:rPr>
      </w:pPr>
      <w:r w:rsidRPr="002A79E5">
        <w:rPr>
          <w:rFonts w:ascii="Times New Roman" w:hAnsi="Times New Roman" w:cs="Times New Roman"/>
          <w:color w:val="auto"/>
          <w:sz w:val="32"/>
          <w:szCs w:val="32"/>
        </w:rPr>
        <w:t>5 printer</w:t>
      </w:r>
      <w:r w:rsidR="002A79E5">
        <w:rPr>
          <w:rFonts w:ascii="Times New Roman" w:hAnsi="Times New Roman" w:cs="Times New Roman"/>
          <w:color w:val="auto"/>
          <w:sz w:val="32"/>
          <w:szCs w:val="32"/>
        </w:rPr>
        <w:t>s</w:t>
      </w:r>
    </w:p>
    <w:p w14:paraId="155BC4CB" w14:textId="74FD91FE"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Network</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.5.229</w:t>
      </w:r>
    </w:p>
    <w:p w14:paraId="7C995C6F" w14:textId="09ABDEF6" w:rsidR="0086419D" w:rsidRPr="0086419D"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IP range</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.5.230 to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.5.235</w:t>
      </w:r>
    </w:p>
    <w:p w14:paraId="325B75EF" w14:textId="79B1C2D9" w:rsidR="002B1304" w:rsidRDefault="0086419D" w:rsidP="0086419D">
      <w:pPr>
        <w:rPr>
          <w:rFonts w:ascii="Times New Roman" w:hAnsi="Times New Roman" w:cs="Times New Roman"/>
          <w:color w:val="auto"/>
          <w:sz w:val="32"/>
          <w:szCs w:val="32"/>
        </w:rPr>
      </w:pPr>
      <w:r w:rsidRPr="0086419D">
        <w:rPr>
          <w:rFonts w:ascii="Times New Roman" w:hAnsi="Times New Roman" w:cs="Times New Roman"/>
          <w:color w:val="auto"/>
          <w:sz w:val="32"/>
          <w:szCs w:val="32"/>
        </w:rPr>
        <w:t xml:space="preserve">      </w:t>
      </w:r>
      <w:r w:rsidR="00C17E54">
        <w:rPr>
          <w:rFonts w:ascii="Times New Roman" w:hAnsi="Times New Roman" w:cs="Times New Roman"/>
          <w:color w:val="auto"/>
          <w:sz w:val="32"/>
          <w:szCs w:val="32"/>
        </w:rPr>
        <w:t>Broadcast</w:t>
      </w:r>
      <w:r w:rsidRPr="0086419D">
        <w:rPr>
          <w:rFonts w:ascii="Times New Roman" w:hAnsi="Times New Roman" w:cs="Times New Roman"/>
          <w:color w:val="auto"/>
          <w:sz w:val="32"/>
          <w:szCs w:val="32"/>
        </w:rPr>
        <w:t xml:space="preserve"> 172.</w:t>
      </w:r>
      <w:r w:rsidR="00C17E54">
        <w:rPr>
          <w:rFonts w:ascii="Times New Roman" w:hAnsi="Times New Roman" w:cs="Times New Roman"/>
          <w:color w:val="auto"/>
          <w:sz w:val="32"/>
          <w:szCs w:val="32"/>
        </w:rPr>
        <w:t>40</w:t>
      </w:r>
      <w:r w:rsidRPr="0086419D">
        <w:rPr>
          <w:rFonts w:ascii="Times New Roman" w:hAnsi="Times New Roman" w:cs="Times New Roman"/>
          <w:color w:val="auto"/>
          <w:sz w:val="32"/>
          <w:szCs w:val="32"/>
        </w:rPr>
        <w:t>.5.236</w:t>
      </w:r>
    </w:p>
    <w:p w14:paraId="79F2F375" w14:textId="54312905" w:rsidR="0081243F" w:rsidRDefault="0081243F" w:rsidP="006F0E3A">
      <w:pPr>
        <w:rPr>
          <w:rFonts w:ascii="Times New Roman" w:hAnsi="Times New Roman" w:cs="Times New Roman"/>
          <w:color w:val="auto"/>
          <w:sz w:val="32"/>
          <w:szCs w:val="32"/>
        </w:rPr>
      </w:pPr>
    </w:p>
    <w:p w14:paraId="7CFF7C41" w14:textId="647328D4" w:rsidR="0081243F" w:rsidRDefault="0081243F" w:rsidP="006F0E3A">
      <w:pPr>
        <w:rPr>
          <w:rFonts w:ascii="Times New Roman" w:hAnsi="Times New Roman" w:cs="Times New Roman"/>
          <w:color w:val="auto"/>
          <w:sz w:val="32"/>
          <w:szCs w:val="32"/>
        </w:rPr>
      </w:pPr>
    </w:p>
    <w:p w14:paraId="30F235C4" w14:textId="717D3DF0" w:rsidR="0081243F" w:rsidRDefault="0081243F" w:rsidP="006F0E3A">
      <w:pPr>
        <w:rPr>
          <w:rFonts w:ascii="Times New Roman" w:hAnsi="Times New Roman" w:cs="Times New Roman"/>
          <w:color w:val="auto"/>
          <w:sz w:val="32"/>
          <w:szCs w:val="32"/>
        </w:rPr>
      </w:pPr>
    </w:p>
    <w:p w14:paraId="6CBE07D0" w14:textId="5F38038D" w:rsidR="0081243F" w:rsidRDefault="0081243F" w:rsidP="006F0E3A">
      <w:pPr>
        <w:rPr>
          <w:rFonts w:ascii="Times New Roman" w:hAnsi="Times New Roman" w:cs="Times New Roman"/>
          <w:color w:val="auto"/>
          <w:sz w:val="32"/>
          <w:szCs w:val="32"/>
        </w:rPr>
      </w:pPr>
    </w:p>
    <w:p w14:paraId="02ED2A45" w14:textId="19817C95" w:rsidR="0081243F" w:rsidRDefault="0081243F" w:rsidP="006F0E3A">
      <w:pPr>
        <w:rPr>
          <w:rFonts w:ascii="Times New Roman" w:hAnsi="Times New Roman" w:cs="Times New Roman"/>
          <w:color w:val="auto"/>
          <w:sz w:val="32"/>
          <w:szCs w:val="32"/>
        </w:rPr>
      </w:pPr>
    </w:p>
    <w:p w14:paraId="17952CDC" w14:textId="3A5A4135" w:rsidR="0081243F" w:rsidRDefault="0081243F" w:rsidP="006F0E3A">
      <w:pPr>
        <w:rPr>
          <w:rFonts w:ascii="Times New Roman" w:hAnsi="Times New Roman" w:cs="Times New Roman"/>
          <w:color w:val="auto"/>
          <w:sz w:val="32"/>
          <w:szCs w:val="32"/>
        </w:rPr>
      </w:pPr>
    </w:p>
    <w:p w14:paraId="49F2F731" w14:textId="34D020A9" w:rsidR="0081243F" w:rsidRDefault="0081243F" w:rsidP="006F0E3A">
      <w:pPr>
        <w:rPr>
          <w:rFonts w:ascii="Times New Roman" w:hAnsi="Times New Roman" w:cs="Times New Roman"/>
          <w:color w:val="auto"/>
          <w:sz w:val="32"/>
          <w:szCs w:val="32"/>
        </w:rPr>
      </w:pPr>
    </w:p>
    <w:p w14:paraId="2F81BF13" w14:textId="1F8C00EA" w:rsidR="00AE464C" w:rsidRDefault="00AE464C" w:rsidP="006F0E3A">
      <w:pPr>
        <w:rPr>
          <w:rFonts w:ascii="Times New Roman" w:hAnsi="Times New Roman" w:cs="Times New Roman"/>
          <w:color w:val="auto"/>
          <w:sz w:val="32"/>
          <w:szCs w:val="32"/>
        </w:rPr>
      </w:pPr>
    </w:p>
    <w:p w14:paraId="590BCFA6" w14:textId="77777777" w:rsidR="00AE464C" w:rsidRDefault="00AE464C" w:rsidP="006F0E3A">
      <w:pPr>
        <w:rPr>
          <w:rFonts w:ascii="Times New Roman" w:hAnsi="Times New Roman" w:cs="Times New Roman"/>
          <w:color w:val="auto"/>
          <w:sz w:val="32"/>
          <w:szCs w:val="32"/>
        </w:rPr>
      </w:pPr>
    </w:p>
    <w:p w14:paraId="0C4DEDF0" w14:textId="77777777" w:rsidR="0081243F" w:rsidRPr="00F23278" w:rsidRDefault="0081243F" w:rsidP="006F0E3A">
      <w:pPr>
        <w:rPr>
          <w:rFonts w:ascii="Times New Roman" w:hAnsi="Times New Roman" w:cs="Times New Roman"/>
          <w:color w:val="auto"/>
          <w:sz w:val="32"/>
          <w:szCs w:val="32"/>
        </w:rPr>
      </w:pPr>
    </w:p>
    <w:bookmarkStart w:id="12" w:name="_Toc59033093" w:displacedByCustomXml="next"/>
    <w:sdt>
      <w:sdtPr>
        <w:rPr>
          <w:rFonts w:ascii="Times New Roman" w:hAnsi="Times New Roman" w:cs="Times New Roman"/>
          <w:b w:val="0"/>
          <w:bCs w:val="0"/>
          <w:color w:val="auto"/>
          <w:sz w:val="32"/>
          <w:szCs w:val="32"/>
        </w:rPr>
        <w:id w:val="2121565254"/>
        <w:docPartObj>
          <w:docPartGallery w:val="Bibliographies"/>
          <w:docPartUnique/>
        </w:docPartObj>
      </w:sdtPr>
      <w:sdtContent>
        <w:p w14:paraId="500CDBD2" w14:textId="45433AFB" w:rsidR="002B1304" w:rsidRPr="00F23278" w:rsidRDefault="002B1304">
          <w:pPr>
            <w:pStyle w:val="Heading1"/>
            <w:rPr>
              <w:rFonts w:ascii="Times New Roman" w:hAnsi="Times New Roman" w:cs="Times New Roman"/>
              <w:color w:val="auto"/>
              <w:sz w:val="32"/>
              <w:szCs w:val="32"/>
            </w:rPr>
          </w:pPr>
          <w:r w:rsidRPr="00F23278">
            <w:rPr>
              <w:rFonts w:ascii="Times New Roman" w:hAnsi="Times New Roman" w:cs="Times New Roman"/>
              <w:color w:val="auto"/>
              <w:sz w:val="32"/>
              <w:szCs w:val="32"/>
            </w:rPr>
            <w:t>Bibliography</w:t>
          </w:r>
          <w:bookmarkEnd w:id="12"/>
        </w:p>
        <w:sdt>
          <w:sdtPr>
            <w:rPr>
              <w:rFonts w:ascii="Times New Roman" w:hAnsi="Times New Roman" w:cs="Times New Roman"/>
              <w:color w:val="auto"/>
              <w:sz w:val="32"/>
              <w:szCs w:val="32"/>
            </w:rPr>
            <w:id w:val="111145805"/>
            <w:bibliography/>
          </w:sdtPr>
          <w:sdtContent>
            <w:p w14:paraId="46630AF2" w14:textId="54F72F65" w:rsidR="002A79E5" w:rsidRDefault="002B1304" w:rsidP="002A79E5">
              <w:pPr>
                <w:pStyle w:val="Bibliography"/>
                <w:rPr>
                  <w:noProof/>
                  <w:sz w:val="24"/>
                  <w:szCs w:val="24"/>
                </w:rPr>
              </w:pPr>
              <w:r w:rsidRPr="00F23278">
                <w:rPr>
                  <w:rFonts w:ascii="Times New Roman" w:hAnsi="Times New Roman" w:cs="Times New Roman"/>
                  <w:color w:val="auto"/>
                  <w:sz w:val="32"/>
                  <w:szCs w:val="32"/>
                </w:rPr>
                <w:fldChar w:fldCharType="begin"/>
              </w:r>
              <w:r w:rsidRPr="00F23278">
                <w:rPr>
                  <w:rFonts w:ascii="Times New Roman" w:hAnsi="Times New Roman" w:cs="Times New Roman"/>
                  <w:color w:val="auto"/>
                  <w:sz w:val="32"/>
                  <w:szCs w:val="32"/>
                </w:rPr>
                <w:instrText xml:space="preserve"> BIBLIOGRAPHY </w:instrText>
              </w:r>
              <w:r w:rsidRPr="00F23278">
                <w:rPr>
                  <w:rFonts w:ascii="Times New Roman" w:hAnsi="Times New Roman" w:cs="Times New Roman"/>
                  <w:color w:val="auto"/>
                  <w:sz w:val="32"/>
                  <w:szCs w:val="32"/>
                </w:rPr>
                <w:fldChar w:fldCharType="separate"/>
              </w:r>
              <w:r w:rsidR="002A79E5">
                <w:rPr>
                  <w:noProof/>
                </w:rPr>
                <w:t xml:space="preserve">Johnson, D. P. C. a. A. J., </w:t>
              </w:r>
              <w:r w:rsidR="00C17E54">
                <w:rPr>
                  <w:noProof/>
                </w:rPr>
                <w:t>40</w:t>
              </w:r>
              <w:r w:rsidR="002A79E5">
                <w:rPr>
                  <w:noProof/>
                </w:rPr>
                <w:t xml:space="preserve">04. </w:t>
              </w:r>
              <w:r w:rsidR="002A79E5">
                <w:rPr>
                  <w:i/>
                  <w:iCs/>
                  <w:noProof/>
                </w:rPr>
                <w:t xml:space="preserve">Mobility support in IPv6, </w:t>
              </w:r>
              <w:r w:rsidR="002A79E5">
                <w:rPr>
                  <w:noProof/>
                </w:rPr>
                <w:t>s.l.: s.n.</w:t>
              </w:r>
            </w:p>
            <w:p w14:paraId="60A7CA04" w14:textId="5F44340B" w:rsidR="002A79E5" w:rsidRDefault="002A79E5" w:rsidP="002A79E5">
              <w:pPr>
                <w:pStyle w:val="Bibliography"/>
                <w:rPr>
                  <w:noProof/>
                </w:rPr>
              </w:pPr>
              <w:r>
                <w:rPr>
                  <w:noProof/>
                </w:rPr>
                <w:t xml:space="preserve">Nikkhah, M., </w:t>
              </w:r>
              <w:r w:rsidR="00C17E54">
                <w:rPr>
                  <w:noProof/>
                </w:rPr>
                <w:t>40</w:t>
              </w:r>
              <w:r>
                <w:rPr>
                  <w:noProof/>
                </w:rPr>
                <w:t xml:space="preserve">16. Maintaining the progress of IPv6 adoption. </w:t>
              </w:r>
              <w:r>
                <w:rPr>
                  <w:i/>
                  <w:iCs/>
                  <w:noProof/>
                </w:rPr>
                <w:t xml:space="preserve">Computer Networks, </w:t>
              </w:r>
              <w:r>
                <w:rPr>
                  <w:noProof/>
                </w:rPr>
                <w:t>19 June, Volume 102, pp. 50-69.</w:t>
              </w:r>
            </w:p>
            <w:p w14:paraId="1FFDEF12" w14:textId="0C9FF35C" w:rsidR="002A79E5" w:rsidRDefault="002A79E5" w:rsidP="002A79E5">
              <w:pPr>
                <w:pStyle w:val="Bibliography"/>
                <w:rPr>
                  <w:noProof/>
                </w:rPr>
              </w:pPr>
              <w:r>
                <w:rPr>
                  <w:noProof/>
                </w:rPr>
                <w:t xml:space="preserve">S, H., </w:t>
              </w:r>
              <w:r w:rsidR="00C17E54">
                <w:rPr>
                  <w:noProof/>
                </w:rPr>
                <w:t>40</w:t>
              </w:r>
              <w:r>
                <w:rPr>
                  <w:noProof/>
                </w:rPr>
                <w:t xml:space="preserve">06. </w:t>
              </w:r>
              <w:r>
                <w:rPr>
                  <w:i/>
                  <w:iCs/>
                  <w:noProof/>
                </w:rPr>
                <w:t xml:space="preserve">IPv6 Essentials, </w:t>
              </w:r>
              <w:r>
                <w:rPr>
                  <w:noProof/>
                </w:rPr>
                <w:t>s.l.: O Reilly Media Inc.</w:t>
              </w:r>
            </w:p>
            <w:p w14:paraId="6BC9436D" w14:textId="77777777" w:rsidR="002A79E5" w:rsidRDefault="002A79E5" w:rsidP="002A79E5">
              <w:pPr>
                <w:pStyle w:val="Bibliography"/>
                <w:rPr>
                  <w:noProof/>
                </w:rPr>
              </w:pPr>
              <w:r>
                <w:rPr>
                  <w:noProof/>
                </w:rPr>
                <w:t xml:space="preserve">Tadayoni, R., 1994. </w:t>
              </w:r>
              <w:r>
                <w:rPr>
                  <w:i/>
                  <w:iCs/>
                  <w:noProof/>
                </w:rPr>
                <w:t xml:space="preserve">Telematics and Informatics. </w:t>
              </w:r>
              <w:r>
                <w:rPr>
                  <w:noProof/>
                </w:rPr>
                <w:t>s.l.:Science Direct.</w:t>
              </w:r>
            </w:p>
            <w:p w14:paraId="1859E926" w14:textId="5248932E" w:rsidR="002B1304" w:rsidRPr="00F23278" w:rsidRDefault="002B1304" w:rsidP="002A79E5">
              <w:pPr>
                <w:rPr>
                  <w:rFonts w:ascii="Times New Roman" w:hAnsi="Times New Roman" w:cs="Times New Roman"/>
                  <w:color w:val="auto"/>
                  <w:sz w:val="32"/>
                  <w:szCs w:val="32"/>
                </w:rPr>
              </w:pPr>
              <w:r w:rsidRPr="00F23278">
                <w:rPr>
                  <w:rFonts w:ascii="Times New Roman" w:hAnsi="Times New Roman" w:cs="Times New Roman"/>
                  <w:b/>
                  <w:bCs/>
                  <w:noProof/>
                  <w:color w:val="auto"/>
                  <w:sz w:val="32"/>
                  <w:szCs w:val="32"/>
                </w:rPr>
                <w:fldChar w:fldCharType="end"/>
              </w:r>
            </w:p>
          </w:sdtContent>
        </w:sdt>
      </w:sdtContent>
    </w:sdt>
    <w:bookmarkStart w:id="13" w:name="_Toc59033094" w:displacedByCustomXml="next"/>
    <w:sdt>
      <w:sdtPr>
        <w:rPr>
          <w:rFonts w:ascii="Times New Roman" w:hAnsi="Times New Roman" w:cs="Times New Roman"/>
          <w:b w:val="0"/>
          <w:bCs w:val="0"/>
          <w:color w:val="auto"/>
          <w:sz w:val="32"/>
          <w:szCs w:val="32"/>
        </w:rPr>
        <w:id w:val="929544901"/>
        <w:docPartObj>
          <w:docPartGallery w:val="Bibliographies"/>
          <w:docPartUnique/>
        </w:docPartObj>
      </w:sdtPr>
      <w:sdtContent>
        <w:p w14:paraId="644BB958" w14:textId="6EDFD323" w:rsidR="002B1304" w:rsidRPr="00F23278" w:rsidRDefault="002B1304">
          <w:pPr>
            <w:pStyle w:val="Heading1"/>
            <w:rPr>
              <w:rFonts w:ascii="Times New Roman" w:hAnsi="Times New Roman" w:cs="Times New Roman"/>
              <w:color w:val="auto"/>
              <w:sz w:val="32"/>
              <w:szCs w:val="32"/>
            </w:rPr>
          </w:pPr>
          <w:r w:rsidRPr="00F23278">
            <w:rPr>
              <w:rFonts w:ascii="Times New Roman" w:hAnsi="Times New Roman" w:cs="Times New Roman"/>
              <w:color w:val="auto"/>
              <w:sz w:val="32"/>
              <w:szCs w:val="32"/>
            </w:rPr>
            <w:t>References</w:t>
          </w:r>
          <w:bookmarkEnd w:id="13"/>
        </w:p>
        <w:sdt>
          <w:sdtPr>
            <w:rPr>
              <w:rFonts w:ascii="Times New Roman" w:hAnsi="Times New Roman" w:cs="Times New Roman"/>
              <w:color w:val="auto"/>
              <w:sz w:val="32"/>
              <w:szCs w:val="32"/>
            </w:rPr>
            <w:id w:val="-573587230"/>
            <w:bibliography/>
          </w:sdtPr>
          <w:sdtContent>
            <w:p w14:paraId="6FC0B422" w14:textId="5974C6F5" w:rsidR="002A79E5" w:rsidRDefault="002B1304" w:rsidP="002A79E5">
              <w:pPr>
                <w:pStyle w:val="Bibliography"/>
                <w:rPr>
                  <w:noProof/>
                  <w:sz w:val="24"/>
                  <w:szCs w:val="24"/>
                </w:rPr>
              </w:pPr>
              <w:r w:rsidRPr="00F23278">
                <w:rPr>
                  <w:rFonts w:ascii="Times New Roman" w:hAnsi="Times New Roman" w:cs="Times New Roman"/>
                  <w:color w:val="auto"/>
                  <w:sz w:val="32"/>
                  <w:szCs w:val="32"/>
                </w:rPr>
                <w:fldChar w:fldCharType="begin"/>
              </w:r>
              <w:r w:rsidRPr="00F23278">
                <w:rPr>
                  <w:rFonts w:ascii="Times New Roman" w:hAnsi="Times New Roman" w:cs="Times New Roman"/>
                  <w:color w:val="auto"/>
                  <w:sz w:val="32"/>
                  <w:szCs w:val="32"/>
                </w:rPr>
                <w:instrText xml:space="preserve"> BIBLIOGRAPHY </w:instrText>
              </w:r>
              <w:r w:rsidRPr="00F23278">
                <w:rPr>
                  <w:rFonts w:ascii="Times New Roman" w:hAnsi="Times New Roman" w:cs="Times New Roman"/>
                  <w:color w:val="auto"/>
                  <w:sz w:val="32"/>
                  <w:szCs w:val="32"/>
                </w:rPr>
                <w:fldChar w:fldCharType="separate"/>
              </w:r>
              <w:r w:rsidR="002A79E5">
                <w:rPr>
                  <w:noProof/>
                </w:rPr>
                <w:t xml:space="preserve">Johnson, D. P. C. a. A. J., </w:t>
              </w:r>
              <w:r w:rsidR="00C17E54">
                <w:rPr>
                  <w:noProof/>
                </w:rPr>
                <w:t>40</w:t>
              </w:r>
              <w:r w:rsidR="002A79E5">
                <w:rPr>
                  <w:noProof/>
                </w:rPr>
                <w:t xml:space="preserve">04. </w:t>
              </w:r>
              <w:r w:rsidR="002A79E5">
                <w:rPr>
                  <w:i/>
                  <w:iCs/>
                  <w:noProof/>
                </w:rPr>
                <w:t xml:space="preserve">Mobility support in IPv6, </w:t>
              </w:r>
              <w:r w:rsidR="002A79E5">
                <w:rPr>
                  <w:noProof/>
                </w:rPr>
                <w:t>s.l.: s.n.</w:t>
              </w:r>
            </w:p>
            <w:p w14:paraId="4ECB7C7A" w14:textId="081ACBBA" w:rsidR="002A79E5" w:rsidRDefault="002A79E5" w:rsidP="002A79E5">
              <w:pPr>
                <w:pStyle w:val="Bibliography"/>
                <w:rPr>
                  <w:noProof/>
                </w:rPr>
              </w:pPr>
              <w:r>
                <w:rPr>
                  <w:noProof/>
                </w:rPr>
                <w:t xml:space="preserve">Nikkhah, M., </w:t>
              </w:r>
              <w:r w:rsidR="00C17E54">
                <w:rPr>
                  <w:noProof/>
                </w:rPr>
                <w:t>40</w:t>
              </w:r>
              <w:r>
                <w:rPr>
                  <w:noProof/>
                </w:rPr>
                <w:t xml:space="preserve">16. Maintaining the progress of IPv6 adoption. </w:t>
              </w:r>
              <w:r>
                <w:rPr>
                  <w:i/>
                  <w:iCs/>
                  <w:noProof/>
                </w:rPr>
                <w:t xml:space="preserve">Computer Networks, </w:t>
              </w:r>
              <w:r>
                <w:rPr>
                  <w:noProof/>
                </w:rPr>
                <w:t>19 June, Volume 102, pp. 50-69.</w:t>
              </w:r>
            </w:p>
            <w:p w14:paraId="6F734589" w14:textId="1721F812" w:rsidR="002A79E5" w:rsidRDefault="002A79E5" w:rsidP="002A79E5">
              <w:pPr>
                <w:pStyle w:val="Bibliography"/>
                <w:rPr>
                  <w:noProof/>
                </w:rPr>
              </w:pPr>
              <w:r>
                <w:rPr>
                  <w:noProof/>
                </w:rPr>
                <w:t xml:space="preserve">S, H., </w:t>
              </w:r>
              <w:r w:rsidR="00C17E54">
                <w:rPr>
                  <w:noProof/>
                </w:rPr>
                <w:t>40</w:t>
              </w:r>
              <w:r>
                <w:rPr>
                  <w:noProof/>
                </w:rPr>
                <w:t xml:space="preserve">06. </w:t>
              </w:r>
              <w:r>
                <w:rPr>
                  <w:i/>
                  <w:iCs/>
                  <w:noProof/>
                </w:rPr>
                <w:t xml:space="preserve">IPv6 Essentials, </w:t>
              </w:r>
              <w:r>
                <w:rPr>
                  <w:noProof/>
                </w:rPr>
                <w:t>s.l.: O Reilly Media Inc.</w:t>
              </w:r>
            </w:p>
            <w:p w14:paraId="343F8438" w14:textId="77777777" w:rsidR="002A79E5" w:rsidRDefault="002A79E5" w:rsidP="002A79E5">
              <w:pPr>
                <w:pStyle w:val="Bibliography"/>
                <w:rPr>
                  <w:noProof/>
                </w:rPr>
              </w:pPr>
              <w:r>
                <w:rPr>
                  <w:noProof/>
                </w:rPr>
                <w:t xml:space="preserve">Tadayoni, R., 1994. </w:t>
              </w:r>
              <w:r>
                <w:rPr>
                  <w:i/>
                  <w:iCs/>
                  <w:noProof/>
                </w:rPr>
                <w:t xml:space="preserve">Telematics and Informatics. </w:t>
              </w:r>
              <w:r>
                <w:rPr>
                  <w:noProof/>
                </w:rPr>
                <w:t>s.l.:Science Direct.</w:t>
              </w:r>
            </w:p>
            <w:p w14:paraId="48124D58" w14:textId="2A5DE325" w:rsidR="002B1304" w:rsidRPr="00F23278" w:rsidRDefault="002B1304" w:rsidP="002A79E5">
              <w:pPr>
                <w:rPr>
                  <w:rFonts w:ascii="Times New Roman" w:hAnsi="Times New Roman" w:cs="Times New Roman"/>
                  <w:color w:val="auto"/>
                  <w:sz w:val="32"/>
                  <w:szCs w:val="32"/>
                </w:rPr>
              </w:pPr>
              <w:r w:rsidRPr="00F23278">
                <w:rPr>
                  <w:rFonts w:ascii="Times New Roman" w:hAnsi="Times New Roman" w:cs="Times New Roman"/>
                  <w:b/>
                  <w:bCs/>
                  <w:noProof/>
                  <w:color w:val="auto"/>
                  <w:sz w:val="32"/>
                  <w:szCs w:val="32"/>
                </w:rPr>
                <w:fldChar w:fldCharType="end"/>
              </w:r>
            </w:p>
          </w:sdtContent>
        </w:sdt>
      </w:sdtContent>
    </w:sdt>
    <w:p w14:paraId="6513524E" w14:textId="77777777" w:rsidR="00F64E33" w:rsidRPr="00F23278" w:rsidRDefault="00F64E33" w:rsidP="00F64E33">
      <w:pPr>
        <w:pStyle w:val="ListParagraph"/>
        <w:numPr>
          <w:ilvl w:val="0"/>
          <w:numId w:val="0"/>
        </w:numPr>
        <w:ind w:left="600"/>
        <w:rPr>
          <w:rFonts w:ascii="Times New Roman" w:hAnsi="Times New Roman" w:cs="Times New Roman"/>
          <w:color w:val="auto"/>
          <w:sz w:val="32"/>
          <w:szCs w:val="32"/>
        </w:rPr>
      </w:pPr>
    </w:p>
    <w:sectPr w:rsidR="00F64E33" w:rsidRPr="00F23278" w:rsidSect="00A06E32">
      <w:headerReference w:type="default" r:id="rId11"/>
      <w:footerReference w:type="default" r:id="rId12"/>
      <w:headerReference w:type="first" r:id="rId13"/>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A415F8" w14:textId="77777777" w:rsidR="00C117F5" w:rsidRDefault="00C117F5" w:rsidP="008606AB">
      <w:r>
        <w:separator/>
      </w:r>
    </w:p>
  </w:endnote>
  <w:endnote w:type="continuationSeparator" w:id="0">
    <w:p w14:paraId="2FF63DA0" w14:textId="77777777" w:rsidR="00C117F5" w:rsidRDefault="00C117F5"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3DE0F" w14:textId="559CCF1F" w:rsidR="00C17E54" w:rsidRPr="00E81B4B" w:rsidRDefault="00C17E54" w:rsidP="00E81B4B">
    <w:pPr>
      <w:pStyle w:val="Footer"/>
    </w:pPr>
    <w:sdt>
      <w:sdtPr>
        <w:alias w:val="Title"/>
        <w:tag w:val=""/>
        <w:id w:val="-1461030722"/>
        <w:placeholder>
          <w:docPart w:val="F4A5638CEDAE4C83BB00F61A52FDED87"/>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t>Internet Protocols ACCC4002</w:t>
        </w:r>
      </w:sdtContent>
    </w:sdt>
    <w:r w:rsidRPr="00E81B4B">
      <w:t xml:space="preserve"> </w:t>
    </w:r>
    <w:r>
      <w:tab/>
    </w:r>
    <w:r>
      <w:tab/>
    </w:r>
    <w:sdt>
      <w:sdtPr>
        <w:id w:val="1328789105"/>
        <w:docPartObj>
          <w:docPartGallery w:val="Page Numbers (Bottom of Page)"/>
          <w:docPartUnique/>
        </w:docPartObj>
      </w:sdtPr>
      <w:sdtContent>
        <w:r w:rsidRPr="00AD010B">
          <w:rPr>
            <w:rStyle w:val="PageNumber"/>
            <w:noProof/>
            <w:highlight w:val="lightGray"/>
          </w:rPr>
          <mc:AlternateContent>
            <mc:Choice Requires="wps">
              <w:drawing>
                <wp:anchor distT="0" distB="0" distL="114300" distR="114300" simplePos="0" relativeHeight="251659264" behindDoc="1" locked="0" layoutInCell="1" allowOverlap="1" wp14:anchorId="2D8AD5DB" wp14:editId="423B00DC">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21917C89"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sidRPr="00AD010B">
          <w:rPr>
            <w:rStyle w:val="PageNumber"/>
            <w:highlight w:val="lightGray"/>
          </w:rPr>
          <w:fldChar w:fldCharType="begin"/>
        </w:r>
        <w:r w:rsidRPr="00AD010B">
          <w:rPr>
            <w:rStyle w:val="PageNumber"/>
            <w:highlight w:val="lightGray"/>
          </w:rPr>
          <w:instrText xml:space="preserve"> PAGE   \* MERGEFORMAT </w:instrText>
        </w:r>
        <w:r w:rsidRPr="00AD010B">
          <w:rPr>
            <w:rStyle w:val="PageNumber"/>
            <w:highlight w:val="lightGray"/>
          </w:rPr>
          <w:fldChar w:fldCharType="separate"/>
        </w:r>
        <w:r w:rsidRPr="00AD010B">
          <w:rPr>
            <w:rStyle w:val="PageNumber"/>
            <w:highlight w:val="lightGray"/>
          </w:rPr>
          <w:t>1</w:t>
        </w:r>
        <w:r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81BD3" w14:textId="77777777" w:rsidR="00C117F5" w:rsidRDefault="00C117F5" w:rsidP="008606AB">
      <w:r>
        <w:separator/>
      </w:r>
    </w:p>
  </w:footnote>
  <w:footnote w:type="continuationSeparator" w:id="0">
    <w:p w14:paraId="1F4EA6E9" w14:textId="77777777" w:rsidR="00C117F5" w:rsidRDefault="00C117F5"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323F5" w14:textId="77777777" w:rsidR="00C17E54" w:rsidRDefault="00C17E54">
    <w:pPr>
      <w:pStyle w:val="Header"/>
    </w:pPr>
    <w:r>
      <w:rPr>
        <w:noProof/>
      </w:rPr>
      <mc:AlternateContent>
        <mc:Choice Requires="wps">
          <w:drawing>
            <wp:anchor distT="0" distB="0" distL="114300" distR="114300" simplePos="0" relativeHeight="251658239" behindDoc="1" locked="0" layoutInCell="1" allowOverlap="1" wp14:anchorId="06EDE2A4" wp14:editId="6F1C58E2">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76E23F4" id="Rectangle 15" o:spid="_x0000_s1026" alt="&quot;&quot;"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DCC13" w14:textId="77777777" w:rsidR="00C17E54" w:rsidRDefault="00C17E54">
    <w:pPr>
      <w:pStyle w:val="Header"/>
    </w:pPr>
    <w:r>
      <w:rPr>
        <w:noProof/>
      </w:rPr>
      <mc:AlternateContent>
        <mc:Choice Requires="wps">
          <w:drawing>
            <wp:anchor distT="0" distB="0" distL="114300" distR="114300" simplePos="0" relativeHeight="251661312" behindDoc="1" locked="0" layoutInCell="1" allowOverlap="1" wp14:anchorId="6C9CCAA4" wp14:editId="5616E3CC">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C4C2ED3"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2952289"/>
    <w:multiLevelType w:val="hybridMultilevel"/>
    <w:tmpl w:val="33302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273256"/>
    <w:multiLevelType w:val="hybridMultilevel"/>
    <w:tmpl w:val="1346AE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8C51DB"/>
    <w:multiLevelType w:val="hybridMultilevel"/>
    <w:tmpl w:val="5BAE7BBC"/>
    <w:lvl w:ilvl="0" w:tplc="A760A6B8">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9" w15:restartNumberingAfterBreak="0">
    <w:nsid w:val="3F222B06"/>
    <w:multiLevelType w:val="hybridMultilevel"/>
    <w:tmpl w:val="A3AEB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C67FA0"/>
    <w:multiLevelType w:val="hybridMultilevel"/>
    <w:tmpl w:val="FC2A93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AD3CB1"/>
    <w:multiLevelType w:val="hybridMultilevel"/>
    <w:tmpl w:val="B3484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7C460F"/>
    <w:multiLevelType w:val="hybridMultilevel"/>
    <w:tmpl w:val="C152EBDA"/>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6"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7"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0B0881"/>
    <w:multiLevelType w:val="hybridMultilevel"/>
    <w:tmpl w:val="FDCC20D4"/>
    <w:lvl w:ilvl="0" w:tplc="08090001">
      <w:start w:val="1"/>
      <w:numFmt w:val="bullet"/>
      <w:lvlText w:val=""/>
      <w:lvlJc w:val="left"/>
      <w:pPr>
        <w:ind w:left="1116" w:hanging="360"/>
      </w:pPr>
      <w:rPr>
        <w:rFonts w:ascii="Symbol" w:hAnsi="Symbol" w:hint="default"/>
      </w:rPr>
    </w:lvl>
    <w:lvl w:ilvl="1" w:tplc="08090003" w:tentative="1">
      <w:start w:val="1"/>
      <w:numFmt w:val="bullet"/>
      <w:lvlText w:val="o"/>
      <w:lvlJc w:val="left"/>
      <w:pPr>
        <w:ind w:left="1836" w:hanging="360"/>
      </w:pPr>
      <w:rPr>
        <w:rFonts w:ascii="Courier New" w:hAnsi="Courier New" w:cs="Courier New" w:hint="default"/>
      </w:rPr>
    </w:lvl>
    <w:lvl w:ilvl="2" w:tplc="08090005" w:tentative="1">
      <w:start w:val="1"/>
      <w:numFmt w:val="bullet"/>
      <w:lvlText w:val=""/>
      <w:lvlJc w:val="left"/>
      <w:pPr>
        <w:ind w:left="2556" w:hanging="360"/>
      </w:pPr>
      <w:rPr>
        <w:rFonts w:ascii="Wingdings" w:hAnsi="Wingdings" w:hint="default"/>
      </w:rPr>
    </w:lvl>
    <w:lvl w:ilvl="3" w:tplc="08090001" w:tentative="1">
      <w:start w:val="1"/>
      <w:numFmt w:val="bullet"/>
      <w:lvlText w:val=""/>
      <w:lvlJc w:val="left"/>
      <w:pPr>
        <w:ind w:left="3276" w:hanging="360"/>
      </w:pPr>
      <w:rPr>
        <w:rFonts w:ascii="Symbol" w:hAnsi="Symbol" w:hint="default"/>
      </w:rPr>
    </w:lvl>
    <w:lvl w:ilvl="4" w:tplc="08090003" w:tentative="1">
      <w:start w:val="1"/>
      <w:numFmt w:val="bullet"/>
      <w:lvlText w:val="o"/>
      <w:lvlJc w:val="left"/>
      <w:pPr>
        <w:ind w:left="3996" w:hanging="360"/>
      </w:pPr>
      <w:rPr>
        <w:rFonts w:ascii="Courier New" w:hAnsi="Courier New" w:cs="Courier New" w:hint="default"/>
      </w:rPr>
    </w:lvl>
    <w:lvl w:ilvl="5" w:tplc="08090005" w:tentative="1">
      <w:start w:val="1"/>
      <w:numFmt w:val="bullet"/>
      <w:lvlText w:val=""/>
      <w:lvlJc w:val="left"/>
      <w:pPr>
        <w:ind w:left="4716" w:hanging="360"/>
      </w:pPr>
      <w:rPr>
        <w:rFonts w:ascii="Wingdings" w:hAnsi="Wingdings" w:hint="default"/>
      </w:rPr>
    </w:lvl>
    <w:lvl w:ilvl="6" w:tplc="08090001" w:tentative="1">
      <w:start w:val="1"/>
      <w:numFmt w:val="bullet"/>
      <w:lvlText w:val=""/>
      <w:lvlJc w:val="left"/>
      <w:pPr>
        <w:ind w:left="5436" w:hanging="360"/>
      </w:pPr>
      <w:rPr>
        <w:rFonts w:ascii="Symbol" w:hAnsi="Symbol" w:hint="default"/>
      </w:rPr>
    </w:lvl>
    <w:lvl w:ilvl="7" w:tplc="08090003" w:tentative="1">
      <w:start w:val="1"/>
      <w:numFmt w:val="bullet"/>
      <w:lvlText w:val="o"/>
      <w:lvlJc w:val="left"/>
      <w:pPr>
        <w:ind w:left="6156" w:hanging="360"/>
      </w:pPr>
      <w:rPr>
        <w:rFonts w:ascii="Courier New" w:hAnsi="Courier New" w:cs="Courier New" w:hint="default"/>
      </w:rPr>
    </w:lvl>
    <w:lvl w:ilvl="8" w:tplc="08090005" w:tentative="1">
      <w:start w:val="1"/>
      <w:numFmt w:val="bullet"/>
      <w:lvlText w:val=""/>
      <w:lvlJc w:val="left"/>
      <w:pPr>
        <w:ind w:left="6876" w:hanging="360"/>
      </w:pPr>
      <w:rPr>
        <w:rFonts w:ascii="Wingdings" w:hAnsi="Wingdings" w:hint="default"/>
      </w:rPr>
    </w:lvl>
  </w:abstractNum>
  <w:abstractNum w:abstractNumId="19" w15:restartNumberingAfterBreak="0">
    <w:nsid w:val="7EFD0BF9"/>
    <w:multiLevelType w:val="hybridMultilevel"/>
    <w:tmpl w:val="39C8F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7"/>
  </w:num>
  <w:num w:numId="3">
    <w:abstractNumId w:val="10"/>
  </w:num>
  <w:num w:numId="4">
    <w:abstractNumId w:val="12"/>
  </w:num>
  <w:num w:numId="5">
    <w:abstractNumId w:val="6"/>
  </w:num>
  <w:num w:numId="6">
    <w:abstractNumId w:val="7"/>
  </w:num>
  <w:num w:numId="7">
    <w:abstractNumId w:val="5"/>
  </w:num>
  <w:num w:numId="8">
    <w:abstractNumId w:val="11"/>
  </w:num>
  <w:num w:numId="9">
    <w:abstractNumId w:val="1"/>
  </w:num>
  <w:num w:numId="10">
    <w:abstractNumId w:val="16"/>
  </w:num>
  <w:num w:numId="11">
    <w:abstractNumId w:val="0"/>
  </w:num>
  <w:num w:numId="12">
    <w:abstractNumId w:val="19"/>
  </w:num>
  <w:num w:numId="13">
    <w:abstractNumId w:val="8"/>
  </w:num>
  <w:num w:numId="14">
    <w:abstractNumId w:val="4"/>
  </w:num>
  <w:num w:numId="15">
    <w:abstractNumId w:val="2"/>
  </w:num>
  <w:num w:numId="16">
    <w:abstractNumId w:val="9"/>
  </w:num>
  <w:num w:numId="17">
    <w:abstractNumId w:val="13"/>
  </w:num>
  <w:num w:numId="18">
    <w:abstractNumId w:val="18"/>
  </w:num>
  <w:num w:numId="19">
    <w:abstractNumId w:val="15"/>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914"/>
    <w:rsid w:val="000040C5"/>
    <w:rsid w:val="0002791A"/>
    <w:rsid w:val="0003687F"/>
    <w:rsid w:val="000630AD"/>
    <w:rsid w:val="0009280B"/>
    <w:rsid w:val="000E3E1E"/>
    <w:rsid w:val="001307F2"/>
    <w:rsid w:val="00157987"/>
    <w:rsid w:val="00162771"/>
    <w:rsid w:val="00165F3D"/>
    <w:rsid w:val="001D00D9"/>
    <w:rsid w:val="00207914"/>
    <w:rsid w:val="00224640"/>
    <w:rsid w:val="00233809"/>
    <w:rsid w:val="00234217"/>
    <w:rsid w:val="00240FC4"/>
    <w:rsid w:val="002521CA"/>
    <w:rsid w:val="002868AC"/>
    <w:rsid w:val="002A79E5"/>
    <w:rsid w:val="002B1304"/>
    <w:rsid w:val="002E626B"/>
    <w:rsid w:val="002F75FD"/>
    <w:rsid w:val="003022AB"/>
    <w:rsid w:val="0030312F"/>
    <w:rsid w:val="00332C3C"/>
    <w:rsid w:val="0033509B"/>
    <w:rsid w:val="00336E83"/>
    <w:rsid w:val="003515DC"/>
    <w:rsid w:val="003966E7"/>
    <w:rsid w:val="003D656E"/>
    <w:rsid w:val="00423F15"/>
    <w:rsid w:val="0046798E"/>
    <w:rsid w:val="004A20D6"/>
    <w:rsid w:val="004A38EC"/>
    <w:rsid w:val="004D14EE"/>
    <w:rsid w:val="004D6E68"/>
    <w:rsid w:val="004E39FD"/>
    <w:rsid w:val="004F260A"/>
    <w:rsid w:val="0052261B"/>
    <w:rsid w:val="00524BAE"/>
    <w:rsid w:val="00563311"/>
    <w:rsid w:val="0058022C"/>
    <w:rsid w:val="005979D4"/>
    <w:rsid w:val="005B2E47"/>
    <w:rsid w:val="005B34DF"/>
    <w:rsid w:val="005D7EFC"/>
    <w:rsid w:val="0060752E"/>
    <w:rsid w:val="00615616"/>
    <w:rsid w:val="00633C72"/>
    <w:rsid w:val="00654740"/>
    <w:rsid w:val="00671403"/>
    <w:rsid w:val="00692F0D"/>
    <w:rsid w:val="00696561"/>
    <w:rsid w:val="00696D14"/>
    <w:rsid w:val="006B50E3"/>
    <w:rsid w:val="006C08BD"/>
    <w:rsid w:val="006C67DE"/>
    <w:rsid w:val="006E1E2D"/>
    <w:rsid w:val="006F0E3A"/>
    <w:rsid w:val="006F544B"/>
    <w:rsid w:val="00720DC0"/>
    <w:rsid w:val="00744A35"/>
    <w:rsid w:val="0074607A"/>
    <w:rsid w:val="007872FC"/>
    <w:rsid w:val="007B04B0"/>
    <w:rsid w:val="007D5A3F"/>
    <w:rsid w:val="0080749A"/>
    <w:rsid w:val="0081243F"/>
    <w:rsid w:val="008248A1"/>
    <w:rsid w:val="008261E1"/>
    <w:rsid w:val="008606AB"/>
    <w:rsid w:val="0086419D"/>
    <w:rsid w:val="008672A6"/>
    <w:rsid w:val="008A0D41"/>
    <w:rsid w:val="008D187A"/>
    <w:rsid w:val="008D25F7"/>
    <w:rsid w:val="008F1B7F"/>
    <w:rsid w:val="008F4289"/>
    <w:rsid w:val="0091768A"/>
    <w:rsid w:val="009207CC"/>
    <w:rsid w:val="00943598"/>
    <w:rsid w:val="00950B0F"/>
    <w:rsid w:val="0098733A"/>
    <w:rsid w:val="009A525D"/>
    <w:rsid w:val="009A5E7C"/>
    <w:rsid w:val="009C67D2"/>
    <w:rsid w:val="009F6597"/>
    <w:rsid w:val="00A0684D"/>
    <w:rsid w:val="00A06E32"/>
    <w:rsid w:val="00A32524"/>
    <w:rsid w:val="00A777EF"/>
    <w:rsid w:val="00A91398"/>
    <w:rsid w:val="00A91CA9"/>
    <w:rsid w:val="00AB45CE"/>
    <w:rsid w:val="00AB60FA"/>
    <w:rsid w:val="00AB6BBF"/>
    <w:rsid w:val="00AD010B"/>
    <w:rsid w:val="00AE464C"/>
    <w:rsid w:val="00B26DBD"/>
    <w:rsid w:val="00B30030"/>
    <w:rsid w:val="00B4237C"/>
    <w:rsid w:val="00B4286F"/>
    <w:rsid w:val="00B5279B"/>
    <w:rsid w:val="00B71E3C"/>
    <w:rsid w:val="00B726D8"/>
    <w:rsid w:val="00B81AAE"/>
    <w:rsid w:val="00B9660E"/>
    <w:rsid w:val="00BA15AE"/>
    <w:rsid w:val="00BB76A1"/>
    <w:rsid w:val="00C061AD"/>
    <w:rsid w:val="00C117F5"/>
    <w:rsid w:val="00C134C8"/>
    <w:rsid w:val="00C13772"/>
    <w:rsid w:val="00C16233"/>
    <w:rsid w:val="00C17E54"/>
    <w:rsid w:val="00C31B26"/>
    <w:rsid w:val="00C46DC7"/>
    <w:rsid w:val="00C5543E"/>
    <w:rsid w:val="00C6208F"/>
    <w:rsid w:val="00C91E7E"/>
    <w:rsid w:val="00C96E5D"/>
    <w:rsid w:val="00CC0EDB"/>
    <w:rsid w:val="00CD01D6"/>
    <w:rsid w:val="00D05B00"/>
    <w:rsid w:val="00D27F37"/>
    <w:rsid w:val="00D359E1"/>
    <w:rsid w:val="00D54778"/>
    <w:rsid w:val="00D6410D"/>
    <w:rsid w:val="00D8227D"/>
    <w:rsid w:val="00DE2209"/>
    <w:rsid w:val="00DF799F"/>
    <w:rsid w:val="00E20E57"/>
    <w:rsid w:val="00E25ADD"/>
    <w:rsid w:val="00E67AC6"/>
    <w:rsid w:val="00E81B4B"/>
    <w:rsid w:val="00EB6826"/>
    <w:rsid w:val="00EC7EB3"/>
    <w:rsid w:val="00ED7F81"/>
    <w:rsid w:val="00F005BB"/>
    <w:rsid w:val="00F026F3"/>
    <w:rsid w:val="00F03E09"/>
    <w:rsid w:val="00F04116"/>
    <w:rsid w:val="00F04CC8"/>
    <w:rsid w:val="00F23278"/>
    <w:rsid w:val="00F45333"/>
    <w:rsid w:val="00F55D47"/>
    <w:rsid w:val="00F645F3"/>
    <w:rsid w:val="00F64E33"/>
    <w:rsid w:val="00FA2A95"/>
    <w:rsid w:val="00FC12E7"/>
    <w:rsid w:val="00FD1643"/>
    <w:rsid w:val="00FD48D3"/>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7C9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TOCHeading">
    <w:name w:val="TOC Heading"/>
    <w:basedOn w:val="Heading1"/>
    <w:next w:val="Normal"/>
    <w:uiPriority w:val="39"/>
    <w:unhideWhenUsed/>
    <w:qFormat/>
    <w:rsid w:val="002F75FD"/>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2F75FD"/>
    <w:pPr>
      <w:spacing w:after="100"/>
    </w:pPr>
  </w:style>
  <w:style w:type="character" w:styleId="Hyperlink">
    <w:name w:val="Hyperlink"/>
    <w:basedOn w:val="DefaultParagraphFont"/>
    <w:uiPriority w:val="99"/>
    <w:unhideWhenUsed/>
    <w:rsid w:val="002F75FD"/>
    <w:rPr>
      <w:color w:val="C6281D" w:themeColor="hyperlink"/>
      <w:u w:val="single"/>
    </w:rPr>
  </w:style>
  <w:style w:type="paragraph" w:styleId="Bibliography">
    <w:name w:val="Bibliography"/>
    <w:basedOn w:val="Normal"/>
    <w:next w:val="Normal"/>
    <w:uiPriority w:val="37"/>
    <w:unhideWhenUsed/>
    <w:rsid w:val="002B1304"/>
  </w:style>
  <w:style w:type="paragraph" w:styleId="TOC2">
    <w:name w:val="toc 2"/>
    <w:basedOn w:val="Normal"/>
    <w:next w:val="Normal"/>
    <w:autoRedefine/>
    <w:uiPriority w:val="39"/>
    <w:unhideWhenUsed/>
    <w:rsid w:val="002A79E5"/>
    <w:pPr>
      <w:spacing w:after="100"/>
      <w:ind w:left="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5764">
      <w:bodyDiv w:val="1"/>
      <w:marLeft w:val="0"/>
      <w:marRight w:val="0"/>
      <w:marTop w:val="0"/>
      <w:marBottom w:val="0"/>
      <w:divBdr>
        <w:top w:val="none" w:sz="0" w:space="0" w:color="auto"/>
        <w:left w:val="none" w:sz="0" w:space="0" w:color="auto"/>
        <w:bottom w:val="none" w:sz="0" w:space="0" w:color="auto"/>
        <w:right w:val="none" w:sz="0" w:space="0" w:color="auto"/>
      </w:divBdr>
    </w:div>
    <w:div w:id="21051714">
      <w:bodyDiv w:val="1"/>
      <w:marLeft w:val="0"/>
      <w:marRight w:val="0"/>
      <w:marTop w:val="0"/>
      <w:marBottom w:val="0"/>
      <w:divBdr>
        <w:top w:val="none" w:sz="0" w:space="0" w:color="auto"/>
        <w:left w:val="none" w:sz="0" w:space="0" w:color="auto"/>
        <w:bottom w:val="none" w:sz="0" w:space="0" w:color="auto"/>
        <w:right w:val="none" w:sz="0" w:space="0" w:color="auto"/>
      </w:divBdr>
    </w:div>
    <w:div w:id="35736311">
      <w:bodyDiv w:val="1"/>
      <w:marLeft w:val="0"/>
      <w:marRight w:val="0"/>
      <w:marTop w:val="0"/>
      <w:marBottom w:val="0"/>
      <w:divBdr>
        <w:top w:val="none" w:sz="0" w:space="0" w:color="auto"/>
        <w:left w:val="none" w:sz="0" w:space="0" w:color="auto"/>
        <w:bottom w:val="none" w:sz="0" w:space="0" w:color="auto"/>
        <w:right w:val="none" w:sz="0" w:space="0" w:color="auto"/>
      </w:divBdr>
    </w:div>
    <w:div w:id="123237704">
      <w:bodyDiv w:val="1"/>
      <w:marLeft w:val="0"/>
      <w:marRight w:val="0"/>
      <w:marTop w:val="0"/>
      <w:marBottom w:val="0"/>
      <w:divBdr>
        <w:top w:val="none" w:sz="0" w:space="0" w:color="auto"/>
        <w:left w:val="none" w:sz="0" w:space="0" w:color="auto"/>
        <w:bottom w:val="none" w:sz="0" w:space="0" w:color="auto"/>
        <w:right w:val="none" w:sz="0" w:space="0" w:color="auto"/>
      </w:divBdr>
    </w:div>
    <w:div w:id="189757444">
      <w:bodyDiv w:val="1"/>
      <w:marLeft w:val="0"/>
      <w:marRight w:val="0"/>
      <w:marTop w:val="0"/>
      <w:marBottom w:val="0"/>
      <w:divBdr>
        <w:top w:val="none" w:sz="0" w:space="0" w:color="auto"/>
        <w:left w:val="none" w:sz="0" w:space="0" w:color="auto"/>
        <w:bottom w:val="none" w:sz="0" w:space="0" w:color="auto"/>
        <w:right w:val="none" w:sz="0" w:space="0" w:color="auto"/>
      </w:divBdr>
    </w:div>
    <w:div w:id="257519968">
      <w:bodyDiv w:val="1"/>
      <w:marLeft w:val="0"/>
      <w:marRight w:val="0"/>
      <w:marTop w:val="0"/>
      <w:marBottom w:val="0"/>
      <w:divBdr>
        <w:top w:val="none" w:sz="0" w:space="0" w:color="auto"/>
        <w:left w:val="none" w:sz="0" w:space="0" w:color="auto"/>
        <w:bottom w:val="none" w:sz="0" w:space="0" w:color="auto"/>
        <w:right w:val="none" w:sz="0" w:space="0" w:color="auto"/>
      </w:divBdr>
    </w:div>
    <w:div w:id="469592639">
      <w:bodyDiv w:val="1"/>
      <w:marLeft w:val="0"/>
      <w:marRight w:val="0"/>
      <w:marTop w:val="0"/>
      <w:marBottom w:val="0"/>
      <w:divBdr>
        <w:top w:val="none" w:sz="0" w:space="0" w:color="auto"/>
        <w:left w:val="none" w:sz="0" w:space="0" w:color="auto"/>
        <w:bottom w:val="none" w:sz="0" w:space="0" w:color="auto"/>
        <w:right w:val="none" w:sz="0" w:space="0" w:color="auto"/>
      </w:divBdr>
    </w:div>
    <w:div w:id="484008010">
      <w:bodyDiv w:val="1"/>
      <w:marLeft w:val="0"/>
      <w:marRight w:val="0"/>
      <w:marTop w:val="0"/>
      <w:marBottom w:val="0"/>
      <w:divBdr>
        <w:top w:val="none" w:sz="0" w:space="0" w:color="auto"/>
        <w:left w:val="none" w:sz="0" w:space="0" w:color="auto"/>
        <w:bottom w:val="none" w:sz="0" w:space="0" w:color="auto"/>
        <w:right w:val="none" w:sz="0" w:space="0" w:color="auto"/>
      </w:divBdr>
    </w:div>
    <w:div w:id="486552744">
      <w:bodyDiv w:val="1"/>
      <w:marLeft w:val="0"/>
      <w:marRight w:val="0"/>
      <w:marTop w:val="0"/>
      <w:marBottom w:val="0"/>
      <w:divBdr>
        <w:top w:val="none" w:sz="0" w:space="0" w:color="auto"/>
        <w:left w:val="none" w:sz="0" w:space="0" w:color="auto"/>
        <w:bottom w:val="none" w:sz="0" w:space="0" w:color="auto"/>
        <w:right w:val="none" w:sz="0" w:space="0" w:color="auto"/>
      </w:divBdr>
    </w:div>
    <w:div w:id="578952316">
      <w:bodyDiv w:val="1"/>
      <w:marLeft w:val="0"/>
      <w:marRight w:val="0"/>
      <w:marTop w:val="0"/>
      <w:marBottom w:val="0"/>
      <w:divBdr>
        <w:top w:val="none" w:sz="0" w:space="0" w:color="auto"/>
        <w:left w:val="none" w:sz="0" w:space="0" w:color="auto"/>
        <w:bottom w:val="none" w:sz="0" w:space="0" w:color="auto"/>
        <w:right w:val="none" w:sz="0" w:space="0" w:color="auto"/>
      </w:divBdr>
    </w:div>
    <w:div w:id="588781369">
      <w:bodyDiv w:val="1"/>
      <w:marLeft w:val="0"/>
      <w:marRight w:val="0"/>
      <w:marTop w:val="0"/>
      <w:marBottom w:val="0"/>
      <w:divBdr>
        <w:top w:val="none" w:sz="0" w:space="0" w:color="auto"/>
        <w:left w:val="none" w:sz="0" w:space="0" w:color="auto"/>
        <w:bottom w:val="none" w:sz="0" w:space="0" w:color="auto"/>
        <w:right w:val="none" w:sz="0" w:space="0" w:color="auto"/>
      </w:divBdr>
      <w:divsChild>
        <w:div w:id="388113550">
          <w:marLeft w:val="547"/>
          <w:marRight w:val="0"/>
          <w:marTop w:val="96"/>
          <w:marBottom w:val="0"/>
          <w:divBdr>
            <w:top w:val="none" w:sz="0" w:space="0" w:color="auto"/>
            <w:left w:val="none" w:sz="0" w:space="0" w:color="auto"/>
            <w:bottom w:val="none" w:sz="0" w:space="0" w:color="auto"/>
            <w:right w:val="none" w:sz="0" w:space="0" w:color="auto"/>
          </w:divBdr>
        </w:div>
        <w:div w:id="1654406146">
          <w:marLeft w:val="547"/>
          <w:marRight w:val="0"/>
          <w:marTop w:val="96"/>
          <w:marBottom w:val="0"/>
          <w:divBdr>
            <w:top w:val="none" w:sz="0" w:space="0" w:color="auto"/>
            <w:left w:val="none" w:sz="0" w:space="0" w:color="auto"/>
            <w:bottom w:val="none" w:sz="0" w:space="0" w:color="auto"/>
            <w:right w:val="none" w:sz="0" w:space="0" w:color="auto"/>
          </w:divBdr>
        </w:div>
      </w:divsChild>
    </w:div>
    <w:div w:id="610866100">
      <w:bodyDiv w:val="1"/>
      <w:marLeft w:val="0"/>
      <w:marRight w:val="0"/>
      <w:marTop w:val="0"/>
      <w:marBottom w:val="0"/>
      <w:divBdr>
        <w:top w:val="none" w:sz="0" w:space="0" w:color="auto"/>
        <w:left w:val="none" w:sz="0" w:space="0" w:color="auto"/>
        <w:bottom w:val="none" w:sz="0" w:space="0" w:color="auto"/>
        <w:right w:val="none" w:sz="0" w:space="0" w:color="auto"/>
      </w:divBdr>
    </w:div>
    <w:div w:id="754128362">
      <w:bodyDiv w:val="1"/>
      <w:marLeft w:val="0"/>
      <w:marRight w:val="0"/>
      <w:marTop w:val="0"/>
      <w:marBottom w:val="0"/>
      <w:divBdr>
        <w:top w:val="none" w:sz="0" w:space="0" w:color="auto"/>
        <w:left w:val="none" w:sz="0" w:space="0" w:color="auto"/>
        <w:bottom w:val="none" w:sz="0" w:space="0" w:color="auto"/>
        <w:right w:val="none" w:sz="0" w:space="0" w:color="auto"/>
      </w:divBdr>
    </w:div>
    <w:div w:id="984360480">
      <w:bodyDiv w:val="1"/>
      <w:marLeft w:val="0"/>
      <w:marRight w:val="0"/>
      <w:marTop w:val="0"/>
      <w:marBottom w:val="0"/>
      <w:divBdr>
        <w:top w:val="none" w:sz="0" w:space="0" w:color="auto"/>
        <w:left w:val="none" w:sz="0" w:space="0" w:color="auto"/>
        <w:bottom w:val="none" w:sz="0" w:space="0" w:color="auto"/>
        <w:right w:val="none" w:sz="0" w:space="0" w:color="auto"/>
      </w:divBdr>
    </w:div>
    <w:div w:id="1006133268">
      <w:bodyDiv w:val="1"/>
      <w:marLeft w:val="0"/>
      <w:marRight w:val="0"/>
      <w:marTop w:val="0"/>
      <w:marBottom w:val="0"/>
      <w:divBdr>
        <w:top w:val="none" w:sz="0" w:space="0" w:color="auto"/>
        <w:left w:val="none" w:sz="0" w:space="0" w:color="auto"/>
        <w:bottom w:val="none" w:sz="0" w:space="0" w:color="auto"/>
        <w:right w:val="none" w:sz="0" w:space="0" w:color="auto"/>
      </w:divBdr>
    </w:div>
    <w:div w:id="1020157819">
      <w:bodyDiv w:val="1"/>
      <w:marLeft w:val="0"/>
      <w:marRight w:val="0"/>
      <w:marTop w:val="0"/>
      <w:marBottom w:val="0"/>
      <w:divBdr>
        <w:top w:val="none" w:sz="0" w:space="0" w:color="auto"/>
        <w:left w:val="none" w:sz="0" w:space="0" w:color="auto"/>
        <w:bottom w:val="none" w:sz="0" w:space="0" w:color="auto"/>
        <w:right w:val="none" w:sz="0" w:space="0" w:color="auto"/>
      </w:divBdr>
    </w:div>
    <w:div w:id="1100905233">
      <w:bodyDiv w:val="1"/>
      <w:marLeft w:val="0"/>
      <w:marRight w:val="0"/>
      <w:marTop w:val="0"/>
      <w:marBottom w:val="0"/>
      <w:divBdr>
        <w:top w:val="none" w:sz="0" w:space="0" w:color="auto"/>
        <w:left w:val="none" w:sz="0" w:space="0" w:color="auto"/>
        <w:bottom w:val="none" w:sz="0" w:space="0" w:color="auto"/>
        <w:right w:val="none" w:sz="0" w:space="0" w:color="auto"/>
      </w:divBdr>
    </w:div>
    <w:div w:id="1130200079">
      <w:bodyDiv w:val="1"/>
      <w:marLeft w:val="0"/>
      <w:marRight w:val="0"/>
      <w:marTop w:val="0"/>
      <w:marBottom w:val="0"/>
      <w:divBdr>
        <w:top w:val="none" w:sz="0" w:space="0" w:color="auto"/>
        <w:left w:val="none" w:sz="0" w:space="0" w:color="auto"/>
        <w:bottom w:val="none" w:sz="0" w:space="0" w:color="auto"/>
        <w:right w:val="none" w:sz="0" w:space="0" w:color="auto"/>
      </w:divBdr>
    </w:div>
    <w:div w:id="1144734168">
      <w:bodyDiv w:val="1"/>
      <w:marLeft w:val="0"/>
      <w:marRight w:val="0"/>
      <w:marTop w:val="0"/>
      <w:marBottom w:val="0"/>
      <w:divBdr>
        <w:top w:val="none" w:sz="0" w:space="0" w:color="auto"/>
        <w:left w:val="none" w:sz="0" w:space="0" w:color="auto"/>
        <w:bottom w:val="none" w:sz="0" w:space="0" w:color="auto"/>
        <w:right w:val="none" w:sz="0" w:space="0" w:color="auto"/>
      </w:divBdr>
    </w:div>
    <w:div w:id="1165971995">
      <w:bodyDiv w:val="1"/>
      <w:marLeft w:val="0"/>
      <w:marRight w:val="0"/>
      <w:marTop w:val="0"/>
      <w:marBottom w:val="0"/>
      <w:divBdr>
        <w:top w:val="none" w:sz="0" w:space="0" w:color="auto"/>
        <w:left w:val="none" w:sz="0" w:space="0" w:color="auto"/>
        <w:bottom w:val="none" w:sz="0" w:space="0" w:color="auto"/>
        <w:right w:val="none" w:sz="0" w:space="0" w:color="auto"/>
      </w:divBdr>
    </w:div>
    <w:div w:id="1198158415">
      <w:bodyDiv w:val="1"/>
      <w:marLeft w:val="0"/>
      <w:marRight w:val="0"/>
      <w:marTop w:val="0"/>
      <w:marBottom w:val="0"/>
      <w:divBdr>
        <w:top w:val="none" w:sz="0" w:space="0" w:color="auto"/>
        <w:left w:val="none" w:sz="0" w:space="0" w:color="auto"/>
        <w:bottom w:val="none" w:sz="0" w:space="0" w:color="auto"/>
        <w:right w:val="none" w:sz="0" w:space="0" w:color="auto"/>
      </w:divBdr>
    </w:div>
    <w:div w:id="1203900943">
      <w:bodyDiv w:val="1"/>
      <w:marLeft w:val="0"/>
      <w:marRight w:val="0"/>
      <w:marTop w:val="0"/>
      <w:marBottom w:val="0"/>
      <w:divBdr>
        <w:top w:val="none" w:sz="0" w:space="0" w:color="auto"/>
        <w:left w:val="none" w:sz="0" w:space="0" w:color="auto"/>
        <w:bottom w:val="none" w:sz="0" w:space="0" w:color="auto"/>
        <w:right w:val="none" w:sz="0" w:space="0" w:color="auto"/>
      </w:divBdr>
    </w:div>
    <w:div w:id="1280377769">
      <w:bodyDiv w:val="1"/>
      <w:marLeft w:val="0"/>
      <w:marRight w:val="0"/>
      <w:marTop w:val="0"/>
      <w:marBottom w:val="0"/>
      <w:divBdr>
        <w:top w:val="none" w:sz="0" w:space="0" w:color="auto"/>
        <w:left w:val="none" w:sz="0" w:space="0" w:color="auto"/>
        <w:bottom w:val="none" w:sz="0" w:space="0" w:color="auto"/>
        <w:right w:val="none" w:sz="0" w:space="0" w:color="auto"/>
      </w:divBdr>
    </w:div>
    <w:div w:id="1385569826">
      <w:bodyDiv w:val="1"/>
      <w:marLeft w:val="0"/>
      <w:marRight w:val="0"/>
      <w:marTop w:val="0"/>
      <w:marBottom w:val="0"/>
      <w:divBdr>
        <w:top w:val="none" w:sz="0" w:space="0" w:color="auto"/>
        <w:left w:val="none" w:sz="0" w:space="0" w:color="auto"/>
        <w:bottom w:val="none" w:sz="0" w:space="0" w:color="auto"/>
        <w:right w:val="none" w:sz="0" w:space="0" w:color="auto"/>
      </w:divBdr>
    </w:div>
    <w:div w:id="1433235954">
      <w:bodyDiv w:val="1"/>
      <w:marLeft w:val="0"/>
      <w:marRight w:val="0"/>
      <w:marTop w:val="0"/>
      <w:marBottom w:val="0"/>
      <w:divBdr>
        <w:top w:val="none" w:sz="0" w:space="0" w:color="auto"/>
        <w:left w:val="none" w:sz="0" w:space="0" w:color="auto"/>
        <w:bottom w:val="none" w:sz="0" w:space="0" w:color="auto"/>
        <w:right w:val="none" w:sz="0" w:space="0" w:color="auto"/>
      </w:divBdr>
    </w:div>
    <w:div w:id="1436823294">
      <w:bodyDiv w:val="1"/>
      <w:marLeft w:val="0"/>
      <w:marRight w:val="0"/>
      <w:marTop w:val="0"/>
      <w:marBottom w:val="0"/>
      <w:divBdr>
        <w:top w:val="none" w:sz="0" w:space="0" w:color="auto"/>
        <w:left w:val="none" w:sz="0" w:space="0" w:color="auto"/>
        <w:bottom w:val="none" w:sz="0" w:space="0" w:color="auto"/>
        <w:right w:val="none" w:sz="0" w:space="0" w:color="auto"/>
      </w:divBdr>
    </w:div>
    <w:div w:id="1480536793">
      <w:bodyDiv w:val="1"/>
      <w:marLeft w:val="0"/>
      <w:marRight w:val="0"/>
      <w:marTop w:val="0"/>
      <w:marBottom w:val="0"/>
      <w:divBdr>
        <w:top w:val="none" w:sz="0" w:space="0" w:color="auto"/>
        <w:left w:val="none" w:sz="0" w:space="0" w:color="auto"/>
        <w:bottom w:val="none" w:sz="0" w:space="0" w:color="auto"/>
        <w:right w:val="none" w:sz="0" w:space="0" w:color="auto"/>
      </w:divBdr>
    </w:div>
    <w:div w:id="1627811619">
      <w:bodyDiv w:val="1"/>
      <w:marLeft w:val="0"/>
      <w:marRight w:val="0"/>
      <w:marTop w:val="0"/>
      <w:marBottom w:val="0"/>
      <w:divBdr>
        <w:top w:val="none" w:sz="0" w:space="0" w:color="auto"/>
        <w:left w:val="none" w:sz="0" w:space="0" w:color="auto"/>
        <w:bottom w:val="none" w:sz="0" w:space="0" w:color="auto"/>
        <w:right w:val="none" w:sz="0" w:space="0" w:color="auto"/>
      </w:divBdr>
    </w:div>
    <w:div w:id="1814833681">
      <w:bodyDiv w:val="1"/>
      <w:marLeft w:val="0"/>
      <w:marRight w:val="0"/>
      <w:marTop w:val="0"/>
      <w:marBottom w:val="0"/>
      <w:divBdr>
        <w:top w:val="none" w:sz="0" w:space="0" w:color="auto"/>
        <w:left w:val="none" w:sz="0" w:space="0" w:color="auto"/>
        <w:bottom w:val="none" w:sz="0" w:space="0" w:color="auto"/>
        <w:right w:val="none" w:sz="0" w:space="0" w:color="auto"/>
      </w:divBdr>
    </w:div>
    <w:div w:id="1880968957">
      <w:bodyDiv w:val="1"/>
      <w:marLeft w:val="0"/>
      <w:marRight w:val="0"/>
      <w:marTop w:val="0"/>
      <w:marBottom w:val="0"/>
      <w:divBdr>
        <w:top w:val="none" w:sz="0" w:space="0" w:color="auto"/>
        <w:left w:val="none" w:sz="0" w:space="0" w:color="auto"/>
        <w:bottom w:val="none" w:sz="0" w:space="0" w:color="auto"/>
        <w:right w:val="none" w:sz="0" w:space="0" w:color="auto"/>
      </w:divBdr>
    </w:div>
    <w:div w:id="1930581883">
      <w:bodyDiv w:val="1"/>
      <w:marLeft w:val="0"/>
      <w:marRight w:val="0"/>
      <w:marTop w:val="0"/>
      <w:marBottom w:val="0"/>
      <w:divBdr>
        <w:top w:val="none" w:sz="0" w:space="0" w:color="auto"/>
        <w:left w:val="none" w:sz="0" w:space="0" w:color="auto"/>
        <w:bottom w:val="none" w:sz="0" w:space="0" w:color="auto"/>
        <w:right w:val="none" w:sz="0" w:space="0" w:color="auto"/>
      </w:divBdr>
    </w:div>
    <w:div w:id="1983004418">
      <w:bodyDiv w:val="1"/>
      <w:marLeft w:val="0"/>
      <w:marRight w:val="0"/>
      <w:marTop w:val="0"/>
      <w:marBottom w:val="0"/>
      <w:divBdr>
        <w:top w:val="none" w:sz="0" w:space="0" w:color="auto"/>
        <w:left w:val="none" w:sz="0" w:space="0" w:color="auto"/>
        <w:bottom w:val="none" w:sz="0" w:space="0" w:color="auto"/>
        <w:right w:val="none" w:sz="0" w:space="0" w:color="auto"/>
      </w:divBdr>
    </w:div>
    <w:div w:id="2080208381">
      <w:bodyDiv w:val="1"/>
      <w:marLeft w:val="0"/>
      <w:marRight w:val="0"/>
      <w:marTop w:val="0"/>
      <w:marBottom w:val="0"/>
      <w:divBdr>
        <w:top w:val="none" w:sz="0" w:space="0" w:color="auto"/>
        <w:left w:val="none" w:sz="0" w:space="0" w:color="auto"/>
        <w:bottom w:val="none" w:sz="0" w:space="0" w:color="auto"/>
        <w:right w:val="none" w:sz="0" w:space="0" w:color="auto"/>
      </w:divBdr>
    </w:div>
    <w:div w:id="2087531987">
      <w:bodyDiv w:val="1"/>
      <w:marLeft w:val="0"/>
      <w:marRight w:val="0"/>
      <w:marTop w:val="0"/>
      <w:marBottom w:val="0"/>
      <w:divBdr>
        <w:top w:val="none" w:sz="0" w:space="0" w:color="auto"/>
        <w:left w:val="none" w:sz="0" w:space="0" w:color="auto"/>
        <w:bottom w:val="none" w:sz="0" w:space="0" w:color="auto"/>
        <w:right w:val="none" w:sz="0" w:space="0" w:color="auto"/>
      </w:divBdr>
    </w:div>
    <w:div w:id="2119983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C9F3517EC52422393F5883917282CEA"/>
        <w:category>
          <w:name w:val="General"/>
          <w:gallery w:val="placeholder"/>
        </w:category>
        <w:types>
          <w:type w:val="bbPlcHdr"/>
        </w:types>
        <w:behaviors>
          <w:behavior w:val="content"/>
        </w:behaviors>
        <w:guid w:val="{B5C3B74C-4FC8-4F94-8A23-78003EE3B839}"/>
      </w:docPartPr>
      <w:docPartBody>
        <w:p w:rsidR="00217175" w:rsidRDefault="0087796D">
          <w:pPr>
            <w:pStyle w:val="3C9F3517EC52422393F5883917282CEA"/>
          </w:pPr>
          <w:r w:rsidRPr="000040C5">
            <w:t>Student:</w:t>
          </w:r>
        </w:p>
      </w:docPartBody>
    </w:docPart>
    <w:docPart>
      <w:docPartPr>
        <w:name w:val="B5E3FA2CA80B473E97984A242CF6ABD9"/>
        <w:category>
          <w:name w:val="General"/>
          <w:gallery w:val="placeholder"/>
        </w:category>
        <w:types>
          <w:type w:val="bbPlcHdr"/>
        </w:types>
        <w:behaviors>
          <w:behavior w:val="content"/>
        </w:behaviors>
        <w:guid w:val="{F555FC43-3F92-4E03-A835-6C37004DA8E5}"/>
      </w:docPartPr>
      <w:docPartBody>
        <w:p w:rsidR="00217175" w:rsidRDefault="0087796D">
          <w:pPr>
            <w:pStyle w:val="B5E3FA2CA80B473E97984A242CF6ABD9"/>
          </w:pPr>
          <w:r w:rsidRPr="000040C5">
            <w:t>Teacher:</w:t>
          </w:r>
        </w:p>
      </w:docPartBody>
    </w:docPart>
    <w:docPart>
      <w:docPartPr>
        <w:name w:val="C1FB2AF6A775414E99B82882693C872F"/>
        <w:category>
          <w:name w:val="General"/>
          <w:gallery w:val="placeholder"/>
        </w:category>
        <w:types>
          <w:type w:val="bbPlcHdr"/>
        </w:types>
        <w:behaviors>
          <w:behavior w:val="content"/>
        </w:behaviors>
        <w:guid w:val="{39F60C54-AC08-4D4D-8736-63C61FA8F776}"/>
      </w:docPartPr>
      <w:docPartBody>
        <w:p w:rsidR="00217175" w:rsidRDefault="0087796D">
          <w:pPr>
            <w:pStyle w:val="C1FB2AF6A775414E99B82882693C872F"/>
          </w:pPr>
          <w:r w:rsidRPr="000040C5">
            <w:t>Course:</w:t>
          </w:r>
        </w:p>
      </w:docPartBody>
    </w:docPart>
    <w:docPart>
      <w:docPartPr>
        <w:name w:val="F50F9336F76149EA86E98F4174AF5C78"/>
        <w:category>
          <w:name w:val="General"/>
          <w:gallery w:val="placeholder"/>
        </w:category>
        <w:types>
          <w:type w:val="bbPlcHdr"/>
        </w:types>
        <w:behaviors>
          <w:behavior w:val="content"/>
        </w:behaviors>
        <w:guid w:val="{0EB1E33A-7A77-4B02-9AF5-DF0902826B71}"/>
      </w:docPartPr>
      <w:docPartBody>
        <w:p w:rsidR="00217175" w:rsidRDefault="0087796D">
          <w:pPr>
            <w:pStyle w:val="F50F9336F76149EA86E98F4174AF5C78"/>
          </w:pPr>
          <w:r w:rsidRPr="000040C5">
            <w:t>Course title</w:t>
          </w:r>
        </w:p>
      </w:docPartBody>
    </w:docPart>
    <w:docPart>
      <w:docPartPr>
        <w:name w:val="F4A5638CEDAE4C83BB00F61A52FDED87"/>
        <w:category>
          <w:name w:val="General"/>
          <w:gallery w:val="placeholder"/>
        </w:category>
        <w:types>
          <w:type w:val="bbPlcHdr"/>
        </w:types>
        <w:behaviors>
          <w:behavior w:val="content"/>
        </w:behaviors>
        <w:guid w:val="{966477F4-447C-4EA3-B198-2068961C193A}"/>
      </w:docPartPr>
      <w:docPartBody>
        <w:p w:rsidR="00217175" w:rsidRDefault="0087796D">
          <w:pPr>
            <w:pStyle w:val="F4A5638CEDAE4C83BB00F61A52FDED87"/>
          </w:pPr>
          <w:r w:rsidRPr="000040C5">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96D"/>
    <w:rsid w:val="00217175"/>
    <w:rsid w:val="0057301C"/>
    <w:rsid w:val="00637202"/>
    <w:rsid w:val="00801C6F"/>
    <w:rsid w:val="0087796D"/>
    <w:rsid w:val="00CC0D7B"/>
    <w:rsid w:val="00CE57E4"/>
    <w:rsid w:val="00E60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3C9F3517EC52422393F5883917282CEA">
    <w:name w:val="3C9F3517EC52422393F5883917282CEA"/>
  </w:style>
  <w:style w:type="paragraph" w:customStyle="1" w:styleId="B5E3FA2CA80B473E97984A242CF6ABD9">
    <w:name w:val="B5E3FA2CA80B473E97984A242CF6ABD9"/>
  </w:style>
  <w:style w:type="paragraph" w:customStyle="1" w:styleId="C1FB2AF6A775414E99B82882693C872F">
    <w:name w:val="C1FB2AF6A775414E99B82882693C872F"/>
  </w:style>
  <w:style w:type="paragraph" w:customStyle="1" w:styleId="F50F9336F76149EA86E98F4174AF5C78">
    <w:name w:val="F50F9336F76149EA86E98F4174AF5C78"/>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F4A5638CEDAE4C83BB00F61A52FDED87">
    <w:name w:val="F4A5638CEDAE4C83BB00F61A52FDED87"/>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Tad94</b:Tag>
    <b:SourceType>Book</b:SourceType>
    <b:Guid>{1459A2E3-3C4A-4548-B2EA-5E01D3C8224A}</b:Guid>
    <b:Title>Telematics and Informatics</b:Title>
    <b:Year>1994</b:Year>
    <b:Author>
      <b:Author>
        <b:NameList>
          <b:Person>
            <b:Last>Tadayoni</b:Last>
            <b:First>Reza</b:First>
          </b:Person>
        </b:NameList>
      </b:Author>
    </b:Author>
    <b:Publisher>Science Direct</b:Publisher>
    <b:RefOrder>1</b:RefOrder>
  </b:Source>
  <b:Source>
    <b:Tag>Meh16</b:Tag>
    <b:SourceType>JournalArticle</b:SourceType>
    <b:Guid>{A2C5DA0A-8B89-4085-B5F7-225ACAF6B366}</b:Guid>
    <b:Title>Maintaining the progress of IPv6 adoption</b:Title>
    <b:Year>2016</b:Year>
    <b:Publisher>Elsevier</b:Publisher>
    <b:JournalName>Computer Networks</b:JournalName>
    <b:Pages>50-69</b:Pages>
    <b:Volume>102</b:Volume>
    <b:Author>
      <b:Author>
        <b:NameList>
          <b:Person>
            <b:Last>Nikkhah</b:Last>
            <b:First>Mehdi</b:First>
          </b:Person>
        </b:NameList>
      </b:Author>
    </b:Author>
    <b:Month>June</b:Month>
    <b:Day>19</b:Day>
    <b:RefOrder>3</b:RefOrder>
  </b:Source>
  <b:Source>
    <b:Tag>Hagen</b:Tag>
    <b:SourceType>Report</b:SourceType>
    <b:Guid>{B9830998-B1CC-47C7-97EE-A8D5BF6F7B56}</b:Guid>
    <b:Title>IPv6 Essentials</b:Title>
    <b:Year>2006</b:Year>
    <b:Publisher>O Reilly Media Inc</b:Publisher>
    <b:Author>
      <b:Author>
        <b:NameList>
          <b:Person>
            <b:Last>S</b:Last>
            <b:First>Hagen</b:First>
          </b:Person>
        </b:NameList>
      </b:Author>
    </b:Author>
    <b:JournalName>IPv6 Essentials</b:JournalName>
    <b:RefOrder>2</b:RefOrder>
  </b:Source>
  <b:Source>
    <b:Tag>Joh</b:Tag>
    <b:SourceType>Report</b:SourceType>
    <b:Guid>{305D5ABA-FDF9-4243-A36F-D2A8C860B703}</b:Guid>
    <b:Title>Mobility support in IPv6</b:Title>
    <b:Author>
      <b:Author>
        <b:NameList>
          <b:Person>
            <b:Last>Johnson</b:Last>
            <b:First>D.,</b:First>
            <b:Middle>Perkins, C. and Arkko, J.</b:Middle>
          </b:Person>
        </b:NameList>
      </b:Author>
    </b:Author>
    <b:Year>2004</b:Year>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3.xml><?xml version="1.0" encoding="utf-8"?>
<ds:datastoreItem xmlns:ds="http://schemas.openxmlformats.org/officeDocument/2006/customXml" ds:itemID="{A699B056-3095-4D5F-86E3-3BED5CF34DB2}">
  <ds:schemaRefs>
    <ds:schemaRef ds:uri="http://schemas.openxmlformats.org/officeDocument/2006/bibliography"/>
  </ds:schemaRefs>
</ds:datastoreItem>
</file>

<file path=customXml/itemProps4.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15</Pages>
  <Words>1967</Words>
  <Characters>11217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Internet Protocols ACCC4002</vt:lpstr>
    </vt:vector>
  </TitlesOfParts>
  <Company/>
  <LinksUpToDate>false</LinksUpToDate>
  <CharactersWithSpaces>13158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Protocols ACCC4002</dc:title>
  <dc:subject/>
  <dc:creator/>
  <cp:keywords/>
  <dc:description/>
  <cp:lastModifiedBy/>
  <cp:revision>1</cp:revision>
  <dcterms:created xsi:type="dcterms:W3CDTF">2020-08-28T09:53:00Z</dcterms:created>
  <dcterms:modified xsi:type="dcterms:W3CDTF">2020-12-16T18:08:00Z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