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5F908" w14:textId="77777777" w:rsidR="007D4E89" w:rsidRDefault="007D4E89" w:rsidP="007D4E89">
      <w:pPr>
        <w:spacing w:line="360" w:lineRule="auto"/>
        <w:jc w:val="center"/>
        <w:rPr>
          <w:rFonts w:cs="Times New Roman"/>
          <w:b/>
          <w:sz w:val="32"/>
        </w:rPr>
      </w:pPr>
    </w:p>
    <w:p w14:paraId="4A316F2A" w14:textId="77777777" w:rsidR="007D4E89" w:rsidRDefault="007D4E89" w:rsidP="007D4E89">
      <w:pPr>
        <w:spacing w:line="360" w:lineRule="auto"/>
        <w:jc w:val="center"/>
        <w:rPr>
          <w:rFonts w:cs="Times New Roman"/>
          <w:b/>
          <w:sz w:val="32"/>
        </w:rPr>
      </w:pPr>
    </w:p>
    <w:p w14:paraId="5C14C86C" w14:textId="77777777" w:rsidR="007D4E89" w:rsidRDefault="007D4E89" w:rsidP="007D4E89">
      <w:pPr>
        <w:spacing w:line="360" w:lineRule="auto"/>
        <w:jc w:val="center"/>
        <w:rPr>
          <w:rFonts w:cs="Times New Roman"/>
          <w:b/>
          <w:sz w:val="32"/>
        </w:rPr>
      </w:pPr>
    </w:p>
    <w:p w14:paraId="20AE6EC8" w14:textId="77777777" w:rsidR="007D4E89" w:rsidRDefault="007D4E89" w:rsidP="007D4E89">
      <w:pPr>
        <w:spacing w:line="360" w:lineRule="auto"/>
        <w:jc w:val="center"/>
        <w:rPr>
          <w:rFonts w:cs="Times New Roman"/>
          <w:b/>
          <w:sz w:val="32"/>
        </w:rPr>
      </w:pPr>
    </w:p>
    <w:p w14:paraId="5532D6C2" w14:textId="77777777" w:rsidR="007D4E89" w:rsidRDefault="007D4E89" w:rsidP="007D4E89">
      <w:pPr>
        <w:spacing w:line="360" w:lineRule="auto"/>
        <w:jc w:val="center"/>
        <w:rPr>
          <w:rFonts w:cs="Times New Roman"/>
          <w:b/>
          <w:sz w:val="32"/>
        </w:rPr>
      </w:pPr>
    </w:p>
    <w:p w14:paraId="4B829D3B" w14:textId="77777777" w:rsidR="007D4E89" w:rsidRDefault="007D4E89" w:rsidP="007D4E89">
      <w:pPr>
        <w:spacing w:line="360" w:lineRule="auto"/>
        <w:jc w:val="center"/>
        <w:rPr>
          <w:rFonts w:cs="Times New Roman"/>
          <w:b/>
          <w:sz w:val="32"/>
        </w:rPr>
      </w:pPr>
    </w:p>
    <w:p w14:paraId="079A7FBD" w14:textId="77777777" w:rsidR="007D4E89" w:rsidRDefault="007D4E89" w:rsidP="007D4E89">
      <w:pPr>
        <w:spacing w:line="360" w:lineRule="auto"/>
        <w:jc w:val="center"/>
        <w:rPr>
          <w:rFonts w:cs="Times New Roman"/>
          <w:b/>
          <w:sz w:val="32"/>
        </w:rPr>
      </w:pPr>
    </w:p>
    <w:p w14:paraId="5A806348" w14:textId="77777777" w:rsidR="007D4E89" w:rsidRDefault="007D4E89" w:rsidP="007D4E89">
      <w:pPr>
        <w:spacing w:line="360" w:lineRule="auto"/>
        <w:jc w:val="center"/>
        <w:rPr>
          <w:rFonts w:cs="Times New Roman"/>
          <w:b/>
          <w:sz w:val="32"/>
        </w:rPr>
      </w:pPr>
    </w:p>
    <w:p w14:paraId="29953DAC" w14:textId="77777777" w:rsidR="007D4E89" w:rsidRDefault="007D4E89" w:rsidP="007D4E89">
      <w:pPr>
        <w:spacing w:line="360" w:lineRule="auto"/>
        <w:jc w:val="center"/>
        <w:rPr>
          <w:rFonts w:cs="Times New Roman"/>
          <w:b/>
          <w:sz w:val="32"/>
        </w:rPr>
      </w:pPr>
    </w:p>
    <w:p w14:paraId="25F7EA79" w14:textId="0A6D990D" w:rsidR="007D4E89" w:rsidRPr="00F355B0" w:rsidRDefault="007D4E89" w:rsidP="007D4E89">
      <w:pPr>
        <w:spacing w:line="360" w:lineRule="auto"/>
        <w:jc w:val="center"/>
        <w:rPr>
          <w:rFonts w:cs="Times New Roman"/>
          <w:b/>
          <w:sz w:val="32"/>
        </w:rPr>
      </w:pPr>
      <w:r w:rsidRPr="00F355B0">
        <w:rPr>
          <w:rFonts w:cs="Times New Roman"/>
          <w:b/>
          <w:sz w:val="32"/>
        </w:rPr>
        <w:t>University of Wales</w:t>
      </w:r>
    </w:p>
    <w:p w14:paraId="32EAF8C7" w14:textId="77777777" w:rsidR="007D4E89" w:rsidRPr="00F355B0" w:rsidRDefault="007D4E89" w:rsidP="007D4E89">
      <w:pPr>
        <w:spacing w:line="360" w:lineRule="auto"/>
        <w:jc w:val="center"/>
        <w:rPr>
          <w:rFonts w:cs="Times New Roman"/>
          <w:b/>
          <w:sz w:val="32"/>
        </w:rPr>
      </w:pPr>
      <w:r w:rsidRPr="00F355B0">
        <w:rPr>
          <w:rFonts w:cs="Times New Roman"/>
          <w:b/>
          <w:sz w:val="32"/>
        </w:rPr>
        <w:t>Trinity Saint David</w:t>
      </w:r>
    </w:p>
    <w:p w14:paraId="7B56B571" w14:textId="315A2F42" w:rsidR="007D4E89" w:rsidRPr="00F355B0" w:rsidRDefault="007D4E89" w:rsidP="007D4E89">
      <w:pPr>
        <w:spacing w:line="360" w:lineRule="auto"/>
        <w:jc w:val="center"/>
        <w:rPr>
          <w:rFonts w:cs="Times New Roman"/>
          <w:b/>
          <w:sz w:val="32"/>
        </w:rPr>
      </w:pPr>
      <w:r>
        <w:rPr>
          <w:rFonts w:cs="Times New Roman"/>
          <w:b/>
          <w:sz w:val="32"/>
        </w:rPr>
        <w:t>Managing People</w:t>
      </w:r>
      <w:r w:rsidRPr="00F355B0">
        <w:rPr>
          <w:rFonts w:cs="Times New Roman"/>
          <w:b/>
          <w:sz w:val="32"/>
        </w:rPr>
        <w:t xml:space="preserve"> - Assessment </w:t>
      </w:r>
      <w:r>
        <w:rPr>
          <w:rFonts w:cs="Times New Roman"/>
          <w:b/>
          <w:sz w:val="32"/>
        </w:rPr>
        <w:t>1</w:t>
      </w:r>
    </w:p>
    <w:p w14:paraId="487BB75F" w14:textId="77777777" w:rsidR="007D4E89" w:rsidRPr="00F355B0" w:rsidRDefault="007D4E89" w:rsidP="007D4E89">
      <w:pPr>
        <w:spacing w:line="360" w:lineRule="auto"/>
        <w:jc w:val="center"/>
        <w:rPr>
          <w:rFonts w:cs="Times New Roman"/>
          <w:b/>
          <w:sz w:val="32"/>
        </w:rPr>
      </w:pPr>
      <w:r w:rsidRPr="00F355B0">
        <w:rPr>
          <w:rFonts w:cs="Times New Roman"/>
          <w:b/>
          <w:sz w:val="32"/>
        </w:rPr>
        <w:t>Daniel-Florin Lazar</w:t>
      </w:r>
    </w:p>
    <w:p w14:paraId="4D369326" w14:textId="77777777" w:rsidR="007D4E89" w:rsidRPr="00F355B0" w:rsidRDefault="007D4E89" w:rsidP="007D4E89">
      <w:pPr>
        <w:spacing w:line="360" w:lineRule="auto"/>
        <w:jc w:val="center"/>
        <w:rPr>
          <w:rFonts w:cs="Times New Roman"/>
          <w:b/>
          <w:sz w:val="32"/>
        </w:rPr>
      </w:pPr>
      <w:r w:rsidRPr="00F355B0">
        <w:rPr>
          <w:rFonts w:cs="Times New Roman"/>
          <w:b/>
          <w:sz w:val="32"/>
        </w:rPr>
        <w:t>Student ID 2009160</w:t>
      </w:r>
    </w:p>
    <w:p w14:paraId="5971537E" w14:textId="49964C3F" w:rsidR="008B46F2" w:rsidRDefault="008B46F2" w:rsidP="007D4E89">
      <w:pPr>
        <w:pStyle w:val="Title"/>
        <w:jc w:val="both"/>
      </w:pPr>
    </w:p>
    <w:p w14:paraId="13EE78ED" w14:textId="3875B825" w:rsidR="008543A9" w:rsidRDefault="008543A9" w:rsidP="008543A9">
      <w:pPr>
        <w:rPr>
          <w:lang w:val="en-IN"/>
        </w:rPr>
      </w:pPr>
    </w:p>
    <w:p w14:paraId="17262322" w14:textId="77777777" w:rsidR="008543A9" w:rsidRDefault="008543A9">
      <w:pPr>
        <w:spacing w:after="160" w:line="259" w:lineRule="auto"/>
        <w:jc w:val="left"/>
        <w:rPr>
          <w:lang w:val="en-IN"/>
        </w:rPr>
      </w:pPr>
      <w:r>
        <w:rPr>
          <w:lang w:val="en-IN"/>
        </w:rPr>
        <w:br w:type="page"/>
      </w:r>
    </w:p>
    <w:p w14:paraId="744858D8" w14:textId="77777777" w:rsidR="000C4CC7" w:rsidRDefault="000C4CC7" w:rsidP="008543A9">
      <w:pPr>
        <w:rPr>
          <w:lang w:val="en-IN"/>
        </w:rPr>
      </w:pPr>
    </w:p>
    <w:p w14:paraId="1487AB10" w14:textId="77777777" w:rsidR="000C4CC7" w:rsidRDefault="000C4CC7" w:rsidP="008543A9">
      <w:pPr>
        <w:rPr>
          <w:lang w:val="en-IN"/>
        </w:rPr>
      </w:pPr>
    </w:p>
    <w:sdt>
      <w:sdtPr>
        <w:rPr>
          <w:rFonts w:ascii="Times New Roman" w:eastAsia="Calibri" w:hAnsi="Times New Roman" w:cs="Times New Roman"/>
          <w:b/>
          <w:bCs/>
          <w:color w:val="000000" w:themeColor="text1"/>
          <w:sz w:val="24"/>
          <w:szCs w:val="24"/>
          <w:lang w:val="en-GB" w:eastAsia="en-GB"/>
        </w:rPr>
        <w:id w:val="1616554357"/>
        <w:docPartObj>
          <w:docPartGallery w:val="Table of Contents"/>
          <w:docPartUnique/>
        </w:docPartObj>
      </w:sdtPr>
      <w:sdtEndPr>
        <w:rPr>
          <w:rFonts w:cs="Calibri"/>
          <w:noProof/>
          <w:color w:val="auto"/>
        </w:rPr>
      </w:sdtEndPr>
      <w:sdtContent>
        <w:p w14:paraId="3132223A" w14:textId="594B1339" w:rsidR="000C4CC7" w:rsidRPr="000C4CC7" w:rsidRDefault="000C4CC7" w:rsidP="000C4CC7">
          <w:pPr>
            <w:pStyle w:val="TOCHeading"/>
            <w:jc w:val="center"/>
            <w:rPr>
              <w:rFonts w:ascii="Times New Roman" w:hAnsi="Times New Roman" w:cs="Times New Roman"/>
              <w:b/>
              <w:bCs/>
              <w:color w:val="000000" w:themeColor="text1"/>
            </w:rPr>
          </w:pPr>
          <w:r w:rsidRPr="000C4CC7">
            <w:rPr>
              <w:rFonts w:ascii="Times New Roman" w:hAnsi="Times New Roman" w:cs="Times New Roman"/>
              <w:b/>
              <w:bCs/>
              <w:color w:val="000000" w:themeColor="text1"/>
            </w:rPr>
            <w:t>Table of Contents</w:t>
          </w:r>
        </w:p>
        <w:p w14:paraId="10646BC2" w14:textId="2EF69B51" w:rsidR="000C4CC7" w:rsidRDefault="000C4CC7">
          <w:pPr>
            <w:pStyle w:val="TOC1"/>
            <w:tabs>
              <w:tab w:val="right" w:leader="dot" w:pos="9016"/>
            </w:tabs>
            <w:rPr>
              <w:noProof/>
            </w:rPr>
          </w:pPr>
          <w:r>
            <w:fldChar w:fldCharType="begin"/>
          </w:r>
          <w:r>
            <w:instrText xml:space="preserve"> TOC \o "1-3" \h \z \u </w:instrText>
          </w:r>
          <w:r>
            <w:fldChar w:fldCharType="separate"/>
          </w:r>
          <w:hyperlink w:anchor="_Toc102253585" w:history="1">
            <w:r w:rsidRPr="005E35E6">
              <w:rPr>
                <w:rStyle w:val="Hyperlink"/>
                <w:noProof/>
              </w:rPr>
              <w:t>Introduction</w:t>
            </w:r>
            <w:r>
              <w:rPr>
                <w:noProof/>
                <w:webHidden/>
              </w:rPr>
              <w:tab/>
            </w:r>
            <w:r>
              <w:rPr>
                <w:noProof/>
                <w:webHidden/>
              </w:rPr>
              <w:fldChar w:fldCharType="begin"/>
            </w:r>
            <w:r>
              <w:rPr>
                <w:noProof/>
                <w:webHidden/>
              </w:rPr>
              <w:instrText xml:space="preserve"> PAGEREF _Toc102253585 \h </w:instrText>
            </w:r>
            <w:r>
              <w:rPr>
                <w:noProof/>
                <w:webHidden/>
              </w:rPr>
            </w:r>
            <w:r>
              <w:rPr>
                <w:noProof/>
                <w:webHidden/>
              </w:rPr>
              <w:fldChar w:fldCharType="separate"/>
            </w:r>
            <w:r>
              <w:rPr>
                <w:noProof/>
                <w:webHidden/>
              </w:rPr>
              <w:t>3</w:t>
            </w:r>
            <w:r>
              <w:rPr>
                <w:noProof/>
                <w:webHidden/>
              </w:rPr>
              <w:fldChar w:fldCharType="end"/>
            </w:r>
          </w:hyperlink>
        </w:p>
        <w:p w14:paraId="7786A0C1" w14:textId="3CDEA96A" w:rsidR="000C4CC7" w:rsidRDefault="00F76491">
          <w:pPr>
            <w:pStyle w:val="TOC1"/>
            <w:tabs>
              <w:tab w:val="right" w:leader="dot" w:pos="9016"/>
            </w:tabs>
            <w:rPr>
              <w:noProof/>
            </w:rPr>
          </w:pPr>
          <w:hyperlink w:anchor="_Toc102253586" w:history="1">
            <w:r w:rsidR="000C4CC7" w:rsidRPr="005E35E6">
              <w:rPr>
                <w:rStyle w:val="Hyperlink"/>
                <w:noProof/>
              </w:rPr>
              <w:t>Case in favour of flexible working in relation to diversity and inclusion at work</w:t>
            </w:r>
            <w:r w:rsidR="000C4CC7">
              <w:rPr>
                <w:noProof/>
                <w:webHidden/>
              </w:rPr>
              <w:tab/>
            </w:r>
            <w:r w:rsidR="000C4CC7">
              <w:rPr>
                <w:noProof/>
                <w:webHidden/>
              </w:rPr>
              <w:fldChar w:fldCharType="begin"/>
            </w:r>
            <w:r w:rsidR="000C4CC7">
              <w:rPr>
                <w:noProof/>
                <w:webHidden/>
              </w:rPr>
              <w:instrText xml:space="preserve"> PAGEREF _Toc102253586 \h </w:instrText>
            </w:r>
            <w:r w:rsidR="000C4CC7">
              <w:rPr>
                <w:noProof/>
                <w:webHidden/>
              </w:rPr>
            </w:r>
            <w:r w:rsidR="000C4CC7">
              <w:rPr>
                <w:noProof/>
                <w:webHidden/>
              </w:rPr>
              <w:fldChar w:fldCharType="separate"/>
            </w:r>
            <w:r w:rsidR="000C4CC7">
              <w:rPr>
                <w:noProof/>
                <w:webHidden/>
              </w:rPr>
              <w:t>4</w:t>
            </w:r>
            <w:r w:rsidR="000C4CC7">
              <w:rPr>
                <w:noProof/>
                <w:webHidden/>
              </w:rPr>
              <w:fldChar w:fldCharType="end"/>
            </w:r>
          </w:hyperlink>
        </w:p>
        <w:p w14:paraId="02D1FD8F" w14:textId="0ADD8782" w:rsidR="000C4CC7" w:rsidRDefault="00F76491">
          <w:pPr>
            <w:pStyle w:val="TOC1"/>
            <w:tabs>
              <w:tab w:val="right" w:leader="dot" w:pos="9016"/>
            </w:tabs>
            <w:rPr>
              <w:noProof/>
            </w:rPr>
          </w:pPr>
          <w:hyperlink w:anchor="_Toc102253587" w:history="1">
            <w:r w:rsidR="000C4CC7" w:rsidRPr="005E35E6">
              <w:rPr>
                <w:rStyle w:val="Hyperlink"/>
                <w:noProof/>
              </w:rPr>
              <w:t>The case against flexible working in relation to inequality at work</w:t>
            </w:r>
            <w:r w:rsidR="000C4CC7">
              <w:rPr>
                <w:noProof/>
                <w:webHidden/>
              </w:rPr>
              <w:tab/>
            </w:r>
            <w:r w:rsidR="000C4CC7">
              <w:rPr>
                <w:noProof/>
                <w:webHidden/>
              </w:rPr>
              <w:fldChar w:fldCharType="begin"/>
            </w:r>
            <w:r w:rsidR="000C4CC7">
              <w:rPr>
                <w:noProof/>
                <w:webHidden/>
              </w:rPr>
              <w:instrText xml:space="preserve"> PAGEREF _Toc102253587 \h </w:instrText>
            </w:r>
            <w:r w:rsidR="000C4CC7">
              <w:rPr>
                <w:noProof/>
                <w:webHidden/>
              </w:rPr>
            </w:r>
            <w:r w:rsidR="000C4CC7">
              <w:rPr>
                <w:noProof/>
                <w:webHidden/>
              </w:rPr>
              <w:fldChar w:fldCharType="separate"/>
            </w:r>
            <w:r w:rsidR="000C4CC7">
              <w:rPr>
                <w:noProof/>
                <w:webHidden/>
              </w:rPr>
              <w:t>6</w:t>
            </w:r>
            <w:r w:rsidR="000C4CC7">
              <w:rPr>
                <w:noProof/>
                <w:webHidden/>
              </w:rPr>
              <w:fldChar w:fldCharType="end"/>
            </w:r>
          </w:hyperlink>
        </w:p>
        <w:p w14:paraId="4CF90AB9" w14:textId="374C5489" w:rsidR="000C4CC7" w:rsidRDefault="00F76491">
          <w:pPr>
            <w:pStyle w:val="TOC1"/>
            <w:tabs>
              <w:tab w:val="right" w:leader="dot" w:pos="9016"/>
            </w:tabs>
            <w:rPr>
              <w:noProof/>
            </w:rPr>
          </w:pPr>
          <w:hyperlink w:anchor="_Toc102253588" w:history="1">
            <w:r w:rsidR="000C4CC7" w:rsidRPr="005E35E6">
              <w:rPr>
                <w:rStyle w:val="Hyperlink"/>
                <w:noProof/>
              </w:rPr>
              <w:t>Conclusion</w:t>
            </w:r>
            <w:r w:rsidR="000C4CC7">
              <w:rPr>
                <w:noProof/>
                <w:webHidden/>
              </w:rPr>
              <w:tab/>
            </w:r>
            <w:r w:rsidR="000C4CC7">
              <w:rPr>
                <w:noProof/>
                <w:webHidden/>
              </w:rPr>
              <w:fldChar w:fldCharType="begin"/>
            </w:r>
            <w:r w:rsidR="000C4CC7">
              <w:rPr>
                <w:noProof/>
                <w:webHidden/>
              </w:rPr>
              <w:instrText xml:space="preserve"> PAGEREF _Toc102253588 \h </w:instrText>
            </w:r>
            <w:r w:rsidR="000C4CC7">
              <w:rPr>
                <w:noProof/>
                <w:webHidden/>
              </w:rPr>
            </w:r>
            <w:r w:rsidR="000C4CC7">
              <w:rPr>
                <w:noProof/>
                <w:webHidden/>
              </w:rPr>
              <w:fldChar w:fldCharType="separate"/>
            </w:r>
            <w:r w:rsidR="000C4CC7">
              <w:rPr>
                <w:noProof/>
                <w:webHidden/>
              </w:rPr>
              <w:t>8</w:t>
            </w:r>
            <w:r w:rsidR="000C4CC7">
              <w:rPr>
                <w:noProof/>
                <w:webHidden/>
              </w:rPr>
              <w:fldChar w:fldCharType="end"/>
            </w:r>
          </w:hyperlink>
        </w:p>
        <w:p w14:paraId="091D48C2" w14:textId="7469CF2E" w:rsidR="000C4CC7" w:rsidRDefault="00F76491">
          <w:pPr>
            <w:pStyle w:val="TOC1"/>
            <w:tabs>
              <w:tab w:val="right" w:leader="dot" w:pos="9016"/>
            </w:tabs>
            <w:rPr>
              <w:noProof/>
            </w:rPr>
          </w:pPr>
          <w:hyperlink w:anchor="_Toc102253589" w:history="1">
            <w:r w:rsidR="000C4CC7" w:rsidRPr="005E35E6">
              <w:rPr>
                <w:rStyle w:val="Hyperlink"/>
                <w:noProof/>
              </w:rPr>
              <w:t>References</w:t>
            </w:r>
            <w:r w:rsidR="000C4CC7">
              <w:rPr>
                <w:noProof/>
                <w:webHidden/>
              </w:rPr>
              <w:tab/>
            </w:r>
            <w:r w:rsidR="000C4CC7">
              <w:rPr>
                <w:noProof/>
                <w:webHidden/>
              </w:rPr>
              <w:fldChar w:fldCharType="begin"/>
            </w:r>
            <w:r w:rsidR="000C4CC7">
              <w:rPr>
                <w:noProof/>
                <w:webHidden/>
              </w:rPr>
              <w:instrText xml:space="preserve"> PAGEREF _Toc102253589 \h </w:instrText>
            </w:r>
            <w:r w:rsidR="000C4CC7">
              <w:rPr>
                <w:noProof/>
                <w:webHidden/>
              </w:rPr>
            </w:r>
            <w:r w:rsidR="000C4CC7">
              <w:rPr>
                <w:noProof/>
                <w:webHidden/>
              </w:rPr>
              <w:fldChar w:fldCharType="separate"/>
            </w:r>
            <w:r w:rsidR="000C4CC7">
              <w:rPr>
                <w:noProof/>
                <w:webHidden/>
              </w:rPr>
              <w:t>9</w:t>
            </w:r>
            <w:r w:rsidR="000C4CC7">
              <w:rPr>
                <w:noProof/>
                <w:webHidden/>
              </w:rPr>
              <w:fldChar w:fldCharType="end"/>
            </w:r>
          </w:hyperlink>
        </w:p>
        <w:p w14:paraId="6B57E5CE" w14:textId="1A3E0B7A" w:rsidR="000C4CC7" w:rsidRDefault="000C4CC7">
          <w:r>
            <w:rPr>
              <w:b/>
              <w:bCs/>
              <w:noProof/>
            </w:rPr>
            <w:fldChar w:fldCharType="end"/>
          </w:r>
        </w:p>
      </w:sdtContent>
    </w:sdt>
    <w:p w14:paraId="12E5270C" w14:textId="77777777" w:rsidR="000C4CC7" w:rsidRDefault="000C4CC7" w:rsidP="008543A9">
      <w:pPr>
        <w:rPr>
          <w:lang w:val="en-IN"/>
        </w:rPr>
      </w:pPr>
    </w:p>
    <w:p w14:paraId="1C4A5A51" w14:textId="7E753127" w:rsidR="008543A9" w:rsidRDefault="008543A9" w:rsidP="008543A9">
      <w:pPr>
        <w:rPr>
          <w:lang w:val="en-IN"/>
        </w:rPr>
      </w:pPr>
    </w:p>
    <w:p w14:paraId="70EB8F1D" w14:textId="77777777" w:rsidR="008543A9" w:rsidRDefault="008543A9">
      <w:pPr>
        <w:spacing w:after="160" w:line="259" w:lineRule="auto"/>
        <w:jc w:val="left"/>
        <w:rPr>
          <w:lang w:val="en-IN"/>
        </w:rPr>
      </w:pPr>
      <w:r>
        <w:rPr>
          <w:lang w:val="en-IN"/>
        </w:rPr>
        <w:br w:type="page"/>
      </w:r>
    </w:p>
    <w:p w14:paraId="64A08E05" w14:textId="5EFFAF86" w:rsidR="008543A9" w:rsidRDefault="004C27E4" w:rsidP="00225735">
      <w:pPr>
        <w:pStyle w:val="Heading1"/>
      </w:pPr>
      <w:bookmarkStart w:id="0" w:name="_Toc102253585"/>
      <w:r>
        <w:lastRenderedPageBreak/>
        <w:t>Introduction</w:t>
      </w:r>
      <w:bookmarkEnd w:id="0"/>
    </w:p>
    <w:p w14:paraId="0997A56D" w14:textId="17C07FB7" w:rsidR="00F93FF1" w:rsidRPr="00F93FF1" w:rsidRDefault="00222B38" w:rsidP="00F93FF1">
      <w:pPr>
        <w:rPr>
          <w:lang w:val="en-IN"/>
        </w:rPr>
      </w:pPr>
      <w:r>
        <w:rPr>
          <w:lang w:val="en-IN"/>
        </w:rPr>
        <w:t>A flexible</w:t>
      </w:r>
      <w:r w:rsidR="004E163C">
        <w:rPr>
          <w:lang w:val="en-IN"/>
        </w:rPr>
        <w:t xml:space="preserve"> work environment is when the organization provides</w:t>
      </w:r>
      <w:r>
        <w:rPr>
          <w:lang w:val="en-IN"/>
        </w:rPr>
        <w:t xml:space="preserve"> the employees </w:t>
      </w:r>
      <w:r w:rsidR="00B053B4">
        <w:rPr>
          <w:lang w:val="en-IN"/>
        </w:rPr>
        <w:t xml:space="preserve">with </w:t>
      </w:r>
      <w:r>
        <w:rPr>
          <w:lang w:val="en-IN"/>
        </w:rPr>
        <w:t>a choice to choose the location where they work or the time they wish to work</w:t>
      </w:r>
      <w:r w:rsidR="008B58A5">
        <w:rPr>
          <w:lang w:val="en-IN"/>
        </w:rPr>
        <w:t xml:space="preserve">. </w:t>
      </w:r>
      <w:r w:rsidR="00A972B9">
        <w:rPr>
          <w:lang w:val="en-IN"/>
        </w:rPr>
        <w:t xml:space="preserve">The global pandemic was one of the major reasons that most </w:t>
      </w:r>
      <w:r w:rsidR="006B35E2">
        <w:rPr>
          <w:lang w:val="en-IN"/>
        </w:rPr>
        <w:t>organizations</w:t>
      </w:r>
      <w:r w:rsidR="00A972B9">
        <w:rPr>
          <w:lang w:val="en-IN"/>
        </w:rPr>
        <w:t xml:space="preserve"> adopted flexible working and are still considering </w:t>
      </w:r>
      <w:r w:rsidR="006B35E2">
        <w:rPr>
          <w:lang w:val="en-IN"/>
        </w:rPr>
        <w:t>using the same methods as they have proved to be helpful in the past.</w:t>
      </w:r>
      <w:r w:rsidR="00D038FA">
        <w:rPr>
          <w:lang w:val="en-IN"/>
        </w:rPr>
        <w:t xml:space="preserve"> The report focuses on </w:t>
      </w:r>
      <w:r w:rsidR="00193D49">
        <w:rPr>
          <w:lang w:val="en-IN"/>
        </w:rPr>
        <w:t xml:space="preserve">a case </w:t>
      </w:r>
      <w:r w:rsidR="00D038FA">
        <w:rPr>
          <w:lang w:val="en-IN"/>
        </w:rPr>
        <w:t xml:space="preserve">study </w:t>
      </w:r>
      <w:r w:rsidR="00193D49">
        <w:rPr>
          <w:lang w:val="en-IN"/>
        </w:rPr>
        <w:t>of organizations</w:t>
      </w:r>
      <w:r w:rsidR="00D038FA">
        <w:rPr>
          <w:lang w:val="en-IN"/>
        </w:rPr>
        <w:t xml:space="preserve"> working in the retail sector of the UK</w:t>
      </w:r>
      <w:r w:rsidR="00FE79BC">
        <w:rPr>
          <w:lang w:val="en-IN"/>
        </w:rPr>
        <w:t>. It also provides details of</w:t>
      </w:r>
      <w:r w:rsidR="008341A4">
        <w:rPr>
          <w:lang w:val="en-IN"/>
        </w:rPr>
        <w:t xml:space="preserve"> organizations that are in favour </w:t>
      </w:r>
      <w:r w:rsidR="00D2436B">
        <w:rPr>
          <w:lang w:val="en-IN"/>
        </w:rPr>
        <w:t>of</w:t>
      </w:r>
      <w:r w:rsidR="008341A4">
        <w:rPr>
          <w:lang w:val="en-IN"/>
        </w:rPr>
        <w:t xml:space="preserve"> flexible working and</w:t>
      </w:r>
      <w:r w:rsidR="00756067">
        <w:rPr>
          <w:lang w:val="en-IN"/>
        </w:rPr>
        <w:t xml:space="preserve"> diversity in the workplace along with the details of the organizations that are against flexible working </w:t>
      </w:r>
      <w:proofErr w:type="gramStart"/>
      <w:r w:rsidR="00756067">
        <w:rPr>
          <w:lang w:val="en-IN"/>
        </w:rPr>
        <w:t>and also</w:t>
      </w:r>
      <w:proofErr w:type="gramEnd"/>
      <w:r w:rsidR="00756067">
        <w:rPr>
          <w:lang w:val="en-IN"/>
        </w:rPr>
        <w:t xml:space="preserve"> face inequality in the workplace.</w:t>
      </w:r>
      <w:r w:rsidR="00D567A6">
        <w:rPr>
          <w:lang w:val="en-IN"/>
        </w:rPr>
        <w:t xml:space="preserve"> It helps in understanding the aspects that might contribute to both these situations and how the organisations can work towards tackling issues that might arise due to inequality as well as how to favour diversity in the organization would be discussed.</w:t>
      </w:r>
      <w:r w:rsidR="00FB307F">
        <w:rPr>
          <w:lang w:val="en-IN"/>
        </w:rPr>
        <w:t xml:space="preserve"> The organization chosen for </w:t>
      </w:r>
      <w:r w:rsidR="00934FD5">
        <w:rPr>
          <w:lang w:val="en-IN"/>
        </w:rPr>
        <w:t xml:space="preserve">this assessment is </w:t>
      </w:r>
      <w:proofErr w:type="spellStart"/>
      <w:r w:rsidR="00D662ED">
        <w:rPr>
          <w:lang w:val="en-IN"/>
        </w:rPr>
        <w:t>Farfetch</w:t>
      </w:r>
      <w:proofErr w:type="spellEnd"/>
      <w:r w:rsidR="00934FD5">
        <w:rPr>
          <w:lang w:val="en-IN"/>
        </w:rPr>
        <w:t xml:space="preserve"> it is a small retail organization that has fashion materials along with clothing for men women and kids</w:t>
      </w:r>
      <w:r w:rsidR="00893A08">
        <w:rPr>
          <w:lang w:val="en-IN"/>
        </w:rPr>
        <w:t xml:space="preserve">. </w:t>
      </w:r>
      <w:r w:rsidR="00970E74">
        <w:rPr>
          <w:lang w:val="en-IN"/>
        </w:rPr>
        <w:t>It has nearly 1000 employees working in the organization along with the people handling the stores add the management of customers as well</w:t>
      </w:r>
      <w:r w:rsidR="000B6A3F">
        <w:rPr>
          <w:lang w:val="en-IN"/>
        </w:rPr>
        <w:t xml:space="preserve"> (</w:t>
      </w:r>
      <w:r w:rsidR="0037617F" w:rsidRPr="0037617F">
        <w:rPr>
          <w:lang w:val="en-IN"/>
        </w:rPr>
        <w:t>aboutfarfetch.com, 2022</w:t>
      </w:r>
      <w:r w:rsidR="000B6A3F">
        <w:rPr>
          <w:lang w:val="en-IN"/>
        </w:rPr>
        <w:t>).</w:t>
      </w:r>
    </w:p>
    <w:p w14:paraId="06EB62F4" w14:textId="4C8F3A38" w:rsidR="004C27E4" w:rsidRDefault="004C27E4" w:rsidP="008543A9">
      <w:pPr>
        <w:rPr>
          <w:lang w:val="en-IN"/>
        </w:rPr>
      </w:pPr>
    </w:p>
    <w:p w14:paraId="2DB94D7D" w14:textId="77777777" w:rsidR="004C27E4" w:rsidRDefault="004C27E4">
      <w:pPr>
        <w:spacing w:after="160" w:line="259" w:lineRule="auto"/>
        <w:jc w:val="left"/>
        <w:rPr>
          <w:lang w:val="en-IN"/>
        </w:rPr>
      </w:pPr>
      <w:r>
        <w:rPr>
          <w:lang w:val="en-IN"/>
        </w:rPr>
        <w:br w:type="page"/>
      </w:r>
    </w:p>
    <w:p w14:paraId="1E30ADFB" w14:textId="363252B6" w:rsidR="004C27E4" w:rsidRDefault="00711AA3" w:rsidP="00225735">
      <w:pPr>
        <w:pStyle w:val="Heading1"/>
      </w:pPr>
      <w:bookmarkStart w:id="1" w:name="_Toc102253586"/>
      <w:r>
        <w:lastRenderedPageBreak/>
        <w:t xml:space="preserve">Case in favour of flexible working in </w:t>
      </w:r>
      <w:r w:rsidR="00676631">
        <w:t>relation to diversity and inclusion at work</w:t>
      </w:r>
      <w:bookmarkEnd w:id="1"/>
    </w:p>
    <w:p w14:paraId="247BAF37" w14:textId="393FBF64" w:rsidR="00B634FC" w:rsidRDefault="008D1C22" w:rsidP="00074CDF">
      <w:pPr>
        <w:spacing w:after="160" w:line="259" w:lineRule="auto"/>
        <w:rPr>
          <w:lang w:val="en-IN"/>
        </w:rPr>
      </w:pPr>
      <w:proofErr w:type="spellStart"/>
      <w:r>
        <w:rPr>
          <w:lang w:val="en-IN"/>
        </w:rPr>
        <w:t>Farfetch</w:t>
      </w:r>
      <w:proofErr w:type="spellEnd"/>
      <w:r>
        <w:rPr>
          <w:lang w:val="en-IN"/>
        </w:rPr>
        <w:t xml:space="preserve"> is a UK based organization that was </w:t>
      </w:r>
      <w:r w:rsidR="00675610">
        <w:rPr>
          <w:lang w:val="en-IN"/>
        </w:rPr>
        <w:t>founded</w:t>
      </w:r>
      <w:r>
        <w:rPr>
          <w:lang w:val="en-IN"/>
        </w:rPr>
        <w:t xml:space="preserve"> in 2008 according to the founder of the organization the brand was</w:t>
      </w:r>
      <w:r w:rsidR="004A591E">
        <w:rPr>
          <w:lang w:val="en-IN"/>
        </w:rPr>
        <w:t xml:space="preserve"> created for his love </w:t>
      </w:r>
      <w:r w:rsidR="00936DCA">
        <w:rPr>
          <w:lang w:val="en-IN"/>
        </w:rPr>
        <w:t>of</w:t>
      </w:r>
      <w:r w:rsidR="004A591E">
        <w:rPr>
          <w:lang w:val="en-IN"/>
        </w:rPr>
        <w:t xml:space="preserve"> fashion</w:t>
      </w:r>
      <w:r w:rsidR="00114DAD">
        <w:rPr>
          <w:lang w:val="en-IN"/>
        </w:rPr>
        <w:t xml:space="preserve"> (</w:t>
      </w:r>
      <w:r w:rsidR="00114DAD" w:rsidRPr="00114DAD">
        <w:rPr>
          <w:lang w:val="en-IN"/>
        </w:rPr>
        <w:t>aboutfarfetch.com, 2022</w:t>
      </w:r>
      <w:r w:rsidR="00114DAD">
        <w:rPr>
          <w:lang w:val="en-IN"/>
        </w:rPr>
        <w:t>)</w:t>
      </w:r>
      <w:r w:rsidR="004A591E">
        <w:rPr>
          <w:lang w:val="en-IN"/>
        </w:rPr>
        <w:t xml:space="preserve">. </w:t>
      </w:r>
      <w:r w:rsidR="00074CDF">
        <w:rPr>
          <w:lang w:val="en-IN"/>
        </w:rPr>
        <w:t xml:space="preserve">It is a retail organization that works as a bridge between creators of luxurious products in the fashion world and the customers. </w:t>
      </w:r>
      <w:r w:rsidR="00936DCA">
        <w:rPr>
          <w:lang w:val="en-IN"/>
        </w:rPr>
        <w:t xml:space="preserve">There are </w:t>
      </w:r>
      <w:proofErr w:type="gramStart"/>
      <w:r w:rsidR="00936DCA">
        <w:rPr>
          <w:lang w:val="en-IN"/>
        </w:rPr>
        <w:t>a number of</w:t>
      </w:r>
      <w:proofErr w:type="gramEnd"/>
      <w:r w:rsidR="00936DCA">
        <w:rPr>
          <w:lang w:val="en-IN"/>
        </w:rPr>
        <w:t xml:space="preserve"> employees working in this organization</w:t>
      </w:r>
      <w:r w:rsidR="0027624E">
        <w:rPr>
          <w:lang w:val="en-IN"/>
        </w:rPr>
        <w:t xml:space="preserve"> including people working at the stores of the company. During the pandemic and the major lockdown that the world faced</w:t>
      </w:r>
      <w:r w:rsidR="00434C55">
        <w:rPr>
          <w:lang w:val="en-IN"/>
        </w:rPr>
        <w:t xml:space="preserve"> the stores were shut </w:t>
      </w:r>
      <w:r w:rsidR="00FA3A59">
        <w:rPr>
          <w:lang w:val="en-IN"/>
        </w:rPr>
        <w:t xml:space="preserve">down </w:t>
      </w:r>
      <w:r w:rsidR="00434C55">
        <w:rPr>
          <w:lang w:val="en-IN"/>
        </w:rPr>
        <w:t>due to which people working in the store had to stay at home most of these employees lost their jobs as well. However</w:t>
      </w:r>
      <w:r w:rsidR="00FA3A59">
        <w:rPr>
          <w:lang w:val="en-IN"/>
        </w:rPr>
        <w:t xml:space="preserve">, the organization provided the employees </w:t>
      </w:r>
      <w:r w:rsidR="009468CF">
        <w:rPr>
          <w:lang w:val="en-IN"/>
        </w:rPr>
        <w:t>with</w:t>
      </w:r>
      <w:r w:rsidR="00FA3A59">
        <w:rPr>
          <w:lang w:val="en-IN"/>
        </w:rPr>
        <w:t xml:space="preserve"> an opportunity to work remotely or at the liberty of their homes and carried out the business online. </w:t>
      </w:r>
      <w:r w:rsidR="007206B3">
        <w:rPr>
          <w:lang w:val="en-IN"/>
        </w:rPr>
        <w:t xml:space="preserve">Most of the boutiques that the organization works with her to </w:t>
      </w:r>
      <w:r w:rsidR="00EF1182">
        <w:rPr>
          <w:lang w:val="en-IN"/>
        </w:rPr>
        <w:t>shut down</w:t>
      </w:r>
      <w:r w:rsidR="007206B3">
        <w:rPr>
          <w:lang w:val="en-IN"/>
        </w:rPr>
        <w:t xml:space="preserve"> their physical stores due to the restrictions on</w:t>
      </w:r>
      <w:r w:rsidR="00A727C3">
        <w:rPr>
          <w:lang w:val="en-IN"/>
        </w:rPr>
        <w:t xml:space="preserve"> travel as well as the regulations by the government. However</w:t>
      </w:r>
      <w:r w:rsidR="00B634FC">
        <w:rPr>
          <w:lang w:val="en-IN"/>
        </w:rPr>
        <w:t>,</w:t>
      </w:r>
      <w:r w:rsidR="00A727C3">
        <w:rPr>
          <w:lang w:val="en-IN"/>
        </w:rPr>
        <w:t xml:space="preserve"> tech </w:t>
      </w:r>
      <w:r w:rsidR="00B634FC">
        <w:rPr>
          <w:lang w:val="en-IN"/>
        </w:rPr>
        <w:t>helps</w:t>
      </w:r>
      <w:r w:rsidR="00A727C3">
        <w:rPr>
          <w:lang w:val="en-IN"/>
        </w:rPr>
        <w:t xml:space="preserve"> these boutique partners to sell their products</w:t>
      </w:r>
      <w:r w:rsidR="002465AA">
        <w:rPr>
          <w:lang w:val="en-IN"/>
        </w:rPr>
        <w:t xml:space="preserve"> online through their website as well as how made the delivery partners available to them. The organization is available in many locations across the globe as well hence</w:t>
      </w:r>
      <w:r w:rsidR="00B634FC">
        <w:rPr>
          <w:lang w:val="en-IN"/>
        </w:rPr>
        <w:t xml:space="preserve"> the delivery of the products and the shipping took time </w:t>
      </w:r>
      <w:r w:rsidR="00EF1182">
        <w:rPr>
          <w:lang w:val="en-IN"/>
        </w:rPr>
        <w:t>however,</w:t>
      </w:r>
      <w:r w:rsidR="00B634FC">
        <w:rPr>
          <w:lang w:val="en-IN"/>
        </w:rPr>
        <w:t xml:space="preserve"> they made sure that the product reached the customers. </w:t>
      </w:r>
    </w:p>
    <w:p w14:paraId="41E7282E" w14:textId="64B8097C" w:rsidR="00516E63" w:rsidRDefault="00F93D95" w:rsidP="00074CDF">
      <w:pPr>
        <w:spacing w:after="160" w:line="259" w:lineRule="auto"/>
        <w:rPr>
          <w:lang w:val="en-IN"/>
        </w:rPr>
      </w:pPr>
      <w:r>
        <w:rPr>
          <w:lang w:val="en-IN"/>
        </w:rPr>
        <w:t>The employees working in the organization were given the option to work from home like handling the marketing and the logistic team where they segregated these products and send them out to the customers</w:t>
      </w:r>
      <w:r w:rsidR="00EF1182">
        <w:rPr>
          <w:lang w:val="en-IN"/>
        </w:rPr>
        <w:t>,</w:t>
      </w:r>
      <w:r>
        <w:rPr>
          <w:lang w:val="en-IN"/>
        </w:rPr>
        <w:t xml:space="preserve"> however there were some people who are still working</w:t>
      </w:r>
      <w:r w:rsidR="000B56F4">
        <w:rPr>
          <w:lang w:val="en-IN"/>
        </w:rPr>
        <w:t xml:space="preserve"> physically like the delivery partners and the people working in the warehouses</w:t>
      </w:r>
      <w:r w:rsidR="00DF7AED">
        <w:rPr>
          <w:lang w:val="en-IN"/>
        </w:rPr>
        <w:t xml:space="preserve">. After the pandemic is lifted the organization has decided that they will allow the employees to work </w:t>
      </w:r>
      <w:r w:rsidR="00DD4BAF">
        <w:rPr>
          <w:lang w:val="en-IN"/>
        </w:rPr>
        <w:t xml:space="preserve">remotely once or twice a week depending upon the situation </w:t>
      </w:r>
      <w:r w:rsidR="00BC2E8B">
        <w:rPr>
          <w:lang w:val="en-IN"/>
        </w:rPr>
        <w:t>of</w:t>
      </w:r>
      <w:r w:rsidR="00DD4BAF">
        <w:rPr>
          <w:lang w:val="en-IN"/>
        </w:rPr>
        <w:t xml:space="preserve"> the employee</w:t>
      </w:r>
      <w:r w:rsidR="00114DAD">
        <w:rPr>
          <w:lang w:val="en-IN"/>
        </w:rPr>
        <w:t xml:space="preserve"> (</w:t>
      </w:r>
      <w:r w:rsidR="0025213C" w:rsidRPr="0025213C">
        <w:rPr>
          <w:lang w:val="en-IN"/>
        </w:rPr>
        <w:t xml:space="preserve">Kaushik and </w:t>
      </w:r>
      <w:proofErr w:type="spellStart"/>
      <w:r w:rsidR="0025213C" w:rsidRPr="0025213C">
        <w:rPr>
          <w:lang w:val="en-IN"/>
        </w:rPr>
        <w:t>Guleria</w:t>
      </w:r>
      <w:proofErr w:type="spellEnd"/>
      <w:r w:rsidR="0025213C" w:rsidRPr="0025213C">
        <w:rPr>
          <w:lang w:val="en-IN"/>
        </w:rPr>
        <w:t>, 2020</w:t>
      </w:r>
      <w:r w:rsidR="00114DAD">
        <w:rPr>
          <w:lang w:val="en-IN"/>
        </w:rPr>
        <w:t>)</w:t>
      </w:r>
      <w:r w:rsidR="00DD4BAF">
        <w:rPr>
          <w:lang w:val="en-IN"/>
        </w:rPr>
        <w:t xml:space="preserve">. </w:t>
      </w:r>
      <w:r w:rsidR="008807B4">
        <w:rPr>
          <w:lang w:val="en-IN"/>
        </w:rPr>
        <w:t xml:space="preserve">They </w:t>
      </w:r>
      <w:r w:rsidR="00DD4BAF">
        <w:rPr>
          <w:lang w:val="en-IN"/>
        </w:rPr>
        <w:t>are also considering</w:t>
      </w:r>
      <w:r w:rsidR="008807B4">
        <w:rPr>
          <w:lang w:val="en-IN"/>
        </w:rPr>
        <w:t xml:space="preserve"> letting some of the employees work from home permanently like the teams that handle the logistics of the</w:t>
      </w:r>
      <w:r w:rsidR="00BC2E8B">
        <w:rPr>
          <w:lang w:val="en-IN"/>
        </w:rPr>
        <w:t xml:space="preserve"> organization and do not need to come to an office or be present at the stores. However</w:t>
      </w:r>
      <w:r w:rsidR="00390024">
        <w:rPr>
          <w:lang w:val="en-IN"/>
        </w:rPr>
        <w:t>,</w:t>
      </w:r>
      <w:r w:rsidR="00BC2E8B">
        <w:rPr>
          <w:lang w:val="en-IN"/>
        </w:rPr>
        <w:t xml:space="preserve"> the employees working in the stores do not have the liberty</w:t>
      </w:r>
      <w:r w:rsidR="007031A8">
        <w:rPr>
          <w:lang w:val="en-IN"/>
        </w:rPr>
        <w:t xml:space="preserve"> </w:t>
      </w:r>
      <w:r w:rsidR="00EF1182">
        <w:rPr>
          <w:lang w:val="en-IN"/>
        </w:rPr>
        <w:t>to</w:t>
      </w:r>
      <w:r w:rsidR="007031A8">
        <w:rPr>
          <w:lang w:val="en-IN"/>
        </w:rPr>
        <w:t xml:space="preserve"> work remotely more than once </w:t>
      </w:r>
      <w:r w:rsidR="00E253F2">
        <w:rPr>
          <w:lang w:val="en-IN"/>
        </w:rPr>
        <w:t>or</w:t>
      </w:r>
      <w:r w:rsidR="007031A8">
        <w:rPr>
          <w:lang w:val="en-IN"/>
        </w:rPr>
        <w:t xml:space="preserve"> twice a week</w:t>
      </w:r>
      <w:r w:rsidR="00E253F2">
        <w:rPr>
          <w:lang w:val="en-IN"/>
        </w:rPr>
        <w:t>,</w:t>
      </w:r>
      <w:r w:rsidR="007031A8">
        <w:rPr>
          <w:lang w:val="en-IN"/>
        </w:rPr>
        <w:t xml:space="preserve"> this is also available according to the availability of work and the shift timings of other employees. </w:t>
      </w:r>
      <w:r w:rsidR="001350C3">
        <w:rPr>
          <w:lang w:val="en-IN"/>
        </w:rPr>
        <w:t>as the restrictions on travel are lifted the organization has therefore called almost 70 to 80% of the staff to work</w:t>
      </w:r>
      <w:r w:rsidR="00390024">
        <w:rPr>
          <w:lang w:val="en-IN"/>
        </w:rPr>
        <w:t xml:space="preserve"> from office</w:t>
      </w:r>
      <w:r w:rsidR="00E253F2">
        <w:rPr>
          <w:lang w:val="en-IN"/>
        </w:rPr>
        <w:t>,</w:t>
      </w:r>
      <w:r w:rsidR="00390024">
        <w:rPr>
          <w:lang w:val="en-IN"/>
        </w:rPr>
        <w:t xml:space="preserve"> these include mainly the people working in the store.</w:t>
      </w:r>
    </w:p>
    <w:p w14:paraId="2AA92E02" w14:textId="5000AECC" w:rsidR="00B758B1" w:rsidRDefault="00B13075" w:rsidP="00074CDF">
      <w:pPr>
        <w:spacing w:after="160" w:line="259" w:lineRule="auto"/>
        <w:rPr>
          <w:lang w:val="en-IN"/>
        </w:rPr>
      </w:pPr>
      <w:r>
        <w:rPr>
          <w:lang w:val="en-IN"/>
        </w:rPr>
        <w:t xml:space="preserve">As the organization is working in different locations of the world </w:t>
      </w:r>
      <w:r w:rsidR="00DE65B1">
        <w:rPr>
          <w:lang w:val="en-IN"/>
        </w:rPr>
        <w:t xml:space="preserve">the diversity in the work environment is inevitable. There are people from </w:t>
      </w:r>
      <w:r w:rsidR="00AC6E95">
        <w:rPr>
          <w:lang w:val="en-IN"/>
        </w:rPr>
        <w:t>different cultural backgrounds</w:t>
      </w:r>
      <w:r w:rsidR="00DE65B1">
        <w:rPr>
          <w:lang w:val="en-IN"/>
        </w:rPr>
        <w:t xml:space="preserve"> as well as different ethnicity</w:t>
      </w:r>
      <w:r w:rsidR="00AC6E95">
        <w:rPr>
          <w:lang w:val="en-IN"/>
        </w:rPr>
        <w:t xml:space="preserve"> that work in this company. </w:t>
      </w:r>
      <w:r w:rsidR="00EA432A">
        <w:rPr>
          <w:lang w:val="en-IN"/>
        </w:rPr>
        <w:t xml:space="preserve">It is the responsibility of the human resource management of the organization to ensure that the diversity in the organization is maintained along with </w:t>
      </w:r>
      <w:r w:rsidR="00FB5EF4">
        <w:rPr>
          <w:lang w:val="en-IN"/>
        </w:rPr>
        <w:t>fewer</w:t>
      </w:r>
      <w:r w:rsidR="00EA432A">
        <w:rPr>
          <w:lang w:val="en-IN"/>
        </w:rPr>
        <w:t xml:space="preserve"> conflicts in the team</w:t>
      </w:r>
      <w:r w:rsidR="000E29A6">
        <w:rPr>
          <w:lang w:val="en-IN"/>
        </w:rPr>
        <w:t xml:space="preserve"> (</w:t>
      </w:r>
      <w:proofErr w:type="spellStart"/>
      <w:r w:rsidR="000E29A6" w:rsidRPr="000E29A6">
        <w:rPr>
          <w:lang w:val="en-IN"/>
        </w:rPr>
        <w:t>Dirani</w:t>
      </w:r>
      <w:proofErr w:type="spellEnd"/>
      <w:r w:rsidR="000E29A6">
        <w:rPr>
          <w:lang w:val="en-IN"/>
        </w:rPr>
        <w:t xml:space="preserve"> </w:t>
      </w:r>
      <w:r w:rsidR="000E29A6">
        <w:rPr>
          <w:i/>
          <w:iCs/>
          <w:lang w:val="en-IN"/>
        </w:rPr>
        <w:t xml:space="preserve">et al., </w:t>
      </w:r>
      <w:r w:rsidR="000E29A6">
        <w:rPr>
          <w:lang w:val="en-IN"/>
        </w:rPr>
        <w:t>20</w:t>
      </w:r>
      <w:r w:rsidR="00DF714F">
        <w:rPr>
          <w:lang w:val="en-IN"/>
        </w:rPr>
        <w:t>20</w:t>
      </w:r>
      <w:r w:rsidR="000E29A6">
        <w:rPr>
          <w:lang w:val="en-IN"/>
        </w:rPr>
        <w:t>)</w:t>
      </w:r>
      <w:r w:rsidR="00EA432A">
        <w:rPr>
          <w:lang w:val="en-IN"/>
        </w:rPr>
        <w:t>. Flexible working conditions</w:t>
      </w:r>
      <w:r w:rsidR="00FB5EF4">
        <w:rPr>
          <w:lang w:val="en-IN"/>
        </w:rPr>
        <w:t xml:space="preserve"> might be helpful for maintaining the diversity of the organization as most of the employees will be working remotely and the interaction with one another will be on a virtual scale which will reduce the conflicts amongst the team members.</w:t>
      </w:r>
      <w:r w:rsidR="00414CBB">
        <w:rPr>
          <w:lang w:val="en-IN"/>
        </w:rPr>
        <w:t xml:space="preserve"> As the</w:t>
      </w:r>
      <w:r w:rsidR="005F1A5D">
        <w:rPr>
          <w:lang w:val="en-IN"/>
        </w:rPr>
        <w:t xml:space="preserve"> ACAS survey discussed 51%</w:t>
      </w:r>
      <w:r w:rsidR="00AF585A">
        <w:rPr>
          <w:lang w:val="en-IN"/>
        </w:rPr>
        <w:t xml:space="preserve"> </w:t>
      </w:r>
      <w:r w:rsidR="008C54AC">
        <w:rPr>
          <w:lang w:val="en-IN"/>
        </w:rPr>
        <w:t>of</w:t>
      </w:r>
      <w:r w:rsidR="00AF585A">
        <w:rPr>
          <w:lang w:val="en-IN"/>
        </w:rPr>
        <w:t xml:space="preserve"> the British organizations </w:t>
      </w:r>
      <w:r w:rsidR="00352AEC">
        <w:rPr>
          <w:lang w:val="en-IN"/>
        </w:rPr>
        <w:t>are</w:t>
      </w:r>
      <w:r w:rsidR="00AF585A">
        <w:rPr>
          <w:lang w:val="en-IN"/>
        </w:rPr>
        <w:t xml:space="preserve"> expecting their employees to work </w:t>
      </w:r>
      <w:r w:rsidR="00671C1B">
        <w:rPr>
          <w:lang w:val="en-IN"/>
        </w:rPr>
        <w:t xml:space="preserve">in a flexible </w:t>
      </w:r>
      <w:r w:rsidR="00AF585A">
        <w:rPr>
          <w:lang w:val="en-IN"/>
        </w:rPr>
        <w:t xml:space="preserve">work environment </w:t>
      </w:r>
      <w:r w:rsidR="00671C1B">
        <w:rPr>
          <w:lang w:val="en-IN"/>
        </w:rPr>
        <w:t xml:space="preserve">which includes </w:t>
      </w:r>
      <w:r w:rsidR="00AF585A">
        <w:rPr>
          <w:lang w:val="en-IN"/>
        </w:rPr>
        <w:t xml:space="preserve">working remotely </w:t>
      </w:r>
      <w:r w:rsidR="008C54AC">
        <w:rPr>
          <w:lang w:val="en-IN"/>
        </w:rPr>
        <w:t>for</w:t>
      </w:r>
      <w:r w:rsidR="00AF585A">
        <w:rPr>
          <w:lang w:val="en-IN"/>
        </w:rPr>
        <w:t xml:space="preserve"> part of the week</w:t>
      </w:r>
      <w:r w:rsidR="00671C1B">
        <w:rPr>
          <w:lang w:val="en-IN"/>
        </w:rPr>
        <w:t>. And the remaining 49% of the British organizations are expecting their employees to work</w:t>
      </w:r>
      <w:r w:rsidR="008C54AC">
        <w:rPr>
          <w:lang w:val="en-IN"/>
        </w:rPr>
        <w:t xml:space="preserve"> remotely </w:t>
      </w:r>
      <w:r w:rsidR="00352AEC">
        <w:rPr>
          <w:lang w:val="en-IN"/>
        </w:rPr>
        <w:t>for</w:t>
      </w:r>
      <w:r w:rsidR="008C54AC">
        <w:rPr>
          <w:lang w:val="en-IN"/>
        </w:rPr>
        <w:t xml:space="preserve"> the entire week. </w:t>
      </w:r>
      <w:r w:rsidR="00C8124E">
        <w:rPr>
          <w:lang w:val="en-IN"/>
        </w:rPr>
        <w:t>Out of this 51%</w:t>
      </w:r>
      <w:r w:rsidR="008C54AC">
        <w:rPr>
          <w:lang w:val="en-IN"/>
        </w:rPr>
        <w:t xml:space="preserve"> of the organizations</w:t>
      </w:r>
      <w:r w:rsidR="00C8124E">
        <w:rPr>
          <w:lang w:val="en-IN"/>
        </w:rPr>
        <w:t>,</w:t>
      </w:r>
      <w:r w:rsidR="008C54AC">
        <w:rPr>
          <w:lang w:val="en-IN"/>
        </w:rPr>
        <w:t xml:space="preserve"> there are some companies who have given the employees the choice to choose which days to work remotely</w:t>
      </w:r>
      <w:r w:rsidR="00F31328">
        <w:rPr>
          <w:lang w:val="en-IN"/>
        </w:rPr>
        <w:t xml:space="preserve"> and which days to come to the office </w:t>
      </w:r>
      <w:r w:rsidR="00C8124E">
        <w:rPr>
          <w:lang w:val="en-IN"/>
        </w:rPr>
        <w:t>while</w:t>
      </w:r>
      <w:r w:rsidR="00F31328">
        <w:rPr>
          <w:lang w:val="en-IN"/>
        </w:rPr>
        <w:t xml:space="preserve"> there are some organizations who have fixed the days the employee should work remotely</w:t>
      </w:r>
      <w:r w:rsidR="00501728">
        <w:rPr>
          <w:lang w:val="en-IN"/>
        </w:rPr>
        <w:t xml:space="preserve">. </w:t>
      </w:r>
      <w:proofErr w:type="spellStart"/>
      <w:r w:rsidR="00501728">
        <w:rPr>
          <w:lang w:val="en-IN"/>
        </w:rPr>
        <w:t>Farfetch</w:t>
      </w:r>
      <w:proofErr w:type="spellEnd"/>
      <w:r w:rsidR="00501728">
        <w:rPr>
          <w:lang w:val="en-IN"/>
        </w:rPr>
        <w:t xml:space="preserve"> </w:t>
      </w:r>
      <w:r w:rsidR="005917B3">
        <w:rPr>
          <w:lang w:val="en-IN"/>
        </w:rPr>
        <w:t xml:space="preserve">is an organization that falls in 51% and has provided the employees </w:t>
      </w:r>
      <w:r w:rsidR="0027499A">
        <w:rPr>
          <w:lang w:val="en-IN"/>
        </w:rPr>
        <w:t xml:space="preserve">with </w:t>
      </w:r>
      <w:r w:rsidR="005917B3">
        <w:rPr>
          <w:lang w:val="en-IN"/>
        </w:rPr>
        <w:t xml:space="preserve">the liberty to choose </w:t>
      </w:r>
      <w:r w:rsidR="005917B3">
        <w:rPr>
          <w:lang w:val="en-IN"/>
        </w:rPr>
        <w:lastRenderedPageBreak/>
        <w:t xml:space="preserve">what are the days of </w:t>
      </w:r>
      <w:r w:rsidR="0027499A">
        <w:rPr>
          <w:lang w:val="en-IN"/>
        </w:rPr>
        <w:t xml:space="preserve">the </w:t>
      </w:r>
      <w:r w:rsidR="005917B3">
        <w:rPr>
          <w:lang w:val="en-IN"/>
        </w:rPr>
        <w:t xml:space="preserve">week </w:t>
      </w:r>
      <w:r w:rsidR="0027499A">
        <w:rPr>
          <w:lang w:val="en-IN"/>
        </w:rPr>
        <w:t xml:space="preserve">they wish </w:t>
      </w:r>
      <w:r w:rsidR="005917B3">
        <w:rPr>
          <w:lang w:val="en-IN"/>
        </w:rPr>
        <w:t>to work remotely</w:t>
      </w:r>
      <w:r w:rsidR="0027499A">
        <w:rPr>
          <w:lang w:val="en-IN"/>
        </w:rPr>
        <w:t>. Flexible working conditions have shown a drastic increase in the performance of the employees</w:t>
      </w:r>
      <w:r w:rsidR="004253DC">
        <w:rPr>
          <w:lang w:val="en-IN"/>
        </w:rPr>
        <w:t xml:space="preserve"> and </w:t>
      </w:r>
      <w:r w:rsidR="00B758B1">
        <w:rPr>
          <w:lang w:val="en-IN"/>
        </w:rPr>
        <w:t>have</w:t>
      </w:r>
      <w:r w:rsidR="004253DC">
        <w:rPr>
          <w:lang w:val="en-IN"/>
        </w:rPr>
        <w:t xml:space="preserve"> enhanced the profit margins of the organization as well. Earlier the organization had to spend a certain amount of capital on hiring staff to handle stores or work on the expansion of</w:t>
      </w:r>
      <w:r w:rsidR="00FC6611">
        <w:rPr>
          <w:lang w:val="en-IN"/>
        </w:rPr>
        <w:t xml:space="preserve"> physical stores</w:t>
      </w:r>
      <w:r w:rsidR="00352AEC">
        <w:rPr>
          <w:lang w:val="en-IN"/>
        </w:rPr>
        <w:t>,</w:t>
      </w:r>
      <w:r w:rsidR="00FC6611">
        <w:rPr>
          <w:lang w:val="en-IN"/>
        </w:rPr>
        <w:t xml:space="preserve"> however due to the advancement in technology this is not necessary. The organization can expand </w:t>
      </w:r>
      <w:r w:rsidR="00B758B1">
        <w:rPr>
          <w:lang w:val="en-IN"/>
        </w:rPr>
        <w:t>its</w:t>
      </w:r>
      <w:r w:rsidR="00FC6611">
        <w:rPr>
          <w:lang w:val="en-IN"/>
        </w:rPr>
        <w:t xml:space="preserve"> business through online stores itself without having a physical store at that </w:t>
      </w:r>
      <w:proofErr w:type="gramStart"/>
      <w:r w:rsidR="00FC6611">
        <w:rPr>
          <w:lang w:val="en-IN"/>
        </w:rPr>
        <w:t>particular location</w:t>
      </w:r>
      <w:proofErr w:type="gramEnd"/>
      <w:r w:rsidR="00FC6611">
        <w:rPr>
          <w:lang w:val="en-IN"/>
        </w:rPr>
        <w:t>. This will help the organization in saving the cost of establishing a store as well as</w:t>
      </w:r>
      <w:r w:rsidR="00934A6F">
        <w:rPr>
          <w:lang w:val="en-IN"/>
        </w:rPr>
        <w:t xml:space="preserve"> make it convenient for the customers to shop online.</w:t>
      </w:r>
    </w:p>
    <w:p w14:paraId="24234D1A" w14:textId="35A65EF9" w:rsidR="00E061B5" w:rsidRDefault="00287551" w:rsidP="00074CDF">
      <w:pPr>
        <w:spacing w:after="160" w:line="259" w:lineRule="auto"/>
        <w:rPr>
          <w:lang w:val="en-IN"/>
        </w:rPr>
      </w:pPr>
      <w:r>
        <w:rPr>
          <w:lang w:val="en-IN"/>
        </w:rPr>
        <w:t xml:space="preserve">The human resource management of the organization </w:t>
      </w:r>
      <w:r w:rsidR="00A81842">
        <w:rPr>
          <w:lang w:val="en-IN"/>
        </w:rPr>
        <w:t>plays</w:t>
      </w:r>
      <w:r>
        <w:rPr>
          <w:lang w:val="en-IN"/>
        </w:rPr>
        <w:t xml:space="preserve"> an important role in promoting diversity in the organization</w:t>
      </w:r>
      <w:r w:rsidR="007E0CB6">
        <w:rPr>
          <w:lang w:val="en-IN"/>
        </w:rPr>
        <w:t xml:space="preserve"> hence it is important that the organization creates awareness among the employees regarding no discrimination between cultures race or gender. </w:t>
      </w:r>
      <w:r w:rsidR="00AB673C">
        <w:rPr>
          <w:lang w:val="en-IN"/>
        </w:rPr>
        <w:t>Flexible working conditions have reduced conflicts based on these factors which are usually created while people work in an office</w:t>
      </w:r>
      <w:r w:rsidR="001A4D9A">
        <w:rPr>
          <w:lang w:val="en-IN"/>
        </w:rPr>
        <w:t xml:space="preserve"> (</w:t>
      </w:r>
      <w:proofErr w:type="spellStart"/>
      <w:r w:rsidR="001A4D9A" w:rsidRPr="001A4D9A">
        <w:rPr>
          <w:lang w:val="en-IN"/>
        </w:rPr>
        <w:t>Davidescu</w:t>
      </w:r>
      <w:proofErr w:type="spellEnd"/>
      <w:r w:rsidR="001A4D9A">
        <w:rPr>
          <w:lang w:val="en-IN"/>
        </w:rPr>
        <w:t xml:space="preserve"> </w:t>
      </w:r>
      <w:r w:rsidR="001A4D9A">
        <w:rPr>
          <w:i/>
          <w:iCs/>
          <w:lang w:val="en-IN"/>
        </w:rPr>
        <w:t>et al.,</w:t>
      </w:r>
      <w:r w:rsidR="00E9206E">
        <w:rPr>
          <w:i/>
          <w:iCs/>
          <w:lang w:val="en-IN"/>
        </w:rPr>
        <w:t xml:space="preserve"> </w:t>
      </w:r>
      <w:r w:rsidR="00E9206E">
        <w:rPr>
          <w:lang w:val="en-IN"/>
        </w:rPr>
        <w:t>2020</w:t>
      </w:r>
      <w:r w:rsidR="001A4D9A">
        <w:rPr>
          <w:lang w:val="en-IN"/>
        </w:rPr>
        <w:t>)</w:t>
      </w:r>
      <w:r w:rsidR="00AB673C">
        <w:rPr>
          <w:lang w:val="en-IN"/>
        </w:rPr>
        <w:t xml:space="preserve">. </w:t>
      </w:r>
      <w:r w:rsidR="00A81842">
        <w:rPr>
          <w:lang w:val="en-IN"/>
        </w:rPr>
        <w:t xml:space="preserve">The human resource management of the company takes advantage of this situation and works on the development of the organization and enhancement of the diversity in the employment of the company. </w:t>
      </w:r>
      <w:r w:rsidR="007E0A39">
        <w:rPr>
          <w:lang w:val="en-IN"/>
        </w:rPr>
        <w:t>It is important that the organization analyses</w:t>
      </w:r>
      <w:r w:rsidR="007B017B">
        <w:rPr>
          <w:lang w:val="en-IN"/>
        </w:rPr>
        <w:t xml:space="preserve"> the number of employees working in the company and their backgrounds or diverse natures so that they know if diversity is present in the company or if they need to work on promoting the same. </w:t>
      </w:r>
      <w:proofErr w:type="spellStart"/>
      <w:r w:rsidR="007B017B">
        <w:rPr>
          <w:lang w:val="en-IN"/>
        </w:rPr>
        <w:t>Farfetch</w:t>
      </w:r>
      <w:proofErr w:type="spellEnd"/>
      <w:r w:rsidR="007B017B">
        <w:rPr>
          <w:lang w:val="en-IN"/>
        </w:rPr>
        <w:t xml:space="preserve"> </w:t>
      </w:r>
      <w:r w:rsidR="006B6BC6">
        <w:rPr>
          <w:lang w:val="en-IN"/>
        </w:rPr>
        <w:t xml:space="preserve">is a global organization hence diversity is present in the company however there are factors that can lead to conflicts in the organization which need to be managed by the human resource team. </w:t>
      </w:r>
      <w:r w:rsidR="008A4E45">
        <w:rPr>
          <w:lang w:val="en-IN"/>
        </w:rPr>
        <w:t xml:space="preserve">This can be </w:t>
      </w:r>
      <w:r w:rsidR="009B0724">
        <w:rPr>
          <w:lang w:val="en-IN"/>
        </w:rPr>
        <w:t>tackled by</w:t>
      </w:r>
      <w:r w:rsidR="001D5CA6">
        <w:rPr>
          <w:lang w:val="en-IN"/>
        </w:rPr>
        <w:t xml:space="preserve"> flexible working conditions and inclusion at work which means that the organization needs to walk on the development of strategies that promote diversity along with flexibility </w:t>
      </w:r>
      <w:r w:rsidR="008A4E45">
        <w:rPr>
          <w:lang w:val="en-IN"/>
        </w:rPr>
        <w:t>in</w:t>
      </w:r>
      <w:r w:rsidR="001D5CA6">
        <w:rPr>
          <w:lang w:val="en-IN"/>
        </w:rPr>
        <w:t xml:space="preserve"> the place so that the employees feel that </w:t>
      </w:r>
      <w:r w:rsidR="008A4E45">
        <w:rPr>
          <w:lang w:val="en-IN"/>
        </w:rPr>
        <w:t>their</w:t>
      </w:r>
      <w:r w:rsidR="001D5CA6">
        <w:rPr>
          <w:lang w:val="en-IN"/>
        </w:rPr>
        <w:t xml:space="preserve"> opinions are valued</w:t>
      </w:r>
      <w:r w:rsidR="008A4E45">
        <w:rPr>
          <w:lang w:val="en-IN"/>
        </w:rPr>
        <w:t xml:space="preserve">. </w:t>
      </w:r>
      <w:r w:rsidR="00FF2245">
        <w:rPr>
          <w:lang w:val="en-IN"/>
        </w:rPr>
        <w:t xml:space="preserve">All these aspects can </w:t>
      </w:r>
      <w:r w:rsidR="00775C2C">
        <w:rPr>
          <w:lang w:val="en-IN"/>
        </w:rPr>
        <w:t>be</w:t>
      </w:r>
      <w:r w:rsidR="00FF2245">
        <w:rPr>
          <w:lang w:val="en-IN"/>
        </w:rPr>
        <w:t xml:space="preserve"> met by flexible working conditions however monitoring these things will be the role of the human resource management team of the organization as</w:t>
      </w:r>
      <w:r w:rsidR="00E81EA1">
        <w:rPr>
          <w:lang w:val="en-IN"/>
        </w:rPr>
        <w:t xml:space="preserve"> it is important that employees are monitored while they are working remotely. It is highly possible that the productivity of the employee is not as much as it can be while working in the office</w:t>
      </w:r>
      <w:r w:rsidR="009046A4">
        <w:rPr>
          <w:lang w:val="en-IN"/>
        </w:rPr>
        <w:t>,</w:t>
      </w:r>
      <w:r w:rsidR="00E81EA1">
        <w:rPr>
          <w:lang w:val="en-IN"/>
        </w:rPr>
        <w:t xml:space="preserve"> however if the work quality is not hampered then the organization can</w:t>
      </w:r>
      <w:r w:rsidR="00775C2C">
        <w:rPr>
          <w:lang w:val="en-IN"/>
        </w:rPr>
        <w:t xml:space="preserve"> accept the same. </w:t>
      </w:r>
      <w:r w:rsidR="00D9391F">
        <w:rPr>
          <w:lang w:val="en-IN"/>
        </w:rPr>
        <w:t xml:space="preserve">Inclusion </w:t>
      </w:r>
      <w:r w:rsidR="00AA73EC">
        <w:rPr>
          <w:lang w:val="en-IN"/>
        </w:rPr>
        <w:t>in</w:t>
      </w:r>
      <w:r w:rsidR="00D9391F">
        <w:rPr>
          <w:lang w:val="en-IN"/>
        </w:rPr>
        <w:t xml:space="preserve"> </w:t>
      </w:r>
      <w:r w:rsidR="00AA73EC">
        <w:rPr>
          <w:lang w:val="en-IN"/>
        </w:rPr>
        <w:t xml:space="preserve">the </w:t>
      </w:r>
      <w:r w:rsidR="00D9391F">
        <w:rPr>
          <w:lang w:val="en-IN"/>
        </w:rPr>
        <w:t>workplace means that</w:t>
      </w:r>
      <w:r w:rsidR="00AA73EC">
        <w:rPr>
          <w:lang w:val="en-IN"/>
        </w:rPr>
        <w:t xml:space="preserve"> the opinions of the employees</w:t>
      </w:r>
      <w:r w:rsidR="00AA73EC" w:rsidRPr="00AA73EC">
        <w:rPr>
          <w:lang w:val="en-IN"/>
        </w:rPr>
        <w:t xml:space="preserve">, as well as </w:t>
      </w:r>
      <w:r w:rsidR="00AA73EC">
        <w:rPr>
          <w:lang w:val="en-IN"/>
        </w:rPr>
        <w:t xml:space="preserve">the </w:t>
      </w:r>
      <w:r w:rsidR="00AA73EC" w:rsidRPr="00AA73EC">
        <w:rPr>
          <w:lang w:val="en-IN"/>
        </w:rPr>
        <w:t>situation in the business environment,</w:t>
      </w:r>
      <w:r w:rsidR="00AA73EC">
        <w:rPr>
          <w:lang w:val="en-IN"/>
        </w:rPr>
        <w:t xml:space="preserve"> </w:t>
      </w:r>
      <w:r w:rsidR="002D63D8">
        <w:rPr>
          <w:lang w:val="en-IN"/>
        </w:rPr>
        <w:t>are</w:t>
      </w:r>
      <w:r w:rsidR="00AA73EC">
        <w:rPr>
          <w:lang w:val="en-IN"/>
        </w:rPr>
        <w:t xml:space="preserve"> understood and all these aspects are not loaded while developing strategies to run the organization. </w:t>
      </w:r>
    </w:p>
    <w:p w14:paraId="7F10331E" w14:textId="4521543B" w:rsidR="00676631" w:rsidRDefault="00225735" w:rsidP="00074CDF">
      <w:pPr>
        <w:spacing w:after="160" w:line="259" w:lineRule="auto"/>
        <w:rPr>
          <w:lang w:val="en-IN"/>
        </w:rPr>
      </w:pPr>
      <w:r>
        <w:rPr>
          <w:lang w:val="en-IN"/>
        </w:rPr>
        <w:br w:type="page"/>
      </w:r>
    </w:p>
    <w:p w14:paraId="6BAEE98B" w14:textId="52AE79C0" w:rsidR="00676631" w:rsidRDefault="00096842" w:rsidP="00225735">
      <w:pPr>
        <w:pStyle w:val="Heading1"/>
      </w:pPr>
      <w:bookmarkStart w:id="2" w:name="_Toc102253587"/>
      <w:r>
        <w:lastRenderedPageBreak/>
        <w:t>The case</w:t>
      </w:r>
      <w:r w:rsidR="00676631">
        <w:t xml:space="preserve"> against flexible working </w:t>
      </w:r>
      <w:r>
        <w:t>in relation to inequality</w:t>
      </w:r>
      <w:r w:rsidR="00225735">
        <w:t xml:space="preserve"> at work</w:t>
      </w:r>
      <w:bookmarkEnd w:id="2"/>
    </w:p>
    <w:p w14:paraId="4D388707" w14:textId="4569129B" w:rsidR="002421B6" w:rsidRDefault="003627B5" w:rsidP="00AC318B">
      <w:pPr>
        <w:rPr>
          <w:lang w:val="en-IN"/>
        </w:rPr>
      </w:pPr>
      <w:r>
        <w:rPr>
          <w:lang w:val="en-IN"/>
        </w:rPr>
        <w:t>The disadvantages of flexible working are also inevitable as</w:t>
      </w:r>
      <w:r w:rsidR="00E242BA">
        <w:rPr>
          <w:lang w:val="en-IN"/>
        </w:rPr>
        <w:t xml:space="preserve"> there are positive aspects of a certain factor the disadvantages of </w:t>
      </w:r>
      <w:r w:rsidR="00AC318B">
        <w:rPr>
          <w:lang w:val="en-IN"/>
        </w:rPr>
        <w:t xml:space="preserve">the </w:t>
      </w:r>
      <w:r w:rsidR="00E242BA">
        <w:rPr>
          <w:lang w:val="en-IN"/>
        </w:rPr>
        <w:t>present</w:t>
      </w:r>
      <w:r w:rsidR="002C08F5">
        <w:rPr>
          <w:lang w:val="en-IN"/>
        </w:rPr>
        <w:t xml:space="preserve"> (</w:t>
      </w:r>
      <w:r w:rsidR="007C6215" w:rsidRPr="007C6215">
        <w:rPr>
          <w:lang w:val="en-IN"/>
        </w:rPr>
        <w:t>Ferreira</w:t>
      </w:r>
      <w:r w:rsidR="007C6215">
        <w:rPr>
          <w:lang w:val="en-IN"/>
        </w:rPr>
        <w:t xml:space="preserve"> </w:t>
      </w:r>
      <w:r w:rsidR="007C6215">
        <w:rPr>
          <w:i/>
          <w:iCs/>
          <w:lang w:val="en-IN"/>
        </w:rPr>
        <w:t xml:space="preserve">et al., </w:t>
      </w:r>
      <w:r w:rsidR="007C6215">
        <w:rPr>
          <w:lang w:val="en-IN"/>
        </w:rPr>
        <w:t>2021</w:t>
      </w:r>
      <w:r w:rsidR="002C08F5">
        <w:rPr>
          <w:lang w:val="en-IN"/>
        </w:rPr>
        <w:t>)</w:t>
      </w:r>
      <w:r w:rsidR="00E242BA">
        <w:rPr>
          <w:lang w:val="en-IN"/>
        </w:rPr>
        <w:t>. Similarly</w:t>
      </w:r>
      <w:r w:rsidR="00AC318B">
        <w:rPr>
          <w:lang w:val="en-IN"/>
        </w:rPr>
        <w:t>,</w:t>
      </w:r>
      <w:r w:rsidR="00E242BA">
        <w:rPr>
          <w:lang w:val="en-IN"/>
        </w:rPr>
        <w:t xml:space="preserve"> </w:t>
      </w:r>
      <w:r w:rsidR="00AC318B">
        <w:rPr>
          <w:lang w:val="en-IN"/>
        </w:rPr>
        <w:t xml:space="preserve">a </w:t>
      </w:r>
      <w:r w:rsidR="00E242BA">
        <w:rPr>
          <w:lang w:val="en-IN"/>
        </w:rPr>
        <w:t>flexible working environment can also have certain disadvantages</w:t>
      </w:r>
      <w:r w:rsidR="00AC318B">
        <w:rPr>
          <w:lang w:val="en-IN"/>
        </w:rPr>
        <w:t xml:space="preserve"> which include the productivity of the employee factor </w:t>
      </w:r>
      <w:r w:rsidR="00A75C19">
        <w:rPr>
          <w:lang w:val="en-IN"/>
        </w:rPr>
        <w:t>which</w:t>
      </w:r>
      <w:r w:rsidR="00AC318B">
        <w:rPr>
          <w:lang w:val="en-IN"/>
        </w:rPr>
        <w:t xml:space="preserve"> is the major reason that most organizations have allowed flexible working </w:t>
      </w:r>
      <w:r w:rsidR="00DA6850">
        <w:rPr>
          <w:lang w:val="en-IN"/>
        </w:rPr>
        <w:t xml:space="preserve">for </w:t>
      </w:r>
      <w:r w:rsidR="00AC318B">
        <w:rPr>
          <w:lang w:val="en-IN"/>
        </w:rPr>
        <w:t xml:space="preserve">only part of the week. </w:t>
      </w:r>
      <w:r w:rsidR="008E3070">
        <w:rPr>
          <w:lang w:val="en-IN"/>
        </w:rPr>
        <w:t xml:space="preserve">Flexibility in the working can help the organization in promoting </w:t>
      </w:r>
      <w:r w:rsidR="00DA6850">
        <w:rPr>
          <w:lang w:val="en-IN"/>
        </w:rPr>
        <w:t xml:space="preserve">a </w:t>
      </w:r>
      <w:r w:rsidR="008E3070">
        <w:rPr>
          <w:lang w:val="en-IN"/>
        </w:rPr>
        <w:t>diverse work environment however the issues regarding inequality at the workplace might arise as well</w:t>
      </w:r>
      <w:r w:rsidR="00472B17">
        <w:rPr>
          <w:lang w:val="en-IN"/>
        </w:rPr>
        <w:t xml:space="preserve">. </w:t>
      </w:r>
      <w:r w:rsidR="002D63D8" w:rsidRPr="002D63D8">
        <w:rPr>
          <w:lang w:val="en-IN"/>
        </w:rPr>
        <w:t>The employees coming from different backgrounds including culture race or ethnicity may have</w:t>
      </w:r>
      <w:r w:rsidR="00DA6850">
        <w:rPr>
          <w:lang w:val="en-IN"/>
        </w:rPr>
        <w:t xml:space="preserve"> differences in opinion which can affect the work environment. </w:t>
      </w:r>
      <w:r w:rsidR="00917202">
        <w:rPr>
          <w:lang w:val="en-IN"/>
        </w:rPr>
        <w:t>These are the factors that can affect the company and create inequality in the workplace</w:t>
      </w:r>
      <w:r w:rsidR="00CA7D69">
        <w:rPr>
          <w:lang w:val="en-IN"/>
        </w:rPr>
        <w:t xml:space="preserve"> which can affect the performance of the business. Situations like </w:t>
      </w:r>
      <w:r w:rsidR="00B32D30">
        <w:rPr>
          <w:lang w:val="en-IN"/>
        </w:rPr>
        <w:t>favouritism</w:t>
      </w:r>
      <w:r w:rsidR="00CA7D69">
        <w:rPr>
          <w:lang w:val="en-IN"/>
        </w:rPr>
        <w:t xml:space="preserve"> between 2 employees coming from </w:t>
      </w:r>
      <w:r w:rsidR="00D3357C">
        <w:rPr>
          <w:lang w:val="en-IN"/>
        </w:rPr>
        <w:t>a</w:t>
      </w:r>
      <w:r w:rsidR="00CA7D69">
        <w:rPr>
          <w:lang w:val="en-IN"/>
        </w:rPr>
        <w:t xml:space="preserve"> similar background and having a </w:t>
      </w:r>
      <w:r w:rsidR="005C014B">
        <w:rPr>
          <w:lang w:val="en-IN"/>
        </w:rPr>
        <w:t>third</w:t>
      </w:r>
      <w:r w:rsidR="00CA7D69">
        <w:rPr>
          <w:lang w:val="en-IN"/>
        </w:rPr>
        <w:t xml:space="preserve"> employee from a different background</w:t>
      </w:r>
      <w:r w:rsidR="00B32D30">
        <w:rPr>
          <w:lang w:val="en-IN"/>
        </w:rPr>
        <w:t xml:space="preserve"> working in the same team can be major causes of inequality. </w:t>
      </w:r>
      <w:r w:rsidR="00BC72CA">
        <w:rPr>
          <w:lang w:val="en-IN"/>
        </w:rPr>
        <w:t>Flexible working which includes working remotely or away from one another and communicating through virtual means of communication can create misunderstandings between the employees and management</w:t>
      </w:r>
      <w:r w:rsidR="00377E8F">
        <w:rPr>
          <w:lang w:val="en-IN"/>
        </w:rPr>
        <w:t xml:space="preserve"> or affect the team as well. </w:t>
      </w:r>
      <w:r w:rsidR="00D0631F">
        <w:rPr>
          <w:lang w:val="en-IN"/>
        </w:rPr>
        <w:t xml:space="preserve">These factors can be controlled by the human resource team of the organization so that the conflict in the company is resolved. </w:t>
      </w:r>
    </w:p>
    <w:p w14:paraId="148A1796" w14:textId="77777777" w:rsidR="002421B6" w:rsidRDefault="002421B6" w:rsidP="00AC318B">
      <w:pPr>
        <w:rPr>
          <w:lang w:val="en-IN"/>
        </w:rPr>
      </w:pPr>
    </w:p>
    <w:p w14:paraId="07E31CEA" w14:textId="1D20C2A5" w:rsidR="009408FD" w:rsidRDefault="002421B6" w:rsidP="00AC318B">
      <w:pPr>
        <w:rPr>
          <w:lang w:val="en-IN"/>
        </w:rPr>
      </w:pPr>
      <w:r>
        <w:rPr>
          <w:lang w:val="en-IN"/>
        </w:rPr>
        <w:t>It is also important that the organization studies the causes of inequality in the company</w:t>
      </w:r>
      <w:r w:rsidR="00F53E6D">
        <w:rPr>
          <w:lang w:val="en-IN"/>
        </w:rPr>
        <w:t xml:space="preserve"> and if it is an individual who has instigated these aspects in the past then there can be a disciplinary action taken against that </w:t>
      </w:r>
      <w:proofErr w:type="gramStart"/>
      <w:r w:rsidR="00F53E6D">
        <w:rPr>
          <w:lang w:val="en-IN"/>
        </w:rPr>
        <w:t>particular employee</w:t>
      </w:r>
      <w:proofErr w:type="gramEnd"/>
      <w:r w:rsidR="00F53E6D">
        <w:rPr>
          <w:lang w:val="en-IN"/>
        </w:rPr>
        <w:t>. However</w:t>
      </w:r>
      <w:r w:rsidR="009F17E3">
        <w:rPr>
          <w:lang w:val="en-IN"/>
        </w:rPr>
        <w:t>,</w:t>
      </w:r>
      <w:r w:rsidR="00F53E6D">
        <w:rPr>
          <w:lang w:val="en-IN"/>
        </w:rPr>
        <w:t xml:space="preserve"> </w:t>
      </w:r>
      <w:r w:rsidR="00AF5E92">
        <w:rPr>
          <w:lang w:val="en-IN"/>
        </w:rPr>
        <w:t xml:space="preserve">it is highly doubtful that one employee will be the reason for discrimination in the organization and giving disciplinary action to several </w:t>
      </w:r>
      <w:r w:rsidR="009F17E3">
        <w:rPr>
          <w:lang w:val="en-IN"/>
        </w:rPr>
        <w:t>employees</w:t>
      </w:r>
      <w:r w:rsidR="00AF5E92">
        <w:rPr>
          <w:lang w:val="en-IN"/>
        </w:rPr>
        <w:t xml:space="preserve"> is also</w:t>
      </w:r>
      <w:r w:rsidR="009F17E3">
        <w:rPr>
          <w:lang w:val="en-IN"/>
        </w:rPr>
        <w:t xml:space="preserve"> not possible for the human resources company then the organization should focus on reducing the inequality in inequality in the company. </w:t>
      </w:r>
      <w:r w:rsidR="009200CD">
        <w:rPr>
          <w:lang w:val="en-IN"/>
        </w:rPr>
        <w:t xml:space="preserve">Inequality is a factor which is not solely based on differences in gender religion race </w:t>
      </w:r>
      <w:r w:rsidR="00E72FEE">
        <w:rPr>
          <w:lang w:val="en-IN"/>
        </w:rPr>
        <w:t xml:space="preserve">origin </w:t>
      </w:r>
      <w:r w:rsidR="009200CD">
        <w:rPr>
          <w:lang w:val="en-IN"/>
        </w:rPr>
        <w:t>or culture of the</w:t>
      </w:r>
      <w:r w:rsidR="00E72FEE">
        <w:rPr>
          <w:lang w:val="en-IN"/>
        </w:rPr>
        <w:t xml:space="preserve"> </w:t>
      </w:r>
      <w:proofErr w:type="gramStart"/>
      <w:r w:rsidR="00E72FEE">
        <w:rPr>
          <w:lang w:val="en-IN"/>
        </w:rPr>
        <w:t>employee</w:t>
      </w:r>
      <w:proofErr w:type="gramEnd"/>
      <w:r w:rsidR="00E72FEE">
        <w:rPr>
          <w:lang w:val="en-IN"/>
        </w:rPr>
        <w:t xml:space="preserve"> but it can also be </w:t>
      </w:r>
      <w:r w:rsidR="005A0E1F">
        <w:rPr>
          <w:lang w:val="en-IN"/>
        </w:rPr>
        <w:t>favouritism</w:t>
      </w:r>
      <w:r w:rsidR="00E72FEE">
        <w:rPr>
          <w:lang w:val="en-IN"/>
        </w:rPr>
        <w:t xml:space="preserve"> </w:t>
      </w:r>
      <w:r w:rsidR="005A0E1F">
        <w:rPr>
          <w:lang w:val="en-IN"/>
        </w:rPr>
        <w:t>in</w:t>
      </w:r>
      <w:r w:rsidR="00E72FEE">
        <w:rPr>
          <w:lang w:val="en-IN"/>
        </w:rPr>
        <w:t xml:space="preserve"> the workplace</w:t>
      </w:r>
      <w:r w:rsidR="00FA1BA3">
        <w:rPr>
          <w:lang w:val="en-IN"/>
        </w:rPr>
        <w:t xml:space="preserve">. This is when a certain employee or a manager does not treat 2 team members equally which can also be inequality </w:t>
      </w:r>
      <w:r w:rsidR="005A0E1F">
        <w:rPr>
          <w:lang w:val="en-IN"/>
        </w:rPr>
        <w:t>in</w:t>
      </w:r>
      <w:r w:rsidR="00FA1BA3">
        <w:rPr>
          <w:lang w:val="en-IN"/>
        </w:rPr>
        <w:t xml:space="preserve"> the workplace. </w:t>
      </w:r>
      <w:r w:rsidR="00CA5B60">
        <w:rPr>
          <w:lang w:val="en-IN"/>
        </w:rPr>
        <w:t xml:space="preserve">These aspects are important for the progress of the work environment at the organization as </w:t>
      </w:r>
      <w:r w:rsidR="00CB5E8D">
        <w:rPr>
          <w:lang w:val="en-IN"/>
        </w:rPr>
        <w:t>this can hamper the performance of the employees</w:t>
      </w:r>
      <w:r w:rsidR="00E46125">
        <w:rPr>
          <w:lang w:val="en-IN"/>
        </w:rPr>
        <w:t xml:space="preserve"> (</w:t>
      </w:r>
      <w:proofErr w:type="spellStart"/>
      <w:r w:rsidR="00E46125" w:rsidRPr="00E46125">
        <w:rPr>
          <w:lang w:val="en-IN"/>
        </w:rPr>
        <w:t>Bosma</w:t>
      </w:r>
      <w:proofErr w:type="spellEnd"/>
      <w:r w:rsidR="00740052">
        <w:rPr>
          <w:lang w:val="en-IN"/>
        </w:rPr>
        <w:t xml:space="preserve"> </w:t>
      </w:r>
      <w:r w:rsidR="00E46125">
        <w:rPr>
          <w:i/>
          <w:iCs/>
          <w:lang w:val="en-IN"/>
        </w:rPr>
        <w:t xml:space="preserve">et al., </w:t>
      </w:r>
      <w:r w:rsidR="00E46125">
        <w:rPr>
          <w:lang w:val="en-IN"/>
        </w:rPr>
        <w:t>2019)</w:t>
      </w:r>
      <w:r w:rsidR="00CB5E8D">
        <w:rPr>
          <w:lang w:val="en-IN"/>
        </w:rPr>
        <w:t>. While working virtually it is difficult for the human resource team</w:t>
      </w:r>
      <w:r w:rsidR="00A62555">
        <w:rPr>
          <w:lang w:val="en-IN"/>
        </w:rPr>
        <w:t xml:space="preserve"> to monitor these </w:t>
      </w:r>
      <w:r w:rsidR="009408FD">
        <w:rPr>
          <w:lang w:val="en-IN"/>
        </w:rPr>
        <w:t>types</w:t>
      </w:r>
      <w:r w:rsidR="00A62555">
        <w:rPr>
          <w:lang w:val="en-IN"/>
        </w:rPr>
        <w:t xml:space="preserve"> of situations</w:t>
      </w:r>
      <w:r w:rsidR="00574227">
        <w:rPr>
          <w:lang w:val="en-IN"/>
        </w:rPr>
        <w:t>.</w:t>
      </w:r>
      <w:r w:rsidR="00A62555">
        <w:rPr>
          <w:lang w:val="en-IN"/>
        </w:rPr>
        <w:t xml:space="preserve"> </w:t>
      </w:r>
      <w:r w:rsidR="00574227">
        <w:rPr>
          <w:lang w:val="en-IN"/>
        </w:rPr>
        <w:t>A</w:t>
      </w:r>
      <w:r w:rsidR="00A62555">
        <w:rPr>
          <w:lang w:val="en-IN"/>
        </w:rPr>
        <w:t xml:space="preserve">s sometimes the employee might </w:t>
      </w:r>
      <w:r w:rsidR="009408FD">
        <w:rPr>
          <w:lang w:val="en-IN"/>
        </w:rPr>
        <w:t>have</w:t>
      </w:r>
      <w:r w:rsidR="00A62555">
        <w:rPr>
          <w:lang w:val="en-IN"/>
        </w:rPr>
        <w:t xml:space="preserve"> </w:t>
      </w:r>
      <w:r w:rsidR="009408FD">
        <w:rPr>
          <w:lang w:val="en-IN"/>
        </w:rPr>
        <w:t>attended</w:t>
      </w:r>
      <w:r w:rsidR="00A62555">
        <w:rPr>
          <w:lang w:val="en-IN"/>
        </w:rPr>
        <w:t xml:space="preserve"> towards reaching out </w:t>
      </w:r>
      <w:r w:rsidR="009408FD">
        <w:rPr>
          <w:lang w:val="en-IN"/>
        </w:rPr>
        <w:t xml:space="preserve">to </w:t>
      </w:r>
      <w:r w:rsidR="00A62555">
        <w:rPr>
          <w:lang w:val="en-IN"/>
        </w:rPr>
        <w:t xml:space="preserve">the team regarding the discrimination he is </w:t>
      </w:r>
      <w:proofErr w:type="gramStart"/>
      <w:r w:rsidR="00A62555">
        <w:rPr>
          <w:lang w:val="en-IN"/>
        </w:rPr>
        <w:t>facing</w:t>
      </w:r>
      <w:proofErr w:type="gramEnd"/>
      <w:r w:rsidR="00A62555">
        <w:rPr>
          <w:lang w:val="en-IN"/>
        </w:rPr>
        <w:t xml:space="preserve"> </w:t>
      </w:r>
      <w:r w:rsidR="009408FD">
        <w:rPr>
          <w:lang w:val="en-IN"/>
        </w:rPr>
        <w:t xml:space="preserve">or the human resource team might not be aware of these types of situations as it is not happening in front of them. </w:t>
      </w:r>
    </w:p>
    <w:p w14:paraId="51585032" w14:textId="77777777" w:rsidR="009408FD" w:rsidRDefault="009408FD" w:rsidP="00AC318B">
      <w:pPr>
        <w:rPr>
          <w:lang w:val="en-IN"/>
        </w:rPr>
      </w:pPr>
    </w:p>
    <w:p w14:paraId="5DE0ADD3" w14:textId="7D8C4BB1" w:rsidR="000375C9" w:rsidRDefault="00EB4663" w:rsidP="00AC318B">
      <w:pPr>
        <w:rPr>
          <w:lang w:val="en-IN"/>
        </w:rPr>
      </w:pPr>
      <w:r>
        <w:rPr>
          <w:lang w:val="en-IN"/>
        </w:rPr>
        <w:t xml:space="preserve">While working remotely the employees communicate through online means of communication where </w:t>
      </w:r>
      <w:r w:rsidR="00A02097">
        <w:rPr>
          <w:lang w:val="en-IN"/>
        </w:rPr>
        <w:t xml:space="preserve">the manager of a certain team carries at meetings and the other members </w:t>
      </w:r>
      <w:proofErr w:type="gramStart"/>
      <w:r w:rsidR="00A02097">
        <w:rPr>
          <w:lang w:val="en-IN"/>
        </w:rPr>
        <w:t>have to</w:t>
      </w:r>
      <w:proofErr w:type="gramEnd"/>
      <w:r w:rsidR="00A02097">
        <w:rPr>
          <w:lang w:val="en-IN"/>
        </w:rPr>
        <w:t xml:space="preserve"> join these meetings hence the attention of the HR is divided. But while working in the office the HR is equal to</w:t>
      </w:r>
      <w:r w:rsidR="00E06092">
        <w:rPr>
          <w:lang w:val="en-IN"/>
        </w:rPr>
        <w:t xml:space="preserve"> evaluate the working conditions of the employees by physically meeting them and understanding their grievances. Reaching out to HR is also easier if the employees are working in the office and the level of hesitation is also reduced</w:t>
      </w:r>
      <w:r w:rsidR="00740052">
        <w:rPr>
          <w:lang w:val="en-IN"/>
        </w:rPr>
        <w:t xml:space="preserve"> (</w:t>
      </w:r>
      <w:r w:rsidR="008A62CE" w:rsidRPr="008A62CE">
        <w:rPr>
          <w:lang w:val="en-IN"/>
        </w:rPr>
        <w:t>Jaiswal and Arun, 2020</w:t>
      </w:r>
      <w:r w:rsidR="00740052">
        <w:rPr>
          <w:lang w:val="en-IN"/>
        </w:rPr>
        <w:t>)</w:t>
      </w:r>
      <w:r w:rsidR="00051BA4">
        <w:rPr>
          <w:lang w:val="en-IN"/>
        </w:rPr>
        <w:t xml:space="preserve">. Virtual communication might also create communication barriers amongst the members of a team as most of the communication that is done on a </w:t>
      </w:r>
      <w:r w:rsidR="0031140D">
        <w:rPr>
          <w:lang w:val="en-IN"/>
        </w:rPr>
        <w:t>face-to-face</w:t>
      </w:r>
      <w:r w:rsidR="00051BA4">
        <w:rPr>
          <w:lang w:val="en-IN"/>
        </w:rPr>
        <w:t xml:space="preserve"> basis includes body language and the tone of the individual which is not</w:t>
      </w:r>
      <w:r w:rsidR="00AC505A">
        <w:rPr>
          <w:lang w:val="en-IN"/>
        </w:rPr>
        <w:t xml:space="preserve"> passed through a message or an email. This can create misunderstandings among the team members as well as </w:t>
      </w:r>
      <w:r w:rsidR="00CF79F9">
        <w:rPr>
          <w:lang w:val="en-IN"/>
        </w:rPr>
        <w:t>lead</w:t>
      </w:r>
      <w:r w:rsidR="00AC505A">
        <w:rPr>
          <w:lang w:val="en-IN"/>
        </w:rPr>
        <w:t xml:space="preserve"> to conflict </w:t>
      </w:r>
      <w:r w:rsidR="00CF79A4">
        <w:rPr>
          <w:lang w:val="en-IN"/>
        </w:rPr>
        <w:t>situations</w:t>
      </w:r>
      <w:r w:rsidR="00AC505A">
        <w:rPr>
          <w:lang w:val="en-IN"/>
        </w:rPr>
        <w:t xml:space="preserve"> that might be termed discrimination </w:t>
      </w:r>
      <w:r w:rsidR="00CF79A4">
        <w:rPr>
          <w:lang w:val="en-IN"/>
        </w:rPr>
        <w:t>in</w:t>
      </w:r>
      <w:r w:rsidR="00AC505A">
        <w:rPr>
          <w:lang w:val="en-IN"/>
        </w:rPr>
        <w:t xml:space="preserve"> the </w:t>
      </w:r>
      <w:r w:rsidR="00CF79A4">
        <w:rPr>
          <w:lang w:val="en-IN"/>
        </w:rPr>
        <w:t xml:space="preserve">workplace. </w:t>
      </w:r>
      <w:r w:rsidR="00782B65">
        <w:rPr>
          <w:lang w:val="en-IN"/>
        </w:rPr>
        <w:t xml:space="preserve">Working from </w:t>
      </w:r>
      <w:r w:rsidR="002C7BD6">
        <w:rPr>
          <w:lang w:val="en-IN"/>
        </w:rPr>
        <w:t xml:space="preserve">the </w:t>
      </w:r>
      <w:r w:rsidR="00782B65">
        <w:rPr>
          <w:lang w:val="en-IN"/>
        </w:rPr>
        <w:t>office has benefits that cannot be replaced through flexible working conditions</w:t>
      </w:r>
      <w:r w:rsidR="002C7BD6">
        <w:rPr>
          <w:lang w:val="en-IN"/>
        </w:rPr>
        <w:t xml:space="preserve"> this includes monitoring and evaluation from the higher management and motivation to work for the employees. </w:t>
      </w:r>
      <w:r w:rsidR="00621196">
        <w:rPr>
          <w:lang w:val="en-IN"/>
        </w:rPr>
        <w:t xml:space="preserve">If the employees are working from </w:t>
      </w:r>
      <w:r w:rsidR="001A6C6B">
        <w:rPr>
          <w:lang w:val="en-IN"/>
        </w:rPr>
        <w:t xml:space="preserve">the </w:t>
      </w:r>
      <w:proofErr w:type="gramStart"/>
      <w:r w:rsidR="00621196">
        <w:rPr>
          <w:lang w:val="en-IN"/>
        </w:rPr>
        <w:t>office</w:t>
      </w:r>
      <w:proofErr w:type="gramEnd"/>
      <w:r w:rsidR="00621196">
        <w:rPr>
          <w:lang w:val="en-IN"/>
        </w:rPr>
        <w:t xml:space="preserve"> then there is a sense of competition as they see the other employees work better or perform </w:t>
      </w:r>
      <w:r w:rsidR="001A6C6B">
        <w:rPr>
          <w:lang w:val="en-IN"/>
        </w:rPr>
        <w:t>well</w:t>
      </w:r>
      <w:r w:rsidR="00621196">
        <w:rPr>
          <w:lang w:val="en-IN"/>
        </w:rPr>
        <w:t xml:space="preserve"> in their work which leads to motivating the other employees to do better. </w:t>
      </w:r>
      <w:r w:rsidR="00C95E13">
        <w:rPr>
          <w:lang w:val="en-IN"/>
        </w:rPr>
        <w:t xml:space="preserve">This type of healthy competition is present only while working from </w:t>
      </w:r>
      <w:r w:rsidR="00742867">
        <w:rPr>
          <w:lang w:val="en-IN"/>
        </w:rPr>
        <w:t xml:space="preserve">the </w:t>
      </w:r>
      <w:r w:rsidR="00C95E13">
        <w:rPr>
          <w:lang w:val="en-IN"/>
        </w:rPr>
        <w:t xml:space="preserve">office </w:t>
      </w:r>
      <w:r w:rsidR="00742867">
        <w:rPr>
          <w:lang w:val="en-IN"/>
        </w:rPr>
        <w:t>or</w:t>
      </w:r>
      <w:r w:rsidR="00C95E13">
        <w:rPr>
          <w:lang w:val="en-IN"/>
        </w:rPr>
        <w:t xml:space="preserve"> </w:t>
      </w:r>
      <w:r w:rsidR="00C95E13">
        <w:rPr>
          <w:lang w:val="en-IN"/>
        </w:rPr>
        <w:lastRenderedPageBreak/>
        <w:t xml:space="preserve">working remotely this competition is not seen as the employees are mostly not aware </w:t>
      </w:r>
      <w:r w:rsidR="00742867">
        <w:rPr>
          <w:lang w:val="en-IN"/>
        </w:rPr>
        <w:t>of</w:t>
      </w:r>
      <w:r w:rsidR="00C95E13">
        <w:rPr>
          <w:lang w:val="en-IN"/>
        </w:rPr>
        <w:t xml:space="preserve"> the performance of the other people and this is not communicated in the right way through virtual communication</w:t>
      </w:r>
      <w:r w:rsidR="00742867">
        <w:rPr>
          <w:lang w:val="en-IN"/>
        </w:rPr>
        <w:t>.</w:t>
      </w:r>
    </w:p>
    <w:p w14:paraId="3DC7AE78" w14:textId="77777777" w:rsidR="000375C9" w:rsidRDefault="000375C9" w:rsidP="00AC318B">
      <w:pPr>
        <w:rPr>
          <w:lang w:val="en-IN"/>
        </w:rPr>
      </w:pPr>
    </w:p>
    <w:p w14:paraId="309A4B66" w14:textId="13D5FD85" w:rsidR="006F7127" w:rsidRDefault="000375C9" w:rsidP="00AC318B">
      <w:pPr>
        <w:rPr>
          <w:lang w:val="en-IN"/>
        </w:rPr>
      </w:pPr>
      <w:proofErr w:type="spellStart"/>
      <w:r>
        <w:rPr>
          <w:lang w:val="en-IN"/>
        </w:rPr>
        <w:t>Farfetch</w:t>
      </w:r>
      <w:proofErr w:type="spellEnd"/>
      <w:r>
        <w:rPr>
          <w:lang w:val="en-IN"/>
        </w:rPr>
        <w:t xml:space="preserve"> </w:t>
      </w:r>
      <w:r w:rsidR="003D5BFD">
        <w:rPr>
          <w:lang w:val="en-IN"/>
        </w:rPr>
        <w:t xml:space="preserve">is a company where diversity is one of the perks of the organization however along with diversity inequality can come hand in hand. </w:t>
      </w:r>
      <w:r w:rsidR="000C3C63">
        <w:rPr>
          <w:lang w:val="en-IN"/>
        </w:rPr>
        <w:t>As diversity means that there are employees from different backgrounds that are working together it is possible that there are clashes with these types of employees and the inequality in the company increases</w:t>
      </w:r>
      <w:r w:rsidR="00227138">
        <w:rPr>
          <w:lang w:val="en-IN"/>
        </w:rPr>
        <w:t>. In flexible working conditions</w:t>
      </w:r>
      <w:r w:rsidR="00C3153D">
        <w:rPr>
          <w:lang w:val="en-IN"/>
        </w:rPr>
        <w:t>,</w:t>
      </w:r>
      <w:r w:rsidR="00227138">
        <w:rPr>
          <w:lang w:val="en-IN"/>
        </w:rPr>
        <w:t xml:space="preserve"> this inequality is </w:t>
      </w:r>
      <w:proofErr w:type="gramStart"/>
      <w:r w:rsidR="00227138">
        <w:rPr>
          <w:lang w:val="en-IN"/>
        </w:rPr>
        <w:t>enhanced</w:t>
      </w:r>
      <w:proofErr w:type="gramEnd"/>
      <w:r w:rsidR="00227138">
        <w:rPr>
          <w:lang w:val="en-IN"/>
        </w:rPr>
        <w:t xml:space="preserve"> and it affects the work environment which can eventually affect the performance of the</w:t>
      </w:r>
      <w:r w:rsidR="00A075C2">
        <w:rPr>
          <w:lang w:val="en-IN"/>
        </w:rPr>
        <w:t xml:space="preserve"> organization. Inequality is a factor that has the potential to harm the reputation of the company and</w:t>
      </w:r>
      <w:r w:rsidR="00C3153D">
        <w:rPr>
          <w:lang w:val="en-IN"/>
        </w:rPr>
        <w:t xml:space="preserve"> create a large drift between the customers of the company</w:t>
      </w:r>
      <w:r w:rsidR="00944FCF">
        <w:rPr>
          <w:lang w:val="en-IN"/>
        </w:rPr>
        <w:t xml:space="preserve"> (</w:t>
      </w:r>
      <w:r w:rsidR="00367D09" w:rsidRPr="00367D09">
        <w:rPr>
          <w:lang w:val="en-IN"/>
        </w:rPr>
        <w:t xml:space="preserve">Rahman and </w:t>
      </w:r>
      <w:proofErr w:type="spellStart"/>
      <w:r w:rsidR="00367D09" w:rsidRPr="00367D09">
        <w:rPr>
          <w:lang w:val="en-IN"/>
        </w:rPr>
        <w:t>Thelen</w:t>
      </w:r>
      <w:proofErr w:type="spellEnd"/>
      <w:r w:rsidR="00367D09" w:rsidRPr="00367D09">
        <w:rPr>
          <w:lang w:val="en-IN"/>
        </w:rPr>
        <w:t>, 2019</w:t>
      </w:r>
      <w:r w:rsidR="00944FCF">
        <w:rPr>
          <w:lang w:val="en-IN"/>
        </w:rPr>
        <w:t>)</w:t>
      </w:r>
      <w:r w:rsidR="00C3153D">
        <w:rPr>
          <w:lang w:val="en-IN"/>
        </w:rPr>
        <w:t xml:space="preserve">. </w:t>
      </w:r>
      <w:r w:rsidR="0004315A">
        <w:rPr>
          <w:lang w:val="en-IN"/>
        </w:rPr>
        <w:t xml:space="preserve">Most of the customers might be unwilling to </w:t>
      </w:r>
      <w:proofErr w:type="gramStart"/>
      <w:r w:rsidR="0004315A">
        <w:rPr>
          <w:lang w:val="en-IN"/>
        </w:rPr>
        <w:t>be connected with</w:t>
      </w:r>
      <w:proofErr w:type="gramEnd"/>
      <w:r w:rsidR="0004315A">
        <w:rPr>
          <w:lang w:val="en-IN"/>
        </w:rPr>
        <w:t xml:space="preserve"> a brand that has a reputation of inequality in its workplace</w:t>
      </w:r>
      <w:r w:rsidR="00712A02">
        <w:rPr>
          <w:lang w:val="en-IN"/>
        </w:rPr>
        <w:t xml:space="preserve"> and to avoid the same the sales rate of the organization might deplete as well. Hence it is important that the organization considers all these factors</w:t>
      </w:r>
      <w:r w:rsidR="006112C9">
        <w:rPr>
          <w:lang w:val="en-IN"/>
        </w:rPr>
        <w:t xml:space="preserve"> while taking decisions regarding the working conditions of the company this is the role of the HR </w:t>
      </w:r>
      <w:r w:rsidR="00795D24">
        <w:rPr>
          <w:lang w:val="en-IN"/>
        </w:rPr>
        <w:t>department</w:t>
      </w:r>
      <w:r w:rsidR="006112C9">
        <w:rPr>
          <w:lang w:val="en-IN"/>
        </w:rPr>
        <w:t xml:space="preserve"> of the organization and it is important that </w:t>
      </w:r>
      <w:r w:rsidR="00795D24">
        <w:rPr>
          <w:lang w:val="en-IN"/>
        </w:rPr>
        <w:t>they consider the growth and development of the organization along with these aspects</w:t>
      </w:r>
      <w:r w:rsidR="006112C9">
        <w:rPr>
          <w:lang w:val="en-IN"/>
        </w:rPr>
        <w:t xml:space="preserve">. </w:t>
      </w:r>
      <w:r w:rsidR="006F7127">
        <w:rPr>
          <w:lang w:val="en-IN"/>
        </w:rPr>
        <w:br w:type="page"/>
      </w:r>
    </w:p>
    <w:p w14:paraId="2BEEF18C" w14:textId="1F003086" w:rsidR="006F7127" w:rsidRDefault="006F7127" w:rsidP="006F7127">
      <w:pPr>
        <w:pStyle w:val="Heading1"/>
      </w:pPr>
      <w:bookmarkStart w:id="3" w:name="_Toc102253588"/>
      <w:r>
        <w:lastRenderedPageBreak/>
        <w:t>Conclusion</w:t>
      </w:r>
      <w:bookmarkEnd w:id="3"/>
    </w:p>
    <w:p w14:paraId="4F3F2072" w14:textId="05F5AAF1" w:rsidR="00585104" w:rsidRPr="00585104" w:rsidRDefault="00ED5E2C" w:rsidP="00585104">
      <w:pPr>
        <w:rPr>
          <w:lang w:val="en-IN"/>
        </w:rPr>
      </w:pPr>
      <w:r>
        <w:rPr>
          <w:lang w:val="en-IN"/>
        </w:rPr>
        <w:t xml:space="preserve">To conclude it can be said that the report provided the details </w:t>
      </w:r>
      <w:r w:rsidR="00CF3868">
        <w:rPr>
          <w:lang w:val="en-IN"/>
        </w:rPr>
        <w:t>of</w:t>
      </w:r>
      <w:r>
        <w:rPr>
          <w:lang w:val="en-IN"/>
        </w:rPr>
        <w:t xml:space="preserve"> the ways in which flexibility in the workplace can help in bringing diversity </w:t>
      </w:r>
      <w:r w:rsidR="00CF3868">
        <w:rPr>
          <w:lang w:val="en-IN"/>
        </w:rPr>
        <w:t>to</w:t>
      </w:r>
      <w:r>
        <w:rPr>
          <w:lang w:val="en-IN"/>
        </w:rPr>
        <w:t xml:space="preserve"> the organization and its advantages for the company. It also provided the details of the organization and the ways in which they adopt </w:t>
      </w:r>
      <w:r w:rsidR="00CF3868">
        <w:rPr>
          <w:lang w:val="en-IN"/>
        </w:rPr>
        <w:t xml:space="preserve">a </w:t>
      </w:r>
      <w:r>
        <w:rPr>
          <w:lang w:val="en-IN"/>
        </w:rPr>
        <w:t>flexible work environment in the company</w:t>
      </w:r>
      <w:r w:rsidR="00F72BED">
        <w:rPr>
          <w:lang w:val="en-IN"/>
        </w:rPr>
        <w:t xml:space="preserve"> for their growth and development. In the second case study</w:t>
      </w:r>
      <w:r w:rsidR="00CF3868">
        <w:rPr>
          <w:lang w:val="en-IN"/>
        </w:rPr>
        <w:t>,</w:t>
      </w:r>
      <w:r w:rsidR="00F72BED">
        <w:rPr>
          <w:lang w:val="en-IN"/>
        </w:rPr>
        <w:t xml:space="preserve"> the report explained how </w:t>
      </w:r>
      <w:r w:rsidR="00CF3868">
        <w:rPr>
          <w:lang w:val="en-IN"/>
        </w:rPr>
        <w:t xml:space="preserve">a </w:t>
      </w:r>
      <w:r w:rsidR="00F72BED">
        <w:rPr>
          <w:lang w:val="en-IN"/>
        </w:rPr>
        <w:t>flexible work environment can</w:t>
      </w:r>
      <w:r w:rsidR="00CF3868">
        <w:rPr>
          <w:lang w:val="en-IN"/>
        </w:rPr>
        <w:t xml:space="preserve"> create inequality in the organization and explain the disadvantages of the same</w:t>
      </w:r>
    </w:p>
    <w:p w14:paraId="6D94986F" w14:textId="3CE44278" w:rsidR="006F7127" w:rsidRDefault="006F7127" w:rsidP="006F7127">
      <w:pPr>
        <w:rPr>
          <w:lang w:val="en-IN"/>
        </w:rPr>
      </w:pPr>
    </w:p>
    <w:p w14:paraId="1BD6D056" w14:textId="77777777" w:rsidR="006F7127" w:rsidRDefault="006F7127">
      <w:pPr>
        <w:spacing w:after="160" w:line="259" w:lineRule="auto"/>
        <w:jc w:val="left"/>
        <w:rPr>
          <w:lang w:val="en-IN"/>
        </w:rPr>
      </w:pPr>
      <w:r>
        <w:rPr>
          <w:lang w:val="en-IN"/>
        </w:rPr>
        <w:br w:type="page"/>
      </w:r>
    </w:p>
    <w:p w14:paraId="6ECF5995" w14:textId="6496B8C3" w:rsidR="007E2513" w:rsidRDefault="007E2513" w:rsidP="007E2513">
      <w:pPr>
        <w:pStyle w:val="Heading1"/>
      </w:pPr>
      <w:bookmarkStart w:id="4" w:name="_Toc102253589"/>
      <w:r>
        <w:lastRenderedPageBreak/>
        <w:t>References</w:t>
      </w:r>
      <w:bookmarkEnd w:id="4"/>
    </w:p>
    <w:p w14:paraId="07E4DC92" w14:textId="77777777" w:rsidR="00913970" w:rsidRDefault="00913970" w:rsidP="00913970">
      <w:pPr>
        <w:rPr>
          <w:lang w:val="en-IN"/>
        </w:rPr>
      </w:pPr>
      <w:r w:rsidRPr="00913970">
        <w:rPr>
          <w:lang w:val="en-IN"/>
        </w:rPr>
        <w:t>aboutfarfetch.com, 2022. Available at &lt; https://aboutfarfetch.com/about/leadership-team/jos%C3%A9-neves/#:~:text=In%202008%20Jos%C3%A9%20Neves%20launched,of%20the%20global%20fashion%20industry. &gt; [accessed on 30th April]</w:t>
      </w:r>
    </w:p>
    <w:p w14:paraId="7C45139C" w14:textId="77777777" w:rsidR="00913970" w:rsidRPr="00913970" w:rsidRDefault="00913970" w:rsidP="00913970">
      <w:pPr>
        <w:rPr>
          <w:lang w:val="en-IN"/>
        </w:rPr>
      </w:pPr>
    </w:p>
    <w:p w14:paraId="71EE83BC" w14:textId="77777777" w:rsidR="00913970" w:rsidRDefault="00913970" w:rsidP="00913970">
      <w:pPr>
        <w:rPr>
          <w:lang w:val="en-IN"/>
        </w:rPr>
      </w:pPr>
      <w:proofErr w:type="spellStart"/>
      <w:r w:rsidRPr="00913970">
        <w:rPr>
          <w:lang w:val="en-IN"/>
        </w:rPr>
        <w:t>Bosma</w:t>
      </w:r>
      <w:proofErr w:type="spellEnd"/>
      <w:r w:rsidRPr="00913970">
        <w:rPr>
          <w:lang w:val="en-IN"/>
        </w:rPr>
        <w:t xml:space="preserve">, A.R., Boot, C.R.L., De </w:t>
      </w:r>
      <w:proofErr w:type="spellStart"/>
      <w:r w:rsidRPr="00913970">
        <w:rPr>
          <w:lang w:val="en-IN"/>
        </w:rPr>
        <w:t>Maaker</w:t>
      </w:r>
      <w:proofErr w:type="spellEnd"/>
      <w:r w:rsidRPr="00913970">
        <w:rPr>
          <w:lang w:val="en-IN"/>
        </w:rPr>
        <w:t xml:space="preserve">, M., </w:t>
      </w:r>
      <w:proofErr w:type="spellStart"/>
      <w:r w:rsidRPr="00913970">
        <w:rPr>
          <w:lang w:val="en-IN"/>
        </w:rPr>
        <w:t>Boeije</w:t>
      </w:r>
      <w:proofErr w:type="spellEnd"/>
      <w:r w:rsidRPr="00913970">
        <w:rPr>
          <w:lang w:val="en-IN"/>
        </w:rPr>
        <w:t xml:space="preserve">, H.R., </w:t>
      </w:r>
      <w:proofErr w:type="spellStart"/>
      <w:r w:rsidRPr="00913970">
        <w:rPr>
          <w:lang w:val="en-IN"/>
        </w:rPr>
        <w:t>Schoonmade</w:t>
      </w:r>
      <w:proofErr w:type="spellEnd"/>
      <w:r w:rsidRPr="00913970">
        <w:rPr>
          <w:lang w:val="en-IN"/>
        </w:rPr>
        <w:t xml:space="preserve">, L.J., </w:t>
      </w:r>
      <w:proofErr w:type="spellStart"/>
      <w:r w:rsidRPr="00913970">
        <w:rPr>
          <w:lang w:val="en-IN"/>
        </w:rPr>
        <w:t>Anema</w:t>
      </w:r>
      <w:proofErr w:type="spellEnd"/>
      <w:r w:rsidRPr="00913970">
        <w:rPr>
          <w:lang w:val="en-IN"/>
        </w:rPr>
        <w:t xml:space="preserve">, J.R. and </w:t>
      </w:r>
      <w:proofErr w:type="spellStart"/>
      <w:r w:rsidRPr="00913970">
        <w:rPr>
          <w:lang w:val="en-IN"/>
        </w:rPr>
        <w:t>Schaafsma</w:t>
      </w:r>
      <w:proofErr w:type="spellEnd"/>
      <w:r w:rsidRPr="00913970">
        <w:rPr>
          <w:lang w:val="en-IN"/>
        </w:rPr>
        <w:t>, F.G., 2019. Exploring self-control of workers with a chronic condition: a qualitative synthesis. European Journal of Work and Organizational Psychology, 28(5), pp.653-668</w:t>
      </w:r>
    </w:p>
    <w:p w14:paraId="1DD977AD" w14:textId="77777777" w:rsidR="00913970" w:rsidRPr="00913970" w:rsidRDefault="00913970" w:rsidP="00913970">
      <w:pPr>
        <w:rPr>
          <w:lang w:val="en-IN"/>
        </w:rPr>
      </w:pPr>
    </w:p>
    <w:p w14:paraId="6640B410" w14:textId="77777777" w:rsidR="00913970" w:rsidRDefault="00913970" w:rsidP="00913970">
      <w:pPr>
        <w:rPr>
          <w:lang w:val="en-IN"/>
        </w:rPr>
      </w:pPr>
      <w:proofErr w:type="spellStart"/>
      <w:r w:rsidRPr="00913970">
        <w:rPr>
          <w:lang w:val="en-IN"/>
        </w:rPr>
        <w:t>Davidescu</w:t>
      </w:r>
      <w:proofErr w:type="spellEnd"/>
      <w:r w:rsidRPr="00913970">
        <w:rPr>
          <w:lang w:val="en-IN"/>
        </w:rPr>
        <w:t xml:space="preserve">, A.A., </w:t>
      </w:r>
      <w:proofErr w:type="spellStart"/>
      <w:r w:rsidRPr="00913970">
        <w:rPr>
          <w:lang w:val="en-IN"/>
        </w:rPr>
        <w:t>Apostu</w:t>
      </w:r>
      <w:proofErr w:type="spellEnd"/>
      <w:r w:rsidRPr="00913970">
        <w:rPr>
          <w:lang w:val="en-IN"/>
        </w:rPr>
        <w:t xml:space="preserve">, S.A., Paul, A. and </w:t>
      </w:r>
      <w:proofErr w:type="spellStart"/>
      <w:r w:rsidRPr="00913970">
        <w:rPr>
          <w:lang w:val="en-IN"/>
        </w:rPr>
        <w:t>Casuneanu</w:t>
      </w:r>
      <w:proofErr w:type="spellEnd"/>
      <w:r w:rsidRPr="00913970">
        <w:rPr>
          <w:lang w:val="en-IN"/>
        </w:rPr>
        <w:t>, I., 2020. Work flexibility, job satisfaction, and job performance among Romanian employees—Implications for sustainable human resource management. Sustainability, 12(15), p.6086</w:t>
      </w:r>
    </w:p>
    <w:p w14:paraId="7BCDE18D" w14:textId="77777777" w:rsidR="00913970" w:rsidRPr="00913970" w:rsidRDefault="00913970" w:rsidP="00913970">
      <w:pPr>
        <w:rPr>
          <w:lang w:val="en-IN"/>
        </w:rPr>
      </w:pPr>
    </w:p>
    <w:p w14:paraId="5B48B1E3" w14:textId="77777777" w:rsidR="00913970" w:rsidRDefault="00913970" w:rsidP="00913970">
      <w:pPr>
        <w:rPr>
          <w:lang w:val="en-IN"/>
        </w:rPr>
      </w:pPr>
      <w:proofErr w:type="spellStart"/>
      <w:r w:rsidRPr="00913970">
        <w:rPr>
          <w:lang w:val="en-IN"/>
        </w:rPr>
        <w:t>Dirani</w:t>
      </w:r>
      <w:proofErr w:type="spellEnd"/>
      <w:r w:rsidRPr="00913970">
        <w:rPr>
          <w:lang w:val="en-IN"/>
        </w:rPr>
        <w:t xml:space="preserve">, K.M., Abadi, M., Alizadeh, A., </w:t>
      </w:r>
      <w:proofErr w:type="spellStart"/>
      <w:r w:rsidRPr="00913970">
        <w:rPr>
          <w:lang w:val="en-IN"/>
        </w:rPr>
        <w:t>Barhate</w:t>
      </w:r>
      <w:proofErr w:type="spellEnd"/>
      <w:r w:rsidRPr="00913970">
        <w:rPr>
          <w:lang w:val="en-IN"/>
        </w:rPr>
        <w:t xml:space="preserve">, B., Garza, R.C., </w:t>
      </w:r>
      <w:proofErr w:type="spellStart"/>
      <w:r w:rsidRPr="00913970">
        <w:rPr>
          <w:lang w:val="en-IN"/>
        </w:rPr>
        <w:t>Gunasekara</w:t>
      </w:r>
      <w:proofErr w:type="spellEnd"/>
      <w:r w:rsidRPr="00913970">
        <w:rPr>
          <w:lang w:val="en-IN"/>
        </w:rPr>
        <w:t xml:space="preserve">, N., Ibrahim, G. and </w:t>
      </w:r>
      <w:proofErr w:type="spellStart"/>
      <w:r w:rsidRPr="00913970">
        <w:rPr>
          <w:lang w:val="en-IN"/>
        </w:rPr>
        <w:t>Majzun</w:t>
      </w:r>
      <w:proofErr w:type="spellEnd"/>
      <w:r w:rsidRPr="00913970">
        <w:rPr>
          <w:lang w:val="en-IN"/>
        </w:rPr>
        <w:t>, Z., 2020. Leadership competencies and the essential role of human resource development in times of crisis: a response to Covid-19 pandemic. Human Resource Development International, 23(4), pp.380-394</w:t>
      </w:r>
    </w:p>
    <w:p w14:paraId="1AF22459" w14:textId="77777777" w:rsidR="00913970" w:rsidRPr="00913970" w:rsidRDefault="00913970" w:rsidP="00913970">
      <w:pPr>
        <w:rPr>
          <w:lang w:val="en-IN"/>
        </w:rPr>
      </w:pPr>
    </w:p>
    <w:p w14:paraId="0EDD36C5" w14:textId="77777777" w:rsidR="00913970" w:rsidRDefault="00913970" w:rsidP="00913970">
      <w:pPr>
        <w:rPr>
          <w:lang w:val="en-IN"/>
        </w:rPr>
      </w:pPr>
      <w:r w:rsidRPr="00913970">
        <w:rPr>
          <w:lang w:val="en-IN"/>
        </w:rPr>
        <w:t>Ferreira, R., Pereira, R., Bianchi, I.S. and da Silva, M.M., 2021. Decision factors for remote work adoption: Advantages, disadvantages, driving forces and challenges. Journal of Open Innovation: Technology, Market, and Complexity, 7(1), p.70</w:t>
      </w:r>
    </w:p>
    <w:p w14:paraId="1CF959B9" w14:textId="77777777" w:rsidR="00913970" w:rsidRPr="00913970" w:rsidRDefault="00913970" w:rsidP="00913970">
      <w:pPr>
        <w:rPr>
          <w:lang w:val="en-IN"/>
        </w:rPr>
      </w:pPr>
    </w:p>
    <w:p w14:paraId="578AED38" w14:textId="77777777" w:rsidR="00913970" w:rsidRDefault="00913970" w:rsidP="00913970">
      <w:pPr>
        <w:rPr>
          <w:lang w:val="en-IN"/>
        </w:rPr>
      </w:pPr>
      <w:r w:rsidRPr="00913970">
        <w:rPr>
          <w:lang w:val="en-IN"/>
        </w:rPr>
        <w:t>Jaiswal, A. and Arun, C.J., 2020. Unlocking the COVID-19 lockdown: work from home and its impact on employees</w:t>
      </w:r>
    </w:p>
    <w:p w14:paraId="3811F476" w14:textId="77777777" w:rsidR="00913970" w:rsidRPr="00913970" w:rsidRDefault="00913970" w:rsidP="00913970">
      <w:pPr>
        <w:rPr>
          <w:lang w:val="en-IN"/>
        </w:rPr>
      </w:pPr>
    </w:p>
    <w:p w14:paraId="07BB6C64" w14:textId="77777777" w:rsidR="00913970" w:rsidRDefault="00913970" w:rsidP="00913970">
      <w:pPr>
        <w:rPr>
          <w:lang w:val="en-IN"/>
        </w:rPr>
      </w:pPr>
      <w:r w:rsidRPr="00913970">
        <w:rPr>
          <w:lang w:val="en-IN"/>
        </w:rPr>
        <w:t xml:space="preserve">Kaushik, M. and </w:t>
      </w:r>
      <w:proofErr w:type="spellStart"/>
      <w:r w:rsidRPr="00913970">
        <w:rPr>
          <w:lang w:val="en-IN"/>
        </w:rPr>
        <w:t>Guleria</w:t>
      </w:r>
      <w:proofErr w:type="spellEnd"/>
      <w:r w:rsidRPr="00913970">
        <w:rPr>
          <w:lang w:val="en-IN"/>
        </w:rPr>
        <w:t>, N., 2020. The impact of pandemic COVID-19 in workplace. European Journal of Business and Management, 12(15), pp.1-10</w:t>
      </w:r>
    </w:p>
    <w:p w14:paraId="4E19AB0A" w14:textId="77777777" w:rsidR="00913970" w:rsidRPr="00913970" w:rsidRDefault="00913970" w:rsidP="00913970">
      <w:pPr>
        <w:ind w:left="720" w:hanging="720"/>
        <w:rPr>
          <w:lang w:val="en-IN"/>
        </w:rPr>
      </w:pPr>
    </w:p>
    <w:p w14:paraId="3C39F326" w14:textId="77777777" w:rsidR="00913970" w:rsidRPr="00913970" w:rsidRDefault="00913970" w:rsidP="00913970">
      <w:pPr>
        <w:ind w:left="720" w:hanging="720"/>
        <w:rPr>
          <w:lang w:val="en-IN"/>
        </w:rPr>
      </w:pPr>
      <w:r w:rsidRPr="00913970">
        <w:rPr>
          <w:lang w:val="en-IN"/>
        </w:rPr>
        <w:t xml:space="preserve">Rahman, K.S. and </w:t>
      </w:r>
      <w:proofErr w:type="spellStart"/>
      <w:r w:rsidRPr="00913970">
        <w:rPr>
          <w:lang w:val="en-IN"/>
        </w:rPr>
        <w:t>Thelen</w:t>
      </w:r>
      <w:proofErr w:type="spellEnd"/>
      <w:r w:rsidRPr="00913970">
        <w:rPr>
          <w:lang w:val="en-IN"/>
        </w:rPr>
        <w:t>, K., 2019. The rise of the platform business model and the transformation of twenty-first-century capitalism. Politics &amp; Society, 47(2), pp.177-204.</w:t>
      </w:r>
    </w:p>
    <w:p w14:paraId="6CCC49BA" w14:textId="77777777" w:rsidR="00913970" w:rsidRPr="00913970" w:rsidRDefault="00913970" w:rsidP="00913970">
      <w:pPr>
        <w:rPr>
          <w:lang w:val="en-IN"/>
        </w:rPr>
      </w:pPr>
    </w:p>
    <w:p w14:paraId="02655FD3" w14:textId="77777777" w:rsidR="007E2513" w:rsidRPr="007E2513" w:rsidRDefault="007E2513" w:rsidP="007E2513">
      <w:pPr>
        <w:rPr>
          <w:lang w:val="en-IN"/>
        </w:rPr>
      </w:pPr>
    </w:p>
    <w:sectPr w:rsidR="007E2513" w:rsidRPr="007E251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5F4CE" w14:textId="77777777" w:rsidR="00F76491" w:rsidRDefault="00F76491" w:rsidP="00841C2F">
      <w:r>
        <w:separator/>
      </w:r>
    </w:p>
  </w:endnote>
  <w:endnote w:type="continuationSeparator" w:id="0">
    <w:p w14:paraId="31E6CB48" w14:textId="77777777" w:rsidR="00F76491" w:rsidRDefault="00F76491" w:rsidP="00841C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7688169"/>
      <w:docPartObj>
        <w:docPartGallery w:val="Page Numbers (Bottom of Page)"/>
        <w:docPartUnique/>
      </w:docPartObj>
    </w:sdtPr>
    <w:sdtEndPr>
      <w:rPr>
        <w:noProof/>
      </w:rPr>
    </w:sdtEndPr>
    <w:sdtContent>
      <w:p w14:paraId="3CCA2D03" w14:textId="787D160E" w:rsidR="00841C2F" w:rsidRDefault="00841C2F">
        <w:pPr>
          <w:pStyle w:val="Footer"/>
        </w:pPr>
        <w:r>
          <w:fldChar w:fldCharType="begin"/>
        </w:r>
        <w:r>
          <w:instrText xml:space="preserve"> PAGE   \* MERGEFORMAT </w:instrText>
        </w:r>
        <w:r>
          <w:fldChar w:fldCharType="separate"/>
        </w:r>
        <w:r>
          <w:rPr>
            <w:noProof/>
          </w:rPr>
          <w:t>2</w:t>
        </w:r>
        <w:r>
          <w:rPr>
            <w:noProof/>
          </w:rPr>
          <w:fldChar w:fldCharType="end"/>
        </w:r>
      </w:p>
    </w:sdtContent>
  </w:sdt>
  <w:p w14:paraId="0E991FD7" w14:textId="77777777" w:rsidR="00841C2F" w:rsidRDefault="00841C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75B40C" w14:textId="77777777" w:rsidR="00F76491" w:rsidRDefault="00F76491" w:rsidP="00841C2F">
      <w:r>
        <w:separator/>
      </w:r>
    </w:p>
  </w:footnote>
  <w:footnote w:type="continuationSeparator" w:id="0">
    <w:p w14:paraId="430564EE" w14:textId="77777777" w:rsidR="00F76491" w:rsidRDefault="00F76491" w:rsidP="00841C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A32A7"/>
    <w:multiLevelType w:val="hybridMultilevel"/>
    <w:tmpl w:val="EE5851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67348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3A9"/>
    <w:rsid w:val="00021938"/>
    <w:rsid w:val="000375C9"/>
    <w:rsid w:val="0004315A"/>
    <w:rsid w:val="00051BA4"/>
    <w:rsid w:val="000726BB"/>
    <w:rsid w:val="00074CDF"/>
    <w:rsid w:val="00086D36"/>
    <w:rsid w:val="00096842"/>
    <w:rsid w:val="000B0E88"/>
    <w:rsid w:val="000B56F4"/>
    <w:rsid w:val="000B6A3F"/>
    <w:rsid w:val="000C3C63"/>
    <w:rsid w:val="000C4CC7"/>
    <w:rsid w:val="000E29A6"/>
    <w:rsid w:val="00114DAD"/>
    <w:rsid w:val="001350C3"/>
    <w:rsid w:val="00193D49"/>
    <w:rsid w:val="001A4D9A"/>
    <w:rsid w:val="001A6C6B"/>
    <w:rsid w:val="001D5CA6"/>
    <w:rsid w:val="001D5CF9"/>
    <w:rsid w:val="00222B38"/>
    <w:rsid w:val="00223F08"/>
    <w:rsid w:val="00225735"/>
    <w:rsid w:val="00227138"/>
    <w:rsid w:val="002421B6"/>
    <w:rsid w:val="002465AA"/>
    <w:rsid w:val="0025213C"/>
    <w:rsid w:val="0027499A"/>
    <w:rsid w:val="0027624E"/>
    <w:rsid w:val="00287551"/>
    <w:rsid w:val="002979F7"/>
    <w:rsid w:val="002C08F5"/>
    <w:rsid w:val="002C5B25"/>
    <w:rsid w:val="002C7BD6"/>
    <w:rsid w:val="002D63D8"/>
    <w:rsid w:val="002D63FE"/>
    <w:rsid w:val="0031140D"/>
    <w:rsid w:val="00352AEC"/>
    <w:rsid w:val="003627B5"/>
    <w:rsid w:val="00367D09"/>
    <w:rsid w:val="0037617F"/>
    <w:rsid w:val="00377E8F"/>
    <w:rsid w:val="00390024"/>
    <w:rsid w:val="003C2FA4"/>
    <w:rsid w:val="003D5BFD"/>
    <w:rsid w:val="003E7C68"/>
    <w:rsid w:val="00414CBB"/>
    <w:rsid w:val="004253DC"/>
    <w:rsid w:val="00434C55"/>
    <w:rsid w:val="00472B17"/>
    <w:rsid w:val="004A591E"/>
    <w:rsid w:val="004C27E4"/>
    <w:rsid w:val="004E163C"/>
    <w:rsid w:val="00501728"/>
    <w:rsid w:val="00516E63"/>
    <w:rsid w:val="00574227"/>
    <w:rsid w:val="00585104"/>
    <w:rsid w:val="005917B3"/>
    <w:rsid w:val="005A0E1F"/>
    <w:rsid w:val="005B0193"/>
    <w:rsid w:val="005C014B"/>
    <w:rsid w:val="005F1A5D"/>
    <w:rsid w:val="006034CF"/>
    <w:rsid w:val="006112C9"/>
    <w:rsid w:val="00621196"/>
    <w:rsid w:val="00671C1B"/>
    <w:rsid w:val="00675610"/>
    <w:rsid w:val="00676631"/>
    <w:rsid w:val="006B35E2"/>
    <w:rsid w:val="006B6BC6"/>
    <w:rsid w:val="006D0703"/>
    <w:rsid w:val="006D5A1B"/>
    <w:rsid w:val="006F7127"/>
    <w:rsid w:val="007031A8"/>
    <w:rsid w:val="00711AA3"/>
    <w:rsid w:val="00712A02"/>
    <w:rsid w:val="007206B3"/>
    <w:rsid w:val="00740052"/>
    <w:rsid w:val="00742867"/>
    <w:rsid w:val="00756067"/>
    <w:rsid w:val="00757DD7"/>
    <w:rsid w:val="00775C2C"/>
    <w:rsid w:val="00782B65"/>
    <w:rsid w:val="00795D24"/>
    <w:rsid w:val="007B017B"/>
    <w:rsid w:val="007C6215"/>
    <w:rsid w:val="007D4E89"/>
    <w:rsid w:val="007E0A39"/>
    <w:rsid w:val="007E0CB6"/>
    <w:rsid w:val="007E2513"/>
    <w:rsid w:val="008341A4"/>
    <w:rsid w:val="00841C2F"/>
    <w:rsid w:val="008543A9"/>
    <w:rsid w:val="00870C9E"/>
    <w:rsid w:val="008807B4"/>
    <w:rsid w:val="00893A08"/>
    <w:rsid w:val="008A4E45"/>
    <w:rsid w:val="008A62CE"/>
    <w:rsid w:val="008B46F2"/>
    <w:rsid w:val="008B58A5"/>
    <w:rsid w:val="008C54AC"/>
    <w:rsid w:val="008D1C22"/>
    <w:rsid w:val="008E3070"/>
    <w:rsid w:val="009046A4"/>
    <w:rsid w:val="00913970"/>
    <w:rsid w:val="00917202"/>
    <w:rsid w:val="009200CD"/>
    <w:rsid w:val="00934A6F"/>
    <w:rsid w:val="00934FD5"/>
    <w:rsid w:val="00936DCA"/>
    <w:rsid w:val="009408FD"/>
    <w:rsid w:val="00941357"/>
    <w:rsid w:val="00944FCF"/>
    <w:rsid w:val="009468CF"/>
    <w:rsid w:val="00970E74"/>
    <w:rsid w:val="00974ABC"/>
    <w:rsid w:val="009B0724"/>
    <w:rsid w:val="009F17E3"/>
    <w:rsid w:val="00A02097"/>
    <w:rsid w:val="00A075C2"/>
    <w:rsid w:val="00A62555"/>
    <w:rsid w:val="00A727C3"/>
    <w:rsid w:val="00A75C19"/>
    <w:rsid w:val="00A81842"/>
    <w:rsid w:val="00A972B9"/>
    <w:rsid w:val="00AA73EC"/>
    <w:rsid w:val="00AB673C"/>
    <w:rsid w:val="00AC318B"/>
    <w:rsid w:val="00AC505A"/>
    <w:rsid w:val="00AC6E95"/>
    <w:rsid w:val="00AF585A"/>
    <w:rsid w:val="00AF5E92"/>
    <w:rsid w:val="00B053B4"/>
    <w:rsid w:val="00B13075"/>
    <w:rsid w:val="00B32D30"/>
    <w:rsid w:val="00B634FC"/>
    <w:rsid w:val="00B758B1"/>
    <w:rsid w:val="00BC2E8B"/>
    <w:rsid w:val="00BC72CA"/>
    <w:rsid w:val="00BE12EB"/>
    <w:rsid w:val="00BE2F6C"/>
    <w:rsid w:val="00C173EE"/>
    <w:rsid w:val="00C3153D"/>
    <w:rsid w:val="00C8124E"/>
    <w:rsid w:val="00C82D5B"/>
    <w:rsid w:val="00C95E13"/>
    <w:rsid w:val="00C97519"/>
    <w:rsid w:val="00CA5B60"/>
    <w:rsid w:val="00CA7D69"/>
    <w:rsid w:val="00CB5E8D"/>
    <w:rsid w:val="00CF3868"/>
    <w:rsid w:val="00CF79A4"/>
    <w:rsid w:val="00CF79F9"/>
    <w:rsid w:val="00D038FA"/>
    <w:rsid w:val="00D0631F"/>
    <w:rsid w:val="00D2436B"/>
    <w:rsid w:val="00D3357C"/>
    <w:rsid w:val="00D567A6"/>
    <w:rsid w:val="00D662ED"/>
    <w:rsid w:val="00D9391F"/>
    <w:rsid w:val="00DA6850"/>
    <w:rsid w:val="00DD4BAF"/>
    <w:rsid w:val="00DE65B1"/>
    <w:rsid w:val="00DF714F"/>
    <w:rsid w:val="00DF7AED"/>
    <w:rsid w:val="00E06092"/>
    <w:rsid w:val="00E061B5"/>
    <w:rsid w:val="00E242BA"/>
    <w:rsid w:val="00E253F2"/>
    <w:rsid w:val="00E46125"/>
    <w:rsid w:val="00E56D3B"/>
    <w:rsid w:val="00E72FEE"/>
    <w:rsid w:val="00E81EA1"/>
    <w:rsid w:val="00E9206E"/>
    <w:rsid w:val="00EA432A"/>
    <w:rsid w:val="00EB4663"/>
    <w:rsid w:val="00ED5E2C"/>
    <w:rsid w:val="00EF1182"/>
    <w:rsid w:val="00F31328"/>
    <w:rsid w:val="00F53E6D"/>
    <w:rsid w:val="00F60965"/>
    <w:rsid w:val="00F72BED"/>
    <w:rsid w:val="00F76491"/>
    <w:rsid w:val="00F93D95"/>
    <w:rsid w:val="00F93FF1"/>
    <w:rsid w:val="00FA1BA3"/>
    <w:rsid w:val="00FA3655"/>
    <w:rsid w:val="00FA3A59"/>
    <w:rsid w:val="00FB307F"/>
    <w:rsid w:val="00FB5EF4"/>
    <w:rsid w:val="00FC6611"/>
    <w:rsid w:val="00FE79BC"/>
    <w:rsid w:val="00FF22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50A1A"/>
  <w15:chartTrackingRefBased/>
  <w15:docId w15:val="{122A46E5-87D4-4613-8E57-A9EA31F79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E88"/>
    <w:pPr>
      <w:spacing w:after="0" w:line="240" w:lineRule="auto"/>
      <w:jc w:val="both"/>
    </w:pPr>
    <w:rPr>
      <w:rFonts w:ascii="Times New Roman" w:hAnsi="Times New Roman" w:cs="Calibri"/>
      <w:sz w:val="24"/>
      <w:szCs w:val="24"/>
      <w:lang w:val="en-GB" w:eastAsia="en-GB"/>
    </w:rPr>
  </w:style>
  <w:style w:type="paragraph" w:styleId="Heading1">
    <w:name w:val="heading 1"/>
    <w:basedOn w:val="Normal"/>
    <w:next w:val="Normal"/>
    <w:link w:val="Heading1Char"/>
    <w:autoRedefine/>
    <w:uiPriority w:val="9"/>
    <w:qFormat/>
    <w:rsid w:val="00C82D5B"/>
    <w:pPr>
      <w:keepNext/>
      <w:keepLines/>
      <w:spacing w:before="240"/>
      <w:outlineLvl w:val="0"/>
    </w:pPr>
    <w:rPr>
      <w:rFonts w:eastAsiaTheme="majorEastAsia" w:cstheme="majorBidi"/>
      <w:b/>
      <w:sz w:val="32"/>
      <w:szCs w:val="32"/>
      <w:lang w:val="en-IN"/>
    </w:rPr>
  </w:style>
  <w:style w:type="paragraph" w:styleId="Heading2">
    <w:name w:val="heading 2"/>
    <w:basedOn w:val="Normal"/>
    <w:next w:val="Normal"/>
    <w:link w:val="Heading2Char"/>
    <w:autoRedefine/>
    <w:uiPriority w:val="9"/>
    <w:unhideWhenUsed/>
    <w:qFormat/>
    <w:rsid w:val="003E7C68"/>
    <w:pPr>
      <w:keepNext/>
      <w:keepLines/>
      <w:spacing w:before="40"/>
      <w:outlineLvl w:val="1"/>
    </w:pPr>
    <w:rPr>
      <w:rFonts w:cs="Times New Roman"/>
      <w:b/>
      <w:bCs/>
      <w:i/>
      <w:w w:val="105"/>
      <w:sz w:val="28"/>
      <w:szCs w:val="16"/>
      <w:bdr w:val="none" w:sz="0" w:space="0" w:color="auto" w:frame="1"/>
      <w:lang w:val="en-IN"/>
    </w:rPr>
  </w:style>
  <w:style w:type="paragraph" w:styleId="Heading3">
    <w:name w:val="heading 3"/>
    <w:basedOn w:val="Normal"/>
    <w:next w:val="Normal"/>
    <w:link w:val="Heading3Char"/>
    <w:uiPriority w:val="9"/>
    <w:unhideWhenUsed/>
    <w:qFormat/>
    <w:rsid w:val="00C97519"/>
    <w:pPr>
      <w:keepNext/>
      <w:keepLines/>
      <w:spacing w:before="40"/>
      <w:outlineLvl w:val="2"/>
    </w:pPr>
    <w:rPr>
      <w:rFonts w:eastAsiaTheme="majorEastAsia" w:cstheme="majorBidi"/>
      <w:b/>
      <w:u w:val="single"/>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D5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E7C68"/>
    <w:rPr>
      <w:rFonts w:ascii="Times New Roman" w:hAnsi="Times New Roman" w:cs="Times New Roman"/>
      <w:b/>
      <w:bCs/>
      <w:i/>
      <w:w w:val="105"/>
      <w:sz w:val="28"/>
      <w:szCs w:val="16"/>
      <w:bdr w:val="none" w:sz="0" w:space="0" w:color="auto" w:frame="1"/>
      <w:lang w:eastAsia="en-GB"/>
    </w:rPr>
  </w:style>
  <w:style w:type="paragraph" w:styleId="Title">
    <w:name w:val="Title"/>
    <w:basedOn w:val="Normal"/>
    <w:next w:val="Normal"/>
    <w:link w:val="TitleChar"/>
    <w:uiPriority w:val="10"/>
    <w:qFormat/>
    <w:rsid w:val="00C82D5B"/>
    <w:pPr>
      <w:contextualSpacing/>
      <w:jc w:val="center"/>
    </w:pPr>
    <w:rPr>
      <w:rFonts w:eastAsiaTheme="majorEastAsia" w:cstheme="majorBidi"/>
      <w:b/>
      <w:spacing w:val="-10"/>
      <w:kern w:val="28"/>
      <w:sz w:val="36"/>
      <w:szCs w:val="56"/>
      <w:u w:val="single"/>
      <w:lang w:val="en-IN"/>
    </w:rPr>
  </w:style>
  <w:style w:type="character" w:customStyle="1" w:styleId="TitleChar">
    <w:name w:val="Title Char"/>
    <w:basedOn w:val="DefaultParagraphFont"/>
    <w:link w:val="Title"/>
    <w:uiPriority w:val="10"/>
    <w:rsid w:val="00C82D5B"/>
    <w:rPr>
      <w:rFonts w:ascii="Times New Roman" w:eastAsiaTheme="majorEastAsia" w:hAnsi="Times New Roman" w:cstheme="majorBidi"/>
      <w:b/>
      <w:spacing w:val="-10"/>
      <w:kern w:val="28"/>
      <w:sz w:val="36"/>
      <w:szCs w:val="56"/>
      <w:u w:val="single"/>
    </w:rPr>
  </w:style>
  <w:style w:type="character" w:customStyle="1" w:styleId="Heading3Char">
    <w:name w:val="Heading 3 Char"/>
    <w:basedOn w:val="DefaultParagraphFont"/>
    <w:link w:val="Heading3"/>
    <w:uiPriority w:val="9"/>
    <w:rsid w:val="00C97519"/>
    <w:rPr>
      <w:rFonts w:ascii="Times New Roman" w:eastAsiaTheme="majorEastAsia" w:hAnsi="Times New Roman" w:cstheme="majorBidi"/>
      <w:b/>
      <w:color w:val="000000" w:themeColor="text1"/>
      <w:sz w:val="24"/>
      <w:szCs w:val="24"/>
      <w:u w:val="single"/>
      <w:lang w:val="en-AU" w:eastAsia="en-GB"/>
    </w:rPr>
  </w:style>
  <w:style w:type="paragraph" w:styleId="TOCHeading">
    <w:name w:val="TOC Heading"/>
    <w:basedOn w:val="Heading1"/>
    <w:next w:val="Normal"/>
    <w:uiPriority w:val="39"/>
    <w:unhideWhenUsed/>
    <w:qFormat/>
    <w:rsid w:val="000C4CC7"/>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0C4CC7"/>
    <w:pPr>
      <w:spacing w:after="100"/>
    </w:pPr>
  </w:style>
  <w:style w:type="character" w:styleId="Hyperlink">
    <w:name w:val="Hyperlink"/>
    <w:basedOn w:val="DefaultParagraphFont"/>
    <w:uiPriority w:val="99"/>
    <w:unhideWhenUsed/>
    <w:rsid w:val="000C4CC7"/>
    <w:rPr>
      <w:color w:val="0563C1" w:themeColor="hyperlink"/>
      <w:u w:val="single"/>
    </w:rPr>
  </w:style>
  <w:style w:type="paragraph" w:styleId="Header">
    <w:name w:val="header"/>
    <w:basedOn w:val="Normal"/>
    <w:link w:val="HeaderChar"/>
    <w:uiPriority w:val="99"/>
    <w:unhideWhenUsed/>
    <w:rsid w:val="00841C2F"/>
    <w:pPr>
      <w:tabs>
        <w:tab w:val="center" w:pos="4513"/>
        <w:tab w:val="right" w:pos="9026"/>
      </w:tabs>
    </w:pPr>
  </w:style>
  <w:style w:type="character" w:customStyle="1" w:styleId="HeaderChar">
    <w:name w:val="Header Char"/>
    <w:basedOn w:val="DefaultParagraphFont"/>
    <w:link w:val="Header"/>
    <w:uiPriority w:val="99"/>
    <w:rsid w:val="00841C2F"/>
    <w:rPr>
      <w:rFonts w:ascii="Times New Roman" w:hAnsi="Times New Roman" w:cs="Calibri"/>
      <w:sz w:val="24"/>
      <w:szCs w:val="24"/>
      <w:lang w:val="en-GB" w:eastAsia="en-GB"/>
    </w:rPr>
  </w:style>
  <w:style w:type="paragraph" w:styleId="Footer">
    <w:name w:val="footer"/>
    <w:basedOn w:val="Normal"/>
    <w:link w:val="FooterChar"/>
    <w:uiPriority w:val="99"/>
    <w:unhideWhenUsed/>
    <w:rsid w:val="00841C2F"/>
    <w:pPr>
      <w:tabs>
        <w:tab w:val="center" w:pos="4513"/>
        <w:tab w:val="right" w:pos="9026"/>
      </w:tabs>
    </w:pPr>
  </w:style>
  <w:style w:type="character" w:customStyle="1" w:styleId="FooterChar">
    <w:name w:val="Footer Char"/>
    <w:basedOn w:val="DefaultParagraphFont"/>
    <w:link w:val="Footer"/>
    <w:uiPriority w:val="99"/>
    <w:rsid w:val="00841C2F"/>
    <w:rPr>
      <w:rFonts w:ascii="Times New Roman" w:hAnsi="Times New Roman" w:cs="Calibri"/>
      <w:sz w:val="24"/>
      <w:szCs w:val="24"/>
      <w:lang w:val="en-GB" w:eastAsia="en-GB"/>
    </w:rPr>
  </w:style>
  <w:style w:type="paragraph" w:styleId="ListParagraph">
    <w:name w:val="List Paragraph"/>
    <w:basedOn w:val="Normal"/>
    <w:uiPriority w:val="34"/>
    <w:qFormat/>
    <w:rsid w:val="009139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EDF96F-8387-4399-A5E9-619B54491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9</Pages>
  <Words>2473</Words>
  <Characters>14099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Daniel Florin Lazar</cp:lastModifiedBy>
  <cp:revision>199</cp:revision>
  <dcterms:created xsi:type="dcterms:W3CDTF">2022-04-30T16:07:00Z</dcterms:created>
  <dcterms:modified xsi:type="dcterms:W3CDTF">2022-05-06T21:50:00Z</dcterms:modified>
</cp:coreProperties>
</file>