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D8313" w14:textId="2166F641"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drawing>
          <wp:inline distT="0" distB="0" distL="0" distR="0" wp14:anchorId="53899FA8" wp14:editId="61BEC7C5">
            <wp:extent cx="4667253" cy="2581278"/>
            <wp:effectExtent l="0" t="0" r="0" b="9522"/>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667253" cy="2581278"/>
                    </a:xfrm>
                    <a:prstGeom prst="rect">
                      <a:avLst/>
                    </a:prstGeom>
                    <a:noFill/>
                    <a:ln>
                      <a:noFill/>
                      <a:prstDash/>
                    </a:ln>
                  </pic:spPr>
                </pic:pic>
              </a:graphicData>
            </a:graphic>
          </wp:inline>
        </w:drawing>
      </w:r>
    </w:p>
    <w:p w14:paraId="134377ED" w14:textId="400D4810"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t>Name: Samuel Veres</w:t>
      </w:r>
    </w:p>
    <w:p w14:paraId="31AA36A1" w14:textId="58926E52"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t>Student Number: 1818847</w:t>
      </w:r>
    </w:p>
    <w:p w14:paraId="037F606A" w14:textId="70F3420A"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t xml:space="preserve">Module Title: </w:t>
      </w:r>
      <w:r w:rsidRPr="005C486D">
        <w:rPr>
          <w:rFonts w:ascii="Times New Roman" w:eastAsia="Times New Roman" w:hAnsi="Times New Roman" w:cs="Times New Roman"/>
          <w:b/>
          <w:sz w:val="32"/>
          <w:szCs w:val="32"/>
          <w:lang w:val="en-US"/>
        </w:rPr>
        <w:t>Managing People (LCBB5004)</w:t>
      </w:r>
    </w:p>
    <w:p w14:paraId="258B82AA" w14:textId="261012CD"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t>Assignment Title: Assignment 1</w:t>
      </w:r>
    </w:p>
    <w:p w14:paraId="7420844E" w14:textId="77777777"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t>Module Lecturer’s Name:</w:t>
      </w:r>
    </w:p>
    <w:p w14:paraId="1E80884B" w14:textId="52C438FF"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Pr>
          <w:rFonts w:ascii="Times New Roman" w:eastAsia="Times New Roman" w:hAnsi="Times New Roman" w:cs="Times New Roman"/>
          <w:b/>
          <w:sz w:val="32"/>
          <w:szCs w:val="32"/>
          <w:highlight w:val="white"/>
          <w:lang w:val="en-US"/>
        </w:rPr>
        <w:t>Ze Zook</w:t>
      </w:r>
    </w:p>
    <w:p w14:paraId="43F964B6" w14:textId="77777777" w:rsidR="005C486D" w:rsidRPr="005C486D" w:rsidRDefault="005C486D" w:rsidP="005C486D">
      <w:pPr>
        <w:spacing w:before="240" w:after="240" w:line="360" w:lineRule="auto"/>
        <w:jc w:val="center"/>
        <w:rPr>
          <w:rFonts w:ascii="Times New Roman" w:eastAsia="Times New Roman" w:hAnsi="Times New Roman" w:cs="Times New Roman"/>
          <w:b/>
          <w:bCs/>
          <w:sz w:val="32"/>
          <w:szCs w:val="32"/>
          <w:highlight w:val="white"/>
          <w:lang w:val="en-US"/>
        </w:rPr>
      </w:pPr>
    </w:p>
    <w:p w14:paraId="51996E30" w14:textId="77777777"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p>
    <w:p w14:paraId="0624F9A3" w14:textId="77777777" w:rsidR="005C486D" w:rsidRPr="005C486D" w:rsidRDefault="005C486D" w:rsidP="005C486D">
      <w:pPr>
        <w:spacing w:before="240" w:after="240" w:line="360" w:lineRule="auto"/>
        <w:jc w:val="center"/>
        <w:rPr>
          <w:rFonts w:ascii="Times New Roman" w:eastAsia="Times New Roman" w:hAnsi="Times New Roman" w:cs="Times New Roman"/>
          <w:b/>
          <w:sz w:val="32"/>
          <w:szCs w:val="32"/>
          <w:highlight w:val="white"/>
          <w:lang w:val="en-US"/>
        </w:rPr>
      </w:pPr>
      <w:r w:rsidRPr="005C486D">
        <w:rPr>
          <w:rFonts w:ascii="Times New Roman" w:eastAsia="Times New Roman" w:hAnsi="Times New Roman" w:cs="Times New Roman"/>
          <w:b/>
          <w:sz w:val="32"/>
          <w:szCs w:val="32"/>
          <w:highlight w:val="white"/>
          <w:lang w:val="en-US"/>
        </w:rPr>
        <w:br w:type="page"/>
      </w:r>
    </w:p>
    <w:p w14:paraId="7549F1A1"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30C79963"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74543404"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5D5C817A"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40E00142"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6C9D15F1"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615FBE01" w14:textId="77777777" w:rsidR="00803C04" w:rsidRDefault="00803C04" w:rsidP="00C35EA8">
      <w:pPr>
        <w:spacing w:before="240" w:after="240" w:line="360" w:lineRule="auto"/>
        <w:jc w:val="center"/>
        <w:rPr>
          <w:rFonts w:ascii="Times New Roman" w:eastAsia="Times New Roman" w:hAnsi="Times New Roman" w:cs="Times New Roman"/>
          <w:b/>
          <w:sz w:val="32"/>
          <w:szCs w:val="32"/>
          <w:highlight w:val="white"/>
        </w:rPr>
      </w:pPr>
    </w:p>
    <w:p w14:paraId="31090528" w14:textId="77777777" w:rsidR="00DB35CB" w:rsidRDefault="005D1BE2" w:rsidP="00C35EA8">
      <w:pPr>
        <w:spacing w:before="240" w:after="240"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FUNCTIONS OF HR IN ORGANIZATION </w:t>
      </w:r>
    </w:p>
    <w:p w14:paraId="42178C60" w14:textId="77777777" w:rsidR="001C0B1F" w:rsidRDefault="001C0B1F" w:rsidP="00C35EA8">
      <w:pPr>
        <w:spacing w:after="240"/>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br w:type="page"/>
      </w:r>
    </w:p>
    <w:p w14:paraId="1C71053C" w14:textId="77777777" w:rsidR="00EB77F4" w:rsidRDefault="00EB77F4" w:rsidP="00C35EA8">
      <w:pPr>
        <w:spacing w:before="240" w:after="240" w:line="360" w:lineRule="auto"/>
        <w:jc w:val="center"/>
        <w:rPr>
          <w:rFonts w:ascii="Times New Roman" w:eastAsia="Times New Roman" w:hAnsi="Times New Roman" w:cs="Times New Roman"/>
          <w:b/>
          <w:sz w:val="28"/>
          <w:szCs w:val="28"/>
          <w:highlight w:val="white"/>
        </w:rPr>
      </w:pPr>
      <w:r w:rsidRPr="00EB77F4">
        <w:rPr>
          <w:rFonts w:ascii="Times New Roman" w:eastAsia="Times New Roman" w:hAnsi="Times New Roman" w:cs="Times New Roman"/>
          <w:b/>
          <w:sz w:val="28"/>
          <w:szCs w:val="28"/>
          <w:highlight w:val="white"/>
        </w:rPr>
        <w:lastRenderedPageBreak/>
        <w:t xml:space="preserve">Table of content </w:t>
      </w:r>
    </w:p>
    <w:p w14:paraId="36E297C7" w14:textId="3A8C3FDB" w:rsidR="00202DD1" w:rsidRPr="00202DD1" w:rsidRDefault="00E5590C" w:rsidP="00C35EA8">
      <w:pPr>
        <w:pStyle w:val="TOC1"/>
        <w:tabs>
          <w:tab w:val="right" w:leader="dot" w:pos="9350"/>
        </w:tabs>
        <w:spacing w:after="240" w:line="360" w:lineRule="auto"/>
        <w:rPr>
          <w:rFonts w:ascii="Times New Roman" w:eastAsiaTheme="minorEastAsia" w:hAnsi="Times New Roman" w:cs="Times New Roman"/>
          <w:noProof/>
          <w:sz w:val="24"/>
          <w:szCs w:val="24"/>
          <w:lang w:eastAsia="en-GB"/>
        </w:rPr>
      </w:pPr>
      <w:r w:rsidRPr="00202DD1">
        <w:rPr>
          <w:rFonts w:ascii="Times New Roman" w:eastAsia="Times New Roman" w:hAnsi="Times New Roman" w:cs="Times New Roman"/>
          <w:b/>
          <w:sz w:val="24"/>
          <w:szCs w:val="24"/>
          <w:highlight w:val="white"/>
        </w:rPr>
        <w:fldChar w:fldCharType="begin"/>
      </w:r>
      <w:r w:rsidR="001C0B1F" w:rsidRPr="00202DD1">
        <w:rPr>
          <w:rFonts w:ascii="Times New Roman" w:eastAsia="Times New Roman" w:hAnsi="Times New Roman" w:cs="Times New Roman"/>
          <w:b/>
          <w:sz w:val="24"/>
          <w:szCs w:val="24"/>
          <w:highlight w:val="white"/>
        </w:rPr>
        <w:instrText xml:space="preserve"> TOC \o "1-2" \h \z \u </w:instrText>
      </w:r>
      <w:r w:rsidRPr="00202DD1">
        <w:rPr>
          <w:rFonts w:ascii="Times New Roman" w:eastAsia="Times New Roman" w:hAnsi="Times New Roman" w:cs="Times New Roman"/>
          <w:b/>
          <w:sz w:val="24"/>
          <w:szCs w:val="24"/>
          <w:highlight w:val="white"/>
        </w:rPr>
        <w:fldChar w:fldCharType="separate"/>
      </w:r>
      <w:hyperlink w:anchor="_Toc58604323" w:history="1">
        <w:r w:rsidR="00202DD1" w:rsidRPr="00202DD1">
          <w:rPr>
            <w:rStyle w:val="Hyperlink"/>
            <w:rFonts w:ascii="Times New Roman" w:hAnsi="Times New Roman" w:cs="Times New Roman"/>
            <w:noProof/>
            <w:sz w:val="24"/>
            <w:szCs w:val="24"/>
          </w:rPr>
          <w:t>Task 1</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_Toc58604323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3</w:t>
        </w:r>
        <w:r w:rsidR="00202DD1" w:rsidRPr="00202DD1">
          <w:rPr>
            <w:rFonts w:ascii="Times New Roman" w:hAnsi="Times New Roman" w:cs="Times New Roman"/>
            <w:noProof/>
            <w:webHidden/>
            <w:sz w:val="24"/>
            <w:szCs w:val="24"/>
          </w:rPr>
          <w:fldChar w:fldCharType="end"/>
        </w:r>
      </w:hyperlink>
    </w:p>
    <w:p w14:paraId="2DE583FD" w14:textId="2CF1C72F"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4" w:history="1">
        <w:r w:rsidR="00202DD1" w:rsidRPr="00202DD1">
          <w:rPr>
            <w:rStyle w:val="Hyperlink"/>
            <w:rFonts w:ascii="Times New Roman" w:hAnsi="Times New Roman" w:cs="Times New Roman"/>
            <w:noProof/>
            <w:sz w:val="24"/>
            <w:szCs w:val="24"/>
          </w:rPr>
          <w:t>Introduction</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_Toc58604324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3</w:t>
        </w:r>
        <w:r w:rsidR="00202DD1" w:rsidRPr="00202DD1">
          <w:rPr>
            <w:rFonts w:ascii="Times New Roman" w:hAnsi="Times New Roman" w:cs="Times New Roman"/>
            <w:noProof/>
            <w:webHidden/>
            <w:sz w:val="24"/>
            <w:szCs w:val="24"/>
          </w:rPr>
          <w:fldChar w:fldCharType="end"/>
        </w:r>
      </w:hyperlink>
    </w:p>
    <w:p w14:paraId="59053A74" w14:textId="7E0D9FA4"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5" w:history="1">
        <w:r w:rsidR="00202DD1" w:rsidRPr="00202DD1">
          <w:rPr>
            <w:rStyle w:val="Hyperlink"/>
            <w:rFonts w:ascii="Times New Roman" w:hAnsi="Times New Roman" w:cs="Times New Roman"/>
            <w:noProof/>
            <w:sz w:val="24"/>
            <w:szCs w:val="24"/>
          </w:rPr>
          <w:t>Concept of HR professionals</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_Toc58604325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3</w:t>
        </w:r>
        <w:r w:rsidR="00202DD1" w:rsidRPr="00202DD1">
          <w:rPr>
            <w:rFonts w:ascii="Times New Roman" w:hAnsi="Times New Roman" w:cs="Times New Roman"/>
            <w:noProof/>
            <w:webHidden/>
            <w:sz w:val="24"/>
            <w:szCs w:val="24"/>
          </w:rPr>
          <w:fldChar w:fldCharType="end"/>
        </w:r>
      </w:hyperlink>
    </w:p>
    <w:p w14:paraId="38A06129" w14:textId="4D765D0B"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6" w:history="1">
        <w:r w:rsidR="00202DD1" w:rsidRPr="00202DD1">
          <w:rPr>
            <w:rStyle w:val="Hyperlink"/>
            <w:rFonts w:ascii="Times New Roman" w:hAnsi="Times New Roman" w:cs="Times New Roman"/>
            <w:noProof/>
            <w:sz w:val="24"/>
            <w:szCs w:val="24"/>
          </w:rPr>
          <w:t>CIPD professional map</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_Toc58604326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4</w:t>
        </w:r>
        <w:r w:rsidR="00202DD1" w:rsidRPr="00202DD1">
          <w:rPr>
            <w:rFonts w:ascii="Times New Roman" w:hAnsi="Times New Roman" w:cs="Times New Roman"/>
            <w:noProof/>
            <w:webHidden/>
            <w:sz w:val="24"/>
            <w:szCs w:val="24"/>
          </w:rPr>
          <w:fldChar w:fldCharType="end"/>
        </w:r>
      </w:hyperlink>
    </w:p>
    <w:p w14:paraId="7BBC46BF" w14:textId="7BC347A3"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7" w:history="1">
        <w:r w:rsidR="00202DD1" w:rsidRPr="00202DD1">
          <w:rPr>
            <w:rStyle w:val="Hyperlink"/>
            <w:rFonts w:ascii="Times New Roman" w:hAnsi="Times New Roman" w:cs="Times New Roman"/>
            <w:noProof/>
            <w:sz w:val="24"/>
            <w:szCs w:val="24"/>
          </w:rPr>
          <w:t>Conclusion</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_Toc58604327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7</w:t>
        </w:r>
        <w:r w:rsidR="00202DD1" w:rsidRPr="00202DD1">
          <w:rPr>
            <w:rFonts w:ascii="Times New Roman" w:hAnsi="Times New Roman" w:cs="Times New Roman"/>
            <w:noProof/>
            <w:webHidden/>
            <w:sz w:val="24"/>
            <w:szCs w:val="24"/>
          </w:rPr>
          <w:fldChar w:fldCharType="end"/>
        </w:r>
      </w:hyperlink>
    </w:p>
    <w:p w14:paraId="00F2F9F6" w14:textId="2A85CA62" w:rsidR="00202DD1" w:rsidRPr="00202DD1" w:rsidRDefault="008A47B3" w:rsidP="00C35EA8">
      <w:pPr>
        <w:pStyle w:val="TOC1"/>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8" w:history="1">
        <w:r w:rsidR="00202DD1" w:rsidRPr="00202DD1">
          <w:rPr>
            <w:rStyle w:val="Hyperlink"/>
            <w:rFonts w:ascii="Times New Roman" w:hAnsi="Times New Roman" w:cs="Times New Roman"/>
            <w:noProof/>
            <w:sz w:val="24"/>
            <w:szCs w:val="24"/>
          </w:rPr>
          <w:t>Task 2</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_Toc58604328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8</w:t>
        </w:r>
        <w:r w:rsidR="00202DD1" w:rsidRPr="00202DD1">
          <w:rPr>
            <w:rFonts w:ascii="Times New Roman" w:hAnsi="Times New Roman" w:cs="Times New Roman"/>
            <w:noProof/>
            <w:webHidden/>
            <w:sz w:val="24"/>
            <w:szCs w:val="24"/>
          </w:rPr>
          <w:fldChar w:fldCharType="end"/>
        </w:r>
      </w:hyperlink>
    </w:p>
    <w:p w14:paraId="046C0D7D" w14:textId="64E355AD"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29" w:history="1">
        <w:r w:rsidR="00202DD1" w:rsidRPr="00202DD1">
          <w:rPr>
            <w:rStyle w:val="Hyperlink"/>
            <w:rFonts w:ascii="Times New Roman" w:hAnsi="Times New Roman" w:cs="Times New Roman"/>
            <w:noProof/>
            <w:sz w:val="24"/>
            <w:szCs w:val="24"/>
          </w:rPr>
          <w:t>Introduction</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_Toc58604329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8</w:t>
        </w:r>
        <w:r w:rsidR="00202DD1" w:rsidRPr="00202DD1">
          <w:rPr>
            <w:rFonts w:ascii="Times New Roman" w:hAnsi="Times New Roman" w:cs="Times New Roman"/>
            <w:noProof/>
            <w:webHidden/>
            <w:sz w:val="24"/>
            <w:szCs w:val="24"/>
          </w:rPr>
          <w:fldChar w:fldCharType="end"/>
        </w:r>
      </w:hyperlink>
    </w:p>
    <w:p w14:paraId="404E33F3" w14:textId="43F5A97E"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30" w:history="1">
        <w:r w:rsidR="00202DD1" w:rsidRPr="00202DD1">
          <w:rPr>
            <w:rStyle w:val="Hyperlink"/>
            <w:rFonts w:ascii="Times New Roman" w:hAnsi="Times New Roman" w:cs="Times New Roman"/>
            <w:noProof/>
            <w:sz w:val="24"/>
            <w:szCs w:val="24"/>
          </w:rPr>
          <w:t>Organisational objectives</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_Toc58604330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8</w:t>
        </w:r>
        <w:r w:rsidR="00202DD1" w:rsidRPr="00202DD1">
          <w:rPr>
            <w:rFonts w:ascii="Times New Roman" w:hAnsi="Times New Roman" w:cs="Times New Roman"/>
            <w:noProof/>
            <w:webHidden/>
            <w:sz w:val="24"/>
            <w:szCs w:val="24"/>
          </w:rPr>
          <w:fldChar w:fldCharType="end"/>
        </w:r>
      </w:hyperlink>
    </w:p>
    <w:p w14:paraId="132BD7D1" w14:textId="5BEF6037"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31" w:history="1">
        <w:r w:rsidR="00202DD1" w:rsidRPr="00202DD1">
          <w:rPr>
            <w:rStyle w:val="Hyperlink"/>
            <w:rFonts w:ascii="Times New Roman" w:hAnsi="Times New Roman" w:cs="Times New Roman"/>
            <w:noProof/>
            <w:sz w:val="24"/>
            <w:szCs w:val="24"/>
          </w:rPr>
          <w:t>Resourcing activities within the organisation</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_Toc58604331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10</w:t>
        </w:r>
        <w:r w:rsidR="00202DD1" w:rsidRPr="00202DD1">
          <w:rPr>
            <w:rFonts w:ascii="Times New Roman" w:hAnsi="Times New Roman" w:cs="Times New Roman"/>
            <w:noProof/>
            <w:webHidden/>
            <w:sz w:val="24"/>
            <w:szCs w:val="24"/>
          </w:rPr>
          <w:fldChar w:fldCharType="end"/>
        </w:r>
      </w:hyperlink>
    </w:p>
    <w:p w14:paraId="14031BAF" w14:textId="1BE172EA" w:rsidR="00202DD1" w:rsidRPr="00202DD1" w:rsidRDefault="008A47B3" w:rsidP="00C35EA8">
      <w:pPr>
        <w:pStyle w:val="TOC2"/>
        <w:tabs>
          <w:tab w:val="right" w:leader="dot" w:pos="9350"/>
        </w:tabs>
        <w:spacing w:after="240" w:line="360" w:lineRule="auto"/>
        <w:rPr>
          <w:rFonts w:ascii="Times New Roman" w:eastAsiaTheme="minorEastAsia" w:hAnsi="Times New Roman" w:cs="Times New Roman"/>
          <w:noProof/>
          <w:sz w:val="24"/>
          <w:szCs w:val="24"/>
          <w:lang w:eastAsia="en-GB"/>
        </w:rPr>
      </w:pPr>
      <w:hyperlink w:anchor="_Toc58604332" w:history="1">
        <w:r w:rsidR="00202DD1" w:rsidRPr="00202DD1">
          <w:rPr>
            <w:rStyle w:val="Hyperlink"/>
            <w:rFonts w:ascii="Times New Roman" w:hAnsi="Times New Roman" w:cs="Times New Roman"/>
            <w:noProof/>
            <w:sz w:val="24"/>
            <w:szCs w:val="24"/>
          </w:rPr>
          <w:t>Conclusion</w:t>
        </w:r>
        <w:r w:rsidR="00202DD1" w:rsidRPr="00202DD1">
          <w:rPr>
            <w:rFonts w:ascii="Times New Roman" w:hAnsi="Times New Roman" w:cs="Times New Roman"/>
            <w:noProof/>
            <w:webHidden/>
            <w:sz w:val="24"/>
            <w:szCs w:val="24"/>
          </w:rPr>
          <w:tab/>
        </w:r>
        <w:r w:rsidR="00202DD1" w:rsidRPr="00202DD1">
          <w:rPr>
            <w:rFonts w:ascii="Times New Roman" w:hAnsi="Times New Roman" w:cs="Times New Roman"/>
            <w:noProof/>
            <w:webHidden/>
            <w:sz w:val="24"/>
            <w:szCs w:val="24"/>
          </w:rPr>
          <w:fldChar w:fldCharType="begin"/>
        </w:r>
        <w:r w:rsidR="00202DD1" w:rsidRPr="00202DD1">
          <w:rPr>
            <w:rFonts w:ascii="Times New Roman" w:hAnsi="Times New Roman" w:cs="Times New Roman"/>
            <w:noProof/>
            <w:webHidden/>
            <w:sz w:val="24"/>
            <w:szCs w:val="24"/>
          </w:rPr>
          <w:instrText xml:space="preserve"> PAGEREF _Toc58604332 \h </w:instrText>
        </w:r>
        <w:r w:rsidR="00202DD1" w:rsidRPr="00202DD1">
          <w:rPr>
            <w:rFonts w:ascii="Times New Roman" w:hAnsi="Times New Roman" w:cs="Times New Roman"/>
            <w:noProof/>
            <w:webHidden/>
            <w:sz w:val="24"/>
            <w:szCs w:val="24"/>
          </w:rPr>
        </w:r>
        <w:r w:rsidR="00202DD1" w:rsidRPr="00202DD1">
          <w:rPr>
            <w:rFonts w:ascii="Times New Roman" w:hAnsi="Times New Roman" w:cs="Times New Roman"/>
            <w:noProof/>
            <w:webHidden/>
            <w:sz w:val="24"/>
            <w:szCs w:val="24"/>
          </w:rPr>
          <w:fldChar w:fldCharType="separate"/>
        </w:r>
        <w:r w:rsidR="005C486D">
          <w:rPr>
            <w:rFonts w:ascii="Times New Roman" w:hAnsi="Times New Roman" w:cs="Times New Roman"/>
            <w:noProof/>
            <w:webHidden/>
            <w:sz w:val="24"/>
            <w:szCs w:val="24"/>
          </w:rPr>
          <w:t>11</w:t>
        </w:r>
        <w:r w:rsidR="00202DD1" w:rsidRPr="00202DD1">
          <w:rPr>
            <w:rFonts w:ascii="Times New Roman" w:hAnsi="Times New Roman" w:cs="Times New Roman"/>
            <w:noProof/>
            <w:webHidden/>
            <w:sz w:val="24"/>
            <w:szCs w:val="24"/>
          </w:rPr>
          <w:fldChar w:fldCharType="end"/>
        </w:r>
      </w:hyperlink>
    </w:p>
    <w:p w14:paraId="5649C93C" w14:textId="77777777" w:rsidR="00EB77F4" w:rsidRPr="00EB77F4" w:rsidRDefault="00E5590C" w:rsidP="00C35EA8">
      <w:pPr>
        <w:spacing w:before="240" w:after="240" w:line="360" w:lineRule="auto"/>
        <w:jc w:val="center"/>
        <w:rPr>
          <w:rFonts w:ascii="Times New Roman" w:eastAsia="Times New Roman" w:hAnsi="Times New Roman" w:cs="Times New Roman"/>
          <w:b/>
          <w:sz w:val="28"/>
          <w:szCs w:val="28"/>
          <w:highlight w:val="white"/>
        </w:rPr>
      </w:pPr>
      <w:r w:rsidRPr="00202DD1">
        <w:rPr>
          <w:rFonts w:ascii="Times New Roman" w:eastAsia="Times New Roman" w:hAnsi="Times New Roman" w:cs="Times New Roman"/>
          <w:b/>
          <w:sz w:val="24"/>
          <w:szCs w:val="24"/>
          <w:highlight w:val="white"/>
        </w:rPr>
        <w:fldChar w:fldCharType="end"/>
      </w:r>
    </w:p>
    <w:p w14:paraId="67B9F9A2" w14:textId="77777777" w:rsidR="001C0B1F" w:rsidRDefault="001C0B1F" w:rsidP="00C35EA8">
      <w:pPr>
        <w:spacing w:after="240"/>
        <w:rPr>
          <w:rFonts w:ascii="Times New Roman" w:hAnsi="Times New Roman"/>
          <w:b/>
          <w:sz w:val="28"/>
          <w:szCs w:val="40"/>
        </w:rPr>
      </w:pPr>
      <w:r>
        <w:br w:type="page"/>
      </w:r>
    </w:p>
    <w:p w14:paraId="64AA98D6" w14:textId="77777777" w:rsidR="00DB35CB" w:rsidRDefault="005D1BE2" w:rsidP="00C35EA8">
      <w:pPr>
        <w:pStyle w:val="Heading1"/>
        <w:spacing w:after="240"/>
      </w:pPr>
      <w:bookmarkStart w:id="0" w:name="_Toc58604323"/>
      <w:r>
        <w:lastRenderedPageBreak/>
        <w:t>Task 1</w:t>
      </w:r>
      <w:bookmarkEnd w:id="0"/>
    </w:p>
    <w:p w14:paraId="7FB6338A" w14:textId="77777777" w:rsidR="00DB35CB" w:rsidRDefault="005D1BE2" w:rsidP="00C35EA8">
      <w:pPr>
        <w:pStyle w:val="Heading2"/>
        <w:spacing w:after="240"/>
      </w:pPr>
      <w:bookmarkStart w:id="1" w:name="_Toc58604324"/>
      <w:r>
        <w:t>Introduction</w:t>
      </w:r>
      <w:bookmarkEnd w:id="1"/>
    </w:p>
    <w:p w14:paraId="0BE42142"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is the department in the business which is charged with screening, finding, recruiting of the applicants who are going to join a new organization. The human resource also works on the benefit of the employees and maintains the organizational structure to develop the organization. This study will discuss the concept of HR and how they maintain the balance between the employees and their work in the organization. Further, the study will discuss HR's administrative, management and coordination in the organization, which help in maintaining the structure and the environment of the organization. </w:t>
      </w:r>
    </w:p>
    <w:p w14:paraId="49DC98A6" w14:textId="77777777" w:rsidR="00DB35CB" w:rsidRDefault="005D1BE2" w:rsidP="00C35EA8">
      <w:pPr>
        <w:pStyle w:val="Heading2"/>
        <w:spacing w:after="240"/>
      </w:pPr>
      <w:bookmarkStart w:id="2" w:name="_Toc58604325"/>
      <w:r>
        <w:t>Concept of HR professionals</w:t>
      </w:r>
      <w:bookmarkEnd w:id="2"/>
      <w:r>
        <w:t xml:space="preserve"> </w:t>
      </w:r>
    </w:p>
    <w:p w14:paraId="2ED8F092"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is a practice which helps an organization to achieve its goals and success and maintain the growth of the company. As opined by Khan (2017), it is a strategic approach in the organization which help a company in the business, the performance of the employee, management of the staffs, strategic </w:t>
      </w:r>
      <w:proofErr w:type="gramStart"/>
      <w:r>
        <w:rPr>
          <w:rFonts w:ascii="Times New Roman" w:eastAsia="Times New Roman" w:hAnsi="Times New Roman" w:cs="Times New Roman"/>
          <w:sz w:val="24"/>
          <w:szCs w:val="24"/>
        </w:rPr>
        <w:t>planning</w:t>
      </w:r>
      <w:proofErr w:type="gramEnd"/>
      <w:r>
        <w:rPr>
          <w:rFonts w:ascii="Times New Roman" w:eastAsia="Times New Roman" w:hAnsi="Times New Roman" w:cs="Times New Roman"/>
          <w:sz w:val="24"/>
          <w:szCs w:val="24"/>
        </w:rPr>
        <w:t xml:space="preserve"> and the environment of the organization. The human resource specialist does the screening, recruitment, training and planning in the organization. The human resource helps the leaders and managers of the organization in making proper strategies for the organization, which help the organization to achieve goal and success. That not only helps the organization in making plans but also motivates the employees to do their work efficiently and train all the employees to understand their specific job role in the organization. The employees can understand their job role and their work as per the need of the company (influenced by </w:t>
      </w:r>
      <w:proofErr w:type="spellStart"/>
      <w:r>
        <w:rPr>
          <w:rFonts w:ascii="Times New Roman" w:eastAsia="Times New Roman" w:hAnsi="Times New Roman" w:cs="Times New Roman"/>
          <w:sz w:val="24"/>
          <w:szCs w:val="24"/>
        </w:rPr>
        <w:t>Pulyaeva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HR maintains the relationship between the employees and the hierarchy, which positively affects the organization and increases the growth of the company. The main role of the human resource is development, staffing, safety and healthy, compensation and maintenance of the labour and employee relation. </w:t>
      </w:r>
    </w:p>
    <w:p w14:paraId="5391E9D4" w14:textId="77777777" w:rsidR="00DB35CB" w:rsidRDefault="005D1BE2" w:rsidP="00C35EA8">
      <w:pPr>
        <w:pStyle w:val="Heading2"/>
        <w:spacing w:after="240"/>
      </w:pPr>
      <w:bookmarkStart w:id="3" w:name="_Toc58604326"/>
      <w:r>
        <w:lastRenderedPageBreak/>
        <w:t>CIPD professional map</w:t>
      </w:r>
      <w:bookmarkEnd w:id="3"/>
    </w:p>
    <w:p w14:paraId="1FC44D39" w14:textId="77777777" w:rsidR="00DB35CB" w:rsidRDefault="005D1BE2" w:rsidP="00C35EA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1D71A9F5" wp14:editId="2C91CB6F">
            <wp:extent cx="5943600" cy="3619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798749129" name="image1.png"/>
                    <pic:cNvPicPr/>
                  </pic:nvPicPr>
                  <pic:blipFill>
                    <a:blip r:embed="rId8"/>
                    <a:stretch>
                      <a:fillRect/>
                    </a:stretch>
                  </pic:blipFill>
                  <pic:spPr>
                    <a:xfrm>
                      <a:off x="0" y="0"/>
                      <a:ext cx="5943600" cy="3619500"/>
                    </a:xfrm>
                    <a:prstGeom prst="rect">
                      <a:avLst/>
                    </a:prstGeom>
                  </pic:spPr>
                </pic:pic>
              </a:graphicData>
            </a:graphic>
          </wp:inline>
        </w:drawing>
      </w:r>
    </w:p>
    <w:p w14:paraId="48D34A11" w14:textId="77777777" w:rsidR="00202DD1" w:rsidRDefault="00202DD1" w:rsidP="00C35EA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C35EA8">
        <w:rPr>
          <w:rFonts w:ascii="Times New Roman" w:eastAsia="Times New Roman" w:hAnsi="Times New Roman" w:cs="Times New Roman"/>
          <w:b/>
          <w:sz w:val="24"/>
          <w:szCs w:val="24"/>
        </w:rPr>
        <w:t xml:space="preserve"> 1</w:t>
      </w:r>
      <w:r>
        <w:rPr>
          <w:rFonts w:ascii="Times New Roman" w:eastAsia="Times New Roman" w:hAnsi="Times New Roman" w:cs="Times New Roman"/>
          <w:b/>
          <w:sz w:val="24"/>
          <w:szCs w:val="24"/>
        </w:rPr>
        <w:t>: CIPD Map</w:t>
      </w:r>
    </w:p>
    <w:p w14:paraId="6CCD3727" w14:textId="77777777" w:rsidR="00DB35CB" w:rsidRDefault="005D1BE2" w:rsidP="00C35EA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sidR="00202DD1">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Pande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w:t>
      </w:r>
      <w:r w:rsidR="00202DD1">
        <w:rPr>
          <w:rFonts w:ascii="Times New Roman" w:eastAsia="Times New Roman" w:hAnsi="Times New Roman" w:cs="Times New Roman"/>
          <w:sz w:val="24"/>
          <w:szCs w:val="24"/>
        </w:rPr>
        <w:t>2020</w:t>
      </w:r>
      <w:r w:rsidR="00202DD1">
        <w:rPr>
          <w:rFonts w:ascii="Times New Roman" w:eastAsia="Times New Roman" w:hAnsi="Times New Roman" w:cs="Times New Roman"/>
          <w:b/>
          <w:sz w:val="24"/>
          <w:szCs w:val="24"/>
        </w:rPr>
        <w:t>)</w:t>
      </w:r>
    </w:p>
    <w:p w14:paraId="17C9D03A"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CIPD professional map helps the organization to understand the difference and the performance of the organization better than the other company. This map is covering </w:t>
      </w:r>
      <w:r w:rsidR="00202DD1">
        <w:rPr>
          <w:rFonts w:ascii="Times New Roman" w:eastAsia="Times New Roman" w:hAnsi="Times New Roman" w:cs="Times New Roman"/>
          <w:sz w:val="24"/>
          <w:szCs w:val="24"/>
        </w:rPr>
        <w:t>almost 8 numbers of behaviour and</w:t>
      </w:r>
      <w:r>
        <w:rPr>
          <w:rFonts w:ascii="Times New Roman" w:eastAsia="Times New Roman" w:hAnsi="Times New Roman" w:cs="Times New Roman"/>
          <w:sz w:val="24"/>
          <w:szCs w:val="24"/>
        </w:rPr>
        <w:t xml:space="preserve"> ten professional areas</w:t>
      </w:r>
      <w:r w:rsidR="00202DD1">
        <w:rPr>
          <w:rFonts w:ascii="Times New Roman" w:eastAsia="Times New Roman" w:hAnsi="Times New Roman" w:cs="Times New Roman"/>
          <w:sz w:val="24"/>
          <w:szCs w:val="24"/>
        </w:rPr>
        <w:t xml:space="preserve"> which are demonstrated as follows.</w:t>
      </w:r>
      <w:r>
        <w:rPr>
          <w:rFonts w:ascii="Times New Roman" w:eastAsia="Times New Roman" w:hAnsi="Times New Roman" w:cs="Times New Roman"/>
          <w:sz w:val="24"/>
          <w:szCs w:val="24"/>
        </w:rPr>
        <w:t xml:space="preserve"> </w:t>
      </w:r>
    </w:p>
    <w:p w14:paraId="3445FAB1"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Employee relation </w:t>
      </w:r>
    </w:p>
    <w:p w14:paraId="7BAF25EC"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manage the relationship between the employees and the organization and let the employees understand the rules, regulation, policies and laws of the organization. </w:t>
      </w:r>
    </w:p>
    <w:p w14:paraId="094ED5D5"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Service delivery and information </w:t>
      </w:r>
    </w:p>
    <w:p w14:paraId="306E130A"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should focus on the service delivery to the consumers, which help the organization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business growth and improves the work of the employees. </w:t>
      </w:r>
    </w:p>
    <w:p w14:paraId="09DD2520"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Organization design </w:t>
      </w:r>
    </w:p>
    <w:p w14:paraId="03E602D6"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 management team needs to do a proper design for the organization, which creates a good impact on the performance of the business.</w:t>
      </w:r>
    </w:p>
    <w:p w14:paraId="2A0786CA"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Organization development </w:t>
      </w:r>
    </w:p>
    <w:p w14:paraId="7DCAABF3"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very important to focus on organizational development, and the HR team should develop the appropriate skill, culture, ideas for the organization, to maintain its growth. </w:t>
      </w:r>
    </w:p>
    <w:p w14:paraId="63338ECC"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Resourcing and talent planning </w:t>
      </w:r>
    </w:p>
    <w:p w14:paraId="4BFA1C53"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should focus on the resource of their company and need to understand the skill and knowledge of the people to achieve the goals of the organization. </w:t>
      </w:r>
    </w:p>
    <w:p w14:paraId="551D6B6D"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Learning and development </w:t>
      </w:r>
    </w:p>
    <w:p w14:paraId="64AF152E"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very important to have a learning culture in the organization, which help in organizational development. The HR team should develop the capability of the employees to develop organizational growth. </w:t>
      </w:r>
    </w:p>
    <w:p w14:paraId="2BCC64B9"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Performance and reward </w:t>
      </w:r>
    </w:p>
    <w:p w14:paraId="5B40CCF8"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should focus on the performance of the team members and reward them according to their performance in the organization. </w:t>
      </w:r>
    </w:p>
    <w:p w14:paraId="60043609"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Employee engagement </w:t>
      </w:r>
    </w:p>
    <w:p w14:paraId="1C99DF59"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 should be more engaged working in the team, which help the people to work properly in the organization, and good leadership always encourage people to do their work efficiently. </w:t>
      </w:r>
    </w:p>
    <w:p w14:paraId="561A1845"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Role model </w:t>
      </w:r>
    </w:p>
    <w:p w14:paraId="4221FF16"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should work with impartiality, independence and integrity, which help in balancing personal and organizational parameters. </w:t>
      </w:r>
    </w:p>
    <w:p w14:paraId="2D43B7AD"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Curious </w:t>
      </w:r>
    </w:p>
    <w:p w14:paraId="19EA22AB"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should be curious about their </w:t>
      </w:r>
      <w:r w:rsidR="00C021D2">
        <w:rPr>
          <w:rFonts w:ascii="Times New Roman" w:eastAsia="Times New Roman" w:hAnsi="Times New Roman" w:cs="Times New Roman"/>
          <w:sz w:val="24"/>
          <w:szCs w:val="24"/>
        </w:rPr>
        <w:t>work which helps</w:t>
      </w:r>
      <w:r>
        <w:rPr>
          <w:rFonts w:ascii="Times New Roman" w:eastAsia="Times New Roman" w:hAnsi="Times New Roman" w:cs="Times New Roman"/>
          <w:sz w:val="24"/>
          <w:szCs w:val="24"/>
        </w:rPr>
        <w:t xml:space="preserve"> them to apply innovative ideas in the organization. </w:t>
      </w:r>
    </w:p>
    <w:p w14:paraId="4640C426"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Decisive thinker </w:t>
      </w:r>
    </w:p>
    <w:p w14:paraId="3DB1D154"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understand the information quickly and analysis the data properly for using in a critical situation. </w:t>
      </w:r>
    </w:p>
    <w:p w14:paraId="69B85017"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Skilled influencer </w:t>
      </w:r>
    </w:p>
    <w:p w14:paraId="5EE5749F"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should have some skilled influencer to maintain any kinds of situation in the organization, which help them in maintaining the growth of the organization. </w:t>
      </w:r>
    </w:p>
    <w:p w14:paraId="23B7D1AD"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Personally credible </w:t>
      </w:r>
    </w:p>
    <w:p w14:paraId="5DF3B27C"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needs to build professionalism in the organization for developing the environmental growth of the company. </w:t>
      </w:r>
    </w:p>
    <w:p w14:paraId="69133AAD"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Collaborative </w:t>
      </w:r>
    </w:p>
    <w:p w14:paraId="21BEF3D0"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should be work effectively with both inside and outside of the organization. It will help the organization to increase its productivity. </w:t>
      </w:r>
    </w:p>
    <w:p w14:paraId="359C3ACB"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Driven to deliver </w:t>
      </w:r>
    </w:p>
    <w:p w14:paraId="45885B7B"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team should deliver the best result for the organization, and it will help them to do their work properly in the organization. </w:t>
      </w:r>
    </w:p>
    <w:p w14:paraId="1B2A6071"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Courage to challenge </w:t>
      </w:r>
    </w:p>
    <w:p w14:paraId="43C291F6"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should have the courage to take challenges in any kind of critical situation, and that will help the organization to maintain its growth and productivity. </w:t>
      </w:r>
    </w:p>
    <w:p w14:paraId="1A666C14" w14:textId="77777777" w:rsidR="00DB35CB" w:rsidRDefault="005D1BE2" w:rsidP="00C35EA8">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Insight strategy and solution </w:t>
      </w:r>
    </w:p>
    <w:p w14:paraId="664CE958"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HR team should understand the vision and strategy of the organization in order to solve any kind of problem which </w:t>
      </w:r>
      <w:r w:rsidR="004E6660">
        <w:rPr>
          <w:rFonts w:ascii="Times New Roman" w:eastAsia="Times New Roman" w:hAnsi="Times New Roman" w:cs="Times New Roman"/>
          <w:sz w:val="24"/>
          <w:szCs w:val="24"/>
        </w:rPr>
        <w:t>occurs</w:t>
      </w:r>
      <w:r>
        <w:rPr>
          <w:rFonts w:ascii="Times New Roman" w:eastAsia="Times New Roman" w:hAnsi="Times New Roman" w:cs="Times New Roman"/>
          <w:sz w:val="24"/>
          <w:szCs w:val="24"/>
        </w:rPr>
        <w:t xml:space="preserve"> in the company. </w:t>
      </w:r>
    </w:p>
    <w:p w14:paraId="2FA0CA02" w14:textId="77777777" w:rsidR="00DB35CB" w:rsidRDefault="005D1BE2" w:rsidP="00C35EA8">
      <w:pPr>
        <w:pStyle w:val="Heading2"/>
        <w:spacing w:after="240"/>
      </w:pPr>
      <w:bookmarkStart w:id="4" w:name="_Toc58604327"/>
      <w:r>
        <w:t>Conclusion</w:t>
      </w:r>
      <w:bookmarkEnd w:id="4"/>
      <w:r>
        <w:t xml:space="preserve"> </w:t>
      </w:r>
    </w:p>
    <w:p w14:paraId="46727DED" w14:textId="77777777" w:rsidR="004E6660"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discussed the concept of human resource and how it can develop an organization in many ways. The human resource works for the benefit of the employees, staff and organization and a proper human resource management team helps an organization in achieving the goals of the company. Therefore, the human resource management team is an essential division of </w:t>
      </w:r>
      <w:r w:rsidR="00C021D2">
        <w:rPr>
          <w:rFonts w:ascii="Times New Roman" w:eastAsia="Times New Roman" w:hAnsi="Times New Roman" w:cs="Times New Roman"/>
          <w:sz w:val="24"/>
          <w:szCs w:val="24"/>
        </w:rPr>
        <w:t>a company, which helps the organization in the development of their business and also motivates</w:t>
      </w:r>
      <w:r>
        <w:rPr>
          <w:rFonts w:ascii="Times New Roman" w:eastAsia="Times New Roman" w:hAnsi="Times New Roman" w:cs="Times New Roman"/>
          <w:sz w:val="24"/>
          <w:szCs w:val="24"/>
        </w:rPr>
        <w:t xml:space="preserve"> the employees to perform well in their workplace. The study has discussed the characteristics of the Human Resource and how it can influence an organization in the overall growth of their business and the organization.  </w:t>
      </w:r>
    </w:p>
    <w:p w14:paraId="3155C6B7" w14:textId="77777777" w:rsidR="00DB35CB" w:rsidRDefault="004E6660" w:rsidP="00C35EA8">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2B5173F" w14:textId="77777777" w:rsidR="00DB35CB" w:rsidRDefault="005D1BE2" w:rsidP="00C35EA8">
      <w:pPr>
        <w:pStyle w:val="Heading1"/>
        <w:spacing w:after="240"/>
      </w:pPr>
      <w:bookmarkStart w:id="5" w:name="_Toc58604328"/>
      <w:r>
        <w:lastRenderedPageBreak/>
        <w:t>Task 2</w:t>
      </w:r>
      <w:bookmarkEnd w:id="5"/>
    </w:p>
    <w:p w14:paraId="3849B1A4" w14:textId="77777777" w:rsidR="00DB35CB" w:rsidRDefault="005D1BE2" w:rsidP="00C35EA8">
      <w:pPr>
        <w:pStyle w:val="Heading2"/>
        <w:spacing w:after="240"/>
      </w:pPr>
      <w:bookmarkStart w:id="6" w:name="_Toc58604329"/>
      <w:r>
        <w:t>Introduction</w:t>
      </w:r>
      <w:bookmarkEnd w:id="6"/>
      <w:r>
        <w:t xml:space="preserve"> </w:t>
      </w:r>
    </w:p>
    <w:p w14:paraId="7E30ADAD" w14:textId="77777777" w:rsidR="00DB35CB" w:rsidRDefault="005D1BE2" w:rsidP="00C35EA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is an important part of an organization, which help the organization in maintaining the organizational structure and the overall growth of the company. The study will discuss the main concepts of human resource and how they do their work in the organization to maintain the performance of the employees. This study will focus on the organizational objectives, relevant theories of human resource management and their strategic planning for the development of the organization. The main work of human resource is planning, recruiting and the selection, and it helps the organization in different ways and maintains the growth of the company.  </w:t>
      </w:r>
    </w:p>
    <w:p w14:paraId="2C83C288" w14:textId="77777777" w:rsidR="00DB35CB" w:rsidRDefault="005D1BE2" w:rsidP="00C35EA8">
      <w:pPr>
        <w:pStyle w:val="Heading2"/>
        <w:spacing w:after="240"/>
      </w:pPr>
      <w:bookmarkStart w:id="7" w:name="_Toc58604330"/>
      <w:r>
        <w:t>Organisational objectives</w:t>
      </w:r>
      <w:bookmarkEnd w:id="7"/>
      <w:r>
        <w:t xml:space="preserve"> </w:t>
      </w:r>
    </w:p>
    <w:p w14:paraId="55CA9879"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division is an essential part of an organization, and it helps an organization in maintaining all the strategies of the company and increase the growth of the company. The study will demonstrate the objectives of the Human Resource in the organizational context, and that may influence the growth of the company (suggested by </w:t>
      </w:r>
      <w:proofErr w:type="spellStart"/>
      <w:r>
        <w:rPr>
          <w:rFonts w:ascii="Times New Roman" w:eastAsia="Times New Roman" w:hAnsi="Times New Roman" w:cs="Times New Roman"/>
          <w:sz w:val="24"/>
          <w:szCs w:val="24"/>
        </w:rPr>
        <w:t>Sushchenko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Basyuk</w:t>
      </w:r>
      <w:proofErr w:type="spellEnd"/>
      <w:r>
        <w:rPr>
          <w:rFonts w:ascii="Times New Roman" w:eastAsia="Times New Roman" w:hAnsi="Times New Roman" w:cs="Times New Roman"/>
          <w:sz w:val="24"/>
          <w:szCs w:val="24"/>
        </w:rPr>
        <w:t xml:space="preserve">, 2019). There are some significant elements of the human resource in the modern human resource management, such as, </w:t>
      </w:r>
    </w:p>
    <w:p w14:paraId="58483538"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organizational structure which increases productivity</w:t>
      </w:r>
    </w:p>
    <w:p w14:paraId="652E8852"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needs to hire the right talent for the organization, and it is very important to focus on the skill and knowledge of the employees while recruiting them in the company. As opined by Cumberland, P.M. and </w:t>
      </w:r>
      <w:proofErr w:type="spellStart"/>
      <w:r>
        <w:rPr>
          <w:rFonts w:ascii="Times New Roman" w:eastAsia="Times New Roman" w:hAnsi="Times New Roman" w:cs="Times New Roman"/>
          <w:sz w:val="24"/>
          <w:szCs w:val="24"/>
        </w:rPr>
        <w:t>Rahi</w:t>
      </w:r>
      <w:proofErr w:type="spellEnd"/>
      <w:r>
        <w:rPr>
          <w:rFonts w:ascii="Times New Roman" w:eastAsia="Times New Roman" w:hAnsi="Times New Roman" w:cs="Times New Roman"/>
          <w:sz w:val="24"/>
          <w:szCs w:val="24"/>
        </w:rPr>
        <w:t xml:space="preserve"> (2016), a capable employee can increase the productivity of the company, which help the organization in developing its growth. Therefore, the organization should maintain the organizational structure to derive productivity in the company. </w:t>
      </w:r>
    </w:p>
    <w:p w14:paraId="4530AFF8"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Finding the right staff and developing their skill </w:t>
      </w:r>
    </w:p>
    <w:p w14:paraId="77DB926F"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should give the right time to identify the capable person for their organization, which will help them in organizational growth. After finding a good staff the HR department needs to train them properly for developing their skill, and that will help the employees </w:t>
      </w:r>
      <w:r>
        <w:rPr>
          <w:rFonts w:ascii="Times New Roman" w:eastAsia="Times New Roman" w:hAnsi="Times New Roman" w:cs="Times New Roman"/>
          <w:sz w:val="24"/>
          <w:szCs w:val="24"/>
        </w:rPr>
        <w:lastRenderedPageBreak/>
        <w:t xml:space="preserve">to do their work efficiently in the workplace (suggested by </w:t>
      </w:r>
      <w:proofErr w:type="spellStart"/>
      <w:r>
        <w:rPr>
          <w:rFonts w:ascii="Times New Roman" w:eastAsia="Times New Roman" w:hAnsi="Times New Roman" w:cs="Times New Roman"/>
          <w:sz w:val="24"/>
          <w:szCs w:val="24"/>
        </w:rPr>
        <w:t>Schiemann</w:t>
      </w:r>
      <w:proofErr w:type="spellEnd"/>
      <w:r>
        <w:rPr>
          <w:rFonts w:ascii="Times New Roman" w:eastAsia="Times New Roman" w:hAnsi="Times New Roman" w:cs="Times New Roman"/>
          <w:sz w:val="24"/>
          <w:szCs w:val="24"/>
        </w:rPr>
        <w:t xml:space="preserve"> and Ulrich, 2017). The organization will achieve its goal by applying those objectives in human resource management and develop the productivity of the organization. </w:t>
      </w:r>
    </w:p>
    <w:p w14:paraId="3D8DA842" w14:textId="77777777" w:rsidR="00DB35CB" w:rsidRDefault="005D1BE2" w:rsidP="00C35EA8">
      <w:pPr>
        <w:shd w:val="clear" w:color="auto" w:fill="FFFFFF"/>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theories </w:t>
      </w:r>
    </w:p>
    <w:p w14:paraId="7E7CB03C"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discussed different objectives of the human resource, which help the organization in many ways, such as screening, recruitment, planning, training and management of the organization. Further, the study will discuss on demonstrate some theories which may influence the human resource management to do their work easily. </w:t>
      </w:r>
    </w:p>
    <w:p w14:paraId="1081D9D9"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Organizational behaviour theory </w:t>
      </w:r>
      <w:r>
        <w:rPr>
          <w:rFonts w:ascii="Times New Roman" w:eastAsia="Times New Roman" w:hAnsi="Times New Roman" w:cs="Times New Roman"/>
          <w:sz w:val="24"/>
          <w:szCs w:val="24"/>
        </w:rPr>
        <w:t xml:space="preserve">defines human behaviour in the </w:t>
      </w:r>
      <w:r w:rsidR="004E6660">
        <w:rPr>
          <w:rFonts w:ascii="Times New Roman" w:eastAsia="Times New Roman" w:hAnsi="Times New Roman" w:cs="Times New Roman"/>
          <w:sz w:val="24"/>
          <w:szCs w:val="24"/>
        </w:rPr>
        <w:t>organization, which maintains</w:t>
      </w:r>
      <w:r>
        <w:rPr>
          <w:rFonts w:ascii="Times New Roman" w:eastAsia="Times New Roman" w:hAnsi="Times New Roman" w:cs="Times New Roman"/>
          <w:sz w:val="24"/>
          <w:szCs w:val="24"/>
        </w:rPr>
        <w:t xml:space="preserve"> the behaviour between the organization and human behaviour and help in maintaining the working environment in the organization. As stated by </w:t>
      </w:r>
      <w:proofErr w:type="spellStart"/>
      <w:r>
        <w:rPr>
          <w:rFonts w:ascii="Times New Roman" w:eastAsia="Times New Roman" w:hAnsi="Times New Roman" w:cs="Times New Roman"/>
          <w:sz w:val="24"/>
          <w:szCs w:val="24"/>
        </w:rPr>
        <w:t>Ahammad</w:t>
      </w:r>
      <w:proofErr w:type="spellEnd"/>
      <w:r>
        <w:rPr>
          <w:rFonts w:ascii="Times New Roman" w:eastAsia="Times New Roman" w:hAnsi="Times New Roman" w:cs="Times New Roman"/>
          <w:sz w:val="24"/>
          <w:szCs w:val="24"/>
        </w:rPr>
        <w:t xml:space="preserve"> (2017), the human resource management </w:t>
      </w:r>
      <w:r w:rsidR="001F74E6">
        <w:rPr>
          <w:rFonts w:ascii="Times New Roman" w:eastAsia="Times New Roman" w:hAnsi="Times New Roman" w:cs="Times New Roman"/>
          <w:sz w:val="24"/>
          <w:szCs w:val="24"/>
        </w:rPr>
        <w:t>team needs</w:t>
      </w:r>
      <w:r>
        <w:rPr>
          <w:rFonts w:ascii="Times New Roman" w:eastAsia="Times New Roman" w:hAnsi="Times New Roman" w:cs="Times New Roman"/>
          <w:sz w:val="24"/>
          <w:szCs w:val="24"/>
        </w:rPr>
        <w:t xml:space="preserve"> to apply the organizational behaviour theory in the organization in order to develop the growth of the employees. It helps the management team to identify the skill and knowledge of the employees for helping them to do their work efficiently. The organizational behaviour helps the employees to make a proper decision for the company, which help them to work in a critical situation. Human resource management should encourage or appreciate the employees to do their work efficiently that motivate the employees to do their work perfectly, which may increase the productivity of the company. </w:t>
      </w:r>
    </w:p>
    <w:p w14:paraId="608F0A9C"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Motivation theory</w:t>
      </w:r>
      <w:r>
        <w:rPr>
          <w:rFonts w:ascii="Times New Roman" w:eastAsia="Times New Roman" w:hAnsi="Times New Roman" w:cs="Times New Roman"/>
          <w:sz w:val="24"/>
          <w:szCs w:val="24"/>
        </w:rPr>
        <w:t xml:space="preserve"> also helps an organization and its employee to do their work more efficiently, the motivation theory drives an employee to do his work properly, and that increase the productivity of the company. The motivation theory is an essential theory in human resource management because employees do their work properly after they get motivated by their seniors because motivation always helps people to work more efficiently in the workplace. It also influences the productivity of the company, which may increase the economic growth of the organization (suggested by Datta and Datta, 2018). The employee and the staff always prefer encouragement for doing their job properly; therefore, the human resource management needs to adopt the motivation theory in the organization to maintain the organizational growth and productivity of the company. </w:t>
      </w:r>
    </w:p>
    <w:p w14:paraId="6A96E606"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study, the researcher has discussed two theories which will help the organization in its organizational growth, productivity and also develop the skills of the employees. The organization should apply those theories in the Human Resource management objectives for developing the skills of the employees and the organization. </w:t>
      </w:r>
    </w:p>
    <w:p w14:paraId="3A036ED7" w14:textId="77777777" w:rsidR="00DB35CB" w:rsidRDefault="005D1BE2" w:rsidP="00C35EA8">
      <w:pPr>
        <w:pStyle w:val="Heading2"/>
        <w:spacing w:after="240"/>
      </w:pPr>
      <w:bookmarkStart w:id="8" w:name="_Toc58604331"/>
      <w:r>
        <w:t>Resourcing activities within the organisation</w:t>
      </w:r>
      <w:bookmarkEnd w:id="8"/>
    </w:p>
    <w:p w14:paraId="30BFEED8" w14:textId="77777777" w:rsidR="00DB35CB" w:rsidRDefault="005D1BE2" w:rsidP="00C35EA8">
      <w:pPr>
        <w:shd w:val="clear" w:color="auto" w:fill="FFFFFF"/>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Planning </w:t>
      </w:r>
    </w:p>
    <w:p w14:paraId="4E3AABE9" w14:textId="77777777" w:rsidR="00C35EA8"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discussed the human resource and its objective in an organization, and human resource management has different characteristics such as planning, recruitment and selection of employees for the company. According to </w:t>
      </w:r>
      <w:proofErr w:type="spellStart"/>
      <w:r>
        <w:rPr>
          <w:rFonts w:ascii="Times New Roman" w:eastAsia="Times New Roman" w:hAnsi="Times New Roman" w:cs="Times New Roman"/>
          <w:sz w:val="24"/>
          <w:szCs w:val="24"/>
        </w:rPr>
        <w:t>Amarakoon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human resource needs to do different planning for the organization to maintain the overall growth of the company. Human resource management planning has a process to make their plan for the company, the first one is the </w:t>
      </w:r>
      <w:r>
        <w:rPr>
          <w:rFonts w:ascii="Times New Roman" w:eastAsia="Times New Roman" w:hAnsi="Times New Roman" w:cs="Times New Roman"/>
          <w:b/>
          <w:i/>
          <w:sz w:val="24"/>
          <w:szCs w:val="24"/>
        </w:rPr>
        <w:t>current human resource capacity</w:t>
      </w:r>
      <w:r>
        <w:rPr>
          <w:rFonts w:ascii="Times New Roman" w:eastAsia="Times New Roman" w:hAnsi="Times New Roman" w:cs="Times New Roman"/>
          <w:sz w:val="24"/>
          <w:szCs w:val="24"/>
        </w:rPr>
        <w:t xml:space="preserve">, which defines the human resource strength of the organization including the number of employees, their skill, knowledge, age, experience, qualification, performance and compensation. It is very important to understand the current scenario of the human resource to make any kind of change in the management. </w:t>
      </w:r>
    </w:p>
    <w:p w14:paraId="3BE1E283" w14:textId="77777777" w:rsidR="00C35EA8"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one is the </w:t>
      </w:r>
      <w:r>
        <w:rPr>
          <w:rFonts w:ascii="Times New Roman" w:eastAsia="Times New Roman" w:hAnsi="Times New Roman" w:cs="Times New Roman"/>
          <w:b/>
          <w:i/>
          <w:sz w:val="24"/>
          <w:szCs w:val="24"/>
        </w:rPr>
        <w:t>forecasting of future human resource management</w:t>
      </w:r>
      <w:r>
        <w:rPr>
          <w:rFonts w:ascii="Times New Roman" w:eastAsia="Times New Roman" w:hAnsi="Times New Roman" w:cs="Times New Roman"/>
          <w:sz w:val="24"/>
          <w:szCs w:val="24"/>
        </w:rPr>
        <w:t xml:space="preserve">, which focus on the future requirement of the human resource to develop organizational growth. In this process, the HR needs to identify their future requirements in the organization, such as </w:t>
      </w:r>
      <w:r w:rsidR="004E6660">
        <w:rPr>
          <w:rFonts w:ascii="Times New Roman" w:eastAsia="Times New Roman" w:hAnsi="Times New Roman" w:cs="Times New Roman"/>
          <w:sz w:val="24"/>
          <w:szCs w:val="24"/>
        </w:rPr>
        <w:t>knowledgeable</w:t>
      </w:r>
      <w:r>
        <w:rPr>
          <w:rFonts w:ascii="Times New Roman" w:eastAsia="Times New Roman" w:hAnsi="Times New Roman" w:cs="Times New Roman"/>
          <w:sz w:val="24"/>
          <w:szCs w:val="24"/>
        </w:rPr>
        <w:t xml:space="preserve"> staff, strategy planner, tools and other things for the company and it will help the organization increase their profit scale and organizational growth. The third step is the </w:t>
      </w:r>
      <w:r>
        <w:rPr>
          <w:rFonts w:ascii="Times New Roman" w:eastAsia="Times New Roman" w:hAnsi="Times New Roman" w:cs="Times New Roman"/>
          <w:b/>
          <w:i/>
          <w:sz w:val="24"/>
          <w:szCs w:val="24"/>
        </w:rPr>
        <w:t>identification of the HR gap</w:t>
      </w:r>
      <w:r>
        <w:rPr>
          <w:rFonts w:ascii="Times New Roman" w:eastAsia="Times New Roman" w:hAnsi="Times New Roman" w:cs="Times New Roman"/>
          <w:sz w:val="24"/>
          <w:szCs w:val="24"/>
        </w:rPr>
        <w:t xml:space="preserve">. In this process, human resource management needs to identify the gap in their management department for the future benefit of the company. The process of forecasting will help to identify the HR gap of the organization, which will maintain the growth of the organization. </w:t>
      </w:r>
    </w:p>
    <w:p w14:paraId="63BB7F66"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step is the </w:t>
      </w:r>
      <w:r>
        <w:rPr>
          <w:rFonts w:ascii="Times New Roman" w:eastAsia="Times New Roman" w:hAnsi="Times New Roman" w:cs="Times New Roman"/>
          <w:b/>
          <w:i/>
          <w:sz w:val="24"/>
          <w:szCs w:val="24"/>
        </w:rPr>
        <w:t xml:space="preserve">integration of the plan by applying all strategy, </w:t>
      </w:r>
      <w:r>
        <w:rPr>
          <w:rFonts w:ascii="Times New Roman" w:eastAsia="Times New Roman" w:hAnsi="Times New Roman" w:cs="Times New Roman"/>
          <w:sz w:val="24"/>
          <w:szCs w:val="24"/>
        </w:rPr>
        <w:t xml:space="preserve">after identifying all the steps the human management </w:t>
      </w:r>
      <w:r w:rsidR="001F74E6">
        <w:rPr>
          <w:rFonts w:ascii="Times New Roman" w:eastAsia="Times New Roman" w:hAnsi="Times New Roman" w:cs="Times New Roman"/>
          <w:sz w:val="24"/>
          <w:szCs w:val="24"/>
        </w:rPr>
        <w:t>team needs</w:t>
      </w:r>
      <w:r>
        <w:rPr>
          <w:rFonts w:ascii="Times New Roman" w:eastAsia="Times New Roman" w:hAnsi="Times New Roman" w:cs="Times New Roman"/>
          <w:sz w:val="24"/>
          <w:szCs w:val="24"/>
        </w:rPr>
        <w:t xml:space="preserve"> to integrate the plan properly by applying all the strategies of the organization. The management team needs to do the recruitment, training and joining of the employees in the organization by taking proper interview of </w:t>
      </w:r>
      <w:r w:rsidR="00C021D2">
        <w:rPr>
          <w:rFonts w:ascii="Times New Roman" w:eastAsia="Times New Roman" w:hAnsi="Times New Roman" w:cs="Times New Roman"/>
          <w:sz w:val="24"/>
          <w:szCs w:val="24"/>
        </w:rPr>
        <w:t>the entire</w:t>
      </w:r>
      <w:r>
        <w:rPr>
          <w:rFonts w:ascii="Times New Roman" w:eastAsia="Times New Roman" w:hAnsi="Times New Roman" w:cs="Times New Roman"/>
          <w:sz w:val="24"/>
          <w:szCs w:val="24"/>
        </w:rPr>
        <w:t xml:space="preserve"> candidate. Thus, the </w:t>
      </w:r>
      <w:r>
        <w:rPr>
          <w:rFonts w:ascii="Times New Roman" w:eastAsia="Times New Roman" w:hAnsi="Times New Roman" w:cs="Times New Roman"/>
          <w:sz w:val="24"/>
          <w:szCs w:val="24"/>
        </w:rPr>
        <w:lastRenderedPageBreak/>
        <w:t xml:space="preserve">resource management team can develop productivity, the performance of the employee and increase the growth of the organization. </w:t>
      </w:r>
    </w:p>
    <w:p w14:paraId="2B1354A8" w14:textId="77777777" w:rsidR="00DB35CB" w:rsidRDefault="005D1BE2" w:rsidP="00C35EA8">
      <w:pPr>
        <w:shd w:val="clear" w:color="auto" w:fill="FFFFFF"/>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Recruitment and selection </w:t>
      </w:r>
    </w:p>
    <w:p w14:paraId="1FA37A63"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Recruitment and selection are one of the important parts of human resource management; in this process, the HR team search for the potential candidate for the organization for the growth of the company. Human resource hires employees as per the need of their company and then shortlist the candidates and provide them with the job in the company. It is the main role of human resource management, and it develops the organizational structure. After providing a job to the candidates' human resource, train them about the job profile of the candidates, they help them to increase their skills and knowledge for doing the work in the organization. The HR team also maintain the rules and regulations for the employees who are working in the company and encourage them to do their work more efficiently. </w:t>
      </w:r>
    </w:p>
    <w:p w14:paraId="5D9AFB22" w14:textId="77777777" w:rsidR="00DB35CB" w:rsidRDefault="005D1BE2" w:rsidP="00C35EA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shortlisted the </w:t>
      </w:r>
      <w:r w:rsidR="00C021D2">
        <w:rPr>
          <w:rFonts w:ascii="Times New Roman" w:eastAsia="Times New Roman" w:hAnsi="Times New Roman" w:cs="Times New Roman"/>
          <w:sz w:val="24"/>
          <w:szCs w:val="24"/>
        </w:rPr>
        <w:t>names of the candidates as per the requirements of the organization, and it are</w:t>
      </w:r>
      <w:r>
        <w:rPr>
          <w:rFonts w:ascii="Times New Roman" w:eastAsia="Times New Roman" w:hAnsi="Times New Roman" w:cs="Times New Roman"/>
          <w:sz w:val="24"/>
          <w:szCs w:val="24"/>
        </w:rPr>
        <w:t xml:space="preserve"> very important to choose the perfect candidate or the organization who can do the work properly in the company (influenced by Yong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HR needs to follow some steps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do the recruitment process in the organization, and they are, selection, the ranking of the selected candidate, interviews and then recruitment of the selected candidates in the organization. The recruitment process is an essential process in human resource management which maintain the structure of the organization. Therefore, the </w:t>
      </w:r>
      <w:r w:rsidR="00C021D2">
        <w:rPr>
          <w:rFonts w:ascii="Times New Roman" w:eastAsia="Times New Roman" w:hAnsi="Times New Roman" w:cs="Times New Roman"/>
          <w:sz w:val="24"/>
          <w:szCs w:val="24"/>
        </w:rPr>
        <w:t>company needs</w:t>
      </w:r>
      <w:r>
        <w:rPr>
          <w:rFonts w:ascii="Times New Roman" w:eastAsia="Times New Roman" w:hAnsi="Times New Roman" w:cs="Times New Roman"/>
          <w:sz w:val="24"/>
          <w:szCs w:val="24"/>
        </w:rPr>
        <w:t xml:space="preserve"> to focus on the recruitment and selection process to increase the productivity and the economic growth of the company. Human </w:t>
      </w:r>
      <w:r w:rsidR="00C021D2">
        <w:rPr>
          <w:rFonts w:ascii="Times New Roman" w:eastAsia="Times New Roman" w:hAnsi="Times New Roman" w:cs="Times New Roman"/>
          <w:sz w:val="24"/>
          <w:szCs w:val="24"/>
        </w:rPr>
        <w:t>resource influences</w:t>
      </w:r>
      <w:r>
        <w:rPr>
          <w:rFonts w:ascii="Times New Roman" w:eastAsia="Times New Roman" w:hAnsi="Times New Roman" w:cs="Times New Roman"/>
          <w:sz w:val="24"/>
          <w:szCs w:val="24"/>
        </w:rPr>
        <w:t xml:space="preserve"> an organization to maintain the work environment of the company and the improvement of the performance of the employees in the organization. </w:t>
      </w:r>
    </w:p>
    <w:p w14:paraId="1DA13905" w14:textId="77777777" w:rsidR="00DB35CB" w:rsidRDefault="005D1BE2" w:rsidP="00C35EA8">
      <w:pPr>
        <w:pStyle w:val="Heading2"/>
        <w:spacing w:after="240"/>
      </w:pPr>
      <w:bookmarkStart w:id="9" w:name="_Toc58604332"/>
      <w:r>
        <w:t>Conclusion</w:t>
      </w:r>
      <w:bookmarkEnd w:id="9"/>
      <w:r>
        <w:t xml:space="preserve"> </w:t>
      </w:r>
    </w:p>
    <w:p w14:paraId="4D153D59" w14:textId="77777777" w:rsidR="00C021D2" w:rsidRDefault="005D1BE2" w:rsidP="00C35EA8">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study has discussed the human resource and its importance in the workplace, which helps the organization in its development and economic growth. It is discussed the objectives of the human resource and different theories to adopt the objectives of the human resource. The organizational behaviour theory and the motivational theory can influence the human resource management and maintain the environment of the organization. Further, the study has discussed the main criteria of </w:t>
      </w:r>
      <w:r>
        <w:rPr>
          <w:rFonts w:ascii="Times New Roman" w:eastAsia="Times New Roman" w:hAnsi="Times New Roman" w:cs="Times New Roman"/>
          <w:color w:val="222222"/>
          <w:sz w:val="24"/>
          <w:szCs w:val="24"/>
        </w:rPr>
        <w:lastRenderedPageBreak/>
        <w:t>human resources, such as planning</w:t>
      </w:r>
      <w:r w:rsidR="00C021D2">
        <w:rPr>
          <w:rFonts w:ascii="Times New Roman" w:eastAsia="Times New Roman" w:hAnsi="Times New Roman" w:cs="Times New Roman"/>
          <w:color w:val="222222"/>
          <w:sz w:val="24"/>
          <w:szCs w:val="24"/>
        </w:rPr>
        <w:t>, recruitment</w:t>
      </w:r>
      <w:r>
        <w:rPr>
          <w:rFonts w:ascii="Times New Roman" w:eastAsia="Times New Roman" w:hAnsi="Times New Roman" w:cs="Times New Roman"/>
          <w:color w:val="222222"/>
          <w:sz w:val="24"/>
          <w:szCs w:val="24"/>
        </w:rPr>
        <w:t xml:space="preserve"> and selection and its importance in the organization. Human </w:t>
      </w:r>
      <w:r w:rsidR="00C021D2">
        <w:rPr>
          <w:rFonts w:ascii="Times New Roman" w:eastAsia="Times New Roman" w:hAnsi="Times New Roman" w:cs="Times New Roman"/>
          <w:color w:val="222222"/>
          <w:sz w:val="24"/>
          <w:szCs w:val="24"/>
        </w:rPr>
        <w:t>resource helps</w:t>
      </w:r>
      <w:r>
        <w:rPr>
          <w:rFonts w:ascii="Times New Roman" w:eastAsia="Times New Roman" w:hAnsi="Times New Roman" w:cs="Times New Roman"/>
          <w:color w:val="222222"/>
          <w:sz w:val="24"/>
          <w:szCs w:val="24"/>
        </w:rPr>
        <w:t xml:space="preserve"> in improving the performance of the employees and maintaining the environment of the organization properly. </w:t>
      </w:r>
    </w:p>
    <w:p w14:paraId="42DF5294" w14:textId="77777777" w:rsidR="00C021D2" w:rsidRDefault="00C021D2" w:rsidP="00C35EA8">
      <w:pPr>
        <w:spacing w:after="24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0C6FCA0A" w14:textId="77777777" w:rsidR="006E794B" w:rsidRPr="00142A9D" w:rsidRDefault="006E794B" w:rsidP="00C35EA8">
      <w:pPr>
        <w:spacing w:after="240" w:line="360" w:lineRule="auto"/>
        <w:jc w:val="both"/>
        <w:rPr>
          <w:rFonts w:ascii="Times New Roman" w:hAnsi="Times New Roman" w:cs="Times New Roman"/>
          <w:b/>
          <w:sz w:val="24"/>
          <w:szCs w:val="24"/>
        </w:rPr>
      </w:pPr>
      <w:r w:rsidRPr="00142A9D">
        <w:rPr>
          <w:rFonts w:ascii="Times New Roman" w:hAnsi="Times New Roman" w:cs="Times New Roman"/>
          <w:b/>
          <w:sz w:val="24"/>
          <w:szCs w:val="24"/>
        </w:rPr>
        <w:lastRenderedPageBreak/>
        <w:t xml:space="preserve">Reference list </w:t>
      </w:r>
    </w:p>
    <w:p w14:paraId="37A6A60B" w14:textId="77777777" w:rsidR="006E794B" w:rsidRPr="004E6660" w:rsidRDefault="006E794B" w:rsidP="00C35EA8">
      <w:pPr>
        <w:spacing w:after="240" w:line="360" w:lineRule="auto"/>
        <w:jc w:val="both"/>
        <w:rPr>
          <w:rFonts w:ascii="Times New Roman" w:hAnsi="Times New Roman" w:cs="Times New Roman"/>
          <w:b/>
          <w:sz w:val="24"/>
          <w:szCs w:val="24"/>
        </w:rPr>
      </w:pPr>
      <w:r w:rsidRPr="00142A9D">
        <w:rPr>
          <w:rFonts w:ascii="Times New Roman" w:hAnsi="Times New Roman" w:cs="Times New Roman"/>
          <w:b/>
          <w:sz w:val="24"/>
          <w:szCs w:val="24"/>
        </w:rPr>
        <w:t xml:space="preserve">Journals </w:t>
      </w:r>
    </w:p>
    <w:p w14:paraId="0F3CC79F" w14:textId="77777777" w:rsidR="004E6660" w:rsidRDefault="004E6660" w:rsidP="00C35EA8">
      <w:pPr>
        <w:spacing w:after="240" w:line="360" w:lineRule="auto"/>
        <w:jc w:val="both"/>
        <w:rPr>
          <w:rFonts w:ascii="Times New Roman" w:hAnsi="Times New Roman" w:cs="Times New Roman"/>
          <w:sz w:val="24"/>
          <w:szCs w:val="24"/>
        </w:rPr>
      </w:pPr>
      <w:proofErr w:type="spellStart"/>
      <w:r w:rsidRPr="00155C71">
        <w:rPr>
          <w:rFonts w:ascii="Times New Roman" w:hAnsi="Times New Roman" w:cs="Times New Roman"/>
          <w:sz w:val="24"/>
          <w:szCs w:val="24"/>
        </w:rPr>
        <w:t>Ahammad</w:t>
      </w:r>
      <w:proofErr w:type="spellEnd"/>
      <w:r w:rsidRPr="00155C71">
        <w:rPr>
          <w:rFonts w:ascii="Times New Roman" w:hAnsi="Times New Roman" w:cs="Times New Roman"/>
          <w:sz w:val="24"/>
          <w:szCs w:val="24"/>
        </w:rPr>
        <w:t>, T., 2017. Personnel Management to Human Resource Management (HRM): How HRM Functions. </w:t>
      </w:r>
      <w:r w:rsidRPr="00155C71">
        <w:rPr>
          <w:rFonts w:ascii="Times New Roman" w:hAnsi="Times New Roman" w:cs="Times New Roman"/>
          <w:i/>
          <w:iCs/>
          <w:sz w:val="24"/>
          <w:szCs w:val="24"/>
        </w:rPr>
        <w:t>Journal of Modern Accounting and Auditing</w:t>
      </w:r>
      <w:r w:rsidRPr="00155C71">
        <w:rPr>
          <w:rFonts w:ascii="Times New Roman" w:hAnsi="Times New Roman" w:cs="Times New Roman"/>
          <w:sz w:val="24"/>
          <w:szCs w:val="24"/>
        </w:rPr>
        <w:t>, </w:t>
      </w:r>
      <w:r w:rsidRPr="00155C71">
        <w:rPr>
          <w:rFonts w:ascii="Times New Roman" w:hAnsi="Times New Roman" w:cs="Times New Roman"/>
          <w:i/>
          <w:iCs/>
          <w:sz w:val="24"/>
          <w:szCs w:val="24"/>
        </w:rPr>
        <w:t>13</w:t>
      </w:r>
      <w:r w:rsidRPr="00155C71">
        <w:rPr>
          <w:rFonts w:ascii="Times New Roman" w:hAnsi="Times New Roman" w:cs="Times New Roman"/>
          <w:sz w:val="24"/>
          <w:szCs w:val="24"/>
        </w:rPr>
        <w:t>(9), pp.412-420.</w:t>
      </w:r>
    </w:p>
    <w:p w14:paraId="29C2C726" w14:textId="77777777" w:rsidR="004E6660" w:rsidRDefault="004E6660" w:rsidP="00C35EA8">
      <w:pPr>
        <w:spacing w:after="240" w:line="360" w:lineRule="auto"/>
        <w:jc w:val="both"/>
        <w:rPr>
          <w:rFonts w:ascii="Times New Roman" w:hAnsi="Times New Roman" w:cs="Times New Roman"/>
          <w:sz w:val="24"/>
          <w:szCs w:val="24"/>
        </w:rPr>
      </w:pPr>
      <w:proofErr w:type="spellStart"/>
      <w:r w:rsidRPr="005A137D">
        <w:rPr>
          <w:rFonts w:ascii="Times New Roman" w:hAnsi="Times New Roman" w:cs="Times New Roman"/>
          <w:sz w:val="24"/>
          <w:szCs w:val="24"/>
        </w:rPr>
        <w:t>Amarakoon</w:t>
      </w:r>
      <w:proofErr w:type="spellEnd"/>
      <w:r w:rsidRPr="005A137D">
        <w:rPr>
          <w:rFonts w:ascii="Times New Roman" w:hAnsi="Times New Roman" w:cs="Times New Roman"/>
          <w:sz w:val="24"/>
          <w:szCs w:val="24"/>
        </w:rPr>
        <w:t xml:space="preserve">, U., </w:t>
      </w:r>
      <w:proofErr w:type="spellStart"/>
      <w:r w:rsidRPr="005A137D">
        <w:rPr>
          <w:rFonts w:ascii="Times New Roman" w:hAnsi="Times New Roman" w:cs="Times New Roman"/>
          <w:sz w:val="24"/>
          <w:szCs w:val="24"/>
        </w:rPr>
        <w:t>Weerawardena</w:t>
      </w:r>
      <w:proofErr w:type="spellEnd"/>
      <w:r w:rsidRPr="005A137D">
        <w:rPr>
          <w:rFonts w:ascii="Times New Roman" w:hAnsi="Times New Roman" w:cs="Times New Roman"/>
          <w:sz w:val="24"/>
          <w:szCs w:val="24"/>
        </w:rPr>
        <w:t xml:space="preserve">, J. and </w:t>
      </w:r>
      <w:proofErr w:type="spellStart"/>
      <w:r w:rsidRPr="005A137D">
        <w:rPr>
          <w:rFonts w:ascii="Times New Roman" w:hAnsi="Times New Roman" w:cs="Times New Roman"/>
          <w:sz w:val="24"/>
          <w:szCs w:val="24"/>
        </w:rPr>
        <w:t>Verreynne</w:t>
      </w:r>
      <w:proofErr w:type="spellEnd"/>
      <w:r w:rsidRPr="005A137D">
        <w:rPr>
          <w:rFonts w:ascii="Times New Roman" w:hAnsi="Times New Roman" w:cs="Times New Roman"/>
          <w:sz w:val="24"/>
          <w:szCs w:val="24"/>
        </w:rPr>
        <w:t>, M.L., 2018. Learning capabilities, human resource management innovation and competitive advantage. </w:t>
      </w:r>
      <w:r w:rsidRPr="005A137D">
        <w:rPr>
          <w:rFonts w:ascii="Times New Roman" w:hAnsi="Times New Roman" w:cs="Times New Roman"/>
          <w:i/>
          <w:iCs/>
          <w:sz w:val="24"/>
          <w:szCs w:val="24"/>
        </w:rPr>
        <w:t>The International Journal of Human Resource Management</w:t>
      </w:r>
      <w:r w:rsidRPr="005A137D">
        <w:rPr>
          <w:rFonts w:ascii="Times New Roman" w:hAnsi="Times New Roman" w:cs="Times New Roman"/>
          <w:sz w:val="24"/>
          <w:szCs w:val="24"/>
        </w:rPr>
        <w:t>, </w:t>
      </w:r>
      <w:r w:rsidRPr="005A137D">
        <w:rPr>
          <w:rFonts w:ascii="Times New Roman" w:hAnsi="Times New Roman" w:cs="Times New Roman"/>
          <w:i/>
          <w:iCs/>
          <w:sz w:val="24"/>
          <w:szCs w:val="24"/>
        </w:rPr>
        <w:t>29</w:t>
      </w:r>
      <w:r w:rsidRPr="005A137D">
        <w:rPr>
          <w:rFonts w:ascii="Times New Roman" w:hAnsi="Times New Roman" w:cs="Times New Roman"/>
          <w:sz w:val="24"/>
          <w:szCs w:val="24"/>
        </w:rPr>
        <w:t>(10), pp.1736-1766.</w:t>
      </w:r>
    </w:p>
    <w:p w14:paraId="305ED2F9" w14:textId="77777777" w:rsidR="004E6660" w:rsidRDefault="004E6660" w:rsidP="00C35EA8">
      <w:pPr>
        <w:spacing w:after="240" w:line="360" w:lineRule="auto"/>
        <w:jc w:val="both"/>
        <w:rPr>
          <w:rFonts w:ascii="Times New Roman" w:hAnsi="Times New Roman" w:cs="Times New Roman"/>
          <w:sz w:val="24"/>
          <w:szCs w:val="24"/>
        </w:rPr>
      </w:pPr>
      <w:r w:rsidRPr="009246C1">
        <w:rPr>
          <w:rFonts w:ascii="Times New Roman" w:hAnsi="Times New Roman" w:cs="Times New Roman"/>
          <w:sz w:val="24"/>
          <w:szCs w:val="24"/>
        </w:rPr>
        <w:t xml:space="preserve">Cumberland, P.M. and </w:t>
      </w:r>
      <w:proofErr w:type="spellStart"/>
      <w:r w:rsidRPr="009246C1">
        <w:rPr>
          <w:rFonts w:ascii="Times New Roman" w:hAnsi="Times New Roman" w:cs="Times New Roman"/>
          <w:sz w:val="24"/>
          <w:szCs w:val="24"/>
        </w:rPr>
        <w:t>Rahi</w:t>
      </w:r>
      <w:proofErr w:type="spellEnd"/>
      <w:r w:rsidRPr="009246C1">
        <w:rPr>
          <w:rFonts w:ascii="Times New Roman" w:hAnsi="Times New Roman" w:cs="Times New Roman"/>
          <w:sz w:val="24"/>
          <w:szCs w:val="24"/>
        </w:rPr>
        <w:t>, J.S., 2016. Visual function, social position, and health and life chances: the UK biobank study. </w:t>
      </w:r>
      <w:r w:rsidRPr="009246C1">
        <w:rPr>
          <w:rFonts w:ascii="Times New Roman" w:hAnsi="Times New Roman" w:cs="Times New Roman"/>
          <w:i/>
          <w:iCs/>
          <w:sz w:val="24"/>
          <w:szCs w:val="24"/>
        </w:rPr>
        <w:t>JAMA ophthalmology</w:t>
      </w:r>
      <w:r w:rsidRPr="009246C1">
        <w:rPr>
          <w:rFonts w:ascii="Times New Roman" w:hAnsi="Times New Roman" w:cs="Times New Roman"/>
          <w:sz w:val="24"/>
          <w:szCs w:val="24"/>
        </w:rPr>
        <w:t>, </w:t>
      </w:r>
      <w:r w:rsidRPr="009246C1">
        <w:rPr>
          <w:rFonts w:ascii="Times New Roman" w:hAnsi="Times New Roman" w:cs="Times New Roman"/>
          <w:i/>
          <w:iCs/>
          <w:sz w:val="24"/>
          <w:szCs w:val="24"/>
        </w:rPr>
        <w:t>134</w:t>
      </w:r>
      <w:r w:rsidRPr="009246C1">
        <w:rPr>
          <w:rFonts w:ascii="Times New Roman" w:hAnsi="Times New Roman" w:cs="Times New Roman"/>
          <w:sz w:val="24"/>
          <w:szCs w:val="24"/>
        </w:rPr>
        <w:t>(9), pp.959-966.</w:t>
      </w:r>
    </w:p>
    <w:p w14:paraId="40D06FF3" w14:textId="77777777" w:rsidR="004E6660" w:rsidRDefault="004E6660" w:rsidP="00C35EA8">
      <w:pPr>
        <w:spacing w:after="240" w:line="360" w:lineRule="auto"/>
        <w:jc w:val="both"/>
        <w:rPr>
          <w:rFonts w:ascii="Times New Roman" w:hAnsi="Times New Roman" w:cs="Times New Roman"/>
          <w:sz w:val="24"/>
          <w:szCs w:val="24"/>
        </w:rPr>
      </w:pPr>
      <w:r w:rsidRPr="00155C71">
        <w:rPr>
          <w:rFonts w:ascii="Times New Roman" w:hAnsi="Times New Roman" w:cs="Times New Roman"/>
          <w:sz w:val="24"/>
          <w:szCs w:val="24"/>
        </w:rPr>
        <w:t>Datta, U.K. and Datta, I., 2018. HUMAN RESOURCE MANAGEMENT PRACTICE IN A POLITICAL ORGANIZATION FOR PEACEFUL DEMOCRACY. </w:t>
      </w:r>
      <w:r w:rsidRPr="00155C71">
        <w:rPr>
          <w:rFonts w:ascii="Times New Roman" w:hAnsi="Times New Roman" w:cs="Times New Roman"/>
          <w:i/>
          <w:iCs/>
          <w:sz w:val="24"/>
          <w:szCs w:val="24"/>
        </w:rPr>
        <w:t>Management</w:t>
      </w:r>
      <w:r w:rsidRPr="00155C71">
        <w:rPr>
          <w:rFonts w:ascii="Times New Roman" w:hAnsi="Times New Roman" w:cs="Times New Roman"/>
          <w:sz w:val="24"/>
          <w:szCs w:val="24"/>
        </w:rPr>
        <w:t>, </w:t>
      </w:r>
      <w:r w:rsidRPr="00155C71">
        <w:rPr>
          <w:rFonts w:ascii="Times New Roman" w:hAnsi="Times New Roman" w:cs="Times New Roman"/>
          <w:i/>
          <w:iCs/>
          <w:sz w:val="24"/>
          <w:szCs w:val="24"/>
        </w:rPr>
        <w:t>32</w:t>
      </w:r>
      <w:r w:rsidRPr="00155C71">
        <w:rPr>
          <w:rFonts w:ascii="Times New Roman" w:hAnsi="Times New Roman" w:cs="Times New Roman"/>
          <w:sz w:val="24"/>
          <w:szCs w:val="24"/>
        </w:rPr>
        <w:t>(1).</w:t>
      </w:r>
    </w:p>
    <w:p w14:paraId="1763A0C9" w14:textId="77777777" w:rsidR="004E6660" w:rsidRDefault="004E6660" w:rsidP="00C35EA8">
      <w:pPr>
        <w:spacing w:after="240" w:line="360" w:lineRule="auto"/>
        <w:jc w:val="both"/>
        <w:rPr>
          <w:rFonts w:ascii="Times New Roman" w:hAnsi="Times New Roman" w:cs="Times New Roman"/>
          <w:sz w:val="24"/>
          <w:szCs w:val="24"/>
        </w:rPr>
      </w:pPr>
      <w:r w:rsidRPr="00CD0878">
        <w:rPr>
          <w:rFonts w:ascii="Times New Roman" w:hAnsi="Times New Roman" w:cs="Times New Roman"/>
          <w:sz w:val="24"/>
          <w:szCs w:val="24"/>
        </w:rPr>
        <w:t>Khan, M., 2017. The practice of basic HR functions in garments industry in Bangladesh: Focus group finding. </w:t>
      </w:r>
      <w:r w:rsidRPr="00CD0878">
        <w:rPr>
          <w:rFonts w:ascii="Times New Roman" w:hAnsi="Times New Roman" w:cs="Times New Roman"/>
          <w:i/>
          <w:iCs/>
          <w:sz w:val="24"/>
          <w:szCs w:val="24"/>
        </w:rPr>
        <w:t>J. Mgmt. &amp; Sustainability</w:t>
      </w:r>
      <w:r w:rsidRPr="00CD0878">
        <w:rPr>
          <w:rFonts w:ascii="Times New Roman" w:hAnsi="Times New Roman" w:cs="Times New Roman"/>
          <w:sz w:val="24"/>
          <w:szCs w:val="24"/>
        </w:rPr>
        <w:t>, </w:t>
      </w:r>
      <w:r w:rsidRPr="00CD0878">
        <w:rPr>
          <w:rFonts w:ascii="Times New Roman" w:hAnsi="Times New Roman" w:cs="Times New Roman"/>
          <w:i/>
          <w:iCs/>
          <w:sz w:val="24"/>
          <w:szCs w:val="24"/>
        </w:rPr>
        <w:t>7</w:t>
      </w:r>
      <w:r w:rsidRPr="00CD0878">
        <w:rPr>
          <w:rFonts w:ascii="Times New Roman" w:hAnsi="Times New Roman" w:cs="Times New Roman"/>
          <w:sz w:val="24"/>
          <w:szCs w:val="24"/>
        </w:rPr>
        <w:t>, p.120.</w:t>
      </w:r>
    </w:p>
    <w:p w14:paraId="641BFAE3" w14:textId="77777777" w:rsidR="004E6660" w:rsidRDefault="004E6660" w:rsidP="00C35EA8">
      <w:pPr>
        <w:spacing w:after="240" w:line="360" w:lineRule="auto"/>
        <w:jc w:val="both"/>
        <w:rPr>
          <w:rFonts w:ascii="Times New Roman" w:hAnsi="Times New Roman" w:cs="Times New Roman"/>
          <w:sz w:val="24"/>
          <w:szCs w:val="24"/>
        </w:rPr>
      </w:pPr>
      <w:r w:rsidRPr="00CD0878">
        <w:rPr>
          <w:rFonts w:ascii="Times New Roman" w:hAnsi="Times New Roman" w:cs="Times New Roman"/>
          <w:sz w:val="24"/>
          <w:szCs w:val="24"/>
        </w:rPr>
        <w:t>Pande, B., Priya, A. and Saxena, T., 2020. THE CHANGING FACE OF HR FUNCTION: FROM ADMIN TO A BUSINESS PARTNER. </w:t>
      </w:r>
      <w:proofErr w:type="spellStart"/>
      <w:r w:rsidRPr="00CD0878">
        <w:rPr>
          <w:rFonts w:ascii="Times New Roman" w:hAnsi="Times New Roman" w:cs="Times New Roman"/>
          <w:i/>
          <w:iCs/>
          <w:sz w:val="24"/>
          <w:szCs w:val="24"/>
        </w:rPr>
        <w:t>PalArch's</w:t>
      </w:r>
      <w:proofErr w:type="spellEnd"/>
      <w:r w:rsidRPr="00CD0878">
        <w:rPr>
          <w:rFonts w:ascii="Times New Roman" w:hAnsi="Times New Roman" w:cs="Times New Roman"/>
          <w:i/>
          <w:iCs/>
          <w:sz w:val="24"/>
          <w:szCs w:val="24"/>
        </w:rPr>
        <w:t xml:space="preserve"> Journal of Archaeology of Egypt/Egyptology</w:t>
      </w:r>
      <w:r w:rsidRPr="00CD0878">
        <w:rPr>
          <w:rFonts w:ascii="Times New Roman" w:hAnsi="Times New Roman" w:cs="Times New Roman"/>
          <w:sz w:val="24"/>
          <w:szCs w:val="24"/>
        </w:rPr>
        <w:t>, </w:t>
      </w:r>
      <w:r w:rsidRPr="00CD0878">
        <w:rPr>
          <w:rFonts w:ascii="Times New Roman" w:hAnsi="Times New Roman" w:cs="Times New Roman"/>
          <w:i/>
          <w:iCs/>
          <w:sz w:val="24"/>
          <w:szCs w:val="24"/>
        </w:rPr>
        <w:t>17</w:t>
      </w:r>
      <w:r w:rsidRPr="00CD0878">
        <w:rPr>
          <w:rFonts w:ascii="Times New Roman" w:hAnsi="Times New Roman" w:cs="Times New Roman"/>
          <w:sz w:val="24"/>
          <w:szCs w:val="24"/>
        </w:rPr>
        <w:t>(6), pp.1782-1790.</w:t>
      </w:r>
    </w:p>
    <w:p w14:paraId="2074B554" w14:textId="77777777" w:rsidR="004E6660" w:rsidRDefault="004E6660" w:rsidP="00C35EA8">
      <w:pPr>
        <w:spacing w:after="240" w:line="360" w:lineRule="auto"/>
        <w:jc w:val="both"/>
        <w:rPr>
          <w:rFonts w:ascii="Times New Roman" w:hAnsi="Times New Roman" w:cs="Times New Roman"/>
          <w:sz w:val="24"/>
          <w:szCs w:val="24"/>
        </w:rPr>
      </w:pPr>
      <w:proofErr w:type="spellStart"/>
      <w:r w:rsidRPr="00CD0878">
        <w:rPr>
          <w:rFonts w:ascii="Times New Roman" w:hAnsi="Times New Roman" w:cs="Times New Roman"/>
          <w:sz w:val="24"/>
          <w:szCs w:val="24"/>
        </w:rPr>
        <w:t>Pulyaeva</w:t>
      </w:r>
      <w:proofErr w:type="spellEnd"/>
      <w:r w:rsidRPr="00CD0878">
        <w:rPr>
          <w:rFonts w:ascii="Times New Roman" w:hAnsi="Times New Roman" w:cs="Times New Roman"/>
          <w:sz w:val="24"/>
          <w:szCs w:val="24"/>
        </w:rPr>
        <w:t xml:space="preserve">, V., </w:t>
      </w:r>
      <w:proofErr w:type="spellStart"/>
      <w:r w:rsidRPr="00CD0878">
        <w:rPr>
          <w:rFonts w:ascii="Times New Roman" w:hAnsi="Times New Roman" w:cs="Times New Roman"/>
          <w:sz w:val="24"/>
          <w:szCs w:val="24"/>
        </w:rPr>
        <w:t>Kharitonova</w:t>
      </w:r>
      <w:proofErr w:type="spellEnd"/>
      <w:r w:rsidRPr="00CD0878">
        <w:rPr>
          <w:rFonts w:ascii="Times New Roman" w:hAnsi="Times New Roman" w:cs="Times New Roman"/>
          <w:sz w:val="24"/>
          <w:szCs w:val="24"/>
        </w:rPr>
        <w:t xml:space="preserve">, E., </w:t>
      </w:r>
      <w:proofErr w:type="spellStart"/>
      <w:r w:rsidRPr="00CD0878">
        <w:rPr>
          <w:rFonts w:ascii="Times New Roman" w:hAnsi="Times New Roman" w:cs="Times New Roman"/>
          <w:sz w:val="24"/>
          <w:szCs w:val="24"/>
        </w:rPr>
        <w:t>Kharitonova</w:t>
      </w:r>
      <w:proofErr w:type="spellEnd"/>
      <w:r w:rsidRPr="00CD0878">
        <w:rPr>
          <w:rFonts w:ascii="Times New Roman" w:hAnsi="Times New Roman" w:cs="Times New Roman"/>
          <w:sz w:val="24"/>
          <w:szCs w:val="24"/>
        </w:rPr>
        <w:t xml:space="preserve">, N. and </w:t>
      </w:r>
      <w:proofErr w:type="spellStart"/>
      <w:r w:rsidRPr="00CD0878">
        <w:rPr>
          <w:rFonts w:ascii="Times New Roman" w:hAnsi="Times New Roman" w:cs="Times New Roman"/>
          <w:sz w:val="24"/>
          <w:szCs w:val="24"/>
        </w:rPr>
        <w:t>Shchepinin</w:t>
      </w:r>
      <w:proofErr w:type="spellEnd"/>
      <w:r w:rsidRPr="00CD0878">
        <w:rPr>
          <w:rFonts w:ascii="Times New Roman" w:hAnsi="Times New Roman" w:cs="Times New Roman"/>
          <w:sz w:val="24"/>
          <w:szCs w:val="24"/>
        </w:rPr>
        <w:t>, V., 2019, March. Practical aspects of HR management in digital economy. In </w:t>
      </w:r>
      <w:r w:rsidRPr="00CD0878">
        <w:rPr>
          <w:rFonts w:ascii="Times New Roman" w:hAnsi="Times New Roman" w:cs="Times New Roman"/>
          <w:i/>
          <w:iCs/>
          <w:sz w:val="24"/>
          <w:szCs w:val="24"/>
        </w:rPr>
        <w:t>IOP Conference Series: Materials Science and Engineering</w:t>
      </w:r>
      <w:r w:rsidRPr="00CD0878">
        <w:rPr>
          <w:rFonts w:ascii="Times New Roman" w:hAnsi="Times New Roman" w:cs="Times New Roman"/>
          <w:sz w:val="24"/>
          <w:szCs w:val="24"/>
        </w:rPr>
        <w:t> (Vol. 497, No. 1, p. 012085). IOP Publishing.</w:t>
      </w:r>
    </w:p>
    <w:p w14:paraId="385D0958" w14:textId="77777777" w:rsidR="004E6660" w:rsidRDefault="004E6660" w:rsidP="00C35EA8">
      <w:pPr>
        <w:spacing w:after="240" w:line="360" w:lineRule="auto"/>
        <w:jc w:val="both"/>
        <w:rPr>
          <w:rFonts w:ascii="Times New Roman" w:hAnsi="Times New Roman" w:cs="Times New Roman"/>
          <w:sz w:val="24"/>
          <w:szCs w:val="24"/>
        </w:rPr>
      </w:pPr>
      <w:proofErr w:type="spellStart"/>
      <w:r w:rsidRPr="009246C1">
        <w:rPr>
          <w:rFonts w:ascii="Times New Roman" w:hAnsi="Times New Roman" w:cs="Times New Roman"/>
          <w:sz w:val="24"/>
          <w:szCs w:val="24"/>
        </w:rPr>
        <w:t>Schiemann</w:t>
      </w:r>
      <w:proofErr w:type="spellEnd"/>
      <w:r w:rsidRPr="009246C1">
        <w:rPr>
          <w:rFonts w:ascii="Times New Roman" w:hAnsi="Times New Roman" w:cs="Times New Roman"/>
          <w:sz w:val="24"/>
          <w:szCs w:val="24"/>
        </w:rPr>
        <w:t>, W.A. and Ulrich, D., 2017. Rise of HR—New mandates for IO. </w:t>
      </w:r>
      <w:r w:rsidRPr="009246C1">
        <w:rPr>
          <w:rFonts w:ascii="Times New Roman" w:hAnsi="Times New Roman" w:cs="Times New Roman"/>
          <w:i/>
          <w:iCs/>
          <w:sz w:val="24"/>
          <w:szCs w:val="24"/>
        </w:rPr>
        <w:t>Industrial and Organizational Psychology</w:t>
      </w:r>
      <w:r w:rsidRPr="009246C1">
        <w:rPr>
          <w:rFonts w:ascii="Times New Roman" w:hAnsi="Times New Roman" w:cs="Times New Roman"/>
          <w:sz w:val="24"/>
          <w:szCs w:val="24"/>
        </w:rPr>
        <w:t>, </w:t>
      </w:r>
      <w:r w:rsidRPr="009246C1">
        <w:rPr>
          <w:rFonts w:ascii="Times New Roman" w:hAnsi="Times New Roman" w:cs="Times New Roman"/>
          <w:i/>
          <w:iCs/>
          <w:sz w:val="24"/>
          <w:szCs w:val="24"/>
        </w:rPr>
        <w:t>10</w:t>
      </w:r>
      <w:r w:rsidRPr="009246C1">
        <w:rPr>
          <w:rFonts w:ascii="Times New Roman" w:hAnsi="Times New Roman" w:cs="Times New Roman"/>
          <w:sz w:val="24"/>
          <w:szCs w:val="24"/>
        </w:rPr>
        <w:t>(1), pp.3-25.</w:t>
      </w:r>
    </w:p>
    <w:p w14:paraId="643C46CA" w14:textId="77777777" w:rsidR="004E6660" w:rsidRDefault="004E6660" w:rsidP="00C35EA8">
      <w:pPr>
        <w:spacing w:after="240" w:line="360" w:lineRule="auto"/>
        <w:jc w:val="both"/>
        <w:rPr>
          <w:rFonts w:ascii="Times New Roman" w:hAnsi="Times New Roman" w:cs="Times New Roman"/>
          <w:sz w:val="24"/>
          <w:szCs w:val="24"/>
        </w:rPr>
      </w:pPr>
      <w:r w:rsidRPr="00027DAC">
        <w:rPr>
          <w:rFonts w:ascii="Times New Roman" w:hAnsi="Times New Roman" w:cs="Times New Roman"/>
          <w:sz w:val="24"/>
          <w:szCs w:val="24"/>
        </w:rPr>
        <w:t xml:space="preserve">Shamim, S., </w:t>
      </w:r>
      <w:proofErr w:type="spellStart"/>
      <w:r w:rsidRPr="00027DAC">
        <w:rPr>
          <w:rFonts w:ascii="Times New Roman" w:hAnsi="Times New Roman" w:cs="Times New Roman"/>
          <w:sz w:val="24"/>
          <w:szCs w:val="24"/>
        </w:rPr>
        <w:t>Cang</w:t>
      </w:r>
      <w:proofErr w:type="spellEnd"/>
      <w:r w:rsidRPr="00027DAC">
        <w:rPr>
          <w:rFonts w:ascii="Times New Roman" w:hAnsi="Times New Roman" w:cs="Times New Roman"/>
          <w:sz w:val="24"/>
          <w:szCs w:val="24"/>
        </w:rPr>
        <w:t>, S., Yu, H. and Li, Y., 2016, July. Management approaches for Industry 4.0: A human resource management perspective. In </w:t>
      </w:r>
      <w:r w:rsidRPr="00027DAC">
        <w:rPr>
          <w:rFonts w:ascii="Times New Roman" w:hAnsi="Times New Roman" w:cs="Times New Roman"/>
          <w:i/>
          <w:iCs/>
          <w:sz w:val="24"/>
          <w:szCs w:val="24"/>
        </w:rPr>
        <w:t>2016 IEEE Congress on Evolutionary Computation (CEC)</w:t>
      </w:r>
      <w:r w:rsidRPr="00027DAC">
        <w:rPr>
          <w:rFonts w:ascii="Times New Roman" w:hAnsi="Times New Roman" w:cs="Times New Roman"/>
          <w:sz w:val="24"/>
          <w:szCs w:val="24"/>
        </w:rPr>
        <w:t> (pp. 5309-5316). IEEE.</w:t>
      </w:r>
    </w:p>
    <w:p w14:paraId="77749AB5" w14:textId="77777777" w:rsidR="004E6660" w:rsidRDefault="004E6660" w:rsidP="00C35EA8">
      <w:pPr>
        <w:spacing w:after="240" w:line="360" w:lineRule="auto"/>
        <w:jc w:val="both"/>
        <w:rPr>
          <w:rFonts w:ascii="Times New Roman" w:hAnsi="Times New Roman" w:cs="Times New Roman"/>
          <w:sz w:val="24"/>
          <w:szCs w:val="24"/>
        </w:rPr>
      </w:pPr>
      <w:proofErr w:type="spellStart"/>
      <w:r w:rsidRPr="00BE6F3B">
        <w:rPr>
          <w:rFonts w:ascii="Times New Roman" w:hAnsi="Times New Roman" w:cs="Times New Roman"/>
          <w:sz w:val="24"/>
          <w:szCs w:val="24"/>
        </w:rPr>
        <w:lastRenderedPageBreak/>
        <w:t>Sushchenko</w:t>
      </w:r>
      <w:proofErr w:type="spellEnd"/>
      <w:r w:rsidRPr="00BE6F3B">
        <w:rPr>
          <w:rFonts w:ascii="Times New Roman" w:hAnsi="Times New Roman" w:cs="Times New Roman"/>
          <w:sz w:val="24"/>
          <w:szCs w:val="24"/>
        </w:rPr>
        <w:t xml:space="preserve">, O. and </w:t>
      </w:r>
      <w:proofErr w:type="spellStart"/>
      <w:r w:rsidRPr="00BE6F3B">
        <w:rPr>
          <w:rFonts w:ascii="Times New Roman" w:hAnsi="Times New Roman" w:cs="Times New Roman"/>
          <w:sz w:val="24"/>
          <w:szCs w:val="24"/>
        </w:rPr>
        <w:t>Basyuk</w:t>
      </w:r>
      <w:proofErr w:type="spellEnd"/>
      <w:r w:rsidRPr="00BE6F3B">
        <w:rPr>
          <w:rFonts w:ascii="Times New Roman" w:hAnsi="Times New Roman" w:cs="Times New Roman"/>
          <w:sz w:val="24"/>
          <w:szCs w:val="24"/>
        </w:rPr>
        <w:t>, D., 2019. Organization of Personnel Training in the HR-Management System at Machine-Building Enterprises. In </w:t>
      </w:r>
      <w:r w:rsidRPr="00BE6F3B">
        <w:rPr>
          <w:rFonts w:ascii="Times New Roman" w:hAnsi="Times New Roman" w:cs="Times New Roman"/>
          <w:i/>
          <w:iCs/>
          <w:sz w:val="24"/>
          <w:szCs w:val="24"/>
        </w:rPr>
        <w:t>MATEC Web of Conferences</w:t>
      </w:r>
      <w:r w:rsidRPr="00BE6F3B">
        <w:rPr>
          <w:rFonts w:ascii="Times New Roman" w:hAnsi="Times New Roman" w:cs="Times New Roman"/>
          <w:sz w:val="24"/>
          <w:szCs w:val="24"/>
        </w:rPr>
        <w:t> (Vol. 297, p. 07006). EDP Sciences.</w:t>
      </w:r>
    </w:p>
    <w:p w14:paraId="4F5FFE1A" w14:textId="77777777" w:rsidR="004E6660" w:rsidRDefault="004E6660" w:rsidP="00C35EA8">
      <w:pPr>
        <w:spacing w:after="240" w:line="360" w:lineRule="auto"/>
        <w:jc w:val="both"/>
        <w:rPr>
          <w:rFonts w:ascii="Times New Roman" w:hAnsi="Times New Roman" w:cs="Times New Roman"/>
          <w:sz w:val="24"/>
          <w:szCs w:val="24"/>
        </w:rPr>
      </w:pPr>
      <w:r w:rsidRPr="005A137D">
        <w:rPr>
          <w:rFonts w:ascii="Times New Roman" w:hAnsi="Times New Roman" w:cs="Times New Roman"/>
          <w:sz w:val="24"/>
          <w:szCs w:val="24"/>
        </w:rPr>
        <w:t xml:space="preserve">Yong, J.Y., </w:t>
      </w:r>
      <w:proofErr w:type="spellStart"/>
      <w:r w:rsidRPr="005A137D">
        <w:rPr>
          <w:rFonts w:ascii="Times New Roman" w:hAnsi="Times New Roman" w:cs="Times New Roman"/>
          <w:sz w:val="24"/>
          <w:szCs w:val="24"/>
        </w:rPr>
        <w:t>Yusliza</w:t>
      </w:r>
      <w:proofErr w:type="spellEnd"/>
      <w:r w:rsidRPr="005A137D">
        <w:rPr>
          <w:rFonts w:ascii="Times New Roman" w:hAnsi="Times New Roman" w:cs="Times New Roman"/>
          <w:sz w:val="24"/>
          <w:szCs w:val="24"/>
        </w:rPr>
        <w:t xml:space="preserve">, M.Y., </w:t>
      </w:r>
      <w:proofErr w:type="spellStart"/>
      <w:r w:rsidRPr="005A137D">
        <w:rPr>
          <w:rFonts w:ascii="Times New Roman" w:hAnsi="Times New Roman" w:cs="Times New Roman"/>
          <w:sz w:val="24"/>
          <w:szCs w:val="24"/>
        </w:rPr>
        <w:t>Ramayah</w:t>
      </w:r>
      <w:proofErr w:type="spellEnd"/>
      <w:r w:rsidRPr="005A137D">
        <w:rPr>
          <w:rFonts w:ascii="Times New Roman" w:hAnsi="Times New Roman" w:cs="Times New Roman"/>
          <w:sz w:val="24"/>
          <w:szCs w:val="24"/>
        </w:rPr>
        <w:t>, T. and Fawehinmi, O., 2019. Nexus between green intellectual capital and green human resource management. </w:t>
      </w:r>
      <w:r w:rsidRPr="005A137D">
        <w:rPr>
          <w:rFonts w:ascii="Times New Roman" w:hAnsi="Times New Roman" w:cs="Times New Roman"/>
          <w:i/>
          <w:iCs/>
          <w:sz w:val="24"/>
          <w:szCs w:val="24"/>
        </w:rPr>
        <w:t>Journal of cleaner production</w:t>
      </w:r>
      <w:r w:rsidRPr="005A137D">
        <w:rPr>
          <w:rFonts w:ascii="Times New Roman" w:hAnsi="Times New Roman" w:cs="Times New Roman"/>
          <w:sz w:val="24"/>
          <w:szCs w:val="24"/>
        </w:rPr>
        <w:t>, </w:t>
      </w:r>
      <w:r w:rsidRPr="005A137D">
        <w:rPr>
          <w:rFonts w:ascii="Times New Roman" w:hAnsi="Times New Roman" w:cs="Times New Roman"/>
          <w:i/>
          <w:iCs/>
          <w:sz w:val="24"/>
          <w:szCs w:val="24"/>
        </w:rPr>
        <w:t>215</w:t>
      </w:r>
      <w:r w:rsidRPr="005A137D">
        <w:rPr>
          <w:rFonts w:ascii="Times New Roman" w:hAnsi="Times New Roman" w:cs="Times New Roman"/>
          <w:sz w:val="24"/>
          <w:szCs w:val="24"/>
        </w:rPr>
        <w:t>, pp.364-374.</w:t>
      </w:r>
    </w:p>
    <w:p w14:paraId="30A3F819" w14:textId="77777777" w:rsidR="00DB35CB" w:rsidRDefault="00DB35CB" w:rsidP="00C35EA8">
      <w:pPr>
        <w:spacing w:after="240" w:line="360" w:lineRule="auto"/>
        <w:jc w:val="both"/>
        <w:rPr>
          <w:rFonts w:ascii="Times New Roman" w:eastAsia="Times New Roman" w:hAnsi="Times New Roman" w:cs="Times New Roman"/>
          <w:b/>
          <w:sz w:val="24"/>
          <w:szCs w:val="24"/>
        </w:rPr>
      </w:pPr>
    </w:p>
    <w:sectPr w:rsidR="00DB35CB" w:rsidSect="001C0B1F">
      <w:footerReference w:type="default" r:id="rId9"/>
      <w:pgSz w:w="12240" w:h="15840"/>
      <w:pgMar w:top="1440" w:right="1440" w:bottom="1440" w:left="144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020F5" w14:textId="77777777" w:rsidR="008A47B3" w:rsidRDefault="008A47B3" w:rsidP="001C0B1F">
      <w:pPr>
        <w:spacing w:line="240" w:lineRule="auto"/>
      </w:pPr>
      <w:r>
        <w:separator/>
      </w:r>
    </w:p>
  </w:endnote>
  <w:endnote w:type="continuationSeparator" w:id="0">
    <w:p w14:paraId="5F404A27" w14:textId="77777777" w:rsidR="008A47B3" w:rsidRDefault="008A47B3" w:rsidP="001C0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8397845"/>
      <w:docPartObj>
        <w:docPartGallery w:val="Page Numbers (Bottom of Page)"/>
        <w:docPartUnique/>
      </w:docPartObj>
    </w:sdtPr>
    <w:sdtEndPr>
      <w:rPr>
        <w:noProof/>
      </w:rPr>
    </w:sdtEndPr>
    <w:sdtContent>
      <w:p w14:paraId="0AE1A2B6" w14:textId="66EB0E2C" w:rsidR="005C486D" w:rsidRDefault="005C4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FC7AC5" w14:textId="77777777" w:rsidR="001C0B1F" w:rsidRDefault="001C0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F3ED6D" w14:textId="77777777" w:rsidR="008A47B3" w:rsidRDefault="008A47B3" w:rsidP="001C0B1F">
      <w:pPr>
        <w:spacing w:line="240" w:lineRule="auto"/>
      </w:pPr>
      <w:r>
        <w:separator/>
      </w:r>
    </w:p>
  </w:footnote>
  <w:footnote w:type="continuationSeparator" w:id="0">
    <w:p w14:paraId="2FB0F108" w14:textId="77777777" w:rsidR="008A47B3" w:rsidRDefault="008A47B3" w:rsidP="001C0B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5CB"/>
    <w:rsid w:val="001028AF"/>
    <w:rsid w:val="001C0B1F"/>
    <w:rsid w:val="001F74E6"/>
    <w:rsid w:val="00202DD1"/>
    <w:rsid w:val="00206F1C"/>
    <w:rsid w:val="004E6660"/>
    <w:rsid w:val="005C486D"/>
    <w:rsid w:val="005D1BE2"/>
    <w:rsid w:val="006E794B"/>
    <w:rsid w:val="007C2F7E"/>
    <w:rsid w:val="00803C04"/>
    <w:rsid w:val="008A47B3"/>
    <w:rsid w:val="008B4856"/>
    <w:rsid w:val="00A83910"/>
    <w:rsid w:val="00C021D2"/>
    <w:rsid w:val="00C35EA8"/>
    <w:rsid w:val="00DB35CB"/>
    <w:rsid w:val="00E5590C"/>
    <w:rsid w:val="00EB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0A5AD"/>
  <w15:docId w15:val="{5522FFBB-FC75-4489-A517-C9577C69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B35CB"/>
  </w:style>
  <w:style w:type="paragraph" w:styleId="Heading1">
    <w:name w:val="heading 1"/>
    <w:basedOn w:val="Normal"/>
    <w:next w:val="Normal"/>
    <w:rsid w:val="00EB77F4"/>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EB77F4"/>
    <w:pPr>
      <w:keepNext/>
      <w:keepLines/>
      <w:spacing w:before="360" w:after="120"/>
      <w:jc w:val="both"/>
      <w:outlineLvl w:val="1"/>
    </w:pPr>
    <w:rPr>
      <w:rFonts w:ascii="Times New Roman" w:hAnsi="Times New Roman"/>
      <w:b/>
      <w:sz w:val="26"/>
      <w:szCs w:val="32"/>
    </w:rPr>
  </w:style>
  <w:style w:type="paragraph" w:styleId="Heading3">
    <w:name w:val="heading 3"/>
    <w:basedOn w:val="Normal"/>
    <w:next w:val="Normal"/>
    <w:rsid w:val="00DB35CB"/>
    <w:pPr>
      <w:keepNext/>
      <w:keepLines/>
      <w:spacing w:before="320" w:after="80"/>
      <w:outlineLvl w:val="2"/>
    </w:pPr>
    <w:rPr>
      <w:color w:val="434343"/>
      <w:sz w:val="28"/>
      <w:szCs w:val="28"/>
    </w:rPr>
  </w:style>
  <w:style w:type="paragraph" w:styleId="Heading4">
    <w:name w:val="heading 4"/>
    <w:basedOn w:val="Normal"/>
    <w:next w:val="Normal"/>
    <w:rsid w:val="00DB35CB"/>
    <w:pPr>
      <w:keepNext/>
      <w:keepLines/>
      <w:spacing w:before="280" w:after="80"/>
      <w:outlineLvl w:val="3"/>
    </w:pPr>
    <w:rPr>
      <w:color w:val="666666"/>
      <w:sz w:val="24"/>
      <w:szCs w:val="24"/>
    </w:rPr>
  </w:style>
  <w:style w:type="paragraph" w:styleId="Heading5">
    <w:name w:val="heading 5"/>
    <w:basedOn w:val="Normal"/>
    <w:next w:val="Normal"/>
    <w:rsid w:val="00DB35CB"/>
    <w:pPr>
      <w:keepNext/>
      <w:keepLines/>
      <w:spacing w:before="240" w:after="80"/>
      <w:outlineLvl w:val="4"/>
    </w:pPr>
    <w:rPr>
      <w:color w:val="666666"/>
    </w:rPr>
  </w:style>
  <w:style w:type="paragraph" w:styleId="Heading6">
    <w:name w:val="heading 6"/>
    <w:basedOn w:val="Normal"/>
    <w:next w:val="Normal"/>
    <w:rsid w:val="00DB35CB"/>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B35CB"/>
    <w:pPr>
      <w:keepNext/>
      <w:keepLines/>
      <w:spacing w:after="60"/>
    </w:pPr>
    <w:rPr>
      <w:sz w:val="52"/>
      <w:szCs w:val="52"/>
    </w:rPr>
  </w:style>
  <w:style w:type="paragraph" w:styleId="Subtitle">
    <w:name w:val="Subtitle"/>
    <w:basedOn w:val="Normal"/>
    <w:next w:val="Normal"/>
    <w:rsid w:val="00DB35C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B35CB"/>
    <w:pPr>
      <w:spacing w:line="240" w:lineRule="auto"/>
    </w:pPr>
    <w:rPr>
      <w:sz w:val="20"/>
      <w:szCs w:val="20"/>
    </w:rPr>
  </w:style>
  <w:style w:type="character" w:customStyle="1" w:styleId="CommentTextChar">
    <w:name w:val="Comment Text Char"/>
    <w:basedOn w:val="DefaultParagraphFont"/>
    <w:link w:val="CommentText"/>
    <w:uiPriority w:val="99"/>
    <w:semiHidden/>
    <w:rsid w:val="00DB35CB"/>
    <w:rPr>
      <w:sz w:val="20"/>
      <w:szCs w:val="20"/>
    </w:rPr>
  </w:style>
  <w:style w:type="character" w:styleId="CommentReference">
    <w:name w:val="annotation reference"/>
    <w:basedOn w:val="DefaultParagraphFont"/>
    <w:uiPriority w:val="99"/>
    <w:semiHidden/>
    <w:unhideWhenUsed/>
    <w:rsid w:val="00DB35CB"/>
    <w:rPr>
      <w:sz w:val="16"/>
      <w:szCs w:val="16"/>
    </w:rPr>
  </w:style>
  <w:style w:type="paragraph" w:styleId="BalloonText">
    <w:name w:val="Balloon Text"/>
    <w:basedOn w:val="Normal"/>
    <w:link w:val="BalloonTextChar"/>
    <w:uiPriority w:val="99"/>
    <w:semiHidden/>
    <w:unhideWhenUsed/>
    <w:rsid w:val="00C021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1D2"/>
    <w:rPr>
      <w:rFonts w:ascii="Tahoma" w:hAnsi="Tahoma" w:cs="Tahoma"/>
      <w:sz w:val="16"/>
      <w:szCs w:val="16"/>
    </w:rPr>
  </w:style>
  <w:style w:type="paragraph" w:styleId="Header">
    <w:name w:val="header"/>
    <w:basedOn w:val="Normal"/>
    <w:link w:val="HeaderChar"/>
    <w:uiPriority w:val="99"/>
    <w:unhideWhenUsed/>
    <w:rsid w:val="001C0B1F"/>
    <w:pPr>
      <w:tabs>
        <w:tab w:val="center" w:pos="4680"/>
        <w:tab w:val="right" w:pos="9360"/>
      </w:tabs>
      <w:spacing w:line="240" w:lineRule="auto"/>
    </w:pPr>
  </w:style>
  <w:style w:type="character" w:customStyle="1" w:styleId="HeaderChar">
    <w:name w:val="Header Char"/>
    <w:basedOn w:val="DefaultParagraphFont"/>
    <w:link w:val="Header"/>
    <w:uiPriority w:val="99"/>
    <w:rsid w:val="001C0B1F"/>
  </w:style>
  <w:style w:type="paragraph" w:styleId="Footer">
    <w:name w:val="footer"/>
    <w:basedOn w:val="Normal"/>
    <w:link w:val="FooterChar"/>
    <w:uiPriority w:val="99"/>
    <w:unhideWhenUsed/>
    <w:rsid w:val="001C0B1F"/>
    <w:pPr>
      <w:tabs>
        <w:tab w:val="center" w:pos="4680"/>
        <w:tab w:val="right" w:pos="9360"/>
      </w:tabs>
      <w:spacing w:line="240" w:lineRule="auto"/>
    </w:pPr>
  </w:style>
  <w:style w:type="character" w:customStyle="1" w:styleId="FooterChar">
    <w:name w:val="Footer Char"/>
    <w:basedOn w:val="DefaultParagraphFont"/>
    <w:link w:val="Footer"/>
    <w:uiPriority w:val="99"/>
    <w:rsid w:val="001C0B1F"/>
  </w:style>
  <w:style w:type="paragraph" w:styleId="TOC1">
    <w:name w:val="toc 1"/>
    <w:basedOn w:val="Normal"/>
    <w:next w:val="Normal"/>
    <w:autoRedefine/>
    <w:uiPriority w:val="39"/>
    <w:unhideWhenUsed/>
    <w:rsid w:val="001C0B1F"/>
    <w:pPr>
      <w:spacing w:after="100"/>
    </w:pPr>
  </w:style>
  <w:style w:type="paragraph" w:styleId="TOC2">
    <w:name w:val="toc 2"/>
    <w:basedOn w:val="Normal"/>
    <w:next w:val="Normal"/>
    <w:autoRedefine/>
    <w:uiPriority w:val="39"/>
    <w:unhideWhenUsed/>
    <w:rsid w:val="001C0B1F"/>
    <w:pPr>
      <w:spacing w:after="100"/>
      <w:ind w:left="220"/>
    </w:pPr>
  </w:style>
  <w:style w:type="character" w:styleId="Hyperlink">
    <w:name w:val="Hyperlink"/>
    <w:basedOn w:val="DefaultParagraphFont"/>
    <w:uiPriority w:val="99"/>
    <w:unhideWhenUsed/>
    <w:rsid w:val="001C0B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9F365AB-1060-491D-8F48-02E48C98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Silvian</dc:creator>
  <cp:lastModifiedBy>Samuel Veres (1818847)</cp:lastModifiedBy>
  <cp:revision>2</cp:revision>
  <dcterms:created xsi:type="dcterms:W3CDTF">2020-12-15T23:01:00Z</dcterms:created>
  <dcterms:modified xsi:type="dcterms:W3CDTF">2020-12-15T23:01:00Z</dcterms:modified>
</cp:coreProperties>
</file>