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7F2D9D89" w14:textId="77777777" w:rsidR="00CE4A6F" w:rsidRPr="00CE4A6F" w:rsidRDefault="00587076" w:rsidP="00CE4A6F">
                                <w:pPr>
                                  <w:rPr>
                                    <w:lang w:val="tr-TR"/>
                                  </w:rPr>
                                </w:pPr>
                                <w:r>
                                  <w:t xml:space="preserve">Video Link: </w:t>
                                </w:r>
                                <w:hyperlink r:id="rId8" w:history="1">
                                  <w:r w:rsidR="00CE4A6F" w:rsidRPr="00CE4A6F">
                                    <w:rPr>
                                      <w:rStyle w:val="Hyperlink"/>
                                      <w:lang w:val="tr-TR"/>
                                    </w:rPr>
                                    <w:t>2513882_Sinan Kyazim_Assi</w:t>
                                  </w:r>
                                  <w:r w:rsidR="00CE4A6F" w:rsidRPr="00CE4A6F">
                                    <w:rPr>
                                      <w:rStyle w:val="Hyperlink"/>
                                      <w:lang w:val="tr-TR"/>
                                    </w:rPr>
                                    <w:t>g</w:t>
                                  </w:r>
                                  <w:r w:rsidR="00CE4A6F" w:rsidRPr="00CE4A6F">
                                    <w:rPr>
                                      <w:rStyle w:val="Hyperlink"/>
                                      <w:lang w:val="tr-TR"/>
                                    </w:rPr>
                                    <w:t>n</w:t>
                                  </w:r>
                                  <w:r w:rsidR="00CE4A6F" w:rsidRPr="00CE4A6F">
                                    <w:rPr>
                                      <w:rStyle w:val="Hyperlink"/>
                                      <w:lang w:val="tr-TR"/>
                                    </w:rPr>
                                    <w:t>m</w:t>
                                  </w:r>
                                  <w:r w:rsidR="00CE4A6F" w:rsidRPr="00CE4A6F">
                                    <w:rPr>
                                      <w:rStyle w:val="Hyperlink"/>
                                      <w:lang w:val="tr-TR"/>
                                    </w:rPr>
                                    <w:t>ent 2.mp4</w:t>
                                  </w:r>
                                </w:hyperlink>
                              </w:p>
                              <w:p w14:paraId="03739D2A" w14:textId="14019027" w:rsidR="00CE4A6F" w:rsidRPr="000663A7" w:rsidRDefault="00CE4A6F" w:rsidP="00CE4A6F">
                                <w:pPr>
                                  <w:rPr>
                                    <w:sz w:val="20"/>
                                    <w:szCs w:val="20"/>
                                  </w:rPr>
                                </w:pPr>
                              </w:p>
                              <w:p w14:paraId="38B90292" w14:textId="50C9E9C5" w:rsidR="00587076" w:rsidRPr="000663A7" w:rsidRDefault="00587076">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AnqZFQFgIAACcEAAAOAAAAAAAAAAAAAAAAAC4CAABkcnMvZTJvRG9jLnhtbFBLAQItABQA&#10;BgAIAAAAIQDhxj1i4QAAAAwBAAAPAAAAAAAAAAAAAAAAAHAEAABkcnMvZG93bnJldi54bWxQSwUG&#10;AAAAAAQABADzAAAAfgUAAAAA&#10;">
                    <v:textbox>
                      <w:txbxContent>
                        <w:p w14:paraId="7F2D9D89" w14:textId="77777777" w:rsidR="00CE4A6F" w:rsidRPr="00CE4A6F" w:rsidRDefault="00587076" w:rsidP="00CE4A6F">
                          <w:pPr>
                            <w:rPr>
                              <w:lang w:val="tr-TR"/>
                            </w:rPr>
                          </w:pPr>
                          <w:r>
                            <w:t xml:space="preserve">Video Link: </w:t>
                          </w:r>
                          <w:hyperlink r:id="rId9" w:history="1">
                            <w:r w:rsidR="00CE4A6F" w:rsidRPr="00CE4A6F">
                              <w:rPr>
                                <w:rStyle w:val="Hyperlink"/>
                                <w:lang w:val="tr-TR"/>
                              </w:rPr>
                              <w:t>2513882_Sinan Kyazim_Assi</w:t>
                            </w:r>
                            <w:r w:rsidR="00CE4A6F" w:rsidRPr="00CE4A6F">
                              <w:rPr>
                                <w:rStyle w:val="Hyperlink"/>
                                <w:lang w:val="tr-TR"/>
                              </w:rPr>
                              <w:t>g</w:t>
                            </w:r>
                            <w:r w:rsidR="00CE4A6F" w:rsidRPr="00CE4A6F">
                              <w:rPr>
                                <w:rStyle w:val="Hyperlink"/>
                                <w:lang w:val="tr-TR"/>
                              </w:rPr>
                              <w:t>n</w:t>
                            </w:r>
                            <w:r w:rsidR="00CE4A6F" w:rsidRPr="00CE4A6F">
                              <w:rPr>
                                <w:rStyle w:val="Hyperlink"/>
                                <w:lang w:val="tr-TR"/>
                              </w:rPr>
                              <w:t>m</w:t>
                            </w:r>
                            <w:r w:rsidR="00CE4A6F" w:rsidRPr="00CE4A6F">
                              <w:rPr>
                                <w:rStyle w:val="Hyperlink"/>
                                <w:lang w:val="tr-TR"/>
                              </w:rPr>
                              <w:t>ent 2.mp4</w:t>
                            </w:r>
                          </w:hyperlink>
                        </w:p>
                        <w:p w14:paraId="03739D2A" w14:textId="14019027" w:rsidR="00CE4A6F" w:rsidRPr="000663A7" w:rsidRDefault="00CE4A6F" w:rsidP="00CE4A6F">
                          <w:pPr>
                            <w:rPr>
                              <w:sz w:val="20"/>
                              <w:szCs w:val="20"/>
                            </w:rPr>
                          </w:pPr>
                        </w:p>
                        <w:p w14:paraId="38B90292" w14:textId="50C9E9C5" w:rsidR="00587076" w:rsidRPr="000663A7" w:rsidRDefault="00587076">
                          <w:pPr>
                            <w:rPr>
                              <w:sz w:val="20"/>
                              <w:szCs w:val="20"/>
                            </w:rPr>
                          </w:pP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117FB0A3" w:rsidR="00E32C28" w:rsidRPr="00B33C82" w:rsidRDefault="00E32C28">
                                <w:pPr>
                                  <w:rPr>
                                    <w:lang w:val="en-US"/>
                                  </w:rPr>
                                </w:pPr>
                                <w:r>
                                  <w:t>Student Name:</w:t>
                                </w:r>
                                <w:r w:rsidR="00B33C82">
                                  <w:rPr>
                                    <w:lang w:val="bg-BG"/>
                                  </w:rPr>
                                  <w:t xml:space="preserve"> </w:t>
                                </w:r>
                                <w:r w:rsidR="00B33C82">
                                  <w:rPr>
                                    <w:lang w:val="en-US"/>
                                  </w:rPr>
                                  <w:t>Sinan Kyazim</w:t>
                                </w:r>
                              </w:p>
                              <w:p w14:paraId="7EDAFB3F" w14:textId="04D3169F" w:rsidR="00E32C28" w:rsidRDefault="00E32C28">
                                <w:r>
                                  <w:t>Student ID:</w:t>
                                </w:r>
                                <w:r w:rsidR="00B33C82">
                                  <w:t xml:space="preserve"> 2513882</w:t>
                                </w:r>
                              </w:p>
                              <w:p w14:paraId="1959BA37" w14:textId="287BA492" w:rsidR="00E32C28" w:rsidRDefault="00E32C28">
                                <w:r>
                                  <w:t>Group:</w:t>
                                </w:r>
                                <w:r w:rsidR="00BF4184">
                                  <w:t xml:space="preserve"> 4</w:t>
                                </w:r>
                              </w:p>
                              <w:p w14:paraId="6342D3AE" w14:textId="77777777" w:rsidR="00E32C28" w:rsidRDefault="00E32C28"/>
                              <w:p w14:paraId="7D0505FA" w14:textId="51D76298" w:rsidR="00E32C28" w:rsidRDefault="00E32C28">
                                <w:r>
                                  <w:t xml:space="preserve">Lecturer’s Name: </w:t>
                                </w:r>
                                <w:r w:rsidR="00B33C82">
                                  <w:t>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117FB0A3" w:rsidR="00E32C28" w:rsidRPr="00B33C82" w:rsidRDefault="00E32C28">
                          <w:pPr>
                            <w:rPr>
                              <w:lang w:val="en-US"/>
                            </w:rPr>
                          </w:pPr>
                          <w:r>
                            <w:t>Student Name:</w:t>
                          </w:r>
                          <w:r w:rsidR="00B33C82">
                            <w:rPr>
                              <w:lang w:val="bg-BG"/>
                            </w:rPr>
                            <w:t xml:space="preserve"> </w:t>
                          </w:r>
                          <w:r w:rsidR="00B33C82">
                            <w:rPr>
                              <w:lang w:val="en-US"/>
                            </w:rPr>
                            <w:t>Sinan Kyazim</w:t>
                          </w:r>
                        </w:p>
                        <w:p w14:paraId="7EDAFB3F" w14:textId="04D3169F" w:rsidR="00E32C28" w:rsidRDefault="00E32C28">
                          <w:r>
                            <w:t>Student ID:</w:t>
                          </w:r>
                          <w:r w:rsidR="00B33C82">
                            <w:t xml:space="preserve"> 2513882</w:t>
                          </w:r>
                        </w:p>
                        <w:p w14:paraId="1959BA37" w14:textId="287BA492" w:rsidR="00E32C28" w:rsidRDefault="00E32C28">
                          <w:r>
                            <w:t>Group:</w:t>
                          </w:r>
                          <w:r w:rsidR="00BF4184">
                            <w:t xml:space="preserve"> 4</w:t>
                          </w:r>
                        </w:p>
                        <w:p w14:paraId="6342D3AE" w14:textId="77777777" w:rsidR="00E32C28" w:rsidRDefault="00E32C28"/>
                        <w:p w14:paraId="7D0505FA" w14:textId="51D76298" w:rsidR="00E32C28" w:rsidRDefault="00E32C28">
                          <w:r>
                            <w:t xml:space="preserve">Lecturer’s Name: </w:t>
                          </w:r>
                          <w:r w:rsidR="00B33C82">
                            <w:t>Koushik Modak</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30BBAE11"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B33C82">
              <w:rPr>
                <w:noProof/>
                <w:webHidden/>
              </w:rPr>
              <w:t>2</w:t>
            </w:r>
            <w:r w:rsidR="00F900A8">
              <w:rPr>
                <w:noProof/>
                <w:webHidden/>
              </w:rPr>
              <w:fldChar w:fldCharType="end"/>
            </w:r>
          </w:hyperlink>
        </w:p>
        <w:p w14:paraId="4AA3E1F6" w14:textId="021A9D1A"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sidR="00B33C82">
              <w:rPr>
                <w:noProof/>
                <w:webHidden/>
              </w:rPr>
              <w:t>2</w:t>
            </w:r>
            <w:r>
              <w:rPr>
                <w:noProof/>
                <w:webHidden/>
              </w:rPr>
              <w:fldChar w:fldCharType="end"/>
            </w:r>
          </w:hyperlink>
        </w:p>
        <w:p w14:paraId="0C2086B8" w14:textId="681DD42D"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sidR="00B33C82">
              <w:rPr>
                <w:noProof/>
                <w:webHidden/>
              </w:rPr>
              <w:t>15</w:t>
            </w:r>
            <w:r>
              <w:rPr>
                <w:noProof/>
                <w:webHidden/>
              </w:rPr>
              <w:fldChar w:fldCharType="end"/>
            </w:r>
          </w:hyperlink>
        </w:p>
        <w:p w14:paraId="56DCE6FB" w14:textId="28CFC3C9"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sidR="00B33C82">
              <w:rPr>
                <w:noProof/>
                <w:webHidden/>
              </w:rPr>
              <w:t>17</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184033994"/>
      <w:r w:rsidRPr="00E32C28">
        <w:rPr>
          <w:b/>
          <w:bCs/>
        </w:rPr>
        <w:lastRenderedPageBreak/>
        <w:t>Introduction</w:t>
      </w:r>
      <w:bookmarkEnd w:id="0"/>
    </w:p>
    <w:p w14:paraId="30337915" w14:textId="70002BD5" w:rsidR="002131FC" w:rsidRPr="002131FC" w:rsidRDefault="002131FC" w:rsidP="00C4491C">
      <w:pPr>
        <w:pStyle w:val="Heading1"/>
        <w:spacing w:line="360" w:lineRule="auto"/>
        <w:ind w:firstLine="720"/>
        <w:jc w:val="both"/>
        <w:rPr>
          <w:rFonts w:asciiTheme="minorHAnsi" w:eastAsiaTheme="minorEastAsia" w:hAnsiTheme="minorHAnsi" w:cstheme="minorBidi"/>
          <w:color w:val="auto"/>
          <w:sz w:val="24"/>
          <w:szCs w:val="24"/>
          <w:lang w:val="bg-BG"/>
        </w:rPr>
      </w:pPr>
      <w:bookmarkStart w:id="1" w:name="_Toc184033995"/>
      <w:r w:rsidRPr="002131FC">
        <w:rPr>
          <w:rFonts w:asciiTheme="minorHAnsi" w:eastAsiaTheme="minorEastAsia" w:hAnsiTheme="minorHAnsi" w:cstheme="minorBidi"/>
          <w:color w:val="auto"/>
          <w:sz w:val="24"/>
          <w:szCs w:val="24"/>
        </w:rPr>
        <w:t>Self-evaluation is an important tool for understanding, analyzing, and monitoring the development of individuals on both a personal and professional level. Reflection allows us to examine our strengths and weaknesses and, in this way, to analyze what we can improve. In the present report, I will present my self-evaluation, based on which I will subsequently develop a professional development plan by setting SMART goals. During this process, I will also briefly present one of the learning topics that I believe relates to reflection among individuals in a workplace environment.</w:t>
      </w:r>
    </w:p>
    <w:bookmarkEnd w:id="1"/>
    <w:p w14:paraId="1C2688B6" w14:textId="5B72D0D2" w:rsidR="00E32C28" w:rsidRDefault="00BF4184" w:rsidP="00E32C28">
      <w:pPr>
        <w:pStyle w:val="Heading1"/>
        <w:rPr>
          <w:b/>
          <w:bCs/>
        </w:rPr>
      </w:pPr>
      <w:r>
        <w:rPr>
          <w:b/>
          <w:bCs/>
        </w:rPr>
        <w:t>TASK 1</w:t>
      </w:r>
    </w:p>
    <w:p w14:paraId="07677C9B" w14:textId="04A3DDE6" w:rsidR="002131FC" w:rsidRDefault="002131FC" w:rsidP="000B6B9C">
      <w:pPr>
        <w:spacing w:line="360" w:lineRule="auto"/>
        <w:ind w:firstLine="720"/>
        <w:jc w:val="both"/>
        <w:rPr>
          <w:lang w:val="bg-BG"/>
        </w:rPr>
      </w:pPr>
      <w:r w:rsidRPr="002131FC">
        <w:t xml:space="preserve">During the analysis and reflection, I used Gibbs’ model, which helped me better understand the significance of the different stages of the cycle. The opportunity to express myself through a presentation prepared by me gave me the necessary motivation to present my reflection and PDP in greater detail, which I hope will help me improve my performance in both academic and professional environments. In the video presentation, I will focus only on the key points of my presentation, while in this document it will be presented in </w:t>
      </w:r>
      <w:r>
        <w:rPr>
          <w:lang w:val="tr-TR"/>
        </w:rPr>
        <w:t>full</w:t>
      </w:r>
      <w:r w:rsidRPr="002131FC">
        <w:t>.</w:t>
      </w:r>
    </w:p>
    <w:p w14:paraId="5FE976EF" w14:textId="31A64462" w:rsidR="000B6B9C" w:rsidRPr="00CE4A6F" w:rsidRDefault="000B6B9C" w:rsidP="00CE4A6F">
      <w:pPr>
        <w:spacing w:line="360" w:lineRule="auto"/>
        <w:ind w:firstLine="720"/>
        <w:jc w:val="both"/>
        <w:rPr>
          <w:b/>
          <w:bCs/>
          <w:color w:val="D86DCB" w:themeColor="accent5" w:themeTint="99"/>
          <w:lang w:val="tr-TR"/>
        </w:rPr>
      </w:pPr>
      <w:r w:rsidRPr="00436C1A">
        <w:rPr>
          <w:b/>
          <w:bCs/>
          <w:color w:val="D86DCB" w:themeColor="accent5" w:themeTint="99"/>
        </w:rPr>
        <w:t xml:space="preserve">Video Link: </w:t>
      </w:r>
      <w:hyperlink r:id="rId10" w:history="1">
        <w:r w:rsidR="00CE4A6F" w:rsidRPr="00CE4A6F">
          <w:rPr>
            <w:rStyle w:val="Hyperlink"/>
            <w:b/>
            <w:bCs/>
            <w:lang w:val="tr-TR"/>
          </w:rPr>
          <w:t>2513882_Sinan Kyazim_Assignment 2.mp4</w:t>
        </w:r>
      </w:hyperlink>
    </w:p>
    <w:p w14:paraId="730F7E37" w14:textId="0BEEC46B" w:rsidR="00D1392D" w:rsidRDefault="000B6B9C" w:rsidP="00D1392D">
      <w:pPr>
        <w:spacing w:line="360" w:lineRule="auto"/>
      </w:pPr>
      <w:r>
        <w:t xml:space="preserve">Slide 1 </w:t>
      </w:r>
      <w:r>
        <w:tab/>
      </w:r>
      <w:r w:rsidRPr="00701C6F">
        <w:rPr>
          <w:color w:val="FF0000"/>
        </w:rPr>
        <w:t>COVER PAGE</w:t>
      </w:r>
    </w:p>
    <w:p w14:paraId="35B72631" w14:textId="2156C080" w:rsidR="000B6B9C" w:rsidRDefault="00E32C28" w:rsidP="000B6B9C">
      <w:pPr>
        <w:spacing w:line="360" w:lineRule="auto"/>
        <w:jc w:val="center"/>
      </w:pPr>
      <w:r>
        <w:object w:dxaOrig="9600" w:dyaOrig="5401" w14:anchorId="6BEFCC6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5" DrawAspect="Content" ObjectID="_1827597094" r:id="rId12"/>
        </w:object>
      </w:r>
    </w:p>
    <w:p w14:paraId="0922E028" w14:textId="77777777" w:rsidR="000B6B9C" w:rsidRDefault="000B6B9C" w:rsidP="000B6B9C">
      <w:pPr>
        <w:rPr>
          <w:ins w:id="2" w:author="Microsoft Word" w:date="2024-12-02T11:49:00Z" w16du:dateUtc="2024-12-02T11:49:00Z"/>
        </w:rPr>
      </w:pPr>
      <w:r>
        <w:lastRenderedPageBreak/>
        <w:t xml:space="preserve">Slide 2 </w:t>
      </w:r>
      <w:r>
        <w:tab/>
      </w:r>
      <w:r w:rsidRPr="00701C6F">
        <w:rPr>
          <w:color w:val="FF0000"/>
        </w:rPr>
        <w:t>CONTENTS</w:t>
      </w:r>
    </w:p>
    <w:p w14:paraId="313A2561" w14:textId="6893CCC0" w:rsidR="00D1392D" w:rsidRDefault="00D1392D" w:rsidP="000B6B9C">
      <w:pPr>
        <w:rPr>
          <w:ins w:id="3" w:author="Microsoft Word" w:date="2024-12-02T11:49:00Z" w16du:dateUtc="2024-12-02T11:49:00Z"/>
        </w:rPr>
      </w:pPr>
    </w:p>
    <w:p w14:paraId="053F9DFD" w14:textId="77F45653" w:rsidR="00D1392D" w:rsidRDefault="000D2340" w:rsidP="000B6B9C">
      <w:pPr>
        <w:spacing w:line="360" w:lineRule="auto"/>
        <w:jc w:val="center"/>
        <w:rPr>
          <w:ins w:id="4" w:author="Microsoft Word" w:date="2024-12-02T11:49:00Z" w16du:dateUtc="2024-12-02T11:49:00Z"/>
        </w:rPr>
      </w:pPr>
      <w:r>
        <w:rPr>
          <w:noProof/>
        </w:rPr>
        <w:drawing>
          <wp:inline distT="0" distB="0" distL="0" distR="0" wp14:anchorId="73A0A92C" wp14:editId="740A366C">
            <wp:extent cx="5731510" cy="3203575"/>
            <wp:effectExtent l="0" t="0" r="2540" b="0"/>
            <wp:docPr id="451975273" name="Picture 30"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975273" name="Picture 30" descr="A screen shot of a computer screen&#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03575"/>
                    </a:xfrm>
                    <a:prstGeom prst="rect">
                      <a:avLst/>
                    </a:prstGeom>
                  </pic:spPr>
                </pic:pic>
              </a:graphicData>
            </a:graphic>
          </wp:inline>
        </w:drawing>
      </w:r>
    </w:p>
    <w:p w14:paraId="7D3939CF" w14:textId="66793158" w:rsidR="00D1392D" w:rsidRDefault="000B6B9C" w:rsidP="000B6B9C">
      <w:r>
        <w:t xml:space="preserve">Slide 3 </w:t>
      </w:r>
      <w:r>
        <w:tab/>
      </w:r>
      <w:r w:rsidRPr="00701C6F">
        <w:rPr>
          <w:color w:val="FF0000"/>
        </w:rPr>
        <w:t>INTRODUCTION</w:t>
      </w:r>
      <w:r w:rsidR="000D2340">
        <w:rPr>
          <w:color w:val="FF0000"/>
        </w:rPr>
        <w:t xml:space="preserve"> (WELCOME ADDRESS)</w:t>
      </w:r>
    </w:p>
    <w:p w14:paraId="176BC0A0" w14:textId="745F1756" w:rsidR="00D1392D" w:rsidRDefault="000D2340" w:rsidP="00D1392D">
      <w:pPr>
        <w:spacing w:line="360" w:lineRule="auto"/>
        <w:jc w:val="center"/>
      </w:pPr>
      <w:r>
        <w:rPr>
          <w:noProof/>
        </w:rPr>
        <w:drawing>
          <wp:inline distT="0" distB="0" distL="0" distR="0" wp14:anchorId="7F0F251D" wp14:editId="1D76DD08">
            <wp:extent cx="5731510" cy="2861945"/>
            <wp:effectExtent l="0" t="0" r="2540" b="0"/>
            <wp:docPr id="101592168" name="Picture 31" descr="A close up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92168" name="Picture 31" descr="A close up of a messag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861945"/>
                    </a:xfrm>
                    <a:prstGeom prst="rect">
                      <a:avLst/>
                    </a:prstGeom>
                  </pic:spPr>
                </pic:pic>
              </a:graphicData>
            </a:graphic>
          </wp:inline>
        </w:drawing>
      </w:r>
    </w:p>
    <w:p w14:paraId="18BB076A" w14:textId="77777777" w:rsidR="00D1392D" w:rsidRDefault="00D1392D" w:rsidP="00D1392D">
      <w:pPr>
        <w:spacing w:line="360" w:lineRule="auto"/>
      </w:pPr>
    </w:p>
    <w:p w14:paraId="01789EED" w14:textId="77777777" w:rsidR="000D2340" w:rsidRDefault="000D2340" w:rsidP="00D1392D">
      <w:pPr>
        <w:spacing w:line="360" w:lineRule="auto"/>
      </w:pPr>
    </w:p>
    <w:p w14:paraId="37E63C33" w14:textId="77777777" w:rsidR="000D2340" w:rsidRDefault="000D2340" w:rsidP="00D1392D">
      <w:pPr>
        <w:spacing w:line="360" w:lineRule="auto"/>
      </w:pPr>
    </w:p>
    <w:p w14:paraId="1E3F1AB3" w14:textId="77777777" w:rsidR="000D2340" w:rsidRDefault="000D2340" w:rsidP="00D1392D">
      <w:pPr>
        <w:spacing w:line="360" w:lineRule="auto"/>
      </w:pPr>
    </w:p>
    <w:p w14:paraId="1BB37F49" w14:textId="10209EF8" w:rsidR="000B6B9C" w:rsidRDefault="000B6B9C" w:rsidP="000B6B9C">
      <w:pPr>
        <w:spacing w:line="360" w:lineRule="auto"/>
      </w:pPr>
      <w:r>
        <w:lastRenderedPageBreak/>
        <w:t xml:space="preserve">Slide 4 </w:t>
      </w:r>
      <w:r>
        <w:tab/>
      </w:r>
      <w:r w:rsidR="000D2340">
        <w:rPr>
          <w:color w:val="FF0000"/>
        </w:rPr>
        <w:t>PRESENTATION TOPIC</w:t>
      </w:r>
      <w:r>
        <w:t xml:space="preserve">   </w:t>
      </w:r>
    </w:p>
    <w:p w14:paraId="3D9595EB" w14:textId="786D87A4" w:rsidR="004D33BA" w:rsidRDefault="004D33BA" w:rsidP="004D33BA">
      <w:pPr>
        <w:spacing w:line="360" w:lineRule="auto"/>
        <w:ind w:firstLine="720"/>
      </w:pPr>
      <w:r>
        <w:t xml:space="preserve">   </w:t>
      </w:r>
      <w:r w:rsidR="000D2340">
        <w:rPr>
          <w:noProof/>
        </w:rPr>
        <w:drawing>
          <wp:inline distT="0" distB="0" distL="0" distR="0" wp14:anchorId="1CF98ED3" wp14:editId="707D9981">
            <wp:extent cx="5731510" cy="3206115"/>
            <wp:effectExtent l="0" t="0" r="2540" b="0"/>
            <wp:docPr id="1760252372" name="Picture 32" descr="A close 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252372" name="Picture 32" descr="A close up of a text&#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06115"/>
                    </a:xfrm>
                    <a:prstGeom prst="rect">
                      <a:avLst/>
                    </a:prstGeom>
                  </pic:spPr>
                </pic:pic>
              </a:graphicData>
            </a:graphic>
          </wp:inline>
        </w:drawing>
      </w:r>
    </w:p>
    <w:p w14:paraId="38CCAA00" w14:textId="14908DAB" w:rsidR="000B6B9C" w:rsidRDefault="000B6B9C"/>
    <w:p w14:paraId="3A2D2D6B" w14:textId="0C0D99AC" w:rsidR="000D2340" w:rsidRDefault="000D2340">
      <w:pPr>
        <w:rPr>
          <w:color w:val="EE0000"/>
        </w:rPr>
      </w:pPr>
      <w:r>
        <w:t xml:space="preserve">Slide 5 </w:t>
      </w:r>
      <w:r>
        <w:tab/>
      </w:r>
      <w:r>
        <w:rPr>
          <w:color w:val="EE0000"/>
        </w:rPr>
        <w:t>MAIN BODY</w:t>
      </w:r>
    </w:p>
    <w:p w14:paraId="5828097E" w14:textId="291F7D0F" w:rsidR="000D2340" w:rsidRPr="000D2340" w:rsidRDefault="000D2340">
      <w:pPr>
        <w:rPr>
          <w:color w:val="EE0000"/>
        </w:rPr>
      </w:pPr>
      <w:r>
        <w:rPr>
          <w:noProof/>
          <w:color w:val="EE0000"/>
        </w:rPr>
        <w:drawing>
          <wp:inline distT="0" distB="0" distL="0" distR="0" wp14:anchorId="380D7D58" wp14:editId="6FD8F00A">
            <wp:extent cx="5731510" cy="3199130"/>
            <wp:effectExtent l="0" t="0" r="2540" b="1270"/>
            <wp:docPr id="1784092628" name="Picture 33" descr="A blurry image of a bod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092628" name="Picture 33" descr="A blurry image of a body&#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199130"/>
                    </a:xfrm>
                    <a:prstGeom prst="rect">
                      <a:avLst/>
                    </a:prstGeom>
                  </pic:spPr>
                </pic:pic>
              </a:graphicData>
            </a:graphic>
          </wp:inline>
        </w:drawing>
      </w:r>
    </w:p>
    <w:p w14:paraId="3B36B81F" w14:textId="77777777" w:rsidR="000D2340" w:rsidRDefault="000D2340" w:rsidP="000B6B9C">
      <w:pPr>
        <w:spacing w:line="360" w:lineRule="auto"/>
      </w:pPr>
    </w:p>
    <w:p w14:paraId="32AD2DCB" w14:textId="77777777" w:rsidR="000D2340" w:rsidRDefault="000D2340" w:rsidP="000B6B9C">
      <w:pPr>
        <w:spacing w:line="360" w:lineRule="auto"/>
      </w:pPr>
    </w:p>
    <w:p w14:paraId="4307C2AC" w14:textId="1D2833B8" w:rsidR="000B6B9C" w:rsidRDefault="000B6B9C" w:rsidP="000B6B9C">
      <w:pPr>
        <w:spacing w:line="360" w:lineRule="auto"/>
        <w:rPr>
          <w:color w:val="FF0000"/>
        </w:rPr>
      </w:pPr>
      <w:r>
        <w:lastRenderedPageBreak/>
        <w:t xml:space="preserve">Slide </w:t>
      </w:r>
      <w:r w:rsidR="000D2340">
        <w:t>6</w:t>
      </w:r>
      <w:r>
        <w:t xml:space="preserve"> </w:t>
      </w:r>
      <w:r>
        <w:tab/>
      </w:r>
      <w:r w:rsidRPr="00701C6F">
        <w:rPr>
          <w:color w:val="FF0000"/>
        </w:rPr>
        <w:t>GIBB’s REFLECTIVE MODEL</w:t>
      </w:r>
    </w:p>
    <w:p w14:paraId="2DA62FD0" w14:textId="233C08BC" w:rsidR="00E32C28" w:rsidRDefault="000D2340" w:rsidP="000B6B9C">
      <w:pPr>
        <w:spacing w:line="360" w:lineRule="auto"/>
        <w:jc w:val="center"/>
      </w:pPr>
      <w:r>
        <w:rPr>
          <w:noProof/>
        </w:rPr>
        <w:drawing>
          <wp:inline distT="0" distB="0" distL="0" distR="0" wp14:anchorId="5127CAFE" wp14:editId="40394355">
            <wp:extent cx="5731510" cy="2990850"/>
            <wp:effectExtent l="0" t="0" r="2540" b="0"/>
            <wp:docPr id="2068486542" name="Picture 34" descr="A close up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486542" name="Picture 34" descr="A close up of text&#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990850"/>
                    </a:xfrm>
                    <a:prstGeom prst="rect">
                      <a:avLst/>
                    </a:prstGeom>
                  </pic:spPr>
                </pic:pic>
              </a:graphicData>
            </a:graphic>
          </wp:inline>
        </w:drawing>
      </w:r>
    </w:p>
    <w:p w14:paraId="5BA61F45" w14:textId="026F133F" w:rsidR="000D2340" w:rsidRDefault="000D2340" w:rsidP="000B6B9C">
      <w:pPr>
        <w:spacing w:line="360" w:lineRule="auto"/>
        <w:rPr>
          <w:color w:val="EE0000"/>
        </w:rPr>
      </w:pPr>
      <w:r>
        <w:t xml:space="preserve">Slide 7 </w:t>
      </w:r>
      <w:r>
        <w:tab/>
      </w:r>
      <w:r>
        <w:rPr>
          <w:color w:val="EE0000"/>
        </w:rPr>
        <w:t>GIBBS REFLECTIVE CYCLE</w:t>
      </w:r>
    </w:p>
    <w:p w14:paraId="53DA3387" w14:textId="5943C8DC" w:rsidR="000D2340" w:rsidRPr="000D2340" w:rsidRDefault="000D2340" w:rsidP="000B6B9C">
      <w:pPr>
        <w:spacing w:line="360" w:lineRule="auto"/>
        <w:rPr>
          <w:color w:val="EE0000"/>
        </w:rPr>
      </w:pPr>
      <w:r>
        <w:rPr>
          <w:noProof/>
          <w:color w:val="EE0000"/>
        </w:rPr>
        <w:drawing>
          <wp:inline distT="0" distB="0" distL="0" distR="0" wp14:anchorId="187D87DA" wp14:editId="37407E47">
            <wp:extent cx="5731510" cy="3040380"/>
            <wp:effectExtent l="0" t="0" r="2540" b="7620"/>
            <wp:docPr id="411441414" name="Picture 35" descr="A screen shot of a circular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441414" name="Picture 35" descr="A screen shot of a circular diagram&#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040380"/>
                    </a:xfrm>
                    <a:prstGeom prst="rect">
                      <a:avLst/>
                    </a:prstGeom>
                  </pic:spPr>
                </pic:pic>
              </a:graphicData>
            </a:graphic>
          </wp:inline>
        </w:drawing>
      </w:r>
    </w:p>
    <w:p w14:paraId="1B768ABE" w14:textId="7D2BB1F8" w:rsidR="000B6B9C" w:rsidRDefault="000B6B9C" w:rsidP="000D2340">
      <w:pPr>
        <w:spacing w:line="360" w:lineRule="auto"/>
        <w:rPr>
          <w:b/>
          <w:bCs/>
          <w:color w:val="000000" w:themeColor="text1"/>
        </w:rPr>
      </w:pPr>
      <w:r w:rsidRPr="00701C6F">
        <w:rPr>
          <w:b/>
          <w:bCs/>
          <w:color w:val="7030A0"/>
        </w:rPr>
        <w:t xml:space="preserve">Brief explanation: </w:t>
      </w:r>
    </w:p>
    <w:p w14:paraId="3DEF3A79" w14:textId="77777777" w:rsidR="000D2340" w:rsidRPr="000D2340" w:rsidRDefault="000D2340" w:rsidP="00C4491C">
      <w:pPr>
        <w:spacing w:line="360" w:lineRule="auto"/>
        <w:ind w:firstLine="720"/>
        <w:jc w:val="both"/>
        <w:rPr>
          <w:lang w:val="tr-TR"/>
        </w:rPr>
      </w:pPr>
      <w:r w:rsidRPr="000D2340">
        <w:rPr>
          <w:lang w:val="en-US"/>
        </w:rPr>
        <w:t>Reflective practice allows individuals to critically evaluate their experiences, and one widely used model to guide this process is Gibbs’ Reflective Cycle.</w:t>
      </w:r>
      <w:r w:rsidRPr="000D2340">
        <w:rPr>
          <w:lang w:val="bg-BG"/>
        </w:rPr>
        <w:t xml:space="preserve"> </w:t>
      </w:r>
      <w:r w:rsidRPr="000D2340">
        <w:rPr>
          <w:lang w:val="en-US"/>
        </w:rPr>
        <w:t>[1]</w:t>
      </w:r>
    </w:p>
    <w:p w14:paraId="107C97AF" w14:textId="77777777" w:rsidR="000D2340" w:rsidRDefault="000D2340" w:rsidP="00C4491C">
      <w:pPr>
        <w:spacing w:line="360" w:lineRule="auto"/>
        <w:ind w:firstLine="360"/>
        <w:jc w:val="both"/>
        <w:rPr>
          <w:lang w:val="en-US"/>
        </w:rPr>
      </w:pPr>
      <w:r w:rsidRPr="000D2340">
        <w:rPr>
          <w:lang w:val="en-US"/>
        </w:rPr>
        <w:lastRenderedPageBreak/>
        <w:t>Graham Gibbs is a British educationalist who developed the Gibbs’ Reflective Cycle (1988) to help learners reflect systematically on their experiences and improve personal and professional development.</w:t>
      </w:r>
      <w:r w:rsidRPr="000D2340">
        <w:rPr>
          <w:lang w:val="bg-BG"/>
        </w:rPr>
        <w:t xml:space="preserve"> </w:t>
      </w:r>
      <w:r w:rsidRPr="000D2340">
        <w:rPr>
          <w:lang w:val="en-US"/>
        </w:rPr>
        <w:t>[</w:t>
      </w:r>
      <w:r w:rsidRPr="000D2340">
        <w:rPr>
          <w:lang w:val="tr-TR"/>
        </w:rPr>
        <w:t>2</w:t>
      </w:r>
      <w:r w:rsidRPr="000D2340">
        <w:rPr>
          <w:lang w:val="en-US"/>
        </w:rPr>
        <w:t>]</w:t>
      </w:r>
      <w:r w:rsidRPr="000D2340">
        <w:rPr>
          <w:lang w:val="bg-BG"/>
        </w:rPr>
        <w:t xml:space="preserve"> </w:t>
      </w:r>
      <w:r w:rsidRPr="000D2340">
        <w:rPr>
          <w:lang w:val="en-US"/>
        </w:rPr>
        <w:t xml:space="preserve">The cycle </w:t>
      </w:r>
      <w:r w:rsidRPr="000D2340">
        <w:rPr>
          <w:lang w:val="tr-TR"/>
        </w:rPr>
        <w:t xml:space="preserve">has </w:t>
      </w:r>
      <w:r w:rsidRPr="000D2340">
        <w:rPr>
          <w:lang w:val="en-US"/>
        </w:rPr>
        <w:t xml:space="preserve">six stages: </w:t>
      </w:r>
    </w:p>
    <w:p w14:paraId="785256D4" w14:textId="08ACADD7" w:rsidR="000D2340" w:rsidRPr="00744918" w:rsidRDefault="000D2340" w:rsidP="00744918">
      <w:pPr>
        <w:pStyle w:val="ListParagraph"/>
        <w:numPr>
          <w:ilvl w:val="0"/>
          <w:numId w:val="1"/>
        </w:numPr>
        <w:spacing w:line="360" w:lineRule="auto"/>
        <w:jc w:val="both"/>
        <w:rPr>
          <w:lang w:val="tr-TR"/>
        </w:rPr>
      </w:pPr>
      <w:r w:rsidRPr="000D2340">
        <w:rPr>
          <w:lang w:val="en-US"/>
        </w:rPr>
        <w:t>Description</w:t>
      </w:r>
      <w:r>
        <w:rPr>
          <w:lang w:val="en-US"/>
        </w:rPr>
        <w:t xml:space="preserve"> - </w:t>
      </w:r>
      <w:r w:rsidR="00744918">
        <w:rPr>
          <w:lang w:val="en-US"/>
        </w:rPr>
        <w:t>d</w:t>
      </w:r>
      <w:r w:rsidR="00744918" w:rsidRPr="00744918">
        <w:rPr>
          <w:lang w:val="en-US"/>
        </w:rPr>
        <w:t>escribing the essential details of the event—who participated, what happened, when and where it took place, and the result—while focusing only on the facts and avoiding any analysis at this point.</w:t>
      </w:r>
    </w:p>
    <w:p w14:paraId="0B57CCDF" w14:textId="02A38551" w:rsidR="00744918" w:rsidRPr="00744918" w:rsidRDefault="000D2340" w:rsidP="00744918">
      <w:pPr>
        <w:pStyle w:val="ListParagraph"/>
        <w:numPr>
          <w:ilvl w:val="0"/>
          <w:numId w:val="1"/>
        </w:numPr>
        <w:spacing w:line="360" w:lineRule="auto"/>
        <w:jc w:val="both"/>
        <w:rPr>
          <w:lang w:val="tr-TR"/>
        </w:rPr>
      </w:pPr>
      <w:r w:rsidRPr="000D2340">
        <w:rPr>
          <w:lang w:val="en-US"/>
        </w:rPr>
        <w:t>Feelings</w:t>
      </w:r>
      <w:r w:rsidR="00744918">
        <w:rPr>
          <w:lang w:val="en-US"/>
        </w:rPr>
        <w:t xml:space="preserve"> - c</w:t>
      </w:r>
      <w:r w:rsidR="00744918" w:rsidRPr="00744918">
        <w:rPr>
          <w:lang w:val="en-US"/>
        </w:rPr>
        <w:t>onsidering the emotions you experienced, honestly acknowledging how you felt before, during, and after the event, and understanding how these feelings may have influenced your actions.</w:t>
      </w:r>
    </w:p>
    <w:p w14:paraId="7E0080F7" w14:textId="558B9492" w:rsidR="00744918" w:rsidRPr="00744918" w:rsidRDefault="000D2340" w:rsidP="00744918">
      <w:pPr>
        <w:pStyle w:val="ListParagraph"/>
        <w:numPr>
          <w:ilvl w:val="0"/>
          <w:numId w:val="1"/>
        </w:numPr>
        <w:spacing w:line="360" w:lineRule="auto"/>
        <w:jc w:val="both"/>
        <w:rPr>
          <w:lang w:val="tr-TR"/>
        </w:rPr>
      </w:pPr>
      <w:r w:rsidRPr="000D2340">
        <w:rPr>
          <w:lang w:val="en-US"/>
        </w:rPr>
        <w:t>Evaluation</w:t>
      </w:r>
      <w:r w:rsidR="00744918">
        <w:rPr>
          <w:lang w:val="en-US"/>
        </w:rPr>
        <w:t xml:space="preserve"> - r</w:t>
      </w:r>
      <w:r w:rsidR="00744918" w:rsidRPr="00744918">
        <w:rPr>
          <w:lang w:val="en-US"/>
        </w:rPr>
        <w:t>ecognizing the aspects of the situation that were successful and those that were not, considering both positive and negative elements without yet analyzing the reasons behind them.</w:t>
      </w:r>
    </w:p>
    <w:p w14:paraId="0D0BCE9F" w14:textId="407458B9" w:rsidR="000D2340" w:rsidRPr="00744918" w:rsidRDefault="000D2340" w:rsidP="00744918">
      <w:pPr>
        <w:pStyle w:val="ListParagraph"/>
        <w:numPr>
          <w:ilvl w:val="0"/>
          <w:numId w:val="1"/>
        </w:numPr>
        <w:spacing w:line="360" w:lineRule="auto"/>
        <w:jc w:val="both"/>
        <w:rPr>
          <w:lang w:val="tr-TR"/>
        </w:rPr>
      </w:pPr>
      <w:r w:rsidRPr="000D2340">
        <w:rPr>
          <w:lang w:val="en-US"/>
        </w:rPr>
        <w:t>Analysis</w:t>
      </w:r>
      <w:r w:rsidR="00744918">
        <w:rPr>
          <w:lang w:val="en-US"/>
        </w:rPr>
        <w:t xml:space="preserve"> - e</w:t>
      </w:r>
      <w:r w:rsidR="00744918" w:rsidRPr="00744918">
        <w:rPr>
          <w:lang w:val="en-US"/>
        </w:rPr>
        <w:t>xamine the underlying causes of both positive and negative outcomes, linking the event to relevant theories or personal experiences to achieve a deeper understanding.</w:t>
      </w:r>
    </w:p>
    <w:p w14:paraId="096F6DF7" w14:textId="2556EF66" w:rsidR="000D2340" w:rsidRPr="00744918" w:rsidRDefault="000D2340" w:rsidP="00744918">
      <w:pPr>
        <w:pStyle w:val="ListParagraph"/>
        <w:numPr>
          <w:ilvl w:val="0"/>
          <w:numId w:val="1"/>
        </w:numPr>
        <w:spacing w:line="360" w:lineRule="auto"/>
        <w:jc w:val="both"/>
        <w:rPr>
          <w:lang w:val="tr-TR"/>
        </w:rPr>
      </w:pPr>
      <w:r w:rsidRPr="000D2340">
        <w:rPr>
          <w:lang w:val="en-US"/>
        </w:rPr>
        <w:t>Conclusion</w:t>
      </w:r>
      <w:r w:rsidR="00744918">
        <w:rPr>
          <w:lang w:val="en-US"/>
        </w:rPr>
        <w:t xml:space="preserve"> - h</w:t>
      </w:r>
      <w:r w:rsidR="00744918" w:rsidRPr="00744918">
        <w:rPr>
          <w:lang w:val="en-US"/>
        </w:rPr>
        <w:t>ighlight the main lessons gained from the experience, noting any changes in perspective or new insights about yourself, your work, or your relationships.</w:t>
      </w:r>
    </w:p>
    <w:p w14:paraId="04CE4A9A" w14:textId="27A23530" w:rsidR="000D2340" w:rsidRPr="00744918" w:rsidRDefault="000D2340" w:rsidP="000D2340">
      <w:pPr>
        <w:pStyle w:val="ListParagraph"/>
        <w:numPr>
          <w:ilvl w:val="0"/>
          <w:numId w:val="1"/>
        </w:numPr>
        <w:spacing w:line="360" w:lineRule="auto"/>
        <w:jc w:val="both"/>
        <w:rPr>
          <w:lang w:val="tr-TR"/>
        </w:rPr>
      </w:pPr>
      <w:r w:rsidRPr="000D2340">
        <w:rPr>
          <w:lang w:val="en-US"/>
        </w:rPr>
        <w:t>Action Plan</w:t>
      </w:r>
      <w:r w:rsidR="00744918">
        <w:rPr>
          <w:lang w:val="en-US"/>
        </w:rPr>
        <w:t xml:space="preserve"> - </w:t>
      </w:r>
      <w:r w:rsidR="00744918">
        <w:rPr>
          <w:lang w:val="tr-TR"/>
        </w:rPr>
        <w:t>d</w:t>
      </w:r>
      <w:r w:rsidR="00744918" w:rsidRPr="00744918">
        <w:rPr>
          <w:lang w:val="tr-TR"/>
        </w:rPr>
        <w:t>etail the concrete actions you will take to enhance or sustain positive outcomes, establishing clear goals or tasks to address the issues identified and achieve better results in the future.</w:t>
      </w:r>
      <w:r w:rsidR="00744918">
        <w:rPr>
          <w:lang w:val="tr-TR"/>
        </w:rPr>
        <w:t xml:space="preserve"> [3] [4]</w:t>
      </w:r>
    </w:p>
    <w:p w14:paraId="2BD4163E" w14:textId="77777777" w:rsidR="000D2340" w:rsidRDefault="000D2340" w:rsidP="00C4491C">
      <w:pPr>
        <w:spacing w:line="360" w:lineRule="auto"/>
        <w:ind w:firstLine="360"/>
        <w:jc w:val="both"/>
        <w:rPr>
          <w:lang w:val="en-US"/>
        </w:rPr>
      </w:pPr>
      <w:r w:rsidRPr="000D2340">
        <w:rPr>
          <w:lang w:val="en-US"/>
        </w:rPr>
        <w:t xml:space="preserve">This cycle provides a structured way to learn from experiences, encouraging critical thinking and continuous improvement. </w:t>
      </w:r>
    </w:p>
    <w:p w14:paraId="13B118A5" w14:textId="0266030C" w:rsidR="000D2340" w:rsidRPr="000D2340" w:rsidRDefault="000D2340" w:rsidP="00C4491C">
      <w:pPr>
        <w:spacing w:line="360" w:lineRule="auto"/>
        <w:ind w:firstLine="360"/>
        <w:jc w:val="both"/>
        <w:rPr>
          <w:lang w:val="en-US"/>
        </w:rPr>
      </w:pPr>
      <w:r w:rsidRPr="000D2340">
        <w:rPr>
          <w:lang w:val="en-US"/>
        </w:rPr>
        <w:t>By using this model, I will be able to critically assess my performance and identify concrete steps for continuous improvement, ensuring that I apply the lessons learned from this assignment to future tasks and professional settings.</w:t>
      </w:r>
    </w:p>
    <w:p w14:paraId="050741B1" w14:textId="77777777" w:rsidR="000D2340" w:rsidRPr="000D2340" w:rsidRDefault="000D2340" w:rsidP="000D2340">
      <w:pPr>
        <w:spacing w:line="360" w:lineRule="auto"/>
      </w:pPr>
    </w:p>
    <w:p w14:paraId="6A2C2379" w14:textId="77777777" w:rsidR="000B6B9C" w:rsidRDefault="000B6B9C" w:rsidP="000B6B9C">
      <w:pPr>
        <w:spacing w:line="360" w:lineRule="auto"/>
      </w:pPr>
    </w:p>
    <w:p w14:paraId="5558B325" w14:textId="77777777" w:rsidR="00744918" w:rsidRDefault="00744918" w:rsidP="000B6B9C">
      <w:pPr>
        <w:spacing w:line="360" w:lineRule="auto"/>
      </w:pPr>
    </w:p>
    <w:p w14:paraId="057D60C9" w14:textId="5E2A50F3" w:rsidR="000B6B9C" w:rsidRPr="00E56242" w:rsidRDefault="000B6B9C" w:rsidP="000B6B9C">
      <w:pPr>
        <w:spacing w:line="360" w:lineRule="auto"/>
        <w:rPr>
          <w:b/>
          <w:bCs/>
          <w:color w:val="FF0000"/>
        </w:rPr>
      </w:pPr>
      <w:r>
        <w:lastRenderedPageBreak/>
        <w:t xml:space="preserve">Slide </w:t>
      </w:r>
      <w:r w:rsidR="00744918">
        <w:t>8</w:t>
      </w:r>
      <w:r w:rsidR="00744918">
        <w:tab/>
      </w:r>
      <w:r>
        <w:tab/>
      </w:r>
      <w:r>
        <w:rPr>
          <w:color w:val="FF0000"/>
        </w:rPr>
        <w:t>TASK 1: SELF EVALUATION</w:t>
      </w:r>
    </w:p>
    <w:p w14:paraId="525B560E" w14:textId="5984C5EB" w:rsidR="00E32C28" w:rsidRDefault="00744918" w:rsidP="00E32C28">
      <w:pPr>
        <w:spacing w:line="360" w:lineRule="auto"/>
        <w:jc w:val="center"/>
      </w:pPr>
      <w:r>
        <w:rPr>
          <w:noProof/>
        </w:rPr>
        <w:drawing>
          <wp:inline distT="0" distB="0" distL="0" distR="0" wp14:anchorId="55A9A26F" wp14:editId="7282D870">
            <wp:extent cx="5731510" cy="2986405"/>
            <wp:effectExtent l="0" t="0" r="2540" b="4445"/>
            <wp:docPr id="697033512" name="Picture 36" descr="A person in a suit and t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033512" name="Picture 36" descr="A person in a suit and tie&#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986405"/>
                    </a:xfrm>
                    <a:prstGeom prst="rect">
                      <a:avLst/>
                    </a:prstGeom>
                  </pic:spPr>
                </pic:pic>
              </a:graphicData>
            </a:graphic>
          </wp:inline>
        </w:drawing>
      </w:r>
    </w:p>
    <w:p w14:paraId="78CAC1C6" w14:textId="63DA2000" w:rsidR="007F7A15" w:rsidRDefault="000B6B9C" w:rsidP="00E32C28">
      <w:pPr>
        <w:spacing w:line="360" w:lineRule="auto"/>
      </w:pPr>
      <w:r w:rsidRPr="00701C6F">
        <w:rPr>
          <w:b/>
          <w:bCs/>
          <w:color w:val="7030A0"/>
        </w:rPr>
        <w:t>Brief explanation:</w:t>
      </w:r>
      <w:r>
        <w:rPr>
          <w:b/>
          <w:bCs/>
          <w:color w:val="7030A0"/>
        </w:rPr>
        <w:t xml:space="preserve">  </w:t>
      </w:r>
    </w:p>
    <w:p w14:paraId="0F9C8EB8" w14:textId="041BE5B1" w:rsidR="00C4491C" w:rsidRDefault="00744918" w:rsidP="00C4491C">
      <w:pPr>
        <w:spacing w:line="360" w:lineRule="auto"/>
        <w:ind w:firstLine="720"/>
        <w:jc w:val="both"/>
      </w:pPr>
      <w:r>
        <w:t xml:space="preserve">My strengths as mentioned above are that I’m proactive and open to new ideas. I feel confident and determined. I can tell that I’m extroverted which helps me improve my communication skills daily. I can describe myself as an agile learner because I have the natural urge to learn new things and to adapt </w:t>
      </w:r>
      <w:r w:rsidR="00C4491C">
        <w:t xml:space="preserve">to the constantly changing environment. I am a resilient person </w:t>
      </w:r>
      <w:proofErr w:type="gramStart"/>
      <w:r w:rsidR="00C4491C">
        <w:t>and also</w:t>
      </w:r>
      <w:proofErr w:type="gramEnd"/>
      <w:r w:rsidR="00C4491C">
        <w:t>, I can tell I am a natural leader.</w:t>
      </w:r>
    </w:p>
    <w:p w14:paraId="1C2AFC27" w14:textId="602DE0C7" w:rsidR="00C4491C" w:rsidRDefault="00C4491C" w:rsidP="00C4491C">
      <w:pPr>
        <w:spacing w:line="360" w:lineRule="auto"/>
        <w:ind w:firstLine="720"/>
        <w:jc w:val="both"/>
      </w:pPr>
      <w:r>
        <w:t xml:space="preserve">In first place, my most important weaknesses are the occasional loss of motivation which I feel commonly when the progress is slower, and I get impatient about that.  The second weakness is that I prefer to focus on the “big picture” and may overlook small details. Sometimes, also I can struggle to accept different opinions because I am more practical and logical thinker which reflects on my way of doing things like trying to do them </w:t>
      </w:r>
      <w:r w:rsidR="00E3148F">
        <w:t>quickly</w:t>
      </w:r>
      <w:r>
        <w:t xml:space="preserve"> and when I meet individuals that prefer to take time for longer research or focus on smaller details, this can frustrate me a bit. When I have to teamwork in my workplace or in </w:t>
      </w:r>
      <w:r w:rsidR="00E3148F">
        <w:t>academics,</w:t>
      </w:r>
      <w:r>
        <w:t xml:space="preserve"> I prefer</w:t>
      </w:r>
      <w:r w:rsidR="00502BF3">
        <w:t xml:space="preserve"> leading roles which can be challenging sometimes.</w:t>
      </w:r>
    </w:p>
    <w:p w14:paraId="18661C1F" w14:textId="77777777" w:rsidR="00502BF3" w:rsidRDefault="00502BF3" w:rsidP="000B6B9C">
      <w:pPr>
        <w:spacing w:line="360" w:lineRule="auto"/>
      </w:pPr>
    </w:p>
    <w:p w14:paraId="765A8A6B" w14:textId="77777777" w:rsidR="00502BF3" w:rsidRDefault="00502BF3" w:rsidP="000B6B9C">
      <w:pPr>
        <w:spacing w:line="360" w:lineRule="auto"/>
      </w:pPr>
    </w:p>
    <w:p w14:paraId="54C0E085" w14:textId="77777777" w:rsidR="00E3148F" w:rsidRDefault="00E3148F" w:rsidP="000B6B9C">
      <w:pPr>
        <w:spacing w:line="360" w:lineRule="auto"/>
      </w:pPr>
    </w:p>
    <w:p w14:paraId="0317AFA6" w14:textId="7E12B345" w:rsidR="000B6B9C" w:rsidRDefault="000B6B9C" w:rsidP="000B6B9C">
      <w:pPr>
        <w:spacing w:line="360" w:lineRule="auto"/>
      </w:pPr>
      <w:r>
        <w:lastRenderedPageBreak/>
        <w:t xml:space="preserve">Slide </w:t>
      </w:r>
      <w:r w:rsidR="00502BF3">
        <w:t>9</w:t>
      </w:r>
      <w:r>
        <w:t xml:space="preserve"> </w:t>
      </w:r>
      <w:r>
        <w:tab/>
      </w:r>
      <w:r w:rsidRPr="00E84E4C">
        <w:rPr>
          <w:color w:val="FF0000"/>
        </w:rPr>
        <w:t>TRAITS GAINED FROM THE SELF EVALUATION</w:t>
      </w:r>
    </w:p>
    <w:p w14:paraId="78010AF9" w14:textId="426FBA40" w:rsidR="00E32C28" w:rsidRDefault="00E3148F" w:rsidP="00E3148F">
      <w:pPr>
        <w:spacing w:line="360" w:lineRule="auto"/>
        <w:jc w:val="center"/>
      </w:pPr>
      <w:r>
        <w:rPr>
          <w:noProof/>
        </w:rPr>
        <w:drawing>
          <wp:inline distT="0" distB="0" distL="0" distR="0" wp14:anchorId="09B4F35A" wp14:editId="737B259F">
            <wp:extent cx="5731510" cy="3251835"/>
            <wp:effectExtent l="0" t="0" r="2540" b="5715"/>
            <wp:docPr id="1335531600" name="Picture 30" descr="A person sitting on a chair using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531600" name="Picture 30" descr="A person sitting on a chair using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51835"/>
                    </a:xfrm>
                    <a:prstGeom prst="rect">
                      <a:avLst/>
                    </a:prstGeom>
                  </pic:spPr>
                </pic:pic>
              </a:graphicData>
            </a:graphic>
          </wp:inline>
        </w:drawing>
      </w:r>
    </w:p>
    <w:p w14:paraId="63FC57B1" w14:textId="34E5DE02" w:rsidR="00E32C28" w:rsidRDefault="000B6B9C" w:rsidP="00E32C28">
      <w:pPr>
        <w:spacing w:line="360" w:lineRule="auto"/>
      </w:pPr>
      <w:r w:rsidRPr="00701C6F">
        <w:rPr>
          <w:b/>
          <w:bCs/>
          <w:color w:val="7030A0"/>
        </w:rPr>
        <w:t>Brief explanation:</w:t>
      </w:r>
      <w:r>
        <w:rPr>
          <w:b/>
          <w:bCs/>
          <w:color w:val="7030A0"/>
        </w:rPr>
        <w:t xml:space="preserve">  </w:t>
      </w:r>
    </w:p>
    <w:p w14:paraId="1F1E958B" w14:textId="6579752A" w:rsidR="000B6B9C" w:rsidRDefault="00CB5E01" w:rsidP="00E3148F">
      <w:pPr>
        <w:spacing w:line="360" w:lineRule="auto"/>
        <w:jc w:val="both"/>
      </w:pPr>
      <w:r>
        <w:tab/>
        <w:t>The traits that I gained from my self-evaluation are:</w:t>
      </w:r>
    </w:p>
    <w:p w14:paraId="2109EDDB" w14:textId="77777777" w:rsidR="00E3148F" w:rsidRPr="00E3148F" w:rsidRDefault="00CB5E01" w:rsidP="00E3148F">
      <w:pPr>
        <w:pStyle w:val="ListParagraph"/>
        <w:numPr>
          <w:ilvl w:val="0"/>
          <w:numId w:val="2"/>
        </w:numPr>
        <w:spacing w:line="360" w:lineRule="auto"/>
        <w:jc w:val="both"/>
        <w:rPr>
          <w:lang w:val="tr-TR"/>
        </w:rPr>
      </w:pPr>
      <w:r>
        <w:t xml:space="preserve">Emotional resilience - </w:t>
      </w:r>
      <w:r w:rsidR="00E3148F" w:rsidRPr="00E3148F">
        <w:rPr>
          <w:lang w:val="en-US"/>
        </w:rPr>
        <w:t xml:space="preserve">Through the evaluation stage of Gibbs’ model, I </w:t>
      </w:r>
      <w:proofErr w:type="spellStart"/>
      <w:r w:rsidR="00E3148F" w:rsidRPr="00E3148F">
        <w:rPr>
          <w:lang w:val="en-US"/>
        </w:rPr>
        <w:t>recognised</w:t>
      </w:r>
      <w:proofErr w:type="spellEnd"/>
      <w:r w:rsidR="00E3148F" w:rsidRPr="00E3148F">
        <w:rPr>
          <w:lang w:val="en-US"/>
        </w:rPr>
        <w:t xml:space="preserve"> that I cope well with pressure and remain determined even in challenging situations.</w:t>
      </w:r>
    </w:p>
    <w:p w14:paraId="293C97D8" w14:textId="77777777" w:rsidR="00E3148F" w:rsidRPr="00E3148F" w:rsidRDefault="00E3148F" w:rsidP="00E3148F">
      <w:pPr>
        <w:pStyle w:val="ListParagraph"/>
        <w:numPr>
          <w:ilvl w:val="0"/>
          <w:numId w:val="2"/>
        </w:numPr>
        <w:spacing w:line="360" w:lineRule="auto"/>
        <w:jc w:val="both"/>
        <w:rPr>
          <w:lang w:val="tr-TR"/>
        </w:rPr>
      </w:pPr>
      <w:r>
        <w:t xml:space="preserve">Confidence and assertiveness - </w:t>
      </w:r>
      <w:r w:rsidRPr="00E3148F">
        <w:rPr>
          <w:lang w:val="en-US"/>
        </w:rPr>
        <w:t>Reflection on my feelings made me aware that I naturally express my ideas confidently, which supports leadership but sometimes leads to impatience.</w:t>
      </w:r>
    </w:p>
    <w:p w14:paraId="64499015" w14:textId="77777777" w:rsidR="00E3148F" w:rsidRPr="00E3148F" w:rsidRDefault="00E3148F" w:rsidP="00E3148F">
      <w:pPr>
        <w:pStyle w:val="ListParagraph"/>
        <w:numPr>
          <w:ilvl w:val="0"/>
          <w:numId w:val="2"/>
        </w:numPr>
        <w:spacing w:line="360" w:lineRule="auto"/>
        <w:jc w:val="both"/>
        <w:rPr>
          <w:lang w:val="tr-TR"/>
        </w:rPr>
      </w:pPr>
      <w:r w:rsidRPr="00E3148F">
        <w:t>Strategic and big-picture thinking</w:t>
      </w:r>
      <w:r>
        <w:t xml:space="preserve"> - </w:t>
      </w:r>
      <w:r w:rsidRPr="00E3148F">
        <w:rPr>
          <w:lang w:val="en-US"/>
        </w:rPr>
        <w:t>The analysis stage helped me identify that I tend to focus on the broader perspective, which strengthens my ability to plan but requires balancing with attention to detail.</w:t>
      </w:r>
    </w:p>
    <w:p w14:paraId="315B2724" w14:textId="77777777" w:rsidR="00E3148F" w:rsidRPr="00E3148F" w:rsidRDefault="00E3148F" w:rsidP="00E3148F">
      <w:pPr>
        <w:pStyle w:val="ListParagraph"/>
        <w:numPr>
          <w:ilvl w:val="0"/>
          <w:numId w:val="2"/>
        </w:numPr>
        <w:spacing w:line="360" w:lineRule="auto"/>
        <w:jc w:val="both"/>
        <w:rPr>
          <w:lang w:val="tr-TR"/>
        </w:rPr>
      </w:pPr>
      <w:r>
        <w:t xml:space="preserve">Natural leadership behaviour - </w:t>
      </w:r>
      <w:r w:rsidRPr="00E3148F">
        <w:rPr>
          <w:lang w:val="en-US"/>
        </w:rPr>
        <w:t xml:space="preserve">Gibbs’ model revealed patterns of </w:t>
      </w:r>
      <w:proofErr w:type="spellStart"/>
      <w:r w:rsidRPr="00E3148F">
        <w:rPr>
          <w:lang w:val="en-US"/>
        </w:rPr>
        <w:t>behaviour</w:t>
      </w:r>
      <w:proofErr w:type="spellEnd"/>
      <w:r w:rsidRPr="00E3148F">
        <w:rPr>
          <w:lang w:val="en-US"/>
        </w:rPr>
        <w:t xml:space="preserve"> showing that I often take initiative and feel comfortable guiding others.</w:t>
      </w:r>
    </w:p>
    <w:p w14:paraId="363788FC" w14:textId="77777777" w:rsidR="00E3148F" w:rsidRPr="00E3148F" w:rsidRDefault="00E3148F" w:rsidP="00E3148F">
      <w:pPr>
        <w:pStyle w:val="ListParagraph"/>
        <w:numPr>
          <w:ilvl w:val="0"/>
          <w:numId w:val="2"/>
        </w:numPr>
        <w:spacing w:line="360" w:lineRule="auto"/>
        <w:jc w:val="both"/>
        <w:rPr>
          <w:lang w:val="tr-TR"/>
        </w:rPr>
      </w:pPr>
      <w:r w:rsidRPr="00E3148F">
        <w:t>Growth mindset and willingness to learn</w:t>
      </w:r>
      <w:r>
        <w:t xml:space="preserve"> - </w:t>
      </w:r>
      <w:r w:rsidRPr="00E3148F">
        <w:rPr>
          <w:lang w:val="en-US"/>
        </w:rPr>
        <w:t>During the conclusion and action planning stages, I identified my strong desire to develop, improve weaknesses and adopt new learning opportunities.</w:t>
      </w:r>
    </w:p>
    <w:p w14:paraId="6B7A5C2A" w14:textId="09700C7E" w:rsidR="00CB5E01" w:rsidRPr="00BF4184" w:rsidRDefault="00E3148F" w:rsidP="00E3148F">
      <w:pPr>
        <w:pStyle w:val="ListParagraph"/>
        <w:numPr>
          <w:ilvl w:val="0"/>
          <w:numId w:val="2"/>
        </w:numPr>
        <w:spacing w:line="360" w:lineRule="auto"/>
        <w:jc w:val="both"/>
        <w:rPr>
          <w:lang w:val="tr-TR"/>
        </w:rPr>
      </w:pPr>
      <w:r w:rsidRPr="00E3148F">
        <w:lastRenderedPageBreak/>
        <w:t>Awareness of collaboration challenges</w:t>
      </w:r>
      <w:r>
        <w:t xml:space="preserve"> - </w:t>
      </w:r>
      <w:r w:rsidRPr="00E3148F">
        <w:rPr>
          <w:lang w:val="en-US"/>
        </w:rPr>
        <w:t>Self-reflection showed that I sometimes struggle to accept different opinions and may become impatient when progress is slow, highlighting an area for development.</w:t>
      </w:r>
    </w:p>
    <w:p w14:paraId="631D17B3" w14:textId="0D5C010F" w:rsidR="00BF4184" w:rsidRPr="00BF4184" w:rsidRDefault="00BF4184" w:rsidP="00BF4184">
      <w:pPr>
        <w:pStyle w:val="Heading1"/>
        <w:rPr>
          <w:b/>
          <w:bCs/>
        </w:rPr>
      </w:pPr>
      <w:r>
        <w:rPr>
          <w:b/>
          <w:bCs/>
        </w:rPr>
        <w:t xml:space="preserve">TASK </w:t>
      </w:r>
      <w:r>
        <w:rPr>
          <w:b/>
          <w:bCs/>
        </w:rPr>
        <w:t>2</w:t>
      </w:r>
    </w:p>
    <w:p w14:paraId="6F7B5BD5" w14:textId="12B6E2E7" w:rsidR="00E32C28" w:rsidRDefault="000B6B9C" w:rsidP="00E32C28">
      <w:pPr>
        <w:spacing w:line="360" w:lineRule="auto"/>
      </w:pPr>
      <w:r>
        <w:t xml:space="preserve">Slide </w:t>
      </w:r>
      <w:r w:rsidR="00E3148F">
        <w:t>10</w:t>
      </w:r>
      <w:r>
        <w:t xml:space="preserve"> </w:t>
      </w:r>
      <w:r>
        <w:tab/>
      </w:r>
      <w:r w:rsidR="00E3148F">
        <w:rPr>
          <w:color w:val="EE0000"/>
        </w:rPr>
        <w:t xml:space="preserve">TASK 2: </w:t>
      </w:r>
      <w:r w:rsidRPr="00E84E4C">
        <w:rPr>
          <w:color w:val="FF0000"/>
        </w:rPr>
        <w:t>PROFESSIONAL DEVELOPMENT PLAN</w:t>
      </w:r>
      <w:r w:rsidR="00E3148F">
        <w:rPr>
          <w:color w:val="FF0000"/>
        </w:rPr>
        <w:t xml:space="preserve"> WITH SMART GOALS</w:t>
      </w:r>
    </w:p>
    <w:p w14:paraId="23630342" w14:textId="04D97C58" w:rsidR="00E32C28" w:rsidRDefault="00C831C5" w:rsidP="00E32C28">
      <w:pPr>
        <w:spacing w:line="360" w:lineRule="auto"/>
        <w:jc w:val="center"/>
      </w:pPr>
      <w:r>
        <w:rPr>
          <w:noProof/>
        </w:rPr>
        <w:drawing>
          <wp:inline distT="0" distB="0" distL="0" distR="0" wp14:anchorId="2683E7CE" wp14:editId="1DD2D5B7">
            <wp:extent cx="5731510" cy="3210560"/>
            <wp:effectExtent l="0" t="0" r="2540" b="8890"/>
            <wp:docPr id="464302424" name="Picture 31" descr="A green and white char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302424" name="Picture 31" descr="A green and white chart with white text&#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inline>
        </w:drawing>
      </w:r>
    </w:p>
    <w:p w14:paraId="1B763851" w14:textId="2F3CE58E" w:rsidR="00C831C5" w:rsidRDefault="00C831C5" w:rsidP="00C831C5">
      <w:pPr>
        <w:spacing w:line="360" w:lineRule="auto"/>
      </w:pPr>
      <w:r>
        <w:t>Slide 11</w:t>
      </w:r>
    </w:p>
    <w:p w14:paraId="6A368036" w14:textId="34704620" w:rsidR="00C831C5" w:rsidRDefault="00C831C5" w:rsidP="00C831C5">
      <w:pPr>
        <w:spacing w:line="360" w:lineRule="auto"/>
      </w:pPr>
      <w:r>
        <w:rPr>
          <w:noProof/>
        </w:rPr>
        <w:drawing>
          <wp:inline distT="0" distB="0" distL="0" distR="0" wp14:anchorId="523F11BD" wp14:editId="02B2BB94">
            <wp:extent cx="5731510" cy="3201670"/>
            <wp:effectExtent l="0" t="0" r="2540" b="0"/>
            <wp:docPr id="467828468"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828468" name="Picture 32"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01670"/>
                    </a:xfrm>
                    <a:prstGeom prst="rect">
                      <a:avLst/>
                    </a:prstGeom>
                  </pic:spPr>
                </pic:pic>
              </a:graphicData>
            </a:graphic>
          </wp:inline>
        </w:drawing>
      </w:r>
    </w:p>
    <w:p w14:paraId="05B8A72E" w14:textId="77777777" w:rsidR="00C831C5" w:rsidRDefault="00C831C5" w:rsidP="00C831C5">
      <w:pPr>
        <w:spacing w:line="360" w:lineRule="auto"/>
      </w:pPr>
    </w:p>
    <w:p w14:paraId="44199955" w14:textId="3A68F4F0" w:rsidR="00C831C5" w:rsidRDefault="00C831C5" w:rsidP="00C831C5">
      <w:pPr>
        <w:spacing w:line="360" w:lineRule="auto"/>
      </w:pPr>
      <w:r>
        <w:t>Slide 12</w:t>
      </w:r>
    </w:p>
    <w:p w14:paraId="204434BE" w14:textId="13345D2A" w:rsidR="00C831C5" w:rsidRDefault="00C831C5" w:rsidP="00C831C5">
      <w:pPr>
        <w:spacing w:line="360" w:lineRule="auto"/>
      </w:pPr>
      <w:r>
        <w:rPr>
          <w:noProof/>
        </w:rPr>
        <w:drawing>
          <wp:inline distT="0" distB="0" distL="0" distR="0" wp14:anchorId="5AE6CF60" wp14:editId="3FAD9ED2">
            <wp:extent cx="5731510" cy="3199130"/>
            <wp:effectExtent l="0" t="0" r="2540" b="1270"/>
            <wp:docPr id="1480951180" name="Picture 33"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951180" name="Picture 33" descr="A screenshot of a computer screen&#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199130"/>
                    </a:xfrm>
                    <a:prstGeom prst="rect">
                      <a:avLst/>
                    </a:prstGeom>
                  </pic:spPr>
                </pic:pic>
              </a:graphicData>
            </a:graphic>
          </wp:inline>
        </w:drawing>
      </w:r>
    </w:p>
    <w:p w14:paraId="7D632972" w14:textId="77777777" w:rsidR="000B6B9C" w:rsidRDefault="000B6B9C" w:rsidP="000B6B9C">
      <w:pPr>
        <w:spacing w:line="360" w:lineRule="auto"/>
      </w:pPr>
      <w:r w:rsidRPr="00701C6F">
        <w:rPr>
          <w:b/>
          <w:bCs/>
          <w:color w:val="7030A0"/>
        </w:rPr>
        <w:t>Brief explanation:</w:t>
      </w:r>
      <w:r>
        <w:rPr>
          <w:b/>
          <w:bCs/>
          <w:color w:val="7030A0"/>
        </w:rPr>
        <w:t xml:space="preserve">  </w:t>
      </w:r>
    </w:p>
    <w:p w14:paraId="7F5A8A83" w14:textId="424E6942" w:rsidR="00C831C5" w:rsidRDefault="00C831C5" w:rsidP="00C831C5">
      <w:pPr>
        <w:spacing w:line="360" w:lineRule="auto"/>
        <w:jc w:val="both"/>
        <w:rPr>
          <w:lang w:val="en-US"/>
        </w:rPr>
      </w:pPr>
      <w:r>
        <w:tab/>
        <w:t xml:space="preserve">The professional development plan which I made is based on my strengths and weaknesses. I set SMART goals to help my evaluation </w:t>
      </w:r>
      <w:r w:rsidRPr="00C831C5">
        <w:t>and to guide my learning process in a structured and realistic way. This plan also allows me to identify areas for improvement and track my progress over time.</w:t>
      </w:r>
      <w:r>
        <w:rPr>
          <w:lang w:val="bg-BG"/>
        </w:rPr>
        <w:t xml:space="preserve"> </w:t>
      </w:r>
      <w:r>
        <w:rPr>
          <w:lang w:val="tr-TR"/>
        </w:rPr>
        <w:t>The average complet</w:t>
      </w:r>
      <w:r>
        <w:rPr>
          <w:lang w:val="en-US"/>
        </w:rPr>
        <w:t xml:space="preserve">ion date of all tasks is approximately 4 months. </w:t>
      </w:r>
    </w:p>
    <w:p w14:paraId="1B7E4A04" w14:textId="53BB407C" w:rsidR="00C831C5" w:rsidRDefault="00C831C5" w:rsidP="00C831C5">
      <w:pPr>
        <w:spacing w:line="360" w:lineRule="auto"/>
        <w:ind w:firstLine="720"/>
        <w:jc w:val="both"/>
      </w:pPr>
      <w:r>
        <w:rPr>
          <w:lang w:val="en-US"/>
        </w:rPr>
        <w:t xml:space="preserve">The first goal which I want to achieve is to increase my attention to </w:t>
      </w:r>
      <w:proofErr w:type="gramStart"/>
      <w:r>
        <w:rPr>
          <w:lang w:val="en-US"/>
        </w:rPr>
        <w:t>the small</w:t>
      </w:r>
      <w:proofErr w:type="gramEnd"/>
      <w:r>
        <w:rPr>
          <w:lang w:val="en-US"/>
        </w:rPr>
        <w:t xml:space="preserve"> details so I can balance my </w:t>
      </w:r>
      <w:proofErr w:type="gramStart"/>
      <w:r>
        <w:rPr>
          <w:lang w:val="en-US"/>
        </w:rPr>
        <w:t>big-picture</w:t>
      </w:r>
      <w:proofErr w:type="gramEnd"/>
      <w:r>
        <w:rPr>
          <w:lang w:val="en-US"/>
        </w:rPr>
        <w:t xml:space="preserve"> thinking in </w:t>
      </w:r>
      <w:proofErr w:type="gramStart"/>
      <w:r>
        <w:rPr>
          <w:lang w:val="en-US"/>
        </w:rPr>
        <w:t>academics</w:t>
      </w:r>
      <w:proofErr w:type="gramEnd"/>
      <w:r>
        <w:rPr>
          <w:lang w:val="en-US"/>
        </w:rPr>
        <w:t xml:space="preserve"> and professional tasks. I plan to break large tasks into smaller steps and to dedicate more time </w:t>
      </w:r>
      <w:proofErr w:type="gramStart"/>
      <w:r>
        <w:rPr>
          <w:lang w:val="en-US"/>
        </w:rPr>
        <w:t>for</w:t>
      </w:r>
      <w:proofErr w:type="gramEnd"/>
      <w:r>
        <w:rPr>
          <w:lang w:val="en-US"/>
        </w:rPr>
        <w:t xml:space="preserve"> research. Also, I plan to complete a short course in project management, provided by Google </w:t>
      </w:r>
      <w:proofErr w:type="gramStart"/>
      <w:r>
        <w:rPr>
          <w:lang w:val="en-US"/>
        </w:rPr>
        <w:t>in</w:t>
      </w:r>
      <w:proofErr w:type="gramEnd"/>
      <w:r>
        <w:rPr>
          <w:lang w:val="en-US"/>
        </w:rPr>
        <w:t xml:space="preserve"> </w:t>
      </w:r>
      <w:r w:rsidR="00264869">
        <w:rPr>
          <w:lang w:val="en-US"/>
        </w:rPr>
        <w:t>Coursera platform.</w:t>
      </w:r>
      <w:r w:rsidR="00FD394A">
        <w:rPr>
          <w:lang w:val="en-US"/>
        </w:rPr>
        <w:t xml:space="preserve"> [5]</w:t>
      </w:r>
      <w:r w:rsidR="00264869">
        <w:rPr>
          <w:lang w:val="en-US"/>
        </w:rPr>
        <w:t xml:space="preserve"> </w:t>
      </w:r>
      <w:r w:rsidR="00264869" w:rsidRPr="00264869">
        <w:t xml:space="preserve">Considering the fact that this is a goal that will require more time, I set an expected completion </w:t>
      </w:r>
      <w:r w:rsidR="00264869">
        <w:t>date</w:t>
      </w:r>
      <w:r w:rsidR="00264869" w:rsidRPr="00264869">
        <w:t xml:space="preserve"> of six months. I believe that within six months I will be able to develop a habit of paying more attention to details </w:t>
      </w:r>
      <w:proofErr w:type="gramStart"/>
      <w:r w:rsidR="00264869" w:rsidRPr="00264869">
        <w:t>in order to</w:t>
      </w:r>
      <w:proofErr w:type="gramEnd"/>
      <w:r w:rsidR="00264869" w:rsidRPr="00264869">
        <w:t xml:space="preserve"> balance my big-picture thinking.</w:t>
      </w:r>
    </w:p>
    <w:p w14:paraId="242EB28C" w14:textId="380E035D" w:rsidR="00264869" w:rsidRDefault="00264869" w:rsidP="00C831C5">
      <w:pPr>
        <w:spacing w:line="360" w:lineRule="auto"/>
        <w:ind w:firstLine="720"/>
        <w:jc w:val="both"/>
      </w:pPr>
      <w:r>
        <w:t xml:space="preserve">The second goal in front of me is to develop patience during slower progresses. This is important for me, because as I already mentioned I get frustrated when tasks </w:t>
      </w:r>
      <w:r>
        <w:lastRenderedPageBreak/>
        <w:t xml:space="preserve">which I consider as easy take more time. To achieve this </w:t>
      </w:r>
      <w:proofErr w:type="gramStart"/>
      <w:r>
        <w:t>goal</w:t>
      </w:r>
      <w:proofErr w:type="gramEnd"/>
      <w:r>
        <w:t xml:space="preserve"> I plan to set more realistic expectations, linking it with the first goal and dedicating more time for preparation stage. I plan to take place in Emotional Intelligence and Leadership skills workshop, provided by Coursera platform in Google. It is a free learning </w:t>
      </w:r>
      <w:proofErr w:type="gramStart"/>
      <w:r>
        <w:t>program</w:t>
      </w:r>
      <w:proofErr w:type="gramEnd"/>
      <w:r>
        <w:t xml:space="preserve"> and I set 2-4 months for expected completion date of this task.</w:t>
      </w:r>
    </w:p>
    <w:p w14:paraId="26FA25B9" w14:textId="09EF42D0" w:rsidR="00E32C28" w:rsidRDefault="00FD394A" w:rsidP="00FD394A">
      <w:pPr>
        <w:spacing w:line="360" w:lineRule="auto"/>
        <w:ind w:firstLine="720"/>
        <w:jc w:val="both"/>
        <w:rPr>
          <w:lang w:val="en-US"/>
        </w:rPr>
      </w:pPr>
      <w:r>
        <w:rPr>
          <w:lang w:val="en-US"/>
        </w:rPr>
        <w:t>In third place I plan to develop structured leadership skills through professional</w:t>
      </w:r>
      <w:r>
        <w:rPr>
          <w:lang w:val="en-US"/>
        </w:rPr>
        <w:tab/>
        <w:t xml:space="preserve">training because I prefer leading roles in teamwork. I will research </w:t>
      </w:r>
      <w:r w:rsidRPr="00FD394A">
        <w:rPr>
          <w:lang w:val="en-US"/>
        </w:rPr>
        <w:t>established leadership models</w:t>
      </w:r>
      <w:r>
        <w:rPr>
          <w:lang w:val="en-US"/>
        </w:rPr>
        <w:t xml:space="preserve"> and s</w:t>
      </w:r>
      <w:r w:rsidRPr="00FD394A">
        <w:rPr>
          <w:lang w:val="en-US"/>
        </w:rPr>
        <w:t xml:space="preserve">eek mentorship from </w:t>
      </w:r>
      <w:r>
        <w:rPr>
          <w:lang w:val="en-US"/>
        </w:rPr>
        <w:t>an</w:t>
      </w:r>
      <w:r w:rsidRPr="00FD394A">
        <w:rPr>
          <w:lang w:val="en-US"/>
        </w:rPr>
        <w:t xml:space="preserve"> experienced</w:t>
      </w:r>
      <w:r>
        <w:rPr>
          <w:lang w:val="en-US"/>
        </w:rPr>
        <w:t xml:space="preserve"> leaders, also I will complete a “Leadership Fundamentals” certification </w:t>
      </w:r>
      <w:proofErr w:type="spellStart"/>
      <w:r>
        <w:rPr>
          <w:lang w:val="en-US"/>
        </w:rPr>
        <w:t>programme</w:t>
      </w:r>
      <w:proofErr w:type="spellEnd"/>
      <w:r>
        <w:rPr>
          <w:lang w:val="en-US"/>
        </w:rPr>
        <w:t xml:space="preserve"> in Coursera. [6] I think 6 months is fare expectation date for completing this goal.</w:t>
      </w:r>
    </w:p>
    <w:p w14:paraId="79ACFC21" w14:textId="38341A69" w:rsidR="00BF4184" w:rsidRPr="00BF4184" w:rsidRDefault="00BF4184" w:rsidP="00BF4184">
      <w:pPr>
        <w:pStyle w:val="Heading1"/>
        <w:rPr>
          <w:b/>
          <w:bCs/>
        </w:rPr>
      </w:pPr>
      <w:r>
        <w:rPr>
          <w:b/>
          <w:bCs/>
        </w:rPr>
        <w:t xml:space="preserve">TASK </w:t>
      </w:r>
      <w:r>
        <w:rPr>
          <w:b/>
          <w:bCs/>
        </w:rPr>
        <w:t>3</w:t>
      </w:r>
    </w:p>
    <w:p w14:paraId="6DA898E0" w14:textId="6DB5E6DD" w:rsidR="00E32C28" w:rsidRPr="000B6B9C" w:rsidRDefault="000B6B9C" w:rsidP="000B6B9C">
      <w:pPr>
        <w:spacing w:line="360" w:lineRule="auto"/>
        <w:jc w:val="both"/>
        <w:rPr>
          <w:color w:val="FF0000"/>
        </w:rPr>
      </w:pPr>
      <w:r>
        <w:t xml:space="preserve">Slide </w:t>
      </w:r>
      <w:r w:rsidR="00FD394A">
        <w:t>13</w:t>
      </w:r>
      <w:r>
        <w:t xml:space="preserve"> </w:t>
      </w:r>
      <w:r>
        <w:tab/>
      </w:r>
      <w:r w:rsidRPr="00E84E4C">
        <w:rPr>
          <w:color w:val="FF0000"/>
        </w:rPr>
        <w:t>UNIT 4 TOPIC SUMMARY</w:t>
      </w:r>
    </w:p>
    <w:p w14:paraId="225166BE" w14:textId="3CCAD29B" w:rsidR="00E32C28" w:rsidRDefault="00FD394A" w:rsidP="002B32F0">
      <w:pPr>
        <w:spacing w:line="360" w:lineRule="auto"/>
        <w:jc w:val="center"/>
      </w:pPr>
      <w:r>
        <w:rPr>
          <w:noProof/>
        </w:rPr>
        <w:drawing>
          <wp:inline distT="0" distB="0" distL="0" distR="0" wp14:anchorId="4BFE5CB9" wp14:editId="03F327EC">
            <wp:extent cx="5731510" cy="3081655"/>
            <wp:effectExtent l="0" t="0" r="2540" b="4445"/>
            <wp:docPr id="898849926" name="Picture 34" descr="A text on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849926" name="Picture 34" descr="A text on a screen&#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081655"/>
                    </a:xfrm>
                    <a:prstGeom prst="rect">
                      <a:avLst/>
                    </a:prstGeom>
                  </pic:spPr>
                </pic:pic>
              </a:graphicData>
            </a:graphic>
          </wp:inline>
        </w:drawing>
      </w:r>
    </w:p>
    <w:p w14:paraId="7B99FEA0" w14:textId="77777777" w:rsidR="00FD394A" w:rsidRDefault="00FD394A" w:rsidP="00FD394A">
      <w:pPr>
        <w:spacing w:line="360" w:lineRule="auto"/>
      </w:pPr>
    </w:p>
    <w:p w14:paraId="3406FD32" w14:textId="77777777" w:rsidR="00FD394A" w:rsidRDefault="00FD394A" w:rsidP="00FD394A">
      <w:pPr>
        <w:spacing w:line="360" w:lineRule="auto"/>
      </w:pPr>
    </w:p>
    <w:p w14:paraId="3AF4BE7A" w14:textId="77777777" w:rsidR="00FD394A" w:rsidRDefault="00FD394A" w:rsidP="00FD394A">
      <w:pPr>
        <w:spacing w:line="360" w:lineRule="auto"/>
      </w:pPr>
    </w:p>
    <w:p w14:paraId="4FE369D1" w14:textId="77777777" w:rsidR="00FD394A" w:rsidRDefault="00FD394A" w:rsidP="00FD394A">
      <w:pPr>
        <w:spacing w:line="360" w:lineRule="auto"/>
      </w:pPr>
    </w:p>
    <w:p w14:paraId="7F95CAC2" w14:textId="77777777" w:rsidR="00FD394A" w:rsidRDefault="00FD394A" w:rsidP="00FD394A">
      <w:pPr>
        <w:spacing w:line="360" w:lineRule="auto"/>
      </w:pPr>
    </w:p>
    <w:p w14:paraId="2EA8821A" w14:textId="77777777" w:rsidR="00FD394A" w:rsidRDefault="00FD394A" w:rsidP="00FD394A">
      <w:pPr>
        <w:spacing w:line="360" w:lineRule="auto"/>
      </w:pPr>
    </w:p>
    <w:p w14:paraId="74705B75" w14:textId="77777777" w:rsidR="00FD394A" w:rsidRDefault="00FD394A" w:rsidP="00FD394A">
      <w:pPr>
        <w:spacing w:line="360" w:lineRule="auto"/>
      </w:pPr>
    </w:p>
    <w:p w14:paraId="25732652" w14:textId="1193F6D1" w:rsidR="00FD394A" w:rsidRDefault="00FD394A" w:rsidP="00FD394A">
      <w:pPr>
        <w:spacing w:line="360" w:lineRule="auto"/>
      </w:pPr>
      <w:r>
        <w:t xml:space="preserve">Slide 14 </w:t>
      </w:r>
    </w:p>
    <w:p w14:paraId="58D9BF04" w14:textId="78A157E4" w:rsidR="00FD394A" w:rsidRDefault="00FD394A" w:rsidP="00FD394A">
      <w:pPr>
        <w:spacing w:line="360" w:lineRule="auto"/>
      </w:pPr>
      <w:r>
        <w:rPr>
          <w:noProof/>
        </w:rPr>
        <w:drawing>
          <wp:inline distT="0" distB="0" distL="0" distR="0" wp14:anchorId="60B5C3EE" wp14:editId="3ACA74E4">
            <wp:extent cx="5731510" cy="3199130"/>
            <wp:effectExtent l="0" t="0" r="2540" b="1270"/>
            <wp:docPr id="81982440" name="Picture 35" descr="A close-up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82440" name="Picture 35" descr="A close-up of a diagram&#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199130"/>
                    </a:xfrm>
                    <a:prstGeom prst="rect">
                      <a:avLst/>
                    </a:prstGeom>
                  </pic:spPr>
                </pic:pic>
              </a:graphicData>
            </a:graphic>
          </wp:inline>
        </w:drawing>
      </w:r>
    </w:p>
    <w:p w14:paraId="3F26CB56" w14:textId="5F66F1D8" w:rsidR="00FD394A" w:rsidRPr="00DE0067" w:rsidRDefault="00FD394A" w:rsidP="00FD394A">
      <w:pPr>
        <w:spacing w:line="360" w:lineRule="auto"/>
        <w:rPr>
          <w:lang w:val="bg-BG"/>
        </w:rPr>
      </w:pPr>
      <w:r>
        <w:t xml:space="preserve">Slide 15 </w:t>
      </w:r>
    </w:p>
    <w:p w14:paraId="6BCF08BE" w14:textId="15419A76" w:rsidR="00FD394A" w:rsidRDefault="00FD394A" w:rsidP="00FD394A">
      <w:pPr>
        <w:spacing w:line="360" w:lineRule="auto"/>
      </w:pPr>
      <w:r>
        <w:rPr>
          <w:noProof/>
        </w:rPr>
        <w:drawing>
          <wp:inline distT="0" distB="0" distL="0" distR="0" wp14:anchorId="10CF5FD0" wp14:editId="25F4C8DC">
            <wp:extent cx="5731510" cy="3210560"/>
            <wp:effectExtent l="0" t="0" r="2540" b="8890"/>
            <wp:docPr id="33969615" name="Picture 36" descr="A person looking down at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69615" name="Picture 36" descr="A person looking down at a computer screen&#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inline>
        </w:drawing>
      </w:r>
    </w:p>
    <w:p w14:paraId="66E979DC" w14:textId="77777777" w:rsidR="00FD394A" w:rsidRDefault="002B32F0" w:rsidP="002B32F0">
      <w:pPr>
        <w:spacing w:line="360" w:lineRule="auto"/>
        <w:rPr>
          <w:b/>
          <w:bCs/>
          <w:color w:val="7030A0"/>
        </w:rPr>
      </w:pPr>
      <w:r w:rsidRPr="00701C6F">
        <w:rPr>
          <w:b/>
          <w:bCs/>
          <w:color w:val="7030A0"/>
        </w:rPr>
        <w:lastRenderedPageBreak/>
        <w:t>Brief explanation:</w:t>
      </w:r>
      <w:r>
        <w:rPr>
          <w:b/>
          <w:bCs/>
          <w:color w:val="7030A0"/>
        </w:rPr>
        <w:t xml:space="preserve">  </w:t>
      </w:r>
    </w:p>
    <w:p w14:paraId="785A79E6" w14:textId="28BAE3B3" w:rsidR="00DE19F8" w:rsidRPr="00DE19F8" w:rsidRDefault="00DE19F8" w:rsidP="00DE19F8">
      <w:pPr>
        <w:spacing w:line="360" w:lineRule="auto"/>
        <w:ind w:firstLine="720"/>
        <w:jc w:val="both"/>
        <w:rPr>
          <w:lang w:val="tr-TR"/>
        </w:rPr>
      </w:pPr>
      <w:r w:rsidRPr="00DE19F8">
        <w:rPr>
          <w:lang w:val="tr-TR"/>
        </w:rPr>
        <w:t xml:space="preserve">I chose to summarise Topic 2 from Unit 4 because I believe that resilience is a very important </w:t>
      </w:r>
      <w:r>
        <w:rPr>
          <w:lang w:val="tr-TR"/>
        </w:rPr>
        <w:t>skill</w:t>
      </w:r>
      <w:r w:rsidRPr="00DE19F8">
        <w:rPr>
          <w:lang w:val="tr-TR"/>
        </w:rPr>
        <w:t xml:space="preserve"> for success in today’s workplace. Resilience can be defined as the ability to cope with challenges, adapt to change, and recover quickly from stressful or difficult situations while maintaining effective performance.</w:t>
      </w:r>
      <w:r>
        <w:rPr>
          <w:lang w:val="tr-TR"/>
        </w:rPr>
        <w:t xml:space="preserve"> [7]</w:t>
      </w:r>
    </w:p>
    <w:p w14:paraId="4203621E" w14:textId="77777777" w:rsidR="00DE19F8" w:rsidRPr="00DE19F8" w:rsidRDefault="00DE19F8" w:rsidP="00DE19F8">
      <w:pPr>
        <w:spacing w:line="360" w:lineRule="auto"/>
        <w:ind w:firstLine="360"/>
        <w:jc w:val="both"/>
        <w:rPr>
          <w:lang w:val="tr-TR"/>
        </w:rPr>
      </w:pPr>
      <w:r w:rsidRPr="00DE19F8">
        <w:rPr>
          <w:lang w:val="tr-TR"/>
        </w:rPr>
        <w:t>According to Cooper, Flint and Pearn, resilience consists of four key elements:</w:t>
      </w:r>
    </w:p>
    <w:p w14:paraId="16D7F297" w14:textId="77777777" w:rsidR="00DE19F8" w:rsidRPr="00DE19F8" w:rsidRDefault="00DE19F8" w:rsidP="00DE19F8">
      <w:pPr>
        <w:numPr>
          <w:ilvl w:val="0"/>
          <w:numId w:val="3"/>
        </w:numPr>
        <w:spacing w:line="360" w:lineRule="auto"/>
        <w:jc w:val="both"/>
        <w:rPr>
          <w:lang w:val="tr-TR"/>
        </w:rPr>
      </w:pPr>
      <w:r w:rsidRPr="00DE19F8">
        <w:rPr>
          <w:b/>
          <w:bCs/>
          <w:lang w:val="tr-TR"/>
        </w:rPr>
        <w:t>Confidence</w:t>
      </w:r>
      <w:r w:rsidRPr="00DE19F8">
        <w:rPr>
          <w:lang w:val="tr-TR"/>
        </w:rPr>
        <w:t xml:space="preserve"> – This element refers to having a strong sense of self-belief, feeling capable of handling stressful situations, and maintaining healthy self-esteem. Experiencing more positive than negative emotions also contributes to a higher level of resilience.</w:t>
      </w:r>
    </w:p>
    <w:p w14:paraId="75824E96" w14:textId="77777777" w:rsidR="00DE19F8" w:rsidRPr="00DE19F8" w:rsidRDefault="00DE19F8" w:rsidP="00DE19F8">
      <w:pPr>
        <w:numPr>
          <w:ilvl w:val="0"/>
          <w:numId w:val="3"/>
        </w:numPr>
        <w:spacing w:line="360" w:lineRule="auto"/>
        <w:jc w:val="both"/>
        <w:rPr>
          <w:lang w:val="tr-TR"/>
        </w:rPr>
      </w:pPr>
      <w:r w:rsidRPr="00DE19F8">
        <w:rPr>
          <w:b/>
          <w:bCs/>
          <w:lang w:val="tr-TR"/>
        </w:rPr>
        <w:t>Social Support</w:t>
      </w:r>
      <w:r w:rsidRPr="00DE19F8">
        <w:rPr>
          <w:lang w:val="tr-TR"/>
        </w:rPr>
        <w:t xml:space="preserve"> – Building strong relationships and seeking help from others can support individuals in overcoming difficult situations rather than coping alone. In my case, this element of Cooper, Flint and Pearn’s model is strongly developed, as I am very social and enjoy building new connections.</w:t>
      </w:r>
    </w:p>
    <w:p w14:paraId="230DD87D" w14:textId="77777777" w:rsidR="00DE19F8" w:rsidRPr="00DE19F8" w:rsidRDefault="00DE19F8" w:rsidP="00DE19F8">
      <w:pPr>
        <w:numPr>
          <w:ilvl w:val="0"/>
          <w:numId w:val="3"/>
        </w:numPr>
        <w:spacing w:line="360" w:lineRule="auto"/>
        <w:jc w:val="both"/>
        <w:rPr>
          <w:lang w:val="tr-TR"/>
        </w:rPr>
      </w:pPr>
      <w:r w:rsidRPr="00DE19F8">
        <w:rPr>
          <w:b/>
          <w:bCs/>
          <w:lang w:val="tr-TR"/>
        </w:rPr>
        <w:t>Adaptability</w:t>
      </w:r>
      <w:r w:rsidRPr="00DE19F8">
        <w:rPr>
          <w:lang w:val="tr-TR"/>
        </w:rPr>
        <w:t xml:space="preserve"> – Flexibility and the ability to adjust to situations that are beyond our control are essential for resilience. Resilient individuals tend to cope well with change and recover more quickly from its impact.</w:t>
      </w:r>
    </w:p>
    <w:p w14:paraId="2149AF96" w14:textId="456B2119" w:rsidR="00DE19F8" w:rsidRPr="00DE19F8" w:rsidRDefault="00DE19F8" w:rsidP="00DE19F8">
      <w:pPr>
        <w:numPr>
          <w:ilvl w:val="0"/>
          <w:numId w:val="3"/>
        </w:numPr>
        <w:spacing w:line="360" w:lineRule="auto"/>
        <w:jc w:val="both"/>
        <w:rPr>
          <w:lang w:val="tr-TR"/>
        </w:rPr>
      </w:pPr>
      <w:r w:rsidRPr="00DE19F8">
        <w:rPr>
          <w:b/>
          <w:bCs/>
          <w:lang w:val="tr-TR"/>
        </w:rPr>
        <w:t>Purposefulness</w:t>
      </w:r>
      <w:r w:rsidRPr="00DE19F8">
        <w:rPr>
          <w:lang w:val="tr-TR"/>
        </w:rPr>
        <w:t xml:space="preserve"> – Having clear values, direction, and motivation helps individuals remain persistent and achieve their goals despite setbacks. Personally, I sometimes find this element challenging, as I tend to focus on completing tasks as quickly as possible rather than setting realistic deadlines, which can lead to frustration.</w:t>
      </w:r>
      <w:r>
        <w:rPr>
          <w:lang w:val="tr-TR"/>
        </w:rPr>
        <w:t xml:space="preserve"> </w:t>
      </w:r>
      <w:r>
        <w:rPr>
          <w:lang w:val="en-US"/>
        </w:rPr>
        <w:t>[8]</w:t>
      </w:r>
    </w:p>
    <w:p w14:paraId="3AEF795B" w14:textId="10214476" w:rsidR="00DE19F8" w:rsidRDefault="00DE19F8" w:rsidP="00DE19F8">
      <w:pPr>
        <w:spacing w:line="360" w:lineRule="auto"/>
        <w:ind w:firstLine="360"/>
        <w:jc w:val="both"/>
        <w:rPr>
          <w:lang w:val="tr-TR"/>
        </w:rPr>
      </w:pPr>
      <w:r w:rsidRPr="00DE19F8">
        <w:rPr>
          <w:lang w:val="tr-TR"/>
        </w:rPr>
        <w:t>My result from the Resiliency Quiz</w:t>
      </w:r>
      <w:r>
        <w:rPr>
          <w:lang w:val="tr-TR"/>
        </w:rPr>
        <w:t>, provided for self-testing</w:t>
      </w:r>
      <w:r w:rsidRPr="00DE19F8">
        <w:rPr>
          <w:lang w:val="tr-TR"/>
        </w:rPr>
        <w:t xml:space="preserve"> is 86, which indicates a high level of resilience. [9] I know this is one of my strengths, and the test helped me better understand how the answers are interpreted.</w:t>
      </w:r>
      <w:r>
        <w:rPr>
          <w:lang w:val="tr-TR"/>
        </w:rPr>
        <w:t xml:space="preserve"> </w:t>
      </w:r>
      <w:r w:rsidRPr="00DE19F8">
        <w:rPr>
          <w:lang w:val="tr-TR"/>
        </w:rPr>
        <w:t>Based on my results, I believe I need to develop my purposefulness, as I sometimes struggle to set clear goals, which slows down my progress.</w:t>
      </w:r>
    </w:p>
    <w:p w14:paraId="5BB12FFF" w14:textId="24FD3792" w:rsidR="002B32F0" w:rsidRPr="00DE19F8" w:rsidRDefault="00DE19F8" w:rsidP="004E6836">
      <w:pPr>
        <w:spacing w:line="360" w:lineRule="auto"/>
        <w:ind w:firstLine="360"/>
        <w:jc w:val="both"/>
        <w:rPr>
          <w:lang w:val="tr-TR"/>
        </w:rPr>
      </w:pPr>
      <w:r w:rsidRPr="00DE19F8">
        <w:rPr>
          <w:lang w:val="tr-TR"/>
        </w:rPr>
        <w:t>As resilience plays a crucial role in coping with challenges, it is also important to consider how stress and anxiety can be effectively reduced in the workplace.</w:t>
      </w:r>
    </w:p>
    <w:p w14:paraId="73C8E94A" w14:textId="77777777" w:rsidR="004E6836" w:rsidRPr="004E6836" w:rsidRDefault="00DE19F8" w:rsidP="004E6836">
      <w:pPr>
        <w:spacing w:line="360" w:lineRule="auto"/>
        <w:jc w:val="both"/>
      </w:pPr>
      <w:r>
        <w:rPr>
          <w:lang w:val="tr-TR"/>
        </w:rPr>
        <w:lastRenderedPageBreak/>
        <w:tab/>
      </w:r>
      <w:r w:rsidR="004E6836" w:rsidRPr="004E6836">
        <w:rPr>
          <w:lang w:val="en-US"/>
        </w:rPr>
        <w:t>Stress and anxiety often appear in the workplace, but they differ:</w:t>
      </w:r>
    </w:p>
    <w:p w14:paraId="7DAABBA2" w14:textId="77777777" w:rsidR="004E6836" w:rsidRPr="004E6836" w:rsidRDefault="004E6836" w:rsidP="004E6836">
      <w:pPr>
        <w:spacing w:line="360" w:lineRule="auto"/>
        <w:jc w:val="both"/>
        <w:rPr>
          <w:lang w:val="tr-TR"/>
        </w:rPr>
      </w:pPr>
      <w:r w:rsidRPr="004E6836">
        <w:rPr>
          <w:b/>
          <w:bCs/>
          <w:lang w:val="en-US"/>
        </w:rPr>
        <w:t>Stress</w:t>
      </w:r>
      <w:r w:rsidRPr="004E6836">
        <w:rPr>
          <w:lang w:val="en-US"/>
        </w:rPr>
        <w:t xml:space="preserve"> – triggered by a specific pressure or situation.</w:t>
      </w:r>
    </w:p>
    <w:p w14:paraId="19ED2A84" w14:textId="77777777" w:rsidR="004E6836" w:rsidRPr="004E6836" w:rsidRDefault="004E6836" w:rsidP="004E6836">
      <w:pPr>
        <w:spacing w:line="360" w:lineRule="auto"/>
        <w:jc w:val="both"/>
        <w:rPr>
          <w:lang w:val="tr-TR"/>
        </w:rPr>
      </w:pPr>
      <w:r w:rsidRPr="004E6836">
        <w:rPr>
          <w:b/>
          <w:bCs/>
          <w:lang w:val="en-US"/>
        </w:rPr>
        <w:t>Anxiety</w:t>
      </w:r>
      <w:r w:rsidRPr="004E6836">
        <w:rPr>
          <w:lang w:val="en-US"/>
        </w:rPr>
        <w:t xml:space="preserve"> – a feeling of fear or tension without a clearly identifiable cause.</w:t>
      </w:r>
    </w:p>
    <w:p w14:paraId="49FD8BDE" w14:textId="1E9244DF" w:rsidR="00DE19F8" w:rsidRDefault="004E6836" w:rsidP="00DE19F8">
      <w:pPr>
        <w:spacing w:line="360" w:lineRule="auto"/>
        <w:jc w:val="both"/>
        <w:rPr>
          <w:lang w:val="en-US"/>
        </w:rPr>
      </w:pPr>
      <w:r w:rsidRPr="004E6836">
        <w:rPr>
          <w:lang w:val="en-US"/>
        </w:rPr>
        <w:t>Stressors can include major life changes, heavy workloads, a new job, or family events.</w:t>
      </w:r>
      <w:r w:rsidRPr="004E6836">
        <w:rPr>
          <w:lang w:val="en-US"/>
        </w:rPr>
        <w:br/>
        <w:t>Symptoms may be physical (headache, insomnia, fast heartbeat) or emotional (nervousness, irritability). [7]</w:t>
      </w:r>
      <w:r>
        <w:rPr>
          <w:lang w:val="en-US"/>
        </w:rPr>
        <w:t xml:space="preserve"> [10]</w:t>
      </w:r>
    </w:p>
    <w:p w14:paraId="01E94AF5" w14:textId="77777777" w:rsidR="004E6836" w:rsidRPr="004E6836" w:rsidRDefault="004E6836" w:rsidP="004E6836">
      <w:pPr>
        <w:spacing w:line="360" w:lineRule="auto"/>
        <w:jc w:val="both"/>
        <w:rPr>
          <w:lang w:val="en-US"/>
        </w:rPr>
      </w:pPr>
      <w:r w:rsidRPr="004E6836">
        <w:rPr>
          <w:lang w:val="en-US"/>
        </w:rPr>
        <w:t>Personally, I rarely experience stress and would rate my current level as 2/10. I usually think logically and manage to stay calm, knowing that every situation has a solution. When I do feel stressed, I tend to change my behavior — I become more abrupt in my responses. I aim to handle problems on my own and rarely share them. To reduce stress, I identify its source and go to the gym, which helps me relax.</w:t>
      </w:r>
    </w:p>
    <w:p w14:paraId="2221739B" w14:textId="6DED467C" w:rsidR="004E6836" w:rsidRPr="004E6836" w:rsidRDefault="004E6836" w:rsidP="004E6836">
      <w:pPr>
        <w:spacing w:line="360" w:lineRule="auto"/>
        <w:jc w:val="both"/>
        <w:rPr>
          <w:lang w:val="en-US"/>
        </w:rPr>
      </w:pPr>
      <w:r w:rsidRPr="004E6836">
        <w:rPr>
          <w:lang w:val="en-US"/>
        </w:rPr>
        <w:t>Fear of change directly affects resilience. According to Fisher, people go through an emotional “transition curve” — from anxiety and fear to acceptance and moving forward. He also identifies points where people may get “stuck,” such as denial, hostility, or complete withdrawal (disillusionment).</w:t>
      </w:r>
    </w:p>
    <w:p w14:paraId="4AAC2D29" w14:textId="74ABACCF" w:rsidR="00E32C28" w:rsidRDefault="002B32F0" w:rsidP="002B32F0">
      <w:pPr>
        <w:rPr>
          <w:noProof/>
          <w:color w:val="FF0000"/>
        </w:rPr>
      </w:pPr>
      <w:r>
        <w:t>Slide 1</w:t>
      </w:r>
      <w:r w:rsidR="004E6836">
        <w:t>6</w:t>
      </w:r>
      <w:r>
        <w:t xml:space="preserve"> </w:t>
      </w:r>
      <w:r>
        <w:tab/>
      </w:r>
      <w:r w:rsidRPr="00E84E4C">
        <w:rPr>
          <w:noProof/>
          <w:color w:val="FF0000"/>
        </w:rPr>
        <w:t>CONCLUSION</w:t>
      </w:r>
    </w:p>
    <w:p w14:paraId="04AEE822" w14:textId="77777777" w:rsidR="002B32F0" w:rsidRPr="002B32F0" w:rsidRDefault="002B32F0" w:rsidP="002B32F0">
      <w:pPr>
        <w:rPr>
          <w:color w:val="FF0000"/>
        </w:rPr>
      </w:pPr>
    </w:p>
    <w:p w14:paraId="3E57675F" w14:textId="529A247E" w:rsidR="004E6836" w:rsidRPr="00CE4A6F" w:rsidRDefault="004E6836" w:rsidP="00CE4A6F">
      <w:pPr>
        <w:spacing w:line="360" w:lineRule="auto"/>
        <w:jc w:val="center"/>
      </w:pPr>
      <w:r>
        <w:rPr>
          <w:noProof/>
        </w:rPr>
        <w:drawing>
          <wp:inline distT="0" distB="0" distL="0" distR="0" wp14:anchorId="516424C7" wp14:editId="6928E79A">
            <wp:extent cx="5731510" cy="3194685"/>
            <wp:effectExtent l="0" t="0" r="2540" b="5715"/>
            <wp:docPr id="1747918614" name="Picture 37" descr="A person holding a puzzle pie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918614" name="Picture 37" descr="A person holding a puzzle piece&#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194685"/>
                    </a:xfrm>
                    <a:prstGeom prst="rect">
                      <a:avLst/>
                    </a:prstGeom>
                  </pic:spPr>
                </pic:pic>
              </a:graphicData>
            </a:graphic>
          </wp:inline>
        </w:drawing>
      </w:r>
    </w:p>
    <w:p w14:paraId="3B85567D" w14:textId="7B9FD911" w:rsidR="002B32F0" w:rsidRDefault="002B32F0" w:rsidP="002B32F0">
      <w:pPr>
        <w:spacing w:line="360" w:lineRule="auto"/>
        <w:rPr>
          <w:b/>
          <w:bCs/>
          <w:color w:val="7030A0"/>
        </w:rPr>
      </w:pPr>
      <w:r w:rsidRPr="00701C6F">
        <w:rPr>
          <w:b/>
          <w:bCs/>
          <w:color w:val="7030A0"/>
        </w:rPr>
        <w:lastRenderedPageBreak/>
        <w:t>Brief explanation:</w:t>
      </w:r>
      <w:r>
        <w:rPr>
          <w:b/>
          <w:bCs/>
          <w:color w:val="7030A0"/>
        </w:rPr>
        <w:t xml:space="preserve">  </w:t>
      </w:r>
    </w:p>
    <w:p w14:paraId="6E93DEFE" w14:textId="323E2457" w:rsidR="004E6836" w:rsidRPr="004E6836" w:rsidRDefault="004E6836" w:rsidP="004E6836">
      <w:pPr>
        <w:spacing w:line="360" w:lineRule="auto"/>
        <w:ind w:firstLine="720"/>
        <w:jc w:val="both"/>
        <w:rPr>
          <w:lang w:val="en-US"/>
        </w:rPr>
      </w:pPr>
      <w:r w:rsidRPr="004E6836">
        <w:rPr>
          <w:lang w:val="en-US"/>
        </w:rPr>
        <w:t xml:space="preserve">In conclusion, this presentation explored my self-evaluation, </w:t>
      </w:r>
      <w:r w:rsidRPr="004E6836">
        <w:rPr>
          <w:lang w:val="tr-TR"/>
        </w:rPr>
        <w:t>PDP</w:t>
      </w:r>
      <w:r w:rsidRPr="004E6836">
        <w:rPr>
          <w:lang w:val="en-US"/>
        </w:rPr>
        <w:t>, and key concepts related to resilience and stress management,</w:t>
      </w:r>
      <w:r w:rsidRPr="004E6836">
        <w:rPr>
          <w:lang w:val="tr-TR"/>
        </w:rPr>
        <w:t xml:space="preserve"> </w:t>
      </w:r>
      <w:r w:rsidRPr="004E6836">
        <w:rPr>
          <w:lang w:val="en-US"/>
        </w:rPr>
        <w:t>through structured reflection using a SWOT analysis and Gibbs’ Reflective Cycle</w:t>
      </w:r>
      <w:r>
        <w:rPr>
          <w:lang w:val="en-US"/>
        </w:rPr>
        <w:t xml:space="preserve">. </w:t>
      </w:r>
      <w:r w:rsidRPr="004E6836">
        <w:rPr>
          <w:lang w:val="en-US"/>
        </w:rPr>
        <w:t>Th</w:t>
      </w:r>
      <w:r>
        <w:rPr>
          <w:lang w:val="en-US"/>
        </w:rPr>
        <w:t>e</w:t>
      </w:r>
      <w:r w:rsidRPr="004E6836">
        <w:rPr>
          <w:lang w:val="en-US"/>
        </w:rPr>
        <w:t xml:space="preserve"> assignment helped me understand the importance of reflective practice, goal setting, and emotional regulation in professional development. The topic “Bouncing Forward” also improved my awareness of how stress, anxiety, and change affect </w:t>
      </w:r>
      <w:proofErr w:type="spellStart"/>
      <w:r w:rsidRPr="004E6836">
        <w:rPr>
          <w:lang w:val="en-US"/>
        </w:rPr>
        <w:t>behaviour</w:t>
      </w:r>
      <w:proofErr w:type="spellEnd"/>
      <w:r w:rsidRPr="004E6836">
        <w:rPr>
          <w:lang w:val="en-US"/>
        </w:rPr>
        <w:t xml:space="preserve">, and how these challenges can be managed more effectively. </w:t>
      </w:r>
    </w:p>
    <w:p w14:paraId="18860DC4" w14:textId="4DB79628" w:rsidR="002B32F0" w:rsidRPr="004E6836" w:rsidRDefault="004E6836" w:rsidP="004E6836">
      <w:pPr>
        <w:spacing w:line="360" w:lineRule="auto"/>
        <w:ind w:firstLine="720"/>
        <w:jc w:val="both"/>
        <w:rPr>
          <w:lang w:val="tr-TR"/>
        </w:rPr>
      </w:pPr>
      <w:r w:rsidRPr="004E6836">
        <w:rPr>
          <w:lang w:val="en-US"/>
        </w:rPr>
        <w:t>Moving forward, I aim to consistently apply reflective models, follow my development plan, and remain open to feedback to continue improving and adapting in a professional environment.</w:t>
      </w:r>
    </w:p>
    <w:p w14:paraId="65B7E0CA" w14:textId="77777777" w:rsidR="004E6836" w:rsidRDefault="00A10759" w:rsidP="004E6836">
      <w:pPr>
        <w:spacing w:line="360" w:lineRule="auto"/>
      </w:pPr>
      <w:r>
        <w:t>Slide 1</w:t>
      </w:r>
      <w:r w:rsidR="004E6836">
        <w:t>7</w:t>
      </w:r>
      <w:r w:rsidR="002D410B">
        <w:t xml:space="preserve"> </w:t>
      </w:r>
      <w:r>
        <w:t xml:space="preserve"> </w:t>
      </w:r>
      <w:bookmarkStart w:id="5" w:name="_Toc184033996"/>
    </w:p>
    <w:p w14:paraId="35ADBB16" w14:textId="5A378CEF" w:rsidR="002B32F0" w:rsidRDefault="004E6836" w:rsidP="004E6836">
      <w:pPr>
        <w:spacing w:line="360" w:lineRule="auto"/>
      </w:pPr>
      <w:r>
        <w:rPr>
          <w:noProof/>
        </w:rPr>
        <w:drawing>
          <wp:inline distT="0" distB="0" distL="0" distR="0" wp14:anchorId="0291D3D8" wp14:editId="294C24B4">
            <wp:extent cx="5731510" cy="3194685"/>
            <wp:effectExtent l="0" t="0" r="2540" b="5715"/>
            <wp:docPr id="1768067477" name="Picture 38"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067477" name="Picture 38" descr="A screen 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194685"/>
                    </a:xfrm>
                    <a:prstGeom prst="rect">
                      <a:avLst/>
                    </a:prstGeom>
                  </pic:spPr>
                </pic:pic>
              </a:graphicData>
            </a:graphic>
          </wp:inline>
        </w:drawing>
      </w:r>
    </w:p>
    <w:p w14:paraId="42F31010" w14:textId="77777777" w:rsidR="00D5144A" w:rsidRDefault="00D5144A" w:rsidP="00E31D93"/>
    <w:p w14:paraId="25191DB5" w14:textId="77777777" w:rsidR="00D5144A" w:rsidRDefault="00D5144A" w:rsidP="00E31D93"/>
    <w:p w14:paraId="31649C13" w14:textId="77777777" w:rsidR="00D5144A" w:rsidRDefault="00D5144A" w:rsidP="00E31D93"/>
    <w:p w14:paraId="342EF655" w14:textId="77777777" w:rsidR="00D5144A" w:rsidRDefault="00D5144A" w:rsidP="00E31D93"/>
    <w:p w14:paraId="69E53A2D" w14:textId="77777777" w:rsidR="00D5144A" w:rsidRDefault="00D5144A" w:rsidP="00E31D93"/>
    <w:p w14:paraId="4FCBD4AE" w14:textId="08ACD7F3" w:rsidR="002B32F0" w:rsidRDefault="004E6836" w:rsidP="00E31D93">
      <w:r>
        <w:lastRenderedPageBreak/>
        <w:t>Slide 18</w:t>
      </w:r>
    </w:p>
    <w:p w14:paraId="5A342DF7" w14:textId="4D69B149" w:rsidR="004E6836" w:rsidRDefault="004E6836" w:rsidP="00E31D93">
      <w:r>
        <w:rPr>
          <w:noProof/>
        </w:rPr>
        <w:drawing>
          <wp:inline distT="0" distB="0" distL="0" distR="0" wp14:anchorId="6AC30BE4" wp14:editId="621DB8EC">
            <wp:extent cx="5731510" cy="3212465"/>
            <wp:effectExtent l="0" t="0" r="2540" b="6985"/>
            <wp:docPr id="874562716" name="Picture 39" descr="A close up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562716" name="Picture 39" descr="A close up of a message&#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12465"/>
                    </a:xfrm>
                    <a:prstGeom prst="rect">
                      <a:avLst/>
                    </a:prstGeom>
                  </pic:spPr>
                </pic:pic>
              </a:graphicData>
            </a:graphic>
          </wp:inline>
        </w:drawing>
      </w:r>
    </w:p>
    <w:p w14:paraId="5C7C4CF6" w14:textId="3FF25C4D" w:rsidR="002D410B" w:rsidRDefault="002D410B" w:rsidP="00E31D93">
      <w:r w:rsidRPr="00E31D93">
        <w:rPr>
          <w:rStyle w:val="Heading1Char"/>
          <w:b/>
          <w:bCs/>
        </w:rPr>
        <w:t>Conclusion</w:t>
      </w:r>
      <w:bookmarkEnd w:id="5"/>
    </w:p>
    <w:p w14:paraId="3E11366B" w14:textId="7360422C" w:rsidR="002D410B" w:rsidRDefault="007D5103" w:rsidP="007D5103">
      <w:pPr>
        <w:spacing w:line="360" w:lineRule="auto"/>
        <w:jc w:val="both"/>
      </w:pPr>
      <w:r w:rsidRPr="007D5103">
        <w:t>In conclusion, this document</w:t>
      </w:r>
      <w:r>
        <w:t xml:space="preserve"> contains my presentation for my</w:t>
      </w:r>
      <w:r w:rsidRPr="007D5103">
        <w:t xml:space="preserve"> self-evaluation as a foundation for personal and professional growth. I have tried to cover and describe the most important aspects related to me, my development, and the topic I summarised. I invested time in creating this presentation, which I described in detail in this document, while in the video I prepared, I focused only on the most important points due to the requirement to fit within a 3–</w:t>
      </w:r>
      <w:proofErr w:type="gramStart"/>
      <w:r w:rsidRPr="007D5103">
        <w:t>4 minute</w:t>
      </w:r>
      <w:proofErr w:type="gramEnd"/>
      <w:r w:rsidRPr="007D5103">
        <w:t xml:space="preserve"> time limit.</w:t>
      </w:r>
    </w:p>
    <w:p w14:paraId="3ED68FC5" w14:textId="77777777" w:rsidR="007D5103" w:rsidRDefault="007D5103" w:rsidP="007D5103">
      <w:pPr>
        <w:spacing w:line="360" w:lineRule="auto"/>
        <w:jc w:val="both"/>
      </w:pPr>
    </w:p>
    <w:p w14:paraId="3478BC60" w14:textId="77777777" w:rsidR="007D5103" w:rsidRDefault="007D5103" w:rsidP="007D5103">
      <w:pPr>
        <w:spacing w:line="360" w:lineRule="auto"/>
        <w:jc w:val="both"/>
      </w:pPr>
    </w:p>
    <w:p w14:paraId="21FBE564" w14:textId="77777777" w:rsidR="007D5103" w:rsidRDefault="007D5103" w:rsidP="007D5103">
      <w:pPr>
        <w:spacing w:line="360" w:lineRule="auto"/>
        <w:jc w:val="both"/>
      </w:pPr>
    </w:p>
    <w:p w14:paraId="6652B2C4" w14:textId="77777777" w:rsidR="007D5103" w:rsidRDefault="007D5103" w:rsidP="007D5103">
      <w:pPr>
        <w:spacing w:line="360" w:lineRule="auto"/>
        <w:jc w:val="both"/>
      </w:pPr>
    </w:p>
    <w:p w14:paraId="66F62E9A" w14:textId="77777777" w:rsidR="007D5103" w:rsidRDefault="007D5103" w:rsidP="007D5103">
      <w:pPr>
        <w:spacing w:line="360" w:lineRule="auto"/>
        <w:jc w:val="both"/>
      </w:pPr>
    </w:p>
    <w:p w14:paraId="394795BF" w14:textId="77777777" w:rsidR="007D5103" w:rsidRDefault="007D5103" w:rsidP="007D5103">
      <w:pPr>
        <w:spacing w:line="360" w:lineRule="auto"/>
        <w:jc w:val="both"/>
      </w:pPr>
    </w:p>
    <w:p w14:paraId="672E72C7" w14:textId="77777777" w:rsidR="007D5103" w:rsidRPr="007D5103" w:rsidRDefault="007D5103" w:rsidP="007D5103">
      <w:pPr>
        <w:spacing w:line="360" w:lineRule="auto"/>
        <w:jc w:val="both"/>
        <w:rPr>
          <w:lang w:val="bg-BG"/>
        </w:rPr>
      </w:pPr>
    </w:p>
    <w:p w14:paraId="779C62E8" w14:textId="438EA42B" w:rsidR="002D410B" w:rsidRPr="00570FA8" w:rsidRDefault="002D410B" w:rsidP="00570FA8">
      <w:pPr>
        <w:pStyle w:val="Heading1"/>
        <w:rPr>
          <w:b/>
          <w:bCs/>
        </w:rPr>
      </w:pPr>
      <w:bookmarkStart w:id="6" w:name="_Toc184033997"/>
      <w:r w:rsidRPr="00570FA8">
        <w:rPr>
          <w:b/>
          <w:bCs/>
        </w:rPr>
        <w:lastRenderedPageBreak/>
        <w:t>References</w:t>
      </w:r>
      <w:bookmarkEnd w:id="6"/>
    </w:p>
    <w:p w14:paraId="7FF26A97" w14:textId="77777777" w:rsidR="007D5103" w:rsidRPr="007D5103" w:rsidRDefault="007D5103" w:rsidP="007D5103">
      <w:pPr>
        <w:jc w:val="both"/>
      </w:pPr>
      <w:r w:rsidRPr="007D5103">
        <w:t xml:space="preserve">[1] </w:t>
      </w:r>
      <w:r w:rsidRPr="007D5103">
        <w:tab/>
        <w:t>Y. S. J. University, “Reflective Writing: Gibbs Model of Reflection / Study Development Factsheet,” [Online]. Available: chrome-extension://efaidnbmnnnibpcajpcglclefindmkaj/https://www.yorksj.ac.uk/media/content-assets/document-directory/documents/Reflective-Writing-Gibbs-Model-of-Reflection-Factsheet.pdf. [Accessed 2025 12 13].</w:t>
      </w:r>
    </w:p>
    <w:p w14:paraId="11F0217D" w14:textId="77777777" w:rsidR="007D5103" w:rsidRPr="007D5103" w:rsidRDefault="007D5103" w:rsidP="007D5103">
      <w:pPr>
        <w:jc w:val="both"/>
      </w:pPr>
      <w:r w:rsidRPr="007D5103">
        <w:t xml:space="preserve">[2] </w:t>
      </w:r>
      <w:r w:rsidRPr="007D5103">
        <w:tab/>
        <w:t xml:space="preserve">G. Gibbs, Learning by Doing: A Guide to Teaching and Learning Methods, 1988. </w:t>
      </w:r>
    </w:p>
    <w:p w14:paraId="44416AFD" w14:textId="77777777" w:rsidR="007D5103" w:rsidRPr="007D5103" w:rsidRDefault="007D5103" w:rsidP="007D5103">
      <w:pPr>
        <w:jc w:val="both"/>
      </w:pPr>
      <w:r w:rsidRPr="007D5103">
        <w:t xml:space="preserve">[3] </w:t>
      </w:r>
      <w:r w:rsidRPr="007D5103">
        <w:tab/>
        <w:t>P. Saul McLeod, “Gibbs Reflective Cycle,” SimplyPsychology, 26 03 2025. [Online]. Available: https://www.simplypsychology.org/gibbs-reflective-cycle.html. [Accessed 13 12 2025].</w:t>
      </w:r>
    </w:p>
    <w:p w14:paraId="1CB236B1" w14:textId="77777777" w:rsidR="007D5103" w:rsidRPr="007D5103" w:rsidRDefault="007D5103" w:rsidP="007D5103">
      <w:pPr>
        <w:jc w:val="both"/>
      </w:pPr>
      <w:r w:rsidRPr="007D5103">
        <w:t xml:space="preserve">[4] </w:t>
      </w:r>
      <w:r w:rsidRPr="007D5103">
        <w:tab/>
        <w:t>E. Queen Margaret University, “Reflection,” Queen Margaret University, Edinburgh, [</w:t>
      </w:r>
      <w:proofErr w:type="gramStart"/>
      <w:r w:rsidRPr="007D5103">
        <w:t>Online</w:t>
      </w:r>
      <w:proofErr w:type="gramEnd"/>
      <w:r w:rsidRPr="007D5103">
        <w:t>]. Available: https://www.qmu.ac.uk/study-here/services-for-students/support-for-learning/effective-learning-service-els/reflection/. [Accessed 2025 12 13].</w:t>
      </w:r>
    </w:p>
    <w:p w14:paraId="7BE8E26A" w14:textId="77777777" w:rsidR="007D5103" w:rsidRPr="007D5103" w:rsidRDefault="007D5103" w:rsidP="007D5103">
      <w:pPr>
        <w:jc w:val="both"/>
      </w:pPr>
      <w:r w:rsidRPr="007D5103">
        <w:t xml:space="preserve">[5] </w:t>
      </w:r>
      <w:r w:rsidRPr="007D5103">
        <w:tab/>
        <w:t>G. C. Certificates, “Google Project Management Professional Certificate,” Google, [</w:t>
      </w:r>
      <w:proofErr w:type="gramStart"/>
      <w:r w:rsidRPr="007D5103">
        <w:t>Online</w:t>
      </w:r>
      <w:proofErr w:type="gramEnd"/>
      <w:r w:rsidRPr="007D5103">
        <w:t>]. Available: https://www.coursera.org/google-certificates/project-management-certificate?utm_source=google&amp;utm_medium=institutions&amp;utm_campaign=sou--direct__med--none-direct__cam--gwgsite__con--null__ter--null. [Accessed 2025 12 13].</w:t>
      </w:r>
    </w:p>
    <w:p w14:paraId="3042EC9A" w14:textId="77777777" w:rsidR="007D5103" w:rsidRPr="007D5103" w:rsidRDefault="007D5103" w:rsidP="007D5103">
      <w:pPr>
        <w:jc w:val="both"/>
      </w:pPr>
      <w:r w:rsidRPr="007D5103">
        <w:t xml:space="preserve">[6] </w:t>
      </w:r>
      <w:r w:rsidRPr="007D5103">
        <w:tab/>
        <w:t>D. J. O. P. D. S. K. F. Z. B. O. C. L. L. T. E. D. G. C. H. E. G. H. T. C. E. C. Elizabeth Gerber, “Organizational Leadership Specialization,” Google, [</w:t>
      </w:r>
      <w:proofErr w:type="gramStart"/>
      <w:r w:rsidRPr="007D5103">
        <w:t>Online</w:t>
      </w:r>
      <w:proofErr w:type="gramEnd"/>
      <w:r w:rsidRPr="007D5103">
        <w:t>]. Available: https://www.coursera.org/specializations/organizational-leadership. [Accessed 13 12 2025].</w:t>
      </w:r>
    </w:p>
    <w:p w14:paraId="127B9F99" w14:textId="77777777" w:rsidR="007D5103" w:rsidRPr="007D5103" w:rsidRDefault="007D5103" w:rsidP="007D5103">
      <w:pPr>
        <w:jc w:val="both"/>
      </w:pPr>
      <w:r w:rsidRPr="007D5103">
        <w:t xml:space="preserve">[7] </w:t>
      </w:r>
      <w:r w:rsidRPr="007D5103">
        <w:tab/>
        <w:t>K. Modak, “Learning in the Digital Era,” 2025. [Online]. [Accessed 13 12 2025].</w:t>
      </w:r>
    </w:p>
    <w:p w14:paraId="2BA66748" w14:textId="77777777" w:rsidR="007D5103" w:rsidRPr="007D5103" w:rsidRDefault="007D5103" w:rsidP="007D5103">
      <w:pPr>
        <w:jc w:val="both"/>
      </w:pPr>
      <w:r w:rsidRPr="007D5103">
        <w:t xml:space="preserve">[8] </w:t>
      </w:r>
      <w:r w:rsidRPr="007D5103">
        <w:tab/>
        <w:t>U. o. Leeds, “Personal Resilience,” 2012. [Online]. Available: https://deliveringresults.leeds.ac.uk/delivering-results-themes/people/leadership/resilience/. [Accessed 13 12 2025].</w:t>
      </w:r>
    </w:p>
    <w:p w14:paraId="29D4FF90" w14:textId="77777777" w:rsidR="007D5103" w:rsidRPr="007D5103" w:rsidRDefault="007D5103" w:rsidP="007D5103">
      <w:pPr>
        <w:jc w:val="both"/>
      </w:pPr>
      <w:r w:rsidRPr="007D5103">
        <w:t xml:space="preserve">[9] </w:t>
      </w:r>
      <w:r w:rsidRPr="007D5103">
        <w:tab/>
        <w:t xml:space="preserve">P. Al Siebert, “Resiliency Quiz - How Resilient Are </w:t>
      </w:r>
      <w:proofErr w:type="gramStart"/>
      <w:r w:rsidRPr="007D5103">
        <w:t>You?,</w:t>
      </w:r>
      <w:proofErr w:type="gramEnd"/>
      <w:r w:rsidRPr="007D5103">
        <w:t>” Practical Psychology Press, 2006. [Online]. Available: https://www.resiliencyquiz.com/index.shtml. [Accessed 13 12 2025].</w:t>
      </w:r>
    </w:p>
    <w:p w14:paraId="6836DB53" w14:textId="6B5CF8F3" w:rsidR="00DD0125" w:rsidRPr="007D5103" w:rsidRDefault="007D5103" w:rsidP="007D5103">
      <w:pPr>
        <w:jc w:val="both"/>
      </w:pPr>
      <w:r w:rsidRPr="007D5103">
        <w:t xml:space="preserve">[10] </w:t>
      </w:r>
      <w:r w:rsidRPr="007D5103">
        <w:tab/>
        <w:t>D. K. Deepak-Knights, “What is Anxiety? Types, Symptoms, Prevention, Treatment,” Matters of the mind, 16 05 2025. [Online]. Available: https://www.mattersofthemind.uk.com/insights/what-is-anxiety-types-symptoms-treatment/. [Accessed 13 12 2025].</w:t>
      </w:r>
    </w:p>
    <w:p w14:paraId="4ABD8D14" w14:textId="77777777" w:rsidR="002D410B" w:rsidRPr="00B33C82" w:rsidRDefault="002D410B" w:rsidP="00D1392D">
      <w:pPr>
        <w:rPr>
          <w:lang w:val="bg-BG"/>
        </w:rPr>
      </w:pPr>
    </w:p>
    <w:sectPr w:rsidR="002D410B" w:rsidRPr="00B33C82"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8FE190" w14:textId="77777777" w:rsidR="00D148A4" w:rsidRDefault="00D148A4" w:rsidP="00D1392D">
      <w:pPr>
        <w:spacing w:after="0" w:line="240" w:lineRule="auto"/>
      </w:pPr>
      <w:r>
        <w:separator/>
      </w:r>
    </w:p>
  </w:endnote>
  <w:endnote w:type="continuationSeparator" w:id="0">
    <w:p w14:paraId="5D563952" w14:textId="77777777" w:rsidR="00D148A4" w:rsidRDefault="00D148A4" w:rsidP="00D1392D">
      <w:pPr>
        <w:spacing w:after="0" w:line="240" w:lineRule="auto"/>
      </w:pPr>
      <w:r>
        <w:continuationSeparator/>
      </w:r>
    </w:p>
  </w:endnote>
  <w:endnote w:type="continuationNotice" w:id="1">
    <w:p w14:paraId="26D5E370" w14:textId="77777777" w:rsidR="00D148A4" w:rsidRDefault="00D148A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A2"/>
    <w:family w:val="roman"/>
    <w:pitch w:val="variable"/>
    <w:sig w:usb0="E0002EFF" w:usb1="C000785B" w:usb2="00000009" w:usb3="00000000" w:csb0="000001FF" w:csb1="00000000"/>
  </w:font>
  <w:font w:name="Courier New">
    <w:panose1 w:val="02070309020205020404"/>
    <w:charset w:val="A2"/>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421072" w14:textId="77777777" w:rsidR="00D148A4" w:rsidRDefault="00D148A4" w:rsidP="00D1392D">
      <w:pPr>
        <w:spacing w:after="0" w:line="240" w:lineRule="auto"/>
      </w:pPr>
      <w:r>
        <w:separator/>
      </w:r>
    </w:p>
  </w:footnote>
  <w:footnote w:type="continuationSeparator" w:id="0">
    <w:p w14:paraId="7B21241D" w14:textId="77777777" w:rsidR="00D148A4" w:rsidRDefault="00D148A4" w:rsidP="00D1392D">
      <w:pPr>
        <w:spacing w:after="0" w:line="240" w:lineRule="auto"/>
      </w:pPr>
      <w:r>
        <w:continuationSeparator/>
      </w:r>
    </w:p>
  </w:footnote>
  <w:footnote w:type="continuationNotice" w:id="1">
    <w:p w14:paraId="020B9869" w14:textId="77777777" w:rsidR="00D148A4" w:rsidRDefault="00D148A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117635"/>
    <w:multiLevelType w:val="hybridMultilevel"/>
    <w:tmpl w:val="42C83D92"/>
    <w:lvl w:ilvl="0" w:tplc="041F0001">
      <w:start w:val="1"/>
      <w:numFmt w:val="bullet"/>
      <w:lvlText w:val=""/>
      <w:lvlJc w:val="left"/>
      <w:pPr>
        <w:ind w:left="720" w:hanging="360"/>
      </w:pPr>
      <w:rPr>
        <w:rFonts w:ascii="Symbol" w:hAnsi="Symbol"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1" w15:restartNumberingAfterBreak="0">
    <w:nsid w:val="12EF7CEE"/>
    <w:multiLevelType w:val="hybridMultilevel"/>
    <w:tmpl w:val="F74243F6"/>
    <w:lvl w:ilvl="0" w:tplc="041F0001">
      <w:start w:val="1"/>
      <w:numFmt w:val="bullet"/>
      <w:lvlText w:val=""/>
      <w:lvlJc w:val="left"/>
      <w:pPr>
        <w:ind w:left="720" w:hanging="360"/>
      </w:pPr>
      <w:rPr>
        <w:rFonts w:ascii="Symbol" w:hAnsi="Symbol"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2" w15:restartNumberingAfterBreak="0">
    <w:nsid w:val="4D4F1B9F"/>
    <w:multiLevelType w:val="multilevel"/>
    <w:tmpl w:val="C3AC42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74802">
    <w:abstractNumId w:val="1"/>
  </w:num>
  <w:num w:numId="2" w16cid:durableId="16780058">
    <w:abstractNumId w:val="0"/>
  </w:num>
  <w:num w:numId="3" w16cid:durableId="11519496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56045"/>
    <w:rsid w:val="000663A7"/>
    <w:rsid w:val="00080D54"/>
    <w:rsid w:val="000B3496"/>
    <w:rsid w:val="000B6B9C"/>
    <w:rsid w:val="000D2340"/>
    <w:rsid w:val="00106073"/>
    <w:rsid w:val="00127EAE"/>
    <w:rsid w:val="00192DA1"/>
    <w:rsid w:val="0020018E"/>
    <w:rsid w:val="0020048E"/>
    <w:rsid w:val="002131FC"/>
    <w:rsid w:val="00253ABA"/>
    <w:rsid w:val="00261B68"/>
    <w:rsid w:val="00264869"/>
    <w:rsid w:val="00283EAE"/>
    <w:rsid w:val="002938FE"/>
    <w:rsid w:val="002B32F0"/>
    <w:rsid w:val="002D410B"/>
    <w:rsid w:val="002D4D60"/>
    <w:rsid w:val="00324660"/>
    <w:rsid w:val="003E14E2"/>
    <w:rsid w:val="003E1A2A"/>
    <w:rsid w:val="00407AF4"/>
    <w:rsid w:val="0045427B"/>
    <w:rsid w:val="004D33BA"/>
    <w:rsid w:val="004E6836"/>
    <w:rsid w:val="00502BF3"/>
    <w:rsid w:val="00546C4E"/>
    <w:rsid w:val="00570FA8"/>
    <w:rsid w:val="0058206F"/>
    <w:rsid w:val="00587076"/>
    <w:rsid w:val="005A003F"/>
    <w:rsid w:val="005D5A16"/>
    <w:rsid w:val="005E6E36"/>
    <w:rsid w:val="00624B16"/>
    <w:rsid w:val="00640F01"/>
    <w:rsid w:val="00641E8C"/>
    <w:rsid w:val="006A1E7A"/>
    <w:rsid w:val="006E03E8"/>
    <w:rsid w:val="00744918"/>
    <w:rsid w:val="0074792E"/>
    <w:rsid w:val="00760543"/>
    <w:rsid w:val="007D5103"/>
    <w:rsid w:val="007E7A60"/>
    <w:rsid w:val="007F713B"/>
    <w:rsid w:val="007F7A15"/>
    <w:rsid w:val="008104C8"/>
    <w:rsid w:val="008118BD"/>
    <w:rsid w:val="00813764"/>
    <w:rsid w:val="0086126A"/>
    <w:rsid w:val="00867D64"/>
    <w:rsid w:val="008B0E90"/>
    <w:rsid w:val="00964615"/>
    <w:rsid w:val="009E2BCA"/>
    <w:rsid w:val="00A10759"/>
    <w:rsid w:val="00A37A70"/>
    <w:rsid w:val="00A551E6"/>
    <w:rsid w:val="00AF16C9"/>
    <w:rsid w:val="00AF4A8A"/>
    <w:rsid w:val="00B24C98"/>
    <w:rsid w:val="00B31ED3"/>
    <w:rsid w:val="00B33C82"/>
    <w:rsid w:val="00B8495A"/>
    <w:rsid w:val="00BF4184"/>
    <w:rsid w:val="00C05BFC"/>
    <w:rsid w:val="00C10CF3"/>
    <w:rsid w:val="00C15D34"/>
    <w:rsid w:val="00C25C1C"/>
    <w:rsid w:val="00C36AC7"/>
    <w:rsid w:val="00C4491C"/>
    <w:rsid w:val="00C740D6"/>
    <w:rsid w:val="00C831C5"/>
    <w:rsid w:val="00CB5E01"/>
    <w:rsid w:val="00CD51DC"/>
    <w:rsid w:val="00CE4A6F"/>
    <w:rsid w:val="00D1392D"/>
    <w:rsid w:val="00D148A4"/>
    <w:rsid w:val="00D5144A"/>
    <w:rsid w:val="00DD0125"/>
    <w:rsid w:val="00DE0067"/>
    <w:rsid w:val="00DE19F8"/>
    <w:rsid w:val="00E263FC"/>
    <w:rsid w:val="00E3148F"/>
    <w:rsid w:val="00E31D93"/>
    <w:rsid w:val="00E32AB1"/>
    <w:rsid w:val="00E32C28"/>
    <w:rsid w:val="00E42447"/>
    <w:rsid w:val="00E42BBF"/>
    <w:rsid w:val="00E53591"/>
    <w:rsid w:val="00E742C3"/>
    <w:rsid w:val="00EC0523"/>
    <w:rsid w:val="00EC7202"/>
    <w:rsid w:val="00F56AD1"/>
    <w:rsid w:val="00F60A72"/>
    <w:rsid w:val="00F900A8"/>
    <w:rsid w:val="00FD394A"/>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NormalWeb">
    <w:name w:val="Normal (Web)"/>
    <w:basedOn w:val="Normal"/>
    <w:uiPriority w:val="99"/>
    <w:semiHidden/>
    <w:unhideWhenUsed/>
    <w:rsid w:val="00744918"/>
    <w:pPr>
      <w:spacing w:before="100" w:beforeAutospacing="1" w:after="100" w:afterAutospacing="1" w:line="240" w:lineRule="auto"/>
    </w:pPr>
    <w:rPr>
      <w:rFonts w:ascii="Times New Roman" w:eastAsia="Times New Roman" w:hAnsi="Times New Roman" w:cs="Times New Roman"/>
      <w:kern w:val="0"/>
      <w:lang w:val="tr-TR" w:eastAsia="tr-TR"/>
      <w14:ligatures w14:val="none"/>
    </w:rPr>
  </w:style>
  <w:style w:type="character" w:styleId="UnresolvedMention">
    <w:name w:val="Unresolved Mention"/>
    <w:basedOn w:val="DefaultParagraphFont"/>
    <w:uiPriority w:val="99"/>
    <w:semiHidden/>
    <w:unhideWhenUsed/>
    <w:rsid w:val="00CE4A6F"/>
    <w:rPr>
      <w:color w:val="605E5C"/>
      <w:shd w:val="clear" w:color="auto" w:fill="E1DFDD"/>
    </w:rPr>
  </w:style>
  <w:style w:type="character" w:styleId="FollowedHyperlink">
    <w:name w:val="FollowedHyperlink"/>
    <w:basedOn w:val="DefaultParagraphFont"/>
    <w:uiPriority w:val="99"/>
    <w:semiHidden/>
    <w:unhideWhenUsed/>
    <w:rsid w:val="00CE4A6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g/personal/2513882_student_uwtsd_ac_uk/IQCRJuC6fMhaQowx8JCb17LpAa8ajwVqqZ5M95bhjaOR0rU?nav=eyJyZWZlcnJhbEluZm8iOnsicmVmZXJyYWxBcHAiOiJPbmVEcml2ZUZvckJ1c2luZXNzIiwicmVmZXJyYWxBcHBQbGF0Zm9ybSI6IldlYiIsInJlZmVycmFsTW9kZSI6InZpZXciLCJyZWZlcnJhbFZpZXciOiJNeUZpbGVzTGlua0NvcHkifX0&amp;e=hwP7is" TargetMode="Externa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package" Target="embeddings/Microsoft_PowerPoint_Slide.sldx"/><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emf"/><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hyperlink" Target="https://uowtsd-my.sharepoint.com/:v:/g/personal/2513882_student_uwtsd_ac_uk/IQCRJuC6fMhaQowx8JCb17LpAa8ajwVqqZ5M95bhjaOR0rU?nav=eyJyZWZlcnJhbEluZm8iOnsicmVmZXJyYWxBcHAiOiJPbmVEcml2ZUZvckJ1c2luZXNzIiwicmVmZXJyYWxBcHBQbGF0Zm9ybSI6IldlYiIsInJlZmVycmFsTW9kZSI6InZpZXciLCJyZWZlcnJhbFZpZXciOiJNeUZpbGVzTGlua0NvcHkifX0&amp;e=hwP7is" TargetMode="External"/><Relationship Id="rId19" Type="http://schemas.openxmlformats.org/officeDocument/2006/relationships/image" Target="media/image8.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uowtsd-my.sharepoint.com/:v:/g/personal/2513882_student_uwtsd_ac_uk/IQCRJuC6fMhaQowx8JCb17LpAa8ajwVqqZ5M95bhjaOR0rU?nav=eyJyZWZlcnJhbEluZm8iOnsicmVmZXJyYWxBcHAiOiJPbmVEcml2ZUZvckJ1c2luZXNzIiwicmVmZXJyYWxBcHBQbGF0Zm9ybSI6IldlYiIsInJlZmVycmFsTW9kZSI6InZpZXciLCJyZWZlcnJhbFZpZXciOiJNeUZpbGVzTGlua0NvcHkifX0&amp;e=hwP7is"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18</Pages>
  <Words>2274</Words>
  <Characters>12964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15208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Sinan Ilhan Kyazim (2513882)</cp:lastModifiedBy>
  <cp:revision>15</cp:revision>
  <dcterms:created xsi:type="dcterms:W3CDTF">2025-03-31T09:31:00Z</dcterms:created>
  <dcterms:modified xsi:type="dcterms:W3CDTF">2025-12-18T21:05:00Z</dcterms:modified>
</cp:coreProperties>
</file>