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04EDBB" w14:textId="12199691" w:rsidR="00122C12" w:rsidRPr="00B7727D" w:rsidRDefault="00B7727D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B7727D">
        <w:rPr>
          <w:rFonts w:ascii="Arial" w:hAnsi="Arial" w:cs="Arial"/>
          <w:b/>
          <w:bCs/>
          <w:sz w:val="40"/>
          <w:szCs w:val="40"/>
          <w:u w:val="single"/>
        </w:rPr>
        <w:t>Change management portfolio</w:t>
      </w:r>
    </w:p>
    <w:p w14:paraId="7AB1FEA8" w14:textId="198365E6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60E8ED90" w14:textId="62EE9250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75700191" w14:textId="64F91734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42FC05B9" w14:textId="59747042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63037CF3" w14:textId="17DD627A" w:rsidR="00B7727D" w:rsidRPr="00B7727D" w:rsidRDefault="00B7727D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2317A0E3" w14:textId="5C83F1A4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4CD9FDDD" w14:textId="61ECE698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585730DB" w14:textId="23FA2105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4DD18007" w14:textId="792963C2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43E4F3CD" w14:textId="4169CFB9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1352B44B" w14:textId="66DB4AAE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05CCE036" w14:textId="1FC239C8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792F700A" w14:textId="2BEA2D4A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51D83AE3" w14:textId="6F57E97C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5E22C0C8" w14:textId="066F99BE" w:rsidR="00B7727D" w:rsidRPr="00B7727D" w:rsidRDefault="00B7727D">
      <w:pPr>
        <w:rPr>
          <w:rFonts w:ascii="Arial" w:hAnsi="Arial" w:cs="Arial"/>
        </w:rPr>
      </w:pPr>
      <w:r w:rsidRPr="00B7727D">
        <w:rPr>
          <w:rFonts w:ascii="Arial" w:hAnsi="Arial" w:cs="Arial"/>
          <w:b/>
          <w:bCs/>
        </w:rPr>
        <w:t xml:space="preserve">Student name: </w:t>
      </w:r>
      <w:r w:rsidRPr="00B7727D">
        <w:rPr>
          <w:rFonts w:ascii="Arial" w:hAnsi="Arial" w:cs="Arial"/>
        </w:rPr>
        <w:t>Cosmin Smeu</w:t>
      </w:r>
    </w:p>
    <w:p w14:paraId="0DF0ED9C" w14:textId="60FC27CB" w:rsidR="00B7727D" w:rsidRPr="00B7727D" w:rsidRDefault="00B7727D">
      <w:pPr>
        <w:rPr>
          <w:rFonts w:ascii="Arial" w:hAnsi="Arial" w:cs="Arial"/>
        </w:rPr>
      </w:pPr>
      <w:r w:rsidRPr="00B7727D">
        <w:rPr>
          <w:rFonts w:ascii="Arial" w:hAnsi="Arial" w:cs="Arial"/>
          <w:b/>
          <w:bCs/>
        </w:rPr>
        <w:t xml:space="preserve">Student number: </w:t>
      </w:r>
      <w:r w:rsidRPr="00B7727D">
        <w:rPr>
          <w:rFonts w:ascii="Arial" w:hAnsi="Arial" w:cs="Arial"/>
        </w:rPr>
        <w:t>1920063</w:t>
      </w:r>
    </w:p>
    <w:p w14:paraId="448F8771" w14:textId="6A4E0DFB" w:rsidR="00B7727D" w:rsidRPr="00B7727D" w:rsidRDefault="00B7727D">
      <w:pPr>
        <w:rPr>
          <w:rFonts w:ascii="Arial" w:hAnsi="Arial" w:cs="Arial"/>
        </w:rPr>
      </w:pPr>
      <w:r w:rsidRPr="00B7727D">
        <w:rPr>
          <w:rFonts w:ascii="Arial" w:hAnsi="Arial" w:cs="Arial"/>
          <w:b/>
          <w:bCs/>
        </w:rPr>
        <w:t xml:space="preserve">Module name: </w:t>
      </w:r>
      <w:r w:rsidRPr="00B7727D">
        <w:rPr>
          <w:rFonts w:ascii="Arial" w:hAnsi="Arial" w:cs="Arial"/>
        </w:rPr>
        <w:t>Leading and Implementing Workplace Change</w:t>
      </w:r>
    </w:p>
    <w:p w14:paraId="4F7B4A79" w14:textId="6E752ADE" w:rsidR="00B7727D" w:rsidRPr="00B7727D" w:rsidRDefault="00B7727D">
      <w:pPr>
        <w:rPr>
          <w:rFonts w:ascii="Arial" w:hAnsi="Arial" w:cs="Arial"/>
        </w:rPr>
      </w:pPr>
      <w:r w:rsidRPr="00B7727D">
        <w:rPr>
          <w:rFonts w:ascii="Arial" w:hAnsi="Arial" w:cs="Arial"/>
          <w:b/>
          <w:bCs/>
        </w:rPr>
        <w:t xml:space="preserve">Module code: </w:t>
      </w:r>
      <w:r w:rsidRPr="00B7727D">
        <w:rPr>
          <w:rFonts w:ascii="Arial" w:hAnsi="Arial" w:cs="Arial"/>
        </w:rPr>
        <w:t>BMSW6103</w:t>
      </w:r>
    </w:p>
    <w:p w14:paraId="1FFA7937" w14:textId="5FFBA869" w:rsidR="00EC70C8" w:rsidRDefault="00B7727D">
      <w:pPr>
        <w:rPr>
          <w:rFonts w:ascii="Arial" w:hAnsi="Arial" w:cs="Arial"/>
        </w:rPr>
      </w:pPr>
      <w:r w:rsidRPr="00B7727D">
        <w:rPr>
          <w:rFonts w:ascii="Arial" w:hAnsi="Arial" w:cs="Arial"/>
          <w:b/>
          <w:bCs/>
        </w:rPr>
        <w:t xml:space="preserve">Lecturer name: </w:t>
      </w:r>
      <w:r w:rsidRPr="00B7727D">
        <w:rPr>
          <w:rFonts w:ascii="Arial" w:hAnsi="Arial" w:cs="Arial"/>
        </w:rPr>
        <w:t>Dennis Pepple</w:t>
      </w:r>
    </w:p>
    <w:p w14:paraId="568C5091" w14:textId="35BC8D0F" w:rsidR="00B7727D" w:rsidRDefault="00EC70C8">
      <w:pPr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</w:rPr>
        <w:br w:type="page"/>
      </w:r>
      <w:r w:rsidR="00102EFB" w:rsidRPr="00F7613B">
        <w:rPr>
          <w:rFonts w:ascii="Arial" w:hAnsi="Arial" w:cs="Arial"/>
          <w:b/>
          <w:bCs/>
          <w:sz w:val="40"/>
          <w:szCs w:val="40"/>
          <w:u w:val="single"/>
        </w:rPr>
        <w:lastRenderedPageBreak/>
        <w:t>Table of contents</w:t>
      </w:r>
    </w:p>
    <w:p w14:paraId="1D7C4FAB" w14:textId="45091715" w:rsidR="00430E35" w:rsidRDefault="00430E35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08C750CE" w14:textId="2B84F9C9" w:rsidR="00430E35" w:rsidRDefault="00430E3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</w:t>
      </w:r>
      <w:r w:rsidR="0099494E">
        <w:rPr>
          <w:rFonts w:ascii="Arial" w:hAnsi="Arial" w:cs="Arial"/>
          <w:b/>
          <w:bCs/>
        </w:rPr>
        <w:t>………………………………………………………………………………………………3</w:t>
      </w:r>
    </w:p>
    <w:p w14:paraId="276F604C" w14:textId="0B95948F" w:rsidR="00571C70" w:rsidRDefault="00571C7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Part 1: Critical </w:t>
      </w:r>
      <w:r w:rsidR="00302F42">
        <w:rPr>
          <w:rFonts w:ascii="Arial" w:hAnsi="Arial" w:cs="Arial"/>
          <w:b/>
          <w:bCs/>
        </w:rPr>
        <w:t>E</w:t>
      </w:r>
      <w:r>
        <w:rPr>
          <w:rFonts w:ascii="Arial" w:hAnsi="Arial" w:cs="Arial"/>
          <w:b/>
          <w:bCs/>
        </w:rPr>
        <w:t xml:space="preserve">valuation </w:t>
      </w:r>
      <w:r w:rsidR="00302F42">
        <w:rPr>
          <w:rFonts w:ascii="Arial" w:hAnsi="Arial" w:cs="Arial"/>
          <w:b/>
          <w:bCs/>
        </w:rPr>
        <w:t>O</w:t>
      </w:r>
      <w:r>
        <w:rPr>
          <w:rFonts w:ascii="Arial" w:hAnsi="Arial" w:cs="Arial"/>
          <w:b/>
          <w:bCs/>
        </w:rPr>
        <w:t xml:space="preserve">f </w:t>
      </w:r>
      <w:r w:rsidR="00302F42">
        <w:rPr>
          <w:rFonts w:ascii="Arial" w:hAnsi="Arial" w:cs="Arial"/>
          <w:b/>
          <w:bCs/>
        </w:rPr>
        <w:t>P</w:t>
      </w:r>
      <w:r>
        <w:rPr>
          <w:rFonts w:ascii="Arial" w:hAnsi="Arial" w:cs="Arial"/>
          <w:b/>
          <w:bCs/>
        </w:rPr>
        <w:t>ower………………………………………………………………</w:t>
      </w:r>
      <w:r w:rsidR="00956021">
        <w:rPr>
          <w:rFonts w:ascii="Arial" w:hAnsi="Arial" w:cs="Arial"/>
          <w:b/>
          <w:bCs/>
        </w:rPr>
        <w:t>.</w:t>
      </w:r>
      <w:r>
        <w:rPr>
          <w:rFonts w:ascii="Arial" w:hAnsi="Arial" w:cs="Arial"/>
          <w:b/>
          <w:bCs/>
        </w:rPr>
        <w:t>4</w:t>
      </w:r>
      <w:r w:rsidR="00956021">
        <w:rPr>
          <w:rFonts w:ascii="Arial" w:hAnsi="Arial" w:cs="Arial"/>
          <w:b/>
          <w:bCs/>
        </w:rPr>
        <w:t>-7</w:t>
      </w:r>
    </w:p>
    <w:p w14:paraId="2386DBE0" w14:textId="7EC12D48" w:rsidR="00956021" w:rsidRDefault="0095602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Part 2: </w:t>
      </w:r>
      <w:r w:rsidR="00D355F2">
        <w:rPr>
          <w:rFonts w:ascii="Arial" w:hAnsi="Arial" w:cs="Arial"/>
          <w:b/>
          <w:bCs/>
        </w:rPr>
        <w:t>Workplace Conflict Reflection…………………………………………………………</w:t>
      </w:r>
      <w:r w:rsidR="00EB3087">
        <w:rPr>
          <w:rFonts w:ascii="Arial" w:hAnsi="Arial" w:cs="Arial"/>
          <w:b/>
          <w:bCs/>
        </w:rPr>
        <w:t>...8-11</w:t>
      </w:r>
    </w:p>
    <w:p w14:paraId="04350E2D" w14:textId="7801F162" w:rsidR="001F6266" w:rsidRDefault="0016672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Part </w:t>
      </w:r>
      <w:r w:rsidR="00EF6C6E">
        <w:rPr>
          <w:rFonts w:ascii="Arial" w:hAnsi="Arial" w:cs="Arial"/>
          <w:b/>
          <w:bCs/>
        </w:rPr>
        <w:t>3: Conflict</w:t>
      </w:r>
      <w:r>
        <w:rPr>
          <w:rFonts w:ascii="Arial" w:hAnsi="Arial" w:cs="Arial"/>
          <w:b/>
          <w:bCs/>
        </w:rPr>
        <w:t xml:space="preserve"> Resolution Model Reflection…………………………………………………</w:t>
      </w:r>
      <w:r w:rsidR="00EF6C6E">
        <w:rPr>
          <w:rFonts w:ascii="Arial" w:hAnsi="Arial" w:cs="Arial"/>
          <w:b/>
          <w:bCs/>
        </w:rPr>
        <w:t>12-15</w:t>
      </w:r>
    </w:p>
    <w:p w14:paraId="6CADEAAE" w14:textId="29FA7031" w:rsidR="009D4313" w:rsidRDefault="009D431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Conclusion……………………………………………………………………………………………...16</w:t>
      </w:r>
    </w:p>
    <w:p w14:paraId="33E434B2" w14:textId="457EE44D" w:rsidR="009D4313" w:rsidRDefault="009D431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 List………………………………………………………………………………………17-18</w:t>
      </w:r>
    </w:p>
    <w:p w14:paraId="3D5D32EE" w14:textId="77777777" w:rsidR="0099494E" w:rsidRPr="00430E35" w:rsidRDefault="0099494E">
      <w:pPr>
        <w:rPr>
          <w:rFonts w:ascii="Arial" w:hAnsi="Arial" w:cs="Arial"/>
          <w:b/>
          <w:bCs/>
        </w:rPr>
      </w:pPr>
    </w:p>
    <w:p w14:paraId="71583BCC" w14:textId="60FAF000" w:rsidR="00F7613B" w:rsidRDefault="00F7613B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2F2E6353" w14:textId="736D002C" w:rsidR="00F7613B" w:rsidRDefault="00F7613B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0F6366D7" w14:textId="2D380C37" w:rsidR="00F7613B" w:rsidRDefault="00F7613B">
      <w:pPr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b/>
          <w:bCs/>
          <w:sz w:val="40"/>
          <w:szCs w:val="40"/>
          <w:u w:val="single"/>
        </w:rPr>
        <w:br w:type="page"/>
      </w:r>
      <w:r>
        <w:rPr>
          <w:rFonts w:ascii="Arial" w:hAnsi="Arial" w:cs="Arial"/>
          <w:b/>
          <w:bCs/>
          <w:sz w:val="40"/>
          <w:szCs w:val="40"/>
          <w:u w:val="single"/>
        </w:rPr>
        <w:lastRenderedPageBreak/>
        <w:t>Introduction</w:t>
      </w:r>
    </w:p>
    <w:p w14:paraId="5A39765E" w14:textId="6D2C81A0" w:rsidR="00F7613B" w:rsidRDefault="00F7613B">
      <w:pPr>
        <w:rPr>
          <w:rFonts w:ascii="Arial" w:hAnsi="Arial" w:cs="Arial"/>
        </w:rPr>
      </w:pPr>
    </w:p>
    <w:p w14:paraId="6380658E" w14:textId="64CFE614" w:rsidR="007C6BA5" w:rsidRDefault="00AC5DF2">
      <w:pPr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FB013D">
        <w:rPr>
          <w:rFonts w:ascii="Arial" w:hAnsi="Arial" w:cs="Arial"/>
        </w:rPr>
        <w:t xml:space="preserve"> main</w:t>
      </w:r>
      <w:r w:rsidR="006867DA">
        <w:rPr>
          <w:rFonts w:ascii="Arial" w:hAnsi="Arial" w:cs="Arial"/>
        </w:rPr>
        <w:t xml:space="preserve"> purpose of creating this body</w:t>
      </w:r>
      <w:r w:rsidR="003B5D86">
        <w:rPr>
          <w:rFonts w:ascii="Arial" w:hAnsi="Arial" w:cs="Arial"/>
        </w:rPr>
        <w:t xml:space="preserve"> of work</w:t>
      </w:r>
      <w:r w:rsidR="006867DA">
        <w:rPr>
          <w:rFonts w:ascii="Arial" w:hAnsi="Arial" w:cs="Arial"/>
        </w:rPr>
        <w:t xml:space="preserve"> is </w:t>
      </w:r>
      <w:r w:rsidR="00C616E4">
        <w:rPr>
          <w:rFonts w:ascii="Arial" w:hAnsi="Arial" w:cs="Arial"/>
        </w:rPr>
        <w:t>evaluating power,</w:t>
      </w:r>
      <w:r w:rsidR="003B5D86">
        <w:rPr>
          <w:rFonts w:ascii="Arial" w:hAnsi="Arial" w:cs="Arial"/>
        </w:rPr>
        <w:t xml:space="preserve"> </w:t>
      </w:r>
      <w:r w:rsidR="00316398">
        <w:rPr>
          <w:rFonts w:ascii="Arial" w:hAnsi="Arial" w:cs="Arial"/>
        </w:rPr>
        <w:t xml:space="preserve">workplace conflicts, </w:t>
      </w:r>
      <w:r w:rsidR="007C6BA5">
        <w:rPr>
          <w:rFonts w:ascii="Arial" w:hAnsi="Arial" w:cs="Arial"/>
        </w:rPr>
        <w:t xml:space="preserve">and conflict resolution approaches. For that to be done, </w:t>
      </w:r>
      <w:r w:rsidR="005E5172">
        <w:rPr>
          <w:rFonts w:ascii="Arial" w:hAnsi="Arial" w:cs="Arial"/>
        </w:rPr>
        <w:t xml:space="preserve">the </w:t>
      </w:r>
      <w:r w:rsidR="00D612B2">
        <w:rPr>
          <w:rFonts w:ascii="Arial" w:hAnsi="Arial" w:cs="Arial"/>
        </w:rPr>
        <w:t xml:space="preserve">portfolio will include </w:t>
      </w:r>
      <w:r w:rsidR="00DC7A44">
        <w:rPr>
          <w:rFonts w:ascii="Arial" w:hAnsi="Arial" w:cs="Arial"/>
        </w:rPr>
        <w:t xml:space="preserve">three different </w:t>
      </w:r>
      <w:r w:rsidR="002C0AA6">
        <w:rPr>
          <w:rFonts w:ascii="Arial" w:hAnsi="Arial" w:cs="Arial"/>
        </w:rPr>
        <w:t>parts</w:t>
      </w:r>
      <w:r w:rsidR="00DC7A44">
        <w:rPr>
          <w:rFonts w:ascii="Arial" w:hAnsi="Arial" w:cs="Arial"/>
        </w:rPr>
        <w:t xml:space="preserve">, </w:t>
      </w:r>
      <w:r w:rsidR="00A45FBE">
        <w:rPr>
          <w:rFonts w:ascii="Arial" w:hAnsi="Arial" w:cs="Arial"/>
        </w:rPr>
        <w:t xml:space="preserve">which will cover all the </w:t>
      </w:r>
      <w:r w:rsidR="007B238A">
        <w:rPr>
          <w:rFonts w:ascii="Arial" w:hAnsi="Arial" w:cs="Arial"/>
        </w:rPr>
        <w:t xml:space="preserve">different aspects </w:t>
      </w:r>
      <w:r w:rsidR="002325B0">
        <w:rPr>
          <w:rFonts w:ascii="Arial" w:hAnsi="Arial" w:cs="Arial"/>
        </w:rPr>
        <w:t xml:space="preserve">mentioned previously. </w:t>
      </w:r>
    </w:p>
    <w:p w14:paraId="3075743F" w14:textId="3C221BB6" w:rsidR="002325B0" w:rsidRDefault="00B44D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first part will include </w:t>
      </w:r>
      <w:r w:rsidR="008A7272">
        <w:rPr>
          <w:rFonts w:ascii="Arial" w:hAnsi="Arial" w:cs="Arial"/>
        </w:rPr>
        <w:t>what power means</w:t>
      </w:r>
      <w:r w:rsidR="009B731F">
        <w:rPr>
          <w:rFonts w:ascii="Arial" w:hAnsi="Arial" w:cs="Arial"/>
        </w:rPr>
        <w:t xml:space="preserve">, </w:t>
      </w:r>
      <w:r w:rsidR="004612E9">
        <w:rPr>
          <w:rFonts w:ascii="Arial" w:hAnsi="Arial" w:cs="Arial"/>
        </w:rPr>
        <w:t>followed by a</w:t>
      </w:r>
      <w:r w:rsidR="009B731F">
        <w:rPr>
          <w:rFonts w:ascii="Arial" w:hAnsi="Arial" w:cs="Arial"/>
        </w:rPr>
        <w:t xml:space="preserve"> critical evaluation </w:t>
      </w:r>
      <w:r w:rsidR="0001584D">
        <w:rPr>
          <w:rFonts w:ascii="Arial" w:hAnsi="Arial" w:cs="Arial"/>
        </w:rPr>
        <w:t>of how</w:t>
      </w:r>
      <w:r w:rsidR="004439D3">
        <w:rPr>
          <w:rFonts w:ascii="Arial" w:hAnsi="Arial" w:cs="Arial"/>
        </w:rPr>
        <w:t xml:space="preserve"> this can be manifested in an organisational contex</w:t>
      </w:r>
      <w:r w:rsidR="009B731F">
        <w:rPr>
          <w:rFonts w:ascii="Arial" w:hAnsi="Arial" w:cs="Arial"/>
        </w:rPr>
        <w:t xml:space="preserve">t, taking in account the rule of </w:t>
      </w:r>
      <w:r w:rsidR="004B495C">
        <w:rPr>
          <w:rFonts w:ascii="Arial" w:hAnsi="Arial" w:cs="Arial"/>
        </w:rPr>
        <w:t>culture. T</w:t>
      </w:r>
      <w:r w:rsidR="003A0732">
        <w:rPr>
          <w:rFonts w:ascii="Arial" w:hAnsi="Arial" w:cs="Arial"/>
        </w:rPr>
        <w:t xml:space="preserve">he ideas generated from this part will be supported by </w:t>
      </w:r>
      <w:r w:rsidR="00335FC3">
        <w:rPr>
          <w:rFonts w:ascii="Arial" w:hAnsi="Arial" w:cs="Arial"/>
        </w:rPr>
        <w:t xml:space="preserve">relevant in-text citations </w:t>
      </w:r>
      <w:r w:rsidR="001E256A">
        <w:rPr>
          <w:rFonts w:ascii="Arial" w:hAnsi="Arial" w:cs="Arial"/>
        </w:rPr>
        <w:t xml:space="preserve">and references. </w:t>
      </w:r>
    </w:p>
    <w:p w14:paraId="599C50FA" w14:textId="2294732F" w:rsidR="00C176E5" w:rsidRDefault="00C176E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second part of </w:t>
      </w:r>
      <w:r w:rsidR="00DD0CF3">
        <w:rPr>
          <w:rFonts w:ascii="Arial" w:hAnsi="Arial" w:cs="Arial"/>
        </w:rPr>
        <w:t xml:space="preserve">the main body will include a reflection on a real workplace </w:t>
      </w:r>
      <w:r w:rsidR="0076377F">
        <w:rPr>
          <w:rFonts w:ascii="Arial" w:hAnsi="Arial" w:cs="Arial"/>
        </w:rPr>
        <w:t>conflict</w:t>
      </w:r>
      <w:r w:rsidR="006E5CF2">
        <w:rPr>
          <w:rFonts w:ascii="Arial" w:hAnsi="Arial" w:cs="Arial"/>
        </w:rPr>
        <w:t xml:space="preserve"> chosen</w:t>
      </w:r>
      <w:r w:rsidR="0076377F">
        <w:rPr>
          <w:rFonts w:ascii="Arial" w:hAnsi="Arial" w:cs="Arial"/>
        </w:rPr>
        <w:t xml:space="preserve"> that has happened </w:t>
      </w:r>
      <w:r w:rsidR="00586D64">
        <w:rPr>
          <w:rFonts w:ascii="Arial" w:hAnsi="Arial" w:cs="Arial"/>
        </w:rPr>
        <w:t>within the last twelve months</w:t>
      </w:r>
      <w:r w:rsidR="00654B87">
        <w:rPr>
          <w:rFonts w:ascii="Arial" w:hAnsi="Arial" w:cs="Arial"/>
        </w:rPr>
        <w:t>.</w:t>
      </w:r>
      <w:r w:rsidR="00382B90">
        <w:rPr>
          <w:rFonts w:ascii="Arial" w:hAnsi="Arial" w:cs="Arial"/>
        </w:rPr>
        <w:t xml:space="preserve"> </w:t>
      </w:r>
      <w:r w:rsidR="00654B87">
        <w:rPr>
          <w:rFonts w:ascii="Arial" w:hAnsi="Arial" w:cs="Arial"/>
        </w:rPr>
        <w:t>This</w:t>
      </w:r>
      <w:r w:rsidR="00382B90">
        <w:rPr>
          <w:rFonts w:ascii="Arial" w:hAnsi="Arial" w:cs="Arial"/>
        </w:rPr>
        <w:t xml:space="preserve"> will</w:t>
      </w:r>
      <w:r w:rsidR="00666389">
        <w:rPr>
          <w:rFonts w:ascii="Arial" w:hAnsi="Arial" w:cs="Arial"/>
        </w:rPr>
        <w:t xml:space="preserve"> then</w:t>
      </w:r>
      <w:r w:rsidR="00382B90">
        <w:rPr>
          <w:rFonts w:ascii="Arial" w:hAnsi="Arial" w:cs="Arial"/>
        </w:rPr>
        <w:t xml:space="preserve"> include </w:t>
      </w:r>
      <w:r w:rsidR="00666389">
        <w:rPr>
          <w:rFonts w:ascii="Arial" w:hAnsi="Arial" w:cs="Arial"/>
        </w:rPr>
        <w:t>an identification of</w:t>
      </w:r>
      <w:r w:rsidR="00F6732A">
        <w:rPr>
          <w:rFonts w:ascii="Arial" w:hAnsi="Arial" w:cs="Arial"/>
        </w:rPr>
        <w:t xml:space="preserve"> the cause of </w:t>
      </w:r>
      <w:r w:rsidR="00654B87">
        <w:rPr>
          <w:rFonts w:ascii="Arial" w:hAnsi="Arial" w:cs="Arial"/>
        </w:rPr>
        <w:t xml:space="preserve">the chosen conflict, </w:t>
      </w:r>
      <w:r w:rsidR="00387565">
        <w:rPr>
          <w:rFonts w:ascii="Arial" w:hAnsi="Arial" w:cs="Arial"/>
        </w:rPr>
        <w:t xml:space="preserve">followed by a critical discussion towards </w:t>
      </w:r>
      <w:r w:rsidR="00895438">
        <w:rPr>
          <w:rFonts w:ascii="Arial" w:hAnsi="Arial" w:cs="Arial"/>
        </w:rPr>
        <w:t xml:space="preserve">a </w:t>
      </w:r>
      <w:r w:rsidR="00DD0B07">
        <w:rPr>
          <w:rFonts w:ascii="Arial" w:hAnsi="Arial" w:cs="Arial"/>
        </w:rPr>
        <w:t>change management theor</w:t>
      </w:r>
      <w:r w:rsidR="00895438">
        <w:rPr>
          <w:rFonts w:ascii="Arial" w:hAnsi="Arial" w:cs="Arial"/>
        </w:rPr>
        <w:t>y</w:t>
      </w:r>
      <w:r w:rsidR="00DD0B07">
        <w:rPr>
          <w:rFonts w:ascii="Arial" w:hAnsi="Arial" w:cs="Arial"/>
        </w:rPr>
        <w:t xml:space="preserve"> </w:t>
      </w:r>
      <w:r w:rsidR="006224F7">
        <w:rPr>
          <w:rFonts w:ascii="Arial" w:hAnsi="Arial" w:cs="Arial"/>
        </w:rPr>
        <w:t xml:space="preserve">that can be associated </w:t>
      </w:r>
      <w:r w:rsidR="00B45E15">
        <w:rPr>
          <w:rFonts w:ascii="Arial" w:hAnsi="Arial" w:cs="Arial"/>
        </w:rPr>
        <w:t xml:space="preserve">to the </w:t>
      </w:r>
      <w:r w:rsidR="002C0AA6">
        <w:rPr>
          <w:rFonts w:ascii="Arial" w:hAnsi="Arial" w:cs="Arial"/>
        </w:rPr>
        <w:t xml:space="preserve">same workplace conflict. Again, for this part to be </w:t>
      </w:r>
      <w:r w:rsidR="00E2342D">
        <w:rPr>
          <w:rFonts w:ascii="Arial" w:hAnsi="Arial" w:cs="Arial"/>
        </w:rPr>
        <w:t>successfully fulfilled, if will be supported by relevant in-text citations and references.</w:t>
      </w:r>
    </w:p>
    <w:p w14:paraId="6D91B9E5" w14:textId="75386259" w:rsidR="00E674C1" w:rsidRDefault="00E674C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third </w:t>
      </w:r>
      <w:r w:rsidR="009E3572">
        <w:rPr>
          <w:rFonts w:ascii="Arial" w:hAnsi="Arial" w:cs="Arial"/>
        </w:rPr>
        <w:t>section</w:t>
      </w:r>
      <w:r>
        <w:rPr>
          <w:rFonts w:ascii="Arial" w:hAnsi="Arial" w:cs="Arial"/>
        </w:rPr>
        <w:t xml:space="preserve"> of the portfolio will include </w:t>
      </w:r>
      <w:r w:rsidR="009E3572">
        <w:rPr>
          <w:rFonts w:ascii="Arial" w:hAnsi="Arial" w:cs="Arial"/>
        </w:rPr>
        <w:t xml:space="preserve">a </w:t>
      </w:r>
      <w:r w:rsidR="0076268C">
        <w:rPr>
          <w:rFonts w:ascii="Arial" w:hAnsi="Arial" w:cs="Arial"/>
        </w:rPr>
        <w:t>reflection on</w:t>
      </w:r>
      <w:r w:rsidR="00AE346D">
        <w:rPr>
          <w:rFonts w:ascii="Arial" w:hAnsi="Arial" w:cs="Arial"/>
        </w:rPr>
        <w:t xml:space="preserve"> the</w:t>
      </w:r>
      <w:r w:rsidR="0076268C">
        <w:rPr>
          <w:rFonts w:ascii="Arial" w:hAnsi="Arial" w:cs="Arial"/>
        </w:rPr>
        <w:t xml:space="preserve"> Ting</w:t>
      </w:r>
      <w:r w:rsidR="00AE346D">
        <w:rPr>
          <w:rFonts w:ascii="Arial" w:hAnsi="Arial" w:cs="Arial"/>
        </w:rPr>
        <w:t>-</w:t>
      </w:r>
      <w:r w:rsidR="0076268C">
        <w:rPr>
          <w:rFonts w:ascii="Arial" w:hAnsi="Arial" w:cs="Arial"/>
        </w:rPr>
        <w:t>Toomey</w:t>
      </w:r>
      <w:r w:rsidR="00594D7F">
        <w:rPr>
          <w:rFonts w:ascii="Arial" w:hAnsi="Arial" w:cs="Arial"/>
        </w:rPr>
        <w:t xml:space="preserve"> (1999)</w:t>
      </w:r>
      <w:r w:rsidR="00AE346D">
        <w:rPr>
          <w:rFonts w:ascii="Arial" w:hAnsi="Arial" w:cs="Arial"/>
        </w:rPr>
        <w:t xml:space="preserve"> conflict resolution model</w:t>
      </w:r>
      <w:r w:rsidR="00C84E56">
        <w:rPr>
          <w:rFonts w:ascii="Arial" w:hAnsi="Arial" w:cs="Arial"/>
        </w:rPr>
        <w:t xml:space="preserve">, which will then lead to </w:t>
      </w:r>
      <w:r w:rsidR="00186543">
        <w:rPr>
          <w:rFonts w:ascii="Arial" w:hAnsi="Arial" w:cs="Arial"/>
        </w:rPr>
        <w:t xml:space="preserve">applying it </w:t>
      </w:r>
      <w:r w:rsidR="00AA65EE">
        <w:rPr>
          <w:rFonts w:ascii="Arial" w:hAnsi="Arial" w:cs="Arial"/>
        </w:rPr>
        <w:t xml:space="preserve">in order to find a </w:t>
      </w:r>
      <w:r w:rsidR="00E21E72">
        <w:rPr>
          <w:rFonts w:ascii="Arial" w:hAnsi="Arial" w:cs="Arial"/>
        </w:rPr>
        <w:t>re</w:t>
      </w:r>
      <w:r w:rsidR="00FE2C19">
        <w:rPr>
          <w:rFonts w:ascii="Arial" w:hAnsi="Arial" w:cs="Arial"/>
        </w:rPr>
        <w:t>solution approach</w:t>
      </w:r>
      <w:r w:rsidR="00AA65EE">
        <w:rPr>
          <w:rFonts w:ascii="Arial" w:hAnsi="Arial" w:cs="Arial"/>
        </w:rPr>
        <w:t xml:space="preserve"> to the </w:t>
      </w:r>
      <w:r w:rsidR="00FA16C6">
        <w:rPr>
          <w:rFonts w:ascii="Arial" w:hAnsi="Arial" w:cs="Arial"/>
        </w:rPr>
        <w:t>previously mentioned workplace conflict</w:t>
      </w:r>
      <w:r w:rsidR="00EF6C6E">
        <w:rPr>
          <w:rFonts w:ascii="Arial" w:hAnsi="Arial" w:cs="Arial"/>
        </w:rPr>
        <w:t xml:space="preserve">, followed by an identification of another conflict resolution model that might be used in order to solver workplace conflicts effectively. </w:t>
      </w:r>
      <w:r w:rsidR="00430D80">
        <w:rPr>
          <w:rFonts w:ascii="Arial" w:hAnsi="Arial" w:cs="Arial"/>
        </w:rPr>
        <w:t xml:space="preserve">This section will be also supported by relevant </w:t>
      </w:r>
      <w:r w:rsidR="00085F99">
        <w:rPr>
          <w:rFonts w:ascii="Arial" w:hAnsi="Arial" w:cs="Arial"/>
        </w:rPr>
        <w:t xml:space="preserve">evidence to support the generated ideas. </w:t>
      </w:r>
    </w:p>
    <w:p w14:paraId="69D261ED" w14:textId="7D48FF83" w:rsidR="0094717B" w:rsidRDefault="00313C9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After </w:t>
      </w:r>
      <w:r w:rsidR="002C57AC">
        <w:rPr>
          <w:rFonts w:ascii="Arial" w:hAnsi="Arial" w:cs="Arial"/>
        </w:rPr>
        <w:t xml:space="preserve">all the three parts of the main body will be successfully covered, </w:t>
      </w:r>
      <w:r w:rsidR="004C6C23">
        <w:rPr>
          <w:rFonts w:ascii="Arial" w:hAnsi="Arial" w:cs="Arial"/>
        </w:rPr>
        <w:t>the main ideas</w:t>
      </w:r>
      <w:r w:rsidR="005656B4">
        <w:rPr>
          <w:rFonts w:ascii="Arial" w:hAnsi="Arial" w:cs="Arial"/>
        </w:rPr>
        <w:t xml:space="preserve"> gathered </w:t>
      </w:r>
      <w:r w:rsidR="00DF4A0A">
        <w:rPr>
          <w:rFonts w:ascii="Arial" w:hAnsi="Arial" w:cs="Arial"/>
        </w:rPr>
        <w:t>from them</w:t>
      </w:r>
      <w:r w:rsidR="004C6C23">
        <w:rPr>
          <w:rFonts w:ascii="Arial" w:hAnsi="Arial" w:cs="Arial"/>
        </w:rPr>
        <w:t xml:space="preserve"> will be transformed into</w:t>
      </w:r>
      <w:r w:rsidR="00C001D7">
        <w:rPr>
          <w:rFonts w:ascii="Arial" w:hAnsi="Arial" w:cs="Arial"/>
        </w:rPr>
        <w:t xml:space="preserve"> short</w:t>
      </w:r>
      <w:r w:rsidR="004C6C23">
        <w:rPr>
          <w:rFonts w:ascii="Arial" w:hAnsi="Arial" w:cs="Arial"/>
        </w:rPr>
        <w:t xml:space="preserve"> </w:t>
      </w:r>
      <w:r w:rsidR="005656B4">
        <w:rPr>
          <w:rFonts w:ascii="Arial" w:hAnsi="Arial" w:cs="Arial"/>
        </w:rPr>
        <w:t>conclusions and recommendations</w:t>
      </w:r>
      <w:r w:rsidR="0085503D">
        <w:rPr>
          <w:rFonts w:ascii="Arial" w:hAnsi="Arial" w:cs="Arial"/>
        </w:rPr>
        <w:t xml:space="preserve">, in order to assure that the </w:t>
      </w:r>
      <w:r w:rsidR="00C821C4">
        <w:rPr>
          <w:rFonts w:ascii="Arial" w:hAnsi="Arial" w:cs="Arial"/>
        </w:rPr>
        <w:t>purpose of creating the</w:t>
      </w:r>
      <w:r w:rsidR="007E7D34">
        <w:rPr>
          <w:rFonts w:ascii="Arial" w:hAnsi="Arial" w:cs="Arial"/>
        </w:rPr>
        <w:t xml:space="preserve"> main body of</w:t>
      </w:r>
      <w:r w:rsidR="00C821C4">
        <w:rPr>
          <w:rFonts w:ascii="Arial" w:hAnsi="Arial" w:cs="Arial"/>
        </w:rPr>
        <w:t xml:space="preserve"> work has been achieved.</w:t>
      </w:r>
    </w:p>
    <w:p w14:paraId="163014FA" w14:textId="72AFCC60" w:rsidR="00313C94" w:rsidRDefault="0094717B">
      <w:pPr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</w:rPr>
        <w:br w:type="page"/>
      </w:r>
      <w:r>
        <w:rPr>
          <w:rFonts w:ascii="Arial" w:hAnsi="Arial" w:cs="Arial"/>
          <w:b/>
          <w:bCs/>
          <w:sz w:val="40"/>
          <w:szCs w:val="40"/>
          <w:u w:val="single"/>
        </w:rPr>
        <w:lastRenderedPageBreak/>
        <w:t xml:space="preserve">Part 1: </w:t>
      </w:r>
      <w:r w:rsidR="00C660C8">
        <w:rPr>
          <w:rFonts w:ascii="Arial" w:hAnsi="Arial" w:cs="Arial"/>
          <w:b/>
          <w:bCs/>
          <w:sz w:val="40"/>
          <w:szCs w:val="40"/>
          <w:u w:val="single"/>
        </w:rPr>
        <w:t>Critical evaluation of power</w:t>
      </w:r>
    </w:p>
    <w:p w14:paraId="5D406A2C" w14:textId="0B35F806" w:rsidR="00FE2C19" w:rsidRDefault="00FE2C19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66ACC35D" w14:textId="08EE3B92" w:rsidR="00202090" w:rsidRDefault="00CE2329" w:rsidP="00202090">
      <w:pPr>
        <w:numPr>
          <w:ilvl w:val="0"/>
          <w:numId w:val="1"/>
        </w:numPr>
        <w:rPr>
          <w:rFonts w:ascii="Arial" w:hAnsi="Arial" w:cs="Arial"/>
          <w:b/>
          <w:bCs/>
        </w:rPr>
      </w:pPr>
      <w:r w:rsidRPr="00CE2329">
        <w:rPr>
          <w:rFonts w:ascii="Arial" w:hAnsi="Arial" w:cs="Arial"/>
          <w:b/>
          <w:bCs/>
        </w:rPr>
        <w:t>What is Power?</w:t>
      </w:r>
    </w:p>
    <w:p w14:paraId="3670150D" w14:textId="04E4525E" w:rsidR="00202090" w:rsidRDefault="00202090" w:rsidP="00202090">
      <w:pPr>
        <w:rPr>
          <w:rFonts w:ascii="Arial" w:hAnsi="Arial" w:cs="Arial"/>
          <w:b/>
          <w:bCs/>
        </w:rPr>
      </w:pPr>
    </w:p>
    <w:p w14:paraId="46388DEE" w14:textId="1C40DE52" w:rsidR="00202090" w:rsidRDefault="00202090" w:rsidP="0020209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9035DB">
        <w:rPr>
          <w:rFonts w:ascii="Arial" w:hAnsi="Arial" w:cs="Arial"/>
        </w:rPr>
        <w:t xml:space="preserve">(Cambridge Dictionary, </w:t>
      </w:r>
      <w:r w:rsidR="003814FD">
        <w:rPr>
          <w:rFonts w:ascii="Arial" w:hAnsi="Arial" w:cs="Arial"/>
        </w:rPr>
        <w:t xml:space="preserve">2023), </w:t>
      </w:r>
      <w:r w:rsidR="00304630">
        <w:rPr>
          <w:rFonts w:ascii="Arial" w:hAnsi="Arial" w:cs="Arial"/>
        </w:rPr>
        <w:t xml:space="preserve">the </w:t>
      </w:r>
      <w:r w:rsidR="0003553B">
        <w:rPr>
          <w:rFonts w:ascii="Arial" w:hAnsi="Arial" w:cs="Arial"/>
        </w:rPr>
        <w:t>simplest definition of power is</w:t>
      </w:r>
      <w:r w:rsidR="008F052E">
        <w:rPr>
          <w:rFonts w:ascii="Arial" w:hAnsi="Arial" w:cs="Arial"/>
        </w:rPr>
        <w:t xml:space="preserve"> the</w:t>
      </w:r>
      <w:r w:rsidR="0003553B">
        <w:rPr>
          <w:rFonts w:ascii="Arial" w:hAnsi="Arial" w:cs="Arial"/>
        </w:rPr>
        <w:t xml:space="preserve"> “</w:t>
      </w:r>
      <w:r w:rsidR="00B87DF8" w:rsidRPr="00B87DF8">
        <w:rPr>
          <w:rFonts w:ascii="Arial" w:hAnsi="Arial" w:cs="Arial"/>
        </w:rPr>
        <w:t>ability to control people and events</w:t>
      </w:r>
      <w:r w:rsidR="00B87DF8">
        <w:rPr>
          <w:rFonts w:ascii="Arial" w:hAnsi="Arial" w:cs="Arial"/>
        </w:rPr>
        <w:t>”.</w:t>
      </w:r>
    </w:p>
    <w:p w14:paraId="14F7CA44" w14:textId="334BF8D6" w:rsidR="00EA2773" w:rsidRDefault="00EA2773" w:rsidP="00202090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Basically, power in general means the </w:t>
      </w:r>
      <w:r w:rsidR="006A574F">
        <w:rPr>
          <w:rFonts w:ascii="Arial" w:hAnsi="Arial" w:cs="Arial"/>
        </w:rPr>
        <w:t xml:space="preserve">advantage of an individual of having influence to control things, </w:t>
      </w:r>
      <w:r w:rsidR="00FD09B1">
        <w:rPr>
          <w:rFonts w:ascii="Arial" w:hAnsi="Arial" w:cs="Arial"/>
        </w:rPr>
        <w:t xml:space="preserve">events, </w:t>
      </w:r>
      <w:r w:rsidR="00A7027D">
        <w:rPr>
          <w:rFonts w:ascii="Arial" w:hAnsi="Arial" w:cs="Arial"/>
        </w:rPr>
        <w:t xml:space="preserve">or people naturally, without having to put any effort in </w:t>
      </w:r>
      <w:r w:rsidR="0054685E">
        <w:rPr>
          <w:rFonts w:ascii="Arial" w:hAnsi="Arial" w:cs="Arial"/>
        </w:rPr>
        <w:t>doing so.</w:t>
      </w:r>
    </w:p>
    <w:p w14:paraId="63DCA5CC" w14:textId="22D17E85" w:rsidR="0054685E" w:rsidRDefault="0054685E" w:rsidP="00202090">
      <w:pPr>
        <w:rPr>
          <w:rFonts w:ascii="Arial" w:hAnsi="Arial" w:cs="Arial"/>
        </w:rPr>
      </w:pPr>
    </w:p>
    <w:p w14:paraId="59EF6E03" w14:textId="029FF963" w:rsidR="0054685E" w:rsidRPr="00504E1B" w:rsidRDefault="0054685E" w:rsidP="0054685E">
      <w:pPr>
        <w:numPr>
          <w:ilvl w:val="0"/>
          <w:numId w:val="1"/>
        </w:numPr>
        <w:rPr>
          <w:rFonts w:ascii="Arial" w:hAnsi="Arial" w:cs="Arial"/>
          <w:b/>
          <w:bCs/>
        </w:rPr>
      </w:pPr>
      <w:r w:rsidRPr="00504E1B">
        <w:rPr>
          <w:rFonts w:ascii="Arial" w:hAnsi="Arial" w:cs="Arial"/>
          <w:b/>
          <w:bCs/>
        </w:rPr>
        <w:t xml:space="preserve">What is </w:t>
      </w:r>
      <w:r w:rsidR="00504E1B" w:rsidRPr="00504E1B">
        <w:rPr>
          <w:rFonts w:ascii="Arial" w:hAnsi="Arial" w:cs="Arial"/>
          <w:b/>
          <w:bCs/>
        </w:rPr>
        <w:t>Organisational Power?</w:t>
      </w:r>
    </w:p>
    <w:p w14:paraId="6D791622" w14:textId="0507DB4C" w:rsidR="00CE2329" w:rsidRDefault="00B72D9E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3A1FA3">
        <w:rPr>
          <w:rFonts w:ascii="Arial" w:hAnsi="Arial" w:cs="Arial"/>
        </w:rPr>
        <w:t>(</w:t>
      </w:r>
      <w:r w:rsidR="00233909" w:rsidRPr="00233909">
        <w:rPr>
          <w:rFonts w:ascii="Arial" w:hAnsi="Arial" w:cs="Arial"/>
        </w:rPr>
        <w:t xml:space="preserve">Management is a </w:t>
      </w:r>
      <w:r w:rsidR="00170319" w:rsidRPr="00233909">
        <w:rPr>
          <w:rFonts w:ascii="Arial" w:hAnsi="Arial" w:cs="Arial"/>
        </w:rPr>
        <w:t>Journey</w:t>
      </w:r>
      <w:r w:rsidR="00170319">
        <w:rPr>
          <w:rFonts w:ascii="Arial" w:hAnsi="Arial" w:cs="Arial"/>
        </w:rPr>
        <w:t>,</w:t>
      </w:r>
      <w:r w:rsidR="008E1D46">
        <w:rPr>
          <w:rFonts w:ascii="Arial" w:hAnsi="Arial" w:cs="Arial"/>
        </w:rPr>
        <w:t xml:space="preserve"> 2023), </w:t>
      </w:r>
      <w:r w:rsidR="002D4E36">
        <w:rPr>
          <w:rFonts w:ascii="Arial" w:hAnsi="Arial" w:cs="Arial"/>
        </w:rPr>
        <w:t xml:space="preserve">the definition of power in an organisational context would be </w:t>
      </w:r>
      <w:r w:rsidR="000D5E6E">
        <w:rPr>
          <w:rFonts w:ascii="Arial" w:hAnsi="Arial" w:cs="Arial"/>
        </w:rPr>
        <w:t>“</w:t>
      </w:r>
      <w:r w:rsidR="000D5E6E" w:rsidRPr="000D5E6E">
        <w:rPr>
          <w:rFonts w:ascii="Arial" w:hAnsi="Arial" w:cs="Arial"/>
        </w:rPr>
        <w:t>the ability that you have to influence the behavior of another stakeholder in your organization</w:t>
      </w:r>
      <w:r w:rsidR="000D5E6E">
        <w:rPr>
          <w:rFonts w:ascii="Arial" w:hAnsi="Arial" w:cs="Arial"/>
        </w:rPr>
        <w:t>.”</w:t>
      </w:r>
    </w:p>
    <w:p w14:paraId="240B00FA" w14:textId="7672445B" w:rsidR="00311913" w:rsidRDefault="00311913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When taking power in an organisational context, this will focus on any of the stakeholders of </w:t>
      </w:r>
      <w:r w:rsidR="001C5123">
        <w:rPr>
          <w:rFonts w:ascii="Arial" w:hAnsi="Arial" w:cs="Arial"/>
        </w:rPr>
        <w:t xml:space="preserve">the organisation where it is applied. Some examples of stakeholders within any organisation would </w:t>
      </w:r>
      <w:r w:rsidR="00521EE0">
        <w:rPr>
          <w:rFonts w:ascii="Arial" w:hAnsi="Arial" w:cs="Arial"/>
        </w:rPr>
        <w:t>be</w:t>
      </w:r>
      <w:r w:rsidR="00EB689E">
        <w:rPr>
          <w:rFonts w:ascii="Arial" w:hAnsi="Arial" w:cs="Arial"/>
        </w:rPr>
        <w:t xml:space="preserve"> customers,</w:t>
      </w:r>
      <w:r w:rsidR="00521EE0">
        <w:rPr>
          <w:rFonts w:ascii="Arial" w:hAnsi="Arial" w:cs="Arial"/>
        </w:rPr>
        <w:t xml:space="preserve"> or</w:t>
      </w:r>
      <w:r w:rsidR="00EB689E">
        <w:rPr>
          <w:rFonts w:ascii="Arial" w:hAnsi="Arial" w:cs="Arial"/>
        </w:rPr>
        <w:t xml:space="preserve"> employees</w:t>
      </w:r>
      <w:r w:rsidR="00F418A7">
        <w:rPr>
          <w:rFonts w:ascii="Arial" w:hAnsi="Arial" w:cs="Arial"/>
        </w:rPr>
        <w:t>.</w:t>
      </w:r>
    </w:p>
    <w:p w14:paraId="7DF8CD12" w14:textId="3243D312" w:rsidR="00521EE0" w:rsidRDefault="00273660" w:rsidP="00CE2329">
      <w:pPr>
        <w:rPr>
          <w:rFonts w:ascii="Arial" w:hAnsi="Arial" w:cs="Arial"/>
        </w:rPr>
      </w:pPr>
      <w:r>
        <w:rPr>
          <w:rFonts w:ascii="Arial" w:hAnsi="Arial" w:cs="Arial"/>
        </w:rPr>
        <w:t>Power is always important in organisations, and it ca</w:t>
      </w:r>
      <w:r w:rsidR="0016233A">
        <w:rPr>
          <w:rFonts w:ascii="Arial" w:hAnsi="Arial" w:cs="Arial"/>
        </w:rPr>
        <w:t>n be applied</w:t>
      </w:r>
      <w:r>
        <w:rPr>
          <w:rFonts w:ascii="Arial" w:hAnsi="Arial" w:cs="Arial"/>
        </w:rPr>
        <w:t xml:space="preserve"> through different </w:t>
      </w:r>
      <w:r w:rsidR="0016233A">
        <w:rPr>
          <w:rFonts w:ascii="Arial" w:hAnsi="Arial" w:cs="Arial"/>
        </w:rPr>
        <w:t xml:space="preserve">implementation vehicles. </w:t>
      </w:r>
    </w:p>
    <w:p w14:paraId="6F052DE8" w14:textId="34BF0B5A" w:rsidR="00BE75F1" w:rsidRPr="00BE75F1" w:rsidRDefault="00BE75F1" w:rsidP="00CE2329">
      <w:pPr>
        <w:rPr>
          <w:rFonts w:ascii="Arial" w:hAnsi="Arial" w:cs="Arial"/>
          <w:b/>
          <w:bCs/>
        </w:rPr>
      </w:pPr>
    </w:p>
    <w:p w14:paraId="20234F18" w14:textId="29B8129B" w:rsidR="00BE75F1" w:rsidRDefault="00BE75F1" w:rsidP="00CE2329">
      <w:pPr>
        <w:rPr>
          <w:rFonts w:ascii="Arial" w:hAnsi="Arial" w:cs="Arial"/>
          <w:b/>
          <w:bCs/>
        </w:rPr>
      </w:pPr>
      <w:r w:rsidRPr="00BE75F1">
        <w:rPr>
          <w:rFonts w:ascii="Arial" w:hAnsi="Arial" w:cs="Arial"/>
          <w:b/>
          <w:bCs/>
        </w:rPr>
        <w:t>Types of organisational power</w:t>
      </w:r>
    </w:p>
    <w:p w14:paraId="15AE9DC7" w14:textId="77777777" w:rsidR="00BE75F1" w:rsidRPr="00BE75F1" w:rsidRDefault="00BE75F1" w:rsidP="00CE2329">
      <w:pPr>
        <w:rPr>
          <w:rFonts w:ascii="Arial" w:hAnsi="Arial" w:cs="Arial"/>
          <w:b/>
          <w:bCs/>
        </w:rPr>
      </w:pPr>
    </w:p>
    <w:p w14:paraId="5F2A3C1B" w14:textId="44299A62" w:rsidR="00E1074E" w:rsidRDefault="00E1074E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two types of organisational power, </w:t>
      </w:r>
      <w:r w:rsidR="000A1580">
        <w:rPr>
          <w:rFonts w:ascii="Arial" w:hAnsi="Arial" w:cs="Arial"/>
        </w:rPr>
        <w:t xml:space="preserve">which can be applied </w:t>
      </w:r>
      <w:r w:rsidR="002D75BC">
        <w:rPr>
          <w:rFonts w:ascii="Arial" w:hAnsi="Arial" w:cs="Arial"/>
        </w:rPr>
        <w:t xml:space="preserve">through different sources depending on how effective each one of them can be </w:t>
      </w:r>
      <w:r w:rsidR="002C67AE">
        <w:rPr>
          <w:rFonts w:ascii="Arial" w:hAnsi="Arial" w:cs="Arial"/>
        </w:rPr>
        <w:t xml:space="preserve">in an organisation and </w:t>
      </w:r>
      <w:r w:rsidR="00252CA9">
        <w:rPr>
          <w:rFonts w:ascii="Arial" w:hAnsi="Arial" w:cs="Arial"/>
        </w:rPr>
        <w:t xml:space="preserve">which one can be used </w:t>
      </w:r>
      <w:r w:rsidR="00141AE2">
        <w:rPr>
          <w:rFonts w:ascii="Arial" w:hAnsi="Arial" w:cs="Arial"/>
        </w:rPr>
        <w:t>depending on the type of stakeholder. The two types of organisational power are:</w:t>
      </w:r>
    </w:p>
    <w:p w14:paraId="0B146E55" w14:textId="29D9665B" w:rsidR="00E96516" w:rsidRDefault="00E96516" w:rsidP="00CE2329">
      <w:pPr>
        <w:rPr>
          <w:rFonts w:ascii="Arial" w:hAnsi="Arial" w:cs="Arial"/>
        </w:rPr>
      </w:pPr>
    </w:p>
    <w:p w14:paraId="143882BC" w14:textId="36E3C989" w:rsidR="00E96516" w:rsidRDefault="00E96516" w:rsidP="005C7A5B">
      <w:pPr>
        <w:numPr>
          <w:ilvl w:val="0"/>
          <w:numId w:val="1"/>
        </w:numPr>
        <w:rPr>
          <w:rFonts w:ascii="Arial" w:hAnsi="Arial" w:cs="Arial"/>
        </w:rPr>
      </w:pPr>
      <w:r w:rsidRPr="00BE75F1">
        <w:rPr>
          <w:rFonts w:ascii="Arial" w:hAnsi="Arial" w:cs="Arial"/>
          <w:b/>
          <w:bCs/>
        </w:rPr>
        <w:t>Formal Power</w:t>
      </w:r>
      <w:r w:rsidR="00BE75F1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>-</w:t>
      </w:r>
      <w:r w:rsidR="003B3F0D">
        <w:rPr>
          <w:rFonts w:ascii="Arial" w:hAnsi="Arial" w:cs="Arial"/>
        </w:rPr>
        <w:t xml:space="preserve"> comes straight from </w:t>
      </w:r>
      <w:r w:rsidR="008C6291">
        <w:rPr>
          <w:rFonts w:ascii="Arial" w:hAnsi="Arial" w:cs="Arial"/>
        </w:rPr>
        <w:t>an individual’s position</w:t>
      </w:r>
      <w:r w:rsidR="00D306D7">
        <w:rPr>
          <w:rFonts w:ascii="Arial" w:hAnsi="Arial" w:cs="Arial"/>
        </w:rPr>
        <w:t xml:space="preserve"> in an organisation</w:t>
      </w:r>
      <w:r w:rsidR="008C6291">
        <w:rPr>
          <w:rFonts w:ascii="Arial" w:hAnsi="Arial" w:cs="Arial"/>
        </w:rPr>
        <w:t xml:space="preserve"> </w:t>
      </w:r>
      <w:r w:rsidR="00FC7F8F">
        <w:rPr>
          <w:rFonts w:ascii="Arial" w:hAnsi="Arial" w:cs="Arial"/>
        </w:rPr>
        <w:t>where he/she activates</w:t>
      </w:r>
      <w:r w:rsidR="00D306D7">
        <w:rPr>
          <w:rFonts w:ascii="Arial" w:hAnsi="Arial" w:cs="Arial"/>
        </w:rPr>
        <w:t>.</w:t>
      </w:r>
    </w:p>
    <w:p w14:paraId="5B6AE511" w14:textId="11A7C9E0" w:rsidR="00D306D7" w:rsidRDefault="00D306D7" w:rsidP="005C7A5B">
      <w:pPr>
        <w:numPr>
          <w:ilvl w:val="0"/>
          <w:numId w:val="1"/>
        </w:numPr>
        <w:rPr>
          <w:rFonts w:ascii="Arial" w:hAnsi="Arial" w:cs="Arial"/>
        </w:rPr>
      </w:pPr>
      <w:r w:rsidRPr="00D306D7">
        <w:rPr>
          <w:rFonts w:ascii="Arial" w:hAnsi="Arial" w:cs="Arial"/>
          <w:b/>
          <w:bCs/>
        </w:rPr>
        <w:t>Informal Power</w:t>
      </w:r>
      <w:r>
        <w:rPr>
          <w:rFonts w:ascii="Arial" w:hAnsi="Arial" w:cs="Arial"/>
          <w:b/>
          <w:bCs/>
        </w:rPr>
        <w:t xml:space="preserve"> </w:t>
      </w:r>
      <w:r w:rsidR="00657FB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657FB8">
        <w:rPr>
          <w:rFonts w:ascii="Arial" w:hAnsi="Arial" w:cs="Arial"/>
        </w:rPr>
        <w:t>based on the special characteristics</w:t>
      </w:r>
      <w:r w:rsidR="00C94484">
        <w:rPr>
          <w:rFonts w:ascii="Arial" w:hAnsi="Arial" w:cs="Arial"/>
        </w:rPr>
        <w:t xml:space="preserve"> or knowledge</w:t>
      </w:r>
      <w:r w:rsidR="00657FB8">
        <w:rPr>
          <w:rFonts w:ascii="Arial" w:hAnsi="Arial" w:cs="Arial"/>
        </w:rPr>
        <w:t xml:space="preserve"> of </w:t>
      </w:r>
      <w:r w:rsidR="00C94484">
        <w:rPr>
          <w:rFonts w:ascii="Arial" w:hAnsi="Arial" w:cs="Arial"/>
        </w:rPr>
        <w:t xml:space="preserve">an individual </w:t>
      </w:r>
      <w:r w:rsidR="00A9133E">
        <w:rPr>
          <w:rFonts w:ascii="Arial" w:hAnsi="Arial" w:cs="Arial"/>
        </w:rPr>
        <w:t>from an organisation.</w:t>
      </w:r>
    </w:p>
    <w:p w14:paraId="37EB7D9D" w14:textId="77777777" w:rsidR="00657FB8" w:rsidRPr="00D306D7" w:rsidRDefault="00657FB8" w:rsidP="00E96516">
      <w:pPr>
        <w:rPr>
          <w:rFonts w:ascii="Arial" w:hAnsi="Arial" w:cs="Arial"/>
        </w:rPr>
      </w:pPr>
    </w:p>
    <w:p w14:paraId="1356890B" w14:textId="77777777" w:rsidR="00D306D7" w:rsidRDefault="00D306D7" w:rsidP="00E96516">
      <w:pPr>
        <w:rPr>
          <w:rFonts w:ascii="Arial" w:hAnsi="Arial" w:cs="Arial"/>
        </w:rPr>
      </w:pPr>
    </w:p>
    <w:p w14:paraId="600764F2" w14:textId="77777777" w:rsidR="00F418A7" w:rsidRPr="00B72D9E" w:rsidRDefault="00F418A7" w:rsidP="00CE2329">
      <w:pPr>
        <w:rPr>
          <w:rFonts w:ascii="Arial" w:hAnsi="Arial" w:cs="Arial"/>
        </w:rPr>
      </w:pPr>
    </w:p>
    <w:p w14:paraId="5F92E593" w14:textId="6F647D10" w:rsidR="00CE2329" w:rsidRDefault="0045384B" w:rsidP="00CE2329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Sources of power</w:t>
      </w:r>
    </w:p>
    <w:p w14:paraId="7D1EB649" w14:textId="1E4408E1" w:rsidR="0045384B" w:rsidRDefault="0045384B" w:rsidP="00CE2329">
      <w:pPr>
        <w:rPr>
          <w:rFonts w:ascii="Arial" w:hAnsi="Arial" w:cs="Arial"/>
          <w:b/>
          <w:bCs/>
        </w:rPr>
      </w:pPr>
    </w:p>
    <w:p w14:paraId="33156B0B" w14:textId="512D063C" w:rsidR="0045384B" w:rsidRDefault="0045384B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Organisational power can be </w:t>
      </w:r>
      <w:r w:rsidR="00511B8B">
        <w:rPr>
          <w:rFonts w:ascii="Arial" w:hAnsi="Arial" w:cs="Arial"/>
        </w:rPr>
        <w:t xml:space="preserve">used through different vehicles for the stakeholders, </w:t>
      </w:r>
      <w:r w:rsidR="00C05D1E">
        <w:rPr>
          <w:rFonts w:ascii="Arial" w:hAnsi="Arial" w:cs="Arial"/>
        </w:rPr>
        <w:t xml:space="preserve">which will influence the behaviour of each one of them </w:t>
      </w:r>
      <w:r w:rsidR="00D60170">
        <w:rPr>
          <w:rFonts w:ascii="Arial" w:hAnsi="Arial" w:cs="Arial"/>
        </w:rPr>
        <w:t>towards the organisation that is using th</w:t>
      </w:r>
      <w:r w:rsidR="006B4DD3">
        <w:rPr>
          <w:rFonts w:ascii="Arial" w:hAnsi="Arial" w:cs="Arial"/>
        </w:rPr>
        <w:t>ose sources.</w:t>
      </w:r>
    </w:p>
    <w:p w14:paraId="47550EA1" w14:textId="5D58E294" w:rsidR="006B4DD3" w:rsidRDefault="006B4DD3" w:rsidP="00CE2329">
      <w:pPr>
        <w:rPr>
          <w:rFonts w:ascii="Arial" w:hAnsi="Arial" w:cs="Arial"/>
        </w:rPr>
      </w:pPr>
    </w:p>
    <w:p w14:paraId="35F93251" w14:textId="4CA406E9" w:rsidR="00D425D0" w:rsidRDefault="00D425D0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most common sources of power that </w:t>
      </w:r>
      <w:r w:rsidR="009D6E7A">
        <w:rPr>
          <w:rFonts w:ascii="Arial" w:hAnsi="Arial" w:cs="Arial"/>
        </w:rPr>
        <w:t xml:space="preserve">can be used through </w:t>
      </w:r>
      <w:r w:rsidR="00BC1DF9" w:rsidRPr="00BC1DF9">
        <w:rPr>
          <w:rFonts w:ascii="Arial" w:hAnsi="Arial" w:cs="Arial"/>
          <w:b/>
          <w:bCs/>
        </w:rPr>
        <w:t>formal power</w:t>
      </w:r>
      <w:r w:rsidR="00BC1DF9">
        <w:rPr>
          <w:rFonts w:ascii="Arial" w:hAnsi="Arial" w:cs="Arial"/>
          <w:b/>
          <w:bCs/>
        </w:rPr>
        <w:t xml:space="preserve"> </w:t>
      </w:r>
      <w:r w:rsidR="00121394">
        <w:rPr>
          <w:rFonts w:ascii="Arial" w:hAnsi="Arial" w:cs="Arial"/>
        </w:rPr>
        <w:t>are the following:</w:t>
      </w:r>
    </w:p>
    <w:p w14:paraId="0BA7D826" w14:textId="411BEDC4" w:rsidR="00121394" w:rsidRDefault="00121394" w:rsidP="00CE2329">
      <w:pPr>
        <w:rPr>
          <w:rFonts w:ascii="Arial" w:hAnsi="Arial" w:cs="Arial"/>
        </w:rPr>
      </w:pPr>
    </w:p>
    <w:p w14:paraId="677D4860" w14:textId="31CD03C9" w:rsidR="00121394" w:rsidRDefault="00121394" w:rsidP="00CE2329">
      <w:pPr>
        <w:rPr>
          <w:rFonts w:ascii="Arial" w:hAnsi="Arial" w:cs="Arial"/>
        </w:rPr>
      </w:pPr>
      <w:r w:rsidRPr="00035FF1">
        <w:rPr>
          <w:rFonts w:ascii="Arial" w:hAnsi="Arial" w:cs="Arial"/>
        </w:rPr>
        <w:t xml:space="preserve">Reward power </w:t>
      </w:r>
      <w:r w:rsidR="00C832AE" w:rsidRPr="00035FF1">
        <w:rPr>
          <w:rFonts w:ascii="Arial" w:hAnsi="Arial" w:cs="Arial"/>
        </w:rPr>
        <w:t>–</w:t>
      </w:r>
      <w:r w:rsidR="00C832AE">
        <w:rPr>
          <w:rFonts w:ascii="Arial" w:hAnsi="Arial" w:cs="Arial"/>
          <w:b/>
          <w:bCs/>
        </w:rPr>
        <w:t xml:space="preserve"> </w:t>
      </w:r>
      <w:r w:rsidR="00C832AE" w:rsidRPr="00C832AE">
        <w:rPr>
          <w:rFonts w:ascii="Arial" w:hAnsi="Arial" w:cs="Arial"/>
        </w:rPr>
        <w:t xml:space="preserve">the ability </w:t>
      </w:r>
      <w:r w:rsidR="00C832AE">
        <w:rPr>
          <w:rFonts w:ascii="Arial" w:hAnsi="Arial" w:cs="Arial"/>
        </w:rPr>
        <w:t xml:space="preserve">to offer </w:t>
      </w:r>
      <w:r w:rsidR="00052267">
        <w:rPr>
          <w:rFonts w:ascii="Arial" w:hAnsi="Arial" w:cs="Arial"/>
        </w:rPr>
        <w:t xml:space="preserve">things that </w:t>
      </w:r>
      <w:r w:rsidR="00C97052">
        <w:rPr>
          <w:rFonts w:ascii="Arial" w:hAnsi="Arial" w:cs="Arial"/>
        </w:rPr>
        <w:t>people within an organisation want</w:t>
      </w:r>
      <w:r w:rsidR="00701085">
        <w:rPr>
          <w:rFonts w:ascii="Arial" w:hAnsi="Arial" w:cs="Arial"/>
        </w:rPr>
        <w:t xml:space="preserve">, either financial or non-financial. Some perfect examples </w:t>
      </w:r>
      <w:r w:rsidR="00AF0CAD">
        <w:rPr>
          <w:rFonts w:ascii="Arial" w:hAnsi="Arial" w:cs="Arial"/>
        </w:rPr>
        <w:t xml:space="preserve">for this could be wage raises, </w:t>
      </w:r>
      <w:r w:rsidR="004C6914">
        <w:rPr>
          <w:rFonts w:ascii="Arial" w:hAnsi="Arial" w:cs="Arial"/>
        </w:rPr>
        <w:t>or bonus holiday hours.</w:t>
      </w:r>
    </w:p>
    <w:p w14:paraId="21171196" w14:textId="711CBB0A" w:rsidR="00F11F70" w:rsidRDefault="00454FB9" w:rsidP="00CE2329">
      <w:pPr>
        <w:rPr>
          <w:rFonts w:ascii="Arial" w:hAnsi="Arial" w:cs="Arial"/>
        </w:rPr>
      </w:pPr>
      <w:r w:rsidRPr="00035FF1">
        <w:rPr>
          <w:rFonts w:ascii="Arial" w:hAnsi="Arial" w:cs="Arial"/>
        </w:rPr>
        <w:t xml:space="preserve">Coercive power </w:t>
      </w:r>
      <w:r w:rsidR="00F90A58" w:rsidRPr="00035FF1">
        <w:rPr>
          <w:rFonts w:ascii="Arial" w:hAnsi="Arial" w:cs="Arial"/>
        </w:rPr>
        <w:t>–</w:t>
      </w:r>
      <w:r>
        <w:rPr>
          <w:rFonts w:ascii="Arial" w:hAnsi="Arial" w:cs="Arial"/>
          <w:b/>
          <w:bCs/>
        </w:rPr>
        <w:t xml:space="preserve"> </w:t>
      </w:r>
      <w:r w:rsidR="00F90A58">
        <w:rPr>
          <w:rFonts w:ascii="Arial" w:hAnsi="Arial" w:cs="Arial"/>
        </w:rPr>
        <w:t xml:space="preserve">the ability to deliver power to people through </w:t>
      </w:r>
      <w:r w:rsidR="00C77B2F">
        <w:rPr>
          <w:rFonts w:ascii="Arial" w:hAnsi="Arial" w:cs="Arial"/>
        </w:rPr>
        <w:t xml:space="preserve">punishments, such as </w:t>
      </w:r>
      <w:r w:rsidR="00F95335">
        <w:rPr>
          <w:rFonts w:ascii="Arial" w:hAnsi="Arial" w:cs="Arial"/>
        </w:rPr>
        <w:t>suspensions</w:t>
      </w:r>
      <w:r w:rsidR="00C41FBA">
        <w:rPr>
          <w:rFonts w:ascii="Arial" w:hAnsi="Arial" w:cs="Arial"/>
        </w:rPr>
        <w:t xml:space="preserve">, disciplinary meetings, or even permanent </w:t>
      </w:r>
      <w:r w:rsidR="002D11CB">
        <w:rPr>
          <w:rFonts w:ascii="Arial" w:hAnsi="Arial" w:cs="Arial"/>
        </w:rPr>
        <w:t xml:space="preserve">exclusion in a limited number of occasions. </w:t>
      </w:r>
    </w:p>
    <w:p w14:paraId="76407008" w14:textId="5E3F4A20" w:rsidR="002D11CB" w:rsidRDefault="001B5AB6" w:rsidP="00CE2329">
      <w:pPr>
        <w:rPr>
          <w:rFonts w:ascii="Arial" w:hAnsi="Arial" w:cs="Arial"/>
        </w:rPr>
      </w:pPr>
      <w:r w:rsidRPr="00035FF1">
        <w:rPr>
          <w:rFonts w:ascii="Arial" w:hAnsi="Arial" w:cs="Arial"/>
        </w:rPr>
        <w:t>Legitimate power –</w:t>
      </w:r>
      <w:r>
        <w:rPr>
          <w:rFonts w:ascii="Arial" w:hAnsi="Arial" w:cs="Arial"/>
          <w:b/>
          <w:bCs/>
        </w:rPr>
        <w:t xml:space="preserve"> </w:t>
      </w:r>
      <w:r w:rsidRPr="001B5AB6">
        <w:rPr>
          <w:rFonts w:ascii="Arial" w:hAnsi="Arial" w:cs="Arial"/>
        </w:rPr>
        <w:t>the a</w:t>
      </w:r>
      <w:r>
        <w:rPr>
          <w:rFonts w:ascii="Arial" w:hAnsi="Arial" w:cs="Arial"/>
        </w:rPr>
        <w:t xml:space="preserve">bility to </w:t>
      </w:r>
      <w:r w:rsidR="00E819A7">
        <w:rPr>
          <w:rFonts w:ascii="Arial" w:hAnsi="Arial" w:cs="Arial"/>
        </w:rPr>
        <w:t xml:space="preserve">influence </w:t>
      </w:r>
      <w:r w:rsidR="005F7B8B">
        <w:rPr>
          <w:rFonts w:ascii="Arial" w:hAnsi="Arial" w:cs="Arial"/>
        </w:rPr>
        <w:t xml:space="preserve">purely through the user’s position in the organisation, such as a supervisor, or manager. </w:t>
      </w:r>
      <w:r w:rsidR="00C775C8">
        <w:rPr>
          <w:rFonts w:ascii="Arial" w:hAnsi="Arial" w:cs="Arial"/>
        </w:rPr>
        <w:t xml:space="preserve">An example would be the ways in which a </w:t>
      </w:r>
      <w:r w:rsidR="0022565E">
        <w:rPr>
          <w:rFonts w:ascii="Arial" w:hAnsi="Arial" w:cs="Arial"/>
        </w:rPr>
        <w:t>manager</w:t>
      </w:r>
      <w:r w:rsidR="00C775C8">
        <w:rPr>
          <w:rFonts w:ascii="Arial" w:hAnsi="Arial" w:cs="Arial"/>
        </w:rPr>
        <w:t xml:space="preserve"> delivers daily tasks to employees. </w:t>
      </w:r>
    </w:p>
    <w:p w14:paraId="07346E74" w14:textId="017DFA3D" w:rsidR="00C775C8" w:rsidRDefault="00C775C8" w:rsidP="00CE2329">
      <w:pPr>
        <w:rPr>
          <w:rFonts w:ascii="Arial" w:hAnsi="Arial" w:cs="Arial"/>
        </w:rPr>
      </w:pPr>
    </w:p>
    <w:p w14:paraId="58F59C13" w14:textId="48E57E64" w:rsidR="00C775C8" w:rsidRDefault="00E31F0F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sources of power </w:t>
      </w:r>
      <w:r w:rsidR="00077BB5">
        <w:rPr>
          <w:rFonts w:ascii="Arial" w:hAnsi="Arial" w:cs="Arial"/>
        </w:rPr>
        <w:t xml:space="preserve">that can be used through the second power type </w:t>
      </w:r>
      <w:r w:rsidR="00ED0111">
        <w:rPr>
          <w:rFonts w:ascii="Arial" w:hAnsi="Arial" w:cs="Arial"/>
        </w:rPr>
        <w:t xml:space="preserve">mentioned above, </w:t>
      </w:r>
      <w:r w:rsidR="00ED0111" w:rsidRPr="00ED0111">
        <w:rPr>
          <w:rFonts w:ascii="Arial" w:hAnsi="Arial" w:cs="Arial"/>
          <w:b/>
          <w:bCs/>
        </w:rPr>
        <w:t>informal power</w:t>
      </w:r>
      <w:r w:rsidR="00ED0111">
        <w:rPr>
          <w:rFonts w:ascii="Arial" w:hAnsi="Arial" w:cs="Arial"/>
        </w:rPr>
        <w:t>, can be:</w:t>
      </w:r>
    </w:p>
    <w:p w14:paraId="753166EA" w14:textId="03462103" w:rsidR="00ED0111" w:rsidRDefault="00ED0111" w:rsidP="00CE2329">
      <w:pPr>
        <w:rPr>
          <w:rFonts w:ascii="Arial" w:hAnsi="Arial" w:cs="Arial"/>
        </w:rPr>
      </w:pPr>
    </w:p>
    <w:p w14:paraId="346D2943" w14:textId="2ABAA71D" w:rsidR="00ED0111" w:rsidRDefault="00E3316B" w:rsidP="00CE2329">
      <w:pPr>
        <w:rPr>
          <w:rFonts w:ascii="Arial" w:hAnsi="Arial" w:cs="Arial"/>
        </w:rPr>
      </w:pPr>
      <w:r w:rsidRPr="00035FF1">
        <w:rPr>
          <w:rFonts w:ascii="Arial" w:hAnsi="Arial" w:cs="Arial"/>
        </w:rPr>
        <w:t xml:space="preserve">Referent power </w:t>
      </w:r>
      <w:r w:rsidR="002F1B14" w:rsidRPr="00035FF1">
        <w:rPr>
          <w:rFonts w:ascii="Arial" w:hAnsi="Arial" w:cs="Arial"/>
        </w:rPr>
        <w:t>–</w:t>
      </w:r>
      <w:r>
        <w:rPr>
          <w:rFonts w:ascii="Arial" w:hAnsi="Arial" w:cs="Arial"/>
          <w:b/>
          <w:bCs/>
        </w:rPr>
        <w:t xml:space="preserve"> </w:t>
      </w:r>
      <w:r w:rsidR="002F1B14">
        <w:rPr>
          <w:rFonts w:ascii="Arial" w:hAnsi="Arial" w:cs="Arial"/>
        </w:rPr>
        <w:t xml:space="preserve">based on the </w:t>
      </w:r>
      <w:r w:rsidR="0008593C">
        <w:rPr>
          <w:rFonts w:ascii="Arial" w:hAnsi="Arial" w:cs="Arial"/>
        </w:rPr>
        <w:t xml:space="preserve">individual’s </w:t>
      </w:r>
      <w:r w:rsidR="00AD4EE8">
        <w:rPr>
          <w:rFonts w:ascii="Arial" w:hAnsi="Arial" w:cs="Arial"/>
        </w:rPr>
        <w:t xml:space="preserve">admiration received from </w:t>
      </w:r>
      <w:r w:rsidR="002A61F2">
        <w:rPr>
          <w:rFonts w:ascii="Arial" w:hAnsi="Arial" w:cs="Arial"/>
        </w:rPr>
        <w:t xml:space="preserve">personal characteristics. </w:t>
      </w:r>
    </w:p>
    <w:p w14:paraId="55A9CD43" w14:textId="5C13DCE3" w:rsidR="002A61F2" w:rsidRDefault="00B0304F" w:rsidP="00CE2329">
      <w:pPr>
        <w:rPr>
          <w:rFonts w:ascii="Arial" w:hAnsi="Arial" w:cs="Arial"/>
        </w:rPr>
      </w:pPr>
      <w:r w:rsidRPr="00035FF1">
        <w:rPr>
          <w:rFonts w:ascii="Arial" w:hAnsi="Arial" w:cs="Arial"/>
        </w:rPr>
        <w:t>Expert power –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 xml:space="preserve">comes from the </w:t>
      </w:r>
      <w:r w:rsidR="00D409D3">
        <w:rPr>
          <w:rFonts w:ascii="Arial" w:hAnsi="Arial" w:cs="Arial"/>
        </w:rPr>
        <w:t xml:space="preserve">experience and skillset that </w:t>
      </w:r>
      <w:r w:rsidR="001C4AD4">
        <w:rPr>
          <w:rFonts w:ascii="Arial" w:hAnsi="Arial" w:cs="Arial"/>
        </w:rPr>
        <w:t>an individual own</w:t>
      </w:r>
      <w:r w:rsidR="00A3745B">
        <w:rPr>
          <w:rFonts w:ascii="Arial" w:hAnsi="Arial" w:cs="Arial"/>
        </w:rPr>
        <w:t xml:space="preserve">s in a certain area. </w:t>
      </w:r>
      <w:r w:rsidR="00C44E36">
        <w:rPr>
          <w:rFonts w:ascii="Arial" w:hAnsi="Arial" w:cs="Arial"/>
        </w:rPr>
        <w:t xml:space="preserve">An example in this case would be a manager who </w:t>
      </w:r>
      <w:r w:rsidR="00CE548A">
        <w:rPr>
          <w:rFonts w:ascii="Arial" w:hAnsi="Arial" w:cs="Arial"/>
        </w:rPr>
        <w:t xml:space="preserve">has been </w:t>
      </w:r>
      <w:r w:rsidR="00D33C83">
        <w:rPr>
          <w:rFonts w:ascii="Arial" w:hAnsi="Arial" w:cs="Arial"/>
        </w:rPr>
        <w:t xml:space="preserve">having the same position in an organisation for a long time and that knows exactly how </w:t>
      </w:r>
      <w:r w:rsidR="00A27AC1">
        <w:rPr>
          <w:rFonts w:ascii="Arial" w:hAnsi="Arial" w:cs="Arial"/>
        </w:rPr>
        <w:t>to do everything as a manager.</w:t>
      </w:r>
    </w:p>
    <w:p w14:paraId="46FB3ED1" w14:textId="71CBB8F5" w:rsidR="00B37528" w:rsidRDefault="00A3745B" w:rsidP="00CE2329">
      <w:pPr>
        <w:rPr>
          <w:rFonts w:ascii="Arial" w:hAnsi="Arial" w:cs="Arial"/>
        </w:rPr>
      </w:pPr>
      <w:r w:rsidRPr="00035FF1">
        <w:rPr>
          <w:rFonts w:ascii="Arial" w:hAnsi="Arial" w:cs="Arial"/>
        </w:rPr>
        <w:t xml:space="preserve">Information power </w:t>
      </w:r>
      <w:r w:rsidR="002B3D97" w:rsidRPr="00035FF1">
        <w:rPr>
          <w:rFonts w:ascii="Arial" w:hAnsi="Arial" w:cs="Arial"/>
        </w:rPr>
        <w:t>–</w:t>
      </w:r>
      <w:r>
        <w:rPr>
          <w:rFonts w:ascii="Arial" w:hAnsi="Arial" w:cs="Arial"/>
          <w:b/>
          <w:bCs/>
        </w:rPr>
        <w:t xml:space="preserve"> </w:t>
      </w:r>
      <w:r w:rsidR="002B3D97">
        <w:rPr>
          <w:rFonts w:ascii="Arial" w:hAnsi="Arial" w:cs="Arial"/>
        </w:rPr>
        <w:t xml:space="preserve">this applies based on an individual’s </w:t>
      </w:r>
      <w:r w:rsidR="008B00AF">
        <w:rPr>
          <w:rFonts w:ascii="Arial" w:hAnsi="Arial" w:cs="Arial"/>
        </w:rPr>
        <w:t xml:space="preserve">amount of knowledge and information and can be very hard to be found </w:t>
      </w:r>
      <w:r w:rsidR="006E2085">
        <w:rPr>
          <w:rFonts w:ascii="Arial" w:hAnsi="Arial" w:cs="Arial"/>
        </w:rPr>
        <w:t>normally.</w:t>
      </w:r>
      <w:r w:rsidR="00A27AC1">
        <w:rPr>
          <w:rFonts w:ascii="Arial" w:hAnsi="Arial" w:cs="Arial"/>
        </w:rPr>
        <w:t xml:space="preserve"> </w:t>
      </w:r>
    </w:p>
    <w:p w14:paraId="1A41E64A" w14:textId="55383F80" w:rsidR="00A3745B" w:rsidRDefault="00B37528" w:rsidP="00EF083C">
      <w:pPr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br w:type="page"/>
      </w:r>
      <w:r w:rsidR="00EF083C" w:rsidRPr="00F46AF9">
        <w:rPr>
          <w:rFonts w:ascii="Arial" w:hAnsi="Arial" w:cs="Arial"/>
          <w:b/>
          <w:bCs/>
        </w:rPr>
        <w:lastRenderedPageBreak/>
        <w:t xml:space="preserve">What is </w:t>
      </w:r>
      <w:r w:rsidR="00F46AF9" w:rsidRPr="00F46AF9">
        <w:rPr>
          <w:rFonts w:ascii="Arial" w:hAnsi="Arial" w:cs="Arial"/>
          <w:b/>
          <w:bCs/>
        </w:rPr>
        <w:t>culture?</w:t>
      </w:r>
    </w:p>
    <w:p w14:paraId="2C4EAA6A" w14:textId="3B59F1A0" w:rsidR="006D034D" w:rsidRDefault="006D034D" w:rsidP="006D03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09254F">
        <w:rPr>
          <w:rFonts w:ascii="Arial" w:hAnsi="Arial" w:cs="Arial"/>
        </w:rPr>
        <w:t>(</w:t>
      </w:r>
      <w:r w:rsidR="005D562E">
        <w:rPr>
          <w:rFonts w:ascii="Arial" w:hAnsi="Arial" w:cs="Arial"/>
        </w:rPr>
        <w:t xml:space="preserve">Merriam-Webster, 2023), </w:t>
      </w:r>
      <w:r w:rsidR="004741E2">
        <w:rPr>
          <w:rFonts w:ascii="Arial" w:hAnsi="Arial" w:cs="Arial"/>
        </w:rPr>
        <w:t>the definition of culture is “</w:t>
      </w:r>
      <w:r w:rsidR="00EB47E2" w:rsidRPr="00EB47E2">
        <w:rPr>
          <w:rFonts w:ascii="Arial" w:hAnsi="Arial" w:cs="Arial"/>
        </w:rPr>
        <w:t>the customary beliefs, social forms, and material traits of a racial, religious, or social group</w:t>
      </w:r>
      <w:r w:rsidR="00EB47E2">
        <w:rPr>
          <w:rFonts w:ascii="Arial" w:hAnsi="Arial" w:cs="Arial"/>
        </w:rPr>
        <w:t>”.</w:t>
      </w:r>
      <w:r w:rsidR="00C76915">
        <w:rPr>
          <w:rFonts w:ascii="Arial" w:hAnsi="Arial" w:cs="Arial"/>
        </w:rPr>
        <w:t xml:space="preserve"> </w:t>
      </w:r>
      <w:r w:rsidR="00862515">
        <w:rPr>
          <w:rFonts w:ascii="Arial" w:hAnsi="Arial" w:cs="Arial"/>
        </w:rPr>
        <w:t>Different cultures are usually found in different places around the world, such as c</w:t>
      </w:r>
      <w:r w:rsidR="008A58A5">
        <w:rPr>
          <w:rFonts w:ascii="Arial" w:hAnsi="Arial" w:cs="Arial"/>
        </w:rPr>
        <w:t xml:space="preserve">ountries, </w:t>
      </w:r>
      <w:r w:rsidR="00C44E36">
        <w:rPr>
          <w:rFonts w:ascii="Arial" w:hAnsi="Arial" w:cs="Arial"/>
        </w:rPr>
        <w:t xml:space="preserve">or even some areas within some countries. </w:t>
      </w:r>
    </w:p>
    <w:p w14:paraId="67863C5C" w14:textId="2EC7C3DC" w:rsidR="00433587" w:rsidRPr="00094B5E" w:rsidRDefault="005375CD" w:rsidP="00977468">
      <w:pPr>
        <w:numPr>
          <w:ilvl w:val="0"/>
          <w:numId w:val="5"/>
        </w:numPr>
        <w:rPr>
          <w:rFonts w:ascii="Arial" w:hAnsi="Arial" w:cs="Arial"/>
          <w:b/>
          <w:bCs/>
        </w:rPr>
      </w:pPr>
      <w:r w:rsidRPr="00094B5E">
        <w:rPr>
          <w:rFonts w:ascii="Arial" w:hAnsi="Arial" w:cs="Arial"/>
          <w:b/>
          <w:bCs/>
        </w:rPr>
        <w:t xml:space="preserve">What </w:t>
      </w:r>
      <w:r w:rsidR="004C5742" w:rsidRPr="00094B5E">
        <w:rPr>
          <w:rFonts w:ascii="Arial" w:hAnsi="Arial" w:cs="Arial"/>
          <w:b/>
          <w:bCs/>
        </w:rPr>
        <w:t>is</w:t>
      </w:r>
      <w:r w:rsidR="00094B5E" w:rsidRPr="00094B5E">
        <w:rPr>
          <w:rFonts w:ascii="Arial" w:hAnsi="Arial" w:cs="Arial"/>
          <w:b/>
          <w:bCs/>
        </w:rPr>
        <w:t xml:space="preserve"> organisational culture?</w:t>
      </w:r>
    </w:p>
    <w:p w14:paraId="3440C278" w14:textId="7FD2E8F8" w:rsidR="00F46AF9" w:rsidRDefault="00261256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3C4230">
        <w:rPr>
          <w:rFonts w:ascii="Arial" w:hAnsi="Arial" w:cs="Arial"/>
        </w:rPr>
        <w:t>Wong</w:t>
      </w:r>
      <w:r w:rsidR="00020E3D">
        <w:rPr>
          <w:rFonts w:ascii="Arial" w:hAnsi="Arial" w:cs="Arial"/>
        </w:rPr>
        <w:t xml:space="preserve"> (</w:t>
      </w:r>
      <w:r w:rsidR="002C4B56">
        <w:rPr>
          <w:rFonts w:ascii="Arial" w:hAnsi="Arial" w:cs="Arial"/>
        </w:rPr>
        <w:t>2020)</w:t>
      </w:r>
      <w:r w:rsidR="00B82CEB">
        <w:rPr>
          <w:rFonts w:ascii="Arial" w:hAnsi="Arial" w:cs="Arial"/>
        </w:rPr>
        <w:t>, organisational culture is defined as “</w:t>
      </w:r>
      <w:r w:rsidR="00F0403E" w:rsidRPr="00F0403E">
        <w:rPr>
          <w:rFonts w:ascii="Arial" w:hAnsi="Arial" w:cs="Arial"/>
        </w:rPr>
        <w:t>the collection of values, expectations, and practices that guide and inform the actions of all team members</w:t>
      </w:r>
      <w:r w:rsidR="000546F0">
        <w:rPr>
          <w:rFonts w:ascii="Arial" w:hAnsi="Arial" w:cs="Arial"/>
        </w:rPr>
        <w:t>.”</w:t>
      </w:r>
    </w:p>
    <w:p w14:paraId="5940804E" w14:textId="6F0821EC" w:rsidR="000546F0" w:rsidRDefault="000546F0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other words, organizational culture means the multitude of </w:t>
      </w:r>
      <w:r w:rsidR="001B1FC0">
        <w:rPr>
          <w:rFonts w:ascii="Arial" w:hAnsi="Arial" w:cs="Arial"/>
        </w:rPr>
        <w:t xml:space="preserve">values transformed </w:t>
      </w:r>
      <w:r w:rsidR="00541105">
        <w:rPr>
          <w:rFonts w:ascii="Arial" w:hAnsi="Arial" w:cs="Arial"/>
        </w:rPr>
        <w:t>into rules and regulations for all the people in an organisation</w:t>
      </w:r>
      <w:r w:rsidR="00006900">
        <w:rPr>
          <w:rFonts w:ascii="Arial" w:hAnsi="Arial" w:cs="Arial"/>
        </w:rPr>
        <w:t xml:space="preserve"> to follow</w:t>
      </w:r>
      <w:r w:rsidR="00CA74E2">
        <w:rPr>
          <w:rFonts w:ascii="Arial" w:hAnsi="Arial" w:cs="Arial"/>
        </w:rPr>
        <w:t>.</w:t>
      </w:r>
    </w:p>
    <w:p w14:paraId="260A5193" w14:textId="6F12DCB0" w:rsidR="00CA74E2" w:rsidRDefault="00CA74E2" w:rsidP="00CE2329">
      <w:pPr>
        <w:rPr>
          <w:rFonts w:ascii="Arial" w:hAnsi="Arial" w:cs="Arial"/>
        </w:rPr>
      </w:pPr>
    </w:p>
    <w:p w14:paraId="41A94552" w14:textId="0C741799" w:rsidR="002542C3" w:rsidRPr="00217C22" w:rsidRDefault="00217C22" w:rsidP="006B5402">
      <w:pPr>
        <w:numPr>
          <w:ilvl w:val="0"/>
          <w:numId w:val="5"/>
        </w:numPr>
        <w:rPr>
          <w:rFonts w:ascii="Arial" w:hAnsi="Arial" w:cs="Arial"/>
          <w:b/>
          <w:bCs/>
        </w:rPr>
      </w:pPr>
      <w:r w:rsidRPr="00217C22">
        <w:rPr>
          <w:rFonts w:ascii="Arial" w:hAnsi="Arial" w:cs="Arial"/>
          <w:b/>
          <w:bCs/>
        </w:rPr>
        <w:t xml:space="preserve">How does culture affect power? </w:t>
      </w:r>
    </w:p>
    <w:p w14:paraId="797453A8" w14:textId="31F859FB" w:rsidR="00CA74E2" w:rsidRDefault="00903AC4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ways in which </w:t>
      </w:r>
      <w:r w:rsidR="003702F5">
        <w:rPr>
          <w:rFonts w:ascii="Arial" w:hAnsi="Arial" w:cs="Arial"/>
        </w:rPr>
        <w:t xml:space="preserve">power can be affected by </w:t>
      </w:r>
      <w:r w:rsidR="005B438E">
        <w:rPr>
          <w:rFonts w:ascii="Arial" w:hAnsi="Arial" w:cs="Arial"/>
        </w:rPr>
        <w:t>culture</w:t>
      </w:r>
      <w:r w:rsidR="003702F5">
        <w:rPr>
          <w:rFonts w:ascii="Arial" w:hAnsi="Arial" w:cs="Arial"/>
        </w:rPr>
        <w:t xml:space="preserve"> </w:t>
      </w:r>
      <w:r w:rsidR="00B74F8A">
        <w:rPr>
          <w:rFonts w:ascii="Arial" w:hAnsi="Arial" w:cs="Arial"/>
        </w:rPr>
        <w:t xml:space="preserve">can come from two different aspects, </w:t>
      </w:r>
      <w:r w:rsidR="00371279">
        <w:rPr>
          <w:rFonts w:ascii="Arial" w:hAnsi="Arial" w:cs="Arial"/>
        </w:rPr>
        <w:t xml:space="preserve">and those are: </w:t>
      </w:r>
      <w:r w:rsidR="000F6187" w:rsidRPr="00A724BF">
        <w:rPr>
          <w:rFonts w:ascii="Arial" w:hAnsi="Arial" w:cs="Arial"/>
          <w:b/>
          <w:bCs/>
        </w:rPr>
        <w:t xml:space="preserve">National </w:t>
      </w:r>
      <w:r w:rsidR="00B76107">
        <w:rPr>
          <w:rFonts w:ascii="Arial" w:hAnsi="Arial" w:cs="Arial"/>
          <w:b/>
          <w:bCs/>
        </w:rPr>
        <w:t>Culture</w:t>
      </w:r>
      <w:r w:rsidR="000F6187">
        <w:rPr>
          <w:rFonts w:ascii="Arial" w:hAnsi="Arial" w:cs="Arial"/>
        </w:rPr>
        <w:t xml:space="preserve">, and </w:t>
      </w:r>
      <w:r w:rsidR="00A724BF" w:rsidRPr="00A724BF">
        <w:rPr>
          <w:rFonts w:ascii="Arial" w:hAnsi="Arial" w:cs="Arial"/>
          <w:b/>
          <w:bCs/>
        </w:rPr>
        <w:t>Organisational Culture</w:t>
      </w:r>
      <w:r w:rsidR="00A724BF">
        <w:rPr>
          <w:rFonts w:ascii="Arial" w:hAnsi="Arial" w:cs="Arial"/>
        </w:rPr>
        <w:t>.</w:t>
      </w:r>
    </w:p>
    <w:p w14:paraId="709583FB" w14:textId="77777777" w:rsidR="00E028A1" w:rsidRDefault="00E028A1" w:rsidP="00CE2329">
      <w:pPr>
        <w:rPr>
          <w:rFonts w:ascii="Arial" w:hAnsi="Arial" w:cs="Arial"/>
        </w:rPr>
      </w:pPr>
    </w:p>
    <w:p w14:paraId="24B336FF" w14:textId="5D997A41" w:rsidR="00E028A1" w:rsidRDefault="00063253" w:rsidP="00CE2329">
      <w:pPr>
        <w:rPr>
          <w:rFonts w:ascii="Arial" w:hAnsi="Arial" w:cs="Arial"/>
          <w:b/>
          <w:bCs/>
        </w:rPr>
      </w:pPr>
      <w:r w:rsidRPr="00853DC2">
        <w:rPr>
          <w:rFonts w:ascii="Arial" w:hAnsi="Arial" w:cs="Arial"/>
          <w:b/>
          <w:bCs/>
        </w:rPr>
        <w:t>Nat</w:t>
      </w:r>
      <w:r w:rsidR="00853DC2" w:rsidRPr="00853DC2">
        <w:rPr>
          <w:rFonts w:ascii="Arial" w:hAnsi="Arial" w:cs="Arial"/>
          <w:b/>
          <w:bCs/>
        </w:rPr>
        <w:t>ional Culture</w:t>
      </w:r>
    </w:p>
    <w:p w14:paraId="5B399B7C" w14:textId="15D189B6" w:rsidR="00853DC2" w:rsidRDefault="00853DC2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Every country worldwide </w:t>
      </w:r>
      <w:r w:rsidR="00DF45EF">
        <w:rPr>
          <w:rFonts w:ascii="Arial" w:hAnsi="Arial" w:cs="Arial"/>
        </w:rPr>
        <w:t>contains a type of national culture. T</w:t>
      </w:r>
      <w:r w:rsidR="005107A9">
        <w:rPr>
          <w:rFonts w:ascii="Arial" w:hAnsi="Arial" w:cs="Arial"/>
        </w:rPr>
        <w:t xml:space="preserve">he two most known types of </w:t>
      </w:r>
      <w:r w:rsidR="003E332A">
        <w:rPr>
          <w:rFonts w:ascii="Arial" w:hAnsi="Arial" w:cs="Arial"/>
        </w:rPr>
        <w:t xml:space="preserve">culture that every nation </w:t>
      </w:r>
      <w:r w:rsidR="00124E24">
        <w:rPr>
          <w:rFonts w:ascii="Arial" w:hAnsi="Arial" w:cs="Arial"/>
        </w:rPr>
        <w:t>is adopting</w:t>
      </w:r>
      <w:r w:rsidR="003E332A">
        <w:rPr>
          <w:rFonts w:ascii="Arial" w:hAnsi="Arial" w:cs="Arial"/>
        </w:rPr>
        <w:t xml:space="preserve"> around the world are</w:t>
      </w:r>
      <w:r w:rsidR="008D1D37">
        <w:rPr>
          <w:rFonts w:ascii="Arial" w:hAnsi="Arial" w:cs="Arial"/>
        </w:rPr>
        <w:t xml:space="preserve"> the</w:t>
      </w:r>
      <w:r w:rsidR="003E332A">
        <w:rPr>
          <w:rFonts w:ascii="Arial" w:hAnsi="Arial" w:cs="Arial"/>
        </w:rPr>
        <w:t xml:space="preserve"> </w:t>
      </w:r>
      <w:r w:rsidR="003E332A" w:rsidRPr="00D72401">
        <w:rPr>
          <w:rFonts w:ascii="Arial" w:hAnsi="Arial" w:cs="Arial"/>
        </w:rPr>
        <w:t>Individualistic Culture</w:t>
      </w:r>
      <w:r w:rsidR="003E332A">
        <w:rPr>
          <w:rFonts w:ascii="Arial" w:hAnsi="Arial" w:cs="Arial"/>
        </w:rPr>
        <w:t xml:space="preserve"> and </w:t>
      </w:r>
      <w:r w:rsidR="008D1D37">
        <w:rPr>
          <w:rFonts w:ascii="Arial" w:hAnsi="Arial" w:cs="Arial"/>
        </w:rPr>
        <w:t xml:space="preserve">the </w:t>
      </w:r>
      <w:r w:rsidR="00A63898" w:rsidRPr="00D72401">
        <w:rPr>
          <w:rFonts w:ascii="Arial" w:hAnsi="Arial" w:cs="Arial"/>
        </w:rPr>
        <w:t>Collectivist C</w:t>
      </w:r>
      <w:r w:rsidR="004E6DCD" w:rsidRPr="00D72401">
        <w:rPr>
          <w:rFonts w:ascii="Arial" w:hAnsi="Arial" w:cs="Arial"/>
        </w:rPr>
        <w:t>ulture</w:t>
      </w:r>
      <w:r w:rsidR="004E6DCD">
        <w:rPr>
          <w:rFonts w:ascii="Arial" w:hAnsi="Arial" w:cs="Arial"/>
        </w:rPr>
        <w:t xml:space="preserve">. </w:t>
      </w:r>
    </w:p>
    <w:p w14:paraId="561931A6" w14:textId="13843E62" w:rsidR="0046733C" w:rsidRDefault="00E62EC7" w:rsidP="00CE2329">
      <w:pPr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62127C">
        <w:rPr>
          <w:rFonts w:ascii="Arial" w:hAnsi="Arial" w:cs="Arial"/>
        </w:rPr>
        <w:t xml:space="preserve"> </w:t>
      </w:r>
      <w:r w:rsidR="00AA3EFF">
        <w:rPr>
          <w:rFonts w:ascii="Arial" w:hAnsi="Arial" w:cs="Arial"/>
        </w:rPr>
        <w:t>(Master</w:t>
      </w:r>
      <w:r w:rsidR="004302DC">
        <w:rPr>
          <w:rFonts w:ascii="Arial" w:hAnsi="Arial" w:cs="Arial"/>
        </w:rPr>
        <w:t xml:space="preserve">Class, 2022), </w:t>
      </w:r>
      <w:r w:rsidR="00881C02">
        <w:rPr>
          <w:rFonts w:ascii="Arial" w:hAnsi="Arial" w:cs="Arial"/>
        </w:rPr>
        <w:t>“</w:t>
      </w:r>
      <w:r w:rsidR="00881C02" w:rsidRPr="00881C02">
        <w:rPr>
          <w:rFonts w:ascii="Arial" w:hAnsi="Arial" w:cs="Arial"/>
        </w:rPr>
        <w:t>Individualism is a type of social behavior in psychological science that emphasizes the individual over the group.</w:t>
      </w:r>
      <w:r w:rsidR="00881C02">
        <w:rPr>
          <w:rFonts w:ascii="Arial" w:hAnsi="Arial" w:cs="Arial"/>
        </w:rPr>
        <w:t>”</w:t>
      </w:r>
      <w:r w:rsidR="001F25CE">
        <w:rPr>
          <w:rFonts w:ascii="Arial" w:hAnsi="Arial" w:cs="Arial"/>
        </w:rPr>
        <w:t xml:space="preserve"> In other words, countries that will use individualism in </w:t>
      </w:r>
      <w:r w:rsidR="005B5BD9">
        <w:rPr>
          <w:rFonts w:ascii="Arial" w:hAnsi="Arial" w:cs="Arial"/>
        </w:rPr>
        <w:t>their culture will focus on each of the individuals within a</w:t>
      </w:r>
      <w:r w:rsidR="00D0630C">
        <w:rPr>
          <w:rFonts w:ascii="Arial" w:hAnsi="Arial" w:cs="Arial"/>
        </w:rPr>
        <w:t xml:space="preserve">ny group, </w:t>
      </w:r>
      <w:r w:rsidR="00DA2DEE">
        <w:rPr>
          <w:rFonts w:ascii="Arial" w:hAnsi="Arial" w:cs="Arial"/>
        </w:rPr>
        <w:t xml:space="preserve">an example being any </w:t>
      </w:r>
      <w:r w:rsidR="00E236B5">
        <w:rPr>
          <w:rFonts w:ascii="Arial" w:hAnsi="Arial" w:cs="Arial"/>
        </w:rPr>
        <w:t>of the individuals within a workplace</w:t>
      </w:r>
      <w:r w:rsidR="00382538">
        <w:rPr>
          <w:rFonts w:ascii="Arial" w:hAnsi="Arial" w:cs="Arial"/>
        </w:rPr>
        <w:t xml:space="preserve">, that have different needs and </w:t>
      </w:r>
      <w:r w:rsidR="0046733C">
        <w:rPr>
          <w:rFonts w:ascii="Arial" w:hAnsi="Arial" w:cs="Arial"/>
        </w:rPr>
        <w:t xml:space="preserve">responsibilities. </w:t>
      </w:r>
      <w:r w:rsidR="00162D15">
        <w:rPr>
          <w:rFonts w:ascii="Arial" w:hAnsi="Arial" w:cs="Arial"/>
        </w:rPr>
        <w:t>An example of a country that a</w:t>
      </w:r>
      <w:r w:rsidR="006E19C3">
        <w:rPr>
          <w:rFonts w:ascii="Arial" w:hAnsi="Arial" w:cs="Arial"/>
        </w:rPr>
        <w:t>dopts in present this type of culture can be</w:t>
      </w:r>
      <w:r w:rsidR="00EC7414">
        <w:rPr>
          <w:rFonts w:ascii="Arial" w:hAnsi="Arial" w:cs="Arial"/>
        </w:rPr>
        <w:t xml:space="preserve"> the</w:t>
      </w:r>
      <w:r w:rsidR="006E19C3">
        <w:rPr>
          <w:rFonts w:ascii="Arial" w:hAnsi="Arial" w:cs="Arial"/>
        </w:rPr>
        <w:t xml:space="preserve"> </w:t>
      </w:r>
      <w:r w:rsidR="00186C40">
        <w:rPr>
          <w:rFonts w:ascii="Arial" w:hAnsi="Arial" w:cs="Arial"/>
        </w:rPr>
        <w:t xml:space="preserve">United Kingdom. </w:t>
      </w:r>
    </w:p>
    <w:p w14:paraId="62C81421" w14:textId="77777777" w:rsidR="00AF629D" w:rsidRDefault="00AF629D" w:rsidP="00CE2329">
      <w:pPr>
        <w:rPr>
          <w:rFonts w:ascii="Arial" w:hAnsi="Arial" w:cs="Arial"/>
        </w:rPr>
      </w:pPr>
    </w:p>
    <w:p w14:paraId="4DCB6711" w14:textId="7AA3031A" w:rsidR="00D160CB" w:rsidRDefault="00D160CB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Cherry (2022), </w:t>
      </w:r>
      <w:r w:rsidR="00973AAC">
        <w:rPr>
          <w:rFonts w:ascii="Arial" w:hAnsi="Arial" w:cs="Arial"/>
        </w:rPr>
        <w:t>is mentioning that “</w:t>
      </w:r>
      <w:r w:rsidR="00973AAC" w:rsidRPr="00973AAC">
        <w:rPr>
          <w:rFonts w:ascii="Arial" w:hAnsi="Arial" w:cs="Arial"/>
        </w:rPr>
        <w:t>Collectivism stresses the importance of the community</w:t>
      </w:r>
      <w:r w:rsidR="00973AAC">
        <w:rPr>
          <w:rFonts w:ascii="Arial" w:hAnsi="Arial" w:cs="Arial"/>
        </w:rPr>
        <w:t>.”</w:t>
      </w:r>
      <w:r w:rsidR="00045EF2">
        <w:rPr>
          <w:rFonts w:ascii="Arial" w:hAnsi="Arial" w:cs="Arial"/>
        </w:rPr>
        <w:t xml:space="preserve"> </w:t>
      </w:r>
      <w:r w:rsidR="00341A79">
        <w:rPr>
          <w:rFonts w:ascii="Arial" w:hAnsi="Arial" w:cs="Arial"/>
        </w:rPr>
        <w:t xml:space="preserve">Nations that are adopting the collectivist culture will try to focus always </w:t>
      </w:r>
      <w:r w:rsidR="00D4314B">
        <w:rPr>
          <w:rFonts w:ascii="Arial" w:hAnsi="Arial" w:cs="Arial"/>
        </w:rPr>
        <w:t xml:space="preserve">on entire </w:t>
      </w:r>
      <w:r w:rsidR="00215B69">
        <w:rPr>
          <w:rFonts w:ascii="Arial" w:hAnsi="Arial" w:cs="Arial"/>
        </w:rPr>
        <w:t>communities’</w:t>
      </w:r>
      <w:r w:rsidR="0038391A">
        <w:rPr>
          <w:rFonts w:ascii="Arial" w:hAnsi="Arial" w:cs="Arial"/>
        </w:rPr>
        <w:t xml:space="preserve"> </w:t>
      </w:r>
      <w:r w:rsidR="00F845E0">
        <w:rPr>
          <w:rFonts w:ascii="Arial" w:hAnsi="Arial" w:cs="Arial"/>
        </w:rPr>
        <w:t xml:space="preserve">standards </w:t>
      </w:r>
      <w:r w:rsidR="00BF7C21">
        <w:rPr>
          <w:rFonts w:ascii="Arial" w:hAnsi="Arial" w:cs="Arial"/>
        </w:rPr>
        <w:t xml:space="preserve">and how their integrity should be kept in any environment. </w:t>
      </w:r>
      <w:r w:rsidR="007D1C1E">
        <w:rPr>
          <w:rFonts w:ascii="Arial" w:hAnsi="Arial" w:cs="Arial"/>
        </w:rPr>
        <w:t xml:space="preserve">In case of this type </w:t>
      </w:r>
      <w:r w:rsidR="00857EEB">
        <w:rPr>
          <w:rFonts w:ascii="Arial" w:hAnsi="Arial" w:cs="Arial"/>
        </w:rPr>
        <w:t xml:space="preserve">of type of </w:t>
      </w:r>
      <w:r w:rsidR="007D1C1E">
        <w:rPr>
          <w:rFonts w:ascii="Arial" w:hAnsi="Arial" w:cs="Arial"/>
        </w:rPr>
        <w:t>culture</w:t>
      </w:r>
      <w:r w:rsidR="00AF629D">
        <w:rPr>
          <w:rFonts w:ascii="Arial" w:hAnsi="Arial" w:cs="Arial"/>
        </w:rPr>
        <w:t>,</w:t>
      </w:r>
      <w:r w:rsidR="007D1C1E">
        <w:rPr>
          <w:rFonts w:ascii="Arial" w:hAnsi="Arial" w:cs="Arial"/>
        </w:rPr>
        <w:t xml:space="preserve"> </w:t>
      </w:r>
      <w:r w:rsidR="00AF629D">
        <w:rPr>
          <w:rFonts w:ascii="Arial" w:hAnsi="Arial" w:cs="Arial"/>
        </w:rPr>
        <w:t xml:space="preserve">an example of a nation that adopts it can be China. </w:t>
      </w:r>
    </w:p>
    <w:p w14:paraId="3A00D115" w14:textId="77777777" w:rsidR="00AF629D" w:rsidRDefault="00AF629D" w:rsidP="00CE2329">
      <w:pPr>
        <w:rPr>
          <w:rFonts w:ascii="Arial" w:hAnsi="Arial" w:cs="Arial"/>
        </w:rPr>
      </w:pPr>
    </w:p>
    <w:p w14:paraId="3DD78DF0" w14:textId="1742B1E1" w:rsidR="00A86DA1" w:rsidRDefault="00215B69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Each of the two mentioned above </w:t>
      </w:r>
      <w:r w:rsidR="00D47FDD">
        <w:rPr>
          <w:rFonts w:ascii="Arial" w:hAnsi="Arial" w:cs="Arial"/>
        </w:rPr>
        <w:t xml:space="preserve">national </w:t>
      </w:r>
      <w:r w:rsidR="00C27832">
        <w:rPr>
          <w:rFonts w:ascii="Arial" w:hAnsi="Arial" w:cs="Arial"/>
        </w:rPr>
        <w:t>culture</w:t>
      </w:r>
      <w:r w:rsidR="00AF56E2">
        <w:rPr>
          <w:rFonts w:ascii="Arial" w:hAnsi="Arial" w:cs="Arial"/>
        </w:rPr>
        <w:t>s</w:t>
      </w:r>
      <w:r w:rsidR="00C27832">
        <w:rPr>
          <w:rFonts w:ascii="Arial" w:hAnsi="Arial" w:cs="Arial"/>
        </w:rPr>
        <w:t xml:space="preserve"> affect the idea of</w:t>
      </w:r>
      <w:r w:rsidR="00AF56E2">
        <w:rPr>
          <w:rFonts w:ascii="Arial" w:hAnsi="Arial" w:cs="Arial"/>
        </w:rPr>
        <w:t xml:space="preserve"> how</w:t>
      </w:r>
      <w:r w:rsidR="00C27832">
        <w:rPr>
          <w:rFonts w:ascii="Arial" w:hAnsi="Arial" w:cs="Arial"/>
        </w:rPr>
        <w:t xml:space="preserve"> power</w:t>
      </w:r>
      <w:r w:rsidR="00AF56E2">
        <w:rPr>
          <w:rFonts w:ascii="Arial" w:hAnsi="Arial" w:cs="Arial"/>
        </w:rPr>
        <w:t xml:space="preserve"> should be used</w:t>
      </w:r>
      <w:r w:rsidR="00C27832">
        <w:rPr>
          <w:rFonts w:ascii="Arial" w:hAnsi="Arial" w:cs="Arial"/>
        </w:rPr>
        <w:t xml:space="preserve"> at any level based on the </w:t>
      </w:r>
      <w:r w:rsidR="009C274A">
        <w:rPr>
          <w:rFonts w:ascii="Arial" w:hAnsi="Arial" w:cs="Arial"/>
        </w:rPr>
        <w:t xml:space="preserve">rules and regulations of how power should be </w:t>
      </w:r>
      <w:r w:rsidR="00D626CF">
        <w:rPr>
          <w:rFonts w:ascii="Arial" w:hAnsi="Arial" w:cs="Arial"/>
        </w:rPr>
        <w:t xml:space="preserve">used and shared within </w:t>
      </w:r>
      <w:r w:rsidR="00A86DA1">
        <w:rPr>
          <w:rFonts w:ascii="Arial" w:hAnsi="Arial" w:cs="Arial"/>
        </w:rPr>
        <w:t>each one of them</w:t>
      </w:r>
      <w:r w:rsidR="00DE157C">
        <w:rPr>
          <w:rFonts w:ascii="Arial" w:hAnsi="Arial" w:cs="Arial"/>
        </w:rPr>
        <w:t>, in order to influence individuals</w:t>
      </w:r>
      <w:r w:rsidR="00365CC7">
        <w:rPr>
          <w:rFonts w:ascii="Arial" w:hAnsi="Arial" w:cs="Arial"/>
        </w:rPr>
        <w:t>’ behaviour in any given environment.</w:t>
      </w:r>
      <w:r w:rsidR="00A86DA1">
        <w:rPr>
          <w:rFonts w:ascii="Arial" w:hAnsi="Arial" w:cs="Arial"/>
        </w:rPr>
        <w:t xml:space="preserve"> </w:t>
      </w:r>
    </w:p>
    <w:p w14:paraId="1049C5B4" w14:textId="77777777" w:rsidR="00977468" w:rsidRDefault="00977468" w:rsidP="00CE2329">
      <w:pPr>
        <w:rPr>
          <w:rFonts w:ascii="Arial" w:hAnsi="Arial" w:cs="Arial"/>
          <w:b/>
          <w:bCs/>
        </w:rPr>
      </w:pPr>
    </w:p>
    <w:p w14:paraId="34326B56" w14:textId="4692FEE7" w:rsidR="00A86DA1" w:rsidRPr="00D716D1" w:rsidRDefault="00D716D1" w:rsidP="00CE2329">
      <w:pPr>
        <w:rPr>
          <w:rFonts w:ascii="Arial" w:hAnsi="Arial" w:cs="Arial"/>
          <w:b/>
          <w:bCs/>
        </w:rPr>
      </w:pPr>
      <w:r w:rsidRPr="00D716D1">
        <w:rPr>
          <w:rFonts w:ascii="Arial" w:hAnsi="Arial" w:cs="Arial"/>
          <w:b/>
          <w:bCs/>
        </w:rPr>
        <w:lastRenderedPageBreak/>
        <w:t>Organisational Culture</w:t>
      </w:r>
    </w:p>
    <w:p w14:paraId="07341516" w14:textId="205CB5F6" w:rsidR="00674C02" w:rsidRDefault="00FF06D2" w:rsidP="00CE2329">
      <w:pPr>
        <w:rPr>
          <w:rFonts w:ascii="Arial" w:hAnsi="Arial" w:cs="Arial"/>
        </w:rPr>
      </w:pPr>
      <w:r>
        <w:rPr>
          <w:rFonts w:ascii="Arial" w:hAnsi="Arial" w:cs="Arial"/>
        </w:rPr>
        <w:t>It is well known</w:t>
      </w:r>
      <w:r w:rsidR="00C940C4">
        <w:rPr>
          <w:rFonts w:ascii="Arial" w:hAnsi="Arial" w:cs="Arial"/>
        </w:rPr>
        <w:t xml:space="preserve"> by now</w:t>
      </w:r>
      <w:r>
        <w:rPr>
          <w:rFonts w:ascii="Arial" w:hAnsi="Arial" w:cs="Arial"/>
        </w:rPr>
        <w:t xml:space="preserve"> </w:t>
      </w:r>
      <w:r w:rsidR="00C940C4">
        <w:rPr>
          <w:rFonts w:ascii="Arial" w:hAnsi="Arial" w:cs="Arial"/>
        </w:rPr>
        <w:t>that each of</w:t>
      </w:r>
      <w:r w:rsidR="00365CC7">
        <w:rPr>
          <w:rFonts w:ascii="Arial" w:hAnsi="Arial" w:cs="Arial"/>
        </w:rPr>
        <w:t xml:space="preserve"> all</w:t>
      </w:r>
      <w:r w:rsidR="00C940C4">
        <w:rPr>
          <w:rFonts w:ascii="Arial" w:hAnsi="Arial" w:cs="Arial"/>
        </w:rPr>
        <w:t xml:space="preserve"> the organisations </w:t>
      </w:r>
      <w:r w:rsidR="00A567A8">
        <w:rPr>
          <w:rFonts w:ascii="Arial" w:hAnsi="Arial" w:cs="Arial"/>
        </w:rPr>
        <w:t>in</w:t>
      </w:r>
      <w:r w:rsidR="00007E82">
        <w:rPr>
          <w:rFonts w:ascii="Arial" w:hAnsi="Arial" w:cs="Arial"/>
        </w:rPr>
        <w:t xml:space="preserve"> the entire world </w:t>
      </w:r>
      <w:r w:rsidR="00417F8E">
        <w:rPr>
          <w:rFonts w:ascii="Arial" w:hAnsi="Arial" w:cs="Arial"/>
        </w:rPr>
        <w:t>is</w:t>
      </w:r>
      <w:r w:rsidR="00007E82">
        <w:rPr>
          <w:rFonts w:ascii="Arial" w:hAnsi="Arial" w:cs="Arial"/>
        </w:rPr>
        <w:t xml:space="preserve"> adopting different </w:t>
      </w:r>
      <w:r w:rsidR="008251F4">
        <w:rPr>
          <w:rFonts w:ascii="Arial" w:hAnsi="Arial" w:cs="Arial"/>
        </w:rPr>
        <w:t xml:space="preserve">organisational cultures, based on </w:t>
      </w:r>
      <w:r w:rsidR="0034405C">
        <w:rPr>
          <w:rFonts w:ascii="Arial" w:hAnsi="Arial" w:cs="Arial"/>
        </w:rPr>
        <w:t xml:space="preserve">how efficient they are in terms </w:t>
      </w:r>
      <w:r w:rsidR="00A567A8">
        <w:rPr>
          <w:rFonts w:ascii="Arial" w:hAnsi="Arial" w:cs="Arial"/>
        </w:rPr>
        <w:t xml:space="preserve">of influencing individuals within them. </w:t>
      </w:r>
      <w:r w:rsidR="004847EA">
        <w:rPr>
          <w:rFonts w:ascii="Arial" w:hAnsi="Arial" w:cs="Arial"/>
        </w:rPr>
        <w:t xml:space="preserve">Organisational cultures can be defined by many things, </w:t>
      </w:r>
      <w:r w:rsidR="00F27BB1">
        <w:rPr>
          <w:rFonts w:ascii="Arial" w:hAnsi="Arial" w:cs="Arial"/>
        </w:rPr>
        <w:t>a</w:t>
      </w:r>
      <w:r w:rsidR="004847EA">
        <w:rPr>
          <w:rFonts w:ascii="Arial" w:hAnsi="Arial" w:cs="Arial"/>
        </w:rPr>
        <w:t xml:space="preserve"> strong example being the</w:t>
      </w:r>
      <w:r w:rsidR="00674D56">
        <w:rPr>
          <w:rFonts w:ascii="Arial" w:hAnsi="Arial" w:cs="Arial"/>
        </w:rPr>
        <w:t xml:space="preserve"> cultures that </w:t>
      </w:r>
      <w:r w:rsidR="00164805">
        <w:rPr>
          <w:rFonts w:ascii="Arial" w:hAnsi="Arial" w:cs="Arial"/>
        </w:rPr>
        <w:t>every organisation is adopting in terms of management team structure</w:t>
      </w:r>
      <w:r w:rsidR="004A1026">
        <w:rPr>
          <w:rFonts w:ascii="Arial" w:hAnsi="Arial" w:cs="Arial"/>
        </w:rPr>
        <w:t xml:space="preserve"> type.</w:t>
      </w:r>
    </w:p>
    <w:p w14:paraId="2B3BEDF5" w14:textId="20F1E517" w:rsidR="004A1026" w:rsidRDefault="00DF005E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Two of the most </w:t>
      </w:r>
      <w:r w:rsidR="00427688">
        <w:rPr>
          <w:rFonts w:ascii="Arial" w:hAnsi="Arial" w:cs="Arial"/>
        </w:rPr>
        <w:t>adopted</w:t>
      </w:r>
      <w:r>
        <w:rPr>
          <w:rFonts w:ascii="Arial" w:hAnsi="Arial" w:cs="Arial"/>
        </w:rPr>
        <w:t xml:space="preserve"> </w:t>
      </w:r>
      <w:r w:rsidR="00624F2C">
        <w:rPr>
          <w:rFonts w:ascii="Arial" w:hAnsi="Arial" w:cs="Arial"/>
        </w:rPr>
        <w:t>culture</w:t>
      </w:r>
      <w:r w:rsidR="00B658EA">
        <w:rPr>
          <w:rFonts w:ascii="Arial" w:hAnsi="Arial" w:cs="Arial"/>
        </w:rPr>
        <w:t xml:space="preserve"> </w:t>
      </w:r>
      <w:r w:rsidR="0063539C">
        <w:rPr>
          <w:rFonts w:ascii="Arial" w:hAnsi="Arial" w:cs="Arial"/>
        </w:rPr>
        <w:t>types</w:t>
      </w:r>
      <w:r w:rsidR="00B658EA">
        <w:rPr>
          <w:rFonts w:ascii="Arial" w:hAnsi="Arial" w:cs="Arial"/>
        </w:rPr>
        <w:t xml:space="preserve"> in terms of management</w:t>
      </w:r>
      <w:r w:rsidR="002D4D5C">
        <w:rPr>
          <w:rFonts w:ascii="Arial" w:hAnsi="Arial" w:cs="Arial"/>
        </w:rPr>
        <w:t xml:space="preserve"> team</w:t>
      </w:r>
      <w:r w:rsidR="00B658EA">
        <w:rPr>
          <w:rFonts w:ascii="Arial" w:hAnsi="Arial" w:cs="Arial"/>
        </w:rPr>
        <w:t xml:space="preserve"> structure</w:t>
      </w:r>
      <w:r w:rsidR="0063539C">
        <w:rPr>
          <w:rFonts w:ascii="Arial" w:hAnsi="Arial" w:cs="Arial"/>
        </w:rPr>
        <w:t xml:space="preserve"> </w:t>
      </w:r>
      <w:r w:rsidR="00E40A96">
        <w:rPr>
          <w:rFonts w:ascii="Arial" w:hAnsi="Arial" w:cs="Arial"/>
        </w:rPr>
        <w:t>by many organisations worldwide</w:t>
      </w:r>
      <w:r w:rsidR="00DF7C77">
        <w:rPr>
          <w:rFonts w:ascii="Arial" w:hAnsi="Arial" w:cs="Arial"/>
        </w:rPr>
        <w:t xml:space="preserve"> are</w:t>
      </w:r>
      <w:r w:rsidR="00427688">
        <w:rPr>
          <w:rFonts w:ascii="Arial" w:hAnsi="Arial" w:cs="Arial"/>
        </w:rPr>
        <w:t xml:space="preserve"> the </w:t>
      </w:r>
      <w:r w:rsidR="006226F8">
        <w:rPr>
          <w:rFonts w:ascii="Arial" w:hAnsi="Arial" w:cs="Arial"/>
        </w:rPr>
        <w:t xml:space="preserve">Hierarchical </w:t>
      </w:r>
      <w:r w:rsidR="00ED2D19">
        <w:rPr>
          <w:rFonts w:ascii="Arial" w:hAnsi="Arial" w:cs="Arial"/>
        </w:rPr>
        <w:t>culture</w:t>
      </w:r>
      <w:r w:rsidR="006226F8">
        <w:rPr>
          <w:rFonts w:ascii="Arial" w:hAnsi="Arial" w:cs="Arial"/>
        </w:rPr>
        <w:t xml:space="preserve">, and the </w:t>
      </w:r>
      <w:r w:rsidR="00BF6C1E">
        <w:rPr>
          <w:rFonts w:ascii="Arial" w:hAnsi="Arial" w:cs="Arial"/>
        </w:rPr>
        <w:t xml:space="preserve">Egalitarian </w:t>
      </w:r>
      <w:r w:rsidR="00ED2D19">
        <w:rPr>
          <w:rFonts w:ascii="Arial" w:hAnsi="Arial" w:cs="Arial"/>
        </w:rPr>
        <w:t>culture</w:t>
      </w:r>
      <w:r w:rsidR="00BF6C1E">
        <w:rPr>
          <w:rFonts w:ascii="Arial" w:hAnsi="Arial" w:cs="Arial"/>
        </w:rPr>
        <w:t xml:space="preserve">. </w:t>
      </w:r>
    </w:p>
    <w:p w14:paraId="2485FB0E" w14:textId="77777777" w:rsidR="002D4D5C" w:rsidRDefault="002D4D5C" w:rsidP="00CE2329">
      <w:pPr>
        <w:rPr>
          <w:rFonts w:ascii="Arial" w:hAnsi="Arial" w:cs="Arial"/>
        </w:rPr>
      </w:pPr>
    </w:p>
    <w:p w14:paraId="7E401580" w14:textId="463900AD" w:rsidR="002D4D5C" w:rsidRDefault="00A32091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917AE1">
        <w:rPr>
          <w:rFonts w:ascii="Arial" w:hAnsi="Arial" w:cs="Arial"/>
        </w:rPr>
        <w:t>Decu (2022), “</w:t>
      </w:r>
      <w:r w:rsidR="00414447" w:rsidRPr="00414447">
        <w:rPr>
          <w:rFonts w:ascii="Arial" w:hAnsi="Arial" w:cs="Arial"/>
        </w:rPr>
        <w:t>Hierarchy culture is a type of </w:t>
      </w:r>
      <w:hyperlink r:id="rId7" w:history="1">
        <w:r w:rsidR="00414447" w:rsidRPr="00414447">
          <w:rPr>
            <w:rStyle w:val="Hyperlink"/>
            <w:rFonts w:ascii="Arial" w:hAnsi="Arial" w:cs="Arial"/>
            <w:color w:val="auto"/>
            <w:u w:val="none"/>
          </w:rPr>
          <w:t>corporate culture</w:t>
        </w:r>
      </w:hyperlink>
      <w:r w:rsidR="00414447" w:rsidRPr="00414447">
        <w:rPr>
          <w:rFonts w:ascii="Arial" w:hAnsi="Arial" w:cs="Arial"/>
        </w:rPr>
        <w:t> where decisions are made from the top down and there is a strict structure in place.</w:t>
      </w:r>
      <w:r w:rsidR="00414447">
        <w:rPr>
          <w:rFonts w:ascii="Arial" w:hAnsi="Arial" w:cs="Arial"/>
        </w:rPr>
        <w:t xml:space="preserve">” </w:t>
      </w:r>
      <w:r w:rsidR="005E54CE">
        <w:rPr>
          <w:rFonts w:ascii="Arial" w:hAnsi="Arial" w:cs="Arial"/>
        </w:rPr>
        <w:t xml:space="preserve">Taking those mentioned in consideration, it can be easily </w:t>
      </w:r>
      <w:r w:rsidR="00042F17">
        <w:rPr>
          <w:rFonts w:ascii="Arial" w:hAnsi="Arial" w:cs="Arial"/>
        </w:rPr>
        <w:t>understood that</w:t>
      </w:r>
      <w:r w:rsidR="00DB1681">
        <w:rPr>
          <w:rFonts w:ascii="Arial" w:hAnsi="Arial" w:cs="Arial"/>
        </w:rPr>
        <w:t xml:space="preserve"> all the individuals </w:t>
      </w:r>
      <w:r w:rsidR="00E5376B">
        <w:rPr>
          <w:rFonts w:ascii="Arial" w:hAnsi="Arial" w:cs="Arial"/>
        </w:rPr>
        <w:t>within the</w:t>
      </w:r>
      <w:r w:rsidR="00042F17">
        <w:rPr>
          <w:rFonts w:ascii="Arial" w:hAnsi="Arial" w:cs="Arial"/>
        </w:rPr>
        <w:t xml:space="preserve"> organisations </w:t>
      </w:r>
      <w:r w:rsidR="00E5376B">
        <w:rPr>
          <w:rFonts w:ascii="Arial" w:hAnsi="Arial" w:cs="Arial"/>
        </w:rPr>
        <w:t xml:space="preserve">which are </w:t>
      </w:r>
      <w:r w:rsidR="00042F17">
        <w:rPr>
          <w:rFonts w:ascii="Arial" w:hAnsi="Arial" w:cs="Arial"/>
        </w:rPr>
        <w:t>following this type of culture will</w:t>
      </w:r>
      <w:r w:rsidR="0030783C">
        <w:rPr>
          <w:rFonts w:ascii="Arial" w:hAnsi="Arial" w:cs="Arial"/>
        </w:rPr>
        <w:t xml:space="preserve"> feel the</w:t>
      </w:r>
      <w:r w:rsidR="00042F17">
        <w:rPr>
          <w:rFonts w:ascii="Arial" w:hAnsi="Arial" w:cs="Arial"/>
        </w:rPr>
        <w:t xml:space="preserve"> </w:t>
      </w:r>
      <w:r w:rsidR="0030783C">
        <w:rPr>
          <w:rFonts w:ascii="Arial" w:hAnsi="Arial" w:cs="Arial"/>
        </w:rPr>
        <w:t>high-power</w:t>
      </w:r>
      <w:r w:rsidR="00C4726A">
        <w:rPr>
          <w:rFonts w:ascii="Arial" w:hAnsi="Arial" w:cs="Arial"/>
        </w:rPr>
        <w:t xml:space="preserve"> distance. </w:t>
      </w:r>
      <w:r w:rsidR="00200144">
        <w:rPr>
          <w:rFonts w:ascii="Arial" w:hAnsi="Arial" w:cs="Arial"/>
        </w:rPr>
        <w:t>This means that</w:t>
      </w:r>
      <w:r w:rsidR="00E61CC0">
        <w:rPr>
          <w:rFonts w:ascii="Arial" w:hAnsi="Arial" w:cs="Arial"/>
        </w:rPr>
        <w:t xml:space="preserve">, with the lower the position in the hierarchy </w:t>
      </w:r>
      <w:r w:rsidR="00C340E2">
        <w:rPr>
          <w:rFonts w:ascii="Arial" w:hAnsi="Arial" w:cs="Arial"/>
        </w:rPr>
        <w:t xml:space="preserve">that each one of the same individuals will have, the lower the </w:t>
      </w:r>
      <w:r w:rsidR="00E24BD6">
        <w:rPr>
          <w:rFonts w:ascii="Arial" w:hAnsi="Arial" w:cs="Arial"/>
        </w:rPr>
        <w:t xml:space="preserve">power </w:t>
      </w:r>
      <w:r w:rsidR="00C31C5A">
        <w:rPr>
          <w:rFonts w:ascii="Arial" w:hAnsi="Arial" w:cs="Arial"/>
        </w:rPr>
        <w:t xml:space="preserve">each one of them would feel </w:t>
      </w:r>
      <w:r w:rsidR="00B76BBB">
        <w:rPr>
          <w:rFonts w:ascii="Arial" w:hAnsi="Arial" w:cs="Arial"/>
        </w:rPr>
        <w:t>in taking decisions for them and for others.</w:t>
      </w:r>
    </w:p>
    <w:p w14:paraId="6FD85153" w14:textId="77777777" w:rsidR="00B76BBB" w:rsidRDefault="00B76BBB" w:rsidP="00CE2329">
      <w:pPr>
        <w:rPr>
          <w:rFonts w:ascii="Arial" w:hAnsi="Arial" w:cs="Arial"/>
        </w:rPr>
      </w:pPr>
    </w:p>
    <w:p w14:paraId="2BEAB143" w14:textId="4E0243D8" w:rsidR="00B76BBB" w:rsidRDefault="0033664E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325632">
        <w:rPr>
          <w:rFonts w:ascii="Arial" w:hAnsi="Arial" w:cs="Arial"/>
        </w:rPr>
        <w:t>Kenton (2022), “</w:t>
      </w:r>
      <w:r w:rsidR="00244625" w:rsidRPr="00244625">
        <w:rPr>
          <w:rFonts w:ascii="Arial" w:hAnsi="Arial" w:cs="Arial"/>
        </w:rPr>
        <w:t>Egalitarianism is a philosophical perspective that emphasizes equality</w:t>
      </w:r>
      <w:r w:rsidR="00244625">
        <w:rPr>
          <w:rFonts w:ascii="Arial" w:hAnsi="Arial" w:cs="Arial"/>
        </w:rPr>
        <w:t xml:space="preserve">”. </w:t>
      </w:r>
      <w:r w:rsidR="00F92E74">
        <w:rPr>
          <w:rFonts w:ascii="Arial" w:hAnsi="Arial" w:cs="Arial"/>
        </w:rPr>
        <w:t xml:space="preserve">The organisations that will </w:t>
      </w:r>
      <w:r w:rsidR="00356C44">
        <w:rPr>
          <w:rFonts w:ascii="Arial" w:hAnsi="Arial" w:cs="Arial"/>
        </w:rPr>
        <w:t>adopt</w:t>
      </w:r>
      <w:r w:rsidR="00F92E74">
        <w:rPr>
          <w:rFonts w:ascii="Arial" w:hAnsi="Arial" w:cs="Arial"/>
        </w:rPr>
        <w:t xml:space="preserve"> egalitarian culture</w:t>
      </w:r>
      <w:r w:rsidR="00B9785D">
        <w:rPr>
          <w:rFonts w:ascii="Arial" w:hAnsi="Arial" w:cs="Arial"/>
        </w:rPr>
        <w:t xml:space="preserve">, will give the opportunity to all the individuals </w:t>
      </w:r>
      <w:r w:rsidR="00356C44">
        <w:rPr>
          <w:rFonts w:ascii="Arial" w:hAnsi="Arial" w:cs="Arial"/>
        </w:rPr>
        <w:t xml:space="preserve">from within them to </w:t>
      </w:r>
      <w:r w:rsidR="002A782C">
        <w:rPr>
          <w:rFonts w:ascii="Arial" w:hAnsi="Arial" w:cs="Arial"/>
        </w:rPr>
        <w:t xml:space="preserve">feel the low-power distance, given the fact that they will have the power to </w:t>
      </w:r>
      <w:r w:rsidR="005D03AF">
        <w:rPr>
          <w:rFonts w:ascii="Arial" w:hAnsi="Arial" w:cs="Arial"/>
        </w:rPr>
        <w:t>take decisions for themselves</w:t>
      </w:r>
      <w:r w:rsidR="007E6047">
        <w:rPr>
          <w:rFonts w:ascii="Arial" w:hAnsi="Arial" w:cs="Arial"/>
        </w:rPr>
        <w:t xml:space="preserve"> when appropriate</w:t>
      </w:r>
      <w:r w:rsidR="005D03AF">
        <w:rPr>
          <w:rFonts w:ascii="Arial" w:hAnsi="Arial" w:cs="Arial"/>
        </w:rPr>
        <w:t xml:space="preserve">, and communicate with their leaders </w:t>
      </w:r>
      <w:r w:rsidR="00546DF7">
        <w:rPr>
          <w:rFonts w:ascii="Arial" w:hAnsi="Arial" w:cs="Arial"/>
        </w:rPr>
        <w:t xml:space="preserve">easier and more effectively. </w:t>
      </w:r>
    </w:p>
    <w:p w14:paraId="08BB9F87" w14:textId="77777777" w:rsidR="00A52999" w:rsidRDefault="00A52999" w:rsidP="00CE2329">
      <w:pPr>
        <w:rPr>
          <w:rFonts w:ascii="Arial" w:hAnsi="Arial" w:cs="Arial"/>
        </w:rPr>
      </w:pPr>
    </w:p>
    <w:p w14:paraId="5ADEAFD3" w14:textId="7996BB2C" w:rsidR="00A52999" w:rsidRDefault="00E9696D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Although the outcomes of adopting any of the two </w:t>
      </w:r>
      <w:r w:rsidR="000279AD">
        <w:rPr>
          <w:rFonts w:ascii="Arial" w:hAnsi="Arial" w:cs="Arial"/>
        </w:rPr>
        <w:t xml:space="preserve">mentioned above </w:t>
      </w:r>
      <w:r w:rsidR="00456738">
        <w:rPr>
          <w:rFonts w:ascii="Arial" w:hAnsi="Arial" w:cs="Arial"/>
        </w:rPr>
        <w:t xml:space="preserve">organisational cultures are different, that doesn’t change the fact that each one of those </w:t>
      </w:r>
      <w:r w:rsidR="00C04C91">
        <w:rPr>
          <w:rFonts w:ascii="Arial" w:hAnsi="Arial" w:cs="Arial"/>
        </w:rPr>
        <w:t xml:space="preserve">is affecting the ways in which power is being </w:t>
      </w:r>
      <w:r w:rsidR="004F348D">
        <w:rPr>
          <w:rFonts w:ascii="Arial" w:hAnsi="Arial" w:cs="Arial"/>
        </w:rPr>
        <w:t>perceived or applied</w:t>
      </w:r>
      <w:r w:rsidR="00C07181">
        <w:rPr>
          <w:rFonts w:ascii="Arial" w:hAnsi="Arial" w:cs="Arial"/>
        </w:rPr>
        <w:t xml:space="preserve"> when being adopted. </w:t>
      </w:r>
    </w:p>
    <w:p w14:paraId="1E5C5ACA" w14:textId="77777777" w:rsidR="00365CC7" w:rsidRDefault="00365CC7" w:rsidP="00CE2329">
      <w:pPr>
        <w:rPr>
          <w:rFonts w:ascii="Arial" w:hAnsi="Arial" w:cs="Arial"/>
        </w:rPr>
      </w:pPr>
    </w:p>
    <w:p w14:paraId="0A9651A9" w14:textId="77777777" w:rsidR="00365CC7" w:rsidRDefault="00365CC7" w:rsidP="00CE2329">
      <w:pPr>
        <w:rPr>
          <w:rFonts w:ascii="Arial" w:hAnsi="Arial" w:cs="Arial"/>
        </w:rPr>
      </w:pPr>
    </w:p>
    <w:p w14:paraId="38912FA1" w14:textId="77777777" w:rsidR="00ED2D19" w:rsidRDefault="00ED2D19" w:rsidP="00CE2329">
      <w:pPr>
        <w:rPr>
          <w:rFonts w:ascii="Arial" w:hAnsi="Arial" w:cs="Arial"/>
        </w:rPr>
      </w:pPr>
    </w:p>
    <w:p w14:paraId="3881C1E4" w14:textId="77777777" w:rsidR="00ED2D19" w:rsidRDefault="00ED2D19" w:rsidP="00CE2329">
      <w:pPr>
        <w:rPr>
          <w:rFonts w:ascii="Arial" w:hAnsi="Arial" w:cs="Arial"/>
        </w:rPr>
      </w:pPr>
    </w:p>
    <w:p w14:paraId="67E64198" w14:textId="77777777" w:rsidR="00BF6C1E" w:rsidRDefault="00BF6C1E" w:rsidP="00CE2329">
      <w:pPr>
        <w:rPr>
          <w:rFonts w:ascii="Arial" w:hAnsi="Arial" w:cs="Arial"/>
        </w:rPr>
      </w:pPr>
    </w:p>
    <w:p w14:paraId="55194FAD" w14:textId="77777777" w:rsidR="00BF6C1E" w:rsidRDefault="00BF6C1E" w:rsidP="00CE2329">
      <w:pPr>
        <w:rPr>
          <w:rFonts w:ascii="Arial" w:hAnsi="Arial" w:cs="Arial"/>
        </w:rPr>
      </w:pPr>
    </w:p>
    <w:p w14:paraId="30B92714" w14:textId="77777777" w:rsidR="00164805" w:rsidRDefault="00164805" w:rsidP="00CE2329">
      <w:pPr>
        <w:rPr>
          <w:rFonts w:ascii="Arial" w:hAnsi="Arial" w:cs="Arial"/>
        </w:rPr>
      </w:pPr>
    </w:p>
    <w:p w14:paraId="33A1D586" w14:textId="77777777" w:rsidR="00F42F78" w:rsidRDefault="00F42F78" w:rsidP="00CE2329">
      <w:pPr>
        <w:rPr>
          <w:rFonts w:ascii="Arial" w:hAnsi="Arial" w:cs="Arial"/>
        </w:rPr>
      </w:pPr>
    </w:p>
    <w:p w14:paraId="09FCEF72" w14:textId="477AA6AE" w:rsidR="00541105" w:rsidRDefault="00541105" w:rsidP="00CE2329">
      <w:pPr>
        <w:rPr>
          <w:rFonts w:ascii="Arial" w:hAnsi="Arial" w:cs="Arial"/>
        </w:rPr>
      </w:pPr>
    </w:p>
    <w:p w14:paraId="475938E0" w14:textId="340CB2CF" w:rsidR="00541105" w:rsidRDefault="0054405D" w:rsidP="00CE2329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DC0D44">
        <w:rPr>
          <w:rFonts w:ascii="Arial" w:hAnsi="Arial" w:cs="Arial"/>
          <w:b/>
          <w:bCs/>
          <w:sz w:val="40"/>
          <w:szCs w:val="40"/>
          <w:u w:val="single"/>
        </w:rPr>
        <w:lastRenderedPageBreak/>
        <w:t xml:space="preserve">Part 2: Workplace Conflict Reflection </w:t>
      </w:r>
    </w:p>
    <w:p w14:paraId="1485A67F" w14:textId="22F4097E" w:rsidR="004F2BE1" w:rsidRDefault="00FE68EC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mentioned in the introduction, the second part of the portfolio will include </w:t>
      </w:r>
      <w:r w:rsidR="001A0F4C">
        <w:rPr>
          <w:rFonts w:ascii="Arial" w:hAnsi="Arial" w:cs="Arial"/>
        </w:rPr>
        <w:t xml:space="preserve">a choice of </w:t>
      </w:r>
      <w:r w:rsidR="00153EA8">
        <w:rPr>
          <w:rFonts w:ascii="Arial" w:hAnsi="Arial" w:cs="Arial"/>
        </w:rPr>
        <w:t>a</w:t>
      </w:r>
      <w:r w:rsidR="001A0F4C">
        <w:rPr>
          <w:rFonts w:ascii="Arial" w:hAnsi="Arial" w:cs="Arial"/>
        </w:rPr>
        <w:t xml:space="preserve"> real workplace conflict that has happened within the last twelve </w:t>
      </w:r>
      <w:r w:rsidR="0057360A">
        <w:rPr>
          <w:rFonts w:ascii="Arial" w:hAnsi="Arial" w:cs="Arial"/>
        </w:rPr>
        <w:t xml:space="preserve">months. After the choice has been made, </w:t>
      </w:r>
      <w:r w:rsidR="00B2603D">
        <w:rPr>
          <w:rFonts w:ascii="Arial" w:hAnsi="Arial" w:cs="Arial"/>
        </w:rPr>
        <w:t xml:space="preserve">a brief background towards the conflict </w:t>
      </w:r>
      <w:r w:rsidR="002F386D">
        <w:rPr>
          <w:rFonts w:ascii="Arial" w:hAnsi="Arial" w:cs="Arial"/>
        </w:rPr>
        <w:t>will be given, after which a</w:t>
      </w:r>
      <w:r w:rsidR="0075773D">
        <w:rPr>
          <w:rFonts w:ascii="Arial" w:hAnsi="Arial" w:cs="Arial"/>
        </w:rPr>
        <w:t xml:space="preserve">n implementation of </w:t>
      </w:r>
      <w:r w:rsidR="00153EA8">
        <w:rPr>
          <w:rFonts w:ascii="Arial" w:hAnsi="Arial" w:cs="Arial"/>
        </w:rPr>
        <w:t>a</w:t>
      </w:r>
      <w:r w:rsidR="0075773D">
        <w:rPr>
          <w:rFonts w:ascii="Arial" w:hAnsi="Arial" w:cs="Arial"/>
        </w:rPr>
        <w:t xml:space="preserve"> </w:t>
      </w:r>
      <w:r w:rsidR="001155BA">
        <w:rPr>
          <w:rFonts w:ascii="Arial" w:hAnsi="Arial" w:cs="Arial"/>
        </w:rPr>
        <w:t>change management theor</w:t>
      </w:r>
      <w:r w:rsidR="00153EA8">
        <w:rPr>
          <w:rFonts w:ascii="Arial" w:hAnsi="Arial" w:cs="Arial"/>
        </w:rPr>
        <w:t>y</w:t>
      </w:r>
      <w:r w:rsidR="001155BA">
        <w:rPr>
          <w:rFonts w:ascii="Arial" w:hAnsi="Arial" w:cs="Arial"/>
        </w:rPr>
        <w:t xml:space="preserve"> will be </w:t>
      </w:r>
      <w:r w:rsidR="008D6F49">
        <w:rPr>
          <w:rFonts w:ascii="Arial" w:hAnsi="Arial" w:cs="Arial"/>
        </w:rPr>
        <w:t>conducted</w:t>
      </w:r>
      <w:r w:rsidR="0094562F">
        <w:rPr>
          <w:rFonts w:ascii="Arial" w:hAnsi="Arial" w:cs="Arial"/>
        </w:rPr>
        <w:t xml:space="preserve">. All the </w:t>
      </w:r>
      <w:r w:rsidR="00EC505A">
        <w:rPr>
          <w:rFonts w:ascii="Arial" w:hAnsi="Arial" w:cs="Arial"/>
        </w:rPr>
        <w:t xml:space="preserve">aspects within </w:t>
      </w:r>
      <w:r w:rsidR="00795D9D">
        <w:rPr>
          <w:rFonts w:ascii="Arial" w:hAnsi="Arial" w:cs="Arial"/>
        </w:rPr>
        <w:t xml:space="preserve">this part of the portfolio will be also supported by in-text citations </w:t>
      </w:r>
      <w:r w:rsidR="007E3290">
        <w:rPr>
          <w:rFonts w:ascii="Arial" w:hAnsi="Arial" w:cs="Arial"/>
        </w:rPr>
        <w:t xml:space="preserve">followed by </w:t>
      </w:r>
      <w:r w:rsidR="009005E4">
        <w:rPr>
          <w:rFonts w:ascii="Arial" w:hAnsi="Arial" w:cs="Arial"/>
        </w:rPr>
        <w:t xml:space="preserve">references, wherever they might be found </w:t>
      </w:r>
      <w:r w:rsidR="00233DCC">
        <w:rPr>
          <w:rFonts w:ascii="Arial" w:hAnsi="Arial" w:cs="Arial"/>
        </w:rPr>
        <w:t xml:space="preserve">relevant to the context. </w:t>
      </w:r>
    </w:p>
    <w:p w14:paraId="0EFEC0FB" w14:textId="77777777" w:rsidR="002F0249" w:rsidRDefault="002F0249" w:rsidP="00CE2329">
      <w:pPr>
        <w:rPr>
          <w:rFonts w:ascii="Arial" w:hAnsi="Arial" w:cs="Arial"/>
          <w:b/>
          <w:bCs/>
        </w:rPr>
      </w:pPr>
    </w:p>
    <w:p w14:paraId="5FEF1408" w14:textId="012C9B09" w:rsidR="003B4122" w:rsidRPr="002F0249" w:rsidRDefault="002F0249" w:rsidP="00CE2329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Workplace </w:t>
      </w:r>
      <w:r w:rsidR="000A5F9D">
        <w:rPr>
          <w:rFonts w:ascii="Arial" w:hAnsi="Arial" w:cs="Arial"/>
          <w:b/>
          <w:bCs/>
        </w:rPr>
        <w:t>C</w:t>
      </w:r>
      <w:r>
        <w:rPr>
          <w:rFonts w:ascii="Arial" w:hAnsi="Arial" w:cs="Arial"/>
          <w:b/>
          <w:bCs/>
        </w:rPr>
        <w:t xml:space="preserve">onflict </w:t>
      </w:r>
      <w:r w:rsidR="000A5F9D">
        <w:rPr>
          <w:rFonts w:ascii="Arial" w:hAnsi="Arial" w:cs="Arial"/>
          <w:b/>
          <w:bCs/>
        </w:rPr>
        <w:t>C</w:t>
      </w:r>
      <w:r>
        <w:rPr>
          <w:rFonts w:ascii="Arial" w:hAnsi="Arial" w:cs="Arial"/>
          <w:b/>
          <w:bCs/>
        </w:rPr>
        <w:t>hosen</w:t>
      </w:r>
    </w:p>
    <w:p w14:paraId="5B911594" w14:textId="49D79DF1" w:rsidR="001C5C21" w:rsidRDefault="003166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workplace conflict chosen to be implemented </w:t>
      </w:r>
      <w:r w:rsidR="00B84A6B">
        <w:rPr>
          <w:rFonts w:ascii="Arial" w:hAnsi="Arial" w:cs="Arial"/>
        </w:rPr>
        <w:t xml:space="preserve">within this part will be </w:t>
      </w:r>
      <w:r w:rsidR="00632D73">
        <w:rPr>
          <w:rFonts w:ascii="Arial" w:hAnsi="Arial" w:cs="Arial"/>
        </w:rPr>
        <w:t xml:space="preserve">the </w:t>
      </w:r>
      <w:r w:rsidR="00BC2830">
        <w:rPr>
          <w:rFonts w:ascii="Arial" w:hAnsi="Arial" w:cs="Arial"/>
        </w:rPr>
        <w:t xml:space="preserve">Railway Strikes that have occurred </w:t>
      </w:r>
      <w:r w:rsidR="00A13AF4">
        <w:rPr>
          <w:rFonts w:ascii="Arial" w:hAnsi="Arial" w:cs="Arial"/>
        </w:rPr>
        <w:t xml:space="preserve">within the last twelve months in the United Kingdom. </w:t>
      </w:r>
      <w:r w:rsidR="00586734">
        <w:rPr>
          <w:rFonts w:ascii="Arial" w:hAnsi="Arial" w:cs="Arial"/>
        </w:rPr>
        <w:t>Th</w:t>
      </w:r>
      <w:r w:rsidR="003808EA">
        <w:rPr>
          <w:rFonts w:ascii="Arial" w:hAnsi="Arial" w:cs="Arial"/>
        </w:rPr>
        <w:t xml:space="preserve">e nature of this </w:t>
      </w:r>
      <w:r w:rsidR="00586734">
        <w:rPr>
          <w:rFonts w:ascii="Arial" w:hAnsi="Arial" w:cs="Arial"/>
        </w:rPr>
        <w:t xml:space="preserve">conflict has </w:t>
      </w:r>
      <w:r w:rsidR="003808EA">
        <w:rPr>
          <w:rFonts w:ascii="Arial" w:hAnsi="Arial" w:cs="Arial"/>
        </w:rPr>
        <w:t>led to</w:t>
      </w:r>
      <w:r w:rsidR="004752D6">
        <w:rPr>
          <w:rFonts w:ascii="Arial" w:hAnsi="Arial" w:cs="Arial"/>
        </w:rPr>
        <w:t xml:space="preserve"> </w:t>
      </w:r>
      <w:r w:rsidR="003E1374">
        <w:rPr>
          <w:rFonts w:ascii="Arial" w:hAnsi="Arial" w:cs="Arial"/>
        </w:rPr>
        <w:t>many train journeys</w:t>
      </w:r>
      <w:r w:rsidR="003808EA">
        <w:rPr>
          <w:rFonts w:ascii="Arial" w:hAnsi="Arial" w:cs="Arial"/>
        </w:rPr>
        <w:t xml:space="preserve"> being</w:t>
      </w:r>
      <w:r w:rsidR="003E1374">
        <w:rPr>
          <w:rFonts w:ascii="Arial" w:hAnsi="Arial" w:cs="Arial"/>
        </w:rPr>
        <w:t xml:space="preserve"> cancelled or being heavily affected </w:t>
      </w:r>
      <w:r w:rsidR="007A72DF">
        <w:rPr>
          <w:rFonts w:ascii="Arial" w:hAnsi="Arial" w:cs="Arial"/>
        </w:rPr>
        <w:t xml:space="preserve">by </w:t>
      </w:r>
      <w:r w:rsidR="00305898">
        <w:rPr>
          <w:rFonts w:ascii="Arial" w:hAnsi="Arial" w:cs="Arial"/>
        </w:rPr>
        <w:t>having</w:t>
      </w:r>
      <w:r w:rsidR="00CF6204">
        <w:rPr>
          <w:rFonts w:ascii="Arial" w:hAnsi="Arial" w:cs="Arial"/>
        </w:rPr>
        <w:t xml:space="preserve"> delayed departure or arrival times</w:t>
      </w:r>
      <w:r w:rsidR="00160533">
        <w:rPr>
          <w:rFonts w:ascii="Arial" w:hAnsi="Arial" w:cs="Arial"/>
        </w:rPr>
        <w:t xml:space="preserve">, which affected </w:t>
      </w:r>
      <w:r w:rsidR="00FB579F">
        <w:rPr>
          <w:rFonts w:ascii="Arial" w:hAnsi="Arial" w:cs="Arial"/>
        </w:rPr>
        <w:t xml:space="preserve">the </w:t>
      </w:r>
      <w:r w:rsidR="00D631D3">
        <w:rPr>
          <w:rFonts w:ascii="Arial" w:hAnsi="Arial" w:cs="Arial"/>
        </w:rPr>
        <w:t xml:space="preserve">lives </w:t>
      </w:r>
      <w:r w:rsidR="00FB579F">
        <w:rPr>
          <w:rFonts w:ascii="Arial" w:hAnsi="Arial" w:cs="Arial"/>
        </w:rPr>
        <w:t>of many individuals across the country.</w:t>
      </w:r>
      <w:r w:rsidR="00DC3270">
        <w:rPr>
          <w:rFonts w:ascii="Arial" w:hAnsi="Arial" w:cs="Arial"/>
        </w:rPr>
        <w:t xml:space="preserve"> </w:t>
      </w:r>
      <w:r w:rsidR="00FB579F">
        <w:rPr>
          <w:rFonts w:ascii="Arial" w:hAnsi="Arial" w:cs="Arial"/>
        </w:rPr>
        <w:t xml:space="preserve"> </w:t>
      </w:r>
    </w:p>
    <w:p w14:paraId="50DABDF9" w14:textId="77777777" w:rsidR="00B44D25" w:rsidRDefault="00B44D25">
      <w:pPr>
        <w:rPr>
          <w:rFonts w:ascii="Arial" w:hAnsi="Arial" w:cs="Arial"/>
          <w:b/>
          <w:bCs/>
        </w:rPr>
      </w:pPr>
    </w:p>
    <w:p w14:paraId="3ABA4E9F" w14:textId="0497DBDF" w:rsidR="00F04991" w:rsidRDefault="00F04991">
      <w:pPr>
        <w:rPr>
          <w:rFonts w:ascii="Arial" w:hAnsi="Arial" w:cs="Arial"/>
          <w:b/>
          <w:bCs/>
        </w:rPr>
      </w:pPr>
      <w:r w:rsidRPr="00F04991">
        <w:rPr>
          <w:rFonts w:ascii="Arial" w:hAnsi="Arial" w:cs="Arial"/>
          <w:b/>
          <w:bCs/>
        </w:rPr>
        <w:t xml:space="preserve">Cause of </w:t>
      </w:r>
      <w:r w:rsidR="000A5F9D">
        <w:rPr>
          <w:rFonts w:ascii="Arial" w:hAnsi="Arial" w:cs="Arial"/>
          <w:b/>
          <w:bCs/>
        </w:rPr>
        <w:t>C</w:t>
      </w:r>
      <w:r w:rsidRPr="00F04991">
        <w:rPr>
          <w:rFonts w:ascii="Arial" w:hAnsi="Arial" w:cs="Arial"/>
          <w:b/>
          <w:bCs/>
        </w:rPr>
        <w:t>onflict</w:t>
      </w:r>
    </w:p>
    <w:p w14:paraId="025E5E7A" w14:textId="108A1056" w:rsidR="00D8599F" w:rsidRDefault="00D8599F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591D4A">
        <w:rPr>
          <w:rFonts w:ascii="Arial" w:hAnsi="Arial" w:cs="Arial"/>
        </w:rPr>
        <w:t>ccording to (</w:t>
      </w:r>
      <w:r w:rsidR="00781FC8">
        <w:rPr>
          <w:rFonts w:ascii="Arial" w:hAnsi="Arial" w:cs="Arial"/>
        </w:rPr>
        <w:t xml:space="preserve">BBC, 2023), </w:t>
      </w:r>
      <w:r w:rsidR="00746609">
        <w:rPr>
          <w:rFonts w:ascii="Arial" w:hAnsi="Arial" w:cs="Arial"/>
        </w:rPr>
        <w:t>“</w:t>
      </w:r>
      <w:r w:rsidR="00746609" w:rsidRPr="00746609">
        <w:rPr>
          <w:rFonts w:ascii="Arial" w:hAnsi="Arial" w:cs="Arial"/>
        </w:rPr>
        <w:t>Unions say any pay offer should reflect the rising cost of living - with the inflation rate currently above 10%.</w:t>
      </w:r>
      <w:r w:rsidR="00746609">
        <w:rPr>
          <w:rFonts w:ascii="Arial" w:hAnsi="Arial" w:cs="Arial"/>
        </w:rPr>
        <w:t>”</w:t>
      </w:r>
    </w:p>
    <w:p w14:paraId="248A5D61" w14:textId="7C89ED95" w:rsidR="00F04991" w:rsidRDefault="00F001C9">
      <w:pPr>
        <w:rPr>
          <w:rFonts w:ascii="Arial" w:hAnsi="Arial" w:cs="Arial"/>
        </w:rPr>
      </w:pPr>
      <w:r>
        <w:rPr>
          <w:rFonts w:ascii="Arial" w:hAnsi="Arial" w:cs="Arial"/>
        </w:rPr>
        <w:t>The main cause that has</w:t>
      </w:r>
      <w:r w:rsidR="00D677DA">
        <w:rPr>
          <w:rFonts w:ascii="Arial" w:hAnsi="Arial" w:cs="Arial"/>
        </w:rPr>
        <w:t xml:space="preserve"> led </w:t>
      </w:r>
      <w:r w:rsidR="00AF235D">
        <w:rPr>
          <w:rFonts w:ascii="Arial" w:hAnsi="Arial" w:cs="Arial"/>
        </w:rPr>
        <w:t xml:space="preserve">railway strikes </w:t>
      </w:r>
      <w:r w:rsidR="00377FA9">
        <w:rPr>
          <w:rFonts w:ascii="Arial" w:hAnsi="Arial" w:cs="Arial"/>
        </w:rPr>
        <w:t xml:space="preserve">to be happening in the first place is </w:t>
      </w:r>
      <w:r w:rsidR="00893DFA">
        <w:rPr>
          <w:rFonts w:ascii="Arial" w:hAnsi="Arial" w:cs="Arial"/>
        </w:rPr>
        <w:t xml:space="preserve">based on the poor satisfaction of railway workers </w:t>
      </w:r>
      <w:r w:rsidR="00DA4CE5">
        <w:rPr>
          <w:rFonts w:ascii="Arial" w:hAnsi="Arial" w:cs="Arial"/>
        </w:rPr>
        <w:t xml:space="preserve">that have been in demand </w:t>
      </w:r>
      <w:r w:rsidR="00130705">
        <w:rPr>
          <w:rFonts w:ascii="Arial" w:hAnsi="Arial" w:cs="Arial"/>
        </w:rPr>
        <w:t>of pay rates to increase, given the fact that</w:t>
      </w:r>
      <w:r w:rsidR="00DA10D3">
        <w:rPr>
          <w:rFonts w:ascii="Arial" w:hAnsi="Arial" w:cs="Arial"/>
        </w:rPr>
        <w:t xml:space="preserve"> </w:t>
      </w:r>
      <w:r w:rsidR="00947DDF">
        <w:rPr>
          <w:rFonts w:ascii="Arial" w:hAnsi="Arial" w:cs="Arial"/>
        </w:rPr>
        <w:t xml:space="preserve">the living costs in the United Kingdom have increased </w:t>
      </w:r>
      <w:r w:rsidR="00A65CE3">
        <w:rPr>
          <w:rFonts w:ascii="Arial" w:hAnsi="Arial" w:cs="Arial"/>
        </w:rPr>
        <w:t>substantially in the recent years.</w:t>
      </w:r>
      <w:r w:rsidR="00871FB9">
        <w:rPr>
          <w:rFonts w:ascii="Arial" w:hAnsi="Arial" w:cs="Arial"/>
        </w:rPr>
        <w:t xml:space="preserve"> Other cause</w:t>
      </w:r>
      <w:r w:rsidR="009F00F8">
        <w:rPr>
          <w:rFonts w:ascii="Arial" w:hAnsi="Arial" w:cs="Arial"/>
        </w:rPr>
        <w:t>s</w:t>
      </w:r>
      <w:r w:rsidR="00871FB9">
        <w:rPr>
          <w:rFonts w:ascii="Arial" w:hAnsi="Arial" w:cs="Arial"/>
        </w:rPr>
        <w:t xml:space="preserve"> might involve, in </w:t>
      </w:r>
      <w:r w:rsidR="001E34E1">
        <w:rPr>
          <w:rFonts w:ascii="Arial" w:hAnsi="Arial" w:cs="Arial"/>
        </w:rPr>
        <w:t xml:space="preserve">under special cases, working conditions or </w:t>
      </w:r>
      <w:r w:rsidR="006340AB">
        <w:rPr>
          <w:rFonts w:ascii="Arial" w:hAnsi="Arial" w:cs="Arial"/>
        </w:rPr>
        <w:t xml:space="preserve">even benefits received for </w:t>
      </w:r>
      <w:r w:rsidR="009F00F8">
        <w:rPr>
          <w:rFonts w:ascii="Arial" w:hAnsi="Arial" w:cs="Arial"/>
        </w:rPr>
        <w:t xml:space="preserve">working on the railways. </w:t>
      </w:r>
    </w:p>
    <w:p w14:paraId="40D69ED3" w14:textId="77777777" w:rsidR="00B44D25" w:rsidRDefault="00B44D25">
      <w:pPr>
        <w:rPr>
          <w:rFonts w:ascii="Arial" w:hAnsi="Arial" w:cs="Arial"/>
          <w:b/>
          <w:bCs/>
        </w:rPr>
      </w:pPr>
    </w:p>
    <w:p w14:paraId="0F04E135" w14:textId="58C2B640" w:rsidR="000B6FD8" w:rsidRDefault="000B6FD8">
      <w:pPr>
        <w:rPr>
          <w:rFonts w:ascii="Arial" w:hAnsi="Arial" w:cs="Arial"/>
          <w:b/>
          <w:bCs/>
        </w:rPr>
      </w:pPr>
      <w:r w:rsidRPr="000F4937">
        <w:rPr>
          <w:rFonts w:ascii="Arial" w:hAnsi="Arial" w:cs="Arial"/>
          <w:b/>
          <w:bCs/>
        </w:rPr>
        <w:t xml:space="preserve">Key </w:t>
      </w:r>
      <w:r w:rsidR="000A5F9D">
        <w:rPr>
          <w:rFonts w:ascii="Arial" w:hAnsi="Arial" w:cs="Arial"/>
          <w:b/>
          <w:bCs/>
        </w:rPr>
        <w:t>P</w:t>
      </w:r>
      <w:r w:rsidR="000F4937" w:rsidRPr="000F4937">
        <w:rPr>
          <w:rFonts w:ascii="Arial" w:hAnsi="Arial" w:cs="Arial"/>
          <w:b/>
          <w:bCs/>
        </w:rPr>
        <w:t xml:space="preserve">layers of </w:t>
      </w:r>
      <w:r w:rsidR="000A5F9D">
        <w:rPr>
          <w:rFonts w:ascii="Arial" w:hAnsi="Arial" w:cs="Arial"/>
          <w:b/>
          <w:bCs/>
        </w:rPr>
        <w:t>T</w:t>
      </w:r>
      <w:r w:rsidR="000F4937" w:rsidRPr="000F4937">
        <w:rPr>
          <w:rFonts w:ascii="Arial" w:hAnsi="Arial" w:cs="Arial"/>
          <w:b/>
          <w:bCs/>
        </w:rPr>
        <w:t xml:space="preserve">he </w:t>
      </w:r>
      <w:r w:rsidR="000A5F9D">
        <w:rPr>
          <w:rFonts w:ascii="Arial" w:hAnsi="Arial" w:cs="Arial"/>
          <w:b/>
          <w:bCs/>
        </w:rPr>
        <w:t>C</w:t>
      </w:r>
      <w:r w:rsidR="000F4937" w:rsidRPr="000F4937">
        <w:rPr>
          <w:rFonts w:ascii="Arial" w:hAnsi="Arial" w:cs="Arial"/>
          <w:b/>
          <w:bCs/>
        </w:rPr>
        <w:t>onflict</w:t>
      </w:r>
    </w:p>
    <w:p w14:paraId="6CCFF8C9" w14:textId="0E2584C3" w:rsidR="000F4937" w:rsidRPr="000F4937" w:rsidRDefault="00F861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is </w:t>
      </w:r>
      <w:r w:rsidR="00E931C8">
        <w:rPr>
          <w:rFonts w:ascii="Arial" w:hAnsi="Arial" w:cs="Arial"/>
        </w:rPr>
        <w:t>easy understandable by now that the two main sides of the conflict are all the</w:t>
      </w:r>
      <w:r w:rsidR="00ED1A7E">
        <w:rPr>
          <w:rFonts w:ascii="Arial" w:hAnsi="Arial" w:cs="Arial"/>
        </w:rPr>
        <w:t xml:space="preserve"> unsatisfied</w:t>
      </w:r>
      <w:r w:rsidR="00E931C8">
        <w:rPr>
          <w:rFonts w:ascii="Arial" w:hAnsi="Arial" w:cs="Arial"/>
        </w:rPr>
        <w:t xml:space="preserve"> members within </w:t>
      </w:r>
      <w:r w:rsidR="00F512D6">
        <w:rPr>
          <w:rFonts w:ascii="Arial" w:hAnsi="Arial" w:cs="Arial"/>
        </w:rPr>
        <w:t>the RMT</w:t>
      </w:r>
      <w:r w:rsidR="00040236">
        <w:rPr>
          <w:rFonts w:ascii="Arial" w:hAnsi="Arial" w:cs="Arial"/>
        </w:rPr>
        <w:t xml:space="preserve"> union</w:t>
      </w:r>
      <w:r w:rsidR="00F512D6">
        <w:rPr>
          <w:rFonts w:ascii="Arial" w:hAnsi="Arial" w:cs="Arial"/>
        </w:rPr>
        <w:t xml:space="preserve"> (Rail, Maritime</w:t>
      </w:r>
      <w:r w:rsidR="00ED1A7E">
        <w:rPr>
          <w:rFonts w:ascii="Arial" w:hAnsi="Arial" w:cs="Arial"/>
        </w:rPr>
        <w:t xml:space="preserve"> and Transport</w:t>
      </w:r>
      <w:r w:rsidR="00B220BF">
        <w:rPr>
          <w:rFonts w:ascii="Arial" w:hAnsi="Arial" w:cs="Arial"/>
        </w:rPr>
        <w:t>),</w:t>
      </w:r>
      <w:r w:rsidR="00ED1A7E">
        <w:rPr>
          <w:rFonts w:ascii="Arial" w:hAnsi="Arial" w:cs="Arial"/>
        </w:rPr>
        <w:t xml:space="preserve"> and </w:t>
      </w:r>
      <w:r w:rsidR="004C69B3">
        <w:rPr>
          <w:rFonts w:ascii="Arial" w:hAnsi="Arial" w:cs="Arial"/>
        </w:rPr>
        <w:t xml:space="preserve">all the </w:t>
      </w:r>
      <w:r w:rsidR="009F464D">
        <w:rPr>
          <w:rFonts w:ascii="Arial" w:hAnsi="Arial" w:cs="Arial"/>
        </w:rPr>
        <w:t>train</w:t>
      </w:r>
      <w:r w:rsidR="00F056AB">
        <w:rPr>
          <w:rFonts w:ascii="Arial" w:hAnsi="Arial" w:cs="Arial"/>
        </w:rPr>
        <w:t xml:space="preserve"> industry</w:t>
      </w:r>
      <w:r w:rsidR="009F464D">
        <w:rPr>
          <w:rFonts w:ascii="Arial" w:hAnsi="Arial" w:cs="Arial"/>
        </w:rPr>
        <w:t xml:space="preserve"> companies that hav</w:t>
      </w:r>
      <w:r w:rsidR="00396810">
        <w:rPr>
          <w:rFonts w:ascii="Arial" w:hAnsi="Arial" w:cs="Arial"/>
        </w:rPr>
        <w:t xml:space="preserve">e declined the potential option of raising the salaries </w:t>
      </w:r>
      <w:r w:rsidR="00926011">
        <w:rPr>
          <w:rFonts w:ascii="Arial" w:hAnsi="Arial" w:cs="Arial"/>
        </w:rPr>
        <w:t>for the same workers.</w:t>
      </w:r>
      <w:r w:rsidR="00040236">
        <w:rPr>
          <w:rFonts w:ascii="Arial" w:hAnsi="Arial" w:cs="Arial"/>
        </w:rPr>
        <w:t xml:space="preserve"> Some examples of companies involved in this </w:t>
      </w:r>
      <w:r w:rsidR="00B04197">
        <w:rPr>
          <w:rFonts w:ascii="Arial" w:hAnsi="Arial" w:cs="Arial"/>
        </w:rPr>
        <w:t xml:space="preserve">conflict </w:t>
      </w:r>
      <w:r w:rsidR="00C66D91">
        <w:rPr>
          <w:rFonts w:ascii="Arial" w:hAnsi="Arial" w:cs="Arial"/>
        </w:rPr>
        <w:t>are</w:t>
      </w:r>
      <w:r w:rsidR="00B04197">
        <w:rPr>
          <w:rFonts w:ascii="Arial" w:hAnsi="Arial" w:cs="Arial"/>
        </w:rPr>
        <w:t xml:space="preserve"> </w:t>
      </w:r>
      <w:r w:rsidR="00C66D91">
        <w:rPr>
          <w:rFonts w:ascii="Arial" w:hAnsi="Arial" w:cs="Arial"/>
        </w:rPr>
        <w:t xml:space="preserve">East Midlands </w:t>
      </w:r>
      <w:r w:rsidR="005D44F7">
        <w:rPr>
          <w:rFonts w:ascii="Arial" w:hAnsi="Arial" w:cs="Arial"/>
        </w:rPr>
        <w:t>Railway</w:t>
      </w:r>
      <w:r w:rsidR="00323DD3">
        <w:rPr>
          <w:rFonts w:ascii="Arial" w:hAnsi="Arial" w:cs="Arial"/>
        </w:rPr>
        <w:t>, or CrossCountry.</w:t>
      </w:r>
      <w:r w:rsidR="007A48DD">
        <w:rPr>
          <w:rFonts w:ascii="Arial" w:hAnsi="Arial" w:cs="Arial"/>
        </w:rPr>
        <w:t xml:space="preserve"> Another important </w:t>
      </w:r>
      <w:r w:rsidR="00255831">
        <w:rPr>
          <w:rFonts w:ascii="Arial" w:hAnsi="Arial" w:cs="Arial"/>
        </w:rPr>
        <w:t>character in towards this conflict can be also the government,</w:t>
      </w:r>
      <w:r w:rsidR="00DC4EE0">
        <w:rPr>
          <w:rFonts w:ascii="Arial" w:hAnsi="Arial" w:cs="Arial"/>
        </w:rPr>
        <w:t xml:space="preserve"> as it is well known</w:t>
      </w:r>
      <w:r w:rsidR="003107F9">
        <w:rPr>
          <w:rFonts w:ascii="Arial" w:hAnsi="Arial" w:cs="Arial"/>
        </w:rPr>
        <w:t xml:space="preserve"> by the public</w:t>
      </w:r>
      <w:r w:rsidR="00DC4EE0">
        <w:rPr>
          <w:rFonts w:ascii="Arial" w:hAnsi="Arial" w:cs="Arial"/>
        </w:rPr>
        <w:t xml:space="preserve"> that</w:t>
      </w:r>
      <w:r w:rsidR="003107F9">
        <w:rPr>
          <w:rFonts w:ascii="Arial" w:hAnsi="Arial" w:cs="Arial"/>
        </w:rPr>
        <w:t xml:space="preserve"> it</w:t>
      </w:r>
      <w:r w:rsidR="00DC4EE0">
        <w:rPr>
          <w:rFonts w:ascii="Arial" w:hAnsi="Arial" w:cs="Arial"/>
        </w:rPr>
        <w:t xml:space="preserve"> </w:t>
      </w:r>
      <w:r w:rsidR="00BD1464">
        <w:rPr>
          <w:rFonts w:ascii="Arial" w:hAnsi="Arial" w:cs="Arial"/>
        </w:rPr>
        <w:t>has contributed</w:t>
      </w:r>
      <w:r w:rsidR="008767F9">
        <w:rPr>
          <w:rFonts w:ascii="Arial" w:hAnsi="Arial" w:cs="Arial"/>
        </w:rPr>
        <w:t xml:space="preserve"> with fundings</w:t>
      </w:r>
      <w:r w:rsidR="00BD1464">
        <w:rPr>
          <w:rFonts w:ascii="Arial" w:hAnsi="Arial" w:cs="Arial"/>
        </w:rPr>
        <w:t xml:space="preserve"> </w:t>
      </w:r>
      <w:r w:rsidR="00123766">
        <w:rPr>
          <w:rFonts w:ascii="Arial" w:hAnsi="Arial" w:cs="Arial"/>
        </w:rPr>
        <w:t>to</w:t>
      </w:r>
      <w:r w:rsidR="00BD1464">
        <w:rPr>
          <w:rFonts w:ascii="Arial" w:hAnsi="Arial" w:cs="Arial"/>
        </w:rPr>
        <w:t xml:space="preserve"> the </w:t>
      </w:r>
      <w:r w:rsidR="003107F9">
        <w:rPr>
          <w:rFonts w:ascii="Arial" w:hAnsi="Arial" w:cs="Arial"/>
        </w:rPr>
        <w:t xml:space="preserve">country’s </w:t>
      </w:r>
      <w:r w:rsidR="004641E0">
        <w:rPr>
          <w:rFonts w:ascii="Arial" w:hAnsi="Arial" w:cs="Arial"/>
        </w:rPr>
        <w:t xml:space="preserve">railway industry </w:t>
      </w:r>
      <w:r w:rsidR="00123766">
        <w:rPr>
          <w:rFonts w:ascii="Arial" w:hAnsi="Arial" w:cs="Arial"/>
        </w:rPr>
        <w:t>consistently within the last years</w:t>
      </w:r>
      <w:r w:rsidR="008767F9">
        <w:rPr>
          <w:rFonts w:ascii="Arial" w:hAnsi="Arial" w:cs="Arial"/>
        </w:rPr>
        <w:t>.</w:t>
      </w:r>
    </w:p>
    <w:p w14:paraId="296E8F08" w14:textId="00E14F79" w:rsidR="00975632" w:rsidRDefault="00975632">
      <w:pPr>
        <w:rPr>
          <w:rFonts w:ascii="Arial" w:hAnsi="Arial" w:cs="Arial"/>
        </w:rPr>
      </w:pPr>
    </w:p>
    <w:p w14:paraId="5F605908" w14:textId="77777777" w:rsidR="00252136" w:rsidRDefault="00252136">
      <w:pPr>
        <w:rPr>
          <w:rFonts w:ascii="Arial" w:hAnsi="Arial" w:cs="Arial"/>
          <w:b/>
          <w:bCs/>
        </w:rPr>
      </w:pPr>
    </w:p>
    <w:p w14:paraId="126AF702" w14:textId="7F5AF470" w:rsidR="0024349C" w:rsidRDefault="00E602F5">
      <w:pPr>
        <w:rPr>
          <w:rFonts w:ascii="Arial" w:hAnsi="Arial" w:cs="Arial"/>
          <w:b/>
          <w:bCs/>
        </w:rPr>
      </w:pPr>
      <w:r w:rsidRPr="00DC65B1">
        <w:rPr>
          <w:rFonts w:ascii="Arial" w:hAnsi="Arial" w:cs="Arial"/>
          <w:b/>
          <w:bCs/>
        </w:rPr>
        <w:lastRenderedPageBreak/>
        <w:t xml:space="preserve">Critical discussion </w:t>
      </w:r>
      <w:r w:rsidR="00DC65B1" w:rsidRPr="00DC65B1">
        <w:rPr>
          <w:rFonts w:ascii="Arial" w:hAnsi="Arial" w:cs="Arial"/>
          <w:b/>
          <w:bCs/>
        </w:rPr>
        <w:t>of change management theory</w:t>
      </w:r>
    </w:p>
    <w:p w14:paraId="4FA1191A" w14:textId="77777777" w:rsidR="00ED4E48" w:rsidRDefault="00ED4E48">
      <w:pPr>
        <w:rPr>
          <w:rFonts w:ascii="Arial" w:hAnsi="Arial" w:cs="Arial"/>
        </w:rPr>
      </w:pPr>
    </w:p>
    <w:p w14:paraId="11522006" w14:textId="576B6F7E" w:rsidR="003023DE" w:rsidRDefault="00BA582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choice of the </w:t>
      </w:r>
      <w:r w:rsidR="00922928">
        <w:rPr>
          <w:rFonts w:ascii="Arial" w:hAnsi="Arial" w:cs="Arial"/>
        </w:rPr>
        <w:t xml:space="preserve">change management theory to be </w:t>
      </w:r>
      <w:r w:rsidR="004342C4">
        <w:rPr>
          <w:rFonts w:ascii="Arial" w:hAnsi="Arial" w:cs="Arial"/>
        </w:rPr>
        <w:t xml:space="preserve">critically discussed </w:t>
      </w:r>
      <w:r w:rsidR="00DD4944">
        <w:rPr>
          <w:rFonts w:ascii="Arial" w:hAnsi="Arial" w:cs="Arial"/>
        </w:rPr>
        <w:t xml:space="preserve">within this portfolio, based on the </w:t>
      </w:r>
      <w:r w:rsidR="00581832">
        <w:rPr>
          <w:rFonts w:ascii="Arial" w:hAnsi="Arial" w:cs="Arial"/>
        </w:rPr>
        <w:t>association of it with the conflict previously mentioned</w:t>
      </w:r>
      <w:r w:rsidR="00711A68">
        <w:rPr>
          <w:rFonts w:ascii="Arial" w:hAnsi="Arial" w:cs="Arial"/>
        </w:rPr>
        <w:t>, railway strikes, is going to be</w:t>
      </w:r>
      <w:r w:rsidR="00533FCD">
        <w:rPr>
          <w:rFonts w:ascii="Arial" w:hAnsi="Arial" w:cs="Arial"/>
        </w:rPr>
        <w:t xml:space="preserve"> the</w:t>
      </w:r>
      <w:r w:rsidR="00711A68">
        <w:rPr>
          <w:rFonts w:ascii="Arial" w:hAnsi="Arial" w:cs="Arial"/>
        </w:rPr>
        <w:t xml:space="preserve"> </w:t>
      </w:r>
      <w:r w:rsidR="00533FCD">
        <w:rPr>
          <w:rFonts w:ascii="Arial" w:hAnsi="Arial" w:cs="Arial"/>
        </w:rPr>
        <w:t xml:space="preserve">Lewin’s Change Management Model. </w:t>
      </w:r>
    </w:p>
    <w:p w14:paraId="1FC616A4" w14:textId="4EA43CAB" w:rsidR="009F066E" w:rsidRDefault="0021292E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(Mindtools, 2023), </w:t>
      </w:r>
      <w:r w:rsidR="00F43968">
        <w:rPr>
          <w:rFonts w:ascii="Arial" w:hAnsi="Arial" w:cs="Arial"/>
        </w:rPr>
        <w:t>“</w:t>
      </w:r>
      <w:r w:rsidR="00F43968" w:rsidRPr="00F43968">
        <w:rPr>
          <w:rFonts w:ascii="Arial" w:hAnsi="Arial" w:cs="Arial"/>
        </w:rPr>
        <w:t>Lewin's Change Management Model is a simple and easy-to-understand framework for managing change.</w:t>
      </w:r>
      <w:r w:rsidR="00F43968">
        <w:rPr>
          <w:rFonts w:ascii="Arial" w:hAnsi="Arial" w:cs="Arial"/>
        </w:rPr>
        <w:t>”</w:t>
      </w:r>
      <w:r w:rsidR="00EF67CB">
        <w:rPr>
          <w:rFonts w:ascii="Arial" w:hAnsi="Arial" w:cs="Arial"/>
        </w:rPr>
        <w:t xml:space="preserve"> </w:t>
      </w:r>
      <w:r w:rsidR="00D94562">
        <w:rPr>
          <w:rFonts w:ascii="Arial" w:hAnsi="Arial" w:cs="Arial"/>
        </w:rPr>
        <w:t xml:space="preserve">The </w:t>
      </w:r>
      <w:r w:rsidR="00D1271A">
        <w:rPr>
          <w:rFonts w:ascii="Arial" w:hAnsi="Arial" w:cs="Arial"/>
        </w:rPr>
        <w:t xml:space="preserve">developer of this </w:t>
      </w:r>
      <w:r w:rsidR="00DF5100">
        <w:rPr>
          <w:rFonts w:ascii="Arial" w:hAnsi="Arial" w:cs="Arial"/>
        </w:rPr>
        <w:t xml:space="preserve">model, </w:t>
      </w:r>
      <w:r w:rsidR="008F07EA">
        <w:rPr>
          <w:rFonts w:ascii="Arial" w:hAnsi="Arial" w:cs="Arial"/>
        </w:rPr>
        <w:t xml:space="preserve">Kurt Lewin, </w:t>
      </w:r>
      <w:r w:rsidR="00D26264">
        <w:rPr>
          <w:rFonts w:ascii="Arial" w:hAnsi="Arial" w:cs="Arial"/>
        </w:rPr>
        <w:t xml:space="preserve">was a German psychologist who is still considered nowadays as one of </w:t>
      </w:r>
      <w:r w:rsidR="009F066E">
        <w:rPr>
          <w:rFonts w:ascii="Arial" w:hAnsi="Arial" w:cs="Arial"/>
        </w:rPr>
        <w:t xml:space="preserve">the pioneers in modern psychology. </w:t>
      </w:r>
      <w:r w:rsidR="00FB6D8C">
        <w:rPr>
          <w:rFonts w:ascii="Arial" w:hAnsi="Arial" w:cs="Arial"/>
        </w:rPr>
        <w:t xml:space="preserve">The change management model is proposing three different steps, designed </w:t>
      </w:r>
      <w:r w:rsidR="00915031">
        <w:rPr>
          <w:rFonts w:ascii="Arial" w:hAnsi="Arial" w:cs="Arial"/>
        </w:rPr>
        <w:t xml:space="preserve">in order to </w:t>
      </w:r>
      <w:r w:rsidR="00076DB9">
        <w:rPr>
          <w:rFonts w:ascii="Arial" w:hAnsi="Arial" w:cs="Arial"/>
        </w:rPr>
        <w:t xml:space="preserve">help </w:t>
      </w:r>
      <w:r w:rsidR="00B25A72">
        <w:rPr>
          <w:rFonts w:ascii="Arial" w:hAnsi="Arial" w:cs="Arial"/>
        </w:rPr>
        <w:t>individuals</w:t>
      </w:r>
      <w:r w:rsidR="00076DB9">
        <w:rPr>
          <w:rFonts w:ascii="Arial" w:hAnsi="Arial" w:cs="Arial"/>
        </w:rPr>
        <w:t xml:space="preserve"> </w:t>
      </w:r>
      <w:r w:rsidR="00445F25">
        <w:rPr>
          <w:rFonts w:ascii="Arial" w:hAnsi="Arial" w:cs="Arial"/>
        </w:rPr>
        <w:t xml:space="preserve">in understanding </w:t>
      </w:r>
      <w:r w:rsidR="00BF0633">
        <w:rPr>
          <w:rFonts w:ascii="Arial" w:hAnsi="Arial" w:cs="Arial"/>
        </w:rPr>
        <w:t xml:space="preserve">a way in which they can potentially </w:t>
      </w:r>
      <w:r w:rsidR="003373C9">
        <w:rPr>
          <w:rFonts w:ascii="Arial" w:hAnsi="Arial" w:cs="Arial"/>
        </w:rPr>
        <w:t xml:space="preserve">manage organisational change. </w:t>
      </w:r>
      <w:r w:rsidR="00DA3649">
        <w:rPr>
          <w:rFonts w:ascii="Arial" w:hAnsi="Arial" w:cs="Arial"/>
        </w:rPr>
        <w:t>These three steps</w:t>
      </w:r>
      <w:r w:rsidR="008B399D">
        <w:rPr>
          <w:rFonts w:ascii="Arial" w:hAnsi="Arial" w:cs="Arial"/>
        </w:rPr>
        <w:t xml:space="preserve"> that the model is proposing are: </w:t>
      </w:r>
      <w:r w:rsidR="00621786">
        <w:rPr>
          <w:rFonts w:ascii="Arial" w:hAnsi="Arial" w:cs="Arial"/>
        </w:rPr>
        <w:t>u</w:t>
      </w:r>
      <w:r w:rsidR="008B399D">
        <w:rPr>
          <w:rFonts w:ascii="Arial" w:hAnsi="Arial" w:cs="Arial"/>
        </w:rPr>
        <w:t xml:space="preserve">nfreezing, </w:t>
      </w:r>
      <w:r w:rsidR="00621786">
        <w:rPr>
          <w:rFonts w:ascii="Arial" w:hAnsi="Arial" w:cs="Arial"/>
        </w:rPr>
        <w:t>c</w:t>
      </w:r>
      <w:r w:rsidR="008B399D">
        <w:rPr>
          <w:rFonts w:ascii="Arial" w:hAnsi="Arial" w:cs="Arial"/>
        </w:rPr>
        <w:t xml:space="preserve">hanging, </w:t>
      </w:r>
      <w:r w:rsidR="00621786">
        <w:rPr>
          <w:rFonts w:ascii="Arial" w:hAnsi="Arial" w:cs="Arial"/>
        </w:rPr>
        <w:t xml:space="preserve">and refreezing. In relation to the </w:t>
      </w:r>
      <w:r w:rsidR="00252CAB">
        <w:rPr>
          <w:rFonts w:ascii="Arial" w:hAnsi="Arial" w:cs="Arial"/>
        </w:rPr>
        <w:t xml:space="preserve">conflict mentioned above, which is </w:t>
      </w:r>
      <w:r w:rsidR="00CE07E2">
        <w:rPr>
          <w:rFonts w:ascii="Arial" w:hAnsi="Arial" w:cs="Arial"/>
        </w:rPr>
        <w:t>regarding</w:t>
      </w:r>
      <w:r w:rsidR="00252CAB">
        <w:rPr>
          <w:rFonts w:ascii="Arial" w:hAnsi="Arial" w:cs="Arial"/>
        </w:rPr>
        <w:t xml:space="preserve"> the railway strikes, this model can be used in order </w:t>
      </w:r>
      <w:r w:rsidR="000D5BB5">
        <w:rPr>
          <w:rFonts w:ascii="Arial" w:hAnsi="Arial" w:cs="Arial"/>
        </w:rPr>
        <w:t xml:space="preserve">to address all the </w:t>
      </w:r>
      <w:r w:rsidR="005C1F3C">
        <w:rPr>
          <w:rFonts w:ascii="Arial" w:hAnsi="Arial" w:cs="Arial"/>
        </w:rPr>
        <w:t xml:space="preserve">factors that have led to the strikes. </w:t>
      </w:r>
    </w:p>
    <w:p w14:paraId="186117B2" w14:textId="3143F8A9" w:rsidR="00F17C01" w:rsidRDefault="00BC324B">
      <w:pPr>
        <w:rPr>
          <w:rFonts w:ascii="Arial" w:hAnsi="Arial" w:cs="Arial"/>
        </w:rPr>
      </w:pPr>
      <w:r>
        <w:rPr>
          <w:rFonts w:ascii="Arial" w:hAnsi="Arial" w:cs="Arial"/>
        </w:rPr>
        <w:t>As a</w:t>
      </w:r>
      <w:r w:rsidR="00F17C0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continuation to this part, each of the three steps </w:t>
      </w:r>
      <w:r w:rsidR="00B036C4">
        <w:rPr>
          <w:rFonts w:ascii="Arial" w:hAnsi="Arial" w:cs="Arial"/>
        </w:rPr>
        <w:t xml:space="preserve">that Lewin’s model supports will be described and </w:t>
      </w:r>
      <w:r w:rsidR="004735B9">
        <w:rPr>
          <w:rFonts w:ascii="Arial" w:hAnsi="Arial" w:cs="Arial"/>
        </w:rPr>
        <w:t xml:space="preserve">emerged into the </w:t>
      </w:r>
      <w:r w:rsidR="000145B7">
        <w:rPr>
          <w:rFonts w:ascii="Arial" w:hAnsi="Arial" w:cs="Arial"/>
        </w:rPr>
        <w:t xml:space="preserve">context of </w:t>
      </w:r>
      <w:r w:rsidR="00E107E8">
        <w:rPr>
          <w:rFonts w:ascii="Arial" w:hAnsi="Arial" w:cs="Arial"/>
        </w:rPr>
        <w:t xml:space="preserve">the already mentioned workplace conflict that </w:t>
      </w:r>
      <w:r w:rsidR="008953C1">
        <w:rPr>
          <w:rFonts w:ascii="Arial" w:hAnsi="Arial" w:cs="Arial"/>
        </w:rPr>
        <w:t xml:space="preserve">has been happening within the last twelve months. </w:t>
      </w:r>
    </w:p>
    <w:p w14:paraId="1C0EC705" w14:textId="276E2D51" w:rsidR="00CE07E2" w:rsidRDefault="00CE07E2">
      <w:pPr>
        <w:rPr>
          <w:rFonts w:ascii="Arial" w:hAnsi="Arial" w:cs="Arial"/>
        </w:rPr>
      </w:pPr>
    </w:p>
    <w:p w14:paraId="20CEAF5C" w14:textId="580E3AA6" w:rsidR="00032F5F" w:rsidRDefault="00C62B7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Unf</w:t>
      </w:r>
      <w:r w:rsidR="00032F5F" w:rsidRPr="00032F5F">
        <w:rPr>
          <w:rFonts w:ascii="Arial" w:hAnsi="Arial" w:cs="Arial"/>
          <w:b/>
          <w:bCs/>
        </w:rPr>
        <w:t>reezing</w:t>
      </w:r>
    </w:p>
    <w:p w14:paraId="1A68943E" w14:textId="40D1F888" w:rsidR="00032F5F" w:rsidRDefault="00002F51">
      <w:pPr>
        <w:rPr>
          <w:rFonts w:ascii="Arial" w:hAnsi="Arial" w:cs="Arial"/>
        </w:rPr>
      </w:pPr>
      <w:r>
        <w:rPr>
          <w:rFonts w:ascii="Arial" w:hAnsi="Arial" w:cs="Arial"/>
        </w:rPr>
        <w:t>The first step of th</w:t>
      </w:r>
      <w:r w:rsidR="0028709A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 change management model proposes </w:t>
      </w:r>
      <w:r w:rsidR="00AF3CEC">
        <w:rPr>
          <w:rFonts w:ascii="Arial" w:hAnsi="Arial" w:cs="Arial"/>
        </w:rPr>
        <w:t>that at this stage</w:t>
      </w:r>
      <w:r w:rsidR="00C425BC">
        <w:rPr>
          <w:rFonts w:ascii="Arial" w:hAnsi="Arial" w:cs="Arial"/>
        </w:rPr>
        <w:t xml:space="preserve"> that</w:t>
      </w:r>
      <w:r w:rsidR="00AF3CEC">
        <w:rPr>
          <w:rFonts w:ascii="Arial" w:hAnsi="Arial" w:cs="Arial"/>
        </w:rPr>
        <w:t xml:space="preserve"> </w:t>
      </w:r>
      <w:r w:rsidR="0008643A">
        <w:rPr>
          <w:rFonts w:ascii="Arial" w:hAnsi="Arial" w:cs="Arial"/>
        </w:rPr>
        <w:t>the</w:t>
      </w:r>
      <w:r w:rsidR="00D31B19">
        <w:rPr>
          <w:rFonts w:ascii="Arial" w:hAnsi="Arial" w:cs="Arial"/>
        </w:rPr>
        <w:t xml:space="preserve"> individuals within the</w:t>
      </w:r>
      <w:r w:rsidR="0008643A">
        <w:rPr>
          <w:rFonts w:ascii="Arial" w:hAnsi="Arial" w:cs="Arial"/>
        </w:rPr>
        <w:t xml:space="preserve"> organisation in question should literally unfreeze by realising that changes must be made </w:t>
      </w:r>
      <w:r w:rsidR="00F65CDD">
        <w:rPr>
          <w:rFonts w:ascii="Arial" w:hAnsi="Arial" w:cs="Arial"/>
        </w:rPr>
        <w:t xml:space="preserve">in order to change. </w:t>
      </w:r>
      <w:r w:rsidR="005112EE">
        <w:rPr>
          <w:rFonts w:ascii="Arial" w:hAnsi="Arial" w:cs="Arial"/>
        </w:rPr>
        <w:t xml:space="preserve">In case of the conflict chosen, this stage should be represented by </w:t>
      </w:r>
      <w:r w:rsidR="008032B8">
        <w:rPr>
          <w:rFonts w:ascii="Arial" w:hAnsi="Arial" w:cs="Arial"/>
        </w:rPr>
        <w:t xml:space="preserve">the identification of all the issues which have </w:t>
      </w:r>
      <w:r w:rsidR="00D21F1C">
        <w:rPr>
          <w:rFonts w:ascii="Arial" w:hAnsi="Arial" w:cs="Arial"/>
        </w:rPr>
        <w:t xml:space="preserve">led to the unwanted conflict, and </w:t>
      </w:r>
      <w:r w:rsidR="00567770">
        <w:rPr>
          <w:rFonts w:ascii="Arial" w:hAnsi="Arial" w:cs="Arial"/>
        </w:rPr>
        <w:t xml:space="preserve">to create a sense of </w:t>
      </w:r>
      <w:r w:rsidR="00BF0ECC">
        <w:rPr>
          <w:rFonts w:ascii="Arial" w:hAnsi="Arial" w:cs="Arial"/>
        </w:rPr>
        <w:t xml:space="preserve">priority to address those issues. As mentioned in the </w:t>
      </w:r>
      <w:r w:rsidR="00CC291F">
        <w:rPr>
          <w:rFonts w:ascii="Arial" w:hAnsi="Arial" w:cs="Arial"/>
        </w:rPr>
        <w:t xml:space="preserve">cause identification of the conflict, the main problem that has led to the conflict </w:t>
      </w:r>
      <w:r w:rsidR="00FB1F83">
        <w:rPr>
          <w:rFonts w:ascii="Arial" w:hAnsi="Arial" w:cs="Arial"/>
        </w:rPr>
        <w:t>comes from the unsatisfactory level of pay offered to the workers</w:t>
      </w:r>
      <w:r w:rsidR="00B928CD">
        <w:rPr>
          <w:rFonts w:ascii="Arial" w:hAnsi="Arial" w:cs="Arial"/>
        </w:rPr>
        <w:t>, as well as other issues, such as working cond</w:t>
      </w:r>
      <w:r w:rsidR="00F76E35">
        <w:rPr>
          <w:rFonts w:ascii="Arial" w:hAnsi="Arial" w:cs="Arial"/>
        </w:rPr>
        <w:t xml:space="preserve">itions or other benefits that workers think that they should be entitled to. </w:t>
      </w:r>
      <w:r w:rsidR="006750A3">
        <w:rPr>
          <w:rFonts w:ascii="Arial" w:hAnsi="Arial" w:cs="Arial"/>
        </w:rPr>
        <w:t xml:space="preserve">In order to fully </w:t>
      </w:r>
      <w:r w:rsidR="00DF077E">
        <w:rPr>
          <w:rFonts w:ascii="Arial" w:hAnsi="Arial" w:cs="Arial"/>
        </w:rPr>
        <w:t xml:space="preserve">address those issues, </w:t>
      </w:r>
      <w:r w:rsidR="00802C7B">
        <w:rPr>
          <w:rFonts w:ascii="Arial" w:hAnsi="Arial" w:cs="Arial"/>
        </w:rPr>
        <w:t>discussions must be made within the key players of the conflict</w:t>
      </w:r>
      <w:r w:rsidR="000B6FE6">
        <w:rPr>
          <w:rFonts w:ascii="Arial" w:hAnsi="Arial" w:cs="Arial"/>
        </w:rPr>
        <w:t xml:space="preserve">, which will finally lead in finding possible solutions that could be applied by each of the sides in order to </w:t>
      </w:r>
      <w:r w:rsidR="00F2678C">
        <w:rPr>
          <w:rFonts w:ascii="Arial" w:hAnsi="Arial" w:cs="Arial"/>
        </w:rPr>
        <w:t xml:space="preserve">implement change. </w:t>
      </w:r>
    </w:p>
    <w:p w14:paraId="31405AAE" w14:textId="55E90DAE" w:rsidR="00F2678C" w:rsidRDefault="00F2678C">
      <w:pPr>
        <w:rPr>
          <w:rFonts w:ascii="Arial" w:hAnsi="Arial" w:cs="Arial"/>
          <w:b/>
          <w:bCs/>
        </w:rPr>
      </w:pPr>
      <w:r w:rsidRPr="00F2678C">
        <w:rPr>
          <w:rFonts w:ascii="Arial" w:hAnsi="Arial" w:cs="Arial"/>
          <w:b/>
          <w:bCs/>
        </w:rPr>
        <w:t>Changing</w:t>
      </w:r>
    </w:p>
    <w:p w14:paraId="5C7C6AF1" w14:textId="2392A287" w:rsidR="008A055F" w:rsidRDefault="00A1639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second step that </w:t>
      </w:r>
      <w:r w:rsidR="00E34853">
        <w:rPr>
          <w:rFonts w:ascii="Arial" w:hAnsi="Arial" w:cs="Arial"/>
        </w:rPr>
        <w:t xml:space="preserve">Lewin’s model is proposing in order to </w:t>
      </w:r>
      <w:r w:rsidR="00CA4423">
        <w:rPr>
          <w:rFonts w:ascii="Arial" w:hAnsi="Arial" w:cs="Arial"/>
        </w:rPr>
        <w:t>effectively manage</w:t>
      </w:r>
      <w:r w:rsidR="00E34853">
        <w:rPr>
          <w:rFonts w:ascii="Arial" w:hAnsi="Arial" w:cs="Arial"/>
        </w:rPr>
        <w:t xml:space="preserve"> change </w:t>
      </w:r>
      <w:r w:rsidR="00CA4423">
        <w:rPr>
          <w:rFonts w:ascii="Arial" w:hAnsi="Arial" w:cs="Arial"/>
        </w:rPr>
        <w:t>within</w:t>
      </w:r>
      <w:r w:rsidR="00E34853">
        <w:rPr>
          <w:rFonts w:ascii="Arial" w:hAnsi="Arial" w:cs="Arial"/>
        </w:rPr>
        <w:t xml:space="preserve"> an organisational </w:t>
      </w:r>
      <w:r w:rsidR="00CA4423">
        <w:rPr>
          <w:rFonts w:ascii="Arial" w:hAnsi="Arial" w:cs="Arial"/>
        </w:rPr>
        <w:t>environment</w:t>
      </w:r>
      <w:r w:rsidR="00D445A4">
        <w:rPr>
          <w:rFonts w:ascii="Arial" w:hAnsi="Arial" w:cs="Arial"/>
        </w:rPr>
        <w:t xml:space="preserve">, changing, </w:t>
      </w:r>
      <w:r w:rsidR="00F07CEA">
        <w:rPr>
          <w:rFonts w:ascii="Arial" w:hAnsi="Arial" w:cs="Arial"/>
        </w:rPr>
        <w:t>will come as a continuation of the first step</w:t>
      </w:r>
      <w:r w:rsidR="00335FF2">
        <w:rPr>
          <w:rFonts w:ascii="Arial" w:hAnsi="Arial" w:cs="Arial"/>
        </w:rPr>
        <w:t xml:space="preserve">, which will be represented by actions being taken by all the individuals </w:t>
      </w:r>
      <w:r w:rsidR="00944FFB">
        <w:rPr>
          <w:rFonts w:ascii="Arial" w:hAnsi="Arial" w:cs="Arial"/>
        </w:rPr>
        <w:t xml:space="preserve">involved in the conflict in order to </w:t>
      </w:r>
      <w:r w:rsidR="006E5820">
        <w:rPr>
          <w:rFonts w:ascii="Arial" w:hAnsi="Arial" w:cs="Arial"/>
        </w:rPr>
        <w:t xml:space="preserve">address the issues </w:t>
      </w:r>
      <w:r w:rsidR="008F7469">
        <w:rPr>
          <w:rFonts w:ascii="Arial" w:hAnsi="Arial" w:cs="Arial"/>
        </w:rPr>
        <w:t xml:space="preserve">that have </w:t>
      </w:r>
      <w:r w:rsidR="00FB7FC9">
        <w:rPr>
          <w:rFonts w:ascii="Arial" w:hAnsi="Arial" w:cs="Arial"/>
        </w:rPr>
        <w:t xml:space="preserve">contributed </w:t>
      </w:r>
      <w:r w:rsidR="00EA3F30">
        <w:rPr>
          <w:rFonts w:ascii="Arial" w:hAnsi="Arial" w:cs="Arial"/>
        </w:rPr>
        <w:t xml:space="preserve">in reaching this type of situation. </w:t>
      </w:r>
    </w:p>
    <w:p w14:paraId="053E190E" w14:textId="77777777" w:rsidR="00DA3649" w:rsidRPr="00002F51" w:rsidRDefault="00DA3649">
      <w:pPr>
        <w:rPr>
          <w:rFonts w:ascii="Arial" w:hAnsi="Arial" w:cs="Arial"/>
        </w:rPr>
      </w:pPr>
    </w:p>
    <w:p w14:paraId="52D00F05" w14:textId="636EE021" w:rsidR="00382929" w:rsidRDefault="006A703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 the context of the conflict chosen, </w:t>
      </w:r>
      <w:r w:rsidR="006F1469">
        <w:rPr>
          <w:rFonts w:ascii="Arial" w:hAnsi="Arial" w:cs="Arial"/>
        </w:rPr>
        <w:t xml:space="preserve">all the individuals involved should come together in order to negotiate </w:t>
      </w:r>
      <w:r w:rsidR="00FE33A4">
        <w:rPr>
          <w:rFonts w:ascii="Arial" w:hAnsi="Arial" w:cs="Arial"/>
        </w:rPr>
        <w:t>possible things that could be implemented in order to achieve chang</w:t>
      </w:r>
      <w:r w:rsidR="009F75ED">
        <w:rPr>
          <w:rFonts w:ascii="Arial" w:hAnsi="Arial" w:cs="Arial"/>
        </w:rPr>
        <w:t xml:space="preserve">e, such as </w:t>
      </w:r>
      <w:r w:rsidR="00B60129">
        <w:rPr>
          <w:rFonts w:ascii="Arial" w:hAnsi="Arial" w:cs="Arial"/>
        </w:rPr>
        <w:t xml:space="preserve">the introduction of new policies, or making adjustments to the </w:t>
      </w:r>
      <w:r w:rsidR="00003DA6">
        <w:rPr>
          <w:rFonts w:ascii="Arial" w:hAnsi="Arial" w:cs="Arial"/>
        </w:rPr>
        <w:t>working conditions</w:t>
      </w:r>
      <w:r w:rsidR="001F4B1C">
        <w:rPr>
          <w:rFonts w:ascii="Arial" w:hAnsi="Arial" w:cs="Arial"/>
        </w:rPr>
        <w:t xml:space="preserve">. After those </w:t>
      </w:r>
      <w:r w:rsidR="00A22BD9">
        <w:rPr>
          <w:rFonts w:ascii="Arial" w:hAnsi="Arial" w:cs="Arial"/>
        </w:rPr>
        <w:t xml:space="preserve">aspects have been discussed, immediate actions should be taken in order to ensure that all the </w:t>
      </w:r>
      <w:r w:rsidR="00F00B6B">
        <w:rPr>
          <w:rFonts w:ascii="Arial" w:hAnsi="Arial" w:cs="Arial"/>
        </w:rPr>
        <w:t xml:space="preserve">agreed outcomes of the negotiations will have impact and that all the </w:t>
      </w:r>
      <w:r w:rsidR="0013471C">
        <w:rPr>
          <w:rFonts w:ascii="Arial" w:hAnsi="Arial" w:cs="Arial"/>
        </w:rPr>
        <w:t xml:space="preserve">members involved will be satisfied </w:t>
      </w:r>
      <w:r w:rsidR="00A46ECD">
        <w:rPr>
          <w:rFonts w:ascii="Arial" w:hAnsi="Arial" w:cs="Arial"/>
        </w:rPr>
        <w:t xml:space="preserve">of seeing those being put into </w:t>
      </w:r>
      <w:r w:rsidR="00A12077">
        <w:rPr>
          <w:rFonts w:ascii="Arial" w:hAnsi="Arial" w:cs="Arial"/>
        </w:rPr>
        <w:t xml:space="preserve">action. </w:t>
      </w:r>
    </w:p>
    <w:p w14:paraId="26608595" w14:textId="3845C35D" w:rsidR="00A12077" w:rsidRDefault="00614A80">
      <w:pPr>
        <w:rPr>
          <w:rFonts w:ascii="Arial" w:hAnsi="Arial" w:cs="Arial"/>
          <w:b/>
          <w:bCs/>
        </w:rPr>
      </w:pPr>
      <w:r w:rsidRPr="00614A80">
        <w:rPr>
          <w:rFonts w:ascii="Arial" w:hAnsi="Arial" w:cs="Arial"/>
          <w:b/>
          <w:bCs/>
        </w:rPr>
        <w:t>Refreezing</w:t>
      </w:r>
    </w:p>
    <w:p w14:paraId="60991F7F" w14:textId="25C93E30" w:rsidR="00614A80" w:rsidRDefault="00614A80">
      <w:pPr>
        <w:rPr>
          <w:rFonts w:ascii="Arial" w:hAnsi="Arial" w:cs="Arial"/>
        </w:rPr>
      </w:pPr>
      <w:r>
        <w:rPr>
          <w:rFonts w:ascii="Arial" w:hAnsi="Arial" w:cs="Arial"/>
        </w:rPr>
        <w:t>The last step of the</w:t>
      </w:r>
      <w:r w:rsidR="006A5C4D">
        <w:rPr>
          <w:rFonts w:ascii="Arial" w:hAnsi="Arial" w:cs="Arial"/>
        </w:rPr>
        <w:t xml:space="preserve"> change management</w:t>
      </w:r>
      <w:r>
        <w:rPr>
          <w:rFonts w:ascii="Arial" w:hAnsi="Arial" w:cs="Arial"/>
        </w:rPr>
        <w:t xml:space="preserve"> model chosen</w:t>
      </w:r>
      <w:r w:rsidR="00063B73">
        <w:rPr>
          <w:rFonts w:ascii="Arial" w:hAnsi="Arial" w:cs="Arial"/>
        </w:rPr>
        <w:t xml:space="preserve"> consist</w:t>
      </w:r>
      <w:r w:rsidR="006A5C4D">
        <w:rPr>
          <w:rFonts w:ascii="Arial" w:hAnsi="Arial" w:cs="Arial"/>
        </w:rPr>
        <w:t>s</w:t>
      </w:r>
      <w:r w:rsidR="00063B73">
        <w:rPr>
          <w:rFonts w:ascii="Arial" w:hAnsi="Arial" w:cs="Arial"/>
        </w:rPr>
        <w:t xml:space="preserve"> of </w:t>
      </w:r>
      <w:r w:rsidR="00875CF7">
        <w:rPr>
          <w:rFonts w:ascii="Arial" w:hAnsi="Arial" w:cs="Arial"/>
        </w:rPr>
        <w:t xml:space="preserve">making the </w:t>
      </w:r>
      <w:r w:rsidR="00860601">
        <w:rPr>
          <w:rFonts w:ascii="Arial" w:hAnsi="Arial" w:cs="Arial"/>
        </w:rPr>
        <w:t xml:space="preserve">previous step of this model a permanent part of the organisation, in order to assure that future conflicts </w:t>
      </w:r>
      <w:r w:rsidR="00B66EE9">
        <w:rPr>
          <w:rFonts w:ascii="Arial" w:hAnsi="Arial" w:cs="Arial"/>
        </w:rPr>
        <w:t>coming from similar things would be avoided</w:t>
      </w:r>
      <w:r w:rsidR="00B8644D">
        <w:rPr>
          <w:rFonts w:ascii="Arial" w:hAnsi="Arial" w:cs="Arial"/>
        </w:rPr>
        <w:t xml:space="preserve">, </w:t>
      </w:r>
      <w:r w:rsidR="007E7174">
        <w:rPr>
          <w:rFonts w:ascii="Arial" w:hAnsi="Arial" w:cs="Arial"/>
        </w:rPr>
        <w:t>and the need of change will not be felt as much as before by all the individuals</w:t>
      </w:r>
      <w:r w:rsidR="00D2265E">
        <w:rPr>
          <w:rFonts w:ascii="Arial" w:hAnsi="Arial" w:cs="Arial"/>
        </w:rPr>
        <w:t xml:space="preserve"> involved in the organisation that uses this in managing change. </w:t>
      </w:r>
      <w:r w:rsidR="0050386B">
        <w:rPr>
          <w:rFonts w:ascii="Arial" w:hAnsi="Arial" w:cs="Arial"/>
        </w:rPr>
        <w:t xml:space="preserve">In the context of the conflict </w:t>
      </w:r>
      <w:r w:rsidR="007F621A">
        <w:rPr>
          <w:rFonts w:ascii="Arial" w:hAnsi="Arial" w:cs="Arial"/>
        </w:rPr>
        <w:t xml:space="preserve">chosen </w:t>
      </w:r>
      <w:r w:rsidR="005A521D">
        <w:rPr>
          <w:rFonts w:ascii="Arial" w:hAnsi="Arial" w:cs="Arial"/>
        </w:rPr>
        <w:t>for</w:t>
      </w:r>
      <w:r w:rsidR="007F621A">
        <w:rPr>
          <w:rFonts w:ascii="Arial" w:hAnsi="Arial" w:cs="Arial"/>
        </w:rPr>
        <w:t xml:space="preserve"> this portfolio, </w:t>
      </w:r>
      <w:r w:rsidR="009B5355">
        <w:rPr>
          <w:rFonts w:ascii="Arial" w:hAnsi="Arial" w:cs="Arial"/>
        </w:rPr>
        <w:t xml:space="preserve">applying the third step of Lewin’s model will ensure that </w:t>
      </w:r>
      <w:r w:rsidR="006F623E">
        <w:rPr>
          <w:rFonts w:ascii="Arial" w:hAnsi="Arial" w:cs="Arial"/>
        </w:rPr>
        <w:t xml:space="preserve">the agreed solutions generated from the negotiations will </w:t>
      </w:r>
      <w:r w:rsidR="007F6C92">
        <w:rPr>
          <w:rFonts w:ascii="Arial" w:hAnsi="Arial" w:cs="Arial"/>
        </w:rPr>
        <w:t xml:space="preserve">become </w:t>
      </w:r>
      <w:r w:rsidR="00AC66D0">
        <w:rPr>
          <w:rFonts w:ascii="Arial" w:hAnsi="Arial" w:cs="Arial"/>
        </w:rPr>
        <w:t>permanent part of the railway industry</w:t>
      </w:r>
      <w:r w:rsidR="005A521D">
        <w:rPr>
          <w:rFonts w:ascii="Arial" w:hAnsi="Arial" w:cs="Arial"/>
        </w:rPr>
        <w:t xml:space="preserve">. In order to </w:t>
      </w:r>
      <w:r w:rsidR="00F37482">
        <w:rPr>
          <w:rFonts w:ascii="Arial" w:hAnsi="Arial" w:cs="Arial"/>
        </w:rPr>
        <w:t xml:space="preserve">effectively approach this step, </w:t>
      </w:r>
      <w:r w:rsidR="00615E2B">
        <w:rPr>
          <w:rFonts w:ascii="Arial" w:hAnsi="Arial" w:cs="Arial"/>
        </w:rPr>
        <w:t xml:space="preserve">monitoring procedures </w:t>
      </w:r>
      <w:r w:rsidR="002B07FA">
        <w:rPr>
          <w:rFonts w:ascii="Arial" w:hAnsi="Arial" w:cs="Arial"/>
        </w:rPr>
        <w:t>should be followed</w:t>
      </w:r>
      <w:r w:rsidR="005C1BFC">
        <w:rPr>
          <w:rFonts w:ascii="Arial" w:hAnsi="Arial" w:cs="Arial"/>
        </w:rPr>
        <w:t xml:space="preserve"> at all levels</w:t>
      </w:r>
      <w:r w:rsidR="002B07FA">
        <w:rPr>
          <w:rFonts w:ascii="Arial" w:hAnsi="Arial" w:cs="Arial"/>
        </w:rPr>
        <w:t xml:space="preserve"> in order to track the progress of adopting the approved changes</w:t>
      </w:r>
      <w:r w:rsidR="008C4388">
        <w:rPr>
          <w:rFonts w:ascii="Arial" w:hAnsi="Arial" w:cs="Arial"/>
        </w:rPr>
        <w:t xml:space="preserve">. By doing so, </w:t>
      </w:r>
      <w:r w:rsidR="00BE3C20">
        <w:rPr>
          <w:rFonts w:ascii="Arial" w:hAnsi="Arial" w:cs="Arial"/>
        </w:rPr>
        <w:t xml:space="preserve">the identification of </w:t>
      </w:r>
      <w:r w:rsidR="00AD5C00">
        <w:rPr>
          <w:rFonts w:ascii="Arial" w:hAnsi="Arial" w:cs="Arial"/>
        </w:rPr>
        <w:t xml:space="preserve">necessary adjustments might be found in order to maintain </w:t>
      </w:r>
      <w:r w:rsidR="00863AC3">
        <w:rPr>
          <w:rFonts w:ascii="Arial" w:hAnsi="Arial" w:cs="Arial"/>
        </w:rPr>
        <w:t xml:space="preserve">the good outcomes of applying change. </w:t>
      </w:r>
      <w:r w:rsidR="00403DAB">
        <w:rPr>
          <w:rFonts w:ascii="Arial" w:hAnsi="Arial" w:cs="Arial"/>
        </w:rPr>
        <w:t xml:space="preserve">Also, communicating all the changes </w:t>
      </w:r>
      <w:r w:rsidR="00D107CF">
        <w:rPr>
          <w:rFonts w:ascii="Arial" w:hAnsi="Arial" w:cs="Arial"/>
        </w:rPr>
        <w:t>with all the stakeholders will be crucial</w:t>
      </w:r>
      <w:r w:rsidR="000A36A0">
        <w:rPr>
          <w:rFonts w:ascii="Arial" w:hAnsi="Arial" w:cs="Arial"/>
        </w:rPr>
        <w:t xml:space="preserve">, in order to assure that </w:t>
      </w:r>
      <w:r w:rsidR="005026AA">
        <w:rPr>
          <w:rFonts w:ascii="Arial" w:hAnsi="Arial" w:cs="Arial"/>
        </w:rPr>
        <w:t xml:space="preserve">each one of them is aware </w:t>
      </w:r>
      <w:r w:rsidR="005C1E4A">
        <w:rPr>
          <w:rFonts w:ascii="Arial" w:hAnsi="Arial" w:cs="Arial"/>
        </w:rPr>
        <w:t>of the new strateg</w:t>
      </w:r>
      <w:r w:rsidR="001072AA">
        <w:rPr>
          <w:rFonts w:ascii="Arial" w:hAnsi="Arial" w:cs="Arial"/>
        </w:rPr>
        <w:t>ies adopted.</w:t>
      </w:r>
    </w:p>
    <w:p w14:paraId="76B34753" w14:textId="77777777" w:rsidR="005C1E4A" w:rsidRDefault="005C1E4A">
      <w:pPr>
        <w:rPr>
          <w:rFonts w:ascii="Arial" w:hAnsi="Arial" w:cs="Arial"/>
        </w:rPr>
      </w:pPr>
    </w:p>
    <w:p w14:paraId="3E3D653A" w14:textId="0D90E6EB" w:rsidR="005C1E4A" w:rsidRPr="00632523" w:rsidRDefault="00632523">
      <w:pPr>
        <w:rPr>
          <w:rFonts w:ascii="Arial" w:hAnsi="Arial" w:cs="Arial"/>
          <w:b/>
          <w:bCs/>
        </w:rPr>
      </w:pPr>
      <w:r w:rsidRPr="00632523">
        <w:rPr>
          <w:rFonts w:ascii="Arial" w:hAnsi="Arial" w:cs="Arial"/>
          <w:b/>
          <w:bCs/>
        </w:rPr>
        <w:t>Strengths of the change management theory</w:t>
      </w:r>
    </w:p>
    <w:p w14:paraId="4684FB5B" w14:textId="77777777" w:rsidR="00B5438C" w:rsidRDefault="00B5438C">
      <w:pPr>
        <w:rPr>
          <w:rFonts w:ascii="Arial" w:hAnsi="Arial" w:cs="Arial"/>
        </w:rPr>
      </w:pPr>
    </w:p>
    <w:p w14:paraId="64517DF2" w14:textId="77777777" w:rsidR="00972218" w:rsidRDefault="00FE5B55">
      <w:pPr>
        <w:rPr>
          <w:rFonts w:ascii="Arial" w:hAnsi="Arial" w:cs="Arial"/>
        </w:rPr>
      </w:pPr>
      <w:r>
        <w:rPr>
          <w:rFonts w:ascii="Arial" w:hAnsi="Arial" w:cs="Arial"/>
        </w:rPr>
        <w:t>It is well known that on</w:t>
      </w:r>
      <w:r w:rsidR="007755AC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 of the key streng</w:t>
      </w:r>
      <w:r w:rsidR="007755AC">
        <w:rPr>
          <w:rFonts w:ascii="Arial" w:hAnsi="Arial" w:cs="Arial"/>
        </w:rPr>
        <w:t xml:space="preserve">ths which Lewin’s </w:t>
      </w:r>
      <w:r w:rsidR="00111CBA">
        <w:rPr>
          <w:rFonts w:ascii="Arial" w:hAnsi="Arial" w:cs="Arial"/>
        </w:rPr>
        <w:t xml:space="preserve">model owns is based on the </w:t>
      </w:r>
      <w:r w:rsidR="0024259B">
        <w:rPr>
          <w:rFonts w:ascii="Arial" w:hAnsi="Arial" w:cs="Arial"/>
        </w:rPr>
        <w:t>relatively easy ways in which this can be understood and implemented</w:t>
      </w:r>
      <w:r w:rsidR="00BA3FAB">
        <w:rPr>
          <w:rFonts w:ascii="Arial" w:hAnsi="Arial" w:cs="Arial"/>
        </w:rPr>
        <w:t>. Th</w:t>
      </w:r>
      <w:r w:rsidR="00F71D94">
        <w:rPr>
          <w:rFonts w:ascii="Arial" w:hAnsi="Arial" w:cs="Arial"/>
        </w:rPr>
        <w:t xml:space="preserve">is can be translated from the clear framework </w:t>
      </w:r>
      <w:r w:rsidR="00D07A8F">
        <w:rPr>
          <w:rFonts w:ascii="Arial" w:hAnsi="Arial" w:cs="Arial"/>
        </w:rPr>
        <w:t>that the model proposes in addressing organisational change</w:t>
      </w:r>
      <w:r w:rsidR="00D056A0">
        <w:rPr>
          <w:rFonts w:ascii="Arial" w:hAnsi="Arial" w:cs="Arial"/>
        </w:rPr>
        <w:t>.</w:t>
      </w:r>
      <w:r w:rsidR="004B7AD8">
        <w:rPr>
          <w:rFonts w:ascii="Arial" w:hAnsi="Arial" w:cs="Arial"/>
        </w:rPr>
        <w:t xml:space="preserve"> </w:t>
      </w:r>
    </w:p>
    <w:p w14:paraId="1683989C" w14:textId="0AA92EA3" w:rsidR="00D92318" w:rsidRDefault="00123F15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Another main strength of the same model </w:t>
      </w:r>
      <w:r w:rsidR="008B64A6">
        <w:rPr>
          <w:rFonts w:ascii="Arial" w:hAnsi="Arial" w:cs="Arial"/>
        </w:rPr>
        <w:t xml:space="preserve">comes from the fact that </w:t>
      </w:r>
      <w:r w:rsidR="00BA3A32">
        <w:rPr>
          <w:rFonts w:ascii="Arial" w:hAnsi="Arial" w:cs="Arial"/>
        </w:rPr>
        <w:t xml:space="preserve">all the steps within its’ framework are promoting </w:t>
      </w:r>
      <w:r w:rsidR="002C253F">
        <w:rPr>
          <w:rFonts w:ascii="Arial" w:hAnsi="Arial" w:cs="Arial"/>
        </w:rPr>
        <w:t xml:space="preserve">communication, and why this is important in order to achieve </w:t>
      </w:r>
      <w:r w:rsidR="00972218">
        <w:rPr>
          <w:rFonts w:ascii="Arial" w:hAnsi="Arial" w:cs="Arial"/>
        </w:rPr>
        <w:t>successful</w:t>
      </w:r>
      <w:r w:rsidR="002C253F">
        <w:rPr>
          <w:rFonts w:ascii="Arial" w:hAnsi="Arial" w:cs="Arial"/>
        </w:rPr>
        <w:t xml:space="preserve"> organisational change. </w:t>
      </w:r>
    </w:p>
    <w:p w14:paraId="0EB221C3" w14:textId="7AC44EDF" w:rsidR="00B229C4" w:rsidRPr="00614A80" w:rsidRDefault="00B229C4">
      <w:pPr>
        <w:rPr>
          <w:rFonts w:ascii="Arial" w:hAnsi="Arial" w:cs="Arial"/>
        </w:rPr>
      </w:pPr>
      <w:r>
        <w:rPr>
          <w:rFonts w:ascii="Arial" w:hAnsi="Arial" w:cs="Arial"/>
        </w:rPr>
        <w:t>Those two strengths</w:t>
      </w:r>
      <w:r w:rsidR="00A93804">
        <w:rPr>
          <w:rFonts w:ascii="Arial" w:hAnsi="Arial" w:cs="Arial"/>
        </w:rPr>
        <w:t xml:space="preserve"> are</w:t>
      </w:r>
      <w:r>
        <w:rPr>
          <w:rFonts w:ascii="Arial" w:hAnsi="Arial" w:cs="Arial"/>
        </w:rPr>
        <w:t xml:space="preserve"> </w:t>
      </w:r>
      <w:r w:rsidR="00A93804">
        <w:rPr>
          <w:rFonts w:ascii="Arial" w:hAnsi="Arial" w:cs="Arial"/>
        </w:rPr>
        <w:t>supporting</w:t>
      </w:r>
      <w:r w:rsidR="00CE326C">
        <w:rPr>
          <w:rFonts w:ascii="Arial" w:hAnsi="Arial" w:cs="Arial"/>
        </w:rPr>
        <w:t xml:space="preserve"> this </w:t>
      </w:r>
      <w:r w:rsidR="00A93804">
        <w:rPr>
          <w:rFonts w:ascii="Arial" w:hAnsi="Arial" w:cs="Arial"/>
        </w:rPr>
        <w:t xml:space="preserve">change management theory </w:t>
      </w:r>
      <w:r w:rsidR="00CF1716">
        <w:rPr>
          <w:rFonts w:ascii="Arial" w:hAnsi="Arial" w:cs="Arial"/>
        </w:rPr>
        <w:t xml:space="preserve">being used in </w:t>
      </w:r>
      <w:r w:rsidR="00821CB0">
        <w:rPr>
          <w:rFonts w:ascii="Arial" w:hAnsi="Arial" w:cs="Arial"/>
        </w:rPr>
        <w:t xml:space="preserve">conflicts such as the railway strikes, because of the </w:t>
      </w:r>
      <w:r w:rsidR="008E59FF">
        <w:rPr>
          <w:rFonts w:ascii="Arial" w:hAnsi="Arial" w:cs="Arial"/>
        </w:rPr>
        <w:t>easy ways</w:t>
      </w:r>
      <w:r w:rsidR="00052B02">
        <w:rPr>
          <w:rFonts w:ascii="Arial" w:hAnsi="Arial" w:cs="Arial"/>
        </w:rPr>
        <w:t xml:space="preserve"> in which it can be applied in order to find the </w:t>
      </w:r>
      <w:r w:rsidR="00F271A4">
        <w:rPr>
          <w:rFonts w:ascii="Arial" w:hAnsi="Arial" w:cs="Arial"/>
        </w:rPr>
        <w:t>main causes that have</w:t>
      </w:r>
      <w:r w:rsidR="0010402A">
        <w:rPr>
          <w:rFonts w:ascii="Arial" w:hAnsi="Arial" w:cs="Arial"/>
        </w:rPr>
        <w:t xml:space="preserve"> made the conflict appear, </w:t>
      </w:r>
      <w:r w:rsidR="002A328A">
        <w:rPr>
          <w:rFonts w:ascii="Arial" w:hAnsi="Arial" w:cs="Arial"/>
        </w:rPr>
        <w:t xml:space="preserve">which then leads into </w:t>
      </w:r>
      <w:r w:rsidR="00643470">
        <w:rPr>
          <w:rFonts w:ascii="Arial" w:hAnsi="Arial" w:cs="Arial"/>
        </w:rPr>
        <w:t xml:space="preserve">applying effective communication in order to </w:t>
      </w:r>
      <w:r w:rsidR="00652779">
        <w:rPr>
          <w:rFonts w:ascii="Arial" w:hAnsi="Arial" w:cs="Arial"/>
        </w:rPr>
        <w:t xml:space="preserve">manage successful change. </w:t>
      </w:r>
    </w:p>
    <w:p w14:paraId="18B83FB7" w14:textId="77777777" w:rsidR="00614A80" w:rsidRPr="00614A80" w:rsidRDefault="00614A80">
      <w:pPr>
        <w:rPr>
          <w:rFonts w:ascii="Arial" w:hAnsi="Arial" w:cs="Arial"/>
          <w:b/>
          <w:bCs/>
        </w:rPr>
      </w:pPr>
    </w:p>
    <w:p w14:paraId="4F08C9FB" w14:textId="77777777" w:rsidR="00003DA6" w:rsidRDefault="00003DA6">
      <w:pPr>
        <w:rPr>
          <w:rFonts w:ascii="Arial" w:hAnsi="Arial" w:cs="Arial"/>
        </w:rPr>
      </w:pPr>
    </w:p>
    <w:p w14:paraId="7FDDE851" w14:textId="77777777" w:rsidR="00EF67CB" w:rsidRDefault="00EF67CB">
      <w:pPr>
        <w:rPr>
          <w:rFonts w:ascii="Arial" w:hAnsi="Arial" w:cs="Arial"/>
        </w:rPr>
      </w:pPr>
    </w:p>
    <w:p w14:paraId="11FC965F" w14:textId="62C5EF13" w:rsidR="00533FCD" w:rsidRPr="00803D24" w:rsidRDefault="004F643C">
      <w:pPr>
        <w:rPr>
          <w:rFonts w:ascii="Arial" w:hAnsi="Arial" w:cs="Arial"/>
          <w:b/>
          <w:bCs/>
        </w:rPr>
      </w:pPr>
      <w:r w:rsidRPr="00803D24">
        <w:rPr>
          <w:rFonts w:ascii="Arial" w:hAnsi="Arial" w:cs="Arial"/>
          <w:b/>
          <w:bCs/>
        </w:rPr>
        <w:lastRenderedPageBreak/>
        <w:t xml:space="preserve">Limitations of the </w:t>
      </w:r>
      <w:r w:rsidR="00803D24" w:rsidRPr="00803D24">
        <w:rPr>
          <w:rFonts w:ascii="Arial" w:hAnsi="Arial" w:cs="Arial"/>
          <w:b/>
          <w:bCs/>
        </w:rPr>
        <w:t>change management theory</w:t>
      </w:r>
    </w:p>
    <w:p w14:paraId="45BA657E" w14:textId="01BC49EF" w:rsidR="00972218" w:rsidRDefault="00795A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One limitation that </w:t>
      </w:r>
      <w:r w:rsidR="009C57F7">
        <w:rPr>
          <w:rFonts w:ascii="Arial" w:hAnsi="Arial" w:cs="Arial"/>
        </w:rPr>
        <w:t xml:space="preserve">the chosen model comes with </w:t>
      </w:r>
      <w:r w:rsidR="000B20CA">
        <w:rPr>
          <w:rFonts w:ascii="Arial" w:hAnsi="Arial" w:cs="Arial"/>
        </w:rPr>
        <w:t xml:space="preserve">in its’ approach </w:t>
      </w:r>
      <w:r w:rsidR="00F60B46">
        <w:rPr>
          <w:rFonts w:ascii="Arial" w:hAnsi="Arial" w:cs="Arial"/>
        </w:rPr>
        <w:t>it’s</w:t>
      </w:r>
      <w:r w:rsidR="00FE5EDD">
        <w:rPr>
          <w:rFonts w:ascii="Arial" w:hAnsi="Arial" w:cs="Arial"/>
        </w:rPr>
        <w:t xml:space="preserve"> b</w:t>
      </w:r>
      <w:r w:rsidR="00AE5968">
        <w:rPr>
          <w:rFonts w:ascii="Arial" w:hAnsi="Arial" w:cs="Arial"/>
        </w:rPr>
        <w:t xml:space="preserve">ecause </w:t>
      </w:r>
      <w:r w:rsidR="00BD4005">
        <w:rPr>
          <w:rFonts w:ascii="Arial" w:hAnsi="Arial" w:cs="Arial"/>
        </w:rPr>
        <w:t xml:space="preserve">based on its’ structure, it seems like it does not take in account </w:t>
      </w:r>
      <w:r w:rsidR="007528A6">
        <w:rPr>
          <w:rFonts w:ascii="Arial" w:hAnsi="Arial" w:cs="Arial"/>
        </w:rPr>
        <w:t xml:space="preserve">enough the level of complexity </w:t>
      </w:r>
      <w:r w:rsidR="00517AFF">
        <w:rPr>
          <w:rFonts w:ascii="Arial" w:hAnsi="Arial" w:cs="Arial"/>
        </w:rPr>
        <w:t xml:space="preserve">which some organisations might face during change. </w:t>
      </w:r>
      <w:r w:rsidR="00F56481">
        <w:rPr>
          <w:rFonts w:ascii="Arial" w:hAnsi="Arial" w:cs="Arial"/>
        </w:rPr>
        <w:t xml:space="preserve">Taking this limitation in consideration, it can be </w:t>
      </w:r>
      <w:r w:rsidR="00CA4B00">
        <w:rPr>
          <w:rFonts w:ascii="Arial" w:hAnsi="Arial" w:cs="Arial"/>
        </w:rPr>
        <w:t>said that this change management model might not be the</w:t>
      </w:r>
      <w:r w:rsidR="006F3DAC">
        <w:rPr>
          <w:rFonts w:ascii="Arial" w:hAnsi="Arial" w:cs="Arial"/>
        </w:rPr>
        <w:t xml:space="preserve"> most</w:t>
      </w:r>
      <w:r w:rsidR="00CA4B00">
        <w:rPr>
          <w:rFonts w:ascii="Arial" w:hAnsi="Arial" w:cs="Arial"/>
        </w:rPr>
        <w:t xml:space="preserve"> </w:t>
      </w:r>
      <w:r w:rsidR="008826F8">
        <w:rPr>
          <w:rFonts w:ascii="Arial" w:hAnsi="Arial" w:cs="Arial"/>
        </w:rPr>
        <w:t xml:space="preserve">applicable in addressing complex organisational change. </w:t>
      </w:r>
    </w:p>
    <w:p w14:paraId="02D8341D" w14:textId="032DB51D" w:rsidR="00651BDB" w:rsidRDefault="006F3DAC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second limitation that </w:t>
      </w:r>
      <w:r w:rsidR="004C27AB">
        <w:rPr>
          <w:rFonts w:ascii="Arial" w:hAnsi="Arial" w:cs="Arial"/>
        </w:rPr>
        <w:t xml:space="preserve">Lewin’s change management </w:t>
      </w:r>
      <w:r w:rsidR="005F57DF">
        <w:rPr>
          <w:rFonts w:ascii="Arial" w:hAnsi="Arial" w:cs="Arial"/>
        </w:rPr>
        <w:t>model comes</w:t>
      </w:r>
      <w:r w:rsidR="00DC14CC">
        <w:rPr>
          <w:rFonts w:ascii="Arial" w:hAnsi="Arial" w:cs="Arial"/>
        </w:rPr>
        <w:t xml:space="preserve"> with, based on </w:t>
      </w:r>
      <w:r w:rsidR="00CA16A8">
        <w:rPr>
          <w:rFonts w:ascii="Arial" w:hAnsi="Arial" w:cs="Arial"/>
        </w:rPr>
        <w:t>its’ structure and the aspects that is supports</w:t>
      </w:r>
      <w:r w:rsidR="00977A37">
        <w:rPr>
          <w:rFonts w:ascii="Arial" w:hAnsi="Arial" w:cs="Arial"/>
        </w:rPr>
        <w:t xml:space="preserve">, can come from the </w:t>
      </w:r>
      <w:r w:rsidR="005F57DF">
        <w:rPr>
          <w:rFonts w:ascii="Arial" w:hAnsi="Arial" w:cs="Arial"/>
        </w:rPr>
        <w:t>idea that it does not take in account</w:t>
      </w:r>
      <w:r w:rsidR="00303B90">
        <w:rPr>
          <w:rFonts w:ascii="Arial" w:hAnsi="Arial" w:cs="Arial"/>
        </w:rPr>
        <w:t xml:space="preserve"> enough</w:t>
      </w:r>
      <w:r w:rsidR="005F57DF">
        <w:rPr>
          <w:rFonts w:ascii="Arial" w:hAnsi="Arial" w:cs="Arial"/>
        </w:rPr>
        <w:t xml:space="preserve"> the </w:t>
      </w:r>
      <w:r w:rsidR="00211A92">
        <w:rPr>
          <w:rFonts w:ascii="Arial" w:hAnsi="Arial" w:cs="Arial"/>
        </w:rPr>
        <w:t xml:space="preserve">external factors that might play a very important role </w:t>
      </w:r>
      <w:r w:rsidR="00972218">
        <w:rPr>
          <w:rFonts w:ascii="Arial" w:hAnsi="Arial" w:cs="Arial"/>
        </w:rPr>
        <w:t>in the</w:t>
      </w:r>
      <w:r w:rsidR="00C8453F">
        <w:rPr>
          <w:rFonts w:ascii="Arial" w:hAnsi="Arial" w:cs="Arial"/>
        </w:rPr>
        <w:t xml:space="preserve"> organisational change process. </w:t>
      </w:r>
    </w:p>
    <w:p w14:paraId="245554FB" w14:textId="696754B3" w:rsidR="00635A95" w:rsidRPr="00795AF5" w:rsidRDefault="008F5041">
      <w:pPr>
        <w:rPr>
          <w:rFonts w:ascii="Arial" w:hAnsi="Arial" w:cs="Arial"/>
        </w:rPr>
      </w:pPr>
      <w:r>
        <w:rPr>
          <w:rFonts w:ascii="Arial" w:hAnsi="Arial" w:cs="Arial"/>
        </w:rPr>
        <w:t>Those two limitations o</w:t>
      </w:r>
      <w:r w:rsidR="00E85ED4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 the model are supporting that </w:t>
      </w:r>
      <w:r w:rsidR="00E85ED4">
        <w:rPr>
          <w:rFonts w:ascii="Arial" w:hAnsi="Arial" w:cs="Arial"/>
        </w:rPr>
        <w:t>in the situation of the rail strikes,</w:t>
      </w:r>
      <w:r w:rsidR="001062E4">
        <w:rPr>
          <w:rFonts w:ascii="Arial" w:hAnsi="Arial" w:cs="Arial"/>
        </w:rPr>
        <w:t xml:space="preserve"> </w:t>
      </w:r>
      <w:r w:rsidR="00BE4F48">
        <w:rPr>
          <w:rFonts w:ascii="Arial" w:hAnsi="Arial" w:cs="Arial"/>
        </w:rPr>
        <w:t xml:space="preserve">it might not be the most effective change management model that can be used in order to overcome the </w:t>
      </w:r>
      <w:r w:rsidR="00FD7503">
        <w:rPr>
          <w:rFonts w:ascii="Arial" w:hAnsi="Arial" w:cs="Arial"/>
        </w:rPr>
        <w:t>conflict with change, given the fact</w:t>
      </w:r>
      <w:r w:rsidR="00AE2F65">
        <w:rPr>
          <w:rFonts w:ascii="Arial" w:hAnsi="Arial" w:cs="Arial"/>
        </w:rPr>
        <w:t>s</w:t>
      </w:r>
      <w:r w:rsidR="00FD7503">
        <w:rPr>
          <w:rFonts w:ascii="Arial" w:hAnsi="Arial" w:cs="Arial"/>
        </w:rPr>
        <w:t xml:space="preserve"> that </w:t>
      </w:r>
      <w:r w:rsidR="00AE2F65">
        <w:rPr>
          <w:rFonts w:ascii="Arial" w:hAnsi="Arial" w:cs="Arial"/>
        </w:rPr>
        <w:t xml:space="preserve">the railway industry is very complex, </w:t>
      </w:r>
      <w:r w:rsidR="005B4160">
        <w:rPr>
          <w:rFonts w:ascii="Arial" w:hAnsi="Arial" w:cs="Arial"/>
        </w:rPr>
        <w:t xml:space="preserve">and that external factors, such as government </w:t>
      </w:r>
      <w:r w:rsidR="00A531E8">
        <w:rPr>
          <w:rFonts w:ascii="Arial" w:hAnsi="Arial" w:cs="Arial"/>
        </w:rPr>
        <w:t xml:space="preserve">rules and regulations </w:t>
      </w:r>
      <w:r w:rsidR="00480A4A">
        <w:rPr>
          <w:rFonts w:ascii="Arial" w:hAnsi="Arial" w:cs="Arial"/>
        </w:rPr>
        <w:t xml:space="preserve">will play a very important role </w:t>
      </w:r>
      <w:r w:rsidR="00A00152">
        <w:rPr>
          <w:rFonts w:ascii="Arial" w:hAnsi="Arial" w:cs="Arial"/>
        </w:rPr>
        <w:t xml:space="preserve">in the negotiation process </w:t>
      </w:r>
      <w:r w:rsidR="008B4565">
        <w:rPr>
          <w:rFonts w:ascii="Arial" w:hAnsi="Arial" w:cs="Arial"/>
        </w:rPr>
        <w:t xml:space="preserve">in-between </w:t>
      </w:r>
      <w:r w:rsidR="00611E10">
        <w:rPr>
          <w:rFonts w:ascii="Arial" w:hAnsi="Arial" w:cs="Arial"/>
        </w:rPr>
        <w:t>all the individuals involved</w:t>
      </w:r>
      <w:r w:rsidR="00B2685C">
        <w:rPr>
          <w:rFonts w:ascii="Arial" w:hAnsi="Arial" w:cs="Arial"/>
        </w:rPr>
        <w:t xml:space="preserve"> in order</w:t>
      </w:r>
      <w:r w:rsidR="00611E10">
        <w:rPr>
          <w:rFonts w:ascii="Arial" w:hAnsi="Arial" w:cs="Arial"/>
        </w:rPr>
        <w:t xml:space="preserve"> to achieve change. </w:t>
      </w:r>
    </w:p>
    <w:p w14:paraId="22E2CFCF" w14:textId="77777777" w:rsidR="00380B93" w:rsidRDefault="00380B93">
      <w:pPr>
        <w:rPr>
          <w:rFonts w:ascii="Arial" w:hAnsi="Arial" w:cs="Arial"/>
          <w:b/>
          <w:bCs/>
        </w:rPr>
      </w:pPr>
    </w:p>
    <w:p w14:paraId="5F40696B" w14:textId="43E96CAC" w:rsidR="004C15C1" w:rsidRDefault="000B17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Ultimately, </w:t>
      </w:r>
      <w:r w:rsidR="003E4AA2">
        <w:rPr>
          <w:rFonts w:ascii="Arial" w:hAnsi="Arial" w:cs="Arial"/>
        </w:rPr>
        <w:t xml:space="preserve">based on </w:t>
      </w:r>
      <w:r w:rsidR="0059427D">
        <w:rPr>
          <w:rFonts w:ascii="Arial" w:hAnsi="Arial" w:cs="Arial"/>
        </w:rPr>
        <w:t>everything</w:t>
      </w:r>
      <w:r w:rsidR="003E4AA2">
        <w:rPr>
          <w:rFonts w:ascii="Arial" w:hAnsi="Arial" w:cs="Arial"/>
        </w:rPr>
        <w:t xml:space="preserve"> identified about </w:t>
      </w:r>
      <w:r w:rsidR="00932B6F">
        <w:rPr>
          <w:rFonts w:ascii="Arial" w:hAnsi="Arial" w:cs="Arial"/>
        </w:rPr>
        <w:t xml:space="preserve">Lewin’s change management model </w:t>
      </w:r>
      <w:r w:rsidR="004368FC">
        <w:rPr>
          <w:rFonts w:ascii="Arial" w:hAnsi="Arial" w:cs="Arial"/>
        </w:rPr>
        <w:t xml:space="preserve">in </w:t>
      </w:r>
      <w:r w:rsidR="0092674B">
        <w:rPr>
          <w:rFonts w:ascii="Arial" w:hAnsi="Arial" w:cs="Arial"/>
        </w:rPr>
        <w:t>its</w:t>
      </w:r>
      <w:r w:rsidR="004368FC">
        <w:rPr>
          <w:rFonts w:ascii="Arial" w:hAnsi="Arial" w:cs="Arial"/>
        </w:rPr>
        <w:t xml:space="preserve"> approach to the </w:t>
      </w:r>
      <w:r w:rsidR="00AC6F6C">
        <w:rPr>
          <w:rFonts w:ascii="Arial" w:hAnsi="Arial" w:cs="Arial"/>
        </w:rPr>
        <w:t>railway strikes</w:t>
      </w:r>
      <w:r w:rsidR="0092674B">
        <w:rPr>
          <w:rFonts w:ascii="Arial" w:hAnsi="Arial" w:cs="Arial"/>
        </w:rPr>
        <w:t xml:space="preserve"> conflict</w:t>
      </w:r>
      <w:r w:rsidR="00AC6F6C">
        <w:rPr>
          <w:rFonts w:ascii="Arial" w:hAnsi="Arial" w:cs="Arial"/>
        </w:rPr>
        <w:t xml:space="preserve">, it can be said </w:t>
      </w:r>
      <w:r w:rsidR="00945C80">
        <w:rPr>
          <w:rFonts w:ascii="Arial" w:hAnsi="Arial" w:cs="Arial"/>
        </w:rPr>
        <w:t xml:space="preserve">that this model can be effectively associated with </w:t>
      </w:r>
      <w:r w:rsidR="00195DDD">
        <w:rPr>
          <w:rFonts w:ascii="Arial" w:hAnsi="Arial" w:cs="Arial"/>
        </w:rPr>
        <w:t xml:space="preserve">the already mentioned </w:t>
      </w:r>
      <w:r w:rsidR="008D2EBF">
        <w:rPr>
          <w:rFonts w:ascii="Arial" w:hAnsi="Arial" w:cs="Arial"/>
        </w:rPr>
        <w:t xml:space="preserve">conflict to address </w:t>
      </w:r>
      <w:r w:rsidR="00C60940">
        <w:rPr>
          <w:rFonts w:ascii="Arial" w:hAnsi="Arial" w:cs="Arial"/>
        </w:rPr>
        <w:t xml:space="preserve">organisational change, as long as </w:t>
      </w:r>
      <w:r w:rsidR="00074811">
        <w:rPr>
          <w:rFonts w:ascii="Arial" w:hAnsi="Arial" w:cs="Arial"/>
        </w:rPr>
        <w:t xml:space="preserve">both the strengths and limitations </w:t>
      </w:r>
      <w:r w:rsidR="00BA0395">
        <w:rPr>
          <w:rFonts w:ascii="Arial" w:hAnsi="Arial" w:cs="Arial"/>
        </w:rPr>
        <w:t xml:space="preserve">of using this theory </w:t>
      </w:r>
      <w:r w:rsidR="00BB6651">
        <w:rPr>
          <w:rFonts w:ascii="Arial" w:hAnsi="Arial" w:cs="Arial"/>
        </w:rPr>
        <w:t xml:space="preserve">are being understood fully by the individual who will </w:t>
      </w:r>
      <w:r w:rsidR="006D3594">
        <w:rPr>
          <w:rFonts w:ascii="Arial" w:hAnsi="Arial" w:cs="Arial"/>
        </w:rPr>
        <w:t xml:space="preserve">use it as a </w:t>
      </w:r>
      <w:r w:rsidR="00D43462">
        <w:rPr>
          <w:rFonts w:ascii="Arial" w:hAnsi="Arial" w:cs="Arial"/>
        </w:rPr>
        <w:t>tool</w:t>
      </w:r>
      <w:r w:rsidR="006D3594">
        <w:rPr>
          <w:rFonts w:ascii="Arial" w:hAnsi="Arial" w:cs="Arial"/>
        </w:rPr>
        <w:t xml:space="preserve"> in </w:t>
      </w:r>
      <w:r w:rsidR="0088415B">
        <w:rPr>
          <w:rFonts w:ascii="Arial" w:hAnsi="Arial" w:cs="Arial"/>
        </w:rPr>
        <w:t xml:space="preserve">applying </w:t>
      </w:r>
      <w:r w:rsidR="00D43462">
        <w:rPr>
          <w:rFonts w:ascii="Arial" w:hAnsi="Arial" w:cs="Arial"/>
        </w:rPr>
        <w:t xml:space="preserve">organisational change. </w:t>
      </w:r>
      <w:r w:rsidR="00266B41">
        <w:rPr>
          <w:rFonts w:ascii="Arial" w:hAnsi="Arial" w:cs="Arial"/>
        </w:rPr>
        <w:t xml:space="preserve">If the limitations of the model will not be </w:t>
      </w:r>
      <w:r w:rsidR="00384618">
        <w:rPr>
          <w:rFonts w:ascii="Arial" w:hAnsi="Arial" w:cs="Arial"/>
        </w:rPr>
        <w:t xml:space="preserve">taken in consideration enough, </w:t>
      </w:r>
      <w:r w:rsidR="00B57BB3">
        <w:rPr>
          <w:rFonts w:ascii="Arial" w:hAnsi="Arial" w:cs="Arial"/>
        </w:rPr>
        <w:t xml:space="preserve">the outcome of applying this change management theory will be mostly </w:t>
      </w:r>
      <w:r w:rsidR="00A952EC">
        <w:rPr>
          <w:rFonts w:ascii="Arial" w:hAnsi="Arial" w:cs="Arial"/>
        </w:rPr>
        <w:t>expected to be negative</w:t>
      </w:r>
      <w:r w:rsidR="0090681F">
        <w:rPr>
          <w:rFonts w:ascii="Arial" w:hAnsi="Arial" w:cs="Arial"/>
        </w:rPr>
        <w:t>, therefore</w:t>
      </w:r>
      <w:r w:rsidR="00CD53B8">
        <w:rPr>
          <w:rFonts w:ascii="Arial" w:hAnsi="Arial" w:cs="Arial"/>
        </w:rPr>
        <w:t xml:space="preserve">, it is crucial that those </w:t>
      </w:r>
      <w:r w:rsidR="00B44D25">
        <w:rPr>
          <w:rFonts w:ascii="Arial" w:hAnsi="Arial" w:cs="Arial"/>
        </w:rPr>
        <w:t>must</w:t>
      </w:r>
      <w:r w:rsidR="00CD53B8">
        <w:rPr>
          <w:rFonts w:ascii="Arial" w:hAnsi="Arial" w:cs="Arial"/>
        </w:rPr>
        <w:t xml:space="preserve"> be taken in consideration if deciding to apply </w:t>
      </w:r>
      <w:r w:rsidR="00302F42">
        <w:rPr>
          <w:rFonts w:ascii="Arial" w:hAnsi="Arial" w:cs="Arial"/>
        </w:rPr>
        <w:t xml:space="preserve">it. </w:t>
      </w:r>
    </w:p>
    <w:p w14:paraId="3D00F2A8" w14:textId="14F89588" w:rsidR="00020BD9" w:rsidRDefault="004C15C1">
      <w:pPr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</w:rPr>
        <w:br w:type="page"/>
      </w:r>
      <w:r w:rsidRPr="00166724">
        <w:rPr>
          <w:rFonts w:ascii="Arial" w:hAnsi="Arial" w:cs="Arial"/>
          <w:b/>
          <w:bCs/>
          <w:sz w:val="40"/>
          <w:szCs w:val="40"/>
          <w:u w:val="single"/>
        </w:rPr>
        <w:lastRenderedPageBreak/>
        <w:t xml:space="preserve">Part 3: </w:t>
      </w:r>
      <w:r w:rsidR="009F2179" w:rsidRPr="00166724">
        <w:rPr>
          <w:rFonts w:ascii="Arial" w:hAnsi="Arial" w:cs="Arial"/>
          <w:b/>
          <w:bCs/>
          <w:sz w:val="40"/>
          <w:szCs w:val="40"/>
          <w:u w:val="single"/>
        </w:rPr>
        <w:t xml:space="preserve">Conflict </w:t>
      </w:r>
      <w:r w:rsidR="006F12ED" w:rsidRPr="00166724">
        <w:rPr>
          <w:rFonts w:ascii="Arial" w:hAnsi="Arial" w:cs="Arial"/>
          <w:b/>
          <w:bCs/>
          <w:sz w:val="40"/>
          <w:szCs w:val="40"/>
          <w:u w:val="single"/>
        </w:rPr>
        <w:t>R</w:t>
      </w:r>
      <w:r w:rsidR="009F2179" w:rsidRPr="00166724">
        <w:rPr>
          <w:rFonts w:ascii="Arial" w:hAnsi="Arial" w:cs="Arial"/>
          <w:b/>
          <w:bCs/>
          <w:sz w:val="40"/>
          <w:szCs w:val="40"/>
          <w:u w:val="single"/>
        </w:rPr>
        <w:t xml:space="preserve">esolution </w:t>
      </w:r>
      <w:r w:rsidR="006F12ED" w:rsidRPr="00166724">
        <w:rPr>
          <w:rFonts w:ascii="Arial" w:hAnsi="Arial" w:cs="Arial"/>
          <w:b/>
          <w:bCs/>
          <w:sz w:val="40"/>
          <w:szCs w:val="40"/>
          <w:u w:val="single"/>
        </w:rPr>
        <w:t>M</w:t>
      </w:r>
      <w:r w:rsidR="009F2179" w:rsidRPr="00166724">
        <w:rPr>
          <w:rFonts w:ascii="Arial" w:hAnsi="Arial" w:cs="Arial"/>
          <w:b/>
          <w:bCs/>
          <w:sz w:val="40"/>
          <w:szCs w:val="40"/>
          <w:u w:val="single"/>
        </w:rPr>
        <w:t xml:space="preserve">odel </w:t>
      </w:r>
      <w:r w:rsidR="006F12ED" w:rsidRPr="00166724">
        <w:rPr>
          <w:rFonts w:ascii="Arial" w:hAnsi="Arial" w:cs="Arial"/>
          <w:b/>
          <w:bCs/>
          <w:sz w:val="40"/>
          <w:szCs w:val="40"/>
          <w:u w:val="single"/>
        </w:rPr>
        <w:t>Reflection</w:t>
      </w:r>
    </w:p>
    <w:p w14:paraId="22074612" w14:textId="20661586" w:rsidR="00F30225" w:rsidRDefault="00BD724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third part of the portfolio will include, as mentioned </w:t>
      </w:r>
      <w:r w:rsidR="000147DF">
        <w:rPr>
          <w:rFonts w:ascii="Arial" w:hAnsi="Arial" w:cs="Arial"/>
        </w:rPr>
        <w:t>in the introduction, a reflection over the Ting-Toomey</w:t>
      </w:r>
      <w:r w:rsidR="009549B9">
        <w:rPr>
          <w:rFonts w:ascii="Arial" w:hAnsi="Arial" w:cs="Arial"/>
        </w:rPr>
        <w:t xml:space="preserve"> (1999)</w:t>
      </w:r>
      <w:r w:rsidR="000147DF">
        <w:rPr>
          <w:rFonts w:ascii="Arial" w:hAnsi="Arial" w:cs="Arial"/>
        </w:rPr>
        <w:t xml:space="preserve"> conflict resolution model</w:t>
      </w:r>
      <w:r w:rsidR="00070389">
        <w:rPr>
          <w:rFonts w:ascii="Arial" w:hAnsi="Arial" w:cs="Arial"/>
        </w:rPr>
        <w:t xml:space="preserve">. </w:t>
      </w:r>
      <w:r w:rsidR="0058112A">
        <w:rPr>
          <w:rFonts w:ascii="Arial" w:hAnsi="Arial" w:cs="Arial"/>
        </w:rPr>
        <w:t xml:space="preserve">For this to be done, a discussion </w:t>
      </w:r>
      <w:r w:rsidR="005106D3">
        <w:rPr>
          <w:rFonts w:ascii="Arial" w:hAnsi="Arial" w:cs="Arial"/>
        </w:rPr>
        <w:t>regarding</w:t>
      </w:r>
      <w:r w:rsidR="0058112A">
        <w:rPr>
          <w:rFonts w:ascii="Arial" w:hAnsi="Arial" w:cs="Arial"/>
        </w:rPr>
        <w:t xml:space="preserve"> </w:t>
      </w:r>
      <w:r w:rsidR="004F1C87">
        <w:rPr>
          <w:rFonts w:ascii="Arial" w:hAnsi="Arial" w:cs="Arial"/>
        </w:rPr>
        <w:t xml:space="preserve">details about the model will be done, followed by </w:t>
      </w:r>
      <w:r w:rsidR="00DE7CFA">
        <w:rPr>
          <w:rFonts w:ascii="Arial" w:hAnsi="Arial" w:cs="Arial"/>
        </w:rPr>
        <w:t xml:space="preserve">applying it afterwards in order to find the most </w:t>
      </w:r>
      <w:r w:rsidR="00D04269">
        <w:rPr>
          <w:rFonts w:ascii="Arial" w:hAnsi="Arial" w:cs="Arial"/>
        </w:rPr>
        <w:t xml:space="preserve">appropriate </w:t>
      </w:r>
      <w:r w:rsidR="00205AFF">
        <w:rPr>
          <w:rFonts w:ascii="Arial" w:hAnsi="Arial" w:cs="Arial"/>
        </w:rPr>
        <w:t>approach in</w:t>
      </w:r>
      <w:r w:rsidR="005106D3">
        <w:rPr>
          <w:rFonts w:ascii="Arial" w:hAnsi="Arial" w:cs="Arial"/>
        </w:rPr>
        <w:t xml:space="preserve"> effectively</w:t>
      </w:r>
      <w:r w:rsidR="00205AFF">
        <w:rPr>
          <w:rFonts w:ascii="Arial" w:hAnsi="Arial" w:cs="Arial"/>
        </w:rPr>
        <w:t xml:space="preserve"> resolving the already mentioned conflict</w:t>
      </w:r>
      <w:r w:rsidR="004B776A">
        <w:rPr>
          <w:rFonts w:ascii="Arial" w:hAnsi="Arial" w:cs="Arial"/>
        </w:rPr>
        <w:t xml:space="preserve"> that has been happening within the last twelve months</w:t>
      </w:r>
      <w:r w:rsidR="00205AFF">
        <w:rPr>
          <w:rFonts w:ascii="Arial" w:hAnsi="Arial" w:cs="Arial"/>
        </w:rPr>
        <w:t xml:space="preserve">, </w:t>
      </w:r>
      <w:r w:rsidR="005106D3">
        <w:rPr>
          <w:rFonts w:ascii="Arial" w:hAnsi="Arial" w:cs="Arial"/>
        </w:rPr>
        <w:t>railway strikes</w:t>
      </w:r>
      <w:r w:rsidR="004B776A">
        <w:rPr>
          <w:rFonts w:ascii="Arial" w:hAnsi="Arial" w:cs="Arial"/>
        </w:rPr>
        <w:t xml:space="preserve"> across the United Kingdom.</w:t>
      </w:r>
      <w:r w:rsidR="00EE26B6">
        <w:rPr>
          <w:rFonts w:ascii="Arial" w:hAnsi="Arial" w:cs="Arial"/>
        </w:rPr>
        <w:t xml:space="preserve"> After that, a quick review o</w:t>
      </w:r>
      <w:r w:rsidR="001068E6">
        <w:rPr>
          <w:rFonts w:ascii="Arial" w:hAnsi="Arial" w:cs="Arial"/>
        </w:rPr>
        <w:t>f another</w:t>
      </w:r>
      <w:r w:rsidR="00EE26B6">
        <w:rPr>
          <w:rFonts w:ascii="Arial" w:hAnsi="Arial" w:cs="Arial"/>
        </w:rPr>
        <w:t xml:space="preserve"> conflict </w:t>
      </w:r>
      <w:r w:rsidR="00E90488">
        <w:rPr>
          <w:rFonts w:ascii="Arial" w:hAnsi="Arial" w:cs="Arial"/>
        </w:rPr>
        <w:t xml:space="preserve">resolution model that might be effective in finding solutions to conflicts will be </w:t>
      </w:r>
      <w:r w:rsidR="006E2379">
        <w:rPr>
          <w:rFonts w:ascii="Arial" w:hAnsi="Arial" w:cs="Arial"/>
        </w:rPr>
        <w:t xml:space="preserve">included. </w:t>
      </w:r>
      <w:r w:rsidR="004B776A">
        <w:rPr>
          <w:rFonts w:ascii="Arial" w:hAnsi="Arial" w:cs="Arial"/>
        </w:rPr>
        <w:t xml:space="preserve"> </w:t>
      </w:r>
      <w:r w:rsidR="00E01ADE">
        <w:rPr>
          <w:rFonts w:ascii="Arial" w:hAnsi="Arial" w:cs="Arial"/>
        </w:rPr>
        <w:t xml:space="preserve">The topics reviewed in this part will be supported by in-text citations, followed by references, </w:t>
      </w:r>
      <w:r w:rsidR="00163F30">
        <w:rPr>
          <w:rFonts w:ascii="Arial" w:hAnsi="Arial" w:cs="Arial"/>
        </w:rPr>
        <w:t xml:space="preserve">wherever they might be found relevant in order to support the </w:t>
      </w:r>
      <w:r w:rsidR="00F30225">
        <w:rPr>
          <w:rFonts w:ascii="Arial" w:hAnsi="Arial" w:cs="Arial"/>
        </w:rPr>
        <w:t xml:space="preserve">completion of this part. </w:t>
      </w:r>
    </w:p>
    <w:p w14:paraId="4887F6AA" w14:textId="77777777" w:rsidR="001068E6" w:rsidRDefault="001068E6" w:rsidP="001068E6">
      <w:pPr>
        <w:ind w:left="720"/>
        <w:rPr>
          <w:rFonts w:ascii="Arial" w:hAnsi="Arial" w:cs="Arial"/>
          <w:b/>
          <w:bCs/>
        </w:rPr>
      </w:pPr>
    </w:p>
    <w:p w14:paraId="70C609EC" w14:textId="77D1D93D" w:rsidR="00A559C4" w:rsidRDefault="00A7348F" w:rsidP="001068E6">
      <w:pPr>
        <w:numPr>
          <w:ilvl w:val="0"/>
          <w:numId w:val="5"/>
        </w:numPr>
        <w:rPr>
          <w:rFonts w:ascii="Arial" w:hAnsi="Arial" w:cs="Arial"/>
          <w:b/>
          <w:bCs/>
        </w:rPr>
      </w:pPr>
      <w:r w:rsidRPr="00A7348F">
        <w:rPr>
          <w:rFonts w:ascii="Arial" w:hAnsi="Arial" w:cs="Arial"/>
          <w:b/>
          <w:bCs/>
        </w:rPr>
        <w:t>What is Conflict Resolution?</w:t>
      </w:r>
    </w:p>
    <w:p w14:paraId="454B8B53" w14:textId="32F55BAB" w:rsidR="00A7348F" w:rsidRPr="00173BCE" w:rsidRDefault="00173BCE" w:rsidP="00A7348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According to Doyle (2022), </w:t>
      </w:r>
      <w:r w:rsidR="000E17B9">
        <w:rPr>
          <w:rFonts w:ascii="Arial" w:hAnsi="Arial" w:cs="Arial"/>
        </w:rPr>
        <w:t>“</w:t>
      </w:r>
      <w:r w:rsidR="000E17B9" w:rsidRPr="000E17B9">
        <w:rPr>
          <w:rFonts w:ascii="Arial" w:hAnsi="Arial" w:cs="Arial"/>
        </w:rPr>
        <w:t>Conflict resolution is the process by which two or more parties reach a peaceful resolution to a dispute.</w:t>
      </w:r>
      <w:r w:rsidR="000E17B9">
        <w:rPr>
          <w:rFonts w:ascii="Arial" w:hAnsi="Arial" w:cs="Arial"/>
        </w:rPr>
        <w:t xml:space="preserve">” In order to resolve any conflict, different </w:t>
      </w:r>
      <w:r w:rsidR="00A055AA">
        <w:rPr>
          <w:rFonts w:ascii="Arial" w:hAnsi="Arial" w:cs="Arial"/>
        </w:rPr>
        <w:t xml:space="preserve">resolution </w:t>
      </w:r>
      <w:r w:rsidR="000E17B9">
        <w:rPr>
          <w:rFonts w:ascii="Arial" w:hAnsi="Arial" w:cs="Arial"/>
        </w:rPr>
        <w:t xml:space="preserve">approaches </w:t>
      </w:r>
      <w:r w:rsidR="00C2243F">
        <w:rPr>
          <w:rFonts w:ascii="Arial" w:hAnsi="Arial" w:cs="Arial"/>
        </w:rPr>
        <w:t>must</w:t>
      </w:r>
      <w:r w:rsidR="000E17B9">
        <w:rPr>
          <w:rFonts w:ascii="Arial" w:hAnsi="Arial" w:cs="Arial"/>
        </w:rPr>
        <w:t xml:space="preserve"> be </w:t>
      </w:r>
      <w:r w:rsidR="00C2243F">
        <w:rPr>
          <w:rFonts w:ascii="Arial" w:hAnsi="Arial" w:cs="Arial"/>
        </w:rPr>
        <w:t xml:space="preserve">considered. Based on the nature of the conflict, </w:t>
      </w:r>
      <w:r w:rsidR="00F8364E">
        <w:rPr>
          <w:rFonts w:ascii="Arial" w:hAnsi="Arial" w:cs="Arial"/>
        </w:rPr>
        <w:t xml:space="preserve">the most appropriate </w:t>
      </w:r>
      <w:r w:rsidR="00A055AA">
        <w:rPr>
          <w:rFonts w:ascii="Arial" w:hAnsi="Arial" w:cs="Arial"/>
        </w:rPr>
        <w:t xml:space="preserve">resolution approach in terms of </w:t>
      </w:r>
      <w:r w:rsidR="00603A00">
        <w:rPr>
          <w:rFonts w:ascii="Arial" w:hAnsi="Arial" w:cs="Arial"/>
        </w:rPr>
        <w:t xml:space="preserve">efficiency and applicability </w:t>
      </w:r>
      <w:r w:rsidR="00BE50F2">
        <w:rPr>
          <w:rFonts w:ascii="Arial" w:hAnsi="Arial" w:cs="Arial"/>
        </w:rPr>
        <w:t xml:space="preserve">must be utilized in order to assure that the conflict </w:t>
      </w:r>
      <w:r w:rsidR="00F90A51">
        <w:rPr>
          <w:rFonts w:ascii="Arial" w:hAnsi="Arial" w:cs="Arial"/>
        </w:rPr>
        <w:t xml:space="preserve">will be resolved in the best terms possible for each of the </w:t>
      </w:r>
      <w:r w:rsidR="00DD0CE6">
        <w:rPr>
          <w:rFonts w:ascii="Arial" w:hAnsi="Arial" w:cs="Arial"/>
        </w:rPr>
        <w:t xml:space="preserve">parties involved. </w:t>
      </w:r>
    </w:p>
    <w:p w14:paraId="1C986681" w14:textId="77777777" w:rsidR="00F30225" w:rsidRDefault="00F30225">
      <w:pPr>
        <w:rPr>
          <w:rFonts w:ascii="Arial" w:hAnsi="Arial" w:cs="Arial"/>
        </w:rPr>
      </w:pPr>
    </w:p>
    <w:p w14:paraId="793F4665" w14:textId="700329CB" w:rsidR="00166724" w:rsidRPr="0078598D" w:rsidRDefault="00483AC4">
      <w:pPr>
        <w:rPr>
          <w:rFonts w:ascii="Arial" w:hAnsi="Arial" w:cs="Arial"/>
          <w:b/>
          <w:bCs/>
        </w:rPr>
      </w:pPr>
      <w:r w:rsidRPr="0078598D">
        <w:rPr>
          <w:rFonts w:ascii="Arial" w:hAnsi="Arial" w:cs="Arial"/>
          <w:b/>
          <w:bCs/>
        </w:rPr>
        <w:t xml:space="preserve">Discussion </w:t>
      </w:r>
      <w:r w:rsidR="00094EB5" w:rsidRPr="0078598D">
        <w:rPr>
          <w:rFonts w:ascii="Arial" w:hAnsi="Arial" w:cs="Arial"/>
          <w:b/>
          <w:bCs/>
        </w:rPr>
        <w:t xml:space="preserve">on </w:t>
      </w:r>
      <w:r w:rsidR="00343CB4">
        <w:rPr>
          <w:rFonts w:ascii="Arial" w:hAnsi="Arial" w:cs="Arial"/>
          <w:b/>
          <w:bCs/>
        </w:rPr>
        <w:t>T</w:t>
      </w:r>
      <w:r w:rsidR="0078598D" w:rsidRPr="0078598D">
        <w:rPr>
          <w:rFonts w:ascii="Arial" w:hAnsi="Arial" w:cs="Arial"/>
          <w:b/>
          <w:bCs/>
        </w:rPr>
        <w:t>he</w:t>
      </w:r>
      <w:r w:rsidR="00094EB5" w:rsidRPr="0078598D">
        <w:rPr>
          <w:rFonts w:ascii="Arial" w:hAnsi="Arial" w:cs="Arial"/>
          <w:b/>
          <w:bCs/>
        </w:rPr>
        <w:t xml:space="preserve"> </w:t>
      </w:r>
      <w:r w:rsidR="00343CB4">
        <w:rPr>
          <w:rFonts w:ascii="Arial" w:hAnsi="Arial" w:cs="Arial"/>
          <w:b/>
          <w:bCs/>
        </w:rPr>
        <w:t>C</w:t>
      </w:r>
      <w:r w:rsidR="0078598D" w:rsidRPr="0078598D">
        <w:rPr>
          <w:rFonts w:ascii="Arial" w:hAnsi="Arial" w:cs="Arial"/>
          <w:b/>
          <w:bCs/>
        </w:rPr>
        <w:t xml:space="preserve">onflict </w:t>
      </w:r>
      <w:r w:rsidR="00343CB4">
        <w:rPr>
          <w:rFonts w:ascii="Arial" w:hAnsi="Arial" w:cs="Arial"/>
          <w:b/>
          <w:bCs/>
        </w:rPr>
        <w:t>R</w:t>
      </w:r>
      <w:r w:rsidR="0078598D" w:rsidRPr="0078598D">
        <w:rPr>
          <w:rFonts w:ascii="Arial" w:hAnsi="Arial" w:cs="Arial"/>
          <w:b/>
          <w:bCs/>
        </w:rPr>
        <w:t xml:space="preserve">esolution </w:t>
      </w:r>
      <w:r w:rsidR="00343CB4">
        <w:rPr>
          <w:rFonts w:ascii="Arial" w:hAnsi="Arial" w:cs="Arial"/>
          <w:b/>
          <w:bCs/>
        </w:rPr>
        <w:t>M</w:t>
      </w:r>
      <w:r w:rsidR="0078598D" w:rsidRPr="0078598D">
        <w:rPr>
          <w:rFonts w:ascii="Arial" w:hAnsi="Arial" w:cs="Arial"/>
          <w:b/>
          <w:bCs/>
        </w:rPr>
        <w:t>odel</w:t>
      </w:r>
      <w:r w:rsidR="005106D3" w:rsidRPr="0078598D">
        <w:rPr>
          <w:rFonts w:ascii="Arial" w:hAnsi="Arial" w:cs="Arial"/>
          <w:b/>
          <w:bCs/>
        </w:rPr>
        <w:t xml:space="preserve"> </w:t>
      </w:r>
    </w:p>
    <w:p w14:paraId="674E9529" w14:textId="742C829A" w:rsidR="00AF6E89" w:rsidRPr="0002372B" w:rsidRDefault="000237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Ting-Toomey</w:t>
      </w:r>
      <w:r w:rsidR="00B137CF">
        <w:rPr>
          <w:rFonts w:ascii="Arial" w:hAnsi="Arial" w:cs="Arial"/>
        </w:rPr>
        <w:t xml:space="preserve"> (1999)</w:t>
      </w:r>
      <w:r>
        <w:rPr>
          <w:rFonts w:ascii="Arial" w:hAnsi="Arial" w:cs="Arial"/>
        </w:rPr>
        <w:t xml:space="preserve"> is assuming that, </w:t>
      </w:r>
      <w:r w:rsidR="00D1052C">
        <w:rPr>
          <w:rFonts w:ascii="Arial" w:hAnsi="Arial" w:cs="Arial"/>
        </w:rPr>
        <w:t>a</w:t>
      </w:r>
      <w:r w:rsidR="0082526F">
        <w:rPr>
          <w:rFonts w:ascii="Arial" w:hAnsi="Arial" w:cs="Arial"/>
        </w:rPr>
        <w:t xml:space="preserve"> good</w:t>
      </w:r>
      <w:r w:rsidR="008E1225">
        <w:rPr>
          <w:rFonts w:ascii="Arial" w:hAnsi="Arial" w:cs="Arial"/>
        </w:rPr>
        <w:t xml:space="preserve"> strategy</w:t>
      </w:r>
      <w:r w:rsidR="0082526F">
        <w:rPr>
          <w:rFonts w:ascii="Arial" w:hAnsi="Arial" w:cs="Arial"/>
        </w:rPr>
        <w:t xml:space="preserve"> </w:t>
      </w:r>
      <w:r w:rsidR="009D7B9E">
        <w:rPr>
          <w:rFonts w:ascii="Arial" w:hAnsi="Arial" w:cs="Arial"/>
        </w:rPr>
        <w:t>which</w:t>
      </w:r>
      <w:r w:rsidR="0082526F">
        <w:rPr>
          <w:rFonts w:ascii="Arial" w:hAnsi="Arial" w:cs="Arial"/>
        </w:rPr>
        <w:t xml:space="preserve"> can be</w:t>
      </w:r>
      <w:r w:rsidR="008E1225">
        <w:rPr>
          <w:rFonts w:ascii="Arial" w:hAnsi="Arial" w:cs="Arial"/>
        </w:rPr>
        <w:t xml:space="preserve"> </w:t>
      </w:r>
      <w:r w:rsidR="006156A2">
        <w:rPr>
          <w:rFonts w:ascii="Arial" w:hAnsi="Arial" w:cs="Arial"/>
        </w:rPr>
        <w:t>applied</w:t>
      </w:r>
      <w:r w:rsidR="008E1225">
        <w:rPr>
          <w:rFonts w:ascii="Arial" w:hAnsi="Arial" w:cs="Arial"/>
        </w:rPr>
        <w:t xml:space="preserve"> in order to combat organisational </w:t>
      </w:r>
      <w:r w:rsidR="0082526F">
        <w:rPr>
          <w:rFonts w:ascii="Arial" w:hAnsi="Arial" w:cs="Arial"/>
        </w:rPr>
        <w:t xml:space="preserve">conflict in any given </w:t>
      </w:r>
      <w:r w:rsidR="006156A2">
        <w:rPr>
          <w:rFonts w:ascii="Arial" w:hAnsi="Arial" w:cs="Arial"/>
        </w:rPr>
        <w:t xml:space="preserve">situation or environment, would be </w:t>
      </w:r>
      <w:r w:rsidR="00D61549">
        <w:rPr>
          <w:rFonts w:ascii="Arial" w:hAnsi="Arial" w:cs="Arial"/>
        </w:rPr>
        <w:t xml:space="preserve">in considering </w:t>
      </w:r>
      <w:r w:rsidR="00E746B4">
        <w:rPr>
          <w:rFonts w:ascii="Arial" w:hAnsi="Arial" w:cs="Arial"/>
        </w:rPr>
        <w:t xml:space="preserve">in choosing one of the </w:t>
      </w:r>
      <w:r w:rsidR="00B4165F">
        <w:rPr>
          <w:rFonts w:ascii="Arial" w:hAnsi="Arial" w:cs="Arial"/>
        </w:rPr>
        <w:t xml:space="preserve">five different </w:t>
      </w:r>
      <w:r w:rsidR="0052136D">
        <w:rPr>
          <w:rFonts w:ascii="Arial" w:hAnsi="Arial" w:cs="Arial"/>
        </w:rPr>
        <w:t>conflict</w:t>
      </w:r>
      <w:r w:rsidR="00E02892">
        <w:rPr>
          <w:rFonts w:ascii="Arial" w:hAnsi="Arial" w:cs="Arial"/>
        </w:rPr>
        <w:t xml:space="preserve"> resolution</w:t>
      </w:r>
      <w:r w:rsidR="0052136D">
        <w:rPr>
          <w:rFonts w:ascii="Arial" w:hAnsi="Arial" w:cs="Arial"/>
        </w:rPr>
        <w:t xml:space="preserve"> approaches</w:t>
      </w:r>
      <w:r w:rsidR="00E02892">
        <w:rPr>
          <w:rFonts w:ascii="Arial" w:hAnsi="Arial" w:cs="Arial"/>
        </w:rPr>
        <w:t xml:space="preserve">, each of them </w:t>
      </w:r>
      <w:r w:rsidR="00AF6E89">
        <w:rPr>
          <w:rFonts w:ascii="Arial" w:hAnsi="Arial" w:cs="Arial"/>
        </w:rPr>
        <w:t xml:space="preserve">having to be applied differently, and each of them consisting </w:t>
      </w:r>
      <w:r w:rsidR="00252136">
        <w:rPr>
          <w:rFonts w:ascii="Arial" w:hAnsi="Arial" w:cs="Arial"/>
        </w:rPr>
        <w:t>of</w:t>
      </w:r>
      <w:r w:rsidR="00AF6E89">
        <w:rPr>
          <w:rFonts w:ascii="Arial" w:hAnsi="Arial" w:cs="Arial"/>
        </w:rPr>
        <w:t xml:space="preserve"> different outcomes. The five different </w:t>
      </w:r>
      <w:r w:rsidR="00517DBE">
        <w:rPr>
          <w:rFonts w:ascii="Arial" w:hAnsi="Arial" w:cs="Arial"/>
        </w:rPr>
        <w:t xml:space="preserve">conflict resolution approaches that can be used are: Ignorance, </w:t>
      </w:r>
      <w:r w:rsidR="004A5369">
        <w:rPr>
          <w:rFonts w:ascii="Arial" w:hAnsi="Arial" w:cs="Arial"/>
        </w:rPr>
        <w:t>Confronting directly, Involving a third party, Involving the team, or</w:t>
      </w:r>
      <w:r w:rsidR="00004C56">
        <w:rPr>
          <w:rFonts w:ascii="Arial" w:hAnsi="Arial" w:cs="Arial"/>
        </w:rPr>
        <w:t xml:space="preserve"> </w:t>
      </w:r>
      <w:r w:rsidR="0066610E">
        <w:rPr>
          <w:rFonts w:ascii="Arial" w:hAnsi="Arial" w:cs="Arial"/>
        </w:rPr>
        <w:t>Appealing to authority.</w:t>
      </w:r>
    </w:p>
    <w:p w14:paraId="25FA81D7" w14:textId="1DA8349A" w:rsidR="0078598D" w:rsidRDefault="00760E8E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Each of the five mentioned approaches have to be applied differently, and </w:t>
      </w:r>
      <w:r w:rsidR="001E3BC7">
        <w:rPr>
          <w:rFonts w:ascii="Arial" w:hAnsi="Arial" w:cs="Arial"/>
        </w:rPr>
        <w:t xml:space="preserve">each one of them has potential advantages and disadvantages whenever choosing to apply each one of them. </w:t>
      </w:r>
      <w:r w:rsidR="00BB7B3D">
        <w:rPr>
          <w:rFonts w:ascii="Arial" w:hAnsi="Arial" w:cs="Arial"/>
        </w:rPr>
        <w:t xml:space="preserve">Also, the rule of culture plays a very important part in </w:t>
      </w:r>
      <w:r w:rsidR="00635E4D">
        <w:rPr>
          <w:rFonts w:ascii="Arial" w:hAnsi="Arial" w:cs="Arial"/>
        </w:rPr>
        <w:t xml:space="preserve">choosing </w:t>
      </w:r>
      <w:r w:rsidR="003F1A77">
        <w:rPr>
          <w:rFonts w:ascii="Arial" w:hAnsi="Arial" w:cs="Arial"/>
        </w:rPr>
        <w:t xml:space="preserve">which approach to apply, given the fact that in some cultures, </w:t>
      </w:r>
      <w:r w:rsidR="002D6689">
        <w:rPr>
          <w:rFonts w:ascii="Arial" w:hAnsi="Arial" w:cs="Arial"/>
        </w:rPr>
        <w:t xml:space="preserve">there might be only one or two conflict resolution approaches that would be effective in resolving conflicts. </w:t>
      </w:r>
      <w:r w:rsidR="00F50C82">
        <w:rPr>
          <w:rFonts w:ascii="Arial" w:hAnsi="Arial" w:cs="Arial"/>
        </w:rPr>
        <w:t xml:space="preserve">An example of a situation where one of the mentioned above approaches might not be accepted </w:t>
      </w:r>
      <w:r w:rsidR="00114737">
        <w:rPr>
          <w:rFonts w:ascii="Arial" w:hAnsi="Arial" w:cs="Arial"/>
        </w:rPr>
        <w:t>or might</w:t>
      </w:r>
      <w:r w:rsidR="00673D34">
        <w:rPr>
          <w:rFonts w:ascii="Arial" w:hAnsi="Arial" w:cs="Arial"/>
        </w:rPr>
        <w:t xml:space="preserve"> not</w:t>
      </w:r>
      <w:r w:rsidR="00114737">
        <w:rPr>
          <w:rFonts w:ascii="Arial" w:hAnsi="Arial" w:cs="Arial"/>
        </w:rPr>
        <w:t xml:space="preserve"> serve as useful when applying them, would be when trying to adopt </w:t>
      </w:r>
      <w:r w:rsidR="00715412">
        <w:rPr>
          <w:rFonts w:ascii="Arial" w:hAnsi="Arial" w:cs="Arial"/>
        </w:rPr>
        <w:t>ignorance</w:t>
      </w:r>
      <w:r w:rsidR="003927B1">
        <w:rPr>
          <w:rFonts w:ascii="Arial" w:hAnsi="Arial" w:cs="Arial"/>
        </w:rPr>
        <w:t xml:space="preserve"> in order to solve a conflict</w:t>
      </w:r>
      <w:r w:rsidR="00715412">
        <w:rPr>
          <w:rFonts w:ascii="Arial" w:hAnsi="Arial" w:cs="Arial"/>
        </w:rPr>
        <w:t xml:space="preserve"> in a country that </w:t>
      </w:r>
      <w:r w:rsidR="00673D34">
        <w:rPr>
          <w:rFonts w:ascii="Arial" w:hAnsi="Arial" w:cs="Arial"/>
        </w:rPr>
        <w:t>is mainly based</w:t>
      </w:r>
      <w:r w:rsidR="003927B1">
        <w:rPr>
          <w:rFonts w:ascii="Arial" w:hAnsi="Arial" w:cs="Arial"/>
        </w:rPr>
        <w:t xml:space="preserve"> o</w:t>
      </w:r>
      <w:r w:rsidR="00673D34">
        <w:rPr>
          <w:rFonts w:ascii="Arial" w:hAnsi="Arial" w:cs="Arial"/>
        </w:rPr>
        <w:t>n</w:t>
      </w:r>
      <w:r w:rsidR="003927B1">
        <w:rPr>
          <w:rFonts w:ascii="Arial" w:hAnsi="Arial" w:cs="Arial"/>
        </w:rPr>
        <w:t xml:space="preserve"> I</w:t>
      </w:r>
      <w:r w:rsidR="002E1A75">
        <w:rPr>
          <w:rFonts w:ascii="Arial" w:hAnsi="Arial" w:cs="Arial"/>
        </w:rPr>
        <w:t xml:space="preserve">ndividualistic culture. </w:t>
      </w:r>
    </w:p>
    <w:p w14:paraId="50A2EB86" w14:textId="77777777" w:rsidR="004755B4" w:rsidRDefault="004755B4">
      <w:pPr>
        <w:rPr>
          <w:rFonts w:ascii="Arial" w:hAnsi="Arial" w:cs="Arial"/>
        </w:rPr>
      </w:pPr>
    </w:p>
    <w:p w14:paraId="47AC23C7" w14:textId="599C1568" w:rsidR="004755B4" w:rsidRPr="00343CB4" w:rsidRDefault="00343CB4">
      <w:pPr>
        <w:rPr>
          <w:rFonts w:ascii="Arial" w:hAnsi="Arial" w:cs="Arial"/>
          <w:b/>
          <w:bCs/>
        </w:rPr>
      </w:pPr>
      <w:r w:rsidRPr="00343CB4">
        <w:rPr>
          <w:rFonts w:ascii="Arial" w:hAnsi="Arial" w:cs="Arial"/>
          <w:b/>
          <w:bCs/>
        </w:rPr>
        <w:t>Applying The Conflict Resolution Model</w:t>
      </w:r>
    </w:p>
    <w:p w14:paraId="3591AA2F" w14:textId="3517D4D3" w:rsidR="001E3BC7" w:rsidRDefault="002619CA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order to be able to apply </w:t>
      </w:r>
      <w:r w:rsidR="00E635B0">
        <w:rPr>
          <w:rFonts w:ascii="Arial" w:hAnsi="Arial" w:cs="Arial"/>
        </w:rPr>
        <w:t xml:space="preserve">the conflict resolution model in the context of the chosen workplace conflict, </w:t>
      </w:r>
      <w:r w:rsidR="00E402A0">
        <w:rPr>
          <w:rFonts w:ascii="Arial" w:hAnsi="Arial" w:cs="Arial"/>
        </w:rPr>
        <w:t xml:space="preserve">each of the five different conflict approaches that the model is </w:t>
      </w:r>
      <w:r w:rsidR="00DF0EA4">
        <w:rPr>
          <w:rFonts w:ascii="Arial" w:hAnsi="Arial" w:cs="Arial"/>
        </w:rPr>
        <w:t xml:space="preserve">underlining will be </w:t>
      </w:r>
      <w:r w:rsidR="00883956">
        <w:rPr>
          <w:rFonts w:ascii="Arial" w:hAnsi="Arial" w:cs="Arial"/>
        </w:rPr>
        <w:t>critically discussed</w:t>
      </w:r>
      <w:r w:rsidR="00DF0EA4">
        <w:rPr>
          <w:rFonts w:ascii="Arial" w:hAnsi="Arial" w:cs="Arial"/>
        </w:rPr>
        <w:t xml:space="preserve"> </w:t>
      </w:r>
      <w:r w:rsidR="003838AA">
        <w:rPr>
          <w:rFonts w:ascii="Arial" w:hAnsi="Arial" w:cs="Arial"/>
        </w:rPr>
        <w:t xml:space="preserve">in order to assure that the most convenient approach will be then chosen </w:t>
      </w:r>
      <w:r w:rsidR="007715D6">
        <w:rPr>
          <w:rFonts w:ascii="Arial" w:hAnsi="Arial" w:cs="Arial"/>
        </w:rPr>
        <w:t xml:space="preserve">as a </w:t>
      </w:r>
      <w:r w:rsidR="00B6280F">
        <w:rPr>
          <w:rFonts w:ascii="Arial" w:hAnsi="Arial" w:cs="Arial"/>
        </w:rPr>
        <w:t xml:space="preserve">suggestion for </w:t>
      </w:r>
      <w:r w:rsidR="0087240E">
        <w:rPr>
          <w:rFonts w:ascii="Arial" w:hAnsi="Arial" w:cs="Arial"/>
        </w:rPr>
        <w:t xml:space="preserve">resolving the conflict. </w:t>
      </w:r>
    </w:p>
    <w:p w14:paraId="7FC25E97" w14:textId="77777777" w:rsidR="0087240E" w:rsidRDefault="0087240E">
      <w:pPr>
        <w:rPr>
          <w:rFonts w:ascii="Arial" w:hAnsi="Arial" w:cs="Arial"/>
        </w:rPr>
      </w:pPr>
    </w:p>
    <w:p w14:paraId="556B984E" w14:textId="018B4ED9" w:rsidR="0087240E" w:rsidRDefault="00D11B23" w:rsidP="00D11B23">
      <w:pPr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5C7A5B">
        <w:rPr>
          <w:rFonts w:ascii="Arial" w:hAnsi="Arial" w:cs="Arial"/>
        </w:rPr>
        <w:t xml:space="preserve">gnorance </w:t>
      </w:r>
      <w:r w:rsidR="00210A13">
        <w:rPr>
          <w:rFonts w:ascii="Arial" w:hAnsi="Arial" w:cs="Arial"/>
        </w:rPr>
        <w:t>–</w:t>
      </w:r>
      <w:r w:rsidR="005C7A5B">
        <w:rPr>
          <w:rFonts w:ascii="Arial" w:hAnsi="Arial" w:cs="Arial"/>
        </w:rPr>
        <w:t xml:space="preserve"> </w:t>
      </w:r>
      <w:r w:rsidR="00210A13">
        <w:rPr>
          <w:rFonts w:ascii="Arial" w:hAnsi="Arial" w:cs="Arial"/>
        </w:rPr>
        <w:t xml:space="preserve">This conflict resolution approach will consist in </w:t>
      </w:r>
      <w:r w:rsidR="00DF2CEB">
        <w:rPr>
          <w:rFonts w:ascii="Arial" w:hAnsi="Arial" w:cs="Arial"/>
        </w:rPr>
        <w:t xml:space="preserve">trying to </w:t>
      </w:r>
      <w:r w:rsidR="008F6F4C">
        <w:rPr>
          <w:rFonts w:ascii="Arial" w:hAnsi="Arial" w:cs="Arial"/>
        </w:rPr>
        <w:t xml:space="preserve">act like the </w:t>
      </w:r>
      <w:r w:rsidR="00EA6AAE">
        <w:rPr>
          <w:rFonts w:ascii="Arial" w:hAnsi="Arial" w:cs="Arial"/>
        </w:rPr>
        <w:t xml:space="preserve">conflict doesn’t exist, and there’s nothing that can be done to a non-existent conflict. This approach will be used mostly in </w:t>
      </w:r>
      <w:r w:rsidR="00B84D85">
        <w:rPr>
          <w:rFonts w:ascii="Arial" w:hAnsi="Arial" w:cs="Arial"/>
        </w:rPr>
        <w:t xml:space="preserve">group-oriented cultures, where conflicts </w:t>
      </w:r>
      <w:r w:rsidR="00C36D39">
        <w:rPr>
          <w:rFonts w:ascii="Arial" w:hAnsi="Arial" w:cs="Arial"/>
        </w:rPr>
        <w:t xml:space="preserve">tend to resolve themselves </w:t>
      </w:r>
      <w:r w:rsidR="00051831">
        <w:rPr>
          <w:rFonts w:ascii="Arial" w:hAnsi="Arial" w:cs="Arial"/>
        </w:rPr>
        <w:t xml:space="preserve">given the fact that those happen </w:t>
      </w:r>
      <w:r w:rsidR="00ED34EF">
        <w:rPr>
          <w:rFonts w:ascii="Arial" w:hAnsi="Arial" w:cs="Arial"/>
        </w:rPr>
        <w:t>very often, and in a lot of occasions</w:t>
      </w:r>
      <w:r w:rsidR="00096543">
        <w:rPr>
          <w:rFonts w:ascii="Arial" w:hAnsi="Arial" w:cs="Arial"/>
        </w:rPr>
        <w:t xml:space="preserve">, their nature is impartial. </w:t>
      </w:r>
      <w:r w:rsidR="0013447C">
        <w:rPr>
          <w:rFonts w:ascii="Arial" w:hAnsi="Arial" w:cs="Arial"/>
        </w:rPr>
        <w:t xml:space="preserve">The advantages that come by using this approach in </w:t>
      </w:r>
      <w:r w:rsidR="00625CA3">
        <w:rPr>
          <w:rFonts w:ascii="Arial" w:hAnsi="Arial" w:cs="Arial"/>
        </w:rPr>
        <w:t xml:space="preserve">resolving conflicts </w:t>
      </w:r>
      <w:r w:rsidR="008C0126">
        <w:rPr>
          <w:rFonts w:ascii="Arial" w:hAnsi="Arial" w:cs="Arial"/>
        </w:rPr>
        <w:t xml:space="preserve">can come from the non-existent level of implication in resolving the conflict, as well as </w:t>
      </w:r>
      <w:r w:rsidR="00DA3C19">
        <w:rPr>
          <w:rFonts w:ascii="Arial" w:hAnsi="Arial" w:cs="Arial"/>
        </w:rPr>
        <w:t xml:space="preserve">giving the opportunity to let conflicts solve themselves between </w:t>
      </w:r>
      <w:r w:rsidR="003E6571">
        <w:rPr>
          <w:rFonts w:ascii="Arial" w:hAnsi="Arial" w:cs="Arial"/>
        </w:rPr>
        <w:t xml:space="preserve">the parties involved, by giving enough time to </w:t>
      </w:r>
      <w:r w:rsidR="00F62E85">
        <w:rPr>
          <w:rFonts w:ascii="Arial" w:hAnsi="Arial" w:cs="Arial"/>
        </w:rPr>
        <w:t xml:space="preserve">each one on reflecting if the nature of the conflict is really existent. </w:t>
      </w:r>
      <w:r w:rsidR="002269AA">
        <w:rPr>
          <w:rFonts w:ascii="Arial" w:hAnsi="Arial" w:cs="Arial"/>
        </w:rPr>
        <w:t>The main disadvantage</w:t>
      </w:r>
      <w:r w:rsidR="00FB777E">
        <w:rPr>
          <w:rFonts w:ascii="Arial" w:hAnsi="Arial" w:cs="Arial"/>
        </w:rPr>
        <w:t>s</w:t>
      </w:r>
      <w:r w:rsidR="002269AA">
        <w:rPr>
          <w:rFonts w:ascii="Arial" w:hAnsi="Arial" w:cs="Arial"/>
        </w:rPr>
        <w:t xml:space="preserve"> that </w:t>
      </w:r>
      <w:r w:rsidR="007C5A84">
        <w:rPr>
          <w:rFonts w:ascii="Arial" w:hAnsi="Arial" w:cs="Arial"/>
        </w:rPr>
        <w:t>come</w:t>
      </w:r>
      <w:r w:rsidR="002269AA">
        <w:rPr>
          <w:rFonts w:ascii="Arial" w:hAnsi="Arial" w:cs="Arial"/>
        </w:rPr>
        <w:t xml:space="preserve"> while applying this approach in a potential conflict, can come from the fact that </w:t>
      </w:r>
      <w:r w:rsidR="00EB04EB">
        <w:rPr>
          <w:rFonts w:ascii="Arial" w:hAnsi="Arial" w:cs="Arial"/>
        </w:rPr>
        <w:t>things might get worse, either because the level of conflict becomes higher in terms of parties involved</w:t>
      </w:r>
      <w:r w:rsidR="00FE0DEC">
        <w:rPr>
          <w:rFonts w:ascii="Arial" w:hAnsi="Arial" w:cs="Arial"/>
        </w:rPr>
        <w:t xml:space="preserve">, or because future conflicts might happen </w:t>
      </w:r>
      <w:r w:rsidR="002336CC">
        <w:rPr>
          <w:rFonts w:ascii="Arial" w:hAnsi="Arial" w:cs="Arial"/>
        </w:rPr>
        <w:t>based on the same issues as the conflict where this type of approach has been used.</w:t>
      </w:r>
    </w:p>
    <w:p w14:paraId="6F69C584" w14:textId="6B8090F6" w:rsidR="006E5CF2" w:rsidRPr="001068E6" w:rsidRDefault="00963BFB" w:rsidP="001068E6">
      <w:pPr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Confronting Directly </w:t>
      </w:r>
      <w:r w:rsidR="000D181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8C456A">
        <w:rPr>
          <w:rFonts w:ascii="Arial" w:hAnsi="Arial" w:cs="Arial"/>
        </w:rPr>
        <w:t xml:space="preserve">By applying this approach, individuals involved in the conflict will </w:t>
      </w:r>
      <w:r w:rsidR="00300543">
        <w:rPr>
          <w:rFonts w:ascii="Arial" w:hAnsi="Arial" w:cs="Arial"/>
        </w:rPr>
        <w:t xml:space="preserve">confront the </w:t>
      </w:r>
      <w:r w:rsidR="00481C7A">
        <w:rPr>
          <w:rFonts w:ascii="Arial" w:hAnsi="Arial" w:cs="Arial"/>
        </w:rPr>
        <w:t>situation</w:t>
      </w:r>
      <w:r w:rsidR="00300543">
        <w:rPr>
          <w:rFonts w:ascii="Arial" w:hAnsi="Arial" w:cs="Arial"/>
        </w:rPr>
        <w:t xml:space="preserve"> directly through finding out the exact </w:t>
      </w:r>
      <w:r w:rsidR="00481C7A">
        <w:rPr>
          <w:rFonts w:ascii="Arial" w:hAnsi="Arial" w:cs="Arial"/>
        </w:rPr>
        <w:t>nature of the causes that led to this situation</w:t>
      </w:r>
      <w:r w:rsidR="003A0140">
        <w:rPr>
          <w:rFonts w:ascii="Arial" w:hAnsi="Arial" w:cs="Arial"/>
        </w:rPr>
        <w:t xml:space="preserve">, </w:t>
      </w:r>
      <w:r w:rsidR="00171C92">
        <w:rPr>
          <w:rFonts w:ascii="Arial" w:hAnsi="Arial" w:cs="Arial"/>
        </w:rPr>
        <w:t xml:space="preserve">and by trying to establish what has to be done in order to overcome the issues that have led to the conflict in the first place. </w:t>
      </w:r>
      <w:r w:rsidR="004E0888">
        <w:rPr>
          <w:rFonts w:ascii="Arial" w:hAnsi="Arial" w:cs="Arial"/>
        </w:rPr>
        <w:t>This approach is commonly used in environments which adopt individualistic culture</w:t>
      </w:r>
      <w:r w:rsidR="009B36E4">
        <w:rPr>
          <w:rFonts w:ascii="Arial" w:hAnsi="Arial" w:cs="Arial"/>
        </w:rPr>
        <w:t>, and wh</w:t>
      </w:r>
      <w:r w:rsidR="00624CB2">
        <w:rPr>
          <w:rFonts w:ascii="Arial" w:hAnsi="Arial" w:cs="Arial"/>
        </w:rPr>
        <w:t xml:space="preserve">ere the power-distance </w:t>
      </w:r>
      <w:r w:rsidR="00B71883">
        <w:rPr>
          <w:rFonts w:ascii="Arial" w:hAnsi="Arial" w:cs="Arial"/>
        </w:rPr>
        <w:t xml:space="preserve">in between </w:t>
      </w:r>
      <w:r w:rsidR="00624CB2">
        <w:rPr>
          <w:rFonts w:ascii="Arial" w:hAnsi="Arial" w:cs="Arial"/>
        </w:rPr>
        <w:t xml:space="preserve">each one of the </w:t>
      </w:r>
      <w:r w:rsidR="00B71883">
        <w:rPr>
          <w:rFonts w:ascii="Arial" w:hAnsi="Arial" w:cs="Arial"/>
        </w:rPr>
        <w:t xml:space="preserve">involved parties will be low. </w:t>
      </w:r>
      <w:r w:rsidR="00A82463">
        <w:rPr>
          <w:rFonts w:ascii="Arial" w:hAnsi="Arial" w:cs="Arial"/>
        </w:rPr>
        <w:t xml:space="preserve">The main advantages of applying </w:t>
      </w:r>
      <w:r w:rsidR="00F75F80">
        <w:rPr>
          <w:rFonts w:ascii="Arial" w:hAnsi="Arial" w:cs="Arial"/>
        </w:rPr>
        <w:t xml:space="preserve">this approach </w:t>
      </w:r>
      <w:r w:rsidR="00191A2F">
        <w:rPr>
          <w:rFonts w:ascii="Arial" w:hAnsi="Arial" w:cs="Arial"/>
        </w:rPr>
        <w:t xml:space="preserve">will be based on the opportunity of each one on the individuals involved in the conflict to get clarification of why </w:t>
      </w:r>
      <w:r w:rsidR="00425CD7">
        <w:rPr>
          <w:rFonts w:ascii="Arial" w:hAnsi="Arial" w:cs="Arial"/>
        </w:rPr>
        <w:t xml:space="preserve">everything happened, and how those issues could possibly be </w:t>
      </w:r>
      <w:r w:rsidR="00797766">
        <w:rPr>
          <w:rFonts w:ascii="Arial" w:hAnsi="Arial" w:cs="Arial"/>
        </w:rPr>
        <w:t xml:space="preserve">repaired in order to solve the conflict. </w:t>
      </w:r>
      <w:r w:rsidR="00B20C8D">
        <w:rPr>
          <w:rFonts w:ascii="Arial" w:hAnsi="Arial" w:cs="Arial"/>
        </w:rPr>
        <w:t xml:space="preserve">On the other hand, the disadvantages that could appear when using this approach </w:t>
      </w:r>
      <w:r w:rsidR="00187274">
        <w:rPr>
          <w:rFonts w:ascii="Arial" w:hAnsi="Arial" w:cs="Arial"/>
        </w:rPr>
        <w:t xml:space="preserve">to solve conflicts, could come from </w:t>
      </w:r>
      <w:r w:rsidR="00423A4B">
        <w:rPr>
          <w:rFonts w:ascii="Arial" w:hAnsi="Arial" w:cs="Arial"/>
        </w:rPr>
        <w:t xml:space="preserve">unsuccessful </w:t>
      </w:r>
      <w:r w:rsidR="00F82F7A">
        <w:rPr>
          <w:rFonts w:ascii="Arial" w:hAnsi="Arial" w:cs="Arial"/>
        </w:rPr>
        <w:t xml:space="preserve">completion of commitments to overcome the conflict by any of the parties involved, </w:t>
      </w:r>
      <w:r w:rsidR="00654CA9">
        <w:rPr>
          <w:rFonts w:ascii="Arial" w:hAnsi="Arial" w:cs="Arial"/>
        </w:rPr>
        <w:t xml:space="preserve">or </w:t>
      </w:r>
      <w:r w:rsidR="00541011">
        <w:rPr>
          <w:rFonts w:ascii="Arial" w:hAnsi="Arial" w:cs="Arial"/>
        </w:rPr>
        <w:t>from</w:t>
      </w:r>
      <w:r w:rsidR="00580375">
        <w:rPr>
          <w:rFonts w:ascii="Arial" w:hAnsi="Arial" w:cs="Arial"/>
        </w:rPr>
        <w:t xml:space="preserve"> the</w:t>
      </w:r>
      <w:r w:rsidR="00541011">
        <w:rPr>
          <w:rFonts w:ascii="Arial" w:hAnsi="Arial" w:cs="Arial"/>
        </w:rPr>
        <w:t xml:space="preserve"> </w:t>
      </w:r>
      <w:r w:rsidR="005B7691">
        <w:rPr>
          <w:rFonts w:ascii="Arial" w:hAnsi="Arial" w:cs="Arial"/>
        </w:rPr>
        <w:t xml:space="preserve">inclusion of </w:t>
      </w:r>
      <w:r w:rsidR="00580375">
        <w:rPr>
          <w:rFonts w:ascii="Arial" w:hAnsi="Arial" w:cs="Arial"/>
        </w:rPr>
        <w:t>subjectiv</w:t>
      </w:r>
      <w:r w:rsidR="005B7691">
        <w:rPr>
          <w:rFonts w:ascii="Arial" w:hAnsi="Arial" w:cs="Arial"/>
        </w:rPr>
        <w:t xml:space="preserve">ity and emotions </w:t>
      </w:r>
      <w:r w:rsidR="00725927">
        <w:rPr>
          <w:rFonts w:ascii="Arial" w:hAnsi="Arial" w:cs="Arial"/>
        </w:rPr>
        <w:t>throughout</w:t>
      </w:r>
      <w:r w:rsidR="005B7691">
        <w:rPr>
          <w:rFonts w:ascii="Arial" w:hAnsi="Arial" w:cs="Arial"/>
        </w:rPr>
        <w:t xml:space="preserve"> the</w:t>
      </w:r>
      <w:r w:rsidR="00580375">
        <w:rPr>
          <w:rFonts w:ascii="Arial" w:hAnsi="Arial" w:cs="Arial"/>
        </w:rPr>
        <w:t xml:space="preserve"> </w:t>
      </w:r>
      <w:r w:rsidR="00541011">
        <w:rPr>
          <w:rFonts w:ascii="Arial" w:hAnsi="Arial" w:cs="Arial"/>
        </w:rPr>
        <w:t xml:space="preserve">process </w:t>
      </w:r>
      <w:r w:rsidR="00725927">
        <w:rPr>
          <w:rFonts w:ascii="Arial" w:hAnsi="Arial" w:cs="Arial"/>
        </w:rPr>
        <w:t>of solving the conflict.</w:t>
      </w:r>
    </w:p>
    <w:p w14:paraId="5DDB28B9" w14:textId="56460012" w:rsidR="00341F88" w:rsidRDefault="00725927" w:rsidP="00341F88">
      <w:pPr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Involving a </w:t>
      </w:r>
      <w:r w:rsidR="002E581D">
        <w:rPr>
          <w:rFonts w:ascii="Arial" w:hAnsi="Arial" w:cs="Arial"/>
        </w:rPr>
        <w:t xml:space="preserve">third party </w:t>
      </w:r>
      <w:r w:rsidR="000336C9">
        <w:rPr>
          <w:rFonts w:ascii="Arial" w:hAnsi="Arial" w:cs="Arial"/>
        </w:rPr>
        <w:t>–</w:t>
      </w:r>
      <w:r w:rsidR="002E581D">
        <w:rPr>
          <w:rFonts w:ascii="Arial" w:hAnsi="Arial" w:cs="Arial"/>
        </w:rPr>
        <w:t xml:space="preserve"> </w:t>
      </w:r>
      <w:r w:rsidR="000336C9">
        <w:rPr>
          <w:rFonts w:ascii="Arial" w:hAnsi="Arial" w:cs="Arial"/>
        </w:rPr>
        <w:t xml:space="preserve">This conflict resolution approach emphasises </w:t>
      </w:r>
      <w:r w:rsidR="009C6BEB">
        <w:rPr>
          <w:rFonts w:ascii="Arial" w:hAnsi="Arial" w:cs="Arial"/>
        </w:rPr>
        <w:t>the opportunity of the parties involved within a conflict</w:t>
      </w:r>
      <w:r w:rsidR="009959B1">
        <w:rPr>
          <w:rFonts w:ascii="Arial" w:hAnsi="Arial" w:cs="Arial"/>
        </w:rPr>
        <w:t xml:space="preserve"> to</w:t>
      </w:r>
      <w:r w:rsidR="009C6BEB">
        <w:rPr>
          <w:rFonts w:ascii="Arial" w:hAnsi="Arial" w:cs="Arial"/>
        </w:rPr>
        <w:t xml:space="preserve"> includ</w:t>
      </w:r>
      <w:r w:rsidR="009959B1">
        <w:rPr>
          <w:rFonts w:ascii="Arial" w:hAnsi="Arial" w:cs="Arial"/>
        </w:rPr>
        <w:t>e</w:t>
      </w:r>
      <w:r w:rsidR="009C6BEB">
        <w:rPr>
          <w:rFonts w:ascii="Arial" w:hAnsi="Arial" w:cs="Arial"/>
        </w:rPr>
        <w:t xml:space="preserve"> </w:t>
      </w:r>
      <w:r w:rsidR="00D03997">
        <w:rPr>
          <w:rFonts w:ascii="Arial" w:hAnsi="Arial" w:cs="Arial"/>
        </w:rPr>
        <w:t xml:space="preserve">an individual who would </w:t>
      </w:r>
      <w:r w:rsidR="00A64AE4">
        <w:rPr>
          <w:rFonts w:ascii="Arial" w:hAnsi="Arial" w:cs="Arial"/>
        </w:rPr>
        <w:t>be given the responsibility of</w:t>
      </w:r>
      <w:r w:rsidR="00D03997">
        <w:rPr>
          <w:rFonts w:ascii="Arial" w:hAnsi="Arial" w:cs="Arial"/>
        </w:rPr>
        <w:t xml:space="preserve"> resolving the conflict, based on </w:t>
      </w:r>
      <w:r w:rsidR="00A64AE4">
        <w:rPr>
          <w:rFonts w:ascii="Arial" w:hAnsi="Arial" w:cs="Arial"/>
        </w:rPr>
        <w:t xml:space="preserve">all the information gathered from all </w:t>
      </w:r>
      <w:r w:rsidR="00986ADB">
        <w:rPr>
          <w:rFonts w:ascii="Arial" w:hAnsi="Arial" w:cs="Arial"/>
        </w:rPr>
        <w:t xml:space="preserve">those being involved and </w:t>
      </w:r>
      <w:r w:rsidR="00ED5DE8">
        <w:rPr>
          <w:rFonts w:ascii="Arial" w:hAnsi="Arial" w:cs="Arial"/>
        </w:rPr>
        <w:t xml:space="preserve">by taking actions that will focus on the best </w:t>
      </w:r>
      <w:r w:rsidR="000931B9">
        <w:rPr>
          <w:rFonts w:ascii="Arial" w:hAnsi="Arial" w:cs="Arial"/>
        </w:rPr>
        <w:t xml:space="preserve">outcomes possible in terms of conflict resolution. </w:t>
      </w:r>
      <w:r w:rsidR="00D1210A">
        <w:rPr>
          <w:rFonts w:ascii="Arial" w:hAnsi="Arial" w:cs="Arial"/>
        </w:rPr>
        <w:t xml:space="preserve">This type of approach will be mostly used in environments that depend on </w:t>
      </w:r>
      <w:r w:rsidR="00B271B9">
        <w:rPr>
          <w:rFonts w:ascii="Arial" w:hAnsi="Arial" w:cs="Arial"/>
        </w:rPr>
        <w:t>group-orienta</w:t>
      </w:r>
      <w:r w:rsidR="00756D33">
        <w:rPr>
          <w:rFonts w:ascii="Arial" w:hAnsi="Arial" w:cs="Arial"/>
        </w:rPr>
        <w:t xml:space="preserve">ted culture, </w:t>
      </w:r>
      <w:r w:rsidR="0038480E">
        <w:rPr>
          <w:rFonts w:ascii="Arial" w:hAnsi="Arial" w:cs="Arial"/>
        </w:rPr>
        <w:t xml:space="preserve">some practical examples of this </w:t>
      </w:r>
      <w:r w:rsidR="00DA7EAF">
        <w:rPr>
          <w:rFonts w:ascii="Arial" w:hAnsi="Arial" w:cs="Arial"/>
        </w:rPr>
        <w:t xml:space="preserve">type of environments being the places </w:t>
      </w:r>
      <w:r w:rsidR="00495B6B">
        <w:rPr>
          <w:rFonts w:ascii="Arial" w:hAnsi="Arial" w:cs="Arial"/>
        </w:rPr>
        <w:t xml:space="preserve">where </w:t>
      </w:r>
      <w:r w:rsidR="00C40EE2">
        <w:rPr>
          <w:rFonts w:ascii="Arial" w:hAnsi="Arial" w:cs="Arial"/>
        </w:rPr>
        <w:t>individuals are being prioritized more as being part of communities</w:t>
      </w:r>
      <w:r w:rsidR="00A372B6">
        <w:rPr>
          <w:rFonts w:ascii="Arial" w:hAnsi="Arial" w:cs="Arial"/>
        </w:rPr>
        <w:t>, and not as being individuals</w:t>
      </w:r>
      <w:r w:rsidR="00341F88">
        <w:rPr>
          <w:rFonts w:ascii="Arial" w:hAnsi="Arial" w:cs="Arial"/>
        </w:rPr>
        <w:t xml:space="preserve"> with different feelings and ideas. </w:t>
      </w:r>
      <w:r w:rsidR="002D5845">
        <w:rPr>
          <w:rFonts w:ascii="Arial" w:hAnsi="Arial" w:cs="Arial"/>
        </w:rPr>
        <w:t>The main advantages of applying this approach in resolving a conflict</w:t>
      </w:r>
      <w:r w:rsidR="007A3CF6">
        <w:rPr>
          <w:rFonts w:ascii="Arial" w:hAnsi="Arial" w:cs="Arial"/>
        </w:rPr>
        <w:t xml:space="preserve">, can come from the facts that in those </w:t>
      </w:r>
      <w:r w:rsidR="00FD313F">
        <w:rPr>
          <w:rFonts w:ascii="Arial" w:hAnsi="Arial" w:cs="Arial"/>
        </w:rPr>
        <w:t xml:space="preserve">situations, the opposing parties will no longer have to </w:t>
      </w:r>
      <w:r w:rsidR="00F46970">
        <w:rPr>
          <w:rFonts w:ascii="Arial" w:hAnsi="Arial" w:cs="Arial"/>
        </w:rPr>
        <w:t xml:space="preserve">face each other in order to solve the conflict, </w:t>
      </w:r>
      <w:r w:rsidR="008F2EF5">
        <w:rPr>
          <w:rFonts w:ascii="Arial" w:hAnsi="Arial" w:cs="Arial"/>
        </w:rPr>
        <w:t xml:space="preserve">and because generally, whenever </w:t>
      </w:r>
      <w:r w:rsidR="009913BF">
        <w:rPr>
          <w:rFonts w:ascii="Arial" w:hAnsi="Arial" w:cs="Arial"/>
        </w:rPr>
        <w:t xml:space="preserve">including a third party that will be </w:t>
      </w:r>
      <w:r w:rsidR="00651126">
        <w:rPr>
          <w:rFonts w:ascii="Arial" w:hAnsi="Arial" w:cs="Arial"/>
        </w:rPr>
        <w:t xml:space="preserve">focusing only on the resolution of the conflict based on the given </w:t>
      </w:r>
      <w:r w:rsidR="0067314B">
        <w:rPr>
          <w:rFonts w:ascii="Arial" w:hAnsi="Arial" w:cs="Arial"/>
        </w:rPr>
        <w:t xml:space="preserve">information, the situation will be always addressed, and potentially even solved. </w:t>
      </w:r>
      <w:r w:rsidR="00DB6CC9">
        <w:rPr>
          <w:rFonts w:ascii="Arial" w:hAnsi="Arial" w:cs="Arial"/>
        </w:rPr>
        <w:t xml:space="preserve">A </w:t>
      </w:r>
      <w:r w:rsidR="00440D31">
        <w:rPr>
          <w:rFonts w:ascii="Arial" w:hAnsi="Arial" w:cs="Arial"/>
        </w:rPr>
        <w:t>quite</w:t>
      </w:r>
      <w:r w:rsidR="002D3369">
        <w:rPr>
          <w:rFonts w:ascii="Arial" w:hAnsi="Arial" w:cs="Arial"/>
        </w:rPr>
        <w:t xml:space="preserve"> significant disadvantage that this </w:t>
      </w:r>
      <w:r w:rsidR="00841C4E">
        <w:rPr>
          <w:rFonts w:ascii="Arial" w:hAnsi="Arial" w:cs="Arial"/>
        </w:rPr>
        <w:t xml:space="preserve">approach comes with, is that in some cases, the third party involved in resolving the conflict might not fully understand the context of the conflict, </w:t>
      </w:r>
      <w:r w:rsidR="00CD3286">
        <w:rPr>
          <w:rFonts w:ascii="Arial" w:hAnsi="Arial" w:cs="Arial"/>
        </w:rPr>
        <w:t xml:space="preserve">either because of the complexity of the conflict, or the opposing sides giving </w:t>
      </w:r>
      <w:r w:rsidR="00EB473A">
        <w:rPr>
          <w:rFonts w:ascii="Arial" w:hAnsi="Arial" w:cs="Arial"/>
        </w:rPr>
        <w:t xml:space="preserve">totally different information </w:t>
      </w:r>
      <w:r w:rsidR="00B85B00">
        <w:rPr>
          <w:rFonts w:ascii="Arial" w:hAnsi="Arial" w:cs="Arial"/>
        </w:rPr>
        <w:t>regarding</w:t>
      </w:r>
      <w:r w:rsidR="00EB473A">
        <w:rPr>
          <w:rFonts w:ascii="Arial" w:hAnsi="Arial" w:cs="Arial"/>
        </w:rPr>
        <w:t xml:space="preserve"> any detail about </w:t>
      </w:r>
      <w:r w:rsidR="00924073">
        <w:rPr>
          <w:rFonts w:ascii="Arial" w:hAnsi="Arial" w:cs="Arial"/>
        </w:rPr>
        <w:t>the event.</w:t>
      </w:r>
    </w:p>
    <w:p w14:paraId="7C973329" w14:textId="2839D303" w:rsidR="00924073" w:rsidRDefault="009B2A68" w:rsidP="00341F88">
      <w:pPr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Involving the team </w:t>
      </w:r>
      <w:r w:rsidR="00CB1B6C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CB1B6C">
        <w:rPr>
          <w:rFonts w:ascii="Arial" w:hAnsi="Arial" w:cs="Arial"/>
        </w:rPr>
        <w:t xml:space="preserve">This </w:t>
      </w:r>
      <w:r w:rsidR="002535FA">
        <w:rPr>
          <w:rFonts w:ascii="Arial" w:hAnsi="Arial" w:cs="Arial"/>
        </w:rPr>
        <w:t xml:space="preserve">approach is based on the empowerment of a leader to </w:t>
      </w:r>
      <w:r w:rsidR="009A30BB">
        <w:rPr>
          <w:rFonts w:ascii="Arial" w:hAnsi="Arial" w:cs="Arial"/>
        </w:rPr>
        <w:t xml:space="preserve">involve team members to support </w:t>
      </w:r>
      <w:r w:rsidR="00F315F1">
        <w:rPr>
          <w:rFonts w:ascii="Arial" w:hAnsi="Arial" w:cs="Arial"/>
        </w:rPr>
        <w:t xml:space="preserve">him/her with solving a conflict that </w:t>
      </w:r>
      <w:r w:rsidR="00695558">
        <w:rPr>
          <w:rFonts w:ascii="Arial" w:hAnsi="Arial" w:cs="Arial"/>
        </w:rPr>
        <w:t xml:space="preserve">normally should be solved </w:t>
      </w:r>
      <w:r w:rsidR="003346E9">
        <w:rPr>
          <w:rFonts w:ascii="Arial" w:hAnsi="Arial" w:cs="Arial"/>
        </w:rPr>
        <w:t xml:space="preserve">on an individual basis. This approach can be appropriate of being used in </w:t>
      </w:r>
      <w:r w:rsidR="007438C9">
        <w:rPr>
          <w:rFonts w:ascii="Arial" w:hAnsi="Arial" w:cs="Arial"/>
        </w:rPr>
        <w:t>environments that promote individualis</w:t>
      </w:r>
      <w:r w:rsidR="00E239CD">
        <w:rPr>
          <w:rFonts w:ascii="Arial" w:hAnsi="Arial" w:cs="Arial"/>
        </w:rPr>
        <w:t>m</w:t>
      </w:r>
      <w:r w:rsidR="007438C9">
        <w:rPr>
          <w:rFonts w:ascii="Arial" w:hAnsi="Arial" w:cs="Arial"/>
        </w:rPr>
        <w:t>, as well as</w:t>
      </w:r>
      <w:r w:rsidR="00E250F2">
        <w:rPr>
          <w:rFonts w:ascii="Arial" w:hAnsi="Arial" w:cs="Arial"/>
        </w:rPr>
        <w:t xml:space="preserve"> low-</w:t>
      </w:r>
      <w:r w:rsidR="00F77130">
        <w:rPr>
          <w:rFonts w:ascii="Arial" w:hAnsi="Arial" w:cs="Arial"/>
        </w:rPr>
        <w:t>context and</w:t>
      </w:r>
      <w:r w:rsidR="00E250F2">
        <w:rPr>
          <w:rFonts w:ascii="Arial" w:hAnsi="Arial" w:cs="Arial"/>
        </w:rPr>
        <w:t xml:space="preserve"> small power distance</w:t>
      </w:r>
      <w:r w:rsidR="000D4877">
        <w:rPr>
          <w:rFonts w:ascii="Arial" w:hAnsi="Arial" w:cs="Arial"/>
        </w:rPr>
        <w:t xml:space="preserve"> within their culture. </w:t>
      </w:r>
      <w:r w:rsidR="0088008C">
        <w:rPr>
          <w:rFonts w:ascii="Arial" w:hAnsi="Arial" w:cs="Arial"/>
        </w:rPr>
        <w:t xml:space="preserve">The advantages </w:t>
      </w:r>
      <w:r w:rsidR="009817CE">
        <w:rPr>
          <w:rFonts w:ascii="Arial" w:hAnsi="Arial" w:cs="Arial"/>
        </w:rPr>
        <w:t>which this approach has to offer</w:t>
      </w:r>
      <w:r w:rsidR="009B4ECB">
        <w:rPr>
          <w:rFonts w:ascii="Arial" w:hAnsi="Arial" w:cs="Arial"/>
        </w:rPr>
        <w:t xml:space="preserve"> in resolving the conflict</w:t>
      </w:r>
      <w:r w:rsidR="009817CE">
        <w:rPr>
          <w:rFonts w:ascii="Arial" w:hAnsi="Arial" w:cs="Arial"/>
        </w:rPr>
        <w:t xml:space="preserve"> can be </w:t>
      </w:r>
      <w:r w:rsidR="00491142">
        <w:rPr>
          <w:rFonts w:ascii="Arial" w:hAnsi="Arial" w:cs="Arial"/>
        </w:rPr>
        <w:t xml:space="preserve">coming from the </w:t>
      </w:r>
      <w:r w:rsidR="009B4ECB">
        <w:rPr>
          <w:rFonts w:ascii="Arial" w:hAnsi="Arial" w:cs="Arial"/>
        </w:rPr>
        <w:t>conclusion</w:t>
      </w:r>
      <w:r w:rsidR="00491142">
        <w:rPr>
          <w:rFonts w:ascii="Arial" w:hAnsi="Arial" w:cs="Arial"/>
        </w:rPr>
        <w:t xml:space="preserve"> that </w:t>
      </w:r>
      <w:r w:rsidR="00AA65A5">
        <w:rPr>
          <w:rFonts w:ascii="Arial" w:hAnsi="Arial" w:cs="Arial"/>
        </w:rPr>
        <w:t>every idea</w:t>
      </w:r>
      <w:r w:rsidR="00A375B4">
        <w:rPr>
          <w:rFonts w:ascii="Arial" w:hAnsi="Arial" w:cs="Arial"/>
        </w:rPr>
        <w:t xml:space="preserve"> gathered</w:t>
      </w:r>
      <w:r w:rsidR="00AA65A5">
        <w:rPr>
          <w:rFonts w:ascii="Arial" w:hAnsi="Arial" w:cs="Arial"/>
        </w:rPr>
        <w:t xml:space="preserve"> from any of the team members can </w:t>
      </w:r>
      <w:r w:rsidR="009249CB">
        <w:rPr>
          <w:rFonts w:ascii="Arial" w:hAnsi="Arial" w:cs="Arial"/>
        </w:rPr>
        <w:t xml:space="preserve">have a positive effect in reaching the </w:t>
      </w:r>
      <w:r w:rsidR="00410A87">
        <w:rPr>
          <w:rFonts w:ascii="Arial" w:hAnsi="Arial" w:cs="Arial"/>
        </w:rPr>
        <w:t>final decision of how the conflict should be resolved, as well as from the fact that</w:t>
      </w:r>
      <w:r w:rsidR="000E01FC">
        <w:rPr>
          <w:rFonts w:ascii="Arial" w:hAnsi="Arial" w:cs="Arial"/>
        </w:rPr>
        <w:t xml:space="preserve"> decisions being taken by more individuals are stronger, </w:t>
      </w:r>
      <w:r w:rsidR="00C81A6C">
        <w:rPr>
          <w:rFonts w:ascii="Arial" w:hAnsi="Arial" w:cs="Arial"/>
        </w:rPr>
        <w:t>taking in consideration</w:t>
      </w:r>
      <w:r w:rsidR="000E01FC">
        <w:rPr>
          <w:rFonts w:ascii="Arial" w:hAnsi="Arial" w:cs="Arial"/>
        </w:rPr>
        <w:t xml:space="preserve"> that everyone</w:t>
      </w:r>
      <w:r w:rsidR="0041460A">
        <w:rPr>
          <w:rFonts w:ascii="Arial" w:hAnsi="Arial" w:cs="Arial"/>
        </w:rPr>
        <w:t xml:space="preserve"> involved</w:t>
      </w:r>
      <w:r w:rsidR="000E01FC">
        <w:rPr>
          <w:rFonts w:ascii="Arial" w:hAnsi="Arial" w:cs="Arial"/>
        </w:rPr>
        <w:t xml:space="preserve"> </w:t>
      </w:r>
      <w:r w:rsidR="0041460A">
        <w:rPr>
          <w:rFonts w:ascii="Arial" w:hAnsi="Arial" w:cs="Arial"/>
        </w:rPr>
        <w:t>might think from different perspectives</w:t>
      </w:r>
      <w:r w:rsidR="00DE0C85">
        <w:rPr>
          <w:rFonts w:ascii="Arial" w:hAnsi="Arial" w:cs="Arial"/>
        </w:rPr>
        <w:t xml:space="preserve">. </w:t>
      </w:r>
    </w:p>
    <w:p w14:paraId="19F0F4DA" w14:textId="3C550F13" w:rsidR="00C81A6C" w:rsidRDefault="00CD18EE" w:rsidP="00341F88">
      <w:pPr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Appealing to authority </w:t>
      </w:r>
      <w:r w:rsidR="00D44B69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D44B69">
        <w:rPr>
          <w:rFonts w:ascii="Arial" w:hAnsi="Arial" w:cs="Arial"/>
        </w:rPr>
        <w:t xml:space="preserve">This </w:t>
      </w:r>
      <w:r w:rsidR="00D94631">
        <w:rPr>
          <w:rFonts w:ascii="Arial" w:hAnsi="Arial" w:cs="Arial"/>
        </w:rPr>
        <w:t xml:space="preserve">approach of conflict resolution should be adopted in urgent </w:t>
      </w:r>
      <w:r w:rsidR="002F6474">
        <w:rPr>
          <w:rFonts w:ascii="Arial" w:hAnsi="Arial" w:cs="Arial"/>
        </w:rPr>
        <w:t>cases, where</w:t>
      </w:r>
      <w:r w:rsidR="00795CBA">
        <w:rPr>
          <w:rFonts w:ascii="Arial" w:hAnsi="Arial" w:cs="Arial"/>
        </w:rPr>
        <w:t xml:space="preserve"> the use of authority must come in</w:t>
      </w:r>
      <w:r w:rsidR="00BB2165">
        <w:rPr>
          <w:rFonts w:ascii="Arial" w:hAnsi="Arial" w:cs="Arial"/>
        </w:rPr>
        <w:t xml:space="preserve">-between the opposing sides, in order to solve conflicts </w:t>
      </w:r>
      <w:r w:rsidR="00EA62CA">
        <w:rPr>
          <w:rFonts w:ascii="Arial" w:hAnsi="Arial" w:cs="Arial"/>
        </w:rPr>
        <w:t>rapidly</w:t>
      </w:r>
      <w:r w:rsidR="002F6474">
        <w:rPr>
          <w:rFonts w:ascii="Arial" w:hAnsi="Arial" w:cs="Arial"/>
        </w:rPr>
        <w:t xml:space="preserve"> and efficiently</w:t>
      </w:r>
      <w:r w:rsidR="004759E4">
        <w:rPr>
          <w:rFonts w:ascii="Arial" w:hAnsi="Arial" w:cs="Arial"/>
        </w:rPr>
        <w:t xml:space="preserve">. This </w:t>
      </w:r>
      <w:r w:rsidR="00096627">
        <w:rPr>
          <w:rFonts w:ascii="Arial" w:hAnsi="Arial" w:cs="Arial"/>
        </w:rPr>
        <w:t>type of conflict resolution approach can only be used in places where</w:t>
      </w:r>
      <w:r w:rsidR="0097057F">
        <w:rPr>
          <w:rFonts w:ascii="Arial" w:hAnsi="Arial" w:cs="Arial"/>
        </w:rPr>
        <w:t xml:space="preserve"> large power distance culture is </w:t>
      </w:r>
      <w:r w:rsidR="00725B58">
        <w:rPr>
          <w:rFonts w:ascii="Arial" w:hAnsi="Arial" w:cs="Arial"/>
        </w:rPr>
        <w:t xml:space="preserve">being present. The </w:t>
      </w:r>
      <w:r w:rsidR="00544D4F">
        <w:rPr>
          <w:rFonts w:ascii="Arial" w:hAnsi="Arial" w:cs="Arial"/>
        </w:rPr>
        <w:t xml:space="preserve">main advantage of using this, as mentioned above, comes straight from the fact that </w:t>
      </w:r>
      <w:r w:rsidR="003A650D">
        <w:rPr>
          <w:rFonts w:ascii="Arial" w:hAnsi="Arial" w:cs="Arial"/>
        </w:rPr>
        <w:t xml:space="preserve">conflicts can be solved efficiently in urgent cases. </w:t>
      </w:r>
      <w:r w:rsidR="00A419AE">
        <w:rPr>
          <w:rFonts w:ascii="Arial" w:hAnsi="Arial" w:cs="Arial"/>
        </w:rPr>
        <w:t>The disadvantage, tough, will be</w:t>
      </w:r>
      <w:r w:rsidR="001C4C76">
        <w:rPr>
          <w:rFonts w:ascii="Arial" w:hAnsi="Arial" w:cs="Arial"/>
        </w:rPr>
        <w:t xml:space="preserve"> that those type of conflicts lead to win-lose </w:t>
      </w:r>
      <w:r w:rsidR="003B2D16">
        <w:rPr>
          <w:rFonts w:ascii="Arial" w:hAnsi="Arial" w:cs="Arial"/>
        </w:rPr>
        <w:t xml:space="preserve">situations, where the loser might feel </w:t>
      </w:r>
      <w:r w:rsidR="000B73C6">
        <w:rPr>
          <w:rFonts w:ascii="Arial" w:hAnsi="Arial" w:cs="Arial"/>
        </w:rPr>
        <w:t>unvalued.</w:t>
      </w:r>
    </w:p>
    <w:p w14:paraId="353FD13F" w14:textId="1C54F1CE" w:rsidR="00B85B00" w:rsidRDefault="00B85B00" w:rsidP="00B85B0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Conflict </w:t>
      </w:r>
      <w:r w:rsidR="00E7587C">
        <w:rPr>
          <w:rFonts w:ascii="Arial" w:hAnsi="Arial" w:cs="Arial"/>
          <w:b/>
          <w:bCs/>
        </w:rPr>
        <w:t>R</w:t>
      </w:r>
      <w:r>
        <w:rPr>
          <w:rFonts w:ascii="Arial" w:hAnsi="Arial" w:cs="Arial"/>
          <w:b/>
          <w:bCs/>
        </w:rPr>
        <w:t xml:space="preserve">esolution </w:t>
      </w:r>
      <w:r w:rsidR="00E7587C">
        <w:rPr>
          <w:rFonts w:ascii="Arial" w:hAnsi="Arial" w:cs="Arial"/>
          <w:b/>
          <w:bCs/>
        </w:rPr>
        <w:t>A</w:t>
      </w:r>
      <w:r>
        <w:rPr>
          <w:rFonts w:ascii="Arial" w:hAnsi="Arial" w:cs="Arial"/>
          <w:b/>
          <w:bCs/>
        </w:rPr>
        <w:t xml:space="preserve">pproach </w:t>
      </w:r>
      <w:r w:rsidR="00E7587C">
        <w:rPr>
          <w:rFonts w:ascii="Arial" w:hAnsi="Arial" w:cs="Arial"/>
          <w:b/>
          <w:bCs/>
        </w:rPr>
        <w:t>Suggested</w:t>
      </w:r>
    </w:p>
    <w:p w14:paraId="27F83A90" w14:textId="586CB479" w:rsidR="00FD4F47" w:rsidRDefault="00F72709" w:rsidP="00B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Based on the chosen conflict, </w:t>
      </w:r>
      <w:r w:rsidR="00D062EC">
        <w:rPr>
          <w:rFonts w:ascii="Arial" w:hAnsi="Arial" w:cs="Arial"/>
        </w:rPr>
        <w:t xml:space="preserve">the causes that have led to it, </w:t>
      </w:r>
      <w:r w:rsidR="00BA0F98">
        <w:rPr>
          <w:rFonts w:ascii="Arial" w:hAnsi="Arial" w:cs="Arial"/>
        </w:rPr>
        <w:t>and</w:t>
      </w:r>
      <w:r w:rsidR="00D062EC">
        <w:rPr>
          <w:rFonts w:ascii="Arial" w:hAnsi="Arial" w:cs="Arial"/>
        </w:rPr>
        <w:t xml:space="preserve"> based on </w:t>
      </w:r>
      <w:r w:rsidR="006E2B92">
        <w:rPr>
          <w:rFonts w:ascii="Arial" w:hAnsi="Arial" w:cs="Arial"/>
        </w:rPr>
        <w:t>how appropriate each one of conflict resolution approaches</w:t>
      </w:r>
      <w:r w:rsidR="00BA0F98">
        <w:rPr>
          <w:rFonts w:ascii="Arial" w:hAnsi="Arial" w:cs="Arial"/>
        </w:rPr>
        <w:t xml:space="preserve"> described above</w:t>
      </w:r>
      <w:r w:rsidR="006E2B92">
        <w:rPr>
          <w:rFonts w:ascii="Arial" w:hAnsi="Arial" w:cs="Arial"/>
        </w:rPr>
        <w:t xml:space="preserve"> are </w:t>
      </w:r>
      <w:r w:rsidR="0005529D">
        <w:rPr>
          <w:rFonts w:ascii="Arial" w:hAnsi="Arial" w:cs="Arial"/>
        </w:rPr>
        <w:t>suitable for this kind of workplace conflict</w:t>
      </w:r>
      <w:r w:rsidR="00A47C77">
        <w:rPr>
          <w:rFonts w:ascii="Arial" w:hAnsi="Arial" w:cs="Arial"/>
        </w:rPr>
        <w:t xml:space="preserve">, the </w:t>
      </w:r>
      <w:r w:rsidR="00202F60">
        <w:rPr>
          <w:rFonts w:ascii="Arial" w:hAnsi="Arial" w:cs="Arial"/>
        </w:rPr>
        <w:t>most relevant approach that could have a significant effect over the rail strikes</w:t>
      </w:r>
      <w:r w:rsidR="00311543">
        <w:rPr>
          <w:rFonts w:ascii="Arial" w:hAnsi="Arial" w:cs="Arial"/>
        </w:rPr>
        <w:t xml:space="preserve"> conflict</w:t>
      </w:r>
      <w:r w:rsidR="001E3611">
        <w:rPr>
          <w:rFonts w:ascii="Arial" w:hAnsi="Arial" w:cs="Arial"/>
        </w:rPr>
        <w:t>, and might potentially even solve it,</w:t>
      </w:r>
      <w:r w:rsidR="00311543">
        <w:rPr>
          <w:rFonts w:ascii="Arial" w:hAnsi="Arial" w:cs="Arial"/>
        </w:rPr>
        <w:t xml:space="preserve"> will have to be the </w:t>
      </w:r>
      <w:r w:rsidR="00CF0159">
        <w:rPr>
          <w:rFonts w:ascii="Arial" w:hAnsi="Arial" w:cs="Arial"/>
        </w:rPr>
        <w:t>option of confronting the</w:t>
      </w:r>
      <w:r w:rsidR="004A196D">
        <w:rPr>
          <w:rFonts w:ascii="Arial" w:hAnsi="Arial" w:cs="Arial"/>
        </w:rPr>
        <w:t xml:space="preserve"> conflict directly</w:t>
      </w:r>
      <w:r w:rsidR="00101664">
        <w:rPr>
          <w:rFonts w:ascii="Arial" w:hAnsi="Arial" w:cs="Arial"/>
        </w:rPr>
        <w:t xml:space="preserve"> by each of the opposing parties </w:t>
      </w:r>
      <w:r w:rsidR="00F44A0A">
        <w:rPr>
          <w:rFonts w:ascii="Arial" w:hAnsi="Arial" w:cs="Arial"/>
        </w:rPr>
        <w:t xml:space="preserve">in order to reach common sense and not having to </w:t>
      </w:r>
      <w:r w:rsidR="00FD4F47">
        <w:rPr>
          <w:rFonts w:ascii="Arial" w:hAnsi="Arial" w:cs="Arial"/>
        </w:rPr>
        <w:t xml:space="preserve">plan any rail strike dates. </w:t>
      </w:r>
    </w:p>
    <w:p w14:paraId="691B22F4" w14:textId="6D0749C0" w:rsidR="004A196D" w:rsidRDefault="00B11CDF" w:rsidP="00B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will enable all the individuals </w:t>
      </w:r>
      <w:r w:rsidR="007948F3">
        <w:rPr>
          <w:rFonts w:ascii="Arial" w:hAnsi="Arial" w:cs="Arial"/>
        </w:rPr>
        <w:t xml:space="preserve">involved in this situation to come and get clarity </w:t>
      </w:r>
      <w:r w:rsidR="0026178C">
        <w:rPr>
          <w:rFonts w:ascii="Arial" w:hAnsi="Arial" w:cs="Arial"/>
        </w:rPr>
        <w:t xml:space="preserve">about why exactly this happened, what things can be implemented in order to overcome </w:t>
      </w:r>
      <w:r w:rsidR="00271417">
        <w:rPr>
          <w:rFonts w:ascii="Arial" w:hAnsi="Arial" w:cs="Arial"/>
        </w:rPr>
        <w:t xml:space="preserve">this, which would then lead </w:t>
      </w:r>
      <w:r w:rsidR="00AF248F">
        <w:rPr>
          <w:rFonts w:ascii="Arial" w:hAnsi="Arial" w:cs="Arial"/>
        </w:rPr>
        <w:t>to all</w:t>
      </w:r>
      <w:r w:rsidR="00271417">
        <w:rPr>
          <w:rFonts w:ascii="Arial" w:hAnsi="Arial" w:cs="Arial"/>
        </w:rPr>
        <w:t xml:space="preserve"> the parties </w:t>
      </w:r>
      <w:r w:rsidR="00AF248F">
        <w:rPr>
          <w:rFonts w:ascii="Arial" w:hAnsi="Arial" w:cs="Arial"/>
        </w:rPr>
        <w:t>in</w:t>
      </w:r>
      <w:r w:rsidR="006F25E1">
        <w:rPr>
          <w:rFonts w:ascii="Arial" w:hAnsi="Arial" w:cs="Arial"/>
        </w:rPr>
        <w:t xml:space="preserve"> </w:t>
      </w:r>
      <w:r w:rsidR="00705BB5">
        <w:rPr>
          <w:rFonts w:ascii="Arial" w:hAnsi="Arial" w:cs="Arial"/>
        </w:rPr>
        <w:t>reach</w:t>
      </w:r>
      <w:r w:rsidR="00AF248F">
        <w:rPr>
          <w:rFonts w:ascii="Arial" w:hAnsi="Arial" w:cs="Arial"/>
        </w:rPr>
        <w:t>ing</w:t>
      </w:r>
      <w:r w:rsidR="00705BB5">
        <w:rPr>
          <w:rFonts w:ascii="Arial" w:hAnsi="Arial" w:cs="Arial"/>
        </w:rPr>
        <w:t xml:space="preserve"> mutual agreements that will ultimately </w:t>
      </w:r>
      <w:r w:rsidR="0046739B">
        <w:rPr>
          <w:rFonts w:ascii="Arial" w:hAnsi="Arial" w:cs="Arial"/>
        </w:rPr>
        <w:t xml:space="preserve">resolve the conflict, and that, if </w:t>
      </w:r>
      <w:r w:rsidR="0020316F">
        <w:rPr>
          <w:rFonts w:ascii="Arial" w:hAnsi="Arial" w:cs="Arial"/>
        </w:rPr>
        <w:t>unchanged</w:t>
      </w:r>
      <w:r w:rsidR="00CA48EA">
        <w:rPr>
          <w:rFonts w:ascii="Arial" w:hAnsi="Arial" w:cs="Arial"/>
        </w:rPr>
        <w:t xml:space="preserve"> after the situation has bee solved</w:t>
      </w:r>
      <w:r w:rsidR="0020316F">
        <w:rPr>
          <w:rFonts w:ascii="Arial" w:hAnsi="Arial" w:cs="Arial"/>
        </w:rPr>
        <w:t xml:space="preserve">, will also avoid future </w:t>
      </w:r>
      <w:r w:rsidR="0032229D">
        <w:rPr>
          <w:rFonts w:ascii="Arial" w:hAnsi="Arial" w:cs="Arial"/>
        </w:rPr>
        <w:t>workplace conflicts that might come from</w:t>
      </w:r>
      <w:r w:rsidR="00CA48EA">
        <w:rPr>
          <w:rFonts w:ascii="Arial" w:hAnsi="Arial" w:cs="Arial"/>
        </w:rPr>
        <w:t xml:space="preserve"> u</w:t>
      </w:r>
      <w:r w:rsidR="00C905B7">
        <w:rPr>
          <w:rFonts w:ascii="Arial" w:hAnsi="Arial" w:cs="Arial"/>
        </w:rPr>
        <w:t>nder</w:t>
      </w:r>
      <w:r w:rsidR="0032229D">
        <w:rPr>
          <w:rFonts w:ascii="Arial" w:hAnsi="Arial" w:cs="Arial"/>
        </w:rPr>
        <w:t xml:space="preserve"> the same issues. </w:t>
      </w:r>
    </w:p>
    <w:p w14:paraId="39D47C95" w14:textId="788F9805" w:rsidR="00E7587C" w:rsidRDefault="00D01305" w:rsidP="00B85B00">
      <w:pPr>
        <w:rPr>
          <w:rFonts w:ascii="Arial" w:hAnsi="Arial" w:cs="Arial"/>
        </w:rPr>
      </w:pPr>
      <w:r>
        <w:rPr>
          <w:rFonts w:ascii="Arial" w:hAnsi="Arial" w:cs="Arial"/>
        </w:rPr>
        <w:t>For this</w:t>
      </w:r>
      <w:r w:rsidR="00044141">
        <w:rPr>
          <w:rFonts w:ascii="Arial" w:hAnsi="Arial" w:cs="Arial"/>
        </w:rPr>
        <w:t xml:space="preserve"> </w:t>
      </w:r>
      <w:r w:rsidR="00B66D97">
        <w:rPr>
          <w:rFonts w:ascii="Arial" w:hAnsi="Arial" w:cs="Arial"/>
        </w:rPr>
        <w:t>conflict resolution</w:t>
      </w:r>
      <w:r>
        <w:rPr>
          <w:rFonts w:ascii="Arial" w:hAnsi="Arial" w:cs="Arial"/>
        </w:rPr>
        <w:t xml:space="preserve"> to be </w:t>
      </w:r>
      <w:r w:rsidR="007D6F2C">
        <w:rPr>
          <w:rFonts w:ascii="Arial" w:hAnsi="Arial" w:cs="Arial"/>
        </w:rPr>
        <w:t>adopted</w:t>
      </w:r>
      <w:r>
        <w:rPr>
          <w:rFonts w:ascii="Arial" w:hAnsi="Arial" w:cs="Arial"/>
        </w:rPr>
        <w:t xml:space="preserve">, </w:t>
      </w:r>
      <w:r w:rsidR="0095580E">
        <w:rPr>
          <w:rFonts w:ascii="Arial" w:hAnsi="Arial" w:cs="Arial"/>
        </w:rPr>
        <w:t xml:space="preserve">all the railway workers that are unsatisfied with anything from their </w:t>
      </w:r>
      <w:r w:rsidR="00044141">
        <w:rPr>
          <w:rFonts w:ascii="Arial" w:hAnsi="Arial" w:cs="Arial"/>
        </w:rPr>
        <w:t>pa</w:t>
      </w:r>
      <w:r w:rsidR="00B66D97">
        <w:rPr>
          <w:rFonts w:ascii="Arial" w:hAnsi="Arial" w:cs="Arial"/>
        </w:rPr>
        <w:t>y</w:t>
      </w:r>
      <w:r w:rsidR="00044141">
        <w:rPr>
          <w:rFonts w:ascii="Arial" w:hAnsi="Arial" w:cs="Arial"/>
        </w:rPr>
        <w:t xml:space="preserve"> rates, to </w:t>
      </w:r>
      <w:r w:rsidR="00AE7309">
        <w:rPr>
          <w:rFonts w:ascii="Arial" w:hAnsi="Arial" w:cs="Arial"/>
        </w:rPr>
        <w:t>working conditions, or even benefits that they feel like they should receive</w:t>
      </w:r>
      <w:r w:rsidR="00C42CB5">
        <w:rPr>
          <w:rFonts w:ascii="Arial" w:hAnsi="Arial" w:cs="Arial"/>
        </w:rPr>
        <w:t xml:space="preserve">, should </w:t>
      </w:r>
      <w:r w:rsidR="00995C42">
        <w:rPr>
          <w:rFonts w:ascii="Arial" w:hAnsi="Arial" w:cs="Arial"/>
        </w:rPr>
        <w:t>have open discussions with their management</w:t>
      </w:r>
      <w:r w:rsidR="00A84A9F">
        <w:rPr>
          <w:rFonts w:ascii="Arial" w:hAnsi="Arial" w:cs="Arial"/>
        </w:rPr>
        <w:t xml:space="preserve"> teams</w:t>
      </w:r>
      <w:r w:rsidR="00995C42">
        <w:rPr>
          <w:rFonts w:ascii="Arial" w:hAnsi="Arial" w:cs="Arial"/>
        </w:rPr>
        <w:t xml:space="preserve"> in order to make them aware of </w:t>
      </w:r>
      <w:r w:rsidR="00E31474">
        <w:rPr>
          <w:rFonts w:ascii="Arial" w:hAnsi="Arial" w:cs="Arial"/>
        </w:rPr>
        <w:t>all those issues. From there</w:t>
      </w:r>
      <w:r w:rsidR="00613ECB">
        <w:rPr>
          <w:rFonts w:ascii="Arial" w:hAnsi="Arial" w:cs="Arial"/>
        </w:rPr>
        <w:t>,</w:t>
      </w:r>
      <w:r w:rsidR="00E31474">
        <w:rPr>
          <w:rFonts w:ascii="Arial" w:hAnsi="Arial" w:cs="Arial"/>
        </w:rPr>
        <w:t xml:space="preserve"> the management</w:t>
      </w:r>
      <w:r w:rsidR="00861B51">
        <w:rPr>
          <w:rFonts w:ascii="Arial" w:hAnsi="Arial" w:cs="Arial"/>
        </w:rPr>
        <w:t xml:space="preserve"> teams</w:t>
      </w:r>
      <w:r w:rsidR="0065212B">
        <w:rPr>
          <w:rFonts w:ascii="Arial" w:hAnsi="Arial" w:cs="Arial"/>
        </w:rPr>
        <w:t xml:space="preserve"> within all the companies</w:t>
      </w:r>
      <w:r w:rsidR="00861B51">
        <w:rPr>
          <w:rFonts w:ascii="Arial" w:hAnsi="Arial" w:cs="Arial"/>
        </w:rPr>
        <w:t xml:space="preserve"> from</w:t>
      </w:r>
      <w:r w:rsidR="0065212B">
        <w:rPr>
          <w:rFonts w:ascii="Arial" w:hAnsi="Arial" w:cs="Arial"/>
        </w:rPr>
        <w:t xml:space="preserve"> the railway industry</w:t>
      </w:r>
      <w:r w:rsidR="00E31474">
        <w:rPr>
          <w:rFonts w:ascii="Arial" w:hAnsi="Arial" w:cs="Arial"/>
        </w:rPr>
        <w:t xml:space="preserve"> should also expose their point of view </w:t>
      </w:r>
      <w:r w:rsidR="00A84A9F">
        <w:rPr>
          <w:rFonts w:ascii="Arial" w:hAnsi="Arial" w:cs="Arial"/>
        </w:rPr>
        <w:t>regarding</w:t>
      </w:r>
      <w:r w:rsidR="00E31474">
        <w:rPr>
          <w:rFonts w:ascii="Arial" w:hAnsi="Arial" w:cs="Arial"/>
        </w:rPr>
        <w:t xml:space="preserve"> the concerns </w:t>
      </w:r>
      <w:r w:rsidR="0038095D">
        <w:rPr>
          <w:rFonts w:ascii="Arial" w:hAnsi="Arial" w:cs="Arial"/>
        </w:rPr>
        <w:t>that the railway workers are raising</w:t>
      </w:r>
      <w:r w:rsidR="00F63ECD">
        <w:rPr>
          <w:rFonts w:ascii="Arial" w:hAnsi="Arial" w:cs="Arial"/>
        </w:rPr>
        <w:t xml:space="preserve">, which eventually could </w:t>
      </w:r>
      <w:r w:rsidR="00756C66">
        <w:rPr>
          <w:rFonts w:ascii="Arial" w:hAnsi="Arial" w:cs="Arial"/>
        </w:rPr>
        <w:t>lead to meetings</w:t>
      </w:r>
      <w:r w:rsidR="00894C02">
        <w:rPr>
          <w:rFonts w:ascii="Arial" w:hAnsi="Arial" w:cs="Arial"/>
        </w:rPr>
        <w:t xml:space="preserve"> where</w:t>
      </w:r>
      <w:r w:rsidR="00756C66">
        <w:rPr>
          <w:rFonts w:ascii="Arial" w:hAnsi="Arial" w:cs="Arial"/>
        </w:rPr>
        <w:t xml:space="preserve"> </w:t>
      </w:r>
      <w:r w:rsidR="006406BE">
        <w:rPr>
          <w:rFonts w:ascii="Arial" w:hAnsi="Arial" w:cs="Arial"/>
        </w:rPr>
        <w:t xml:space="preserve">negotiations might be put in place in order to </w:t>
      </w:r>
      <w:r w:rsidR="00EE211E">
        <w:rPr>
          <w:rFonts w:ascii="Arial" w:hAnsi="Arial" w:cs="Arial"/>
        </w:rPr>
        <w:t xml:space="preserve">satisfy the rail </w:t>
      </w:r>
      <w:r w:rsidR="00894C02">
        <w:rPr>
          <w:rFonts w:ascii="Arial" w:hAnsi="Arial" w:cs="Arial"/>
        </w:rPr>
        <w:t>worker’s</w:t>
      </w:r>
      <w:r w:rsidR="00EE211E">
        <w:rPr>
          <w:rFonts w:ascii="Arial" w:hAnsi="Arial" w:cs="Arial"/>
        </w:rPr>
        <w:t xml:space="preserve"> needs,</w:t>
      </w:r>
      <w:r w:rsidR="00894C02">
        <w:rPr>
          <w:rFonts w:ascii="Arial" w:hAnsi="Arial" w:cs="Arial"/>
        </w:rPr>
        <w:t xml:space="preserve"> and that could </w:t>
      </w:r>
      <w:r w:rsidR="004862CC">
        <w:rPr>
          <w:rFonts w:ascii="Arial" w:hAnsi="Arial" w:cs="Arial"/>
        </w:rPr>
        <w:t xml:space="preserve">finally be cancelling </w:t>
      </w:r>
      <w:r w:rsidR="003777CF">
        <w:rPr>
          <w:rFonts w:ascii="Arial" w:hAnsi="Arial" w:cs="Arial"/>
        </w:rPr>
        <w:t xml:space="preserve">the </w:t>
      </w:r>
      <w:r w:rsidR="00591D6C">
        <w:rPr>
          <w:rFonts w:ascii="Arial" w:hAnsi="Arial" w:cs="Arial"/>
        </w:rPr>
        <w:t xml:space="preserve">need of planning </w:t>
      </w:r>
      <w:r w:rsidR="00B653A9">
        <w:rPr>
          <w:rFonts w:ascii="Arial" w:hAnsi="Arial" w:cs="Arial"/>
        </w:rPr>
        <w:t xml:space="preserve">rail strike dates having to be put in place </w:t>
      </w:r>
      <w:r w:rsidR="00381410">
        <w:rPr>
          <w:rFonts w:ascii="Arial" w:hAnsi="Arial" w:cs="Arial"/>
        </w:rPr>
        <w:t>due to the shortage of rail workers wh</w:t>
      </w:r>
      <w:r w:rsidR="007D6F2C">
        <w:rPr>
          <w:rFonts w:ascii="Arial" w:hAnsi="Arial" w:cs="Arial"/>
        </w:rPr>
        <w:t xml:space="preserve">o </w:t>
      </w:r>
      <w:r w:rsidR="005E7B13">
        <w:rPr>
          <w:rFonts w:ascii="Arial" w:hAnsi="Arial" w:cs="Arial"/>
        </w:rPr>
        <w:t xml:space="preserve">feel unvalued at their work place. </w:t>
      </w:r>
    </w:p>
    <w:p w14:paraId="44046E8A" w14:textId="1667C1E9" w:rsidR="009644A5" w:rsidRPr="002C591B" w:rsidRDefault="002C591B" w:rsidP="00B85B00">
      <w:pPr>
        <w:rPr>
          <w:rFonts w:ascii="Arial" w:hAnsi="Arial" w:cs="Arial"/>
          <w:b/>
          <w:bCs/>
        </w:rPr>
      </w:pPr>
      <w:r w:rsidRPr="002C591B">
        <w:rPr>
          <w:rFonts w:ascii="Arial" w:hAnsi="Arial" w:cs="Arial"/>
          <w:b/>
          <w:bCs/>
        </w:rPr>
        <w:t>Other conflict resolution models</w:t>
      </w:r>
    </w:p>
    <w:p w14:paraId="18BC61D2" w14:textId="6873EB0E" w:rsidR="00C13844" w:rsidRDefault="009B69F8" w:rsidP="00B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411E54">
        <w:rPr>
          <w:rFonts w:ascii="Arial" w:hAnsi="Arial" w:cs="Arial"/>
        </w:rPr>
        <w:t>useful</w:t>
      </w:r>
      <w:r>
        <w:rPr>
          <w:rFonts w:ascii="Arial" w:hAnsi="Arial" w:cs="Arial"/>
        </w:rPr>
        <w:t xml:space="preserve"> as the Ting-Toomey (1999) conflict resolution model can be in </w:t>
      </w:r>
      <w:r w:rsidR="005D080B">
        <w:rPr>
          <w:rFonts w:ascii="Arial" w:hAnsi="Arial" w:cs="Arial"/>
        </w:rPr>
        <w:t xml:space="preserve">finding out a </w:t>
      </w:r>
      <w:r w:rsidR="006F6872">
        <w:rPr>
          <w:rFonts w:ascii="Arial" w:hAnsi="Arial" w:cs="Arial"/>
        </w:rPr>
        <w:t>suitable</w:t>
      </w:r>
      <w:r w:rsidR="005D080B">
        <w:rPr>
          <w:rFonts w:ascii="Arial" w:hAnsi="Arial" w:cs="Arial"/>
        </w:rPr>
        <w:t xml:space="preserve"> approach in resolving </w:t>
      </w:r>
      <w:r w:rsidR="00411E54">
        <w:rPr>
          <w:rFonts w:ascii="Arial" w:hAnsi="Arial" w:cs="Arial"/>
        </w:rPr>
        <w:t>organisational conflicts</w:t>
      </w:r>
      <w:r w:rsidR="000C0BE0">
        <w:rPr>
          <w:rFonts w:ascii="Arial" w:hAnsi="Arial" w:cs="Arial"/>
        </w:rPr>
        <w:t>, there is worth mentioning that other</w:t>
      </w:r>
      <w:r w:rsidR="00700AB1">
        <w:rPr>
          <w:rFonts w:ascii="Arial" w:hAnsi="Arial" w:cs="Arial"/>
        </w:rPr>
        <w:t xml:space="preserve"> effective</w:t>
      </w:r>
      <w:r w:rsidR="000C0BE0">
        <w:rPr>
          <w:rFonts w:ascii="Arial" w:hAnsi="Arial" w:cs="Arial"/>
        </w:rPr>
        <w:t xml:space="preserve"> conflict resolution models</w:t>
      </w:r>
      <w:r w:rsidR="00700AB1">
        <w:rPr>
          <w:rFonts w:ascii="Arial" w:hAnsi="Arial" w:cs="Arial"/>
        </w:rPr>
        <w:t xml:space="preserve"> can be used in order </w:t>
      </w:r>
      <w:r w:rsidR="00F520B4">
        <w:rPr>
          <w:rFonts w:ascii="Arial" w:hAnsi="Arial" w:cs="Arial"/>
        </w:rPr>
        <w:t xml:space="preserve">to reach the same purpose. </w:t>
      </w:r>
      <w:r w:rsidR="00D523AE">
        <w:rPr>
          <w:rFonts w:ascii="Arial" w:hAnsi="Arial" w:cs="Arial"/>
        </w:rPr>
        <w:t xml:space="preserve">A suitable example of another </w:t>
      </w:r>
      <w:r w:rsidR="007D506F">
        <w:rPr>
          <w:rFonts w:ascii="Arial" w:hAnsi="Arial" w:cs="Arial"/>
        </w:rPr>
        <w:t xml:space="preserve">effective model which can be used in resolving conflicts can be the </w:t>
      </w:r>
      <w:r w:rsidR="00581C3E">
        <w:rPr>
          <w:rFonts w:ascii="Arial" w:hAnsi="Arial" w:cs="Arial"/>
        </w:rPr>
        <w:t xml:space="preserve">Thomas-Kilmann Conflict Model. </w:t>
      </w:r>
    </w:p>
    <w:p w14:paraId="194E063F" w14:textId="12439D7C" w:rsidR="006F6872" w:rsidRDefault="002519D0" w:rsidP="00B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D823A0">
        <w:rPr>
          <w:rFonts w:ascii="Arial" w:hAnsi="Arial" w:cs="Arial"/>
        </w:rPr>
        <w:t>Ian (2023), “</w:t>
      </w:r>
      <w:r w:rsidR="00CE0950" w:rsidRPr="00CE0950">
        <w:rPr>
          <w:rFonts w:ascii="Arial" w:hAnsi="Arial" w:cs="Arial"/>
        </w:rPr>
        <w:t>In the 1970s Kenneth Thomas and Ralph Kilmann developed a model of conflict, describing conflict as the condition in which people’s concerns are incomparable.</w:t>
      </w:r>
      <w:r w:rsidR="00CE0950">
        <w:rPr>
          <w:rFonts w:ascii="Arial" w:hAnsi="Arial" w:cs="Arial"/>
        </w:rPr>
        <w:t>”</w:t>
      </w:r>
    </w:p>
    <w:p w14:paraId="6F8915BB" w14:textId="50856CF0" w:rsidR="003251D2" w:rsidRDefault="000623C5" w:rsidP="00B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model </w:t>
      </w:r>
      <w:r w:rsidR="00326A72">
        <w:rPr>
          <w:rFonts w:ascii="Arial" w:hAnsi="Arial" w:cs="Arial"/>
        </w:rPr>
        <w:t>consists of</w:t>
      </w:r>
      <w:r>
        <w:rPr>
          <w:rFonts w:ascii="Arial" w:hAnsi="Arial" w:cs="Arial"/>
        </w:rPr>
        <w:t xml:space="preserve"> </w:t>
      </w:r>
      <w:r w:rsidR="000D4B31">
        <w:rPr>
          <w:rFonts w:ascii="Arial" w:hAnsi="Arial" w:cs="Arial"/>
        </w:rPr>
        <w:t xml:space="preserve">five different conflict resolution approaches, and those are: </w:t>
      </w:r>
      <w:r w:rsidR="00326A72">
        <w:rPr>
          <w:rFonts w:ascii="Arial" w:hAnsi="Arial" w:cs="Arial"/>
        </w:rPr>
        <w:t xml:space="preserve">avoiding, accommodating, </w:t>
      </w:r>
      <w:r w:rsidR="00D511EC">
        <w:rPr>
          <w:rFonts w:ascii="Arial" w:hAnsi="Arial" w:cs="Arial"/>
        </w:rPr>
        <w:t xml:space="preserve">compromising, competing, and collaborating. </w:t>
      </w:r>
      <w:r w:rsidR="00A22CCC">
        <w:rPr>
          <w:rFonts w:ascii="Arial" w:hAnsi="Arial" w:cs="Arial"/>
        </w:rPr>
        <w:t xml:space="preserve">Just as with the Ting-Toomey (1999) conflict resolution model, this model </w:t>
      </w:r>
      <w:r w:rsidR="00FF6AA5">
        <w:rPr>
          <w:rFonts w:ascii="Arial" w:hAnsi="Arial" w:cs="Arial"/>
        </w:rPr>
        <w:t xml:space="preserve">assumes that each of the five mentioned above approaches should be used </w:t>
      </w:r>
      <w:r w:rsidR="00980A42">
        <w:rPr>
          <w:rFonts w:ascii="Arial" w:hAnsi="Arial" w:cs="Arial"/>
        </w:rPr>
        <w:t xml:space="preserve">based on </w:t>
      </w:r>
      <w:r w:rsidR="005E0027">
        <w:rPr>
          <w:rFonts w:ascii="Arial" w:hAnsi="Arial" w:cs="Arial"/>
        </w:rPr>
        <w:t xml:space="preserve">what </w:t>
      </w:r>
      <w:r w:rsidR="00224358">
        <w:rPr>
          <w:rFonts w:ascii="Arial" w:hAnsi="Arial" w:cs="Arial"/>
        </w:rPr>
        <w:t>everyone</w:t>
      </w:r>
      <w:r w:rsidR="00B91D50">
        <w:rPr>
          <w:rFonts w:ascii="Arial" w:hAnsi="Arial" w:cs="Arial"/>
        </w:rPr>
        <w:t xml:space="preserve"> who uses </w:t>
      </w:r>
      <w:r w:rsidR="001068E6">
        <w:rPr>
          <w:rFonts w:ascii="Arial" w:hAnsi="Arial" w:cs="Arial"/>
        </w:rPr>
        <w:t>the</w:t>
      </w:r>
      <w:r w:rsidR="00CF12CB">
        <w:rPr>
          <w:rFonts w:ascii="Arial" w:hAnsi="Arial" w:cs="Arial"/>
        </w:rPr>
        <w:t>m</w:t>
      </w:r>
      <w:r w:rsidR="005E0027">
        <w:rPr>
          <w:rFonts w:ascii="Arial" w:hAnsi="Arial" w:cs="Arial"/>
        </w:rPr>
        <w:t xml:space="preserve"> would like to </w:t>
      </w:r>
      <w:r w:rsidR="00A80036">
        <w:rPr>
          <w:rFonts w:ascii="Arial" w:hAnsi="Arial" w:cs="Arial"/>
        </w:rPr>
        <w:t xml:space="preserve">get out of </w:t>
      </w:r>
      <w:r w:rsidR="00336C53">
        <w:rPr>
          <w:rFonts w:ascii="Arial" w:hAnsi="Arial" w:cs="Arial"/>
        </w:rPr>
        <w:t xml:space="preserve">resolving a conflict. </w:t>
      </w:r>
    </w:p>
    <w:p w14:paraId="65ED0089" w14:textId="142A5C30" w:rsidR="00F520B4" w:rsidRDefault="001C525C" w:rsidP="00B85B00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1C525C">
        <w:rPr>
          <w:rFonts w:ascii="Arial" w:hAnsi="Arial" w:cs="Arial"/>
          <w:b/>
          <w:bCs/>
          <w:sz w:val="40"/>
          <w:szCs w:val="40"/>
          <w:u w:val="single"/>
        </w:rPr>
        <w:lastRenderedPageBreak/>
        <w:t>Conclusion</w:t>
      </w:r>
    </w:p>
    <w:p w14:paraId="6037959B" w14:textId="1B5CCE19" w:rsidR="001C525C" w:rsidRDefault="001C525C" w:rsidP="00B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a conclusion to this portfolio, it can be said that all the </w:t>
      </w:r>
      <w:r w:rsidR="00915935">
        <w:rPr>
          <w:rFonts w:ascii="Arial" w:hAnsi="Arial" w:cs="Arial"/>
        </w:rPr>
        <w:t xml:space="preserve">parts mentioned in the introduction have been fully incorporated within </w:t>
      </w:r>
      <w:r w:rsidR="003C2555">
        <w:rPr>
          <w:rFonts w:ascii="Arial" w:hAnsi="Arial" w:cs="Arial"/>
        </w:rPr>
        <w:t xml:space="preserve">the contents of the work. </w:t>
      </w:r>
    </w:p>
    <w:p w14:paraId="1202463A" w14:textId="5088FC96" w:rsidR="00D74567" w:rsidRDefault="00D74567" w:rsidP="00B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the first part, a </w:t>
      </w:r>
      <w:r w:rsidR="00E4788D">
        <w:rPr>
          <w:rFonts w:ascii="Arial" w:hAnsi="Arial" w:cs="Arial"/>
        </w:rPr>
        <w:t xml:space="preserve">description on the concept of power, followed by a </w:t>
      </w:r>
      <w:r w:rsidR="00DB65F5">
        <w:rPr>
          <w:rFonts w:ascii="Arial" w:hAnsi="Arial" w:cs="Arial"/>
        </w:rPr>
        <w:t xml:space="preserve">critical discussion of how </w:t>
      </w:r>
      <w:r w:rsidR="00481339">
        <w:rPr>
          <w:rFonts w:ascii="Arial" w:hAnsi="Arial" w:cs="Arial"/>
        </w:rPr>
        <w:t xml:space="preserve">power can be </w:t>
      </w:r>
      <w:r w:rsidR="008E26D4">
        <w:rPr>
          <w:rFonts w:ascii="Arial" w:hAnsi="Arial" w:cs="Arial"/>
        </w:rPr>
        <w:t xml:space="preserve">manifested in </w:t>
      </w:r>
      <w:r w:rsidR="00810E9D">
        <w:rPr>
          <w:rFonts w:ascii="Arial" w:hAnsi="Arial" w:cs="Arial"/>
        </w:rPr>
        <w:t>an</w:t>
      </w:r>
      <w:r w:rsidR="008E26D4">
        <w:rPr>
          <w:rFonts w:ascii="Arial" w:hAnsi="Arial" w:cs="Arial"/>
        </w:rPr>
        <w:t xml:space="preserve"> organisational context, by also taking in consideration the rule of culture has been successfully conducted. </w:t>
      </w:r>
    </w:p>
    <w:p w14:paraId="5E4F5743" w14:textId="77777777" w:rsidR="00A8788A" w:rsidRDefault="00A951E1" w:rsidP="00B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second part of the work included, as mentioned in the introduction, </w:t>
      </w:r>
      <w:r w:rsidR="00B33A64">
        <w:rPr>
          <w:rFonts w:ascii="Arial" w:hAnsi="Arial" w:cs="Arial"/>
        </w:rPr>
        <w:t>a chosen workplace conflict that has been happening within the last twelve months</w:t>
      </w:r>
      <w:r w:rsidR="007804AB">
        <w:rPr>
          <w:rFonts w:ascii="Arial" w:hAnsi="Arial" w:cs="Arial"/>
        </w:rPr>
        <w:t>. The chosen conflict</w:t>
      </w:r>
      <w:r w:rsidR="0028149F">
        <w:rPr>
          <w:rFonts w:ascii="Arial" w:hAnsi="Arial" w:cs="Arial"/>
        </w:rPr>
        <w:t xml:space="preserve">, to which the cause has been also found, has been the </w:t>
      </w:r>
      <w:r w:rsidR="00F111A1">
        <w:rPr>
          <w:rFonts w:ascii="Arial" w:hAnsi="Arial" w:cs="Arial"/>
        </w:rPr>
        <w:t>railway strikes that have been occurring within the last twelve months in the United Kin</w:t>
      </w:r>
      <w:r w:rsidR="00D00C6E">
        <w:rPr>
          <w:rFonts w:ascii="Arial" w:hAnsi="Arial" w:cs="Arial"/>
        </w:rPr>
        <w:t xml:space="preserve">gdom. </w:t>
      </w:r>
      <w:r w:rsidR="00FA63B5">
        <w:rPr>
          <w:rFonts w:ascii="Arial" w:hAnsi="Arial" w:cs="Arial"/>
        </w:rPr>
        <w:t>A critical</w:t>
      </w:r>
      <w:r w:rsidR="00185569">
        <w:rPr>
          <w:rFonts w:ascii="Arial" w:hAnsi="Arial" w:cs="Arial"/>
        </w:rPr>
        <w:t xml:space="preserve"> discussion</w:t>
      </w:r>
      <w:r w:rsidR="00FA63B5">
        <w:rPr>
          <w:rFonts w:ascii="Arial" w:hAnsi="Arial" w:cs="Arial"/>
        </w:rPr>
        <w:t xml:space="preserve"> towards </w:t>
      </w:r>
      <w:r w:rsidR="00185569">
        <w:rPr>
          <w:rFonts w:ascii="Arial" w:hAnsi="Arial" w:cs="Arial"/>
        </w:rPr>
        <w:t xml:space="preserve">a change management theory </w:t>
      </w:r>
      <w:r w:rsidR="0091656C">
        <w:rPr>
          <w:rFonts w:ascii="Arial" w:hAnsi="Arial" w:cs="Arial"/>
        </w:rPr>
        <w:t xml:space="preserve">that </w:t>
      </w:r>
      <w:r w:rsidR="00911D2D">
        <w:rPr>
          <w:rFonts w:ascii="Arial" w:hAnsi="Arial" w:cs="Arial"/>
        </w:rPr>
        <w:t>was associated with the conflict chosen has also been implemented within the contents of the second part.</w:t>
      </w:r>
    </w:p>
    <w:p w14:paraId="5D70AC97" w14:textId="58EEA375" w:rsidR="008E26D4" w:rsidRDefault="003B4F73" w:rsidP="00B85B00">
      <w:pPr>
        <w:rPr>
          <w:rFonts w:ascii="Arial" w:hAnsi="Arial" w:cs="Arial"/>
        </w:rPr>
      </w:pPr>
      <w:r>
        <w:rPr>
          <w:rFonts w:ascii="Arial" w:hAnsi="Arial" w:cs="Arial"/>
        </w:rPr>
        <w:t>In the third part of</w:t>
      </w:r>
      <w:r w:rsidR="00911D2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 work, a reflection based</w:t>
      </w:r>
      <w:r w:rsidR="00126860">
        <w:rPr>
          <w:rFonts w:ascii="Arial" w:hAnsi="Arial" w:cs="Arial"/>
        </w:rPr>
        <w:t xml:space="preserve"> on the</w:t>
      </w:r>
      <w:r>
        <w:rPr>
          <w:rFonts w:ascii="Arial" w:hAnsi="Arial" w:cs="Arial"/>
        </w:rPr>
        <w:t xml:space="preserve"> </w:t>
      </w:r>
      <w:r w:rsidR="00872C58" w:rsidRPr="00872C58">
        <w:rPr>
          <w:rFonts w:ascii="Arial" w:hAnsi="Arial" w:cs="Arial"/>
        </w:rPr>
        <w:t>Ting-Toomey (1999) conflict resolution model</w:t>
      </w:r>
      <w:r w:rsidR="00126860">
        <w:rPr>
          <w:rFonts w:ascii="Arial" w:hAnsi="Arial" w:cs="Arial"/>
        </w:rPr>
        <w:t xml:space="preserve"> has been conducted, which has helped in </w:t>
      </w:r>
      <w:r w:rsidR="00224358">
        <w:rPr>
          <w:rFonts w:ascii="Arial" w:hAnsi="Arial" w:cs="Arial"/>
        </w:rPr>
        <w:t xml:space="preserve">suggesting one of the </w:t>
      </w:r>
      <w:r w:rsidR="00E1724C">
        <w:rPr>
          <w:rFonts w:ascii="Arial" w:hAnsi="Arial" w:cs="Arial"/>
        </w:rPr>
        <w:t xml:space="preserve">approaches </w:t>
      </w:r>
      <w:r w:rsidR="00C5768C">
        <w:rPr>
          <w:rFonts w:ascii="Arial" w:hAnsi="Arial" w:cs="Arial"/>
        </w:rPr>
        <w:t xml:space="preserve">that could help in resolving </w:t>
      </w:r>
      <w:r w:rsidR="005377B7">
        <w:rPr>
          <w:rFonts w:ascii="Arial" w:hAnsi="Arial" w:cs="Arial"/>
        </w:rPr>
        <w:t xml:space="preserve">the chosen conflict. </w:t>
      </w:r>
      <w:r w:rsidR="00DF02BB">
        <w:rPr>
          <w:rFonts w:ascii="Arial" w:hAnsi="Arial" w:cs="Arial"/>
        </w:rPr>
        <w:t xml:space="preserve">Within the end on the third part, a brief comparison in between the mentioned above </w:t>
      </w:r>
      <w:r w:rsidR="004D27AB">
        <w:rPr>
          <w:rFonts w:ascii="Arial" w:hAnsi="Arial" w:cs="Arial"/>
        </w:rPr>
        <w:t xml:space="preserve">model and </w:t>
      </w:r>
      <w:r w:rsidR="00A62518">
        <w:rPr>
          <w:rFonts w:ascii="Arial" w:hAnsi="Arial" w:cs="Arial"/>
        </w:rPr>
        <w:t xml:space="preserve">Thomas-Kilmann Conflict Model </w:t>
      </w:r>
      <w:r w:rsidR="00C80F65">
        <w:rPr>
          <w:rFonts w:ascii="Arial" w:hAnsi="Arial" w:cs="Arial"/>
        </w:rPr>
        <w:t>has been done, in order to outline t</w:t>
      </w:r>
      <w:r w:rsidR="00C818A2">
        <w:rPr>
          <w:rFonts w:ascii="Arial" w:hAnsi="Arial" w:cs="Arial"/>
        </w:rPr>
        <w:t xml:space="preserve">he effectiveness of other theories in </w:t>
      </w:r>
      <w:r w:rsidR="00810E9D">
        <w:rPr>
          <w:rFonts w:ascii="Arial" w:hAnsi="Arial" w:cs="Arial"/>
        </w:rPr>
        <w:t xml:space="preserve">resolving organisational conflicts. </w:t>
      </w:r>
    </w:p>
    <w:p w14:paraId="6D115E4D" w14:textId="1B61A544" w:rsidR="00C046DF" w:rsidRDefault="00C046DF" w:rsidP="00B85B00">
      <w:pPr>
        <w:rPr>
          <w:rFonts w:ascii="Arial" w:hAnsi="Arial" w:cs="Arial"/>
        </w:rPr>
      </w:pPr>
      <w:r>
        <w:rPr>
          <w:rFonts w:ascii="Arial" w:hAnsi="Arial" w:cs="Arial"/>
        </w:rPr>
        <w:t>Also, as mentioned in the introduction, all the</w:t>
      </w:r>
      <w:r w:rsidR="00041D82">
        <w:rPr>
          <w:rFonts w:ascii="Arial" w:hAnsi="Arial" w:cs="Arial"/>
        </w:rPr>
        <w:t xml:space="preserve"> main</w:t>
      </w:r>
      <w:r>
        <w:rPr>
          <w:rFonts w:ascii="Arial" w:hAnsi="Arial" w:cs="Arial"/>
        </w:rPr>
        <w:t xml:space="preserve"> ideas generated within </w:t>
      </w:r>
      <w:r w:rsidR="00041D82">
        <w:rPr>
          <w:rFonts w:ascii="Arial" w:hAnsi="Arial" w:cs="Arial"/>
        </w:rPr>
        <w:t xml:space="preserve">this body of work have been </w:t>
      </w:r>
      <w:r w:rsidR="00552075">
        <w:rPr>
          <w:rFonts w:ascii="Arial" w:hAnsi="Arial" w:cs="Arial"/>
        </w:rPr>
        <w:t>supported by in-text citations, followed by references, wherever</w:t>
      </w:r>
      <w:r w:rsidR="00E65C05">
        <w:rPr>
          <w:rFonts w:ascii="Arial" w:hAnsi="Arial" w:cs="Arial"/>
        </w:rPr>
        <w:t xml:space="preserve"> found as</w:t>
      </w:r>
      <w:r w:rsidR="00552075">
        <w:rPr>
          <w:rFonts w:ascii="Arial" w:hAnsi="Arial" w:cs="Arial"/>
        </w:rPr>
        <w:t xml:space="preserve"> </w:t>
      </w:r>
      <w:r w:rsidR="00732C66">
        <w:rPr>
          <w:rFonts w:ascii="Arial" w:hAnsi="Arial" w:cs="Arial"/>
        </w:rPr>
        <w:t xml:space="preserve">applicable </w:t>
      </w:r>
      <w:r w:rsidR="00E65C05">
        <w:rPr>
          <w:rFonts w:ascii="Arial" w:hAnsi="Arial" w:cs="Arial"/>
        </w:rPr>
        <w:t xml:space="preserve">to the context. </w:t>
      </w:r>
    </w:p>
    <w:p w14:paraId="19AFEFA5" w14:textId="6B5FA70D" w:rsidR="00810E9D" w:rsidRDefault="006D0878" w:rsidP="00B85B00">
      <w:pPr>
        <w:rPr>
          <w:rFonts w:ascii="Arial" w:hAnsi="Arial" w:cs="Arial"/>
        </w:rPr>
      </w:pPr>
      <w:r>
        <w:rPr>
          <w:rFonts w:ascii="Arial" w:hAnsi="Arial" w:cs="Arial"/>
        </w:rPr>
        <w:t>Ultimately, it can be said that based on the contents</w:t>
      </w:r>
      <w:r w:rsidR="001A132A">
        <w:rPr>
          <w:rFonts w:ascii="Arial" w:hAnsi="Arial" w:cs="Arial"/>
        </w:rPr>
        <w:t xml:space="preserve"> and findings</w:t>
      </w:r>
      <w:r>
        <w:rPr>
          <w:rFonts w:ascii="Arial" w:hAnsi="Arial" w:cs="Arial"/>
        </w:rPr>
        <w:t xml:space="preserve"> </w:t>
      </w:r>
      <w:r w:rsidR="001A132A">
        <w:rPr>
          <w:rFonts w:ascii="Arial" w:hAnsi="Arial" w:cs="Arial"/>
        </w:rPr>
        <w:t xml:space="preserve">included within this portfolio, </w:t>
      </w:r>
      <w:r w:rsidR="001D4F82">
        <w:rPr>
          <w:rFonts w:ascii="Arial" w:hAnsi="Arial" w:cs="Arial"/>
        </w:rPr>
        <w:t xml:space="preserve">that the main purpose of creating this work has been fully achieved, which was of </w:t>
      </w:r>
      <w:r w:rsidR="00321031">
        <w:rPr>
          <w:rFonts w:ascii="Arial" w:hAnsi="Arial" w:cs="Arial"/>
        </w:rPr>
        <w:t>evaluating power, workplace conflicts, and conflict resolution approaches</w:t>
      </w:r>
      <w:r w:rsidR="00462937">
        <w:rPr>
          <w:rFonts w:ascii="Arial" w:hAnsi="Arial" w:cs="Arial"/>
        </w:rPr>
        <w:t>.</w:t>
      </w:r>
    </w:p>
    <w:p w14:paraId="709B35C3" w14:textId="77777777" w:rsidR="00E0144E" w:rsidRPr="00E0144E" w:rsidRDefault="00E0144E" w:rsidP="00B85B00">
      <w:pPr>
        <w:rPr>
          <w:rFonts w:ascii="Arial" w:hAnsi="Arial" w:cs="Arial"/>
          <w:sz w:val="40"/>
          <w:szCs w:val="40"/>
          <w:u w:val="single"/>
        </w:rPr>
      </w:pPr>
    </w:p>
    <w:p w14:paraId="7AD0A70F" w14:textId="77777777" w:rsidR="00462937" w:rsidRDefault="00462937" w:rsidP="00B85B00">
      <w:pPr>
        <w:rPr>
          <w:rFonts w:ascii="Arial" w:hAnsi="Arial" w:cs="Arial"/>
        </w:rPr>
      </w:pPr>
    </w:p>
    <w:p w14:paraId="1602DB0A" w14:textId="77777777" w:rsidR="00810E9D" w:rsidRPr="001C525C" w:rsidRDefault="00810E9D" w:rsidP="00B85B00">
      <w:pPr>
        <w:rPr>
          <w:rFonts w:ascii="Arial" w:hAnsi="Arial" w:cs="Arial"/>
        </w:rPr>
      </w:pPr>
    </w:p>
    <w:p w14:paraId="7BCE0203" w14:textId="0B98D7DB" w:rsidR="00F7613B" w:rsidRDefault="0021796E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725927">
        <w:rPr>
          <w:rFonts w:ascii="Arial" w:hAnsi="Arial" w:cs="Arial"/>
          <w:sz w:val="40"/>
          <w:szCs w:val="40"/>
        </w:rPr>
        <w:br w:type="page"/>
      </w:r>
      <w:r>
        <w:rPr>
          <w:rFonts w:ascii="Arial" w:hAnsi="Arial" w:cs="Arial"/>
          <w:b/>
          <w:bCs/>
          <w:sz w:val="40"/>
          <w:szCs w:val="40"/>
          <w:u w:val="single"/>
        </w:rPr>
        <w:lastRenderedPageBreak/>
        <w:t>Reference List</w:t>
      </w:r>
    </w:p>
    <w:p w14:paraId="3D8D69D4" w14:textId="7521C1D4" w:rsidR="0021796E" w:rsidRDefault="0021796E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2A59793D" w14:textId="20437010" w:rsidR="005A633E" w:rsidRDefault="006C5323" w:rsidP="006C5323">
      <w:pPr>
        <w:numPr>
          <w:ilvl w:val="0"/>
          <w:numId w:val="1"/>
        </w:numPr>
        <w:rPr>
          <w:rFonts w:ascii="Arial" w:hAnsi="Arial" w:cs="Arial"/>
        </w:rPr>
      </w:pPr>
      <w:r w:rsidRPr="006C5323">
        <w:rPr>
          <w:rFonts w:ascii="Arial" w:hAnsi="Arial" w:cs="Arial"/>
        </w:rPr>
        <w:t>Cambr</w:t>
      </w:r>
      <w:r>
        <w:rPr>
          <w:rFonts w:ascii="Arial" w:hAnsi="Arial" w:cs="Arial"/>
        </w:rPr>
        <w:t>i</w:t>
      </w:r>
      <w:r w:rsidRPr="006C5323">
        <w:rPr>
          <w:rFonts w:ascii="Arial" w:hAnsi="Arial" w:cs="Arial"/>
        </w:rPr>
        <w:t xml:space="preserve">dge Dictionary (2023) </w:t>
      </w:r>
      <w:r w:rsidRPr="006C5323">
        <w:rPr>
          <w:rFonts w:ascii="Arial" w:hAnsi="Arial" w:cs="Arial"/>
          <w:i/>
          <w:iCs/>
        </w:rPr>
        <w:t>POWER | English meaning - Cambridge Dictionary</w:t>
      </w:r>
      <w:r w:rsidRPr="006C5323">
        <w:rPr>
          <w:rFonts w:ascii="Arial" w:hAnsi="Arial" w:cs="Arial"/>
        </w:rPr>
        <w:t>. Available at:</w:t>
      </w:r>
    </w:p>
    <w:p w14:paraId="71E30910" w14:textId="458CF373" w:rsidR="006C5323" w:rsidRDefault="006C5323" w:rsidP="005A633E">
      <w:pPr>
        <w:ind w:left="720"/>
        <w:rPr>
          <w:rFonts w:ascii="Arial" w:hAnsi="Arial" w:cs="Arial"/>
        </w:rPr>
      </w:pPr>
      <w:r w:rsidRPr="006C5323">
        <w:rPr>
          <w:rFonts w:ascii="Arial" w:hAnsi="Arial" w:cs="Arial"/>
        </w:rPr>
        <w:t xml:space="preserve">https://dictionary.cambridge.org/dictionary/english/power (Accessed: February 15, 2023). </w:t>
      </w:r>
    </w:p>
    <w:p w14:paraId="19B19187" w14:textId="0E827DFB" w:rsidR="00746609" w:rsidRPr="004323F2" w:rsidRDefault="004323F2" w:rsidP="004323F2">
      <w:pPr>
        <w:numPr>
          <w:ilvl w:val="0"/>
          <w:numId w:val="1"/>
        </w:numPr>
        <w:rPr>
          <w:rFonts w:ascii="Arial" w:hAnsi="Arial" w:cs="Arial"/>
        </w:rPr>
      </w:pPr>
      <w:r w:rsidRPr="004323F2">
        <w:rPr>
          <w:rFonts w:ascii="Arial" w:hAnsi="Arial" w:cs="Arial"/>
        </w:rPr>
        <w:t xml:space="preserve">BBC (2023) </w:t>
      </w:r>
      <w:r w:rsidRPr="004323F2">
        <w:rPr>
          <w:rFonts w:ascii="Arial" w:hAnsi="Arial" w:cs="Arial"/>
          <w:i/>
          <w:iCs/>
        </w:rPr>
        <w:t>Train strikes: When are they and why are they taking place?</w:t>
      </w:r>
      <w:r w:rsidRPr="004323F2">
        <w:rPr>
          <w:rFonts w:ascii="Arial" w:hAnsi="Arial" w:cs="Arial"/>
        </w:rPr>
        <w:t xml:space="preserve"> Available at: https://www.bbc.co.uk/news/business-61634959 (Accessed: March 31, 2023). </w:t>
      </w:r>
    </w:p>
    <w:p w14:paraId="43593646" w14:textId="10BB41A5" w:rsidR="0038453B" w:rsidRPr="0038453B" w:rsidRDefault="00EA1CE9" w:rsidP="0038453B">
      <w:pPr>
        <w:numPr>
          <w:ilvl w:val="0"/>
          <w:numId w:val="1"/>
        </w:numPr>
        <w:rPr>
          <w:rFonts w:ascii="Arial" w:hAnsi="Arial" w:cs="Arial"/>
        </w:rPr>
      </w:pPr>
      <w:r w:rsidRPr="00EA1CE9">
        <w:rPr>
          <w:rFonts w:ascii="Arial" w:hAnsi="Arial" w:cs="Arial"/>
        </w:rPr>
        <w:t xml:space="preserve">Cherry, K. (2022) </w:t>
      </w:r>
      <w:r w:rsidRPr="00EA1CE9">
        <w:rPr>
          <w:rFonts w:ascii="Arial" w:hAnsi="Arial" w:cs="Arial"/>
          <w:i/>
          <w:iCs/>
        </w:rPr>
        <w:t>What Is a Collectivist Culture? Individualism vs. Collectivism.</w:t>
      </w:r>
      <w:r w:rsidRPr="00EA1CE9">
        <w:rPr>
          <w:rFonts w:ascii="Arial" w:hAnsi="Arial" w:cs="Arial"/>
        </w:rPr>
        <w:t xml:space="preserve"> Available at: </w:t>
      </w:r>
      <w:r>
        <w:rPr>
          <w:rFonts w:ascii="Arial" w:hAnsi="Arial" w:cs="Arial"/>
        </w:rPr>
        <w:t xml:space="preserve">                                                                                          </w:t>
      </w:r>
      <w:r w:rsidRPr="00EA1CE9">
        <w:rPr>
          <w:rFonts w:ascii="Arial" w:hAnsi="Arial" w:cs="Arial"/>
        </w:rPr>
        <w:t>https://www.verywellmind.com/what-are-collectivistic-cultures-2794962 (Accessed: March 31, 2023).</w:t>
      </w:r>
    </w:p>
    <w:p w14:paraId="6107A5B3" w14:textId="4E104492" w:rsidR="00CC692D" w:rsidRDefault="00CC692D" w:rsidP="00AB1B69">
      <w:pPr>
        <w:numPr>
          <w:ilvl w:val="0"/>
          <w:numId w:val="1"/>
        </w:numPr>
        <w:rPr>
          <w:rFonts w:ascii="Arial" w:hAnsi="Arial" w:cs="Arial"/>
        </w:rPr>
      </w:pPr>
      <w:r w:rsidRPr="00CC692D">
        <w:rPr>
          <w:rFonts w:ascii="Arial" w:hAnsi="Arial" w:cs="Arial"/>
        </w:rPr>
        <w:t xml:space="preserve">Decu, B. (2022) </w:t>
      </w:r>
      <w:r w:rsidRPr="00CC692D">
        <w:rPr>
          <w:rFonts w:ascii="Arial" w:hAnsi="Arial" w:cs="Arial"/>
          <w:i/>
          <w:iCs/>
        </w:rPr>
        <w:t>What Is Hierarchy Culture? A Guide, With Examples.</w:t>
      </w:r>
      <w:r w:rsidRPr="00CC692D">
        <w:rPr>
          <w:rFonts w:ascii="Arial" w:hAnsi="Arial" w:cs="Arial"/>
        </w:rPr>
        <w:t xml:space="preserve"> Available at: https://www.picked.ai/magazine/what-is-hierarchy-culture/ (Accessed: March 31, 2023).</w:t>
      </w:r>
    </w:p>
    <w:p w14:paraId="7E589CEB" w14:textId="36A4DEB7" w:rsidR="00CE0950" w:rsidRDefault="00CE0950" w:rsidP="00AB1B69">
      <w:pPr>
        <w:numPr>
          <w:ilvl w:val="0"/>
          <w:numId w:val="1"/>
        </w:numPr>
        <w:rPr>
          <w:rFonts w:ascii="Arial" w:hAnsi="Arial" w:cs="Arial"/>
        </w:rPr>
      </w:pPr>
      <w:r w:rsidRPr="00CE0950">
        <w:rPr>
          <w:rFonts w:ascii="Arial" w:hAnsi="Arial" w:cs="Arial"/>
        </w:rPr>
        <w:t xml:space="preserve">Ian (2012) </w:t>
      </w:r>
      <w:r w:rsidRPr="00BE76B8">
        <w:rPr>
          <w:rFonts w:ascii="Arial" w:hAnsi="Arial" w:cs="Arial"/>
          <w:i/>
          <w:iCs/>
        </w:rPr>
        <w:t>The Thomas Kilmann Model (TKI) - Conflict &amp; Challenge.</w:t>
      </w:r>
      <w:r w:rsidRPr="00CE0950">
        <w:rPr>
          <w:rFonts w:ascii="Arial" w:hAnsi="Arial" w:cs="Arial"/>
        </w:rPr>
        <w:t xml:space="preserve"> Available at: https://challengingcoaching.co.uk/conflict-and-challenge/ (Accessed: April 1, 2023).</w:t>
      </w:r>
    </w:p>
    <w:p w14:paraId="3E4B840E" w14:textId="0CFB2553" w:rsidR="004F2BE1" w:rsidRPr="006C5323" w:rsidRDefault="004F2BE1" w:rsidP="00AB1B69">
      <w:pPr>
        <w:numPr>
          <w:ilvl w:val="0"/>
          <w:numId w:val="1"/>
        </w:numPr>
        <w:rPr>
          <w:rFonts w:ascii="Arial" w:hAnsi="Arial" w:cs="Arial"/>
        </w:rPr>
      </w:pPr>
      <w:r w:rsidRPr="004F2BE1">
        <w:rPr>
          <w:rFonts w:ascii="Arial" w:hAnsi="Arial" w:cs="Arial"/>
        </w:rPr>
        <w:t xml:space="preserve">Kenton, W. (2022) </w:t>
      </w:r>
      <w:r w:rsidRPr="004F2BE1">
        <w:rPr>
          <w:rFonts w:ascii="Arial" w:hAnsi="Arial" w:cs="Arial"/>
          <w:i/>
          <w:iCs/>
        </w:rPr>
        <w:t>Egalitarianism: Definition, Ideas, and Types - Investopedia.</w:t>
      </w:r>
      <w:r w:rsidRPr="004F2BE1">
        <w:rPr>
          <w:rFonts w:ascii="Arial" w:hAnsi="Arial" w:cs="Arial"/>
        </w:rPr>
        <w:t xml:space="preserve"> Available at: </w:t>
      </w:r>
      <w:r>
        <w:rPr>
          <w:rFonts w:ascii="Arial" w:hAnsi="Arial" w:cs="Arial"/>
        </w:rPr>
        <w:t xml:space="preserve">                                                          </w:t>
      </w:r>
      <w:r w:rsidRPr="004F2BE1">
        <w:rPr>
          <w:rFonts w:ascii="Arial" w:hAnsi="Arial" w:cs="Arial"/>
        </w:rPr>
        <w:t>https://www.investopedia.com/terms/e/egalitarianism.asp (Accessed: March 31, 2023).</w:t>
      </w:r>
    </w:p>
    <w:p w14:paraId="67726EC4" w14:textId="77777777" w:rsidR="00746716" w:rsidRDefault="00CA7F15" w:rsidP="00CA7F15">
      <w:pPr>
        <w:numPr>
          <w:ilvl w:val="0"/>
          <w:numId w:val="1"/>
        </w:numPr>
        <w:rPr>
          <w:rFonts w:ascii="Arial" w:hAnsi="Arial" w:cs="Arial"/>
        </w:rPr>
      </w:pPr>
      <w:r w:rsidRPr="00CA7F15">
        <w:rPr>
          <w:rFonts w:ascii="Arial" w:hAnsi="Arial" w:cs="Arial"/>
        </w:rPr>
        <w:t xml:space="preserve">Management is a Journey (2023) </w:t>
      </w:r>
      <w:r w:rsidRPr="00CA7F15">
        <w:rPr>
          <w:rFonts w:ascii="Arial" w:hAnsi="Arial" w:cs="Arial"/>
          <w:i/>
          <w:iCs/>
        </w:rPr>
        <w:t xml:space="preserve">What's your power in your organization? don't give it </w:t>
      </w:r>
      <w:proofErr w:type="gramStart"/>
      <w:r w:rsidRPr="00CA7F15">
        <w:rPr>
          <w:rFonts w:ascii="Arial" w:hAnsi="Arial" w:cs="Arial"/>
          <w:i/>
          <w:iCs/>
        </w:rPr>
        <w:t>up!</w:t>
      </w:r>
      <w:r w:rsidRPr="00CA7F15">
        <w:rPr>
          <w:rFonts w:ascii="Arial" w:hAnsi="Arial" w:cs="Arial"/>
        </w:rPr>
        <w:t>,</w:t>
      </w:r>
      <w:proofErr w:type="gramEnd"/>
      <w:r w:rsidRPr="00CA7F15">
        <w:rPr>
          <w:rFonts w:ascii="Arial" w:hAnsi="Arial" w:cs="Arial"/>
        </w:rPr>
        <w:t xml:space="preserve"> </w:t>
      </w:r>
      <w:r w:rsidRPr="00CA7F15">
        <w:rPr>
          <w:rFonts w:ascii="Arial" w:hAnsi="Arial" w:cs="Arial"/>
          <w:i/>
          <w:iCs/>
        </w:rPr>
        <w:t>Management is a Journey® – Helping you with the people side of the business™</w:t>
      </w:r>
      <w:r w:rsidRPr="00CA7F15">
        <w:rPr>
          <w:rFonts w:ascii="Arial" w:hAnsi="Arial" w:cs="Arial"/>
        </w:rPr>
        <w:t>.  Available at:</w:t>
      </w:r>
    </w:p>
    <w:p w14:paraId="412300B9" w14:textId="6579FF48" w:rsidR="00CA7F15" w:rsidRPr="00CA7F15" w:rsidRDefault="00CA7F15" w:rsidP="00746716">
      <w:pPr>
        <w:ind w:left="720"/>
        <w:rPr>
          <w:rFonts w:ascii="Arial" w:hAnsi="Arial" w:cs="Arial"/>
        </w:rPr>
      </w:pPr>
      <w:r w:rsidRPr="00CA7F15">
        <w:rPr>
          <w:rFonts w:ascii="Arial" w:hAnsi="Arial" w:cs="Arial"/>
        </w:rPr>
        <w:t xml:space="preserve"> https://managementisajourney.com/whats-your-power-in-your-organization-dont-give-it-up</w:t>
      </w:r>
      <w:r w:rsidR="0056560C">
        <w:rPr>
          <w:rFonts w:ascii="Arial" w:hAnsi="Arial" w:cs="Arial"/>
        </w:rPr>
        <w:t>/</w:t>
      </w:r>
      <w:r w:rsidRPr="00CA7F15">
        <w:rPr>
          <w:rFonts w:ascii="Arial" w:hAnsi="Arial" w:cs="Arial"/>
        </w:rPr>
        <w:t xml:space="preserve">. (Accessed: February 15, 2023). </w:t>
      </w:r>
    </w:p>
    <w:p w14:paraId="745E5706" w14:textId="6923CDB4" w:rsidR="00BA5CCE" w:rsidRPr="00BA5CCE" w:rsidRDefault="00BA5CCE" w:rsidP="00BA5CCE">
      <w:pPr>
        <w:numPr>
          <w:ilvl w:val="0"/>
          <w:numId w:val="1"/>
        </w:numPr>
        <w:rPr>
          <w:rFonts w:ascii="Arial" w:hAnsi="Arial" w:cs="Arial"/>
        </w:rPr>
      </w:pPr>
      <w:r w:rsidRPr="000C31AA">
        <w:rPr>
          <w:rFonts w:ascii="Arial" w:hAnsi="Arial" w:cs="Arial"/>
        </w:rPr>
        <w:t xml:space="preserve">MasterClass (2022) </w:t>
      </w:r>
      <w:r w:rsidRPr="000C31AA">
        <w:rPr>
          <w:rFonts w:ascii="Arial" w:hAnsi="Arial" w:cs="Arial"/>
          <w:i/>
          <w:iCs/>
        </w:rPr>
        <w:t>Individualistic culture explained: Pros and cons of individualism - 2023.</w:t>
      </w:r>
      <w:r w:rsidRPr="000C31AA">
        <w:rPr>
          <w:rFonts w:ascii="Arial" w:hAnsi="Arial" w:cs="Arial"/>
        </w:rPr>
        <w:t xml:space="preserve"> Available at:</w:t>
      </w:r>
      <w:r>
        <w:rPr>
          <w:rFonts w:ascii="Arial" w:hAnsi="Arial" w:cs="Arial"/>
        </w:rPr>
        <w:t xml:space="preserve">                                                 </w:t>
      </w:r>
      <w:r w:rsidRPr="000C31AA">
        <w:rPr>
          <w:rFonts w:ascii="Arial" w:hAnsi="Arial" w:cs="Arial"/>
        </w:rPr>
        <w:t xml:space="preserve"> https://www.masterclass.com/articles/individualistic-culture (Accessed: March 31, 2023).</w:t>
      </w:r>
    </w:p>
    <w:p w14:paraId="64505178" w14:textId="70F14E86" w:rsidR="00812AD6" w:rsidRDefault="00812AD6" w:rsidP="00812AD6">
      <w:pPr>
        <w:numPr>
          <w:ilvl w:val="0"/>
          <w:numId w:val="1"/>
        </w:numPr>
        <w:rPr>
          <w:rFonts w:ascii="Arial" w:hAnsi="Arial" w:cs="Arial"/>
        </w:rPr>
      </w:pPr>
      <w:r w:rsidRPr="00812AD6">
        <w:rPr>
          <w:rFonts w:ascii="Arial" w:hAnsi="Arial" w:cs="Arial"/>
        </w:rPr>
        <w:t xml:space="preserve">Merriam-Webster (2023) </w:t>
      </w:r>
      <w:r w:rsidRPr="00812AD6">
        <w:rPr>
          <w:rFonts w:ascii="Arial" w:hAnsi="Arial" w:cs="Arial"/>
          <w:i/>
          <w:iCs/>
        </w:rPr>
        <w:t>Culture definition &amp; meaning</w:t>
      </w:r>
      <w:r w:rsidRPr="00812AD6">
        <w:rPr>
          <w:rFonts w:ascii="Arial" w:hAnsi="Arial" w:cs="Arial"/>
        </w:rPr>
        <w:t xml:space="preserve">, </w:t>
      </w:r>
      <w:r w:rsidRPr="00812AD6">
        <w:rPr>
          <w:rFonts w:ascii="Arial" w:hAnsi="Arial" w:cs="Arial"/>
          <w:i/>
          <w:iCs/>
        </w:rPr>
        <w:t>Merriam-Webster</w:t>
      </w:r>
      <w:r w:rsidRPr="00812AD6">
        <w:rPr>
          <w:rFonts w:ascii="Arial" w:hAnsi="Arial" w:cs="Arial"/>
        </w:rPr>
        <w:t>.</w:t>
      </w:r>
    </w:p>
    <w:p w14:paraId="0A7A4395" w14:textId="284A9362" w:rsidR="00812AD6" w:rsidRDefault="00812AD6" w:rsidP="00812AD6">
      <w:pPr>
        <w:ind w:left="720"/>
        <w:rPr>
          <w:rFonts w:ascii="Arial" w:hAnsi="Arial" w:cs="Arial"/>
        </w:rPr>
      </w:pPr>
      <w:r w:rsidRPr="00812AD6">
        <w:rPr>
          <w:rFonts w:ascii="Arial" w:hAnsi="Arial" w:cs="Arial"/>
        </w:rPr>
        <w:t xml:space="preserve">Available at: </w:t>
      </w:r>
    </w:p>
    <w:p w14:paraId="0A01B7D6" w14:textId="3D0BA237" w:rsidR="00812AD6" w:rsidRDefault="00812AD6" w:rsidP="00812AD6">
      <w:pPr>
        <w:ind w:left="720"/>
        <w:rPr>
          <w:rFonts w:ascii="Arial" w:hAnsi="Arial" w:cs="Arial"/>
        </w:rPr>
      </w:pPr>
      <w:r w:rsidRPr="00812AD6">
        <w:rPr>
          <w:rFonts w:ascii="Arial" w:hAnsi="Arial" w:cs="Arial"/>
        </w:rPr>
        <w:t xml:space="preserve">https://www.merriam-webster.com/dictionary/culture (Accessed: February 15, 2023). </w:t>
      </w:r>
    </w:p>
    <w:p w14:paraId="1FF0DB84" w14:textId="66547D74" w:rsidR="00EF67CB" w:rsidRDefault="00EF67CB" w:rsidP="00EF67CB">
      <w:pPr>
        <w:numPr>
          <w:ilvl w:val="0"/>
          <w:numId w:val="1"/>
        </w:numPr>
        <w:rPr>
          <w:rFonts w:ascii="Arial" w:hAnsi="Arial" w:cs="Arial"/>
        </w:rPr>
      </w:pPr>
      <w:r w:rsidRPr="00EF67CB">
        <w:rPr>
          <w:rFonts w:ascii="Arial" w:hAnsi="Arial" w:cs="Arial"/>
        </w:rPr>
        <w:t xml:space="preserve">MindTools (2023) </w:t>
      </w:r>
      <w:r w:rsidRPr="00EF67CB">
        <w:rPr>
          <w:rFonts w:ascii="Arial" w:hAnsi="Arial" w:cs="Arial"/>
          <w:i/>
          <w:iCs/>
        </w:rPr>
        <w:t>Lewin's Change Management Model - Mind Tools.</w:t>
      </w:r>
      <w:r w:rsidRPr="00EF67CB">
        <w:rPr>
          <w:rFonts w:ascii="Arial" w:hAnsi="Arial" w:cs="Arial"/>
        </w:rPr>
        <w:t xml:space="preserve"> Available at: https://www.mindtools.com/ajm9l1e/lewins-change-management-model (Accessed: March 31, 2023).</w:t>
      </w:r>
    </w:p>
    <w:p w14:paraId="00A9E78D" w14:textId="62200F9A" w:rsidR="00B54665" w:rsidRDefault="00B54665" w:rsidP="00EF67CB">
      <w:pPr>
        <w:numPr>
          <w:ilvl w:val="0"/>
          <w:numId w:val="1"/>
        </w:numPr>
        <w:rPr>
          <w:rFonts w:ascii="Arial" w:hAnsi="Arial" w:cs="Arial"/>
        </w:rPr>
      </w:pPr>
      <w:r w:rsidRPr="00B54665">
        <w:rPr>
          <w:rFonts w:ascii="Arial" w:hAnsi="Arial" w:cs="Arial"/>
        </w:rPr>
        <w:lastRenderedPageBreak/>
        <w:t xml:space="preserve">Ting-Toomey, S. (1999) </w:t>
      </w:r>
      <w:r w:rsidRPr="00B54665">
        <w:rPr>
          <w:rFonts w:ascii="Arial" w:hAnsi="Arial" w:cs="Arial"/>
          <w:i/>
          <w:iCs/>
        </w:rPr>
        <w:t>Communicating Across Cultures.</w:t>
      </w:r>
      <w:r w:rsidRPr="00B54665">
        <w:rPr>
          <w:rFonts w:ascii="Arial" w:hAnsi="Arial" w:cs="Arial"/>
        </w:rPr>
        <w:t xml:space="preserve"> New York: Guilford Press. </w:t>
      </w:r>
    </w:p>
    <w:p w14:paraId="3EC34DE8" w14:textId="0B48CA06" w:rsidR="00F14E9C" w:rsidRPr="005A5278" w:rsidRDefault="009D290E" w:rsidP="005A5278">
      <w:pPr>
        <w:numPr>
          <w:ilvl w:val="0"/>
          <w:numId w:val="1"/>
        </w:numPr>
        <w:rPr>
          <w:rFonts w:ascii="Arial" w:hAnsi="Arial" w:cs="Arial"/>
        </w:rPr>
      </w:pPr>
      <w:r w:rsidRPr="009D290E">
        <w:rPr>
          <w:rFonts w:ascii="Arial" w:hAnsi="Arial" w:cs="Arial"/>
        </w:rPr>
        <w:t xml:space="preserve">Wong, K. (2020) </w:t>
      </w:r>
      <w:r w:rsidRPr="00292AE7">
        <w:rPr>
          <w:rFonts w:ascii="Arial" w:hAnsi="Arial" w:cs="Arial"/>
          <w:i/>
          <w:iCs/>
        </w:rPr>
        <w:t>Organizational culture: Definition, importance, and development,</w:t>
      </w:r>
      <w:r w:rsidRPr="009D290E">
        <w:rPr>
          <w:rFonts w:ascii="Arial" w:hAnsi="Arial" w:cs="Arial"/>
        </w:rPr>
        <w:t xml:space="preserve"> </w:t>
      </w:r>
      <w:r w:rsidRPr="00292AE7">
        <w:rPr>
          <w:rFonts w:ascii="Arial" w:hAnsi="Arial" w:cs="Arial"/>
          <w:i/>
          <w:iCs/>
        </w:rPr>
        <w:t>Achievers.</w:t>
      </w:r>
      <w:r w:rsidR="00CA5CAE">
        <w:rPr>
          <w:rFonts w:ascii="Arial" w:hAnsi="Arial" w:cs="Arial"/>
        </w:rPr>
        <w:t xml:space="preserve"> </w:t>
      </w:r>
      <w:r w:rsidRPr="005A5278">
        <w:rPr>
          <w:rFonts w:ascii="Arial" w:hAnsi="Arial" w:cs="Arial"/>
        </w:rPr>
        <w:t>Available at:</w:t>
      </w:r>
    </w:p>
    <w:p w14:paraId="025AE3BD" w14:textId="6B448586" w:rsidR="0022565E" w:rsidRPr="00CA5CAE" w:rsidRDefault="009D290E" w:rsidP="004B34CD">
      <w:pPr>
        <w:ind w:left="720"/>
        <w:rPr>
          <w:rFonts w:ascii="Arial" w:hAnsi="Arial" w:cs="Arial"/>
        </w:rPr>
      </w:pPr>
      <w:r w:rsidRPr="00CA5CAE">
        <w:rPr>
          <w:rFonts w:ascii="Arial" w:hAnsi="Arial" w:cs="Arial"/>
        </w:rPr>
        <w:t xml:space="preserve"> https://www.achievers.com/blog/organizational-culture-definition/ (Accessed: February 15, 2023).</w:t>
      </w:r>
    </w:p>
    <w:p w14:paraId="6310CA00" w14:textId="3851A1B6" w:rsidR="00035CA0" w:rsidRPr="00812AD6" w:rsidRDefault="00035CA0" w:rsidP="00514102">
      <w:pPr>
        <w:spacing w:before="100" w:beforeAutospacing="1" w:after="100" w:afterAutospacing="1" w:line="240" w:lineRule="auto"/>
        <w:ind w:left="720"/>
        <w:rPr>
          <w:rFonts w:ascii="Times New Roman" w:hAnsi="Times New Roman"/>
          <w:sz w:val="24"/>
          <w:szCs w:val="24"/>
        </w:rPr>
      </w:pPr>
    </w:p>
    <w:p w14:paraId="0F1D6E19" w14:textId="2DDFA52C" w:rsidR="00411B96" w:rsidRPr="006C5323" w:rsidRDefault="00411B96" w:rsidP="00812AD6">
      <w:pPr>
        <w:rPr>
          <w:rFonts w:ascii="Arial" w:hAnsi="Arial" w:cs="Arial"/>
        </w:rPr>
      </w:pPr>
    </w:p>
    <w:sectPr w:rsidR="00411B96" w:rsidRPr="006C5323">
      <w:footerReference w:type="default" r:id="rId8"/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8AF8EF" w14:textId="77777777" w:rsidR="00D33065" w:rsidRDefault="00D33065" w:rsidP="00EC70C8">
      <w:pPr>
        <w:spacing w:line="240" w:lineRule="auto"/>
      </w:pPr>
      <w:r>
        <w:separator/>
      </w:r>
    </w:p>
  </w:endnote>
  <w:endnote w:type="continuationSeparator" w:id="0">
    <w:p w14:paraId="26B4E063" w14:textId="77777777" w:rsidR="00D33065" w:rsidRDefault="00D33065" w:rsidP="00EC70C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BF055B" w14:textId="77777777" w:rsidR="00EC70C8" w:rsidRDefault="00EC70C8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fldChar w:fldCharType="end"/>
    </w:r>
  </w:p>
  <w:p w14:paraId="38576C1C" w14:textId="77777777" w:rsidR="00EC70C8" w:rsidRDefault="00EC70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790501" w14:textId="77777777" w:rsidR="00D33065" w:rsidRDefault="00D33065" w:rsidP="00EC70C8">
      <w:pPr>
        <w:spacing w:line="240" w:lineRule="auto"/>
      </w:pPr>
      <w:r>
        <w:separator/>
      </w:r>
    </w:p>
  </w:footnote>
  <w:footnote w:type="continuationSeparator" w:id="0">
    <w:p w14:paraId="6CCE1AB0" w14:textId="77777777" w:rsidR="00D33065" w:rsidRDefault="00D33065" w:rsidP="00EC70C8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191EFD"/>
    <w:multiLevelType w:val="hybridMultilevel"/>
    <w:tmpl w:val="F98E8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DB48C6"/>
    <w:multiLevelType w:val="hybridMultilevel"/>
    <w:tmpl w:val="99EA37EE"/>
    <w:lvl w:ilvl="0" w:tplc="478C593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92299E"/>
    <w:multiLevelType w:val="hybridMultilevel"/>
    <w:tmpl w:val="A9D4BC30"/>
    <w:lvl w:ilvl="0" w:tplc="478C593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2E076D"/>
    <w:multiLevelType w:val="hybridMultilevel"/>
    <w:tmpl w:val="7FCC4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23469F"/>
    <w:multiLevelType w:val="hybridMultilevel"/>
    <w:tmpl w:val="F8B279F4"/>
    <w:lvl w:ilvl="0" w:tplc="478C593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1957801">
    <w:abstractNumId w:val="3"/>
  </w:num>
  <w:num w:numId="2" w16cid:durableId="201329474">
    <w:abstractNumId w:val="1"/>
  </w:num>
  <w:num w:numId="3" w16cid:durableId="941305586">
    <w:abstractNumId w:val="2"/>
  </w:num>
  <w:num w:numId="4" w16cid:durableId="283465936">
    <w:abstractNumId w:val="4"/>
  </w:num>
  <w:num w:numId="5" w16cid:durableId="7788398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bordersDoNotSurroundHeader/>
  <w:bordersDoNotSurroundFooter/>
  <w:proofState w:spelling="clean" w:grammar="clean"/>
  <w:doNotTrackMoves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footnoteLayoutLikeWW8/>
    <w:shapeLayoutLikeWW8/>
    <w:alignTablesRowByRow/>
    <w:forgetLastTabAlignment/>
    <w:adjustLineHeightInTable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B7727D"/>
    <w:rsid w:val="00002F51"/>
    <w:rsid w:val="00003DA6"/>
    <w:rsid w:val="00004C56"/>
    <w:rsid w:val="00006900"/>
    <w:rsid w:val="00007E82"/>
    <w:rsid w:val="0001353E"/>
    <w:rsid w:val="000145B7"/>
    <w:rsid w:val="000147DF"/>
    <w:rsid w:val="0001584D"/>
    <w:rsid w:val="00020BD9"/>
    <w:rsid w:val="00020E3D"/>
    <w:rsid w:val="00021BE3"/>
    <w:rsid w:val="0002372B"/>
    <w:rsid w:val="000279AD"/>
    <w:rsid w:val="00032F5F"/>
    <w:rsid w:val="000336C9"/>
    <w:rsid w:val="0003553B"/>
    <w:rsid w:val="00035CA0"/>
    <w:rsid w:val="00035FF1"/>
    <w:rsid w:val="00040236"/>
    <w:rsid w:val="00041D82"/>
    <w:rsid w:val="00042F17"/>
    <w:rsid w:val="00044141"/>
    <w:rsid w:val="00045EF2"/>
    <w:rsid w:val="00051831"/>
    <w:rsid w:val="00052089"/>
    <w:rsid w:val="00052267"/>
    <w:rsid w:val="00052B02"/>
    <w:rsid w:val="000546F0"/>
    <w:rsid w:val="0005529D"/>
    <w:rsid w:val="00060E6E"/>
    <w:rsid w:val="000623C5"/>
    <w:rsid w:val="00063253"/>
    <w:rsid w:val="00063B73"/>
    <w:rsid w:val="000642A7"/>
    <w:rsid w:val="00065BF6"/>
    <w:rsid w:val="00070389"/>
    <w:rsid w:val="000709B9"/>
    <w:rsid w:val="00070B0C"/>
    <w:rsid w:val="00074811"/>
    <w:rsid w:val="00076DB9"/>
    <w:rsid w:val="00077BB5"/>
    <w:rsid w:val="00081174"/>
    <w:rsid w:val="0008593C"/>
    <w:rsid w:val="00085F99"/>
    <w:rsid w:val="0008643A"/>
    <w:rsid w:val="00090F5C"/>
    <w:rsid w:val="0009254F"/>
    <w:rsid w:val="000931B9"/>
    <w:rsid w:val="00094B5E"/>
    <w:rsid w:val="00094EB5"/>
    <w:rsid w:val="00096543"/>
    <w:rsid w:val="00096627"/>
    <w:rsid w:val="000A1580"/>
    <w:rsid w:val="000A36A0"/>
    <w:rsid w:val="000A5F9D"/>
    <w:rsid w:val="000B17BC"/>
    <w:rsid w:val="000B20CA"/>
    <w:rsid w:val="000B5463"/>
    <w:rsid w:val="000B6FD8"/>
    <w:rsid w:val="000B6FE6"/>
    <w:rsid w:val="000B73C6"/>
    <w:rsid w:val="000C0BE0"/>
    <w:rsid w:val="000C2F9D"/>
    <w:rsid w:val="000C31AA"/>
    <w:rsid w:val="000C4999"/>
    <w:rsid w:val="000D1818"/>
    <w:rsid w:val="000D4877"/>
    <w:rsid w:val="000D4B31"/>
    <w:rsid w:val="000D5BB5"/>
    <w:rsid w:val="000D5E6E"/>
    <w:rsid w:val="000E01FC"/>
    <w:rsid w:val="000E17B9"/>
    <w:rsid w:val="000E2332"/>
    <w:rsid w:val="000F4937"/>
    <w:rsid w:val="000F6187"/>
    <w:rsid w:val="00101664"/>
    <w:rsid w:val="00102EFB"/>
    <w:rsid w:val="0010402A"/>
    <w:rsid w:val="001062E4"/>
    <w:rsid w:val="001068E6"/>
    <w:rsid w:val="001072AA"/>
    <w:rsid w:val="00111CBA"/>
    <w:rsid w:val="00112BAF"/>
    <w:rsid w:val="00114737"/>
    <w:rsid w:val="001155BA"/>
    <w:rsid w:val="00121394"/>
    <w:rsid w:val="00122C12"/>
    <w:rsid w:val="00123766"/>
    <w:rsid w:val="00123F15"/>
    <w:rsid w:val="00124E24"/>
    <w:rsid w:val="00126860"/>
    <w:rsid w:val="00130705"/>
    <w:rsid w:val="0013447C"/>
    <w:rsid w:val="0013471C"/>
    <w:rsid w:val="00141AE2"/>
    <w:rsid w:val="001475D4"/>
    <w:rsid w:val="00152B77"/>
    <w:rsid w:val="00153EA8"/>
    <w:rsid w:val="00160533"/>
    <w:rsid w:val="0016233A"/>
    <w:rsid w:val="00162D15"/>
    <w:rsid w:val="00163F30"/>
    <w:rsid w:val="00164805"/>
    <w:rsid w:val="00166724"/>
    <w:rsid w:val="00170319"/>
    <w:rsid w:val="00171C92"/>
    <w:rsid w:val="00173BCE"/>
    <w:rsid w:val="00185569"/>
    <w:rsid w:val="00186543"/>
    <w:rsid w:val="00186BBC"/>
    <w:rsid w:val="00186C40"/>
    <w:rsid w:val="00187274"/>
    <w:rsid w:val="00191A2F"/>
    <w:rsid w:val="00193EED"/>
    <w:rsid w:val="00195DDD"/>
    <w:rsid w:val="001A0F4C"/>
    <w:rsid w:val="001A132A"/>
    <w:rsid w:val="001B1FC0"/>
    <w:rsid w:val="001B5AB6"/>
    <w:rsid w:val="001C4A7F"/>
    <w:rsid w:val="001C4AD4"/>
    <w:rsid w:val="001C4C76"/>
    <w:rsid w:val="001C5123"/>
    <w:rsid w:val="001C525C"/>
    <w:rsid w:val="001C5C21"/>
    <w:rsid w:val="001D3A31"/>
    <w:rsid w:val="001D4F82"/>
    <w:rsid w:val="001D533B"/>
    <w:rsid w:val="001D5A5B"/>
    <w:rsid w:val="001D5A71"/>
    <w:rsid w:val="001E0663"/>
    <w:rsid w:val="001E256A"/>
    <w:rsid w:val="001E34E1"/>
    <w:rsid w:val="001E3611"/>
    <w:rsid w:val="001E3BC7"/>
    <w:rsid w:val="001F25CE"/>
    <w:rsid w:val="001F4B1C"/>
    <w:rsid w:val="001F6266"/>
    <w:rsid w:val="00200144"/>
    <w:rsid w:val="00200312"/>
    <w:rsid w:val="00200A20"/>
    <w:rsid w:val="00202090"/>
    <w:rsid w:val="00202EE8"/>
    <w:rsid w:val="00202F60"/>
    <w:rsid w:val="0020316F"/>
    <w:rsid w:val="00205AFF"/>
    <w:rsid w:val="00210A13"/>
    <w:rsid w:val="00211A92"/>
    <w:rsid w:val="0021292E"/>
    <w:rsid w:val="00215B69"/>
    <w:rsid w:val="0021796E"/>
    <w:rsid w:val="00217C22"/>
    <w:rsid w:val="00224358"/>
    <w:rsid w:val="0022565E"/>
    <w:rsid w:val="002269AA"/>
    <w:rsid w:val="002325B0"/>
    <w:rsid w:val="002336CC"/>
    <w:rsid w:val="00233909"/>
    <w:rsid w:val="00233DCC"/>
    <w:rsid w:val="0024256D"/>
    <w:rsid w:val="0024259B"/>
    <w:rsid w:val="0024349C"/>
    <w:rsid w:val="0024362B"/>
    <w:rsid w:val="00244625"/>
    <w:rsid w:val="00247A51"/>
    <w:rsid w:val="002519D0"/>
    <w:rsid w:val="00252136"/>
    <w:rsid w:val="00252CA9"/>
    <w:rsid w:val="00252CAB"/>
    <w:rsid w:val="002535FA"/>
    <w:rsid w:val="002542C3"/>
    <w:rsid w:val="00255831"/>
    <w:rsid w:val="00261256"/>
    <w:rsid w:val="0026178C"/>
    <w:rsid w:val="002619CA"/>
    <w:rsid w:val="002624D8"/>
    <w:rsid w:val="00266B41"/>
    <w:rsid w:val="00271417"/>
    <w:rsid w:val="00273660"/>
    <w:rsid w:val="002756A7"/>
    <w:rsid w:val="0028149F"/>
    <w:rsid w:val="00285F00"/>
    <w:rsid w:val="0028709A"/>
    <w:rsid w:val="00292AE7"/>
    <w:rsid w:val="002A328A"/>
    <w:rsid w:val="002A61F2"/>
    <w:rsid w:val="002A782C"/>
    <w:rsid w:val="002B07FA"/>
    <w:rsid w:val="002B3D97"/>
    <w:rsid w:val="002B4A51"/>
    <w:rsid w:val="002C0AA6"/>
    <w:rsid w:val="002C253F"/>
    <w:rsid w:val="002C4B56"/>
    <w:rsid w:val="002C57AC"/>
    <w:rsid w:val="002C591B"/>
    <w:rsid w:val="002C67AE"/>
    <w:rsid w:val="002D0B56"/>
    <w:rsid w:val="002D11CB"/>
    <w:rsid w:val="002D3369"/>
    <w:rsid w:val="002D4D5C"/>
    <w:rsid w:val="002D4E36"/>
    <w:rsid w:val="002D5845"/>
    <w:rsid w:val="002D6689"/>
    <w:rsid w:val="002D75BC"/>
    <w:rsid w:val="002E1A75"/>
    <w:rsid w:val="002E581D"/>
    <w:rsid w:val="002F0249"/>
    <w:rsid w:val="002F1B14"/>
    <w:rsid w:val="002F386D"/>
    <w:rsid w:val="002F6474"/>
    <w:rsid w:val="00300543"/>
    <w:rsid w:val="003023DE"/>
    <w:rsid w:val="0030252F"/>
    <w:rsid w:val="00302F42"/>
    <w:rsid w:val="00303B90"/>
    <w:rsid w:val="00304630"/>
    <w:rsid w:val="00304A06"/>
    <w:rsid w:val="00305898"/>
    <w:rsid w:val="0030783C"/>
    <w:rsid w:val="00307F0F"/>
    <w:rsid w:val="003107F9"/>
    <w:rsid w:val="00311543"/>
    <w:rsid w:val="00311913"/>
    <w:rsid w:val="00313C94"/>
    <w:rsid w:val="00316398"/>
    <w:rsid w:val="00316629"/>
    <w:rsid w:val="00321031"/>
    <w:rsid w:val="0032153A"/>
    <w:rsid w:val="0032229D"/>
    <w:rsid w:val="00323B99"/>
    <w:rsid w:val="00323DD3"/>
    <w:rsid w:val="00324EFC"/>
    <w:rsid w:val="003251D2"/>
    <w:rsid w:val="00325632"/>
    <w:rsid w:val="00326A72"/>
    <w:rsid w:val="003346E9"/>
    <w:rsid w:val="00335FC3"/>
    <w:rsid w:val="00335FF2"/>
    <w:rsid w:val="0033664E"/>
    <w:rsid w:val="00336C53"/>
    <w:rsid w:val="003373C9"/>
    <w:rsid w:val="003418DB"/>
    <w:rsid w:val="00341A79"/>
    <w:rsid w:val="00341F88"/>
    <w:rsid w:val="00343CB4"/>
    <w:rsid w:val="0034405C"/>
    <w:rsid w:val="00352AEA"/>
    <w:rsid w:val="00356C44"/>
    <w:rsid w:val="00365CC7"/>
    <w:rsid w:val="003702F5"/>
    <w:rsid w:val="00371279"/>
    <w:rsid w:val="003777CF"/>
    <w:rsid w:val="00377FA9"/>
    <w:rsid w:val="003808EA"/>
    <w:rsid w:val="0038095D"/>
    <w:rsid w:val="00380B93"/>
    <w:rsid w:val="00381410"/>
    <w:rsid w:val="003814FD"/>
    <w:rsid w:val="00382538"/>
    <w:rsid w:val="00382929"/>
    <w:rsid w:val="00382B90"/>
    <w:rsid w:val="003838AA"/>
    <w:rsid w:val="0038391A"/>
    <w:rsid w:val="0038453B"/>
    <w:rsid w:val="00384618"/>
    <w:rsid w:val="0038480E"/>
    <w:rsid w:val="00386D0D"/>
    <w:rsid w:val="00387565"/>
    <w:rsid w:val="003927B1"/>
    <w:rsid w:val="003952CC"/>
    <w:rsid w:val="00396810"/>
    <w:rsid w:val="003A0140"/>
    <w:rsid w:val="003A0732"/>
    <w:rsid w:val="003A15AA"/>
    <w:rsid w:val="003A1FA3"/>
    <w:rsid w:val="003A4E22"/>
    <w:rsid w:val="003A650D"/>
    <w:rsid w:val="003B2D16"/>
    <w:rsid w:val="003B3F0D"/>
    <w:rsid w:val="003B4122"/>
    <w:rsid w:val="003B441C"/>
    <w:rsid w:val="003B4F73"/>
    <w:rsid w:val="003B5D86"/>
    <w:rsid w:val="003C2555"/>
    <w:rsid w:val="003C4230"/>
    <w:rsid w:val="003E1374"/>
    <w:rsid w:val="003E332A"/>
    <w:rsid w:val="003E4AA2"/>
    <w:rsid w:val="003E5BF1"/>
    <w:rsid w:val="003E6571"/>
    <w:rsid w:val="003F1A77"/>
    <w:rsid w:val="00403DAB"/>
    <w:rsid w:val="004052C8"/>
    <w:rsid w:val="004106E1"/>
    <w:rsid w:val="00410A87"/>
    <w:rsid w:val="00411B96"/>
    <w:rsid w:val="00411E54"/>
    <w:rsid w:val="004122E8"/>
    <w:rsid w:val="00414447"/>
    <w:rsid w:val="0041455F"/>
    <w:rsid w:val="0041460A"/>
    <w:rsid w:val="00417F8E"/>
    <w:rsid w:val="00423A4B"/>
    <w:rsid w:val="00425CD7"/>
    <w:rsid w:val="00427688"/>
    <w:rsid w:val="004302DC"/>
    <w:rsid w:val="00430D80"/>
    <w:rsid w:val="00430E35"/>
    <w:rsid w:val="004323F2"/>
    <w:rsid w:val="0043325B"/>
    <w:rsid w:val="00433587"/>
    <w:rsid w:val="004342C4"/>
    <w:rsid w:val="004368FC"/>
    <w:rsid w:val="00436950"/>
    <w:rsid w:val="00440D31"/>
    <w:rsid w:val="004439D3"/>
    <w:rsid w:val="00445F25"/>
    <w:rsid w:val="0045384B"/>
    <w:rsid w:val="00454FB9"/>
    <w:rsid w:val="00456738"/>
    <w:rsid w:val="004612E9"/>
    <w:rsid w:val="00462937"/>
    <w:rsid w:val="00463605"/>
    <w:rsid w:val="004641E0"/>
    <w:rsid w:val="0046733C"/>
    <w:rsid w:val="0046739B"/>
    <w:rsid w:val="004735B9"/>
    <w:rsid w:val="004741E2"/>
    <w:rsid w:val="004752D6"/>
    <w:rsid w:val="004755B4"/>
    <w:rsid w:val="004759E4"/>
    <w:rsid w:val="00480A4A"/>
    <w:rsid w:val="00481339"/>
    <w:rsid w:val="00481C7A"/>
    <w:rsid w:val="00483AC4"/>
    <w:rsid w:val="004847EA"/>
    <w:rsid w:val="004862CC"/>
    <w:rsid w:val="00491142"/>
    <w:rsid w:val="00495B6B"/>
    <w:rsid w:val="004A1026"/>
    <w:rsid w:val="004A196D"/>
    <w:rsid w:val="004A5369"/>
    <w:rsid w:val="004B34CD"/>
    <w:rsid w:val="004B495C"/>
    <w:rsid w:val="004B6B02"/>
    <w:rsid w:val="004B776A"/>
    <w:rsid w:val="004B7AD8"/>
    <w:rsid w:val="004C15C1"/>
    <w:rsid w:val="004C27AB"/>
    <w:rsid w:val="004C5742"/>
    <w:rsid w:val="004C6914"/>
    <w:rsid w:val="004C69B3"/>
    <w:rsid w:val="004C6C23"/>
    <w:rsid w:val="004D0D8A"/>
    <w:rsid w:val="004D27AB"/>
    <w:rsid w:val="004D343E"/>
    <w:rsid w:val="004D76E2"/>
    <w:rsid w:val="004E0888"/>
    <w:rsid w:val="004E1833"/>
    <w:rsid w:val="004E6DCD"/>
    <w:rsid w:val="004F1C87"/>
    <w:rsid w:val="004F2BE1"/>
    <w:rsid w:val="004F348D"/>
    <w:rsid w:val="004F643C"/>
    <w:rsid w:val="005026AA"/>
    <w:rsid w:val="0050386B"/>
    <w:rsid w:val="00504E1B"/>
    <w:rsid w:val="005106D3"/>
    <w:rsid w:val="005107A9"/>
    <w:rsid w:val="005112EE"/>
    <w:rsid w:val="00511B8B"/>
    <w:rsid w:val="00514102"/>
    <w:rsid w:val="00517AFF"/>
    <w:rsid w:val="00517DBE"/>
    <w:rsid w:val="0052136D"/>
    <w:rsid w:val="00521EE0"/>
    <w:rsid w:val="00533FCD"/>
    <w:rsid w:val="005375CD"/>
    <w:rsid w:val="005377B7"/>
    <w:rsid w:val="00541011"/>
    <w:rsid w:val="00541105"/>
    <w:rsid w:val="00541BBD"/>
    <w:rsid w:val="0054405D"/>
    <w:rsid w:val="00544D4F"/>
    <w:rsid w:val="0054685E"/>
    <w:rsid w:val="00546DF7"/>
    <w:rsid w:val="00547E21"/>
    <w:rsid w:val="005512E4"/>
    <w:rsid w:val="00552075"/>
    <w:rsid w:val="00552445"/>
    <w:rsid w:val="00553741"/>
    <w:rsid w:val="0056406D"/>
    <w:rsid w:val="0056560C"/>
    <w:rsid w:val="005656B4"/>
    <w:rsid w:val="00567770"/>
    <w:rsid w:val="00571C70"/>
    <w:rsid w:val="0057360A"/>
    <w:rsid w:val="00580375"/>
    <w:rsid w:val="0058112A"/>
    <w:rsid w:val="00581832"/>
    <w:rsid w:val="00581C3E"/>
    <w:rsid w:val="00586734"/>
    <w:rsid w:val="00586D64"/>
    <w:rsid w:val="00591D4A"/>
    <w:rsid w:val="00591D6C"/>
    <w:rsid w:val="0059251C"/>
    <w:rsid w:val="00592A9C"/>
    <w:rsid w:val="0059427D"/>
    <w:rsid w:val="00594D7F"/>
    <w:rsid w:val="00595F66"/>
    <w:rsid w:val="005A1136"/>
    <w:rsid w:val="005A521D"/>
    <w:rsid w:val="005A5278"/>
    <w:rsid w:val="005A633E"/>
    <w:rsid w:val="005A765E"/>
    <w:rsid w:val="005B4160"/>
    <w:rsid w:val="005B438E"/>
    <w:rsid w:val="005B5BD9"/>
    <w:rsid w:val="005B7691"/>
    <w:rsid w:val="005C1BFC"/>
    <w:rsid w:val="005C1E4A"/>
    <w:rsid w:val="005C1F3C"/>
    <w:rsid w:val="005C4D93"/>
    <w:rsid w:val="005C7A5B"/>
    <w:rsid w:val="005D03AF"/>
    <w:rsid w:val="005D080B"/>
    <w:rsid w:val="005D18DD"/>
    <w:rsid w:val="005D44F7"/>
    <w:rsid w:val="005D562E"/>
    <w:rsid w:val="005D70BF"/>
    <w:rsid w:val="005E0027"/>
    <w:rsid w:val="005E5172"/>
    <w:rsid w:val="005E54CE"/>
    <w:rsid w:val="005E7B13"/>
    <w:rsid w:val="005F48C2"/>
    <w:rsid w:val="005F57DF"/>
    <w:rsid w:val="005F7B8B"/>
    <w:rsid w:val="00603A00"/>
    <w:rsid w:val="00610BD7"/>
    <w:rsid w:val="006117CC"/>
    <w:rsid w:val="00611E10"/>
    <w:rsid w:val="00612CD9"/>
    <w:rsid w:val="00613ECB"/>
    <w:rsid w:val="00614A80"/>
    <w:rsid w:val="006156A2"/>
    <w:rsid w:val="00615E2B"/>
    <w:rsid w:val="00617B4B"/>
    <w:rsid w:val="0062127C"/>
    <w:rsid w:val="00621786"/>
    <w:rsid w:val="006224F7"/>
    <w:rsid w:val="006226F8"/>
    <w:rsid w:val="00624CB2"/>
    <w:rsid w:val="00624F2C"/>
    <w:rsid w:val="00625CA3"/>
    <w:rsid w:val="00632523"/>
    <w:rsid w:val="00632D73"/>
    <w:rsid w:val="006340AB"/>
    <w:rsid w:val="0063539C"/>
    <w:rsid w:val="00635A95"/>
    <w:rsid w:val="00635E4D"/>
    <w:rsid w:val="006406BE"/>
    <w:rsid w:val="00640999"/>
    <w:rsid w:val="00643470"/>
    <w:rsid w:val="006479DD"/>
    <w:rsid w:val="00651126"/>
    <w:rsid w:val="0065167F"/>
    <w:rsid w:val="00651BDB"/>
    <w:rsid w:val="0065212B"/>
    <w:rsid w:val="00652779"/>
    <w:rsid w:val="00654B87"/>
    <w:rsid w:val="00654CA9"/>
    <w:rsid w:val="00657FB8"/>
    <w:rsid w:val="0066610E"/>
    <w:rsid w:val="00666389"/>
    <w:rsid w:val="00667D1C"/>
    <w:rsid w:val="0067314B"/>
    <w:rsid w:val="00673D34"/>
    <w:rsid w:val="00674C02"/>
    <w:rsid w:val="00674D56"/>
    <w:rsid w:val="006750A3"/>
    <w:rsid w:val="006867DA"/>
    <w:rsid w:val="00695558"/>
    <w:rsid w:val="006974C8"/>
    <w:rsid w:val="006A574F"/>
    <w:rsid w:val="006A5C4D"/>
    <w:rsid w:val="006A703C"/>
    <w:rsid w:val="006B09CE"/>
    <w:rsid w:val="006B4DD3"/>
    <w:rsid w:val="006B5402"/>
    <w:rsid w:val="006B7C2E"/>
    <w:rsid w:val="006C5323"/>
    <w:rsid w:val="006D034D"/>
    <w:rsid w:val="006D0878"/>
    <w:rsid w:val="006D3594"/>
    <w:rsid w:val="006E19C3"/>
    <w:rsid w:val="006E2085"/>
    <w:rsid w:val="006E2379"/>
    <w:rsid w:val="006E2B92"/>
    <w:rsid w:val="006E5820"/>
    <w:rsid w:val="006E5CF2"/>
    <w:rsid w:val="006F12ED"/>
    <w:rsid w:val="006F1469"/>
    <w:rsid w:val="006F25E1"/>
    <w:rsid w:val="006F3DAC"/>
    <w:rsid w:val="006F3F2B"/>
    <w:rsid w:val="006F623E"/>
    <w:rsid w:val="006F6872"/>
    <w:rsid w:val="00700AB1"/>
    <w:rsid w:val="00701085"/>
    <w:rsid w:val="00705BB5"/>
    <w:rsid w:val="00710F64"/>
    <w:rsid w:val="00711A68"/>
    <w:rsid w:val="00715013"/>
    <w:rsid w:val="00715412"/>
    <w:rsid w:val="00725927"/>
    <w:rsid w:val="00725B58"/>
    <w:rsid w:val="00732C66"/>
    <w:rsid w:val="0074074F"/>
    <w:rsid w:val="007438C9"/>
    <w:rsid w:val="00746609"/>
    <w:rsid w:val="00746716"/>
    <w:rsid w:val="007528A6"/>
    <w:rsid w:val="00756C66"/>
    <w:rsid w:val="00756D33"/>
    <w:rsid w:val="0075773D"/>
    <w:rsid w:val="00760E8E"/>
    <w:rsid w:val="0076268C"/>
    <w:rsid w:val="0076377F"/>
    <w:rsid w:val="00764AD9"/>
    <w:rsid w:val="007715D6"/>
    <w:rsid w:val="007755AC"/>
    <w:rsid w:val="0077619C"/>
    <w:rsid w:val="0077649D"/>
    <w:rsid w:val="00776A75"/>
    <w:rsid w:val="007804AB"/>
    <w:rsid w:val="00781FC8"/>
    <w:rsid w:val="0078598D"/>
    <w:rsid w:val="007948F3"/>
    <w:rsid w:val="00795AF5"/>
    <w:rsid w:val="00795CBA"/>
    <w:rsid w:val="00795D9D"/>
    <w:rsid w:val="00797766"/>
    <w:rsid w:val="007A3CF6"/>
    <w:rsid w:val="007A48DD"/>
    <w:rsid w:val="007A72DF"/>
    <w:rsid w:val="007B238A"/>
    <w:rsid w:val="007C0AEF"/>
    <w:rsid w:val="007C0B26"/>
    <w:rsid w:val="007C5A84"/>
    <w:rsid w:val="007C6BA5"/>
    <w:rsid w:val="007D1C1E"/>
    <w:rsid w:val="007D506F"/>
    <w:rsid w:val="007D6F2C"/>
    <w:rsid w:val="007E3290"/>
    <w:rsid w:val="007E6047"/>
    <w:rsid w:val="007E7174"/>
    <w:rsid w:val="007E7D34"/>
    <w:rsid w:val="007F621A"/>
    <w:rsid w:val="007F6C92"/>
    <w:rsid w:val="007F79AB"/>
    <w:rsid w:val="00802C7B"/>
    <w:rsid w:val="008032B8"/>
    <w:rsid w:val="00803D24"/>
    <w:rsid w:val="00810E9D"/>
    <w:rsid w:val="00812AD6"/>
    <w:rsid w:val="00813BC9"/>
    <w:rsid w:val="00817643"/>
    <w:rsid w:val="008218A3"/>
    <w:rsid w:val="00821CB0"/>
    <w:rsid w:val="008251F4"/>
    <w:rsid w:val="0082526F"/>
    <w:rsid w:val="00827461"/>
    <w:rsid w:val="00841C4E"/>
    <w:rsid w:val="0084550C"/>
    <w:rsid w:val="00853DC2"/>
    <w:rsid w:val="008541A4"/>
    <w:rsid w:val="0085503D"/>
    <w:rsid w:val="00857EEB"/>
    <w:rsid w:val="00860601"/>
    <w:rsid w:val="00861B51"/>
    <w:rsid w:val="00862515"/>
    <w:rsid w:val="00863AC3"/>
    <w:rsid w:val="00865CFC"/>
    <w:rsid w:val="00871FB9"/>
    <w:rsid w:val="0087240E"/>
    <w:rsid w:val="00872C58"/>
    <w:rsid w:val="00875CF7"/>
    <w:rsid w:val="008767F9"/>
    <w:rsid w:val="008769A3"/>
    <w:rsid w:val="00877518"/>
    <w:rsid w:val="0088008C"/>
    <w:rsid w:val="00881C02"/>
    <w:rsid w:val="008826F8"/>
    <w:rsid w:val="00883956"/>
    <w:rsid w:val="0088415B"/>
    <w:rsid w:val="00885BF8"/>
    <w:rsid w:val="0088799C"/>
    <w:rsid w:val="00893DFA"/>
    <w:rsid w:val="00894C02"/>
    <w:rsid w:val="008953C1"/>
    <w:rsid w:val="00895438"/>
    <w:rsid w:val="00895806"/>
    <w:rsid w:val="00896EDD"/>
    <w:rsid w:val="00897462"/>
    <w:rsid w:val="008A055F"/>
    <w:rsid w:val="008A58A5"/>
    <w:rsid w:val="008A7272"/>
    <w:rsid w:val="008B00AF"/>
    <w:rsid w:val="008B2653"/>
    <w:rsid w:val="008B399D"/>
    <w:rsid w:val="008B4565"/>
    <w:rsid w:val="008B64A6"/>
    <w:rsid w:val="008C0126"/>
    <w:rsid w:val="008C4388"/>
    <w:rsid w:val="008C456A"/>
    <w:rsid w:val="008C6291"/>
    <w:rsid w:val="008D1D37"/>
    <w:rsid w:val="008D2EBF"/>
    <w:rsid w:val="008D6F49"/>
    <w:rsid w:val="008E1225"/>
    <w:rsid w:val="008E1D46"/>
    <w:rsid w:val="008E26D4"/>
    <w:rsid w:val="008E59FF"/>
    <w:rsid w:val="008F052E"/>
    <w:rsid w:val="008F07EA"/>
    <w:rsid w:val="008F2EF5"/>
    <w:rsid w:val="008F5041"/>
    <w:rsid w:val="008F6F4C"/>
    <w:rsid w:val="008F7469"/>
    <w:rsid w:val="008F7BC4"/>
    <w:rsid w:val="009005E4"/>
    <w:rsid w:val="009035DB"/>
    <w:rsid w:val="00903AC4"/>
    <w:rsid w:val="0090681F"/>
    <w:rsid w:val="00911D2D"/>
    <w:rsid w:val="00914B68"/>
    <w:rsid w:val="00915031"/>
    <w:rsid w:val="00915935"/>
    <w:rsid w:val="0091656C"/>
    <w:rsid w:val="00917AE1"/>
    <w:rsid w:val="00922928"/>
    <w:rsid w:val="00923835"/>
    <w:rsid w:val="00924073"/>
    <w:rsid w:val="009249CB"/>
    <w:rsid w:val="00926011"/>
    <w:rsid w:val="0092674B"/>
    <w:rsid w:val="00932B6F"/>
    <w:rsid w:val="0094438E"/>
    <w:rsid w:val="00944FFB"/>
    <w:rsid w:val="0094562F"/>
    <w:rsid w:val="00945C80"/>
    <w:rsid w:val="0094717B"/>
    <w:rsid w:val="00947DDF"/>
    <w:rsid w:val="009549B9"/>
    <w:rsid w:val="0095580E"/>
    <w:rsid w:val="00956021"/>
    <w:rsid w:val="00963BFB"/>
    <w:rsid w:val="009644A5"/>
    <w:rsid w:val="0097057F"/>
    <w:rsid w:val="00972218"/>
    <w:rsid w:val="00973AAC"/>
    <w:rsid w:val="00975632"/>
    <w:rsid w:val="00977468"/>
    <w:rsid w:val="00977A37"/>
    <w:rsid w:val="00980A42"/>
    <w:rsid w:val="009817CE"/>
    <w:rsid w:val="00986ADB"/>
    <w:rsid w:val="009913BF"/>
    <w:rsid w:val="009918DD"/>
    <w:rsid w:val="0099494E"/>
    <w:rsid w:val="009959B1"/>
    <w:rsid w:val="00995C42"/>
    <w:rsid w:val="009A30BB"/>
    <w:rsid w:val="009B2A68"/>
    <w:rsid w:val="009B36E4"/>
    <w:rsid w:val="009B4ECB"/>
    <w:rsid w:val="009B5355"/>
    <w:rsid w:val="009B69F8"/>
    <w:rsid w:val="009B731F"/>
    <w:rsid w:val="009C274A"/>
    <w:rsid w:val="009C4A28"/>
    <w:rsid w:val="009C57F7"/>
    <w:rsid w:val="009C6BEB"/>
    <w:rsid w:val="009D290E"/>
    <w:rsid w:val="009D4313"/>
    <w:rsid w:val="009D6E7A"/>
    <w:rsid w:val="009D7B9E"/>
    <w:rsid w:val="009E030C"/>
    <w:rsid w:val="009E3572"/>
    <w:rsid w:val="009F00F8"/>
    <w:rsid w:val="009F066E"/>
    <w:rsid w:val="009F2179"/>
    <w:rsid w:val="009F464D"/>
    <w:rsid w:val="009F75ED"/>
    <w:rsid w:val="00A00152"/>
    <w:rsid w:val="00A055AA"/>
    <w:rsid w:val="00A12077"/>
    <w:rsid w:val="00A13AF4"/>
    <w:rsid w:val="00A1639C"/>
    <w:rsid w:val="00A22BD9"/>
    <w:rsid w:val="00A22CCC"/>
    <w:rsid w:val="00A27AC1"/>
    <w:rsid w:val="00A32091"/>
    <w:rsid w:val="00A372B6"/>
    <w:rsid w:val="00A3745B"/>
    <w:rsid w:val="00A375B4"/>
    <w:rsid w:val="00A419AE"/>
    <w:rsid w:val="00A45FBE"/>
    <w:rsid w:val="00A46ECD"/>
    <w:rsid w:val="00A474A8"/>
    <w:rsid w:val="00A47C77"/>
    <w:rsid w:val="00A52999"/>
    <w:rsid w:val="00A531E8"/>
    <w:rsid w:val="00A559C4"/>
    <w:rsid w:val="00A567A8"/>
    <w:rsid w:val="00A62518"/>
    <w:rsid w:val="00A63898"/>
    <w:rsid w:val="00A64AE4"/>
    <w:rsid w:val="00A65CE3"/>
    <w:rsid w:val="00A7027D"/>
    <w:rsid w:val="00A724BF"/>
    <w:rsid w:val="00A7348F"/>
    <w:rsid w:val="00A80036"/>
    <w:rsid w:val="00A815D5"/>
    <w:rsid w:val="00A82463"/>
    <w:rsid w:val="00A84A9F"/>
    <w:rsid w:val="00A86DA1"/>
    <w:rsid w:val="00A8788A"/>
    <w:rsid w:val="00A9133E"/>
    <w:rsid w:val="00A93804"/>
    <w:rsid w:val="00A951E1"/>
    <w:rsid w:val="00A952EC"/>
    <w:rsid w:val="00AA3EFF"/>
    <w:rsid w:val="00AA65A5"/>
    <w:rsid w:val="00AA65EE"/>
    <w:rsid w:val="00AB1B69"/>
    <w:rsid w:val="00AC5DF2"/>
    <w:rsid w:val="00AC66D0"/>
    <w:rsid w:val="00AC6F6C"/>
    <w:rsid w:val="00AD4EE8"/>
    <w:rsid w:val="00AD5C00"/>
    <w:rsid w:val="00AD7A60"/>
    <w:rsid w:val="00AE2F65"/>
    <w:rsid w:val="00AE346D"/>
    <w:rsid w:val="00AE5968"/>
    <w:rsid w:val="00AE7309"/>
    <w:rsid w:val="00AF0CAD"/>
    <w:rsid w:val="00AF235D"/>
    <w:rsid w:val="00AF248F"/>
    <w:rsid w:val="00AF3CEC"/>
    <w:rsid w:val="00AF56E2"/>
    <w:rsid w:val="00AF629D"/>
    <w:rsid w:val="00AF6E89"/>
    <w:rsid w:val="00B0304F"/>
    <w:rsid w:val="00B036C4"/>
    <w:rsid w:val="00B04197"/>
    <w:rsid w:val="00B11CDF"/>
    <w:rsid w:val="00B137CF"/>
    <w:rsid w:val="00B163B9"/>
    <w:rsid w:val="00B20C8D"/>
    <w:rsid w:val="00B220BF"/>
    <w:rsid w:val="00B229C4"/>
    <w:rsid w:val="00B25A72"/>
    <w:rsid w:val="00B2603D"/>
    <w:rsid w:val="00B2685C"/>
    <w:rsid w:val="00B271B9"/>
    <w:rsid w:val="00B33A64"/>
    <w:rsid w:val="00B37528"/>
    <w:rsid w:val="00B4165F"/>
    <w:rsid w:val="00B41A28"/>
    <w:rsid w:val="00B44CBD"/>
    <w:rsid w:val="00B44D25"/>
    <w:rsid w:val="00B44D9A"/>
    <w:rsid w:val="00B45E15"/>
    <w:rsid w:val="00B47258"/>
    <w:rsid w:val="00B5438C"/>
    <w:rsid w:val="00B54665"/>
    <w:rsid w:val="00B57BB3"/>
    <w:rsid w:val="00B60129"/>
    <w:rsid w:val="00B6280F"/>
    <w:rsid w:val="00B653A9"/>
    <w:rsid w:val="00B658EA"/>
    <w:rsid w:val="00B66D97"/>
    <w:rsid w:val="00B66EE9"/>
    <w:rsid w:val="00B71883"/>
    <w:rsid w:val="00B72D9E"/>
    <w:rsid w:val="00B73F1D"/>
    <w:rsid w:val="00B74F8A"/>
    <w:rsid w:val="00B76107"/>
    <w:rsid w:val="00B76BBB"/>
    <w:rsid w:val="00B7727D"/>
    <w:rsid w:val="00B8025E"/>
    <w:rsid w:val="00B82CEB"/>
    <w:rsid w:val="00B84A6B"/>
    <w:rsid w:val="00B84D85"/>
    <w:rsid w:val="00B85B00"/>
    <w:rsid w:val="00B8644D"/>
    <w:rsid w:val="00B87DF8"/>
    <w:rsid w:val="00B91D50"/>
    <w:rsid w:val="00B928CD"/>
    <w:rsid w:val="00B930CD"/>
    <w:rsid w:val="00B9785D"/>
    <w:rsid w:val="00BA0395"/>
    <w:rsid w:val="00BA0F98"/>
    <w:rsid w:val="00BA3A32"/>
    <w:rsid w:val="00BA3FAB"/>
    <w:rsid w:val="00BA5820"/>
    <w:rsid w:val="00BA5CCE"/>
    <w:rsid w:val="00BB0A46"/>
    <w:rsid w:val="00BB2165"/>
    <w:rsid w:val="00BB663F"/>
    <w:rsid w:val="00BB6651"/>
    <w:rsid w:val="00BB7B3D"/>
    <w:rsid w:val="00BC1DF9"/>
    <w:rsid w:val="00BC2830"/>
    <w:rsid w:val="00BC324B"/>
    <w:rsid w:val="00BD1464"/>
    <w:rsid w:val="00BD1FDF"/>
    <w:rsid w:val="00BD4005"/>
    <w:rsid w:val="00BD7240"/>
    <w:rsid w:val="00BE3C20"/>
    <w:rsid w:val="00BE4F48"/>
    <w:rsid w:val="00BE50F2"/>
    <w:rsid w:val="00BE75F1"/>
    <w:rsid w:val="00BE76B8"/>
    <w:rsid w:val="00BF0633"/>
    <w:rsid w:val="00BF0ECC"/>
    <w:rsid w:val="00BF6C1E"/>
    <w:rsid w:val="00BF7C21"/>
    <w:rsid w:val="00C001D7"/>
    <w:rsid w:val="00C039B9"/>
    <w:rsid w:val="00C046DF"/>
    <w:rsid w:val="00C04C91"/>
    <w:rsid w:val="00C05D1E"/>
    <w:rsid w:val="00C0616D"/>
    <w:rsid w:val="00C07181"/>
    <w:rsid w:val="00C13844"/>
    <w:rsid w:val="00C176E5"/>
    <w:rsid w:val="00C2082C"/>
    <w:rsid w:val="00C2243F"/>
    <w:rsid w:val="00C27832"/>
    <w:rsid w:val="00C31C5A"/>
    <w:rsid w:val="00C3303A"/>
    <w:rsid w:val="00C340E2"/>
    <w:rsid w:val="00C36D39"/>
    <w:rsid w:val="00C40EE2"/>
    <w:rsid w:val="00C41FBA"/>
    <w:rsid w:val="00C425BC"/>
    <w:rsid w:val="00C42CB5"/>
    <w:rsid w:val="00C44E36"/>
    <w:rsid w:val="00C4726A"/>
    <w:rsid w:val="00C5768C"/>
    <w:rsid w:val="00C60940"/>
    <w:rsid w:val="00C616E4"/>
    <w:rsid w:val="00C62B7E"/>
    <w:rsid w:val="00C6503F"/>
    <w:rsid w:val="00C660C8"/>
    <w:rsid w:val="00C66D91"/>
    <w:rsid w:val="00C75BB2"/>
    <w:rsid w:val="00C76915"/>
    <w:rsid w:val="00C775C8"/>
    <w:rsid w:val="00C77B2F"/>
    <w:rsid w:val="00C80F65"/>
    <w:rsid w:val="00C818A2"/>
    <w:rsid w:val="00C81A6C"/>
    <w:rsid w:val="00C821C4"/>
    <w:rsid w:val="00C832AE"/>
    <w:rsid w:val="00C838FA"/>
    <w:rsid w:val="00C8453F"/>
    <w:rsid w:val="00C84E56"/>
    <w:rsid w:val="00C87E13"/>
    <w:rsid w:val="00C905B7"/>
    <w:rsid w:val="00C940C4"/>
    <w:rsid w:val="00C94484"/>
    <w:rsid w:val="00C97052"/>
    <w:rsid w:val="00CA16A8"/>
    <w:rsid w:val="00CA4423"/>
    <w:rsid w:val="00CA48EA"/>
    <w:rsid w:val="00CA4B00"/>
    <w:rsid w:val="00CA5CAE"/>
    <w:rsid w:val="00CA74E2"/>
    <w:rsid w:val="00CA7F15"/>
    <w:rsid w:val="00CB1B6C"/>
    <w:rsid w:val="00CC10E2"/>
    <w:rsid w:val="00CC291F"/>
    <w:rsid w:val="00CC692D"/>
    <w:rsid w:val="00CD18EE"/>
    <w:rsid w:val="00CD3286"/>
    <w:rsid w:val="00CD53B8"/>
    <w:rsid w:val="00CE07E2"/>
    <w:rsid w:val="00CE0950"/>
    <w:rsid w:val="00CE2329"/>
    <w:rsid w:val="00CE326C"/>
    <w:rsid w:val="00CE548A"/>
    <w:rsid w:val="00CF0159"/>
    <w:rsid w:val="00CF12CB"/>
    <w:rsid w:val="00CF1716"/>
    <w:rsid w:val="00CF6204"/>
    <w:rsid w:val="00D00C6E"/>
    <w:rsid w:val="00D01305"/>
    <w:rsid w:val="00D03997"/>
    <w:rsid w:val="00D04269"/>
    <w:rsid w:val="00D056A0"/>
    <w:rsid w:val="00D062EC"/>
    <w:rsid w:val="00D0630C"/>
    <w:rsid w:val="00D07A8F"/>
    <w:rsid w:val="00D1052C"/>
    <w:rsid w:val="00D107CF"/>
    <w:rsid w:val="00D11B23"/>
    <w:rsid w:val="00D11E65"/>
    <w:rsid w:val="00D1210A"/>
    <w:rsid w:val="00D1271A"/>
    <w:rsid w:val="00D160CB"/>
    <w:rsid w:val="00D167B9"/>
    <w:rsid w:val="00D21F1C"/>
    <w:rsid w:val="00D2265E"/>
    <w:rsid w:val="00D26264"/>
    <w:rsid w:val="00D306D7"/>
    <w:rsid w:val="00D31B19"/>
    <w:rsid w:val="00D33065"/>
    <w:rsid w:val="00D33813"/>
    <w:rsid w:val="00D33C83"/>
    <w:rsid w:val="00D355F2"/>
    <w:rsid w:val="00D409D3"/>
    <w:rsid w:val="00D425D0"/>
    <w:rsid w:val="00D4314B"/>
    <w:rsid w:val="00D43462"/>
    <w:rsid w:val="00D445A4"/>
    <w:rsid w:val="00D44B69"/>
    <w:rsid w:val="00D47FDD"/>
    <w:rsid w:val="00D511EC"/>
    <w:rsid w:val="00D523AE"/>
    <w:rsid w:val="00D60170"/>
    <w:rsid w:val="00D612B2"/>
    <w:rsid w:val="00D61549"/>
    <w:rsid w:val="00D626CF"/>
    <w:rsid w:val="00D631D3"/>
    <w:rsid w:val="00D677DA"/>
    <w:rsid w:val="00D716D1"/>
    <w:rsid w:val="00D72401"/>
    <w:rsid w:val="00D74567"/>
    <w:rsid w:val="00D7613C"/>
    <w:rsid w:val="00D77448"/>
    <w:rsid w:val="00D823A0"/>
    <w:rsid w:val="00D836E1"/>
    <w:rsid w:val="00D83BAE"/>
    <w:rsid w:val="00D8599F"/>
    <w:rsid w:val="00D92318"/>
    <w:rsid w:val="00D94562"/>
    <w:rsid w:val="00D94631"/>
    <w:rsid w:val="00DA10D3"/>
    <w:rsid w:val="00DA2DEE"/>
    <w:rsid w:val="00DA3649"/>
    <w:rsid w:val="00DA3C19"/>
    <w:rsid w:val="00DA4CE5"/>
    <w:rsid w:val="00DA7EAF"/>
    <w:rsid w:val="00DB1681"/>
    <w:rsid w:val="00DB42EC"/>
    <w:rsid w:val="00DB65F5"/>
    <w:rsid w:val="00DB6CC9"/>
    <w:rsid w:val="00DC0D44"/>
    <w:rsid w:val="00DC14CC"/>
    <w:rsid w:val="00DC3270"/>
    <w:rsid w:val="00DC4EE0"/>
    <w:rsid w:val="00DC65B1"/>
    <w:rsid w:val="00DC7A44"/>
    <w:rsid w:val="00DD0B07"/>
    <w:rsid w:val="00DD0CE6"/>
    <w:rsid w:val="00DD0CF3"/>
    <w:rsid w:val="00DD15BF"/>
    <w:rsid w:val="00DD4944"/>
    <w:rsid w:val="00DE0C85"/>
    <w:rsid w:val="00DE157C"/>
    <w:rsid w:val="00DE7CFA"/>
    <w:rsid w:val="00DF005E"/>
    <w:rsid w:val="00DF02BB"/>
    <w:rsid w:val="00DF077E"/>
    <w:rsid w:val="00DF0EA4"/>
    <w:rsid w:val="00DF2C02"/>
    <w:rsid w:val="00DF2CEB"/>
    <w:rsid w:val="00DF2D0D"/>
    <w:rsid w:val="00DF3DD4"/>
    <w:rsid w:val="00DF45EF"/>
    <w:rsid w:val="00DF4A0A"/>
    <w:rsid w:val="00DF5100"/>
    <w:rsid w:val="00DF7C77"/>
    <w:rsid w:val="00E0144E"/>
    <w:rsid w:val="00E01ADE"/>
    <w:rsid w:val="00E02892"/>
    <w:rsid w:val="00E028A1"/>
    <w:rsid w:val="00E1074E"/>
    <w:rsid w:val="00E107E8"/>
    <w:rsid w:val="00E111F9"/>
    <w:rsid w:val="00E16F85"/>
    <w:rsid w:val="00E1724C"/>
    <w:rsid w:val="00E21961"/>
    <w:rsid w:val="00E21E72"/>
    <w:rsid w:val="00E2342D"/>
    <w:rsid w:val="00E236B5"/>
    <w:rsid w:val="00E239CD"/>
    <w:rsid w:val="00E24BD6"/>
    <w:rsid w:val="00E250F2"/>
    <w:rsid w:val="00E31474"/>
    <w:rsid w:val="00E31F0F"/>
    <w:rsid w:val="00E3316B"/>
    <w:rsid w:val="00E34853"/>
    <w:rsid w:val="00E37C11"/>
    <w:rsid w:val="00E402A0"/>
    <w:rsid w:val="00E40A96"/>
    <w:rsid w:val="00E4788D"/>
    <w:rsid w:val="00E5376B"/>
    <w:rsid w:val="00E553B3"/>
    <w:rsid w:val="00E602F5"/>
    <w:rsid w:val="00E61CC0"/>
    <w:rsid w:val="00E62EC7"/>
    <w:rsid w:val="00E635B0"/>
    <w:rsid w:val="00E65C05"/>
    <w:rsid w:val="00E674C1"/>
    <w:rsid w:val="00E7405A"/>
    <w:rsid w:val="00E746B4"/>
    <w:rsid w:val="00E7587C"/>
    <w:rsid w:val="00E76AE9"/>
    <w:rsid w:val="00E819A7"/>
    <w:rsid w:val="00E85ED4"/>
    <w:rsid w:val="00E90488"/>
    <w:rsid w:val="00E92959"/>
    <w:rsid w:val="00E931C8"/>
    <w:rsid w:val="00E96516"/>
    <w:rsid w:val="00E9696D"/>
    <w:rsid w:val="00EA1CE9"/>
    <w:rsid w:val="00EA2773"/>
    <w:rsid w:val="00EA3F30"/>
    <w:rsid w:val="00EA62CA"/>
    <w:rsid w:val="00EA6AAE"/>
    <w:rsid w:val="00EB04EB"/>
    <w:rsid w:val="00EB3087"/>
    <w:rsid w:val="00EB473A"/>
    <w:rsid w:val="00EB47E2"/>
    <w:rsid w:val="00EB689E"/>
    <w:rsid w:val="00EB6CAE"/>
    <w:rsid w:val="00EC505A"/>
    <w:rsid w:val="00EC70C8"/>
    <w:rsid w:val="00EC7414"/>
    <w:rsid w:val="00EC7614"/>
    <w:rsid w:val="00ED0111"/>
    <w:rsid w:val="00ED1A7E"/>
    <w:rsid w:val="00ED2D19"/>
    <w:rsid w:val="00ED34EF"/>
    <w:rsid w:val="00ED4E48"/>
    <w:rsid w:val="00ED5DE8"/>
    <w:rsid w:val="00EE211E"/>
    <w:rsid w:val="00EE26B6"/>
    <w:rsid w:val="00EE3016"/>
    <w:rsid w:val="00EE65E0"/>
    <w:rsid w:val="00EF083C"/>
    <w:rsid w:val="00EF4D54"/>
    <w:rsid w:val="00EF67CB"/>
    <w:rsid w:val="00EF6C6E"/>
    <w:rsid w:val="00F001C9"/>
    <w:rsid w:val="00F00B6B"/>
    <w:rsid w:val="00F0403E"/>
    <w:rsid w:val="00F04991"/>
    <w:rsid w:val="00F056AB"/>
    <w:rsid w:val="00F07CEA"/>
    <w:rsid w:val="00F111A1"/>
    <w:rsid w:val="00F11F70"/>
    <w:rsid w:val="00F14E9C"/>
    <w:rsid w:val="00F17C01"/>
    <w:rsid w:val="00F2678C"/>
    <w:rsid w:val="00F271A4"/>
    <w:rsid w:val="00F27BB1"/>
    <w:rsid w:val="00F30225"/>
    <w:rsid w:val="00F315F1"/>
    <w:rsid w:val="00F3679A"/>
    <w:rsid w:val="00F37482"/>
    <w:rsid w:val="00F40D5C"/>
    <w:rsid w:val="00F4173F"/>
    <w:rsid w:val="00F418A7"/>
    <w:rsid w:val="00F42F78"/>
    <w:rsid w:val="00F43968"/>
    <w:rsid w:val="00F44A0A"/>
    <w:rsid w:val="00F46970"/>
    <w:rsid w:val="00F46AF9"/>
    <w:rsid w:val="00F50C82"/>
    <w:rsid w:val="00F512D6"/>
    <w:rsid w:val="00F520B4"/>
    <w:rsid w:val="00F527BC"/>
    <w:rsid w:val="00F56481"/>
    <w:rsid w:val="00F60B46"/>
    <w:rsid w:val="00F62E85"/>
    <w:rsid w:val="00F63ECD"/>
    <w:rsid w:val="00F65CDD"/>
    <w:rsid w:val="00F6732A"/>
    <w:rsid w:val="00F71D94"/>
    <w:rsid w:val="00F72709"/>
    <w:rsid w:val="00F75F80"/>
    <w:rsid w:val="00F7613B"/>
    <w:rsid w:val="00F76E35"/>
    <w:rsid w:val="00F77130"/>
    <w:rsid w:val="00F82F7A"/>
    <w:rsid w:val="00F8364E"/>
    <w:rsid w:val="00F845E0"/>
    <w:rsid w:val="00F8613F"/>
    <w:rsid w:val="00F90A51"/>
    <w:rsid w:val="00F90A58"/>
    <w:rsid w:val="00F92E74"/>
    <w:rsid w:val="00F95335"/>
    <w:rsid w:val="00FA14D1"/>
    <w:rsid w:val="00FA16C6"/>
    <w:rsid w:val="00FA2716"/>
    <w:rsid w:val="00FA63B5"/>
    <w:rsid w:val="00FB013D"/>
    <w:rsid w:val="00FB092F"/>
    <w:rsid w:val="00FB1F83"/>
    <w:rsid w:val="00FB579F"/>
    <w:rsid w:val="00FB6D8C"/>
    <w:rsid w:val="00FB777E"/>
    <w:rsid w:val="00FB7FC9"/>
    <w:rsid w:val="00FC3B17"/>
    <w:rsid w:val="00FC7F8F"/>
    <w:rsid w:val="00FD09B1"/>
    <w:rsid w:val="00FD313F"/>
    <w:rsid w:val="00FD4F47"/>
    <w:rsid w:val="00FD7503"/>
    <w:rsid w:val="00FE0DEC"/>
    <w:rsid w:val="00FE2C19"/>
    <w:rsid w:val="00FE33A4"/>
    <w:rsid w:val="00FE5B55"/>
    <w:rsid w:val="00FE5EDD"/>
    <w:rsid w:val="00FE68EC"/>
    <w:rsid w:val="00FF06D2"/>
    <w:rsid w:val="00FF4CBF"/>
    <w:rsid w:val="00FF6A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205D4D4"/>
  <w14:defaultImageDpi w14:val="0"/>
  <w15:docId w15:val="{5563E6AA-240B-4FDB-AE6B-429044AA1A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584D"/>
    <w:pPr>
      <w:spacing w:line="360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C70C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C70C8"/>
  </w:style>
  <w:style w:type="paragraph" w:styleId="Footer">
    <w:name w:val="footer"/>
    <w:basedOn w:val="Normal"/>
    <w:link w:val="FooterChar"/>
    <w:uiPriority w:val="99"/>
    <w:unhideWhenUsed/>
    <w:rsid w:val="00EC70C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C70C8"/>
  </w:style>
  <w:style w:type="paragraph" w:styleId="NormalWeb">
    <w:name w:val="Normal (Web)"/>
    <w:basedOn w:val="Normal"/>
    <w:uiPriority w:val="99"/>
    <w:semiHidden/>
    <w:unhideWhenUsed/>
    <w:rsid w:val="006C5323"/>
    <w:rPr>
      <w:rFonts w:ascii="Times New Roman" w:hAnsi="Times New Roman"/>
      <w:sz w:val="24"/>
      <w:szCs w:val="24"/>
    </w:rPr>
  </w:style>
  <w:style w:type="character" w:styleId="Hyperlink">
    <w:name w:val="Hyperlink"/>
    <w:uiPriority w:val="99"/>
    <w:unhideWhenUsed/>
    <w:rsid w:val="00414447"/>
    <w:rPr>
      <w:color w:val="0563C1"/>
      <w:u w:val="single"/>
    </w:rPr>
  </w:style>
  <w:style w:type="character" w:styleId="UnresolvedMention">
    <w:name w:val="Unresolved Mention"/>
    <w:uiPriority w:val="99"/>
    <w:semiHidden/>
    <w:unhideWhenUsed/>
    <w:rsid w:val="004144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31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4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76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7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9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4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81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26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8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picked.ai/magazine/adhocracy-culture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1499</TotalTime>
  <Pages>18</Pages>
  <Words>4987</Words>
  <Characters>28429</Characters>
  <Application>Microsoft Office Word</Application>
  <DocSecurity>0</DocSecurity>
  <Lines>236</Lines>
  <Paragraphs>66</Paragraphs>
  <ScaleCrop>false</ScaleCrop>
  <Company/>
  <LinksUpToDate>false</LinksUpToDate>
  <CharactersWithSpaces>33350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Cosmin Smeu (1920063)</dc:creator>
  <cp:keywords/>
  <dc:description/>
  <cp:lastModifiedBy>Cosmin Smeu (1920063)</cp:lastModifiedBy>
  <cp:revision>1127</cp:revision>
  <dcterms:created xsi:type="dcterms:W3CDTF">2023-02-13T19:06:00Z</dcterms:created>
  <dcterms:modified xsi:type="dcterms:W3CDTF">2023-04-01T21:34:00Z</dcterms:modified>
</cp:coreProperties>
</file>