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16du="http://schemas.microsoft.com/office/word/2023/wordml/word16du" mc:Ignorable="w14 w15 wp14 w16se w16cid w16 w16cex w16sdtdh w16sdtfl">
  <w:body>
    <w:p w:rsidR="5E9320E0" w:rsidP="6356E328" w:rsidRDefault="5E9320E0" w14:paraId="40E327A8" w14:textId="00CE0240">
      <w:pPr>
        <w:jc w:val="center"/>
        <w:rPr>
          <w:rFonts w:ascii="Arial" w:hAnsi="Arial" w:eastAsia="Arial" w:cs="Arial"/>
          <w:b w:val="1"/>
          <w:bCs w:val="1"/>
          <w:color w:val="215E99" w:themeColor="text2" w:themeTint="BF" w:themeShade="FF"/>
          <w:sz w:val="100"/>
          <w:szCs w:val="100"/>
        </w:rPr>
      </w:pPr>
      <w:r w:rsidRPr="459AB372" w:rsidR="3F0F1158">
        <w:rPr>
          <w:rFonts w:ascii="Arial" w:hAnsi="Arial" w:eastAsia="Arial" w:cs="Arial"/>
          <w:b w:val="1"/>
          <w:bCs w:val="1"/>
          <w:color w:val="215E99" w:themeColor="text2" w:themeTint="BF" w:themeShade="FF"/>
          <w:sz w:val="100"/>
          <w:szCs w:val="100"/>
        </w:rPr>
        <w:t xml:space="preserve">Digital Transformation in Health &amp; Social Care Professionals </w:t>
      </w:r>
    </w:p>
    <w:p w:rsidR="5E9320E0" w:rsidP="6356E328" w:rsidRDefault="5E9320E0" w14:paraId="2974C4A4" w14:textId="6676EC6E">
      <w:pPr>
        <w:jc w:val="center"/>
        <w:rPr>
          <w:rFonts w:ascii="Arial" w:hAnsi="Arial" w:eastAsia="Arial" w:cs="Arial"/>
          <w:b w:val="1"/>
          <w:bCs w:val="1"/>
          <w:color w:val="215E99" w:themeColor="text2" w:themeTint="BF" w:themeShade="FF"/>
          <w:sz w:val="100"/>
          <w:szCs w:val="100"/>
        </w:rPr>
      </w:pPr>
      <w:r w:rsidRPr="459AB372" w:rsidR="3F0F1158">
        <w:rPr>
          <w:rFonts w:ascii="Arial" w:hAnsi="Arial" w:eastAsia="Arial" w:cs="Arial"/>
          <w:b w:val="1"/>
          <w:bCs w:val="1"/>
          <w:color w:val="215E99" w:themeColor="text2" w:themeTint="BF" w:themeShade="FF"/>
          <w:sz w:val="100"/>
          <w:szCs w:val="100"/>
        </w:rPr>
        <w:t>BMHP6026</w:t>
      </w:r>
    </w:p>
    <w:p w:rsidR="7FD7F97D" w:rsidP="6356E328" w:rsidRDefault="7FD7F97D" w14:paraId="6785E39E" w14:textId="20797A85">
      <w:pPr>
        <w:jc w:val="center"/>
        <w:rPr>
          <w:rFonts w:ascii="Arial" w:hAnsi="Arial" w:eastAsia="Arial" w:cs="Arial"/>
          <w:b w:val="1"/>
          <w:bCs w:val="1"/>
          <w:color w:val="215E99" w:themeColor="text2" w:themeTint="BF" w:themeShade="FF"/>
          <w:sz w:val="50"/>
          <w:szCs w:val="50"/>
        </w:rPr>
      </w:pPr>
      <w:r w:rsidRPr="459AB372" w:rsidR="79B0AA24">
        <w:rPr>
          <w:rFonts w:ascii="Arial" w:hAnsi="Arial" w:eastAsia="Arial" w:cs="Arial"/>
          <w:b w:val="1"/>
          <w:bCs w:val="1"/>
          <w:color w:val="215E99" w:themeColor="text2" w:themeTint="BF" w:themeShade="FF"/>
          <w:sz w:val="50"/>
          <w:szCs w:val="50"/>
        </w:rPr>
        <w:t>Comp 1:</w:t>
      </w:r>
      <w:r w:rsidRPr="459AB372" w:rsidR="249205E4">
        <w:rPr>
          <w:rFonts w:ascii="Arial" w:hAnsi="Arial" w:eastAsia="Arial" w:cs="Arial"/>
          <w:b w:val="1"/>
          <w:bCs w:val="1"/>
          <w:color w:val="215E99" w:themeColor="text2" w:themeTint="BF" w:themeShade="FF"/>
          <w:sz w:val="50"/>
          <w:szCs w:val="50"/>
        </w:rPr>
        <w:t xml:space="preserve"> </w:t>
      </w:r>
      <w:r w:rsidRPr="459AB372" w:rsidR="249205E4">
        <w:rPr>
          <w:rFonts w:ascii="Arial" w:hAnsi="Arial" w:eastAsia="Arial" w:cs="Arial"/>
          <w:b w:val="1"/>
          <w:bCs w:val="1"/>
          <w:color w:val="215E99" w:themeColor="text2" w:themeTint="BF" w:themeShade="FF"/>
          <w:sz w:val="50"/>
          <w:szCs w:val="50"/>
          <w:highlight w:val="cyan"/>
        </w:rPr>
        <w:t>Oxevision</w:t>
      </w:r>
    </w:p>
    <w:p w:rsidR="5E9320E0" w:rsidP="6356E328" w:rsidRDefault="5E9320E0" w14:paraId="4A0E7B95" w14:textId="4FD787F6">
      <w:pPr>
        <w:jc w:val="center"/>
        <w:rPr>
          <w:rFonts w:ascii="Arial" w:hAnsi="Arial" w:eastAsia="Arial" w:cs="Arial"/>
          <w:color w:val="215E99" w:themeColor="text2" w:themeTint="BF" w:themeShade="FF"/>
          <w:sz w:val="60"/>
          <w:szCs w:val="60"/>
          <w:highlight w:val="lightGray"/>
        </w:rPr>
      </w:pPr>
      <w:r w:rsidRPr="459AB372" w:rsidR="3F0F1158">
        <w:rPr>
          <w:rFonts w:ascii="Arial" w:hAnsi="Arial" w:eastAsia="Arial" w:cs="Arial"/>
          <w:color w:val="215E99" w:themeColor="text2" w:themeTint="BF" w:themeShade="FF"/>
          <w:sz w:val="60"/>
          <w:szCs w:val="60"/>
          <w:highlight w:val="lightGray"/>
        </w:rPr>
        <w:t>Nighat Muneer – 2313183</w:t>
      </w:r>
    </w:p>
    <w:p w:rsidR="5E9320E0" w:rsidP="6356E328" w:rsidRDefault="5E9320E0" w14:paraId="254DF3DE" w14:textId="09344DE9">
      <w:pPr>
        <w:jc w:val="center"/>
        <w:rPr>
          <w:color w:val="215E99" w:themeColor="text2" w:themeTint="BF" w:themeShade="FF"/>
          <w:highlight w:val="lightGray"/>
        </w:rPr>
      </w:pPr>
      <w:r w:rsidRPr="459AB372" w:rsidR="3F0F1158">
        <w:rPr>
          <w:rFonts w:ascii="Arial" w:hAnsi="Arial" w:eastAsia="Arial" w:cs="Arial"/>
          <w:color w:val="215E99" w:themeColor="text2" w:themeTint="BF" w:themeShade="FF"/>
          <w:sz w:val="60"/>
          <w:szCs w:val="60"/>
          <w:highlight w:val="lightGray"/>
        </w:rPr>
        <w:t>Zakkiyah Ahmed</w:t>
      </w:r>
      <w:r w:rsidRPr="459AB372" w:rsidR="3F0F1158">
        <w:rPr>
          <w:color w:val="215E99" w:themeColor="text2" w:themeTint="BF" w:themeShade="FF"/>
        </w:rPr>
        <w:t xml:space="preserve"> </w:t>
      </w:r>
    </w:p>
    <w:p w:rsidR="6356E328" w:rsidP="6356E328" w:rsidRDefault="6356E328" w14:paraId="3D753636" w14:textId="2421DDCC">
      <w:pPr>
        <w:jc w:val="center"/>
      </w:pPr>
    </w:p>
    <w:p w:rsidR="6356E328" w:rsidRDefault="6356E328" w14:paraId="65D8DCB6" w14:textId="529B82D1">
      <w:r>
        <w:br w:type="page"/>
      </w:r>
    </w:p>
    <w:p w:rsidR="25EBFC3C" w:rsidP="14894F31" w:rsidRDefault="25EBFC3C" w14:paraId="27078EF9" w14:textId="73221551">
      <w:pPr>
        <w:pStyle w:val="Normal"/>
        <w:pBdr>
          <w:top w:val="single" w:color="FF000000" w:sz="4" w:space="4"/>
          <w:left w:val="single" w:color="FF000000" w:sz="4" w:space="4"/>
          <w:bottom w:val="single" w:color="FF000000" w:sz="4" w:space="4"/>
          <w:right w:val="single" w:color="FF000000" w:sz="4" w:space="4"/>
        </w:pBdr>
        <w:jc w:val="left"/>
        <w:rPr>
          <w:rFonts w:ascii="Arial" w:hAnsi="Arial" w:eastAsia="Arial" w:cs="Arial"/>
          <w:b w:val="1"/>
          <w:bCs w:val="1"/>
          <w:color w:val="000000" w:themeColor="text1" w:themeTint="FF" w:themeShade="FF"/>
          <w:sz w:val="22"/>
          <w:szCs w:val="22"/>
          <w:u w:val="single"/>
        </w:rPr>
      </w:pPr>
      <w:r w:rsidRPr="14894F31" w:rsidR="474A7AF3">
        <w:rPr>
          <w:rFonts w:ascii="Arial" w:hAnsi="Arial" w:eastAsia="Arial" w:cs="Arial"/>
          <w:b w:val="1"/>
          <w:bCs w:val="1"/>
          <w:color w:val="000000" w:themeColor="text1" w:themeTint="FF" w:themeShade="FF"/>
          <w:sz w:val="22"/>
          <w:szCs w:val="22"/>
          <w:highlight w:val="lightGray"/>
          <w:u w:val="single"/>
        </w:rPr>
        <w:t>Contents Page</w:t>
      </w:r>
    </w:p>
    <w:p w:rsidR="6356E328" w:rsidP="14894F31" w:rsidRDefault="6356E328" w14:paraId="5A000305" w14:textId="34266DC4">
      <w:pPr>
        <w:pStyle w:val="ListParagraph"/>
        <w:numPr>
          <w:ilvl w:val="0"/>
          <w:numId w:val="7"/>
        </w:numPr>
        <w:pBdr>
          <w:top w:val="single" w:color="FF000000" w:sz="4" w:space="4"/>
          <w:left w:val="single" w:color="FF000000" w:sz="4" w:space="4"/>
          <w:bottom w:val="single" w:color="FF000000" w:sz="4" w:space="4"/>
          <w:right w:val="single" w:color="FF000000" w:sz="4" w:space="4"/>
        </w:pBdr>
        <w:spacing w:line="360" w:lineRule="auto"/>
        <w:jc w:val="both"/>
        <w:rPr>
          <w:rFonts w:ascii="Arial" w:hAnsi="Arial" w:eastAsia="Arial" w:cs="Arial"/>
          <w:b w:val="0"/>
          <w:bCs w:val="0"/>
          <w:sz w:val="22"/>
          <w:szCs w:val="22"/>
          <w:u w:val="none"/>
        </w:rPr>
      </w:pPr>
      <w:r w:rsidRPr="14894F31" w:rsidR="292BFB23">
        <w:rPr>
          <w:rFonts w:ascii="Arial" w:hAnsi="Arial" w:eastAsia="Arial" w:cs="Arial"/>
          <w:b w:val="0"/>
          <w:bCs w:val="0"/>
          <w:sz w:val="22"/>
          <w:szCs w:val="22"/>
          <w:u w:val="none"/>
        </w:rPr>
        <w:t>Introduction</w:t>
      </w:r>
      <w:r w:rsidRPr="14894F31" w:rsidR="06DBB927">
        <w:rPr>
          <w:rFonts w:ascii="Arial" w:hAnsi="Arial" w:eastAsia="Arial" w:cs="Arial"/>
          <w:b w:val="0"/>
          <w:bCs w:val="0"/>
          <w:sz w:val="22"/>
          <w:szCs w:val="22"/>
          <w:u w:val="none"/>
        </w:rPr>
        <w:t>.........................................................................................................</w:t>
      </w:r>
      <w:r w:rsidRPr="14894F31" w:rsidR="18DE7240">
        <w:rPr>
          <w:rFonts w:ascii="Arial" w:hAnsi="Arial" w:eastAsia="Arial" w:cs="Arial"/>
          <w:b w:val="0"/>
          <w:bCs w:val="0"/>
          <w:sz w:val="22"/>
          <w:szCs w:val="22"/>
          <w:u w:val="none"/>
        </w:rPr>
        <w:t>3</w:t>
      </w:r>
    </w:p>
    <w:p w:rsidR="6356E328" w:rsidP="14894F31" w:rsidRDefault="6356E328" w14:paraId="0245BE33" w14:textId="75C0E87F">
      <w:pPr>
        <w:pStyle w:val="ListParagraph"/>
        <w:numPr>
          <w:ilvl w:val="0"/>
          <w:numId w:val="7"/>
        </w:numPr>
        <w:pBdr>
          <w:top w:val="single" w:color="FF000000" w:sz="4" w:space="4"/>
          <w:left w:val="single" w:color="FF000000" w:sz="4" w:space="4"/>
          <w:bottom w:val="single" w:color="FF000000" w:sz="4" w:space="4"/>
          <w:right w:val="single" w:color="FF000000" w:sz="4" w:space="4"/>
        </w:pBdr>
        <w:spacing w:line="360" w:lineRule="auto"/>
        <w:jc w:val="both"/>
        <w:rPr>
          <w:rFonts w:ascii="Arial" w:hAnsi="Arial" w:eastAsia="Arial" w:cs="Arial"/>
          <w:b w:val="0"/>
          <w:bCs w:val="0"/>
          <w:sz w:val="22"/>
          <w:szCs w:val="22"/>
          <w:u w:val="none"/>
        </w:rPr>
      </w:pPr>
      <w:r w:rsidRPr="14894F31" w:rsidR="292BFB23">
        <w:rPr>
          <w:rFonts w:ascii="Arial" w:hAnsi="Arial" w:eastAsia="Arial" w:cs="Arial"/>
          <w:b w:val="1"/>
          <w:bCs w:val="1"/>
          <w:sz w:val="22"/>
          <w:szCs w:val="22"/>
          <w:u w:val="none"/>
        </w:rPr>
        <w:t>Workforce</w:t>
      </w:r>
      <w:r w:rsidRPr="14894F31" w:rsidR="38CC4956">
        <w:rPr>
          <w:rFonts w:ascii="Arial" w:hAnsi="Arial" w:eastAsia="Arial" w:cs="Arial"/>
          <w:b w:val="0"/>
          <w:bCs w:val="0"/>
          <w:sz w:val="22"/>
          <w:szCs w:val="22"/>
          <w:u w:val="none"/>
        </w:rPr>
        <w:t>..........................................................................................................</w:t>
      </w:r>
      <w:r w:rsidRPr="14894F31" w:rsidR="69005256">
        <w:rPr>
          <w:rFonts w:ascii="Arial" w:hAnsi="Arial" w:eastAsia="Arial" w:cs="Arial"/>
          <w:b w:val="0"/>
          <w:bCs w:val="0"/>
          <w:sz w:val="22"/>
          <w:szCs w:val="22"/>
          <w:u w:val="none"/>
        </w:rPr>
        <w:t>3</w:t>
      </w:r>
    </w:p>
    <w:p w:rsidR="6356E328" w:rsidP="14894F31" w:rsidRDefault="6356E328" w14:paraId="4E0DD18A" w14:textId="6B6C65DA">
      <w:pPr>
        <w:pStyle w:val="ListParagraph"/>
        <w:numPr>
          <w:ilvl w:val="0"/>
          <w:numId w:val="7"/>
        </w:numPr>
        <w:pBdr>
          <w:top w:val="single" w:color="FF000000" w:sz="4" w:space="4"/>
          <w:left w:val="single" w:color="FF000000" w:sz="4" w:space="4"/>
          <w:bottom w:val="single" w:color="FF000000" w:sz="4" w:space="4"/>
          <w:right w:val="single" w:color="FF000000" w:sz="4" w:space="4"/>
        </w:pBdr>
        <w:spacing w:before="240" w:beforeAutospacing="off" w:after="240" w:afterAutospacing="off" w:line="360" w:lineRule="auto"/>
        <w:jc w:val="both"/>
        <w:rPr>
          <w:rFonts w:ascii="Arial" w:hAnsi="Arial" w:eastAsia="Arial" w:cs="Arial"/>
          <w:b w:val="0"/>
          <w:bCs w:val="0"/>
          <w:sz w:val="22"/>
          <w:szCs w:val="22"/>
          <w:u w:val="none"/>
        </w:rPr>
      </w:pPr>
      <w:r w:rsidRPr="14894F31" w:rsidR="292BFB23">
        <w:rPr>
          <w:rFonts w:ascii="Arial" w:hAnsi="Arial" w:eastAsia="Arial" w:cs="Arial"/>
          <w:b w:val="0"/>
          <w:bCs w:val="0"/>
          <w:noProof w:val="0"/>
          <w:color w:val="0E2740"/>
          <w:sz w:val="22"/>
          <w:szCs w:val="22"/>
          <w:u w:val="none"/>
          <w:lang w:val="en-GB"/>
        </w:rPr>
        <w:t>How job roles have changed</w:t>
      </w:r>
      <w:r w:rsidRPr="14894F31" w:rsidR="288BAF18">
        <w:rPr>
          <w:rFonts w:ascii="Arial" w:hAnsi="Arial" w:eastAsia="Arial" w:cs="Arial"/>
          <w:b w:val="0"/>
          <w:bCs w:val="0"/>
          <w:sz w:val="22"/>
          <w:szCs w:val="22"/>
          <w:u w:val="none"/>
        </w:rPr>
        <w:t>..............................................................................</w:t>
      </w:r>
      <w:r w:rsidRPr="14894F31" w:rsidR="2A96DA64">
        <w:rPr>
          <w:rFonts w:ascii="Arial" w:hAnsi="Arial" w:eastAsia="Arial" w:cs="Arial"/>
          <w:b w:val="0"/>
          <w:bCs w:val="0"/>
          <w:sz w:val="22"/>
          <w:szCs w:val="22"/>
          <w:u w:val="none"/>
        </w:rPr>
        <w:t>.3</w:t>
      </w:r>
    </w:p>
    <w:p w:rsidR="6356E328" w:rsidP="14894F31" w:rsidRDefault="6356E328" w14:paraId="459E56FA" w14:textId="17E0275D">
      <w:pPr>
        <w:pStyle w:val="ListParagraph"/>
        <w:numPr>
          <w:ilvl w:val="0"/>
          <w:numId w:val="7"/>
        </w:numPr>
        <w:pBdr>
          <w:top w:val="single" w:color="FF000000" w:sz="4" w:space="4"/>
          <w:left w:val="single" w:color="FF000000" w:sz="4" w:space="4"/>
          <w:bottom w:val="single" w:color="FF000000" w:sz="4" w:space="4"/>
          <w:right w:val="single" w:color="FF000000" w:sz="4" w:space="4"/>
        </w:pBdr>
        <w:spacing w:before="240" w:beforeAutospacing="off" w:after="240" w:afterAutospacing="off" w:line="360" w:lineRule="auto"/>
        <w:jc w:val="both"/>
        <w:rPr>
          <w:rFonts w:ascii="Arial" w:hAnsi="Arial" w:eastAsia="Arial" w:cs="Arial"/>
          <w:b w:val="0"/>
          <w:bCs w:val="0"/>
          <w:i w:val="0"/>
          <w:iCs w:val="0"/>
          <w:caps w:val="0"/>
          <w:smallCaps w:val="0"/>
          <w:noProof w:val="0"/>
          <w:color w:val="0E2740"/>
          <w:sz w:val="22"/>
          <w:szCs w:val="22"/>
          <w:u w:val="none"/>
          <w:lang w:val="en-GB"/>
        </w:rPr>
      </w:pPr>
      <w:r w:rsidRPr="14894F31" w:rsidR="292BFB23">
        <w:rPr>
          <w:rFonts w:ascii="Arial" w:hAnsi="Arial" w:eastAsia="Arial" w:cs="Arial"/>
          <w:b w:val="0"/>
          <w:bCs w:val="0"/>
          <w:i w:val="0"/>
          <w:iCs w:val="0"/>
          <w:caps w:val="0"/>
          <w:smallCaps w:val="0"/>
          <w:strike w:val="0"/>
          <w:dstrike w:val="0"/>
          <w:noProof w:val="0"/>
          <w:color w:val="0E2740"/>
          <w:sz w:val="22"/>
          <w:szCs w:val="22"/>
          <w:u w:val="none"/>
          <w:lang w:val="en-GB"/>
        </w:rPr>
        <w:t>Skills, training, and role competency</w:t>
      </w:r>
      <w:r w:rsidRPr="14894F31" w:rsidR="350856C1">
        <w:rPr>
          <w:rFonts w:ascii="Arial" w:hAnsi="Arial" w:eastAsia="Arial" w:cs="Arial"/>
          <w:b w:val="0"/>
          <w:bCs w:val="0"/>
          <w:i w:val="0"/>
          <w:iCs w:val="0"/>
          <w:caps w:val="0"/>
          <w:smallCaps w:val="0"/>
          <w:strike w:val="0"/>
          <w:dstrike w:val="0"/>
          <w:noProof w:val="0"/>
          <w:color w:val="0E2740"/>
          <w:sz w:val="22"/>
          <w:szCs w:val="22"/>
          <w:u w:val="none"/>
          <w:lang w:val="en-GB"/>
        </w:rPr>
        <w:t>..................................................................</w:t>
      </w:r>
      <w:r w:rsidRPr="14894F31" w:rsidR="2E62B238">
        <w:rPr>
          <w:rFonts w:ascii="Arial" w:hAnsi="Arial" w:eastAsia="Arial" w:cs="Arial"/>
          <w:b w:val="0"/>
          <w:bCs w:val="0"/>
          <w:i w:val="0"/>
          <w:iCs w:val="0"/>
          <w:caps w:val="0"/>
          <w:smallCaps w:val="0"/>
          <w:strike w:val="0"/>
          <w:dstrike w:val="0"/>
          <w:noProof w:val="0"/>
          <w:color w:val="0E2740"/>
          <w:sz w:val="22"/>
          <w:szCs w:val="22"/>
          <w:u w:val="none"/>
          <w:lang w:val="en-GB"/>
        </w:rPr>
        <w:t>.4</w:t>
      </w:r>
    </w:p>
    <w:p w:rsidR="6356E328" w:rsidP="14894F31" w:rsidRDefault="6356E328" w14:paraId="4634F1F1" w14:textId="6A640037">
      <w:pPr>
        <w:pStyle w:val="ListParagraph"/>
        <w:numPr>
          <w:ilvl w:val="0"/>
          <w:numId w:val="7"/>
        </w:numPr>
        <w:pBdr>
          <w:top w:val="single" w:color="FF000000" w:sz="4" w:space="4"/>
          <w:left w:val="single" w:color="FF000000" w:sz="4" w:space="4"/>
          <w:bottom w:val="single" w:color="FF000000" w:sz="4" w:space="4"/>
          <w:right w:val="single" w:color="FF000000" w:sz="4" w:space="4"/>
        </w:pBdr>
        <w:spacing w:before="240" w:beforeAutospacing="off" w:after="240" w:afterAutospacing="off" w:line="360" w:lineRule="auto"/>
        <w:jc w:val="both"/>
        <w:rPr>
          <w:rFonts w:ascii="Arial" w:hAnsi="Arial" w:eastAsia="Arial" w:cs="Arial"/>
          <w:b w:val="0"/>
          <w:bCs w:val="0"/>
          <w:sz w:val="22"/>
          <w:szCs w:val="22"/>
          <w:u w:val="none"/>
        </w:rPr>
      </w:pPr>
      <w:r w:rsidRPr="14894F31" w:rsidR="292BFB23">
        <w:rPr>
          <w:rFonts w:ascii="Arial" w:hAnsi="Arial" w:eastAsia="Arial" w:cs="Arial"/>
          <w:b w:val="0"/>
          <w:bCs w:val="0"/>
          <w:noProof w:val="0"/>
          <w:color w:val="0E2740"/>
          <w:sz w:val="22"/>
          <w:szCs w:val="22"/>
          <w:u w:val="none"/>
          <w:lang w:val="en-GB"/>
        </w:rPr>
        <w:t>Benefits</w:t>
      </w:r>
      <w:r w:rsidRPr="14894F31" w:rsidR="34676A80">
        <w:rPr>
          <w:rFonts w:ascii="Arial" w:hAnsi="Arial" w:eastAsia="Arial" w:cs="Arial"/>
          <w:b w:val="0"/>
          <w:bCs w:val="0"/>
          <w:sz w:val="22"/>
          <w:szCs w:val="22"/>
          <w:u w:val="none"/>
        </w:rPr>
        <w:t>..............................................................................................................</w:t>
      </w:r>
      <w:r w:rsidRPr="14894F31" w:rsidR="3381CDD8">
        <w:rPr>
          <w:rFonts w:ascii="Arial" w:hAnsi="Arial" w:eastAsia="Arial" w:cs="Arial"/>
          <w:b w:val="0"/>
          <w:bCs w:val="0"/>
          <w:sz w:val="22"/>
          <w:szCs w:val="22"/>
          <w:u w:val="none"/>
        </w:rPr>
        <w:t>.</w:t>
      </w:r>
      <w:r w:rsidRPr="14894F31" w:rsidR="715349F3">
        <w:rPr>
          <w:rFonts w:ascii="Arial" w:hAnsi="Arial" w:eastAsia="Arial" w:cs="Arial"/>
          <w:b w:val="0"/>
          <w:bCs w:val="0"/>
          <w:sz w:val="22"/>
          <w:szCs w:val="22"/>
          <w:u w:val="none"/>
        </w:rPr>
        <w:t>.</w:t>
      </w:r>
      <w:r w:rsidRPr="14894F31" w:rsidR="3381CDD8">
        <w:rPr>
          <w:rFonts w:ascii="Arial" w:hAnsi="Arial" w:eastAsia="Arial" w:cs="Arial"/>
          <w:b w:val="0"/>
          <w:bCs w:val="0"/>
          <w:sz w:val="22"/>
          <w:szCs w:val="22"/>
          <w:u w:val="none"/>
        </w:rPr>
        <w:t>5</w:t>
      </w:r>
    </w:p>
    <w:p w:rsidR="6356E328" w:rsidP="14894F31" w:rsidRDefault="6356E328" w14:paraId="1878EBE1" w14:textId="054CB5DE">
      <w:pPr>
        <w:pStyle w:val="ListParagraph"/>
        <w:numPr>
          <w:ilvl w:val="0"/>
          <w:numId w:val="7"/>
        </w:numPr>
        <w:pBdr>
          <w:top w:val="single" w:color="FF000000" w:sz="4" w:space="4"/>
          <w:left w:val="single" w:color="FF000000" w:sz="4" w:space="4"/>
          <w:bottom w:val="single" w:color="FF000000" w:sz="4" w:space="4"/>
          <w:right w:val="single" w:color="FF000000" w:sz="4" w:space="4"/>
        </w:pBdr>
        <w:spacing w:before="240" w:beforeAutospacing="off" w:after="240" w:afterAutospacing="off" w:line="360" w:lineRule="auto"/>
        <w:jc w:val="both"/>
        <w:rPr>
          <w:rFonts w:ascii="Arial" w:hAnsi="Arial" w:eastAsia="Arial" w:cs="Arial"/>
          <w:b w:val="0"/>
          <w:bCs w:val="0"/>
          <w:sz w:val="22"/>
          <w:szCs w:val="22"/>
          <w:u w:val="none"/>
        </w:rPr>
      </w:pPr>
      <w:r w:rsidRPr="14894F31" w:rsidR="292BFB23">
        <w:rPr>
          <w:rFonts w:ascii="Arial" w:hAnsi="Arial" w:eastAsia="Arial" w:cs="Arial"/>
          <w:b w:val="0"/>
          <w:bCs w:val="0"/>
          <w:noProof w:val="0"/>
          <w:color w:val="0E2740"/>
          <w:sz w:val="22"/>
          <w:szCs w:val="22"/>
          <w:u w:val="none"/>
          <w:lang w:val="en-GB"/>
        </w:rPr>
        <w:t>Challenges</w:t>
      </w:r>
      <w:r w:rsidRPr="14894F31" w:rsidR="0FB9A20B">
        <w:rPr>
          <w:rFonts w:ascii="Arial" w:hAnsi="Arial" w:eastAsia="Arial" w:cs="Arial"/>
          <w:b w:val="0"/>
          <w:bCs w:val="0"/>
          <w:sz w:val="22"/>
          <w:szCs w:val="22"/>
          <w:u w:val="none"/>
        </w:rPr>
        <w:t>.........................................................................................................</w:t>
      </w:r>
      <w:r w:rsidRPr="14894F31" w:rsidR="2CAC557D">
        <w:rPr>
          <w:rFonts w:ascii="Arial" w:hAnsi="Arial" w:eastAsia="Arial" w:cs="Arial"/>
          <w:b w:val="0"/>
          <w:bCs w:val="0"/>
          <w:sz w:val="22"/>
          <w:szCs w:val="22"/>
          <w:u w:val="none"/>
        </w:rPr>
        <w:t>..</w:t>
      </w:r>
      <w:r w:rsidRPr="14894F31" w:rsidR="726E881F">
        <w:rPr>
          <w:rFonts w:ascii="Arial" w:hAnsi="Arial" w:eastAsia="Arial" w:cs="Arial"/>
          <w:b w:val="0"/>
          <w:bCs w:val="0"/>
          <w:sz w:val="22"/>
          <w:szCs w:val="22"/>
          <w:u w:val="none"/>
        </w:rPr>
        <w:t>7</w:t>
      </w:r>
    </w:p>
    <w:p w:rsidR="6356E328" w:rsidP="14894F31" w:rsidRDefault="6356E328" w14:paraId="01AE7BF7" w14:textId="34628661">
      <w:pPr>
        <w:pStyle w:val="ListParagraph"/>
        <w:numPr>
          <w:ilvl w:val="0"/>
          <w:numId w:val="7"/>
        </w:numPr>
        <w:pBdr>
          <w:top w:val="single" w:color="FF000000" w:sz="4" w:space="4"/>
          <w:left w:val="single" w:color="FF000000" w:sz="4" w:space="4"/>
          <w:bottom w:val="single" w:color="FF000000" w:sz="4" w:space="4"/>
          <w:right w:val="single" w:color="FF000000" w:sz="4" w:space="4"/>
        </w:pBdr>
        <w:spacing w:before="240" w:beforeAutospacing="off" w:after="240" w:afterAutospacing="off" w:line="360" w:lineRule="auto"/>
        <w:ind w:right="0"/>
        <w:jc w:val="both"/>
        <w:rPr>
          <w:rFonts w:ascii="Arial" w:hAnsi="Arial" w:eastAsia="Arial" w:cs="Arial"/>
          <w:b w:val="0"/>
          <w:bCs w:val="0"/>
          <w:sz w:val="22"/>
          <w:szCs w:val="22"/>
          <w:u w:val="none"/>
        </w:rPr>
      </w:pPr>
      <w:r w:rsidRPr="14894F31" w:rsidR="390E8281">
        <w:rPr>
          <w:rFonts w:ascii="Arial" w:hAnsi="Arial" w:eastAsia="Arial" w:cs="Arial"/>
          <w:b w:val="1"/>
          <w:bCs w:val="1"/>
          <w:noProof w:val="0"/>
          <w:sz w:val="22"/>
          <w:szCs w:val="22"/>
          <w:lang w:val="en-GB"/>
        </w:rPr>
        <w:t>Service Delivery</w:t>
      </w:r>
      <w:r w:rsidRPr="14894F31" w:rsidR="70B528CA">
        <w:rPr>
          <w:rFonts w:ascii="Arial" w:hAnsi="Arial" w:eastAsia="Arial" w:cs="Arial"/>
          <w:b w:val="1"/>
          <w:bCs w:val="1"/>
          <w:sz w:val="22"/>
          <w:szCs w:val="22"/>
          <w:u w:val="none"/>
        </w:rPr>
        <w:t>.</w:t>
      </w:r>
      <w:r w:rsidRPr="14894F31" w:rsidR="70B528CA">
        <w:rPr>
          <w:rFonts w:ascii="Arial" w:hAnsi="Arial" w:eastAsia="Arial" w:cs="Arial"/>
          <w:b w:val="0"/>
          <w:bCs w:val="0"/>
          <w:sz w:val="22"/>
          <w:szCs w:val="22"/>
          <w:u w:val="none"/>
        </w:rPr>
        <w:t>................................................................................................</w:t>
      </w:r>
      <w:r w:rsidRPr="14894F31" w:rsidR="7F4C973C">
        <w:rPr>
          <w:rFonts w:ascii="Arial" w:hAnsi="Arial" w:eastAsia="Arial" w:cs="Arial"/>
          <w:b w:val="0"/>
          <w:bCs w:val="0"/>
          <w:sz w:val="22"/>
          <w:szCs w:val="22"/>
          <w:u w:val="none"/>
        </w:rPr>
        <w:t>7</w:t>
      </w:r>
    </w:p>
    <w:p w:rsidR="6356E328" w:rsidP="14894F31" w:rsidRDefault="6356E328" w14:paraId="19CA6680" w14:textId="22164D05">
      <w:pPr>
        <w:pStyle w:val="ListParagraph"/>
        <w:numPr>
          <w:ilvl w:val="0"/>
          <w:numId w:val="7"/>
        </w:numPr>
        <w:pBdr>
          <w:top w:val="single" w:color="FF000000" w:sz="4" w:space="4"/>
          <w:left w:val="single" w:color="FF000000" w:sz="4" w:space="4"/>
          <w:bottom w:val="single" w:color="FF000000" w:sz="4" w:space="4"/>
          <w:right w:val="single" w:color="FF000000" w:sz="4" w:space="4"/>
        </w:pBdr>
        <w:spacing w:before="240" w:beforeAutospacing="off" w:after="240" w:afterAutospacing="off" w:line="360" w:lineRule="auto"/>
        <w:ind w:right="0"/>
        <w:jc w:val="both"/>
        <w:rPr>
          <w:rFonts w:ascii="Arial" w:hAnsi="Arial" w:eastAsia="Arial" w:cs="Arial"/>
          <w:noProof w:val="0"/>
          <w:sz w:val="22"/>
          <w:szCs w:val="22"/>
          <w:lang w:val="en-GB"/>
        </w:rPr>
      </w:pPr>
      <w:r w:rsidRPr="14894F31" w:rsidR="390E8281">
        <w:rPr>
          <w:rFonts w:ascii="Arial" w:hAnsi="Arial" w:eastAsia="Arial" w:cs="Arial"/>
          <w:noProof w:val="0"/>
          <w:sz w:val="22"/>
          <w:szCs w:val="22"/>
          <w:lang w:val="en-GB"/>
        </w:rPr>
        <w:t>Changes in workflows, communication, efficiency.</w:t>
      </w:r>
      <w:r w:rsidRPr="14894F31" w:rsidR="2C2E478C">
        <w:rPr>
          <w:rFonts w:ascii="Arial" w:hAnsi="Arial" w:eastAsia="Arial" w:cs="Arial"/>
          <w:noProof w:val="0"/>
          <w:sz w:val="22"/>
          <w:szCs w:val="22"/>
          <w:lang w:val="en-GB"/>
        </w:rPr>
        <w:t>.............................................</w:t>
      </w:r>
      <w:r w:rsidRPr="14894F31" w:rsidR="54A4388D">
        <w:rPr>
          <w:rFonts w:ascii="Arial" w:hAnsi="Arial" w:eastAsia="Arial" w:cs="Arial"/>
          <w:noProof w:val="0"/>
          <w:sz w:val="22"/>
          <w:szCs w:val="22"/>
          <w:lang w:val="en-GB"/>
        </w:rPr>
        <w:t>.</w:t>
      </w:r>
      <w:r w:rsidRPr="14894F31" w:rsidR="087EF69D">
        <w:rPr>
          <w:rFonts w:ascii="Arial" w:hAnsi="Arial" w:eastAsia="Arial" w:cs="Arial"/>
          <w:noProof w:val="0"/>
          <w:sz w:val="22"/>
          <w:szCs w:val="22"/>
          <w:lang w:val="en-GB"/>
        </w:rPr>
        <w:t>7</w:t>
      </w:r>
    </w:p>
    <w:p w:rsidR="6356E328" w:rsidP="14894F31" w:rsidRDefault="6356E328" w14:paraId="7D790942" w14:textId="0E61C01A">
      <w:pPr>
        <w:pStyle w:val="ListParagraph"/>
        <w:numPr>
          <w:ilvl w:val="0"/>
          <w:numId w:val="7"/>
        </w:numPr>
        <w:pBdr>
          <w:top w:val="single" w:color="FF000000" w:sz="4" w:space="4"/>
          <w:left w:val="single" w:color="FF000000" w:sz="4" w:space="4"/>
          <w:bottom w:val="single" w:color="FF000000" w:sz="4" w:space="4"/>
          <w:right w:val="single" w:color="FF000000" w:sz="4" w:space="4"/>
        </w:pBdr>
        <w:spacing w:before="240" w:beforeAutospacing="off" w:after="240" w:afterAutospacing="off" w:line="360" w:lineRule="auto"/>
        <w:ind w:right="0"/>
        <w:jc w:val="both"/>
        <w:rPr>
          <w:rFonts w:ascii="Arial" w:hAnsi="Arial" w:eastAsia="Arial" w:cs="Arial"/>
          <w:b w:val="0"/>
          <w:bCs w:val="0"/>
          <w:sz w:val="22"/>
          <w:szCs w:val="22"/>
          <w:u w:val="none"/>
        </w:rPr>
      </w:pPr>
      <w:r w:rsidRPr="14894F31" w:rsidR="390E8281">
        <w:rPr>
          <w:rFonts w:ascii="Arial" w:hAnsi="Arial" w:eastAsia="Arial" w:cs="Arial"/>
          <w:noProof w:val="0"/>
          <w:sz w:val="22"/>
          <w:szCs w:val="22"/>
          <w:lang w:val="en-GB"/>
        </w:rPr>
        <w:t>Short-term challenges</w:t>
      </w:r>
      <w:r w:rsidRPr="14894F31" w:rsidR="4D0D2857">
        <w:rPr>
          <w:rFonts w:ascii="Arial" w:hAnsi="Arial" w:eastAsia="Arial" w:cs="Arial"/>
          <w:b w:val="0"/>
          <w:bCs w:val="0"/>
          <w:sz w:val="22"/>
          <w:szCs w:val="22"/>
          <w:u w:val="none"/>
        </w:rPr>
        <w:t>.........................................................................................</w:t>
      </w:r>
      <w:r w:rsidRPr="14894F31" w:rsidR="33DCD2E4">
        <w:rPr>
          <w:rFonts w:ascii="Arial" w:hAnsi="Arial" w:eastAsia="Arial" w:cs="Arial"/>
          <w:b w:val="0"/>
          <w:bCs w:val="0"/>
          <w:sz w:val="22"/>
          <w:szCs w:val="22"/>
          <w:u w:val="none"/>
        </w:rPr>
        <w:t>.</w:t>
      </w:r>
      <w:r w:rsidRPr="14894F31" w:rsidR="369E1512">
        <w:rPr>
          <w:rFonts w:ascii="Arial" w:hAnsi="Arial" w:eastAsia="Arial" w:cs="Arial"/>
          <w:b w:val="0"/>
          <w:bCs w:val="0"/>
          <w:sz w:val="22"/>
          <w:szCs w:val="22"/>
          <w:u w:val="none"/>
        </w:rPr>
        <w:t>8</w:t>
      </w:r>
    </w:p>
    <w:p w:rsidR="6356E328" w:rsidP="14894F31" w:rsidRDefault="6356E328" w14:paraId="19D9B886" w14:textId="0CA0A0F5">
      <w:pPr>
        <w:pStyle w:val="ListParagraph"/>
        <w:numPr>
          <w:ilvl w:val="0"/>
          <w:numId w:val="7"/>
        </w:numPr>
        <w:pBdr>
          <w:top w:val="single" w:color="FF000000" w:sz="4" w:space="4"/>
          <w:left w:val="single" w:color="FF000000" w:sz="4" w:space="4"/>
          <w:bottom w:val="single" w:color="FF000000" w:sz="4" w:space="4"/>
          <w:right w:val="single" w:color="FF000000" w:sz="4" w:space="4"/>
        </w:pBdr>
        <w:spacing w:before="240" w:beforeAutospacing="off" w:after="240" w:afterAutospacing="off" w:line="360" w:lineRule="auto"/>
        <w:ind w:right="0"/>
        <w:jc w:val="both"/>
        <w:rPr>
          <w:rFonts w:ascii="Arial" w:hAnsi="Arial" w:eastAsia="Arial" w:cs="Arial"/>
          <w:noProof w:val="0"/>
          <w:sz w:val="22"/>
          <w:szCs w:val="22"/>
          <w:lang w:val="en-GB"/>
        </w:rPr>
      </w:pPr>
      <w:r w:rsidRPr="14894F31" w:rsidR="390E8281">
        <w:rPr>
          <w:rFonts w:ascii="Arial" w:hAnsi="Arial" w:eastAsia="Arial" w:cs="Arial"/>
          <w:noProof w:val="0"/>
          <w:sz w:val="22"/>
          <w:szCs w:val="22"/>
          <w:lang w:val="en-GB"/>
        </w:rPr>
        <w:t>Case studies</w:t>
      </w:r>
      <w:r w:rsidRPr="14894F31" w:rsidR="52508AA9">
        <w:rPr>
          <w:rFonts w:ascii="Arial" w:hAnsi="Arial" w:eastAsia="Arial" w:cs="Arial"/>
          <w:b w:val="0"/>
          <w:bCs w:val="0"/>
          <w:sz w:val="22"/>
          <w:szCs w:val="22"/>
          <w:u w:val="none"/>
        </w:rPr>
        <w:t>........................................................................................................</w:t>
      </w:r>
      <w:r w:rsidRPr="14894F31" w:rsidR="742895E9">
        <w:rPr>
          <w:rFonts w:ascii="Arial" w:hAnsi="Arial" w:eastAsia="Arial" w:cs="Arial"/>
          <w:b w:val="0"/>
          <w:bCs w:val="0"/>
          <w:sz w:val="22"/>
          <w:szCs w:val="22"/>
          <w:u w:val="none"/>
        </w:rPr>
        <w:t>.</w:t>
      </w:r>
      <w:r w:rsidRPr="14894F31" w:rsidR="295D3499">
        <w:rPr>
          <w:rFonts w:ascii="Arial" w:hAnsi="Arial" w:eastAsia="Arial" w:cs="Arial"/>
          <w:noProof w:val="0"/>
          <w:sz w:val="22"/>
          <w:szCs w:val="22"/>
          <w:lang w:val="en-GB"/>
        </w:rPr>
        <w:t>8</w:t>
      </w:r>
    </w:p>
    <w:p w:rsidR="5BB2FF3D" w:rsidP="14894F31" w:rsidRDefault="5BB2FF3D" w14:paraId="0A24EDA4" w14:textId="3A7D351D">
      <w:pPr>
        <w:pStyle w:val="ListParagraph"/>
        <w:numPr>
          <w:ilvl w:val="0"/>
          <w:numId w:val="7"/>
        </w:numPr>
        <w:pBdr>
          <w:top w:val="single" w:color="FF000000" w:sz="4" w:space="4"/>
          <w:left w:val="single" w:color="FF000000" w:sz="4" w:space="4"/>
          <w:bottom w:val="single" w:color="FF000000" w:sz="4" w:space="4"/>
          <w:right w:val="single" w:color="FF000000" w:sz="4" w:space="4"/>
        </w:pBdr>
        <w:spacing w:before="240" w:beforeAutospacing="off" w:after="240" w:afterAutospacing="off" w:line="360" w:lineRule="auto"/>
        <w:ind w:right="0"/>
        <w:jc w:val="both"/>
        <w:rPr>
          <w:rFonts w:ascii="Arial" w:hAnsi="Arial" w:eastAsia="Arial" w:cs="Arial"/>
          <w:noProof w:val="0"/>
          <w:sz w:val="22"/>
          <w:szCs w:val="22"/>
          <w:lang w:val="en-GB"/>
        </w:rPr>
      </w:pPr>
      <w:r w:rsidRPr="14894F31" w:rsidR="5BB2FF3D">
        <w:rPr>
          <w:rFonts w:ascii="Arial" w:hAnsi="Arial" w:eastAsia="Arial" w:cs="Arial"/>
          <w:noProof w:val="0"/>
          <w:sz w:val="22"/>
          <w:szCs w:val="22"/>
          <w:lang w:val="en-GB"/>
        </w:rPr>
        <w:t>Conclusion............................................................................................................9</w:t>
      </w:r>
    </w:p>
    <w:p w:rsidR="484BDF34" w:rsidP="572849E8" w:rsidRDefault="484BDF34" w14:paraId="3BA0C2B4" w14:textId="0666CC6A">
      <w:pPr>
        <w:pStyle w:val="ListParagraph"/>
        <w:numPr>
          <w:ilvl w:val="0"/>
          <w:numId w:val="7"/>
        </w:numPr>
        <w:pBdr>
          <w:top w:val="single" w:color="000000" w:sz="4" w:space="4"/>
          <w:left w:val="single" w:color="000000" w:sz="4" w:space="4"/>
          <w:bottom w:val="single" w:color="000000" w:sz="4" w:space="4"/>
          <w:right w:val="single" w:color="000000" w:sz="4" w:space="4"/>
        </w:pBdr>
        <w:spacing w:before="240" w:beforeAutospacing="off" w:after="240" w:afterAutospacing="off" w:line="360" w:lineRule="auto"/>
        <w:ind w:right="0"/>
        <w:jc w:val="both"/>
        <w:rPr>
          <w:rFonts w:ascii="Arial" w:hAnsi="Arial" w:eastAsia="Arial" w:cs="Arial"/>
          <w:noProof w:val="0"/>
          <w:sz w:val="22"/>
          <w:szCs w:val="22"/>
          <w:lang w:val="en-GB"/>
        </w:rPr>
      </w:pPr>
      <w:r w:rsidRPr="572849E8" w:rsidR="484BDF34">
        <w:rPr>
          <w:rFonts w:ascii="Arial" w:hAnsi="Arial" w:eastAsia="Arial" w:cs="Arial"/>
          <w:noProof w:val="0"/>
          <w:sz w:val="22"/>
          <w:szCs w:val="22"/>
          <w:lang w:val="en-GB"/>
        </w:rPr>
        <w:t>References..........................................................................................................10</w:t>
      </w:r>
    </w:p>
    <w:p w:rsidR="6356E328" w:rsidP="16E582BE" w:rsidRDefault="6356E328" w14:paraId="0FD4E8F4" w14:textId="27317782">
      <w:pPr>
        <w:spacing w:before="240" w:beforeAutospacing="off" w:after="240" w:afterAutospacing="off" w:line="360" w:lineRule="auto"/>
        <w:ind w:left="0" w:firstLine="720"/>
        <w:jc w:val="left"/>
        <w:rPr>
          <w:rFonts w:ascii="Arial" w:hAnsi="Arial" w:eastAsia="Arial" w:cs="Arial"/>
          <w:b w:val="0"/>
          <w:bCs w:val="0"/>
          <w:i w:val="0"/>
          <w:iCs w:val="0"/>
          <w:caps w:val="0"/>
          <w:smallCaps w:val="0"/>
          <w:strike w:val="0"/>
          <w:dstrike w:val="0"/>
          <w:noProof w:val="0"/>
          <w:color w:val="0E2740"/>
          <w:sz w:val="22"/>
          <w:szCs w:val="22"/>
          <w:u w:val="none"/>
          <w:lang w:val="en-GB"/>
        </w:rPr>
      </w:pPr>
    </w:p>
    <w:p w:rsidR="6356E328" w:rsidP="16E582BE" w:rsidRDefault="6356E328" w14:paraId="7B48E8AA" w14:textId="69C6BC30">
      <w:pPr>
        <w:spacing w:before="240" w:beforeAutospacing="off" w:after="240" w:afterAutospacing="off" w:line="360" w:lineRule="auto"/>
        <w:ind w:left="0" w:firstLine="720"/>
        <w:jc w:val="left"/>
        <w:rPr>
          <w:rFonts w:ascii="Arial" w:hAnsi="Arial" w:eastAsia="Arial" w:cs="Arial"/>
          <w:b w:val="0"/>
          <w:bCs w:val="0"/>
          <w:i w:val="0"/>
          <w:iCs w:val="0"/>
          <w:caps w:val="0"/>
          <w:smallCaps w:val="0"/>
          <w:strike w:val="0"/>
          <w:dstrike w:val="0"/>
          <w:noProof w:val="0"/>
          <w:color w:val="0E2740"/>
          <w:sz w:val="22"/>
          <w:szCs w:val="22"/>
          <w:u w:val="none"/>
          <w:lang w:val="en-GB"/>
        </w:rPr>
      </w:pPr>
    </w:p>
    <w:p w:rsidR="6356E328" w:rsidP="16E582BE" w:rsidRDefault="6356E328" w14:paraId="56D10B0C" w14:textId="66909D1C">
      <w:pPr>
        <w:pStyle w:val="Normal"/>
        <w:spacing w:before="240" w:beforeAutospacing="off" w:after="240" w:afterAutospacing="off" w:line="360" w:lineRule="auto"/>
        <w:ind w:left="0" w:firstLine="720"/>
        <w:jc w:val="left"/>
        <w:rPr>
          <w:rFonts w:ascii="Arial" w:hAnsi="Arial" w:eastAsia="Arial" w:cs="Arial"/>
          <w:b w:val="0"/>
          <w:bCs w:val="0"/>
          <w:noProof w:val="0"/>
          <w:color w:val="0E2740"/>
          <w:sz w:val="22"/>
          <w:szCs w:val="22"/>
          <w:u w:val="none"/>
          <w:lang w:val="en-GB"/>
        </w:rPr>
      </w:pPr>
    </w:p>
    <w:p w:rsidR="6356E328" w:rsidP="16E582BE" w:rsidRDefault="6356E328" w14:paraId="7006072E" w14:textId="73CCD062">
      <w:pPr>
        <w:pStyle w:val="Normal"/>
        <w:jc w:val="left"/>
        <w:rPr>
          <w:rFonts w:ascii="Arial" w:hAnsi="Arial" w:eastAsia="Arial" w:cs="Arial"/>
          <w:b w:val="0"/>
          <w:bCs w:val="0"/>
          <w:sz w:val="22"/>
          <w:szCs w:val="22"/>
          <w:u w:val="none"/>
        </w:rPr>
      </w:pPr>
    </w:p>
    <w:p w:rsidR="6356E328" w:rsidP="6356E328" w:rsidRDefault="6356E328" w14:paraId="1A62BFCD" w14:textId="10083918">
      <w:pPr>
        <w:pStyle w:val="Normal"/>
        <w:jc w:val="left"/>
        <w:rPr>
          <w:rFonts w:ascii="Arial" w:hAnsi="Arial" w:eastAsia="Arial" w:cs="Arial"/>
          <w:color w:val="000000" w:themeColor="text1" w:themeTint="FF" w:themeShade="FF"/>
          <w:sz w:val="22"/>
          <w:szCs w:val="22"/>
        </w:rPr>
      </w:pPr>
    </w:p>
    <w:p w:rsidR="6356E328" w:rsidRDefault="6356E328" w14:paraId="41B76419" w14:textId="5E42329D">
      <w:r>
        <w:br w:type="page"/>
      </w:r>
    </w:p>
    <w:p w:rsidR="4CE04C3C" w:rsidP="14894F31" w:rsidRDefault="4CE04C3C" w14:paraId="681564AE" w14:textId="4FC93480">
      <w:pPr>
        <w:pStyle w:val="ListParagraph"/>
        <w:numPr>
          <w:ilvl w:val="0"/>
          <w:numId w:val="8"/>
        </w:numPr>
        <w:spacing w:line="360" w:lineRule="auto"/>
        <w:ind/>
        <w:jc w:val="both"/>
        <w:rPr>
          <w:rFonts w:ascii="Arial" w:hAnsi="Arial" w:eastAsia="Arial" w:cs="Arial"/>
          <w:b w:val="1"/>
          <w:bCs w:val="1"/>
          <w:color w:val="000000" w:themeColor="text1" w:themeTint="FF" w:themeShade="FF"/>
          <w:sz w:val="22"/>
          <w:szCs w:val="22"/>
          <w:u w:val="single"/>
        </w:rPr>
      </w:pPr>
      <w:r w:rsidRPr="14894F31" w:rsidR="6007E6AE">
        <w:rPr>
          <w:rFonts w:ascii="Arial" w:hAnsi="Arial" w:eastAsia="Arial" w:cs="Arial"/>
          <w:b w:val="1"/>
          <w:bCs w:val="1"/>
          <w:color w:val="auto"/>
          <w:sz w:val="22"/>
          <w:szCs w:val="22"/>
          <w:highlight w:val="lightGray"/>
          <w:u w:val="single"/>
        </w:rPr>
        <w:t>Introduction</w:t>
      </w:r>
    </w:p>
    <w:p w:rsidR="6356E328" w:rsidP="14894F31" w:rsidRDefault="6356E328" w14:paraId="52779C40" w14:textId="17B8B907">
      <w:pPr>
        <w:spacing w:before="240" w:beforeAutospacing="off" w:after="240" w:afterAutospacing="off" w:line="360" w:lineRule="auto"/>
        <w:ind w:left="0"/>
        <w:jc w:val="both"/>
        <w:rPr>
          <w:rFonts w:ascii="Arial" w:hAnsi="Arial" w:eastAsia="Arial" w:cs="Arial"/>
          <w:b w:val="0"/>
          <w:bCs w:val="0"/>
          <w:noProof w:val="0"/>
          <w:sz w:val="22"/>
          <w:szCs w:val="22"/>
          <w:lang w:val="en-GB"/>
        </w:rPr>
      </w:pPr>
      <w:r w:rsidRPr="572849E8" w:rsidR="4A986E94">
        <w:rPr>
          <w:rFonts w:ascii="Arial" w:hAnsi="Arial" w:eastAsia="Arial" w:cs="Arial"/>
          <w:noProof w:val="0"/>
          <w:sz w:val="22"/>
          <w:szCs w:val="22"/>
          <w:lang w:val="en-GB"/>
        </w:rPr>
        <w:t xml:space="preserve">This assignment explores the digital innovation </w:t>
      </w:r>
      <w:r w:rsidRPr="572849E8" w:rsidR="4A986E94">
        <w:rPr>
          <w:rFonts w:ascii="Arial" w:hAnsi="Arial" w:eastAsia="Arial" w:cs="Arial"/>
          <w:b w:val="0"/>
          <w:bCs w:val="0"/>
          <w:noProof w:val="0"/>
          <w:sz w:val="22"/>
          <w:szCs w:val="22"/>
          <w:lang w:val="en-GB"/>
        </w:rPr>
        <w:t>Oxevision</w:t>
      </w:r>
      <w:r w:rsidRPr="572849E8" w:rsidR="3937CF42">
        <w:rPr>
          <w:rFonts w:ascii="Arial" w:hAnsi="Arial" w:eastAsia="Arial" w:cs="Arial"/>
          <w:b w:val="0"/>
          <w:bCs w:val="0"/>
          <w:noProof w:val="0"/>
          <w:sz w:val="22"/>
          <w:szCs w:val="22"/>
          <w:lang w:val="en-GB"/>
        </w:rPr>
        <w:t xml:space="preserve">, </w:t>
      </w:r>
      <w:r w:rsidRPr="572849E8" w:rsidR="009FA2E3">
        <w:rPr>
          <w:rFonts w:ascii="Arial" w:hAnsi="Arial" w:eastAsia="Arial" w:cs="Arial"/>
          <w:b w:val="0"/>
          <w:bCs w:val="0"/>
          <w:noProof w:val="0"/>
          <w:sz w:val="22"/>
          <w:szCs w:val="22"/>
          <w:lang w:val="en-GB"/>
        </w:rPr>
        <w:t xml:space="preserve">for which PLOS Digital Health, 2024 have </w:t>
      </w:r>
      <w:r w:rsidRPr="572849E8" w:rsidR="5EA93209">
        <w:rPr>
          <w:rFonts w:ascii="Arial" w:hAnsi="Arial" w:eastAsia="Arial" w:cs="Arial"/>
          <w:b w:val="0"/>
          <w:bCs w:val="0"/>
          <w:noProof w:val="0"/>
          <w:sz w:val="22"/>
          <w:szCs w:val="22"/>
          <w:lang w:val="en-GB"/>
        </w:rPr>
        <w:t>studied</w:t>
      </w:r>
      <w:r w:rsidRPr="572849E8" w:rsidR="009FA2E3">
        <w:rPr>
          <w:rFonts w:ascii="Arial" w:hAnsi="Arial" w:eastAsia="Arial" w:cs="Arial"/>
          <w:b w:val="0"/>
          <w:bCs w:val="0"/>
          <w:noProof w:val="0"/>
          <w:sz w:val="22"/>
          <w:szCs w:val="22"/>
          <w:lang w:val="en-GB"/>
        </w:rPr>
        <w:t xml:space="preserve"> following </w:t>
      </w:r>
      <w:r w:rsidRPr="572849E8" w:rsidR="3E6AA2BE">
        <w:rPr>
          <w:rFonts w:ascii="Arial" w:hAnsi="Arial" w:eastAsia="Arial" w:cs="Arial"/>
          <w:b w:val="0"/>
          <w:bCs w:val="0"/>
          <w:noProof w:val="0"/>
          <w:sz w:val="22"/>
          <w:szCs w:val="22"/>
          <w:lang w:val="en-GB"/>
        </w:rPr>
        <w:t>primary research</w:t>
      </w:r>
      <w:bookmarkStart w:name="_Int_AwEL4Ydg" w:id="586103483"/>
      <w:r w:rsidRPr="572849E8" w:rsidR="22A30645">
        <w:rPr>
          <w:rFonts w:ascii="Arial" w:hAnsi="Arial" w:eastAsia="Arial" w:cs="Arial"/>
          <w:b w:val="0"/>
          <w:bCs w:val="0"/>
          <w:noProof w:val="0"/>
          <w:sz w:val="22"/>
          <w:szCs w:val="22"/>
          <w:lang w:val="en-GB"/>
        </w:rPr>
        <w:t xml:space="preserve">. </w:t>
      </w:r>
      <w:r w:rsidRPr="572849E8" w:rsidR="364A5299">
        <w:rPr>
          <w:rFonts w:ascii="Arial" w:hAnsi="Arial" w:eastAsia="Arial" w:cs="Arial"/>
          <w:b w:val="0"/>
          <w:bCs w:val="0"/>
          <w:noProof w:val="0"/>
          <w:sz w:val="22"/>
          <w:szCs w:val="22"/>
          <w:lang w:val="en-GB"/>
        </w:rPr>
        <w:t xml:space="preserve"> </w:t>
      </w:r>
      <w:bookmarkEnd w:id="586103483"/>
    </w:p>
    <w:p w:rsidR="6356E328" w:rsidP="14894F31" w:rsidRDefault="6356E328" w14:paraId="1CF219C8" w14:textId="7F41DD65">
      <w:pPr>
        <w:spacing w:before="240" w:beforeAutospacing="off" w:after="240" w:afterAutospacing="off" w:line="360" w:lineRule="auto"/>
        <w:ind w:left="0"/>
        <w:jc w:val="both"/>
        <w:rPr>
          <w:rFonts w:ascii="Arial" w:hAnsi="Arial" w:eastAsia="Arial" w:cs="Arial"/>
          <w:noProof w:val="0"/>
          <w:sz w:val="22"/>
          <w:szCs w:val="22"/>
          <w:lang w:val="en-GB"/>
        </w:rPr>
      </w:pPr>
      <w:r w:rsidRPr="14894F31" w:rsidR="364A5299">
        <w:rPr>
          <w:rFonts w:ascii="Arial" w:hAnsi="Arial" w:eastAsia="Arial" w:cs="Arial"/>
          <w:b w:val="0"/>
          <w:bCs w:val="0"/>
          <w:noProof w:val="0"/>
          <w:sz w:val="22"/>
          <w:szCs w:val="22"/>
          <w:lang w:val="en-GB"/>
        </w:rPr>
        <w:t>This</w:t>
      </w:r>
      <w:r w:rsidRPr="14894F31" w:rsidR="4A986E94">
        <w:rPr>
          <w:rFonts w:ascii="Arial" w:hAnsi="Arial" w:eastAsia="Arial" w:cs="Arial"/>
          <w:noProof w:val="0"/>
          <w:sz w:val="22"/>
          <w:szCs w:val="22"/>
          <w:lang w:val="en-GB"/>
        </w:rPr>
        <w:t xml:space="preserve"> technology uses optical sensors to remotely </w:t>
      </w:r>
      <w:r w:rsidRPr="14894F31" w:rsidR="4A986E94">
        <w:rPr>
          <w:rFonts w:ascii="Arial" w:hAnsi="Arial" w:eastAsia="Arial" w:cs="Arial"/>
          <w:noProof w:val="0"/>
          <w:sz w:val="22"/>
          <w:szCs w:val="22"/>
          <w:lang w:val="en-GB"/>
        </w:rPr>
        <w:t>monitor</w:t>
      </w:r>
      <w:r w:rsidRPr="14894F31" w:rsidR="4A986E94">
        <w:rPr>
          <w:rFonts w:ascii="Arial" w:hAnsi="Arial" w:eastAsia="Arial" w:cs="Arial"/>
          <w:noProof w:val="0"/>
          <w:sz w:val="22"/>
          <w:szCs w:val="22"/>
          <w:lang w:val="en-GB"/>
        </w:rPr>
        <w:t xml:space="preserve"> patients’ vital signs and behaviour without physical contact</w:t>
      </w:r>
      <w:r w:rsidRPr="14894F31" w:rsidR="59BAF3F1">
        <w:rPr>
          <w:rFonts w:ascii="Arial" w:hAnsi="Arial" w:eastAsia="Arial" w:cs="Arial"/>
          <w:noProof w:val="0"/>
          <w:sz w:val="22"/>
          <w:szCs w:val="22"/>
          <w:lang w:val="en-GB"/>
        </w:rPr>
        <w:t xml:space="preserve"> (NHS Oxford Health</w:t>
      </w:r>
      <w:r w:rsidRPr="14894F31" w:rsidR="00A7D0F2">
        <w:rPr>
          <w:rFonts w:ascii="Arial" w:hAnsi="Arial" w:eastAsia="Arial" w:cs="Arial"/>
          <w:noProof w:val="0"/>
          <w:sz w:val="22"/>
          <w:szCs w:val="22"/>
          <w:lang w:val="en-GB"/>
        </w:rPr>
        <w:t xml:space="preserve">, </w:t>
      </w:r>
      <w:r w:rsidRPr="14894F31" w:rsidR="59BAF3F1">
        <w:rPr>
          <w:rFonts w:ascii="Arial" w:hAnsi="Arial" w:eastAsia="Arial" w:cs="Arial"/>
          <w:noProof w:val="0"/>
          <w:sz w:val="22"/>
          <w:szCs w:val="22"/>
          <w:lang w:val="en-GB"/>
        </w:rPr>
        <w:t>2025)</w:t>
      </w:r>
      <w:r w:rsidRPr="14894F31" w:rsidR="4A986E94">
        <w:rPr>
          <w:rFonts w:ascii="Arial" w:hAnsi="Arial" w:eastAsia="Arial" w:cs="Arial"/>
          <w:noProof w:val="0"/>
          <w:sz w:val="22"/>
          <w:szCs w:val="22"/>
          <w:lang w:val="en-GB"/>
        </w:rPr>
        <w:t>. Adopted across several NHS trusts, including both mental health and acute care settings</w:t>
      </w:r>
      <w:r w:rsidRPr="14894F31" w:rsidR="064A0DA4">
        <w:rPr>
          <w:rFonts w:ascii="Arial" w:hAnsi="Arial" w:eastAsia="Arial" w:cs="Arial"/>
          <w:noProof w:val="0"/>
          <w:sz w:val="22"/>
          <w:szCs w:val="22"/>
          <w:lang w:val="en-GB"/>
        </w:rPr>
        <w:t>.</w:t>
      </w:r>
      <w:r w:rsidRPr="14894F31" w:rsidR="4A986E94">
        <w:rPr>
          <w:rFonts w:ascii="Arial" w:hAnsi="Arial" w:eastAsia="Arial" w:cs="Arial"/>
          <w:noProof w:val="0"/>
          <w:sz w:val="22"/>
          <w:szCs w:val="22"/>
          <w:lang w:val="en-GB"/>
        </w:rPr>
        <w:t xml:space="preserve"> </w:t>
      </w:r>
    </w:p>
    <w:p w:rsidR="6356E328" w:rsidP="14894F31" w:rsidRDefault="6356E328" w14:paraId="2C38997E" w14:textId="73B76EB8">
      <w:pPr>
        <w:pStyle w:val="Normal"/>
        <w:spacing w:before="240" w:beforeAutospacing="off" w:after="240" w:afterAutospacing="off" w:line="360" w:lineRule="auto"/>
        <w:ind w:left="0"/>
        <w:jc w:val="both"/>
        <w:rPr>
          <w:rFonts w:ascii="Arial" w:hAnsi="Arial" w:eastAsia="Arial" w:cs="Arial"/>
          <w:i w:val="0"/>
          <w:iCs w:val="0"/>
          <w:noProof w:val="0"/>
          <w:sz w:val="22"/>
          <w:szCs w:val="22"/>
          <w:lang w:val="en-GB"/>
        </w:rPr>
      </w:pPr>
      <w:r w:rsidRPr="14894F31" w:rsidR="4D57C466">
        <w:rPr>
          <w:rFonts w:ascii="Arial" w:hAnsi="Arial" w:eastAsia="Arial" w:cs="Arial"/>
          <w:noProof w:val="0"/>
          <w:sz w:val="22"/>
          <w:szCs w:val="22"/>
          <w:lang w:val="en-GB"/>
        </w:rPr>
        <w:t>‘</w:t>
      </w:r>
      <w:r w:rsidRPr="14894F31" w:rsidR="4D57C466">
        <w:rPr>
          <w:rFonts w:ascii="Arial" w:hAnsi="Arial" w:eastAsia="Arial" w:cs="Arial"/>
          <w:i w:val="1"/>
          <w:iCs w:val="1"/>
          <w:noProof w:val="0"/>
          <w:sz w:val="22"/>
          <w:szCs w:val="22"/>
          <w:lang w:val="en-GB"/>
        </w:rPr>
        <w:t>All patients admitted to a mental</w:t>
      </w:r>
      <w:r w:rsidRPr="14894F31" w:rsidR="4D57C466">
        <w:rPr>
          <w:rFonts w:ascii="Arial" w:hAnsi="Arial" w:eastAsia="Arial" w:cs="Arial"/>
          <w:i w:val="1"/>
          <w:iCs w:val="1"/>
          <w:noProof w:val="0"/>
          <w:sz w:val="22"/>
          <w:szCs w:val="22"/>
          <w:lang w:val="en-GB"/>
        </w:rPr>
        <w:t xml:space="preserve"> health inpatient unit must be observed a minimum of every hour to ensure their safety, 24 hours a day, seven days a week.’ </w:t>
      </w:r>
      <w:r w:rsidRPr="14894F31" w:rsidR="4D57C466">
        <w:rPr>
          <w:rFonts w:ascii="Arial" w:hAnsi="Arial" w:eastAsia="Arial" w:cs="Arial"/>
          <w:i w:val="0"/>
          <w:iCs w:val="0"/>
          <w:noProof w:val="0"/>
          <w:sz w:val="22"/>
          <w:szCs w:val="22"/>
          <w:lang w:val="en-GB"/>
        </w:rPr>
        <w:t>(NHS Oxford Health, 2025)</w:t>
      </w:r>
    </w:p>
    <w:p w:rsidR="6356E328" w:rsidP="14894F31" w:rsidRDefault="6356E328" w14:paraId="03792ECF" w14:textId="00DA4680">
      <w:pPr>
        <w:pStyle w:val="Normal"/>
        <w:spacing w:before="240" w:beforeAutospacing="off" w:after="240" w:afterAutospacing="off" w:line="360" w:lineRule="auto"/>
        <w:ind w:left="0"/>
        <w:jc w:val="both"/>
        <w:rPr>
          <w:rFonts w:ascii="Arial" w:hAnsi="Arial" w:eastAsia="Arial" w:cs="Arial"/>
          <w:i w:val="0"/>
          <w:iCs w:val="0"/>
          <w:noProof w:val="0"/>
          <w:sz w:val="22"/>
          <w:szCs w:val="22"/>
          <w:lang w:val="en-GB"/>
        </w:rPr>
      </w:pPr>
      <w:r w:rsidRPr="14894F31" w:rsidR="4A986E94">
        <w:rPr>
          <w:rFonts w:ascii="Arial" w:hAnsi="Arial" w:eastAsia="Arial" w:cs="Arial"/>
          <w:noProof w:val="0"/>
          <w:sz w:val="22"/>
          <w:szCs w:val="22"/>
          <w:lang w:val="en-GB"/>
        </w:rPr>
        <w:t>Oxevision</w:t>
      </w:r>
      <w:r w:rsidRPr="14894F31" w:rsidR="4A986E94">
        <w:rPr>
          <w:rFonts w:ascii="Arial" w:hAnsi="Arial" w:eastAsia="Arial" w:cs="Arial"/>
          <w:noProof w:val="0"/>
          <w:sz w:val="22"/>
          <w:szCs w:val="22"/>
          <w:lang w:val="en-GB"/>
        </w:rPr>
        <w:t xml:space="preserve"> utilises infrared-sensitive cameras to measure pulse and respiratory rates, while also detecting motion to support patient safety. The system is designed to enhance patient observation, minimise risks associated with manual monitoring, and improve the accuracy and timeliness of clinical interventions.</w:t>
      </w:r>
      <w:r w:rsidRPr="14894F31" w:rsidR="4EEBB453">
        <w:rPr>
          <w:rFonts w:ascii="Arial" w:hAnsi="Arial" w:eastAsia="Arial" w:cs="Arial"/>
          <w:noProof w:val="0"/>
          <w:sz w:val="22"/>
          <w:szCs w:val="22"/>
          <w:lang w:val="en-GB"/>
        </w:rPr>
        <w:t xml:space="preserve"> (NHS Oxford Health, 2025)</w:t>
      </w:r>
    </w:p>
    <w:p w:rsidR="6356E328" w:rsidP="14894F31" w:rsidRDefault="6356E328" w14:paraId="3B99231C" w14:textId="1EF94D74">
      <w:pPr>
        <w:pStyle w:val="Normal"/>
        <w:spacing w:before="240" w:beforeAutospacing="off" w:after="240" w:afterAutospacing="off" w:line="360" w:lineRule="auto"/>
        <w:ind w:left="0"/>
        <w:jc w:val="both"/>
        <w:rPr>
          <w:rFonts w:ascii="Arial" w:hAnsi="Arial" w:eastAsia="Arial" w:cs="Arial"/>
          <w:noProof w:val="0"/>
          <w:sz w:val="22"/>
          <w:szCs w:val="22"/>
          <w:lang w:val="en-GB"/>
        </w:rPr>
      </w:pPr>
      <w:r w:rsidRPr="16E582BE" w:rsidR="757C17D0">
        <w:rPr>
          <w:rFonts w:ascii="Arial" w:hAnsi="Arial" w:eastAsia="Arial" w:cs="Arial"/>
          <w:noProof w:val="0"/>
          <w:sz w:val="22"/>
          <w:szCs w:val="22"/>
          <w:lang w:val="en-GB"/>
        </w:rPr>
        <w:t xml:space="preserve">This research will critically evaluate the key aspects of </w:t>
      </w:r>
      <w:r w:rsidRPr="16E582BE" w:rsidR="757C17D0">
        <w:rPr>
          <w:rFonts w:ascii="Arial" w:hAnsi="Arial" w:eastAsia="Arial" w:cs="Arial"/>
          <w:noProof w:val="0"/>
          <w:sz w:val="22"/>
          <w:szCs w:val="22"/>
          <w:lang w:val="en-GB"/>
        </w:rPr>
        <w:t>Oxevision</w:t>
      </w:r>
      <w:r w:rsidRPr="16E582BE" w:rsidR="757C17D0">
        <w:rPr>
          <w:rFonts w:ascii="Arial" w:hAnsi="Arial" w:eastAsia="Arial" w:cs="Arial"/>
          <w:noProof w:val="0"/>
          <w:sz w:val="22"/>
          <w:szCs w:val="22"/>
          <w:lang w:val="en-GB"/>
        </w:rPr>
        <w:t>, undertaking an in-d</w:t>
      </w:r>
      <w:r w:rsidRPr="16E582BE" w:rsidR="757C17D0">
        <w:rPr>
          <w:rFonts w:ascii="Arial" w:hAnsi="Arial" w:eastAsia="Arial" w:cs="Arial"/>
          <w:noProof w:val="0"/>
          <w:sz w:val="22"/>
          <w:szCs w:val="22"/>
          <w:lang w:val="en-GB"/>
        </w:rPr>
        <w:t xml:space="preserve">epth analysis of its positive and challenging implications for the NHS workforce and service delivery. </w:t>
      </w:r>
      <w:r w:rsidRPr="16E582BE" w:rsidR="757C17D0">
        <w:rPr>
          <w:rFonts w:ascii="Arial" w:hAnsi="Arial" w:eastAsia="Arial" w:cs="Arial"/>
          <w:noProof w:val="0"/>
          <w:sz w:val="22"/>
          <w:szCs w:val="22"/>
          <w:lang w:val="en-GB"/>
        </w:rPr>
        <w:t>It will also examine the innovation’s development and integration wi</w:t>
      </w:r>
      <w:r w:rsidRPr="16E582BE" w:rsidR="757C17D0">
        <w:rPr>
          <w:rFonts w:ascii="Arial" w:hAnsi="Arial" w:eastAsia="Arial" w:cs="Arial"/>
          <w:noProof w:val="0"/>
          <w:sz w:val="22"/>
          <w:szCs w:val="22"/>
          <w:lang w:val="en-GB"/>
        </w:rPr>
        <w:t>thin health</w:t>
      </w:r>
      <w:r w:rsidRPr="4CB8682E" w:rsidR="757C17D0">
        <w:rPr>
          <w:rFonts w:ascii="Arial" w:hAnsi="Arial" w:eastAsia="Arial" w:cs="Arial"/>
          <w:noProof w:val="0"/>
          <w:sz w:val="22"/>
          <w:szCs w:val="22"/>
          <w:lang w:val="en-GB"/>
        </w:rPr>
        <w:t>, supported by credible references to ensure reliability and academic rigour</w:t>
      </w:r>
      <w:r w:rsidRPr="4CB8682E" w:rsidR="6C777E2A">
        <w:rPr>
          <w:rFonts w:ascii="Arial" w:hAnsi="Arial" w:eastAsia="Arial" w:cs="Arial"/>
          <w:noProof w:val="0"/>
          <w:sz w:val="22"/>
          <w:szCs w:val="22"/>
          <w:lang w:val="en-GB"/>
        </w:rPr>
        <w:t>.</w:t>
      </w:r>
    </w:p>
    <w:p w:rsidR="6356E328" w:rsidP="14894F31" w:rsidRDefault="6356E328" w14:paraId="3852684B" w14:textId="77A59482">
      <w:pPr>
        <w:pStyle w:val="ListParagraph"/>
        <w:numPr>
          <w:ilvl w:val="0"/>
          <w:numId w:val="8"/>
        </w:numPr>
        <w:spacing w:before="240" w:beforeAutospacing="off" w:after="240" w:afterAutospacing="off" w:line="360" w:lineRule="auto"/>
        <w:ind/>
        <w:jc w:val="both"/>
        <w:rPr>
          <w:rFonts w:ascii="Arial" w:hAnsi="Arial" w:eastAsia="Arial" w:cs="Arial"/>
          <w:b w:val="1"/>
          <w:bCs w:val="1"/>
          <w:sz w:val="22"/>
          <w:szCs w:val="22"/>
          <w:highlight w:val="lightGray"/>
          <w:u w:val="single"/>
        </w:rPr>
      </w:pPr>
      <w:r w:rsidRPr="14894F31" w:rsidR="09B504CC">
        <w:rPr>
          <w:rFonts w:ascii="Arial" w:hAnsi="Arial" w:eastAsia="Arial" w:cs="Arial"/>
          <w:b w:val="1"/>
          <w:bCs w:val="1"/>
          <w:sz w:val="22"/>
          <w:szCs w:val="22"/>
          <w:highlight w:val="lightGray"/>
          <w:u w:val="single"/>
        </w:rPr>
        <w:t>Workforce</w:t>
      </w:r>
    </w:p>
    <w:p w:rsidR="6356E328" w:rsidP="14894F31" w:rsidRDefault="6356E328" w14:paraId="3220E366" w14:textId="453D7A04">
      <w:pPr>
        <w:pStyle w:val="Normal"/>
        <w:spacing w:before="240" w:beforeAutospacing="off" w:after="240" w:afterAutospacing="off" w:line="360" w:lineRule="auto"/>
        <w:ind/>
        <w:jc w:val="both"/>
        <w:rPr>
          <w:rFonts w:ascii="Arial" w:hAnsi="Arial" w:eastAsia="Arial" w:cs="Arial"/>
          <w:b w:val="1"/>
          <w:bCs w:val="1"/>
          <w:noProof w:val="0"/>
          <w:color w:val="0E2740" w:themeColor="text2" w:themeTint="BF" w:themeShade="FF"/>
          <w:sz w:val="22"/>
          <w:szCs w:val="22"/>
          <w:u w:val="single"/>
          <w:lang w:val="en-GB"/>
        </w:rPr>
      </w:pPr>
      <w:r w:rsidRPr="14894F31" w:rsidR="14894F31">
        <w:rPr>
          <w:rFonts w:ascii="Arial" w:hAnsi="Arial" w:eastAsia="Arial" w:cs="Arial"/>
          <w:b w:val="1"/>
          <w:bCs w:val="1"/>
          <w:noProof w:val="0"/>
          <w:color w:val="0E2740"/>
          <w:sz w:val="22"/>
          <w:szCs w:val="22"/>
          <w:u w:val="single"/>
          <w:lang w:val="en-GB"/>
        </w:rPr>
        <w:t>3)</w:t>
      </w:r>
      <w:r w:rsidRPr="14894F31" w:rsidR="7C8BE79B">
        <w:rPr>
          <w:rFonts w:ascii="Arial" w:hAnsi="Arial" w:eastAsia="Arial" w:cs="Arial"/>
          <w:b w:val="1"/>
          <w:bCs w:val="1"/>
          <w:noProof w:val="0"/>
          <w:color w:val="0E2740"/>
          <w:sz w:val="22"/>
          <w:szCs w:val="22"/>
          <w:u w:val="single"/>
          <w:lang w:val="en-GB"/>
        </w:rPr>
        <w:t>How job roles have changed</w:t>
      </w:r>
    </w:p>
    <w:p w:rsidR="6356E328" w:rsidP="14894F31" w:rsidRDefault="6356E328" w14:paraId="71792590" w14:textId="694FA1A9">
      <w:pPr>
        <w:pStyle w:val="Normal"/>
        <w:spacing w:before="240" w:beforeAutospacing="off" w:after="240" w:afterAutospacing="off" w:line="360" w:lineRule="auto"/>
        <w:ind w:left="0"/>
        <w:jc w:val="both"/>
        <w:rPr>
          <w:rFonts w:ascii="Arial" w:hAnsi="Arial" w:eastAsia="Arial" w:cs="Arial"/>
          <w:noProof w:val="0"/>
          <w:sz w:val="22"/>
          <w:szCs w:val="22"/>
          <w:lang w:val="en-GB"/>
        </w:rPr>
      </w:pPr>
      <w:r w:rsidRPr="14894F31" w:rsidR="65296189">
        <w:rPr>
          <w:rFonts w:ascii="Arial" w:hAnsi="Arial" w:eastAsia="Arial" w:cs="Arial"/>
          <w:noProof w:val="0"/>
          <w:sz w:val="22"/>
          <w:szCs w:val="22"/>
          <w:lang w:val="en-GB"/>
        </w:rPr>
        <w:t>According to the NHS Foundation Trust 2025, w</w:t>
      </w:r>
      <w:r w:rsidRPr="14894F31" w:rsidR="7A63FCEA">
        <w:rPr>
          <w:rFonts w:ascii="Arial" w:hAnsi="Arial" w:eastAsia="Arial" w:cs="Arial"/>
          <w:noProof w:val="0"/>
          <w:sz w:val="22"/>
          <w:szCs w:val="22"/>
          <w:lang w:val="en-GB"/>
        </w:rPr>
        <w:t xml:space="preserve">ith </w:t>
      </w:r>
      <w:r w:rsidRPr="14894F31" w:rsidR="7A63FCEA">
        <w:rPr>
          <w:rFonts w:ascii="Arial" w:hAnsi="Arial" w:eastAsia="Arial" w:cs="Arial"/>
          <w:noProof w:val="0"/>
          <w:sz w:val="22"/>
          <w:szCs w:val="22"/>
          <w:lang w:val="en-GB"/>
        </w:rPr>
        <w:t>Oxevision</w:t>
      </w:r>
      <w:r w:rsidRPr="14894F31" w:rsidR="7A63FCEA">
        <w:rPr>
          <w:rFonts w:ascii="Arial" w:hAnsi="Arial" w:eastAsia="Arial" w:cs="Arial"/>
          <w:noProof w:val="0"/>
          <w:sz w:val="22"/>
          <w:szCs w:val="22"/>
          <w:lang w:val="en-GB"/>
        </w:rPr>
        <w:t xml:space="preserve">, a </w:t>
      </w:r>
      <w:r w:rsidRPr="14894F31" w:rsidR="7A63FCEA">
        <w:rPr>
          <w:rFonts w:ascii="Arial" w:hAnsi="Arial" w:eastAsia="Arial" w:cs="Arial"/>
          <w:noProof w:val="0"/>
          <w:sz w:val="22"/>
          <w:szCs w:val="22"/>
          <w:lang w:val="en-GB"/>
        </w:rPr>
        <w:t>portion</w:t>
      </w:r>
      <w:r w:rsidRPr="14894F31" w:rsidR="7A63FCEA">
        <w:rPr>
          <w:rFonts w:ascii="Arial" w:hAnsi="Arial" w:eastAsia="Arial" w:cs="Arial"/>
          <w:noProof w:val="0"/>
          <w:sz w:val="22"/>
          <w:szCs w:val="22"/>
          <w:lang w:val="en-GB"/>
        </w:rPr>
        <w:t xml:space="preserve"> of routine physical checks can be supplemented or replaced by remote, contact-free monitoring using infrared </w:t>
      </w:r>
      <w:r w:rsidRPr="14894F31" w:rsidR="7A63FCEA">
        <w:rPr>
          <w:rFonts w:ascii="Arial" w:hAnsi="Arial" w:eastAsia="Arial" w:cs="Arial"/>
          <w:noProof w:val="0"/>
          <w:sz w:val="22"/>
          <w:szCs w:val="22"/>
          <w:lang w:val="en-GB"/>
        </w:rPr>
        <w:t xml:space="preserve">and motion detection. </w:t>
      </w:r>
    </w:p>
    <w:p w:rsidR="6356E328" w:rsidP="14894F31" w:rsidRDefault="6356E328" w14:paraId="2A3AC27A" w14:textId="1040A886">
      <w:pPr>
        <w:pStyle w:val="Normal"/>
        <w:spacing w:before="240" w:beforeAutospacing="off" w:after="240" w:afterAutospacing="off" w:line="360" w:lineRule="auto"/>
        <w:ind w:left="0"/>
        <w:jc w:val="both"/>
        <w:rPr>
          <w:rFonts w:ascii="Arial" w:hAnsi="Arial" w:eastAsia="Arial" w:cs="Arial"/>
          <w:b w:val="0"/>
          <w:bCs w:val="0"/>
          <w:noProof w:val="0"/>
          <w:sz w:val="22"/>
          <w:szCs w:val="22"/>
          <w:lang w:val="en-GB"/>
        </w:rPr>
      </w:pPr>
      <w:r w:rsidRPr="14894F31" w:rsidR="4B542D75">
        <w:rPr>
          <w:rFonts w:ascii="Arial" w:hAnsi="Arial" w:eastAsia="Arial" w:cs="Arial"/>
          <w:i w:val="1"/>
          <w:iCs w:val="1"/>
          <w:noProof w:val="0"/>
          <w:sz w:val="22"/>
          <w:szCs w:val="22"/>
          <w:lang w:val="en-GB"/>
        </w:rPr>
        <w:t>‘Staff get alerts on their screen. They hear the word ‘alert’ and can see which room it comes from’ (</w:t>
      </w:r>
      <w:r w:rsidRPr="14894F31" w:rsidR="4B542D75">
        <w:rPr>
          <w:rFonts w:ascii="Arial" w:hAnsi="Arial" w:eastAsia="Arial" w:cs="Arial"/>
          <w:noProof w:val="0"/>
          <w:sz w:val="22"/>
          <w:szCs w:val="22"/>
          <w:lang w:val="en-GB"/>
        </w:rPr>
        <w:t>NHS Foundation Trust, 2025)</w:t>
      </w:r>
    </w:p>
    <w:p w:rsidR="6356E328" w:rsidP="14894F31" w:rsidRDefault="6356E328" w14:paraId="5A6BB440" w14:textId="236819E8">
      <w:pPr>
        <w:pStyle w:val="Normal"/>
        <w:spacing w:before="240" w:beforeAutospacing="off" w:after="240" w:afterAutospacing="off" w:line="360" w:lineRule="auto"/>
        <w:ind w:left="0"/>
        <w:jc w:val="both"/>
        <w:rPr>
          <w:rFonts w:ascii="Arial" w:hAnsi="Arial" w:eastAsia="Arial" w:cs="Arial"/>
          <w:b w:val="0"/>
          <w:bCs w:val="0"/>
          <w:noProof w:val="0"/>
          <w:sz w:val="22"/>
          <w:szCs w:val="22"/>
          <w:lang w:val="en-GB"/>
        </w:rPr>
      </w:pPr>
      <w:r w:rsidRPr="14894F31" w:rsidR="0CA171F3">
        <w:rPr>
          <w:rFonts w:ascii="Arial" w:hAnsi="Arial" w:eastAsia="Arial" w:cs="Arial"/>
          <w:b w:val="0"/>
          <w:bCs w:val="0"/>
          <w:noProof w:val="0"/>
          <w:sz w:val="22"/>
          <w:szCs w:val="22"/>
          <w:lang w:val="en-GB"/>
        </w:rPr>
        <w:t xml:space="preserve">NHS settings </w:t>
      </w:r>
      <w:r w:rsidRPr="14894F31" w:rsidR="7E4512A9">
        <w:rPr>
          <w:rFonts w:ascii="Arial" w:hAnsi="Arial" w:eastAsia="Arial" w:cs="Arial"/>
          <w:b w:val="0"/>
          <w:bCs w:val="0"/>
          <w:noProof w:val="0"/>
          <w:sz w:val="22"/>
          <w:szCs w:val="22"/>
          <w:lang w:val="en-GB"/>
        </w:rPr>
        <w:t>have</w:t>
      </w:r>
      <w:r w:rsidRPr="14894F31" w:rsidR="0CA171F3">
        <w:rPr>
          <w:rFonts w:ascii="Arial" w:hAnsi="Arial" w:eastAsia="Arial" w:cs="Arial"/>
          <w:b w:val="0"/>
          <w:bCs w:val="0"/>
          <w:noProof w:val="0"/>
          <w:sz w:val="22"/>
          <w:szCs w:val="22"/>
          <w:lang w:val="en-GB"/>
        </w:rPr>
        <w:t xml:space="preserve"> transformed staff roles by replacing many </w:t>
      </w:r>
      <w:r w:rsidRPr="14894F31" w:rsidR="677728D7">
        <w:rPr>
          <w:rFonts w:ascii="Arial" w:hAnsi="Arial" w:eastAsia="Arial" w:cs="Arial"/>
          <w:b w:val="0"/>
          <w:bCs w:val="0"/>
          <w:noProof w:val="0"/>
          <w:sz w:val="22"/>
          <w:szCs w:val="22"/>
          <w:lang w:val="en-GB"/>
        </w:rPr>
        <w:t>routines</w:t>
      </w:r>
      <w:r w:rsidRPr="14894F31" w:rsidR="0CA171F3">
        <w:rPr>
          <w:rFonts w:ascii="Arial" w:hAnsi="Arial" w:eastAsia="Arial" w:cs="Arial"/>
          <w:b w:val="0"/>
          <w:bCs w:val="0"/>
          <w:noProof w:val="0"/>
          <w:sz w:val="22"/>
          <w:szCs w:val="22"/>
          <w:lang w:val="en-GB"/>
        </w:rPr>
        <w:t xml:space="preserve"> in-person checks with remote, contact-free monitoring using optical and infrared technology. </w:t>
      </w:r>
      <w:r w:rsidRPr="14894F31" w:rsidR="4C8B3314">
        <w:rPr>
          <w:rFonts w:ascii="Arial" w:hAnsi="Arial" w:eastAsia="Arial" w:cs="Arial"/>
          <w:b w:val="0"/>
          <w:bCs w:val="0"/>
          <w:noProof w:val="0"/>
          <w:sz w:val="22"/>
          <w:szCs w:val="22"/>
          <w:lang w:val="en-GB"/>
        </w:rPr>
        <w:t xml:space="preserve">Furthermore, it has made staff feel </w:t>
      </w:r>
      <w:r w:rsidRPr="14894F31" w:rsidR="2AB6C414">
        <w:rPr>
          <w:rFonts w:ascii="Arial" w:hAnsi="Arial" w:eastAsia="Arial" w:cs="Arial"/>
          <w:b w:val="0"/>
          <w:bCs w:val="0"/>
          <w:noProof w:val="0"/>
          <w:sz w:val="22"/>
          <w:szCs w:val="22"/>
          <w:lang w:val="en-GB"/>
        </w:rPr>
        <w:t>safer</w:t>
      </w:r>
      <w:r w:rsidRPr="14894F31" w:rsidR="4C8B3314">
        <w:rPr>
          <w:rFonts w:ascii="Arial" w:hAnsi="Arial" w:eastAsia="Arial" w:cs="Arial"/>
          <w:b w:val="0"/>
          <w:bCs w:val="0"/>
          <w:noProof w:val="0"/>
          <w:sz w:val="22"/>
          <w:szCs w:val="22"/>
          <w:lang w:val="en-GB"/>
        </w:rPr>
        <w:t xml:space="preserve"> (NHS Essex </w:t>
      </w:r>
      <w:r w:rsidRPr="14894F31" w:rsidR="1CA19728">
        <w:rPr>
          <w:rFonts w:ascii="Arial" w:hAnsi="Arial" w:eastAsia="Arial" w:cs="Arial"/>
          <w:b w:val="0"/>
          <w:bCs w:val="0"/>
          <w:noProof w:val="0"/>
          <w:sz w:val="22"/>
          <w:szCs w:val="22"/>
          <w:lang w:val="en-GB"/>
        </w:rPr>
        <w:t>Partnership</w:t>
      </w:r>
      <w:r w:rsidRPr="14894F31" w:rsidR="4C8B3314">
        <w:rPr>
          <w:rFonts w:ascii="Arial" w:hAnsi="Arial" w:eastAsia="Arial" w:cs="Arial"/>
          <w:b w:val="0"/>
          <w:bCs w:val="0"/>
          <w:noProof w:val="0"/>
          <w:sz w:val="22"/>
          <w:szCs w:val="22"/>
          <w:lang w:val="en-GB"/>
        </w:rPr>
        <w:t xml:space="preserve"> </w:t>
      </w:r>
      <w:r w:rsidRPr="14894F31" w:rsidR="7B40B9D2">
        <w:rPr>
          <w:rFonts w:ascii="Arial" w:hAnsi="Arial" w:eastAsia="Arial" w:cs="Arial"/>
          <w:b w:val="0"/>
          <w:bCs w:val="0"/>
          <w:noProof w:val="0"/>
          <w:sz w:val="22"/>
          <w:szCs w:val="22"/>
          <w:lang w:val="en-GB"/>
        </w:rPr>
        <w:t>University, 2025)</w:t>
      </w:r>
    </w:p>
    <w:p w:rsidR="6356E328" w:rsidP="14894F31" w:rsidRDefault="6356E328" w14:paraId="0B387C8D" w14:textId="30C2D91C">
      <w:pPr>
        <w:pStyle w:val="Normal"/>
        <w:spacing w:before="240" w:beforeAutospacing="off" w:after="240" w:afterAutospacing="off" w:line="360" w:lineRule="auto"/>
        <w:ind w:left="0"/>
        <w:jc w:val="both"/>
        <w:rPr>
          <w:rFonts w:ascii="Arial" w:hAnsi="Arial" w:eastAsia="Arial" w:cs="Arial"/>
          <w:b w:val="0"/>
          <w:bCs w:val="0"/>
          <w:noProof w:val="0"/>
          <w:sz w:val="22"/>
          <w:szCs w:val="22"/>
          <w:lang w:val="en-GB"/>
        </w:rPr>
      </w:pPr>
      <w:r w:rsidRPr="572849E8" w:rsidR="7B40B9D2">
        <w:rPr>
          <w:rFonts w:ascii="Arial" w:hAnsi="Arial" w:eastAsia="Arial" w:cs="Arial"/>
          <w:b w:val="0"/>
          <w:bCs w:val="0"/>
          <w:noProof w:val="0"/>
          <w:sz w:val="22"/>
          <w:szCs w:val="22"/>
          <w:lang w:val="en-GB"/>
        </w:rPr>
        <w:t>‘</w:t>
      </w:r>
      <w:r w:rsidRPr="572849E8" w:rsidR="7B40B9D2">
        <w:rPr>
          <w:rFonts w:ascii="Arial" w:hAnsi="Arial" w:eastAsia="Arial" w:cs="Arial"/>
          <w:b w:val="0"/>
          <w:bCs w:val="0"/>
          <w:i w:val="1"/>
          <w:iCs w:val="1"/>
          <w:caps w:val="0"/>
          <w:smallCaps w:val="0"/>
          <w:noProof w:val="0"/>
          <w:color w:val="000000" w:themeColor="text1" w:themeTint="FF" w:themeShade="FF"/>
          <w:sz w:val="22"/>
          <w:szCs w:val="22"/>
          <w:lang w:val="en-GB"/>
        </w:rPr>
        <w:t xml:space="preserve">Rita*, a former patient on an inpatient mental health ward, said: “I think </w:t>
      </w:r>
      <w:r w:rsidRPr="572849E8" w:rsidR="7B40B9D2">
        <w:rPr>
          <w:rFonts w:ascii="Arial" w:hAnsi="Arial" w:eastAsia="Arial" w:cs="Arial"/>
          <w:b w:val="0"/>
          <w:bCs w:val="0"/>
          <w:i w:val="1"/>
          <w:iCs w:val="1"/>
          <w:caps w:val="0"/>
          <w:smallCaps w:val="0"/>
          <w:noProof w:val="0"/>
          <w:color w:val="000000" w:themeColor="text1" w:themeTint="FF" w:themeShade="FF"/>
          <w:sz w:val="22"/>
          <w:szCs w:val="22"/>
          <w:lang w:val="en-GB"/>
        </w:rPr>
        <w:t>Oxevision</w:t>
      </w:r>
      <w:r w:rsidRPr="572849E8" w:rsidR="7B40B9D2">
        <w:rPr>
          <w:rFonts w:ascii="Arial" w:hAnsi="Arial" w:eastAsia="Arial" w:cs="Arial"/>
          <w:b w:val="0"/>
          <w:bCs w:val="0"/>
          <w:i w:val="1"/>
          <w:iCs w:val="1"/>
          <w:caps w:val="0"/>
          <w:smallCaps w:val="0"/>
          <w:noProof w:val="0"/>
          <w:color w:val="000000" w:themeColor="text1" w:themeTint="FF" w:themeShade="FF"/>
          <w:sz w:val="22"/>
          <w:szCs w:val="22"/>
          <w:lang w:val="en-GB"/>
        </w:rPr>
        <w:t xml:space="preserve"> makes us very safe on the ward. I find it hard to ask for help when I need </w:t>
      </w:r>
      <w:r w:rsidRPr="572849E8" w:rsidR="7B40B9D2">
        <w:rPr>
          <w:rFonts w:ascii="Arial" w:hAnsi="Arial" w:eastAsia="Arial" w:cs="Arial"/>
          <w:b w:val="0"/>
          <w:bCs w:val="0"/>
          <w:i w:val="1"/>
          <w:iCs w:val="1"/>
          <w:caps w:val="0"/>
          <w:smallCaps w:val="0"/>
          <w:noProof w:val="0"/>
          <w:color w:val="000000" w:themeColor="text1" w:themeTint="FF" w:themeShade="FF"/>
          <w:sz w:val="22"/>
          <w:szCs w:val="22"/>
          <w:lang w:val="en-GB"/>
        </w:rPr>
        <w:t>it, or</w:t>
      </w:r>
      <w:r w:rsidRPr="572849E8" w:rsidR="7B40B9D2">
        <w:rPr>
          <w:rFonts w:ascii="Arial" w:hAnsi="Arial" w:eastAsia="Arial" w:cs="Arial"/>
          <w:b w:val="0"/>
          <w:bCs w:val="0"/>
          <w:i w:val="1"/>
          <w:iCs w:val="1"/>
          <w:caps w:val="0"/>
          <w:smallCaps w:val="0"/>
          <w:noProof w:val="0"/>
          <w:color w:val="000000" w:themeColor="text1" w:themeTint="FF" w:themeShade="FF"/>
          <w:sz w:val="22"/>
          <w:szCs w:val="22"/>
          <w:lang w:val="en-GB"/>
        </w:rPr>
        <w:t xml:space="preserve"> even admit </w:t>
      </w:r>
      <w:r w:rsidRPr="572849E8" w:rsidR="7B40B9D2">
        <w:rPr>
          <w:rFonts w:ascii="Arial" w:hAnsi="Arial" w:eastAsia="Arial" w:cs="Arial"/>
          <w:b w:val="0"/>
          <w:bCs w:val="0"/>
          <w:i w:val="1"/>
          <w:iCs w:val="1"/>
          <w:caps w:val="0"/>
          <w:smallCaps w:val="0"/>
          <w:noProof w:val="0"/>
          <w:color w:val="000000" w:themeColor="text1" w:themeTint="FF" w:themeShade="FF"/>
          <w:sz w:val="22"/>
          <w:szCs w:val="22"/>
          <w:lang w:val="en-GB"/>
        </w:rPr>
        <w:t>to staff</w:t>
      </w:r>
      <w:r w:rsidRPr="572849E8" w:rsidR="7B40B9D2">
        <w:rPr>
          <w:rFonts w:ascii="Arial" w:hAnsi="Arial" w:eastAsia="Arial" w:cs="Arial"/>
          <w:b w:val="0"/>
          <w:bCs w:val="0"/>
          <w:i w:val="1"/>
          <w:iCs w:val="1"/>
          <w:caps w:val="0"/>
          <w:smallCaps w:val="0"/>
          <w:noProof w:val="0"/>
          <w:color w:val="000000" w:themeColor="text1" w:themeTint="FF" w:themeShade="FF"/>
          <w:sz w:val="22"/>
          <w:szCs w:val="22"/>
          <w:lang w:val="en-GB"/>
        </w:rPr>
        <w:t xml:space="preserve"> that I might need help. </w:t>
      </w:r>
      <w:r w:rsidRPr="572849E8" w:rsidR="7B40B9D2">
        <w:rPr>
          <w:rFonts w:ascii="Arial" w:hAnsi="Arial" w:eastAsia="Arial" w:cs="Arial"/>
          <w:b w:val="0"/>
          <w:bCs w:val="0"/>
          <w:i w:val="1"/>
          <w:iCs w:val="1"/>
          <w:caps w:val="0"/>
          <w:smallCaps w:val="0"/>
          <w:noProof w:val="0"/>
          <w:color w:val="000000" w:themeColor="text1" w:themeTint="FF" w:themeShade="FF"/>
          <w:sz w:val="22"/>
          <w:szCs w:val="22"/>
          <w:lang w:val="en-GB"/>
        </w:rPr>
        <w:t>It’s</w:t>
      </w:r>
      <w:r w:rsidRPr="572849E8" w:rsidR="7B40B9D2">
        <w:rPr>
          <w:rFonts w:ascii="Arial" w:hAnsi="Arial" w:eastAsia="Arial" w:cs="Arial"/>
          <w:b w:val="0"/>
          <w:bCs w:val="0"/>
          <w:i w:val="1"/>
          <w:iCs w:val="1"/>
          <w:caps w:val="0"/>
          <w:smallCaps w:val="0"/>
          <w:noProof w:val="0"/>
          <w:color w:val="000000" w:themeColor="text1" w:themeTint="FF" w:themeShade="FF"/>
          <w:sz w:val="22"/>
          <w:szCs w:val="22"/>
          <w:lang w:val="en-GB"/>
        </w:rPr>
        <w:t xml:space="preserve"> good to know that </w:t>
      </w:r>
      <w:r w:rsidRPr="572849E8" w:rsidR="7B40B9D2">
        <w:rPr>
          <w:rFonts w:ascii="Arial" w:hAnsi="Arial" w:eastAsia="Arial" w:cs="Arial"/>
          <w:b w:val="0"/>
          <w:bCs w:val="0"/>
          <w:i w:val="1"/>
          <w:iCs w:val="1"/>
          <w:caps w:val="0"/>
          <w:smallCaps w:val="0"/>
          <w:noProof w:val="0"/>
          <w:color w:val="000000" w:themeColor="text1" w:themeTint="FF" w:themeShade="FF"/>
          <w:sz w:val="22"/>
          <w:szCs w:val="22"/>
          <w:lang w:val="en-GB"/>
        </w:rPr>
        <w:t>Oxevision</w:t>
      </w:r>
      <w:r w:rsidRPr="572849E8" w:rsidR="7B40B9D2">
        <w:rPr>
          <w:rFonts w:ascii="Arial" w:hAnsi="Arial" w:eastAsia="Arial" w:cs="Arial"/>
          <w:b w:val="0"/>
          <w:bCs w:val="0"/>
          <w:i w:val="1"/>
          <w:iCs w:val="1"/>
          <w:caps w:val="0"/>
          <w:smallCaps w:val="0"/>
          <w:noProof w:val="0"/>
          <w:color w:val="000000" w:themeColor="text1" w:themeTint="FF" w:themeShade="FF"/>
          <w:sz w:val="22"/>
          <w:szCs w:val="22"/>
          <w:lang w:val="en-GB"/>
        </w:rPr>
        <w:t xml:space="preserve"> calls for help when you need it, but also, when you </w:t>
      </w:r>
      <w:bookmarkStart w:name="_Int_4HaGo4ia" w:id="1499222868"/>
      <w:r w:rsidRPr="572849E8" w:rsidR="7B40B9D2">
        <w:rPr>
          <w:rFonts w:ascii="Arial" w:hAnsi="Arial" w:eastAsia="Arial" w:cs="Arial"/>
          <w:b w:val="0"/>
          <w:bCs w:val="0"/>
          <w:i w:val="1"/>
          <w:iCs w:val="1"/>
          <w:caps w:val="0"/>
          <w:smallCaps w:val="0"/>
          <w:noProof w:val="0"/>
          <w:color w:val="000000" w:themeColor="text1" w:themeTint="FF" w:themeShade="FF"/>
          <w:sz w:val="22"/>
          <w:szCs w:val="22"/>
          <w:lang w:val="en-GB"/>
        </w:rPr>
        <w:t>don’t</w:t>
      </w:r>
      <w:bookmarkEnd w:id="1499222868"/>
      <w:r w:rsidRPr="572849E8" w:rsidR="7B40B9D2">
        <w:rPr>
          <w:rFonts w:ascii="Arial" w:hAnsi="Arial" w:eastAsia="Arial" w:cs="Arial"/>
          <w:b w:val="0"/>
          <w:bCs w:val="0"/>
          <w:i w:val="1"/>
          <w:iCs w:val="1"/>
          <w:caps w:val="0"/>
          <w:smallCaps w:val="0"/>
          <w:noProof w:val="0"/>
          <w:color w:val="000000" w:themeColor="text1" w:themeTint="FF" w:themeShade="FF"/>
          <w:sz w:val="22"/>
          <w:szCs w:val="22"/>
          <w:lang w:val="en-GB"/>
        </w:rPr>
        <w:t xml:space="preserve"> think you need help.” </w:t>
      </w:r>
      <w:r w:rsidRPr="572849E8" w:rsidR="7B40B9D2">
        <w:rPr>
          <w:rFonts w:ascii="Arial" w:hAnsi="Arial" w:eastAsia="Arial" w:cs="Arial"/>
          <w:b w:val="0"/>
          <w:bCs w:val="0"/>
          <w:noProof w:val="0"/>
          <w:sz w:val="22"/>
          <w:szCs w:val="22"/>
          <w:lang w:val="en-GB"/>
        </w:rPr>
        <w:t xml:space="preserve">(NHS Essex </w:t>
      </w:r>
      <w:r w:rsidRPr="572849E8" w:rsidR="636143FF">
        <w:rPr>
          <w:rFonts w:ascii="Arial" w:hAnsi="Arial" w:eastAsia="Arial" w:cs="Arial"/>
          <w:b w:val="0"/>
          <w:bCs w:val="0"/>
          <w:noProof w:val="0"/>
          <w:sz w:val="22"/>
          <w:szCs w:val="22"/>
          <w:lang w:val="en-GB"/>
        </w:rPr>
        <w:t>Partnership</w:t>
      </w:r>
      <w:r w:rsidRPr="572849E8" w:rsidR="7B40B9D2">
        <w:rPr>
          <w:rFonts w:ascii="Arial" w:hAnsi="Arial" w:eastAsia="Arial" w:cs="Arial"/>
          <w:b w:val="0"/>
          <w:bCs w:val="0"/>
          <w:noProof w:val="0"/>
          <w:sz w:val="22"/>
          <w:szCs w:val="22"/>
          <w:lang w:val="en-GB"/>
        </w:rPr>
        <w:t xml:space="preserve"> University, 2025)</w:t>
      </w:r>
    </w:p>
    <w:p w:rsidR="6356E328" w:rsidP="14894F31" w:rsidRDefault="6356E328" w14:paraId="1067178C" w14:textId="40DFF186">
      <w:pPr>
        <w:pStyle w:val="Normal"/>
        <w:spacing w:before="240" w:beforeAutospacing="off" w:after="240" w:afterAutospacing="off" w:line="360" w:lineRule="auto"/>
        <w:ind w:left="0"/>
        <w:jc w:val="both"/>
        <w:rPr>
          <w:rFonts w:ascii="Arial" w:hAnsi="Arial" w:eastAsia="Arial" w:cs="Arial"/>
          <w:b w:val="0"/>
          <w:bCs w:val="0"/>
          <w:noProof w:val="0"/>
          <w:sz w:val="22"/>
          <w:szCs w:val="22"/>
          <w:lang w:val="en-GB"/>
        </w:rPr>
      </w:pPr>
      <w:r w:rsidRPr="14894F31" w:rsidR="0CA171F3">
        <w:rPr>
          <w:rFonts w:ascii="Arial" w:hAnsi="Arial" w:eastAsia="Arial" w:cs="Arial"/>
          <w:b w:val="0"/>
          <w:bCs w:val="0"/>
          <w:noProof w:val="0"/>
          <w:sz w:val="22"/>
          <w:szCs w:val="22"/>
          <w:lang w:val="en-GB"/>
        </w:rPr>
        <w:t xml:space="preserve">Evidence from </w:t>
      </w:r>
      <w:r w:rsidRPr="14894F31" w:rsidR="67EEEEF7">
        <w:rPr>
          <w:rFonts w:ascii="Arial" w:hAnsi="Arial" w:eastAsia="Arial" w:cs="Arial"/>
          <w:i w:val="0"/>
          <w:iCs w:val="0"/>
          <w:noProof w:val="0"/>
          <w:sz w:val="22"/>
          <w:szCs w:val="22"/>
          <w:lang w:val="en-GB"/>
        </w:rPr>
        <w:t>eMHIC</w:t>
      </w:r>
      <w:r w:rsidRPr="14894F31" w:rsidR="67EEEEF7">
        <w:rPr>
          <w:rFonts w:ascii="Arial" w:hAnsi="Arial" w:eastAsia="Arial" w:cs="Arial"/>
          <w:i w:val="0"/>
          <w:iCs w:val="0"/>
          <w:noProof w:val="0"/>
          <w:sz w:val="22"/>
          <w:szCs w:val="22"/>
          <w:lang w:val="en-GB"/>
        </w:rPr>
        <w:t>, 2025</w:t>
      </w:r>
      <w:r w:rsidRPr="14894F31" w:rsidR="0CA171F3">
        <w:rPr>
          <w:rFonts w:ascii="Arial" w:hAnsi="Arial" w:eastAsia="Arial" w:cs="Arial"/>
          <w:b w:val="0"/>
          <w:bCs w:val="0"/>
          <w:noProof w:val="0"/>
          <w:sz w:val="22"/>
          <w:szCs w:val="22"/>
          <w:lang w:val="en-GB"/>
        </w:rPr>
        <w:t xml:space="preserve"> trusts </w:t>
      </w:r>
      <w:r w:rsidRPr="14894F31" w:rsidR="15585B3E">
        <w:rPr>
          <w:rFonts w:ascii="Arial" w:hAnsi="Arial" w:eastAsia="Arial" w:cs="Arial"/>
          <w:b w:val="0"/>
          <w:bCs w:val="0"/>
          <w:noProof w:val="0"/>
          <w:sz w:val="22"/>
          <w:szCs w:val="22"/>
          <w:lang w:val="en-GB"/>
        </w:rPr>
        <w:t>show</w:t>
      </w:r>
      <w:r w:rsidRPr="14894F31" w:rsidR="0CA171F3">
        <w:rPr>
          <w:rFonts w:ascii="Arial" w:hAnsi="Arial" w:eastAsia="Arial" w:cs="Arial"/>
          <w:b w:val="0"/>
          <w:bCs w:val="0"/>
          <w:noProof w:val="0"/>
          <w:sz w:val="22"/>
          <w:szCs w:val="22"/>
          <w:lang w:val="en-GB"/>
        </w:rPr>
        <w:t xml:space="preserve"> a 92% reduction in staff stress and a 71% reduction in one-to-one observations over a </w:t>
      </w:r>
      <w:r w:rsidRPr="14894F31" w:rsidR="0B9AEB3F">
        <w:rPr>
          <w:rFonts w:ascii="Arial" w:hAnsi="Arial" w:eastAsia="Arial" w:cs="Arial"/>
          <w:b w:val="0"/>
          <w:bCs w:val="0"/>
          <w:noProof w:val="0"/>
          <w:sz w:val="22"/>
          <w:szCs w:val="22"/>
          <w:lang w:val="en-GB"/>
        </w:rPr>
        <w:t>one-year</w:t>
      </w:r>
      <w:r w:rsidRPr="14894F31" w:rsidR="0CA171F3">
        <w:rPr>
          <w:rFonts w:ascii="Arial" w:hAnsi="Arial" w:eastAsia="Arial" w:cs="Arial"/>
          <w:b w:val="0"/>
          <w:bCs w:val="0"/>
          <w:noProof w:val="0"/>
          <w:sz w:val="22"/>
          <w:szCs w:val="22"/>
          <w:lang w:val="en-GB"/>
        </w:rPr>
        <w:t xml:space="preserve"> period, saving around 7,800 hours of work in a </w:t>
      </w:r>
      <w:r w:rsidRPr="14894F31" w:rsidR="38AE993A">
        <w:rPr>
          <w:rFonts w:ascii="Arial" w:hAnsi="Arial" w:eastAsia="Arial" w:cs="Arial"/>
          <w:b w:val="0"/>
          <w:bCs w:val="0"/>
          <w:noProof w:val="0"/>
          <w:sz w:val="22"/>
          <w:szCs w:val="22"/>
          <w:lang w:val="en-GB"/>
        </w:rPr>
        <w:t>24-bed</w:t>
      </w:r>
      <w:r w:rsidRPr="14894F31" w:rsidR="0CA171F3">
        <w:rPr>
          <w:rFonts w:ascii="Arial" w:hAnsi="Arial" w:eastAsia="Arial" w:cs="Arial"/>
          <w:b w:val="0"/>
          <w:bCs w:val="0"/>
          <w:noProof w:val="0"/>
          <w:sz w:val="22"/>
          <w:szCs w:val="22"/>
          <w:lang w:val="en-GB"/>
        </w:rPr>
        <w:t xml:space="preserve"> unit</w:t>
      </w:r>
      <w:r w:rsidRPr="14894F31" w:rsidR="603FC4CA">
        <w:rPr>
          <w:rFonts w:ascii="Arial" w:hAnsi="Arial" w:eastAsia="Arial" w:cs="Arial"/>
          <w:b w:val="0"/>
          <w:bCs w:val="0"/>
          <w:noProof w:val="0"/>
          <w:sz w:val="22"/>
          <w:szCs w:val="22"/>
          <w:lang w:val="en-GB"/>
        </w:rPr>
        <w:t>.</w:t>
      </w:r>
      <w:r w:rsidRPr="14894F31" w:rsidR="0CA171F3">
        <w:rPr>
          <w:rFonts w:ascii="Arial" w:hAnsi="Arial" w:eastAsia="Arial" w:cs="Arial"/>
          <w:b w:val="0"/>
          <w:bCs w:val="0"/>
          <w:noProof w:val="0"/>
          <w:sz w:val="22"/>
          <w:szCs w:val="22"/>
          <w:lang w:val="en-GB"/>
        </w:rPr>
        <w:t xml:space="preserve"> </w:t>
      </w:r>
    </w:p>
    <w:p w:rsidR="6356E328" w:rsidP="14894F31" w:rsidRDefault="6356E328" w14:paraId="22DD5C77" w14:textId="59EB1601">
      <w:pPr>
        <w:pStyle w:val="Normal"/>
        <w:spacing w:before="240" w:beforeAutospacing="off" w:after="240" w:afterAutospacing="off" w:line="360" w:lineRule="auto"/>
        <w:ind w:left="0"/>
        <w:jc w:val="both"/>
        <w:rPr>
          <w:rFonts w:ascii="Arial" w:hAnsi="Arial" w:eastAsia="Arial" w:cs="Arial"/>
          <w:b w:val="0"/>
          <w:bCs w:val="0"/>
          <w:noProof w:val="0"/>
          <w:sz w:val="22"/>
          <w:szCs w:val="22"/>
          <w:lang w:val="en-GB"/>
        </w:rPr>
      </w:pPr>
      <w:r w:rsidRPr="14894F31" w:rsidR="0CA171F3">
        <w:rPr>
          <w:rFonts w:ascii="Arial" w:hAnsi="Arial" w:eastAsia="Arial" w:cs="Arial"/>
          <w:b w:val="0"/>
          <w:bCs w:val="0"/>
          <w:noProof w:val="0"/>
          <w:sz w:val="22"/>
          <w:szCs w:val="22"/>
          <w:lang w:val="en-GB"/>
        </w:rPr>
        <w:t>This efficiency allows staff to spend less time performing manual vital sign checks and more time interpreting digital data, responding to alerts, and engaging therapeutically with patients</w:t>
      </w:r>
      <w:r w:rsidRPr="14894F31" w:rsidR="29BE94F3">
        <w:rPr>
          <w:rFonts w:ascii="Arial" w:hAnsi="Arial" w:eastAsia="Arial" w:cs="Arial"/>
          <w:b w:val="0"/>
          <w:bCs w:val="0"/>
          <w:noProof w:val="0"/>
          <w:sz w:val="22"/>
          <w:szCs w:val="22"/>
          <w:lang w:val="en-GB"/>
        </w:rPr>
        <w:t xml:space="preserve">, </w:t>
      </w:r>
      <w:r w:rsidRPr="14894F31" w:rsidR="0CA171F3">
        <w:rPr>
          <w:rFonts w:ascii="Arial" w:hAnsi="Arial" w:eastAsia="Arial" w:cs="Arial"/>
          <w:b w:val="0"/>
          <w:bCs w:val="0"/>
          <w:noProof w:val="0"/>
          <w:sz w:val="22"/>
          <w:szCs w:val="22"/>
          <w:lang w:val="en-GB"/>
        </w:rPr>
        <w:t>enhancing both workforce wellbeing and the overall quality of patient care delivery.</w:t>
      </w:r>
    </w:p>
    <w:p w:rsidR="6356E328" w:rsidP="14894F31" w:rsidRDefault="6356E328" w14:paraId="00D69382" w14:textId="23BC747C">
      <w:pPr>
        <w:pStyle w:val="Normal"/>
        <w:spacing w:before="240" w:beforeAutospacing="off" w:after="240" w:afterAutospacing="off" w:line="360" w:lineRule="auto"/>
        <w:ind w:left="0"/>
        <w:jc w:val="both"/>
        <w:rPr>
          <w:rFonts w:ascii="Arial" w:hAnsi="Arial" w:eastAsia="Arial" w:cs="Arial"/>
          <w:b w:val="0"/>
          <w:bCs w:val="0"/>
          <w:i w:val="0"/>
          <w:iCs w:val="0"/>
          <w:caps w:val="0"/>
          <w:smallCaps w:val="0"/>
          <w:noProof w:val="0"/>
          <w:sz w:val="22"/>
          <w:szCs w:val="22"/>
          <w:lang w:val="en-GB"/>
        </w:rPr>
      </w:pPr>
      <w:r w:rsidRPr="14894F31" w:rsidR="5DBA01DF">
        <w:rPr>
          <w:rFonts w:ascii="Arial" w:hAnsi="Arial" w:eastAsia="Arial" w:cs="Arial"/>
          <w:i w:val="1"/>
          <w:iCs w:val="1"/>
          <w:noProof w:val="0"/>
          <w:sz w:val="22"/>
          <w:szCs w:val="22"/>
          <w:lang w:val="en-GB"/>
        </w:rPr>
        <w:t xml:space="preserve">‘But now, staff can be supported by a vision-based patient-monitoring platform from </w:t>
      </w:r>
      <w:r w:rsidRPr="14894F31" w:rsidR="5DBA01DF">
        <w:rPr>
          <w:rFonts w:ascii="Arial" w:hAnsi="Arial" w:eastAsia="Arial" w:cs="Arial"/>
          <w:i w:val="1"/>
          <w:iCs w:val="1"/>
          <w:noProof w:val="0"/>
          <w:sz w:val="22"/>
          <w:szCs w:val="22"/>
          <w:lang w:val="en-GB"/>
        </w:rPr>
        <w:t>Oxehealth</w:t>
      </w:r>
      <w:r w:rsidRPr="14894F31" w:rsidR="5DBA01DF">
        <w:rPr>
          <w:rFonts w:ascii="Arial" w:hAnsi="Arial" w:eastAsia="Arial" w:cs="Arial"/>
          <w:i w:val="1"/>
          <w:iCs w:val="1"/>
          <w:noProof w:val="0"/>
          <w:sz w:val="22"/>
          <w:szCs w:val="22"/>
          <w:lang w:val="en-GB"/>
        </w:rPr>
        <w:t xml:space="preserve"> that allows staff members to conduct digital safety checks by taking medical-grade pulse rate and breathing rate (chest wall movements) spot check observations without even entering the room. This leads to a better night’s sleep for every patient, which improves their mental wellbeing, while mitigating human error.’ (</w:t>
      </w:r>
      <w:r w:rsidRPr="14894F31" w:rsidR="5DBA01DF">
        <w:rPr>
          <w:rFonts w:ascii="Arial" w:hAnsi="Arial" w:eastAsia="Arial" w:cs="Arial"/>
          <w:i w:val="0"/>
          <w:iCs w:val="0"/>
          <w:noProof w:val="0"/>
          <w:sz w:val="22"/>
          <w:szCs w:val="22"/>
          <w:lang w:val="en-GB"/>
        </w:rPr>
        <w:t>eMHIC</w:t>
      </w:r>
      <w:r w:rsidRPr="14894F31" w:rsidR="5DBA01DF">
        <w:rPr>
          <w:rFonts w:ascii="Arial" w:hAnsi="Arial" w:eastAsia="Arial" w:cs="Arial"/>
          <w:i w:val="0"/>
          <w:iCs w:val="0"/>
          <w:noProof w:val="0"/>
          <w:sz w:val="22"/>
          <w:szCs w:val="22"/>
          <w:lang w:val="en-GB"/>
        </w:rPr>
        <w:t>, 2025)</w:t>
      </w:r>
    </w:p>
    <w:p w:rsidR="6356E328" w:rsidP="14894F31" w:rsidRDefault="6356E328" w14:paraId="0BDBF9B0" w14:textId="0B3CF06E">
      <w:pPr>
        <w:pStyle w:val="Normal"/>
        <w:spacing w:before="240" w:beforeAutospacing="off" w:after="240" w:afterAutospacing="off" w:line="360" w:lineRule="auto"/>
        <w:ind w:left="0"/>
        <w:jc w:val="both"/>
        <w:rPr>
          <w:rFonts w:ascii="Arial" w:hAnsi="Arial" w:eastAsia="Arial" w:cs="Arial"/>
          <w:b w:val="1"/>
          <w:bCs w:val="1"/>
          <w:noProof w:val="0"/>
          <w:color w:val="0E2740" w:themeColor="text2" w:themeTint="BF" w:themeShade="FF"/>
          <w:sz w:val="22"/>
          <w:szCs w:val="22"/>
          <w:u w:val="single"/>
          <w:lang w:val="en-GB"/>
        </w:rPr>
      </w:pPr>
      <w:r w:rsidRPr="14894F31" w:rsidR="38F31CCC">
        <w:rPr>
          <w:rFonts w:ascii="Arial" w:hAnsi="Arial" w:eastAsia="Arial" w:cs="Arial"/>
          <w:b w:val="1"/>
          <w:bCs w:val="1"/>
          <w:noProof w:val="0"/>
          <w:color w:val="0E2740"/>
          <w:sz w:val="22"/>
          <w:szCs w:val="22"/>
          <w:u w:val="single"/>
          <w:lang w:val="en-GB"/>
        </w:rPr>
        <w:t>4)</w:t>
      </w:r>
      <w:r w:rsidRPr="14894F31" w:rsidR="76D3E8E2">
        <w:rPr>
          <w:rFonts w:ascii="Arial" w:hAnsi="Arial" w:eastAsia="Arial" w:cs="Arial"/>
          <w:b w:val="1"/>
          <w:bCs w:val="1"/>
          <w:noProof w:val="0"/>
          <w:color w:val="0E2740"/>
          <w:sz w:val="22"/>
          <w:szCs w:val="22"/>
          <w:u w:val="single"/>
          <w:lang w:val="en-GB"/>
        </w:rPr>
        <w:t>Skills, training, and role competency</w:t>
      </w:r>
    </w:p>
    <w:p w:rsidR="6356E328" w:rsidP="14894F31" w:rsidRDefault="6356E328" w14:paraId="56530F8A" w14:textId="6623EA9B">
      <w:pPr>
        <w:spacing w:before="240" w:beforeAutospacing="off" w:after="240" w:afterAutospacing="off" w:line="360" w:lineRule="auto"/>
        <w:ind w:left="0"/>
        <w:jc w:val="both"/>
        <w:rPr>
          <w:rFonts w:ascii="Arial" w:hAnsi="Arial" w:eastAsia="Arial" w:cs="Arial"/>
          <w:noProof w:val="0"/>
          <w:sz w:val="22"/>
          <w:szCs w:val="22"/>
          <w:lang w:val="en-GB"/>
        </w:rPr>
      </w:pPr>
      <w:r w:rsidRPr="14894F31" w:rsidR="7A63FCEA">
        <w:rPr>
          <w:rFonts w:ascii="Arial" w:hAnsi="Arial" w:eastAsia="Arial" w:cs="Arial"/>
          <w:noProof w:val="0"/>
          <w:sz w:val="22"/>
          <w:szCs w:val="22"/>
          <w:lang w:val="en-GB"/>
        </w:rPr>
        <w:t xml:space="preserve">To work effectively with </w:t>
      </w:r>
      <w:r w:rsidRPr="14894F31" w:rsidR="7A63FCEA">
        <w:rPr>
          <w:rFonts w:ascii="Arial" w:hAnsi="Arial" w:eastAsia="Arial" w:cs="Arial"/>
          <w:noProof w:val="0"/>
          <w:sz w:val="22"/>
          <w:szCs w:val="22"/>
          <w:lang w:val="en-GB"/>
        </w:rPr>
        <w:t>Oxevision</w:t>
      </w:r>
      <w:r w:rsidRPr="14894F31" w:rsidR="7A63FCEA">
        <w:rPr>
          <w:rFonts w:ascii="Arial" w:hAnsi="Arial" w:eastAsia="Arial" w:cs="Arial"/>
          <w:noProof w:val="0"/>
          <w:sz w:val="22"/>
          <w:szCs w:val="22"/>
          <w:lang w:val="en-GB"/>
        </w:rPr>
        <w:t xml:space="preserve">, the workforce must develop new competencies. Training is </w:t>
      </w:r>
      <w:r w:rsidRPr="14894F31" w:rsidR="7A63FCEA">
        <w:rPr>
          <w:rFonts w:ascii="Arial" w:hAnsi="Arial" w:eastAsia="Arial" w:cs="Arial"/>
          <w:noProof w:val="0"/>
          <w:sz w:val="22"/>
          <w:szCs w:val="22"/>
          <w:lang w:val="en-GB"/>
        </w:rPr>
        <w:t>required</w:t>
      </w:r>
      <w:r w:rsidRPr="14894F31" w:rsidR="7A63FCEA">
        <w:rPr>
          <w:rFonts w:ascii="Arial" w:hAnsi="Arial" w:eastAsia="Arial" w:cs="Arial"/>
          <w:noProof w:val="0"/>
          <w:sz w:val="22"/>
          <w:szCs w:val="22"/>
          <w:lang w:val="en-GB"/>
        </w:rPr>
        <w:t xml:space="preserve"> not only in the operation of the system (e.g. device setup, camera calibration, dashboard navigation) but also in digital literacy, data interpretation, and risk-based decision making based on algorithmic alerts. </w:t>
      </w:r>
      <w:r w:rsidRPr="14894F31" w:rsidR="1AF1ACDD">
        <w:rPr>
          <w:rFonts w:ascii="Arial" w:hAnsi="Arial" w:eastAsia="Arial" w:cs="Arial"/>
          <w:noProof w:val="0"/>
          <w:sz w:val="22"/>
          <w:szCs w:val="22"/>
          <w:lang w:val="en-GB"/>
        </w:rPr>
        <w:t>(NHS, Essex Partnership University</w:t>
      </w:r>
      <w:r w:rsidRPr="14894F31" w:rsidR="16ACF6E1">
        <w:rPr>
          <w:rFonts w:ascii="Arial" w:hAnsi="Arial" w:eastAsia="Arial" w:cs="Arial"/>
          <w:noProof w:val="0"/>
          <w:sz w:val="22"/>
          <w:szCs w:val="22"/>
          <w:lang w:val="en-GB"/>
        </w:rPr>
        <w:t xml:space="preserve"> – </w:t>
      </w:r>
      <w:r w:rsidRPr="14894F31" w:rsidR="16ACF6E1">
        <w:rPr>
          <w:rFonts w:ascii="Arial" w:hAnsi="Arial" w:eastAsia="Arial" w:cs="Arial"/>
          <w:noProof w:val="0"/>
          <w:sz w:val="22"/>
          <w:szCs w:val="22"/>
          <w:lang w:val="en-GB"/>
        </w:rPr>
        <w:t>Oxehealth</w:t>
      </w:r>
      <w:r w:rsidRPr="14894F31" w:rsidR="16ACF6E1">
        <w:rPr>
          <w:rFonts w:ascii="Arial" w:hAnsi="Arial" w:eastAsia="Arial" w:cs="Arial"/>
          <w:noProof w:val="0"/>
          <w:sz w:val="22"/>
          <w:szCs w:val="22"/>
          <w:lang w:val="en-GB"/>
        </w:rPr>
        <w:t xml:space="preserve"> More Time </w:t>
      </w:r>
      <w:r w:rsidRPr="14894F31" w:rsidR="16ACF6E1">
        <w:rPr>
          <w:rFonts w:ascii="Arial" w:hAnsi="Arial" w:eastAsia="Arial" w:cs="Arial"/>
          <w:noProof w:val="0"/>
          <w:sz w:val="22"/>
          <w:szCs w:val="22"/>
          <w:lang w:val="en-GB"/>
        </w:rPr>
        <w:t>In</w:t>
      </w:r>
      <w:r w:rsidRPr="14894F31" w:rsidR="16ACF6E1">
        <w:rPr>
          <w:rFonts w:ascii="Arial" w:hAnsi="Arial" w:eastAsia="Arial" w:cs="Arial"/>
          <w:noProof w:val="0"/>
          <w:sz w:val="22"/>
          <w:szCs w:val="22"/>
          <w:lang w:val="en-GB"/>
        </w:rPr>
        <w:t xml:space="preserve"> Time)</w:t>
      </w:r>
    </w:p>
    <w:p w:rsidR="6356E328" w:rsidP="14894F31" w:rsidRDefault="6356E328" w14:paraId="16CDDE66" w14:textId="154FB4E9">
      <w:pPr>
        <w:pStyle w:val="Normal"/>
        <w:spacing w:before="240" w:beforeAutospacing="off" w:after="240" w:afterAutospacing="off" w:line="360" w:lineRule="auto"/>
        <w:ind w:left="0"/>
        <w:jc w:val="both"/>
        <w:rPr>
          <w:rFonts w:ascii="Arial" w:hAnsi="Arial" w:eastAsia="Arial" w:cs="Arial"/>
          <w:noProof w:val="0"/>
          <w:sz w:val="22"/>
          <w:szCs w:val="22"/>
          <w:lang w:val="en-GB"/>
        </w:rPr>
      </w:pPr>
      <w:r w:rsidRPr="14894F31" w:rsidR="60D530A6">
        <w:rPr>
          <w:rFonts w:ascii="Arial" w:hAnsi="Arial" w:eastAsia="Arial" w:cs="Arial"/>
          <w:i w:val="1"/>
          <w:iCs w:val="1"/>
          <w:noProof w:val="0"/>
          <w:sz w:val="22"/>
          <w:szCs w:val="22"/>
          <w:lang w:val="en-GB"/>
        </w:rPr>
        <w:t>‘</w:t>
      </w:r>
      <w:r w:rsidRPr="14894F31" w:rsidR="60D530A6">
        <w:rPr>
          <w:rFonts w:ascii="Arial" w:hAnsi="Arial" w:eastAsia="Arial" w:cs="Arial"/>
          <w:i w:val="1"/>
          <w:iCs w:val="1"/>
          <w:noProof w:val="0"/>
          <w:sz w:val="22"/>
          <w:szCs w:val="22"/>
          <w:lang w:val="en-GB"/>
        </w:rPr>
        <w:t xml:space="preserve">All direct care staff (substantive and temporary; agency and bank staff) will be given training in how to use the system. This will be via local cascade </w:t>
      </w:r>
      <w:r w:rsidRPr="14894F31" w:rsidR="60D530A6">
        <w:rPr>
          <w:rFonts w:ascii="Arial" w:hAnsi="Arial" w:eastAsia="Arial" w:cs="Arial"/>
          <w:i w:val="1"/>
          <w:iCs w:val="1"/>
          <w:noProof w:val="0"/>
          <w:sz w:val="22"/>
          <w:szCs w:val="22"/>
          <w:lang w:val="en-GB"/>
        </w:rPr>
        <w:t>Oxevision</w:t>
      </w:r>
      <w:r w:rsidRPr="14894F31" w:rsidR="60D530A6">
        <w:rPr>
          <w:rFonts w:ascii="Arial" w:hAnsi="Arial" w:eastAsia="Arial" w:cs="Arial"/>
          <w:i w:val="1"/>
          <w:iCs w:val="1"/>
          <w:noProof w:val="0"/>
          <w:sz w:val="22"/>
          <w:szCs w:val="22"/>
          <w:lang w:val="en-GB"/>
        </w:rPr>
        <w:t xml:space="preserve"> trainers / champions.’</w:t>
      </w:r>
      <w:r w:rsidRPr="14894F31" w:rsidR="66EAF557">
        <w:rPr>
          <w:rFonts w:ascii="Arial" w:hAnsi="Arial" w:eastAsia="Arial" w:cs="Arial"/>
          <w:i w:val="1"/>
          <w:iCs w:val="1"/>
          <w:noProof w:val="0"/>
          <w:sz w:val="22"/>
          <w:szCs w:val="22"/>
          <w:lang w:val="en-GB"/>
        </w:rPr>
        <w:t xml:space="preserve"> </w:t>
      </w:r>
      <w:r w:rsidRPr="14894F31" w:rsidR="3E64B478">
        <w:rPr>
          <w:rFonts w:ascii="Arial" w:hAnsi="Arial" w:eastAsia="Arial" w:cs="Arial"/>
          <w:i w:val="1"/>
          <w:iCs w:val="1"/>
          <w:noProof w:val="0"/>
          <w:sz w:val="22"/>
          <w:szCs w:val="22"/>
          <w:lang w:val="en-GB"/>
        </w:rPr>
        <w:t>(</w:t>
      </w:r>
      <w:r w:rsidRPr="14894F31" w:rsidR="66EAF557">
        <w:rPr>
          <w:rFonts w:ascii="Arial" w:hAnsi="Arial" w:eastAsia="Arial" w:cs="Arial"/>
          <w:noProof w:val="0"/>
          <w:sz w:val="22"/>
          <w:szCs w:val="22"/>
          <w:lang w:val="en-GB"/>
        </w:rPr>
        <w:t xml:space="preserve">NHS, Essex Partnership University – </w:t>
      </w:r>
      <w:r w:rsidRPr="14894F31" w:rsidR="66EAF557">
        <w:rPr>
          <w:rFonts w:ascii="Arial" w:hAnsi="Arial" w:eastAsia="Arial" w:cs="Arial"/>
          <w:noProof w:val="0"/>
          <w:sz w:val="22"/>
          <w:szCs w:val="22"/>
          <w:lang w:val="en-GB"/>
        </w:rPr>
        <w:t>Oxehealth</w:t>
      </w:r>
      <w:r w:rsidRPr="14894F31" w:rsidR="66EAF557">
        <w:rPr>
          <w:rFonts w:ascii="Arial" w:hAnsi="Arial" w:eastAsia="Arial" w:cs="Arial"/>
          <w:noProof w:val="0"/>
          <w:sz w:val="22"/>
          <w:szCs w:val="22"/>
          <w:lang w:val="en-GB"/>
        </w:rPr>
        <w:t xml:space="preserve"> More Time </w:t>
      </w:r>
      <w:r w:rsidRPr="14894F31" w:rsidR="66EAF557">
        <w:rPr>
          <w:rFonts w:ascii="Arial" w:hAnsi="Arial" w:eastAsia="Arial" w:cs="Arial"/>
          <w:noProof w:val="0"/>
          <w:sz w:val="22"/>
          <w:szCs w:val="22"/>
          <w:lang w:val="en-GB"/>
        </w:rPr>
        <w:t>In</w:t>
      </w:r>
      <w:r w:rsidRPr="14894F31" w:rsidR="66EAF557">
        <w:rPr>
          <w:rFonts w:ascii="Arial" w:hAnsi="Arial" w:eastAsia="Arial" w:cs="Arial"/>
          <w:noProof w:val="0"/>
          <w:sz w:val="22"/>
          <w:szCs w:val="22"/>
          <w:lang w:val="en-GB"/>
        </w:rPr>
        <w:t xml:space="preserve"> Time)</w:t>
      </w:r>
    </w:p>
    <w:p w:rsidR="6356E328" w:rsidP="14894F31" w:rsidRDefault="6356E328" w14:paraId="6D0A8EAA" w14:textId="3CB78813">
      <w:pPr>
        <w:spacing w:before="240" w:beforeAutospacing="off" w:after="240" w:afterAutospacing="off" w:line="360" w:lineRule="auto"/>
        <w:ind w:left="0"/>
        <w:jc w:val="both"/>
        <w:rPr>
          <w:rFonts w:ascii="Arial" w:hAnsi="Arial" w:eastAsia="Arial" w:cs="Arial"/>
          <w:noProof w:val="0"/>
          <w:sz w:val="22"/>
          <w:szCs w:val="22"/>
          <w:lang w:val="en-GB"/>
        </w:rPr>
      </w:pPr>
      <w:r w:rsidRPr="14894F31" w:rsidR="7A63FCEA">
        <w:rPr>
          <w:rFonts w:ascii="Arial" w:hAnsi="Arial" w:eastAsia="Arial" w:cs="Arial"/>
          <w:noProof w:val="0"/>
          <w:sz w:val="22"/>
          <w:szCs w:val="22"/>
          <w:lang w:val="en-GB"/>
        </w:rPr>
        <w:t xml:space="preserve">Staff must understand the system’s limitations (false positives/negatives, latency) and know when to override or conduct in-person checks. </w:t>
      </w:r>
    </w:p>
    <w:p w:rsidR="6356E328" w:rsidP="14894F31" w:rsidRDefault="6356E328" w14:paraId="660B2F35" w14:textId="72A04EB9">
      <w:pPr>
        <w:pStyle w:val="Normal"/>
        <w:spacing w:before="240" w:beforeAutospacing="off" w:after="240" w:afterAutospacing="off" w:line="360" w:lineRule="auto"/>
        <w:ind w:left="0"/>
        <w:jc w:val="both"/>
        <w:rPr>
          <w:rFonts w:ascii="Arial" w:hAnsi="Arial" w:eastAsia="Arial" w:cs="Arial"/>
          <w:noProof w:val="0"/>
          <w:sz w:val="22"/>
          <w:szCs w:val="22"/>
          <w:lang w:val="en-GB"/>
        </w:rPr>
      </w:pPr>
      <w:r w:rsidRPr="14894F31" w:rsidR="2DDE8FF2">
        <w:rPr>
          <w:rFonts w:ascii="Arial" w:hAnsi="Arial" w:eastAsia="Arial" w:cs="Arial"/>
          <w:noProof w:val="0"/>
          <w:sz w:val="22"/>
          <w:szCs w:val="22"/>
          <w:lang w:val="en-GB"/>
        </w:rPr>
        <w:t>‘</w:t>
      </w:r>
      <w:r w:rsidRPr="14894F31" w:rsidR="2DDE8FF2">
        <w:rPr>
          <w:rFonts w:ascii="Arial" w:hAnsi="Arial" w:eastAsia="Arial" w:cs="Arial"/>
          <w:i w:val="1"/>
          <w:iCs w:val="1"/>
          <w:noProof w:val="0"/>
          <w:sz w:val="22"/>
          <w:szCs w:val="22"/>
          <w:lang w:val="en-GB"/>
        </w:rPr>
        <w:t xml:space="preserve">7.1 Patient Safety Incident </w:t>
      </w:r>
      <w:r w:rsidRPr="14894F31" w:rsidR="4B04F7D8">
        <w:rPr>
          <w:rFonts w:ascii="Arial" w:hAnsi="Arial" w:eastAsia="Arial" w:cs="Arial"/>
          <w:i w:val="1"/>
          <w:iCs w:val="1"/>
          <w:noProof w:val="0"/>
          <w:sz w:val="22"/>
          <w:szCs w:val="22"/>
          <w:lang w:val="en-GB"/>
        </w:rPr>
        <w:t>Reporting</w:t>
      </w:r>
      <w:r w:rsidRPr="14894F31" w:rsidR="2DDE8FF2">
        <w:rPr>
          <w:rFonts w:ascii="Arial" w:hAnsi="Arial" w:eastAsia="Arial" w:cs="Arial"/>
          <w:i w:val="1"/>
          <w:iCs w:val="1"/>
          <w:noProof w:val="0"/>
          <w:sz w:val="22"/>
          <w:szCs w:val="22"/>
          <w:lang w:val="en-GB"/>
        </w:rPr>
        <w:t xml:space="preserve"> Where the </w:t>
      </w:r>
      <w:r w:rsidRPr="14894F31" w:rsidR="2DDE8FF2">
        <w:rPr>
          <w:rFonts w:ascii="Arial" w:hAnsi="Arial" w:eastAsia="Arial" w:cs="Arial"/>
          <w:i w:val="1"/>
          <w:iCs w:val="1"/>
          <w:noProof w:val="0"/>
          <w:sz w:val="22"/>
          <w:szCs w:val="22"/>
          <w:lang w:val="en-GB"/>
        </w:rPr>
        <w:t>Oxevision</w:t>
      </w:r>
      <w:r w:rsidRPr="14894F31" w:rsidR="2DDE8FF2">
        <w:rPr>
          <w:rFonts w:ascii="Arial" w:hAnsi="Arial" w:eastAsia="Arial" w:cs="Arial"/>
          <w:i w:val="1"/>
          <w:iCs w:val="1"/>
          <w:noProof w:val="0"/>
          <w:sz w:val="22"/>
          <w:szCs w:val="22"/>
          <w:lang w:val="en-GB"/>
        </w:rPr>
        <w:t xml:space="preserve"> sensors are installed in an inpatient environment and where an incident occurs (i.e. fall, medical emergency) then this must be clinically responded to immediately and as per routine practice and without delay.’</w:t>
      </w:r>
      <w:r w:rsidRPr="14894F31" w:rsidR="22BF2A7B">
        <w:rPr>
          <w:rFonts w:ascii="Arial" w:hAnsi="Arial" w:eastAsia="Arial" w:cs="Arial"/>
          <w:i w:val="1"/>
          <w:iCs w:val="1"/>
          <w:noProof w:val="0"/>
          <w:sz w:val="22"/>
          <w:szCs w:val="22"/>
          <w:lang w:val="en-GB"/>
        </w:rPr>
        <w:t xml:space="preserve"> (</w:t>
      </w:r>
      <w:r w:rsidRPr="14894F31" w:rsidR="22BF2A7B">
        <w:rPr>
          <w:rFonts w:ascii="Arial" w:hAnsi="Arial" w:eastAsia="Arial" w:cs="Arial"/>
          <w:noProof w:val="0"/>
          <w:sz w:val="22"/>
          <w:szCs w:val="22"/>
          <w:lang w:val="en-GB"/>
        </w:rPr>
        <w:t xml:space="preserve">NHS, Essex Partnership University – </w:t>
      </w:r>
      <w:r w:rsidRPr="14894F31" w:rsidR="22BF2A7B">
        <w:rPr>
          <w:rFonts w:ascii="Arial" w:hAnsi="Arial" w:eastAsia="Arial" w:cs="Arial"/>
          <w:noProof w:val="0"/>
          <w:sz w:val="22"/>
          <w:szCs w:val="22"/>
          <w:lang w:val="en-GB"/>
        </w:rPr>
        <w:t>Oxehealth</w:t>
      </w:r>
      <w:r w:rsidRPr="14894F31" w:rsidR="22BF2A7B">
        <w:rPr>
          <w:rFonts w:ascii="Arial" w:hAnsi="Arial" w:eastAsia="Arial" w:cs="Arial"/>
          <w:noProof w:val="0"/>
          <w:sz w:val="22"/>
          <w:szCs w:val="22"/>
          <w:lang w:val="en-GB"/>
        </w:rPr>
        <w:t xml:space="preserve"> More Time </w:t>
      </w:r>
      <w:r w:rsidRPr="14894F31" w:rsidR="22BF2A7B">
        <w:rPr>
          <w:rFonts w:ascii="Arial" w:hAnsi="Arial" w:eastAsia="Arial" w:cs="Arial"/>
          <w:noProof w:val="0"/>
          <w:sz w:val="22"/>
          <w:szCs w:val="22"/>
          <w:lang w:val="en-GB"/>
        </w:rPr>
        <w:t>In</w:t>
      </w:r>
      <w:r w:rsidRPr="14894F31" w:rsidR="22BF2A7B">
        <w:rPr>
          <w:rFonts w:ascii="Arial" w:hAnsi="Arial" w:eastAsia="Arial" w:cs="Arial"/>
          <w:noProof w:val="0"/>
          <w:sz w:val="22"/>
          <w:szCs w:val="22"/>
          <w:lang w:val="en-GB"/>
        </w:rPr>
        <w:t xml:space="preserve"> Time)</w:t>
      </w:r>
    </w:p>
    <w:p w:rsidR="6356E328" w:rsidP="14894F31" w:rsidRDefault="6356E328" w14:paraId="179EFB4E" w14:textId="57E783BB">
      <w:pPr>
        <w:spacing w:before="240" w:beforeAutospacing="off" w:after="240" w:afterAutospacing="off" w:line="360" w:lineRule="auto"/>
        <w:ind w:left="0"/>
        <w:jc w:val="both"/>
        <w:rPr>
          <w:rFonts w:ascii="Arial" w:hAnsi="Arial" w:eastAsia="Arial" w:cs="Arial"/>
          <w:noProof w:val="0"/>
          <w:sz w:val="22"/>
          <w:szCs w:val="22"/>
          <w:lang w:val="en-GB"/>
        </w:rPr>
      </w:pPr>
      <w:r w:rsidRPr="14894F31" w:rsidR="7A63FCEA">
        <w:rPr>
          <w:rFonts w:ascii="Arial" w:hAnsi="Arial" w:eastAsia="Arial" w:cs="Arial"/>
          <w:noProof w:val="0"/>
          <w:sz w:val="22"/>
          <w:szCs w:val="22"/>
          <w:lang w:val="en-GB"/>
        </w:rPr>
        <w:t>Competency frameworks often include periodic refreshers, audits of system use, and supervised mentorship to sustain safe use. In addition, training must emphasise ethics, consent, privacy, and safeguarding</w:t>
      </w:r>
      <w:r w:rsidRPr="14894F31" w:rsidR="1B82B02C">
        <w:rPr>
          <w:rFonts w:ascii="Arial" w:hAnsi="Arial" w:eastAsia="Arial" w:cs="Arial"/>
          <w:noProof w:val="0"/>
          <w:sz w:val="22"/>
          <w:szCs w:val="22"/>
          <w:lang w:val="en-GB"/>
        </w:rPr>
        <w:t xml:space="preserve"> </w:t>
      </w:r>
      <w:r w:rsidRPr="14894F31" w:rsidR="7A63FCEA">
        <w:rPr>
          <w:rFonts w:ascii="Arial" w:hAnsi="Arial" w:eastAsia="Arial" w:cs="Arial"/>
          <w:noProof w:val="0"/>
          <w:sz w:val="22"/>
          <w:szCs w:val="22"/>
          <w:lang w:val="en-GB"/>
        </w:rPr>
        <w:t xml:space="preserve">staff should be adept at explaining to patients (or their proxies) how the system works, obtaining informed consent, and handling objections. Because </w:t>
      </w:r>
      <w:r w:rsidRPr="14894F31" w:rsidR="7A63FCEA">
        <w:rPr>
          <w:rFonts w:ascii="Arial" w:hAnsi="Arial" w:eastAsia="Arial" w:cs="Arial"/>
          <w:noProof w:val="0"/>
          <w:sz w:val="22"/>
          <w:szCs w:val="22"/>
          <w:lang w:val="en-GB"/>
        </w:rPr>
        <w:t>Oxevision</w:t>
      </w:r>
      <w:r w:rsidRPr="14894F31" w:rsidR="7A63FCEA">
        <w:rPr>
          <w:rFonts w:ascii="Arial" w:hAnsi="Arial" w:eastAsia="Arial" w:cs="Arial"/>
          <w:noProof w:val="0"/>
          <w:sz w:val="22"/>
          <w:szCs w:val="22"/>
          <w:lang w:val="en-GB"/>
        </w:rPr>
        <w:t xml:space="preserve"> is a medical device with software elements, staff may also need familiarity with digital governance, incident reporting tied to device malfunction, and general cybersecurity awareness.</w:t>
      </w:r>
      <w:r w:rsidRPr="14894F31" w:rsidR="54292E90">
        <w:rPr>
          <w:rFonts w:ascii="Arial" w:hAnsi="Arial" w:eastAsia="Arial" w:cs="Arial"/>
          <w:noProof w:val="0"/>
          <w:sz w:val="22"/>
          <w:szCs w:val="22"/>
          <w:lang w:val="en-GB"/>
        </w:rPr>
        <w:t xml:space="preserve"> (NHS Tees </w:t>
      </w:r>
      <w:r w:rsidRPr="14894F31" w:rsidR="54292E90">
        <w:rPr>
          <w:rFonts w:ascii="Arial" w:hAnsi="Arial" w:eastAsia="Arial" w:cs="Arial"/>
          <w:noProof w:val="0"/>
          <w:sz w:val="22"/>
          <w:szCs w:val="22"/>
          <w:lang w:val="en-GB"/>
        </w:rPr>
        <w:t>Esk</w:t>
      </w:r>
      <w:r w:rsidRPr="14894F31" w:rsidR="54292E90">
        <w:rPr>
          <w:rFonts w:ascii="Arial" w:hAnsi="Arial" w:eastAsia="Arial" w:cs="Arial"/>
          <w:noProof w:val="0"/>
          <w:sz w:val="22"/>
          <w:szCs w:val="22"/>
          <w:lang w:val="en-GB"/>
        </w:rPr>
        <w:t xml:space="preserve"> and Wear Valleys NHS Trust Foundation – journey to change) </w:t>
      </w:r>
    </w:p>
    <w:p w:rsidR="6356E328" w:rsidP="14894F31" w:rsidRDefault="6356E328" w14:paraId="5CB76BF3" w14:textId="00D71395">
      <w:pPr>
        <w:pStyle w:val="Normal"/>
        <w:spacing w:before="240" w:beforeAutospacing="off" w:after="240" w:afterAutospacing="off" w:line="360" w:lineRule="auto"/>
        <w:ind w:left="0"/>
        <w:jc w:val="both"/>
        <w:rPr>
          <w:rFonts w:ascii="Arial" w:hAnsi="Arial" w:eastAsia="Arial" w:cs="Arial"/>
          <w:b w:val="1"/>
          <w:bCs w:val="1"/>
          <w:noProof w:val="0"/>
          <w:color w:val="0E2740" w:themeColor="text2" w:themeTint="BF" w:themeShade="FF"/>
          <w:sz w:val="22"/>
          <w:szCs w:val="22"/>
          <w:u w:val="single"/>
          <w:lang w:val="en-GB"/>
        </w:rPr>
      </w:pPr>
      <w:r w:rsidRPr="14894F31" w:rsidR="6F64FA42">
        <w:rPr>
          <w:rFonts w:ascii="Arial" w:hAnsi="Arial" w:eastAsia="Arial" w:cs="Arial"/>
          <w:b w:val="1"/>
          <w:bCs w:val="1"/>
          <w:noProof w:val="0"/>
          <w:color w:val="0E2740"/>
          <w:sz w:val="22"/>
          <w:szCs w:val="22"/>
          <w:u w:val="single"/>
          <w:lang w:val="en-GB"/>
        </w:rPr>
        <w:t>5)</w:t>
      </w:r>
      <w:r w:rsidRPr="14894F31" w:rsidR="610E3C06">
        <w:rPr>
          <w:rFonts w:ascii="Arial" w:hAnsi="Arial" w:eastAsia="Arial" w:cs="Arial"/>
          <w:b w:val="1"/>
          <w:bCs w:val="1"/>
          <w:noProof w:val="0"/>
          <w:color w:val="0E2740"/>
          <w:sz w:val="22"/>
          <w:szCs w:val="22"/>
          <w:u w:val="single"/>
          <w:lang w:val="en-GB"/>
        </w:rPr>
        <w:t>Benefits</w:t>
      </w:r>
    </w:p>
    <w:p w:rsidR="6356E328" w:rsidP="14894F31" w:rsidRDefault="6356E328" w14:paraId="0CA37346" w14:textId="10F51D61">
      <w:pPr>
        <w:pStyle w:val="Normal"/>
        <w:spacing w:before="240" w:beforeAutospacing="off" w:after="240" w:afterAutospacing="off" w:line="360" w:lineRule="auto"/>
        <w:ind w:left="0"/>
        <w:jc w:val="both"/>
        <w:rPr>
          <w:rFonts w:ascii="Arial" w:hAnsi="Arial" w:eastAsia="Arial" w:cs="Arial"/>
          <w:noProof w:val="0"/>
          <w:sz w:val="22"/>
          <w:szCs w:val="22"/>
          <w:lang w:val="en-GB"/>
        </w:rPr>
      </w:pPr>
      <w:r w:rsidRPr="14894F31" w:rsidR="678A7417">
        <w:rPr>
          <w:rFonts w:ascii="Arial" w:hAnsi="Arial" w:eastAsia="Arial" w:cs="Arial"/>
          <w:noProof w:val="0"/>
          <w:sz w:val="22"/>
          <w:szCs w:val="22"/>
          <w:lang w:val="en-GB"/>
        </w:rPr>
        <w:t>Oxevision</w:t>
      </w:r>
      <w:r w:rsidRPr="14894F31" w:rsidR="678A7417">
        <w:rPr>
          <w:rFonts w:ascii="Arial" w:hAnsi="Arial" w:eastAsia="Arial" w:cs="Arial"/>
          <w:noProof w:val="0"/>
          <w:sz w:val="22"/>
          <w:szCs w:val="22"/>
          <w:lang w:val="en-GB"/>
        </w:rPr>
        <w:t xml:space="preserve"> is intended to complement, not replace, the essential human elements of compassion, professional judgment, and clinical </w:t>
      </w:r>
      <w:r w:rsidRPr="14894F31" w:rsidR="678A7417">
        <w:rPr>
          <w:rFonts w:ascii="Arial" w:hAnsi="Arial" w:eastAsia="Arial" w:cs="Arial"/>
          <w:noProof w:val="0"/>
          <w:sz w:val="22"/>
          <w:szCs w:val="22"/>
          <w:lang w:val="en-GB"/>
        </w:rPr>
        <w:t>expertise</w:t>
      </w:r>
      <w:r w:rsidRPr="14894F31" w:rsidR="678A7417">
        <w:rPr>
          <w:rFonts w:ascii="Arial" w:hAnsi="Arial" w:eastAsia="Arial" w:cs="Arial"/>
          <w:noProof w:val="0"/>
          <w:sz w:val="22"/>
          <w:szCs w:val="22"/>
          <w:lang w:val="en-GB"/>
        </w:rPr>
        <w:t xml:space="preserve"> that underpin high</w:t>
      </w:r>
      <w:r w:rsidRPr="14894F31" w:rsidR="12E3AAD4">
        <w:rPr>
          <w:rFonts w:ascii="Arial" w:hAnsi="Arial" w:eastAsia="Arial" w:cs="Arial"/>
          <w:noProof w:val="0"/>
          <w:sz w:val="22"/>
          <w:szCs w:val="22"/>
          <w:lang w:val="en-GB"/>
        </w:rPr>
        <w:t xml:space="preserve"> </w:t>
      </w:r>
      <w:r w:rsidRPr="14894F31" w:rsidR="678A7417">
        <w:rPr>
          <w:rFonts w:ascii="Arial" w:hAnsi="Arial" w:eastAsia="Arial" w:cs="Arial"/>
          <w:noProof w:val="0"/>
          <w:sz w:val="22"/>
          <w:szCs w:val="22"/>
          <w:lang w:val="en-GB"/>
        </w:rPr>
        <w:t>quality care. (NHS Pennine Care NHS Found</w:t>
      </w:r>
      <w:r w:rsidRPr="14894F31" w:rsidR="7F44C8B3">
        <w:rPr>
          <w:rFonts w:ascii="Arial" w:hAnsi="Arial" w:eastAsia="Arial" w:cs="Arial"/>
          <w:noProof w:val="0"/>
          <w:sz w:val="22"/>
          <w:szCs w:val="22"/>
          <w:lang w:val="en-GB"/>
        </w:rPr>
        <w:t>ation Trust)</w:t>
      </w:r>
    </w:p>
    <w:p w:rsidR="6356E328" w:rsidP="14894F31" w:rsidRDefault="6356E328" w14:paraId="5D20D729" w14:textId="6D45C776">
      <w:pPr>
        <w:spacing w:before="240" w:beforeAutospacing="off" w:after="240" w:afterAutospacing="off" w:line="360" w:lineRule="auto"/>
        <w:ind w:left="0"/>
        <w:jc w:val="both"/>
        <w:rPr>
          <w:rFonts w:ascii="Arial" w:hAnsi="Arial" w:eastAsia="Arial" w:cs="Arial"/>
          <w:noProof w:val="0"/>
          <w:sz w:val="22"/>
          <w:szCs w:val="22"/>
          <w:lang w:val="en-GB"/>
        </w:rPr>
      </w:pPr>
      <w:r w:rsidRPr="572849E8" w:rsidR="0E366BAE">
        <w:rPr>
          <w:rFonts w:ascii="Arial" w:hAnsi="Arial" w:eastAsia="Arial" w:cs="Arial"/>
          <w:noProof w:val="0"/>
          <w:sz w:val="22"/>
          <w:szCs w:val="22"/>
          <w:lang w:val="en-GB"/>
        </w:rPr>
        <w:t xml:space="preserve">A recent trial of </w:t>
      </w:r>
      <w:r w:rsidRPr="572849E8" w:rsidR="0E366BAE">
        <w:rPr>
          <w:rFonts w:ascii="Arial" w:hAnsi="Arial" w:eastAsia="Arial" w:cs="Arial"/>
          <w:b w:val="0"/>
          <w:bCs w:val="0"/>
          <w:noProof w:val="0"/>
          <w:sz w:val="22"/>
          <w:szCs w:val="22"/>
          <w:lang w:val="en-GB"/>
        </w:rPr>
        <w:t>Oxevision</w:t>
      </w:r>
      <w:r w:rsidRPr="572849E8" w:rsidR="623691D0">
        <w:rPr>
          <w:rFonts w:ascii="Arial" w:hAnsi="Arial" w:eastAsia="Arial" w:cs="Arial"/>
          <w:b w:val="0"/>
          <w:bCs w:val="0"/>
          <w:noProof w:val="0"/>
          <w:sz w:val="22"/>
          <w:szCs w:val="22"/>
          <w:lang w:val="en-GB"/>
        </w:rPr>
        <w:t xml:space="preserve"> </w:t>
      </w:r>
      <w:r w:rsidRPr="572849E8" w:rsidR="2ECE6C52">
        <w:rPr>
          <w:rFonts w:ascii="Arial" w:hAnsi="Arial" w:eastAsia="Arial" w:cs="Arial"/>
          <w:b w:val="0"/>
          <w:bCs w:val="0"/>
          <w:noProof w:val="0"/>
          <w:sz w:val="22"/>
          <w:szCs w:val="22"/>
          <w:lang w:val="en-GB"/>
        </w:rPr>
        <w:t xml:space="preserve">through NHS Central and </w:t>
      </w:r>
      <w:r w:rsidRPr="572849E8" w:rsidR="2ECE6C52">
        <w:rPr>
          <w:rFonts w:ascii="Arial" w:hAnsi="Arial" w:eastAsia="Arial" w:cs="Arial"/>
          <w:b w:val="0"/>
          <w:bCs w:val="0"/>
          <w:noProof w:val="0"/>
          <w:sz w:val="22"/>
          <w:szCs w:val="22"/>
          <w:lang w:val="en-GB"/>
        </w:rPr>
        <w:t>North West</w:t>
      </w:r>
      <w:r w:rsidRPr="572849E8" w:rsidR="2ECE6C52">
        <w:rPr>
          <w:rFonts w:ascii="Arial" w:hAnsi="Arial" w:eastAsia="Arial" w:cs="Arial"/>
          <w:b w:val="0"/>
          <w:bCs w:val="0"/>
          <w:noProof w:val="0"/>
          <w:sz w:val="22"/>
          <w:szCs w:val="22"/>
          <w:lang w:val="en-GB"/>
        </w:rPr>
        <w:t xml:space="preserve"> London NHS </w:t>
      </w:r>
      <w:r w:rsidRPr="572849E8" w:rsidR="1074B510">
        <w:rPr>
          <w:rFonts w:ascii="Arial" w:hAnsi="Arial" w:eastAsia="Arial" w:cs="Arial"/>
          <w:b w:val="0"/>
          <w:bCs w:val="0"/>
          <w:noProof w:val="0"/>
          <w:sz w:val="22"/>
          <w:szCs w:val="22"/>
          <w:lang w:val="en-GB"/>
        </w:rPr>
        <w:t>Foundation</w:t>
      </w:r>
      <w:r w:rsidRPr="572849E8" w:rsidR="2ECE6C52">
        <w:rPr>
          <w:rFonts w:ascii="Arial" w:hAnsi="Arial" w:eastAsia="Arial" w:cs="Arial"/>
          <w:b w:val="0"/>
          <w:bCs w:val="0"/>
          <w:noProof w:val="0"/>
          <w:sz w:val="22"/>
          <w:szCs w:val="22"/>
          <w:lang w:val="en-GB"/>
        </w:rPr>
        <w:t xml:space="preserve"> Trust, 2021 </w:t>
      </w:r>
      <w:r w:rsidRPr="572849E8" w:rsidR="0E366BAE">
        <w:rPr>
          <w:rFonts w:ascii="Arial" w:hAnsi="Arial" w:eastAsia="Arial" w:cs="Arial"/>
          <w:noProof w:val="0"/>
          <w:sz w:val="22"/>
          <w:szCs w:val="22"/>
          <w:lang w:val="en-GB"/>
        </w:rPr>
        <w:t xml:space="preserve">has received positive feedback from both staff and patients. The evaluation </w:t>
      </w:r>
      <w:r w:rsidRPr="572849E8" w:rsidR="0E366BAE">
        <w:rPr>
          <w:rFonts w:ascii="Arial" w:hAnsi="Arial" w:eastAsia="Arial" w:cs="Arial"/>
          <w:noProof w:val="0"/>
          <w:sz w:val="22"/>
          <w:szCs w:val="22"/>
          <w:lang w:val="en-GB"/>
        </w:rPr>
        <w:t>indicated</w:t>
      </w:r>
      <w:r w:rsidRPr="572849E8" w:rsidR="0E366BAE">
        <w:rPr>
          <w:rFonts w:ascii="Arial" w:hAnsi="Arial" w:eastAsia="Arial" w:cs="Arial"/>
          <w:noProof w:val="0"/>
          <w:sz w:val="22"/>
          <w:szCs w:val="22"/>
          <w:lang w:val="en-GB"/>
        </w:rPr>
        <w:t xml:space="preserve"> notable improvements in ward safety, physical health monitoring, patient care quality, and overall patient experience.</w:t>
      </w:r>
    </w:p>
    <w:p w:rsidR="6356E328" w:rsidP="14894F31" w:rsidRDefault="6356E328" w14:paraId="512F466B" w14:textId="16E014EB">
      <w:pPr>
        <w:pStyle w:val="Normal"/>
        <w:spacing w:before="240" w:beforeAutospacing="off" w:after="240" w:afterAutospacing="off" w:line="360" w:lineRule="auto"/>
        <w:ind w:left="0"/>
        <w:jc w:val="both"/>
        <w:rPr>
          <w:rFonts w:ascii="Arial" w:hAnsi="Arial" w:eastAsia="Arial" w:cs="Arial"/>
          <w:noProof w:val="0"/>
          <w:sz w:val="22"/>
          <w:szCs w:val="22"/>
          <w:lang w:val="en-GB"/>
        </w:rPr>
      </w:pPr>
      <w:r w:rsidRPr="572849E8" w:rsidR="3F6B8C62">
        <w:rPr>
          <w:rFonts w:ascii="Arial" w:hAnsi="Arial" w:eastAsia="Arial" w:cs="Arial"/>
          <w:noProof w:val="0"/>
          <w:sz w:val="22"/>
          <w:szCs w:val="22"/>
          <w:lang w:val="en-GB"/>
        </w:rPr>
        <w:t>It was highlighted that this innovation</w:t>
      </w:r>
      <w:r w:rsidRPr="572849E8" w:rsidR="0E366BAE">
        <w:rPr>
          <w:rFonts w:ascii="Arial" w:hAnsi="Arial" w:eastAsia="Arial" w:cs="Arial"/>
          <w:noProof w:val="0"/>
          <w:sz w:val="22"/>
          <w:szCs w:val="22"/>
          <w:lang w:val="en-GB"/>
        </w:rPr>
        <w:t xml:space="preserve"> </w:t>
      </w:r>
      <w:r w:rsidRPr="572849E8" w:rsidR="0E366BAE">
        <w:rPr>
          <w:rFonts w:ascii="Arial" w:hAnsi="Arial" w:eastAsia="Arial" w:cs="Arial"/>
          <w:noProof w:val="0"/>
          <w:sz w:val="22"/>
          <w:szCs w:val="22"/>
          <w:lang w:val="en-GB"/>
        </w:rPr>
        <w:t>enables staff to record contact</w:t>
      </w:r>
      <w:r w:rsidRPr="572849E8" w:rsidR="77466878">
        <w:rPr>
          <w:rFonts w:ascii="Arial" w:hAnsi="Arial" w:eastAsia="Arial" w:cs="Arial"/>
          <w:noProof w:val="0"/>
          <w:sz w:val="22"/>
          <w:szCs w:val="22"/>
          <w:lang w:val="en-GB"/>
        </w:rPr>
        <w:t xml:space="preserve"> </w:t>
      </w:r>
      <w:r w:rsidRPr="572849E8" w:rsidR="0E366BAE">
        <w:rPr>
          <w:rFonts w:ascii="Arial" w:hAnsi="Arial" w:eastAsia="Arial" w:cs="Arial"/>
          <w:noProof w:val="0"/>
          <w:sz w:val="22"/>
          <w:szCs w:val="22"/>
          <w:lang w:val="en-GB"/>
        </w:rPr>
        <w:t>free vital signs without entering a patient’s room, even while they are asleep. It also provides real</w:t>
      </w:r>
      <w:r w:rsidRPr="572849E8" w:rsidR="16FC68F8">
        <w:rPr>
          <w:rFonts w:ascii="Arial" w:hAnsi="Arial" w:eastAsia="Arial" w:cs="Arial"/>
          <w:noProof w:val="0"/>
          <w:sz w:val="22"/>
          <w:szCs w:val="22"/>
          <w:lang w:val="en-GB"/>
        </w:rPr>
        <w:t xml:space="preserve"> </w:t>
      </w:r>
      <w:r w:rsidRPr="572849E8" w:rsidR="0E366BAE">
        <w:rPr>
          <w:rFonts w:ascii="Arial" w:hAnsi="Arial" w:eastAsia="Arial" w:cs="Arial"/>
          <w:noProof w:val="0"/>
          <w:sz w:val="22"/>
          <w:szCs w:val="22"/>
          <w:lang w:val="en-GB"/>
        </w:rPr>
        <w:t>time alerts to potential risks such as falls or other safety incidents, allowing for quicker intervention and improved patient protection. The technology was piloted across several sites, including 3 Beatrice Place in Kensington, Northwick Park Mental Health Centre in Harrow, the Campbell Centre in Milton Keynes, the Park Royal Centre for Mental Health, St Charles Hospital, and the Woodlands Centre in Hillingdon.</w:t>
      </w:r>
      <w:r w:rsidRPr="572849E8" w:rsidR="6F2BD0A0">
        <w:rPr>
          <w:rFonts w:ascii="Arial" w:hAnsi="Arial" w:eastAsia="Arial" w:cs="Arial"/>
          <w:noProof w:val="0"/>
          <w:sz w:val="22"/>
          <w:szCs w:val="22"/>
          <w:lang w:val="en-GB"/>
        </w:rPr>
        <w:t xml:space="preserve"> (NHS Central and </w:t>
      </w:r>
      <w:r w:rsidRPr="572849E8" w:rsidR="6F2BD0A0">
        <w:rPr>
          <w:rFonts w:ascii="Arial" w:hAnsi="Arial" w:eastAsia="Arial" w:cs="Arial"/>
          <w:noProof w:val="0"/>
          <w:sz w:val="22"/>
          <w:szCs w:val="22"/>
          <w:lang w:val="en-GB"/>
        </w:rPr>
        <w:t>North West</w:t>
      </w:r>
      <w:r w:rsidRPr="572849E8" w:rsidR="6F2BD0A0">
        <w:rPr>
          <w:rFonts w:ascii="Arial" w:hAnsi="Arial" w:eastAsia="Arial" w:cs="Arial"/>
          <w:noProof w:val="0"/>
          <w:sz w:val="22"/>
          <w:szCs w:val="22"/>
          <w:lang w:val="en-GB"/>
        </w:rPr>
        <w:t xml:space="preserve"> London NHS </w:t>
      </w:r>
      <w:r w:rsidRPr="572849E8" w:rsidR="59705A10">
        <w:rPr>
          <w:rFonts w:ascii="Arial" w:hAnsi="Arial" w:eastAsia="Arial" w:cs="Arial"/>
          <w:noProof w:val="0"/>
          <w:sz w:val="22"/>
          <w:szCs w:val="22"/>
          <w:lang w:val="en-GB"/>
        </w:rPr>
        <w:t>Foundation</w:t>
      </w:r>
      <w:r w:rsidRPr="572849E8" w:rsidR="6F2BD0A0">
        <w:rPr>
          <w:rFonts w:ascii="Arial" w:hAnsi="Arial" w:eastAsia="Arial" w:cs="Arial"/>
          <w:noProof w:val="0"/>
          <w:sz w:val="22"/>
          <w:szCs w:val="22"/>
          <w:lang w:val="en-GB"/>
        </w:rPr>
        <w:t xml:space="preserve"> Trust, 2021)</w:t>
      </w:r>
    </w:p>
    <w:p w:rsidR="6356E328" w:rsidP="14894F31" w:rsidRDefault="6356E328" w14:paraId="31F2A162" w14:textId="40B9A4CB">
      <w:pPr>
        <w:spacing w:before="240" w:beforeAutospacing="off" w:after="240" w:afterAutospacing="off" w:line="360" w:lineRule="auto"/>
        <w:ind w:left="0"/>
        <w:jc w:val="both"/>
        <w:rPr>
          <w:rFonts w:ascii="Arial" w:hAnsi="Arial" w:eastAsia="Arial" w:cs="Arial"/>
          <w:noProof w:val="0"/>
          <w:sz w:val="22"/>
          <w:szCs w:val="22"/>
          <w:lang w:val="en-GB"/>
        </w:rPr>
      </w:pPr>
      <w:r w:rsidRPr="14894F31" w:rsidR="0E366BAE">
        <w:rPr>
          <w:rFonts w:ascii="Arial" w:hAnsi="Arial" w:eastAsia="Arial" w:cs="Arial"/>
          <w:noProof w:val="0"/>
          <w:sz w:val="22"/>
          <w:szCs w:val="22"/>
          <w:lang w:val="en-GB"/>
        </w:rPr>
        <w:t xml:space="preserve">Feedback from patients highlighted an increased sense of safety, reassurance that staff could respond more rapidly to incidents, reduced sleep disturbance during night checks, and an overall improvement in wellbeing. </w:t>
      </w:r>
    </w:p>
    <w:p w:rsidR="6356E328" w:rsidP="14894F31" w:rsidRDefault="6356E328" w14:paraId="2BAD115C" w14:textId="0769DBD9">
      <w:pPr>
        <w:pStyle w:val="Normal"/>
        <w:spacing w:before="240" w:beforeAutospacing="off" w:after="240" w:afterAutospacing="off" w:line="360" w:lineRule="auto"/>
        <w:ind w:left="0"/>
        <w:jc w:val="both"/>
        <w:rPr>
          <w:rFonts w:ascii="Arial" w:hAnsi="Arial" w:eastAsia="Arial" w:cs="Arial"/>
          <w:noProof w:val="0"/>
          <w:sz w:val="22"/>
          <w:szCs w:val="22"/>
          <w:lang w:val="en-GB"/>
        </w:rPr>
      </w:pPr>
      <w:r w:rsidRPr="572849E8" w:rsidR="3E2CB24C">
        <w:rPr>
          <w:rFonts w:ascii="Arial" w:hAnsi="Arial" w:eastAsia="Arial" w:cs="Arial"/>
          <w:noProof w:val="0"/>
          <w:sz w:val="22"/>
          <w:szCs w:val="22"/>
          <w:lang w:val="en-GB"/>
        </w:rPr>
        <w:t xml:space="preserve">‘Patient, Oaktree “I have been in mental institutions for 20 years, last time I was here someone died, so </w:t>
      </w:r>
      <w:bookmarkStart w:name="_Int_XNPZJofM" w:id="1763745891"/>
      <w:r w:rsidRPr="572849E8" w:rsidR="3E2CB24C">
        <w:rPr>
          <w:rFonts w:ascii="Arial" w:hAnsi="Arial" w:eastAsia="Arial" w:cs="Arial"/>
          <w:noProof w:val="0"/>
          <w:sz w:val="22"/>
          <w:szCs w:val="22"/>
          <w:lang w:val="en-GB"/>
        </w:rPr>
        <w:t>it's</w:t>
      </w:r>
      <w:bookmarkEnd w:id="1763745891"/>
      <w:r w:rsidRPr="572849E8" w:rsidR="3E2CB24C">
        <w:rPr>
          <w:rFonts w:ascii="Arial" w:hAnsi="Arial" w:eastAsia="Arial" w:cs="Arial"/>
          <w:noProof w:val="0"/>
          <w:sz w:val="22"/>
          <w:szCs w:val="22"/>
          <w:lang w:val="en-GB"/>
        </w:rPr>
        <w:t xml:space="preserve"> good that </w:t>
      </w:r>
      <w:r w:rsidRPr="572849E8" w:rsidR="3E2CB24C">
        <w:rPr>
          <w:rFonts w:ascii="Arial" w:hAnsi="Arial" w:eastAsia="Arial" w:cs="Arial"/>
          <w:noProof w:val="0"/>
          <w:sz w:val="22"/>
          <w:szCs w:val="22"/>
          <w:lang w:val="en-GB"/>
        </w:rPr>
        <w:t>it’s</w:t>
      </w:r>
      <w:r w:rsidRPr="572849E8" w:rsidR="3E2CB24C">
        <w:rPr>
          <w:rFonts w:ascii="Arial" w:hAnsi="Arial" w:eastAsia="Arial" w:cs="Arial"/>
          <w:noProof w:val="0"/>
          <w:sz w:val="22"/>
          <w:szCs w:val="22"/>
          <w:lang w:val="en-GB"/>
        </w:rPr>
        <w:t xml:space="preserve"> in place now to help prevent something like this. </w:t>
      </w:r>
      <w:r w:rsidRPr="572849E8" w:rsidR="3E2CB24C">
        <w:rPr>
          <w:rFonts w:ascii="Arial" w:hAnsi="Arial" w:eastAsia="Arial" w:cs="Arial"/>
          <w:noProof w:val="0"/>
          <w:sz w:val="22"/>
          <w:szCs w:val="22"/>
          <w:lang w:val="en-GB"/>
        </w:rPr>
        <w:t>It's</w:t>
      </w:r>
      <w:r w:rsidRPr="572849E8" w:rsidR="3E2CB24C">
        <w:rPr>
          <w:rFonts w:ascii="Arial" w:hAnsi="Arial" w:eastAsia="Arial" w:cs="Arial"/>
          <w:noProof w:val="0"/>
          <w:sz w:val="22"/>
          <w:szCs w:val="22"/>
          <w:lang w:val="en-GB"/>
        </w:rPr>
        <w:t xml:space="preserve"> good for the safety of staff, because staff are normal human beings, </w:t>
      </w:r>
      <w:r w:rsidRPr="572849E8" w:rsidR="3E2CB24C">
        <w:rPr>
          <w:rFonts w:ascii="Arial" w:hAnsi="Arial" w:eastAsia="Arial" w:cs="Arial"/>
          <w:noProof w:val="0"/>
          <w:sz w:val="22"/>
          <w:szCs w:val="22"/>
          <w:lang w:val="en-GB"/>
        </w:rPr>
        <w:t>they’re</w:t>
      </w:r>
      <w:r w:rsidRPr="572849E8" w:rsidR="3E2CB24C">
        <w:rPr>
          <w:rFonts w:ascii="Arial" w:hAnsi="Arial" w:eastAsia="Arial" w:cs="Arial"/>
          <w:noProof w:val="0"/>
          <w:sz w:val="22"/>
          <w:szCs w:val="22"/>
          <w:lang w:val="en-GB"/>
        </w:rPr>
        <w:t xml:space="preserve"> not superman and could get injured, so </w:t>
      </w:r>
      <w:r w:rsidRPr="572849E8" w:rsidR="3E2CB24C">
        <w:rPr>
          <w:rFonts w:ascii="Arial" w:hAnsi="Arial" w:eastAsia="Arial" w:cs="Arial"/>
          <w:noProof w:val="0"/>
          <w:sz w:val="22"/>
          <w:szCs w:val="22"/>
          <w:lang w:val="en-GB"/>
        </w:rPr>
        <w:t>I think this</w:t>
      </w:r>
      <w:r w:rsidRPr="572849E8" w:rsidR="3E2CB24C">
        <w:rPr>
          <w:rFonts w:ascii="Arial" w:hAnsi="Arial" w:eastAsia="Arial" w:cs="Arial"/>
          <w:noProof w:val="0"/>
          <w:sz w:val="22"/>
          <w:szCs w:val="22"/>
          <w:lang w:val="en-GB"/>
        </w:rPr>
        <w:t xml:space="preserve"> really helps them on the ward.” </w:t>
      </w:r>
      <w:r w:rsidRPr="572849E8" w:rsidR="3EC5767C">
        <w:rPr>
          <w:rFonts w:ascii="Arial" w:hAnsi="Arial" w:eastAsia="Arial" w:cs="Arial"/>
          <w:noProof w:val="0"/>
          <w:sz w:val="22"/>
          <w:szCs w:val="22"/>
          <w:lang w:val="en-GB"/>
        </w:rPr>
        <w:t xml:space="preserve">(NHS Central and </w:t>
      </w:r>
      <w:r w:rsidRPr="572849E8" w:rsidR="3EC5767C">
        <w:rPr>
          <w:rFonts w:ascii="Arial" w:hAnsi="Arial" w:eastAsia="Arial" w:cs="Arial"/>
          <w:noProof w:val="0"/>
          <w:sz w:val="22"/>
          <w:szCs w:val="22"/>
          <w:lang w:val="en-GB"/>
        </w:rPr>
        <w:t>North West</w:t>
      </w:r>
      <w:r w:rsidRPr="572849E8" w:rsidR="3EC5767C">
        <w:rPr>
          <w:rFonts w:ascii="Arial" w:hAnsi="Arial" w:eastAsia="Arial" w:cs="Arial"/>
          <w:noProof w:val="0"/>
          <w:sz w:val="22"/>
          <w:szCs w:val="22"/>
          <w:lang w:val="en-GB"/>
        </w:rPr>
        <w:t xml:space="preserve"> London NHS </w:t>
      </w:r>
      <w:r w:rsidRPr="572849E8" w:rsidR="328D9A5A">
        <w:rPr>
          <w:rFonts w:ascii="Arial" w:hAnsi="Arial" w:eastAsia="Arial" w:cs="Arial"/>
          <w:noProof w:val="0"/>
          <w:sz w:val="22"/>
          <w:szCs w:val="22"/>
          <w:lang w:val="en-GB"/>
        </w:rPr>
        <w:t>Foundation</w:t>
      </w:r>
      <w:r w:rsidRPr="572849E8" w:rsidR="3EC5767C">
        <w:rPr>
          <w:rFonts w:ascii="Arial" w:hAnsi="Arial" w:eastAsia="Arial" w:cs="Arial"/>
          <w:noProof w:val="0"/>
          <w:sz w:val="22"/>
          <w:szCs w:val="22"/>
          <w:lang w:val="en-GB"/>
        </w:rPr>
        <w:t xml:space="preserve"> Trust, 2021)</w:t>
      </w:r>
    </w:p>
    <w:p w:rsidR="6356E328" w:rsidP="14894F31" w:rsidRDefault="6356E328" w14:paraId="1D6CBF46" w14:textId="7041A926">
      <w:pPr>
        <w:spacing w:before="240" w:beforeAutospacing="off" w:after="240" w:afterAutospacing="off" w:line="360" w:lineRule="auto"/>
        <w:ind w:left="0"/>
        <w:jc w:val="both"/>
        <w:rPr>
          <w:rFonts w:ascii="Arial" w:hAnsi="Arial" w:eastAsia="Arial" w:cs="Arial"/>
          <w:noProof w:val="0"/>
          <w:sz w:val="22"/>
          <w:szCs w:val="22"/>
          <w:lang w:val="en-GB"/>
        </w:rPr>
      </w:pPr>
      <w:r w:rsidRPr="572849E8" w:rsidR="0E366BAE">
        <w:rPr>
          <w:rFonts w:ascii="Arial" w:hAnsi="Arial" w:eastAsia="Arial" w:cs="Arial"/>
          <w:noProof w:val="0"/>
          <w:sz w:val="22"/>
          <w:szCs w:val="22"/>
          <w:lang w:val="en-GB"/>
        </w:rPr>
        <w:t xml:space="preserve">Staff reported enhanced ability to manage both patient and personal safety due to better awareness of patient location and earlier incident detection. They also noted improved confidence in monitoring physical health and </w:t>
      </w:r>
      <w:r w:rsidRPr="572849E8" w:rsidR="0E366BAE">
        <w:rPr>
          <w:rFonts w:ascii="Arial" w:hAnsi="Arial" w:eastAsia="Arial" w:cs="Arial"/>
          <w:noProof w:val="0"/>
          <w:sz w:val="22"/>
          <w:szCs w:val="22"/>
          <w:lang w:val="en-GB"/>
        </w:rPr>
        <w:t>identifying</w:t>
      </w:r>
      <w:r w:rsidRPr="572849E8" w:rsidR="0E366BAE">
        <w:rPr>
          <w:rFonts w:ascii="Arial" w:hAnsi="Arial" w:eastAsia="Arial" w:cs="Arial"/>
          <w:noProof w:val="0"/>
          <w:sz w:val="22"/>
          <w:szCs w:val="22"/>
          <w:lang w:val="en-GB"/>
        </w:rPr>
        <w:t xml:space="preserve"> deterioration, supported by </w:t>
      </w:r>
      <w:r w:rsidRPr="572849E8" w:rsidR="0E366BAE">
        <w:rPr>
          <w:rFonts w:ascii="Arial" w:hAnsi="Arial" w:eastAsia="Arial" w:cs="Arial"/>
          <w:noProof w:val="0"/>
          <w:sz w:val="22"/>
          <w:szCs w:val="22"/>
          <w:lang w:val="en-GB"/>
        </w:rPr>
        <w:t>objective</w:t>
      </w:r>
      <w:r w:rsidRPr="572849E8" w:rsidR="0E366BAE">
        <w:rPr>
          <w:rFonts w:ascii="Arial" w:hAnsi="Arial" w:eastAsia="Arial" w:cs="Arial"/>
          <w:noProof w:val="0"/>
          <w:sz w:val="22"/>
          <w:szCs w:val="22"/>
          <w:lang w:val="en-GB"/>
        </w:rPr>
        <w:t xml:space="preserve"> data that allowed for more informed and effective care decisions.</w:t>
      </w:r>
      <w:r w:rsidRPr="572849E8" w:rsidR="1684BAB5">
        <w:rPr>
          <w:rFonts w:ascii="Arial" w:hAnsi="Arial" w:eastAsia="Arial" w:cs="Arial"/>
          <w:noProof w:val="0"/>
          <w:sz w:val="22"/>
          <w:szCs w:val="22"/>
          <w:lang w:val="en-GB"/>
        </w:rPr>
        <w:t xml:space="preserve"> </w:t>
      </w:r>
      <w:r w:rsidRPr="572849E8" w:rsidR="588541AF">
        <w:rPr>
          <w:rFonts w:ascii="Arial" w:hAnsi="Arial" w:eastAsia="Arial" w:cs="Arial"/>
          <w:noProof w:val="0"/>
          <w:sz w:val="22"/>
          <w:szCs w:val="22"/>
          <w:lang w:val="en-GB"/>
        </w:rPr>
        <w:t xml:space="preserve">(NHS Central and </w:t>
      </w:r>
      <w:r w:rsidRPr="572849E8" w:rsidR="588541AF">
        <w:rPr>
          <w:rFonts w:ascii="Arial" w:hAnsi="Arial" w:eastAsia="Arial" w:cs="Arial"/>
          <w:noProof w:val="0"/>
          <w:sz w:val="22"/>
          <w:szCs w:val="22"/>
          <w:lang w:val="en-GB"/>
        </w:rPr>
        <w:t>North West</w:t>
      </w:r>
      <w:r w:rsidRPr="572849E8" w:rsidR="588541AF">
        <w:rPr>
          <w:rFonts w:ascii="Arial" w:hAnsi="Arial" w:eastAsia="Arial" w:cs="Arial"/>
          <w:noProof w:val="0"/>
          <w:sz w:val="22"/>
          <w:szCs w:val="22"/>
          <w:lang w:val="en-GB"/>
        </w:rPr>
        <w:t xml:space="preserve"> London NHS </w:t>
      </w:r>
      <w:r w:rsidRPr="572849E8" w:rsidR="791ED003">
        <w:rPr>
          <w:rFonts w:ascii="Arial" w:hAnsi="Arial" w:eastAsia="Arial" w:cs="Arial"/>
          <w:noProof w:val="0"/>
          <w:sz w:val="22"/>
          <w:szCs w:val="22"/>
          <w:lang w:val="en-GB"/>
        </w:rPr>
        <w:t>Foundation</w:t>
      </w:r>
      <w:r w:rsidRPr="572849E8" w:rsidR="588541AF">
        <w:rPr>
          <w:rFonts w:ascii="Arial" w:hAnsi="Arial" w:eastAsia="Arial" w:cs="Arial"/>
          <w:noProof w:val="0"/>
          <w:sz w:val="22"/>
          <w:szCs w:val="22"/>
          <w:lang w:val="en-GB"/>
        </w:rPr>
        <w:t xml:space="preserve"> Trust, 2021)</w:t>
      </w:r>
    </w:p>
    <w:p w:rsidR="6356E328" w:rsidP="572849E8" w:rsidRDefault="6356E328" w14:paraId="5A93DD3E" w14:textId="79ADD75D">
      <w:pPr>
        <w:pStyle w:val="Normal"/>
        <w:spacing w:before="240" w:beforeAutospacing="off" w:after="240" w:afterAutospacing="off" w:line="360" w:lineRule="auto"/>
        <w:ind w:left="0"/>
        <w:jc w:val="both"/>
        <w:rPr>
          <w:rFonts w:ascii="Arial" w:hAnsi="Arial" w:eastAsia="Arial" w:cs="Arial"/>
          <w:i w:val="1"/>
          <w:iCs w:val="1"/>
          <w:noProof w:val="0"/>
          <w:sz w:val="22"/>
          <w:szCs w:val="22"/>
          <w:lang w:val="en-GB"/>
        </w:rPr>
      </w:pPr>
      <w:r w:rsidRPr="572849E8" w:rsidR="1684BAB5">
        <w:rPr>
          <w:rFonts w:ascii="Arial" w:hAnsi="Arial" w:eastAsia="Arial" w:cs="Arial"/>
          <w:i w:val="1"/>
          <w:iCs w:val="1"/>
          <w:noProof w:val="0"/>
          <w:sz w:val="22"/>
          <w:szCs w:val="22"/>
          <w:lang w:val="en-GB"/>
        </w:rPr>
        <w:t xml:space="preserve">‘“During a </w:t>
      </w:r>
      <w:r w:rsidRPr="572849E8" w:rsidR="1684BAB5">
        <w:rPr>
          <w:rFonts w:ascii="Arial" w:hAnsi="Arial" w:eastAsia="Arial" w:cs="Arial"/>
          <w:i w:val="1"/>
          <w:iCs w:val="1"/>
          <w:noProof w:val="0"/>
          <w:sz w:val="22"/>
          <w:szCs w:val="22"/>
          <w:lang w:val="en-GB"/>
        </w:rPr>
        <w:t>night-shift</w:t>
      </w:r>
      <w:r w:rsidRPr="572849E8" w:rsidR="1684BAB5">
        <w:rPr>
          <w:rFonts w:ascii="Arial" w:hAnsi="Arial" w:eastAsia="Arial" w:cs="Arial"/>
          <w:i w:val="1"/>
          <w:iCs w:val="1"/>
          <w:noProof w:val="0"/>
          <w:sz w:val="22"/>
          <w:szCs w:val="22"/>
          <w:lang w:val="en-GB"/>
        </w:rPr>
        <w:t xml:space="preserve">, in between checks, you are always thinking in the back of your mind; what if someone stops breathing when </w:t>
      </w:r>
      <w:r w:rsidRPr="572849E8" w:rsidR="1684BAB5">
        <w:rPr>
          <w:rFonts w:ascii="Arial" w:hAnsi="Arial" w:eastAsia="Arial" w:cs="Arial"/>
          <w:i w:val="1"/>
          <w:iCs w:val="1"/>
          <w:noProof w:val="0"/>
          <w:sz w:val="22"/>
          <w:szCs w:val="22"/>
          <w:lang w:val="en-GB"/>
        </w:rPr>
        <w:t>we’re</w:t>
      </w:r>
      <w:r w:rsidRPr="572849E8" w:rsidR="1684BAB5">
        <w:rPr>
          <w:rFonts w:ascii="Arial" w:hAnsi="Arial" w:eastAsia="Arial" w:cs="Arial"/>
          <w:i w:val="1"/>
          <w:iCs w:val="1"/>
          <w:noProof w:val="0"/>
          <w:sz w:val="22"/>
          <w:szCs w:val="22"/>
          <w:lang w:val="en-GB"/>
        </w:rPr>
        <w:t xml:space="preserve"> not there. You know, when we go check on </w:t>
      </w:r>
      <w:r w:rsidRPr="572849E8" w:rsidR="1684BAB5">
        <w:rPr>
          <w:rFonts w:ascii="Arial" w:hAnsi="Arial" w:eastAsia="Arial" w:cs="Arial"/>
          <w:i w:val="1"/>
          <w:iCs w:val="1"/>
          <w:noProof w:val="0"/>
          <w:sz w:val="22"/>
          <w:szCs w:val="22"/>
          <w:lang w:val="en-GB"/>
        </w:rPr>
        <w:t>them</w:t>
      </w:r>
      <w:r w:rsidRPr="572849E8" w:rsidR="1684BAB5">
        <w:rPr>
          <w:rFonts w:ascii="Arial" w:hAnsi="Arial" w:eastAsia="Arial" w:cs="Arial"/>
          <w:i w:val="1"/>
          <w:iCs w:val="1"/>
          <w:noProof w:val="0"/>
          <w:sz w:val="22"/>
          <w:szCs w:val="22"/>
          <w:lang w:val="en-GB"/>
        </w:rPr>
        <w:t xml:space="preserve"> we need to make sure their chest is moving which can be quite intrusive. In this context, </w:t>
      </w:r>
      <w:r w:rsidRPr="572849E8" w:rsidR="1684BAB5">
        <w:rPr>
          <w:rFonts w:ascii="Arial" w:hAnsi="Arial" w:eastAsia="Arial" w:cs="Arial"/>
          <w:i w:val="1"/>
          <w:iCs w:val="1"/>
          <w:noProof w:val="0"/>
          <w:sz w:val="22"/>
          <w:szCs w:val="22"/>
          <w:lang w:val="en-GB"/>
        </w:rPr>
        <w:t>it’s</w:t>
      </w:r>
      <w:r w:rsidRPr="572849E8" w:rsidR="1684BAB5">
        <w:rPr>
          <w:rFonts w:ascii="Arial" w:hAnsi="Arial" w:eastAsia="Arial" w:cs="Arial"/>
          <w:i w:val="1"/>
          <w:iCs w:val="1"/>
          <w:noProof w:val="0"/>
          <w:sz w:val="22"/>
          <w:szCs w:val="22"/>
          <w:lang w:val="en-GB"/>
        </w:rPr>
        <w:t xml:space="preserve"> been </w:t>
      </w:r>
      <w:bookmarkStart w:name="_Int_NPKboHkc" w:id="2135253278"/>
      <w:r w:rsidRPr="572849E8" w:rsidR="1684BAB5">
        <w:rPr>
          <w:rFonts w:ascii="Arial" w:hAnsi="Arial" w:eastAsia="Arial" w:cs="Arial"/>
          <w:i w:val="1"/>
          <w:iCs w:val="1"/>
          <w:noProof w:val="0"/>
          <w:sz w:val="22"/>
          <w:szCs w:val="22"/>
          <w:lang w:val="en-GB"/>
        </w:rPr>
        <w:t>really helpful</w:t>
      </w:r>
      <w:bookmarkEnd w:id="2135253278"/>
      <w:r w:rsidRPr="572849E8" w:rsidR="1684BAB5">
        <w:rPr>
          <w:rFonts w:ascii="Arial" w:hAnsi="Arial" w:eastAsia="Arial" w:cs="Arial"/>
          <w:i w:val="1"/>
          <w:iCs w:val="1"/>
          <w:noProof w:val="0"/>
          <w:sz w:val="22"/>
          <w:szCs w:val="22"/>
          <w:lang w:val="en-GB"/>
        </w:rPr>
        <w:t xml:space="preserve"> to have the system so that you can know that the patients are safe at any given point. The system is </w:t>
      </w:r>
      <w:bookmarkStart w:name="_Int_k4CIyTHp" w:id="260616343"/>
      <w:r w:rsidRPr="572849E8" w:rsidR="1684BAB5">
        <w:rPr>
          <w:rFonts w:ascii="Arial" w:hAnsi="Arial" w:eastAsia="Arial" w:cs="Arial"/>
          <w:i w:val="1"/>
          <w:iCs w:val="1"/>
          <w:noProof w:val="0"/>
          <w:sz w:val="22"/>
          <w:szCs w:val="22"/>
          <w:lang w:val="en-GB"/>
        </w:rPr>
        <w:t>almost like</w:t>
      </w:r>
      <w:bookmarkEnd w:id="260616343"/>
      <w:r w:rsidRPr="572849E8" w:rsidR="1684BAB5">
        <w:rPr>
          <w:rFonts w:ascii="Arial" w:hAnsi="Arial" w:eastAsia="Arial" w:cs="Arial"/>
          <w:i w:val="1"/>
          <w:iCs w:val="1"/>
          <w:noProof w:val="0"/>
          <w:sz w:val="22"/>
          <w:szCs w:val="22"/>
          <w:lang w:val="en-GB"/>
        </w:rPr>
        <w:t xml:space="preserve"> a failsafe, especially during the night.” Healthcare Assistant, Oaktree ward (</w:t>
      </w:r>
      <w:r w:rsidRPr="572849E8" w:rsidR="1684BAB5">
        <w:rPr>
          <w:rFonts w:ascii="Arial" w:hAnsi="Arial" w:eastAsia="Arial" w:cs="Arial"/>
          <w:noProof w:val="0"/>
          <w:sz w:val="22"/>
          <w:szCs w:val="22"/>
          <w:lang w:val="en-GB"/>
        </w:rPr>
        <w:t>Oxehealth</w:t>
      </w:r>
      <w:r w:rsidRPr="572849E8" w:rsidR="1684BAB5">
        <w:rPr>
          <w:rFonts w:ascii="Arial" w:hAnsi="Arial" w:eastAsia="Arial" w:cs="Arial"/>
          <w:noProof w:val="0"/>
          <w:sz w:val="22"/>
          <w:szCs w:val="22"/>
          <w:lang w:val="en-GB"/>
        </w:rPr>
        <w:t xml:space="preserve"> Early Insights Addendum)</w:t>
      </w:r>
    </w:p>
    <w:p w:rsidR="6356E328" w:rsidP="14894F31" w:rsidRDefault="6356E328" w14:paraId="75090082" w14:textId="584BA4A0">
      <w:pPr>
        <w:pStyle w:val="Normal"/>
        <w:spacing w:before="240" w:beforeAutospacing="off" w:after="240" w:afterAutospacing="off" w:line="360" w:lineRule="auto"/>
        <w:ind w:left="0"/>
        <w:jc w:val="both"/>
        <w:rPr>
          <w:rFonts w:ascii="Arial" w:hAnsi="Arial" w:eastAsia="Arial" w:cs="Arial"/>
          <w:b w:val="1"/>
          <w:bCs w:val="1"/>
          <w:noProof w:val="0"/>
          <w:color w:val="0E2740" w:themeColor="text2" w:themeTint="BF" w:themeShade="FF"/>
          <w:sz w:val="22"/>
          <w:szCs w:val="22"/>
          <w:u w:val="single"/>
          <w:lang w:val="en-GB"/>
        </w:rPr>
      </w:pPr>
      <w:r w:rsidRPr="14894F31" w:rsidR="06597C5F">
        <w:rPr>
          <w:rFonts w:ascii="Arial" w:hAnsi="Arial" w:eastAsia="Arial" w:cs="Arial"/>
          <w:b w:val="1"/>
          <w:bCs w:val="1"/>
          <w:noProof w:val="0"/>
          <w:color w:val="0E2740"/>
          <w:sz w:val="22"/>
          <w:szCs w:val="22"/>
          <w:u w:val="single"/>
          <w:lang w:val="en-GB"/>
        </w:rPr>
        <w:t>6)</w:t>
      </w:r>
      <w:r w:rsidRPr="14894F31" w:rsidR="64AAB1E8">
        <w:rPr>
          <w:rFonts w:ascii="Arial" w:hAnsi="Arial" w:eastAsia="Arial" w:cs="Arial"/>
          <w:b w:val="1"/>
          <w:bCs w:val="1"/>
          <w:noProof w:val="0"/>
          <w:color w:val="0E2740"/>
          <w:sz w:val="22"/>
          <w:szCs w:val="22"/>
          <w:u w:val="single"/>
          <w:lang w:val="en-GB"/>
        </w:rPr>
        <w:t xml:space="preserve">Challenges </w:t>
      </w:r>
    </w:p>
    <w:p w:rsidR="6356E328" w:rsidP="14894F31" w:rsidRDefault="6356E328" w14:paraId="2AD9F907" w14:textId="6F1F161D">
      <w:pPr>
        <w:pStyle w:val="Normal"/>
        <w:spacing w:before="240" w:beforeAutospacing="off" w:after="240" w:afterAutospacing="off" w:line="360" w:lineRule="auto"/>
        <w:ind w:left="0"/>
        <w:jc w:val="both"/>
        <w:rPr>
          <w:rFonts w:ascii="Arial" w:hAnsi="Arial" w:eastAsia="Arial" w:cs="Arial"/>
          <w:noProof w:val="0"/>
          <w:sz w:val="22"/>
          <w:szCs w:val="22"/>
          <w:lang w:val="en-GB"/>
        </w:rPr>
      </w:pPr>
      <w:r w:rsidRPr="14894F31" w:rsidR="785DB7F9">
        <w:rPr>
          <w:rFonts w:ascii="Arial" w:hAnsi="Arial" w:eastAsia="Arial" w:cs="Arial"/>
          <w:noProof w:val="0"/>
          <w:sz w:val="22"/>
          <w:szCs w:val="22"/>
          <w:lang w:val="en-GB"/>
        </w:rPr>
        <w:t xml:space="preserve">A recent study conducted by the NHS Health Research Authority 2020 </w:t>
      </w:r>
      <w:r w:rsidRPr="14894F31" w:rsidR="785DB7F9">
        <w:rPr>
          <w:rFonts w:ascii="Arial" w:hAnsi="Arial" w:eastAsia="Arial" w:cs="Arial"/>
          <w:noProof w:val="0"/>
          <w:sz w:val="22"/>
          <w:szCs w:val="22"/>
          <w:lang w:val="en-GB"/>
        </w:rPr>
        <w:t>indicates</w:t>
      </w:r>
      <w:r w:rsidRPr="14894F31" w:rsidR="785DB7F9">
        <w:rPr>
          <w:rFonts w:ascii="Arial" w:hAnsi="Arial" w:eastAsia="Arial" w:cs="Arial"/>
          <w:noProof w:val="0"/>
          <w:sz w:val="22"/>
          <w:szCs w:val="22"/>
          <w:lang w:val="en-GB"/>
        </w:rPr>
        <w:t xml:space="preserve"> that</w:t>
      </w:r>
      <w:r w:rsidRPr="14894F31" w:rsidR="5E0996B8">
        <w:rPr>
          <w:rFonts w:ascii="Arial" w:hAnsi="Arial" w:eastAsia="Arial" w:cs="Arial"/>
          <w:noProof w:val="0"/>
          <w:sz w:val="22"/>
          <w:szCs w:val="22"/>
          <w:lang w:val="en-GB"/>
        </w:rPr>
        <w:t xml:space="preserve"> c</w:t>
      </w:r>
      <w:r w:rsidRPr="14894F31" w:rsidR="5E0996B8">
        <w:rPr>
          <w:rFonts w:ascii="Arial" w:hAnsi="Arial" w:eastAsia="Arial" w:cs="Arial"/>
          <w:noProof w:val="0"/>
          <w:sz w:val="22"/>
          <w:szCs w:val="22"/>
          <w:lang w:val="en-GB"/>
        </w:rPr>
        <w:t xml:space="preserve">oncerns were raised </w:t>
      </w:r>
      <w:r w:rsidRPr="14894F31" w:rsidR="5E0996B8">
        <w:rPr>
          <w:rFonts w:ascii="Arial" w:hAnsi="Arial" w:eastAsia="Arial" w:cs="Arial"/>
          <w:noProof w:val="0"/>
          <w:sz w:val="22"/>
          <w:szCs w:val="22"/>
          <w:lang w:val="en-GB"/>
        </w:rPr>
        <w:t>regarding</w:t>
      </w:r>
      <w:r w:rsidRPr="14894F31" w:rsidR="5E0996B8">
        <w:rPr>
          <w:rFonts w:ascii="Arial" w:hAnsi="Arial" w:eastAsia="Arial" w:cs="Arial"/>
          <w:noProof w:val="0"/>
          <w:sz w:val="22"/>
          <w:szCs w:val="22"/>
          <w:lang w:val="en-GB"/>
        </w:rPr>
        <w:t xml:space="preserve"> data collection through </w:t>
      </w:r>
      <w:r w:rsidRPr="14894F31" w:rsidR="5E0996B8">
        <w:rPr>
          <w:rFonts w:ascii="Arial" w:hAnsi="Arial" w:eastAsia="Arial" w:cs="Arial"/>
          <w:b w:val="0"/>
          <w:bCs w:val="0"/>
          <w:noProof w:val="0"/>
          <w:sz w:val="22"/>
          <w:szCs w:val="22"/>
          <w:lang w:val="en-GB"/>
        </w:rPr>
        <w:t>Oxevision</w:t>
      </w:r>
      <w:r w:rsidRPr="14894F31" w:rsidR="5E0996B8">
        <w:rPr>
          <w:rFonts w:ascii="Arial" w:hAnsi="Arial" w:eastAsia="Arial" w:cs="Arial"/>
          <w:b w:val="0"/>
          <w:bCs w:val="0"/>
          <w:noProof w:val="0"/>
          <w:sz w:val="22"/>
          <w:szCs w:val="22"/>
          <w:lang w:val="en-GB"/>
        </w:rPr>
        <w:t>.</w:t>
      </w:r>
      <w:r w:rsidRPr="14894F31" w:rsidR="5E0996B8">
        <w:rPr>
          <w:rFonts w:ascii="Arial" w:hAnsi="Arial" w:eastAsia="Arial" w:cs="Arial"/>
          <w:noProof w:val="0"/>
          <w:sz w:val="22"/>
          <w:szCs w:val="22"/>
          <w:lang w:val="en-GB"/>
        </w:rPr>
        <w:t xml:space="preserve"> Complainants highlighted that the data collected was not anonymised as they had initially understood. The committee noted that evidence confirmed the </w:t>
      </w:r>
      <w:r w:rsidRPr="14894F31" w:rsidR="5E0996B8">
        <w:rPr>
          <w:rFonts w:ascii="Arial" w:hAnsi="Arial" w:eastAsia="Arial" w:cs="Arial"/>
          <w:noProof w:val="0"/>
          <w:sz w:val="22"/>
          <w:szCs w:val="22"/>
          <w:lang w:val="en-GB"/>
        </w:rPr>
        <w:t>Oxevision</w:t>
      </w:r>
      <w:r w:rsidRPr="14894F31" w:rsidR="5E0996B8">
        <w:rPr>
          <w:rFonts w:ascii="Arial" w:hAnsi="Arial" w:eastAsia="Arial" w:cs="Arial"/>
          <w:noProof w:val="0"/>
          <w:sz w:val="22"/>
          <w:szCs w:val="22"/>
          <w:lang w:val="en-GB"/>
        </w:rPr>
        <w:t xml:space="preserve"> system does not </w:t>
      </w:r>
      <w:r w:rsidRPr="14894F31" w:rsidR="5E0996B8">
        <w:rPr>
          <w:rFonts w:ascii="Arial" w:hAnsi="Arial" w:eastAsia="Arial" w:cs="Arial"/>
          <w:noProof w:val="0"/>
          <w:sz w:val="22"/>
          <w:szCs w:val="22"/>
          <w:lang w:val="en-GB"/>
        </w:rPr>
        <w:t>operate</w:t>
      </w:r>
      <w:r w:rsidRPr="14894F31" w:rsidR="5E0996B8">
        <w:rPr>
          <w:rFonts w:ascii="Arial" w:hAnsi="Arial" w:eastAsia="Arial" w:cs="Arial"/>
          <w:noProof w:val="0"/>
          <w:sz w:val="22"/>
          <w:szCs w:val="22"/>
          <w:lang w:val="en-GB"/>
        </w:rPr>
        <w:t xml:space="preserve"> anonymously, contrary to the expectations outlined during the </w:t>
      </w:r>
      <w:r w:rsidRPr="14894F31" w:rsidR="5E0996B8">
        <w:rPr>
          <w:rFonts w:ascii="Arial" w:hAnsi="Arial" w:eastAsia="Arial" w:cs="Arial"/>
          <w:noProof w:val="0"/>
          <w:sz w:val="22"/>
          <w:szCs w:val="22"/>
          <w:lang w:val="en-GB"/>
        </w:rPr>
        <w:t>initial</w:t>
      </w:r>
      <w:r w:rsidRPr="14894F31" w:rsidR="5E0996B8">
        <w:rPr>
          <w:rFonts w:ascii="Arial" w:hAnsi="Arial" w:eastAsia="Arial" w:cs="Arial"/>
          <w:noProof w:val="0"/>
          <w:sz w:val="22"/>
          <w:szCs w:val="22"/>
          <w:lang w:val="en-GB"/>
        </w:rPr>
        <w:t xml:space="preserve"> review.</w:t>
      </w:r>
    </w:p>
    <w:p w:rsidR="6356E328" w:rsidP="14894F31" w:rsidRDefault="6356E328" w14:paraId="0EDEB149" w14:textId="2BBB42C4">
      <w:pPr>
        <w:pStyle w:val="Normal"/>
        <w:suppressLineNumbers w:val="0"/>
        <w:bidi w:val="0"/>
        <w:spacing w:before="240" w:beforeAutospacing="off" w:after="240" w:afterAutospacing="off" w:line="360" w:lineRule="auto"/>
        <w:ind w:left="0" w:right="0"/>
        <w:jc w:val="both"/>
        <w:rPr>
          <w:rFonts w:ascii="Arial" w:hAnsi="Arial" w:eastAsia="Arial" w:cs="Arial"/>
          <w:b w:val="0"/>
          <w:bCs w:val="0"/>
          <w:i w:val="0"/>
          <w:iCs w:val="0"/>
          <w:caps w:val="0"/>
          <w:smallCaps w:val="0"/>
          <w:noProof w:val="0"/>
          <w:sz w:val="22"/>
          <w:szCs w:val="22"/>
          <w:lang w:val="en-GB"/>
        </w:rPr>
      </w:pPr>
      <w:r w:rsidRPr="14894F31" w:rsidR="5E0996B8">
        <w:rPr>
          <w:rFonts w:ascii="Arial" w:hAnsi="Arial" w:eastAsia="Arial" w:cs="Arial"/>
          <w:noProof w:val="0"/>
          <w:sz w:val="22"/>
          <w:szCs w:val="22"/>
          <w:lang w:val="en-GB"/>
        </w:rPr>
        <w:t>Further r</w:t>
      </w:r>
      <w:r w:rsidRPr="14894F31" w:rsidR="7B906D4B">
        <w:rPr>
          <w:rFonts w:ascii="Arial" w:hAnsi="Arial" w:eastAsia="Arial" w:cs="Arial"/>
          <w:noProof w:val="0"/>
          <w:sz w:val="22"/>
          <w:szCs w:val="22"/>
          <w:lang w:val="en-GB"/>
        </w:rPr>
        <w:t>ecent reports from BBC</w:t>
      </w:r>
      <w:r w:rsidRPr="14894F31" w:rsidR="5AF12BBC">
        <w:rPr>
          <w:rFonts w:ascii="Arial" w:hAnsi="Arial" w:eastAsia="Arial" w:cs="Arial"/>
          <w:noProof w:val="0"/>
          <w:sz w:val="22"/>
          <w:szCs w:val="22"/>
          <w:lang w:val="en-GB"/>
        </w:rPr>
        <w:t xml:space="preserve"> </w:t>
      </w:r>
      <w:r w:rsidRPr="14894F31" w:rsidR="25C5EC7B">
        <w:rPr>
          <w:rFonts w:ascii="Arial" w:hAnsi="Arial" w:eastAsia="Arial" w:cs="Arial"/>
          <w:noProof w:val="0"/>
          <w:sz w:val="22"/>
          <w:szCs w:val="22"/>
          <w:lang w:val="en-GB"/>
        </w:rPr>
        <w:t xml:space="preserve">News </w:t>
      </w:r>
      <w:r w:rsidRPr="14894F31" w:rsidR="5AF12BBC">
        <w:rPr>
          <w:rFonts w:ascii="Arial" w:hAnsi="Arial" w:eastAsia="Arial" w:cs="Arial"/>
          <w:noProof w:val="0"/>
          <w:sz w:val="22"/>
          <w:szCs w:val="22"/>
          <w:lang w:val="en-GB"/>
        </w:rPr>
        <w:t xml:space="preserve">2025, </w:t>
      </w:r>
      <w:r w:rsidRPr="14894F31" w:rsidR="556388F4">
        <w:rPr>
          <w:rFonts w:ascii="Arial" w:hAnsi="Arial" w:eastAsia="Arial" w:cs="Arial"/>
          <w:noProof w:val="0"/>
          <w:sz w:val="22"/>
          <w:szCs w:val="22"/>
          <w:lang w:val="en-GB"/>
        </w:rPr>
        <w:t xml:space="preserve">has </w:t>
      </w:r>
      <w:r w:rsidRPr="14894F31" w:rsidR="556388F4">
        <w:rPr>
          <w:rFonts w:ascii="Arial" w:hAnsi="Arial" w:eastAsia="Arial" w:cs="Arial"/>
          <w:noProof w:val="0"/>
          <w:sz w:val="22"/>
          <w:szCs w:val="22"/>
          <w:lang w:val="en-GB"/>
        </w:rPr>
        <w:t>evidenced</w:t>
      </w:r>
      <w:r w:rsidRPr="14894F31" w:rsidR="556388F4">
        <w:rPr>
          <w:rFonts w:ascii="Arial" w:hAnsi="Arial" w:eastAsia="Arial" w:cs="Arial"/>
          <w:noProof w:val="0"/>
          <w:sz w:val="22"/>
          <w:szCs w:val="22"/>
          <w:lang w:val="en-GB"/>
        </w:rPr>
        <w:t xml:space="preserve"> that</w:t>
      </w:r>
      <w:r w:rsidRPr="14894F31" w:rsidR="26162098">
        <w:rPr>
          <w:rFonts w:ascii="Arial" w:hAnsi="Arial" w:eastAsia="Arial" w:cs="Arial"/>
          <w:noProof w:val="0"/>
          <w:sz w:val="22"/>
          <w:szCs w:val="22"/>
          <w:lang w:val="en-GB"/>
        </w:rPr>
        <w:t xml:space="preserve"> </w:t>
      </w:r>
      <w:r w:rsidRPr="14894F31" w:rsidR="26162098">
        <w:rPr>
          <w:rFonts w:ascii="Arial" w:hAnsi="Arial" w:eastAsia="Arial" w:cs="Arial"/>
          <w:noProof w:val="0"/>
          <w:sz w:val="22"/>
          <w:szCs w:val="22"/>
          <w:lang w:val="en-GB"/>
        </w:rPr>
        <w:t xml:space="preserve">patients expressing </w:t>
      </w:r>
      <w:r w:rsidRPr="14894F31" w:rsidR="5386499B">
        <w:rPr>
          <w:rFonts w:ascii="Arial" w:hAnsi="Arial" w:eastAsia="Arial" w:cs="Arial"/>
          <w:noProof w:val="0"/>
          <w:sz w:val="22"/>
          <w:szCs w:val="22"/>
          <w:lang w:val="en-GB"/>
        </w:rPr>
        <w:t xml:space="preserve">the use of </w:t>
      </w:r>
      <w:r w:rsidRPr="14894F31" w:rsidR="5386499B">
        <w:rPr>
          <w:rFonts w:ascii="Arial" w:hAnsi="Arial" w:eastAsia="Arial" w:cs="Arial"/>
          <w:noProof w:val="0"/>
          <w:sz w:val="22"/>
          <w:szCs w:val="22"/>
          <w:lang w:val="en-GB"/>
        </w:rPr>
        <w:t>Oxevis</w:t>
      </w:r>
      <w:r w:rsidRPr="14894F31" w:rsidR="1E9AD5A7">
        <w:rPr>
          <w:rFonts w:ascii="Arial" w:hAnsi="Arial" w:eastAsia="Arial" w:cs="Arial"/>
          <w:noProof w:val="0"/>
          <w:sz w:val="22"/>
          <w:szCs w:val="22"/>
          <w:lang w:val="en-GB"/>
        </w:rPr>
        <w:t>i</w:t>
      </w:r>
      <w:r w:rsidRPr="14894F31" w:rsidR="5386499B">
        <w:rPr>
          <w:rFonts w:ascii="Arial" w:hAnsi="Arial" w:eastAsia="Arial" w:cs="Arial"/>
          <w:noProof w:val="0"/>
          <w:sz w:val="22"/>
          <w:szCs w:val="22"/>
          <w:lang w:val="en-GB"/>
        </w:rPr>
        <w:t>on</w:t>
      </w:r>
      <w:r w:rsidRPr="14894F31" w:rsidR="5386499B">
        <w:rPr>
          <w:rFonts w:ascii="Arial" w:hAnsi="Arial" w:eastAsia="Arial" w:cs="Arial"/>
          <w:noProof w:val="0"/>
          <w:sz w:val="22"/>
          <w:szCs w:val="22"/>
          <w:lang w:val="en-GB"/>
        </w:rPr>
        <w:t xml:space="preserve"> has</w:t>
      </w:r>
      <w:r w:rsidRPr="14894F31" w:rsidR="26162098">
        <w:rPr>
          <w:rFonts w:ascii="Arial" w:hAnsi="Arial" w:eastAsia="Arial" w:cs="Arial"/>
          <w:noProof w:val="0"/>
          <w:sz w:val="22"/>
          <w:szCs w:val="22"/>
          <w:lang w:val="en-GB"/>
        </w:rPr>
        <w:t xml:space="preserve"> </w:t>
      </w:r>
      <w:r w:rsidRPr="14894F31" w:rsidR="26162098">
        <w:rPr>
          <w:rFonts w:ascii="Arial" w:hAnsi="Arial" w:eastAsia="Arial" w:cs="Arial"/>
          <w:noProof w:val="0"/>
          <w:sz w:val="22"/>
          <w:szCs w:val="22"/>
          <w:lang w:val="en-GB"/>
        </w:rPr>
        <w:t>result</w:t>
      </w:r>
      <w:r w:rsidRPr="14894F31" w:rsidR="682F7850">
        <w:rPr>
          <w:rFonts w:ascii="Arial" w:hAnsi="Arial" w:eastAsia="Arial" w:cs="Arial"/>
          <w:noProof w:val="0"/>
          <w:sz w:val="22"/>
          <w:szCs w:val="22"/>
          <w:lang w:val="en-GB"/>
        </w:rPr>
        <w:t>ed</w:t>
      </w:r>
      <w:r w:rsidRPr="14894F31" w:rsidR="26162098">
        <w:rPr>
          <w:rFonts w:ascii="Arial" w:hAnsi="Arial" w:eastAsia="Arial" w:cs="Arial"/>
          <w:noProof w:val="0"/>
          <w:sz w:val="22"/>
          <w:szCs w:val="22"/>
          <w:lang w:val="en-GB"/>
        </w:rPr>
        <w:t xml:space="preserve"> in their mental health </w:t>
      </w:r>
      <w:r w:rsidRPr="14894F31" w:rsidR="00AE5D6F">
        <w:rPr>
          <w:rFonts w:ascii="Arial" w:hAnsi="Arial" w:eastAsia="Arial" w:cs="Arial"/>
          <w:noProof w:val="0"/>
          <w:sz w:val="22"/>
          <w:szCs w:val="22"/>
          <w:lang w:val="en-GB"/>
        </w:rPr>
        <w:t>deterring</w:t>
      </w:r>
      <w:r w:rsidRPr="14894F31" w:rsidR="26162098">
        <w:rPr>
          <w:rFonts w:ascii="Arial" w:hAnsi="Arial" w:eastAsia="Arial" w:cs="Arial"/>
          <w:noProof w:val="0"/>
          <w:sz w:val="22"/>
          <w:szCs w:val="22"/>
          <w:lang w:val="en-GB"/>
        </w:rPr>
        <w:t xml:space="preserve">, </w:t>
      </w:r>
      <w:r w:rsidRPr="14894F31" w:rsidR="11A58E68">
        <w:rPr>
          <w:rFonts w:ascii="Arial" w:hAnsi="Arial" w:eastAsia="Arial" w:cs="Arial"/>
          <w:noProof w:val="0"/>
          <w:sz w:val="22"/>
          <w:szCs w:val="22"/>
          <w:lang w:val="en-GB"/>
        </w:rPr>
        <w:t xml:space="preserve">heightening </w:t>
      </w:r>
      <w:r w:rsidRPr="14894F31" w:rsidR="5A0E9ADB">
        <w:rPr>
          <w:rFonts w:ascii="Arial" w:hAnsi="Arial" w:eastAsia="Arial" w:cs="Arial"/>
          <w:noProof w:val="0"/>
          <w:sz w:val="22"/>
          <w:szCs w:val="22"/>
          <w:lang w:val="en-GB"/>
        </w:rPr>
        <w:t>paranoia, the</w:t>
      </w:r>
      <w:r w:rsidRPr="14894F31" w:rsidR="3A48819B">
        <w:rPr>
          <w:rFonts w:ascii="Arial" w:hAnsi="Arial" w:eastAsia="Arial" w:cs="Arial"/>
          <w:noProof w:val="0"/>
          <w:sz w:val="22"/>
          <w:szCs w:val="22"/>
          <w:lang w:val="en-GB"/>
        </w:rPr>
        <w:t xml:space="preserve"> feeling</w:t>
      </w:r>
      <w:r w:rsidRPr="14894F31" w:rsidR="257013AA">
        <w:rPr>
          <w:rFonts w:ascii="Arial" w:hAnsi="Arial" w:eastAsia="Arial" w:cs="Arial"/>
          <w:noProof w:val="0"/>
          <w:sz w:val="22"/>
          <w:szCs w:val="22"/>
          <w:lang w:val="en-GB"/>
        </w:rPr>
        <w:t xml:space="preserve"> of being</w:t>
      </w:r>
      <w:r w:rsidRPr="14894F31" w:rsidR="3A48819B">
        <w:rPr>
          <w:rFonts w:ascii="Arial" w:hAnsi="Arial" w:eastAsia="Arial" w:cs="Arial"/>
          <w:noProof w:val="0"/>
          <w:sz w:val="22"/>
          <w:szCs w:val="22"/>
          <w:lang w:val="en-GB"/>
        </w:rPr>
        <w:t xml:space="preserve"> unsafe</w:t>
      </w:r>
      <w:r w:rsidRPr="14894F31" w:rsidR="06E520DD">
        <w:rPr>
          <w:rFonts w:ascii="Arial" w:hAnsi="Arial" w:eastAsia="Arial" w:cs="Arial"/>
          <w:noProof w:val="0"/>
          <w:sz w:val="22"/>
          <w:szCs w:val="22"/>
          <w:lang w:val="en-GB"/>
        </w:rPr>
        <w:t xml:space="preserve"> as well as</w:t>
      </w:r>
      <w:r w:rsidRPr="14894F31" w:rsidR="11A58E68">
        <w:rPr>
          <w:rFonts w:ascii="Arial" w:hAnsi="Arial" w:eastAsia="Arial" w:cs="Arial"/>
          <w:noProof w:val="0"/>
          <w:sz w:val="22"/>
          <w:szCs w:val="22"/>
          <w:lang w:val="en-GB"/>
        </w:rPr>
        <w:t xml:space="preserve"> frightened</w:t>
      </w:r>
      <w:r w:rsidRPr="14894F31" w:rsidR="0E57AD97">
        <w:rPr>
          <w:rFonts w:ascii="Arial" w:hAnsi="Arial" w:eastAsia="Arial" w:cs="Arial"/>
          <w:noProof w:val="0"/>
          <w:sz w:val="22"/>
          <w:szCs w:val="22"/>
          <w:lang w:val="en-GB"/>
        </w:rPr>
        <w:t xml:space="preserve">. </w:t>
      </w:r>
      <w:r w:rsidRPr="14894F31" w:rsidR="0E57AD97">
        <w:rPr>
          <w:rFonts w:ascii="Arial" w:hAnsi="Arial" w:eastAsia="Arial" w:cs="Arial"/>
          <w:b w:val="0"/>
          <w:bCs w:val="0"/>
          <w:i w:val="0"/>
          <w:iCs w:val="0"/>
          <w:caps w:val="0"/>
          <w:smallCaps w:val="0"/>
          <w:noProof w:val="0"/>
          <w:sz w:val="22"/>
          <w:szCs w:val="22"/>
          <w:lang w:val="en-GB"/>
        </w:rPr>
        <w:t>"For a lot of people when they are really unwell that can relate to fears or trauma around surveillance – whether that is paranoia or relates to past trauma, like sexual or domestic abuse." (BBC News, 2025)</w:t>
      </w:r>
    </w:p>
    <w:p w:rsidR="6356E328" w:rsidP="14894F31" w:rsidRDefault="6356E328" w14:paraId="19DE20A9" w14:textId="31314F51">
      <w:pPr>
        <w:pStyle w:val="Normal"/>
        <w:suppressLineNumbers w:val="0"/>
        <w:bidi w:val="0"/>
        <w:spacing w:before="240" w:beforeAutospacing="off" w:after="240" w:afterAutospacing="off" w:line="360" w:lineRule="auto"/>
        <w:ind w:left="0" w:right="0"/>
        <w:jc w:val="both"/>
        <w:rPr>
          <w:rFonts w:ascii="Arial" w:hAnsi="Arial" w:eastAsia="Arial" w:cs="Arial"/>
          <w:noProof w:val="0"/>
          <w:sz w:val="22"/>
          <w:szCs w:val="22"/>
          <w:lang w:val="en-GB"/>
        </w:rPr>
      </w:pPr>
      <w:r w:rsidRPr="14894F31" w:rsidR="7CA2C0D7">
        <w:rPr>
          <w:rFonts w:ascii="Arial" w:hAnsi="Arial" w:eastAsia="Arial" w:cs="Arial"/>
          <w:noProof w:val="0"/>
          <w:sz w:val="22"/>
          <w:szCs w:val="22"/>
          <w:lang w:val="en-GB"/>
        </w:rPr>
        <w:t>Tragically</w:t>
      </w:r>
      <w:r w:rsidRPr="14894F31" w:rsidR="6760D20D">
        <w:rPr>
          <w:rFonts w:ascii="Arial" w:hAnsi="Arial" w:eastAsia="Arial" w:cs="Arial"/>
          <w:noProof w:val="0"/>
          <w:sz w:val="22"/>
          <w:szCs w:val="22"/>
          <w:lang w:val="en-GB"/>
        </w:rPr>
        <w:t xml:space="preserve"> there have been unfortunate cases </w:t>
      </w:r>
      <w:r w:rsidRPr="14894F31" w:rsidR="586C7D40">
        <w:rPr>
          <w:rFonts w:ascii="Arial" w:hAnsi="Arial" w:eastAsia="Arial" w:cs="Arial"/>
          <w:noProof w:val="0"/>
          <w:sz w:val="22"/>
          <w:szCs w:val="22"/>
          <w:lang w:val="en-GB"/>
        </w:rPr>
        <w:t xml:space="preserve">published by BBC News 2025 </w:t>
      </w:r>
      <w:r w:rsidRPr="14894F31" w:rsidR="37571565">
        <w:rPr>
          <w:rFonts w:ascii="Arial" w:hAnsi="Arial" w:eastAsia="Arial" w:cs="Arial"/>
          <w:noProof w:val="0"/>
          <w:sz w:val="22"/>
          <w:szCs w:val="22"/>
          <w:lang w:val="en-GB"/>
        </w:rPr>
        <w:t xml:space="preserve">where the alert was </w:t>
      </w:r>
      <w:r w:rsidRPr="14894F31" w:rsidR="66D12E37">
        <w:rPr>
          <w:rFonts w:ascii="Arial" w:hAnsi="Arial" w:eastAsia="Arial" w:cs="Arial"/>
          <w:noProof w:val="0"/>
          <w:sz w:val="22"/>
          <w:szCs w:val="22"/>
          <w:lang w:val="en-GB"/>
        </w:rPr>
        <w:t>muted,</w:t>
      </w:r>
      <w:r w:rsidRPr="14894F31" w:rsidR="37571565">
        <w:rPr>
          <w:rFonts w:ascii="Arial" w:hAnsi="Arial" w:eastAsia="Arial" w:cs="Arial"/>
          <w:noProof w:val="0"/>
          <w:sz w:val="22"/>
          <w:szCs w:val="22"/>
          <w:lang w:val="en-GB"/>
        </w:rPr>
        <w:t xml:space="preserve"> </w:t>
      </w:r>
      <w:r w:rsidRPr="14894F31" w:rsidR="3055557F">
        <w:rPr>
          <w:rFonts w:ascii="Arial" w:hAnsi="Arial" w:eastAsia="Arial" w:cs="Arial"/>
          <w:noProof w:val="0"/>
          <w:sz w:val="22"/>
          <w:szCs w:val="22"/>
          <w:lang w:val="en-GB"/>
        </w:rPr>
        <w:t xml:space="preserve">and the patient was later declared deceased </w:t>
      </w:r>
      <w:r w:rsidRPr="14894F31" w:rsidR="2020608A">
        <w:rPr>
          <w:rFonts w:ascii="Arial" w:hAnsi="Arial" w:eastAsia="Arial" w:cs="Arial"/>
          <w:noProof w:val="0"/>
          <w:sz w:val="22"/>
          <w:szCs w:val="22"/>
          <w:lang w:val="en-GB"/>
        </w:rPr>
        <w:t>and, in another case,</w:t>
      </w:r>
      <w:r w:rsidRPr="14894F31" w:rsidR="3055557F">
        <w:rPr>
          <w:rFonts w:ascii="Arial" w:hAnsi="Arial" w:eastAsia="Arial" w:cs="Arial"/>
          <w:noProof w:val="0"/>
          <w:sz w:val="22"/>
          <w:szCs w:val="22"/>
          <w:lang w:val="en-GB"/>
        </w:rPr>
        <w:t xml:space="preserve"> the </w:t>
      </w:r>
      <w:r w:rsidRPr="14894F31" w:rsidR="4D34B9EB">
        <w:rPr>
          <w:rFonts w:ascii="Arial" w:hAnsi="Arial" w:eastAsia="Arial" w:cs="Arial"/>
          <w:noProof w:val="0"/>
          <w:sz w:val="22"/>
          <w:szCs w:val="22"/>
          <w:lang w:val="en-GB"/>
        </w:rPr>
        <w:t>patient</w:t>
      </w:r>
      <w:r w:rsidRPr="14894F31" w:rsidR="3055557F">
        <w:rPr>
          <w:rFonts w:ascii="Arial" w:hAnsi="Arial" w:eastAsia="Arial" w:cs="Arial"/>
          <w:noProof w:val="0"/>
          <w:sz w:val="22"/>
          <w:szCs w:val="22"/>
          <w:lang w:val="en-GB"/>
        </w:rPr>
        <w:t xml:space="preserve"> was left unresponsive </w:t>
      </w:r>
      <w:r w:rsidRPr="14894F31" w:rsidR="68C65479">
        <w:rPr>
          <w:rFonts w:ascii="Arial" w:hAnsi="Arial" w:eastAsia="Arial" w:cs="Arial"/>
          <w:noProof w:val="0"/>
          <w:sz w:val="22"/>
          <w:szCs w:val="22"/>
          <w:lang w:val="en-GB"/>
        </w:rPr>
        <w:t>up to</w:t>
      </w:r>
      <w:r w:rsidRPr="14894F31" w:rsidR="3055557F">
        <w:rPr>
          <w:rFonts w:ascii="Arial" w:hAnsi="Arial" w:eastAsia="Arial" w:cs="Arial"/>
          <w:noProof w:val="0"/>
          <w:sz w:val="22"/>
          <w:szCs w:val="22"/>
          <w:lang w:val="en-GB"/>
        </w:rPr>
        <w:t xml:space="preserve"> 3 hours. </w:t>
      </w:r>
    </w:p>
    <w:p w:rsidR="6356E328" w:rsidP="14894F31" w:rsidRDefault="6356E328" w14:paraId="56A30EA9" w14:textId="26C88023">
      <w:pPr>
        <w:pStyle w:val="Normal"/>
        <w:suppressLineNumbers w:val="0"/>
        <w:bidi w:val="0"/>
        <w:spacing w:before="240" w:beforeAutospacing="off" w:after="240" w:afterAutospacing="off" w:line="360" w:lineRule="auto"/>
        <w:ind w:left="0" w:right="0"/>
        <w:jc w:val="both"/>
        <w:rPr>
          <w:rFonts w:ascii="Arial" w:hAnsi="Arial" w:eastAsia="Arial" w:cs="Arial"/>
          <w:b w:val="0"/>
          <w:bCs w:val="0"/>
          <w:i w:val="0"/>
          <w:iCs w:val="0"/>
          <w:noProof w:val="0"/>
          <w:sz w:val="22"/>
          <w:szCs w:val="22"/>
          <w:lang w:val="en-GB"/>
        </w:rPr>
      </w:pPr>
      <w:r w:rsidRPr="14894F31" w:rsidR="688D1D5C">
        <w:rPr>
          <w:rFonts w:ascii="Arial" w:hAnsi="Arial" w:eastAsia="Arial" w:cs="Arial"/>
          <w:noProof w:val="0"/>
          <w:sz w:val="22"/>
          <w:szCs w:val="22"/>
          <w:lang w:val="en-GB"/>
        </w:rPr>
        <w:t xml:space="preserve">Bereaved families are since taking legal action against the NHS after losing their loved </w:t>
      </w:r>
      <w:r w:rsidRPr="14894F31" w:rsidR="132482A7">
        <w:rPr>
          <w:rFonts w:ascii="Arial" w:hAnsi="Arial" w:eastAsia="Arial" w:cs="Arial"/>
          <w:noProof w:val="0"/>
          <w:sz w:val="22"/>
          <w:szCs w:val="22"/>
          <w:lang w:val="en-GB"/>
        </w:rPr>
        <w:t>ones under care</w:t>
      </w:r>
      <w:r w:rsidRPr="14894F31" w:rsidR="37DF2921">
        <w:rPr>
          <w:rFonts w:ascii="Arial" w:hAnsi="Arial" w:eastAsia="Arial" w:cs="Arial"/>
          <w:noProof w:val="0"/>
          <w:sz w:val="22"/>
          <w:szCs w:val="22"/>
          <w:lang w:val="en-GB"/>
        </w:rPr>
        <w:t>.</w:t>
      </w:r>
      <w:r w:rsidRPr="14894F31" w:rsidR="7BB88C8B">
        <w:rPr>
          <w:rFonts w:ascii="Arial" w:hAnsi="Arial" w:eastAsia="Arial" w:cs="Arial"/>
          <w:noProof w:val="0"/>
          <w:sz w:val="22"/>
          <w:szCs w:val="22"/>
          <w:lang w:val="en-GB"/>
        </w:rPr>
        <w:t xml:space="preserve"> </w:t>
      </w:r>
      <w:r w:rsidRPr="14894F31" w:rsidR="7BB88C8B">
        <w:rPr>
          <w:rFonts w:ascii="Arial" w:hAnsi="Arial" w:eastAsia="Arial" w:cs="Arial"/>
          <w:b w:val="0"/>
          <w:bCs w:val="0"/>
          <w:i w:val="1"/>
          <w:iCs w:val="1"/>
          <w:noProof w:val="0"/>
          <w:sz w:val="22"/>
          <w:szCs w:val="22"/>
          <w:lang w:val="en-GB"/>
        </w:rPr>
        <w:t>‘</w:t>
      </w:r>
      <w:r w:rsidRPr="14894F31" w:rsidR="7BB88C8B">
        <w:rPr>
          <w:rFonts w:ascii="Arial" w:hAnsi="Arial" w:eastAsia="Arial" w:cs="Arial"/>
          <w:b w:val="0"/>
          <w:bCs w:val="0"/>
          <w:i w:val="1"/>
          <w:iCs w:val="1"/>
          <w:caps w:val="0"/>
          <w:smallCaps w:val="0"/>
          <w:noProof w:val="0"/>
          <w:sz w:val="22"/>
          <w:szCs w:val="22"/>
          <w:lang w:val="en-GB"/>
        </w:rPr>
        <w:t xml:space="preserve">A lawyer </w:t>
      </w:r>
      <w:r w:rsidRPr="14894F31" w:rsidR="7BB88C8B">
        <w:rPr>
          <w:rFonts w:ascii="Arial" w:hAnsi="Arial" w:eastAsia="Arial" w:cs="Arial"/>
          <w:b w:val="0"/>
          <w:bCs w:val="0"/>
          <w:i w:val="1"/>
          <w:iCs w:val="1"/>
          <w:caps w:val="0"/>
          <w:smallCaps w:val="0"/>
          <w:noProof w:val="0"/>
          <w:sz w:val="22"/>
          <w:szCs w:val="22"/>
          <w:lang w:val="en-GB"/>
        </w:rPr>
        <w:t>representing</w:t>
      </w:r>
      <w:r w:rsidRPr="14894F31" w:rsidR="7BB88C8B">
        <w:rPr>
          <w:rFonts w:ascii="Arial" w:hAnsi="Arial" w:eastAsia="Arial" w:cs="Arial"/>
          <w:b w:val="0"/>
          <w:bCs w:val="0"/>
          <w:i w:val="1"/>
          <w:iCs w:val="1"/>
          <w:caps w:val="0"/>
          <w:smallCaps w:val="0"/>
          <w:noProof w:val="0"/>
          <w:sz w:val="22"/>
          <w:szCs w:val="22"/>
          <w:lang w:val="en-GB"/>
        </w:rPr>
        <w:t xml:space="preserve"> more than 120 bereaved families at a mental health public inquiry has warned the hearing is in danger of heading "down a troubling path".</w:t>
      </w:r>
      <w:r w:rsidRPr="14894F31" w:rsidR="688D1D5C">
        <w:rPr>
          <w:rFonts w:ascii="Arial" w:hAnsi="Arial" w:eastAsia="Arial" w:cs="Arial"/>
          <w:b w:val="0"/>
          <w:bCs w:val="0"/>
          <w:i w:val="1"/>
          <w:iCs w:val="1"/>
          <w:noProof w:val="0"/>
          <w:sz w:val="22"/>
          <w:szCs w:val="22"/>
          <w:lang w:val="en-GB"/>
        </w:rPr>
        <w:t xml:space="preserve"> </w:t>
      </w:r>
      <w:r w:rsidRPr="14894F31" w:rsidR="52613DAC">
        <w:rPr>
          <w:rFonts w:ascii="Arial" w:hAnsi="Arial" w:eastAsia="Arial" w:cs="Arial"/>
          <w:b w:val="0"/>
          <w:bCs w:val="0"/>
          <w:i w:val="0"/>
          <w:iCs w:val="0"/>
          <w:noProof w:val="0"/>
          <w:sz w:val="22"/>
          <w:szCs w:val="22"/>
          <w:lang w:val="en-GB"/>
        </w:rPr>
        <w:t>(BBC News, 2025)</w:t>
      </w:r>
    </w:p>
    <w:p w:rsidR="6356E328" w:rsidP="14894F31" w:rsidRDefault="6356E328" w14:paraId="52CF6757" w14:textId="2C6F4604">
      <w:pPr>
        <w:pStyle w:val="Normal"/>
        <w:suppressLineNumbers w:val="0"/>
        <w:bidi w:val="0"/>
        <w:spacing w:before="240" w:beforeAutospacing="off" w:after="240" w:afterAutospacing="off" w:line="360" w:lineRule="auto"/>
        <w:ind w:left="0" w:right="0" w:firstLine="720"/>
        <w:jc w:val="both"/>
        <w:rPr>
          <w:rFonts w:ascii="Arial" w:hAnsi="Arial" w:eastAsia="Arial" w:cs="Arial"/>
          <w:b w:val="1"/>
          <w:bCs w:val="1"/>
          <w:noProof w:val="0"/>
          <w:sz w:val="22"/>
          <w:szCs w:val="22"/>
          <w:highlight w:val="lightGray"/>
          <w:u w:val="single"/>
          <w:lang w:val="en-GB"/>
        </w:rPr>
      </w:pPr>
      <w:r w:rsidRPr="14894F31" w:rsidR="4BC3A999">
        <w:rPr>
          <w:rFonts w:ascii="Arial" w:hAnsi="Arial" w:eastAsia="Arial" w:cs="Arial"/>
          <w:b w:val="1"/>
          <w:bCs w:val="1"/>
          <w:noProof w:val="0"/>
          <w:sz w:val="22"/>
          <w:szCs w:val="22"/>
          <w:highlight w:val="lightGray"/>
          <w:u w:val="single"/>
          <w:lang w:val="en-GB"/>
        </w:rPr>
        <w:t xml:space="preserve">7) </w:t>
      </w:r>
      <w:r w:rsidRPr="14894F31" w:rsidR="042B6898">
        <w:rPr>
          <w:rFonts w:ascii="Arial" w:hAnsi="Arial" w:eastAsia="Arial" w:cs="Arial"/>
          <w:b w:val="1"/>
          <w:bCs w:val="1"/>
          <w:noProof w:val="0"/>
          <w:sz w:val="22"/>
          <w:szCs w:val="22"/>
          <w:highlight w:val="lightGray"/>
          <w:u w:val="single"/>
          <w:lang w:val="en-GB"/>
        </w:rPr>
        <w:t>Service Delivery</w:t>
      </w:r>
    </w:p>
    <w:p w:rsidR="6356E328" w:rsidP="14894F31" w:rsidRDefault="6356E328" w14:paraId="3DEC467A" w14:textId="7626CFF9">
      <w:pPr>
        <w:pStyle w:val="Normal"/>
        <w:suppressLineNumbers w:val="0"/>
        <w:bidi w:val="0"/>
        <w:spacing w:before="240" w:beforeAutospacing="off" w:after="240" w:afterAutospacing="off" w:line="360" w:lineRule="auto"/>
        <w:ind w:left="0" w:right="0"/>
        <w:jc w:val="both"/>
        <w:rPr>
          <w:rFonts w:ascii="Arial" w:hAnsi="Arial" w:eastAsia="Arial" w:cs="Arial"/>
          <w:b w:val="1"/>
          <w:bCs w:val="1"/>
          <w:noProof w:val="0"/>
          <w:sz w:val="22"/>
          <w:szCs w:val="22"/>
          <w:u w:val="single"/>
          <w:lang w:val="en-GB"/>
        </w:rPr>
      </w:pPr>
      <w:r w:rsidRPr="14894F31" w:rsidR="0FFA6865">
        <w:rPr>
          <w:rFonts w:ascii="Arial" w:hAnsi="Arial" w:eastAsia="Arial" w:cs="Arial"/>
          <w:b w:val="1"/>
          <w:bCs w:val="1"/>
          <w:noProof w:val="0"/>
          <w:sz w:val="22"/>
          <w:szCs w:val="22"/>
          <w:u w:val="single"/>
          <w:lang w:val="en-GB"/>
        </w:rPr>
        <w:t>8)</w:t>
      </w:r>
      <w:r w:rsidRPr="14894F31" w:rsidR="45E58AA8">
        <w:rPr>
          <w:rFonts w:ascii="Arial" w:hAnsi="Arial" w:eastAsia="Arial" w:cs="Arial"/>
          <w:b w:val="1"/>
          <w:bCs w:val="1"/>
          <w:noProof w:val="0"/>
          <w:sz w:val="22"/>
          <w:szCs w:val="22"/>
          <w:u w:val="single"/>
          <w:lang w:val="en-GB"/>
        </w:rPr>
        <w:t>Changes in workflows, communication, efficiency</w:t>
      </w:r>
    </w:p>
    <w:p w:rsidR="6356E328" w:rsidP="14894F31" w:rsidRDefault="6356E328" w14:paraId="1CC9FF31" w14:textId="68848329">
      <w:pPr>
        <w:pStyle w:val="Normal"/>
        <w:suppressLineNumbers w:val="0"/>
        <w:bidi w:val="0"/>
        <w:spacing w:before="240" w:beforeAutospacing="off" w:after="240" w:afterAutospacing="off" w:line="360" w:lineRule="auto"/>
        <w:ind w:left="0" w:right="0"/>
        <w:jc w:val="both"/>
        <w:rPr>
          <w:rFonts w:ascii="Arial" w:hAnsi="Arial" w:eastAsia="Arial" w:cs="Arial"/>
          <w:b w:val="0"/>
          <w:bCs w:val="0"/>
          <w:noProof w:val="0"/>
          <w:sz w:val="22"/>
          <w:szCs w:val="22"/>
          <w:lang w:val="en-GB"/>
        </w:rPr>
      </w:pPr>
      <w:r w:rsidRPr="14894F31" w:rsidR="01A2FD88">
        <w:rPr>
          <w:rFonts w:ascii="Arial" w:hAnsi="Arial" w:eastAsia="Arial" w:cs="Arial"/>
          <w:b w:val="0"/>
          <w:bCs w:val="0"/>
          <w:noProof w:val="0"/>
          <w:sz w:val="22"/>
          <w:szCs w:val="22"/>
          <w:lang w:val="en-GB"/>
        </w:rPr>
        <w:t>A</w:t>
      </w:r>
      <w:r w:rsidRPr="14894F31" w:rsidR="4D05F68E">
        <w:rPr>
          <w:rFonts w:ascii="Arial" w:hAnsi="Arial" w:eastAsia="Arial" w:cs="Arial"/>
          <w:b w:val="0"/>
          <w:bCs w:val="0"/>
          <w:noProof w:val="0"/>
          <w:sz w:val="22"/>
          <w:szCs w:val="22"/>
          <w:lang w:val="en-GB"/>
        </w:rPr>
        <w:t xml:space="preserve">ccording to the </w:t>
      </w:r>
      <w:r w:rsidRPr="14894F31" w:rsidR="242A155A">
        <w:rPr>
          <w:rFonts w:ascii="Arial" w:hAnsi="Arial" w:eastAsia="Arial" w:cs="Arial"/>
          <w:b w:val="0"/>
          <w:bCs w:val="0"/>
          <w:noProof w:val="0"/>
          <w:sz w:val="22"/>
          <w:szCs w:val="22"/>
          <w:lang w:val="en-GB"/>
        </w:rPr>
        <w:t xml:space="preserve">Journal of Mental Health, </w:t>
      </w:r>
      <w:r w:rsidRPr="14894F31" w:rsidR="242A155A">
        <w:rPr>
          <w:rFonts w:ascii="Arial" w:hAnsi="Arial" w:eastAsia="Arial" w:cs="Arial"/>
          <w:b w:val="0"/>
          <w:bCs w:val="0"/>
          <w:noProof w:val="0"/>
          <w:sz w:val="22"/>
          <w:szCs w:val="22"/>
          <w:lang w:val="en-GB"/>
        </w:rPr>
        <w:t>2022, a</w:t>
      </w:r>
      <w:r w:rsidRPr="14894F31" w:rsidR="242A155A">
        <w:rPr>
          <w:rFonts w:ascii="Arial" w:hAnsi="Arial" w:eastAsia="Arial" w:cs="Arial"/>
          <w:b w:val="0"/>
          <w:bCs w:val="0"/>
          <w:noProof w:val="0"/>
          <w:sz w:val="22"/>
          <w:szCs w:val="22"/>
          <w:lang w:val="en-GB"/>
        </w:rPr>
        <w:t xml:space="preserve"> </w:t>
      </w:r>
      <w:r w:rsidRPr="14894F31" w:rsidR="01A2FD88">
        <w:rPr>
          <w:rFonts w:ascii="Arial" w:hAnsi="Arial" w:eastAsia="Arial" w:cs="Arial"/>
          <w:b w:val="0"/>
          <w:bCs w:val="0"/>
          <w:noProof w:val="0"/>
          <w:sz w:val="22"/>
          <w:szCs w:val="22"/>
          <w:lang w:val="en-GB"/>
        </w:rPr>
        <w:t xml:space="preserve">24-month mixed-methods, non-randomised controlled evaluation was conducted across one male and one female acute mental health ward using the vision-based patient monitoring system (VBPMM). Quantitative analysis assessed changes in self-harm and ligature incidents before and after implementation, while qualitative data explored </w:t>
      </w:r>
      <w:r w:rsidRPr="14894F31" w:rsidR="01A2FD88">
        <w:rPr>
          <w:rFonts w:ascii="Arial" w:hAnsi="Arial" w:eastAsia="Arial" w:cs="Arial"/>
          <w:b w:val="0"/>
          <w:bCs w:val="0"/>
          <w:noProof w:val="0"/>
          <w:sz w:val="22"/>
          <w:szCs w:val="22"/>
          <w:lang w:val="en-GB"/>
        </w:rPr>
        <w:t>perceptions</w:t>
      </w:r>
      <w:r w:rsidRPr="14894F31" w:rsidR="01A2FD88">
        <w:rPr>
          <w:rFonts w:ascii="Arial" w:hAnsi="Arial" w:eastAsia="Arial" w:cs="Arial"/>
          <w:b w:val="0"/>
          <w:bCs w:val="0"/>
          <w:noProof w:val="0"/>
          <w:sz w:val="22"/>
          <w:szCs w:val="22"/>
          <w:lang w:val="en-GB"/>
        </w:rPr>
        <w:t xml:space="preserve"> of the system’s effectiveness and acceptability. The study reported a 44% reduction in self-harm incidents and a 48% reduction in ligature incidents within patient bedrooms. Feedback from both staff and patients </w:t>
      </w:r>
      <w:r w:rsidRPr="14894F31" w:rsidR="01A2FD88">
        <w:rPr>
          <w:rFonts w:ascii="Arial" w:hAnsi="Arial" w:eastAsia="Arial" w:cs="Arial"/>
          <w:b w:val="0"/>
          <w:bCs w:val="0"/>
          <w:noProof w:val="0"/>
          <w:sz w:val="22"/>
          <w:szCs w:val="22"/>
          <w:lang w:val="en-GB"/>
        </w:rPr>
        <w:t>indicated</w:t>
      </w:r>
      <w:r w:rsidRPr="14894F31" w:rsidR="01A2FD88">
        <w:rPr>
          <w:rFonts w:ascii="Arial" w:hAnsi="Arial" w:eastAsia="Arial" w:cs="Arial"/>
          <w:b w:val="0"/>
          <w:bCs w:val="0"/>
          <w:noProof w:val="0"/>
          <w:sz w:val="22"/>
          <w:szCs w:val="22"/>
          <w:lang w:val="en-GB"/>
        </w:rPr>
        <w:t xml:space="preserve"> that the system was well accepted and </w:t>
      </w:r>
      <w:r w:rsidRPr="14894F31" w:rsidR="01A2FD88">
        <w:rPr>
          <w:rFonts w:ascii="Arial" w:hAnsi="Arial" w:eastAsia="Arial" w:cs="Arial"/>
          <w:b w:val="0"/>
          <w:bCs w:val="0"/>
          <w:noProof w:val="0"/>
          <w:sz w:val="22"/>
          <w:szCs w:val="22"/>
          <w:lang w:val="en-GB"/>
        </w:rPr>
        <w:t>provided</w:t>
      </w:r>
      <w:r w:rsidRPr="14894F31" w:rsidR="01A2FD88">
        <w:rPr>
          <w:rFonts w:ascii="Arial" w:hAnsi="Arial" w:eastAsia="Arial" w:cs="Arial"/>
          <w:b w:val="0"/>
          <w:bCs w:val="0"/>
          <w:noProof w:val="0"/>
          <w:sz w:val="22"/>
          <w:szCs w:val="22"/>
          <w:lang w:val="en-GB"/>
        </w:rPr>
        <w:t xml:space="preserve"> valuable insights into how these safety improvements were achieved.</w:t>
      </w:r>
      <w:r w:rsidRPr="14894F31" w:rsidR="1FBA83D9">
        <w:rPr>
          <w:rFonts w:ascii="Arial" w:hAnsi="Arial" w:eastAsia="Arial" w:cs="Arial"/>
          <w:b w:val="0"/>
          <w:bCs w:val="0"/>
          <w:noProof w:val="0"/>
          <w:sz w:val="22"/>
          <w:szCs w:val="22"/>
          <w:lang w:val="en-GB"/>
        </w:rPr>
        <w:t xml:space="preserve"> instant access to patient data and alerts, supporting faster, more coordinated decision-making and clearer shift handovers. Efficiency has increased as manual checks are reduced, freeing staff to focus on direct care and early intervention. </w:t>
      </w:r>
    </w:p>
    <w:p w:rsidR="1D56AEF5" w:rsidP="14894F31" w:rsidRDefault="1D56AEF5" w14:paraId="05ACF1B4" w14:textId="625036D2">
      <w:pPr>
        <w:pStyle w:val="Normal"/>
        <w:bidi w:val="0"/>
        <w:spacing w:before="240" w:beforeAutospacing="off" w:after="240" w:afterAutospacing="off" w:line="360" w:lineRule="auto"/>
        <w:ind w:left="0" w:right="0"/>
        <w:jc w:val="both"/>
        <w:rPr>
          <w:rFonts w:ascii="Arial" w:hAnsi="Arial" w:eastAsia="Arial" w:cs="Arial"/>
          <w:b w:val="0"/>
          <w:bCs w:val="0"/>
          <w:noProof w:val="0"/>
          <w:sz w:val="22"/>
          <w:szCs w:val="22"/>
          <w:lang w:val="en-GB"/>
        </w:rPr>
      </w:pPr>
      <w:r w:rsidRPr="14894F31" w:rsidR="1D56AEF5">
        <w:rPr>
          <w:rFonts w:ascii="Arial" w:hAnsi="Arial" w:eastAsia="Arial" w:cs="Arial"/>
          <w:noProof w:val="0"/>
          <w:sz w:val="22"/>
          <w:szCs w:val="22"/>
          <w:lang w:val="en-GB"/>
        </w:rPr>
        <w:t xml:space="preserve">Findings from Health Economincs.com, 2024 </w:t>
      </w:r>
      <w:r w:rsidRPr="14894F31" w:rsidR="1D56AEF5">
        <w:rPr>
          <w:rFonts w:ascii="Arial" w:hAnsi="Arial" w:eastAsia="Arial" w:cs="Arial"/>
          <w:noProof w:val="0"/>
          <w:sz w:val="22"/>
          <w:szCs w:val="22"/>
          <w:lang w:val="en-GB"/>
        </w:rPr>
        <w:t>indicate</w:t>
      </w:r>
      <w:r w:rsidRPr="14894F31" w:rsidR="1D56AEF5">
        <w:rPr>
          <w:rFonts w:ascii="Arial" w:hAnsi="Arial" w:eastAsia="Arial" w:cs="Arial"/>
          <w:noProof w:val="0"/>
          <w:sz w:val="22"/>
          <w:szCs w:val="22"/>
          <w:lang w:val="en-GB"/>
        </w:rPr>
        <w:t xml:space="preserve"> that the vision-based patient monitoring system (VBPMS) improves the efficiency of night-time observations, decreases the need for one-to-one monitoring, and reduces incidents of self-harm and night-time falls. These outcomes contribute to cost savings, a positive return on investment, and overall enhancements in patient safety and quality of care.</w:t>
      </w:r>
      <w:r w:rsidRPr="14894F31" w:rsidR="14767004">
        <w:rPr>
          <w:rFonts w:ascii="Arial" w:hAnsi="Arial" w:eastAsia="Arial" w:cs="Arial"/>
          <w:noProof w:val="0"/>
          <w:sz w:val="22"/>
          <w:szCs w:val="22"/>
          <w:lang w:val="en-GB"/>
        </w:rPr>
        <w:t xml:space="preserve"> (Journal of Mental Health, 2022)</w:t>
      </w:r>
    </w:p>
    <w:p w:rsidR="6F9EFA3E" w:rsidP="14894F31" w:rsidRDefault="6F9EFA3E" w14:paraId="65593CCE" w14:textId="5D5A8045">
      <w:pPr>
        <w:pStyle w:val="Normal"/>
        <w:spacing w:before="240" w:beforeAutospacing="off" w:after="240" w:afterAutospacing="off" w:line="360" w:lineRule="auto"/>
        <w:ind w:left="0" w:right="0"/>
        <w:jc w:val="both"/>
        <w:rPr>
          <w:rFonts w:ascii="Arial" w:hAnsi="Arial" w:eastAsia="Arial" w:cs="Arial"/>
          <w:b w:val="1"/>
          <w:bCs w:val="1"/>
          <w:noProof w:val="0"/>
          <w:sz w:val="22"/>
          <w:szCs w:val="22"/>
          <w:u w:val="single"/>
          <w:lang w:val="en-GB"/>
        </w:rPr>
      </w:pPr>
      <w:r w:rsidRPr="14894F31" w:rsidR="6F9EFA3E">
        <w:rPr>
          <w:rFonts w:ascii="Arial" w:hAnsi="Arial" w:eastAsia="Arial" w:cs="Arial"/>
          <w:b w:val="1"/>
          <w:bCs w:val="1"/>
          <w:noProof w:val="0"/>
          <w:sz w:val="22"/>
          <w:szCs w:val="22"/>
          <w:u w:val="single"/>
          <w:lang w:val="en-GB"/>
        </w:rPr>
        <w:t>Short-term challenges</w:t>
      </w:r>
    </w:p>
    <w:p w:rsidR="1447A34B" w:rsidP="14894F31" w:rsidRDefault="1447A34B" w14:paraId="32C07F65" w14:textId="0500DBB4">
      <w:pPr>
        <w:pStyle w:val="Normal"/>
        <w:spacing w:before="240" w:beforeAutospacing="off" w:after="240" w:afterAutospacing="off" w:line="360" w:lineRule="auto"/>
        <w:ind w:left="0" w:right="0"/>
        <w:jc w:val="both"/>
        <w:rPr>
          <w:rFonts w:ascii="Arial" w:hAnsi="Arial" w:eastAsia="Arial" w:cs="Arial"/>
          <w:noProof w:val="0"/>
          <w:sz w:val="22"/>
          <w:szCs w:val="22"/>
          <w:lang w:val="en-GB"/>
        </w:rPr>
      </w:pPr>
      <w:r w:rsidRPr="572849E8" w:rsidR="1447A34B">
        <w:rPr>
          <w:rFonts w:ascii="Arial" w:hAnsi="Arial" w:eastAsia="Arial" w:cs="Arial"/>
          <w:noProof w:val="0"/>
          <w:sz w:val="22"/>
          <w:szCs w:val="22"/>
          <w:lang w:val="en-GB"/>
        </w:rPr>
        <w:t xml:space="preserve">Responsibility is </w:t>
      </w:r>
      <w:r w:rsidRPr="572849E8" w:rsidR="3B8A5EAC">
        <w:rPr>
          <w:rFonts w:ascii="Arial" w:hAnsi="Arial" w:eastAsia="Arial" w:cs="Arial"/>
          <w:noProof w:val="0"/>
          <w:sz w:val="22"/>
          <w:szCs w:val="22"/>
          <w:lang w:val="en-GB"/>
        </w:rPr>
        <w:t>placed</w:t>
      </w:r>
      <w:r w:rsidRPr="572849E8" w:rsidR="1447A34B">
        <w:rPr>
          <w:rFonts w:ascii="Arial" w:hAnsi="Arial" w:eastAsia="Arial" w:cs="Arial"/>
          <w:noProof w:val="0"/>
          <w:sz w:val="22"/>
          <w:szCs w:val="22"/>
          <w:lang w:val="en-GB"/>
        </w:rPr>
        <w:t xml:space="preserve"> on individual NHS trusts to create their own policies, protocols, and training. However, evidence from inquiries into patient deaths has shown that these local measures are often insufficient and lack consistent oversight. (</w:t>
      </w:r>
      <w:r w:rsidRPr="572849E8" w:rsidR="0C1254AF">
        <w:rPr>
          <w:rFonts w:ascii="Arial" w:hAnsi="Arial" w:eastAsia="Arial" w:cs="Arial"/>
          <w:noProof w:val="0"/>
          <w:sz w:val="22"/>
          <w:szCs w:val="22"/>
          <w:lang w:val="en-GB"/>
        </w:rPr>
        <w:t>NSUN, 2025).</w:t>
      </w:r>
    </w:p>
    <w:p w:rsidR="50948F37" w:rsidP="14894F31" w:rsidRDefault="50948F37" w14:paraId="249C7C0F" w14:textId="1AEE692C">
      <w:pPr>
        <w:pStyle w:val="Normal"/>
        <w:spacing w:before="240" w:beforeAutospacing="off" w:after="240" w:afterAutospacing="off" w:line="360" w:lineRule="auto"/>
        <w:ind w:left="0" w:right="0"/>
        <w:jc w:val="both"/>
        <w:rPr>
          <w:rFonts w:ascii="Arial" w:hAnsi="Arial" w:eastAsia="Arial" w:cs="Arial"/>
          <w:noProof w:val="0"/>
          <w:sz w:val="22"/>
          <w:szCs w:val="22"/>
          <w:lang w:val="en-GB"/>
        </w:rPr>
      </w:pPr>
      <w:r w:rsidRPr="14894F31" w:rsidR="50948F37">
        <w:rPr>
          <w:rFonts w:ascii="Arial" w:hAnsi="Arial" w:eastAsia="Arial" w:cs="Arial"/>
          <w:noProof w:val="0"/>
          <w:sz w:val="22"/>
          <w:szCs w:val="22"/>
          <w:lang w:val="en-GB"/>
        </w:rPr>
        <w:t xml:space="preserve">Furthermore, interviews with 24 participants (12 staff and 12 patients) </w:t>
      </w:r>
      <w:r w:rsidRPr="14894F31" w:rsidR="50948F37">
        <w:rPr>
          <w:rFonts w:ascii="Arial" w:hAnsi="Arial" w:eastAsia="Arial" w:cs="Arial"/>
          <w:noProof w:val="0"/>
          <w:sz w:val="22"/>
          <w:szCs w:val="22"/>
          <w:lang w:val="en-GB"/>
        </w:rPr>
        <w:t>identified</w:t>
      </w:r>
      <w:r w:rsidRPr="14894F31" w:rsidR="50948F37">
        <w:rPr>
          <w:rFonts w:ascii="Arial" w:hAnsi="Arial" w:eastAsia="Arial" w:cs="Arial"/>
          <w:noProof w:val="0"/>
          <w:sz w:val="22"/>
          <w:szCs w:val="22"/>
          <w:lang w:val="en-GB"/>
        </w:rPr>
        <w:t xml:space="preserve"> </w:t>
      </w:r>
      <w:r w:rsidRPr="14894F31" w:rsidR="62139AAE">
        <w:rPr>
          <w:rFonts w:ascii="Arial" w:hAnsi="Arial" w:eastAsia="Arial" w:cs="Arial"/>
          <w:noProof w:val="0"/>
          <w:sz w:val="22"/>
          <w:szCs w:val="22"/>
          <w:lang w:val="en-GB"/>
        </w:rPr>
        <w:t xml:space="preserve">by NIH, 2023 has confirmed </w:t>
      </w:r>
      <w:r w:rsidRPr="14894F31" w:rsidR="50948F37">
        <w:rPr>
          <w:rFonts w:ascii="Arial" w:hAnsi="Arial" w:eastAsia="Arial" w:cs="Arial"/>
          <w:noProof w:val="0"/>
          <w:sz w:val="22"/>
          <w:szCs w:val="22"/>
          <w:lang w:val="en-GB"/>
        </w:rPr>
        <w:t xml:space="preserve">that both groups found </w:t>
      </w:r>
      <w:r w:rsidRPr="14894F31" w:rsidR="50948F37">
        <w:rPr>
          <w:rFonts w:ascii="Arial" w:hAnsi="Arial" w:eastAsia="Arial" w:cs="Arial"/>
          <w:noProof w:val="0"/>
          <w:sz w:val="22"/>
          <w:szCs w:val="22"/>
          <w:lang w:val="en-GB"/>
        </w:rPr>
        <w:t>Oxe</w:t>
      </w:r>
      <w:r w:rsidRPr="14894F31" w:rsidR="55D6E76B">
        <w:rPr>
          <w:rFonts w:ascii="Arial" w:hAnsi="Arial" w:eastAsia="Arial" w:cs="Arial"/>
          <w:noProof w:val="0"/>
          <w:sz w:val="22"/>
          <w:szCs w:val="22"/>
          <w:lang w:val="en-GB"/>
        </w:rPr>
        <w:t>visoon</w:t>
      </w:r>
      <w:r w:rsidRPr="14894F31" w:rsidR="50948F37">
        <w:rPr>
          <w:rFonts w:ascii="Arial" w:hAnsi="Arial" w:eastAsia="Arial" w:cs="Arial"/>
          <w:noProof w:val="0"/>
          <w:sz w:val="22"/>
          <w:szCs w:val="22"/>
          <w:lang w:val="en-GB"/>
        </w:rPr>
        <w:t xml:space="preserve"> acceptable when used to enhance safety and detect deterioration, provided privacy was </w:t>
      </w:r>
      <w:r w:rsidRPr="14894F31" w:rsidR="50948F37">
        <w:rPr>
          <w:rFonts w:ascii="Arial" w:hAnsi="Arial" w:eastAsia="Arial" w:cs="Arial"/>
          <w:noProof w:val="0"/>
          <w:sz w:val="22"/>
          <w:szCs w:val="22"/>
          <w:lang w:val="en-GB"/>
        </w:rPr>
        <w:t>maintained</w:t>
      </w:r>
      <w:r w:rsidRPr="14894F31" w:rsidR="50948F37">
        <w:rPr>
          <w:rFonts w:ascii="Arial" w:hAnsi="Arial" w:eastAsia="Arial" w:cs="Arial"/>
          <w:noProof w:val="0"/>
          <w:sz w:val="22"/>
          <w:szCs w:val="22"/>
          <w:lang w:val="en-GB"/>
        </w:rPr>
        <w:t xml:space="preserve">. However, acceptance declined when knowledge of how the technology and camera functioned was limited. Many patients questioned the need for both physical checks and </w:t>
      </w:r>
      <w:r w:rsidRPr="14894F31" w:rsidR="50948F37">
        <w:rPr>
          <w:rFonts w:ascii="Arial" w:hAnsi="Arial" w:eastAsia="Arial" w:cs="Arial"/>
          <w:noProof w:val="0"/>
          <w:sz w:val="22"/>
          <w:szCs w:val="22"/>
          <w:lang w:val="en-GB"/>
        </w:rPr>
        <w:t>O</w:t>
      </w:r>
      <w:r w:rsidRPr="14894F31" w:rsidR="172795B3">
        <w:rPr>
          <w:rFonts w:ascii="Arial" w:hAnsi="Arial" w:eastAsia="Arial" w:cs="Arial"/>
          <w:noProof w:val="0"/>
          <w:sz w:val="22"/>
          <w:szCs w:val="22"/>
          <w:lang w:val="en-GB"/>
        </w:rPr>
        <w:t>xevision</w:t>
      </w:r>
      <w:r w:rsidRPr="14894F31" w:rsidR="172795B3">
        <w:rPr>
          <w:rFonts w:ascii="Arial" w:hAnsi="Arial" w:eastAsia="Arial" w:cs="Arial"/>
          <w:noProof w:val="0"/>
          <w:sz w:val="22"/>
          <w:szCs w:val="22"/>
          <w:lang w:val="en-GB"/>
        </w:rPr>
        <w:t xml:space="preserve"> </w:t>
      </w:r>
      <w:r w:rsidRPr="14894F31" w:rsidR="50948F37">
        <w:rPr>
          <w:rFonts w:ascii="Arial" w:hAnsi="Arial" w:eastAsia="Arial" w:cs="Arial"/>
          <w:noProof w:val="0"/>
          <w:sz w:val="22"/>
          <w:szCs w:val="22"/>
          <w:lang w:val="en-GB"/>
        </w:rPr>
        <w:t>monitoring, while staff emphasised that digital monitoring should complement</w:t>
      </w:r>
      <w:r w:rsidRPr="14894F31" w:rsidR="76521431">
        <w:rPr>
          <w:rFonts w:ascii="Arial" w:hAnsi="Arial" w:eastAsia="Arial" w:cs="Arial"/>
          <w:noProof w:val="0"/>
          <w:sz w:val="22"/>
          <w:szCs w:val="22"/>
          <w:lang w:val="en-GB"/>
        </w:rPr>
        <w:t xml:space="preserve">, </w:t>
      </w:r>
      <w:r w:rsidRPr="14894F31" w:rsidR="50948F37">
        <w:rPr>
          <w:rFonts w:ascii="Arial" w:hAnsi="Arial" w:eastAsia="Arial" w:cs="Arial"/>
          <w:noProof w:val="0"/>
          <w:sz w:val="22"/>
          <w:szCs w:val="22"/>
          <w:lang w:val="en-GB"/>
        </w:rPr>
        <w:t>not replace</w:t>
      </w:r>
      <w:r w:rsidRPr="14894F31" w:rsidR="65F40035">
        <w:rPr>
          <w:rFonts w:ascii="Arial" w:hAnsi="Arial" w:eastAsia="Arial" w:cs="Arial"/>
          <w:noProof w:val="0"/>
          <w:sz w:val="22"/>
          <w:szCs w:val="22"/>
          <w:lang w:val="en-GB"/>
        </w:rPr>
        <w:t xml:space="preserve"> </w:t>
      </w:r>
      <w:r w:rsidRPr="14894F31" w:rsidR="50948F37">
        <w:rPr>
          <w:rFonts w:ascii="Arial" w:hAnsi="Arial" w:eastAsia="Arial" w:cs="Arial"/>
          <w:noProof w:val="0"/>
          <w:sz w:val="22"/>
          <w:szCs w:val="22"/>
          <w:lang w:val="en-GB"/>
        </w:rPr>
        <w:t>physical observations, as in-person checks provide reassurance about patient safety.</w:t>
      </w:r>
    </w:p>
    <w:p w:rsidR="6F9EFA3E" w:rsidP="14894F31" w:rsidRDefault="6F9EFA3E" w14:paraId="41235BFA" w14:textId="550B29BD">
      <w:pPr>
        <w:pStyle w:val="Normal"/>
        <w:spacing w:before="240" w:beforeAutospacing="off" w:after="240" w:afterAutospacing="off" w:line="360" w:lineRule="auto"/>
        <w:ind w:left="0" w:right="0"/>
        <w:jc w:val="both"/>
        <w:rPr>
          <w:rFonts w:ascii="Arial" w:hAnsi="Arial" w:eastAsia="Arial" w:cs="Arial"/>
          <w:b w:val="1"/>
          <w:bCs w:val="1"/>
          <w:noProof w:val="0"/>
          <w:sz w:val="22"/>
          <w:szCs w:val="22"/>
          <w:u w:val="single"/>
          <w:lang w:val="en-GB"/>
        </w:rPr>
      </w:pPr>
      <w:r w:rsidRPr="14894F31" w:rsidR="6F9EFA3E">
        <w:rPr>
          <w:rFonts w:ascii="Arial" w:hAnsi="Arial" w:eastAsia="Arial" w:cs="Arial"/>
          <w:b w:val="1"/>
          <w:bCs w:val="1"/>
          <w:noProof w:val="0"/>
          <w:sz w:val="22"/>
          <w:szCs w:val="22"/>
          <w:u w:val="single"/>
          <w:lang w:val="en-GB"/>
        </w:rPr>
        <w:t>Case Studies</w:t>
      </w:r>
    </w:p>
    <w:p w:rsidR="0C02730A" w:rsidP="14894F31" w:rsidRDefault="0C02730A" w14:paraId="38530ADD" w14:textId="4884E80D">
      <w:pPr>
        <w:spacing w:before="240" w:beforeAutospacing="off" w:after="240" w:afterAutospacing="off" w:line="360" w:lineRule="auto"/>
        <w:ind w:left="0"/>
        <w:jc w:val="both"/>
        <w:rPr>
          <w:rFonts w:ascii="Arial" w:hAnsi="Arial" w:eastAsia="Arial" w:cs="Arial"/>
          <w:b w:val="0"/>
          <w:bCs w:val="0"/>
          <w:noProof w:val="0"/>
          <w:sz w:val="22"/>
          <w:szCs w:val="22"/>
          <w:lang w:val="en-GB"/>
        </w:rPr>
      </w:pPr>
      <w:r w:rsidRPr="14894F31" w:rsidR="0C02730A">
        <w:rPr>
          <w:rFonts w:ascii="Arial" w:hAnsi="Arial" w:eastAsia="Arial" w:cs="Arial"/>
          <w:b w:val="0"/>
          <w:bCs w:val="0"/>
          <w:noProof w:val="0"/>
          <w:sz w:val="22"/>
          <w:szCs w:val="22"/>
          <w:lang w:val="en-GB"/>
        </w:rPr>
        <w:t>Oxevision</w:t>
      </w:r>
      <w:r w:rsidRPr="14894F31" w:rsidR="0C02730A">
        <w:rPr>
          <w:rFonts w:ascii="Arial" w:hAnsi="Arial" w:eastAsia="Arial" w:cs="Arial"/>
          <w:b w:val="0"/>
          <w:bCs w:val="0"/>
          <w:noProof w:val="0"/>
          <w:sz w:val="22"/>
          <w:szCs w:val="22"/>
          <w:lang w:val="en-GB"/>
        </w:rPr>
        <w:t xml:space="preserve"> </w:t>
      </w:r>
      <w:r w:rsidRPr="14894F31" w:rsidR="0C02730A">
        <w:rPr>
          <w:rFonts w:ascii="Arial" w:hAnsi="Arial" w:eastAsia="Arial" w:cs="Arial"/>
          <w:b w:val="0"/>
          <w:bCs w:val="0"/>
          <w:noProof w:val="0"/>
          <w:sz w:val="22"/>
          <w:szCs w:val="22"/>
          <w:lang w:val="en-GB"/>
        </w:rPr>
        <w:t>has been implemented in around 30% of NHS mental health trusts and sites in Scandinavia, covering over 1,200 patient rooms. Its use has delivered significant benefits, including an 82% reduction in harmful falls, 98% fewer night-time disturbances, and 86% of patients reporting improved privacy during care.</w:t>
      </w:r>
      <w:r w:rsidRPr="14894F31" w:rsidR="2BC93E1E">
        <w:rPr>
          <w:rFonts w:ascii="Arial" w:hAnsi="Arial" w:eastAsia="Arial" w:cs="Arial"/>
          <w:b w:val="0"/>
          <w:bCs w:val="0"/>
          <w:noProof w:val="0"/>
          <w:sz w:val="22"/>
          <w:szCs w:val="22"/>
          <w:lang w:val="en-GB"/>
        </w:rPr>
        <w:t xml:space="preserve"> (REF, 2021)</w:t>
      </w:r>
    </w:p>
    <w:p w:rsidR="56CE8A40" w:rsidP="14894F31" w:rsidRDefault="56CE8A40" w14:paraId="68E2481B" w14:textId="55556BD3">
      <w:pPr>
        <w:spacing w:before="240" w:beforeAutospacing="off" w:after="240" w:afterAutospacing="off" w:line="360" w:lineRule="auto"/>
        <w:ind w:left="0"/>
        <w:jc w:val="both"/>
        <w:rPr>
          <w:rFonts w:ascii="Arial" w:hAnsi="Arial" w:eastAsia="Arial" w:cs="Arial"/>
          <w:b w:val="1"/>
          <w:bCs w:val="1"/>
          <w:noProof w:val="0"/>
          <w:sz w:val="22"/>
          <w:szCs w:val="22"/>
          <w:u w:val="single"/>
          <w:lang w:val="en-GB"/>
        </w:rPr>
      </w:pPr>
      <w:r w:rsidRPr="14894F31" w:rsidR="56CE8A40">
        <w:rPr>
          <w:rFonts w:ascii="Arial" w:hAnsi="Arial" w:eastAsia="Arial" w:cs="Arial"/>
          <w:b w:val="1"/>
          <w:bCs w:val="1"/>
          <w:noProof w:val="0"/>
          <w:sz w:val="22"/>
          <w:szCs w:val="22"/>
          <w:u w:val="single"/>
          <w:lang w:val="en-GB"/>
        </w:rPr>
        <w:t xml:space="preserve">Conclusion </w:t>
      </w:r>
    </w:p>
    <w:p w:rsidR="4202316C" w:rsidP="14894F31" w:rsidRDefault="4202316C" w14:paraId="076109B5" w14:textId="7C62FC07">
      <w:pPr>
        <w:spacing w:before="240" w:beforeAutospacing="off" w:after="240" w:afterAutospacing="off" w:line="360" w:lineRule="auto"/>
        <w:jc w:val="both"/>
        <w:rPr>
          <w:rFonts w:ascii="Arial" w:hAnsi="Arial" w:eastAsia="Arial" w:cs="Arial"/>
          <w:noProof w:val="0"/>
          <w:sz w:val="22"/>
          <w:szCs w:val="22"/>
          <w:lang w:val="en-GB"/>
        </w:rPr>
      </w:pPr>
      <w:r w:rsidRPr="572849E8" w:rsidR="4202316C">
        <w:rPr>
          <w:rFonts w:ascii="Arial" w:hAnsi="Arial" w:eastAsia="Arial" w:cs="Arial"/>
          <w:noProof w:val="0"/>
          <w:sz w:val="22"/>
          <w:szCs w:val="22"/>
          <w:lang w:val="en-GB"/>
        </w:rPr>
        <w:t>O</w:t>
      </w:r>
      <w:r w:rsidRPr="572849E8" w:rsidR="1B005D51">
        <w:rPr>
          <w:rFonts w:ascii="Arial" w:hAnsi="Arial" w:eastAsia="Arial" w:cs="Arial"/>
          <w:noProof w:val="0"/>
          <w:sz w:val="22"/>
          <w:szCs w:val="22"/>
          <w:lang w:val="en-GB"/>
        </w:rPr>
        <w:t>verall</w:t>
      </w:r>
      <w:r w:rsidRPr="572849E8" w:rsidR="1B005D51">
        <w:rPr>
          <w:rFonts w:ascii="Arial" w:hAnsi="Arial" w:eastAsia="Arial" w:cs="Arial"/>
          <w:noProof w:val="0"/>
          <w:sz w:val="22"/>
          <w:szCs w:val="22"/>
          <w:lang w:val="en-GB"/>
        </w:rPr>
        <w:t xml:space="preserve">, the evaluation of </w:t>
      </w:r>
      <w:r w:rsidRPr="572849E8" w:rsidR="1B005D51">
        <w:rPr>
          <w:rFonts w:ascii="Arial" w:hAnsi="Arial" w:eastAsia="Arial" w:cs="Arial"/>
          <w:noProof w:val="0"/>
          <w:sz w:val="22"/>
          <w:szCs w:val="22"/>
          <w:lang w:val="en-GB"/>
        </w:rPr>
        <w:t>Oxevision</w:t>
      </w:r>
      <w:r w:rsidRPr="572849E8" w:rsidR="1B005D51">
        <w:rPr>
          <w:rFonts w:ascii="Arial" w:hAnsi="Arial" w:eastAsia="Arial" w:cs="Arial"/>
          <w:noProof w:val="0"/>
          <w:sz w:val="22"/>
          <w:szCs w:val="22"/>
          <w:lang w:val="en-GB"/>
        </w:rPr>
        <w:t xml:space="preserve"> demonstrates that digital innovation can significantly enhance patient safety, staff efficiency, and quality of care across NHS services. Evidence shows reductions in self-harm, falls, and one-to-one observations, alongside improved staff </w:t>
      </w:r>
      <w:r w:rsidRPr="572849E8" w:rsidR="1625AEA7">
        <w:rPr>
          <w:rFonts w:ascii="Arial" w:hAnsi="Arial" w:eastAsia="Arial" w:cs="Arial"/>
          <w:noProof w:val="0"/>
          <w:sz w:val="22"/>
          <w:szCs w:val="22"/>
          <w:lang w:val="en-GB"/>
        </w:rPr>
        <w:t>wellbeing,</w:t>
      </w:r>
      <w:r w:rsidRPr="572849E8" w:rsidR="1B005D51">
        <w:rPr>
          <w:rFonts w:ascii="Arial" w:hAnsi="Arial" w:eastAsia="Arial" w:cs="Arial"/>
          <w:noProof w:val="0"/>
          <w:sz w:val="22"/>
          <w:szCs w:val="22"/>
          <w:lang w:val="en-GB"/>
        </w:rPr>
        <w:t xml:space="preserve"> and patient satisfaction. However, these benefits depend on effective implementation, ethical oversight, and sustained workforce engagement.</w:t>
      </w:r>
    </w:p>
    <w:p w:rsidR="1B005D51" w:rsidP="14894F31" w:rsidRDefault="1B005D51" w14:paraId="2FEEA915" w14:textId="08B51CCD">
      <w:pPr>
        <w:spacing w:before="240" w:beforeAutospacing="off" w:after="240" w:afterAutospacing="off" w:line="360" w:lineRule="auto"/>
        <w:jc w:val="both"/>
        <w:rPr>
          <w:rFonts w:ascii="Arial" w:hAnsi="Arial" w:eastAsia="Arial" w:cs="Arial"/>
          <w:noProof w:val="0"/>
          <w:sz w:val="22"/>
          <w:szCs w:val="22"/>
          <w:lang w:val="en-GB"/>
        </w:rPr>
      </w:pPr>
      <w:r w:rsidRPr="14894F31" w:rsidR="1B005D51">
        <w:rPr>
          <w:rFonts w:ascii="Arial" w:hAnsi="Arial" w:eastAsia="Arial" w:cs="Arial"/>
          <w:noProof w:val="0"/>
          <w:sz w:val="22"/>
          <w:szCs w:val="22"/>
          <w:lang w:val="en-GB"/>
        </w:rPr>
        <w:t xml:space="preserve">Using a digital innovation developed within the last decade, such as </w:t>
      </w:r>
      <w:r w:rsidRPr="14894F31" w:rsidR="1B005D51">
        <w:rPr>
          <w:rFonts w:ascii="Arial" w:hAnsi="Arial" w:eastAsia="Arial" w:cs="Arial"/>
          <w:noProof w:val="0"/>
          <w:sz w:val="22"/>
          <w:szCs w:val="22"/>
          <w:lang w:val="en-GB"/>
        </w:rPr>
        <w:t>Oxevision</w:t>
      </w:r>
      <w:r w:rsidRPr="14894F31" w:rsidR="1B005D51">
        <w:rPr>
          <w:rFonts w:ascii="Arial" w:hAnsi="Arial" w:eastAsia="Arial" w:cs="Arial"/>
          <w:noProof w:val="0"/>
          <w:sz w:val="22"/>
          <w:szCs w:val="22"/>
          <w:lang w:val="en-GB"/>
        </w:rPr>
        <w:t>, is essential as it aligns with the NHS’s commitment to digital transformation and data-driven care. Such technologies help address workforce pressures, rising patient acuity, and increasing demand for safer, more efficient care delivery.</w:t>
      </w:r>
    </w:p>
    <w:p w:rsidR="1B005D51" w:rsidP="14894F31" w:rsidRDefault="1B005D51" w14:paraId="75BF4870" w14:textId="7B11BDFB">
      <w:pPr>
        <w:spacing w:before="240" w:beforeAutospacing="off" w:after="240" w:afterAutospacing="off" w:line="360" w:lineRule="auto"/>
        <w:jc w:val="both"/>
      </w:pPr>
      <w:r w:rsidRPr="14894F31" w:rsidR="1B005D51">
        <w:rPr>
          <w:rFonts w:ascii="Arial" w:hAnsi="Arial" w:eastAsia="Arial" w:cs="Arial"/>
          <w:noProof w:val="0"/>
          <w:sz w:val="22"/>
          <w:szCs w:val="22"/>
          <w:lang w:val="en-GB"/>
        </w:rPr>
        <w:t xml:space="preserve">For future practice and policy, it is recommended that NHS trusts develop clear ethical frameworks, standardised protocols, and comprehensive staff training to ensure consistent and lawful use. Training should focus not only on technical skills but also on </w:t>
      </w:r>
      <w:r w:rsidRPr="14894F31" w:rsidR="1B005D51">
        <w:rPr>
          <w:rFonts w:ascii="Arial" w:hAnsi="Arial" w:eastAsia="Arial" w:cs="Arial"/>
          <w:noProof w:val="0"/>
          <w:sz w:val="22"/>
          <w:szCs w:val="22"/>
          <w:lang w:val="en-GB"/>
        </w:rPr>
        <w:t>maintaining</w:t>
      </w:r>
      <w:r w:rsidRPr="14894F31" w:rsidR="1B005D51">
        <w:rPr>
          <w:rFonts w:ascii="Arial" w:hAnsi="Arial" w:eastAsia="Arial" w:cs="Arial"/>
          <w:noProof w:val="0"/>
          <w:sz w:val="22"/>
          <w:szCs w:val="22"/>
          <w:lang w:val="en-GB"/>
        </w:rPr>
        <w:t xml:space="preserve"> compassionate, patient-centred care. </w:t>
      </w:r>
    </w:p>
    <w:p w:rsidR="1B005D51" w:rsidP="14894F31" w:rsidRDefault="1B005D51" w14:paraId="2326381F" w14:textId="03F597F4">
      <w:pPr>
        <w:spacing w:before="240" w:beforeAutospacing="off" w:after="240" w:afterAutospacing="off" w:line="360" w:lineRule="auto"/>
        <w:jc w:val="both"/>
        <w:rPr>
          <w:rFonts w:ascii="Arial" w:hAnsi="Arial" w:eastAsia="Arial" w:cs="Arial"/>
          <w:noProof w:val="0"/>
          <w:sz w:val="22"/>
          <w:szCs w:val="22"/>
          <w:lang w:val="en-GB"/>
        </w:rPr>
      </w:pPr>
      <w:r w:rsidRPr="14894F31" w:rsidR="1B005D51">
        <w:rPr>
          <w:rFonts w:ascii="Arial" w:hAnsi="Arial" w:eastAsia="Arial" w:cs="Arial"/>
          <w:noProof w:val="0"/>
          <w:sz w:val="22"/>
          <w:szCs w:val="22"/>
          <w:lang w:val="en-GB"/>
        </w:rPr>
        <w:t xml:space="preserve">Key barriers include staff resistance, data privacy concerns, and inconsistent policy implementation. These can be mitigated through transparent communication, co-designed training with staff and patients, and national-level guidance to ensure </w:t>
      </w:r>
      <w:r w:rsidRPr="14894F31" w:rsidR="1B005D51">
        <w:rPr>
          <w:rFonts w:ascii="Arial" w:hAnsi="Arial" w:eastAsia="Arial" w:cs="Arial"/>
          <w:noProof w:val="0"/>
          <w:sz w:val="22"/>
          <w:szCs w:val="22"/>
          <w:lang w:val="en-GB"/>
        </w:rPr>
        <w:t>equitable</w:t>
      </w:r>
      <w:r w:rsidRPr="14894F31" w:rsidR="1B005D51">
        <w:rPr>
          <w:rFonts w:ascii="Arial" w:hAnsi="Arial" w:eastAsia="Arial" w:cs="Arial"/>
          <w:noProof w:val="0"/>
          <w:sz w:val="22"/>
          <w:szCs w:val="22"/>
          <w:lang w:val="en-GB"/>
        </w:rPr>
        <w:t xml:space="preserve"> and ethical deployment. Ultimately, integrating digital innovation responsibly can enhance both workforce resilience and patient outcomes across the NHS.</w:t>
      </w:r>
    </w:p>
    <w:p w:rsidR="14894F31" w:rsidP="14894F31" w:rsidRDefault="14894F31" w14:paraId="724CFB24" w14:textId="3A3BE1F8">
      <w:pPr>
        <w:spacing w:before="240" w:beforeAutospacing="off" w:after="240" w:afterAutospacing="off" w:line="360" w:lineRule="auto"/>
        <w:ind w:left="0"/>
        <w:jc w:val="both"/>
        <w:rPr>
          <w:rFonts w:ascii="Arial" w:hAnsi="Arial" w:eastAsia="Arial" w:cs="Arial"/>
          <w:b w:val="0"/>
          <w:bCs w:val="0"/>
          <w:noProof w:val="0"/>
          <w:sz w:val="22"/>
          <w:szCs w:val="22"/>
          <w:lang w:val="en-GB"/>
        </w:rPr>
      </w:pPr>
    </w:p>
    <w:p w:rsidR="14894F31" w:rsidRDefault="14894F31" w14:paraId="1B46BCD5" w14:textId="018EF869"/>
    <w:p w:rsidR="6356E328" w:rsidP="459AB372" w:rsidRDefault="6356E328" w14:paraId="3058DB57" w14:textId="163CF9B9">
      <w:pPr/>
      <w:r>
        <w:br w:type="page"/>
      </w:r>
    </w:p>
    <w:p w:rsidR="6356E328" w:rsidP="572849E8" w:rsidRDefault="6356E328" w14:paraId="07226D79" w14:textId="2500FDC4">
      <w:pPr>
        <w:pStyle w:val="Normal"/>
        <w:spacing w:before="240" w:beforeAutospacing="off" w:after="240" w:afterAutospacing="off" w:line="360" w:lineRule="auto"/>
        <w:ind w:left="0"/>
        <w:rPr>
          <w:rFonts w:ascii="Arial" w:hAnsi="Arial" w:eastAsia="Arial" w:cs="Arial"/>
          <w:b w:val="1"/>
          <w:bCs w:val="1"/>
          <w:noProof w:val="0"/>
          <w:sz w:val="22"/>
          <w:szCs w:val="22"/>
          <w:highlight w:val="lightGray"/>
          <w:u w:val="single"/>
          <w:lang w:val="en-GB"/>
        </w:rPr>
      </w:pPr>
      <w:ins w:author="Nighat Muneer (2313183)" w:date="2025-10-26T00:09:49.476Z" w:id="1571481943">
        <w:r w:rsidRPr="572849E8" w:rsidR="614C60E7">
          <w:rPr>
            <w:rFonts w:ascii="Arial" w:hAnsi="Arial" w:eastAsia="Arial" w:cs="Arial"/>
            <w:b w:val="1"/>
            <w:bCs w:val="1"/>
            <w:noProof w:val="0"/>
            <w:sz w:val="22"/>
            <w:szCs w:val="22"/>
            <w:highlight w:val="lightGray"/>
            <w:u w:val="single"/>
            <w:lang w:val="en-GB"/>
          </w:rPr>
          <w:t xml:space="preserve"> </w:t>
        </w:r>
      </w:ins>
      <w:r w:rsidRPr="572849E8" w:rsidR="02161A09">
        <w:rPr>
          <w:rFonts w:ascii="Arial" w:hAnsi="Arial" w:eastAsia="Arial" w:cs="Arial"/>
          <w:b w:val="1"/>
          <w:bCs w:val="1"/>
          <w:noProof w:val="0"/>
          <w:sz w:val="22"/>
          <w:szCs w:val="22"/>
          <w:highlight w:val="lightGray"/>
          <w:u w:val="single"/>
          <w:lang w:val="en-GB"/>
        </w:rPr>
        <w:t>10) R</w:t>
      </w:r>
      <w:r w:rsidRPr="572849E8" w:rsidR="1192E58B">
        <w:rPr>
          <w:rFonts w:ascii="Arial" w:hAnsi="Arial" w:eastAsia="Arial" w:cs="Arial"/>
          <w:b w:val="1"/>
          <w:bCs w:val="1"/>
          <w:noProof w:val="0"/>
          <w:sz w:val="22"/>
          <w:szCs w:val="22"/>
          <w:highlight w:val="lightGray"/>
          <w:u w:val="single"/>
          <w:lang w:val="en-GB"/>
        </w:rPr>
        <w:t>eferences</w:t>
      </w:r>
      <w:r w:rsidRPr="572849E8" w:rsidR="1192E58B">
        <w:rPr>
          <w:rFonts w:ascii="Arial" w:hAnsi="Arial" w:eastAsia="Arial" w:cs="Arial"/>
          <w:b w:val="1"/>
          <w:bCs w:val="1"/>
          <w:noProof w:val="0"/>
          <w:sz w:val="22"/>
          <w:szCs w:val="22"/>
          <w:u w:val="single"/>
          <w:lang w:val="en-GB"/>
        </w:rPr>
        <w:t xml:space="preserve"> </w:t>
      </w:r>
    </w:p>
    <w:p w:rsidR="6356E328" w:rsidP="572849E8" w:rsidRDefault="6356E328" w14:paraId="4A9AEB55" w14:textId="108FB1F8">
      <w:pPr>
        <w:pStyle w:val="ListParagraph"/>
        <w:numPr>
          <w:ilvl w:val="0"/>
          <w:numId w:val="9"/>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8:39.922Z">
          <w:pPr>
            <w:spacing w:before="0" w:beforeAutospacing="off" w:after="0" w:afterAutospacing="off" w:line="360" w:lineRule="auto"/>
            <w:jc w:val="both"/>
          </w:pPr>
        </w:pPrChange>
      </w:pPr>
      <w:hyperlink r:id="Rd0cf3411e8574611">
        <w:r w:rsidRPr="572849E8" w:rsidR="1192E58B">
          <w:rPr>
            <w:rStyle w:val="Hyperlink"/>
            <w:rFonts w:ascii="Arial" w:hAnsi="Arial" w:eastAsia="Arial" w:cs="Arial"/>
            <w:b w:val="0"/>
            <w:bCs w:val="0"/>
            <w:i w:val="0"/>
            <w:iCs w:val="0"/>
            <w:caps w:val="0"/>
            <w:smallCaps w:val="0"/>
            <w:noProof w:val="0"/>
            <w:sz w:val="22"/>
            <w:szCs w:val="22"/>
            <w:lang w:val="en-GB"/>
          </w:rPr>
          <w:t>https://www.oxfordhealth.nhs.uk</w:t>
        </w:r>
      </w:hyperlink>
      <w:r w:rsidRPr="572849E8" w:rsidR="1192E58B">
        <w:rPr>
          <w:rFonts w:ascii="Arial" w:hAnsi="Arial" w:eastAsia="Arial" w:cs="Arial"/>
          <w:b w:val="0"/>
          <w:bCs w:val="0"/>
          <w:i w:val="0"/>
          <w:iCs w:val="0"/>
          <w:caps w:val="0"/>
          <w:smallCaps w:val="0"/>
          <w:noProof w:val="0"/>
          <w:color w:val="000000" w:themeColor="text1" w:themeTint="FF" w:themeShade="FF"/>
          <w:sz w:val="22"/>
          <w:szCs w:val="22"/>
          <w:lang w:val="en-GB"/>
        </w:rPr>
        <w:t xml:space="preserve"> (2025). </w:t>
      </w:r>
      <w:r w:rsidRPr="572849E8" w:rsidR="1192E58B">
        <w:rPr>
          <w:rFonts w:ascii="Arial" w:hAnsi="Arial" w:eastAsia="Arial" w:cs="Arial"/>
          <w:b w:val="0"/>
          <w:bCs w:val="0"/>
          <w:i w:val="1"/>
          <w:iCs w:val="1"/>
          <w:caps w:val="0"/>
          <w:smallCaps w:val="0"/>
          <w:noProof w:val="0"/>
          <w:color w:val="000000" w:themeColor="text1" w:themeTint="FF" w:themeShade="FF"/>
          <w:sz w:val="22"/>
          <w:szCs w:val="22"/>
          <w:lang w:val="en-GB"/>
        </w:rPr>
        <w:t>Oxevision</w:t>
      </w:r>
      <w:r w:rsidRPr="572849E8" w:rsidR="1192E58B">
        <w:rPr>
          <w:rFonts w:ascii="Arial" w:hAnsi="Arial" w:eastAsia="Arial" w:cs="Arial"/>
          <w:b w:val="0"/>
          <w:bCs w:val="0"/>
          <w:i w:val="1"/>
          <w:iCs w:val="1"/>
          <w:caps w:val="0"/>
          <w:smallCaps w:val="0"/>
          <w:noProof w:val="0"/>
          <w:color w:val="000000" w:themeColor="text1" w:themeTint="FF" w:themeShade="FF"/>
          <w:sz w:val="22"/>
          <w:szCs w:val="22"/>
          <w:lang w:val="en-GB"/>
        </w:rPr>
        <w:t xml:space="preserve"> camera-sensors and the care in your room</w:t>
      </w:r>
      <w:r w:rsidRPr="572849E8" w:rsidR="1192E58B">
        <w:rPr>
          <w:rFonts w:ascii="Arial" w:hAnsi="Arial" w:eastAsia="Arial" w:cs="Arial"/>
          <w:b w:val="0"/>
          <w:bCs w:val="0"/>
          <w:i w:val="0"/>
          <w:iCs w:val="0"/>
          <w:caps w:val="0"/>
          <w:smallCaps w:val="0"/>
          <w:noProof w:val="0"/>
          <w:color w:val="000000" w:themeColor="text1" w:themeTint="FF" w:themeShade="FF"/>
          <w:sz w:val="22"/>
          <w:szCs w:val="22"/>
          <w:lang w:val="en-GB"/>
        </w:rPr>
        <w:t xml:space="preserve">. Leaflet library. Available at: </w:t>
      </w:r>
      <w:hyperlink r:id="Rd9f6579f4d31464b">
        <w:r w:rsidRPr="572849E8" w:rsidR="1192E58B">
          <w:rPr>
            <w:rStyle w:val="Hyperlink"/>
            <w:rFonts w:ascii="Arial" w:hAnsi="Arial" w:eastAsia="Arial" w:cs="Arial"/>
            <w:b w:val="0"/>
            <w:bCs w:val="0"/>
            <w:i w:val="0"/>
            <w:iCs w:val="0"/>
            <w:caps w:val="0"/>
            <w:smallCaps w:val="0"/>
            <w:noProof w:val="0"/>
            <w:sz w:val="22"/>
            <w:szCs w:val="22"/>
            <w:lang w:val="en-GB"/>
          </w:rPr>
          <w:t>https://www.oxfordhealth.nhs.uk/leaflets/title/oxevision-camera-sensors-and-the-care-in-your-room/</w:t>
        </w:r>
      </w:hyperlink>
      <w:r w:rsidRPr="572849E8" w:rsidR="1192E58B">
        <w:rPr>
          <w:rFonts w:ascii="Arial" w:hAnsi="Arial" w:eastAsia="Arial" w:cs="Arial"/>
          <w:b w:val="0"/>
          <w:bCs w:val="0"/>
          <w:i w:val="0"/>
          <w:iCs w:val="0"/>
          <w:caps w:val="0"/>
          <w:smallCaps w:val="0"/>
          <w:noProof w:val="0"/>
          <w:color w:val="000000" w:themeColor="text1" w:themeTint="FF" w:themeShade="FF"/>
          <w:sz w:val="22"/>
          <w:szCs w:val="22"/>
          <w:lang w:val="en-GB"/>
        </w:rPr>
        <w:t>.  (Accessed 09 October 2025)</w:t>
      </w:r>
    </w:p>
    <w:p w:rsidR="6356E328" w:rsidP="14894F31" w:rsidRDefault="6356E328" w14:paraId="58456F27" w14:textId="02CB5049">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DE12216" w:rsidP="572849E8" w:rsidRDefault="1DE12216" w14:paraId="0403226A" w14:textId="4C87AFBB">
      <w:pPr>
        <w:pStyle w:val="ListParagraph"/>
        <w:numPr>
          <w:ilvl w:val="0"/>
          <w:numId w:val="9"/>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8:39.922Z">
          <w:pPr>
            <w:spacing w:before="0" w:beforeAutospacing="off" w:after="0" w:afterAutospacing="off" w:line="360" w:lineRule="auto"/>
            <w:jc w:val="both"/>
          </w:pPr>
        </w:pPrChange>
      </w:pPr>
      <w:r w:rsidRPr="572849E8" w:rsidR="1DE12216">
        <w:rPr>
          <w:rFonts w:ascii="Arial" w:hAnsi="Arial" w:eastAsia="Arial" w:cs="Arial"/>
          <w:b w:val="0"/>
          <w:bCs w:val="0"/>
          <w:i w:val="0"/>
          <w:iCs w:val="0"/>
          <w:caps w:val="0"/>
          <w:smallCaps w:val="0"/>
          <w:noProof w:val="0"/>
          <w:color w:val="000000" w:themeColor="text1" w:themeTint="FF" w:themeShade="FF"/>
          <w:sz w:val="22"/>
          <w:szCs w:val="22"/>
          <w:lang w:val="en-GB"/>
        </w:rPr>
        <w:t xml:space="preserve">Ref.ac.uk. (2021). </w:t>
      </w:r>
      <w:r w:rsidRPr="572849E8" w:rsidR="1DE12216">
        <w:rPr>
          <w:rFonts w:ascii="Arial" w:hAnsi="Arial" w:eastAsia="Arial" w:cs="Arial"/>
          <w:b w:val="0"/>
          <w:bCs w:val="0"/>
          <w:i w:val="1"/>
          <w:iCs w:val="1"/>
          <w:caps w:val="0"/>
          <w:smallCaps w:val="0"/>
          <w:noProof w:val="0"/>
          <w:color w:val="000000" w:themeColor="text1" w:themeTint="FF" w:themeShade="FF"/>
          <w:sz w:val="22"/>
          <w:szCs w:val="22"/>
          <w:lang w:val="en-GB"/>
        </w:rPr>
        <w:t xml:space="preserve">Impact case </w:t>
      </w:r>
      <w:r w:rsidRPr="572849E8" w:rsidR="1DE12216">
        <w:rPr>
          <w:rFonts w:ascii="Arial" w:hAnsi="Arial" w:eastAsia="Arial" w:cs="Arial"/>
          <w:b w:val="0"/>
          <w:bCs w:val="0"/>
          <w:i w:val="1"/>
          <w:iCs w:val="1"/>
          <w:caps w:val="0"/>
          <w:smallCaps w:val="0"/>
          <w:noProof w:val="0"/>
          <w:color w:val="000000" w:themeColor="text1" w:themeTint="FF" w:themeShade="FF"/>
          <w:sz w:val="22"/>
          <w:szCs w:val="22"/>
          <w:lang w:val="en-GB"/>
        </w:rPr>
        <w:t>study :</w:t>
      </w:r>
      <w:r w:rsidRPr="572849E8" w:rsidR="1DE12216">
        <w:rPr>
          <w:rFonts w:ascii="Arial" w:hAnsi="Arial" w:eastAsia="Arial" w:cs="Arial"/>
          <w:b w:val="0"/>
          <w:bCs w:val="0"/>
          <w:i w:val="1"/>
          <w:iCs w:val="1"/>
          <w:caps w:val="0"/>
          <w:smallCaps w:val="0"/>
          <w:noProof w:val="0"/>
          <w:color w:val="000000" w:themeColor="text1" w:themeTint="FF" w:themeShade="FF"/>
          <w:sz w:val="22"/>
          <w:szCs w:val="22"/>
          <w:lang w:val="en-GB"/>
        </w:rPr>
        <w:t xml:space="preserve"> Results and </w:t>
      </w:r>
      <w:r w:rsidRPr="572849E8" w:rsidR="1DE12216">
        <w:rPr>
          <w:rFonts w:ascii="Arial" w:hAnsi="Arial" w:eastAsia="Arial" w:cs="Arial"/>
          <w:b w:val="0"/>
          <w:bCs w:val="0"/>
          <w:i w:val="1"/>
          <w:iCs w:val="1"/>
          <w:caps w:val="0"/>
          <w:smallCaps w:val="0"/>
          <w:noProof w:val="0"/>
          <w:color w:val="000000" w:themeColor="text1" w:themeTint="FF" w:themeShade="FF"/>
          <w:sz w:val="22"/>
          <w:szCs w:val="22"/>
          <w:lang w:val="en-GB"/>
        </w:rPr>
        <w:t>submissions :</w:t>
      </w:r>
      <w:r w:rsidRPr="572849E8" w:rsidR="1DE12216">
        <w:rPr>
          <w:rFonts w:ascii="Arial" w:hAnsi="Arial" w:eastAsia="Arial" w:cs="Arial"/>
          <w:b w:val="0"/>
          <w:bCs w:val="0"/>
          <w:i w:val="1"/>
          <w:iCs w:val="1"/>
          <w:caps w:val="0"/>
          <w:smallCaps w:val="0"/>
          <w:noProof w:val="0"/>
          <w:color w:val="000000" w:themeColor="text1" w:themeTint="FF" w:themeShade="FF"/>
          <w:sz w:val="22"/>
          <w:szCs w:val="22"/>
          <w:lang w:val="en-GB"/>
        </w:rPr>
        <w:t xml:space="preserve"> REF 2021</w:t>
      </w:r>
      <w:r w:rsidRPr="572849E8" w:rsidR="1DE12216">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ff5133a866c4492b">
        <w:r w:rsidRPr="572849E8" w:rsidR="1DE12216">
          <w:rPr>
            <w:rStyle w:val="Hyperlink"/>
            <w:rFonts w:ascii="Arial" w:hAnsi="Arial" w:eastAsia="Arial" w:cs="Arial"/>
            <w:b w:val="0"/>
            <w:bCs w:val="0"/>
            <w:i w:val="0"/>
            <w:iCs w:val="0"/>
            <w:caps w:val="0"/>
            <w:smallCaps w:val="0"/>
            <w:noProof w:val="0"/>
            <w:sz w:val="22"/>
            <w:szCs w:val="22"/>
            <w:lang w:val="en-GB"/>
          </w:rPr>
          <w:t>https://results2021.ref.ac.uk/impact/39dfae7c-f02b-4102-b468-29b36ede49e6?page=1</w:t>
        </w:r>
      </w:hyperlink>
      <w:r w:rsidRPr="572849E8" w:rsidR="1DE12216">
        <w:rPr>
          <w:rFonts w:ascii="Arial" w:hAnsi="Arial" w:eastAsia="Arial" w:cs="Arial"/>
          <w:b w:val="0"/>
          <w:bCs w:val="0"/>
          <w:i w:val="0"/>
          <w:iCs w:val="0"/>
          <w:caps w:val="0"/>
          <w:smallCaps w:val="0"/>
          <w:noProof w:val="0"/>
          <w:color w:val="000000" w:themeColor="text1" w:themeTint="FF" w:themeShade="FF"/>
          <w:sz w:val="22"/>
          <w:szCs w:val="22"/>
          <w:lang w:val="en-GB"/>
        </w:rPr>
        <w:t>. (Accessed 24 October 2025)</w:t>
      </w:r>
    </w:p>
    <w:p w:rsidR="14894F31" w:rsidP="14894F31" w:rsidRDefault="14894F31" w14:paraId="68289D82" w14:textId="4971B8EA">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6356E328" w:rsidP="572849E8" w:rsidRDefault="6356E328" w14:paraId="16ED8D0B" w14:textId="719D3AB9">
      <w:pPr>
        <w:pStyle w:val="ListParagraph"/>
        <w:numPr>
          <w:ilvl w:val="0"/>
          <w:numId w:val="9"/>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8:39.922Z">
          <w:pPr>
            <w:spacing w:before="0" w:beforeAutospacing="off" w:after="0" w:afterAutospacing="off" w:line="360" w:lineRule="auto"/>
            <w:jc w:val="both"/>
          </w:pPr>
        </w:pPrChange>
      </w:pPr>
      <w:r w:rsidRPr="572849E8" w:rsidR="6BC7C407">
        <w:rPr>
          <w:rFonts w:ascii="Arial" w:hAnsi="Arial" w:eastAsia="Arial" w:cs="Arial"/>
          <w:b w:val="0"/>
          <w:bCs w:val="0"/>
          <w:i w:val="0"/>
          <w:iCs w:val="0"/>
          <w:caps w:val="0"/>
          <w:smallCaps w:val="0"/>
          <w:noProof w:val="0"/>
          <w:color w:val="000000" w:themeColor="text1" w:themeTint="FF" w:themeShade="FF"/>
          <w:sz w:val="22"/>
          <w:szCs w:val="22"/>
          <w:lang w:val="en-GB"/>
        </w:rPr>
        <w:t xml:space="preserve">Cumbria, Northumberland, </w:t>
      </w:r>
      <w:bookmarkStart w:name="_Int_RCqj86P4" w:id="1912715584"/>
      <w:r w:rsidRPr="572849E8" w:rsidR="6BC7C407">
        <w:rPr>
          <w:rFonts w:ascii="Arial" w:hAnsi="Arial" w:eastAsia="Arial" w:cs="Arial"/>
          <w:b w:val="0"/>
          <w:bCs w:val="0"/>
          <w:i w:val="0"/>
          <w:iCs w:val="0"/>
          <w:caps w:val="0"/>
          <w:smallCaps w:val="0"/>
          <w:noProof w:val="0"/>
          <w:color w:val="000000" w:themeColor="text1" w:themeTint="FF" w:themeShade="FF"/>
          <w:sz w:val="22"/>
          <w:szCs w:val="22"/>
          <w:lang w:val="en-GB"/>
        </w:rPr>
        <w:t>Tyne</w:t>
      </w:r>
      <w:bookmarkEnd w:id="1912715584"/>
      <w:r w:rsidRPr="572849E8" w:rsidR="6BC7C407">
        <w:rPr>
          <w:rFonts w:ascii="Arial" w:hAnsi="Arial" w:eastAsia="Arial" w:cs="Arial"/>
          <w:b w:val="0"/>
          <w:bCs w:val="0"/>
          <w:i w:val="0"/>
          <w:iCs w:val="0"/>
          <w:caps w:val="0"/>
          <w:smallCaps w:val="0"/>
          <w:noProof w:val="0"/>
          <w:color w:val="000000" w:themeColor="text1" w:themeTint="FF" w:themeShade="FF"/>
          <w:sz w:val="22"/>
          <w:szCs w:val="22"/>
          <w:lang w:val="en-GB"/>
        </w:rPr>
        <w:t xml:space="preserve"> and Wear NHS Foundation Trust. (2025). </w:t>
      </w:r>
      <w:r w:rsidRPr="572849E8" w:rsidR="6BC7C407">
        <w:rPr>
          <w:rFonts w:ascii="Arial" w:hAnsi="Arial" w:eastAsia="Arial" w:cs="Arial"/>
          <w:b w:val="0"/>
          <w:bCs w:val="0"/>
          <w:i w:val="1"/>
          <w:iCs w:val="1"/>
          <w:caps w:val="0"/>
          <w:smallCaps w:val="0"/>
          <w:noProof w:val="0"/>
          <w:color w:val="000000" w:themeColor="text1" w:themeTint="FF" w:themeShade="FF"/>
          <w:sz w:val="22"/>
          <w:szCs w:val="22"/>
          <w:lang w:val="en-GB"/>
        </w:rPr>
        <w:t>Oxevision</w:t>
      </w:r>
      <w:r w:rsidRPr="572849E8" w:rsidR="6BC7C407">
        <w:rPr>
          <w:rFonts w:ascii="Arial" w:hAnsi="Arial" w:eastAsia="Arial" w:cs="Arial"/>
          <w:b w:val="0"/>
          <w:bCs w:val="0"/>
          <w:i w:val="1"/>
          <w:iCs w:val="1"/>
          <w:caps w:val="0"/>
          <w:smallCaps w:val="0"/>
          <w:noProof w:val="0"/>
          <w:color w:val="000000" w:themeColor="text1" w:themeTint="FF" w:themeShade="FF"/>
          <w:sz w:val="22"/>
          <w:szCs w:val="22"/>
          <w:lang w:val="en-GB"/>
        </w:rPr>
        <w:t xml:space="preserve"> - Easy read information - Cumbria, Northumberland, </w:t>
      </w:r>
      <w:bookmarkStart w:name="_Int_QG9wzOVV" w:id="1325543071"/>
      <w:r w:rsidRPr="572849E8" w:rsidR="6BC7C407">
        <w:rPr>
          <w:rFonts w:ascii="Arial" w:hAnsi="Arial" w:eastAsia="Arial" w:cs="Arial"/>
          <w:b w:val="0"/>
          <w:bCs w:val="0"/>
          <w:i w:val="1"/>
          <w:iCs w:val="1"/>
          <w:caps w:val="0"/>
          <w:smallCaps w:val="0"/>
          <w:noProof w:val="0"/>
          <w:color w:val="000000" w:themeColor="text1" w:themeTint="FF" w:themeShade="FF"/>
          <w:sz w:val="22"/>
          <w:szCs w:val="22"/>
          <w:lang w:val="en-GB"/>
        </w:rPr>
        <w:t>Tyne</w:t>
      </w:r>
      <w:bookmarkEnd w:id="1325543071"/>
      <w:r w:rsidRPr="572849E8" w:rsidR="6BC7C407">
        <w:rPr>
          <w:rFonts w:ascii="Arial" w:hAnsi="Arial" w:eastAsia="Arial" w:cs="Arial"/>
          <w:b w:val="0"/>
          <w:bCs w:val="0"/>
          <w:i w:val="1"/>
          <w:iCs w:val="1"/>
          <w:caps w:val="0"/>
          <w:smallCaps w:val="0"/>
          <w:noProof w:val="0"/>
          <w:color w:val="000000" w:themeColor="text1" w:themeTint="FF" w:themeShade="FF"/>
          <w:sz w:val="22"/>
          <w:szCs w:val="22"/>
          <w:lang w:val="en-GB"/>
        </w:rPr>
        <w:t xml:space="preserve"> and Wear NHS Foundation Trust</w:t>
      </w:r>
      <w:r w:rsidRPr="572849E8" w:rsidR="6BC7C407">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7f53490bcaeb43ef">
        <w:r w:rsidRPr="572849E8" w:rsidR="6BC7C407">
          <w:rPr>
            <w:rStyle w:val="Hyperlink"/>
            <w:rFonts w:ascii="Arial" w:hAnsi="Arial" w:eastAsia="Arial" w:cs="Arial"/>
            <w:b w:val="0"/>
            <w:bCs w:val="0"/>
            <w:i w:val="0"/>
            <w:iCs w:val="0"/>
            <w:caps w:val="0"/>
            <w:smallCaps w:val="0"/>
            <w:noProof w:val="0"/>
            <w:sz w:val="22"/>
            <w:szCs w:val="22"/>
            <w:lang w:val="en-GB"/>
          </w:rPr>
          <w:t>https://www.cntw.nhs.uk/resource-library/oxevision-easy-read-information/</w:t>
        </w:r>
      </w:hyperlink>
      <w:r w:rsidRPr="572849E8" w:rsidR="6BC7C40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72849E8" w:rsidR="0CB3F656">
        <w:rPr>
          <w:rFonts w:ascii="Arial" w:hAnsi="Arial" w:eastAsia="Arial" w:cs="Arial"/>
          <w:b w:val="0"/>
          <w:bCs w:val="0"/>
          <w:i w:val="0"/>
          <w:iCs w:val="0"/>
          <w:caps w:val="0"/>
          <w:smallCaps w:val="0"/>
          <w:noProof w:val="0"/>
          <w:color w:val="000000" w:themeColor="text1" w:themeTint="FF" w:themeShade="FF"/>
          <w:sz w:val="22"/>
          <w:szCs w:val="22"/>
          <w:lang w:val="en-GB"/>
        </w:rPr>
        <w:t>(</w:t>
      </w:r>
      <w:r w:rsidRPr="572849E8" w:rsidR="6BC7C407">
        <w:rPr>
          <w:rFonts w:ascii="Arial" w:hAnsi="Arial" w:eastAsia="Arial" w:cs="Arial"/>
          <w:b w:val="0"/>
          <w:bCs w:val="0"/>
          <w:i w:val="0"/>
          <w:iCs w:val="0"/>
          <w:caps w:val="0"/>
          <w:smallCaps w:val="0"/>
          <w:noProof w:val="0"/>
          <w:color w:val="000000" w:themeColor="text1" w:themeTint="FF" w:themeShade="FF"/>
          <w:sz w:val="22"/>
          <w:szCs w:val="22"/>
          <w:lang w:val="en-GB"/>
        </w:rPr>
        <w:t>Accessed 11 Oct. 2025</w:t>
      </w:r>
      <w:r w:rsidRPr="572849E8" w:rsidR="0469990C">
        <w:rPr>
          <w:rFonts w:ascii="Arial" w:hAnsi="Arial" w:eastAsia="Arial" w:cs="Arial"/>
          <w:b w:val="0"/>
          <w:bCs w:val="0"/>
          <w:i w:val="0"/>
          <w:iCs w:val="0"/>
          <w:caps w:val="0"/>
          <w:smallCaps w:val="0"/>
          <w:noProof w:val="0"/>
          <w:color w:val="000000" w:themeColor="text1" w:themeTint="FF" w:themeShade="FF"/>
          <w:sz w:val="22"/>
          <w:szCs w:val="22"/>
          <w:lang w:val="en-GB"/>
        </w:rPr>
        <w:t>)</w:t>
      </w:r>
    </w:p>
    <w:p w:rsidR="6356E328" w:rsidP="459AB372" w:rsidRDefault="6356E328" w14:paraId="7E6B1235" w14:textId="0DDEF3DF">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356E328" w:rsidP="572849E8" w:rsidRDefault="6356E328" w14:paraId="0EEC2766" w14:textId="273B204C">
      <w:pPr>
        <w:pStyle w:val="ListParagraph"/>
        <w:numPr>
          <w:ilvl w:val="0"/>
          <w:numId w:val="9"/>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8:39.922Z">
          <w:pPr>
            <w:spacing w:before="0" w:beforeAutospacing="off" w:after="0" w:afterAutospacing="off" w:line="360" w:lineRule="auto"/>
            <w:jc w:val="both"/>
          </w:pPr>
        </w:pPrChange>
      </w:pPr>
      <w:r w:rsidRPr="572849E8" w:rsidR="1252B40A">
        <w:rPr>
          <w:rFonts w:ascii="Arial" w:hAnsi="Arial" w:eastAsia="Arial" w:cs="Arial"/>
          <w:b w:val="0"/>
          <w:bCs w:val="0"/>
          <w:i w:val="0"/>
          <w:iCs w:val="0"/>
          <w:caps w:val="0"/>
          <w:smallCaps w:val="0"/>
          <w:noProof w:val="0"/>
          <w:color w:val="000000" w:themeColor="text1" w:themeTint="FF" w:themeShade="FF"/>
          <w:sz w:val="22"/>
          <w:szCs w:val="22"/>
          <w:lang w:val="en-GB"/>
        </w:rPr>
        <w:t xml:space="preserve">Saeed, F. (2021). </w:t>
      </w:r>
      <w:r w:rsidRPr="572849E8" w:rsidR="1252B40A">
        <w:rPr>
          <w:rFonts w:ascii="Arial" w:hAnsi="Arial" w:eastAsia="Arial" w:cs="Arial"/>
          <w:b w:val="0"/>
          <w:bCs w:val="0"/>
          <w:i w:val="1"/>
          <w:iCs w:val="1"/>
          <w:caps w:val="0"/>
          <w:smallCaps w:val="0"/>
          <w:noProof w:val="0"/>
          <w:color w:val="000000" w:themeColor="text1" w:themeTint="FF" w:themeShade="FF"/>
          <w:sz w:val="22"/>
          <w:szCs w:val="22"/>
          <w:lang w:val="en-GB"/>
        </w:rPr>
        <w:t>Patient safety enhanced as EPUT expands use of innovative technology on mental health wards - Essex Partnership University NHS Foundation Trust</w:t>
      </w:r>
      <w:r w:rsidRPr="572849E8" w:rsidR="1252B40A">
        <w:rPr>
          <w:rFonts w:ascii="Arial" w:hAnsi="Arial" w:eastAsia="Arial" w:cs="Arial"/>
          <w:b w:val="0"/>
          <w:bCs w:val="0"/>
          <w:i w:val="0"/>
          <w:iCs w:val="0"/>
          <w:caps w:val="0"/>
          <w:smallCaps w:val="0"/>
          <w:noProof w:val="0"/>
          <w:color w:val="000000" w:themeColor="text1" w:themeTint="FF" w:themeShade="FF"/>
          <w:sz w:val="22"/>
          <w:szCs w:val="22"/>
          <w:lang w:val="en-GB"/>
        </w:rPr>
        <w:t xml:space="preserve">. Essex Partnership University NHS Foundation Trust. Available at: </w:t>
      </w:r>
      <w:hyperlink r:id="R96c1d2cd91414139">
        <w:r w:rsidRPr="572849E8" w:rsidR="1252B40A">
          <w:rPr>
            <w:rStyle w:val="Hyperlink"/>
            <w:rFonts w:ascii="Arial" w:hAnsi="Arial" w:eastAsia="Arial" w:cs="Arial"/>
            <w:b w:val="0"/>
            <w:bCs w:val="0"/>
            <w:i w:val="0"/>
            <w:iCs w:val="0"/>
            <w:caps w:val="0"/>
            <w:smallCaps w:val="0"/>
            <w:noProof w:val="0"/>
            <w:sz w:val="22"/>
            <w:szCs w:val="22"/>
            <w:lang w:val="en-GB"/>
          </w:rPr>
          <w:t>https://www.eput.nhs.uk/news/patient-safety-enhanced-as-eput-expands-use-of-innovative-technology-on-mental-health-wards/</w:t>
        </w:r>
      </w:hyperlink>
      <w:r w:rsidRPr="572849E8" w:rsidR="1252B40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72849E8" w:rsidR="506DAFE6">
        <w:rPr>
          <w:rFonts w:ascii="Arial" w:hAnsi="Arial" w:eastAsia="Arial" w:cs="Arial"/>
          <w:b w:val="0"/>
          <w:bCs w:val="0"/>
          <w:i w:val="0"/>
          <w:iCs w:val="0"/>
          <w:caps w:val="0"/>
          <w:smallCaps w:val="0"/>
          <w:noProof w:val="0"/>
          <w:color w:val="000000" w:themeColor="text1" w:themeTint="FF" w:themeShade="FF"/>
          <w:sz w:val="22"/>
          <w:szCs w:val="22"/>
          <w:lang w:val="en-GB"/>
        </w:rPr>
        <w:t>(</w:t>
      </w:r>
      <w:r w:rsidRPr="572849E8" w:rsidR="1252B40A">
        <w:rPr>
          <w:rFonts w:ascii="Arial" w:hAnsi="Arial" w:eastAsia="Arial" w:cs="Arial"/>
          <w:b w:val="0"/>
          <w:bCs w:val="0"/>
          <w:i w:val="0"/>
          <w:iCs w:val="0"/>
          <w:caps w:val="0"/>
          <w:smallCaps w:val="0"/>
          <w:noProof w:val="0"/>
          <w:color w:val="000000" w:themeColor="text1" w:themeTint="FF" w:themeShade="FF"/>
          <w:sz w:val="22"/>
          <w:szCs w:val="22"/>
          <w:lang w:val="en-GB"/>
        </w:rPr>
        <w:t>Accessed 12 Oct. 2025</w:t>
      </w:r>
      <w:r w:rsidRPr="572849E8" w:rsidR="40021914">
        <w:rPr>
          <w:rFonts w:ascii="Arial" w:hAnsi="Arial" w:eastAsia="Arial" w:cs="Arial"/>
          <w:b w:val="0"/>
          <w:bCs w:val="0"/>
          <w:i w:val="0"/>
          <w:iCs w:val="0"/>
          <w:caps w:val="0"/>
          <w:smallCaps w:val="0"/>
          <w:noProof w:val="0"/>
          <w:color w:val="000000" w:themeColor="text1" w:themeTint="FF" w:themeShade="FF"/>
          <w:sz w:val="22"/>
          <w:szCs w:val="22"/>
          <w:lang w:val="en-GB"/>
        </w:rPr>
        <w:t>)</w:t>
      </w:r>
    </w:p>
    <w:p w:rsidR="6356E328" w:rsidP="572849E8" w:rsidRDefault="6356E328" w14:paraId="2332EF97" w14:textId="0FFDAAD6">
      <w:pPr>
        <w:pStyle w:val="ListParagraph"/>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8:50.373Z">
          <w:pPr>
            <w:spacing w:before="0" w:beforeAutospacing="off" w:after="0" w:afterAutospacing="off" w:line="360" w:lineRule="auto"/>
            <w:jc w:val="both"/>
          </w:pPr>
        </w:pPrChange>
      </w:pPr>
      <w:del w:author="Nighat Muneer (2313183)" w:date="2025-10-26T00:08:49.831Z" w:id="22511342">
        <w:r w:rsidRPr="572849E8" w:rsidDel="1252B40A">
          <w:rPr>
            <w:rFonts w:ascii="Arial" w:hAnsi="Arial" w:eastAsia="Arial" w:cs="Arial"/>
            <w:b w:val="0"/>
            <w:bCs w:val="0"/>
            <w:i w:val="0"/>
            <w:iCs w:val="0"/>
            <w:caps w:val="0"/>
            <w:smallCaps w:val="0"/>
            <w:noProof w:val="0"/>
            <w:color w:val="000000" w:themeColor="text1" w:themeTint="FF" w:themeShade="FF"/>
            <w:sz w:val="22"/>
            <w:szCs w:val="22"/>
            <w:lang w:val="en-GB"/>
          </w:rPr>
          <w:delText>‌</w:delText>
        </w:r>
      </w:del>
    </w:p>
    <w:p w:rsidR="6356E328" w:rsidP="572849E8" w:rsidRDefault="6356E328" w14:paraId="5F23ED2A" w14:textId="28203E77">
      <w:pPr>
        <w:pStyle w:val="ListParagraph"/>
        <w:numPr>
          <w:ilvl w:val="0"/>
          <w:numId w:val="9"/>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8:39.922Z">
          <w:pPr>
            <w:spacing w:before="0" w:beforeAutospacing="off" w:after="0" w:afterAutospacing="off" w:line="360" w:lineRule="auto"/>
            <w:jc w:val="both"/>
          </w:pPr>
        </w:pPrChange>
      </w:pPr>
      <w:r w:rsidRPr="572849E8" w:rsidR="23B85CEB">
        <w:rPr>
          <w:rFonts w:ascii="Arial" w:hAnsi="Arial" w:eastAsia="Arial" w:cs="Arial"/>
          <w:b w:val="0"/>
          <w:bCs w:val="0"/>
          <w:i w:val="0"/>
          <w:iCs w:val="0"/>
          <w:caps w:val="0"/>
          <w:smallCaps w:val="0"/>
          <w:noProof w:val="0"/>
          <w:color w:val="000000" w:themeColor="text1" w:themeTint="FF" w:themeShade="FF"/>
          <w:sz w:val="22"/>
          <w:szCs w:val="22"/>
          <w:lang w:val="en-GB"/>
        </w:rPr>
        <w:t xml:space="preserve">Emhicglobal.com. (2025). </w:t>
      </w:r>
      <w:r w:rsidRPr="572849E8" w:rsidR="23B85CEB">
        <w:rPr>
          <w:rFonts w:ascii="Arial" w:hAnsi="Arial" w:eastAsia="Arial" w:cs="Arial"/>
          <w:b w:val="0"/>
          <w:bCs w:val="0"/>
          <w:i w:val="1"/>
          <w:iCs w:val="1"/>
          <w:caps w:val="0"/>
          <w:smallCaps w:val="0"/>
          <w:noProof w:val="0"/>
          <w:color w:val="000000" w:themeColor="text1" w:themeTint="FF" w:themeShade="FF"/>
          <w:sz w:val="22"/>
          <w:szCs w:val="22"/>
          <w:lang w:val="en-GB"/>
        </w:rPr>
        <w:t>Page Restricted</w:t>
      </w:r>
      <w:r w:rsidRPr="572849E8" w:rsidR="23B85CEB">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ff7d3d22d76648fd">
        <w:r w:rsidRPr="572849E8" w:rsidR="23B85CEB">
          <w:rPr>
            <w:rStyle w:val="Hyperlink"/>
            <w:rFonts w:ascii="Arial" w:hAnsi="Arial" w:eastAsia="Arial" w:cs="Arial"/>
            <w:b w:val="0"/>
            <w:bCs w:val="0"/>
            <w:i w:val="0"/>
            <w:iCs w:val="0"/>
            <w:caps w:val="0"/>
            <w:smallCaps w:val="0"/>
            <w:noProof w:val="0"/>
            <w:sz w:val="22"/>
            <w:szCs w:val="22"/>
            <w:lang w:val="en-GB"/>
          </w:rPr>
          <w:t>https://emhicglobal.com/special-interest-groups/workforce-special-interest-groups/how-behavioral-health-providers-can-gain-5-key-staffing-benefits/</w:t>
        </w:r>
      </w:hyperlink>
      <w:r w:rsidRPr="572849E8" w:rsidR="23B85CE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12 Oct. 2025)</w:t>
      </w:r>
    </w:p>
    <w:p w:rsidR="6356E328" w:rsidP="572849E8" w:rsidRDefault="6356E328" w14:paraId="7F5E87D5" w14:textId="2F971B10">
      <w:pPr>
        <w:pStyle w:val="ListParagraph"/>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8:53.54Z">
          <w:pPr>
            <w:spacing w:before="0" w:beforeAutospacing="off" w:after="0" w:afterAutospacing="off" w:line="360" w:lineRule="auto"/>
            <w:jc w:val="both"/>
          </w:pPr>
        </w:pPrChange>
      </w:pPr>
      <w:del w:author="Nighat Muneer (2313183)" w:date="2025-10-26T00:08:53.202Z" w:id="2147468035">
        <w:r w:rsidRPr="572849E8" w:rsidDel="23B85CEB">
          <w:rPr>
            <w:rFonts w:ascii="Arial" w:hAnsi="Arial" w:eastAsia="Arial" w:cs="Arial"/>
            <w:b w:val="0"/>
            <w:bCs w:val="0"/>
            <w:i w:val="0"/>
            <w:iCs w:val="0"/>
            <w:caps w:val="0"/>
            <w:smallCaps w:val="0"/>
            <w:noProof w:val="0"/>
            <w:color w:val="000000" w:themeColor="text1" w:themeTint="FF" w:themeShade="FF"/>
            <w:sz w:val="22"/>
            <w:szCs w:val="22"/>
            <w:lang w:val="en-GB"/>
          </w:rPr>
          <w:delText>‌</w:delText>
        </w:r>
      </w:del>
    </w:p>
    <w:p w:rsidR="6356E328" w:rsidP="572849E8" w:rsidRDefault="6356E328" w14:paraId="32E56E72" w14:textId="79D0097B">
      <w:pPr>
        <w:pStyle w:val="ListParagraph"/>
        <w:numPr>
          <w:ilvl w:val="0"/>
          <w:numId w:val="9"/>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8:39.923Z">
          <w:pPr>
            <w:spacing w:before="0" w:beforeAutospacing="off" w:after="0" w:afterAutospacing="off" w:line="360" w:lineRule="auto"/>
            <w:jc w:val="both"/>
          </w:pPr>
        </w:pPrChange>
      </w:pPr>
      <w:r w:rsidRPr="572849E8" w:rsidR="053D40EB">
        <w:rPr>
          <w:rFonts w:ascii="Arial" w:hAnsi="Arial" w:eastAsia="Arial" w:cs="Arial"/>
          <w:b w:val="0"/>
          <w:bCs w:val="0"/>
          <w:i w:val="0"/>
          <w:iCs w:val="0"/>
          <w:caps w:val="0"/>
          <w:smallCaps w:val="0"/>
          <w:noProof w:val="0"/>
          <w:color w:val="000000" w:themeColor="text1" w:themeTint="FF" w:themeShade="FF"/>
          <w:sz w:val="22"/>
          <w:szCs w:val="22"/>
          <w:lang w:val="en-GB"/>
        </w:rPr>
        <w:t xml:space="preserve">Service.gov.uk. (2022). </w:t>
      </w:r>
      <w:r w:rsidRPr="572849E8" w:rsidR="053D40EB">
        <w:rPr>
          <w:rFonts w:ascii="Arial" w:hAnsi="Arial" w:eastAsia="Arial" w:cs="Arial"/>
          <w:b w:val="0"/>
          <w:bCs w:val="0"/>
          <w:i w:val="1"/>
          <w:iCs w:val="1"/>
          <w:caps w:val="0"/>
          <w:smallCaps w:val="0"/>
          <w:noProof w:val="0"/>
          <w:color w:val="000000" w:themeColor="text1" w:themeTint="FF" w:themeShade="FF"/>
          <w:sz w:val="22"/>
          <w:szCs w:val="22"/>
          <w:lang w:val="en-GB"/>
        </w:rPr>
        <w:t>Oxevision</w:t>
      </w:r>
      <w:r w:rsidRPr="572849E8" w:rsidR="053D40EB">
        <w:rPr>
          <w:rFonts w:ascii="Arial" w:hAnsi="Arial" w:eastAsia="Arial" w:cs="Arial"/>
          <w:b w:val="0"/>
          <w:bCs w:val="0"/>
          <w:i w:val="1"/>
          <w:iCs w:val="1"/>
          <w:caps w:val="0"/>
          <w:smallCaps w:val="0"/>
          <w:noProof w:val="0"/>
          <w:color w:val="000000" w:themeColor="text1" w:themeTint="FF" w:themeShade="FF"/>
          <w:sz w:val="22"/>
          <w:szCs w:val="22"/>
          <w:lang w:val="en-GB"/>
        </w:rPr>
        <w:t xml:space="preserve"> - Digital Marketplace</w:t>
      </w:r>
      <w:r w:rsidRPr="572849E8" w:rsidR="053D40EB">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1fcc7f4a3fac403c">
        <w:r w:rsidRPr="572849E8" w:rsidR="053D40EB">
          <w:rPr>
            <w:rStyle w:val="Hyperlink"/>
            <w:rFonts w:ascii="Arial" w:hAnsi="Arial" w:eastAsia="Arial" w:cs="Arial"/>
            <w:b w:val="0"/>
            <w:bCs w:val="0"/>
            <w:i w:val="0"/>
            <w:iCs w:val="0"/>
            <w:caps w:val="0"/>
            <w:smallCaps w:val="0"/>
            <w:noProof w:val="0"/>
            <w:sz w:val="22"/>
            <w:szCs w:val="22"/>
            <w:lang w:val="en-GB"/>
          </w:rPr>
          <w:t>https://www.applytosupply.digitalmarketplace.service.gov.uk/g-cloud/services/816175912139941</w:t>
        </w:r>
      </w:hyperlink>
      <w:r w:rsidRPr="572849E8" w:rsidR="053D40EB">
        <w:rPr>
          <w:rFonts w:ascii="Arial" w:hAnsi="Arial" w:eastAsia="Arial" w:cs="Arial"/>
          <w:b w:val="0"/>
          <w:bCs w:val="0"/>
          <w:i w:val="0"/>
          <w:iCs w:val="0"/>
          <w:caps w:val="0"/>
          <w:smallCaps w:val="0"/>
          <w:noProof w:val="0"/>
          <w:color w:val="000000" w:themeColor="text1" w:themeTint="FF" w:themeShade="FF"/>
          <w:sz w:val="22"/>
          <w:szCs w:val="22"/>
          <w:lang w:val="en-GB"/>
        </w:rPr>
        <w:t>. (Accessed 12 October 2025)</w:t>
      </w:r>
    </w:p>
    <w:p w:rsidR="6356E328" w:rsidP="572849E8" w:rsidRDefault="6356E328" w14:paraId="68EDB151" w14:textId="08076123">
      <w:pPr>
        <w:pStyle w:val="ListParagraph"/>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8:56.913Z">
          <w:pPr>
            <w:spacing w:before="0" w:beforeAutospacing="off" w:after="0" w:afterAutospacing="off" w:line="360" w:lineRule="auto"/>
            <w:jc w:val="both"/>
          </w:pPr>
        </w:pPrChange>
      </w:pPr>
      <w:del w:author="Nighat Muneer (2313183)" w:date="2025-10-26T00:08:56.642Z" w:id="1680415761">
        <w:r w:rsidRPr="572849E8" w:rsidDel="053D40EB">
          <w:rPr>
            <w:rFonts w:ascii="Arial" w:hAnsi="Arial" w:eastAsia="Arial" w:cs="Arial"/>
            <w:b w:val="0"/>
            <w:bCs w:val="0"/>
            <w:i w:val="0"/>
            <w:iCs w:val="0"/>
            <w:caps w:val="0"/>
            <w:smallCaps w:val="0"/>
            <w:noProof w:val="0"/>
            <w:color w:val="000000" w:themeColor="text1" w:themeTint="FF" w:themeShade="FF"/>
            <w:sz w:val="22"/>
            <w:szCs w:val="22"/>
            <w:lang w:val="en-GB"/>
          </w:rPr>
          <w:delText>‌</w:delText>
        </w:r>
      </w:del>
    </w:p>
    <w:p w:rsidR="6356E328" w:rsidP="572849E8" w:rsidRDefault="6356E328" w14:paraId="5D505D45" w14:textId="5F5526FA">
      <w:pPr>
        <w:pStyle w:val="ListParagraph"/>
        <w:numPr>
          <w:ilvl w:val="0"/>
          <w:numId w:val="9"/>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8:39.923Z">
          <w:pPr>
            <w:spacing w:before="0" w:beforeAutospacing="off" w:after="0" w:afterAutospacing="off" w:line="360" w:lineRule="auto"/>
            <w:jc w:val="both"/>
          </w:pPr>
        </w:pPrChange>
      </w:pPr>
      <w:r w:rsidRPr="572849E8" w:rsidR="3D5CABE1">
        <w:rPr>
          <w:rFonts w:ascii="Arial" w:hAnsi="Arial" w:eastAsia="Arial" w:cs="Arial"/>
          <w:b w:val="0"/>
          <w:bCs w:val="0"/>
          <w:i w:val="0"/>
          <w:iCs w:val="0"/>
          <w:caps w:val="0"/>
          <w:smallCaps w:val="0"/>
          <w:noProof w:val="0"/>
          <w:color w:val="000000" w:themeColor="text1" w:themeTint="FF" w:themeShade="FF"/>
          <w:sz w:val="22"/>
          <w:szCs w:val="22"/>
          <w:lang w:val="en-GB"/>
        </w:rPr>
        <w:t xml:space="preserve">Standard Operating Procedure for the use of the </w:t>
      </w:r>
      <w:r w:rsidRPr="572849E8" w:rsidR="3D5CABE1">
        <w:rPr>
          <w:rFonts w:ascii="Arial" w:hAnsi="Arial" w:eastAsia="Arial" w:cs="Arial"/>
          <w:b w:val="0"/>
          <w:bCs w:val="0"/>
          <w:i w:val="0"/>
          <w:iCs w:val="0"/>
          <w:caps w:val="0"/>
          <w:smallCaps w:val="0"/>
          <w:noProof w:val="0"/>
          <w:color w:val="000000" w:themeColor="text1" w:themeTint="FF" w:themeShade="FF"/>
          <w:sz w:val="22"/>
          <w:szCs w:val="22"/>
          <w:lang w:val="en-GB"/>
        </w:rPr>
        <w:t>Oxehealth</w:t>
      </w:r>
      <w:r w:rsidRPr="572849E8" w:rsidR="3D5CABE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72849E8" w:rsidR="3D5CABE1">
        <w:rPr>
          <w:rFonts w:ascii="Arial" w:hAnsi="Arial" w:eastAsia="Arial" w:cs="Arial"/>
          <w:b w:val="0"/>
          <w:bCs w:val="0"/>
          <w:i w:val="0"/>
          <w:iCs w:val="0"/>
          <w:caps w:val="0"/>
          <w:smallCaps w:val="0"/>
          <w:noProof w:val="0"/>
          <w:color w:val="000000" w:themeColor="text1" w:themeTint="FF" w:themeShade="FF"/>
          <w:sz w:val="22"/>
          <w:szCs w:val="22"/>
          <w:lang w:val="en-GB"/>
        </w:rPr>
        <w:t>Oxevision</w:t>
      </w:r>
      <w:r w:rsidRPr="572849E8" w:rsidR="3D5CABE1">
        <w:rPr>
          <w:rFonts w:ascii="Arial" w:hAnsi="Arial" w:eastAsia="Arial" w:cs="Arial"/>
          <w:b w:val="0"/>
          <w:bCs w:val="0"/>
          <w:i w:val="0"/>
          <w:iCs w:val="0"/>
          <w:caps w:val="0"/>
          <w:smallCaps w:val="0"/>
          <w:noProof w:val="0"/>
          <w:color w:val="000000" w:themeColor="text1" w:themeTint="FF" w:themeShade="FF"/>
          <w:sz w:val="22"/>
          <w:szCs w:val="22"/>
          <w:lang w:val="en-GB"/>
        </w:rPr>
        <w:t xml:space="preserve"> (non-contact technology) In EPUT Inpatient bedrooms, seclusion rooms and </w:t>
      </w:r>
      <w:r w:rsidRPr="572849E8" w:rsidR="3D5CABE1">
        <w:rPr>
          <w:rFonts w:ascii="Arial" w:hAnsi="Arial" w:eastAsia="Arial" w:cs="Arial"/>
          <w:b w:val="0"/>
          <w:bCs w:val="0"/>
          <w:i w:val="0"/>
          <w:iCs w:val="0"/>
          <w:caps w:val="0"/>
          <w:smallCaps w:val="0"/>
          <w:noProof w:val="0"/>
          <w:color w:val="000000" w:themeColor="text1" w:themeTint="FF" w:themeShade="FF"/>
          <w:sz w:val="22"/>
          <w:szCs w:val="22"/>
          <w:lang w:val="en-GB"/>
        </w:rPr>
        <w:t>HBPoS</w:t>
      </w:r>
      <w:r w:rsidRPr="572849E8" w:rsidR="3D5CABE1">
        <w:rPr>
          <w:rFonts w:ascii="Arial" w:hAnsi="Arial" w:eastAsia="Arial" w:cs="Arial"/>
          <w:b w:val="0"/>
          <w:bCs w:val="0"/>
          <w:i w:val="0"/>
          <w:iCs w:val="0"/>
          <w:caps w:val="0"/>
          <w:smallCaps w:val="0"/>
          <w:noProof w:val="0"/>
          <w:color w:val="000000" w:themeColor="text1" w:themeTint="FF" w:themeShade="FF"/>
          <w:sz w:val="22"/>
          <w:szCs w:val="22"/>
          <w:lang w:val="en-GB"/>
        </w:rPr>
        <w:t xml:space="preserve"> facilities Revision Chronology Version Number Effective Date Reason for. (n.d.). Available at: </w:t>
      </w:r>
      <w:hyperlink r:id="R6b0d414844c44045">
        <w:r w:rsidRPr="572849E8" w:rsidR="3D5CABE1">
          <w:rPr>
            <w:rStyle w:val="Hyperlink"/>
            <w:rFonts w:ascii="Arial" w:hAnsi="Arial" w:eastAsia="Arial" w:cs="Arial"/>
            <w:b w:val="0"/>
            <w:bCs w:val="0"/>
            <w:i w:val="0"/>
            <w:iCs w:val="0"/>
            <w:caps w:val="0"/>
            <w:smallCaps w:val="0"/>
            <w:noProof w:val="0"/>
            <w:sz w:val="22"/>
            <w:szCs w:val="22"/>
            <w:lang w:val="en-GB"/>
          </w:rPr>
          <w:t>https://www.eput.nhs.uk/wp-content/uploads/2025/04/eput-foi-23-3031-attachment.pdf</w:t>
        </w:r>
      </w:hyperlink>
      <w:r w:rsidRPr="572849E8" w:rsidR="3D5CABE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12 Oct. 2025)</w:t>
      </w:r>
    </w:p>
    <w:p w:rsidR="6356E328" w:rsidP="459AB372" w:rsidRDefault="6356E328" w14:paraId="6F7E6524" w14:textId="21A1667A">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356E328" w:rsidP="572849E8" w:rsidRDefault="6356E328" w14:paraId="2C50023C" w14:textId="1D7B027A">
      <w:pPr>
        <w:pStyle w:val="ListParagraph"/>
        <w:numPr>
          <w:ilvl w:val="0"/>
          <w:numId w:val="9"/>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8:39.923Z">
          <w:pPr>
            <w:spacing w:before="0" w:beforeAutospacing="off" w:after="0" w:afterAutospacing="off" w:line="360" w:lineRule="auto"/>
            <w:jc w:val="both"/>
          </w:pPr>
        </w:pPrChange>
      </w:pPr>
      <w:r w:rsidRPr="572849E8" w:rsidR="32D7BE6D">
        <w:rPr>
          <w:rFonts w:ascii="Arial" w:hAnsi="Arial" w:eastAsia="Arial" w:cs="Arial"/>
          <w:b w:val="0"/>
          <w:bCs w:val="0"/>
          <w:i w:val="0"/>
          <w:iCs w:val="0"/>
          <w:caps w:val="0"/>
          <w:smallCaps w:val="0"/>
          <w:noProof w:val="0"/>
          <w:color w:val="000000" w:themeColor="text1" w:themeTint="FF" w:themeShade="FF"/>
          <w:sz w:val="22"/>
          <w:szCs w:val="22"/>
          <w:lang w:val="en-GB"/>
        </w:rPr>
        <w:t xml:space="preserve">Status: Ratified Document type: Procedure Overarching Policy: </w:t>
      </w:r>
      <w:r w:rsidRPr="572849E8" w:rsidR="32D7BE6D">
        <w:rPr>
          <w:rFonts w:ascii="Arial" w:hAnsi="Arial" w:eastAsia="Arial" w:cs="Arial"/>
          <w:b w:val="0"/>
          <w:bCs w:val="0"/>
          <w:i w:val="0"/>
          <w:iCs w:val="0"/>
          <w:caps w:val="0"/>
          <w:smallCaps w:val="0"/>
          <w:noProof w:val="0"/>
          <w:color w:val="000000" w:themeColor="text1" w:themeTint="FF" w:themeShade="FF"/>
          <w:sz w:val="22"/>
          <w:szCs w:val="22"/>
          <w:lang w:val="en-GB"/>
        </w:rPr>
        <w:t>Oxehealth</w:t>
      </w:r>
      <w:r w:rsidRPr="572849E8" w:rsidR="32D7BE6D">
        <w:rPr>
          <w:rFonts w:ascii="Arial" w:hAnsi="Arial" w:eastAsia="Arial" w:cs="Arial"/>
          <w:b w:val="0"/>
          <w:bCs w:val="0"/>
          <w:i w:val="0"/>
          <w:iCs w:val="0"/>
          <w:caps w:val="0"/>
          <w:smallCaps w:val="0"/>
          <w:noProof w:val="0"/>
          <w:color w:val="000000" w:themeColor="text1" w:themeTint="FF" w:themeShade="FF"/>
          <w:sz w:val="22"/>
          <w:szCs w:val="22"/>
          <w:lang w:val="en-GB"/>
        </w:rPr>
        <w:t xml:space="preserve"> Policy Public -To be published on the Trust external website. (n.d.). Available at: </w:t>
      </w:r>
      <w:hyperlink r:id="R691a2dfc7daf4c33">
        <w:r w:rsidRPr="572849E8" w:rsidR="32D7BE6D">
          <w:rPr>
            <w:rStyle w:val="Hyperlink"/>
            <w:rFonts w:ascii="Arial" w:hAnsi="Arial" w:eastAsia="Arial" w:cs="Arial"/>
            <w:b w:val="0"/>
            <w:bCs w:val="0"/>
            <w:i w:val="0"/>
            <w:iCs w:val="0"/>
            <w:caps w:val="0"/>
            <w:smallCaps w:val="0"/>
            <w:noProof w:val="0"/>
            <w:sz w:val="22"/>
            <w:szCs w:val="22"/>
            <w:lang w:val="en-GB"/>
          </w:rPr>
          <w:t>https://www.tewv.nhs.uk/wp-content/uploads/2024/08/Oxehealth-Procedure.pdf</w:t>
        </w:r>
      </w:hyperlink>
      <w:r w:rsidRPr="572849E8" w:rsidR="32D7BE6D">
        <w:rPr>
          <w:rFonts w:ascii="Arial" w:hAnsi="Arial" w:eastAsia="Arial" w:cs="Arial"/>
          <w:b w:val="0"/>
          <w:bCs w:val="0"/>
          <w:i w:val="0"/>
          <w:iCs w:val="0"/>
          <w:caps w:val="0"/>
          <w:smallCaps w:val="0"/>
          <w:noProof w:val="0"/>
          <w:color w:val="000000" w:themeColor="text1" w:themeTint="FF" w:themeShade="FF"/>
          <w:sz w:val="22"/>
          <w:szCs w:val="22"/>
          <w:lang w:val="en-GB"/>
        </w:rPr>
        <w:t>.</w:t>
      </w:r>
      <w:r w:rsidRPr="572849E8" w:rsidR="75E013D9">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12 October 2025)</w:t>
      </w:r>
    </w:p>
    <w:p w:rsidR="6356E328" w:rsidP="459AB372" w:rsidRDefault="6356E328" w14:paraId="2163670D" w14:textId="41A3C197">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356E328" w:rsidP="572849E8" w:rsidRDefault="6356E328" w14:paraId="6C1CD507" w14:textId="09B19853">
      <w:pPr>
        <w:pStyle w:val="ListParagraph"/>
        <w:numPr>
          <w:ilvl w:val="0"/>
          <w:numId w:val="9"/>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8:39.923Z">
          <w:pPr>
            <w:spacing w:before="0" w:beforeAutospacing="off" w:after="0" w:afterAutospacing="off" w:line="360" w:lineRule="auto"/>
            <w:jc w:val="both"/>
          </w:pPr>
        </w:pPrChange>
      </w:pPr>
      <w:r w:rsidRPr="572849E8" w:rsidR="75E013D9">
        <w:rPr>
          <w:rFonts w:ascii="Arial" w:hAnsi="Arial" w:eastAsia="Arial" w:cs="Arial"/>
          <w:b w:val="0"/>
          <w:bCs w:val="0"/>
          <w:i w:val="0"/>
          <w:iCs w:val="0"/>
          <w:caps w:val="0"/>
          <w:smallCaps w:val="0"/>
          <w:noProof w:val="0"/>
          <w:color w:val="000000" w:themeColor="text1" w:themeTint="FF" w:themeShade="FF"/>
          <w:sz w:val="22"/>
          <w:szCs w:val="22"/>
          <w:lang w:val="en-GB"/>
        </w:rPr>
        <w:t xml:space="preserve">Cnwl.nhs.uk. (2021). </w:t>
      </w:r>
      <w:r w:rsidRPr="572849E8" w:rsidR="75E013D9">
        <w:rPr>
          <w:rFonts w:ascii="Arial" w:hAnsi="Arial" w:eastAsia="Arial" w:cs="Arial"/>
          <w:b w:val="0"/>
          <w:bCs w:val="0"/>
          <w:i w:val="1"/>
          <w:iCs w:val="1"/>
          <w:caps w:val="0"/>
          <w:smallCaps w:val="0"/>
          <w:noProof w:val="0"/>
          <w:color w:val="000000" w:themeColor="text1" w:themeTint="FF" w:themeShade="FF"/>
          <w:sz w:val="22"/>
          <w:szCs w:val="22"/>
          <w:lang w:val="en-GB"/>
        </w:rPr>
        <w:t>Oxevision</w:t>
      </w:r>
      <w:r w:rsidRPr="572849E8" w:rsidR="75E013D9">
        <w:rPr>
          <w:rFonts w:ascii="Arial" w:hAnsi="Arial" w:eastAsia="Arial" w:cs="Arial"/>
          <w:b w:val="0"/>
          <w:bCs w:val="0"/>
          <w:i w:val="1"/>
          <w:iCs w:val="1"/>
          <w:caps w:val="0"/>
          <w:smallCaps w:val="0"/>
          <w:noProof w:val="0"/>
          <w:color w:val="000000" w:themeColor="text1" w:themeTint="FF" w:themeShade="FF"/>
          <w:sz w:val="22"/>
          <w:szCs w:val="22"/>
          <w:lang w:val="en-GB"/>
        </w:rPr>
        <w:t xml:space="preserve"> wins fans on the </w:t>
      </w:r>
      <w:r w:rsidRPr="572849E8" w:rsidR="75E013D9">
        <w:rPr>
          <w:rFonts w:ascii="Arial" w:hAnsi="Arial" w:eastAsia="Arial" w:cs="Arial"/>
          <w:b w:val="0"/>
          <w:bCs w:val="0"/>
          <w:i w:val="1"/>
          <w:iCs w:val="1"/>
          <w:caps w:val="0"/>
          <w:smallCaps w:val="0"/>
          <w:noProof w:val="0"/>
          <w:color w:val="000000" w:themeColor="text1" w:themeTint="FF" w:themeShade="FF"/>
          <w:sz w:val="22"/>
          <w:szCs w:val="22"/>
          <w:lang w:val="en-GB"/>
        </w:rPr>
        <w:t>wards</w:t>
      </w:r>
      <w:r w:rsidRPr="572849E8" w:rsidR="7369D9BF">
        <w:rPr>
          <w:rFonts w:ascii="Arial" w:hAnsi="Arial" w:eastAsia="Arial" w:cs="Arial"/>
          <w:b w:val="0"/>
          <w:bCs w:val="0"/>
          <w:i w:val="1"/>
          <w:iCs w:val="1"/>
          <w:caps w:val="0"/>
          <w:smallCaps w:val="0"/>
          <w:noProof w:val="0"/>
          <w:color w:val="000000" w:themeColor="text1" w:themeTint="FF" w:themeShade="FF"/>
          <w:sz w:val="22"/>
          <w:szCs w:val="22"/>
          <w:lang w:val="en-GB"/>
        </w:rPr>
        <w:t>:</w:t>
      </w:r>
      <w:r w:rsidRPr="572849E8" w:rsidR="75E013D9">
        <w:rPr>
          <w:rFonts w:ascii="Arial" w:hAnsi="Arial" w:eastAsia="Arial" w:cs="Arial"/>
          <w:b w:val="0"/>
          <w:bCs w:val="0"/>
          <w:i w:val="1"/>
          <w:iCs w:val="1"/>
          <w:caps w:val="0"/>
          <w:smallCaps w:val="0"/>
          <w:noProof w:val="0"/>
          <w:color w:val="000000" w:themeColor="text1" w:themeTint="FF" w:themeShade="FF"/>
          <w:sz w:val="22"/>
          <w:szCs w:val="22"/>
          <w:lang w:val="en-GB"/>
        </w:rPr>
        <w:t xml:space="preserve"> Central and </w:t>
      </w:r>
      <w:r w:rsidRPr="572849E8" w:rsidR="75E013D9">
        <w:rPr>
          <w:rFonts w:ascii="Arial" w:hAnsi="Arial" w:eastAsia="Arial" w:cs="Arial"/>
          <w:b w:val="0"/>
          <w:bCs w:val="0"/>
          <w:i w:val="1"/>
          <w:iCs w:val="1"/>
          <w:caps w:val="0"/>
          <w:smallCaps w:val="0"/>
          <w:noProof w:val="0"/>
          <w:color w:val="000000" w:themeColor="text1" w:themeTint="FF" w:themeShade="FF"/>
          <w:sz w:val="22"/>
          <w:szCs w:val="22"/>
          <w:lang w:val="en-GB"/>
        </w:rPr>
        <w:t>North West</w:t>
      </w:r>
      <w:r w:rsidRPr="572849E8" w:rsidR="75E013D9">
        <w:rPr>
          <w:rFonts w:ascii="Arial" w:hAnsi="Arial" w:eastAsia="Arial" w:cs="Arial"/>
          <w:b w:val="0"/>
          <w:bCs w:val="0"/>
          <w:i w:val="1"/>
          <w:iCs w:val="1"/>
          <w:caps w:val="0"/>
          <w:smallCaps w:val="0"/>
          <w:noProof w:val="0"/>
          <w:color w:val="000000" w:themeColor="text1" w:themeTint="FF" w:themeShade="FF"/>
          <w:sz w:val="22"/>
          <w:szCs w:val="22"/>
          <w:lang w:val="en-GB"/>
        </w:rPr>
        <w:t xml:space="preserve"> London NHS Foundation Trust</w:t>
      </w:r>
      <w:r w:rsidRPr="572849E8" w:rsidR="75E013D9">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745b7720e87d490b">
        <w:r w:rsidRPr="572849E8" w:rsidR="75E013D9">
          <w:rPr>
            <w:rStyle w:val="Hyperlink"/>
            <w:rFonts w:ascii="Arial" w:hAnsi="Arial" w:eastAsia="Arial" w:cs="Arial"/>
            <w:b w:val="0"/>
            <w:bCs w:val="0"/>
            <w:i w:val="0"/>
            <w:iCs w:val="0"/>
            <w:caps w:val="0"/>
            <w:smallCaps w:val="0"/>
            <w:noProof w:val="0"/>
            <w:sz w:val="22"/>
            <w:szCs w:val="22"/>
            <w:lang w:val="en-GB"/>
          </w:rPr>
          <w:t>https://www.cnwl.nhs.uk/news/Oxevision-wins-fans-on-the-wards</w:t>
        </w:r>
      </w:hyperlink>
      <w:r w:rsidRPr="572849E8" w:rsidR="75E013D9">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13 Oct. 2025).</w:t>
      </w:r>
    </w:p>
    <w:p w:rsidR="6356E328" w:rsidP="459AB372" w:rsidRDefault="6356E328" w14:paraId="0F357E2D" w14:textId="3C3B01F3">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356E328" w:rsidP="572849E8" w:rsidRDefault="6356E328" w14:paraId="5D7951CE" w14:textId="2BD16CA4">
      <w:pPr>
        <w:pStyle w:val="ListParagraph"/>
        <w:numPr>
          <w:ilvl w:val="0"/>
          <w:numId w:val="9"/>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8:39.923Z">
          <w:pPr>
            <w:spacing w:before="0" w:beforeAutospacing="off" w:after="0" w:afterAutospacing="off" w:line="360" w:lineRule="auto"/>
            <w:jc w:val="both"/>
          </w:pPr>
        </w:pPrChange>
      </w:pPr>
      <w:r w:rsidRPr="572849E8" w:rsidR="6A30968A">
        <w:rPr>
          <w:rFonts w:ascii="Arial" w:hAnsi="Arial" w:eastAsia="Arial" w:cs="Arial"/>
          <w:b w:val="0"/>
          <w:bCs w:val="0"/>
          <w:i w:val="0"/>
          <w:iCs w:val="0"/>
          <w:caps w:val="0"/>
          <w:smallCaps w:val="0"/>
          <w:noProof w:val="0"/>
          <w:color w:val="000000" w:themeColor="text1" w:themeTint="FF" w:themeShade="FF"/>
          <w:sz w:val="22"/>
          <w:szCs w:val="22"/>
          <w:lang w:val="en-GB"/>
        </w:rPr>
        <w:t>Oxehealth</w:t>
      </w:r>
      <w:r w:rsidRPr="572849E8" w:rsidR="6A30968A">
        <w:rPr>
          <w:rFonts w:ascii="Arial" w:hAnsi="Arial" w:eastAsia="Arial" w:cs="Arial"/>
          <w:b w:val="0"/>
          <w:bCs w:val="0"/>
          <w:i w:val="0"/>
          <w:iCs w:val="0"/>
          <w:caps w:val="0"/>
          <w:smallCaps w:val="0"/>
          <w:noProof w:val="0"/>
          <w:color w:val="000000" w:themeColor="text1" w:themeTint="FF" w:themeShade="FF"/>
          <w:sz w:val="22"/>
          <w:szCs w:val="22"/>
          <w:lang w:val="en-GB"/>
        </w:rPr>
        <w:t xml:space="preserve"> Early Insights Addendum Executive Summary. (n.d.). Available at: </w:t>
      </w:r>
      <w:hyperlink r:id="Rf9ba1cb0aa994ef7">
        <w:r w:rsidRPr="572849E8" w:rsidR="6A30968A">
          <w:rPr>
            <w:rStyle w:val="Hyperlink"/>
            <w:rFonts w:ascii="Arial" w:hAnsi="Arial" w:eastAsia="Arial" w:cs="Arial"/>
            <w:b w:val="0"/>
            <w:bCs w:val="0"/>
            <w:i w:val="0"/>
            <w:iCs w:val="0"/>
            <w:caps w:val="0"/>
            <w:smallCaps w:val="0"/>
            <w:noProof w:val="0"/>
            <w:sz w:val="22"/>
            <w:szCs w:val="22"/>
            <w:lang w:val="en-GB"/>
          </w:rPr>
          <w:t>https://www.cnwl.nhs.uk/application/files/6016/3336/0466/4.0_Oxehealth_Early_Insights_Addendum_CNWL_v5.pdf</w:t>
        </w:r>
      </w:hyperlink>
      <w:r w:rsidRPr="572849E8" w:rsidR="6A30968A">
        <w:rPr>
          <w:rFonts w:ascii="Arial" w:hAnsi="Arial" w:eastAsia="Arial" w:cs="Arial"/>
          <w:b w:val="0"/>
          <w:bCs w:val="0"/>
          <w:i w:val="0"/>
          <w:iCs w:val="0"/>
          <w:caps w:val="0"/>
          <w:smallCaps w:val="0"/>
          <w:noProof w:val="0"/>
          <w:color w:val="000000" w:themeColor="text1" w:themeTint="FF" w:themeShade="FF"/>
          <w:sz w:val="22"/>
          <w:szCs w:val="22"/>
          <w:lang w:val="en-GB"/>
        </w:rPr>
        <w:t>. (Accessed 13 O</w:t>
      </w:r>
      <w:r w:rsidRPr="572849E8" w:rsidR="6A30968A">
        <w:rPr>
          <w:rFonts w:ascii="Arial" w:hAnsi="Arial" w:eastAsia="Arial" w:cs="Arial"/>
          <w:b w:val="0"/>
          <w:bCs w:val="0"/>
          <w:i w:val="0"/>
          <w:iCs w:val="0"/>
          <w:caps w:val="0"/>
          <w:smallCaps w:val="0"/>
          <w:noProof w:val="0"/>
          <w:color w:val="000000" w:themeColor="text1" w:themeTint="FF" w:themeShade="FF"/>
          <w:sz w:val="22"/>
          <w:szCs w:val="22"/>
          <w:lang w:val="en-GB"/>
        </w:rPr>
        <w:t>ctober</w:t>
      </w:r>
      <w:r w:rsidRPr="572849E8" w:rsidR="6A30968A">
        <w:rPr>
          <w:rFonts w:ascii="Arial" w:hAnsi="Arial" w:eastAsia="Arial" w:cs="Arial"/>
          <w:b w:val="0"/>
          <w:bCs w:val="0"/>
          <w:i w:val="0"/>
          <w:iCs w:val="0"/>
          <w:caps w:val="0"/>
          <w:smallCaps w:val="0"/>
          <w:noProof w:val="0"/>
          <w:color w:val="000000" w:themeColor="text1" w:themeTint="FF" w:themeShade="FF"/>
          <w:sz w:val="22"/>
          <w:szCs w:val="22"/>
          <w:lang w:val="en-GB"/>
        </w:rPr>
        <w:t xml:space="preserve"> 2025)</w:t>
      </w:r>
    </w:p>
    <w:p w:rsidR="6356E328" w:rsidP="572849E8" w:rsidRDefault="6356E328" w14:paraId="200E46B5" w14:textId="2C203E57">
      <w:pPr>
        <w:pStyle w:val="ListParagraph"/>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9:00.932Z">
          <w:pPr>
            <w:spacing w:before="0" w:beforeAutospacing="off" w:after="0" w:afterAutospacing="off" w:line="360" w:lineRule="auto"/>
            <w:jc w:val="both"/>
          </w:pPr>
        </w:pPrChange>
      </w:pPr>
      <w:del w:author="Nighat Muneer (2313183)" w:date="2025-10-26T00:09:00.659Z" w:id="1126464402">
        <w:r w:rsidRPr="572849E8" w:rsidDel="6A30968A">
          <w:rPr>
            <w:rFonts w:ascii="Arial" w:hAnsi="Arial" w:eastAsia="Arial" w:cs="Arial"/>
            <w:b w:val="0"/>
            <w:bCs w:val="0"/>
            <w:i w:val="0"/>
            <w:iCs w:val="0"/>
            <w:caps w:val="0"/>
            <w:smallCaps w:val="0"/>
            <w:noProof w:val="0"/>
            <w:color w:val="000000" w:themeColor="text1" w:themeTint="FF" w:themeShade="FF"/>
            <w:sz w:val="22"/>
            <w:szCs w:val="22"/>
            <w:lang w:val="en-GB"/>
          </w:rPr>
          <w:delText>‌</w:delText>
        </w:r>
      </w:del>
    </w:p>
    <w:p w:rsidR="6356E328" w:rsidP="572849E8" w:rsidRDefault="6356E328" w14:paraId="77F0FBE7" w14:textId="22BEC3D9">
      <w:pPr>
        <w:pStyle w:val="ListParagraph"/>
        <w:numPr>
          <w:ilvl w:val="0"/>
          <w:numId w:val="9"/>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8:39.923Z">
          <w:pPr>
            <w:spacing w:before="0" w:beforeAutospacing="off" w:after="0" w:afterAutospacing="off" w:line="360" w:lineRule="auto"/>
            <w:jc w:val="both"/>
          </w:pPr>
        </w:pPrChange>
      </w:pPr>
      <w:r w:rsidRPr="572849E8" w:rsidR="56AD75DD">
        <w:rPr>
          <w:rFonts w:ascii="Arial" w:hAnsi="Arial" w:eastAsia="Arial" w:cs="Arial"/>
          <w:b w:val="0"/>
          <w:bCs w:val="0"/>
          <w:i w:val="0"/>
          <w:iCs w:val="0"/>
          <w:caps w:val="0"/>
          <w:smallCaps w:val="0"/>
          <w:noProof w:val="0"/>
          <w:color w:val="000000" w:themeColor="text1" w:themeTint="FF" w:themeShade="FF"/>
          <w:sz w:val="22"/>
          <w:szCs w:val="22"/>
          <w:lang w:val="en-GB"/>
        </w:rPr>
        <w:t xml:space="preserve">Health Research Authority. (2020). </w:t>
      </w:r>
      <w:r w:rsidRPr="572849E8" w:rsidR="56AD75DD">
        <w:rPr>
          <w:rFonts w:ascii="Arial" w:hAnsi="Arial" w:eastAsia="Arial" w:cs="Arial"/>
          <w:b w:val="0"/>
          <w:bCs w:val="0"/>
          <w:i w:val="1"/>
          <w:iCs w:val="1"/>
          <w:caps w:val="0"/>
          <w:smallCaps w:val="0"/>
          <w:noProof w:val="0"/>
          <w:color w:val="000000" w:themeColor="text1" w:themeTint="FF" w:themeShade="FF"/>
          <w:sz w:val="22"/>
          <w:szCs w:val="22"/>
          <w:lang w:val="en-GB"/>
        </w:rPr>
        <w:t>Our response to concerns raised about the Inpatient Safety in Mental Health study</w:t>
      </w:r>
      <w:r w:rsidRPr="572849E8" w:rsidR="56AD75DD">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43003e13eaba4286">
        <w:r w:rsidRPr="572849E8" w:rsidR="56AD75DD">
          <w:rPr>
            <w:rStyle w:val="Hyperlink"/>
            <w:rFonts w:ascii="Arial" w:hAnsi="Arial" w:eastAsia="Arial" w:cs="Arial"/>
            <w:b w:val="0"/>
            <w:bCs w:val="0"/>
            <w:i w:val="0"/>
            <w:iCs w:val="0"/>
            <w:caps w:val="0"/>
            <w:smallCaps w:val="0"/>
            <w:noProof w:val="0"/>
            <w:sz w:val="22"/>
            <w:szCs w:val="22"/>
            <w:lang w:val="en-GB"/>
          </w:rPr>
          <w:t>https://www.hra.nhs.uk/about-us/news-updates/our-response-concerns-raised-about-inpatient-safety-mental-health-study/</w:t>
        </w:r>
      </w:hyperlink>
      <w:r w:rsidRPr="572849E8" w:rsidR="56AD75DD">
        <w:rPr>
          <w:rFonts w:ascii="Arial" w:hAnsi="Arial" w:eastAsia="Arial" w:cs="Arial"/>
          <w:b w:val="0"/>
          <w:bCs w:val="0"/>
          <w:i w:val="0"/>
          <w:iCs w:val="0"/>
          <w:caps w:val="0"/>
          <w:smallCaps w:val="0"/>
          <w:noProof w:val="0"/>
          <w:color w:val="000000" w:themeColor="text1" w:themeTint="FF" w:themeShade="FF"/>
          <w:sz w:val="22"/>
          <w:szCs w:val="22"/>
          <w:lang w:val="en-GB"/>
        </w:rPr>
        <w:t>. (Accessed 13 O</w:t>
      </w:r>
      <w:r w:rsidRPr="572849E8" w:rsidR="56AD75DD">
        <w:rPr>
          <w:rFonts w:ascii="Arial" w:hAnsi="Arial" w:eastAsia="Arial" w:cs="Arial"/>
          <w:b w:val="0"/>
          <w:bCs w:val="0"/>
          <w:i w:val="0"/>
          <w:iCs w:val="0"/>
          <w:caps w:val="0"/>
          <w:smallCaps w:val="0"/>
          <w:noProof w:val="0"/>
          <w:color w:val="000000" w:themeColor="text1" w:themeTint="FF" w:themeShade="FF"/>
          <w:sz w:val="22"/>
          <w:szCs w:val="22"/>
          <w:lang w:val="en-GB"/>
        </w:rPr>
        <w:t>ctober</w:t>
      </w:r>
      <w:r w:rsidRPr="572849E8" w:rsidR="56AD75DD">
        <w:rPr>
          <w:rFonts w:ascii="Arial" w:hAnsi="Arial" w:eastAsia="Arial" w:cs="Arial"/>
          <w:b w:val="0"/>
          <w:bCs w:val="0"/>
          <w:i w:val="0"/>
          <w:iCs w:val="0"/>
          <w:caps w:val="0"/>
          <w:smallCaps w:val="0"/>
          <w:noProof w:val="0"/>
          <w:color w:val="000000" w:themeColor="text1" w:themeTint="FF" w:themeShade="FF"/>
          <w:sz w:val="22"/>
          <w:szCs w:val="22"/>
          <w:lang w:val="en-GB"/>
        </w:rPr>
        <w:t xml:space="preserve"> 2025)</w:t>
      </w:r>
    </w:p>
    <w:p w:rsidR="6356E328" w:rsidP="14894F31" w:rsidRDefault="6356E328" w14:paraId="3752D2E4" w14:textId="063A6CAE">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356E328" w:rsidP="572849E8" w:rsidRDefault="6356E328" w14:paraId="0BD68B63" w14:textId="022EA8E2">
      <w:pPr>
        <w:pStyle w:val="ListParagraph"/>
        <w:numPr>
          <w:ilvl w:val="0"/>
          <w:numId w:val="9"/>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8:39.923Z">
          <w:pPr>
            <w:spacing w:before="0" w:beforeAutospacing="off" w:after="0" w:afterAutospacing="off" w:line="360" w:lineRule="auto"/>
            <w:jc w:val="both"/>
          </w:pPr>
        </w:pPrChange>
      </w:pPr>
      <w:r w:rsidRPr="572849E8" w:rsidR="555D3D78">
        <w:rPr>
          <w:rFonts w:ascii="Arial" w:hAnsi="Arial" w:eastAsia="Arial" w:cs="Arial"/>
          <w:b w:val="0"/>
          <w:bCs w:val="0"/>
          <w:i w:val="0"/>
          <w:iCs w:val="0"/>
          <w:caps w:val="0"/>
          <w:smallCaps w:val="0"/>
          <w:noProof w:val="0"/>
          <w:color w:val="000000" w:themeColor="text1" w:themeTint="FF" w:themeShade="FF"/>
          <w:sz w:val="22"/>
          <w:szCs w:val="22"/>
          <w:lang w:val="en-GB"/>
        </w:rPr>
        <w:t xml:space="preserve">Stonehouse, R. (2025). Call for </w:t>
      </w:r>
      <w:r w:rsidRPr="572849E8" w:rsidR="555D3D78">
        <w:rPr>
          <w:rFonts w:ascii="Arial" w:hAnsi="Arial" w:eastAsia="Arial" w:cs="Arial"/>
          <w:b w:val="0"/>
          <w:bCs w:val="0"/>
          <w:i w:val="0"/>
          <w:iCs w:val="0"/>
          <w:caps w:val="0"/>
          <w:smallCaps w:val="0"/>
          <w:noProof w:val="0"/>
          <w:color w:val="000000" w:themeColor="text1" w:themeTint="FF" w:themeShade="FF"/>
          <w:sz w:val="22"/>
          <w:szCs w:val="22"/>
          <w:lang w:val="en-GB"/>
        </w:rPr>
        <w:t>Oxevision</w:t>
      </w:r>
      <w:r w:rsidRPr="572849E8" w:rsidR="555D3D78">
        <w:rPr>
          <w:rFonts w:ascii="Arial" w:hAnsi="Arial" w:eastAsia="Arial" w:cs="Arial"/>
          <w:b w:val="0"/>
          <w:bCs w:val="0"/>
          <w:i w:val="0"/>
          <w:iCs w:val="0"/>
          <w:caps w:val="0"/>
          <w:smallCaps w:val="0"/>
          <w:noProof w:val="0"/>
          <w:color w:val="000000" w:themeColor="text1" w:themeTint="FF" w:themeShade="FF"/>
          <w:sz w:val="22"/>
          <w:szCs w:val="22"/>
          <w:lang w:val="en-GB"/>
        </w:rPr>
        <w:t xml:space="preserve"> cameras to be banned in mental health patients’ bedrooms. </w:t>
      </w:r>
      <w:r w:rsidRPr="572849E8" w:rsidR="555D3D78">
        <w:rPr>
          <w:rFonts w:ascii="Arial" w:hAnsi="Arial" w:eastAsia="Arial" w:cs="Arial"/>
          <w:b w:val="0"/>
          <w:bCs w:val="0"/>
          <w:i w:val="1"/>
          <w:iCs w:val="1"/>
          <w:caps w:val="0"/>
          <w:smallCaps w:val="0"/>
          <w:noProof w:val="0"/>
          <w:color w:val="000000" w:themeColor="text1" w:themeTint="FF" w:themeShade="FF"/>
          <w:sz w:val="22"/>
          <w:szCs w:val="22"/>
          <w:lang w:val="en-GB"/>
        </w:rPr>
        <w:t>BBC News</w:t>
      </w:r>
      <w:r w:rsidRPr="572849E8" w:rsidR="555D3D78">
        <w:rPr>
          <w:rFonts w:ascii="Arial" w:hAnsi="Arial" w:eastAsia="Arial" w:cs="Arial"/>
          <w:b w:val="0"/>
          <w:bCs w:val="0"/>
          <w:i w:val="0"/>
          <w:iCs w:val="0"/>
          <w:caps w:val="0"/>
          <w:smallCaps w:val="0"/>
          <w:noProof w:val="0"/>
          <w:color w:val="000000" w:themeColor="text1" w:themeTint="FF" w:themeShade="FF"/>
          <w:sz w:val="22"/>
          <w:szCs w:val="22"/>
          <w:lang w:val="en-GB"/>
        </w:rPr>
        <w:t xml:space="preserve">. 22 Jan. Available at: </w:t>
      </w:r>
      <w:hyperlink r:id="Rce06115eefc74df8">
        <w:r w:rsidRPr="572849E8" w:rsidR="555D3D78">
          <w:rPr>
            <w:rStyle w:val="Hyperlink"/>
            <w:rFonts w:ascii="Arial" w:hAnsi="Arial" w:eastAsia="Arial" w:cs="Arial"/>
            <w:b w:val="0"/>
            <w:bCs w:val="0"/>
            <w:i w:val="0"/>
            <w:iCs w:val="0"/>
            <w:caps w:val="0"/>
            <w:smallCaps w:val="0"/>
            <w:noProof w:val="0"/>
            <w:sz w:val="22"/>
            <w:szCs w:val="22"/>
            <w:lang w:val="en-GB"/>
          </w:rPr>
          <w:t>https://www.bbc.co.uk/news/articles/cq8kqzgel2no</w:t>
        </w:r>
      </w:hyperlink>
      <w:r w:rsidRPr="572849E8" w:rsidR="555D3D78">
        <w:rPr>
          <w:rFonts w:ascii="Arial" w:hAnsi="Arial" w:eastAsia="Arial" w:cs="Arial"/>
          <w:b w:val="0"/>
          <w:bCs w:val="0"/>
          <w:i w:val="0"/>
          <w:iCs w:val="0"/>
          <w:caps w:val="0"/>
          <w:smallCaps w:val="0"/>
          <w:noProof w:val="0"/>
          <w:color w:val="000000" w:themeColor="text1" w:themeTint="FF" w:themeShade="FF"/>
          <w:sz w:val="22"/>
          <w:szCs w:val="22"/>
          <w:lang w:val="en-GB"/>
        </w:rPr>
        <w:t>. (Accessed 13 October 2025)</w:t>
      </w:r>
    </w:p>
    <w:p w:rsidR="6356E328" w:rsidP="572849E8" w:rsidRDefault="6356E328" w14:paraId="18FD1BC2" w14:textId="0A699D35">
      <w:pPr>
        <w:pStyle w:val="ListParagraph"/>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9:09.143Z">
          <w:pPr>
            <w:spacing w:before="0" w:beforeAutospacing="off" w:after="0" w:afterAutospacing="off" w:line="360" w:lineRule="auto"/>
            <w:jc w:val="both"/>
          </w:pPr>
        </w:pPrChange>
      </w:pPr>
      <w:del w:author="Nighat Muneer (2313183)" w:date="2025-10-26T00:09:08.705Z" w:id="1590914751">
        <w:r w:rsidRPr="572849E8" w:rsidDel="555D3D78">
          <w:rPr>
            <w:rFonts w:ascii="Arial" w:hAnsi="Arial" w:eastAsia="Arial" w:cs="Arial"/>
            <w:b w:val="0"/>
            <w:bCs w:val="0"/>
            <w:i w:val="0"/>
            <w:iCs w:val="0"/>
            <w:caps w:val="0"/>
            <w:smallCaps w:val="0"/>
            <w:noProof w:val="0"/>
            <w:color w:val="000000" w:themeColor="text1" w:themeTint="FF" w:themeShade="FF"/>
            <w:sz w:val="22"/>
            <w:szCs w:val="22"/>
            <w:lang w:val="en-GB"/>
          </w:rPr>
          <w:delText>‌</w:delText>
        </w:r>
      </w:del>
    </w:p>
    <w:p w:rsidR="6356E328" w:rsidP="572849E8" w:rsidRDefault="6356E328" w14:paraId="74178571" w14:textId="259B6556">
      <w:pPr>
        <w:pStyle w:val="ListParagraph"/>
        <w:numPr>
          <w:ilvl w:val="0"/>
          <w:numId w:val="9"/>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8:39.923Z">
          <w:pPr>
            <w:spacing w:before="0" w:beforeAutospacing="off" w:after="0" w:afterAutospacing="off" w:line="360" w:lineRule="auto"/>
            <w:jc w:val="both"/>
          </w:pPr>
        </w:pPrChange>
      </w:pPr>
      <w:r w:rsidRPr="572849E8" w:rsidR="1CF80AE8">
        <w:rPr>
          <w:rFonts w:ascii="Arial" w:hAnsi="Arial" w:eastAsia="Arial" w:cs="Arial"/>
          <w:b w:val="0"/>
          <w:bCs w:val="0"/>
          <w:i w:val="0"/>
          <w:iCs w:val="0"/>
          <w:caps w:val="0"/>
          <w:smallCaps w:val="0"/>
          <w:noProof w:val="0"/>
          <w:color w:val="000000" w:themeColor="text1" w:themeTint="FF" w:themeShade="FF"/>
          <w:sz w:val="22"/>
          <w:szCs w:val="22"/>
          <w:lang w:val="en-GB"/>
        </w:rPr>
        <w:t xml:space="preserve">Pearce, V. (2025). Coventry mental health patient not checked upon for three hours. </w:t>
      </w:r>
      <w:r w:rsidRPr="572849E8" w:rsidR="1CF80AE8">
        <w:rPr>
          <w:rFonts w:ascii="Arial" w:hAnsi="Arial" w:eastAsia="Arial" w:cs="Arial"/>
          <w:b w:val="0"/>
          <w:bCs w:val="0"/>
          <w:i w:val="1"/>
          <w:iCs w:val="1"/>
          <w:caps w:val="0"/>
          <w:smallCaps w:val="0"/>
          <w:noProof w:val="0"/>
          <w:color w:val="000000" w:themeColor="text1" w:themeTint="FF" w:themeShade="FF"/>
          <w:sz w:val="22"/>
          <w:szCs w:val="22"/>
          <w:lang w:val="en-GB"/>
        </w:rPr>
        <w:t>BBC News</w:t>
      </w:r>
      <w:bookmarkStart w:name="_Int_mD3W6Gap" w:id="1636122115"/>
      <w:r w:rsidRPr="572849E8" w:rsidR="1CF80AE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End w:id="1636122115"/>
      <w:r w:rsidRPr="572849E8" w:rsidR="1CF80AE8">
        <w:rPr>
          <w:rFonts w:ascii="Arial" w:hAnsi="Arial" w:eastAsia="Arial" w:cs="Arial"/>
          <w:b w:val="0"/>
          <w:bCs w:val="0"/>
          <w:i w:val="0"/>
          <w:iCs w:val="0"/>
          <w:caps w:val="0"/>
          <w:smallCaps w:val="0"/>
          <w:noProof w:val="0"/>
          <w:color w:val="000000" w:themeColor="text1" w:themeTint="FF" w:themeShade="FF"/>
          <w:sz w:val="22"/>
          <w:szCs w:val="22"/>
          <w:lang w:val="en-GB"/>
        </w:rPr>
        <w:t xml:space="preserve">24 Feb. Available at: </w:t>
      </w:r>
      <w:hyperlink r:id="R26a7c39cae6a4eed">
        <w:r w:rsidRPr="572849E8" w:rsidR="1CF80AE8">
          <w:rPr>
            <w:rStyle w:val="Hyperlink"/>
            <w:rFonts w:ascii="Arial" w:hAnsi="Arial" w:eastAsia="Arial" w:cs="Arial"/>
            <w:b w:val="0"/>
            <w:bCs w:val="0"/>
            <w:i w:val="0"/>
            <w:iCs w:val="0"/>
            <w:caps w:val="0"/>
            <w:smallCaps w:val="0"/>
            <w:noProof w:val="0"/>
            <w:sz w:val="22"/>
            <w:szCs w:val="22"/>
            <w:lang w:val="en-GB"/>
          </w:rPr>
          <w:t>https://www.bbc.co.uk/news/articles/c4g05ewpk52o</w:t>
        </w:r>
      </w:hyperlink>
      <w:r w:rsidRPr="572849E8" w:rsidR="1CF80AE8">
        <w:rPr>
          <w:rFonts w:ascii="Arial" w:hAnsi="Arial" w:eastAsia="Arial" w:cs="Arial"/>
          <w:b w:val="0"/>
          <w:bCs w:val="0"/>
          <w:i w:val="0"/>
          <w:iCs w:val="0"/>
          <w:caps w:val="0"/>
          <w:smallCaps w:val="0"/>
          <w:noProof w:val="0"/>
          <w:color w:val="000000" w:themeColor="text1" w:themeTint="FF" w:themeShade="FF"/>
          <w:sz w:val="22"/>
          <w:szCs w:val="22"/>
          <w:lang w:val="en-GB"/>
        </w:rPr>
        <w:t>.</w:t>
      </w:r>
    </w:p>
    <w:p w:rsidR="6356E328" w:rsidP="572849E8" w:rsidRDefault="6356E328" w14:paraId="0EE8C713" w14:textId="24E7870E">
      <w:pPr>
        <w:pStyle w:val="ListParagraph"/>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9:12.02Z">
          <w:pPr>
            <w:spacing w:before="0" w:beforeAutospacing="off" w:after="0" w:afterAutospacing="off" w:line="360" w:lineRule="auto"/>
            <w:jc w:val="both"/>
          </w:pPr>
        </w:pPrChange>
      </w:pPr>
      <w:del w:author="Nighat Muneer (2313183)" w:date="2025-10-26T00:09:11.729Z" w:id="901599161">
        <w:r w:rsidRPr="572849E8" w:rsidDel="1CF80AE8">
          <w:rPr>
            <w:rFonts w:ascii="Arial" w:hAnsi="Arial" w:eastAsia="Arial" w:cs="Arial"/>
            <w:b w:val="0"/>
            <w:bCs w:val="0"/>
            <w:i w:val="0"/>
            <w:iCs w:val="0"/>
            <w:caps w:val="0"/>
            <w:smallCaps w:val="0"/>
            <w:noProof w:val="0"/>
            <w:color w:val="000000" w:themeColor="text1" w:themeTint="FF" w:themeShade="FF"/>
            <w:sz w:val="22"/>
            <w:szCs w:val="22"/>
            <w:lang w:val="en-GB"/>
          </w:rPr>
          <w:delText>‌</w:delText>
        </w:r>
      </w:del>
    </w:p>
    <w:p w:rsidR="6356E328" w:rsidP="572849E8" w:rsidRDefault="6356E328" w14:paraId="693D760B" w14:textId="45316B3C">
      <w:pPr>
        <w:pStyle w:val="ListParagraph"/>
        <w:numPr>
          <w:ilvl w:val="0"/>
          <w:numId w:val="9"/>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8:39.923Z">
          <w:pPr>
            <w:spacing w:before="0" w:beforeAutospacing="off" w:after="0" w:afterAutospacing="off" w:line="360" w:lineRule="auto"/>
            <w:jc w:val="both"/>
          </w:pPr>
        </w:pPrChange>
      </w:pPr>
      <w:r w:rsidRPr="572849E8" w:rsidR="38F5D11F">
        <w:rPr>
          <w:rFonts w:ascii="Arial" w:hAnsi="Arial" w:eastAsia="Arial" w:cs="Arial"/>
          <w:b w:val="0"/>
          <w:bCs w:val="0"/>
          <w:i w:val="0"/>
          <w:iCs w:val="0"/>
          <w:caps w:val="0"/>
          <w:smallCaps w:val="0"/>
          <w:noProof w:val="0"/>
          <w:color w:val="000000" w:themeColor="text1" w:themeTint="FF" w:themeShade="FF"/>
          <w:sz w:val="22"/>
          <w:szCs w:val="22"/>
          <w:lang w:val="en-GB"/>
        </w:rPr>
        <w:t xml:space="preserve">Fox, N. (2025). Mental health staff muted alert before patient death - inquest. </w:t>
      </w:r>
      <w:r w:rsidRPr="572849E8" w:rsidR="38F5D11F">
        <w:rPr>
          <w:rFonts w:ascii="Arial" w:hAnsi="Arial" w:eastAsia="Arial" w:cs="Arial"/>
          <w:b w:val="0"/>
          <w:bCs w:val="0"/>
          <w:i w:val="1"/>
          <w:iCs w:val="1"/>
          <w:caps w:val="0"/>
          <w:smallCaps w:val="0"/>
          <w:noProof w:val="0"/>
          <w:color w:val="000000" w:themeColor="text1" w:themeTint="FF" w:themeShade="FF"/>
          <w:sz w:val="22"/>
          <w:szCs w:val="22"/>
          <w:lang w:val="en-GB"/>
        </w:rPr>
        <w:t>BBC News</w:t>
      </w:r>
      <w:r w:rsidRPr="572849E8" w:rsidR="38F5D11F">
        <w:rPr>
          <w:rFonts w:ascii="Arial" w:hAnsi="Arial" w:eastAsia="Arial" w:cs="Arial"/>
          <w:b w:val="0"/>
          <w:bCs w:val="0"/>
          <w:i w:val="0"/>
          <w:iCs w:val="0"/>
          <w:caps w:val="0"/>
          <w:smallCaps w:val="0"/>
          <w:noProof w:val="0"/>
          <w:color w:val="000000" w:themeColor="text1" w:themeTint="FF" w:themeShade="FF"/>
          <w:sz w:val="22"/>
          <w:szCs w:val="22"/>
          <w:lang w:val="en-GB"/>
        </w:rPr>
        <w:t xml:space="preserve">. 1 May. Available at: </w:t>
      </w:r>
      <w:hyperlink r:id="Ra98f957ab1154393">
        <w:r w:rsidRPr="572849E8" w:rsidR="38F5D11F">
          <w:rPr>
            <w:rStyle w:val="Hyperlink"/>
            <w:rFonts w:ascii="Arial" w:hAnsi="Arial" w:eastAsia="Arial" w:cs="Arial"/>
            <w:b w:val="0"/>
            <w:bCs w:val="0"/>
            <w:i w:val="0"/>
            <w:iCs w:val="0"/>
            <w:caps w:val="0"/>
            <w:smallCaps w:val="0"/>
            <w:noProof w:val="0"/>
            <w:sz w:val="22"/>
            <w:szCs w:val="22"/>
            <w:lang w:val="en-GB"/>
          </w:rPr>
          <w:t>https://www.bbc.co.uk/news/articles/ckg54yzek47o</w:t>
        </w:r>
      </w:hyperlink>
      <w:r w:rsidRPr="572849E8" w:rsidR="38F5D11F">
        <w:rPr>
          <w:rFonts w:ascii="Arial" w:hAnsi="Arial" w:eastAsia="Arial" w:cs="Arial"/>
          <w:b w:val="0"/>
          <w:bCs w:val="0"/>
          <w:i w:val="0"/>
          <w:iCs w:val="0"/>
          <w:caps w:val="0"/>
          <w:smallCaps w:val="0"/>
          <w:noProof w:val="0"/>
          <w:color w:val="000000" w:themeColor="text1" w:themeTint="FF" w:themeShade="FF"/>
          <w:sz w:val="22"/>
          <w:szCs w:val="22"/>
          <w:lang w:val="en-GB"/>
        </w:rPr>
        <w:t>. (Accessed 13 O</w:t>
      </w:r>
      <w:r w:rsidRPr="572849E8" w:rsidR="38F5D11F">
        <w:rPr>
          <w:rFonts w:ascii="Arial" w:hAnsi="Arial" w:eastAsia="Arial" w:cs="Arial"/>
          <w:b w:val="0"/>
          <w:bCs w:val="0"/>
          <w:i w:val="0"/>
          <w:iCs w:val="0"/>
          <w:caps w:val="0"/>
          <w:smallCaps w:val="0"/>
          <w:noProof w:val="0"/>
          <w:color w:val="000000" w:themeColor="text1" w:themeTint="FF" w:themeShade="FF"/>
          <w:sz w:val="22"/>
          <w:szCs w:val="22"/>
          <w:lang w:val="en-GB"/>
        </w:rPr>
        <w:t>ctober</w:t>
      </w:r>
      <w:r w:rsidRPr="572849E8" w:rsidR="38F5D11F">
        <w:rPr>
          <w:rFonts w:ascii="Arial" w:hAnsi="Arial" w:eastAsia="Arial" w:cs="Arial"/>
          <w:b w:val="0"/>
          <w:bCs w:val="0"/>
          <w:i w:val="0"/>
          <w:iCs w:val="0"/>
          <w:caps w:val="0"/>
          <w:smallCaps w:val="0"/>
          <w:noProof w:val="0"/>
          <w:color w:val="000000" w:themeColor="text1" w:themeTint="FF" w:themeShade="FF"/>
          <w:sz w:val="22"/>
          <w:szCs w:val="22"/>
          <w:lang w:val="en-GB"/>
        </w:rPr>
        <w:t xml:space="preserve"> 2025)</w:t>
      </w:r>
    </w:p>
    <w:p w:rsidR="6356E328" w:rsidP="572849E8" w:rsidRDefault="6356E328" w14:paraId="19812470" w14:textId="2C37E70B">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del w:author="Nighat Muneer (2313183)" w:date="2025-10-26T00:09:15.377Z" w:id="1255922410">
        <w:r w:rsidRPr="572849E8" w:rsidDel="38F5D11F">
          <w:rPr>
            <w:rFonts w:ascii="Arial" w:hAnsi="Arial" w:eastAsia="Arial" w:cs="Arial"/>
            <w:b w:val="0"/>
            <w:bCs w:val="0"/>
            <w:i w:val="0"/>
            <w:iCs w:val="0"/>
            <w:caps w:val="0"/>
            <w:smallCaps w:val="0"/>
            <w:noProof w:val="0"/>
            <w:color w:val="000000" w:themeColor="text1" w:themeTint="FF" w:themeShade="FF"/>
            <w:sz w:val="22"/>
            <w:szCs w:val="22"/>
            <w:lang w:val="en-GB"/>
          </w:rPr>
          <w:delText>‌</w:delText>
        </w:r>
      </w:del>
    </w:p>
    <w:p w:rsidR="6356E328" w:rsidP="572849E8" w:rsidRDefault="6356E328" w14:paraId="740B38CD" w14:textId="1C2A13B9">
      <w:pPr>
        <w:pStyle w:val="ListParagraph"/>
        <w:numPr>
          <w:ilvl w:val="0"/>
          <w:numId w:val="9"/>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8:39.923Z">
          <w:pPr>
            <w:spacing w:before="0" w:beforeAutospacing="off" w:after="0" w:afterAutospacing="off" w:line="360" w:lineRule="auto"/>
            <w:jc w:val="both"/>
          </w:pPr>
        </w:pPrChange>
      </w:pPr>
      <w:r w:rsidRPr="572849E8" w:rsidR="287B0CD9">
        <w:rPr>
          <w:rFonts w:ascii="Arial" w:hAnsi="Arial" w:eastAsia="Arial" w:cs="Arial"/>
          <w:b w:val="0"/>
          <w:bCs w:val="0"/>
          <w:i w:val="0"/>
          <w:iCs w:val="0"/>
          <w:caps w:val="0"/>
          <w:smallCaps w:val="0"/>
          <w:noProof w:val="0"/>
          <w:color w:val="000000" w:themeColor="text1" w:themeTint="FF" w:themeShade="FF"/>
          <w:sz w:val="22"/>
          <w:szCs w:val="22"/>
          <w:lang w:val="en-GB"/>
        </w:rPr>
        <w:t>Woodward, S. (2025). Inquiry into Essex mental health deaths on ‘troubling path</w:t>
      </w:r>
      <w:bookmarkStart w:name="_Int_V7SFKuef" w:id="1066856321"/>
      <w:r w:rsidRPr="572849E8" w:rsidR="287B0CD9">
        <w:rPr>
          <w:rFonts w:ascii="Arial" w:hAnsi="Arial" w:eastAsia="Arial" w:cs="Arial"/>
          <w:b w:val="0"/>
          <w:bCs w:val="0"/>
          <w:i w:val="0"/>
          <w:iCs w:val="0"/>
          <w:caps w:val="0"/>
          <w:smallCaps w:val="0"/>
          <w:noProof w:val="0"/>
          <w:color w:val="000000" w:themeColor="text1" w:themeTint="FF" w:themeShade="FF"/>
          <w:sz w:val="22"/>
          <w:szCs w:val="22"/>
          <w:lang w:val="en-GB"/>
        </w:rPr>
        <w:t>’.</w:t>
      </w:r>
      <w:bookmarkEnd w:id="1066856321"/>
      <w:r w:rsidRPr="572849E8" w:rsidR="287B0CD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72849E8" w:rsidR="287B0CD9">
        <w:rPr>
          <w:rFonts w:ascii="Arial" w:hAnsi="Arial" w:eastAsia="Arial" w:cs="Arial"/>
          <w:b w:val="0"/>
          <w:bCs w:val="0"/>
          <w:i w:val="1"/>
          <w:iCs w:val="1"/>
          <w:caps w:val="0"/>
          <w:smallCaps w:val="0"/>
          <w:noProof w:val="0"/>
          <w:color w:val="000000" w:themeColor="text1" w:themeTint="FF" w:themeShade="FF"/>
          <w:sz w:val="22"/>
          <w:szCs w:val="22"/>
          <w:lang w:val="en-GB"/>
        </w:rPr>
        <w:t>BBC News</w:t>
      </w:r>
      <w:r w:rsidRPr="572849E8" w:rsidR="287B0CD9">
        <w:rPr>
          <w:rFonts w:ascii="Arial" w:hAnsi="Arial" w:eastAsia="Arial" w:cs="Arial"/>
          <w:b w:val="0"/>
          <w:bCs w:val="0"/>
          <w:i w:val="0"/>
          <w:iCs w:val="0"/>
          <w:caps w:val="0"/>
          <w:smallCaps w:val="0"/>
          <w:noProof w:val="0"/>
          <w:color w:val="000000" w:themeColor="text1" w:themeTint="FF" w:themeShade="FF"/>
          <w:sz w:val="22"/>
          <w:szCs w:val="22"/>
          <w:lang w:val="en-GB"/>
        </w:rPr>
        <w:t xml:space="preserve">. 17 May. Available at: </w:t>
      </w:r>
      <w:hyperlink r:id="R1d6ee78e022343ab">
        <w:r w:rsidRPr="572849E8" w:rsidR="287B0CD9">
          <w:rPr>
            <w:rStyle w:val="Hyperlink"/>
            <w:rFonts w:ascii="Arial" w:hAnsi="Arial" w:eastAsia="Arial" w:cs="Arial"/>
            <w:b w:val="0"/>
            <w:bCs w:val="0"/>
            <w:i w:val="0"/>
            <w:iCs w:val="0"/>
            <w:caps w:val="0"/>
            <w:smallCaps w:val="0"/>
            <w:noProof w:val="0"/>
            <w:sz w:val="22"/>
            <w:szCs w:val="22"/>
            <w:lang w:val="en-GB"/>
          </w:rPr>
          <w:t>https://www.bbc.co.uk/news/articles/cvg7eyrd3mvo</w:t>
        </w:r>
      </w:hyperlink>
      <w:r w:rsidRPr="572849E8" w:rsidR="287B0CD9">
        <w:rPr>
          <w:rFonts w:ascii="Arial" w:hAnsi="Arial" w:eastAsia="Arial" w:cs="Arial"/>
          <w:b w:val="0"/>
          <w:bCs w:val="0"/>
          <w:i w:val="0"/>
          <w:iCs w:val="0"/>
          <w:caps w:val="0"/>
          <w:smallCaps w:val="0"/>
          <w:noProof w:val="0"/>
          <w:color w:val="000000" w:themeColor="text1" w:themeTint="FF" w:themeShade="FF"/>
          <w:sz w:val="22"/>
          <w:szCs w:val="22"/>
          <w:lang w:val="en-GB"/>
        </w:rPr>
        <w:t>.</w:t>
      </w:r>
    </w:p>
    <w:p w:rsidR="6356E328" w:rsidP="572849E8" w:rsidRDefault="6356E328" w14:paraId="0DFFA5A0" w14:textId="04172FE4">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del w:author="Nighat Muneer (2313183)" w:date="2025-10-26T00:09:18.496Z" w:id="1841326110">
        <w:r w:rsidRPr="572849E8" w:rsidDel="0D1B0700">
          <w:rPr>
            <w:rFonts w:ascii="Arial" w:hAnsi="Arial" w:eastAsia="Arial" w:cs="Arial"/>
            <w:b w:val="0"/>
            <w:bCs w:val="0"/>
            <w:i w:val="0"/>
            <w:iCs w:val="0"/>
            <w:caps w:val="0"/>
            <w:smallCaps w:val="0"/>
            <w:noProof w:val="0"/>
            <w:color w:val="000000" w:themeColor="text1" w:themeTint="FF" w:themeShade="FF"/>
            <w:sz w:val="22"/>
            <w:szCs w:val="22"/>
            <w:lang w:val="en-GB"/>
          </w:rPr>
          <w:delText>‌</w:delText>
        </w:r>
      </w:del>
    </w:p>
    <w:p w:rsidR="6356E328" w:rsidP="572849E8" w:rsidRDefault="6356E328" w14:paraId="1A8AF236" w14:textId="5F5A5854">
      <w:pPr>
        <w:pStyle w:val="ListParagraph"/>
        <w:numPr>
          <w:ilvl w:val="0"/>
          <w:numId w:val="9"/>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8:39.923Z">
          <w:pPr>
            <w:spacing w:before="0" w:beforeAutospacing="off" w:after="0" w:afterAutospacing="off" w:line="360" w:lineRule="auto"/>
            <w:jc w:val="both"/>
          </w:pPr>
        </w:pPrChange>
      </w:pPr>
      <w:r w:rsidRPr="572849E8" w:rsidR="2CB73ED9">
        <w:rPr>
          <w:rFonts w:ascii="Arial" w:hAnsi="Arial" w:eastAsia="Arial" w:cs="Arial"/>
          <w:b w:val="0"/>
          <w:bCs w:val="0"/>
          <w:i w:val="0"/>
          <w:iCs w:val="0"/>
          <w:caps w:val="0"/>
          <w:smallCaps w:val="0"/>
          <w:noProof w:val="0"/>
          <w:color w:val="000000" w:themeColor="text1" w:themeTint="FF" w:themeShade="FF"/>
          <w:sz w:val="22"/>
          <w:szCs w:val="22"/>
          <w:lang w:val="en-GB"/>
        </w:rPr>
        <w:t xml:space="preserve">Buckley, C., Malcolm, </w:t>
      </w:r>
      <w:bookmarkStart w:name="_Int_aUAJY6Yw" w:id="2029591902"/>
      <w:r w:rsidRPr="572849E8" w:rsidR="2CB73ED9">
        <w:rPr>
          <w:rFonts w:ascii="Arial" w:hAnsi="Arial" w:eastAsia="Arial" w:cs="Arial"/>
          <w:b w:val="0"/>
          <w:bCs w:val="0"/>
          <w:i w:val="0"/>
          <w:iCs w:val="0"/>
          <w:caps w:val="0"/>
          <w:smallCaps w:val="0"/>
          <w:noProof w:val="0"/>
          <w:color w:val="000000" w:themeColor="text1" w:themeTint="FF" w:themeShade="FF"/>
          <w:sz w:val="22"/>
          <w:szCs w:val="22"/>
          <w:lang w:val="en-GB"/>
        </w:rPr>
        <w:t>R.</w:t>
      </w:r>
      <w:bookmarkEnd w:id="2029591902"/>
      <w:r w:rsidRPr="572849E8" w:rsidR="2CB73ED9">
        <w:rPr>
          <w:rFonts w:ascii="Arial" w:hAnsi="Arial" w:eastAsia="Arial" w:cs="Arial"/>
          <w:b w:val="0"/>
          <w:bCs w:val="0"/>
          <w:i w:val="0"/>
          <w:iCs w:val="0"/>
          <w:caps w:val="0"/>
          <w:smallCaps w:val="0"/>
          <w:noProof w:val="0"/>
          <w:color w:val="000000" w:themeColor="text1" w:themeTint="FF" w:themeShade="FF"/>
          <w:sz w:val="22"/>
          <w:szCs w:val="22"/>
          <w:lang w:val="en-GB"/>
        </w:rPr>
        <w:t xml:space="preserve"> and Hanlon, J. (2024). Economic impact of a vision-based patient monitoring system across five NHS mental health trusts. </w:t>
      </w:r>
      <w:r w:rsidRPr="572849E8" w:rsidR="2CB73ED9">
        <w:rPr>
          <w:rFonts w:ascii="Arial" w:hAnsi="Arial" w:eastAsia="Arial" w:cs="Arial"/>
          <w:b w:val="0"/>
          <w:bCs w:val="0"/>
          <w:i w:val="1"/>
          <w:iCs w:val="1"/>
          <w:caps w:val="0"/>
          <w:smallCaps w:val="0"/>
          <w:noProof w:val="0"/>
          <w:color w:val="000000" w:themeColor="text1" w:themeTint="FF" w:themeShade="FF"/>
          <w:sz w:val="22"/>
          <w:szCs w:val="22"/>
          <w:lang w:val="en-GB"/>
        </w:rPr>
        <w:t>PLOS Digital Health</w:t>
      </w:r>
      <w:r w:rsidRPr="572849E8" w:rsidR="2CB73ED9">
        <w:rPr>
          <w:rFonts w:ascii="Arial" w:hAnsi="Arial" w:eastAsia="Arial" w:cs="Arial"/>
          <w:b w:val="0"/>
          <w:bCs w:val="0"/>
          <w:i w:val="0"/>
          <w:iCs w:val="0"/>
          <w:caps w:val="0"/>
          <w:smallCaps w:val="0"/>
          <w:noProof w:val="0"/>
          <w:color w:val="000000" w:themeColor="text1" w:themeTint="FF" w:themeShade="FF"/>
          <w:sz w:val="22"/>
          <w:szCs w:val="22"/>
          <w:lang w:val="en-GB"/>
        </w:rPr>
        <w:t xml:space="preserve">, 3(9), p.e0000559. </w:t>
      </w:r>
      <w:hyperlink r:id="Rc1a053f4f7ba4709">
        <w:r w:rsidRPr="572849E8" w:rsidR="2CB73ED9">
          <w:rPr>
            <w:rStyle w:val="Hyperlink"/>
            <w:rFonts w:ascii="Arial" w:hAnsi="Arial" w:eastAsia="Arial" w:cs="Arial"/>
            <w:b w:val="0"/>
            <w:bCs w:val="0"/>
            <w:i w:val="0"/>
            <w:iCs w:val="0"/>
            <w:caps w:val="0"/>
            <w:smallCaps w:val="0"/>
            <w:noProof w:val="0"/>
            <w:sz w:val="22"/>
            <w:szCs w:val="22"/>
            <w:lang w:val="en-GB"/>
          </w:rPr>
          <w:t>https://doi.org/10.1371/journal.pdig.0000559</w:t>
        </w:r>
      </w:hyperlink>
      <w:r w:rsidRPr="572849E8" w:rsidR="2CB73ED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72849E8" w:rsidR="281B8105">
        <w:rPr>
          <w:rFonts w:ascii="Arial" w:hAnsi="Arial" w:eastAsia="Arial" w:cs="Arial"/>
          <w:b w:val="0"/>
          <w:bCs w:val="0"/>
          <w:i w:val="0"/>
          <w:iCs w:val="0"/>
          <w:caps w:val="0"/>
          <w:smallCaps w:val="0"/>
          <w:noProof w:val="0"/>
          <w:color w:val="000000" w:themeColor="text1" w:themeTint="FF" w:themeShade="FF"/>
          <w:sz w:val="22"/>
          <w:szCs w:val="22"/>
          <w:lang w:val="en-GB"/>
        </w:rPr>
        <w:t>(Accessed 09 October 2025)</w:t>
      </w:r>
    </w:p>
    <w:p w:rsidR="14894F31" w:rsidP="14894F31" w:rsidRDefault="14894F31" w14:paraId="07C495A4" w14:textId="09611413">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ED06898" w:rsidP="572849E8" w:rsidRDefault="7ED06898" w14:paraId="4BFBFDE8" w14:textId="1BE8A432">
      <w:pPr>
        <w:pStyle w:val="ListParagraph"/>
        <w:numPr>
          <w:ilvl w:val="0"/>
          <w:numId w:val="9"/>
        </w:numPr>
        <w:spacing w:before="0" w:beforeAutospacing="off" w:after="0" w:afterAutospacing="off" w:line="360" w:lineRule="auto"/>
        <w:jc w:val="both"/>
        <w:rPr>
          <w:ins w:author="Nighat Muneer (2313183)" w:date="2025-10-26T00:09:22.968Z" w16du:dateUtc="2025-10-26T00:09:22.968Z" w:id="601913700"/>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8:39.923Z">
          <w:pPr>
            <w:spacing w:before="0" w:beforeAutospacing="off" w:after="0" w:afterAutospacing="off" w:line="360" w:lineRule="auto"/>
            <w:jc w:val="both"/>
          </w:pPr>
        </w:pPrChange>
      </w:pPr>
      <w:r w:rsidRPr="572849E8" w:rsidR="7ED06898">
        <w:rPr>
          <w:rFonts w:ascii="Arial" w:hAnsi="Arial" w:eastAsia="Arial" w:cs="Arial"/>
          <w:b w:val="0"/>
          <w:bCs w:val="0"/>
          <w:i w:val="0"/>
          <w:iCs w:val="0"/>
          <w:caps w:val="0"/>
          <w:smallCaps w:val="0"/>
          <w:noProof w:val="0"/>
          <w:color w:val="000000" w:themeColor="text1" w:themeTint="FF" w:themeShade="FF"/>
          <w:sz w:val="22"/>
          <w:szCs w:val="22"/>
          <w:lang w:val="en-GB"/>
        </w:rPr>
        <w:t xml:space="preserve">Ndebele, F., Wright, K., Gandhi, V.C. and Bayley, D. (2023). Non-contact monitoring to support care in acute inpatient mental health. </w:t>
      </w:r>
      <w:r w:rsidRPr="572849E8" w:rsidR="7ED06898">
        <w:rPr>
          <w:rFonts w:ascii="Arial" w:hAnsi="Arial" w:eastAsia="Arial" w:cs="Arial"/>
          <w:b w:val="0"/>
          <w:bCs w:val="0"/>
          <w:i w:val="1"/>
          <w:iCs w:val="1"/>
          <w:caps w:val="0"/>
          <w:smallCaps w:val="0"/>
          <w:noProof w:val="0"/>
          <w:color w:val="000000" w:themeColor="text1" w:themeTint="FF" w:themeShade="FF"/>
          <w:sz w:val="22"/>
          <w:szCs w:val="22"/>
          <w:lang w:val="en-GB"/>
        </w:rPr>
        <w:t>Journal of Mental Health</w:t>
      </w:r>
      <w:r w:rsidRPr="572849E8" w:rsidR="7ED06898">
        <w:rPr>
          <w:rFonts w:ascii="Arial" w:hAnsi="Arial" w:eastAsia="Arial" w:cs="Arial"/>
          <w:b w:val="0"/>
          <w:bCs w:val="0"/>
          <w:i w:val="0"/>
          <w:iCs w:val="0"/>
          <w:caps w:val="0"/>
          <w:smallCaps w:val="0"/>
          <w:noProof w:val="0"/>
          <w:color w:val="000000" w:themeColor="text1" w:themeTint="FF" w:themeShade="FF"/>
          <w:sz w:val="22"/>
          <w:szCs w:val="22"/>
          <w:lang w:val="en-GB"/>
        </w:rPr>
        <w:t xml:space="preserve">, pp.1–6. </w:t>
      </w:r>
      <w:hyperlink r:id="R2a4f103f8b6145d7">
        <w:r w:rsidRPr="572849E8" w:rsidR="7ED06898">
          <w:rPr>
            <w:rStyle w:val="Hyperlink"/>
            <w:rFonts w:ascii="Arial" w:hAnsi="Arial" w:eastAsia="Arial" w:cs="Arial"/>
            <w:b w:val="0"/>
            <w:bCs w:val="0"/>
            <w:i w:val="0"/>
            <w:iCs w:val="0"/>
            <w:caps w:val="0"/>
            <w:smallCaps w:val="0"/>
            <w:noProof w:val="0"/>
            <w:sz w:val="22"/>
            <w:szCs w:val="22"/>
            <w:lang w:val="en-GB"/>
          </w:rPr>
          <w:t>https://doi.org/10.1080/09638237.2023.2245882</w:t>
        </w:r>
      </w:hyperlink>
      <w:r w:rsidRPr="572849E8" w:rsidR="7ED06898">
        <w:rPr>
          <w:rFonts w:ascii="Arial" w:hAnsi="Arial" w:eastAsia="Arial" w:cs="Arial"/>
          <w:b w:val="0"/>
          <w:bCs w:val="0"/>
          <w:i w:val="0"/>
          <w:iCs w:val="0"/>
          <w:caps w:val="0"/>
          <w:smallCaps w:val="0"/>
          <w:noProof w:val="0"/>
          <w:color w:val="000000" w:themeColor="text1" w:themeTint="FF" w:themeShade="FF"/>
          <w:sz w:val="22"/>
          <w:szCs w:val="22"/>
          <w:lang w:val="en-GB"/>
        </w:rPr>
        <w:t>. (Accessed on 23 October 2025)</w:t>
      </w:r>
    </w:p>
    <w:p w:rsidR="572849E8" w:rsidP="572849E8" w:rsidRDefault="572849E8" w14:paraId="26CD1FC0" w14:textId="79C879B7">
      <w:pPr>
        <w:pStyle w:val="ListParagraph"/>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9:23.731Z">
          <w:pPr/>
        </w:pPrChange>
      </w:pPr>
    </w:p>
    <w:p w:rsidR="7ED06898" w:rsidP="572849E8" w:rsidRDefault="7ED06898" w14:paraId="36AEC337" w14:textId="3409C60E">
      <w:pPr>
        <w:pStyle w:val="ListParagraph"/>
        <w:numPr>
          <w:ilvl w:val="0"/>
          <w:numId w:val="9"/>
        </w:numPr>
        <w:spacing w:before="240" w:beforeAutospacing="off" w:after="240" w:afterAutospacing="off" w:line="360" w:lineRule="auto"/>
        <w:jc w:val="both"/>
        <w:rPr>
          <w:ins w:author="Nighat Muneer (2313183)" w:date="2025-10-26T00:09:25.944Z" w16du:dateUtc="2025-10-26T00:09:25.944Z" w:id="10090260"/>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8:39.923Z">
          <w:pPr>
            <w:spacing w:before="240" w:beforeAutospacing="off" w:after="240" w:afterAutospacing="off" w:line="360" w:lineRule="auto"/>
            <w:jc w:val="both"/>
          </w:pPr>
        </w:pPrChange>
      </w:pPr>
      <w:r w:rsidRPr="572849E8" w:rsidR="7ED06898">
        <w:rPr>
          <w:rFonts w:ascii="Arial" w:hAnsi="Arial" w:eastAsia="Arial" w:cs="Arial"/>
          <w:b w:val="0"/>
          <w:bCs w:val="0"/>
          <w:i w:val="0"/>
          <w:iCs w:val="0"/>
          <w:caps w:val="0"/>
          <w:smallCaps w:val="0"/>
          <w:noProof w:val="0"/>
          <w:color w:val="000000" w:themeColor="text1" w:themeTint="FF" w:themeShade="FF"/>
          <w:sz w:val="22"/>
          <w:szCs w:val="22"/>
          <w:lang w:val="en-GB"/>
        </w:rPr>
        <w:t>‌</w:t>
      </w:r>
      <w:r w:rsidRPr="572849E8" w:rsidR="38C0D72F">
        <w:rPr>
          <w:rFonts w:ascii="Arial" w:hAnsi="Arial" w:eastAsia="Arial" w:cs="Arial"/>
          <w:b w:val="0"/>
          <w:bCs w:val="0"/>
          <w:i w:val="0"/>
          <w:iCs w:val="0"/>
          <w:caps w:val="0"/>
          <w:smallCaps w:val="0"/>
          <w:noProof w:val="0"/>
          <w:color w:val="000000" w:themeColor="text1" w:themeTint="FF" w:themeShade="FF"/>
          <w:sz w:val="22"/>
          <w:szCs w:val="22"/>
          <w:lang w:val="en-GB"/>
        </w:rPr>
        <w:t xml:space="preserve">NSUN website. (2025). </w:t>
      </w:r>
      <w:r w:rsidRPr="572849E8" w:rsidR="38C0D72F">
        <w:rPr>
          <w:rFonts w:ascii="Arial" w:hAnsi="Arial" w:eastAsia="Arial" w:cs="Arial"/>
          <w:b w:val="0"/>
          <w:bCs w:val="0"/>
          <w:i w:val="1"/>
          <w:iCs w:val="1"/>
          <w:caps w:val="0"/>
          <w:smallCaps w:val="0"/>
          <w:noProof w:val="0"/>
          <w:color w:val="000000" w:themeColor="text1" w:themeTint="FF" w:themeShade="FF"/>
          <w:sz w:val="22"/>
          <w:szCs w:val="22"/>
          <w:lang w:val="en-GB"/>
        </w:rPr>
        <w:t xml:space="preserve">NHS Trust forced to admit potential misuse of </w:t>
      </w:r>
      <w:r w:rsidRPr="572849E8" w:rsidR="38C0D72F">
        <w:rPr>
          <w:rFonts w:ascii="Arial" w:hAnsi="Arial" w:eastAsia="Arial" w:cs="Arial"/>
          <w:b w:val="0"/>
          <w:bCs w:val="0"/>
          <w:i w:val="1"/>
          <w:iCs w:val="1"/>
          <w:caps w:val="0"/>
          <w:smallCaps w:val="0"/>
          <w:noProof w:val="0"/>
          <w:color w:val="000000" w:themeColor="text1" w:themeTint="FF" w:themeShade="FF"/>
          <w:sz w:val="22"/>
          <w:szCs w:val="22"/>
          <w:lang w:val="en-GB"/>
        </w:rPr>
        <w:t>Oxevision</w:t>
      </w:r>
      <w:r w:rsidRPr="572849E8" w:rsidR="38C0D72F">
        <w:rPr>
          <w:rFonts w:ascii="Arial" w:hAnsi="Arial" w:eastAsia="Arial" w:cs="Arial"/>
          <w:b w:val="0"/>
          <w:bCs w:val="0"/>
          <w:i w:val="1"/>
          <w:iCs w:val="1"/>
          <w:caps w:val="0"/>
          <w:smallCaps w:val="0"/>
          <w:noProof w:val="0"/>
          <w:color w:val="000000" w:themeColor="text1" w:themeTint="FF" w:themeShade="FF"/>
          <w:sz w:val="22"/>
          <w:szCs w:val="22"/>
          <w:lang w:val="en-GB"/>
        </w:rPr>
        <w:t xml:space="preserve"> (now ‘LIO’)</w:t>
      </w:r>
      <w:r w:rsidRPr="572849E8" w:rsidR="38C0D72F">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6c25990af8434051">
        <w:r w:rsidRPr="572849E8" w:rsidR="38C0D72F">
          <w:rPr>
            <w:rStyle w:val="Hyperlink"/>
            <w:rFonts w:ascii="Arial" w:hAnsi="Arial" w:eastAsia="Arial" w:cs="Arial"/>
            <w:b w:val="0"/>
            <w:bCs w:val="0"/>
            <w:i w:val="0"/>
            <w:iCs w:val="0"/>
            <w:caps w:val="0"/>
            <w:smallCaps w:val="0"/>
            <w:noProof w:val="0"/>
            <w:sz w:val="22"/>
            <w:szCs w:val="22"/>
            <w:lang w:val="en-GB"/>
          </w:rPr>
          <w:t>https://www.nsun.org.uk/news/nhs-trust-forced-to-admit-potential-misuse-of-oxevision-now-lio/</w:t>
        </w:r>
      </w:hyperlink>
      <w:r w:rsidRPr="572849E8" w:rsidR="38C0D72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22 October 2025)</w:t>
      </w:r>
    </w:p>
    <w:p w:rsidR="572849E8" w:rsidP="572849E8" w:rsidRDefault="572849E8" w14:paraId="5D0DA473" w14:textId="0F6C640B">
      <w:pPr>
        <w:pStyle w:val="ListParagraph"/>
        <w:spacing w:before="240" w:beforeAutospacing="off" w:after="24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9:26.723Z">
          <w:pPr/>
        </w:pPrChange>
      </w:pPr>
    </w:p>
    <w:p w:rsidR="38C0D72F" w:rsidP="572849E8" w:rsidRDefault="38C0D72F" w14:paraId="2C53163E" w14:textId="29703C95">
      <w:pPr>
        <w:pStyle w:val="ListParagraph"/>
        <w:numPr>
          <w:ilvl w:val="0"/>
          <w:numId w:val="9"/>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Change w:author="Nighat Muneer (2313183)" w:date="2025-10-26T00:08:39.923Z">
          <w:pPr>
            <w:spacing w:before="0" w:beforeAutospacing="off" w:after="0" w:afterAutospacing="off" w:line="360" w:lineRule="auto"/>
            <w:jc w:val="both"/>
          </w:pPr>
        </w:pPrChange>
      </w:pPr>
      <w:r w:rsidRPr="572849E8" w:rsidR="38C0D72F">
        <w:rPr>
          <w:rFonts w:ascii="Arial" w:hAnsi="Arial" w:eastAsia="Arial" w:cs="Arial"/>
          <w:b w:val="0"/>
          <w:bCs w:val="0"/>
          <w:i w:val="0"/>
          <w:iCs w:val="0"/>
          <w:caps w:val="0"/>
          <w:smallCaps w:val="0"/>
          <w:noProof w:val="0"/>
          <w:color w:val="000000" w:themeColor="text1" w:themeTint="FF" w:themeShade="FF"/>
          <w:sz w:val="22"/>
          <w:szCs w:val="22"/>
          <w:lang w:val="en-GB"/>
        </w:rPr>
        <w:t>‌</w:t>
      </w:r>
      <w:r w:rsidRPr="572849E8" w:rsidR="16A22FA1">
        <w:rPr>
          <w:rFonts w:ascii="Arial" w:hAnsi="Arial" w:eastAsia="Arial" w:cs="Arial"/>
          <w:b w:val="0"/>
          <w:bCs w:val="0"/>
          <w:i w:val="0"/>
          <w:iCs w:val="0"/>
          <w:caps w:val="0"/>
          <w:smallCaps w:val="0"/>
          <w:noProof w:val="0"/>
          <w:color w:val="000000" w:themeColor="text1" w:themeTint="FF" w:themeShade="FF"/>
          <w:sz w:val="22"/>
          <w:szCs w:val="22"/>
          <w:lang w:val="en-GB"/>
        </w:rPr>
        <w:t xml:space="preserve"> Dewa, L.H., </w:t>
      </w:r>
      <w:r w:rsidRPr="572849E8" w:rsidR="16A22FA1">
        <w:rPr>
          <w:rFonts w:ascii="Arial" w:hAnsi="Arial" w:eastAsia="Arial" w:cs="Arial"/>
          <w:b w:val="0"/>
          <w:bCs w:val="0"/>
          <w:i w:val="0"/>
          <w:iCs w:val="0"/>
          <w:caps w:val="0"/>
          <w:smallCaps w:val="0"/>
          <w:noProof w:val="0"/>
          <w:color w:val="000000" w:themeColor="text1" w:themeTint="FF" w:themeShade="FF"/>
          <w:sz w:val="22"/>
          <w:szCs w:val="22"/>
          <w:lang w:val="en-GB"/>
        </w:rPr>
        <w:t>Broyd</w:t>
      </w:r>
      <w:r w:rsidRPr="572849E8" w:rsidR="16A22FA1">
        <w:rPr>
          <w:rFonts w:ascii="Arial" w:hAnsi="Arial" w:eastAsia="Arial" w:cs="Arial"/>
          <w:b w:val="0"/>
          <w:bCs w:val="0"/>
          <w:i w:val="0"/>
          <w:iCs w:val="0"/>
          <w:caps w:val="0"/>
          <w:smallCaps w:val="0"/>
          <w:noProof w:val="0"/>
          <w:color w:val="000000" w:themeColor="text1" w:themeTint="FF" w:themeShade="FF"/>
          <w:sz w:val="22"/>
          <w:szCs w:val="22"/>
          <w:lang w:val="en-GB"/>
        </w:rPr>
        <w:t xml:space="preserve">, J., Hira, R., Dudley, A., Hafferty, J.D., Bates, R.H. and Aylin, P. (2023). A service evaluation of passive remote monitoring technology for patients in a high-secure forensic psychiatric hospital: a qualitative study. </w:t>
      </w:r>
      <w:r w:rsidRPr="572849E8" w:rsidR="16A22FA1">
        <w:rPr>
          <w:rFonts w:ascii="Arial" w:hAnsi="Arial" w:eastAsia="Arial" w:cs="Arial"/>
          <w:b w:val="0"/>
          <w:bCs w:val="0"/>
          <w:i w:val="1"/>
          <w:iCs w:val="1"/>
          <w:caps w:val="0"/>
          <w:smallCaps w:val="0"/>
          <w:noProof w:val="0"/>
          <w:color w:val="000000" w:themeColor="text1" w:themeTint="FF" w:themeShade="FF"/>
          <w:sz w:val="22"/>
          <w:szCs w:val="22"/>
          <w:lang w:val="en-GB"/>
        </w:rPr>
        <w:t>BMC Psychiatry</w:t>
      </w:r>
      <w:r w:rsidRPr="572849E8" w:rsidR="16A22FA1">
        <w:rPr>
          <w:rFonts w:ascii="Arial" w:hAnsi="Arial" w:eastAsia="Arial" w:cs="Arial"/>
          <w:b w:val="0"/>
          <w:bCs w:val="0"/>
          <w:i w:val="0"/>
          <w:iCs w:val="0"/>
          <w:caps w:val="0"/>
          <w:smallCaps w:val="0"/>
          <w:noProof w:val="0"/>
          <w:color w:val="000000" w:themeColor="text1" w:themeTint="FF" w:themeShade="FF"/>
          <w:sz w:val="22"/>
          <w:szCs w:val="22"/>
          <w:lang w:val="en-GB"/>
        </w:rPr>
        <w:t xml:space="preserve">, 23(1). </w:t>
      </w:r>
      <w:hyperlink r:id="R73c6122effcf49e8">
        <w:r w:rsidRPr="572849E8" w:rsidR="16A22FA1">
          <w:rPr>
            <w:rStyle w:val="Hyperlink"/>
            <w:rFonts w:ascii="Arial" w:hAnsi="Arial" w:eastAsia="Arial" w:cs="Arial"/>
            <w:b w:val="0"/>
            <w:bCs w:val="0"/>
            <w:i w:val="0"/>
            <w:iCs w:val="0"/>
            <w:caps w:val="0"/>
            <w:smallCaps w:val="0"/>
            <w:noProof w:val="0"/>
            <w:sz w:val="22"/>
            <w:szCs w:val="22"/>
            <w:lang w:val="en-GB"/>
          </w:rPr>
          <w:t>https://doi.org/10.1186/s12888-023-05437-w</w:t>
        </w:r>
      </w:hyperlink>
      <w:r w:rsidRPr="572849E8" w:rsidR="16A22FA1">
        <w:rPr>
          <w:rFonts w:ascii="Arial" w:hAnsi="Arial" w:eastAsia="Arial" w:cs="Arial"/>
          <w:b w:val="0"/>
          <w:bCs w:val="0"/>
          <w:i w:val="0"/>
          <w:iCs w:val="0"/>
          <w:caps w:val="0"/>
          <w:smallCaps w:val="0"/>
          <w:noProof w:val="0"/>
          <w:color w:val="000000" w:themeColor="text1" w:themeTint="FF" w:themeShade="FF"/>
          <w:sz w:val="22"/>
          <w:szCs w:val="22"/>
          <w:lang w:val="en-GB"/>
        </w:rPr>
        <w:t>. (Accessed 23 October 2025)</w:t>
      </w:r>
    </w:p>
    <w:p w:rsidR="16A22FA1" w:rsidP="572849E8" w:rsidRDefault="16A22FA1" w14:paraId="1E860B2C" w14:textId="3F21D9C7">
      <w:pPr>
        <w:pStyle w:val="Normal"/>
        <w:spacing w:before="240" w:beforeAutospacing="off" w:after="240" w:afterAutospacing="off"/>
        <w:ind w:left="0"/>
        <w:jc w:val="both"/>
        <w:rPr>
          <w:rFonts w:ascii="Calibri" w:hAnsi="Calibri" w:eastAsia="Calibri" w:cs="Calibri"/>
          <w:b w:val="0"/>
          <w:bCs w:val="0"/>
          <w:i w:val="0"/>
          <w:iCs w:val="0"/>
          <w:caps w:val="0"/>
          <w:smallCaps w:val="0"/>
          <w:noProof w:val="0"/>
          <w:color w:val="000000" w:themeColor="text1" w:themeTint="FF" w:themeShade="FF"/>
          <w:sz w:val="27"/>
          <w:szCs w:val="27"/>
          <w:lang w:val="en-GB"/>
        </w:rPr>
      </w:pPr>
      <w:del w:author="Nighat Muneer (2313183)" w:date="2025-10-26T00:09:30.658Z" w:id="36510543">
        <w:r w:rsidRPr="572849E8" w:rsidDel="16A22FA1">
          <w:rPr>
            <w:rFonts w:ascii="Calibri" w:hAnsi="Calibri" w:eastAsia="Calibri" w:cs="Calibri"/>
            <w:b w:val="0"/>
            <w:bCs w:val="0"/>
            <w:i w:val="0"/>
            <w:iCs w:val="0"/>
            <w:caps w:val="0"/>
            <w:smallCaps w:val="0"/>
            <w:noProof w:val="0"/>
            <w:color w:val="000000" w:themeColor="text1" w:themeTint="FF" w:themeShade="FF"/>
            <w:sz w:val="27"/>
            <w:szCs w:val="27"/>
            <w:lang w:val="en-GB"/>
          </w:rPr>
          <w:delText>‌</w:delText>
        </w:r>
      </w:del>
    </w:p>
    <w:p w:rsidR="14894F31" w:rsidP="14894F31" w:rsidRDefault="14894F31" w14:paraId="731D4DE3" w14:textId="00D39068">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14894F31" w:rsidP="14894F31" w:rsidRDefault="14894F31" w14:paraId="1F307254" w14:textId="69BAA7B3">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14894F31" w:rsidP="14894F31" w:rsidRDefault="14894F31" w14:paraId="58E6ACF1" w14:textId="049E73BF">
      <w:pPr>
        <w:spacing w:before="0" w:beforeAutospacing="off" w:after="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6356E328" w:rsidP="16E582BE" w:rsidRDefault="6356E328" w14:paraId="5105F25C" w14:textId="07DA43EB">
      <w:pPr>
        <w:spacing w:before="240" w:beforeAutospacing="off" w:after="240" w:afterAutospacing="off" w:line="360" w:lineRule="auto"/>
        <w:jc w:val="both"/>
      </w:pPr>
      <w:r w:rsidRPr="16E582BE" w:rsidR="281B8105">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356E328" w:rsidP="16E582BE" w:rsidRDefault="6356E328" w14:paraId="28D1A69A" w14:textId="5F827A1C">
      <w:pPr>
        <w:spacing w:before="240" w:beforeAutospacing="off" w:after="240" w:afterAutospacing="off"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6356E328" w:rsidP="16E582BE" w:rsidRDefault="6356E328" w14:paraId="21EF8F05" w14:textId="35EAAF53">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356E328" w:rsidP="459AB372" w:rsidRDefault="6356E328" w14:paraId="055CADED" w14:textId="2B1CA110">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72849E8" w:rsidR="56AD75DD">
        <w:rPr>
          <w:rFonts w:ascii="Arial" w:hAnsi="Arial" w:eastAsia="Arial" w:cs="Arial"/>
          <w:b w:val="0"/>
          <w:bCs w:val="0"/>
          <w:i w:val="0"/>
          <w:iCs w:val="0"/>
          <w:caps w:val="0"/>
          <w:smallCaps w:val="0"/>
          <w:noProof w:val="0"/>
          <w:color w:val="000000" w:themeColor="text1" w:themeTint="FF" w:themeShade="FF"/>
          <w:sz w:val="22"/>
          <w:szCs w:val="22"/>
          <w:lang w:val="en-GB"/>
        </w:rPr>
        <w:t>‌</w:t>
      </w:r>
    </w:p>
    <w:p w:rsidR="6356E328" w:rsidP="459AB372" w:rsidRDefault="6356E328" w14:paraId="7A5E6AB7" w14:textId="397376C7">
      <w:pPr>
        <w:spacing w:before="240" w:beforeAutospacing="off" w:after="240" w:afterAutospacing="off" w:line="360" w:lineRule="auto"/>
        <w:ind w:left="0"/>
        <w:jc w:val="both"/>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headerReference w:type="default" r:id="R6ea780275abf4a82"/>
      <w:footerReference w:type="default" r:id="Rf12878bcd0e34a6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59AB372" w:rsidTr="459AB372" w14:paraId="7BF3965B">
      <w:trPr>
        <w:trHeight w:val="300"/>
      </w:trPr>
      <w:tc>
        <w:tcPr>
          <w:tcW w:w="3005" w:type="dxa"/>
          <w:tcMar/>
        </w:tcPr>
        <w:p w:rsidR="459AB372" w:rsidP="459AB372" w:rsidRDefault="459AB372" w14:paraId="7C902FD2" w14:textId="2EA64854">
          <w:pPr>
            <w:pStyle w:val="Header"/>
            <w:bidi w:val="0"/>
            <w:ind w:left="-115"/>
            <w:jc w:val="left"/>
          </w:pPr>
        </w:p>
      </w:tc>
      <w:tc>
        <w:tcPr>
          <w:tcW w:w="3005" w:type="dxa"/>
          <w:tcMar/>
        </w:tcPr>
        <w:p w:rsidR="459AB372" w:rsidP="459AB372" w:rsidRDefault="459AB372" w14:paraId="6146E94F" w14:textId="0968CC01">
          <w:pPr>
            <w:pStyle w:val="Header"/>
            <w:bidi w:val="0"/>
            <w:jc w:val="center"/>
          </w:pPr>
        </w:p>
      </w:tc>
      <w:tc>
        <w:tcPr>
          <w:tcW w:w="3005" w:type="dxa"/>
          <w:tcMar/>
        </w:tcPr>
        <w:p w:rsidR="459AB372" w:rsidP="459AB372" w:rsidRDefault="459AB372" w14:paraId="7E7EE0F6" w14:textId="1B6AA1A7">
          <w:pPr>
            <w:pStyle w:val="Header"/>
            <w:bidi w:val="0"/>
            <w:ind w:right="-115"/>
            <w:jc w:val="right"/>
          </w:pPr>
          <w:r>
            <w:fldChar w:fldCharType="begin"/>
          </w:r>
          <w:r>
            <w:instrText xml:space="preserve">PAGE</w:instrText>
          </w:r>
          <w:r>
            <w:fldChar w:fldCharType="separate"/>
          </w:r>
          <w:r>
            <w:fldChar w:fldCharType="end"/>
          </w:r>
        </w:p>
      </w:tc>
    </w:tr>
  </w:tbl>
  <w:p w:rsidR="459AB372" w:rsidP="459AB372" w:rsidRDefault="459AB372" w14:paraId="0E3FC7BA" w14:textId="036DD81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59AB372" w:rsidTr="459AB372" w14:paraId="43A58765">
      <w:trPr>
        <w:trHeight w:val="300"/>
      </w:trPr>
      <w:tc>
        <w:tcPr>
          <w:tcW w:w="3005" w:type="dxa"/>
          <w:tcMar/>
        </w:tcPr>
        <w:p w:rsidR="459AB372" w:rsidP="459AB372" w:rsidRDefault="459AB372" w14:paraId="4B35F713" w14:textId="6F1F7ACF">
          <w:pPr>
            <w:pStyle w:val="Header"/>
            <w:bidi w:val="0"/>
            <w:ind w:left="-115"/>
            <w:jc w:val="left"/>
          </w:pPr>
        </w:p>
      </w:tc>
      <w:tc>
        <w:tcPr>
          <w:tcW w:w="3005" w:type="dxa"/>
          <w:tcMar/>
        </w:tcPr>
        <w:p w:rsidR="459AB372" w:rsidP="459AB372" w:rsidRDefault="459AB372" w14:paraId="4D799CEC" w14:textId="35945E59">
          <w:pPr>
            <w:pStyle w:val="Header"/>
            <w:bidi w:val="0"/>
            <w:jc w:val="center"/>
          </w:pPr>
        </w:p>
      </w:tc>
      <w:tc>
        <w:tcPr>
          <w:tcW w:w="3005" w:type="dxa"/>
          <w:tcMar/>
        </w:tcPr>
        <w:p w:rsidR="459AB372" w:rsidP="459AB372" w:rsidRDefault="459AB372" w14:paraId="03EABC99" w14:textId="4D4BA569">
          <w:pPr>
            <w:pStyle w:val="Header"/>
            <w:bidi w:val="0"/>
            <w:ind w:right="-115"/>
            <w:jc w:val="right"/>
          </w:pPr>
        </w:p>
      </w:tc>
    </w:tr>
  </w:tbl>
  <w:p w:rsidR="459AB372" w:rsidP="459AB372" w:rsidRDefault="459AB372" w14:paraId="14EA7ABD" w14:textId="383CF056">
    <w:pPr>
      <w:pStyle w:val="Header"/>
      <w:bidi w:val="0"/>
    </w:pPr>
  </w:p>
</w:hdr>
</file>

<file path=word/intelligence2.xml><?xml version="1.0" encoding="utf-8"?>
<int2:intelligence xmlns:int2="http://schemas.microsoft.com/office/intelligence/2020/intelligence">
  <int2:observations>
    <int2:textHash int2:hashCode="EphyQhr0hfgitq" int2:id="W9WUPRaK">
      <int2:state int2:type="spell" int2:value="Rejected"/>
    </int2:textHash>
    <int2:textHash int2:hashCode="yYJS+wa834vcS+" int2:id="DODp17YY">
      <int2:state int2:type="spell" int2:value="Rejected"/>
    </int2:textHash>
    <int2:textHash int2:hashCode="A4H8bf4ns+P13n" int2:id="tTUHZ3k5">
      <int2:state int2:type="spell" int2:value="Rejected"/>
    </int2:textHash>
    <int2:textHash int2:hashCode="zP8uUP9mKcr8qn" int2:id="luwyGYIJ">
      <int2:state int2:type="spell" int2:value="Rejected"/>
    </int2:textHash>
    <int2:textHash int2:hashCode="yZMcTC+SilW7so" int2:id="u5w16CeF">
      <int2:state int2:type="spell" int2:value="Rejected"/>
    </int2:textHash>
    <int2:textHash int2:hashCode="Li21TXuM3VEBtf" int2:id="o3wXfmeY">
      <int2:state int2:type="spell" int2:value="Rejected"/>
    </int2:textHash>
    <int2:textHash int2:hashCode="XOlBwuaN+Ap4iV" int2:id="yXrfO4I0">
      <int2:state int2:type="spell" int2:value="Rejected"/>
    </int2:textHash>
    <int2:bookmark int2:bookmarkName="_Int_AwEL4Ydg" int2:invalidationBookmarkName="" int2:hashCode="RoHRJMxsS3O6q/" int2:id="XIip7AQi">
      <int2:state int2:type="style" int2:value="Rejected"/>
    </int2:bookmark>
    <int2:bookmark int2:bookmarkName="_Int_QG9wzOVV" int2:invalidationBookmarkName="" int2:hashCode="uTpvGzDqU0ljzk" int2:id="AtqSPrwt">
      <int2:state int2:type="style" int2:value="Rejected"/>
    </int2:bookmark>
    <int2:bookmark int2:bookmarkName="_Int_aUAJY6Yw" int2:invalidationBookmarkName="" int2:hashCode="d/hG+iXuH0JdFC" int2:id="C07Euvpl">
      <int2:state int2:type="style" int2:value="Rejected"/>
    </int2:bookmark>
    <int2:bookmark int2:bookmarkName="_Int_V7SFKuef" int2:invalidationBookmarkName="" int2:hashCode="xgDzA50uAYUN6A" int2:id="zpEtmQZH">
      <int2:state int2:type="style" int2:value="Rejected"/>
    </int2:bookmark>
    <int2:bookmark int2:bookmarkName="_Int_mD3W6Gap" int2:invalidationBookmarkName="" int2:hashCode="RoHRJMxsS3O6q/" int2:id="Tl4fKgte">
      <int2:state int2:type="style" int2:value="Rejected"/>
    </int2:bookmark>
    <int2:bookmark int2:bookmarkName="_Int_RCqj86P4" int2:invalidationBookmarkName="" int2:hashCode="uTpvGzDqU0ljzk" int2:id="lPasHAgJ">
      <int2:state int2:type="style" int2:value="Rejected"/>
    </int2:bookmark>
    <int2:bookmark int2:bookmarkName="_Int_XNPZJofM" int2:invalidationBookmarkName="" int2:hashCode="ebvFNemP5+ZKzn" int2:id="UuencqgP">
      <int2:state int2:type="style" int2:value="Rejected"/>
    </int2:bookmark>
    <int2:bookmark int2:bookmarkName="_Int_4HaGo4ia" int2:invalidationBookmarkName="" int2:hashCode="SPW0sFXDTAtd5h" int2:id="97T1mPiB">
      <int2:state int2:type="style" int2:value="Rejected"/>
    </int2:bookmark>
    <int2:bookmark int2:bookmarkName="_Int_NPKboHkc" int2:invalidationBookmarkName="" int2:hashCode="EJACqCRRB92SFn" int2:id="3nbXaVGu">
      <int2:state int2:type="style" int2:value="Rejected"/>
    </int2:bookmark>
    <int2:bookmark int2:bookmarkName="_Int_k4CIyTHp" int2:invalidationBookmarkName="" int2:hashCode="YXBup6cm68p6wz" int2:id="be83gapy">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34b422a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7e5e4b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6f2d0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582553a"/>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fd1e67e"/>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4">
    <w:nsid w:val="f58a638"/>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
    <w:nsid w:val="64cb963b"/>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993a464"/>
    <w:multiLevelType xmlns:w="http://schemas.openxmlformats.org/wordprocessingml/2006/main" w:val="hybridMultilevel"/>
    <w:lvl xmlns:w="http://schemas.openxmlformats.org/wordprocessingml/2006/main" w:ilvl="0">
      <w:start w:val="1"/>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ff017d8"/>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61062B"/>
    <w:rsid w:val="009FA2E3"/>
    <w:rsid w:val="00A7D0F2"/>
    <w:rsid w:val="00AE5D6F"/>
    <w:rsid w:val="011AB5D8"/>
    <w:rsid w:val="014AE1EB"/>
    <w:rsid w:val="01A2FD88"/>
    <w:rsid w:val="02161A09"/>
    <w:rsid w:val="02206402"/>
    <w:rsid w:val="02F7D05E"/>
    <w:rsid w:val="0335843C"/>
    <w:rsid w:val="038675CB"/>
    <w:rsid w:val="041EFDC2"/>
    <w:rsid w:val="042B6898"/>
    <w:rsid w:val="0469990C"/>
    <w:rsid w:val="046AE6D2"/>
    <w:rsid w:val="046AE6D2"/>
    <w:rsid w:val="04882D60"/>
    <w:rsid w:val="049E9FA2"/>
    <w:rsid w:val="04EA3288"/>
    <w:rsid w:val="0513EFE3"/>
    <w:rsid w:val="052872B5"/>
    <w:rsid w:val="0535AFDE"/>
    <w:rsid w:val="053D40EB"/>
    <w:rsid w:val="054148B9"/>
    <w:rsid w:val="0583A076"/>
    <w:rsid w:val="060D9D5C"/>
    <w:rsid w:val="064A0DA4"/>
    <w:rsid w:val="06597C5F"/>
    <w:rsid w:val="06DBB927"/>
    <w:rsid w:val="06E520DD"/>
    <w:rsid w:val="07A73BC4"/>
    <w:rsid w:val="07E1BF9C"/>
    <w:rsid w:val="0817D126"/>
    <w:rsid w:val="081D47EC"/>
    <w:rsid w:val="08378229"/>
    <w:rsid w:val="087EF69D"/>
    <w:rsid w:val="08CA4EBA"/>
    <w:rsid w:val="09582FC6"/>
    <w:rsid w:val="09582FC6"/>
    <w:rsid w:val="0961FF5C"/>
    <w:rsid w:val="096B7577"/>
    <w:rsid w:val="0982C56F"/>
    <w:rsid w:val="09B504CC"/>
    <w:rsid w:val="09D33B40"/>
    <w:rsid w:val="09D64461"/>
    <w:rsid w:val="09F5A171"/>
    <w:rsid w:val="0A802510"/>
    <w:rsid w:val="0ACCA6F8"/>
    <w:rsid w:val="0B249E17"/>
    <w:rsid w:val="0B301BF9"/>
    <w:rsid w:val="0B9AEB3F"/>
    <w:rsid w:val="0BB35D91"/>
    <w:rsid w:val="0BC06BC8"/>
    <w:rsid w:val="0C02730A"/>
    <w:rsid w:val="0C1254AF"/>
    <w:rsid w:val="0C5371FB"/>
    <w:rsid w:val="0CA171F3"/>
    <w:rsid w:val="0CB3F656"/>
    <w:rsid w:val="0CBE1262"/>
    <w:rsid w:val="0D1B0700"/>
    <w:rsid w:val="0DE1A94F"/>
    <w:rsid w:val="0DEA7BE8"/>
    <w:rsid w:val="0E366BAE"/>
    <w:rsid w:val="0E57AD97"/>
    <w:rsid w:val="0E6C5AAB"/>
    <w:rsid w:val="0F30D555"/>
    <w:rsid w:val="0F40A3A7"/>
    <w:rsid w:val="0F59D105"/>
    <w:rsid w:val="0FB9A20B"/>
    <w:rsid w:val="0FFA6865"/>
    <w:rsid w:val="1074B510"/>
    <w:rsid w:val="10BCC397"/>
    <w:rsid w:val="1138D257"/>
    <w:rsid w:val="115234CA"/>
    <w:rsid w:val="1167FEFD"/>
    <w:rsid w:val="1192E58B"/>
    <w:rsid w:val="11A58E68"/>
    <w:rsid w:val="11FE0AD2"/>
    <w:rsid w:val="1252B40A"/>
    <w:rsid w:val="12622D4B"/>
    <w:rsid w:val="12E3AAD4"/>
    <w:rsid w:val="12FA0B17"/>
    <w:rsid w:val="132482A7"/>
    <w:rsid w:val="137A0BB5"/>
    <w:rsid w:val="13FCCC02"/>
    <w:rsid w:val="1447A34B"/>
    <w:rsid w:val="14767004"/>
    <w:rsid w:val="14894F31"/>
    <w:rsid w:val="154CA4DD"/>
    <w:rsid w:val="15585B3E"/>
    <w:rsid w:val="156C206B"/>
    <w:rsid w:val="1591DD1A"/>
    <w:rsid w:val="1625AEA7"/>
    <w:rsid w:val="1636297F"/>
    <w:rsid w:val="16423E83"/>
    <w:rsid w:val="1684BAB5"/>
    <w:rsid w:val="16A22FA1"/>
    <w:rsid w:val="16ACF6E1"/>
    <w:rsid w:val="16E582BE"/>
    <w:rsid w:val="16FC68F8"/>
    <w:rsid w:val="1723344C"/>
    <w:rsid w:val="172795B3"/>
    <w:rsid w:val="1769416C"/>
    <w:rsid w:val="176D9B11"/>
    <w:rsid w:val="1794E7E7"/>
    <w:rsid w:val="17FFC099"/>
    <w:rsid w:val="1888B5A9"/>
    <w:rsid w:val="18DE7240"/>
    <w:rsid w:val="18F62B3D"/>
    <w:rsid w:val="190E3FEC"/>
    <w:rsid w:val="1930492A"/>
    <w:rsid w:val="1990BA0D"/>
    <w:rsid w:val="19A96877"/>
    <w:rsid w:val="19C69549"/>
    <w:rsid w:val="19E0AE4C"/>
    <w:rsid w:val="19E752A5"/>
    <w:rsid w:val="1A0144EE"/>
    <w:rsid w:val="1A14F656"/>
    <w:rsid w:val="1AA6EBC1"/>
    <w:rsid w:val="1AAC014F"/>
    <w:rsid w:val="1AE097AC"/>
    <w:rsid w:val="1AF1ACDD"/>
    <w:rsid w:val="1B005D51"/>
    <w:rsid w:val="1B65A3B6"/>
    <w:rsid w:val="1B7B7CB7"/>
    <w:rsid w:val="1B82B02C"/>
    <w:rsid w:val="1B8374D5"/>
    <w:rsid w:val="1BEFB4EE"/>
    <w:rsid w:val="1BF3185E"/>
    <w:rsid w:val="1C12D149"/>
    <w:rsid w:val="1C28E4C6"/>
    <w:rsid w:val="1C3C26D4"/>
    <w:rsid w:val="1C3C26D4"/>
    <w:rsid w:val="1C6A8663"/>
    <w:rsid w:val="1CA19728"/>
    <w:rsid w:val="1CA67903"/>
    <w:rsid w:val="1CEB4561"/>
    <w:rsid w:val="1CEB4561"/>
    <w:rsid w:val="1CF80AE8"/>
    <w:rsid w:val="1D093A01"/>
    <w:rsid w:val="1D56AEF5"/>
    <w:rsid w:val="1DE12216"/>
    <w:rsid w:val="1DFBC564"/>
    <w:rsid w:val="1E15F868"/>
    <w:rsid w:val="1E3CCD53"/>
    <w:rsid w:val="1E9AD5A7"/>
    <w:rsid w:val="1ED6B6EA"/>
    <w:rsid w:val="1F0B9B34"/>
    <w:rsid w:val="1F418043"/>
    <w:rsid w:val="1F9E515B"/>
    <w:rsid w:val="1FBA83D9"/>
    <w:rsid w:val="1FE45C16"/>
    <w:rsid w:val="20072904"/>
    <w:rsid w:val="20072904"/>
    <w:rsid w:val="2020608A"/>
    <w:rsid w:val="2048E958"/>
    <w:rsid w:val="21589380"/>
    <w:rsid w:val="21592C40"/>
    <w:rsid w:val="21B060CF"/>
    <w:rsid w:val="21EE2399"/>
    <w:rsid w:val="220B15E8"/>
    <w:rsid w:val="221C76B1"/>
    <w:rsid w:val="2220EE15"/>
    <w:rsid w:val="22A1F845"/>
    <w:rsid w:val="22A30645"/>
    <w:rsid w:val="22BF2A7B"/>
    <w:rsid w:val="233C4C83"/>
    <w:rsid w:val="233C4C83"/>
    <w:rsid w:val="23406EC5"/>
    <w:rsid w:val="23B85CEB"/>
    <w:rsid w:val="242A155A"/>
    <w:rsid w:val="246BB95E"/>
    <w:rsid w:val="249205E4"/>
    <w:rsid w:val="24B317CB"/>
    <w:rsid w:val="257013AA"/>
    <w:rsid w:val="25C5EC7B"/>
    <w:rsid w:val="25EBFC3C"/>
    <w:rsid w:val="26162098"/>
    <w:rsid w:val="26B572DD"/>
    <w:rsid w:val="27775827"/>
    <w:rsid w:val="27803DB6"/>
    <w:rsid w:val="281B8105"/>
    <w:rsid w:val="287B0CD9"/>
    <w:rsid w:val="288BAF18"/>
    <w:rsid w:val="28A3B87E"/>
    <w:rsid w:val="2904906E"/>
    <w:rsid w:val="29109286"/>
    <w:rsid w:val="292BFB23"/>
    <w:rsid w:val="295D3499"/>
    <w:rsid w:val="299C92B1"/>
    <w:rsid w:val="29BE94F3"/>
    <w:rsid w:val="29DD597B"/>
    <w:rsid w:val="2A96DA64"/>
    <w:rsid w:val="2AAE0A23"/>
    <w:rsid w:val="2AB6C414"/>
    <w:rsid w:val="2B06E9B3"/>
    <w:rsid w:val="2B231291"/>
    <w:rsid w:val="2B231291"/>
    <w:rsid w:val="2B563A2A"/>
    <w:rsid w:val="2B859B14"/>
    <w:rsid w:val="2BA6E57E"/>
    <w:rsid w:val="2BC93E1E"/>
    <w:rsid w:val="2BF0DABF"/>
    <w:rsid w:val="2C2E478C"/>
    <w:rsid w:val="2C39BE73"/>
    <w:rsid w:val="2C7C70B3"/>
    <w:rsid w:val="2CAC557D"/>
    <w:rsid w:val="2CB73ED9"/>
    <w:rsid w:val="2CDC1958"/>
    <w:rsid w:val="2D0DD049"/>
    <w:rsid w:val="2D38C852"/>
    <w:rsid w:val="2DAE5ABB"/>
    <w:rsid w:val="2DDE8FF2"/>
    <w:rsid w:val="2E15CACD"/>
    <w:rsid w:val="2E54998E"/>
    <w:rsid w:val="2E62B238"/>
    <w:rsid w:val="2E95703C"/>
    <w:rsid w:val="2ECE6C52"/>
    <w:rsid w:val="2F60FB87"/>
    <w:rsid w:val="2F86D67F"/>
    <w:rsid w:val="2F974BE9"/>
    <w:rsid w:val="2FF13725"/>
    <w:rsid w:val="3055557F"/>
    <w:rsid w:val="308926FB"/>
    <w:rsid w:val="30A60535"/>
    <w:rsid w:val="30BC3239"/>
    <w:rsid w:val="30D1C85D"/>
    <w:rsid w:val="30FD06AE"/>
    <w:rsid w:val="31E3E5BB"/>
    <w:rsid w:val="31EDDD03"/>
    <w:rsid w:val="323ED63C"/>
    <w:rsid w:val="328D9A5A"/>
    <w:rsid w:val="32D7BE6D"/>
    <w:rsid w:val="32FF7E8F"/>
    <w:rsid w:val="333BAC3A"/>
    <w:rsid w:val="3359A90E"/>
    <w:rsid w:val="33749A46"/>
    <w:rsid w:val="3381CDD8"/>
    <w:rsid w:val="338516FE"/>
    <w:rsid w:val="3389FC9B"/>
    <w:rsid w:val="33904E05"/>
    <w:rsid w:val="339EA838"/>
    <w:rsid w:val="33AA2B0D"/>
    <w:rsid w:val="33ACD722"/>
    <w:rsid w:val="33DCD2E4"/>
    <w:rsid w:val="33E36A98"/>
    <w:rsid w:val="3448F653"/>
    <w:rsid w:val="34676A80"/>
    <w:rsid w:val="350856C1"/>
    <w:rsid w:val="35283190"/>
    <w:rsid w:val="35466FC9"/>
    <w:rsid w:val="35B7CF5A"/>
    <w:rsid w:val="35C89A80"/>
    <w:rsid w:val="35E067DF"/>
    <w:rsid w:val="364A5299"/>
    <w:rsid w:val="3661062B"/>
    <w:rsid w:val="3691CE29"/>
    <w:rsid w:val="369E1512"/>
    <w:rsid w:val="36A28B81"/>
    <w:rsid w:val="371333CF"/>
    <w:rsid w:val="37380ED3"/>
    <w:rsid w:val="37571565"/>
    <w:rsid w:val="37DF2921"/>
    <w:rsid w:val="3827F377"/>
    <w:rsid w:val="3834D55C"/>
    <w:rsid w:val="3860A3A3"/>
    <w:rsid w:val="38658887"/>
    <w:rsid w:val="38ADD6DE"/>
    <w:rsid w:val="38AE993A"/>
    <w:rsid w:val="38C0D72F"/>
    <w:rsid w:val="38CC4956"/>
    <w:rsid w:val="38E01764"/>
    <w:rsid w:val="38F31CCC"/>
    <w:rsid w:val="38F5D11F"/>
    <w:rsid w:val="390E8281"/>
    <w:rsid w:val="3931FA19"/>
    <w:rsid w:val="3937CF42"/>
    <w:rsid w:val="397B40DD"/>
    <w:rsid w:val="3A48819B"/>
    <w:rsid w:val="3A96E71D"/>
    <w:rsid w:val="3B35C67A"/>
    <w:rsid w:val="3B8A5EAC"/>
    <w:rsid w:val="3BB1793A"/>
    <w:rsid w:val="3C7C21DD"/>
    <w:rsid w:val="3C7DE9B4"/>
    <w:rsid w:val="3CB41031"/>
    <w:rsid w:val="3D3393A7"/>
    <w:rsid w:val="3D4153C6"/>
    <w:rsid w:val="3D514527"/>
    <w:rsid w:val="3D5CABE1"/>
    <w:rsid w:val="3D60A287"/>
    <w:rsid w:val="3E218A72"/>
    <w:rsid w:val="3E23B4A3"/>
    <w:rsid w:val="3E2CB24C"/>
    <w:rsid w:val="3E64B478"/>
    <w:rsid w:val="3E6AA2BE"/>
    <w:rsid w:val="3EC5767C"/>
    <w:rsid w:val="3EFBEB73"/>
    <w:rsid w:val="3F0F1158"/>
    <w:rsid w:val="3F6B8C62"/>
    <w:rsid w:val="3FE39E7F"/>
    <w:rsid w:val="3FF3F995"/>
    <w:rsid w:val="3FF542CA"/>
    <w:rsid w:val="40021914"/>
    <w:rsid w:val="403900AA"/>
    <w:rsid w:val="406A43E4"/>
    <w:rsid w:val="4088488B"/>
    <w:rsid w:val="4088488B"/>
    <w:rsid w:val="41516B44"/>
    <w:rsid w:val="41516B44"/>
    <w:rsid w:val="41AFC0F4"/>
    <w:rsid w:val="41D9F33E"/>
    <w:rsid w:val="41DC6B4B"/>
    <w:rsid w:val="41E06DEB"/>
    <w:rsid w:val="41F9BB2D"/>
    <w:rsid w:val="4202316C"/>
    <w:rsid w:val="4262BBCC"/>
    <w:rsid w:val="4268D652"/>
    <w:rsid w:val="42AFEF27"/>
    <w:rsid w:val="42B68D93"/>
    <w:rsid w:val="42D6C602"/>
    <w:rsid w:val="42D8756C"/>
    <w:rsid w:val="42DD6F38"/>
    <w:rsid w:val="42E768F9"/>
    <w:rsid w:val="42F29E54"/>
    <w:rsid w:val="4369BCE7"/>
    <w:rsid w:val="43CE9616"/>
    <w:rsid w:val="43F61EB6"/>
    <w:rsid w:val="44124495"/>
    <w:rsid w:val="44D7BF71"/>
    <w:rsid w:val="4528F0EE"/>
    <w:rsid w:val="45620580"/>
    <w:rsid w:val="459AB372"/>
    <w:rsid w:val="45E58AA8"/>
    <w:rsid w:val="464948E7"/>
    <w:rsid w:val="464D01CB"/>
    <w:rsid w:val="467B7809"/>
    <w:rsid w:val="47346B24"/>
    <w:rsid w:val="474A7AF3"/>
    <w:rsid w:val="479DCD30"/>
    <w:rsid w:val="47BE1F39"/>
    <w:rsid w:val="484BDF34"/>
    <w:rsid w:val="488B8E77"/>
    <w:rsid w:val="48BD80C0"/>
    <w:rsid w:val="48BF0CD1"/>
    <w:rsid w:val="48BF0CD1"/>
    <w:rsid w:val="48E2960C"/>
    <w:rsid w:val="4987B3BF"/>
    <w:rsid w:val="4996C6FF"/>
    <w:rsid w:val="49A28C90"/>
    <w:rsid w:val="49CBFB58"/>
    <w:rsid w:val="4A3D1B3E"/>
    <w:rsid w:val="4A4EB5C3"/>
    <w:rsid w:val="4A82FFF5"/>
    <w:rsid w:val="4A88EAB9"/>
    <w:rsid w:val="4A8B415F"/>
    <w:rsid w:val="4A986E94"/>
    <w:rsid w:val="4AF737AB"/>
    <w:rsid w:val="4B04F7D8"/>
    <w:rsid w:val="4B542D75"/>
    <w:rsid w:val="4BB3D520"/>
    <w:rsid w:val="4BBAF8E4"/>
    <w:rsid w:val="4BC3A999"/>
    <w:rsid w:val="4C0CDB96"/>
    <w:rsid w:val="4C57D704"/>
    <w:rsid w:val="4C8B3314"/>
    <w:rsid w:val="4CB8682E"/>
    <w:rsid w:val="4CC2D7E0"/>
    <w:rsid w:val="4CE04C3C"/>
    <w:rsid w:val="4CE4FF99"/>
    <w:rsid w:val="4D05F68E"/>
    <w:rsid w:val="4D0D2857"/>
    <w:rsid w:val="4D34B9EB"/>
    <w:rsid w:val="4D57C466"/>
    <w:rsid w:val="4D8851C7"/>
    <w:rsid w:val="4D9E262C"/>
    <w:rsid w:val="4D9E6CAA"/>
    <w:rsid w:val="4DB46F34"/>
    <w:rsid w:val="4E1A3E52"/>
    <w:rsid w:val="4EEBB453"/>
    <w:rsid w:val="4EEFB6D2"/>
    <w:rsid w:val="4F13515C"/>
    <w:rsid w:val="4FADAF9C"/>
    <w:rsid w:val="4FC99B46"/>
    <w:rsid w:val="4FCE3808"/>
    <w:rsid w:val="4FDF9DA5"/>
    <w:rsid w:val="503B974C"/>
    <w:rsid w:val="5056F0FE"/>
    <w:rsid w:val="506DAFE6"/>
    <w:rsid w:val="50912747"/>
    <w:rsid w:val="50948F37"/>
    <w:rsid w:val="51047E64"/>
    <w:rsid w:val="5115E13F"/>
    <w:rsid w:val="5129672C"/>
    <w:rsid w:val="5143DA5B"/>
    <w:rsid w:val="515690B0"/>
    <w:rsid w:val="5166A603"/>
    <w:rsid w:val="51A6C8C5"/>
    <w:rsid w:val="521C1B15"/>
    <w:rsid w:val="52508AA9"/>
    <w:rsid w:val="52613DAC"/>
    <w:rsid w:val="5262765D"/>
    <w:rsid w:val="52D6B7BB"/>
    <w:rsid w:val="52DD2290"/>
    <w:rsid w:val="52E822AB"/>
    <w:rsid w:val="5386499B"/>
    <w:rsid w:val="53E0E370"/>
    <w:rsid w:val="54292E90"/>
    <w:rsid w:val="54731D43"/>
    <w:rsid w:val="549BFEDB"/>
    <w:rsid w:val="54A4388D"/>
    <w:rsid w:val="54F87296"/>
    <w:rsid w:val="55015CC0"/>
    <w:rsid w:val="5515AE98"/>
    <w:rsid w:val="5555E39A"/>
    <w:rsid w:val="555D3D78"/>
    <w:rsid w:val="556388F4"/>
    <w:rsid w:val="55A45DC3"/>
    <w:rsid w:val="55C1038B"/>
    <w:rsid w:val="55D6E76B"/>
    <w:rsid w:val="55EF4133"/>
    <w:rsid w:val="560E4012"/>
    <w:rsid w:val="566EB4BD"/>
    <w:rsid w:val="56AD75DD"/>
    <w:rsid w:val="56CE8A40"/>
    <w:rsid w:val="5707BB39"/>
    <w:rsid w:val="57190AA8"/>
    <w:rsid w:val="572849E8"/>
    <w:rsid w:val="573E651A"/>
    <w:rsid w:val="57795698"/>
    <w:rsid w:val="57C2FFEE"/>
    <w:rsid w:val="57D599E3"/>
    <w:rsid w:val="5818F57C"/>
    <w:rsid w:val="5845D02A"/>
    <w:rsid w:val="586C7D40"/>
    <w:rsid w:val="588541AF"/>
    <w:rsid w:val="5898D05E"/>
    <w:rsid w:val="591D5AFD"/>
    <w:rsid w:val="595E7821"/>
    <w:rsid w:val="59705A10"/>
    <w:rsid w:val="597F3873"/>
    <w:rsid w:val="59BAF3F1"/>
    <w:rsid w:val="5A0E9ADB"/>
    <w:rsid w:val="5AF12BBC"/>
    <w:rsid w:val="5AF20079"/>
    <w:rsid w:val="5AF6B93C"/>
    <w:rsid w:val="5BA4060F"/>
    <w:rsid w:val="5BB2FF3D"/>
    <w:rsid w:val="5C344CBB"/>
    <w:rsid w:val="5C441A8D"/>
    <w:rsid w:val="5C95D6D9"/>
    <w:rsid w:val="5DBA01DF"/>
    <w:rsid w:val="5DE56651"/>
    <w:rsid w:val="5E0996B8"/>
    <w:rsid w:val="5E1A133F"/>
    <w:rsid w:val="5E34671A"/>
    <w:rsid w:val="5E34671A"/>
    <w:rsid w:val="5E53CD42"/>
    <w:rsid w:val="5E9320E0"/>
    <w:rsid w:val="5EA93209"/>
    <w:rsid w:val="5F897973"/>
    <w:rsid w:val="6001BB4B"/>
    <w:rsid w:val="6007E6AE"/>
    <w:rsid w:val="603FC4CA"/>
    <w:rsid w:val="60CAAC40"/>
    <w:rsid w:val="60D530A6"/>
    <w:rsid w:val="610E3C06"/>
    <w:rsid w:val="614732DF"/>
    <w:rsid w:val="614C60E7"/>
    <w:rsid w:val="615475A1"/>
    <w:rsid w:val="615475A1"/>
    <w:rsid w:val="61DA36DD"/>
    <w:rsid w:val="62139AAE"/>
    <w:rsid w:val="623691D0"/>
    <w:rsid w:val="62A71358"/>
    <w:rsid w:val="62C2CCE1"/>
    <w:rsid w:val="62E1821B"/>
    <w:rsid w:val="6356E328"/>
    <w:rsid w:val="636143FF"/>
    <w:rsid w:val="6362E6C2"/>
    <w:rsid w:val="64048E74"/>
    <w:rsid w:val="64048E74"/>
    <w:rsid w:val="644B0E8C"/>
    <w:rsid w:val="649A5C38"/>
    <w:rsid w:val="64AAB1E8"/>
    <w:rsid w:val="65120457"/>
    <w:rsid w:val="651662A4"/>
    <w:rsid w:val="65296189"/>
    <w:rsid w:val="652DF97E"/>
    <w:rsid w:val="6576F9F0"/>
    <w:rsid w:val="65F40035"/>
    <w:rsid w:val="6657CB90"/>
    <w:rsid w:val="665CC515"/>
    <w:rsid w:val="66D12E37"/>
    <w:rsid w:val="66E217A4"/>
    <w:rsid w:val="66EAF557"/>
    <w:rsid w:val="67159984"/>
    <w:rsid w:val="6760D20D"/>
    <w:rsid w:val="677728D7"/>
    <w:rsid w:val="678A7417"/>
    <w:rsid w:val="678DE795"/>
    <w:rsid w:val="67EEEEF7"/>
    <w:rsid w:val="67FEA866"/>
    <w:rsid w:val="682F7850"/>
    <w:rsid w:val="688D1D5C"/>
    <w:rsid w:val="68AD5009"/>
    <w:rsid w:val="68C65479"/>
    <w:rsid w:val="68C66CE3"/>
    <w:rsid w:val="68C9C33F"/>
    <w:rsid w:val="68DFB61D"/>
    <w:rsid w:val="69005256"/>
    <w:rsid w:val="690B5A08"/>
    <w:rsid w:val="693B400A"/>
    <w:rsid w:val="69DAAA6E"/>
    <w:rsid w:val="6A109084"/>
    <w:rsid w:val="6A30968A"/>
    <w:rsid w:val="6A3D5DCD"/>
    <w:rsid w:val="6A7B9E24"/>
    <w:rsid w:val="6A92B428"/>
    <w:rsid w:val="6AC95023"/>
    <w:rsid w:val="6B33C14F"/>
    <w:rsid w:val="6B7DBFF8"/>
    <w:rsid w:val="6BA17850"/>
    <w:rsid w:val="6BC7C407"/>
    <w:rsid w:val="6C27DAEB"/>
    <w:rsid w:val="6C58CA5A"/>
    <w:rsid w:val="6C777E2A"/>
    <w:rsid w:val="6CB6ACF0"/>
    <w:rsid w:val="6D135AD1"/>
    <w:rsid w:val="6D37E7F8"/>
    <w:rsid w:val="6DBAE241"/>
    <w:rsid w:val="6DCE859B"/>
    <w:rsid w:val="6E50E95A"/>
    <w:rsid w:val="6E5BC309"/>
    <w:rsid w:val="6F2BD0A0"/>
    <w:rsid w:val="6F64FA42"/>
    <w:rsid w:val="6F90E914"/>
    <w:rsid w:val="6F9EFA3E"/>
    <w:rsid w:val="6FCC7A71"/>
    <w:rsid w:val="70B528CA"/>
    <w:rsid w:val="71047D0E"/>
    <w:rsid w:val="710F32BD"/>
    <w:rsid w:val="713276B3"/>
    <w:rsid w:val="715349F3"/>
    <w:rsid w:val="71B9545D"/>
    <w:rsid w:val="726E881F"/>
    <w:rsid w:val="7369D9BF"/>
    <w:rsid w:val="738D3E11"/>
    <w:rsid w:val="7394F135"/>
    <w:rsid w:val="739597E9"/>
    <w:rsid w:val="73BFC76F"/>
    <w:rsid w:val="7419685E"/>
    <w:rsid w:val="742895E9"/>
    <w:rsid w:val="74F9A2F6"/>
    <w:rsid w:val="75448369"/>
    <w:rsid w:val="757C17D0"/>
    <w:rsid w:val="757CA79F"/>
    <w:rsid w:val="75A531D1"/>
    <w:rsid w:val="75B97805"/>
    <w:rsid w:val="75D147D5"/>
    <w:rsid w:val="75E013D9"/>
    <w:rsid w:val="761DFF4D"/>
    <w:rsid w:val="764E246C"/>
    <w:rsid w:val="76521431"/>
    <w:rsid w:val="76D3E8E2"/>
    <w:rsid w:val="77466878"/>
    <w:rsid w:val="7825D5DA"/>
    <w:rsid w:val="785DB7F9"/>
    <w:rsid w:val="7890025F"/>
    <w:rsid w:val="7895AE63"/>
    <w:rsid w:val="78A7E68B"/>
    <w:rsid w:val="791ED003"/>
    <w:rsid w:val="792F4955"/>
    <w:rsid w:val="796536B5"/>
    <w:rsid w:val="79863B60"/>
    <w:rsid w:val="79B0AA24"/>
    <w:rsid w:val="79D77398"/>
    <w:rsid w:val="79DBEA88"/>
    <w:rsid w:val="7A1CEF10"/>
    <w:rsid w:val="7A3441BE"/>
    <w:rsid w:val="7A63FCEA"/>
    <w:rsid w:val="7A8D8A2A"/>
    <w:rsid w:val="7B1C86D6"/>
    <w:rsid w:val="7B34F8CC"/>
    <w:rsid w:val="7B40B9D2"/>
    <w:rsid w:val="7B794EFF"/>
    <w:rsid w:val="7B906D4B"/>
    <w:rsid w:val="7B9B961C"/>
    <w:rsid w:val="7BB88C8B"/>
    <w:rsid w:val="7BE84D01"/>
    <w:rsid w:val="7C4BCBAD"/>
    <w:rsid w:val="7C8BE79B"/>
    <w:rsid w:val="7CA2C0D7"/>
    <w:rsid w:val="7D70932D"/>
    <w:rsid w:val="7D8CE084"/>
    <w:rsid w:val="7D8E43A6"/>
    <w:rsid w:val="7D97FAD0"/>
    <w:rsid w:val="7E4512A9"/>
    <w:rsid w:val="7E50A4DA"/>
    <w:rsid w:val="7E8E27EA"/>
    <w:rsid w:val="7ED06898"/>
    <w:rsid w:val="7F1977F8"/>
    <w:rsid w:val="7F44C8B3"/>
    <w:rsid w:val="7F4504A4"/>
    <w:rsid w:val="7F49BECD"/>
    <w:rsid w:val="7F4C973C"/>
    <w:rsid w:val="7FD7F9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1062B"/>
  <w15:chartTrackingRefBased/>
  <w15:docId w15:val="{AF520C02-1555-4BFA-A279-89BD308C39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59AB372"/>
    <w:rPr>
      <w:color w:val="467886"/>
      <w:u w:val="single"/>
    </w:rPr>
  </w:style>
  <w:style w:type="paragraph" w:styleId="Header">
    <w:uiPriority w:val="99"/>
    <w:name w:val="header"/>
    <w:basedOn w:val="Normal"/>
    <w:unhideWhenUsed/>
    <w:rsid w:val="459AB372"/>
    <w:pPr>
      <w:tabs>
        <w:tab w:val="center" w:leader="none" w:pos="4680"/>
        <w:tab w:val="right" w:leader="none" w:pos="9360"/>
      </w:tabs>
      <w:spacing w:after="0" w:line="240" w:lineRule="auto"/>
    </w:pPr>
  </w:style>
  <w:style w:type="paragraph" w:styleId="Footer">
    <w:uiPriority w:val="99"/>
    <w:name w:val="footer"/>
    <w:basedOn w:val="Normal"/>
    <w:unhideWhenUsed/>
    <w:rsid w:val="459AB37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16E582B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ea780275abf4a82" /><Relationship Type="http://schemas.openxmlformats.org/officeDocument/2006/relationships/footer" Target="/word/footer.xml" Id="Rf12878bcd0e34a61" /><Relationship Type="http://schemas.microsoft.com/office/2020/10/relationships/intelligence" Target="/word/intelligence2.xml" Id="R313fa81196d241c1" /><Relationship Type="http://schemas.openxmlformats.org/officeDocument/2006/relationships/numbering" Target="/word/numbering.xml" Id="R3fe8a0fa6caa4110" /><Relationship Type="http://schemas.openxmlformats.org/officeDocument/2006/relationships/hyperlink" Target="https://www.oxfordhealth.nhs.uk" TargetMode="External" Id="Rd0cf3411e8574611" /><Relationship Type="http://schemas.openxmlformats.org/officeDocument/2006/relationships/hyperlink" Target="https://www.oxfordhealth.nhs.uk/leaflets/title/oxevision-camera-sensors-and-the-care-in-your-room/" TargetMode="External" Id="Rd9f6579f4d31464b" /><Relationship Type="http://schemas.openxmlformats.org/officeDocument/2006/relationships/hyperlink" Target="https://results2021.ref.ac.uk/impact/39dfae7c-f02b-4102-b468-29b36ede49e6?page=1" TargetMode="External" Id="Rff5133a866c4492b" /><Relationship Type="http://schemas.openxmlformats.org/officeDocument/2006/relationships/hyperlink" Target="https://www.cntw.nhs.uk/resource-library/oxevision-easy-read-information/" TargetMode="External" Id="R7f53490bcaeb43ef" /><Relationship Type="http://schemas.openxmlformats.org/officeDocument/2006/relationships/hyperlink" Target="https://www.eput.nhs.uk/news/patient-safety-enhanced-as-eput-expands-use-of-innovative-technology-on-mental-health-wards/" TargetMode="External" Id="R96c1d2cd91414139" /><Relationship Type="http://schemas.openxmlformats.org/officeDocument/2006/relationships/hyperlink" Target="https://emhicglobal.com/special-interest-groups/workforce-special-interest-groups/how-behavioral-health-providers-can-gain-5-key-staffing-benefits/" TargetMode="External" Id="Rff7d3d22d76648fd" /><Relationship Type="http://schemas.openxmlformats.org/officeDocument/2006/relationships/hyperlink" Target="https://www.applytosupply.digitalmarketplace.service.gov.uk/g-cloud/services/816175912139941" TargetMode="External" Id="R1fcc7f4a3fac403c" /><Relationship Type="http://schemas.openxmlformats.org/officeDocument/2006/relationships/hyperlink" Target="https://www.eput.nhs.uk/wp-content/uploads/2025/04/eput-foi-23-3031-attachment.pdf" TargetMode="External" Id="R6b0d414844c44045" /><Relationship Type="http://schemas.openxmlformats.org/officeDocument/2006/relationships/hyperlink" Target="https://www.tewv.nhs.uk/wp-content/uploads/2024/08/Oxehealth-Procedure.pdf" TargetMode="External" Id="R691a2dfc7daf4c33" /><Relationship Type="http://schemas.openxmlformats.org/officeDocument/2006/relationships/hyperlink" Target="https://www.cnwl.nhs.uk/news/Oxevision-wins-fans-on-the-wards" TargetMode="External" Id="R745b7720e87d490b" /><Relationship Type="http://schemas.openxmlformats.org/officeDocument/2006/relationships/hyperlink" Target="https://www.cnwl.nhs.uk/application/files/6016/3336/0466/4.0_Oxehealth_Early_Insights_Addendum_CNWL_v5.pdf" TargetMode="External" Id="Rf9ba1cb0aa994ef7" /><Relationship Type="http://schemas.openxmlformats.org/officeDocument/2006/relationships/hyperlink" Target="https://www.hra.nhs.uk/about-us/news-updates/our-response-concerns-raised-about-inpatient-safety-mental-health-study/" TargetMode="External" Id="R43003e13eaba4286" /><Relationship Type="http://schemas.openxmlformats.org/officeDocument/2006/relationships/hyperlink" Target="https://www.bbc.co.uk/news/articles/cq8kqzgel2no" TargetMode="External" Id="Rce06115eefc74df8" /><Relationship Type="http://schemas.openxmlformats.org/officeDocument/2006/relationships/hyperlink" Target="https://www.bbc.co.uk/news/articles/c4g05ewpk52o" TargetMode="External" Id="R26a7c39cae6a4eed" /><Relationship Type="http://schemas.openxmlformats.org/officeDocument/2006/relationships/hyperlink" Target="https://www.bbc.co.uk/news/articles/ckg54yzek47o" TargetMode="External" Id="Ra98f957ab1154393" /><Relationship Type="http://schemas.openxmlformats.org/officeDocument/2006/relationships/hyperlink" Target="https://www.bbc.co.uk/news/articles/cvg7eyrd3mvo" TargetMode="External" Id="R1d6ee78e022343ab" /><Relationship Type="http://schemas.openxmlformats.org/officeDocument/2006/relationships/hyperlink" Target="https://doi.org/10.1371/journal.pdig.0000559" TargetMode="External" Id="Rc1a053f4f7ba4709" /><Relationship Type="http://schemas.openxmlformats.org/officeDocument/2006/relationships/hyperlink" Target="https://doi.org/10.1080/09638237.2023.2245882" TargetMode="External" Id="R2a4f103f8b6145d7" /><Relationship Type="http://schemas.openxmlformats.org/officeDocument/2006/relationships/hyperlink" Target="https://www.nsun.org.uk/news/nhs-trust-forced-to-admit-potential-misuse-of-oxevision-now-lio/" TargetMode="External" Id="R6c25990af8434051" /><Relationship Type="http://schemas.openxmlformats.org/officeDocument/2006/relationships/hyperlink" Target="https://doi.org/10.1186/s12888-023-05437-w" TargetMode="External" Id="R73c6122effcf49e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Nighat Muneer (2313183)</dc:creator>
  <keywords/>
  <dc:description/>
  <lastModifiedBy>Nighat Muneer (2313183)</lastModifiedBy>
  <revision>10</revision>
  <dcterms:created xsi:type="dcterms:W3CDTF">2025-10-11T12:38:09.9610364Z</dcterms:created>
  <dcterms:modified xsi:type="dcterms:W3CDTF">2025-10-26T00:10:59.4774391Z</dcterms:modified>
</coreProperties>
</file>