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16BEE" w14:textId="77777777" w:rsidR="00DE3919" w:rsidRPr="00E657E0" w:rsidRDefault="00DE3919" w:rsidP="005A40BA">
      <w:pPr>
        <w:spacing w:line="360" w:lineRule="auto"/>
        <w:rPr>
          <w:rFonts w:ascii="Times New Roman" w:hAnsi="Times New Roman" w:cs="Times New Roman"/>
        </w:rPr>
      </w:pPr>
    </w:p>
    <w:p w14:paraId="37E6B403" w14:textId="77777777" w:rsidR="00DE3919" w:rsidRPr="00E657E0" w:rsidRDefault="00DE3919" w:rsidP="005A40BA">
      <w:pPr>
        <w:spacing w:line="360" w:lineRule="auto"/>
        <w:rPr>
          <w:rFonts w:ascii="Times New Roman" w:hAnsi="Times New Roman" w:cs="Times New Roman"/>
        </w:rPr>
      </w:pPr>
    </w:p>
    <w:p w14:paraId="699F7FCA" w14:textId="77777777" w:rsidR="00DE3919" w:rsidRPr="00E657E0" w:rsidRDefault="00DE3919" w:rsidP="005A40BA">
      <w:pPr>
        <w:spacing w:line="360" w:lineRule="auto"/>
        <w:rPr>
          <w:rFonts w:ascii="Times New Roman" w:hAnsi="Times New Roman" w:cs="Times New Roman"/>
        </w:rPr>
      </w:pPr>
    </w:p>
    <w:p w14:paraId="5229016D" w14:textId="77777777" w:rsidR="00DE3919" w:rsidRPr="00E657E0" w:rsidRDefault="00DE3919" w:rsidP="005A40BA">
      <w:pPr>
        <w:spacing w:line="360" w:lineRule="auto"/>
        <w:rPr>
          <w:rFonts w:ascii="Times New Roman" w:hAnsi="Times New Roman" w:cs="Times New Roman"/>
        </w:rPr>
      </w:pPr>
    </w:p>
    <w:p w14:paraId="53FECF90" w14:textId="77777777" w:rsidR="00DE3919" w:rsidRDefault="00DE3919" w:rsidP="005A40BA">
      <w:pPr>
        <w:spacing w:line="360" w:lineRule="auto"/>
        <w:rPr>
          <w:rFonts w:ascii="Times New Roman" w:hAnsi="Times New Roman" w:cs="Times New Roman"/>
        </w:rPr>
      </w:pPr>
    </w:p>
    <w:p w14:paraId="094E471F" w14:textId="77777777" w:rsidR="007A2970" w:rsidRDefault="007A2970" w:rsidP="005A40BA">
      <w:pPr>
        <w:spacing w:line="360" w:lineRule="auto"/>
        <w:rPr>
          <w:rFonts w:ascii="Times New Roman" w:hAnsi="Times New Roman" w:cs="Times New Roman"/>
        </w:rPr>
      </w:pPr>
    </w:p>
    <w:p w14:paraId="47FEA0A0" w14:textId="1468BD95" w:rsidR="00DE3919" w:rsidRPr="007A2970" w:rsidRDefault="00DE3919" w:rsidP="005A40BA">
      <w:pPr>
        <w:spacing w:line="360" w:lineRule="auto"/>
        <w:jc w:val="center"/>
        <w:rPr>
          <w:rFonts w:ascii="Times New Roman" w:hAnsi="Times New Roman" w:cs="Times New Roman"/>
          <w:b/>
          <w:bCs/>
          <w:sz w:val="28"/>
          <w:szCs w:val="28"/>
        </w:rPr>
      </w:pPr>
    </w:p>
    <w:p w14:paraId="2FE674FE" w14:textId="73E7CA19" w:rsidR="007A2970" w:rsidRPr="007A2970" w:rsidRDefault="007A2970" w:rsidP="005A40BA">
      <w:pPr>
        <w:spacing w:line="360" w:lineRule="auto"/>
        <w:jc w:val="center"/>
        <w:rPr>
          <w:rFonts w:ascii="Times New Roman" w:hAnsi="Times New Roman" w:cs="Times New Roman"/>
          <w:b/>
          <w:bCs/>
          <w:sz w:val="28"/>
          <w:szCs w:val="28"/>
        </w:rPr>
      </w:pPr>
      <w:r w:rsidRPr="007A2970">
        <w:rPr>
          <w:rFonts w:ascii="Times New Roman" w:hAnsi="Times New Roman" w:cs="Times New Roman"/>
          <w:b/>
          <w:bCs/>
          <w:sz w:val="28"/>
          <w:szCs w:val="28"/>
        </w:rPr>
        <w:t>BMIH6002 Hotel Placement – Managing Food and Beverage Operations</w:t>
      </w:r>
    </w:p>
    <w:p w14:paraId="50F8E786" w14:textId="77777777" w:rsidR="00DE3919" w:rsidRPr="00E657E0" w:rsidRDefault="00DE3919" w:rsidP="005A40BA">
      <w:pPr>
        <w:spacing w:line="360" w:lineRule="auto"/>
        <w:jc w:val="center"/>
        <w:rPr>
          <w:rFonts w:ascii="Times New Roman" w:hAnsi="Times New Roman" w:cs="Times New Roman"/>
        </w:rPr>
      </w:pPr>
    </w:p>
    <w:p w14:paraId="09B105FD" w14:textId="3FA7B3B7" w:rsidR="00DE3919" w:rsidRPr="00E657E0" w:rsidRDefault="008B751B" w:rsidP="005A40BA">
      <w:pPr>
        <w:spacing w:line="360" w:lineRule="auto"/>
        <w:jc w:val="center"/>
        <w:rPr>
          <w:rFonts w:ascii="Times New Roman" w:hAnsi="Times New Roman" w:cs="Times New Roman"/>
        </w:rPr>
      </w:pPr>
      <w:r>
        <w:rPr>
          <w:rFonts w:ascii="Times New Roman" w:hAnsi="Times New Roman" w:cs="Times New Roman"/>
        </w:rPr>
        <w:t>Petru Varga</w:t>
      </w:r>
    </w:p>
    <w:p w14:paraId="5FF5273F" w14:textId="02A8A95D" w:rsidR="00DE3919" w:rsidRPr="00E657E0" w:rsidRDefault="008B751B" w:rsidP="005A40BA">
      <w:pPr>
        <w:spacing w:line="360" w:lineRule="auto"/>
        <w:jc w:val="center"/>
        <w:rPr>
          <w:rFonts w:ascii="Times New Roman" w:hAnsi="Times New Roman" w:cs="Times New Roman"/>
        </w:rPr>
      </w:pPr>
      <w:r>
        <w:rPr>
          <w:rFonts w:ascii="Times New Roman" w:hAnsi="Times New Roman" w:cs="Times New Roman"/>
        </w:rPr>
        <w:t>2022595</w:t>
      </w:r>
    </w:p>
    <w:p w14:paraId="29A580CA" w14:textId="35A677F0" w:rsidR="004D7761" w:rsidRPr="00E657E0" w:rsidRDefault="004D7761" w:rsidP="005A40BA">
      <w:pPr>
        <w:spacing w:line="360" w:lineRule="auto"/>
        <w:jc w:val="center"/>
        <w:rPr>
          <w:rFonts w:ascii="Times New Roman" w:hAnsi="Times New Roman" w:cs="Times New Roman"/>
        </w:rPr>
      </w:pPr>
    </w:p>
    <w:p w14:paraId="5057659C" w14:textId="77777777" w:rsidR="004D7761" w:rsidRPr="00E657E0" w:rsidRDefault="005F1912" w:rsidP="005A40BA">
      <w:pPr>
        <w:spacing w:line="360" w:lineRule="auto"/>
        <w:rPr>
          <w:rFonts w:ascii="Times New Roman" w:hAnsi="Times New Roman" w:cs="Times New Roman"/>
        </w:rPr>
      </w:pPr>
      <w:r w:rsidRPr="00E657E0">
        <w:rPr>
          <w:rFonts w:ascii="Times New Roman" w:hAnsi="Times New Roman" w:cs="Times New Roman"/>
        </w:rPr>
        <w:br w:type="page"/>
      </w:r>
    </w:p>
    <w:sdt>
      <w:sdtPr>
        <w:rPr>
          <w:rFonts w:asciiTheme="minorHAnsi" w:eastAsiaTheme="minorHAnsi" w:hAnsiTheme="minorHAnsi" w:cs="Times New Roman"/>
          <w:b w:val="0"/>
          <w:bCs/>
          <w:kern w:val="2"/>
          <w:sz w:val="24"/>
          <w:szCs w:val="24"/>
          <w14:ligatures w14:val="standardContextual"/>
        </w:rPr>
        <w:id w:val="-1371223211"/>
        <w:docPartObj>
          <w:docPartGallery w:val="Table of Contents"/>
          <w:docPartUnique/>
        </w:docPartObj>
      </w:sdtPr>
      <w:sdtEndPr>
        <w:rPr>
          <w:b/>
          <w:noProof/>
        </w:rPr>
      </w:sdtEndPr>
      <w:sdtContent>
        <w:p w14:paraId="6C4DBA97" w14:textId="3AB68EC6" w:rsidR="004D7761" w:rsidRDefault="005F1912" w:rsidP="005A40BA">
          <w:pPr>
            <w:pStyle w:val="TOCHeading"/>
            <w:spacing w:line="360" w:lineRule="auto"/>
            <w:jc w:val="center"/>
            <w:rPr>
              <w:rFonts w:cs="Times New Roman"/>
              <w:b w:val="0"/>
              <w:bCs/>
              <w:sz w:val="24"/>
              <w:szCs w:val="24"/>
            </w:rPr>
          </w:pPr>
          <w:r w:rsidRPr="00E657E0">
            <w:rPr>
              <w:rFonts w:cs="Times New Roman"/>
              <w:b w:val="0"/>
              <w:bCs/>
              <w:sz w:val="24"/>
              <w:szCs w:val="24"/>
            </w:rPr>
            <w:t>Table of Contents</w:t>
          </w:r>
        </w:p>
        <w:p w14:paraId="5E1F8BE5" w14:textId="77777777" w:rsidR="00E657E0" w:rsidRPr="00E657E0" w:rsidRDefault="00E657E0" w:rsidP="005A40BA">
          <w:pPr>
            <w:spacing w:line="360" w:lineRule="auto"/>
          </w:pPr>
        </w:p>
        <w:p w14:paraId="5651CA67" w14:textId="497C679A" w:rsidR="004D7761" w:rsidRPr="00E657E0" w:rsidRDefault="005F1912" w:rsidP="005A40BA">
          <w:pPr>
            <w:pStyle w:val="TOC1"/>
            <w:tabs>
              <w:tab w:val="right" w:leader="dot" w:pos="9350"/>
            </w:tabs>
            <w:spacing w:line="360" w:lineRule="auto"/>
            <w:rPr>
              <w:rFonts w:ascii="Times New Roman" w:hAnsi="Times New Roman" w:cs="Times New Roman"/>
              <w:noProof/>
            </w:rPr>
          </w:pPr>
          <w:r w:rsidRPr="00E657E0">
            <w:rPr>
              <w:rFonts w:ascii="Times New Roman" w:hAnsi="Times New Roman" w:cs="Times New Roman"/>
            </w:rPr>
            <w:fldChar w:fldCharType="begin"/>
          </w:r>
          <w:r w:rsidRPr="00E657E0">
            <w:rPr>
              <w:rFonts w:ascii="Times New Roman" w:hAnsi="Times New Roman" w:cs="Times New Roman"/>
            </w:rPr>
            <w:instrText xml:space="preserve"> TOC \o "1-3" \h \z \u </w:instrText>
          </w:r>
          <w:r w:rsidRPr="00E657E0">
            <w:rPr>
              <w:rFonts w:ascii="Times New Roman" w:hAnsi="Times New Roman" w:cs="Times New Roman"/>
            </w:rPr>
            <w:fldChar w:fldCharType="separate"/>
          </w:r>
          <w:hyperlink w:anchor="_Toc191126696" w:history="1">
            <w:r w:rsidR="004D7761" w:rsidRPr="00E657E0">
              <w:rPr>
                <w:rStyle w:val="Hyperlink"/>
                <w:rFonts w:ascii="Times New Roman" w:hAnsi="Times New Roman" w:cs="Times New Roman"/>
                <w:noProof/>
                <w:color w:val="auto"/>
              </w:rPr>
              <w:t>Introduction</w:t>
            </w:r>
            <w:r w:rsidR="004D7761" w:rsidRPr="00E657E0">
              <w:rPr>
                <w:rFonts w:ascii="Times New Roman" w:hAnsi="Times New Roman" w:cs="Times New Roman"/>
                <w:noProof/>
                <w:webHidden/>
              </w:rPr>
              <w:tab/>
            </w:r>
            <w:r w:rsidR="004D7761" w:rsidRPr="00E657E0">
              <w:rPr>
                <w:rFonts w:ascii="Times New Roman" w:hAnsi="Times New Roman" w:cs="Times New Roman"/>
                <w:noProof/>
                <w:webHidden/>
              </w:rPr>
              <w:fldChar w:fldCharType="begin"/>
            </w:r>
            <w:r w:rsidR="004D7761" w:rsidRPr="00E657E0">
              <w:rPr>
                <w:rFonts w:ascii="Times New Roman" w:hAnsi="Times New Roman" w:cs="Times New Roman"/>
                <w:noProof/>
                <w:webHidden/>
              </w:rPr>
              <w:instrText xml:space="preserve"> PAGEREF _Toc191126696 \h </w:instrText>
            </w:r>
            <w:r w:rsidR="004D7761" w:rsidRPr="00E657E0">
              <w:rPr>
                <w:rFonts w:ascii="Times New Roman" w:hAnsi="Times New Roman" w:cs="Times New Roman"/>
                <w:noProof/>
                <w:webHidden/>
              </w:rPr>
            </w:r>
            <w:r w:rsidR="004D7761" w:rsidRPr="00E657E0">
              <w:rPr>
                <w:rFonts w:ascii="Times New Roman" w:hAnsi="Times New Roman" w:cs="Times New Roman"/>
                <w:noProof/>
                <w:webHidden/>
              </w:rPr>
              <w:fldChar w:fldCharType="separate"/>
            </w:r>
            <w:r w:rsidR="004D7761" w:rsidRPr="00E657E0">
              <w:rPr>
                <w:rFonts w:ascii="Times New Roman" w:hAnsi="Times New Roman" w:cs="Times New Roman"/>
                <w:noProof/>
                <w:webHidden/>
              </w:rPr>
              <w:t>3</w:t>
            </w:r>
            <w:r w:rsidR="004D7761" w:rsidRPr="00E657E0">
              <w:rPr>
                <w:rFonts w:ascii="Times New Roman" w:hAnsi="Times New Roman" w:cs="Times New Roman"/>
                <w:noProof/>
                <w:webHidden/>
              </w:rPr>
              <w:fldChar w:fldCharType="end"/>
            </w:r>
          </w:hyperlink>
        </w:p>
        <w:p w14:paraId="1ACEB84C" w14:textId="42E1AA71" w:rsidR="004D7761" w:rsidRPr="00E657E0" w:rsidRDefault="004D7761" w:rsidP="005A40BA">
          <w:pPr>
            <w:pStyle w:val="TOC1"/>
            <w:tabs>
              <w:tab w:val="right" w:leader="dot" w:pos="9350"/>
            </w:tabs>
            <w:spacing w:line="360" w:lineRule="auto"/>
            <w:rPr>
              <w:rFonts w:ascii="Times New Roman" w:hAnsi="Times New Roman" w:cs="Times New Roman"/>
              <w:noProof/>
            </w:rPr>
          </w:pPr>
          <w:hyperlink w:anchor="_Toc191126697" w:history="1">
            <w:r w:rsidRPr="00E657E0">
              <w:rPr>
                <w:rStyle w:val="Hyperlink"/>
                <w:rFonts w:ascii="Times New Roman" w:hAnsi="Times New Roman" w:cs="Times New Roman"/>
                <w:noProof/>
                <w:color w:val="auto"/>
              </w:rPr>
              <w:t>Reflection on Experience and Personal Development</w:t>
            </w:r>
            <w:r w:rsidRPr="00E657E0">
              <w:rPr>
                <w:rFonts w:ascii="Times New Roman" w:hAnsi="Times New Roman" w:cs="Times New Roman"/>
                <w:noProof/>
                <w:webHidden/>
              </w:rPr>
              <w:tab/>
            </w:r>
            <w:r w:rsidRPr="00E657E0">
              <w:rPr>
                <w:rFonts w:ascii="Times New Roman" w:hAnsi="Times New Roman" w:cs="Times New Roman"/>
                <w:noProof/>
                <w:webHidden/>
              </w:rPr>
              <w:fldChar w:fldCharType="begin"/>
            </w:r>
            <w:r w:rsidRPr="00E657E0">
              <w:rPr>
                <w:rFonts w:ascii="Times New Roman" w:hAnsi="Times New Roman" w:cs="Times New Roman"/>
                <w:noProof/>
                <w:webHidden/>
              </w:rPr>
              <w:instrText xml:space="preserve"> PAGEREF _Toc191126697 \h </w:instrText>
            </w:r>
            <w:r w:rsidRPr="00E657E0">
              <w:rPr>
                <w:rFonts w:ascii="Times New Roman" w:hAnsi="Times New Roman" w:cs="Times New Roman"/>
                <w:noProof/>
                <w:webHidden/>
              </w:rPr>
            </w:r>
            <w:r w:rsidRPr="00E657E0">
              <w:rPr>
                <w:rFonts w:ascii="Times New Roman" w:hAnsi="Times New Roman" w:cs="Times New Roman"/>
                <w:noProof/>
                <w:webHidden/>
              </w:rPr>
              <w:fldChar w:fldCharType="separate"/>
            </w:r>
            <w:r w:rsidRPr="00E657E0">
              <w:rPr>
                <w:rFonts w:ascii="Times New Roman" w:hAnsi="Times New Roman" w:cs="Times New Roman"/>
                <w:noProof/>
                <w:webHidden/>
              </w:rPr>
              <w:t>3</w:t>
            </w:r>
            <w:r w:rsidRPr="00E657E0">
              <w:rPr>
                <w:rFonts w:ascii="Times New Roman" w:hAnsi="Times New Roman" w:cs="Times New Roman"/>
                <w:noProof/>
                <w:webHidden/>
              </w:rPr>
              <w:fldChar w:fldCharType="end"/>
            </w:r>
          </w:hyperlink>
        </w:p>
        <w:p w14:paraId="0780FE26" w14:textId="422511EA" w:rsidR="004D7761" w:rsidRPr="00E657E0" w:rsidRDefault="004D7761" w:rsidP="005A40BA">
          <w:pPr>
            <w:pStyle w:val="TOC1"/>
            <w:tabs>
              <w:tab w:val="right" w:leader="dot" w:pos="9350"/>
            </w:tabs>
            <w:spacing w:line="360" w:lineRule="auto"/>
            <w:rPr>
              <w:rFonts w:ascii="Times New Roman" w:hAnsi="Times New Roman" w:cs="Times New Roman"/>
              <w:noProof/>
            </w:rPr>
          </w:pPr>
          <w:hyperlink w:anchor="_Toc191126698" w:history="1">
            <w:r w:rsidRPr="00E657E0">
              <w:rPr>
                <w:rStyle w:val="Hyperlink"/>
                <w:rFonts w:ascii="Times New Roman" w:hAnsi="Times New Roman" w:cs="Times New Roman"/>
                <w:noProof/>
                <w:color w:val="auto"/>
              </w:rPr>
              <w:t>Critical Analysis of Work-Based Skills and Technical Knowledge</w:t>
            </w:r>
            <w:r w:rsidRPr="00E657E0">
              <w:rPr>
                <w:rFonts w:ascii="Times New Roman" w:hAnsi="Times New Roman" w:cs="Times New Roman"/>
                <w:noProof/>
                <w:webHidden/>
              </w:rPr>
              <w:tab/>
            </w:r>
            <w:r w:rsidRPr="00E657E0">
              <w:rPr>
                <w:rFonts w:ascii="Times New Roman" w:hAnsi="Times New Roman" w:cs="Times New Roman"/>
                <w:noProof/>
                <w:webHidden/>
              </w:rPr>
              <w:fldChar w:fldCharType="begin"/>
            </w:r>
            <w:r w:rsidRPr="00E657E0">
              <w:rPr>
                <w:rFonts w:ascii="Times New Roman" w:hAnsi="Times New Roman" w:cs="Times New Roman"/>
                <w:noProof/>
                <w:webHidden/>
              </w:rPr>
              <w:instrText xml:space="preserve"> PAGEREF _Toc191126698 \h </w:instrText>
            </w:r>
            <w:r w:rsidRPr="00E657E0">
              <w:rPr>
                <w:rFonts w:ascii="Times New Roman" w:hAnsi="Times New Roman" w:cs="Times New Roman"/>
                <w:noProof/>
                <w:webHidden/>
              </w:rPr>
            </w:r>
            <w:r w:rsidRPr="00E657E0">
              <w:rPr>
                <w:rFonts w:ascii="Times New Roman" w:hAnsi="Times New Roman" w:cs="Times New Roman"/>
                <w:noProof/>
                <w:webHidden/>
              </w:rPr>
              <w:fldChar w:fldCharType="separate"/>
            </w:r>
            <w:r w:rsidRPr="00E657E0">
              <w:rPr>
                <w:rFonts w:ascii="Times New Roman" w:hAnsi="Times New Roman" w:cs="Times New Roman"/>
                <w:noProof/>
                <w:webHidden/>
              </w:rPr>
              <w:t>4</w:t>
            </w:r>
            <w:r w:rsidRPr="00E657E0">
              <w:rPr>
                <w:rFonts w:ascii="Times New Roman" w:hAnsi="Times New Roman" w:cs="Times New Roman"/>
                <w:noProof/>
                <w:webHidden/>
              </w:rPr>
              <w:fldChar w:fldCharType="end"/>
            </w:r>
          </w:hyperlink>
        </w:p>
        <w:p w14:paraId="7AA2B6AB" w14:textId="52E28247" w:rsidR="004D7761" w:rsidRPr="00E657E0" w:rsidRDefault="004D7761" w:rsidP="005A40BA">
          <w:pPr>
            <w:pStyle w:val="TOC1"/>
            <w:tabs>
              <w:tab w:val="right" w:leader="dot" w:pos="9350"/>
            </w:tabs>
            <w:spacing w:line="360" w:lineRule="auto"/>
            <w:rPr>
              <w:rFonts w:ascii="Times New Roman" w:hAnsi="Times New Roman" w:cs="Times New Roman"/>
              <w:noProof/>
            </w:rPr>
          </w:pPr>
          <w:hyperlink w:anchor="_Toc191126699" w:history="1">
            <w:r w:rsidRPr="00E657E0">
              <w:rPr>
                <w:rStyle w:val="Hyperlink"/>
                <w:rFonts w:ascii="Times New Roman" w:hAnsi="Times New Roman" w:cs="Times New Roman"/>
                <w:noProof/>
                <w:color w:val="auto"/>
              </w:rPr>
              <w:t>Reflection on Organisational Issues</w:t>
            </w:r>
            <w:r w:rsidRPr="00E657E0">
              <w:rPr>
                <w:rFonts w:ascii="Times New Roman" w:hAnsi="Times New Roman" w:cs="Times New Roman"/>
                <w:noProof/>
                <w:webHidden/>
              </w:rPr>
              <w:tab/>
            </w:r>
            <w:r w:rsidRPr="00E657E0">
              <w:rPr>
                <w:rFonts w:ascii="Times New Roman" w:hAnsi="Times New Roman" w:cs="Times New Roman"/>
                <w:noProof/>
                <w:webHidden/>
              </w:rPr>
              <w:fldChar w:fldCharType="begin"/>
            </w:r>
            <w:r w:rsidRPr="00E657E0">
              <w:rPr>
                <w:rFonts w:ascii="Times New Roman" w:hAnsi="Times New Roman" w:cs="Times New Roman"/>
                <w:noProof/>
                <w:webHidden/>
              </w:rPr>
              <w:instrText xml:space="preserve"> PAGEREF _Toc191126699 \h </w:instrText>
            </w:r>
            <w:r w:rsidRPr="00E657E0">
              <w:rPr>
                <w:rFonts w:ascii="Times New Roman" w:hAnsi="Times New Roman" w:cs="Times New Roman"/>
                <w:noProof/>
                <w:webHidden/>
              </w:rPr>
            </w:r>
            <w:r w:rsidRPr="00E657E0">
              <w:rPr>
                <w:rFonts w:ascii="Times New Roman" w:hAnsi="Times New Roman" w:cs="Times New Roman"/>
                <w:noProof/>
                <w:webHidden/>
              </w:rPr>
              <w:fldChar w:fldCharType="separate"/>
            </w:r>
            <w:r w:rsidRPr="00E657E0">
              <w:rPr>
                <w:rFonts w:ascii="Times New Roman" w:hAnsi="Times New Roman" w:cs="Times New Roman"/>
                <w:noProof/>
                <w:webHidden/>
              </w:rPr>
              <w:t>5</w:t>
            </w:r>
            <w:r w:rsidRPr="00E657E0">
              <w:rPr>
                <w:rFonts w:ascii="Times New Roman" w:hAnsi="Times New Roman" w:cs="Times New Roman"/>
                <w:noProof/>
                <w:webHidden/>
              </w:rPr>
              <w:fldChar w:fldCharType="end"/>
            </w:r>
          </w:hyperlink>
        </w:p>
        <w:p w14:paraId="4F46A72C" w14:textId="249AEB2E" w:rsidR="004D7761" w:rsidRPr="00E657E0" w:rsidRDefault="004D7761" w:rsidP="005A40BA">
          <w:pPr>
            <w:pStyle w:val="TOC1"/>
            <w:tabs>
              <w:tab w:val="right" w:leader="dot" w:pos="9350"/>
            </w:tabs>
            <w:spacing w:line="360" w:lineRule="auto"/>
            <w:rPr>
              <w:rFonts w:ascii="Times New Roman" w:hAnsi="Times New Roman" w:cs="Times New Roman"/>
              <w:noProof/>
            </w:rPr>
          </w:pPr>
          <w:hyperlink w:anchor="_Toc191126700" w:history="1">
            <w:r w:rsidRPr="00E657E0">
              <w:rPr>
                <w:rStyle w:val="Hyperlink"/>
                <w:rFonts w:ascii="Times New Roman" w:hAnsi="Times New Roman" w:cs="Times New Roman"/>
                <w:noProof/>
                <w:color w:val="auto"/>
              </w:rPr>
              <w:t>Conclusion and Action Plan</w:t>
            </w:r>
            <w:r w:rsidRPr="00E657E0">
              <w:rPr>
                <w:rFonts w:ascii="Times New Roman" w:hAnsi="Times New Roman" w:cs="Times New Roman"/>
                <w:noProof/>
                <w:webHidden/>
              </w:rPr>
              <w:tab/>
            </w:r>
            <w:r w:rsidRPr="00E657E0">
              <w:rPr>
                <w:rFonts w:ascii="Times New Roman" w:hAnsi="Times New Roman" w:cs="Times New Roman"/>
                <w:noProof/>
                <w:webHidden/>
              </w:rPr>
              <w:fldChar w:fldCharType="begin"/>
            </w:r>
            <w:r w:rsidRPr="00E657E0">
              <w:rPr>
                <w:rFonts w:ascii="Times New Roman" w:hAnsi="Times New Roman" w:cs="Times New Roman"/>
                <w:noProof/>
                <w:webHidden/>
              </w:rPr>
              <w:instrText xml:space="preserve"> PAGEREF _Toc191126700 \h </w:instrText>
            </w:r>
            <w:r w:rsidRPr="00E657E0">
              <w:rPr>
                <w:rFonts w:ascii="Times New Roman" w:hAnsi="Times New Roman" w:cs="Times New Roman"/>
                <w:noProof/>
                <w:webHidden/>
              </w:rPr>
            </w:r>
            <w:r w:rsidRPr="00E657E0">
              <w:rPr>
                <w:rFonts w:ascii="Times New Roman" w:hAnsi="Times New Roman" w:cs="Times New Roman"/>
                <w:noProof/>
                <w:webHidden/>
              </w:rPr>
              <w:fldChar w:fldCharType="separate"/>
            </w:r>
            <w:r w:rsidRPr="00E657E0">
              <w:rPr>
                <w:rFonts w:ascii="Times New Roman" w:hAnsi="Times New Roman" w:cs="Times New Roman"/>
                <w:noProof/>
                <w:webHidden/>
              </w:rPr>
              <w:t>5</w:t>
            </w:r>
            <w:r w:rsidRPr="00E657E0">
              <w:rPr>
                <w:rFonts w:ascii="Times New Roman" w:hAnsi="Times New Roman" w:cs="Times New Roman"/>
                <w:noProof/>
                <w:webHidden/>
              </w:rPr>
              <w:fldChar w:fldCharType="end"/>
            </w:r>
          </w:hyperlink>
        </w:p>
        <w:p w14:paraId="64880FEF" w14:textId="1BD2AB14" w:rsidR="004D7761" w:rsidRPr="00E657E0" w:rsidRDefault="004D7761" w:rsidP="005A40BA">
          <w:pPr>
            <w:pStyle w:val="TOC1"/>
            <w:tabs>
              <w:tab w:val="right" w:leader="dot" w:pos="9350"/>
            </w:tabs>
            <w:spacing w:line="360" w:lineRule="auto"/>
            <w:rPr>
              <w:rFonts w:ascii="Times New Roman" w:hAnsi="Times New Roman" w:cs="Times New Roman"/>
              <w:noProof/>
            </w:rPr>
          </w:pPr>
          <w:hyperlink w:anchor="_Toc191126701" w:history="1">
            <w:r w:rsidRPr="00E657E0">
              <w:rPr>
                <w:rStyle w:val="Hyperlink"/>
                <w:rFonts w:ascii="Times New Roman" w:hAnsi="Times New Roman" w:cs="Times New Roman"/>
                <w:noProof/>
                <w:color w:val="auto"/>
              </w:rPr>
              <w:t>References</w:t>
            </w:r>
            <w:r w:rsidRPr="00E657E0">
              <w:rPr>
                <w:rFonts w:ascii="Times New Roman" w:hAnsi="Times New Roman" w:cs="Times New Roman"/>
                <w:noProof/>
                <w:webHidden/>
              </w:rPr>
              <w:tab/>
            </w:r>
            <w:r w:rsidRPr="00E657E0">
              <w:rPr>
                <w:rFonts w:ascii="Times New Roman" w:hAnsi="Times New Roman" w:cs="Times New Roman"/>
                <w:noProof/>
                <w:webHidden/>
              </w:rPr>
              <w:fldChar w:fldCharType="begin"/>
            </w:r>
            <w:r w:rsidRPr="00E657E0">
              <w:rPr>
                <w:rFonts w:ascii="Times New Roman" w:hAnsi="Times New Roman" w:cs="Times New Roman"/>
                <w:noProof/>
                <w:webHidden/>
              </w:rPr>
              <w:instrText xml:space="preserve"> PAGEREF _Toc191126701 \h </w:instrText>
            </w:r>
            <w:r w:rsidRPr="00E657E0">
              <w:rPr>
                <w:rFonts w:ascii="Times New Roman" w:hAnsi="Times New Roman" w:cs="Times New Roman"/>
                <w:noProof/>
                <w:webHidden/>
              </w:rPr>
            </w:r>
            <w:r w:rsidRPr="00E657E0">
              <w:rPr>
                <w:rFonts w:ascii="Times New Roman" w:hAnsi="Times New Roman" w:cs="Times New Roman"/>
                <w:noProof/>
                <w:webHidden/>
              </w:rPr>
              <w:fldChar w:fldCharType="separate"/>
            </w:r>
            <w:r w:rsidRPr="00E657E0">
              <w:rPr>
                <w:rFonts w:ascii="Times New Roman" w:hAnsi="Times New Roman" w:cs="Times New Roman"/>
                <w:noProof/>
                <w:webHidden/>
              </w:rPr>
              <w:t>7</w:t>
            </w:r>
            <w:r w:rsidRPr="00E657E0">
              <w:rPr>
                <w:rFonts w:ascii="Times New Roman" w:hAnsi="Times New Roman" w:cs="Times New Roman"/>
                <w:noProof/>
                <w:webHidden/>
              </w:rPr>
              <w:fldChar w:fldCharType="end"/>
            </w:r>
          </w:hyperlink>
        </w:p>
        <w:p w14:paraId="7CFC1A41" w14:textId="7BF9D6E8" w:rsidR="004D7761" w:rsidRPr="00E657E0" w:rsidRDefault="005F1912" w:rsidP="005A40BA">
          <w:pPr>
            <w:spacing w:line="360" w:lineRule="auto"/>
            <w:rPr>
              <w:rFonts w:ascii="Times New Roman" w:hAnsi="Times New Roman" w:cs="Times New Roman"/>
            </w:rPr>
          </w:pPr>
          <w:r w:rsidRPr="00E657E0">
            <w:rPr>
              <w:rFonts w:ascii="Times New Roman" w:hAnsi="Times New Roman" w:cs="Times New Roman"/>
              <w:b/>
              <w:bCs/>
              <w:noProof/>
            </w:rPr>
            <w:fldChar w:fldCharType="end"/>
          </w:r>
        </w:p>
      </w:sdtContent>
    </w:sdt>
    <w:p w14:paraId="70F72C2A" w14:textId="77777777" w:rsidR="00DE3919" w:rsidRPr="00E657E0" w:rsidRDefault="00DE3919" w:rsidP="005A40BA">
      <w:pPr>
        <w:spacing w:line="360" w:lineRule="auto"/>
        <w:jc w:val="center"/>
        <w:rPr>
          <w:rFonts w:ascii="Times New Roman" w:hAnsi="Times New Roman" w:cs="Times New Roman"/>
        </w:rPr>
      </w:pPr>
    </w:p>
    <w:p w14:paraId="49B08F46" w14:textId="77777777" w:rsidR="00DE3919" w:rsidRPr="00E657E0" w:rsidRDefault="005F1912" w:rsidP="005A40BA">
      <w:pPr>
        <w:spacing w:line="360" w:lineRule="auto"/>
        <w:rPr>
          <w:rFonts w:ascii="Times New Roman" w:hAnsi="Times New Roman" w:cs="Times New Roman"/>
          <w:b/>
          <w:bCs/>
        </w:rPr>
      </w:pPr>
      <w:r w:rsidRPr="00E657E0">
        <w:rPr>
          <w:rFonts w:ascii="Times New Roman" w:hAnsi="Times New Roman" w:cs="Times New Roman"/>
          <w:b/>
          <w:bCs/>
        </w:rPr>
        <w:br w:type="page"/>
      </w:r>
    </w:p>
    <w:p w14:paraId="7A170B1C" w14:textId="4AC38420" w:rsidR="00BB758A" w:rsidRPr="00FC116F" w:rsidRDefault="005F1912" w:rsidP="009543F7">
      <w:pPr>
        <w:pStyle w:val="Heading1"/>
        <w:spacing w:line="360" w:lineRule="auto"/>
        <w:jc w:val="both"/>
      </w:pPr>
      <w:bookmarkStart w:id="0" w:name="_Toc191126696"/>
      <w:r w:rsidRPr="00FC116F">
        <w:lastRenderedPageBreak/>
        <w:t>Introduction</w:t>
      </w:r>
      <w:bookmarkEnd w:id="0"/>
    </w:p>
    <w:p w14:paraId="243ED2A7" w14:textId="4FC9B3A9" w:rsidR="000851A3" w:rsidRPr="000851A3" w:rsidRDefault="000851A3" w:rsidP="009543F7">
      <w:pPr>
        <w:spacing w:line="360" w:lineRule="auto"/>
        <w:jc w:val="both"/>
        <w:rPr>
          <w:rFonts w:ascii="Times New Roman" w:hAnsi="Times New Roman" w:cs="Times New Roman"/>
        </w:rPr>
      </w:pPr>
      <w:r w:rsidRPr="000851A3">
        <w:rPr>
          <w:rFonts w:ascii="Times New Roman" w:hAnsi="Times New Roman" w:cs="Times New Roman"/>
        </w:rPr>
        <w:t>Hotel Wrexham (previously known as Holt Lodge Hotel)</w:t>
      </w:r>
      <w:r>
        <w:rPr>
          <w:rFonts w:ascii="Times New Roman" w:hAnsi="Times New Roman" w:cs="Times New Roman"/>
        </w:rPr>
        <w:t xml:space="preserve"> </w:t>
      </w:r>
      <w:r w:rsidRPr="000851A3">
        <w:rPr>
          <w:rFonts w:ascii="Times New Roman" w:hAnsi="Times New Roman" w:cs="Times New Roman"/>
        </w:rPr>
        <w:t xml:space="preserve">is a long-standing hospitality site in the United Kingdom that provides food and beverage services. This </w:t>
      </w:r>
      <w:proofErr w:type="spellStart"/>
      <w:r w:rsidR="007A2970">
        <w:rPr>
          <w:rFonts w:ascii="Times New Roman" w:hAnsi="Times New Roman" w:cs="Times New Roman"/>
        </w:rPr>
        <w:t>refelction</w:t>
      </w:r>
      <w:proofErr w:type="spellEnd"/>
      <w:r w:rsidRPr="000851A3">
        <w:rPr>
          <w:rFonts w:ascii="Times New Roman" w:hAnsi="Times New Roman" w:cs="Times New Roman"/>
        </w:rPr>
        <w:t xml:space="preserve"> </w:t>
      </w:r>
      <w:proofErr w:type="spellStart"/>
      <w:r w:rsidRPr="000851A3">
        <w:rPr>
          <w:rFonts w:ascii="Times New Roman" w:hAnsi="Times New Roman" w:cs="Times New Roman"/>
        </w:rPr>
        <w:t>summarises</w:t>
      </w:r>
      <w:proofErr w:type="spellEnd"/>
      <w:r w:rsidRPr="000851A3">
        <w:rPr>
          <w:rFonts w:ascii="Times New Roman" w:hAnsi="Times New Roman" w:cs="Times New Roman"/>
        </w:rPr>
        <w:t xml:space="preserve"> my shadowing experience in a supervisory role in the Food and Beverage department, with specific attention to what I observed, the challenges faced, and</w:t>
      </w:r>
      <w:r>
        <w:rPr>
          <w:rFonts w:ascii="Times New Roman" w:hAnsi="Times New Roman" w:cs="Times New Roman"/>
        </w:rPr>
        <w:t xml:space="preserve"> </w:t>
      </w:r>
      <w:r w:rsidRPr="000851A3">
        <w:rPr>
          <w:rFonts w:ascii="Times New Roman" w:hAnsi="Times New Roman" w:cs="Times New Roman"/>
        </w:rPr>
        <w:t xml:space="preserve">the skills cultivated during my placement. Reflection is made on Gibbs’ Reflective Cycle as this </w:t>
      </w:r>
      <w:r w:rsidR="009543F7">
        <w:rPr>
          <w:rFonts w:ascii="Times New Roman" w:hAnsi="Times New Roman" w:cs="Times New Roman"/>
        </w:rPr>
        <w:t>is a</w:t>
      </w:r>
      <w:r w:rsidRPr="000851A3">
        <w:rPr>
          <w:rFonts w:ascii="Times New Roman" w:hAnsi="Times New Roman" w:cs="Times New Roman"/>
        </w:rPr>
        <w:t xml:space="preserve"> model</w:t>
      </w:r>
      <w:r w:rsidR="009543F7">
        <w:rPr>
          <w:rFonts w:ascii="Times New Roman" w:hAnsi="Times New Roman" w:cs="Times New Roman"/>
        </w:rPr>
        <w:t xml:space="preserve"> I previously</w:t>
      </w:r>
      <w:r w:rsidRPr="000851A3">
        <w:rPr>
          <w:rFonts w:ascii="Times New Roman" w:hAnsi="Times New Roman" w:cs="Times New Roman"/>
        </w:rPr>
        <w:t xml:space="preserve"> used to reflect on and develop critical thoughts regarding my</w:t>
      </w:r>
      <w:r>
        <w:rPr>
          <w:rFonts w:ascii="Times New Roman" w:hAnsi="Times New Roman" w:cs="Times New Roman"/>
        </w:rPr>
        <w:t xml:space="preserve"> </w:t>
      </w:r>
      <w:r w:rsidRPr="000851A3">
        <w:rPr>
          <w:rFonts w:ascii="Times New Roman" w:hAnsi="Times New Roman" w:cs="Times New Roman"/>
        </w:rPr>
        <w:t>experiences, through the following six stages: description, feelings, evaluation, analysis, conclusion, and action plan</w:t>
      </w:r>
      <w:r w:rsidR="009543F7">
        <w:rPr>
          <w:rFonts w:ascii="Times New Roman" w:hAnsi="Times New Roman" w:cs="Times New Roman"/>
        </w:rPr>
        <w:t xml:space="preserve"> (The University of Edinburg, 2025)</w:t>
      </w:r>
      <w:r w:rsidRPr="000851A3">
        <w:rPr>
          <w:rFonts w:ascii="Times New Roman" w:hAnsi="Times New Roman" w:cs="Times New Roman"/>
        </w:rPr>
        <w:t>. It allows for</w:t>
      </w:r>
      <w:r>
        <w:rPr>
          <w:rFonts w:ascii="Times New Roman" w:hAnsi="Times New Roman" w:cs="Times New Roman"/>
        </w:rPr>
        <w:t xml:space="preserve"> </w:t>
      </w:r>
      <w:r w:rsidRPr="000851A3">
        <w:rPr>
          <w:rFonts w:ascii="Times New Roman" w:hAnsi="Times New Roman" w:cs="Times New Roman"/>
        </w:rPr>
        <w:t>a complete assessment of my continued learning and professional development.</w:t>
      </w:r>
    </w:p>
    <w:p w14:paraId="19241681" w14:textId="34FFFAA4" w:rsidR="000851A3" w:rsidRPr="000851A3" w:rsidRDefault="000851A3" w:rsidP="009543F7">
      <w:pPr>
        <w:spacing w:line="360" w:lineRule="auto"/>
        <w:jc w:val="both"/>
        <w:rPr>
          <w:rFonts w:ascii="Times New Roman" w:hAnsi="Times New Roman" w:cs="Times New Roman"/>
        </w:rPr>
      </w:pPr>
      <w:r w:rsidRPr="000851A3">
        <w:rPr>
          <w:rFonts w:ascii="Times New Roman" w:hAnsi="Times New Roman" w:cs="Times New Roman"/>
        </w:rPr>
        <w:t>Th</w:t>
      </w:r>
      <w:r>
        <w:rPr>
          <w:rFonts w:ascii="Times New Roman" w:hAnsi="Times New Roman" w:cs="Times New Roman"/>
        </w:rPr>
        <w:t>e</w:t>
      </w:r>
      <w:r w:rsidRPr="000851A3">
        <w:rPr>
          <w:rFonts w:ascii="Times New Roman" w:hAnsi="Times New Roman" w:cs="Times New Roman"/>
        </w:rPr>
        <w:t xml:space="preserve"> important goals</w:t>
      </w:r>
      <w:r>
        <w:rPr>
          <w:rFonts w:ascii="Times New Roman" w:hAnsi="Times New Roman" w:cs="Times New Roman"/>
        </w:rPr>
        <w:t xml:space="preserve"> </w:t>
      </w:r>
      <w:r w:rsidRPr="000851A3">
        <w:rPr>
          <w:rFonts w:ascii="Times New Roman" w:hAnsi="Times New Roman" w:cs="Times New Roman"/>
        </w:rPr>
        <w:t>of this placement were:</w:t>
      </w:r>
    </w:p>
    <w:p w14:paraId="04297624" w14:textId="2C899DDA" w:rsidR="000851A3" w:rsidRPr="000851A3" w:rsidRDefault="000851A3" w:rsidP="009543F7">
      <w:pPr>
        <w:pStyle w:val="ListParagraph"/>
        <w:numPr>
          <w:ilvl w:val="0"/>
          <w:numId w:val="6"/>
        </w:numPr>
        <w:spacing w:line="360" w:lineRule="auto"/>
        <w:jc w:val="both"/>
        <w:rPr>
          <w:rFonts w:ascii="Times New Roman" w:hAnsi="Times New Roman" w:cs="Times New Roman"/>
        </w:rPr>
      </w:pPr>
      <w:r w:rsidRPr="000851A3">
        <w:rPr>
          <w:rFonts w:ascii="Times New Roman" w:hAnsi="Times New Roman" w:cs="Times New Roman"/>
        </w:rPr>
        <w:t>To improve communication and team coordination</w:t>
      </w:r>
      <w:r>
        <w:rPr>
          <w:rFonts w:ascii="Times New Roman" w:hAnsi="Times New Roman" w:cs="Times New Roman"/>
        </w:rPr>
        <w:t xml:space="preserve"> </w:t>
      </w:r>
    </w:p>
    <w:p w14:paraId="45A5FA00" w14:textId="0A392E41" w:rsidR="000851A3" w:rsidRPr="000851A3" w:rsidRDefault="000851A3" w:rsidP="009543F7">
      <w:pPr>
        <w:pStyle w:val="ListParagraph"/>
        <w:numPr>
          <w:ilvl w:val="0"/>
          <w:numId w:val="6"/>
        </w:numPr>
        <w:spacing w:line="360" w:lineRule="auto"/>
        <w:jc w:val="both"/>
        <w:rPr>
          <w:rFonts w:ascii="Times New Roman" w:hAnsi="Times New Roman" w:cs="Times New Roman"/>
        </w:rPr>
      </w:pPr>
      <w:r w:rsidRPr="000851A3">
        <w:rPr>
          <w:rFonts w:ascii="Times New Roman" w:hAnsi="Times New Roman" w:cs="Times New Roman"/>
        </w:rPr>
        <w:t>Opportunities to gain</w:t>
      </w:r>
      <w:r>
        <w:rPr>
          <w:rFonts w:ascii="Times New Roman" w:hAnsi="Times New Roman" w:cs="Times New Roman"/>
        </w:rPr>
        <w:t xml:space="preserve"> </w:t>
      </w:r>
      <w:r w:rsidRPr="000851A3">
        <w:rPr>
          <w:rFonts w:ascii="Times New Roman" w:hAnsi="Times New Roman" w:cs="Times New Roman"/>
        </w:rPr>
        <w:t>hands-on experience and to address operational issues as they arise.</w:t>
      </w:r>
    </w:p>
    <w:p w14:paraId="0B74B150" w14:textId="40240B55" w:rsidR="000851A3" w:rsidRPr="000851A3" w:rsidRDefault="000851A3" w:rsidP="009543F7">
      <w:pPr>
        <w:pStyle w:val="ListParagraph"/>
        <w:numPr>
          <w:ilvl w:val="0"/>
          <w:numId w:val="6"/>
        </w:numPr>
        <w:spacing w:line="360" w:lineRule="auto"/>
        <w:jc w:val="both"/>
        <w:rPr>
          <w:rFonts w:ascii="Times New Roman" w:hAnsi="Times New Roman" w:cs="Times New Roman"/>
        </w:rPr>
      </w:pPr>
      <w:r w:rsidRPr="000851A3">
        <w:rPr>
          <w:rFonts w:ascii="Times New Roman" w:hAnsi="Times New Roman" w:cs="Times New Roman"/>
        </w:rPr>
        <w:t xml:space="preserve">To examine the effect of </w:t>
      </w:r>
      <w:proofErr w:type="spellStart"/>
      <w:r w:rsidRPr="000851A3">
        <w:rPr>
          <w:rFonts w:ascii="Times New Roman" w:hAnsi="Times New Roman" w:cs="Times New Roman"/>
        </w:rPr>
        <w:t>organisational</w:t>
      </w:r>
      <w:proofErr w:type="spellEnd"/>
      <w:r>
        <w:rPr>
          <w:rFonts w:ascii="Times New Roman" w:hAnsi="Times New Roman" w:cs="Times New Roman"/>
        </w:rPr>
        <w:t xml:space="preserve"> </w:t>
      </w:r>
      <w:r w:rsidRPr="000851A3">
        <w:rPr>
          <w:rFonts w:ascii="Times New Roman" w:hAnsi="Times New Roman" w:cs="Times New Roman"/>
        </w:rPr>
        <w:t>policies and practices on the quality and efficiency of services.</w:t>
      </w:r>
    </w:p>
    <w:p w14:paraId="335995BA" w14:textId="6A9FA27B" w:rsidR="00BB758A" w:rsidRPr="00E657E0" w:rsidRDefault="000851A3" w:rsidP="009543F7">
      <w:pPr>
        <w:spacing w:line="360" w:lineRule="auto"/>
        <w:jc w:val="both"/>
        <w:rPr>
          <w:rFonts w:ascii="Times New Roman" w:hAnsi="Times New Roman" w:cs="Times New Roman"/>
        </w:rPr>
      </w:pPr>
      <w:r w:rsidRPr="000851A3">
        <w:rPr>
          <w:rFonts w:ascii="Times New Roman" w:hAnsi="Times New Roman" w:cs="Times New Roman"/>
        </w:rPr>
        <w:t xml:space="preserve">This reflection will evaluate how well these objectives have been accomplished, review key </w:t>
      </w:r>
      <w:proofErr w:type="spellStart"/>
      <w:r w:rsidRPr="000851A3">
        <w:rPr>
          <w:rFonts w:ascii="Times New Roman" w:hAnsi="Times New Roman" w:cs="Times New Roman"/>
        </w:rPr>
        <w:t>organisational</w:t>
      </w:r>
      <w:proofErr w:type="spellEnd"/>
      <w:r w:rsidRPr="000851A3">
        <w:rPr>
          <w:rFonts w:ascii="Times New Roman" w:hAnsi="Times New Roman" w:cs="Times New Roman"/>
        </w:rPr>
        <w:t xml:space="preserve"> challenges faced, and discuss how this experience has affected my professional development in</w:t>
      </w:r>
      <w:r>
        <w:rPr>
          <w:rFonts w:ascii="Times New Roman" w:hAnsi="Times New Roman" w:cs="Times New Roman"/>
        </w:rPr>
        <w:t xml:space="preserve"> </w:t>
      </w:r>
      <w:r w:rsidRPr="000851A3">
        <w:rPr>
          <w:rFonts w:ascii="Times New Roman" w:hAnsi="Times New Roman" w:cs="Times New Roman"/>
        </w:rPr>
        <w:t>the hospitality field.</w:t>
      </w:r>
      <w:r w:rsidRPr="00E657E0">
        <w:rPr>
          <w:rFonts w:ascii="Times New Roman" w:hAnsi="Times New Roman" w:cs="Times New Roman"/>
        </w:rPr>
        <w:t xml:space="preserve"> </w:t>
      </w:r>
    </w:p>
    <w:p w14:paraId="2E6648FE" w14:textId="6F76BFB5" w:rsidR="00BB758A" w:rsidRPr="00FC116F" w:rsidRDefault="005F1912" w:rsidP="009543F7">
      <w:pPr>
        <w:pStyle w:val="Heading1"/>
        <w:spacing w:line="360" w:lineRule="auto"/>
        <w:jc w:val="both"/>
      </w:pPr>
      <w:bookmarkStart w:id="1" w:name="_Toc191126697"/>
      <w:r w:rsidRPr="00FC116F">
        <w:t>Reflection on Experience and Personal Development</w:t>
      </w:r>
      <w:bookmarkEnd w:id="1"/>
    </w:p>
    <w:p w14:paraId="7025A206" w14:textId="3AF3F974" w:rsidR="001F7818" w:rsidRPr="00E657E0" w:rsidRDefault="005F1912" w:rsidP="009543F7">
      <w:pPr>
        <w:spacing w:line="360" w:lineRule="auto"/>
        <w:jc w:val="both"/>
        <w:rPr>
          <w:rFonts w:ascii="Times New Roman" w:hAnsi="Times New Roman" w:cs="Times New Roman"/>
        </w:rPr>
      </w:pPr>
      <w:r w:rsidRPr="00E657E0">
        <w:rPr>
          <w:rFonts w:ascii="Times New Roman" w:hAnsi="Times New Roman" w:cs="Times New Roman"/>
        </w:rPr>
        <w:t>Interning as a shadow of a supervisory role in the Food and Beverage department at Hotel Wrexham allowed for a thorough understanding of the operational and</w:t>
      </w:r>
      <w:r w:rsidR="00F571DB" w:rsidRPr="00E657E0">
        <w:rPr>
          <w:rFonts w:ascii="Times New Roman" w:hAnsi="Times New Roman" w:cs="Times New Roman"/>
        </w:rPr>
        <w:t xml:space="preserve"> </w:t>
      </w:r>
      <w:r w:rsidRPr="00E657E0">
        <w:rPr>
          <w:rFonts w:ascii="Times New Roman" w:hAnsi="Times New Roman" w:cs="Times New Roman"/>
        </w:rPr>
        <w:t>managerial aspects of how to sustain high-quality service. I drew from my experience overseeing service</w:t>
      </w:r>
      <w:r w:rsidR="00F571DB" w:rsidRPr="00E657E0">
        <w:rPr>
          <w:rFonts w:ascii="Times New Roman" w:hAnsi="Times New Roman" w:cs="Times New Roman"/>
        </w:rPr>
        <w:t xml:space="preserve"> </w:t>
      </w:r>
      <w:r w:rsidRPr="00E657E0">
        <w:rPr>
          <w:rFonts w:ascii="Times New Roman" w:hAnsi="Times New Roman" w:cs="Times New Roman"/>
        </w:rPr>
        <w:t>operations, staff coordination, and guest satisfaction. It emphas</w:t>
      </w:r>
      <w:r w:rsidR="003A3797">
        <w:rPr>
          <w:rFonts w:ascii="Times New Roman" w:hAnsi="Times New Roman" w:cs="Times New Roman"/>
        </w:rPr>
        <w:t>ise</w:t>
      </w:r>
      <w:r w:rsidRPr="00E657E0">
        <w:rPr>
          <w:rFonts w:ascii="Times New Roman" w:hAnsi="Times New Roman" w:cs="Times New Roman"/>
        </w:rPr>
        <w:t>d the need for flexibility and effectiveness to address immediate needs in a fast-paced</w:t>
      </w:r>
      <w:r w:rsidR="00F571DB" w:rsidRPr="00E657E0">
        <w:rPr>
          <w:rFonts w:ascii="Times New Roman" w:hAnsi="Times New Roman" w:cs="Times New Roman"/>
        </w:rPr>
        <w:t xml:space="preserve"> </w:t>
      </w:r>
      <w:r w:rsidRPr="00E657E0">
        <w:rPr>
          <w:rFonts w:ascii="Times New Roman" w:hAnsi="Times New Roman" w:cs="Times New Roman"/>
        </w:rPr>
        <w:t xml:space="preserve">hospitality environment. The most important thing I gained from this was the </w:t>
      </w:r>
      <w:r w:rsidR="00F571DB" w:rsidRPr="00E657E0">
        <w:rPr>
          <w:rFonts w:ascii="Times New Roman" w:hAnsi="Times New Roman" w:cs="Times New Roman"/>
        </w:rPr>
        <w:t>improvement</w:t>
      </w:r>
      <w:r w:rsidRPr="00E657E0">
        <w:rPr>
          <w:rFonts w:ascii="Times New Roman" w:hAnsi="Times New Roman" w:cs="Times New Roman"/>
        </w:rPr>
        <w:t xml:space="preserve"> of communication</w:t>
      </w:r>
      <w:r w:rsidR="00F571DB" w:rsidRPr="00E657E0">
        <w:rPr>
          <w:rFonts w:ascii="Times New Roman" w:hAnsi="Times New Roman" w:cs="Times New Roman"/>
        </w:rPr>
        <w:t xml:space="preserve"> </w:t>
      </w:r>
      <w:r w:rsidRPr="00E657E0">
        <w:rPr>
          <w:rFonts w:ascii="Times New Roman" w:hAnsi="Times New Roman" w:cs="Times New Roman"/>
        </w:rPr>
        <w:t>skills. I learned that effective communication was crucial, whether it</w:t>
      </w:r>
      <w:r w:rsidR="00F571DB" w:rsidRPr="00E657E0">
        <w:rPr>
          <w:rFonts w:ascii="Times New Roman" w:hAnsi="Times New Roman" w:cs="Times New Roman"/>
        </w:rPr>
        <w:t xml:space="preserve"> </w:t>
      </w:r>
      <w:r w:rsidRPr="00E657E0">
        <w:rPr>
          <w:rFonts w:ascii="Times New Roman" w:hAnsi="Times New Roman" w:cs="Times New Roman"/>
        </w:rPr>
        <w:t>was working alongside fellow team members, handling guest complaints, or ensuring that service was executed seamlessly. Being able to</w:t>
      </w:r>
      <w:r w:rsidR="00F571DB" w:rsidRPr="00E657E0">
        <w:rPr>
          <w:rFonts w:ascii="Times New Roman" w:hAnsi="Times New Roman" w:cs="Times New Roman"/>
        </w:rPr>
        <w:t xml:space="preserve"> </w:t>
      </w:r>
      <w:r w:rsidRPr="00E657E0">
        <w:rPr>
          <w:rFonts w:ascii="Times New Roman" w:hAnsi="Times New Roman" w:cs="Times New Roman"/>
        </w:rPr>
        <w:t>provide instructions articulately and professionally helped to keep the workflow on par</w:t>
      </w:r>
      <w:r w:rsidR="009D2B28" w:rsidRPr="00E657E0">
        <w:rPr>
          <w:rFonts w:ascii="Times New Roman" w:hAnsi="Times New Roman" w:cs="Times New Roman"/>
        </w:rPr>
        <w:t xml:space="preserve"> (Dang and Moreo, </w:t>
      </w:r>
      <w:r w:rsidR="009D2B28" w:rsidRPr="00E657E0">
        <w:rPr>
          <w:rFonts w:ascii="Times New Roman" w:hAnsi="Times New Roman" w:cs="Times New Roman"/>
        </w:rPr>
        <w:lastRenderedPageBreak/>
        <w:t>2022)</w:t>
      </w:r>
      <w:r w:rsidRPr="00E657E0">
        <w:rPr>
          <w:rFonts w:ascii="Times New Roman" w:hAnsi="Times New Roman" w:cs="Times New Roman"/>
        </w:rPr>
        <w:t>. Collaboration was also</w:t>
      </w:r>
      <w:r w:rsidR="00F571DB" w:rsidRPr="00E657E0">
        <w:rPr>
          <w:rFonts w:ascii="Times New Roman" w:hAnsi="Times New Roman" w:cs="Times New Roman"/>
        </w:rPr>
        <w:t xml:space="preserve"> </w:t>
      </w:r>
      <w:r w:rsidRPr="00E657E0">
        <w:rPr>
          <w:rFonts w:ascii="Times New Roman" w:hAnsi="Times New Roman" w:cs="Times New Roman"/>
        </w:rPr>
        <w:t>an essential aspect of my journey. Working with kitchen staff, including servers and management, was critical to providing seamless service and underscored the dependency of various roles</w:t>
      </w:r>
      <w:r w:rsidR="00F571DB" w:rsidRPr="00E657E0">
        <w:rPr>
          <w:rFonts w:ascii="Times New Roman" w:hAnsi="Times New Roman" w:cs="Times New Roman"/>
        </w:rPr>
        <w:t xml:space="preserve"> </w:t>
      </w:r>
      <w:r w:rsidRPr="00E657E0">
        <w:rPr>
          <w:rFonts w:ascii="Times New Roman" w:hAnsi="Times New Roman" w:cs="Times New Roman"/>
        </w:rPr>
        <w:t>on one another within the department.</w:t>
      </w:r>
    </w:p>
    <w:p w14:paraId="5B60FD7E" w14:textId="505F6AEA" w:rsidR="00BB758A" w:rsidRPr="00E657E0" w:rsidRDefault="005F1912" w:rsidP="009543F7">
      <w:pPr>
        <w:spacing w:line="360" w:lineRule="auto"/>
        <w:jc w:val="both"/>
        <w:rPr>
          <w:rFonts w:ascii="Times New Roman" w:hAnsi="Times New Roman" w:cs="Times New Roman"/>
        </w:rPr>
      </w:pPr>
      <w:r w:rsidRPr="00E657E0">
        <w:rPr>
          <w:rFonts w:ascii="Times New Roman" w:hAnsi="Times New Roman" w:cs="Times New Roman"/>
        </w:rPr>
        <w:t>I have</w:t>
      </w:r>
      <w:r w:rsidR="00F571DB" w:rsidRPr="00E657E0">
        <w:rPr>
          <w:rFonts w:ascii="Times New Roman" w:hAnsi="Times New Roman" w:cs="Times New Roman"/>
        </w:rPr>
        <w:t xml:space="preserve"> </w:t>
      </w:r>
      <w:r w:rsidRPr="00E657E0">
        <w:rPr>
          <w:rFonts w:ascii="Times New Roman" w:hAnsi="Times New Roman" w:cs="Times New Roman"/>
        </w:rPr>
        <w:t>gained practical insights in another area, i.e. task management. Bringing order to chaos by prioriti</w:t>
      </w:r>
      <w:r w:rsidR="003A3797">
        <w:rPr>
          <w:rFonts w:ascii="Times New Roman" w:hAnsi="Times New Roman" w:cs="Times New Roman"/>
        </w:rPr>
        <w:t>s</w:t>
      </w:r>
      <w:r w:rsidRPr="00E657E0">
        <w:rPr>
          <w:rFonts w:ascii="Times New Roman" w:hAnsi="Times New Roman" w:cs="Times New Roman"/>
        </w:rPr>
        <w:t>ing tasks, delegating responsibilities, and managing the unexpected was</w:t>
      </w:r>
      <w:r w:rsidR="00F571DB" w:rsidRPr="00E657E0">
        <w:rPr>
          <w:rFonts w:ascii="Times New Roman" w:hAnsi="Times New Roman" w:cs="Times New Roman"/>
        </w:rPr>
        <w:t xml:space="preserve"> </w:t>
      </w:r>
      <w:r w:rsidRPr="00E657E0">
        <w:rPr>
          <w:rFonts w:ascii="Times New Roman" w:hAnsi="Times New Roman" w:cs="Times New Roman"/>
        </w:rPr>
        <w:t>critical in maintaining operational effectiveness. Seeing how supervisors juggled various responsibilities, from</w:t>
      </w:r>
      <w:r w:rsidR="00F571DB" w:rsidRPr="00E657E0">
        <w:rPr>
          <w:rFonts w:ascii="Times New Roman" w:hAnsi="Times New Roman" w:cs="Times New Roman"/>
        </w:rPr>
        <w:t xml:space="preserve"> </w:t>
      </w:r>
      <w:r w:rsidRPr="00E657E0">
        <w:rPr>
          <w:rFonts w:ascii="Times New Roman" w:hAnsi="Times New Roman" w:cs="Times New Roman"/>
        </w:rPr>
        <w:t>inventory control and order management to customer service, was an instructive lesson in how to stay organ</w:t>
      </w:r>
      <w:r w:rsidR="003A3797">
        <w:rPr>
          <w:rFonts w:ascii="Times New Roman" w:hAnsi="Times New Roman" w:cs="Times New Roman"/>
        </w:rPr>
        <w:t>ise</w:t>
      </w:r>
      <w:r w:rsidRPr="00E657E0">
        <w:rPr>
          <w:rFonts w:ascii="Times New Roman" w:hAnsi="Times New Roman" w:cs="Times New Roman"/>
        </w:rPr>
        <w:t>d</w:t>
      </w:r>
      <w:r w:rsidR="009D2B28" w:rsidRPr="00E657E0">
        <w:rPr>
          <w:rFonts w:ascii="Times New Roman" w:hAnsi="Times New Roman" w:cs="Times New Roman"/>
        </w:rPr>
        <w:t xml:space="preserve"> (Hasan and Septiningrum, 2023)</w:t>
      </w:r>
      <w:r w:rsidRPr="00E657E0">
        <w:rPr>
          <w:rFonts w:ascii="Times New Roman" w:hAnsi="Times New Roman" w:cs="Times New Roman"/>
        </w:rPr>
        <w:t>. Moreover, I learnt to develop personal skills, like patience and resilience, essential</w:t>
      </w:r>
      <w:r w:rsidR="00F571DB" w:rsidRPr="00E657E0">
        <w:rPr>
          <w:rFonts w:ascii="Times New Roman" w:hAnsi="Times New Roman" w:cs="Times New Roman"/>
        </w:rPr>
        <w:t xml:space="preserve"> </w:t>
      </w:r>
      <w:r w:rsidRPr="00E657E0">
        <w:rPr>
          <w:rFonts w:ascii="Times New Roman" w:hAnsi="Times New Roman" w:cs="Times New Roman"/>
        </w:rPr>
        <w:t xml:space="preserve">for handling demanding circumstances like peak service hours and customer complaints. Growing up in the industry, guest service was also a big part of my </w:t>
      </w:r>
      <w:r w:rsidR="00911798" w:rsidRPr="00E657E0">
        <w:rPr>
          <w:rFonts w:ascii="Times New Roman" w:hAnsi="Times New Roman" w:cs="Times New Roman"/>
        </w:rPr>
        <w:t xml:space="preserve">wonderful </w:t>
      </w:r>
      <w:r w:rsidRPr="00E657E0">
        <w:rPr>
          <w:rFonts w:ascii="Times New Roman" w:hAnsi="Times New Roman" w:cs="Times New Roman"/>
        </w:rPr>
        <w:t>experience. As the hospitality industry is a service industry dedicated to</w:t>
      </w:r>
      <w:r w:rsidR="00F571DB" w:rsidRPr="00E657E0">
        <w:rPr>
          <w:rFonts w:ascii="Times New Roman" w:hAnsi="Times New Roman" w:cs="Times New Roman"/>
        </w:rPr>
        <w:t xml:space="preserve"> </w:t>
      </w:r>
      <w:r w:rsidRPr="00E657E0">
        <w:rPr>
          <w:rFonts w:ascii="Times New Roman" w:hAnsi="Times New Roman" w:cs="Times New Roman"/>
        </w:rPr>
        <w:t>catering to customers, maintaining high levels of customer satisfaction requires attentiveness, problem-solving ability, and a proactive approach to guests' needs</w:t>
      </w:r>
      <w:r w:rsidR="009D2B28" w:rsidRPr="00E657E0">
        <w:rPr>
          <w:rFonts w:ascii="Times New Roman" w:hAnsi="Times New Roman" w:cs="Times New Roman"/>
        </w:rPr>
        <w:t xml:space="preserve"> (Hung et al., 2023)</w:t>
      </w:r>
      <w:r w:rsidRPr="00E657E0">
        <w:rPr>
          <w:rFonts w:ascii="Times New Roman" w:hAnsi="Times New Roman" w:cs="Times New Roman"/>
        </w:rPr>
        <w:t>. It emphasised the need to exceed guest</w:t>
      </w:r>
      <w:r w:rsidR="00F571DB" w:rsidRPr="00E657E0">
        <w:rPr>
          <w:rFonts w:ascii="Times New Roman" w:hAnsi="Times New Roman" w:cs="Times New Roman"/>
        </w:rPr>
        <w:t xml:space="preserve"> </w:t>
      </w:r>
      <w:r w:rsidRPr="00E657E0">
        <w:rPr>
          <w:rFonts w:ascii="Times New Roman" w:hAnsi="Times New Roman" w:cs="Times New Roman"/>
        </w:rPr>
        <w:t xml:space="preserve">expectations through personalised interactions and high-quality service through </w:t>
      </w:r>
      <w:r w:rsidR="00911798" w:rsidRPr="00E657E0">
        <w:rPr>
          <w:rFonts w:ascii="Times New Roman" w:hAnsi="Times New Roman" w:cs="Times New Roman"/>
        </w:rPr>
        <w:t>placement</w:t>
      </w:r>
      <w:r w:rsidRPr="00E657E0">
        <w:rPr>
          <w:rFonts w:ascii="Times New Roman" w:hAnsi="Times New Roman" w:cs="Times New Roman"/>
        </w:rPr>
        <w:t>. Lastly, looking back on my experience, I real</w:t>
      </w:r>
      <w:r w:rsidR="003A3797">
        <w:rPr>
          <w:rFonts w:ascii="Times New Roman" w:hAnsi="Times New Roman" w:cs="Times New Roman"/>
        </w:rPr>
        <w:t>ise</w:t>
      </w:r>
      <w:r w:rsidRPr="00E657E0">
        <w:rPr>
          <w:rFonts w:ascii="Times New Roman" w:hAnsi="Times New Roman" w:cs="Times New Roman"/>
        </w:rPr>
        <w:t xml:space="preserve"> that it was a combination of my academic knowledge, previous industry experience, and this placement</w:t>
      </w:r>
      <w:r w:rsidR="00F571DB" w:rsidRPr="00E657E0">
        <w:rPr>
          <w:rFonts w:ascii="Times New Roman" w:hAnsi="Times New Roman" w:cs="Times New Roman"/>
        </w:rPr>
        <w:t xml:space="preserve"> </w:t>
      </w:r>
      <w:r w:rsidRPr="00E657E0">
        <w:rPr>
          <w:rFonts w:ascii="Times New Roman" w:hAnsi="Times New Roman" w:cs="Times New Roman"/>
        </w:rPr>
        <w:t xml:space="preserve">that contributed to my professional development and understanding of the hospitality </w:t>
      </w:r>
      <w:r w:rsidR="00911798" w:rsidRPr="00E657E0">
        <w:rPr>
          <w:rFonts w:ascii="Times New Roman" w:hAnsi="Times New Roman" w:cs="Times New Roman"/>
        </w:rPr>
        <w:t>industry</w:t>
      </w:r>
      <w:r w:rsidRPr="00E657E0">
        <w:rPr>
          <w:rFonts w:ascii="Times New Roman" w:hAnsi="Times New Roman" w:cs="Times New Roman"/>
        </w:rPr>
        <w:t>.</w:t>
      </w:r>
    </w:p>
    <w:p w14:paraId="5B529089" w14:textId="39A56A75" w:rsidR="00BB758A" w:rsidRPr="00FC116F" w:rsidRDefault="005F1912" w:rsidP="009543F7">
      <w:pPr>
        <w:pStyle w:val="Heading1"/>
        <w:spacing w:line="360" w:lineRule="auto"/>
        <w:jc w:val="both"/>
      </w:pPr>
      <w:bookmarkStart w:id="2" w:name="_Toc191126698"/>
      <w:r w:rsidRPr="00FC116F">
        <w:t>Critical Analysis of Work-Based Skills and Technical Knowledge</w:t>
      </w:r>
      <w:bookmarkEnd w:id="2"/>
    </w:p>
    <w:p w14:paraId="74F2BA9C" w14:textId="3CB5AE5C" w:rsidR="00911798" w:rsidRPr="00E657E0" w:rsidRDefault="005F1912" w:rsidP="009543F7">
      <w:pPr>
        <w:spacing w:line="360" w:lineRule="auto"/>
        <w:jc w:val="both"/>
        <w:rPr>
          <w:rFonts w:ascii="Times New Roman" w:hAnsi="Times New Roman" w:cs="Times New Roman"/>
        </w:rPr>
      </w:pPr>
      <w:r w:rsidRPr="00E657E0">
        <w:rPr>
          <w:rFonts w:ascii="Times New Roman" w:hAnsi="Times New Roman" w:cs="Times New Roman"/>
        </w:rPr>
        <w:t>Hotel Wrexham's Food and Beverage department relied on both technical knowledge and work-based skills to support restaurant and bar operations and deliver</w:t>
      </w:r>
      <w:r w:rsidR="00F571DB" w:rsidRPr="00E657E0">
        <w:rPr>
          <w:rFonts w:ascii="Times New Roman" w:hAnsi="Times New Roman" w:cs="Times New Roman"/>
        </w:rPr>
        <w:t xml:space="preserve"> </w:t>
      </w:r>
      <w:r w:rsidRPr="00E657E0">
        <w:rPr>
          <w:rFonts w:ascii="Times New Roman" w:hAnsi="Times New Roman" w:cs="Times New Roman"/>
        </w:rPr>
        <w:t>excellent customer service. Being</w:t>
      </w:r>
      <w:r w:rsidR="00F571DB" w:rsidRPr="00E657E0">
        <w:rPr>
          <w:rFonts w:ascii="Times New Roman" w:hAnsi="Times New Roman" w:cs="Times New Roman"/>
        </w:rPr>
        <w:t xml:space="preserve"> </w:t>
      </w:r>
      <w:r w:rsidRPr="00E657E0">
        <w:rPr>
          <w:rFonts w:ascii="Times New Roman" w:hAnsi="Times New Roman" w:cs="Times New Roman"/>
        </w:rPr>
        <w:t xml:space="preserve">an assistant, one of the most important work-based skills I learned was problem-solving. Working in a fast-paced area, for example, </w:t>
      </w:r>
      <w:r w:rsidR="00F571DB" w:rsidRPr="00E657E0">
        <w:rPr>
          <w:rFonts w:ascii="Times New Roman" w:hAnsi="Times New Roman" w:cs="Times New Roman"/>
        </w:rPr>
        <w:t xml:space="preserve">meant </w:t>
      </w:r>
      <w:r w:rsidRPr="00E657E0">
        <w:rPr>
          <w:rFonts w:ascii="Times New Roman" w:hAnsi="Times New Roman" w:cs="Times New Roman"/>
        </w:rPr>
        <w:t>sudden challenges like last-minute bookings, special dietary requests, and staff shortages that happened regularly. Supervisors had to adapt on</w:t>
      </w:r>
      <w:r w:rsidR="00F571DB" w:rsidRPr="00E657E0">
        <w:rPr>
          <w:rFonts w:ascii="Times New Roman" w:hAnsi="Times New Roman" w:cs="Times New Roman"/>
        </w:rPr>
        <w:t xml:space="preserve"> </w:t>
      </w:r>
      <w:r w:rsidRPr="00E657E0">
        <w:rPr>
          <w:rFonts w:ascii="Times New Roman" w:hAnsi="Times New Roman" w:cs="Times New Roman"/>
        </w:rPr>
        <w:t>the fly, the allocation of resources, and activate contingency plans, to ensure the quality of service. Such an experience truly</w:t>
      </w:r>
      <w:r w:rsidR="00F571DB" w:rsidRPr="00E657E0">
        <w:rPr>
          <w:rFonts w:ascii="Times New Roman" w:hAnsi="Times New Roman" w:cs="Times New Roman"/>
        </w:rPr>
        <w:t xml:space="preserve"> </w:t>
      </w:r>
      <w:r w:rsidRPr="00E657E0">
        <w:rPr>
          <w:rFonts w:ascii="Times New Roman" w:hAnsi="Times New Roman" w:cs="Times New Roman"/>
        </w:rPr>
        <w:t>emphasised a need for flexibility but also the importance of clear and strategic decision-making in hospitality management. Technical knowledge</w:t>
      </w:r>
      <w:r w:rsidR="00F571DB" w:rsidRPr="00E657E0">
        <w:rPr>
          <w:rFonts w:ascii="Times New Roman" w:hAnsi="Times New Roman" w:cs="Times New Roman"/>
        </w:rPr>
        <w:t xml:space="preserve"> </w:t>
      </w:r>
      <w:r w:rsidRPr="00E657E0">
        <w:rPr>
          <w:rFonts w:ascii="Times New Roman" w:hAnsi="Times New Roman" w:cs="Times New Roman"/>
        </w:rPr>
        <w:t>added in a lot as well. This knowledge was pivotal in</w:t>
      </w:r>
      <w:r w:rsidR="00F571DB" w:rsidRPr="00E657E0">
        <w:rPr>
          <w:rFonts w:ascii="Times New Roman" w:hAnsi="Times New Roman" w:cs="Times New Roman"/>
        </w:rPr>
        <w:t xml:space="preserve"> </w:t>
      </w:r>
      <w:r w:rsidRPr="00E657E0">
        <w:rPr>
          <w:rFonts w:ascii="Times New Roman" w:hAnsi="Times New Roman" w:cs="Times New Roman"/>
        </w:rPr>
        <w:t>maximi</w:t>
      </w:r>
      <w:r w:rsidR="0031169D">
        <w:rPr>
          <w:rFonts w:ascii="Times New Roman" w:hAnsi="Times New Roman" w:cs="Times New Roman"/>
        </w:rPr>
        <w:t>s</w:t>
      </w:r>
      <w:r w:rsidRPr="00E657E0">
        <w:rPr>
          <w:rFonts w:ascii="Times New Roman" w:hAnsi="Times New Roman" w:cs="Times New Roman"/>
        </w:rPr>
        <w:t xml:space="preserve">ing the guest experience through food preparation techniques and beverage pairings, alongside other menu engineering skills. I also saw how knowledge of stock </w:t>
      </w:r>
      <w:r w:rsidRPr="00E657E0">
        <w:rPr>
          <w:rFonts w:ascii="Times New Roman" w:hAnsi="Times New Roman" w:cs="Times New Roman"/>
        </w:rPr>
        <w:lastRenderedPageBreak/>
        <w:t>control, cost management, and adherence to health</w:t>
      </w:r>
      <w:r w:rsidR="00F571DB" w:rsidRPr="00E657E0">
        <w:rPr>
          <w:rFonts w:ascii="Times New Roman" w:hAnsi="Times New Roman" w:cs="Times New Roman"/>
        </w:rPr>
        <w:t xml:space="preserve"> </w:t>
      </w:r>
      <w:r w:rsidRPr="00E657E0">
        <w:rPr>
          <w:rFonts w:ascii="Times New Roman" w:hAnsi="Times New Roman" w:cs="Times New Roman"/>
        </w:rPr>
        <w:t xml:space="preserve">and safety regulations underpin operational efficiency. </w:t>
      </w:r>
    </w:p>
    <w:p w14:paraId="1593708E" w14:textId="14CF5AEB" w:rsidR="00BB758A" w:rsidRPr="00E657E0" w:rsidRDefault="005F1912" w:rsidP="009543F7">
      <w:pPr>
        <w:spacing w:line="360" w:lineRule="auto"/>
        <w:jc w:val="both"/>
        <w:rPr>
          <w:rFonts w:ascii="Times New Roman" w:hAnsi="Times New Roman" w:cs="Times New Roman"/>
        </w:rPr>
      </w:pPr>
      <w:r w:rsidRPr="00E657E0">
        <w:rPr>
          <w:rFonts w:ascii="Times New Roman" w:hAnsi="Times New Roman" w:cs="Times New Roman"/>
        </w:rPr>
        <w:t xml:space="preserve">In a service-sensitive industry, </w:t>
      </w:r>
      <w:r w:rsidR="007A2970">
        <w:rPr>
          <w:rFonts w:ascii="Times New Roman" w:hAnsi="Times New Roman" w:cs="Times New Roman"/>
        </w:rPr>
        <w:t xml:space="preserve">attention to details is important as </w:t>
      </w:r>
      <w:r w:rsidRPr="00E657E0">
        <w:rPr>
          <w:rFonts w:ascii="Times New Roman" w:hAnsi="Times New Roman" w:cs="Times New Roman"/>
        </w:rPr>
        <w:t>even minor blunders like getting orders wrong or slow</w:t>
      </w:r>
      <w:r w:rsidR="00F571DB" w:rsidRPr="00E657E0">
        <w:rPr>
          <w:rFonts w:ascii="Times New Roman" w:hAnsi="Times New Roman" w:cs="Times New Roman"/>
        </w:rPr>
        <w:t xml:space="preserve"> </w:t>
      </w:r>
      <w:r w:rsidRPr="00E657E0">
        <w:rPr>
          <w:rFonts w:ascii="Times New Roman" w:hAnsi="Times New Roman" w:cs="Times New Roman"/>
        </w:rPr>
        <w:t xml:space="preserve">service could diminish customer satisfaction. Watching seasoned supervisors </w:t>
      </w:r>
      <w:r w:rsidR="007A2970">
        <w:rPr>
          <w:rFonts w:ascii="Times New Roman" w:hAnsi="Times New Roman" w:cs="Times New Roman"/>
        </w:rPr>
        <w:t>underlined</w:t>
      </w:r>
      <w:r w:rsidRPr="00E657E0">
        <w:rPr>
          <w:rFonts w:ascii="Times New Roman" w:hAnsi="Times New Roman" w:cs="Times New Roman"/>
        </w:rPr>
        <w:t xml:space="preserve"> the importance of being precise when taking an</w:t>
      </w:r>
      <w:r w:rsidR="00F571DB" w:rsidRPr="00E657E0">
        <w:rPr>
          <w:rFonts w:ascii="Times New Roman" w:hAnsi="Times New Roman" w:cs="Times New Roman"/>
        </w:rPr>
        <w:t xml:space="preserve"> </w:t>
      </w:r>
      <w:r w:rsidRPr="00E657E0">
        <w:rPr>
          <w:rFonts w:ascii="Times New Roman" w:hAnsi="Times New Roman" w:cs="Times New Roman"/>
        </w:rPr>
        <w:t>order</w:t>
      </w:r>
      <w:r w:rsidR="007A2970">
        <w:rPr>
          <w:rFonts w:ascii="Times New Roman" w:hAnsi="Times New Roman" w:cs="Times New Roman"/>
        </w:rPr>
        <w:t xml:space="preserve"> or</w:t>
      </w:r>
      <w:r w:rsidRPr="00E657E0">
        <w:rPr>
          <w:rFonts w:ascii="Times New Roman" w:hAnsi="Times New Roman" w:cs="Times New Roman"/>
        </w:rPr>
        <w:t xml:space="preserve"> making a reservation</w:t>
      </w:r>
      <w:r w:rsidR="007A2970">
        <w:rPr>
          <w:rFonts w:ascii="Times New Roman" w:hAnsi="Times New Roman" w:cs="Times New Roman"/>
        </w:rPr>
        <w:t xml:space="preserve">. I also understood </w:t>
      </w:r>
      <w:r w:rsidRPr="00E657E0">
        <w:rPr>
          <w:rFonts w:ascii="Times New Roman" w:hAnsi="Times New Roman" w:cs="Times New Roman"/>
        </w:rPr>
        <w:t>the importance of staff training as a major</w:t>
      </w:r>
      <w:r w:rsidR="00F571DB" w:rsidRPr="00E657E0">
        <w:rPr>
          <w:rFonts w:ascii="Times New Roman" w:hAnsi="Times New Roman" w:cs="Times New Roman"/>
        </w:rPr>
        <w:t xml:space="preserve"> </w:t>
      </w:r>
      <w:r w:rsidRPr="00E657E0">
        <w:rPr>
          <w:rFonts w:ascii="Times New Roman" w:hAnsi="Times New Roman" w:cs="Times New Roman"/>
        </w:rPr>
        <w:t>contributor to keeping service quality consistent. Through timely training, the employees were</w:t>
      </w:r>
      <w:r w:rsidR="00F571DB" w:rsidRPr="00E657E0">
        <w:rPr>
          <w:rFonts w:ascii="Times New Roman" w:hAnsi="Times New Roman" w:cs="Times New Roman"/>
        </w:rPr>
        <w:t xml:space="preserve"> </w:t>
      </w:r>
      <w:r w:rsidRPr="00E657E0">
        <w:rPr>
          <w:rFonts w:ascii="Times New Roman" w:hAnsi="Times New Roman" w:cs="Times New Roman"/>
        </w:rPr>
        <w:t>adept with the technical expertise in their respective fields along with the corresponding soft skills, which in turn allowed the employees to guarantee the competent functioning of their respective roles. The placement also offered</w:t>
      </w:r>
      <w:r w:rsidR="00F571DB" w:rsidRPr="00E657E0">
        <w:rPr>
          <w:rFonts w:ascii="Times New Roman" w:hAnsi="Times New Roman" w:cs="Times New Roman"/>
        </w:rPr>
        <w:t xml:space="preserve"> </w:t>
      </w:r>
      <w:r w:rsidRPr="00E657E0">
        <w:rPr>
          <w:rFonts w:ascii="Times New Roman" w:hAnsi="Times New Roman" w:cs="Times New Roman"/>
        </w:rPr>
        <w:t xml:space="preserve">me valuable lessons </w:t>
      </w:r>
      <w:r w:rsidR="00F571DB" w:rsidRPr="00E657E0">
        <w:rPr>
          <w:rFonts w:ascii="Times New Roman" w:hAnsi="Times New Roman" w:cs="Times New Roman"/>
        </w:rPr>
        <w:t>in</w:t>
      </w:r>
      <w:r w:rsidRPr="00E657E0">
        <w:rPr>
          <w:rFonts w:ascii="Times New Roman" w:hAnsi="Times New Roman" w:cs="Times New Roman"/>
        </w:rPr>
        <w:t xml:space="preserve"> leadership and teamwork. They had to balance a sense of authority with a</w:t>
      </w:r>
      <w:r w:rsidR="00F571DB" w:rsidRPr="00E657E0">
        <w:rPr>
          <w:rFonts w:ascii="Times New Roman" w:hAnsi="Times New Roman" w:cs="Times New Roman"/>
        </w:rPr>
        <w:t xml:space="preserve"> </w:t>
      </w:r>
      <w:r w:rsidRPr="00E657E0">
        <w:rPr>
          <w:rFonts w:ascii="Times New Roman" w:hAnsi="Times New Roman" w:cs="Times New Roman"/>
        </w:rPr>
        <w:t xml:space="preserve">facilitator approach to </w:t>
      </w:r>
      <w:r w:rsidR="00F571DB" w:rsidRPr="00E657E0">
        <w:rPr>
          <w:rFonts w:ascii="Times New Roman" w:hAnsi="Times New Roman" w:cs="Times New Roman"/>
        </w:rPr>
        <w:t>keeping</w:t>
      </w:r>
      <w:r w:rsidRPr="00E657E0">
        <w:rPr>
          <w:rFonts w:ascii="Times New Roman" w:hAnsi="Times New Roman" w:cs="Times New Roman"/>
        </w:rPr>
        <w:t xml:space="preserve"> the team’s </w:t>
      </w:r>
      <w:r w:rsidR="00227591" w:rsidRPr="00E657E0">
        <w:rPr>
          <w:rFonts w:ascii="Times New Roman" w:hAnsi="Times New Roman" w:cs="Times New Roman"/>
        </w:rPr>
        <w:t>spirit</w:t>
      </w:r>
      <w:r w:rsidRPr="00E657E0">
        <w:rPr>
          <w:rFonts w:ascii="Times New Roman" w:hAnsi="Times New Roman" w:cs="Times New Roman"/>
        </w:rPr>
        <w:t xml:space="preserve"> and overall productivity at a high level. The skills to lead include delegation, conflict resolution, and motivation which would help</w:t>
      </w:r>
      <w:r w:rsidR="00F571DB" w:rsidRPr="00E657E0">
        <w:rPr>
          <w:rFonts w:ascii="Times New Roman" w:hAnsi="Times New Roman" w:cs="Times New Roman"/>
        </w:rPr>
        <w:t xml:space="preserve"> </w:t>
      </w:r>
      <w:r w:rsidRPr="00E657E0">
        <w:rPr>
          <w:rFonts w:ascii="Times New Roman" w:hAnsi="Times New Roman" w:cs="Times New Roman"/>
        </w:rPr>
        <w:t xml:space="preserve">create a culture of teamwork. </w:t>
      </w:r>
    </w:p>
    <w:p w14:paraId="16B8439E" w14:textId="19F1CCF8" w:rsidR="00BB758A" w:rsidRPr="00FC116F" w:rsidRDefault="005F1912" w:rsidP="009543F7">
      <w:pPr>
        <w:pStyle w:val="Heading1"/>
        <w:spacing w:line="360" w:lineRule="auto"/>
        <w:jc w:val="both"/>
      </w:pPr>
      <w:bookmarkStart w:id="3" w:name="_Toc191126699"/>
      <w:r w:rsidRPr="00FC116F">
        <w:t>Reflection on Organisational Issues</w:t>
      </w:r>
      <w:bookmarkEnd w:id="3"/>
    </w:p>
    <w:p w14:paraId="4C5DF505" w14:textId="08338C86" w:rsidR="00911798" w:rsidRPr="00E657E0" w:rsidRDefault="005F1912" w:rsidP="009543F7">
      <w:pPr>
        <w:spacing w:line="360" w:lineRule="auto"/>
        <w:jc w:val="both"/>
        <w:rPr>
          <w:rFonts w:ascii="Times New Roman" w:hAnsi="Times New Roman" w:cs="Times New Roman"/>
        </w:rPr>
      </w:pPr>
      <w:r w:rsidRPr="00E657E0">
        <w:rPr>
          <w:rFonts w:ascii="Times New Roman" w:hAnsi="Times New Roman" w:cs="Times New Roman"/>
        </w:rPr>
        <w:t>While on placement at Hotel Wrexham, I experienced some organisational issues within the Food and</w:t>
      </w:r>
      <w:r w:rsidR="00F571DB" w:rsidRPr="00E657E0">
        <w:rPr>
          <w:rFonts w:ascii="Times New Roman" w:hAnsi="Times New Roman" w:cs="Times New Roman"/>
        </w:rPr>
        <w:t xml:space="preserve"> </w:t>
      </w:r>
      <w:r w:rsidRPr="00E657E0">
        <w:rPr>
          <w:rFonts w:ascii="Times New Roman" w:hAnsi="Times New Roman" w:cs="Times New Roman"/>
        </w:rPr>
        <w:t xml:space="preserve">Beverage sector. One of the most challenging problems was </w:t>
      </w:r>
      <w:r w:rsidR="00F571DB" w:rsidRPr="00E657E0">
        <w:rPr>
          <w:rFonts w:ascii="Times New Roman" w:hAnsi="Times New Roman" w:cs="Times New Roman"/>
        </w:rPr>
        <w:t xml:space="preserve">staff </w:t>
      </w:r>
      <w:r w:rsidRPr="00E657E0">
        <w:rPr>
          <w:rFonts w:ascii="Times New Roman" w:hAnsi="Times New Roman" w:cs="Times New Roman"/>
        </w:rPr>
        <w:t>shortages, especially at peak service times</w:t>
      </w:r>
      <w:r w:rsidR="009D2B28" w:rsidRPr="00E657E0">
        <w:rPr>
          <w:rFonts w:ascii="Times New Roman" w:hAnsi="Times New Roman" w:cs="Times New Roman"/>
        </w:rPr>
        <w:t xml:space="preserve"> (Salinas-Navarro et al., 2024)</w:t>
      </w:r>
      <w:r w:rsidRPr="00E657E0">
        <w:rPr>
          <w:rFonts w:ascii="Times New Roman" w:hAnsi="Times New Roman" w:cs="Times New Roman"/>
        </w:rPr>
        <w:t>. Insufficient manpower saw existing staff working under huge pressure, and as a result, service time was extended in various areas and guest satisfaction was hit from time</w:t>
      </w:r>
      <w:r w:rsidR="00F571DB" w:rsidRPr="00E657E0">
        <w:rPr>
          <w:rFonts w:ascii="Times New Roman" w:hAnsi="Times New Roman" w:cs="Times New Roman"/>
        </w:rPr>
        <w:t xml:space="preserve"> </w:t>
      </w:r>
      <w:r w:rsidRPr="00E657E0">
        <w:rPr>
          <w:rFonts w:ascii="Times New Roman" w:hAnsi="Times New Roman" w:cs="Times New Roman"/>
        </w:rPr>
        <w:t>to time. The consequences of</w:t>
      </w:r>
      <w:r w:rsidR="00F571DB" w:rsidRPr="00E657E0">
        <w:rPr>
          <w:rFonts w:ascii="Times New Roman" w:hAnsi="Times New Roman" w:cs="Times New Roman"/>
        </w:rPr>
        <w:t xml:space="preserve"> </w:t>
      </w:r>
      <w:r w:rsidRPr="00E657E0">
        <w:rPr>
          <w:rFonts w:ascii="Times New Roman" w:hAnsi="Times New Roman" w:cs="Times New Roman"/>
        </w:rPr>
        <w:t xml:space="preserve">this problem </w:t>
      </w:r>
      <w:r w:rsidR="00F571DB" w:rsidRPr="00E657E0">
        <w:rPr>
          <w:rFonts w:ascii="Times New Roman" w:hAnsi="Times New Roman" w:cs="Times New Roman"/>
        </w:rPr>
        <w:t>have been manifested</w:t>
      </w:r>
      <w:r w:rsidRPr="00E657E0">
        <w:rPr>
          <w:rFonts w:ascii="Times New Roman" w:hAnsi="Times New Roman" w:cs="Times New Roman"/>
        </w:rPr>
        <w:t xml:space="preserve"> as poor communication between team members, longer waiting times for orders, and a greater likelihood of mistakes in the delivery service. Staff training was another major trouble spot, with findings showing inconsistent training among various</w:t>
      </w:r>
      <w:r w:rsidR="00F571DB" w:rsidRPr="00E657E0">
        <w:rPr>
          <w:rFonts w:ascii="Times New Roman" w:hAnsi="Times New Roman" w:cs="Times New Roman"/>
        </w:rPr>
        <w:t xml:space="preserve"> </w:t>
      </w:r>
      <w:r w:rsidRPr="00E657E0">
        <w:rPr>
          <w:rFonts w:ascii="Times New Roman" w:hAnsi="Times New Roman" w:cs="Times New Roman"/>
        </w:rPr>
        <w:t>staff members. Some were veterans of the</w:t>
      </w:r>
      <w:r w:rsidR="00F571DB" w:rsidRPr="00E657E0">
        <w:rPr>
          <w:rFonts w:ascii="Times New Roman" w:hAnsi="Times New Roman" w:cs="Times New Roman"/>
        </w:rPr>
        <w:t xml:space="preserve"> </w:t>
      </w:r>
      <w:r w:rsidRPr="00E657E0">
        <w:rPr>
          <w:rFonts w:ascii="Times New Roman" w:hAnsi="Times New Roman" w:cs="Times New Roman"/>
        </w:rPr>
        <w:t>operational side, while others still needed to learn the technical know-how and receive customer-service training</w:t>
      </w:r>
      <w:r w:rsidR="009D2B28" w:rsidRPr="00E657E0">
        <w:rPr>
          <w:rFonts w:ascii="Times New Roman" w:hAnsi="Times New Roman" w:cs="Times New Roman"/>
        </w:rPr>
        <w:t xml:space="preserve"> (Wahyudi et al., 2024)</w:t>
      </w:r>
      <w:r w:rsidRPr="00E657E0">
        <w:rPr>
          <w:rFonts w:ascii="Times New Roman" w:hAnsi="Times New Roman" w:cs="Times New Roman"/>
        </w:rPr>
        <w:t>. Some</w:t>
      </w:r>
      <w:r w:rsidR="00F571DB" w:rsidRPr="00E657E0">
        <w:rPr>
          <w:rFonts w:ascii="Times New Roman" w:hAnsi="Times New Roman" w:cs="Times New Roman"/>
        </w:rPr>
        <w:t xml:space="preserve"> </w:t>
      </w:r>
      <w:r w:rsidRPr="00E657E0">
        <w:rPr>
          <w:rFonts w:ascii="Times New Roman" w:hAnsi="Times New Roman" w:cs="Times New Roman"/>
        </w:rPr>
        <w:t xml:space="preserve">staff members needed to be monitored closely, which slowed the process down, resulting in a decrease in service quality. </w:t>
      </w:r>
    </w:p>
    <w:p w14:paraId="51B05A32" w14:textId="16A654B7" w:rsidR="00BB758A" w:rsidRPr="00E657E0" w:rsidRDefault="005F1912" w:rsidP="009543F7">
      <w:pPr>
        <w:spacing w:line="360" w:lineRule="auto"/>
        <w:jc w:val="both"/>
        <w:rPr>
          <w:rFonts w:ascii="Times New Roman" w:hAnsi="Times New Roman" w:cs="Times New Roman"/>
        </w:rPr>
      </w:pPr>
      <w:r w:rsidRPr="00E657E0">
        <w:rPr>
          <w:rFonts w:ascii="Times New Roman" w:hAnsi="Times New Roman" w:cs="Times New Roman"/>
        </w:rPr>
        <w:t>A structured</w:t>
      </w:r>
      <w:r w:rsidR="00F571DB" w:rsidRPr="00E657E0">
        <w:rPr>
          <w:rFonts w:ascii="Times New Roman" w:hAnsi="Times New Roman" w:cs="Times New Roman"/>
        </w:rPr>
        <w:t xml:space="preserve"> </w:t>
      </w:r>
      <w:r w:rsidRPr="00E657E0">
        <w:rPr>
          <w:rFonts w:ascii="Times New Roman" w:hAnsi="Times New Roman" w:cs="Times New Roman"/>
        </w:rPr>
        <w:t>training program in place would help tackle these problems. Regular workshops on customer service, knowledge of the</w:t>
      </w:r>
      <w:r w:rsidR="00F571DB" w:rsidRPr="00E657E0">
        <w:rPr>
          <w:rFonts w:ascii="Times New Roman" w:hAnsi="Times New Roman" w:cs="Times New Roman"/>
        </w:rPr>
        <w:t xml:space="preserve"> </w:t>
      </w:r>
      <w:r w:rsidRPr="00E657E0">
        <w:rPr>
          <w:rFonts w:ascii="Times New Roman" w:hAnsi="Times New Roman" w:cs="Times New Roman"/>
        </w:rPr>
        <w:t>menu on offer, and operational procedures could ensure that all employees are up to the same service standards</w:t>
      </w:r>
      <w:r w:rsidR="009D2B28" w:rsidRPr="00E657E0">
        <w:rPr>
          <w:rFonts w:ascii="Times New Roman" w:hAnsi="Times New Roman" w:cs="Times New Roman"/>
        </w:rPr>
        <w:t xml:space="preserve"> (Wen and Liu-Lastres, 2023)</w:t>
      </w:r>
      <w:r w:rsidRPr="00E657E0">
        <w:rPr>
          <w:rFonts w:ascii="Times New Roman" w:hAnsi="Times New Roman" w:cs="Times New Roman"/>
        </w:rPr>
        <w:t xml:space="preserve">. Also, you must be more adaptable when it comes to your staffing approach, cross-training employees in several </w:t>
      </w:r>
      <w:r w:rsidRPr="00E657E0">
        <w:rPr>
          <w:rFonts w:ascii="Times New Roman" w:hAnsi="Times New Roman" w:cs="Times New Roman"/>
        </w:rPr>
        <w:lastRenderedPageBreak/>
        <w:t>roles or implementing part-time workers to cover peak hours</w:t>
      </w:r>
      <w:r w:rsidR="00F571DB" w:rsidRPr="00E657E0">
        <w:rPr>
          <w:rFonts w:ascii="Times New Roman" w:hAnsi="Times New Roman" w:cs="Times New Roman"/>
        </w:rPr>
        <w:t xml:space="preserve"> </w:t>
      </w:r>
      <w:r w:rsidRPr="00E657E0">
        <w:rPr>
          <w:rFonts w:ascii="Times New Roman" w:hAnsi="Times New Roman" w:cs="Times New Roman"/>
        </w:rPr>
        <w:t>could also help alleviate workforce gaps. From these organisational challenges, I obtained</w:t>
      </w:r>
      <w:r w:rsidR="00F571DB" w:rsidRPr="00E657E0">
        <w:rPr>
          <w:rFonts w:ascii="Times New Roman" w:hAnsi="Times New Roman" w:cs="Times New Roman"/>
        </w:rPr>
        <w:t xml:space="preserve"> </w:t>
      </w:r>
      <w:r w:rsidRPr="00E657E0">
        <w:rPr>
          <w:rFonts w:ascii="Times New Roman" w:hAnsi="Times New Roman" w:cs="Times New Roman"/>
        </w:rPr>
        <w:t>important insights into effective workforce planning and structured training in hospitality. Arguably, if these issues were dealt with up front, then it would improve efficiency, make staff happier, and guarantee consistency when it came to the guest</w:t>
      </w:r>
      <w:r w:rsidR="00F571DB" w:rsidRPr="00E657E0">
        <w:rPr>
          <w:rFonts w:ascii="Times New Roman" w:hAnsi="Times New Roman" w:cs="Times New Roman"/>
        </w:rPr>
        <w:t xml:space="preserve"> </w:t>
      </w:r>
      <w:r w:rsidRPr="00E657E0">
        <w:rPr>
          <w:rFonts w:ascii="Times New Roman" w:hAnsi="Times New Roman" w:cs="Times New Roman"/>
        </w:rPr>
        <w:t>experience</w:t>
      </w:r>
      <w:r w:rsidR="009D2B28" w:rsidRPr="00E657E0">
        <w:rPr>
          <w:rFonts w:ascii="Times New Roman" w:hAnsi="Times New Roman" w:cs="Times New Roman"/>
        </w:rPr>
        <w:t xml:space="preserve"> (Xu et al., 2022)</w:t>
      </w:r>
      <w:r w:rsidRPr="00E657E0">
        <w:rPr>
          <w:rFonts w:ascii="Times New Roman" w:hAnsi="Times New Roman" w:cs="Times New Roman"/>
        </w:rPr>
        <w:t>.</w:t>
      </w:r>
    </w:p>
    <w:p w14:paraId="7D7107A3" w14:textId="233EC26F" w:rsidR="00BB758A" w:rsidRPr="00FC116F" w:rsidRDefault="005F1912" w:rsidP="009543F7">
      <w:pPr>
        <w:pStyle w:val="Heading1"/>
        <w:spacing w:line="360" w:lineRule="auto"/>
        <w:jc w:val="both"/>
      </w:pPr>
      <w:bookmarkStart w:id="4" w:name="_Toc191126700"/>
      <w:r w:rsidRPr="00FC116F">
        <w:t>Conclusion and Action Plan</w:t>
      </w:r>
      <w:bookmarkEnd w:id="4"/>
    </w:p>
    <w:p w14:paraId="154E678A" w14:textId="7A2CC014" w:rsidR="00BB758A" w:rsidRDefault="005F1912" w:rsidP="009543F7">
      <w:pPr>
        <w:spacing w:line="360" w:lineRule="auto"/>
        <w:jc w:val="both"/>
        <w:rPr>
          <w:rFonts w:ascii="Times New Roman" w:hAnsi="Times New Roman" w:cs="Times New Roman"/>
        </w:rPr>
      </w:pPr>
      <w:r w:rsidRPr="00E657E0">
        <w:rPr>
          <w:rFonts w:ascii="Times New Roman" w:hAnsi="Times New Roman" w:cs="Times New Roman"/>
        </w:rPr>
        <w:t>During my placement at Hotel</w:t>
      </w:r>
      <w:r w:rsidR="00F571DB" w:rsidRPr="00E657E0">
        <w:rPr>
          <w:rFonts w:ascii="Times New Roman" w:hAnsi="Times New Roman" w:cs="Times New Roman"/>
        </w:rPr>
        <w:t xml:space="preserve"> </w:t>
      </w:r>
      <w:r w:rsidRPr="00E657E0">
        <w:rPr>
          <w:rFonts w:ascii="Times New Roman" w:hAnsi="Times New Roman" w:cs="Times New Roman"/>
        </w:rPr>
        <w:t>Wrexham, I acquired knowledge of the inner workings of Food and Beverage management. By shadowing a</w:t>
      </w:r>
      <w:r w:rsidR="00F571DB" w:rsidRPr="00E657E0">
        <w:rPr>
          <w:rFonts w:ascii="Times New Roman" w:hAnsi="Times New Roman" w:cs="Times New Roman"/>
        </w:rPr>
        <w:t xml:space="preserve"> </w:t>
      </w:r>
      <w:r w:rsidRPr="00E657E0">
        <w:rPr>
          <w:rFonts w:ascii="Times New Roman" w:hAnsi="Times New Roman" w:cs="Times New Roman"/>
        </w:rPr>
        <w:t xml:space="preserve">supervisory role, I could learn key work-based skills on the </w:t>
      </w:r>
      <w:r w:rsidR="00227591" w:rsidRPr="00E657E0">
        <w:rPr>
          <w:rFonts w:ascii="Times New Roman" w:hAnsi="Times New Roman" w:cs="Times New Roman"/>
        </w:rPr>
        <w:t>job,</w:t>
      </w:r>
      <w:r w:rsidRPr="00E657E0">
        <w:rPr>
          <w:rFonts w:ascii="Times New Roman" w:hAnsi="Times New Roman" w:cs="Times New Roman"/>
        </w:rPr>
        <w:t xml:space="preserve"> the importance of communication, how to work in a team, the need for task management and how to </w:t>
      </w:r>
      <w:r w:rsidR="00F571DB" w:rsidRPr="00E657E0">
        <w:rPr>
          <w:rFonts w:ascii="Times New Roman" w:hAnsi="Times New Roman" w:cs="Times New Roman"/>
        </w:rPr>
        <w:t>solve problems</w:t>
      </w:r>
      <w:r w:rsidRPr="00E657E0">
        <w:rPr>
          <w:rFonts w:ascii="Times New Roman" w:hAnsi="Times New Roman" w:cs="Times New Roman"/>
        </w:rPr>
        <w:t>. I also learned about food preparation processes, hygiene standards, and customer service which provided me with</w:t>
      </w:r>
      <w:r w:rsidR="00F571DB" w:rsidRPr="00E657E0">
        <w:rPr>
          <w:rFonts w:ascii="Times New Roman" w:hAnsi="Times New Roman" w:cs="Times New Roman"/>
        </w:rPr>
        <w:t xml:space="preserve"> </w:t>
      </w:r>
      <w:r w:rsidRPr="00E657E0">
        <w:rPr>
          <w:rFonts w:ascii="Times New Roman" w:hAnsi="Times New Roman" w:cs="Times New Roman"/>
        </w:rPr>
        <w:t>technical knowledge while emphasising the significance of operational efficiency and guest satisfaction. It forced me to learn</w:t>
      </w:r>
      <w:r w:rsidR="00F571DB" w:rsidRPr="00E657E0">
        <w:rPr>
          <w:rFonts w:ascii="Times New Roman" w:hAnsi="Times New Roman" w:cs="Times New Roman"/>
        </w:rPr>
        <w:t xml:space="preserve"> </w:t>
      </w:r>
      <w:r w:rsidRPr="00E657E0">
        <w:rPr>
          <w:rFonts w:ascii="Times New Roman" w:hAnsi="Times New Roman" w:cs="Times New Roman"/>
        </w:rPr>
        <w:t>not just about my departmental duties, but also about my colleagues' positions, and the importance of being flexible in the well-oiled machinery of a busy hospitality space. Implementation of structured</w:t>
      </w:r>
      <w:r w:rsidR="00F571DB" w:rsidRPr="00E657E0">
        <w:rPr>
          <w:rFonts w:ascii="Times New Roman" w:hAnsi="Times New Roman" w:cs="Times New Roman"/>
        </w:rPr>
        <w:t xml:space="preserve"> </w:t>
      </w:r>
      <w:r w:rsidRPr="00E657E0">
        <w:rPr>
          <w:rFonts w:ascii="Times New Roman" w:hAnsi="Times New Roman" w:cs="Times New Roman"/>
        </w:rPr>
        <w:t xml:space="preserve">training programs and flexible staffing solutions to manage such issues can prove to be a lot more efficient and can improve service quality. I have no plans to return to law, </w:t>
      </w:r>
      <w:r w:rsidR="00F571DB" w:rsidRPr="00E657E0">
        <w:rPr>
          <w:rFonts w:ascii="Times New Roman" w:hAnsi="Times New Roman" w:cs="Times New Roman"/>
        </w:rPr>
        <w:t>but I</w:t>
      </w:r>
      <w:r w:rsidRPr="00E657E0">
        <w:rPr>
          <w:rFonts w:ascii="Times New Roman" w:hAnsi="Times New Roman" w:cs="Times New Roman"/>
        </w:rPr>
        <w:t xml:space="preserve"> plan to leverage my experience and seek additional training in leadership</w:t>
      </w:r>
      <w:r w:rsidR="00F571DB" w:rsidRPr="00E657E0">
        <w:rPr>
          <w:rFonts w:ascii="Times New Roman" w:hAnsi="Times New Roman" w:cs="Times New Roman"/>
        </w:rPr>
        <w:t xml:space="preserve"> </w:t>
      </w:r>
      <w:r w:rsidRPr="00E657E0">
        <w:rPr>
          <w:rFonts w:ascii="Times New Roman" w:hAnsi="Times New Roman" w:cs="Times New Roman"/>
        </w:rPr>
        <w:t>and operational management. Being taught to think critically will help me so</w:t>
      </w:r>
      <w:r w:rsidR="00F571DB" w:rsidRPr="00E657E0">
        <w:rPr>
          <w:rFonts w:ascii="Times New Roman" w:hAnsi="Times New Roman" w:cs="Times New Roman"/>
        </w:rPr>
        <w:t xml:space="preserve"> </w:t>
      </w:r>
      <w:r w:rsidRPr="00E657E0">
        <w:rPr>
          <w:rFonts w:ascii="Times New Roman" w:hAnsi="Times New Roman" w:cs="Times New Roman"/>
        </w:rPr>
        <w:t>much in any future life in hospitality management. I</w:t>
      </w:r>
      <w:r w:rsidR="00F571DB" w:rsidRPr="00E657E0">
        <w:rPr>
          <w:rFonts w:ascii="Times New Roman" w:hAnsi="Times New Roman" w:cs="Times New Roman"/>
        </w:rPr>
        <w:t xml:space="preserve"> </w:t>
      </w:r>
      <w:r w:rsidRPr="00E657E0">
        <w:rPr>
          <w:rFonts w:ascii="Times New Roman" w:hAnsi="Times New Roman" w:cs="Times New Roman"/>
        </w:rPr>
        <w:t>also plan to keep abreast with the best practices in the field through continuous learning and networking. Hence, I will be boosting my professional skills</w:t>
      </w:r>
      <w:r w:rsidR="00F571DB" w:rsidRPr="00E657E0">
        <w:rPr>
          <w:rFonts w:ascii="Times New Roman" w:hAnsi="Times New Roman" w:cs="Times New Roman"/>
        </w:rPr>
        <w:t xml:space="preserve"> </w:t>
      </w:r>
      <w:r w:rsidRPr="00E657E0">
        <w:rPr>
          <w:rFonts w:ascii="Times New Roman" w:hAnsi="Times New Roman" w:cs="Times New Roman"/>
        </w:rPr>
        <w:t>by incorporating these strategies and will be ready for greater roles in the industry. Working in this placement has strengthened my decision to work within hospitality,</w:t>
      </w:r>
      <w:r w:rsidR="00F571DB" w:rsidRPr="00E657E0">
        <w:rPr>
          <w:rFonts w:ascii="Times New Roman" w:hAnsi="Times New Roman" w:cs="Times New Roman"/>
        </w:rPr>
        <w:t xml:space="preserve"> </w:t>
      </w:r>
      <w:r w:rsidRPr="00E657E0">
        <w:rPr>
          <w:rFonts w:ascii="Times New Roman" w:hAnsi="Times New Roman" w:cs="Times New Roman"/>
        </w:rPr>
        <w:t>providing me with valuable experience and knowledge that I can take with me to thrive in this industry.</w:t>
      </w:r>
    </w:p>
    <w:p w14:paraId="04AB875D" w14:textId="77777777" w:rsidR="005F1912" w:rsidRDefault="005F1912" w:rsidP="009543F7">
      <w:pPr>
        <w:spacing w:line="360" w:lineRule="auto"/>
        <w:jc w:val="both"/>
        <w:rPr>
          <w:rFonts w:ascii="Times New Roman" w:hAnsi="Times New Roman" w:cs="Times New Roman"/>
        </w:rPr>
      </w:pPr>
    </w:p>
    <w:p w14:paraId="6FFA5EBD" w14:textId="77777777" w:rsidR="005F1912" w:rsidRDefault="005F1912" w:rsidP="009543F7">
      <w:pPr>
        <w:spacing w:line="360" w:lineRule="auto"/>
        <w:jc w:val="both"/>
        <w:rPr>
          <w:rFonts w:ascii="Times New Roman" w:hAnsi="Times New Roman" w:cs="Times New Roman"/>
        </w:rPr>
      </w:pPr>
    </w:p>
    <w:p w14:paraId="2996EDC2" w14:textId="77777777" w:rsidR="007A2970" w:rsidRPr="00E657E0" w:rsidRDefault="007A2970" w:rsidP="009543F7">
      <w:pPr>
        <w:spacing w:line="360" w:lineRule="auto"/>
        <w:jc w:val="both"/>
        <w:rPr>
          <w:rFonts w:ascii="Times New Roman" w:hAnsi="Times New Roman" w:cs="Times New Roman"/>
        </w:rPr>
      </w:pPr>
    </w:p>
    <w:p w14:paraId="45811818" w14:textId="46DC0AFA" w:rsidR="00BB758A" w:rsidRPr="00FC116F" w:rsidRDefault="005F1912" w:rsidP="005A40BA">
      <w:pPr>
        <w:pStyle w:val="Heading1"/>
        <w:spacing w:line="360" w:lineRule="auto"/>
      </w:pPr>
      <w:bookmarkStart w:id="5" w:name="_Toc191126701"/>
      <w:r w:rsidRPr="00FC116F">
        <w:lastRenderedPageBreak/>
        <w:t>References</w:t>
      </w:r>
      <w:bookmarkEnd w:id="5"/>
      <w:r w:rsidRPr="00FC116F">
        <w:t xml:space="preserve"> </w:t>
      </w:r>
    </w:p>
    <w:p w14:paraId="3A55A28E" w14:textId="5638EC56" w:rsidR="007F73EA" w:rsidRPr="00E657E0" w:rsidRDefault="005F1912" w:rsidP="005A40BA">
      <w:pPr>
        <w:spacing w:line="360" w:lineRule="auto"/>
        <w:ind w:left="720" w:hanging="720"/>
        <w:rPr>
          <w:rFonts w:ascii="Times New Roman" w:hAnsi="Times New Roman" w:cs="Times New Roman"/>
        </w:rPr>
      </w:pPr>
      <w:proofErr w:type="spellStart"/>
      <w:r w:rsidRPr="00E657E0">
        <w:rPr>
          <w:rFonts w:ascii="Times New Roman" w:hAnsi="Times New Roman" w:cs="Times New Roman"/>
        </w:rPr>
        <w:t>Battistella</w:t>
      </w:r>
      <w:proofErr w:type="spellEnd"/>
      <w:r w:rsidRPr="00E657E0">
        <w:rPr>
          <w:rFonts w:ascii="Times New Roman" w:hAnsi="Times New Roman" w:cs="Times New Roman"/>
        </w:rPr>
        <w:t xml:space="preserve">, C., Cicero, L., </w:t>
      </w:r>
      <w:r w:rsidR="00691103" w:rsidRPr="00E657E0">
        <w:rPr>
          <w:rFonts w:ascii="Times New Roman" w:hAnsi="Times New Roman" w:cs="Times New Roman"/>
        </w:rPr>
        <w:t>and</w:t>
      </w:r>
      <w:r w:rsidRPr="00E657E0">
        <w:rPr>
          <w:rFonts w:ascii="Times New Roman" w:hAnsi="Times New Roman" w:cs="Times New Roman"/>
        </w:rPr>
        <w:t xml:space="preserve"> Preghenella, N. (2021). </w:t>
      </w:r>
      <w:r w:rsidR="00363E68" w:rsidRPr="00E657E0">
        <w:rPr>
          <w:rFonts w:ascii="Times New Roman" w:hAnsi="Times New Roman" w:cs="Times New Roman"/>
        </w:rPr>
        <w:t>‘</w:t>
      </w:r>
      <w:r w:rsidRPr="00E657E0">
        <w:rPr>
          <w:rFonts w:ascii="Times New Roman" w:hAnsi="Times New Roman" w:cs="Times New Roman"/>
        </w:rPr>
        <w:t>Sustainable organisational learning in sustainable companies</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The Learning Organ</w:t>
      </w:r>
      <w:r w:rsidR="003A3797">
        <w:rPr>
          <w:rFonts w:ascii="Times New Roman" w:hAnsi="Times New Roman" w:cs="Times New Roman"/>
          <w:i/>
          <w:iCs/>
        </w:rPr>
        <w:t>isa</w:t>
      </w:r>
      <w:r w:rsidRPr="00E657E0">
        <w:rPr>
          <w:rFonts w:ascii="Times New Roman" w:hAnsi="Times New Roman" w:cs="Times New Roman"/>
          <w:i/>
          <w:iCs/>
        </w:rPr>
        <w:t>tion</w:t>
      </w:r>
      <w:r w:rsidRPr="00E657E0">
        <w:rPr>
          <w:rFonts w:ascii="Times New Roman" w:hAnsi="Times New Roman" w:cs="Times New Roman"/>
        </w:rPr>
        <w:t>, </w:t>
      </w:r>
      <w:r w:rsidRPr="00E657E0">
        <w:rPr>
          <w:rFonts w:ascii="Times New Roman" w:hAnsi="Times New Roman" w:cs="Times New Roman"/>
          <w:i/>
          <w:iCs/>
        </w:rPr>
        <w:t>28</w:t>
      </w:r>
      <w:r w:rsidRPr="00E657E0">
        <w:rPr>
          <w:rFonts w:ascii="Times New Roman" w:hAnsi="Times New Roman" w:cs="Times New Roman"/>
        </w:rPr>
        <w:t>(1), 15-31.</w:t>
      </w:r>
    </w:p>
    <w:p w14:paraId="0249F50F" w14:textId="01A9E654" w:rsidR="007F73EA" w:rsidRPr="00E657E0"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t xml:space="preserve">Dang, A. S., </w:t>
      </w:r>
      <w:r w:rsidR="00691103" w:rsidRPr="00E657E0">
        <w:rPr>
          <w:rFonts w:ascii="Times New Roman" w:hAnsi="Times New Roman" w:cs="Times New Roman"/>
        </w:rPr>
        <w:t>and</w:t>
      </w:r>
      <w:r w:rsidRPr="00E657E0">
        <w:rPr>
          <w:rFonts w:ascii="Times New Roman" w:hAnsi="Times New Roman" w:cs="Times New Roman"/>
        </w:rPr>
        <w:t xml:space="preserve"> Moreo, P. J. (2022). </w:t>
      </w:r>
      <w:r w:rsidR="00363E68" w:rsidRPr="00E657E0">
        <w:rPr>
          <w:rFonts w:ascii="Times New Roman" w:hAnsi="Times New Roman" w:cs="Times New Roman"/>
        </w:rPr>
        <w:t>‘</w:t>
      </w:r>
      <w:r w:rsidRPr="00E657E0">
        <w:rPr>
          <w:rFonts w:ascii="Times New Roman" w:hAnsi="Times New Roman" w:cs="Times New Roman"/>
        </w:rPr>
        <w:t>Hospitality education program student-operated restaurants: An applied analysis</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 xml:space="preserve">Journal of Hospitality </w:t>
      </w:r>
      <w:r w:rsidR="00691103" w:rsidRPr="00E657E0">
        <w:rPr>
          <w:rFonts w:ascii="Times New Roman" w:hAnsi="Times New Roman" w:cs="Times New Roman"/>
          <w:i/>
          <w:iCs/>
        </w:rPr>
        <w:t>and</w:t>
      </w:r>
      <w:r w:rsidRPr="00E657E0">
        <w:rPr>
          <w:rFonts w:ascii="Times New Roman" w:hAnsi="Times New Roman" w:cs="Times New Roman"/>
          <w:i/>
          <w:iCs/>
        </w:rPr>
        <w:t xml:space="preserve"> Tourism Education</w:t>
      </w:r>
      <w:r w:rsidRPr="00E657E0">
        <w:rPr>
          <w:rFonts w:ascii="Times New Roman" w:hAnsi="Times New Roman" w:cs="Times New Roman"/>
        </w:rPr>
        <w:t>, </w:t>
      </w:r>
      <w:r w:rsidRPr="00E657E0">
        <w:rPr>
          <w:rFonts w:ascii="Times New Roman" w:hAnsi="Times New Roman" w:cs="Times New Roman"/>
          <w:i/>
          <w:iCs/>
        </w:rPr>
        <w:t>34</w:t>
      </w:r>
      <w:r w:rsidRPr="00E657E0">
        <w:rPr>
          <w:rFonts w:ascii="Times New Roman" w:hAnsi="Times New Roman" w:cs="Times New Roman"/>
        </w:rPr>
        <w:t>(4), 217-228.</w:t>
      </w:r>
    </w:p>
    <w:p w14:paraId="6A4B0143" w14:textId="41FBAC7C" w:rsidR="007F73EA" w:rsidRPr="00E657E0"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t xml:space="preserve">Hasan, J. M., </w:t>
      </w:r>
      <w:r w:rsidR="00691103" w:rsidRPr="00E657E0">
        <w:rPr>
          <w:rFonts w:ascii="Times New Roman" w:hAnsi="Times New Roman" w:cs="Times New Roman"/>
        </w:rPr>
        <w:t>and</w:t>
      </w:r>
      <w:r w:rsidRPr="00E657E0">
        <w:rPr>
          <w:rFonts w:ascii="Times New Roman" w:hAnsi="Times New Roman" w:cs="Times New Roman"/>
        </w:rPr>
        <w:t xml:space="preserve"> Septiningrum, L. D. (2023). </w:t>
      </w:r>
      <w:r w:rsidR="00363E68" w:rsidRPr="00E657E0">
        <w:rPr>
          <w:rFonts w:ascii="Times New Roman" w:hAnsi="Times New Roman" w:cs="Times New Roman"/>
        </w:rPr>
        <w:t>‘</w:t>
      </w:r>
      <w:r w:rsidRPr="00E657E0">
        <w:rPr>
          <w:rFonts w:ascii="Times New Roman" w:hAnsi="Times New Roman" w:cs="Times New Roman"/>
        </w:rPr>
        <w:t>Analisis Pajak Penghasilan Badan Terutang Yang Diukur Berdasarkan Penjualan Bersih Dan Biaya Operasional</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Scientific Journal Of Reflection: Economic, Accounting, Management And Business</w:t>
      </w:r>
      <w:r w:rsidRPr="00E657E0">
        <w:rPr>
          <w:rFonts w:ascii="Times New Roman" w:hAnsi="Times New Roman" w:cs="Times New Roman"/>
        </w:rPr>
        <w:t>, </w:t>
      </w:r>
      <w:r w:rsidRPr="00E657E0">
        <w:rPr>
          <w:rFonts w:ascii="Times New Roman" w:hAnsi="Times New Roman" w:cs="Times New Roman"/>
          <w:i/>
          <w:iCs/>
        </w:rPr>
        <w:t>6</w:t>
      </w:r>
      <w:r w:rsidRPr="00E657E0">
        <w:rPr>
          <w:rFonts w:ascii="Times New Roman" w:hAnsi="Times New Roman" w:cs="Times New Roman"/>
        </w:rPr>
        <w:t>(1), 133-142.</w:t>
      </w:r>
    </w:p>
    <w:p w14:paraId="5A7C45C0" w14:textId="25AA864A" w:rsidR="007F73EA" w:rsidRPr="00E657E0"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t xml:space="preserve">Hung, C. L., Yu, T. F., Lin, Y. H., Lin, Y. C., Chen, Y. H., </w:t>
      </w:r>
      <w:r w:rsidR="00691103" w:rsidRPr="00E657E0">
        <w:rPr>
          <w:rFonts w:ascii="Times New Roman" w:hAnsi="Times New Roman" w:cs="Times New Roman"/>
        </w:rPr>
        <w:t>and</w:t>
      </w:r>
      <w:r w:rsidRPr="00E657E0">
        <w:rPr>
          <w:rFonts w:ascii="Times New Roman" w:hAnsi="Times New Roman" w:cs="Times New Roman"/>
        </w:rPr>
        <w:t xml:space="preserve"> Lo, W. S. (2023). </w:t>
      </w:r>
      <w:r w:rsidR="00363E68" w:rsidRPr="00E657E0">
        <w:rPr>
          <w:rFonts w:ascii="Times New Roman" w:hAnsi="Times New Roman" w:cs="Times New Roman"/>
        </w:rPr>
        <w:t>‘</w:t>
      </w:r>
      <w:r w:rsidRPr="00E657E0">
        <w:rPr>
          <w:rFonts w:ascii="Times New Roman" w:hAnsi="Times New Roman" w:cs="Times New Roman"/>
        </w:rPr>
        <w:t>Reflective and Cooperative Learning for Understanding Sustainability through an Eco-Innovation Strategy in Rural Travel and Hospitality: A STEAM Case Study</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Sustainability</w:t>
      </w:r>
      <w:r w:rsidRPr="00E657E0">
        <w:rPr>
          <w:rFonts w:ascii="Times New Roman" w:hAnsi="Times New Roman" w:cs="Times New Roman"/>
        </w:rPr>
        <w:t>, </w:t>
      </w:r>
      <w:r w:rsidRPr="00E657E0">
        <w:rPr>
          <w:rFonts w:ascii="Times New Roman" w:hAnsi="Times New Roman" w:cs="Times New Roman"/>
          <w:i/>
          <w:iCs/>
        </w:rPr>
        <w:t>15</w:t>
      </w:r>
      <w:r w:rsidRPr="00E657E0">
        <w:rPr>
          <w:rFonts w:ascii="Times New Roman" w:hAnsi="Times New Roman" w:cs="Times New Roman"/>
        </w:rPr>
        <w:t>(17), 13152.</w:t>
      </w:r>
    </w:p>
    <w:p w14:paraId="6C8CC27F" w14:textId="641D4994" w:rsidR="007F73EA" w:rsidRPr="00E657E0"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t xml:space="preserve">Musungwa, T., </w:t>
      </w:r>
      <w:r w:rsidR="00691103" w:rsidRPr="00E657E0">
        <w:rPr>
          <w:rFonts w:ascii="Times New Roman" w:hAnsi="Times New Roman" w:cs="Times New Roman"/>
        </w:rPr>
        <w:t>and</w:t>
      </w:r>
      <w:r w:rsidRPr="00E657E0">
        <w:rPr>
          <w:rFonts w:ascii="Times New Roman" w:hAnsi="Times New Roman" w:cs="Times New Roman"/>
        </w:rPr>
        <w:t xml:space="preserve"> Kowe, P. (2022). </w:t>
      </w:r>
      <w:r w:rsidR="00363E68" w:rsidRPr="00E657E0">
        <w:rPr>
          <w:rFonts w:ascii="Times New Roman" w:hAnsi="Times New Roman" w:cs="Times New Roman"/>
        </w:rPr>
        <w:t>‘</w:t>
      </w:r>
      <w:r w:rsidRPr="00E657E0">
        <w:rPr>
          <w:rFonts w:ascii="Times New Roman" w:hAnsi="Times New Roman" w:cs="Times New Roman"/>
        </w:rPr>
        <w:t>Effects of occupational health and safety management systems implementation in accident prevention at a Harare beverage company</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Cogent Engineering</w:t>
      </w:r>
      <w:r w:rsidRPr="00E657E0">
        <w:rPr>
          <w:rFonts w:ascii="Times New Roman" w:hAnsi="Times New Roman" w:cs="Times New Roman"/>
        </w:rPr>
        <w:t>, </w:t>
      </w:r>
      <w:r w:rsidRPr="00E657E0">
        <w:rPr>
          <w:rFonts w:ascii="Times New Roman" w:hAnsi="Times New Roman" w:cs="Times New Roman"/>
          <w:i/>
          <w:iCs/>
        </w:rPr>
        <w:t>9</w:t>
      </w:r>
      <w:r w:rsidRPr="00E657E0">
        <w:rPr>
          <w:rFonts w:ascii="Times New Roman" w:hAnsi="Times New Roman" w:cs="Times New Roman"/>
        </w:rPr>
        <w:t>(1), 2124638.</w:t>
      </w:r>
    </w:p>
    <w:p w14:paraId="6F0E639E" w14:textId="743B942D" w:rsidR="007F73EA" w:rsidRPr="00E657E0"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t xml:space="preserve">Ningsih, N., Nagu, N., </w:t>
      </w:r>
      <w:r w:rsidR="00691103" w:rsidRPr="00E657E0">
        <w:rPr>
          <w:rFonts w:ascii="Times New Roman" w:hAnsi="Times New Roman" w:cs="Times New Roman"/>
        </w:rPr>
        <w:t>and</w:t>
      </w:r>
      <w:r w:rsidRPr="00E657E0">
        <w:rPr>
          <w:rFonts w:ascii="Times New Roman" w:hAnsi="Times New Roman" w:cs="Times New Roman"/>
        </w:rPr>
        <w:t xml:space="preserve"> Madein, A. (2022). </w:t>
      </w:r>
      <w:r w:rsidR="00363E68" w:rsidRPr="00E657E0">
        <w:rPr>
          <w:rFonts w:ascii="Times New Roman" w:hAnsi="Times New Roman" w:cs="Times New Roman"/>
        </w:rPr>
        <w:t>‘</w:t>
      </w:r>
      <w:r w:rsidRPr="00E657E0">
        <w:rPr>
          <w:rFonts w:ascii="Times New Roman" w:hAnsi="Times New Roman" w:cs="Times New Roman"/>
        </w:rPr>
        <w:t>The Effect of Corporate Social Responsibility on Return on Assets, Return on Equity, and Net Profit Margin: Study of Food and Beverage Sub-Sector Companies Listed in the Indonesia Stock Exchange, 2016-2021</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European Journal of Business and Management Research</w:t>
      </w:r>
      <w:r w:rsidRPr="00E657E0">
        <w:rPr>
          <w:rFonts w:ascii="Times New Roman" w:hAnsi="Times New Roman" w:cs="Times New Roman"/>
        </w:rPr>
        <w:t>, </w:t>
      </w:r>
      <w:r w:rsidRPr="00E657E0">
        <w:rPr>
          <w:rFonts w:ascii="Times New Roman" w:hAnsi="Times New Roman" w:cs="Times New Roman"/>
          <w:i/>
          <w:iCs/>
        </w:rPr>
        <w:t>7</w:t>
      </w:r>
      <w:r w:rsidRPr="00E657E0">
        <w:rPr>
          <w:rFonts w:ascii="Times New Roman" w:hAnsi="Times New Roman" w:cs="Times New Roman"/>
        </w:rPr>
        <w:t>(6), 297-303.</w:t>
      </w:r>
    </w:p>
    <w:p w14:paraId="16108A61" w14:textId="3D8254E2" w:rsidR="007F73EA"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t xml:space="preserve">Salinas-Navarro, D. E., Arias-Portela, C. Y., González de la Cruz, J. R., </w:t>
      </w:r>
      <w:r w:rsidR="00691103" w:rsidRPr="00E657E0">
        <w:rPr>
          <w:rFonts w:ascii="Times New Roman" w:hAnsi="Times New Roman" w:cs="Times New Roman"/>
        </w:rPr>
        <w:t>and</w:t>
      </w:r>
      <w:r w:rsidRPr="00E657E0">
        <w:rPr>
          <w:rFonts w:ascii="Times New Roman" w:hAnsi="Times New Roman" w:cs="Times New Roman"/>
        </w:rPr>
        <w:t xml:space="preserve"> Vilalta-Perdomo, E. (2024). </w:t>
      </w:r>
      <w:r w:rsidR="00363E68" w:rsidRPr="00E657E0">
        <w:rPr>
          <w:rFonts w:ascii="Times New Roman" w:hAnsi="Times New Roman" w:cs="Times New Roman"/>
        </w:rPr>
        <w:t>‘</w:t>
      </w:r>
      <w:r w:rsidRPr="00E657E0">
        <w:rPr>
          <w:rFonts w:ascii="Times New Roman" w:hAnsi="Times New Roman" w:cs="Times New Roman"/>
        </w:rPr>
        <w:t>Experiential Learning for Circular Operations Management in Higher Education</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Sustainability</w:t>
      </w:r>
      <w:r w:rsidRPr="00E657E0">
        <w:rPr>
          <w:rFonts w:ascii="Times New Roman" w:hAnsi="Times New Roman" w:cs="Times New Roman"/>
        </w:rPr>
        <w:t>, </w:t>
      </w:r>
      <w:r w:rsidRPr="00E657E0">
        <w:rPr>
          <w:rFonts w:ascii="Times New Roman" w:hAnsi="Times New Roman" w:cs="Times New Roman"/>
          <w:i/>
          <w:iCs/>
        </w:rPr>
        <w:t>16</w:t>
      </w:r>
      <w:r w:rsidRPr="00E657E0">
        <w:rPr>
          <w:rFonts w:ascii="Times New Roman" w:hAnsi="Times New Roman" w:cs="Times New Roman"/>
        </w:rPr>
        <w:t>(2), 798.</w:t>
      </w:r>
    </w:p>
    <w:p w14:paraId="003CA946" w14:textId="5CBD322C" w:rsidR="005F1912" w:rsidRPr="00E657E0" w:rsidRDefault="005F1912" w:rsidP="005A40BA">
      <w:pPr>
        <w:spacing w:line="360" w:lineRule="auto"/>
        <w:ind w:left="720" w:hanging="720"/>
        <w:rPr>
          <w:rFonts w:ascii="Times New Roman" w:hAnsi="Times New Roman" w:cs="Times New Roman"/>
        </w:rPr>
      </w:pPr>
      <w:r>
        <w:rPr>
          <w:rFonts w:ascii="Times New Roman" w:hAnsi="Times New Roman" w:cs="Times New Roman"/>
        </w:rPr>
        <w:t xml:space="preserve">The University of Edinburgh (2025). </w:t>
      </w:r>
      <w:r w:rsidRPr="005F1912">
        <w:rPr>
          <w:rFonts w:ascii="Times New Roman" w:hAnsi="Times New Roman" w:cs="Times New Roman"/>
          <w:i/>
          <w:iCs/>
        </w:rPr>
        <w:t>Gibbs' Reflective Cycle</w:t>
      </w:r>
      <w:r>
        <w:rPr>
          <w:rFonts w:ascii="Times New Roman" w:hAnsi="Times New Roman" w:cs="Times New Roman"/>
        </w:rPr>
        <w:t xml:space="preserve">. Available from: </w:t>
      </w:r>
      <w:hyperlink r:id="rId6" w:history="1">
        <w:r w:rsidRPr="0052264E">
          <w:rPr>
            <w:rStyle w:val="Hyperlink"/>
            <w:rFonts w:ascii="Times New Roman" w:hAnsi="Times New Roman" w:cs="Times New Roman"/>
          </w:rPr>
          <w:t>https://reflection.ed.ac.uk/reflectors-toolkit/reflecting-on-experience/gibbs-reflective-cycle</w:t>
        </w:r>
      </w:hyperlink>
      <w:r>
        <w:rPr>
          <w:rFonts w:ascii="Times New Roman" w:hAnsi="Times New Roman" w:cs="Times New Roman"/>
        </w:rPr>
        <w:t xml:space="preserve"> (Accessed 21.02.2025).</w:t>
      </w:r>
    </w:p>
    <w:p w14:paraId="139966F6" w14:textId="55A69899" w:rsidR="007F73EA" w:rsidRPr="00E657E0"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lastRenderedPageBreak/>
        <w:t xml:space="preserve">Wahyudi, D., Taryana, T., Tawil, M. R., Zulkifli, Z., </w:t>
      </w:r>
      <w:r w:rsidR="00691103" w:rsidRPr="00E657E0">
        <w:rPr>
          <w:rFonts w:ascii="Times New Roman" w:hAnsi="Times New Roman" w:cs="Times New Roman"/>
        </w:rPr>
        <w:t>and</w:t>
      </w:r>
      <w:r w:rsidRPr="00E657E0">
        <w:rPr>
          <w:rFonts w:ascii="Times New Roman" w:hAnsi="Times New Roman" w:cs="Times New Roman"/>
        </w:rPr>
        <w:t xml:space="preserve"> Sipayung, B. (2024). </w:t>
      </w:r>
      <w:r w:rsidR="00363E68" w:rsidRPr="00E657E0">
        <w:rPr>
          <w:rFonts w:ascii="Times New Roman" w:hAnsi="Times New Roman" w:cs="Times New Roman"/>
        </w:rPr>
        <w:t>‘</w:t>
      </w:r>
      <w:r w:rsidRPr="00E657E0">
        <w:rPr>
          <w:rFonts w:ascii="Times New Roman" w:hAnsi="Times New Roman" w:cs="Times New Roman"/>
        </w:rPr>
        <w:t>SWOT Analysis in Business Risk Awareness in MSMEs</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TECHNOVATE: Journal of Information Technology and Strategic Innovation Management</w:t>
      </w:r>
      <w:r w:rsidRPr="00E657E0">
        <w:rPr>
          <w:rFonts w:ascii="Times New Roman" w:hAnsi="Times New Roman" w:cs="Times New Roman"/>
        </w:rPr>
        <w:t>, </w:t>
      </w:r>
      <w:r w:rsidRPr="00E657E0">
        <w:rPr>
          <w:rFonts w:ascii="Times New Roman" w:hAnsi="Times New Roman" w:cs="Times New Roman"/>
          <w:i/>
          <w:iCs/>
        </w:rPr>
        <w:t>1</w:t>
      </w:r>
      <w:r w:rsidRPr="00E657E0">
        <w:rPr>
          <w:rFonts w:ascii="Times New Roman" w:hAnsi="Times New Roman" w:cs="Times New Roman"/>
        </w:rPr>
        <w:t>(2), 56-61.</w:t>
      </w:r>
    </w:p>
    <w:p w14:paraId="7F0F95EC" w14:textId="40615596" w:rsidR="007F73EA" w:rsidRPr="00E657E0"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t xml:space="preserve">Wen, H., </w:t>
      </w:r>
      <w:r w:rsidR="00691103" w:rsidRPr="00E657E0">
        <w:rPr>
          <w:rFonts w:ascii="Times New Roman" w:hAnsi="Times New Roman" w:cs="Times New Roman"/>
        </w:rPr>
        <w:t>and</w:t>
      </w:r>
      <w:r w:rsidRPr="00E657E0">
        <w:rPr>
          <w:rFonts w:ascii="Times New Roman" w:hAnsi="Times New Roman" w:cs="Times New Roman"/>
        </w:rPr>
        <w:t xml:space="preserve"> Liu-Lastres, B. (2023). </w:t>
      </w:r>
      <w:r w:rsidR="00363E68" w:rsidRPr="00E657E0">
        <w:rPr>
          <w:rFonts w:ascii="Times New Roman" w:hAnsi="Times New Roman" w:cs="Times New Roman"/>
        </w:rPr>
        <w:t>‘</w:t>
      </w:r>
      <w:r w:rsidRPr="00E657E0">
        <w:rPr>
          <w:rFonts w:ascii="Times New Roman" w:hAnsi="Times New Roman" w:cs="Times New Roman"/>
        </w:rPr>
        <w:t>Evaluating food safety education in hospitality management programs through the lenses of situated learning theory: Insights from industry leaders and educators</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Food Control</w:t>
      </w:r>
      <w:r w:rsidRPr="00E657E0">
        <w:rPr>
          <w:rFonts w:ascii="Times New Roman" w:hAnsi="Times New Roman" w:cs="Times New Roman"/>
        </w:rPr>
        <w:t>, </w:t>
      </w:r>
      <w:r w:rsidRPr="00E657E0">
        <w:rPr>
          <w:rFonts w:ascii="Times New Roman" w:hAnsi="Times New Roman" w:cs="Times New Roman"/>
          <w:i/>
          <w:iCs/>
        </w:rPr>
        <w:t>153</w:t>
      </w:r>
      <w:r w:rsidRPr="00E657E0">
        <w:rPr>
          <w:rFonts w:ascii="Times New Roman" w:hAnsi="Times New Roman" w:cs="Times New Roman"/>
        </w:rPr>
        <w:t>, 109893.</w:t>
      </w:r>
    </w:p>
    <w:p w14:paraId="13F78589" w14:textId="082C2AC5" w:rsidR="007F73EA" w:rsidRPr="00E657E0" w:rsidRDefault="005F1912" w:rsidP="005A40BA">
      <w:pPr>
        <w:spacing w:line="360" w:lineRule="auto"/>
        <w:ind w:left="720" w:hanging="720"/>
        <w:rPr>
          <w:rFonts w:ascii="Times New Roman" w:hAnsi="Times New Roman" w:cs="Times New Roman"/>
        </w:rPr>
      </w:pPr>
      <w:r w:rsidRPr="00E657E0">
        <w:rPr>
          <w:rFonts w:ascii="Times New Roman" w:hAnsi="Times New Roman" w:cs="Times New Roman"/>
        </w:rPr>
        <w:t xml:space="preserve">Xu, J., Chung, K. H. M., Zhang, X., </w:t>
      </w:r>
      <w:r w:rsidR="00691103" w:rsidRPr="00E657E0">
        <w:rPr>
          <w:rFonts w:ascii="Times New Roman" w:hAnsi="Times New Roman" w:cs="Times New Roman"/>
        </w:rPr>
        <w:t>and</w:t>
      </w:r>
      <w:r w:rsidRPr="00E657E0">
        <w:rPr>
          <w:rFonts w:ascii="Times New Roman" w:hAnsi="Times New Roman" w:cs="Times New Roman"/>
        </w:rPr>
        <w:t xml:space="preserve"> Tavitiyaman, P. (2022). </w:t>
      </w:r>
      <w:r w:rsidR="00363E68" w:rsidRPr="00E657E0">
        <w:rPr>
          <w:rFonts w:ascii="Times New Roman" w:hAnsi="Times New Roman" w:cs="Times New Roman"/>
        </w:rPr>
        <w:t>‘</w:t>
      </w:r>
      <w:r w:rsidRPr="00E657E0">
        <w:rPr>
          <w:rFonts w:ascii="Times New Roman" w:hAnsi="Times New Roman" w:cs="Times New Roman"/>
        </w:rPr>
        <w:t>Fostering work-integrated learning in hospitality and tourism: An integration of Leximancer and students’ self-reflective statement approaches</w:t>
      </w:r>
      <w:r w:rsidR="00363E68" w:rsidRPr="00E657E0">
        <w:rPr>
          <w:rFonts w:ascii="Times New Roman" w:hAnsi="Times New Roman" w:cs="Times New Roman"/>
        </w:rPr>
        <w:t>’</w:t>
      </w:r>
      <w:r w:rsidRPr="00E657E0">
        <w:rPr>
          <w:rFonts w:ascii="Times New Roman" w:hAnsi="Times New Roman" w:cs="Times New Roman"/>
        </w:rPr>
        <w:t>. </w:t>
      </w:r>
      <w:r w:rsidRPr="00E657E0">
        <w:rPr>
          <w:rFonts w:ascii="Times New Roman" w:hAnsi="Times New Roman" w:cs="Times New Roman"/>
          <w:i/>
          <w:iCs/>
        </w:rPr>
        <w:t>Journal of China Tourism Research</w:t>
      </w:r>
      <w:r w:rsidRPr="00E657E0">
        <w:rPr>
          <w:rFonts w:ascii="Times New Roman" w:hAnsi="Times New Roman" w:cs="Times New Roman"/>
        </w:rPr>
        <w:t>, </w:t>
      </w:r>
      <w:r w:rsidRPr="00E657E0">
        <w:rPr>
          <w:rFonts w:ascii="Times New Roman" w:hAnsi="Times New Roman" w:cs="Times New Roman"/>
          <w:i/>
          <w:iCs/>
        </w:rPr>
        <w:t>18</w:t>
      </w:r>
      <w:r w:rsidRPr="00E657E0">
        <w:rPr>
          <w:rFonts w:ascii="Times New Roman" w:hAnsi="Times New Roman" w:cs="Times New Roman"/>
        </w:rPr>
        <w:t>(6), 1330-1354.</w:t>
      </w:r>
    </w:p>
    <w:sectPr w:rsidR="007F73EA" w:rsidRPr="00E657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4344E"/>
    <w:multiLevelType w:val="multilevel"/>
    <w:tmpl w:val="C5F03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8D3BD9"/>
    <w:multiLevelType w:val="hybridMultilevel"/>
    <w:tmpl w:val="5E2C2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7569D3"/>
    <w:multiLevelType w:val="multilevel"/>
    <w:tmpl w:val="2A4E79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BC5F46"/>
    <w:multiLevelType w:val="multilevel"/>
    <w:tmpl w:val="AF362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323621"/>
    <w:multiLevelType w:val="multilevel"/>
    <w:tmpl w:val="B6940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924268"/>
    <w:multiLevelType w:val="multilevel"/>
    <w:tmpl w:val="C7663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0150100">
    <w:abstractNumId w:val="5"/>
  </w:num>
  <w:num w:numId="2" w16cid:durableId="81491050">
    <w:abstractNumId w:val="2"/>
  </w:num>
  <w:num w:numId="3" w16cid:durableId="179853029">
    <w:abstractNumId w:val="4"/>
  </w:num>
  <w:num w:numId="4" w16cid:durableId="2078672749">
    <w:abstractNumId w:val="3"/>
  </w:num>
  <w:num w:numId="5" w16cid:durableId="161087771">
    <w:abstractNumId w:val="0"/>
  </w:num>
  <w:num w:numId="6" w16cid:durableId="1446847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58A"/>
    <w:rsid w:val="0005706C"/>
    <w:rsid w:val="00070A33"/>
    <w:rsid w:val="00077952"/>
    <w:rsid w:val="000851A3"/>
    <w:rsid w:val="00136DAA"/>
    <w:rsid w:val="001F7818"/>
    <w:rsid w:val="00212FF8"/>
    <w:rsid w:val="00227591"/>
    <w:rsid w:val="002C1D01"/>
    <w:rsid w:val="0031169D"/>
    <w:rsid w:val="00363E68"/>
    <w:rsid w:val="003A3797"/>
    <w:rsid w:val="00413678"/>
    <w:rsid w:val="00426326"/>
    <w:rsid w:val="004D7761"/>
    <w:rsid w:val="004D7D02"/>
    <w:rsid w:val="005845D1"/>
    <w:rsid w:val="005A40BA"/>
    <w:rsid w:val="005F1912"/>
    <w:rsid w:val="00691103"/>
    <w:rsid w:val="007A2970"/>
    <w:rsid w:val="007F73EA"/>
    <w:rsid w:val="0083443A"/>
    <w:rsid w:val="00835396"/>
    <w:rsid w:val="008B751B"/>
    <w:rsid w:val="008C6A28"/>
    <w:rsid w:val="00911798"/>
    <w:rsid w:val="00934FD4"/>
    <w:rsid w:val="009543F7"/>
    <w:rsid w:val="009D2B28"/>
    <w:rsid w:val="00A7036A"/>
    <w:rsid w:val="00AF5B05"/>
    <w:rsid w:val="00B82653"/>
    <w:rsid w:val="00BB758A"/>
    <w:rsid w:val="00BE410F"/>
    <w:rsid w:val="00C77955"/>
    <w:rsid w:val="00CD54EA"/>
    <w:rsid w:val="00DC133C"/>
    <w:rsid w:val="00DE3919"/>
    <w:rsid w:val="00E657E0"/>
    <w:rsid w:val="00EC1E42"/>
    <w:rsid w:val="00EC421F"/>
    <w:rsid w:val="00F571DB"/>
    <w:rsid w:val="00FC11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61076"/>
  <w15:chartTrackingRefBased/>
  <w15:docId w15:val="{2AFB2D8A-2440-4C21-9E10-C094738D5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16F"/>
    <w:pPr>
      <w:keepNext/>
      <w:keepLines/>
      <w:spacing w:before="360" w:after="80"/>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uiPriority w:val="9"/>
    <w:semiHidden/>
    <w:unhideWhenUsed/>
    <w:qFormat/>
    <w:rsid w:val="00BB75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7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7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7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7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16F"/>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BB7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7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7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7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7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58A"/>
    <w:rPr>
      <w:rFonts w:eastAsiaTheme="majorEastAsia" w:cstheme="majorBidi"/>
      <w:color w:val="272727" w:themeColor="text1" w:themeTint="D8"/>
    </w:rPr>
  </w:style>
  <w:style w:type="paragraph" w:styleId="Title">
    <w:name w:val="Title"/>
    <w:basedOn w:val="Normal"/>
    <w:next w:val="Normal"/>
    <w:link w:val="TitleChar"/>
    <w:uiPriority w:val="10"/>
    <w:qFormat/>
    <w:rsid w:val="00BB7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58A"/>
    <w:pPr>
      <w:spacing w:before="160"/>
      <w:jc w:val="center"/>
    </w:pPr>
    <w:rPr>
      <w:i/>
      <w:iCs/>
      <w:color w:val="404040" w:themeColor="text1" w:themeTint="BF"/>
    </w:rPr>
  </w:style>
  <w:style w:type="character" w:customStyle="1" w:styleId="QuoteChar">
    <w:name w:val="Quote Char"/>
    <w:basedOn w:val="DefaultParagraphFont"/>
    <w:link w:val="Quote"/>
    <w:uiPriority w:val="29"/>
    <w:rsid w:val="00BB758A"/>
    <w:rPr>
      <w:i/>
      <w:iCs/>
      <w:color w:val="404040" w:themeColor="text1" w:themeTint="BF"/>
    </w:rPr>
  </w:style>
  <w:style w:type="paragraph" w:styleId="ListParagraph">
    <w:name w:val="List Paragraph"/>
    <w:basedOn w:val="Normal"/>
    <w:uiPriority w:val="34"/>
    <w:qFormat/>
    <w:rsid w:val="00BB758A"/>
    <w:pPr>
      <w:ind w:left="720"/>
      <w:contextualSpacing/>
    </w:pPr>
  </w:style>
  <w:style w:type="character" w:styleId="IntenseEmphasis">
    <w:name w:val="Intense Emphasis"/>
    <w:basedOn w:val="DefaultParagraphFont"/>
    <w:uiPriority w:val="21"/>
    <w:qFormat/>
    <w:rsid w:val="00BB758A"/>
    <w:rPr>
      <w:i/>
      <w:iCs/>
      <w:color w:val="0F4761" w:themeColor="accent1" w:themeShade="BF"/>
    </w:rPr>
  </w:style>
  <w:style w:type="paragraph" w:styleId="IntenseQuote">
    <w:name w:val="Intense Quote"/>
    <w:basedOn w:val="Normal"/>
    <w:next w:val="Normal"/>
    <w:link w:val="IntenseQuoteChar"/>
    <w:uiPriority w:val="30"/>
    <w:qFormat/>
    <w:rsid w:val="00BB7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758A"/>
    <w:rPr>
      <w:i/>
      <w:iCs/>
      <w:color w:val="0F4761" w:themeColor="accent1" w:themeShade="BF"/>
    </w:rPr>
  </w:style>
  <w:style w:type="character" w:styleId="IntenseReference">
    <w:name w:val="Intense Reference"/>
    <w:basedOn w:val="DefaultParagraphFont"/>
    <w:uiPriority w:val="32"/>
    <w:qFormat/>
    <w:rsid w:val="00BB758A"/>
    <w:rPr>
      <w:b/>
      <w:bCs/>
      <w:smallCaps/>
      <w:color w:val="0F4761" w:themeColor="accent1" w:themeShade="BF"/>
      <w:spacing w:val="5"/>
    </w:rPr>
  </w:style>
  <w:style w:type="paragraph" w:styleId="TOCHeading">
    <w:name w:val="TOC Heading"/>
    <w:basedOn w:val="Heading1"/>
    <w:next w:val="Normal"/>
    <w:uiPriority w:val="39"/>
    <w:unhideWhenUsed/>
    <w:qFormat/>
    <w:rsid w:val="004D7761"/>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4D7761"/>
    <w:pPr>
      <w:spacing w:after="100"/>
    </w:pPr>
  </w:style>
  <w:style w:type="character" w:styleId="Hyperlink">
    <w:name w:val="Hyperlink"/>
    <w:basedOn w:val="DefaultParagraphFont"/>
    <w:uiPriority w:val="99"/>
    <w:unhideWhenUsed/>
    <w:rsid w:val="004D7761"/>
    <w:rPr>
      <w:color w:val="467886" w:themeColor="hyperlink"/>
      <w:u w:val="single"/>
    </w:rPr>
  </w:style>
  <w:style w:type="character" w:styleId="UnresolvedMention">
    <w:name w:val="Unresolved Mention"/>
    <w:basedOn w:val="DefaultParagraphFont"/>
    <w:uiPriority w:val="99"/>
    <w:semiHidden/>
    <w:unhideWhenUsed/>
    <w:rsid w:val="005F19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reflection.ed.ac.uk/reflectors-toolkit/reflecting-on-experience/gibbs-reflective-cycl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03BF4-8A59-4041-BBF2-7D9607FF9B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1897</Words>
  <Characters>10814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Petru Varga (2022595)</cp:lastModifiedBy>
  <cp:revision>2</cp:revision>
  <dcterms:created xsi:type="dcterms:W3CDTF">2025-03-01T08:35:00Z</dcterms:created>
  <dcterms:modified xsi:type="dcterms:W3CDTF">2025-03-01T08:35:00Z</dcterms:modified>
</cp:coreProperties>
</file>