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16E143A" w:rsidR="00EC7735" w:rsidRDefault="00A96F27" w:rsidP="22CA530D">
      <w:pPr>
        <w:jc w:val="center"/>
        <w:rPr>
          <w:b/>
          <w:bCs/>
        </w:rPr>
      </w:pPr>
      <w:r>
        <w:t xml:space="preserve">       Silvia Florentina Matache                                                                      </w:t>
      </w:r>
      <w:r w:rsidR="27CCC88C" w:rsidRPr="22CA530D">
        <w:rPr>
          <w:b/>
          <w:bCs/>
        </w:rPr>
        <w:t>Assessment 2 Template</w:t>
      </w:r>
    </w:p>
    <w:p w14:paraId="69BB383F" w14:textId="49ECF931" w:rsidR="00A96F27" w:rsidRDefault="00A96F27" w:rsidP="22CA530D">
      <w:pPr>
        <w:jc w:val="center"/>
        <w:rPr>
          <w:b/>
          <w:bCs/>
        </w:rPr>
      </w:pP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019B0BB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D02A34">
        <w:rPr>
          <w:b/>
          <w:bCs/>
        </w:rPr>
        <w:t xml:space="preserve"> </w:t>
      </w:r>
      <w:proofErr w:type="gramStart"/>
      <w:r w:rsidR="00D02A34">
        <w:rPr>
          <w:b/>
          <w:bCs/>
        </w:rPr>
        <w:t xml:space="preserve">T </w:t>
      </w:r>
      <w:r w:rsidR="077F131E" w:rsidRPr="4418BE8E">
        <w:rPr>
          <w:b/>
          <w:bCs/>
        </w:rPr>
        <w:t>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proofErr w:type="gramStart"/>
      <w:r w:rsidR="00D02A34">
        <w:rPr>
          <w:b/>
          <w:bCs/>
        </w:rPr>
        <w:t xml:space="preserve">EXP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D02A34">
        <w:rPr>
          <w:b/>
          <w:bCs/>
        </w:rPr>
        <w:t>E</w:t>
      </w:r>
      <w:proofErr w:type="gramEnd"/>
      <w:r w:rsidR="00D02A34">
        <w:rPr>
          <w:b/>
          <w:bCs/>
        </w:rPr>
        <w:t xml:space="preserve">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D02A34">
        <w:rPr>
          <w:b/>
          <w:bCs/>
        </w:rPr>
        <w:t>EXP</w:t>
      </w:r>
      <w:proofErr w:type="gramEnd"/>
      <w:r w:rsidR="00D02A34">
        <w:rPr>
          <w:b/>
          <w:bCs/>
        </w:rPr>
        <w:t xml:space="preserve"> </w:t>
      </w:r>
      <w:proofErr w:type="gramStart"/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proofErr w:type="gramStart"/>
      <w:r w:rsidR="272B6739" w:rsidRPr="4418BE8E">
        <w:rPr>
          <w:b/>
          <w:bCs/>
        </w:rPr>
        <w:t xml:space="preserve">[  </w:t>
      </w:r>
      <w:r w:rsidR="00D02A34">
        <w:rPr>
          <w:b/>
          <w:bCs/>
        </w:rPr>
        <w:t>EXP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</w:t>
      </w:r>
      <w:proofErr w:type="gramStart"/>
      <w:r w:rsidR="00D02A34">
        <w:rPr>
          <w:b/>
          <w:bCs/>
        </w:rPr>
        <w:t xml:space="preserve">EXP 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  </w:t>
      </w:r>
      <w:proofErr w:type="gramStart"/>
      <w:r w:rsidR="00D02A34">
        <w:rPr>
          <w:b/>
          <w:bCs/>
        </w:rPr>
        <w:t xml:space="preserve">E </w:t>
      </w:r>
      <w:r w:rsidR="677CDC73" w:rsidRPr="4418BE8E">
        <w:rPr>
          <w:b/>
          <w:bCs/>
        </w:rPr>
        <w:t xml:space="preserve">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D02A34">
        <w:rPr>
          <w:b/>
          <w:bCs/>
        </w:rPr>
        <w:t>EXP</w:t>
      </w:r>
      <w:r w:rsidR="6AEA6DD4" w:rsidRPr="4418BE8E">
        <w:rPr>
          <w:b/>
          <w:bCs/>
        </w:rPr>
        <w:t xml:space="preserve"> </w:t>
      </w:r>
      <w:proofErr w:type="gramStart"/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proofErr w:type="gramStart"/>
      <w:r w:rsidR="00D02A34">
        <w:rPr>
          <w:b/>
          <w:bCs/>
        </w:rPr>
        <w:t xml:space="preserve">L 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2ACB7751" w14:textId="77777777" w:rsidR="00B80D73" w:rsidRDefault="00B80D73" w:rsidP="22CA530D">
      <w:r>
        <w:t xml:space="preserve">A: </w:t>
      </w:r>
    </w:p>
    <w:p w14:paraId="5E951BA7" w14:textId="2DC6D38D" w:rsidR="00B80D73" w:rsidRDefault="00B80D73" w:rsidP="22CA530D">
      <w:r>
        <w:t>Device- additionally</w:t>
      </w:r>
    </w:p>
    <w:p w14:paraId="72201BEA" w14:textId="2528240D" w:rsidR="00B80D73" w:rsidRDefault="00B80D73" w:rsidP="22CA530D">
      <w:r>
        <w:t xml:space="preserve"> Purpose- used to introduce a new supplementary point or to add more information to what has been said.</w:t>
      </w:r>
    </w:p>
    <w:p w14:paraId="4564260F" w14:textId="77777777" w:rsidR="00B80D73" w:rsidRDefault="00B80D73" w:rsidP="22CA530D">
      <w:r>
        <w:t>B:</w:t>
      </w:r>
    </w:p>
    <w:p w14:paraId="71FA31E3" w14:textId="330EE108" w:rsidR="6378D1FA" w:rsidRDefault="00B80D73" w:rsidP="22CA530D">
      <w:r>
        <w:t xml:space="preserve">Device- for example </w:t>
      </w:r>
    </w:p>
    <w:p w14:paraId="7744B124" w14:textId="2E06C712" w:rsidR="00B80D73" w:rsidRDefault="00B80D73" w:rsidP="22CA530D">
      <w:r>
        <w:t xml:space="preserve">Purpose- used to introduce a specific case or instance that illustrates and supports a previous claim or point. </w:t>
      </w:r>
    </w:p>
    <w:p w14:paraId="5A92E3BF" w14:textId="0FCDB2CD" w:rsidR="00B80D73" w:rsidRDefault="00B80D73" w:rsidP="22CA530D">
      <w:r>
        <w:t>C:</w:t>
      </w:r>
    </w:p>
    <w:p w14:paraId="01619ED2" w14:textId="6C34175C" w:rsidR="00B80D73" w:rsidRDefault="00B80D73" w:rsidP="22CA530D">
      <w:r>
        <w:t>Device- overall</w:t>
      </w:r>
    </w:p>
    <w:p w14:paraId="1D1E3877" w14:textId="179D442F" w:rsidR="00B80D73" w:rsidRDefault="00B80D73" w:rsidP="22CA530D">
      <w:r>
        <w:t xml:space="preserve">Purpose- used to summarize </w:t>
      </w:r>
      <w:proofErr w:type="gramStart"/>
      <w:r>
        <w:t>conclude</w:t>
      </w:r>
      <w:proofErr w:type="gramEnd"/>
      <w:r>
        <w:t xml:space="preserve"> or provide a </w:t>
      </w:r>
      <w:proofErr w:type="gramStart"/>
      <w:r>
        <w:t>high level</w:t>
      </w:r>
      <w:proofErr w:type="gramEnd"/>
      <w:r>
        <w:t xml:space="preserve"> view of the main argument presented in the paragraph.</w:t>
      </w:r>
    </w:p>
    <w:p w14:paraId="43A8C071" w14:textId="77777777" w:rsidR="00B80D73" w:rsidRDefault="00B80D73" w:rsidP="22CA530D"/>
    <w:p w14:paraId="57FA8CF6" w14:textId="77777777" w:rsidR="00B80D73" w:rsidRDefault="00B80D73" w:rsidP="22CA530D"/>
    <w:p w14:paraId="60E60CF4" w14:textId="77777777" w:rsidR="00B80D73" w:rsidRDefault="00B80D73" w:rsidP="22CA530D"/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AB6DCAA" w14:textId="48272608" w:rsidR="00BC32AF" w:rsidRDefault="00BC32AF" w:rsidP="00BC32AF">
      <w:pPr>
        <w:spacing w:before="240" w:after="240"/>
        <w:ind w:left="720"/>
      </w:pPr>
      <w:proofErr w:type="spellStart"/>
      <w:r>
        <w:t>Answer:C</w:t>
      </w:r>
      <w:proofErr w:type="spellEnd"/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lastRenderedPageBreak/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6C104BFB" w14:textId="77777777" w:rsidR="00BC32AF" w:rsidRDefault="00BC32AF" w:rsidP="00BC32AF">
      <w:pPr>
        <w:spacing w:before="240" w:after="240"/>
      </w:pP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51841B57" w14:textId="2D128311" w:rsidR="00BC32AF" w:rsidRDefault="00BC32AF" w:rsidP="22CA530D">
      <w:pPr>
        <w:spacing w:before="240" w:after="240"/>
      </w:pPr>
      <w:proofErr w:type="spellStart"/>
      <w:proofErr w:type="gramStart"/>
      <w:r>
        <w:t>Answer:B</w:t>
      </w:r>
      <w:proofErr w:type="spellEnd"/>
      <w:proofErr w:type="gramEnd"/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016B9243" w14:textId="6C5C5561" w:rsidR="00BC32AF" w:rsidRDefault="00BC32AF" w:rsidP="4418BE8E">
      <w:pPr>
        <w:spacing w:before="240" w:after="240"/>
        <w:ind w:firstLine="720"/>
      </w:pPr>
      <w:proofErr w:type="spellStart"/>
      <w:proofErr w:type="gramStart"/>
      <w:r>
        <w:t>Answer:B</w:t>
      </w:r>
      <w:proofErr w:type="spellEnd"/>
      <w:proofErr w:type="gramEnd"/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lastRenderedPageBreak/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</w:t>
      </w:r>
      <w:proofErr w:type="gramStart"/>
      <w:r w:rsidR="1E871FD3" w:rsidRPr="4418BE8E">
        <w:t xml:space="preserve">satisfied </w:t>
      </w:r>
      <w:r w:rsidR="22CA530D">
        <w:tab/>
      </w:r>
      <w:proofErr w:type="gramEnd"/>
      <w:r w:rsidR="1E871FD3" w:rsidRPr="4418BE8E">
        <w:t>workforce.</w:t>
      </w:r>
    </w:p>
    <w:p w14:paraId="51163811" w14:textId="76602D13" w:rsidR="4418BE8E" w:rsidRDefault="00BC32AF" w:rsidP="4418BE8E">
      <w:pPr>
        <w:spacing w:before="240" w:after="240"/>
        <w:ind w:firstLine="720"/>
      </w:pPr>
      <w:proofErr w:type="spellStart"/>
      <w:r>
        <w:t>Answer:C</w:t>
      </w:r>
      <w:proofErr w:type="spellEnd"/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67C22954" w14:textId="09DAACD3" w:rsidR="00BD0DBD" w:rsidRPr="00BC32AF" w:rsidRDefault="00CE2933" w:rsidP="00BD0DBD">
      <w:pPr>
        <w:spacing w:before="240" w:after="240" w:line="360" w:lineRule="auto"/>
        <w:ind w:firstLine="720"/>
        <w:jc w:val="both"/>
      </w:pPr>
      <w:r w:rsidRPr="00BC32AF">
        <w:t xml:space="preserve">Workplace </w:t>
      </w:r>
      <w:r>
        <w:t>training</w:t>
      </w:r>
      <w:r w:rsidR="00BC32AF">
        <w:t xml:space="preserve"> </w:t>
      </w:r>
      <w:r>
        <w:t>is</w:t>
      </w:r>
      <w:r w:rsidR="00BC32AF">
        <w:t xml:space="preserve"> essential because it helps employees improve their skills and </w:t>
      </w:r>
      <w:r>
        <w:t>performance</w:t>
      </w:r>
      <w:r w:rsidR="00BC32AF">
        <w:t xml:space="preserve">, allowing businesses to operate more efficiently and achieve better results. When employees receive proper training, they </w:t>
      </w:r>
      <w:r>
        <w:t>become</w:t>
      </w:r>
      <w:r w:rsidR="00BC32AF">
        <w:t xml:space="preserve"> more confident and capable </w:t>
      </w:r>
      <w:r>
        <w:t>in</w:t>
      </w:r>
      <w:r w:rsidR="00BC32AF">
        <w:t xml:space="preserve"> their roles. They gain the knowledge and practical skills needed to complete tasks accurately</w:t>
      </w:r>
      <w:r w:rsidR="00BD0DBD">
        <w:t xml:space="preserve">, solve problems effectively, and adapt to changes in the workplace. </w:t>
      </w:r>
      <w:r>
        <w:t>Well-trained</w:t>
      </w:r>
      <w:r w:rsidR="00BD0DBD">
        <w:t xml:space="preserve"> employees are also more likely to work </w:t>
      </w:r>
      <w:r>
        <w:t>safely, communicate</w:t>
      </w:r>
      <w:r w:rsidR="00BD0DBD">
        <w:t xml:space="preserve"> better with their </w:t>
      </w:r>
      <w:r>
        <w:t>colleagues</w:t>
      </w:r>
      <w:r w:rsidR="00BD0DBD">
        <w:t xml:space="preserve">, and provide higher quality service to customers. This creates a more productive and positive works environment where employees feel supported and motivated to do their best. For example, a </w:t>
      </w:r>
      <w:r>
        <w:t>LinkedIn</w:t>
      </w:r>
      <w:r w:rsidR="00BD0DBD">
        <w:t xml:space="preserve"> study </w:t>
      </w:r>
      <w:r>
        <w:t>found</w:t>
      </w:r>
      <w:r w:rsidR="00BD0DBD">
        <w:t xml:space="preserve"> that 94% of </w:t>
      </w:r>
      <w:r>
        <w:t>employees</w:t>
      </w:r>
      <w:r w:rsidR="00BD0DBD">
        <w:t xml:space="preserve"> and </w:t>
      </w:r>
      <w:r>
        <w:t>employers increased</w:t>
      </w:r>
      <w:r w:rsidR="00BD0DBD">
        <w:t xml:space="preserve"> job satisfaction, improving staff retention, and reducing the costs of hiring and training new workers. In </w:t>
      </w:r>
      <w:r w:rsidR="00BD0DBD">
        <w:lastRenderedPageBreak/>
        <w:t xml:space="preserve">addition, businesses that invest in employee development often </w:t>
      </w:r>
      <w:r>
        <w:t>experience higher</w:t>
      </w:r>
      <w:r w:rsidR="00436FD8">
        <w:t xml:space="preserve"> </w:t>
      </w:r>
      <w:r>
        <w:t>productivity,</w:t>
      </w:r>
      <w:r w:rsidR="00436FD8">
        <w:t xml:space="preserve"> better teamwork, and improved customer satisfaction </w:t>
      </w:r>
      <w:r>
        <w:t>because workers</w:t>
      </w:r>
      <w:r w:rsidR="00436FD8">
        <w:t xml:space="preserve"> have the confidence and skills to perform their jobs effectively. Training also </w:t>
      </w:r>
      <w:r>
        <w:t>prepares employees</w:t>
      </w:r>
      <w:r w:rsidR="00436FD8">
        <w:t xml:space="preserve"> for future opportunities within the company, helping businesses develop experienced leaders from </w:t>
      </w:r>
      <w:r>
        <w:t>within</w:t>
      </w:r>
      <w:r w:rsidR="00436FD8">
        <w:t xml:space="preserve"> their workforce. As industries continue to change </w:t>
      </w:r>
      <w:r>
        <w:t>with new</w:t>
      </w:r>
      <w:r w:rsidR="00436FD8">
        <w:t xml:space="preserve"> technology and workplace</w:t>
      </w:r>
      <w:r>
        <w:t xml:space="preserve"> practices, ongoing training ensures that employees remain up to date and able to meet new challenges. Overall, workplace training creates a skilled, confident, and motivated workforce, leading to improved employee performance, greater job satisfaction, and </w:t>
      </w:r>
      <w:proofErr w:type="gramStart"/>
      <w:r>
        <w:t>long term</w:t>
      </w:r>
      <w:proofErr w:type="gramEnd"/>
      <w:r>
        <w:t xml:space="preserve"> success for businesses.</w:t>
      </w:r>
    </w:p>
    <w:p w14:paraId="4CBCEA79" w14:textId="77777777" w:rsidR="00BC32AF" w:rsidRDefault="00BC32AF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627C6"/>
    <w:rsid w:val="00436FD8"/>
    <w:rsid w:val="00651B49"/>
    <w:rsid w:val="00707768"/>
    <w:rsid w:val="0088D3FB"/>
    <w:rsid w:val="00A96F27"/>
    <w:rsid w:val="00B80D73"/>
    <w:rsid w:val="00BC32AF"/>
    <w:rsid w:val="00BD0DBD"/>
    <w:rsid w:val="00C606CC"/>
    <w:rsid w:val="00CE2933"/>
    <w:rsid w:val="00D02A34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1247</TotalTime>
  <Pages>5</Pages>
  <Words>832</Words>
  <Characters>4749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Florin Matache (2517093)</cp:lastModifiedBy>
  <cp:revision>3</cp:revision>
  <dcterms:created xsi:type="dcterms:W3CDTF">2026-07-03T00:58:00Z</dcterms:created>
  <dcterms:modified xsi:type="dcterms:W3CDTF">2026-07-03T21:45:00Z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