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6820B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6820B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6820B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6159DB5F" w:rsidR="00A930CB" w:rsidRPr="0033280D" w:rsidRDefault="00FB72AB" w:rsidP="006820BB">
                <w:pPr>
                  <w:spacing w:before="120" w:after="120" w:line="360" w:lineRule="auto"/>
                  <w:rPr>
                    <w:rFonts w:ascii="Arial" w:hAnsi="Arial" w:cs="Arial"/>
                    <w:sz w:val="28"/>
                    <w:szCs w:val="28"/>
                  </w:rPr>
                </w:pPr>
                <w:r>
                  <w:rPr>
                    <w:rFonts w:ascii="Arial" w:hAnsi="Arial" w:cs="Arial"/>
                    <w:sz w:val="28"/>
                    <w:szCs w:val="28"/>
                  </w:rPr>
                  <w:t>Gareth Griffin</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6820B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541FDEEE" w:rsidR="00A930CB" w:rsidRPr="0033280D" w:rsidRDefault="00FB72AB" w:rsidP="006820BB">
                <w:pPr>
                  <w:spacing w:before="120" w:after="120" w:line="360" w:lineRule="auto"/>
                  <w:rPr>
                    <w:rFonts w:ascii="Arial" w:hAnsi="Arial" w:cs="Arial"/>
                    <w:sz w:val="28"/>
                    <w:szCs w:val="28"/>
                  </w:rPr>
                </w:pPr>
                <w:r>
                  <w:rPr>
                    <w:rFonts w:ascii="Arial" w:hAnsi="Arial" w:cs="Arial"/>
                    <w:sz w:val="28"/>
                    <w:szCs w:val="28"/>
                  </w:rPr>
                  <w:t>1916182</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6820B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6820B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6820B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6820B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6820BB">
          <w:pPr>
            <w:spacing w:before="120" w:after="120" w:line="360" w:lineRule="auto"/>
            <w:rPr>
              <w:rFonts w:ascii="Calibri" w:hAnsi="Calibri"/>
              <w:color w:val="FF0000"/>
              <w:sz w:val="24"/>
              <w:szCs w:val="24"/>
            </w:rPr>
          </w:pPr>
        </w:p>
        <w:p w14:paraId="225E9DEB" w14:textId="77777777" w:rsidR="00A930CB" w:rsidRPr="0033280D" w:rsidRDefault="00A930CB" w:rsidP="006820BB">
          <w:pPr>
            <w:spacing w:before="120" w:after="120" w:line="360"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6820BB">
          <w:pPr>
            <w:spacing w:before="120" w:after="120" w:line="360"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6820BB">
          <w:pPr>
            <w:spacing w:before="120" w:after="120" w:line="360"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rsidP="006820BB">
          <w:pPr>
            <w:spacing w:line="360" w:lineRule="auto"/>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6820BB">
          <w:pPr>
            <w:pStyle w:val="TOCHeading"/>
            <w:spacing w:line="360" w:lineRule="auto"/>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rsidP="006820BB">
              <w:pPr>
                <w:pStyle w:val="TOCHeading"/>
                <w:spacing w:line="360" w:lineRule="auto"/>
                <w:rPr>
                  <w:rFonts w:ascii="Arial" w:hAnsi="Arial" w:cs="Arial"/>
                  <w:szCs w:val="24"/>
                </w:rPr>
              </w:pPr>
              <w:r w:rsidRPr="000059A8">
                <w:rPr>
                  <w:rFonts w:ascii="Arial" w:hAnsi="Arial" w:cs="Arial"/>
                  <w:szCs w:val="24"/>
                </w:rPr>
                <w:t>Table of Contents</w:t>
              </w:r>
            </w:p>
            <w:p w14:paraId="375B9F87" w14:textId="617346AA" w:rsidR="000059A8" w:rsidRPr="000059A8" w:rsidRDefault="00885114" w:rsidP="006820BB">
              <w:pPr>
                <w:pStyle w:val="TOC1"/>
                <w:tabs>
                  <w:tab w:val="right" w:leader="dot" w:pos="9350"/>
                </w:tabs>
                <w:spacing w:line="360" w:lineRule="auto"/>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5103D93B" w14:textId="4A9374C6" w:rsidR="000059A8" w:rsidRPr="000059A8" w:rsidRDefault="00EE2219" w:rsidP="006820BB">
              <w:pPr>
                <w:pStyle w:val="TOC1"/>
                <w:tabs>
                  <w:tab w:val="right" w:leader="dot" w:pos="9350"/>
                </w:tabs>
                <w:spacing w:line="360" w:lineRule="auto"/>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1BB18873" w14:textId="0D4B3741" w:rsidR="000059A8" w:rsidRPr="000059A8" w:rsidRDefault="00EE2219" w:rsidP="006820BB">
              <w:pPr>
                <w:pStyle w:val="TOC2"/>
                <w:tabs>
                  <w:tab w:val="right" w:leader="dot" w:pos="9350"/>
                </w:tabs>
                <w:spacing w:line="360" w:lineRule="auto"/>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04CC595B" w14:textId="401458D1" w:rsidR="000059A8" w:rsidRPr="000059A8" w:rsidRDefault="00EE2219" w:rsidP="006820BB">
              <w:pPr>
                <w:pStyle w:val="TOC2"/>
                <w:tabs>
                  <w:tab w:val="right" w:leader="dot" w:pos="9350"/>
                </w:tabs>
                <w:spacing w:line="360" w:lineRule="auto"/>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2E8CA6AA" w14:textId="1DDF4E67" w:rsidR="000059A8" w:rsidRPr="000059A8" w:rsidRDefault="00EE2219" w:rsidP="006820BB">
              <w:pPr>
                <w:pStyle w:val="TOC3"/>
                <w:tabs>
                  <w:tab w:val="right" w:leader="dot" w:pos="9350"/>
                </w:tabs>
                <w:spacing w:line="360" w:lineRule="auto"/>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4E2A0D8" w14:textId="3934093A" w:rsidR="000059A8" w:rsidRPr="000059A8" w:rsidRDefault="00EE2219" w:rsidP="006820BB">
              <w:pPr>
                <w:pStyle w:val="TOC3"/>
                <w:tabs>
                  <w:tab w:val="right" w:leader="dot" w:pos="9350"/>
                </w:tabs>
                <w:spacing w:line="360" w:lineRule="auto"/>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5417D8C" w14:textId="172B33A0" w:rsidR="000059A8" w:rsidRPr="000059A8" w:rsidRDefault="00EE2219" w:rsidP="006820BB">
              <w:pPr>
                <w:pStyle w:val="TOC3"/>
                <w:tabs>
                  <w:tab w:val="right" w:leader="dot" w:pos="9350"/>
                </w:tabs>
                <w:spacing w:line="360" w:lineRule="auto"/>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5</w:t>
                </w:r>
                <w:r w:rsidR="000059A8" w:rsidRPr="000059A8">
                  <w:rPr>
                    <w:rFonts w:ascii="Arial" w:hAnsi="Arial" w:cs="Arial"/>
                    <w:noProof/>
                    <w:webHidden/>
                  </w:rPr>
                  <w:fldChar w:fldCharType="end"/>
                </w:r>
              </w:hyperlink>
            </w:p>
            <w:p w14:paraId="1C7A4019" w14:textId="75425049" w:rsidR="000059A8" w:rsidRPr="000059A8" w:rsidRDefault="00EE2219" w:rsidP="006820BB">
              <w:pPr>
                <w:pStyle w:val="TOC1"/>
                <w:tabs>
                  <w:tab w:val="right" w:leader="dot" w:pos="9350"/>
                </w:tabs>
                <w:spacing w:line="360" w:lineRule="auto"/>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18F9C990" w14:textId="25955380" w:rsidR="000059A8" w:rsidRPr="000059A8" w:rsidRDefault="00EE2219" w:rsidP="006820BB">
              <w:pPr>
                <w:pStyle w:val="TOC1"/>
                <w:tabs>
                  <w:tab w:val="right" w:leader="dot" w:pos="9350"/>
                </w:tabs>
                <w:spacing w:line="360" w:lineRule="auto"/>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41B661EB" w14:textId="0F833954" w:rsidR="000059A8" w:rsidRPr="000059A8" w:rsidRDefault="00EE2219" w:rsidP="006820BB">
              <w:pPr>
                <w:pStyle w:val="TOC2"/>
                <w:tabs>
                  <w:tab w:val="right" w:leader="dot" w:pos="9350"/>
                </w:tabs>
                <w:spacing w:line="360" w:lineRule="auto"/>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0CD74E97" w14:textId="1209481F" w:rsidR="000059A8" w:rsidRPr="000059A8" w:rsidRDefault="00EE2219" w:rsidP="006820BB">
              <w:pPr>
                <w:pStyle w:val="TOC3"/>
                <w:tabs>
                  <w:tab w:val="right" w:leader="dot" w:pos="9350"/>
                </w:tabs>
                <w:spacing w:line="360" w:lineRule="auto"/>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3AEE9EA5" w14:textId="08C02AF7" w:rsidR="000059A8" w:rsidRPr="000059A8" w:rsidRDefault="00EE2219" w:rsidP="006820BB">
              <w:pPr>
                <w:pStyle w:val="TOC3"/>
                <w:tabs>
                  <w:tab w:val="right" w:leader="dot" w:pos="9350"/>
                </w:tabs>
                <w:spacing w:line="360" w:lineRule="auto"/>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6F48E4B9" w14:textId="627DD9AA" w:rsidR="000059A8" w:rsidRPr="000059A8" w:rsidRDefault="00EE2219" w:rsidP="006820BB">
              <w:pPr>
                <w:pStyle w:val="TOC3"/>
                <w:tabs>
                  <w:tab w:val="right" w:leader="dot" w:pos="9350"/>
                </w:tabs>
                <w:spacing w:line="360" w:lineRule="auto"/>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5A7B83AB" w14:textId="461124FD" w:rsidR="000059A8" w:rsidRPr="000059A8" w:rsidRDefault="00EE2219" w:rsidP="006820BB">
              <w:pPr>
                <w:pStyle w:val="TOC1"/>
                <w:tabs>
                  <w:tab w:val="right" w:leader="dot" w:pos="9350"/>
                </w:tabs>
                <w:spacing w:line="360" w:lineRule="auto"/>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4F7717B4" w14:textId="33CBCAB4" w:rsidR="000059A8" w:rsidRPr="000059A8" w:rsidRDefault="00EE2219" w:rsidP="006820BB">
              <w:pPr>
                <w:pStyle w:val="TOC1"/>
                <w:tabs>
                  <w:tab w:val="right" w:leader="dot" w:pos="9350"/>
                </w:tabs>
                <w:spacing w:line="360" w:lineRule="auto"/>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8</w:t>
                </w:r>
                <w:r w:rsidR="000059A8" w:rsidRPr="000059A8">
                  <w:rPr>
                    <w:rFonts w:ascii="Arial" w:hAnsi="Arial" w:cs="Arial"/>
                    <w:noProof/>
                    <w:webHidden/>
                  </w:rPr>
                  <w:fldChar w:fldCharType="end"/>
                </w:r>
              </w:hyperlink>
            </w:p>
            <w:p w14:paraId="26D53367" w14:textId="1932342A" w:rsidR="000059A8" w:rsidRPr="000059A8" w:rsidRDefault="00EE2219" w:rsidP="006820BB">
              <w:pPr>
                <w:pStyle w:val="TOC1"/>
                <w:tabs>
                  <w:tab w:val="right" w:leader="dot" w:pos="9350"/>
                </w:tabs>
                <w:spacing w:line="360" w:lineRule="auto"/>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rsidP="006820BB">
              <w:pPr>
                <w:spacing w:line="360" w:lineRule="auto"/>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6820BB">
          <w:pPr>
            <w:pStyle w:val="TOCHeading"/>
            <w:spacing w:line="360" w:lineRule="auto"/>
            <w:rPr>
              <w:rFonts w:ascii="Arial" w:hAnsi="Arial" w:cs="Arial"/>
            </w:rPr>
          </w:pPr>
        </w:p>
        <w:p w14:paraId="68FE57E8" w14:textId="78CB06D9" w:rsidR="00715A8B" w:rsidRPr="008346D5" w:rsidRDefault="00EE2219" w:rsidP="006820BB">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6820BB">
      <w:pPr>
        <w:spacing w:line="360" w:lineRule="auto"/>
      </w:pPr>
      <w:r>
        <w:br w:type="page"/>
      </w:r>
    </w:p>
    <w:p w14:paraId="3ED55503" w14:textId="79943E29" w:rsidR="00D2291D" w:rsidRPr="0030173B" w:rsidRDefault="0006008A" w:rsidP="006820BB">
      <w:pPr>
        <w:pStyle w:val="Heading1"/>
        <w:spacing w:line="360" w:lineRule="auto"/>
      </w:pPr>
      <w:bookmarkStart w:id="0" w:name="_Toc456901515"/>
      <w:bookmarkStart w:id="1" w:name="_Toc32491435"/>
      <w:r w:rsidRPr="0030173B">
        <w:lastRenderedPageBreak/>
        <w:t>Introduction</w:t>
      </w:r>
      <w:bookmarkEnd w:id="0"/>
      <w:bookmarkEnd w:id="1"/>
      <w:r w:rsidRPr="0030173B">
        <w:t xml:space="preserve"> </w:t>
      </w:r>
    </w:p>
    <w:p w14:paraId="2635102A" w14:textId="6F094E53" w:rsidR="0006008A" w:rsidRDefault="0006008A" w:rsidP="006820BB">
      <w:pPr>
        <w:spacing w:line="360" w:lineRule="auto"/>
      </w:pPr>
    </w:p>
    <w:p w14:paraId="530EB63F" w14:textId="51FC765E" w:rsidR="00350AD6" w:rsidRDefault="00350AD6" w:rsidP="006820BB">
      <w:pPr>
        <w:spacing w:line="360" w:lineRule="auto"/>
        <w:rPr>
          <w:rFonts w:ascii="Arial" w:hAnsi="Arial" w:cs="Arial"/>
          <w:sz w:val="24"/>
          <w:szCs w:val="24"/>
        </w:rPr>
      </w:pPr>
      <w:r>
        <w:t xml:space="preserve">During this Assignment </w:t>
      </w:r>
      <w:r w:rsidR="006820BB">
        <w:t>Gareth will be looking at the skills needed to reach the leadership and management level of employment, highlighting the difference between a leader and a manager and assessing the skills needed to reach that level against the skills Gareth has and identifying where there is room for improvement coming up with an action plan. Also, Gareth will be looking at the academic skills needed for a journey through education and again matching them up to his skills and reflecting where he could improve.</w:t>
      </w:r>
    </w:p>
    <w:p w14:paraId="12413460" w14:textId="7099E6CE" w:rsidR="00244789" w:rsidRDefault="00244789" w:rsidP="006820BB">
      <w:pPr>
        <w:spacing w:line="360" w:lineRule="auto"/>
        <w:rPr>
          <w:rFonts w:ascii="Arial" w:hAnsi="Arial" w:cs="Arial"/>
          <w:sz w:val="24"/>
          <w:szCs w:val="24"/>
        </w:rPr>
      </w:pPr>
    </w:p>
    <w:p w14:paraId="3B9908CE" w14:textId="77777777" w:rsidR="006F5722" w:rsidRDefault="006F5722" w:rsidP="006F5722">
      <w:pPr>
        <w:pStyle w:val="Heading1"/>
        <w:spacing w:line="360" w:lineRule="auto"/>
      </w:pPr>
      <w:bookmarkStart w:id="2" w:name="_Toc32491436"/>
      <w:bookmarkStart w:id="3" w:name="_Toc456901523"/>
      <w:r>
        <w:t>Part 1 Employability</w:t>
      </w:r>
      <w:bookmarkEnd w:id="2"/>
      <w:r>
        <w:t xml:space="preserve"> </w:t>
      </w:r>
    </w:p>
    <w:p w14:paraId="78F3ABE9" w14:textId="77777777" w:rsidR="006F5722" w:rsidRDefault="006F5722" w:rsidP="006F5722">
      <w:pPr>
        <w:spacing w:line="360" w:lineRule="auto"/>
      </w:pPr>
      <w:bookmarkStart w:id="4" w:name="_Toc456901517"/>
    </w:p>
    <w:p w14:paraId="37170B1F" w14:textId="77777777" w:rsidR="006F5722" w:rsidRDefault="006F5722" w:rsidP="006F5722">
      <w:pPr>
        <w:spacing w:line="360" w:lineRule="auto"/>
      </w:pPr>
    </w:p>
    <w:p w14:paraId="0A12794F" w14:textId="77777777" w:rsidR="006F5722" w:rsidRDefault="006F5722" w:rsidP="006F5722">
      <w:pPr>
        <w:pStyle w:val="Heading2"/>
        <w:spacing w:line="360" w:lineRule="auto"/>
      </w:pPr>
      <w:bookmarkStart w:id="5" w:name="_Toc498692289"/>
      <w:bookmarkStart w:id="6" w:name="_Toc32491437"/>
      <w:bookmarkEnd w:id="4"/>
      <w:proofErr w:type="gramStart"/>
      <w:r>
        <w:t>1.0  Explore</w:t>
      </w:r>
      <w:proofErr w:type="gramEnd"/>
      <w:r>
        <w:t xml:space="preserve"> ‘Leadership Employability Skills’ </w:t>
      </w:r>
      <w:bookmarkEnd w:id="5"/>
      <w:r>
        <w:t>in general</w:t>
      </w:r>
      <w:bookmarkEnd w:id="6"/>
    </w:p>
    <w:p w14:paraId="01C48566" w14:textId="77777777" w:rsidR="006F5722" w:rsidRDefault="006F5722" w:rsidP="006F5722">
      <w:pPr>
        <w:spacing w:line="360" w:lineRule="auto"/>
        <w:rPr>
          <w:rFonts w:cs="Calibri"/>
          <w:sz w:val="24"/>
          <w:szCs w:val="24"/>
        </w:rPr>
      </w:pPr>
    </w:p>
    <w:p w14:paraId="6B3E4848" w14:textId="77777777" w:rsidR="006F5722" w:rsidRDefault="006F5722" w:rsidP="006F5722">
      <w:pPr>
        <w:spacing w:line="360" w:lineRule="auto"/>
      </w:pPr>
      <w:r>
        <w:rPr>
          <w:rFonts w:cs="Calibri"/>
          <w:b/>
          <w:bCs/>
          <w:i/>
          <w:iCs/>
        </w:rPr>
        <w:t xml:space="preserve">See Reference 1(A). </w:t>
      </w:r>
      <w:r>
        <w:rPr>
          <w:rFonts w:cs="Calibri"/>
        </w:rPr>
        <w:t xml:space="preserve">The author has researched the difference between the skills between management and Leadership. In this article the author can see that the difference between the two groups is very different. The big difference that Gareth has picked out from the article is that managers work within the constructs of the guidelines in place at their place of work whereas the Leaders are more about pushing the envelope looking at the processes and trying to find better ways to work more efficiently. Whilst the two skills might have some overlapping traits people in these roles are likely to be very different people. </w:t>
      </w:r>
    </w:p>
    <w:p w14:paraId="4F67F522" w14:textId="77777777" w:rsidR="006F5722" w:rsidRDefault="006F5722" w:rsidP="006F5722">
      <w:pPr>
        <w:spacing w:line="360" w:lineRule="auto"/>
        <w:rPr>
          <w:rFonts w:cs="Calibri"/>
        </w:rPr>
      </w:pPr>
    </w:p>
    <w:p w14:paraId="6233F763" w14:textId="77777777" w:rsidR="006F5722" w:rsidRDefault="006F5722" w:rsidP="006F5722">
      <w:pPr>
        <w:spacing w:line="360" w:lineRule="auto"/>
      </w:pPr>
      <w:r>
        <w:rPr>
          <w:rFonts w:cs="Calibri"/>
        </w:rPr>
        <w:t xml:space="preserve">The Author has also looked at another article that will support the statement made previously. </w:t>
      </w:r>
      <w:r>
        <w:rPr>
          <w:rFonts w:cs="Calibri"/>
          <w:b/>
          <w:bCs/>
          <w:i/>
          <w:iCs/>
        </w:rPr>
        <w:t xml:space="preserve">See Reference 1(B) &amp; Appendix 1(A).    </w:t>
      </w:r>
    </w:p>
    <w:p w14:paraId="7EA6693A" w14:textId="77777777" w:rsidR="006F5722" w:rsidRDefault="006F5722" w:rsidP="006F5722">
      <w:pPr>
        <w:spacing w:line="360" w:lineRule="auto"/>
        <w:rPr>
          <w:rFonts w:cs="Calibri"/>
        </w:rPr>
      </w:pPr>
      <w:r>
        <w:rPr>
          <w:rFonts w:cs="Calibri"/>
        </w:rPr>
        <w:t xml:space="preserve">In this article it shows that the left side of the brain is more detail and fact oriented, Logical and analytical whereas the right side of the brain is more creative and free thinking. So, where Gareth was talking about managers working within the guidelines that would coincide with the Left side of the brain </w:t>
      </w:r>
      <w:r>
        <w:rPr>
          <w:rFonts w:cs="Calibri"/>
        </w:rPr>
        <w:lastRenderedPageBreak/>
        <w:t>and the leaders are using the right side of their brain being more creative and not thinking so analytically.</w:t>
      </w:r>
    </w:p>
    <w:p w14:paraId="511FD539" w14:textId="77777777" w:rsidR="006F5722" w:rsidRDefault="006F5722" w:rsidP="006F5722">
      <w:pPr>
        <w:spacing w:line="360" w:lineRule="auto"/>
        <w:rPr>
          <w:rFonts w:cs="Calibri"/>
        </w:rPr>
      </w:pPr>
    </w:p>
    <w:p w14:paraId="4D43CEFD" w14:textId="77777777" w:rsidR="006F5722" w:rsidRDefault="006F5722" w:rsidP="006F5722">
      <w:pPr>
        <w:spacing w:line="360" w:lineRule="auto"/>
        <w:rPr>
          <w:rFonts w:cs="Calibri"/>
        </w:rPr>
      </w:pPr>
      <w:r>
        <w:rPr>
          <w:rFonts w:cs="Calibri"/>
        </w:rPr>
        <w:t>The Author would like to go through the last two managers that he has worked under and compare the two by the standards the industry is looking for. The first manager coming from the Royal Navy (MOD), the other being from the IT company the author currently employed by. This will show the difference in the leadership/management skills needed for specific industries.</w:t>
      </w:r>
    </w:p>
    <w:p w14:paraId="3D688D3D" w14:textId="77777777" w:rsidR="006F5722" w:rsidRDefault="006F5722" w:rsidP="006F5722">
      <w:pPr>
        <w:spacing w:line="360" w:lineRule="auto"/>
        <w:rPr>
          <w:rFonts w:cs="Calibri"/>
        </w:rPr>
      </w:pPr>
      <w:r>
        <w:rPr>
          <w:rFonts w:cs="Calibri"/>
        </w:rPr>
        <w:t>The author served in the Royal Navy where the job was based around problem solving and time management this included a lot of day to day maintenance but also some breakdowns. Therefore, the managers skills for that specific job were:</w:t>
      </w:r>
    </w:p>
    <w:p w14:paraId="6EFF2204" w14:textId="77777777" w:rsidR="006F5722" w:rsidRDefault="006F5722" w:rsidP="006F5722">
      <w:pPr>
        <w:pStyle w:val="ListParagraph"/>
        <w:numPr>
          <w:ilvl w:val="0"/>
          <w:numId w:val="18"/>
        </w:numPr>
        <w:suppressAutoHyphens/>
        <w:autoSpaceDN w:val="0"/>
        <w:spacing w:line="360" w:lineRule="auto"/>
        <w:contextualSpacing w:val="0"/>
        <w:textAlignment w:val="baseline"/>
        <w:rPr>
          <w:rFonts w:cs="Calibri"/>
        </w:rPr>
      </w:pPr>
      <w:r>
        <w:rPr>
          <w:rFonts w:cs="Calibri"/>
        </w:rPr>
        <w:t>Time management</w:t>
      </w:r>
    </w:p>
    <w:p w14:paraId="4CC8F0E2" w14:textId="77777777" w:rsidR="006F5722" w:rsidRDefault="006F5722" w:rsidP="006F5722">
      <w:pPr>
        <w:pStyle w:val="ListParagraph"/>
        <w:numPr>
          <w:ilvl w:val="0"/>
          <w:numId w:val="18"/>
        </w:numPr>
        <w:suppressAutoHyphens/>
        <w:autoSpaceDN w:val="0"/>
        <w:spacing w:line="360" w:lineRule="auto"/>
        <w:contextualSpacing w:val="0"/>
        <w:textAlignment w:val="baseline"/>
        <w:rPr>
          <w:rFonts w:cs="Calibri"/>
        </w:rPr>
      </w:pPr>
      <w:r>
        <w:rPr>
          <w:rFonts w:cs="Calibri"/>
        </w:rPr>
        <w:t>Problem solving</w:t>
      </w:r>
    </w:p>
    <w:p w14:paraId="53CDEAA3" w14:textId="77777777" w:rsidR="006F5722" w:rsidRDefault="006F5722" w:rsidP="006F5722">
      <w:pPr>
        <w:pStyle w:val="ListParagraph"/>
        <w:numPr>
          <w:ilvl w:val="0"/>
          <w:numId w:val="18"/>
        </w:numPr>
        <w:suppressAutoHyphens/>
        <w:autoSpaceDN w:val="0"/>
        <w:spacing w:line="360" w:lineRule="auto"/>
        <w:contextualSpacing w:val="0"/>
        <w:textAlignment w:val="baseline"/>
        <w:rPr>
          <w:rFonts w:cs="Calibri"/>
        </w:rPr>
      </w:pPr>
      <w:r>
        <w:rPr>
          <w:rFonts w:cs="Calibri"/>
        </w:rPr>
        <w:t>Delegation</w:t>
      </w:r>
    </w:p>
    <w:p w14:paraId="1DAF5592" w14:textId="77777777" w:rsidR="006F5722" w:rsidRDefault="006F5722" w:rsidP="006F5722">
      <w:pPr>
        <w:pStyle w:val="ListParagraph"/>
        <w:numPr>
          <w:ilvl w:val="0"/>
          <w:numId w:val="18"/>
        </w:numPr>
        <w:suppressAutoHyphens/>
        <w:autoSpaceDN w:val="0"/>
        <w:spacing w:line="360" w:lineRule="auto"/>
        <w:contextualSpacing w:val="0"/>
        <w:textAlignment w:val="baseline"/>
        <w:rPr>
          <w:rFonts w:cs="Calibri"/>
        </w:rPr>
      </w:pPr>
      <w:r>
        <w:rPr>
          <w:rFonts w:cs="Calibri"/>
        </w:rPr>
        <w:t>Communication</w:t>
      </w:r>
    </w:p>
    <w:p w14:paraId="6A727A28" w14:textId="77777777" w:rsidR="006F5722" w:rsidRDefault="006F5722" w:rsidP="006F5722">
      <w:pPr>
        <w:pStyle w:val="ListParagraph"/>
        <w:numPr>
          <w:ilvl w:val="0"/>
          <w:numId w:val="18"/>
        </w:numPr>
        <w:suppressAutoHyphens/>
        <w:autoSpaceDN w:val="0"/>
        <w:spacing w:line="360" w:lineRule="auto"/>
        <w:contextualSpacing w:val="0"/>
        <w:textAlignment w:val="baseline"/>
        <w:rPr>
          <w:rFonts w:cs="Calibri"/>
        </w:rPr>
      </w:pPr>
      <w:r>
        <w:rPr>
          <w:rFonts w:cs="Calibri"/>
        </w:rPr>
        <w:t>Decision Making</w:t>
      </w:r>
    </w:p>
    <w:p w14:paraId="44C5529B" w14:textId="77777777" w:rsidR="006F5722" w:rsidRDefault="006F5722" w:rsidP="006F5722">
      <w:pPr>
        <w:pStyle w:val="ListParagraph"/>
        <w:numPr>
          <w:ilvl w:val="0"/>
          <w:numId w:val="18"/>
        </w:numPr>
        <w:suppressAutoHyphens/>
        <w:autoSpaceDN w:val="0"/>
        <w:spacing w:line="360" w:lineRule="auto"/>
        <w:contextualSpacing w:val="0"/>
        <w:textAlignment w:val="baseline"/>
        <w:rPr>
          <w:rFonts w:cs="Calibri"/>
        </w:rPr>
      </w:pPr>
      <w:r>
        <w:rPr>
          <w:rFonts w:cs="Calibri"/>
        </w:rPr>
        <w:t>Analytical / technical Skills</w:t>
      </w:r>
    </w:p>
    <w:p w14:paraId="60FEEABC" w14:textId="77777777" w:rsidR="006F5722" w:rsidRDefault="006F5722" w:rsidP="006F5722">
      <w:pPr>
        <w:pStyle w:val="ListParagraph"/>
        <w:numPr>
          <w:ilvl w:val="0"/>
          <w:numId w:val="18"/>
        </w:numPr>
        <w:suppressAutoHyphens/>
        <w:autoSpaceDN w:val="0"/>
        <w:spacing w:line="360" w:lineRule="auto"/>
        <w:contextualSpacing w:val="0"/>
        <w:textAlignment w:val="baseline"/>
        <w:rPr>
          <w:rFonts w:cs="Calibri"/>
        </w:rPr>
      </w:pPr>
      <w:r>
        <w:rPr>
          <w:rFonts w:cs="Calibri"/>
        </w:rPr>
        <w:t>Planning / organisational skills</w:t>
      </w:r>
    </w:p>
    <w:p w14:paraId="2E8013C0" w14:textId="77777777" w:rsidR="006F5722" w:rsidRDefault="006F5722" w:rsidP="006F5722">
      <w:pPr>
        <w:spacing w:line="360" w:lineRule="auto"/>
        <w:rPr>
          <w:rFonts w:cs="Calibri"/>
        </w:rPr>
      </w:pPr>
      <w:r>
        <w:rPr>
          <w:rFonts w:cs="Calibri"/>
        </w:rPr>
        <w:t>These had to be strong traits as whilst at sea the whole of the officer’s team needs to be briefed and updated. These are in no order.</w:t>
      </w:r>
    </w:p>
    <w:p w14:paraId="02828458" w14:textId="77777777" w:rsidR="006F5722" w:rsidRDefault="006F5722" w:rsidP="006F5722">
      <w:pPr>
        <w:spacing w:line="360" w:lineRule="auto"/>
        <w:rPr>
          <w:rFonts w:cs="Calibri"/>
        </w:rPr>
      </w:pPr>
    </w:p>
    <w:p w14:paraId="641BE468" w14:textId="77777777" w:rsidR="006F5722" w:rsidRDefault="006F5722" w:rsidP="006F5722">
      <w:pPr>
        <w:spacing w:line="360" w:lineRule="auto"/>
        <w:rPr>
          <w:rFonts w:cs="Calibri"/>
        </w:rPr>
      </w:pPr>
      <w:r>
        <w:rPr>
          <w:rFonts w:cs="Calibri"/>
        </w:rPr>
        <w:t>The author is now working for an IT company doing data recovery. The skills needed for the manager Gareth currently works for are:</w:t>
      </w:r>
    </w:p>
    <w:p w14:paraId="1D164BB8" w14:textId="77777777" w:rsidR="006F5722" w:rsidRDefault="006F5722" w:rsidP="006F5722">
      <w:pPr>
        <w:pStyle w:val="ListParagraph"/>
        <w:numPr>
          <w:ilvl w:val="0"/>
          <w:numId w:val="19"/>
        </w:numPr>
        <w:suppressAutoHyphens/>
        <w:autoSpaceDN w:val="0"/>
        <w:spacing w:line="360" w:lineRule="auto"/>
        <w:contextualSpacing w:val="0"/>
        <w:textAlignment w:val="baseline"/>
        <w:rPr>
          <w:rFonts w:cs="Calibri"/>
        </w:rPr>
      </w:pPr>
      <w:r>
        <w:rPr>
          <w:rFonts w:cs="Calibri"/>
        </w:rPr>
        <w:t>Analytical / Technical</w:t>
      </w:r>
    </w:p>
    <w:p w14:paraId="7B638577" w14:textId="77777777" w:rsidR="006F5722" w:rsidRDefault="006F5722" w:rsidP="006F5722">
      <w:pPr>
        <w:pStyle w:val="ListParagraph"/>
        <w:numPr>
          <w:ilvl w:val="0"/>
          <w:numId w:val="19"/>
        </w:numPr>
        <w:suppressAutoHyphens/>
        <w:autoSpaceDN w:val="0"/>
        <w:spacing w:line="360" w:lineRule="auto"/>
        <w:contextualSpacing w:val="0"/>
        <w:textAlignment w:val="baseline"/>
        <w:rPr>
          <w:rFonts w:cs="Calibri"/>
        </w:rPr>
      </w:pPr>
      <w:r>
        <w:rPr>
          <w:rFonts w:cs="Calibri"/>
        </w:rPr>
        <w:t>Motivating</w:t>
      </w:r>
    </w:p>
    <w:p w14:paraId="34042C34" w14:textId="77777777" w:rsidR="006F5722" w:rsidRDefault="006F5722" w:rsidP="006F5722">
      <w:pPr>
        <w:pStyle w:val="ListParagraph"/>
        <w:numPr>
          <w:ilvl w:val="0"/>
          <w:numId w:val="19"/>
        </w:numPr>
        <w:suppressAutoHyphens/>
        <w:autoSpaceDN w:val="0"/>
        <w:spacing w:line="360" w:lineRule="auto"/>
        <w:contextualSpacing w:val="0"/>
        <w:textAlignment w:val="baseline"/>
        <w:rPr>
          <w:rFonts w:cs="Calibri"/>
        </w:rPr>
      </w:pPr>
      <w:r>
        <w:rPr>
          <w:rFonts w:cs="Calibri"/>
        </w:rPr>
        <w:t>Time management</w:t>
      </w:r>
    </w:p>
    <w:p w14:paraId="1F20980A" w14:textId="77777777" w:rsidR="006F5722" w:rsidRDefault="006F5722" w:rsidP="006F5722">
      <w:pPr>
        <w:pStyle w:val="ListParagraph"/>
        <w:numPr>
          <w:ilvl w:val="0"/>
          <w:numId w:val="19"/>
        </w:numPr>
        <w:suppressAutoHyphens/>
        <w:autoSpaceDN w:val="0"/>
        <w:spacing w:line="360" w:lineRule="auto"/>
        <w:contextualSpacing w:val="0"/>
        <w:textAlignment w:val="baseline"/>
        <w:rPr>
          <w:rFonts w:cs="Calibri"/>
        </w:rPr>
      </w:pPr>
      <w:r>
        <w:rPr>
          <w:rFonts w:cs="Calibri"/>
        </w:rPr>
        <w:lastRenderedPageBreak/>
        <w:t>Communication</w:t>
      </w:r>
    </w:p>
    <w:p w14:paraId="4075869C" w14:textId="77777777" w:rsidR="006F5722" w:rsidRDefault="006F5722" w:rsidP="006F5722">
      <w:pPr>
        <w:pStyle w:val="ListParagraph"/>
        <w:numPr>
          <w:ilvl w:val="0"/>
          <w:numId w:val="19"/>
        </w:numPr>
        <w:suppressAutoHyphens/>
        <w:autoSpaceDN w:val="0"/>
        <w:spacing w:line="360" w:lineRule="auto"/>
        <w:contextualSpacing w:val="0"/>
        <w:textAlignment w:val="baseline"/>
        <w:rPr>
          <w:rFonts w:cs="Calibri"/>
        </w:rPr>
      </w:pPr>
      <w:r>
        <w:rPr>
          <w:rFonts w:cs="Calibri"/>
        </w:rPr>
        <w:t>Decision making</w:t>
      </w:r>
    </w:p>
    <w:p w14:paraId="77B9D361" w14:textId="77777777" w:rsidR="006F5722" w:rsidRDefault="006F5722" w:rsidP="006F5722">
      <w:pPr>
        <w:spacing w:line="360" w:lineRule="auto"/>
        <w:rPr>
          <w:rFonts w:cs="Calibri"/>
        </w:rPr>
      </w:pPr>
      <w:r>
        <w:rPr>
          <w:rFonts w:cs="Calibri"/>
        </w:rPr>
        <w:t>So, from the few bullet pointed skills above you can see that the skills needed for a manager are somewhat the same, but it is dependent on the work environment. Where some of the skills might be the same the traits do not have to be as strong as it had to be for the officers in the Royal Navy as the severity of situations are greatly heightened in the forces.</w:t>
      </w:r>
    </w:p>
    <w:p w14:paraId="2EEF1FBC" w14:textId="77777777" w:rsidR="006F5722" w:rsidRDefault="006F5722" w:rsidP="006F5722">
      <w:pPr>
        <w:spacing w:line="360" w:lineRule="auto"/>
        <w:rPr>
          <w:rFonts w:cs="Calibri"/>
        </w:rPr>
      </w:pPr>
      <w:r>
        <w:rPr>
          <w:rFonts w:cs="Calibri"/>
        </w:rPr>
        <w:t>See appendix 1(B) for quote “What leadership is not about/The skills of Leadership”</w:t>
      </w:r>
    </w:p>
    <w:p w14:paraId="26A12D90" w14:textId="77777777" w:rsidR="006F5722" w:rsidRDefault="006F5722" w:rsidP="006F5722">
      <w:pPr>
        <w:spacing w:line="360" w:lineRule="auto"/>
        <w:rPr>
          <w:rFonts w:cs="Calibri"/>
        </w:rPr>
      </w:pPr>
      <w:r>
        <w:rPr>
          <w:rFonts w:cs="Calibri"/>
        </w:rPr>
        <w:t xml:space="preserve">In this is section of the book it gives a good insight into what the author of the book believes is the skills of leadership and what a good leader does and does not do.  </w:t>
      </w:r>
    </w:p>
    <w:p w14:paraId="105DC4FB" w14:textId="77777777" w:rsidR="006F5722" w:rsidRDefault="006F5722" w:rsidP="006F5722">
      <w:pPr>
        <w:spacing w:line="360" w:lineRule="auto"/>
        <w:rPr>
          <w:rFonts w:cs="Calibri"/>
        </w:rPr>
      </w:pPr>
      <w:r>
        <w:rPr>
          <w:rFonts w:cs="Calibri"/>
        </w:rPr>
        <w:t>The author states that the role of a leader is to solve conflicts and resolve difficulties and should not be popular at the expense of everything else.</w:t>
      </w:r>
    </w:p>
    <w:p w14:paraId="785A9896" w14:textId="77777777" w:rsidR="006F5722" w:rsidRDefault="006F5722" w:rsidP="006F5722">
      <w:pPr>
        <w:spacing w:line="360" w:lineRule="auto"/>
        <w:rPr>
          <w:rFonts w:cs="Calibri"/>
        </w:rPr>
      </w:pPr>
      <w:r>
        <w:rPr>
          <w:rFonts w:cs="Calibri"/>
        </w:rPr>
        <w:t>By this Gareth thinks that the author is being very in depth about the breakdown of a leader but also believes the role of a leader is much more complex. Gareth believes it is also the leader’s role to pinpoint other potential leaders and to delegate tasks that sometimes would be undertaken by themselves and given to those potential future leaders. By this he is helping the growth of other leaders within his group.</w:t>
      </w:r>
    </w:p>
    <w:p w14:paraId="469CB6AA" w14:textId="77777777" w:rsidR="006F5722" w:rsidRDefault="006F5722" w:rsidP="006F5722">
      <w:pPr>
        <w:spacing w:line="360" w:lineRule="auto"/>
        <w:rPr>
          <w:rFonts w:cs="Calibri"/>
        </w:rPr>
      </w:pPr>
    </w:p>
    <w:p w14:paraId="0518817C" w14:textId="77777777" w:rsidR="006F5722" w:rsidRDefault="006F5722" w:rsidP="006F5722">
      <w:pPr>
        <w:spacing w:line="360" w:lineRule="auto"/>
        <w:rPr>
          <w:rFonts w:cs="Calibri"/>
        </w:rPr>
      </w:pPr>
      <w:r>
        <w:rPr>
          <w:rFonts w:cs="Calibri"/>
        </w:rPr>
        <w:t>The author found a website that identified the leadership traits and qualities Winston Churchill had. See Reference 1(C)</w:t>
      </w:r>
    </w:p>
    <w:p w14:paraId="182C30D7" w14:textId="77777777" w:rsidR="006F5722" w:rsidRDefault="006F5722" w:rsidP="006F5722">
      <w:pPr>
        <w:spacing w:line="360" w:lineRule="auto"/>
        <w:rPr>
          <w:rFonts w:cs="Calibri"/>
        </w:rPr>
      </w:pPr>
      <w:r>
        <w:rPr>
          <w:rFonts w:cs="Calibri"/>
        </w:rPr>
        <w:t>In this online article it is highlighted that Winston Churchill had the following leadership traits.</w:t>
      </w:r>
    </w:p>
    <w:p w14:paraId="725A63D2" w14:textId="77777777" w:rsidR="006F5722" w:rsidRDefault="006F5722" w:rsidP="006F5722">
      <w:pPr>
        <w:pStyle w:val="ListParagraph"/>
        <w:numPr>
          <w:ilvl w:val="0"/>
          <w:numId w:val="20"/>
        </w:numPr>
        <w:suppressAutoHyphens/>
        <w:autoSpaceDN w:val="0"/>
        <w:spacing w:line="360" w:lineRule="auto"/>
        <w:contextualSpacing w:val="0"/>
        <w:textAlignment w:val="baseline"/>
        <w:rPr>
          <w:rFonts w:cs="Calibri"/>
          <w:sz w:val="24"/>
          <w:szCs w:val="24"/>
        </w:rPr>
      </w:pPr>
      <w:r>
        <w:rPr>
          <w:rFonts w:cs="Calibri"/>
          <w:sz w:val="24"/>
          <w:szCs w:val="24"/>
        </w:rPr>
        <w:t>Communication</w:t>
      </w:r>
    </w:p>
    <w:p w14:paraId="10B46694" w14:textId="77777777" w:rsidR="006F5722" w:rsidRDefault="006F5722" w:rsidP="006F5722">
      <w:pPr>
        <w:pStyle w:val="ListParagraph"/>
        <w:numPr>
          <w:ilvl w:val="0"/>
          <w:numId w:val="20"/>
        </w:numPr>
        <w:suppressAutoHyphens/>
        <w:autoSpaceDN w:val="0"/>
        <w:spacing w:line="360" w:lineRule="auto"/>
        <w:contextualSpacing w:val="0"/>
        <w:textAlignment w:val="baseline"/>
        <w:rPr>
          <w:rFonts w:cs="Calibri"/>
          <w:sz w:val="24"/>
          <w:szCs w:val="24"/>
        </w:rPr>
      </w:pPr>
      <w:r>
        <w:rPr>
          <w:rFonts w:cs="Calibri"/>
          <w:sz w:val="24"/>
          <w:szCs w:val="24"/>
        </w:rPr>
        <w:t>Reputation</w:t>
      </w:r>
    </w:p>
    <w:p w14:paraId="73CFF5D5" w14:textId="77777777" w:rsidR="006F5722" w:rsidRDefault="006F5722" w:rsidP="006F5722">
      <w:pPr>
        <w:pStyle w:val="ListParagraph"/>
        <w:numPr>
          <w:ilvl w:val="0"/>
          <w:numId w:val="20"/>
        </w:numPr>
        <w:suppressAutoHyphens/>
        <w:autoSpaceDN w:val="0"/>
        <w:spacing w:line="360" w:lineRule="auto"/>
        <w:contextualSpacing w:val="0"/>
        <w:textAlignment w:val="baseline"/>
        <w:rPr>
          <w:rFonts w:cs="Calibri"/>
          <w:sz w:val="24"/>
          <w:szCs w:val="24"/>
        </w:rPr>
      </w:pPr>
      <w:r>
        <w:rPr>
          <w:rFonts w:cs="Calibri"/>
          <w:sz w:val="24"/>
          <w:szCs w:val="24"/>
        </w:rPr>
        <w:t>Passion</w:t>
      </w:r>
    </w:p>
    <w:p w14:paraId="0C16E3D1" w14:textId="77777777" w:rsidR="006F5722" w:rsidRDefault="006F5722" w:rsidP="006F5722">
      <w:pPr>
        <w:pStyle w:val="ListParagraph"/>
        <w:numPr>
          <w:ilvl w:val="0"/>
          <w:numId w:val="20"/>
        </w:numPr>
        <w:suppressAutoHyphens/>
        <w:autoSpaceDN w:val="0"/>
        <w:spacing w:line="360" w:lineRule="auto"/>
        <w:contextualSpacing w:val="0"/>
        <w:textAlignment w:val="baseline"/>
        <w:rPr>
          <w:rFonts w:cs="Calibri"/>
          <w:sz w:val="24"/>
          <w:szCs w:val="24"/>
        </w:rPr>
      </w:pPr>
      <w:r>
        <w:rPr>
          <w:rFonts w:cs="Calibri"/>
          <w:sz w:val="24"/>
          <w:szCs w:val="24"/>
        </w:rPr>
        <w:t>Vision</w:t>
      </w:r>
    </w:p>
    <w:p w14:paraId="652E9114" w14:textId="77777777" w:rsidR="006F5722" w:rsidRDefault="006F5722" w:rsidP="006F5722">
      <w:pPr>
        <w:pStyle w:val="ListParagraph"/>
        <w:numPr>
          <w:ilvl w:val="0"/>
          <w:numId w:val="20"/>
        </w:numPr>
        <w:suppressAutoHyphens/>
        <w:autoSpaceDN w:val="0"/>
        <w:spacing w:line="360" w:lineRule="auto"/>
        <w:contextualSpacing w:val="0"/>
        <w:textAlignment w:val="baseline"/>
        <w:rPr>
          <w:rFonts w:cs="Calibri"/>
          <w:sz w:val="24"/>
          <w:szCs w:val="24"/>
        </w:rPr>
      </w:pPr>
      <w:r>
        <w:rPr>
          <w:rFonts w:cs="Calibri"/>
          <w:sz w:val="24"/>
          <w:szCs w:val="24"/>
        </w:rPr>
        <w:t>Courage</w:t>
      </w:r>
    </w:p>
    <w:p w14:paraId="4680A965" w14:textId="77777777" w:rsidR="006F5722" w:rsidRDefault="006F5722" w:rsidP="006F5722">
      <w:pPr>
        <w:pStyle w:val="ListParagraph"/>
        <w:numPr>
          <w:ilvl w:val="0"/>
          <w:numId w:val="20"/>
        </w:numPr>
        <w:suppressAutoHyphens/>
        <w:autoSpaceDN w:val="0"/>
        <w:spacing w:line="360" w:lineRule="auto"/>
        <w:contextualSpacing w:val="0"/>
        <w:textAlignment w:val="baseline"/>
        <w:rPr>
          <w:rFonts w:cs="Calibri"/>
          <w:sz w:val="24"/>
          <w:szCs w:val="24"/>
        </w:rPr>
      </w:pPr>
      <w:r>
        <w:rPr>
          <w:rFonts w:cs="Calibri"/>
          <w:sz w:val="24"/>
          <w:szCs w:val="24"/>
        </w:rPr>
        <w:lastRenderedPageBreak/>
        <w:t>Action</w:t>
      </w:r>
    </w:p>
    <w:p w14:paraId="50EF6E91" w14:textId="77777777" w:rsidR="006F5722" w:rsidRDefault="006F5722" w:rsidP="006F5722">
      <w:pPr>
        <w:spacing w:line="360" w:lineRule="auto"/>
        <w:rPr>
          <w:rFonts w:cs="Calibri"/>
        </w:rPr>
      </w:pPr>
      <w:r>
        <w:rPr>
          <w:rFonts w:cs="Calibri"/>
        </w:rPr>
        <w:t>When Gareth think about the leadership qualities this man had especially during his time as prime minister through world war 2, Gareth believes that his greatest trait was his ability to make the hard decisions that nobody was willing to make and he was willing to stand by his actions. He worked well with his party members and the opposing party members. His communication skills were at a very high level. Problem solving skills very high. We all know the qualities of the man as a leader but you have to admire that these skills were put to the test under the most difficult of situations therefore, Winston Churchill is a leader that Gareth looks at in high regard.</w:t>
      </w:r>
    </w:p>
    <w:p w14:paraId="0C719994" w14:textId="77777777" w:rsidR="006F5722" w:rsidRDefault="006F5722" w:rsidP="006F5722">
      <w:pPr>
        <w:spacing w:line="360" w:lineRule="auto"/>
        <w:rPr>
          <w:rFonts w:cs="Calibri"/>
        </w:rPr>
      </w:pPr>
      <w:r>
        <w:rPr>
          <w:rFonts w:cs="Calibri"/>
        </w:rPr>
        <w:t>Now the reputation of Winston Churchill the leader of a nation and Winston Churchill the man was very different. As a leader he is held in very high regard but as a human being he was not seen as a very upstanding person.</w:t>
      </w:r>
    </w:p>
    <w:p w14:paraId="6E0BF5B7" w14:textId="77777777" w:rsidR="006F5722" w:rsidRDefault="006F5722" w:rsidP="006F5722">
      <w:pPr>
        <w:pStyle w:val="Heading2"/>
        <w:spacing w:line="360" w:lineRule="auto"/>
      </w:pPr>
      <w:bookmarkStart w:id="7" w:name="_Toc32491438"/>
      <w:bookmarkStart w:id="8" w:name="_Toc498692292"/>
      <w:proofErr w:type="gramStart"/>
      <w:r>
        <w:t>1.2  Evaluate</w:t>
      </w:r>
      <w:proofErr w:type="gramEnd"/>
      <w:r>
        <w:t xml:space="preserve"> own Leadership Employability skills</w:t>
      </w:r>
      <w:bookmarkEnd w:id="7"/>
      <w:r>
        <w:t xml:space="preserve"> </w:t>
      </w:r>
      <w:bookmarkEnd w:id="8"/>
    </w:p>
    <w:p w14:paraId="5BDE6B49" w14:textId="77777777" w:rsidR="006F5722" w:rsidRDefault="006F5722" w:rsidP="006F5722"/>
    <w:p w14:paraId="7EC6A875" w14:textId="77777777" w:rsidR="006F5722" w:rsidRDefault="006F5722" w:rsidP="006F5722">
      <w:pPr>
        <w:spacing w:line="360" w:lineRule="auto"/>
        <w:rPr>
          <w:rFonts w:cs="Calibri"/>
        </w:rPr>
      </w:pPr>
      <w:r>
        <w:rPr>
          <w:rFonts w:cs="Calibri"/>
        </w:rPr>
        <w:t xml:space="preserve"> In this part the author is going to evaluate his own leadership employability skills. The author will create a table listing the traits talked about in the previous section and will give a brief description on how Gareth feels his current skills match up. The author will rate the skill out of 10 then giving a brief description on why he has given that score.</w:t>
      </w:r>
    </w:p>
    <w:p w14:paraId="263981A6" w14:textId="77777777" w:rsidR="006F5722" w:rsidRDefault="006F5722" w:rsidP="006F5722">
      <w:pPr>
        <w:spacing w:line="360" w:lineRule="auto"/>
        <w:rPr>
          <w:rFonts w:cs="Calibri"/>
        </w:rPr>
      </w:pPr>
    </w:p>
    <w:tbl>
      <w:tblPr>
        <w:tblW w:w="9016" w:type="dxa"/>
        <w:tblCellMar>
          <w:left w:w="10" w:type="dxa"/>
          <w:right w:w="10" w:type="dxa"/>
        </w:tblCellMar>
        <w:tblLook w:val="0000" w:firstRow="0" w:lastRow="0" w:firstColumn="0" w:lastColumn="0" w:noHBand="0" w:noVBand="0"/>
      </w:tblPr>
      <w:tblGrid>
        <w:gridCol w:w="4508"/>
        <w:gridCol w:w="4508"/>
      </w:tblGrid>
      <w:tr w:rsidR="006F5722" w14:paraId="152B522A" w14:textId="77777777" w:rsidTr="006C15E6">
        <w:tc>
          <w:tcPr>
            <w:tcW w:w="4508" w:type="dxa"/>
            <w:tcBorders>
              <w:top w:val="single" w:sz="4" w:space="0" w:color="000000"/>
              <w:left w:val="single" w:sz="4" w:space="0" w:color="000000"/>
              <w:bottom w:val="single" w:sz="4" w:space="0" w:color="000000"/>
            </w:tcBorders>
            <w:shd w:val="clear" w:color="auto" w:fill="000000"/>
            <w:tcMar>
              <w:top w:w="0" w:type="dxa"/>
              <w:left w:w="108" w:type="dxa"/>
              <w:bottom w:w="0" w:type="dxa"/>
              <w:right w:w="108" w:type="dxa"/>
            </w:tcMar>
          </w:tcPr>
          <w:p w14:paraId="072F7B93" w14:textId="77777777" w:rsidR="006F5722" w:rsidRDefault="006F5722" w:rsidP="006C15E6">
            <w:pPr>
              <w:spacing w:after="0" w:line="360" w:lineRule="auto"/>
              <w:jc w:val="center"/>
              <w:rPr>
                <w:rFonts w:cs="Calibri"/>
                <w:b/>
                <w:bCs/>
                <w:color w:val="FFFFFF"/>
              </w:rPr>
            </w:pPr>
            <w:r>
              <w:rPr>
                <w:rFonts w:cs="Calibri"/>
                <w:b/>
                <w:bCs/>
                <w:color w:val="FFFFFF"/>
              </w:rPr>
              <w:t>Leadership Skills</w:t>
            </w:r>
          </w:p>
        </w:tc>
        <w:tc>
          <w:tcPr>
            <w:tcW w:w="4508" w:type="dxa"/>
            <w:tcBorders>
              <w:top w:val="single" w:sz="4" w:space="0" w:color="000000"/>
              <w:bottom w:val="single" w:sz="4" w:space="0" w:color="000000"/>
              <w:right w:val="single" w:sz="4" w:space="0" w:color="000000"/>
            </w:tcBorders>
            <w:shd w:val="clear" w:color="auto" w:fill="000000"/>
            <w:tcMar>
              <w:top w:w="0" w:type="dxa"/>
              <w:left w:w="108" w:type="dxa"/>
              <w:bottom w:w="0" w:type="dxa"/>
              <w:right w:w="108" w:type="dxa"/>
            </w:tcMar>
          </w:tcPr>
          <w:p w14:paraId="43A467B5" w14:textId="77777777" w:rsidR="006F5722" w:rsidRDefault="006F5722" w:rsidP="006C15E6">
            <w:pPr>
              <w:spacing w:after="0" w:line="360" w:lineRule="auto"/>
              <w:jc w:val="center"/>
              <w:rPr>
                <w:rFonts w:cs="Calibri"/>
                <w:b/>
                <w:bCs/>
                <w:color w:val="FFFFFF"/>
              </w:rPr>
            </w:pPr>
            <w:r>
              <w:rPr>
                <w:rFonts w:cs="Calibri"/>
                <w:b/>
                <w:bCs/>
                <w:color w:val="FFFFFF"/>
              </w:rPr>
              <w:t>Gareth</w:t>
            </w:r>
          </w:p>
        </w:tc>
      </w:tr>
      <w:tr w:rsidR="006F5722" w14:paraId="048FE0B1" w14:textId="77777777" w:rsidTr="006C15E6">
        <w:tc>
          <w:tcPr>
            <w:tcW w:w="4508"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39FBCCB5" w14:textId="77777777" w:rsidR="006F5722" w:rsidRDefault="006F5722" w:rsidP="006C15E6">
            <w:pPr>
              <w:spacing w:after="0" w:line="360" w:lineRule="auto"/>
              <w:rPr>
                <w:rFonts w:cs="Calibri"/>
                <w:b/>
                <w:bCs/>
              </w:rPr>
            </w:pPr>
            <w:r>
              <w:rPr>
                <w:rFonts w:cs="Calibri"/>
                <w:b/>
                <w:bCs/>
              </w:rPr>
              <w:t>Problem Solving</w:t>
            </w:r>
          </w:p>
        </w:tc>
        <w:tc>
          <w:tcPr>
            <w:tcW w:w="4508"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0BE8FF1E" w14:textId="77777777" w:rsidR="006F5722" w:rsidRDefault="006F5722" w:rsidP="006C15E6">
            <w:pPr>
              <w:spacing w:after="0" w:line="360" w:lineRule="auto"/>
              <w:rPr>
                <w:rFonts w:cs="Calibri"/>
              </w:rPr>
            </w:pPr>
            <w:r>
              <w:rPr>
                <w:rFonts w:cs="Calibri"/>
              </w:rPr>
              <w:t>6/10 – Room for improvement. Gareth sometimes falls in love with the first solution without being adaptive to the problem.</w:t>
            </w:r>
          </w:p>
        </w:tc>
      </w:tr>
      <w:tr w:rsidR="006F5722" w14:paraId="1BD2B518" w14:textId="77777777" w:rsidTr="006C15E6">
        <w:tc>
          <w:tcPr>
            <w:tcW w:w="4508"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1EABA205" w14:textId="77777777" w:rsidR="006F5722" w:rsidRDefault="006F5722" w:rsidP="006C15E6">
            <w:pPr>
              <w:spacing w:after="0" w:line="360" w:lineRule="auto"/>
              <w:rPr>
                <w:rFonts w:cs="Calibri"/>
                <w:b/>
                <w:bCs/>
              </w:rPr>
            </w:pPr>
            <w:r>
              <w:rPr>
                <w:rFonts w:cs="Calibri"/>
                <w:b/>
                <w:bCs/>
              </w:rPr>
              <w:t>Time Management</w:t>
            </w:r>
          </w:p>
        </w:tc>
        <w:tc>
          <w:tcPr>
            <w:tcW w:w="4508"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39736ABD" w14:textId="77777777" w:rsidR="006F5722" w:rsidRDefault="006F5722" w:rsidP="006C15E6">
            <w:pPr>
              <w:spacing w:after="0" w:line="360" w:lineRule="auto"/>
              <w:rPr>
                <w:rFonts w:cs="Calibri"/>
              </w:rPr>
            </w:pPr>
            <w:r>
              <w:rPr>
                <w:rFonts w:cs="Calibri"/>
              </w:rPr>
              <w:t>8/10 – there is always room for improvement but Gareth Believes that this is a strong trait. There are enough hours in the day.</w:t>
            </w:r>
          </w:p>
        </w:tc>
      </w:tr>
      <w:tr w:rsidR="006F5722" w14:paraId="6F5A3604" w14:textId="77777777" w:rsidTr="006C15E6">
        <w:tc>
          <w:tcPr>
            <w:tcW w:w="4508"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7D7A2ACA" w14:textId="77777777" w:rsidR="006F5722" w:rsidRDefault="006F5722" w:rsidP="006C15E6">
            <w:pPr>
              <w:spacing w:after="0" w:line="360" w:lineRule="auto"/>
              <w:rPr>
                <w:rFonts w:cs="Calibri"/>
                <w:b/>
                <w:bCs/>
              </w:rPr>
            </w:pPr>
            <w:r>
              <w:rPr>
                <w:rFonts w:cs="Calibri"/>
                <w:b/>
                <w:bCs/>
              </w:rPr>
              <w:t>Planning &amp; Organisational skills</w:t>
            </w:r>
          </w:p>
        </w:tc>
        <w:tc>
          <w:tcPr>
            <w:tcW w:w="4508"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52C875C0" w14:textId="77777777" w:rsidR="006F5722" w:rsidRDefault="006F5722" w:rsidP="006C15E6">
            <w:pPr>
              <w:spacing w:after="0" w:line="360" w:lineRule="auto"/>
              <w:rPr>
                <w:rFonts w:cs="Calibri"/>
              </w:rPr>
            </w:pPr>
            <w:r>
              <w:rPr>
                <w:rFonts w:cs="Calibri"/>
              </w:rPr>
              <w:t>7/10 – The author is good with planning and organising.</w:t>
            </w:r>
          </w:p>
        </w:tc>
      </w:tr>
      <w:tr w:rsidR="006F5722" w14:paraId="0C1C709E" w14:textId="77777777" w:rsidTr="006C15E6">
        <w:tc>
          <w:tcPr>
            <w:tcW w:w="4508"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72D72D8A" w14:textId="77777777" w:rsidR="006F5722" w:rsidRDefault="006F5722" w:rsidP="006C15E6">
            <w:pPr>
              <w:spacing w:after="0" w:line="360" w:lineRule="auto"/>
              <w:rPr>
                <w:rFonts w:cs="Calibri"/>
                <w:b/>
                <w:bCs/>
              </w:rPr>
            </w:pPr>
            <w:r>
              <w:rPr>
                <w:rFonts w:cs="Calibri"/>
                <w:b/>
                <w:bCs/>
              </w:rPr>
              <w:lastRenderedPageBreak/>
              <w:t>Communication</w:t>
            </w:r>
          </w:p>
        </w:tc>
        <w:tc>
          <w:tcPr>
            <w:tcW w:w="4508"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43FAEB2A" w14:textId="77777777" w:rsidR="006F5722" w:rsidRDefault="006F5722" w:rsidP="006C15E6">
            <w:pPr>
              <w:spacing w:after="0" w:line="360" w:lineRule="auto"/>
              <w:rPr>
                <w:rFonts w:cs="Calibri"/>
              </w:rPr>
            </w:pPr>
            <w:r>
              <w:rPr>
                <w:rFonts w:cs="Calibri"/>
              </w:rPr>
              <w:t>7/10 - Always happy to speak to members of the company regardless of their rank. Will speak to whoever is needed to solve issues</w:t>
            </w:r>
          </w:p>
        </w:tc>
      </w:tr>
      <w:tr w:rsidR="006F5722" w14:paraId="0D08E35F" w14:textId="77777777" w:rsidTr="006C15E6">
        <w:tc>
          <w:tcPr>
            <w:tcW w:w="4508"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3A192661" w14:textId="77777777" w:rsidR="006F5722" w:rsidRDefault="006F5722" w:rsidP="006C15E6">
            <w:pPr>
              <w:spacing w:after="0" w:line="360" w:lineRule="auto"/>
            </w:pPr>
            <w:r>
              <w:rPr>
                <w:rFonts w:cs="Calibri"/>
                <w:b/>
                <w:bCs/>
              </w:rPr>
              <w:t>People Management Skills</w:t>
            </w:r>
          </w:p>
        </w:tc>
        <w:tc>
          <w:tcPr>
            <w:tcW w:w="4508"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71E22DED" w14:textId="77777777" w:rsidR="006F5722" w:rsidRDefault="006F5722" w:rsidP="006C15E6">
            <w:pPr>
              <w:spacing w:after="0" w:line="360" w:lineRule="auto"/>
              <w:rPr>
                <w:rFonts w:cs="Calibri"/>
              </w:rPr>
            </w:pPr>
            <w:r>
              <w:rPr>
                <w:rFonts w:cs="Calibri"/>
              </w:rPr>
              <w:t>8/10 – Having worked in the Royal Navy the author feels like he has had to work with people from all different walk of life and is comfortable in talking to people from very different backgrounds etc.</w:t>
            </w:r>
          </w:p>
        </w:tc>
      </w:tr>
      <w:tr w:rsidR="006F5722" w14:paraId="11DA1688" w14:textId="77777777" w:rsidTr="006C15E6">
        <w:tc>
          <w:tcPr>
            <w:tcW w:w="4508"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29077A2C" w14:textId="77777777" w:rsidR="006F5722" w:rsidRDefault="006F5722" w:rsidP="006C15E6">
            <w:pPr>
              <w:spacing w:after="0" w:line="360" w:lineRule="auto"/>
              <w:rPr>
                <w:rFonts w:cs="Calibri"/>
                <w:b/>
                <w:bCs/>
              </w:rPr>
            </w:pPr>
            <w:r>
              <w:rPr>
                <w:rFonts w:cs="Calibri"/>
                <w:b/>
                <w:bCs/>
              </w:rPr>
              <w:t>Delegation</w:t>
            </w:r>
          </w:p>
        </w:tc>
        <w:tc>
          <w:tcPr>
            <w:tcW w:w="4508"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1EE6A87A" w14:textId="77777777" w:rsidR="006F5722" w:rsidRDefault="006F5722" w:rsidP="006C15E6">
            <w:pPr>
              <w:spacing w:after="0" w:line="360" w:lineRule="auto"/>
              <w:rPr>
                <w:rFonts w:cs="Calibri"/>
              </w:rPr>
            </w:pPr>
            <w:r>
              <w:rPr>
                <w:rFonts w:cs="Calibri"/>
              </w:rPr>
              <w:t>7/10 – Always happy to pick that someone who is better suited a problem and would do a better job</w:t>
            </w:r>
          </w:p>
        </w:tc>
      </w:tr>
      <w:tr w:rsidR="006F5722" w14:paraId="6C110159" w14:textId="77777777" w:rsidTr="006C15E6">
        <w:tc>
          <w:tcPr>
            <w:tcW w:w="4508"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769F1A72" w14:textId="77777777" w:rsidR="006F5722" w:rsidRDefault="006F5722" w:rsidP="006C15E6">
            <w:pPr>
              <w:spacing w:after="0" w:line="360" w:lineRule="auto"/>
              <w:rPr>
                <w:rFonts w:cs="Calibri"/>
                <w:b/>
                <w:bCs/>
              </w:rPr>
            </w:pPr>
            <w:r>
              <w:rPr>
                <w:rFonts w:cs="Calibri"/>
                <w:b/>
                <w:bCs/>
              </w:rPr>
              <w:t>Decision making</w:t>
            </w:r>
          </w:p>
        </w:tc>
        <w:tc>
          <w:tcPr>
            <w:tcW w:w="4508"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50C68CB6" w14:textId="77777777" w:rsidR="006F5722" w:rsidRDefault="006F5722" w:rsidP="006C15E6">
            <w:pPr>
              <w:spacing w:after="0" w:line="360" w:lineRule="auto"/>
              <w:rPr>
                <w:rFonts w:cs="Calibri"/>
              </w:rPr>
            </w:pPr>
            <w:r>
              <w:rPr>
                <w:rFonts w:cs="Calibri"/>
              </w:rPr>
              <w:t>7/10 – decision making skills are good but need improvement</w:t>
            </w:r>
          </w:p>
        </w:tc>
      </w:tr>
      <w:tr w:rsidR="006F5722" w14:paraId="4BC4DDBA" w14:textId="77777777" w:rsidTr="006C15E6">
        <w:tc>
          <w:tcPr>
            <w:tcW w:w="4508"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636DAE5D" w14:textId="77777777" w:rsidR="006F5722" w:rsidRDefault="006F5722" w:rsidP="006C15E6">
            <w:pPr>
              <w:spacing w:after="0" w:line="360" w:lineRule="auto"/>
              <w:rPr>
                <w:rFonts w:cs="Calibri"/>
                <w:b/>
                <w:bCs/>
              </w:rPr>
            </w:pPr>
            <w:r>
              <w:rPr>
                <w:rFonts w:cs="Calibri"/>
                <w:b/>
                <w:bCs/>
              </w:rPr>
              <w:t>Vision</w:t>
            </w:r>
          </w:p>
        </w:tc>
        <w:tc>
          <w:tcPr>
            <w:tcW w:w="4508"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01C70985" w14:textId="77777777" w:rsidR="006F5722" w:rsidRDefault="006F5722" w:rsidP="006C15E6">
            <w:pPr>
              <w:spacing w:after="0" w:line="360" w:lineRule="auto"/>
              <w:rPr>
                <w:rFonts w:cs="Calibri"/>
              </w:rPr>
            </w:pPr>
            <w:r>
              <w:rPr>
                <w:rFonts w:cs="Calibri"/>
              </w:rPr>
              <w:t>8 / 10 – Always happy to voice concerns and look more efficient ways to work.</w:t>
            </w:r>
          </w:p>
        </w:tc>
      </w:tr>
      <w:tr w:rsidR="006F5722" w14:paraId="5705E553" w14:textId="77777777" w:rsidTr="006C15E6">
        <w:tc>
          <w:tcPr>
            <w:tcW w:w="4508"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5A7AFB11" w14:textId="77777777" w:rsidR="006F5722" w:rsidRDefault="006F5722" w:rsidP="006C15E6">
            <w:pPr>
              <w:spacing w:after="0" w:line="360" w:lineRule="auto"/>
              <w:rPr>
                <w:rFonts w:cs="Calibri"/>
                <w:b/>
                <w:bCs/>
              </w:rPr>
            </w:pPr>
          </w:p>
        </w:tc>
        <w:tc>
          <w:tcPr>
            <w:tcW w:w="4508"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3AFEAB7E" w14:textId="77777777" w:rsidR="006F5722" w:rsidRDefault="006F5722" w:rsidP="006C15E6">
            <w:pPr>
              <w:spacing w:after="0" w:line="360" w:lineRule="auto"/>
              <w:rPr>
                <w:rFonts w:cs="Calibri"/>
              </w:rPr>
            </w:pPr>
          </w:p>
        </w:tc>
      </w:tr>
    </w:tbl>
    <w:p w14:paraId="183B9837" w14:textId="77777777" w:rsidR="006F5722" w:rsidRDefault="006F5722" w:rsidP="006F5722">
      <w:pPr>
        <w:spacing w:line="360" w:lineRule="auto"/>
        <w:rPr>
          <w:rFonts w:cs="Calibri"/>
        </w:rPr>
      </w:pPr>
    </w:p>
    <w:p w14:paraId="414B4182" w14:textId="77777777" w:rsidR="006F5722" w:rsidRDefault="006F5722" w:rsidP="006F5722">
      <w:pPr>
        <w:spacing w:line="360" w:lineRule="auto"/>
        <w:rPr>
          <w:rFonts w:cs="Calibri"/>
        </w:rPr>
      </w:pPr>
      <w:r>
        <w:rPr>
          <w:rFonts w:cs="Calibri"/>
        </w:rPr>
        <w:t xml:space="preserve">So, as you can see from the table the author feels that he does have the skills to become a good leader, but he knows that there is room for improvement in some of these areas. This could be put down to not being given the chance to showcase these skills by being given jobs by the management team. But in the team that Gareth currently works in, he is happy to be the figurehead of the team take people’s concerns in, collect data on those concerns making rational decision and then presenting the problem that the team has to the management team but whilst doing so also showing to the management team that Gareth has thought of a solution. </w:t>
      </w:r>
      <w:bookmarkStart w:id="9" w:name="_Toc2883533"/>
      <w:bookmarkStart w:id="10" w:name="_Toc32491439"/>
    </w:p>
    <w:p w14:paraId="7F1CF5A9" w14:textId="77777777" w:rsidR="006F5722" w:rsidRDefault="006F5722" w:rsidP="006F5722">
      <w:pPr>
        <w:spacing w:line="360" w:lineRule="auto"/>
        <w:rPr>
          <w:rFonts w:cs="Calibri"/>
        </w:rPr>
      </w:pPr>
    </w:p>
    <w:p w14:paraId="150941A5" w14:textId="77777777" w:rsidR="006F5722" w:rsidRDefault="006F5722" w:rsidP="006F5722">
      <w:pPr>
        <w:spacing w:line="360" w:lineRule="auto"/>
        <w:rPr>
          <w:rFonts w:cs="Calibri"/>
        </w:rPr>
      </w:pPr>
      <w:r>
        <w:rPr>
          <w:rFonts w:cs="Calibri"/>
        </w:rPr>
        <w:t>The author has highlighted the traits of being a good Leader / manager, but Gareth thinks it is down to opinion on what makes a good leader. Yes, there are some generic traits that are essential such as:</w:t>
      </w:r>
    </w:p>
    <w:p w14:paraId="1F280420" w14:textId="77777777" w:rsidR="006F5722" w:rsidRDefault="006F5722" w:rsidP="006F5722">
      <w:pPr>
        <w:pStyle w:val="ListParagraph"/>
        <w:numPr>
          <w:ilvl w:val="0"/>
          <w:numId w:val="22"/>
        </w:numPr>
        <w:suppressAutoHyphens/>
        <w:autoSpaceDN w:val="0"/>
        <w:spacing w:line="360" w:lineRule="auto"/>
        <w:contextualSpacing w:val="0"/>
        <w:textAlignment w:val="baseline"/>
        <w:rPr>
          <w:rFonts w:cs="Calibri"/>
        </w:rPr>
      </w:pPr>
      <w:r>
        <w:rPr>
          <w:rFonts w:cs="Calibri"/>
        </w:rPr>
        <w:t>Time management</w:t>
      </w:r>
    </w:p>
    <w:p w14:paraId="5D330768" w14:textId="77777777" w:rsidR="006F5722" w:rsidRDefault="006F5722" w:rsidP="006F5722">
      <w:pPr>
        <w:pStyle w:val="ListParagraph"/>
        <w:numPr>
          <w:ilvl w:val="0"/>
          <w:numId w:val="22"/>
        </w:numPr>
        <w:suppressAutoHyphens/>
        <w:autoSpaceDN w:val="0"/>
        <w:spacing w:line="360" w:lineRule="auto"/>
        <w:contextualSpacing w:val="0"/>
        <w:textAlignment w:val="baseline"/>
        <w:rPr>
          <w:rFonts w:cs="Calibri"/>
        </w:rPr>
      </w:pPr>
      <w:r>
        <w:rPr>
          <w:rFonts w:cs="Calibri"/>
        </w:rPr>
        <w:t>Planning and organisational skills</w:t>
      </w:r>
    </w:p>
    <w:p w14:paraId="09AFFB13" w14:textId="77777777" w:rsidR="006F5722" w:rsidRDefault="006F5722" w:rsidP="006F5722">
      <w:pPr>
        <w:pStyle w:val="ListParagraph"/>
        <w:numPr>
          <w:ilvl w:val="0"/>
          <w:numId w:val="22"/>
        </w:numPr>
        <w:suppressAutoHyphens/>
        <w:autoSpaceDN w:val="0"/>
        <w:spacing w:line="360" w:lineRule="auto"/>
        <w:contextualSpacing w:val="0"/>
        <w:textAlignment w:val="baseline"/>
        <w:rPr>
          <w:rFonts w:cs="Calibri"/>
        </w:rPr>
      </w:pPr>
      <w:r>
        <w:rPr>
          <w:rFonts w:cs="Calibri"/>
        </w:rPr>
        <w:lastRenderedPageBreak/>
        <w:t>Communication</w:t>
      </w:r>
    </w:p>
    <w:p w14:paraId="3F3FB6A8" w14:textId="77777777" w:rsidR="006F5722" w:rsidRDefault="006F5722" w:rsidP="006F5722">
      <w:pPr>
        <w:pStyle w:val="ListParagraph"/>
        <w:numPr>
          <w:ilvl w:val="0"/>
          <w:numId w:val="22"/>
        </w:numPr>
        <w:suppressAutoHyphens/>
        <w:autoSpaceDN w:val="0"/>
        <w:spacing w:line="360" w:lineRule="auto"/>
        <w:contextualSpacing w:val="0"/>
        <w:textAlignment w:val="baseline"/>
        <w:rPr>
          <w:rFonts w:cs="Calibri"/>
        </w:rPr>
      </w:pPr>
      <w:r>
        <w:rPr>
          <w:rFonts w:cs="Calibri"/>
        </w:rPr>
        <w:t>Problem Solving</w:t>
      </w:r>
    </w:p>
    <w:p w14:paraId="0A4F3210" w14:textId="77777777" w:rsidR="006F5722" w:rsidRDefault="006F5722" w:rsidP="006F5722">
      <w:pPr>
        <w:spacing w:line="360" w:lineRule="auto"/>
        <w:rPr>
          <w:rFonts w:cs="Calibri"/>
        </w:rPr>
      </w:pPr>
      <w:r>
        <w:rPr>
          <w:rFonts w:cs="Calibri"/>
        </w:rPr>
        <w:t>But from the authors point of view the traits and qualities the author looks for in a good leader / manager are things like,</w:t>
      </w:r>
    </w:p>
    <w:p w14:paraId="1B4039ED" w14:textId="77777777" w:rsidR="006F5722" w:rsidRDefault="006F5722" w:rsidP="006F5722">
      <w:pPr>
        <w:pStyle w:val="ListParagraph"/>
        <w:numPr>
          <w:ilvl w:val="0"/>
          <w:numId w:val="23"/>
        </w:numPr>
        <w:suppressAutoHyphens/>
        <w:autoSpaceDN w:val="0"/>
        <w:spacing w:line="360" w:lineRule="auto"/>
        <w:contextualSpacing w:val="0"/>
        <w:textAlignment w:val="baseline"/>
        <w:rPr>
          <w:rFonts w:cs="Calibri"/>
        </w:rPr>
      </w:pPr>
      <w:r>
        <w:rPr>
          <w:rFonts w:cs="Calibri"/>
        </w:rPr>
        <w:t>Experience – On job experience likely to have worked their way up the company ladder and have got there on merit not because they cosied up to the right people. This would mean that the leader / manager would be able to identify the problems you are having and help you as it is likely that they have been in a similar position to you.</w:t>
      </w:r>
    </w:p>
    <w:p w14:paraId="09FAEFB9" w14:textId="77777777" w:rsidR="006F5722" w:rsidRDefault="006F5722" w:rsidP="006F5722">
      <w:pPr>
        <w:pStyle w:val="ListParagraph"/>
        <w:numPr>
          <w:ilvl w:val="0"/>
          <w:numId w:val="23"/>
        </w:numPr>
        <w:suppressAutoHyphens/>
        <w:autoSpaceDN w:val="0"/>
        <w:spacing w:line="360" w:lineRule="auto"/>
        <w:contextualSpacing w:val="0"/>
        <w:textAlignment w:val="baseline"/>
        <w:rPr>
          <w:rFonts w:cs="Calibri"/>
        </w:rPr>
      </w:pPr>
      <w:r>
        <w:rPr>
          <w:rFonts w:cs="Calibri"/>
        </w:rPr>
        <w:t xml:space="preserve">Approachability – The author believes this is a big quality that is needed as he believes it would make the work environment better if all team members were able to input their ideas and thoughts. This way the manager / leader </w:t>
      </w:r>
      <w:proofErr w:type="gramStart"/>
      <w:r>
        <w:rPr>
          <w:rFonts w:cs="Calibri"/>
        </w:rPr>
        <w:t>is able to</w:t>
      </w:r>
      <w:proofErr w:type="gramEnd"/>
      <w:r>
        <w:rPr>
          <w:rFonts w:cs="Calibri"/>
        </w:rPr>
        <w:t xml:space="preserve"> pinpoint any potential future leaders and help them progress.</w:t>
      </w:r>
    </w:p>
    <w:p w14:paraId="7ACB4FA4" w14:textId="77777777" w:rsidR="006F5722" w:rsidRDefault="006F5722" w:rsidP="006F5722">
      <w:pPr>
        <w:pStyle w:val="ListParagraph"/>
        <w:numPr>
          <w:ilvl w:val="0"/>
          <w:numId w:val="23"/>
        </w:numPr>
        <w:suppressAutoHyphens/>
        <w:autoSpaceDN w:val="0"/>
        <w:spacing w:line="360" w:lineRule="auto"/>
        <w:contextualSpacing w:val="0"/>
        <w:textAlignment w:val="baseline"/>
        <w:rPr>
          <w:rFonts w:cs="Calibri"/>
        </w:rPr>
      </w:pPr>
      <w:r>
        <w:rPr>
          <w:rFonts w:cs="Calibri"/>
        </w:rPr>
        <w:t>Decision making – Following on from the approachability point making decisions that impact everyone but also getting the input from the team it affects by talking to the team members before making a decision the manager might be able to make a better informed decision.</w:t>
      </w:r>
    </w:p>
    <w:p w14:paraId="64BB32B3" w14:textId="77777777" w:rsidR="006F5722" w:rsidRDefault="006F5722" w:rsidP="006F5722">
      <w:pPr>
        <w:pStyle w:val="ListParagraph"/>
        <w:numPr>
          <w:ilvl w:val="0"/>
          <w:numId w:val="23"/>
        </w:numPr>
        <w:suppressAutoHyphens/>
        <w:autoSpaceDN w:val="0"/>
        <w:spacing w:line="360" w:lineRule="auto"/>
        <w:contextualSpacing w:val="0"/>
        <w:textAlignment w:val="baseline"/>
        <w:rPr>
          <w:rFonts w:cs="Calibri"/>
        </w:rPr>
      </w:pPr>
      <w:r>
        <w:rPr>
          <w:rFonts w:cs="Calibri"/>
        </w:rPr>
        <w:t>Motivator – Gareth would like the leader and manager to be good motivators. The author does not like to ever feel comfortable this way it feels like you are always progressing. Gareth believes that comfortability means that you are happy with what you got, and you don’t want more.</w:t>
      </w:r>
    </w:p>
    <w:p w14:paraId="7C94DB0F" w14:textId="77777777" w:rsidR="006F5722" w:rsidRDefault="006F5722" w:rsidP="006F5722">
      <w:pPr>
        <w:spacing w:line="360" w:lineRule="auto"/>
        <w:rPr>
          <w:rFonts w:cs="Calibri"/>
        </w:rPr>
      </w:pPr>
      <w:r>
        <w:rPr>
          <w:rFonts w:cs="Calibri"/>
        </w:rPr>
        <w:t>Having expressed that the author likes these specific traits these are also traits that Gareth would like to showcase on his journey to these levels and when those levels have been achieved the author would like to keep improving those skills.</w:t>
      </w:r>
    </w:p>
    <w:p w14:paraId="75A4CD13" w14:textId="77777777" w:rsidR="006F5722" w:rsidRPr="00981191" w:rsidRDefault="006F5722" w:rsidP="006F5722">
      <w:pPr>
        <w:spacing w:line="360" w:lineRule="auto"/>
        <w:rPr>
          <w:rFonts w:cs="Calibri"/>
        </w:rPr>
      </w:pPr>
      <w:r>
        <w:rPr>
          <w:rFonts w:cs="Calibri"/>
        </w:rPr>
        <w:t>The further up the management team you go the higher the stress levels and the bigger the decisions., meaning that the decisions you make impact more people. This could be positively or negatively.</w:t>
      </w:r>
    </w:p>
    <w:p w14:paraId="4718FCC4" w14:textId="0A7824BF" w:rsidR="006F5722" w:rsidRDefault="006F5722" w:rsidP="006F5722">
      <w:pPr>
        <w:spacing w:line="360" w:lineRule="auto"/>
        <w:rPr>
          <w:rFonts w:eastAsia="Calibri" w:cs="Calibri"/>
        </w:rPr>
      </w:pPr>
    </w:p>
    <w:p w14:paraId="3E265FF8" w14:textId="613C89DA" w:rsidR="00916F12" w:rsidRDefault="00916F12" w:rsidP="006F5722">
      <w:pPr>
        <w:spacing w:line="360" w:lineRule="auto"/>
        <w:rPr>
          <w:rFonts w:eastAsia="Calibri" w:cs="Calibri"/>
        </w:rPr>
      </w:pPr>
    </w:p>
    <w:p w14:paraId="6A816B73" w14:textId="77777777" w:rsidR="00916F12" w:rsidRPr="00786873" w:rsidRDefault="00916F12" w:rsidP="006F5722">
      <w:pPr>
        <w:spacing w:line="360" w:lineRule="auto"/>
        <w:rPr>
          <w:rFonts w:eastAsia="Calibri" w:cs="Calibri"/>
        </w:rPr>
      </w:pPr>
    </w:p>
    <w:p w14:paraId="24A5B8C2" w14:textId="77777777" w:rsidR="006F5722" w:rsidRDefault="006F5722" w:rsidP="006F5722">
      <w:pPr>
        <w:pStyle w:val="Heading3"/>
        <w:spacing w:line="360" w:lineRule="auto"/>
      </w:pPr>
      <w:r>
        <w:rPr>
          <w:rFonts w:eastAsia="Calibri Light"/>
        </w:rPr>
        <w:lastRenderedPageBreak/>
        <w:t>1.2.1</w:t>
      </w:r>
      <w:r>
        <w:rPr>
          <w:rFonts w:eastAsia="Calibri Light"/>
          <w:spacing w:val="4"/>
        </w:rPr>
        <w:t xml:space="preserve"> </w:t>
      </w:r>
      <w:r>
        <w:rPr>
          <w:rFonts w:eastAsia="Calibri Light"/>
          <w:spacing w:val="1"/>
        </w:rPr>
        <w:t>C</w:t>
      </w:r>
      <w:r>
        <w:rPr>
          <w:rFonts w:eastAsia="Calibri Light"/>
        </w:rPr>
        <w:t>u</w:t>
      </w:r>
      <w:r>
        <w:rPr>
          <w:rFonts w:eastAsia="Calibri Light"/>
          <w:spacing w:val="-1"/>
        </w:rPr>
        <w:t>rre</w:t>
      </w:r>
      <w:r>
        <w:rPr>
          <w:rFonts w:eastAsia="Calibri Light"/>
        </w:rPr>
        <w:t>nt</w:t>
      </w:r>
      <w:r>
        <w:rPr>
          <w:rFonts w:eastAsia="Calibri Light"/>
          <w:spacing w:val="1"/>
        </w:rPr>
        <w:t xml:space="preserve"> </w:t>
      </w:r>
      <w:bookmarkEnd w:id="9"/>
      <w:r>
        <w:rPr>
          <w:rFonts w:eastAsia="Calibri Light"/>
        </w:rPr>
        <w:t>Employability skills</w:t>
      </w:r>
      <w:bookmarkEnd w:id="10"/>
    </w:p>
    <w:p w14:paraId="04AD9DE2" w14:textId="77777777" w:rsidR="006F5722" w:rsidRDefault="006F5722" w:rsidP="006F5722">
      <w:pPr>
        <w:spacing w:line="360" w:lineRule="auto"/>
      </w:pPr>
    </w:p>
    <w:p w14:paraId="138E8B72" w14:textId="77777777" w:rsidR="006F5722" w:rsidRDefault="006F5722" w:rsidP="006F5722">
      <w:pPr>
        <w:spacing w:line="360" w:lineRule="auto"/>
        <w:rPr>
          <w:rFonts w:ascii="Arial" w:hAnsi="Arial" w:cs="Arial"/>
          <w:sz w:val="24"/>
          <w:szCs w:val="24"/>
        </w:rPr>
      </w:pPr>
    </w:p>
    <w:p w14:paraId="5E884B8F" w14:textId="77777777" w:rsidR="006F5722" w:rsidRDefault="006F5722" w:rsidP="006F5722">
      <w:pPr>
        <w:pStyle w:val="Heading3"/>
        <w:spacing w:line="360" w:lineRule="auto"/>
      </w:pPr>
      <w:bookmarkStart w:id="11" w:name="_Toc32491440"/>
      <w:r>
        <w:t>Gap Analysis to identify ‘gaps’ in knowledge/skills</w:t>
      </w:r>
      <w:bookmarkEnd w:id="11"/>
    </w:p>
    <w:tbl>
      <w:tblPr>
        <w:tblW w:w="9490" w:type="dxa"/>
        <w:tblCellMar>
          <w:left w:w="10" w:type="dxa"/>
          <w:right w:w="10" w:type="dxa"/>
        </w:tblCellMar>
        <w:tblLook w:val="0000" w:firstRow="0" w:lastRow="0" w:firstColumn="0" w:lastColumn="0" w:noHBand="0" w:noVBand="0"/>
      </w:tblPr>
      <w:tblGrid>
        <w:gridCol w:w="2841"/>
        <w:gridCol w:w="2448"/>
        <w:gridCol w:w="2065"/>
        <w:gridCol w:w="2136"/>
      </w:tblGrid>
      <w:tr w:rsidR="006F5722" w14:paraId="6436F24C" w14:textId="77777777" w:rsidTr="006C15E6">
        <w:trPr>
          <w:trHeight w:hRule="exact" w:val="1275"/>
        </w:trPr>
        <w:tc>
          <w:tcPr>
            <w:tcW w:w="2841" w:type="dxa"/>
            <w:tcBorders>
              <w:top w:val="single" w:sz="4" w:space="0" w:color="000000"/>
              <w:left w:val="single" w:sz="4" w:space="0" w:color="000000"/>
              <w:bottom w:val="single" w:sz="4" w:space="0" w:color="000000"/>
              <w:right w:val="single" w:sz="4" w:space="0" w:color="000000"/>
            </w:tcBorders>
            <w:shd w:val="clear" w:color="auto" w:fill="000000"/>
            <w:tcMar>
              <w:top w:w="0" w:type="dxa"/>
              <w:left w:w="0" w:type="dxa"/>
              <w:bottom w:w="0" w:type="dxa"/>
              <w:right w:w="0" w:type="dxa"/>
            </w:tcMar>
          </w:tcPr>
          <w:p w14:paraId="2DC7A12A" w14:textId="77777777" w:rsidR="006F5722" w:rsidRDefault="006F5722" w:rsidP="006C15E6">
            <w:pPr>
              <w:spacing w:line="360" w:lineRule="auto"/>
              <w:jc w:val="center"/>
              <w:rPr>
                <w:rFonts w:ascii="Arial" w:hAnsi="Arial" w:cs="Arial"/>
                <w:bCs/>
                <w:sz w:val="24"/>
                <w:szCs w:val="24"/>
              </w:rPr>
            </w:pPr>
            <w:r>
              <w:rPr>
                <w:rFonts w:ascii="Arial" w:hAnsi="Arial" w:cs="Arial"/>
                <w:bCs/>
                <w:sz w:val="24"/>
                <w:szCs w:val="24"/>
              </w:rPr>
              <w:t>Objective</w:t>
            </w:r>
          </w:p>
          <w:p w14:paraId="5E7E9788" w14:textId="77777777" w:rsidR="006F5722" w:rsidRDefault="006F5722" w:rsidP="006C15E6">
            <w:pPr>
              <w:spacing w:line="360" w:lineRule="auto"/>
              <w:jc w:val="center"/>
              <w:rPr>
                <w:rFonts w:ascii="Arial" w:hAnsi="Arial" w:cs="Arial"/>
                <w:sz w:val="24"/>
                <w:szCs w:val="24"/>
              </w:rPr>
            </w:pPr>
          </w:p>
        </w:tc>
        <w:tc>
          <w:tcPr>
            <w:tcW w:w="2448" w:type="dxa"/>
            <w:tcBorders>
              <w:top w:val="single" w:sz="4" w:space="0" w:color="000000"/>
              <w:left w:val="single" w:sz="4" w:space="0" w:color="000000"/>
              <w:bottom w:val="single" w:sz="4" w:space="0" w:color="000000"/>
              <w:right w:val="single" w:sz="4" w:space="0" w:color="000000"/>
            </w:tcBorders>
            <w:shd w:val="clear" w:color="auto" w:fill="000000"/>
            <w:tcMar>
              <w:top w:w="0" w:type="dxa"/>
              <w:left w:w="0" w:type="dxa"/>
              <w:bottom w:w="0" w:type="dxa"/>
              <w:right w:w="0" w:type="dxa"/>
            </w:tcMar>
          </w:tcPr>
          <w:p w14:paraId="39881CFD" w14:textId="77777777" w:rsidR="006F5722" w:rsidRDefault="006F5722" w:rsidP="006C15E6">
            <w:pPr>
              <w:spacing w:line="360" w:lineRule="auto"/>
              <w:jc w:val="center"/>
              <w:rPr>
                <w:rFonts w:ascii="Arial" w:hAnsi="Arial" w:cs="Arial"/>
                <w:bCs/>
                <w:sz w:val="24"/>
                <w:szCs w:val="24"/>
              </w:rPr>
            </w:pPr>
            <w:r>
              <w:rPr>
                <w:rFonts w:ascii="Arial" w:hAnsi="Arial" w:cs="Arial"/>
                <w:bCs/>
                <w:sz w:val="24"/>
                <w:szCs w:val="24"/>
              </w:rPr>
              <w:t>Current Position</w:t>
            </w:r>
          </w:p>
          <w:p w14:paraId="35CCF4EC" w14:textId="77777777" w:rsidR="006F5722" w:rsidRDefault="006F5722" w:rsidP="006C15E6">
            <w:pPr>
              <w:spacing w:line="360" w:lineRule="auto"/>
              <w:jc w:val="center"/>
              <w:rPr>
                <w:rFonts w:ascii="Arial" w:hAnsi="Arial" w:cs="Arial"/>
                <w:bCs/>
                <w:sz w:val="24"/>
                <w:szCs w:val="24"/>
              </w:rPr>
            </w:pPr>
          </w:p>
        </w:tc>
        <w:tc>
          <w:tcPr>
            <w:tcW w:w="2065" w:type="dxa"/>
            <w:tcBorders>
              <w:top w:val="single" w:sz="4" w:space="0" w:color="000000"/>
              <w:left w:val="single" w:sz="4" w:space="0" w:color="000000"/>
              <w:bottom w:val="single" w:sz="4" w:space="0" w:color="000000"/>
              <w:right w:val="single" w:sz="4" w:space="0" w:color="000000"/>
            </w:tcBorders>
            <w:shd w:val="clear" w:color="auto" w:fill="000000"/>
            <w:tcMar>
              <w:top w:w="0" w:type="dxa"/>
              <w:left w:w="0" w:type="dxa"/>
              <w:bottom w:w="0" w:type="dxa"/>
              <w:right w:w="0" w:type="dxa"/>
            </w:tcMar>
          </w:tcPr>
          <w:p w14:paraId="12DCC180" w14:textId="77777777" w:rsidR="006F5722" w:rsidRDefault="006F5722" w:rsidP="006C15E6">
            <w:pPr>
              <w:spacing w:line="360" w:lineRule="auto"/>
              <w:jc w:val="center"/>
              <w:rPr>
                <w:rFonts w:ascii="Arial" w:hAnsi="Arial" w:cs="Arial"/>
                <w:bCs/>
                <w:sz w:val="24"/>
                <w:szCs w:val="24"/>
              </w:rPr>
            </w:pPr>
            <w:r>
              <w:rPr>
                <w:rFonts w:ascii="Arial" w:hAnsi="Arial" w:cs="Arial"/>
                <w:bCs/>
                <w:sz w:val="24"/>
                <w:szCs w:val="24"/>
              </w:rPr>
              <w:t>Deficiency</w:t>
            </w:r>
          </w:p>
          <w:p w14:paraId="39F81515" w14:textId="77777777" w:rsidR="006F5722" w:rsidRDefault="006F5722" w:rsidP="006C15E6">
            <w:pPr>
              <w:spacing w:line="360" w:lineRule="auto"/>
              <w:jc w:val="center"/>
              <w:rPr>
                <w:rFonts w:ascii="Arial" w:hAnsi="Arial" w:cs="Arial"/>
                <w:sz w:val="24"/>
                <w:szCs w:val="24"/>
              </w:rPr>
            </w:pPr>
          </w:p>
        </w:tc>
        <w:tc>
          <w:tcPr>
            <w:tcW w:w="2136" w:type="dxa"/>
            <w:tcBorders>
              <w:top w:val="single" w:sz="4" w:space="0" w:color="000000"/>
              <w:left w:val="single" w:sz="4" w:space="0" w:color="000000"/>
              <w:bottom w:val="single" w:sz="4" w:space="0" w:color="000000"/>
              <w:right w:val="single" w:sz="4" w:space="0" w:color="000000"/>
            </w:tcBorders>
            <w:shd w:val="clear" w:color="auto" w:fill="000000"/>
            <w:tcMar>
              <w:top w:w="0" w:type="dxa"/>
              <w:left w:w="0" w:type="dxa"/>
              <w:bottom w:w="0" w:type="dxa"/>
              <w:right w:w="0" w:type="dxa"/>
            </w:tcMar>
          </w:tcPr>
          <w:p w14:paraId="7D4D8856" w14:textId="77777777" w:rsidR="006F5722" w:rsidRDefault="006F5722" w:rsidP="006C15E6">
            <w:pPr>
              <w:spacing w:line="360" w:lineRule="auto"/>
              <w:jc w:val="center"/>
              <w:rPr>
                <w:rFonts w:ascii="Arial" w:hAnsi="Arial" w:cs="Arial"/>
                <w:bCs/>
                <w:sz w:val="24"/>
                <w:szCs w:val="24"/>
              </w:rPr>
            </w:pPr>
            <w:r>
              <w:rPr>
                <w:rFonts w:ascii="Arial" w:hAnsi="Arial" w:cs="Arial"/>
                <w:bCs/>
                <w:sz w:val="24"/>
                <w:szCs w:val="24"/>
              </w:rPr>
              <w:t>Action</w:t>
            </w:r>
          </w:p>
          <w:p w14:paraId="227456E9" w14:textId="77777777" w:rsidR="006F5722" w:rsidRDefault="006F5722" w:rsidP="006C15E6">
            <w:pPr>
              <w:spacing w:line="360" w:lineRule="auto"/>
              <w:jc w:val="center"/>
              <w:rPr>
                <w:rFonts w:ascii="Arial" w:hAnsi="Arial" w:cs="Arial"/>
                <w:sz w:val="24"/>
                <w:szCs w:val="24"/>
              </w:rPr>
            </w:pPr>
          </w:p>
        </w:tc>
      </w:tr>
      <w:tr w:rsidR="006F5722" w14:paraId="6820E4FD" w14:textId="77777777" w:rsidTr="006C15E6">
        <w:trPr>
          <w:trHeight w:hRule="exact" w:val="1148"/>
        </w:trPr>
        <w:tc>
          <w:tcPr>
            <w:tcW w:w="2841" w:type="dxa"/>
            <w:tcBorders>
              <w:top w:val="single" w:sz="4" w:space="0" w:color="000000"/>
              <w:left w:val="single" w:sz="4" w:space="0" w:color="000000"/>
              <w:bottom w:val="single" w:sz="4" w:space="0" w:color="000000"/>
              <w:right w:val="single" w:sz="4" w:space="0" w:color="000000"/>
            </w:tcBorders>
            <w:shd w:val="clear" w:color="auto" w:fill="DBDBDB"/>
            <w:tcMar>
              <w:top w:w="0" w:type="dxa"/>
              <w:left w:w="0" w:type="dxa"/>
              <w:bottom w:w="0" w:type="dxa"/>
              <w:right w:w="0" w:type="dxa"/>
            </w:tcMar>
          </w:tcPr>
          <w:p w14:paraId="2AFA3CA8" w14:textId="77777777" w:rsidR="006F5722" w:rsidRDefault="006F5722" w:rsidP="006C15E6">
            <w:pPr>
              <w:spacing w:line="360" w:lineRule="auto"/>
              <w:jc w:val="center"/>
            </w:pPr>
            <w:r>
              <w:rPr>
                <w:rFonts w:ascii="Arial" w:hAnsi="Arial" w:cs="Arial"/>
                <w:bCs/>
                <w:sz w:val="20"/>
                <w:szCs w:val="20"/>
              </w:rPr>
              <w:t>What do I want to do?</w:t>
            </w:r>
          </w:p>
          <w:p w14:paraId="5CF5B3D9" w14:textId="77777777" w:rsidR="006F5722" w:rsidRDefault="006F5722" w:rsidP="006C15E6">
            <w:pPr>
              <w:spacing w:line="360" w:lineRule="auto"/>
              <w:rPr>
                <w:rFonts w:ascii="Arial" w:hAnsi="Arial" w:cs="Arial"/>
                <w:sz w:val="20"/>
                <w:szCs w:val="20"/>
              </w:rPr>
            </w:pPr>
          </w:p>
        </w:tc>
        <w:tc>
          <w:tcPr>
            <w:tcW w:w="2448" w:type="dxa"/>
            <w:tcBorders>
              <w:top w:val="single" w:sz="4" w:space="0" w:color="000000"/>
              <w:left w:val="single" w:sz="4" w:space="0" w:color="000000"/>
              <w:bottom w:val="single" w:sz="4" w:space="0" w:color="000000"/>
              <w:right w:val="single" w:sz="4" w:space="0" w:color="000000"/>
            </w:tcBorders>
            <w:shd w:val="clear" w:color="auto" w:fill="DBDBDB"/>
            <w:tcMar>
              <w:top w:w="0" w:type="dxa"/>
              <w:left w:w="0" w:type="dxa"/>
              <w:bottom w:w="0" w:type="dxa"/>
              <w:right w:w="0" w:type="dxa"/>
            </w:tcMar>
          </w:tcPr>
          <w:p w14:paraId="59017C39" w14:textId="77777777" w:rsidR="006F5722" w:rsidRDefault="006F5722" w:rsidP="006C15E6">
            <w:pPr>
              <w:spacing w:line="360" w:lineRule="auto"/>
            </w:pPr>
            <w:r>
              <w:rPr>
                <w:rFonts w:ascii="Arial" w:hAnsi="Arial" w:cs="Arial"/>
                <w:bCs/>
                <w:sz w:val="20"/>
                <w:szCs w:val="20"/>
              </w:rPr>
              <w:t>What can I already do?</w:t>
            </w:r>
          </w:p>
        </w:tc>
        <w:tc>
          <w:tcPr>
            <w:tcW w:w="2065" w:type="dxa"/>
            <w:tcBorders>
              <w:top w:val="single" w:sz="4" w:space="0" w:color="000000"/>
              <w:left w:val="single" w:sz="4" w:space="0" w:color="000000"/>
              <w:bottom w:val="single" w:sz="4" w:space="0" w:color="000000"/>
              <w:right w:val="single" w:sz="4" w:space="0" w:color="000000"/>
            </w:tcBorders>
            <w:shd w:val="clear" w:color="auto" w:fill="DBDBDB"/>
            <w:tcMar>
              <w:top w:w="0" w:type="dxa"/>
              <w:left w:w="0" w:type="dxa"/>
              <w:bottom w:w="0" w:type="dxa"/>
              <w:right w:w="0" w:type="dxa"/>
            </w:tcMar>
          </w:tcPr>
          <w:p w14:paraId="2907823B" w14:textId="77777777" w:rsidR="006F5722" w:rsidRDefault="006F5722" w:rsidP="006C15E6">
            <w:pPr>
              <w:spacing w:line="360" w:lineRule="auto"/>
            </w:pPr>
            <w:r>
              <w:rPr>
                <w:rFonts w:ascii="Arial" w:hAnsi="Arial" w:cs="Arial"/>
                <w:bCs/>
                <w:sz w:val="20"/>
                <w:szCs w:val="20"/>
              </w:rPr>
              <w:t>What am I lacking?</w:t>
            </w:r>
          </w:p>
        </w:tc>
        <w:tc>
          <w:tcPr>
            <w:tcW w:w="2136" w:type="dxa"/>
            <w:tcBorders>
              <w:top w:val="single" w:sz="4" w:space="0" w:color="000000"/>
              <w:left w:val="single" w:sz="4" w:space="0" w:color="000000"/>
              <w:bottom w:val="single" w:sz="4" w:space="0" w:color="000000"/>
              <w:right w:val="single" w:sz="4" w:space="0" w:color="000000"/>
            </w:tcBorders>
            <w:shd w:val="clear" w:color="auto" w:fill="DBDBDB"/>
            <w:tcMar>
              <w:top w:w="0" w:type="dxa"/>
              <w:left w:w="0" w:type="dxa"/>
              <w:bottom w:w="0" w:type="dxa"/>
              <w:right w:w="0" w:type="dxa"/>
            </w:tcMar>
          </w:tcPr>
          <w:p w14:paraId="201BDE03" w14:textId="77777777" w:rsidR="006F5722" w:rsidRDefault="006F5722" w:rsidP="006C15E6">
            <w:pPr>
              <w:spacing w:line="360" w:lineRule="auto"/>
            </w:pPr>
            <w:r>
              <w:rPr>
                <w:rFonts w:ascii="Arial" w:hAnsi="Arial" w:cs="Arial"/>
                <w:bCs/>
                <w:sz w:val="20"/>
                <w:szCs w:val="20"/>
              </w:rPr>
              <w:t>How do I fix this?</w:t>
            </w:r>
          </w:p>
        </w:tc>
      </w:tr>
      <w:tr w:rsidR="006F5722" w14:paraId="67BB06BE" w14:textId="77777777" w:rsidTr="006C15E6">
        <w:trPr>
          <w:trHeight w:hRule="exact" w:val="3199"/>
        </w:trPr>
        <w:tc>
          <w:tcPr>
            <w:tcW w:w="2841"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50FDBE30" w14:textId="77777777" w:rsidR="006F5722" w:rsidRDefault="006F5722" w:rsidP="006C15E6">
            <w:pPr>
              <w:spacing w:line="360" w:lineRule="auto"/>
              <w:rPr>
                <w:rFonts w:ascii="Arial" w:hAnsi="Arial" w:cs="Arial"/>
                <w:sz w:val="20"/>
                <w:szCs w:val="20"/>
              </w:rPr>
            </w:pPr>
            <w:r>
              <w:rPr>
                <w:rFonts w:ascii="Arial" w:hAnsi="Arial" w:cs="Arial"/>
                <w:sz w:val="20"/>
                <w:szCs w:val="20"/>
              </w:rPr>
              <w:t>Work on problem solving skills</w:t>
            </w:r>
          </w:p>
        </w:tc>
        <w:tc>
          <w:tcPr>
            <w:tcW w:w="2448"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31761014" w14:textId="77777777" w:rsidR="006F5722" w:rsidRDefault="006F5722" w:rsidP="006C15E6">
            <w:pPr>
              <w:spacing w:line="360" w:lineRule="auto"/>
              <w:rPr>
                <w:rFonts w:ascii="Arial" w:hAnsi="Arial" w:cs="Arial"/>
                <w:sz w:val="20"/>
                <w:szCs w:val="20"/>
              </w:rPr>
            </w:pPr>
            <w:r>
              <w:rPr>
                <w:rFonts w:ascii="Arial" w:hAnsi="Arial" w:cs="Arial"/>
                <w:sz w:val="20"/>
                <w:szCs w:val="20"/>
              </w:rPr>
              <w:t>Gareth works on any problems that arise whilst He is working.</w:t>
            </w:r>
          </w:p>
        </w:tc>
        <w:tc>
          <w:tcPr>
            <w:tcW w:w="2065"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1953A489" w14:textId="77777777" w:rsidR="006F5722" w:rsidRDefault="006F5722" w:rsidP="006C15E6">
            <w:pPr>
              <w:spacing w:line="360" w:lineRule="auto"/>
              <w:rPr>
                <w:rFonts w:ascii="Arial" w:hAnsi="Arial" w:cs="Arial"/>
                <w:sz w:val="20"/>
                <w:szCs w:val="20"/>
              </w:rPr>
            </w:pPr>
            <w:r>
              <w:rPr>
                <w:rFonts w:ascii="Arial" w:hAnsi="Arial" w:cs="Arial"/>
                <w:sz w:val="20"/>
                <w:szCs w:val="20"/>
              </w:rPr>
              <w:t>Gareth does not part take in the problem solving of the other team members problems</w:t>
            </w:r>
          </w:p>
        </w:tc>
        <w:tc>
          <w:tcPr>
            <w:tcW w:w="2136"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38DBEA5F" w14:textId="26E986BD" w:rsidR="006F5722" w:rsidRDefault="006F5722" w:rsidP="006C15E6">
            <w:pPr>
              <w:spacing w:line="360" w:lineRule="auto"/>
              <w:rPr>
                <w:rFonts w:ascii="Arial" w:hAnsi="Arial" w:cs="Arial"/>
                <w:sz w:val="20"/>
                <w:szCs w:val="20"/>
              </w:rPr>
            </w:pPr>
            <w:r>
              <w:rPr>
                <w:rFonts w:ascii="Arial" w:hAnsi="Arial" w:cs="Arial"/>
                <w:sz w:val="20"/>
                <w:szCs w:val="20"/>
              </w:rPr>
              <w:t>Work more closely with other team members and give out advise on their problems and then get feedback from them on the whole process</w:t>
            </w:r>
          </w:p>
        </w:tc>
      </w:tr>
      <w:tr w:rsidR="006F5722" w14:paraId="486935DC" w14:textId="77777777" w:rsidTr="006C15E6">
        <w:trPr>
          <w:trHeight w:hRule="exact" w:val="3433"/>
        </w:trPr>
        <w:tc>
          <w:tcPr>
            <w:tcW w:w="2841" w:type="dxa"/>
            <w:tcBorders>
              <w:top w:val="single" w:sz="4" w:space="0" w:color="000000"/>
              <w:left w:val="single" w:sz="4" w:space="0" w:color="000000"/>
              <w:bottom w:val="single" w:sz="4" w:space="0" w:color="000000"/>
              <w:right w:val="single" w:sz="4" w:space="0" w:color="000000"/>
            </w:tcBorders>
            <w:shd w:val="clear" w:color="auto" w:fill="DBDBDB"/>
            <w:tcMar>
              <w:top w:w="0" w:type="dxa"/>
              <w:left w:w="0" w:type="dxa"/>
              <w:bottom w:w="0" w:type="dxa"/>
              <w:right w:w="0" w:type="dxa"/>
            </w:tcMar>
          </w:tcPr>
          <w:p w14:paraId="0CFE84C3" w14:textId="77777777" w:rsidR="006F5722" w:rsidRDefault="006F5722" w:rsidP="006C15E6">
            <w:pPr>
              <w:spacing w:line="360" w:lineRule="auto"/>
              <w:rPr>
                <w:rFonts w:ascii="Arial" w:hAnsi="Arial" w:cs="Arial"/>
                <w:sz w:val="20"/>
                <w:szCs w:val="20"/>
              </w:rPr>
            </w:pPr>
            <w:r>
              <w:rPr>
                <w:rFonts w:ascii="Arial" w:hAnsi="Arial" w:cs="Arial"/>
                <w:sz w:val="20"/>
                <w:szCs w:val="20"/>
              </w:rPr>
              <w:t>Work on planning and organisational skills</w:t>
            </w:r>
          </w:p>
        </w:tc>
        <w:tc>
          <w:tcPr>
            <w:tcW w:w="2448" w:type="dxa"/>
            <w:tcBorders>
              <w:top w:val="single" w:sz="4" w:space="0" w:color="000000"/>
              <w:left w:val="single" w:sz="4" w:space="0" w:color="000000"/>
              <w:bottom w:val="single" w:sz="4" w:space="0" w:color="000000"/>
              <w:right w:val="single" w:sz="4" w:space="0" w:color="000000"/>
            </w:tcBorders>
            <w:shd w:val="clear" w:color="auto" w:fill="DBDBDB"/>
            <w:tcMar>
              <w:top w:w="0" w:type="dxa"/>
              <w:left w:w="0" w:type="dxa"/>
              <w:bottom w:w="0" w:type="dxa"/>
              <w:right w:w="0" w:type="dxa"/>
            </w:tcMar>
          </w:tcPr>
          <w:p w14:paraId="1B37E93C" w14:textId="77777777" w:rsidR="006F5722" w:rsidRDefault="006F5722" w:rsidP="006C15E6">
            <w:pPr>
              <w:spacing w:line="360" w:lineRule="auto"/>
              <w:rPr>
                <w:rFonts w:ascii="Arial" w:hAnsi="Arial" w:cs="Arial"/>
                <w:sz w:val="20"/>
                <w:szCs w:val="20"/>
              </w:rPr>
            </w:pPr>
            <w:r>
              <w:rPr>
                <w:rFonts w:ascii="Arial" w:hAnsi="Arial" w:cs="Arial"/>
                <w:sz w:val="20"/>
                <w:szCs w:val="20"/>
              </w:rPr>
              <w:t>Gareth plans and organises his own work</w:t>
            </w:r>
          </w:p>
          <w:p w14:paraId="4AFB65B5" w14:textId="77777777" w:rsidR="006F5722" w:rsidRDefault="006F5722" w:rsidP="006C15E6">
            <w:pPr>
              <w:spacing w:line="360" w:lineRule="auto"/>
              <w:rPr>
                <w:rFonts w:ascii="Arial" w:hAnsi="Arial" w:cs="Arial"/>
                <w:sz w:val="20"/>
                <w:szCs w:val="20"/>
              </w:rPr>
            </w:pPr>
          </w:p>
          <w:p w14:paraId="2979B276" w14:textId="07F127AC" w:rsidR="006F5722" w:rsidRPr="00317C48" w:rsidRDefault="006F5722" w:rsidP="006C15E6">
            <w:pPr>
              <w:spacing w:line="360" w:lineRule="auto"/>
              <w:rPr>
                <w:rFonts w:ascii="Arial" w:hAnsi="Arial" w:cs="Arial"/>
                <w:sz w:val="20"/>
                <w:szCs w:val="20"/>
              </w:rPr>
            </w:pPr>
            <w:r>
              <w:rPr>
                <w:rFonts w:ascii="Arial" w:hAnsi="Arial" w:cs="Arial"/>
                <w:sz w:val="20"/>
                <w:szCs w:val="20"/>
              </w:rPr>
              <w:t>Keeping spreadsheets and documents on how Gareth p</w:t>
            </w:r>
            <w:r w:rsidR="005D54FA">
              <w:rPr>
                <w:rFonts w:ascii="Arial" w:hAnsi="Arial" w:cs="Arial"/>
                <w:sz w:val="20"/>
                <w:szCs w:val="20"/>
              </w:rPr>
              <w:t>lans</w:t>
            </w:r>
            <w:r>
              <w:rPr>
                <w:rFonts w:ascii="Arial" w:hAnsi="Arial" w:cs="Arial"/>
                <w:sz w:val="20"/>
                <w:szCs w:val="20"/>
              </w:rPr>
              <w:t xml:space="preserve"> his day</w:t>
            </w:r>
          </w:p>
        </w:tc>
        <w:tc>
          <w:tcPr>
            <w:tcW w:w="2065" w:type="dxa"/>
            <w:tcBorders>
              <w:top w:val="single" w:sz="4" w:space="0" w:color="000000"/>
              <w:left w:val="single" w:sz="4" w:space="0" w:color="000000"/>
              <w:bottom w:val="single" w:sz="4" w:space="0" w:color="000000"/>
              <w:right w:val="single" w:sz="4" w:space="0" w:color="000000"/>
            </w:tcBorders>
            <w:shd w:val="clear" w:color="auto" w:fill="DBDBDB"/>
            <w:tcMar>
              <w:top w:w="0" w:type="dxa"/>
              <w:left w:w="0" w:type="dxa"/>
              <w:bottom w:w="0" w:type="dxa"/>
              <w:right w:w="0" w:type="dxa"/>
            </w:tcMar>
          </w:tcPr>
          <w:p w14:paraId="3CC02D50" w14:textId="77777777" w:rsidR="006F5722" w:rsidRPr="00317C48" w:rsidRDefault="006F5722" w:rsidP="006C15E6">
            <w:pPr>
              <w:spacing w:line="360" w:lineRule="auto"/>
              <w:rPr>
                <w:rFonts w:ascii="Arial" w:hAnsi="Arial" w:cs="Arial"/>
                <w:sz w:val="20"/>
                <w:szCs w:val="20"/>
              </w:rPr>
            </w:pPr>
            <w:r>
              <w:rPr>
                <w:rFonts w:ascii="Arial" w:hAnsi="Arial" w:cs="Arial"/>
                <w:sz w:val="20"/>
                <w:szCs w:val="20"/>
              </w:rPr>
              <w:t xml:space="preserve">Gareth does not help with the planning and organising of the whole teams </w:t>
            </w:r>
          </w:p>
        </w:tc>
        <w:tc>
          <w:tcPr>
            <w:tcW w:w="2136" w:type="dxa"/>
            <w:tcBorders>
              <w:top w:val="single" w:sz="4" w:space="0" w:color="000000"/>
              <w:left w:val="single" w:sz="4" w:space="0" w:color="000000"/>
              <w:bottom w:val="single" w:sz="4" w:space="0" w:color="000000"/>
              <w:right w:val="single" w:sz="4" w:space="0" w:color="000000"/>
            </w:tcBorders>
            <w:shd w:val="clear" w:color="auto" w:fill="DBDBDB"/>
            <w:tcMar>
              <w:top w:w="0" w:type="dxa"/>
              <w:left w:w="0" w:type="dxa"/>
              <w:bottom w:w="0" w:type="dxa"/>
              <w:right w:w="0" w:type="dxa"/>
            </w:tcMar>
          </w:tcPr>
          <w:p w14:paraId="339724BD" w14:textId="77777777" w:rsidR="006F5722" w:rsidRDefault="006F5722" w:rsidP="006C15E6">
            <w:pPr>
              <w:spacing w:line="360" w:lineRule="auto"/>
              <w:rPr>
                <w:rFonts w:ascii="Arial" w:hAnsi="Arial" w:cs="Arial"/>
                <w:sz w:val="20"/>
                <w:szCs w:val="20"/>
              </w:rPr>
            </w:pPr>
            <w:r>
              <w:rPr>
                <w:rFonts w:ascii="Arial" w:hAnsi="Arial" w:cs="Arial"/>
                <w:sz w:val="20"/>
                <w:szCs w:val="20"/>
              </w:rPr>
              <w:t>Working with the lab manager and team manager Gareth will ask to take on more tasks regarding this matter getting their feedback on how Gareth am doing. Also bringing up anything Gareth think will help.</w:t>
            </w:r>
          </w:p>
        </w:tc>
      </w:tr>
      <w:tr w:rsidR="006F5722" w14:paraId="60718ECA" w14:textId="77777777" w:rsidTr="006C15E6">
        <w:trPr>
          <w:trHeight w:hRule="exact" w:val="3175"/>
        </w:trPr>
        <w:tc>
          <w:tcPr>
            <w:tcW w:w="2841"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0744128A" w14:textId="77777777" w:rsidR="006F5722" w:rsidRDefault="006F5722" w:rsidP="006C15E6">
            <w:pPr>
              <w:spacing w:line="360" w:lineRule="auto"/>
              <w:rPr>
                <w:rFonts w:ascii="Arial" w:hAnsi="Arial" w:cs="Arial"/>
                <w:sz w:val="20"/>
                <w:szCs w:val="20"/>
              </w:rPr>
            </w:pPr>
            <w:r>
              <w:rPr>
                <w:rFonts w:ascii="Arial" w:hAnsi="Arial" w:cs="Arial"/>
                <w:sz w:val="20"/>
                <w:szCs w:val="20"/>
              </w:rPr>
              <w:lastRenderedPageBreak/>
              <w:t>Work on decision making and interpersonal skills</w:t>
            </w:r>
          </w:p>
        </w:tc>
        <w:tc>
          <w:tcPr>
            <w:tcW w:w="2448"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5987F4E6" w14:textId="77777777" w:rsidR="006F5722" w:rsidRDefault="006F5722" w:rsidP="006C15E6">
            <w:pPr>
              <w:spacing w:line="360" w:lineRule="auto"/>
              <w:rPr>
                <w:rFonts w:ascii="Arial" w:hAnsi="Arial" w:cs="Arial"/>
                <w:sz w:val="20"/>
                <w:szCs w:val="20"/>
              </w:rPr>
            </w:pPr>
            <w:r>
              <w:rPr>
                <w:rFonts w:ascii="Arial" w:hAnsi="Arial" w:cs="Arial"/>
                <w:sz w:val="20"/>
                <w:szCs w:val="20"/>
              </w:rPr>
              <w:t>Gareth make decisions that affect my daily work</w:t>
            </w:r>
          </w:p>
        </w:tc>
        <w:tc>
          <w:tcPr>
            <w:tcW w:w="2065"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4FCB014F" w14:textId="77777777" w:rsidR="006F5722" w:rsidRDefault="006F5722" w:rsidP="006C15E6">
            <w:pPr>
              <w:spacing w:line="360" w:lineRule="auto"/>
              <w:rPr>
                <w:rFonts w:ascii="Arial" w:hAnsi="Arial" w:cs="Arial"/>
                <w:sz w:val="20"/>
                <w:szCs w:val="20"/>
              </w:rPr>
            </w:pPr>
            <w:r>
              <w:rPr>
                <w:rFonts w:ascii="Arial" w:hAnsi="Arial" w:cs="Arial"/>
                <w:sz w:val="20"/>
                <w:szCs w:val="20"/>
              </w:rPr>
              <w:t>Gareth don’t make decision that affect the team</w:t>
            </w:r>
          </w:p>
        </w:tc>
        <w:tc>
          <w:tcPr>
            <w:tcW w:w="2136"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39FE00CD" w14:textId="77777777" w:rsidR="006F5722" w:rsidRDefault="006F5722" w:rsidP="006C15E6">
            <w:pPr>
              <w:spacing w:line="360" w:lineRule="auto"/>
              <w:rPr>
                <w:rFonts w:ascii="Arial" w:hAnsi="Arial" w:cs="Arial"/>
                <w:sz w:val="20"/>
                <w:szCs w:val="20"/>
              </w:rPr>
            </w:pPr>
            <w:r>
              <w:rPr>
                <w:rFonts w:ascii="Arial" w:hAnsi="Arial" w:cs="Arial"/>
                <w:sz w:val="20"/>
                <w:szCs w:val="20"/>
              </w:rPr>
              <w:t>Working with the team manager Gareth can take on more tasks allowing him to make more decision that impact other team members and then work closer with other team members</w:t>
            </w:r>
          </w:p>
        </w:tc>
      </w:tr>
    </w:tbl>
    <w:p w14:paraId="7F7FBECF" w14:textId="77777777" w:rsidR="006F5722" w:rsidRDefault="006F5722" w:rsidP="006F5722">
      <w:pPr>
        <w:pageBreakBefore/>
        <w:spacing w:line="360" w:lineRule="auto"/>
      </w:pPr>
      <w:bookmarkStart w:id="12" w:name="_Toc32491441"/>
      <w:r>
        <w:lastRenderedPageBreak/>
        <w:t>1.2.2 Action Plan for Improvement</w:t>
      </w:r>
      <w:bookmarkEnd w:id="12"/>
    </w:p>
    <w:p w14:paraId="62C80CD3" w14:textId="77777777" w:rsidR="006F5722" w:rsidRDefault="006F5722" w:rsidP="006F5722">
      <w:pPr>
        <w:spacing w:line="360" w:lineRule="auto"/>
      </w:pPr>
    </w:p>
    <w:p w14:paraId="2FA0DDC9" w14:textId="77777777" w:rsidR="006F5722" w:rsidRDefault="006F5722" w:rsidP="006F5722">
      <w:pPr>
        <w:spacing w:line="360" w:lineRule="auto"/>
      </w:pPr>
    </w:p>
    <w:tbl>
      <w:tblPr>
        <w:tblW w:w="9493" w:type="dxa"/>
        <w:tblCellMar>
          <w:left w:w="10" w:type="dxa"/>
          <w:right w:w="10" w:type="dxa"/>
        </w:tblCellMar>
        <w:tblLook w:val="0000" w:firstRow="0" w:lastRow="0" w:firstColumn="0" w:lastColumn="0" w:noHBand="0" w:noVBand="0"/>
      </w:tblPr>
      <w:tblGrid>
        <w:gridCol w:w="1833"/>
        <w:gridCol w:w="1969"/>
        <w:gridCol w:w="2211"/>
        <w:gridCol w:w="1657"/>
        <w:gridCol w:w="1823"/>
      </w:tblGrid>
      <w:tr w:rsidR="006F5722" w14:paraId="6AB13BB3" w14:textId="77777777" w:rsidTr="006C15E6">
        <w:trPr>
          <w:trHeight w:val="558"/>
        </w:trPr>
        <w:tc>
          <w:tcPr>
            <w:tcW w:w="1696" w:type="dxa"/>
            <w:tcBorders>
              <w:top w:val="single" w:sz="4" w:space="0" w:color="000000"/>
              <w:left w:val="single" w:sz="4" w:space="0" w:color="000000"/>
              <w:bottom w:val="single" w:sz="4" w:space="0" w:color="000000"/>
            </w:tcBorders>
            <w:shd w:val="clear" w:color="auto" w:fill="000000"/>
            <w:tcMar>
              <w:top w:w="0" w:type="dxa"/>
              <w:left w:w="108" w:type="dxa"/>
              <w:bottom w:w="0" w:type="dxa"/>
              <w:right w:w="108" w:type="dxa"/>
            </w:tcMar>
          </w:tcPr>
          <w:p w14:paraId="49692769" w14:textId="77777777" w:rsidR="006F5722" w:rsidRDefault="006F5722" w:rsidP="006C15E6">
            <w:pPr>
              <w:spacing w:after="0" w:line="360" w:lineRule="auto"/>
              <w:jc w:val="center"/>
              <w:rPr>
                <w:rFonts w:ascii="Arial Rounded MT Bold" w:hAnsi="Arial Rounded MT Bold"/>
                <w:b/>
                <w:bCs/>
                <w:color w:val="FFFFFF"/>
                <w:sz w:val="24"/>
              </w:rPr>
            </w:pPr>
            <w:bookmarkStart w:id="13" w:name="_Hlk2954238"/>
            <w:r>
              <w:rPr>
                <w:rFonts w:ascii="Arial Rounded MT Bold" w:eastAsia="Calibri" w:hAnsi="Arial Rounded MT Bold" w:cs="Times New Roman"/>
                <w:b/>
                <w:bCs/>
                <w:color w:val="FFFFFF"/>
                <w:sz w:val="24"/>
              </w:rPr>
              <w:t>Objectives</w:t>
            </w:r>
          </w:p>
        </w:tc>
        <w:tc>
          <w:tcPr>
            <w:tcW w:w="1990" w:type="dxa"/>
            <w:tcBorders>
              <w:top w:val="single" w:sz="4" w:space="0" w:color="000000"/>
              <w:bottom w:val="single" w:sz="4" w:space="0" w:color="000000"/>
            </w:tcBorders>
            <w:shd w:val="clear" w:color="auto" w:fill="000000"/>
            <w:tcMar>
              <w:top w:w="0" w:type="dxa"/>
              <w:left w:w="108" w:type="dxa"/>
              <w:bottom w:w="0" w:type="dxa"/>
              <w:right w:w="108" w:type="dxa"/>
            </w:tcMar>
          </w:tcPr>
          <w:p w14:paraId="6219B43E" w14:textId="77777777" w:rsidR="006F5722" w:rsidRDefault="006F5722" w:rsidP="006C15E6">
            <w:pPr>
              <w:spacing w:after="0" w:line="360" w:lineRule="auto"/>
              <w:jc w:val="center"/>
              <w:rPr>
                <w:rFonts w:ascii="Arial Rounded MT Bold" w:hAnsi="Arial Rounded MT Bold"/>
                <w:b/>
                <w:bCs/>
                <w:color w:val="FFFFFF"/>
                <w:sz w:val="24"/>
              </w:rPr>
            </w:pPr>
            <w:r>
              <w:rPr>
                <w:rFonts w:ascii="Arial Rounded MT Bold" w:eastAsia="Calibri" w:hAnsi="Arial Rounded MT Bold" w:cs="Times New Roman"/>
                <w:b/>
                <w:bCs/>
                <w:color w:val="FFFFFF"/>
                <w:sz w:val="24"/>
              </w:rPr>
              <w:t>Tasks</w:t>
            </w:r>
          </w:p>
        </w:tc>
        <w:tc>
          <w:tcPr>
            <w:tcW w:w="2268" w:type="dxa"/>
            <w:tcBorders>
              <w:top w:val="single" w:sz="4" w:space="0" w:color="000000"/>
              <w:bottom w:val="single" w:sz="4" w:space="0" w:color="000000"/>
            </w:tcBorders>
            <w:shd w:val="clear" w:color="auto" w:fill="000000"/>
            <w:tcMar>
              <w:top w:w="0" w:type="dxa"/>
              <w:left w:w="108" w:type="dxa"/>
              <w:bottom w:w="0" w:type="dxa"/>
              <w:right w:w="108" w:type="dxa"/>
            </w:tcMar>
          </w:tcPr>
          <w:p w14:paraId="0F24AB35" w14:textId="77777777" w:rsidR="006F5722" w:rsidRDefault="006F5722" w:rsidP="006C15E6">
            <w:pPr>
              <w:spacing w:after="0" w:line="360" w:lineRule="auto"/>
              <w:jc w:val="center"/>
              <w:rPr>
                <w:rFonts w:ascii="Arial Rounded MT Bold" w:hAnsi="Arial Rounded MT Bold"/>
                <w:b/>
                <w:bCs/>
                <w:color w:val="FFFFFF"/>
                <w:sz w:val="24"/>
              </w:rPr>
            </w:pPr>
            <w:r>
              <w:rPr>
                <w:rFonts w:ascii="Arial Rounded MT Bold" w:eastAsia="Calibri" w:hAnsi="Arial Rounded MT Bold" w:cs="Times New Roman"/>
                <w:b/>
                <w:bCs/>
                <w:color w:val="FFFFFF"/>
                <w:sz w:val="24"/>
              </w:rPr>
              <w:t>Success Criteria</w:t>
            </w:r>
          </w:p>
        </w:tc>
        <w:tc>
          <w:tcPr>
            <w:tcW w:w="1696" w:type="dxa"/>
            <w:tcBorders>
              <w:top w:val="single" w:sz="4" w:space="0" w:color="000000"/>
              <w:bottom w:val="single" w:sz="4" w:space="0" w:color="000000"/>
            </w:tcBorders>
            <w:shd w:val="clear" w:color="auto" w:fill="000000"/>
            <w:tcMar>
              <w:top w:w="0" w:type="dxa"/>
              <w:left w:w="108" w:type="dxa"/>
              <w:bottom w:w="0" w:type="dxa"/>
              <w:right w:w="108" w:type="dxa"/>
            </w:tcMar>
          </w:tcPr>
          <w:p w14:paraId="0CC8CD53" w14:textId="77777777" w:rsidR="006F5722" w:rsidRDefault="006F5722" w:rsidP="006C15E6">
            <w:pPr>
              <w:spacing w:after="0" w:line="360" w:lineRule="auto"/>
              <w:jc w:val="center"/>
              <w:rPr>
                <w:rFonts w:ascii="Arial Rounded MT Bold" w:hAnsi="Arial Rounded MT Bold"/>
                <w:b/>
                <w:bCs/>
                <w:color w:val="FFFFFF"/>
                <w:sz w:val="24"/>
              </w:rPr>
            </w:pPr>
            <w:r>
              <w:rPr>
                <w:rFonts w:ascii="Arial Rounded MT Bold" w:eastAsia="Calibri" w:hAnsi="Arial Rounded MT Bold" w:cs="Times New Roman"/>
                <w:b/>
                <w:bCs/>
                <w:color w:val="FFFFFF"/>
                <w:sz w:val="24"/>
              </w:rPr>
              <w:t>Time Frame</w:t>
            </w:r>
          </w:p>
        </w:tc>
        <w:tc>
          <w:tcPr>
            <w:tcW w:w="1843" w:type="dxa"/>
            <w:tcBorders>
              <w:top w:val="single" w:sz="4" w:space="0" w:color="000000"/>
              <w:bottom w:val="single" w:sz="4" w:space="0" w:color="000000"/>
              <w:right w:val="single" w:sz="4" w:space="0" w:color="000000"/>
            </w:tcBorders>
            <w:shd w:val="clear" w:color="auto" w:fill="000000"/>
            <w:tcMar>
              <w:top w:w="0" w:type="dxa"/>
              <w:left w:w="108" w:type="dxa"/>
              <w:bottom w:w="0" w:type="dxa"/>
              <w:right w:w="108" w:type="dxa"/>
            </w:tcMar>
          </w:tcPr>
          <w:p w14:paraId="0E799E0E" w14:textId="77777777" w:rsidR="006F5722" w:rsidRDefault="006F5722" w:rsidP="006C15E6">
            <w:pPr>
              <w:spacing w:after="0" w:line="360" w:lineRule="auto"/>
              <w:jc w:val="center"/>
              <w:rPr>
                <w:rFonts w:ascii="Arial Rounded MT Bold" w:hAnsi="Arial Rounded MT Bold"/>
                <w:b/>
                <w:bCs/>
                <w:color w:val="FFFFFF"/>
                <w:sz w:val="24"/>
              </w:rPr>
            </w:pPr>
            <w:r>
              <w:rPr>
                <w:rFonts w:ascii="Arial Rounded MT Bold" w:eastAsia="Calibri" w:hAnsi="Arial Rounded MT Bold" w:cs="Times New Roman"/>
                <w:b/>
                <w:bCs/>
                <w:color w:val="FFFFFF"/>
                <w:sz w:val="24"/>
              </w:rPr>
              <w:t>Resources</w:t>
            </w:r>
          </w:p>
        </w:tc>
      </w:tr>
      <w:tr w:rsidR="006F5722" w14:paraId="3CE98B27" w14:textId="77777777" w:rsidTr="006C15E6">
        <w:trPr>
          <w:trHeight w:val="1567"/>
        </w:trPr>
        <w:tc>
          <w:tcPr>
            <w:tcW w:w="1696"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2C4C4035" w14:textId="77777777" w:rsidR="006F5722" w:rsidRDefault="006F5722" w:rsidP="006C15E6">
            <w:pPr>
              <w:spacing w:after="0" w:line="360" w:lineRule="auto"/>
              <w:rPr>
                <w:rFonts w:ascii="Arial" w:hAnsi="Arial" w:cs="Arial"/>
                <w:b/>
                <w:bCs/>
                <w:i/>
              </w:rPr>
            </w:pPr>
            <w:r>
              <w:rPr>
                <w:rFonts w:ascii="Arial" w:eastAsia="Calibri" w:hAnsi="Arial" w:cs="Arial"/>
                <w:b/>
                <w:bCs/>
                <w:i/>
              </w:rPr>
              <w:t>List your Goals</w:t>
            </w:r>
          </w:p>
        </w:tc>
        <w:tc>
          <w:tcPr>
            <w:tcW w:w="1990"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0448069A" w14:textId="77777777" w:rsidR="006F5722" w:rsidRDefault="006F5722" w:rsidP="006C15E6">
            <w:pPr>
              <w:spacing w:after="0" w:line="360" w:lineRule="auto"/>
              <w:rPr>
                <w:rFonts w:ascii="Arial" w:hAnsi="Arial" w:cs="Arial"/>
                <w:i/>
              </w:rPr>
            </w:pPr>
            <w:r>
              <w:rPr>
                <w:rFonts w:ascii="Arial" w:eastAsia="Calibri" w:hAnsi="Arial" w:cs="Arial"/>
                <w:i/>
              </w:rPr>
              <w:t>What do you need to do to achieve these goals?</w:t>
            </w:r>
          </w:p>
        </w:tc>
        <w:tc>
          <w:tcPr>
            <w:tcW w:w="2268"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5A31F126" w14:textId="77777777" w:rsidR="006F5722" w:rsidRDefault="006F5722" w:rsidP="006C15E6">
            <w:pPr>
              <w:spacing w:after="0" w:line="360" w:lineRule="auto"/>
              <w:rPr>
                <w:rFonts w:ascii="Arial" w:hAnsi="Arial" w:cs="Arial"/>
                <w:i/>
              </w:rPr>
            </w:pPr>
            <w:r>
              <w:rPr>
                <w:rFonts w:ascii="Arial" w:eastAsia="Calibri" w:hAnsi="Arial" w:cs="Arial"/>
                <w:i/>
              </w:rPr>
              <w:t xml:space="preserve">How will you identify your success? </w:t>
            </w:r>
          </w:p>
        </w:tc>
        <w:tc>
          <w:tcPr>
            <w:tcW w:w="1696"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48FD2947" w14:textId="77777777" w:rsidR="006F5722" w:rsidRDefault="006F5722" w:rsidP="006C15E6">
            <w:pPr>
              <w:spacing w:after="0" w:line="360" w:lineRule="auto"/>
              <w:rPr>
                <w:rFonts w:ascii="Arial" w:hAnsi="Arial" w:cs="Arial"/>
                <w:i/>
              </w:rPr>
            </w:pPr>
            <w:r>
              <w:rPr>
                <w:rFonts w:ascii="Arial" w:eastAsia="Calibri" w:hAnsi="Arial" w:cs="Arial"/>
                <w:i/>
              </w:rPr>
              <w:t>When do they need to be done by?</w:t>
            </w:r>
          </w:p>
        </w:tc>
        <w:tc>
          <w:tcPr>
            <w:tcW w:w="1843"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332566E7" w14:textId="77777777" w:rsidR="006F5722" w:rsidRDefault="006F5722" w:rsidP="006C15E6">
            <w:pPr>
              <w:spacing w:after="0" w:line="360" w:lineRule="auto"/>
              <w:rPr>
                <w:rFonts w:ascii="Arial" w:hAnsi="Arial" w:cs="Arial"/>
                <w:i/>
              </w:rPr>
            </w:pPr>
            <w:r>
              <w:rPr>
                <w:rFonts w:ascii="Arial" w:eastAsia="Calibri" w:hAnsi="Arial" w:cs="Arial"/>
                <w:i/>
              </w:rPr>
              <w:t>Who or what do you need to help you?</w:t>
            </w:r>
          </w:p>
        </w:tc>
      </w:tr>
      <w:tr w:rsidR="006F5722" w14:paraId="7AE308A7" w14:textId="77777777" w:rsidTr="006C15E6">
        <w:trPr>
          <w:trHeight w:val="1249"/>
        </w:trPr>
        <w:tc>
          <w:tcPr>
            <w:tcW w:w="1696"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668C2BD6" w14:textId="77777777" w:rsidR="006F5722" w:rsidRPr="00C1000D" w:rsidRDefault="006F5722" w:rsidP="006F5722">
            <w:pPr>
              <w:pStyle w:val="ListParagraph"/>
              <w:numPr>
                <w:ilvl w:val="0"/>
                <w:numId w:val="21"/>
              </w:numPr>
              <w:suppressAutoHyphens/>
              <w:autoSpaceDN w:val="0"/>
              <w:spacing w:line="360" w:lineRule="auto"/>
              <w:contextualSpacing w:val="0"/>
              <w:textAlignment w:val="baseline"/>
              <w:rPr>
                <w:rFonts w:ascii="Arial" w:hAnsi="Arial" w:cs="Arial"/>
                <w:sz w:val="20"/>
                <w:szCs w:val="20"/>
              </w:rPr>
            </w:pPr>
            <w:r>
              <w:rPr>
                <w:rFonts w:ascii="Arial" w:hAnsi="Arial" w:cs="Arial"/>
                <w:sz w:val="20"/>
                <w:szCs w:val="20"/>
              </w:rPr>
              <w:t>Become Assistant team manager</w:t>
            </w:r>
          </w:p>
          <w:p w14:paraId="2A7A9453" w14:textId="77777777" w:rsidR="006F5722" w:rsidRDefault="006F5722" w:rsidP="006C15E6">
            <w:pPr>
              <w:spacing w:after="0" w:line="360" w:lineRule="auto"/>
              <w:rPr>
                <w:b/>
                <w:bCs/>
                <w:sz w:val="24"/>
              </w:rPr>
            </w:pPr>
          </w:p>
        </w:tc>
        <w:tc>
          <w:tcPr>
            <w:tcW w:w="1990"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3B98F6FD" w14:textId="77777777" w:rsidR="006F5722" w:rsidRDefault="006F5722" w:rsidP="006C15E6">
            <w:pPr>
              <w:spacing w:after="0" w:line="360" w:lineRule="auto"/>
              <w:rPr>
                <w:sz w:val="24"/>
              </w:rPr>
            </w:pPr>
            <w:r>
              <w:rPr>
                <w:sz w:val="24"/>
              </w:rPr>
              <w:t>Take on more tasks from manager</w:t>
            </w:r>
          </w:p>
        </w:tc>
        <w:tc>
          <w:tcPr>
            <w:tcW w:w="2268"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764822A5" w14:textId="77777777" w:rsidR="006F5722" w:rsidRDefault="006F5722" w:rsidP="006C15E6">
            <w:pPr>
              <w:spacing w:after="0" w:line="360" w:lineRule="auto"/>
              <w:rPr>
                <w:sz w:val="24"/>
              </w:rPr>
            </w:pPr>
            <w:r>
              <w:rPr>
                <w:sz w:val="24"/>
              </w:rPr>
              <w:t>Get feedback from other team members</w:t>
            </w:r>
          </w:p>
        </w:tc>
        <w:tc>
          <w:tcPr>
            <w:tcW w:w="1696"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486612DF" w14:textId="77777777" w:rsidR="006F5722" w:rsidRDefault="006F5722" w:rsidP="006C15E6">
            <w:pPr>
              <w:spacing w:after="0" w:line="360" w:lineRule="auto"/>
              <w:rPr>
                <w:sz w:val="24"/>
              </w:rPr>
            </w:pPr>
            <w:r>
              <w:rPr>
                <w:sz w:val="24"/>
              </w:rPr>
              <w:t>Short term goal</w:t>
            </w:r>
          </w:p>
          <w:p w14:paraId="0EEEC377" w14:textId="77777777" w:rsidR="006F5722" w:rsidRDefault="006F5722" w:rsidP="006C15E6">
            <w:pPr>
              <w:spacing w:after="0" w:line="360" w:lineRule="auto"/>
              <w:rPr>
                <w:sz w:val="24"/>
              </w:rPr>
            </w:pPr>
            <w:r>
              <w:rPr>
                <w:sz w:val="24"/>
              </w:rPr>
              <w:t>6 months – a year</w:t>
            </w:r>
          </w:p>
        </w:tc>
        <w:tc>
          <w:tcPr>
            <w:tcW w:w="1843"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78CD6686" w14:textId="77777777" w:rsidR="006F5722" w:rsidRDefault="006F5722" w:rsidP="006C15E6">
            <w:pPr>
              <w:spacing w:after="0" w:line="360" w:lineRule="auto"/>
              <w:rPr>
                <w:sz w:val="24"/>
              </w:rPr>
            </w:pPr>
            <w:r>
              <w:rPr>
                <w:sz w:val="24"/>
              </w:rPr>
              <w:t>Guidance from Other assistant managers and managers</w:t>
            </w:r>
          </w:p>
        </w:tc>
      </w:tr>
      <w:tr w:rsidR="006F5722" w14:paraId="7BB7C4BB" w14:textId="77777777" w:rsidTr="006C15E6">
        <w:trPr>
          <w:trHeight w:val="1199"/>
        </w:trPr>
        <w:tc>
          <w:tcPr>
            <w:tcW w:w="1696"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72CFF71C" w14:textId="77777777" w:rsidR="006F5722" w:rsidRPr="00C1000D" w:rsidRDefault="006F5722" w:rsidP="006F5722">
            <w:pPr>
              <w:pStyle w:val="ListParagraph"/>
              <w:numPr>
                <w:ilvl w:val="0"/>
                <w:numId w:val="21"/>
              </w:numPr>
              <w:suppressAutoHyphens/>
              <w:autoSpaceDN w:val="0"/>
              <w:spacing w:after="0" w:line="360" w:lineRule="auto"/>
              <w:contextualSpacing w:val="0"/>
              <w:textAlignment w:val="baseline"/>
              <w:rPr>
                <w:sz w:val="24"/>
              </w:rPr>
            </w:pPr>
            <w:r>
              <w:rPr>
                <w:sz w:val="24"/>
              </w:rPr>
              <w:t>Become manager of my team</w:t>
            </w:r>
          </w:p>
        </w:tc>
        <w:tc>
          <w:tcPr>
            <w:tcW w:w="1990"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2F47E489" w14:textId="77777777" w:rsidR="006F5722" w:rsidRDefault="006F5722" w:rsidP="006C15E6">
            <w:pPr>
              <w:spacing w:after="0" w:line="360" w:lineRule="auto"/>
              <w:rPr>
                <w:sz w:val="24"/>
              </w:rPr>
            </w:pPr>
            <w:r>
              <w:rPr>
                <w:sz w:val="24"/>
              </w:rPr>
              <w:t>Take on more planning and organisational tasks</w:t>
            </w:r>
          </w:p>
        </w:tc>
        <w:tc>
          <w:tcPr>
            <w:tcW w:w="2268"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74171CE1" w14:textId="35775E5A" w:rsidR="006F5722" w:rsidRDefault="006F5722" w:rsidP="006C15E6">
            <w:pPr>
              <w:spacing w:after="0" w:line="360" w:lineRule="auto"/>
              <w:rPr>
                <w:sz w:val="24"/>
              </w:rPr>
            </w:pPr>
            <w:r>
              <w:rPr>
                <w:sz w:val="24"/>
              </w:rPr>
              <w:t xml:space="preserve">Get </w:t>
            </w:r>
            <w:r w:rsidR="005D54FA">
              <w:rPr>
                <w:sz w:val="24"/>
              </w:rPr>
              <w:t>feedback</w:t>
            </w:r>
            <w:r>
              <w:rPr>
                <w:sz w:val="24"/>
              </w:rPr>
              <w:t xml:space="preserve"> from other team mangers and the lab manager</w:t>
            </w:r>
          </w:p>
        </w:tc>
        <w:tc>
          <w:tcPr>
            <w:tcW w:w="1696"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35BBDE06" w14:textId="77777777" w:rsidR="006F5722" w:rsidRDefault="006F5722" w:rsidP="006C15E6">
            <w:pPr>
              <w:spacing w:after="0" w:line="360" w:lineRule="auto"/>
              <w:rPr>
                <w:sz w:val="24"/>
              </w:rPr>
            </w:pPr>
            <w:r>
              <w:rPr>
                <w:sz w:val="24"/>
              </w:rPr>
              <w:t>1 – 3 years</w:t>
            </w:r>
          </w:p>
        </w:tc>
        <w:tc>
          <w:tcPr>
            <w:tcW w:w="1843"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03415072" w14:textId="77777777" w:rsidR="006F5722" w:rsidRDefault="006F5722" w:rsidP="006C15E6">
            <w:pPr>
              <w:spacing w:after="0" w:line="360" w:lineRule="auto"/>
              <w:rPr>
                <w:sz w:val="24"/>
              </w:rPr>
            </w:pPr>
            <w:r>
              <w:rPr>
                <w:sz w:val="24"/>
              </w:rPr>
              <w:t>Guidance from the lab manager</w:t>
            </w:r>
          </w:p>
        </w:tc>
      </w:tr>
      <w:tr w:rsidR="006F5722" w14:paraId="1D88D33F" w14:textId="77777777" w:rsidTr="006C15E6">
        <w:trPr>
          <w:trHeight w:val="1199"/>
        </w:trPr>
        <w:tc>
          <w:tcPr>
            <w:tcW w:w="1696"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5403374A" w14:textId="77777777" w:rsidR="006F5722" w:rsidRPr="00C1000D" w:rsidRDefault="006F5722" w:rsidP="006F5722">
            <w:pPr>
              <w:pStyle w:val="ListParagraph"/>
              <w:numPr>
                <w:ilvl w:val="0"/>
                <w:numId w:val="21"/>
              </w:numPr>
              <w:suppressAutoHyphens/>
              <w:autoSpaceDN w:val="0"/>
              <w:spacing w:after="0" w:line="360" w:lineRule="auto"/>
              <w:contextualSpacing w:val="0"/>
              <w:textAlignment w:val="baseline"/>
              <w:rPr>
                <w:b/>
                <w:bCs/>
                <w:sz w:val="24"/>
              </w:rPr>
            </w:pPr>
            <w:r>
              <w:rPr>
                <w:sz w:val="24"/>
              </w:rPr>
              <w:t>become lab manager</w:t>
            </w:r>
          </w:p>
        </w:tc>
        <w:tc>
          <w:tcPr>
            <w:tcW w:w="1990"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1A6CFE4F" w14:textId="77777777" w:rsidR="006F5722" w:rsidRDefault="006F5722" w:rsidP="006C15E6">
            <w:pPr>
              <w:spacing w:after="0" w:line="360" w:lineRule="auto"/>
              <w:rPr>
                <w:sz w:val="24"/>
              </w:rPr>
            </w:pPr>
            <w:r>
              <w:rPr>
                <w:sz w:val="24"/>
              </w:rPr>
              <w:t>Take on more tasks that involve all the teams</w:t>
            </w:r>
          </w:p>
        </w:tc>
        <w:tc>
          <w:tcPr>
            <w:tcW w:w="2268"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6264C9CE" w14:textId="77777777" w:rsidR="006F5722" w:rsidRDefault="006F5722" w:rsidP="006C15E6">
            <w:pPr>
              <w:spacing w:after="0" w:line="360" w:lineRule="auto"/>
              <w:rPr>
                <w:sz w:val="24"/>
              </w:rPr>
            </w:pPr>
            <w:r>
              <w:rPr>
                <w:sz w:val="24"/>
              </w:rPr>
              <w:t>Get feedback from other managers and directors</w:t>
            </w:r>
          </w:p>
        </w:tc>
        <w:tc>
          <w:tcPr>
            <w:tcW w:w="1696"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4F9ECB03" w14:textId="77777777" w:rsidR="006F5722" w:rsidRDefault="006F5722" w:rsidP="006C15E6">
            <w:pPr>
              <w:spacing w:after="0" w:line="360" w:lineRule="auto"/>
              <w:rPr>
                <w:sz w:val="24"/>
              </w:rPr>
            </w:pPr>
            <w:r>
              <w:rPr>
                <w:sz w:val="24"/>
              </w:rPr>
              <w:t>3-5 years</w:t>
            </w:r>
          </w:p>
        </w:tc>
        <w:tc>
          <w:tcPr>
            <w:tcW w:w="1843" w:type="dxa"/>
            <w:tcBorders>
              <w:top w:val="single" w:sz="4" w:space="0" w:color="666666"/>
              <w:left w:val="single" w:sz="4" w:space="0" w:color="666666"/>
              <w:bottom w:val="single" w:sz="4" w:space="0" w:color="666666"/>
              <w:right w:val="single" w:sz="4" w:space="0" w:color="666666"/>
            </w:tcBorders>
            <w:shd w:val="clear" w:color="auto" w:fill="auto"/>
            <w:tcMar>
              <w:top w:w="0" w:type="dxa"/>
              <w:left w:w="108" w:type="dxa"/>
              <w:bottom w:w="0" w:type="dxa"/>
              <w:right w:w="108" w:type="dxa"/>
            </w:tcMar>
          </w:tcPr>
          <w:p w14:paraId="19DF1081" w14:textId="77777777" w:rsidR="006F5722" w:rsidRDefault="006F5722" w:rsidP="006C15E6">
            <w:pPr>
              <w:spacing w:after="0" w:line="360" w:lineRule="auto"/>
              <w:rPr>
                <w:sz w:val="24"/>
              </w:rPr>
            </w:pPr>
            <w:r>
              <w:rPr>
                <w:sz w:val="24"/>
              </w:rPr>
              <w:t xml:space="preserve">Guidance from operations director </w:t>
            </w:r>
          </w:p>
        </w:tc>
      </w:tr>
      <w:tr w:rsidR="006F5722" w14:paraId="45A6CE3D" w14:textId="77777777" w:rsidTr="006C15E6">
        <w:trPr>
          <w:trHeight w:val="1199"/>
        </w:trPr>
        <w:tc>
          <w:tcPr>
            <w:tcW w:w="1696"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251CDC13" w14:textId="77777777" w:rsidR="006F5722" w:rsidRPr="00C1000D" w:rsidRDefault="006F5722" w:rsidP="006F5722">
            <w:pPr>
              <w:pStyle w:val="ListParagraph"/>
              <w:numPr>
                <w:ilvl w:val="0"/>
                <w:numId w:val="21"/>
              </w:numPr>
              <w:suppressAutoHyphens/>
              <w:autoSpaceDN w:val="0"/>
              <w:spacing w:after="0" w:line="360" w:lineRule="auto"/>
              <w:contextualSpacing w:val="0"/>
              <w:textAlignment w:val="baseline"/>
              <w:rPr>
                <w:b/>
                <w:bCs/>
                <w:sz w:val="24"/>
              </w:rPr>
            </w:pPr>
            <w:r>
              <w:rPr>
                <w:sz w:val="24"/>
              </w:rPr>
              <w:t>create job as technical director for the company</w:t>
            </w:r>
          </w:p>
        </w:tc>
        <w:tc>
          <w:tcPr>
            <w:tcW w:w="1990"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5F33839E" w14:textId="77777777" w:rsidR="006F5722" w:rsidRDefault="006F5722" w:rsidP="006C15E6">
            <w:pPr>
              <w:spacing w:after="0" w:line="360" w:lineRule="auto"/>
              <w:rPr>
                <w:sz w:val="24"/>
              </w:rPr>
            </w:pPr>
            <w:r>
              <w:rPr>
                <w:sz w:val="24"/>
              </w:rPr>
              <w:t>Oversee all operations of the technical side of the business looking at the efficiency of the lab</w:t>
            </w:r>
          </w:p>
        </w:tc>
        <w:tc>
          <w:tcPr>
            <w:tcW w:w="2268"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564D1F83" w14:textId="77777777" w:rsidR="006F5722" w:rsidRDefault="006F5722" w:rsidP="006C15E6">
            <w:pPr>
              <w:spacing w:after="0" w:line="360" w:lineRule="auto"/>
              <w:rPr>
                <w:sz w:val="24"/>
              </w:rPr>
            </w:pPr>
            <w:r>
              <w:rPr>
                <w:sz w:val="24"/>
              </w:rPr>
              <w:t>Work with team members and the company director including the managing director to show that this role is needed and beneficial</w:t>
            </w:r>
          </w:p>
        </w:tc>
        <w:tc>
          <w:tcPr>
            <w:tcW w:w="1696"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67BEB9A2" w14:textId="77777777" w:rsidR="006F5722" w:rsidRDefault="006F5722" w:rsidP="006C15E6">
            <w:pPr>
              <w:spacing w:after="0" w:line="360" w:lineRule="auto"/>
              <w:rPr>
                <w:sz w:val="24"/>
              </w:rPr>
            </w:pPr>
            <w:r>
              <w:rPr>
                <w:sz w:val="24"/>
              </w:rPr>
              <w:t>4-6 years</w:t>
            </w:r>
          </w:p>
        </w:tc>
        <w:tc>
          <w:tcPr>
            <w:tcW w:w="1843"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tcPr>
          <w:p w14:paraId="1AE45BEA" w14:textId="77777777" w:rsidR="006F5722" w:rsidRDefault="006F5722" w:rsidP="006C15E6">
            <w:pPr>
              <w:spacing w:after="0" w:line="360" w:lineRule="auto"/>
              <w:rPr>
                <w:sz w:val="24"/>
              </w:rPr>
            </w:pPr>
            <w:r>
              <w:rPr>
                <w:sz w:val="24"/>
              </w:rPr>
              <w:t>Other directors and the managing director.</w:t>
            </w:r>
          </w:p>
        </w:tc>
      </w:tr>
      <w:bookmarkEnd w:id="13"/>
    </w:tbl>
    <w:p w14:paraId="2B42D6C6" w14:textId="77777777" w:rsidR="006F5722" w:rsidRDefault="006F5722" w:rsidP="006F5722"/>
    <w:p w14:paraId="710CAFED" w14:textId="77777777" w:rsidR="00916F12" w:rsidRDefault="00916F12" w:rsidP="00916F12">
      <w:pPr>
        <w:pStyle w:val="Heading1"/>
        <w:spacing w:line="360" w:lineRule="auto"/>
      </w:pPr>
      <w:bookmarkStart w:id="14" w:name="_Toc32491442"/>
      <w:bookmarkStart w:id="15" w:name="_Toc498692297"/>
      <w:r>
        <w:lastRenderedPageBreak/>
        <w:t>Part 2: Academic Skills</w:t>
      </w:r>
      <w:bookmarkEnd w:id="14"/>
      <w:bookmarkEnd w:id="15"/>
      <w:r>
        <w:t xml:space="preserve"> </w:t>
      </w:r>
    </w:p>
    <w:p w14:paraId="0EC60CF7" w14:textId="77777777" w:rsidR="00916F12" w:rsidRDefault="00916F12" w:rsidP="00916F12">
      <w:pPr>
        <w:spacing w:line="360" w:lineRule="auto"/>
        <w:rPr>
          <w:rFonts w:ascii="Arial" w:hAnsi="Arial" w:cs="Arial"/>
          <w:sz w:val="24"/>
          <w:szCs w:val="24"/>
        </w:rPr>
      </w:pPr>
    </w:p>
    <w:p w14:paraId="5EEC0891" w14:textId="77777777" w:rsidR="00916F12" w:rsidRDefault="00916F12" w:rsidP="00916F12">
      <w:pPr>
        <w:pStyle w:val="Heading1"/>
        <w:spacing w:line="360" w:lineRule="auto"/>
        <w:rPr>
          <w:rFonts w:ascii="Calibri Light" w:hAnsi="Calibri Light" w:cs="Times New Roman"/>
        </w:rPr>
      </w:pPr>
      <w:bookmarkStart w:id="16" w:name="_Toc32491443"/>
      <w:bookmarkStart w:id="17" w:name="_Hlk498694375"/>
      <w:r>
        <w:rPr>
          <w:lang w:eastAsia="en-GB"/>
        </w:rPr>
        <w:t>2.0 Reflection on Academic Skills required for University Level Study</w:t>
      </w:r>
      <w:bookmarkEnd w:id="16"/>
      <w:r>
        <w:rPr>
          <w:lang w:eastAsia="en-GB"/>
        </w:rPr>
        <w:t xml:space="preserve"> </w:t>
      </w:r>
    </w:p>
    <w:p w14:paraId="20117C4B" w14:textId="77777777" w:rsidR="00916F12" w:rsidRDefault="00916F12" w:rsidP="00916F12">
      <w:pPr>
        <w:spacing w:line="360" w:lineRule="auto"/>
      </w:pPr>
    </w:p>
    <w:p w14:paraId="59DA0603" w14:textId="77777777" w:rsidR="00916F12" w:rsidRDefault="00916F12" w:rsidP="00916F12">
      <w:pPr>
        <w:spacing w:line="360" w:lineRule="auto"/>
      </w:pPr>
      <w:r>
        <w:t>See reference 2(a) &amp; 2(b)</w:t>
      </w:r>
    </w:p>
    <w:p w14:paraId="1C2586D8" w14:textId="77777777" w:rsidR="00916F12" w:rsidRDefault="00916F12" w:rsidP="00916F12">
      <w:pPr>
        <w:spacing w:line="360" w:lineRule="auto"/>
      </w:pPr>
      <w:r>
        <w:t>I have researched two websites that go through the skills needed to study at university level. There are a lot of similarities between the two websites which I will break down and I will then assess my own qualities against what these two websites are looking for.</w:t>
      </w:r>
    </w:p>
    <w:tbl>
      <w:tblPr>
        <w:tblW w:w="9016" w:type="dxa"/>
        <w:tblCellMar>
          <w:left w:w="10" w:type="dxa"/>
          <w:right w:w="10" w:type="dxa"/>
        </w:tblCellMar>
        <w:tblLook w:val="04A0" w:firstRow="1" w:lastRow="0" w:firstColumn="1" w:lastColumn="0" w:noHBand="0" w:noVBand="1"/>
      </w:tblPr>
      <w:tblGrid>
        <w:gridCol w:w="4512"/>
        <w:gridCol w:w="4504"/>
      </w:tblGrid>
      <w:tr w:rsidR="00916F12" w14:paraId="3182627D" w14:textId="77777777" w:rsidTr="00916F12">
        <w:tc>
          <w:tcPr>
            <w:tcW w:w="4512" w:type="dxa"/>
            <w:tcBorders>
              <w:top w:val="single" w:sz="4" w:space="0" w:color="000000"/>
              <w:left w:val="single" w:sz="4" w:space="0" w:color="000000"/>
              <w:bottom w:val="single" w:sz="4" w:space="0" w:color="000000"/>
              <w:right w:val="nil"/>
            </w:tcBorders>
            <w:shd w:val="clear" w:color="auto" w:fill="000000"/>
            <w:tcMar>
              <w:top w:w="0" w:type="dxa"/>
              <w:left w:w="108" w:type="dxa"/>
              <w:bottom w:w="0" w:type="dxa"/>
              <w:right w:w="108" w:type="dxa"/>
            </w:tcMar>
            <w:hideMark/>
          </w:tcPr>
          <w:p w14:paraId="66B2D991" w14:textId="77777777" w:rsidR="00916F12" w:rsidRDefault="00916F12">
            <w:pPr>
              <w:spacing w:after="0" w:line="360" w:lineRule="auto"/>
              <w:jc w:val="center"/>
              <w:rPr>
                <w:b/>
                <w:bCs/>
                <w:color w:val="FFFFFF"/>
              </w:rPr>
            </w:pPr>
            <w:r>
              <w:rPr>
                <w:b/>
                <w:bCs/>
                <w:color w:val="FFFFFF"/>
              </w:rPr>
              <w:t>WEBSITE 1</w:t>
            </w:r>
          </w:p>
        </w:tc>
        <w:tc>
          <w:tcPr>
            <w:tcW w:w="4504" w:type="dxa"/>
            <w:tcBorders>
              <w:top w:val="single" w:sz="4" w:space="0" w:color="000000"/>
              <w:left w:val="nil"/>
              <w:bottom w:val="single" w:sz="4" w:space="0" w:color="000000"/>
              <w:right w:val="single" w:sz="4" w:space="0" w:color="000000"/>
            </w:tcBorders>
            <w:shd w:val="clear" w:color="auto" w:fill="000000"/>
            <w:tcMar>
              <w:top w:w="0" w:type="dxa"/>
              <w:left w:w="108" w:type="dxa"/>
              <w:bottom w:w="0" w:type="dxa"/>
              <w:right w:w="108" w:type="dxa"/>
            </w:tcMar>
            <w:hideMark/>
          </w:tcPr>
          <w:p w14:paraId="76518C5A" w14:textId="77777777" w:rsidR="00916F12" w:rsidRDefault="00916F12">
            <w:pPr>
              <w:spacing w:after="0" w:line="360" w:lineRule="auto"/>
              <w:jc w:val="center"/>
              <w:rPr>
                <w:b/>
                <w:bCs/>
                <w:color w:val="FFFFFF"/>
              </w:rPr>
            </w:pPr>
            <w:r>
              <w:rPr>
                <w:b/>
                <w:bCs/>
                <w:color w:val="FFFFFF"/>
              </w:rPr>
              <w:t>WEBSITE 2</w:t>
            </w:r>
          </w:p>
        </w:tc>
      </w:tr>
      <w:tr w:rsidR="00916F12" w14:paraId="452D2C16" w14:textId="77777777" w:rsidTr="00916F12">
        <w:tc>
          <w:tcPr>
            <w:tcW w:w="4512"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720930BF" w14:textId="77777777" w:rsidR="00916F12" w:rsidRDefault="00916F12">
            <w:pPr>
              <w:spacing w:after="0" w:line="360" w:lineRule="auto"/>
              <w:rPr>
                <w:b/>
                <w:bCs/>
              </w:rPr>
            </w:pPr>
            <w:r>
              <w:rPr>
                <w:b/>
                <w:bCs/>
              </w:rPr>
              <w:t>Organizational skills</w:t>
            </w:r>
          </w:p>
        </w:tc>
        <w:tc>
          <w:tcPr>
            <w:tcW w:w="4504"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659FF955" w14:textId="77777777" w:rsidR="00916F12" w:rsidRDefault="00916F12">
            <w:pPr>
              <w:spacing w:after="0" w:line="360" w:lineRule="auto"/>
            </w:pPr>
            <w:r>
              <w:t>Essay writing</w:t>
            </w:r>
          </w:p>
        </w:tc>
      </w:tr>
      <w:tr w:rsidR="00916F12" w14:paraId="3AA58DDD" w14:textId="77777777" w:rsidTr="00916F12">
        <w:tc>
          <w:tcPr>
            <w:tcW w:w="4512"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71012BA5" w14:textId="77777777" w:rsidR="00916F12" w:rsidRDefault="00916F12">
            <w:pPr>
              <w:spacing w:after="0" w:line="360" w:lineRule="auto"/>
              <w:rPr>
                <w:b/>
                <w:bCs/>
              </w:rPr>
            </w:pPr>
            <w:r>
              <w:rPr>
                <w:b/>
                <w:bCs/>
              </w:rPr>
              <w:t>Finding time to study</w:t>
            </w:r>
          </w:p>
        </w:tc>
        <w:tc>
          <w:tcPr>
            <w:tcW w:w="4504"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54F4491C" w14:textId="77777777" w:rsidR="00916F12" w:rsidRDefault="00916F12">
            <w:pPr>
              <w:spacing w:after="0" w:line="360" w:lineRule="auto"/>
            </w:pPr>
            <w:r>
              <w:t>Reading</w:t>
            </w:r>
          </w:p>
        </w:tc>
      </w:tr>
      <w:tr w:rsidR="00916F12" w14:paraId="73A74037" w14:textId="77777777" w:rsidTr="00916F12">
        <w:tc>
          <w:tcPr>
            <w:tcW w:w="4512"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7C403731" w14:textId="77777777" w:rsidR="00916F12" w:rsidRDefault="00916F12">
            <w:pPr>
              <w:spacing w:after="0" w:line="360" w:lineRule="auto"/>
              <w:rPr>
                <w:b/>
                <w:bCs/>
              </w:rPr>
            </w:pPr>
            <w:r>
              <w:rPr>
                <w:b/>
                <w:bCs/>
              </w:rPr>
              <w:t>Effective reading</w:t>
            </w:r>
          </w:p>
        </w:tc>
        <w:tc>
          <w:tcPr>
            <w:tcW w:w="4504"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46923FD2" w14:textId="77777777" w:rsidR="00916F12" w:rsidRDefault="00916F12">
            <w:pPr>
              <w:spacing w:after="0" w:line="360" w:lineRule="auto"/>
            </w:pPr>
            <w:r>
              <w:t>Note taking</w:t>
            </w:r>
          </w:p>
        </w:tc>
      </w:tr>
      <w:tr w:rsidR="00916F12" w14:paraId="784A2B11" w14:textId="77777777" w:rsidTr="00916F12">
        <w:tc>
          <w:tcPr>
            <w:tcW w:w="4512"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72577184" w14:textId="77777777" w:rsidR="00916F12" w:rsidRDefault="00916F12">
            <w:pPr>
              <w:spacing w:after="0" w:line="360" w:lineRule="auto"/>
              <w:rPr>
                <w:b/>
                <w:bCs/>
              </w:rPr>
            </w:pPr>
            <w:r>
              <w:rPr>
                <w:b/>
                <w:bCs/>
              </w:rPr>
              <w:t>Critical Reading &amp; reading strategies</w:t>
            </w:r>
          </w:p>
        </w:tc>
        <w:tc>
          <w:tcPr>
            <w:tcW w:w="4504"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1FAAD8C1" w14:textId="77777777" w:rsidR="00916F12" w:rsidRDefault="00916F12">
            <w:pPr>
              <w:spacing w:after="0" w:line="360" w:lineRule="auto"/>
            </w:pPr>
            <w:r>
              <w:t>Independent learning</w:t>
            </w:r>
          </w:p>
        </w:tc>
      </w:tr>
      <w:tr w:rsidR="00916F12" w14:paraId="2296E1B3" w14:textId="77777777" w:rsidTr="00916F12">
        <w:tc>
          <w:tcPr>
            <w:tcW w:w="4512"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50632BE7" w14:textId="77777777" w:rsidR="00916F12" w:rsidRDefault="00916F12">
            <w:pPr>
              <w:spacing w:after="0" w:line="360" w:lineRule="auto"/>
              <w:rPr>
                <w:b/>
                <w:bCs/>
              </w:rPr>
            </w:pPr>
            <w:r>
              <w:rPr>
                <w:b/>
                <w:bCs/>
              </w:rPr>
              <w:t>Note taking for Reading</w:t>
            </w:r>
          </w:p>
          <w:p w14:paraId="07981929" w14:textId="77777777" w:rsidR="00916F12" w:rsidRDefault="00916F12">
            <w:pPr>
              <w:spacing w:after="0" w:line="360" w:lineRule="auto"/>
              <w:rPr>
                <w:b/>
                <w:bCs/>
              </w:rPr>
            </w:pPr>
            <w:r>
              <w:rPr>
                <w:b/>
                <w:bCs/>
              </w:rPr>
              <w:t>Note taking for verbal exchanges</w:t>
            </w:r>
          </w:p>
        </w:tc>
        <w:tc>
          <w:tcPr>
            <w:tcW w:w="4504"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7109DE02" w14:textId="77777777" w:rsidR="00916F12" w:rsidRDefault="00916F12">
            <w:pPr>
              <w:spacing w:after="0" w:line="360" w:lineRule="auto"/>
            </w:pPr>
            <w:r>
              <w:t>Research</w:t>
            </w:r>
          </w:p>
        </w:tc>
      </w:tr>
      <w:tr w:rsidR="00916F12" w14:paraId="4ACA4581" w14:textId="77777777" w:rsidTr="00916F12">
        <w:tc>
          <w:tcPr>
            <w:tcW w:w="4512"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115D43F5" w14:textId="77777777" w:rsidR="00916F12" w:rsidRDefault="00916F12">
            <w:pPr>
              <w:spacing w:after="0" w:line="360" w:lineRule="auto"/>
              <w:rPr>
                <w:b/>
                <w:bCs/>
              </w:rPr>
            </w:pPr>
            <w:r>
              <w:rPr>
                <w:b/>
                <w:bCs/>
              </w:rPr>
              <w:t>Essay planning</w:t>
            </w:r>
          </w:p>
        </w:tc>
        <w:tc>
          <w:tcPr>
            <w:tcW w:w="4504"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4204BCC2" w14:textId="77777777" w:rsidR="00916F12" w:rsidRDefault="00916F12">
            <w:pPr>
              <w:spacing w:after="0" w:line="360" w:lineRule="auto"/>
            </w:pPr>
            <w:r>
              <w:t>Presentation skills</w:t>
            </w:r>
          </w:p>
        </w:tc>
      </w:tr>
      <w:tr w:rsidR="00916F12" w14:paraId="4359C0DF" w14:textId="77777777" w:rsidTr="00916F12">
        <w:tc>
          <w:tcPr>
            <w:tcW w:w="4512"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4CD93656" w14:textId="77777777" w:rsidR="00916F12" w:rsidRDefault="00916F12">
            <w:pPr>
              <w:spacing w:after="0" w:line="360" w:lineRule="auto"/>
              <w:rPr>
                <w:b/>
                <w:bCs/>
              </w:rPr>
            </w:pPr>
            <w:r>
              <w:rPr>
                <w:b/>
                <w:bCs/>
              </w:rPr>
              <w:t>Essay writing</w:t>
            </w:r>
          </w:p>
        </w:tc>
        <w:tc>
          <w:tcPr>
            <w:tcW w:w="4504"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44065E3A" w14:textId="77777777" w:rsidR="00916F12" w:rsidRDefault="00916F12">
            <w:pPr>
              <w:spacing w:after="0" w:line="360" w:lineRule="auto"/>
            </w:pPr>
            <w:r>
              <w:t>Social skills / conversation skills</w:t>
            </w:r>
          </w:p>
        </w:tc>
      </w:tr>
      <w:tr w:rsidR="00916F12" w14:paraId="33AD7357" w14:textId="77777777" w:rsidTr="00916F12">
        <w:tc>
          <w:tcPr>
            <w:tcW w:w="4512"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6548F0C5" w14:textId="77777777" w:rsidR="00916F12" w:rsidRDefault="00916F12">
            <w:pPr>
              <w:spacing w:after="0" w:line="360" w:lineRule="auto"/>
              <w:rPr>
                <w:b/>
                <w:bCs/>
              </w:rPr>
            </w:pPr>
            <w:r>
              <w:rPr>
                <w:b/>
                <w:bCs/>
              </w:rPr>
              <w:t>Reflecting on marked work</w:t>
            </w:r>
          </w:p>
        </w:tc>
        <w:tc>
          <w:tcPr>
            <w:tcW w:w="4504"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3A499387" w14:textId="77777777" w:rsidR="00916F12" w:rsidRDefault="00916F12">
            <w:pPr>
              <w:spacing w:after="0" w:line="360" w:lineRule="auto"/>
            </w:pPr>
            <w:r>
              <w:t>Self-motivation</w:t>
            </w:r>
          </w:p>
        </w:tc>
      </w:tr>
      <w:tr w:rsidR="00916F12" w14:paraId="1CA37FE7" w14:textId="77777777" w:rsidTr="00916F12">
        <w:tc>
          <w:tcPr>
            <w:tcW w:w="4512"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202EAD85" w14:textId="77777777" w:rsidR="00916F12" w:rsidRDefault="00916F12">
            <w:pPr>
              <w:spacing w:after="0" w:line="360" w:lineRule="auto"/>
              <w:rPr>
                <w:b/>
                <w:bCs/>
              </w:rPr>
            </w:pPr>
            <w:r>
              <w:rPr>
                <w:b/>
                <w:bCs/>
              </w:rPr>
              <w:t>Revision skills</w:t>
            </w:r>
          </w:p>
        </w:tc>
        <w:tc>
          <w:tcPr>
            <w:tcW w:w="4504"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39C383C9" w14:textId="77777777" w:rsidR="00916F12" w:rsidRDefault="00916F12">
            <w:pPr>
              <w:spacing w:after="0" w:line="360" w:lineRule="auto"/>
            </w:pPr>
            <w:r>
              <w:t>Time management</w:t>
            </w:r>
          </w:p>
        </w:tc>
      </w:tr>
    </w:tbl>
    <w:p w14:paraId="476E7824" w14:textId="77777777" w:rsidR="00916F12" w:rsidRDefault="00916F12" w:rsidP="00916F12">
      <w:pPr>
        <w:spacing w:line="360" w:lineRule="auto"/>
        <w:rPr>
          <w:rFonts w:ascii="Calibri" w:hAnsi="Calibri"/>
        </w:rPr>
      </w:pPr>
    </w:p>
    <w:p w14:paraId="7403D1E5" w14:textId="77777777" w:rsidR="00916F12" w:rsidRDefault="00916F12" w:rsidP="00916F12">
      <w:pPr>
        <w:spacing w:line="360" w:lineRule="auto"/>
      </w:pPr>
      <w:r>
        <w:t xml:space="preserve">As you can see website one appears to have broken it down a little more, but this is not the case. If you look at website 2 you can see that they go into a lot more detail about each subject matter giving a better understanding. For people that have come straight out of college or A levels and gone straight to university these skills will still be fresh and it would seem that they have an advantage in the essay planning / writing and the revision skills as this is what they would have done for the past few years. If you’re a mature student that has been working for a couple of years like myself the skill will not be fresh and the essay writing will not be second nature but when it comes to time management and self-motivation people who have worked like myself should have a better grasp on these skills as they will be using these skills in everyday day life as mature student are likely to have other commitments. </w:t>
      </w:r>
      <w:r>
        <w:lastRenderedPageBreak/>
        <w:t>Therefore, they are going to have to put time aside to make sure the studying is complete and up to scratch. I particularly found going to university a daunting task but a necessary commitment to make to better my work life. I found it daunting as I would also be working at the same time and having two young sons. I have completed the Gibbs reflection model on my journey into starting the university course. See Appendix 2(a)</w:t>
      </w:r>
    </w:p>
    <w:p w14:paraId="51982FB5" w14:textId="77777777" w:rsidR="00916F12" w:rsidRDefault="00916F12" w:rsidP="00916F12">
      <w:pPr>
        <w:spacing w:line="360" w:lineRule="auto"/>
      </w:pPr>
      <w:r>
        <w:t>As I have been out of education for a long time and I am currently working alongside doing this degree I feel that the qualities needed to succeed at the degree level is time management and research. By this I mean that I have to give myself plenty of time to do the adequate research making sure that I am doing what the tutor is asking for, also asking other class members for help is essential as other people might have a different and better perspective of the subject matter.</w:t>
      </w:r>
    </w:p>
    <w:p w14:paraId="566B13C9" w14:textId="77777777" w:rsidR="00916F12" w:rsidRDefault="00916F12" w:rsidP="00916F12">
      <w:pPr>
        <w:spacing w:line="360" w:lineRule="auto"/>
      </w:pPr>
    </w:p>
    <w:p w14:paraId="64E2E879" w14:textId="77777777" w:rsidR="00916F12" w:rsidRDefault="00916F12" w:rsidP="00916F12">
      <w:pPr>
        <w:pStyle w:val="Heading2"/>
        <w:spacing w:line="360" w:lineRule="auto"/>
      </w:pPr>
      <w:bookmarkStart w:id="18" w:name="_Toc32491444"/>
      <w:r>
        <w:t>2.1 Evaluate own Academic Skills</w:t>
      </w:r>
      <w:bookmarkEnd w:id="18"/>
      <w:r>
        <w:t xml:space="preserve"> </w:t>
      </w:r>
    </w:p>
    <w:p w14:paraId="6FFD5DB8" w14:textId="77777777" w:rsidR="00916F12" w:rsidRDefault="00916F12" w:rsidP="00916F12"/>
    <w:bookmarkEnd w:id="17"/>
    <w:p w14:paraId="66014E08" w14:textId="77777777" w:rsidR="00916F12" w:rsidRDefault="00916F12" w:rsidP="00916F12">
      <w:pPr>
        <w:spacing w:line="360" w:lineRule="auto"/>
      </w:pPr>
      <w:r>
        <w:t>See reference 2 (B) – Reflection models</w:t>
      </w:r>
    </w:p>
    <w:p w14:paraId="5B1B8237" w14:textId="77777777" w:rsidR="00916F12" w:rsidRDefault="00916F12" w:rsidP="00916F12">
      <w:pPr>
        <w:spacing w:line="360" w:lineRule="auto"/>
      </w:pPr>
      <w:r>
        <w:t xml:space="preserve">I have researched different reflection models that can be used to help people reflect and summarise things that have happened on their journey. Helping them better understand certain situations and maybe come up with better solutions. The three models it shows on the university of Bradford site is </w:t>
      </w:r>
    </w:p>
    <w:p w14:paraId="495F54BE" w14:textId="77777777" w:rsidR="00916F12" w:rsidRDefault="00916F12" w:rsidP="00916F12">
      <w:pPr>
        <w:pStyle w:val="ListParagraph"/>
        <w:numPr>
          <w:ilvl w:val="0"/>
          <w:numId w:val="24"/>
        </w:numPr>
        <w:suppressAutoHyphens/>
        <w:autoSpaceDN w:val="0"/>
        <w:spacing w:line="360" w:lineRule="auto"/>
      </w:pPr>
      <w:r>
        <w:t>Gibbs Reflective Cycle – (previously completed by me about starting the course)</w:t>
      </w:r>
    </w:p>
    <w:p w14:paraId="6942D1EA" w14:textId="77777777" w:rsidR="00916F12" w:rsidRDefault="00916F12" w:rsidP="00916F12">
      <w:pPr>
        <w:pStyle w:val="ListParagraph"/>
        <w:numPr>
          <w:ilvl w:val="0"/>
          <w:numId w:val="24"/>
        </w:numPr>
        <w:suppressAutoHyphens/>
        <w:autoSpaceDN w:val="0"/>
        <w:spacing w:line="360" w:lineRule="auto"/>
      </w:pPr>
      <w:r>
        <w:t>Donald Schon – Reflection in action</w:t>
      </w:r>
    </w:p>
    <w:p w14:paraId="437BF67E" w14:textId="77777777" w:rsidR="00916F12" w:rsidRDefault="00916F12" w:rsidP="00916F12">
      <w:pPr>
        <w:pStyle w:val="ListParagraph"/>
        <w:numPr>
          <w:ilvl w:val="0"/>
          <w:numId w:val="24"/>
        </w:numPr>
        <w:suppressAutoHyphens/>
        <w:autoSpaceDN w:val="0"/>
        <w:spacing w:line="360" w:lineRule="auto"/>
      </w:pPr>
      <w:r>
        <w:t>David Kolb – Experiential Learning</w:t>
      </w:r>
    </w:p>
    <w:p w14:paraId="05AC1C9D" w14:textId="77777777" w:rsidR="00916F12" w:rsidRDefault="00916F12" w:rsidP="00916F12">
      <w:pPr>
        <w:spacing w:line="360" w:lineRule="auto"/>
      </w:pPr>
      <w:r>
        <w:t xml:space="preserve">Having looked at these three models I believe that all three have their uses and I think it is down to </w:t>
      </w:r>
      <w:proofErr w:type="gramStart"/>
      <w:r>
        <w:t>personal opinion</w:t>
      </w:r>
      <w:proofErr w:type="gramEnd"/>
      <w:r>
        <w:t xml:space="preserve"> which one you prefer and which one better suit that specific person.</w:t>
      </w:r>
    </w:p>
    <w:p w14:paraId="36D26889" w14:textId="77777777" w:rsidR="00916F12" w:rsidRDefault="00916F12" w:rsidP="00916F12">
      <w:pPr>
        <w:spacing w:line="360" w:lineRule="auto"/>
      </w:pPr>
      <w:r>
        <w:t>For me I believe that the Gibbs Reflective cycle would be the best of the three as it gives a more comprehensive view and breakdown of a scenario leading to a better solution or outcome. As I have already completed a Gibbs reflective cycle (see appendix) I will complete a David Kolb reflective model so you can see the comparison. (See appendix 2 b)</w:t>
      </w:r>
    </w:p>
    <w:p w14:paraId="41011DC5" w14:textId="77777777" w:rsidR="00916F12" w:rsidRDefault="00916F12" w:rsidP="00916F12">
      <w:pPr>
        <w:spacing w:line="360" w:lineRule="auto"/>
      </w:pPr>
      <w:r>
        <w:t>See reference 2(C)</w:t>
      </w:r>
    </w:p>
    <w:p w14:paraId="62DFEBC7" w14:textId="77777777" w:rsidR="00916F12" w:rsidRDefault="00916F12" w:rsidP="00916F12">
      <w:pPr>
        <w:spacing w:line="360" w:lineRule="auto"/>
      </w:pPr>
      <w:r>
        <w:lastRenderedPageBreak/>
        <w:t xml:space="preserve">I found another reflection model from the open university that helps students with their own academia skills. </w:t>
      </w:r>
      <w:proofErr w:type="spellStart"/>
      <w:r>
        <w:t>Its</w:t>
      </w:r>
      <w:proofErr w:type="spellEnd"/>
      <w:r>
        <w:t xml:space="preserve"> quite a comprehensive breakdown and monitoring system that gives you’re a very in-depth analysis. Although this might be very time consuming alongside your work, I do think that it would be a great tool to use for identifying weaknesses that could be addressed. There are pros and cons to all the reflective models I have looked at, but the main thing would be that using them is better than not using them. All these tools are used for self-awareness.</w:t>
      </w:r>
    </w:p>
    <w:p w14:paraId="436509A2" w14:textId="77777777" w:rsidR="00916F12" w:rsidRDefault="00916F12" w:rsidP="00916F12">
      <w:pPr>
        <w:spacing w:line="360" w:lineRule="auto"/>
      </w:pPr>
      <w:r>
        <w:t>See reference 2 (D)</w:t>
      </w:r>
    </w:p>
    <w:p w14:paraId="162F6B9D" w14:textId="77777777" w:rsidR="00916F12" w:rsidRDefault="00916F12" w:rsidP="00916F12">
      <w:pPr>
        <w:spacing w:line="360" w:lineRule="auto"/>
      </w:pPr>
      <w:r>
        <w:t xml:space="preserve">In this article the author talks about what self-awareness is, does it matter, why is it hard to be more self-aware and 5 ways to cultivate Self Awareness. This article is very informative and shows that the ability to be self-aware is a powerful tool but it is a difficult tool as people using it have to be brutally honest with themselves and sometimes that not what people want to do, they are happy with what they are doing in their life and don’t want to self-improve. I believe that this is a powerful tool used by successful people who are always learning and always adapting with the times and their surroundings. </w:t>
      </w:r>
    </w:p>
    <w:p w14:paraId="34401EC2" w14:textId="77777777" w:rsidR="00916F12" w:rsidRDefault="00916F12" w:rsidP="00916F12">
      <w:pPr>
        <w:spacing w:line="360" w:lineRule="auto"/>
      </w:pPr>
      <w:r>
        <w:t>I will create a table listing the skills and qualities needed to succeed in academia scoring myself out of 10 with a short description. I have used the skills highlighted in reference 2(E).</w:t>
      </w:r>
    </w:p>
    <w:tbl>
      <w:tblPr>
        <w:tblStyle w:val="TableGrid"/>
        <w:tblW w:w="0" w:type="auto"/>
        <w:tblLook w:val="04A0" w:firstRow="1" w:lastRow="0" w:firstColumn="1" w:lastColumn="0" w:noHBand="0" w:noVBand="1"/>
      </w:tblPr>
      <w:tblGrid>
        <w:gridCol w:w="4508"/>
        <w:gridCol w:w="4508"/>
      </w:tblGrid>
      <w:tr w:rsidR="00916F12" w14:paraId="0133015B" w14:textId="77777777" w:rsidTr="00916F12">
        <w:tc>
          <w:tcPr>
            <w:tcW w:w="4508" w:type="dxa"/>
            <w:tcBorders>
              <w:top w:val="single" w:sz="4" w:space="0" w:color="auto"/>
              <w:left w:val="single" w:sz="4" w:space="0" w:color="auto"/>
              <w:bottom w:val="single" w:sz="4" w:space="0" w:color="auto"/>
              <w:right w:val="single" w:sz="4" w:space="0" w:color="auto"/>
            </w:tcBorders>
            <w:hideMark/>
          </w:tcPr>
          <w:p w14:paraId="1AE8BF36" w14:textId="77777777" w:rsidR="00916F12" w:rsidRDefault="00916F12">
            <w:pPr>
              <w:spacing w:line="360" w:lineRule="auto"/>
              <w:jc w:val="center"/>
            </w:pPr>
            <w:r>
              <w:t>Skill in reference</w:t>
            </w:r>
          </w:p>
        </w:tc>
        <w:tc>
          <w:tcPr>
            <w:tcW w:w="4508" w:type="dxa"/>
            <w:tcBorders>
              <w:top w:val="single" w:sz="4" w:space="0" w:color="auto"/>
              <w:left w:val="single" w:sz="4" w:space="0" w:color="auto"/>
              <w:bottom w:val="single" w:sz="4" w:space="0" w:color="auto"/>
              <w:right w:val="single" w:sz="4" w:space="0" w:color="auto"/>
            </w:tcBorders>
            <w:hideMark/>
          </w:tcPr>
          <w:p w14:paraId="6DFC4013" w14:textId="77777777" w:rsidR="00916F12" w:rsidRDefault="00916F12">
            <w:pPr>
              <w:spacing w:line="360" w:lineRule="auto"/>
              <w:jc w:val="center"/>
            </w:pPr>
            <w:r>
              <w:t>Score / Description</w:t>
            </w:r>
          </w:p>
        </w:tc>
      </w:tr>
      <w:tr w:rsidR="00916F12" w14:paraId="04186023" w14:textId="77777777" w:rsidTr="00916F12">
        <w:tc>
          <w:tcPr>
            <w:tcW w:w="4508" w:type="dxa"/>
            <w:tcBorders>
              <w:top w:val="single" w:sz="4" w:space="0" w:color="auto"/>
              <w:left w:val="single" w:sz="4" w:space="0" w:color="auto"/>
              <w:bottom w:val="single" w:sz="4" w:space="0" w:color="auto"/>
              <w:right w:val="single" w:sz="4" w:space="0" w:color="auto"/>
            </w:tcBorders>
            <w:hideMark/>
          </w:tcPr>
          <w:p w14:paraId="1CC7BBA1" w14:textId="77777777" w:rsidR="00916F12" w:rsidRDefault="00916F12">
            <w:pPr>
              <w:spacing w:line="360" w:lineRule="auto"/>
            </w:pPr>
            <w:r>
              <w:t>Critical thinking and problem solving</w:t>
            </w:r>
          </w:p>
        </w:tc>
        <w:tc>
          <w:tcPr>
            <w:tcW w:w="4508" w:type="dxa"/>
            <w:tcBorders>
              <w:top w:val="single" w:sz="4" w:space="0" w:color="auto"/>
              <w:left w:val="single" w:sz="4" w:space="0" w:color="auto"/>
              <w:bottom w:val="single" w:sz="4" w:space="0" w:color="auto"/>
              <w:right w:val="single" w:sz="4" w:space="0" w:color="auto"/>
            </w:tcBorders>
            <w:hideMark/>
          </w:tcPr>
          <w:p w14:paraId="3575D27A" w14:textId="77777777" w:rsidR="00916F12" w:rsidRDefault="00916F12">
            <w:pPr>
              <w:spacing w:line="360" w:lineRule="auto"/>
            </w:pPr>
            <w:r>
              <w:t>6/10 – sometimes I over think making the question more complex than it needs to be therefore hindering the problem-solving side of it.</w:t>
            </w:r>
          </w:p>
        </w:tc>
      </w:tr>
      <w:tr w:rsidR="00916F12" w14:paraId="76BD4CCD" w14:textId="77777777" w:rsidTr="00916F12">
        <w:tc>
          <w:tcPr>
            <w:tcW w:w="4508" w:type="dxa"/>
            <w:tcBorders>
              <w:top w:val="single" w:sz="4" w:space="0" w:color="auto"/>
              <w:left w:val="single" w:sz="4" w:space="0" w:color="auto"/>
              <w:bottom w:val="single" w:sz="4" w:space="0" w:color="auto"/>
              <w:right w:val="single" w:sz="4" w:space="0" w:color="auto"/>
            </w:tcBorders>
            <w:hideMark/>
          </w:tcPr>
          <w:p w14:paraId="362CD75D" w14:textId="77777777" w:rsidR="00916F12" w:rsidRDefault="00916F12">
            <w:pPr>
              <w:spacing w:line="360" w:lineRule="auto"/>
            </w:pPr>
            <w:r>
              <w:t>Networking and leading</w:t>
            </w:r>
          </w:p>
        </w:tc>
        <w:tc>
          <w:tcPr>
            <w:tcW w:w="4508" w:type="dxa"/>
            <w:tcBorders>
              <w:top w:val="single" w:sz="4" w:space="0" w:color="auto"/>
              <w:left w:val="single" w:sz="4" w:space="0" w:color="auto"/>
              <w:bottom w:val="single" w:sz="4" w:space="0" w:color="auto"/>
              <w:right w:val="single" w:sz="4" w:space="0" w:color="auto"/>
            </w:tcBorders>
            <w:hideMark/>
          </w:tcPr>
          <w:p w14:paraId="714ECA8C" w14:textId="77777777" w:rsidR="00916F12" w:rsidRDefault="00916F12">
            <w:pPr>
              <w:spacing w:line="360" w:lineRule="auto"/>
            </w:pPr>
            <w:r>
              <w:t>6/10 – happy to work in a team giving my opinion and happy to lead a team but I could be more assertive.</w:t>
            </w:r>
          </w:p>
        </w:tc>
      </w:tr>
      <w:tr w:rsidR="00916F12" w14:paraId="1DA44491" w14:textId="77777777" w:rsidTr="00916F12">
        <w:tc>
          <w:tcPr>
            <w:tcW w:w="4508" w:type="dxa"/>
            <w:tcBorders>
              <w:top w:val="single" w:sz="4" w:space="0" w:color="auto"/>
              <w:left w:val="single" w:sz="4" w:space="0" w:color="auto"/>
              <w:bottom w:val="single" w:sz="4" w:space="0" w:color="auto"/>
              <w:right w:val="single" w:sz="4" w:space="0" w:color="auto"/>
            </w:tcBorders>
            <w:hideMark/>
          </w:tcPr>
          <w:p w14:paraId="57383CB2" w14:textId="77777777" w:rsidR="00916F12" w:rsidRDefault="00916F12">
            <w:pPr>
              <w:spacing w:line="360" w:lineRule="auto"/>
            </w:pPr>
            <w:r>
              <w:t>Adaptability</w:t>
            </w:r>
          </w:p>
        </w:tc>
        <w:tc>
          <w:tcPr>
            <w:tcW w:w="4508" w:type="dxa"/>
            <w:tcBorders>
              <w:top w:val="single" w:sz="4" w:space="0" w:color="auto"/>
              <w:left w:val="single" w:sz="4" w:space="0" w:color="auto"/>
              <w:bottom w:val="single" w:sz="4" w:space="0" w:color="auto"/>
              <w:right w:val="single" w:sz="4" w:space="0" w:color="auto"/>
            </w:tcBorders>
            <w:hideMark/>
          </w:tcPr>
          <w:p w14:paraId="237D6BFB" w14:textId="77777777" w:rsidR="00916F12" w:rsidRDefault="00916F12">
            <w:pPr>
              <w:spacing w:line="360" w:lineRule="auto"/>
            </w:pPr>
            <w:r>
              <w:t>7/10 – if there is a more effective way to do things I very open to new ways of working.</w:t>
            </w:r>
          </w:p>
        </w:tc>
      </w:tr>
      <w:tr w:rsidR="00916F12" w14:paraId="3D76EE9F" w14:textId="77777777" w:rsidTr="00916F12">
        <w:tc>
          <w:tcPr>
            <w:tcW w:w="4508" w:type="dxa"/>
            <w:tcBorders>
              <w:top w:val="single" w:sz="4" w:space="0" w:color="auto"/>
              <w:left w:val="single" w:sz="4" w:space="0" w:color="auto"/>
              <w:bottom w:val="single" w:sz="4" w:space="0" w:color="auto"/>
              <w:right w:val="single" w:sz="4" w:space="0" w:color="auto"/>
            </w:tcBorders>
          </w:tcPr>
          <w:p w14:paraId="41E733FC" w14:textId="77777777" w:rsidR="00916F12" w:rsidRDefault="00916F12">
            <w:pPr>
              <w:spacing w:line="360" w:lineRule="auto"/>
            </w:pPr>
          </w:p>
          <w:p w14:paraId="5DC2250F" w14:textId="77777777" w:rsidR="00916F12" w:rsidRDefault="00916F12">
            <w:pPr>
              <w:spacing w:line="360" w:lineRule="auto"/>
            </w:pPr>
            <w:r>
              <w:t>Initiative</w:t>
            </w:r>
          </w:p>
        </w:tc>
        <w:tc>
          <w:tcPr>
            <w:tcW w:w="4508" w:type="dxa"/>
            <w:tcBorders>
              <w:top w:val="single" w:sz="4" w:space="0" w:color="auto"/>
              <w:left w:val="single" w:sz="4" w:space="0" w:color="auto"/>
              <w:bottom w:val="single" w:sz="4" w:space="0" w:color="auto"/>
              <w:right w:val="single" w:sz="4" w:space="0" w:color="auto"/>
            </w:tcBorders>
            <w:hideMark/>
          </w:tcPr>
          <w:p w14:paraId="7C149A78" w14:textId="77777777" w:rsidR="00916F12" w:rsidRDefault="00916F12">
            <w:pPr>
              <w:spacing w:line="360" w:lineRule="auto"/>
            </w:pPr>
            <w:r>
              <w:t>7/10 – do try to think outside of the box and do things that not expected</w:t>
            </w:r>
          </w:p>
        </w:tc>
      </w:tr>
      <w:tr w:rsidR="00916F12" w14:paraId="033F869A" w14:textId="77777777" w:rsidTr="00916F12">
        <w:tc>
          <w:tcPr>
            <w:tcW w:w="4508" w:type="dxa"/>
            <w:tcBorders>
              <w:top w:val="single" w:sz="4" w:space="0" w:color="auto"/>
              <w:left w:val="single" w:sz="4" w:space="0" w:color="auto"/>
              <w:bottom w:val="single" w:sz="4" w:space="0" w:color="auto"/>
              <w:right w:val="single" w:sz="4" w:space="0" w:color="auto"/>
            </w:tcBorders>
            <w:hideMark/>
          </w:tcPr>
          <w:p w14:paraId="16AD1B83" w14:textId="77777777" w:rsidR="00916F12" w:rsidRDefault="00916F12">
            <w:pPr>
              <w:spacing w:line="360" w:lineRule="auto"/>
            </w:pPr>
            <w:r>
              <w:t>Oral and written communication</w:t>
            </w:r>
          </w:p>
        </w:tc>
        <w:tc>
          <w:tcPr>
            <w:tcW w:w="4508" w:type="dxa"/>
            <w:tcBorders>
              <w:top w:val="single" w:sz="4" w:space="0" w:color="auto"/>
              <w:left w:val="single" w:sz="4" w:space="0" w:color="auto"/>
              <w:bottom w:val="single" w:sz="4" w:space="0" w:color="auto"/>
              <w:right w:val="single" w:sz="4" w:space="0" w:color="auto"/>
            </w:tcBorders>
            <w:hideMark/>
          </w:tcPr>
          <w:p w14:paraId="0A052A97" w14:textId="77777777" w:rsidR="00916F12" w:rsidRDefault="00916F12">
            <w:pPr>
              <w:spacing w:line="360" w:lineRule="auto"/>
            </w:pPr>
            <w:r>
              <w:t>8/10 – Good at these as I use them in everyday life</w:t>
            </w:r>
          </w:p>
        </w:tc>
      </w:tr>
      <w:tr w:rsidR="00916F12" w14:paraId="4352DFAF" w14:textId="77777777" w:rsidTr="00916F12">
        <w:tc>
          <w:tcPr>
            <w:tcW w:w="4508" w:type="dxa"/>
            <w:tcBorders>
              <w:top w:val="single" w:sz="4" w:space="0" w:color="auto"/>
              <w:left w:val="single" w:sz="4" w:space="0" w:color="auto"/>
              <w:bottom w:val="single" w:sz="4" w:space="0" w:color="auto"/>
              <w:right w:val="single" w:sz="4" w:space="0" w:color="auto"/>
            </w:tcBorders>
            <w:hideMark/>
          </w:tcPr>
          <w:p w14:paraId="371B67B6" w14:textId="77777777" w:rsidR="00916F12" w:rsidRDefault="00916F12">
            <w:pPr>
              <w:spacing w:line="360" w:lineRule="auto"/>
            </w:pPr>
            <w:r>
              <w:lastRenderedPageBreak/>
              <w:t>Accessing and analysing information</w:t>
            </w:r>
          </w:p>
        </w:tc>
        <w:tc>
          <w:tcPr>
            <w:tcW w:w="4508" w:type="dxa"/>
            <w:tcBorders>
              <w:top w:val="single" w:sz="4" w:space="0" w:color="auto"/>
              <w:left w:val="single" w:sz="4" w:space="0" w:color="auto"/>
              <w:bottom w:val="single" w:sz="4" w:space="0" w:color="auto"/>
              <w:right w:val="single" w:sz="4" w:space="0" w:color="auto"/>
            </w:tcBorders>
            <w:hideMark/>
          </w:tcPr>
          <w:p w14:paraId="31667994" w14:textId="77777777" w:rsidR="00916F12" w:rsidRDefault="00916F12">
            <w:pPr>
              <w:spacing w:line="360" w:lineRule="auto"/>
            </w:pPr>
            <w:r>
              <w:t>8/10 – use these skills in everyday life, transferable to any subject matter</w:t>
            </w:r>
          </w:p>
        </w:tc>
      </w:tr>
      <w:tr w:rsidR="00916F12" w14:paraId="7AD5545B" w14:textId="77777777" w:rsidTr="00916F12">
        <w:tc>
          <w:tcPr>
            <w:tcW w:w="4508" w:type="dxa"/>
            <w:tcBorders>
              <w:top w:val="single" w:sz="4" w:space="0" w:color="auto"/>
              <w:left w:val="single" w:sz="4" w:space="0" w:color="auto"/>
              <w:bottom w:val="single" w:sz="4" w:space="0" w:color="auto"/>
              <w:right w:val="single" w:sz="4" w:space="0" w:color="auto"/>
            </w:tcBorders>
            <w:hideMark/>
          </w:tcPr>
          <w:p w14:paraId="5D5C09E6" w14:textId="77777777" w:rsidR="00916F12" w:rsidRDefault="00916F12">
            <w:pPr>
              <w:spacing w:line="360" w:lineRule="auto"/>
            </w:pPr>
            <w:r>
              <w:t>Imagination</w:t>
            </w:r>
          </w:p>
        </w:tc>
        <w:tc>
          <w:tcPr>
            <w:tcW w:w="4508" w:type="dxa"/>
            <w:tcBorders>
              <w:top w:val="single" w:sz="4" w:space="0" w:color="auto"/>
              <w:left w:val="single" w:sz="4" w:space="0" w:color="auto"/>
              <w:bottom w:val="single" w:sz="4" w:space="0" w:color="auto"/>
              <w:right w:val="single" w:sz="4" w:space="0" w:color="auto"/>
            </w:tcBorders>
            <w:hideMark/>
          </w:tcPr>
          <w:p w14:paraId="2EF4A7C7" w14:textId="77777777" w:rsidR="00916F12" w:rsidRDefault="00916F12">
            <w:pPr>
              <w:spacing w:line="360" w:lineRule="auto"/>
            </w:pPr>
            <w:r>
              <w:t>7/10 – tend to call on things that I have experienced before.</w:t>
            </w:r>
          </w:p>
        </w:tc>
      </w:tr>
    </w:tbl>
    <w:p w14:paraId="651229CE" w14:textId="77777777" w:rsidR="00916F12" w:rsidRDefault="00916F12" w:rsidP="00916F12">
      <w:pPr>
        <w:spacing w:line="360" w:lineRule="auto"/>
        <w:rPr>
          <w:rFonts w:ascii="Calibri" w:hAnsi="Calibri"/>
        </w:rPr>
      </w:pPr>
    </w:p>
    <w:p w14:paraId="04DAC2B2" w14:textId="77777777" w:rsidR="00916F12" w:rsidRDefault="00916F12" w:rsidP="00916F12">
      <w:pPr>
        <w:spacing w:line="360" w:lineRule="auto"/>
      </w:pPr>
      <w:r>
        <w:t xml:space="preserve">So, from the table you can see that each skill there is room for improvement, but I believe that nothing is ever </w:t>
      </w:r>
      <w:proofErr w:type="gramStart"/>
      <w:r>
        <w:t>perfect</w:t>
      </w:r>
      <w:proofErr w:type="gramEnd"/>
      <w:r>
        <w:t xml:space="preserve"> and you can always improve yourself and your skills and adapt them to each scenario. I believe that striving to perfect a skill can be detrimental to yourself as you start neglecting other skills in the pursuit of perfection. I have found an article online that corroborates this theory. See reference 2(F). in this article the author is going through the good and bad points of perfectionism. I feel that whilst striving for perfection is a good attribute to have because you always want to be better, I think you that your end goal should be your determination of perfection because that way you don’t go </w:t>
      </w:r>
      <w:proofErr w:type="spellStart"/>
      <w:r>
        <w:t>to</w:t>
      </w:r>
      <w:proofErr w:type="spellEnd"/>
      <w:r>
        <w:t xml:space="preserve"> far or you don’t underachieve.</w:t>
      </w:r>
    </w:p>
    <w:p w14:paraId="576BC7A2" w14:textId="77777777" w:rsidR="00916F12" w:rsidRDefault="00916F12" w:rsidP="00916F12">
      <w:pPr>
        <w:pStyle w:val="Heading3"/>
        <w:spacing w:line="360" w:lineRule="auto"/>
      </w:pPr>
      <w:bookmarkStart w:id="19" w:name="_Toc32491445"/>
      <w:proofErr w:type="gramStart"/>
      <w:r>
        <w:t>2.1.1  Current</w:t>
      </w:r>
      <w:proofErr w:type="gramEnd"/>
      <w:r>
        <w:t xml:space="preserve"> Academic Skills</w:t>
      </w:r>
      <w:bookmarkEnd w:id="19"/>
    </w:p>
    <w:p w14:paraId="5CD668B1" w14:textId="77777777" w:rsidR="00916F12" w:rsidRDefault="00916F12" w:rsidP="00916F12">
      <w:pPr>
        <w:spacing w:line="360" w:lineRule="auto"/>
        <w:rPr>
          <w:rFonts w:ascii="Arial" w:hAnsi="Arial" w:cs="Arial"/>
          <w:sz w:val="24"/>
          <w:szCs w:val="24"/>
        </w:rPr>
      </w:pPr>
    </w:p>
    <w:p w14:paraId="287B3C26" w14:textId="77777777" w:rsidR="00916F12" w:rsidRDefault="00916F12" w:rsidP="00916F12">
      <w:pPr>
        <w:pStyle w:val="Heading3"/>
        <w:spacing w:line="360" w:lineRule="auto"/>
        <w:rPr>
          <w:rFonts w:ascii="Calibri Light" w:hAnsi="Calibri Light" w:cs="Times New Roman"/>
        </w:rPr>
      </w:pPr>
      <w:bookmarkStart w:id="20" w:name="_Toc32491446"/>
      <w:r>
        <w:t>Gap Analysis to identify ‘gaps’ in knowledge/skills</w:t>
      </w:r>
      <w:bookmarkEnd w:id="20"/>
    </w:p>
    <w:p w14:paraId="1ABF3C39" w14:textId="77777777" w:rsidR="00916F12" w:rsidRDefault="00916F12" w:rsidP="00916F12">
      <w:pPr>
        <w:spacing w:line="360" w:lineRule="auto"/>
      </w:pPr>
    </w:p>
    <w:tbl>
      <w:tblPr>
        <w:tblW w:w="8761" w:type="dxa"/>
        <w:tblInd w:w="421" w:type="dxa"/>
        <w:tblCellMar>
          <w:left w:w="10" w:type="dxa"/>
          <w:right w:w="10" w:type="dxa"/>
        </w:tblCellMar>
        <w:tblLook w:val="04A0" w:firstRow="1" w:lastRow="0" w:firstColumn="1" w:lastColumn="0" w:noHBand="0" w:noVBand="1"/>
      </w:tblPr>
      <w:tblGrid>
        <w:gridCol w:w="2639"/>
        <w:gridCol w:w="2244"/>
        <w:gridCol w:w="1901"/>
        <w:gridCol w:w="1977"/>
      </w:tblGrid>
      <w:tr w:rsidR="00916F12" w14:paraId="50E09130" w14:textId="77777777" w:rsidTr="00916F12">
        <w:trPr>
          <w:trHeight w:hRule="exact" w:val="1025"/>
        </w:trPr>
        <w:tc>
          <w:tcPr>
            <w:tcW w:w="2639" w:type="dxa"/>
            <w:tcBorders>
              <w:top w:val="single" w:sz="4" w:space="0" w:color="000000"/>
              <w:left w:val="single" w:sz="4" w:space="0" w:color="000000"/>
              <w:bottom w:val="single" w:sz="4" w:space="0" w:color="000000"/>
              <w:right w:val="single" w:sz="4" w:space="0" w:color="000000"/>
            </w:tcBorders>
            <w:shd w:val="clear" w:color="auto" w:fill="000000"/>
            <w:tcMar>
              <w:top w:w="0" w:type="dxa"/>
              <w:left w:w="0" w:type="dxa"/>
              <w:bottom w:w="0" w:type="dxa"/>
              <w:right w:w="0" w:type="dxa"/>
            </w:tcMar>
            <w:hideMark/>
          </w:tcPr>
          <w:p w14:paraId="357615F3" w14:textId="77777777" w:rsidR="00916F12" w:rsidRDefault="00916F12">
            <w:pPr>
              <w:spacing w:line="360" w:lineRule="auto"/>
              <w:jc w:val="center"/>
              <w:rPr>
                <w:rFonts w:ascii="Arial" w:hAnsi="Arial" w:cs="Arial"/>
                <w:bCs/>
              </w:rPr>
            </w:pPr>
            <w:r>
              <w:rPr>
                <w:rFonts w:ascii="Arial" w:hAnsi="Arial" w:cs="Arial"/>
                <w:bCs/>
              </w:rPr>
              <w:t>Objective</w:t>
            </w:r>
          </w:p>
        </w:tc>
        <w:tc>
          <w:tcPr>
            <w:tcW w:w="2244" w:type="dxa"/>
            <w:tcBorders>
              <w:top w:val="single" w:sz="4" w:space="0" w:color="000000"/>
              <w:left w:val="single" w:sz="4" w:space="0" w:color="000000"/>
              <w:bottom w:val="single" w:sz="4" w:space="0" w:color="000000"/>
              <w:right w:val="single" w:sz="4" w:space="0" w:color="000000"/>
            </w:tcBorders>
            <w:shd w:val="clear" w:color="auto" w:fill="000000"/>
            <w:tcMar>
              <w:top w:w="0" w:type="dxa"/>
              <w:left w:w="0" w:type="dxa"/>
              <w:bottom w:w="0" w:type="dxa"/>
              <w:right w:w="0" w:type="dxa"/>
            </w:tcMar>
          </w:tcPr>
          <w:p w14:paraId="0E34CA72" w14:textId="77777777" w:rsidR="00916F12" w:rsidRDefault="00916F12">
            <w:pPr>
              <w:spacing w:line="360" w:lineRule="auto"/>
              <w:jc w:val="center"/>
              <w:rPr>
                <w:rFonts w:ascii="Arial" w:hAnsi="Arial" w:cs="Arial"/>
                <w:bCs/>
              </w:rPr>
            </w:pPr>
            <w:r>
              <w:rPr>
                <w:rFonts w:ascii="Arial" w:hAnsi="Arial" w:cs="Arial"/>
                <w:bCs/>
              </w:rPr>
              <w:t>Current Position</w:t>
            </w:r>
          </w:p>
          <w:p w14:paraId="1A472F9D" w14:textId="77777777" w:rsidR="00916F12" w:rsidRDefault="00916F12">
            <w:pPr>
              <w:spacing w:line="360" w:lineRule="auto"/>
              <w:jc w:val="center"/>
              <w:rPr>
                <w:rFonts w:ascii="Arial" w:hAnsi="Arial" w:cs="Arial"/>
                <w:bCs/>
              </w:rPr>
            </w:pPr>
          </w:p>
        </w:tc>
        <w:tc>
          <w:tcPr>
            <w:tcW w:w="1901" w:type="dxa"/>
            <w:tcBorders>
              <w:top w:val="single" w:sz="4" w:space="0" w:color="000000"/>
              <w:left w:val="single" w:sz="4" w:space="0" w:color="000000"/>
              <w:bottom w:val="single" w:sz="4" w:space="0" w:color="000000"/>
              <w:right w:val="single" w:sz="4" w:space="0" w:color="000000"/>
            </w:tcBorders>
            <w:shd w:val="clear" w:color="auto" w:fill="000000"/>
            <w:tcMar>
              <w:top w:w="0" w:type="dxa"/>
              <w:left w:w="0" w:type="dxa"/>
              <w:bottom w:w="0" w:type="dxa"/>
              <w:right w:w="0" w:type="dxa"/>
            </w:tcMar>
          </w:tcPr>
          <w:p w14:paraId="37FA565A" w14:textId="77777777" w:rsidR="00916F12" w:rsidRDefault="00916F12">
            <w:pPr>
              <w:spacing w:line="360" w:lineRule="auto"/>
              <w:jc w:val="center"/>
              <w:rPr>
                <w:rFonts w:ascii="Arial" w:hAnsi="Arial" w:cs="Arial"/>
                <w:bCs/>
              </w:rPr>
            </w:pPr>
            <w:r>
              <w:rPr>
                <w:rFonts w:ascii="Arial" w:hAnsi="Arial" w:cs="Arial"/>
                <w:bCs/>
              </w:rPr>
              <w:t>Deficiency</w:t>
            </w:r>
          </w:p>
          <w:p w14:paraId="19CF9D01" w14:textId="77777777" w:rsidR="00916F12" w:rsidRDefault="00916F12">
            <w:pPr>
              <w:spacing w:line="360" w:lineRule="auto"/>
              <w:jc w:val="center"/>
              <w:rPr>
                <w:rFonts w:ascii="Arial" w:hAnsi="Arial" w:cs="Arial"/>
              </w:rPr>
            </w:pPr>
          </w:p>
        </w:tc>
        <w:tc>
          <w:tcPr>
            <w:tcW w:w="1977" w:type="dxa"/>
            <w:tcBorders>
              <w:top w:val="single" w:sz="4" w:space="0" w:color="000000"/>
              <w:left w:val="single" w:sz="4" w:space="0" w:color="000000"/>
              <w:bottom w:val="single" w:sz="4" w:space="0" w:color="000000"/>
              <w:right w:val="single" w:sz="4" w:space="0" w:color="000000"/>
            </w:tcBorders>
            <w:shd w:val="clear" w:color="auto" w:fill="000000"/>
            <w:tcMar>
              <w:top w:w="0" w:type="dxa"/>
              <w:left w:w="0" w:type="dxa"/>
              <w:bottom w:w="0" w:type="dxa"/>
              <w:right w:w="0" w:type="dxa"/>
            </w:tcMar>
          </w:tcPr>
          <w:p w14:paraId="4CC6EED4" w14:textId="77777777" w:rsidR="00916F12" w:rsidRDefault="00916F12">
            <w:pPr>
              <w:spacing w:line="360" w:lineRule="auto"/>
              <w:jc w:val="center"/>
              <w:rPr>
                <w:rFonts w:ascii="Arial" w:hAnsi="Arial" w:cs="Arial"/>
                <w:bCs/>
              </w:rPr>
            </w:pPr>
            <w:r>
              <w:rPr>
                <w:rFonts w:ascii="Arial" w:hAnsi="Arial" w:cs="Arial"/>
                <w:bCs/>
              </w:rPr>
              <w:t>Action</w:t>
            </w:r>
          </w:p>
          <w:p w14:paraId="06C50F17" w14:textId="77777777" w:rsidR="00916F12" w:rsidRDefault="00916F12">
            <w:pPr>
              <w:spacing w:line="360" w:lineRule="auto"/>
              <w:jc w:val="center"/>
              <w:rPr>
                <w:rFonts w:ascii="Arial" w:hAnsi="Arial" w:cs="Arial"/>
              </w:rPr>
            </w:pPr>
          </w:p>
        </w:tc>
      </w:tr>
      <w:tr w:rsidR="00916F12" w14:paraId="2653754B" w14:textId="77777777" w:rsidTr="00916F12">
        <w:trPr>
          <w:trHeight w:hRule="exact" w:val="1138"/>
        </w:trPr>
        <w:tc>
          <w:tcPr>
            <w:tcW w:w="2639" w:type="dxa"/>
            <w:tcBorders>
              <w:top w:val="single" w:sz="4" w:space="0" w:color="000000"/>
              <w:left w:val="single" w:sz="4" w:space="0" w:color="000000"/>
              <w:bottom w:val="single" w:sz="4" w:space="0" w:color="000000"/>
              <w:right w:val="single" w:sz="4" w:space="0" w:color="000000"/>
            </w:tcBorders>
            <w:shd w:val="clear" w:color="auto" w:fill="DBDBDB"/>
            <w:tcMar>
              <w:top w:w="0" w:type="dxa"/>
              <w:left w:w="0" w:type="dxa"/>
              <w:bottom w:w="0" w:type="dxa"/>
              <w:right w:w="0" w:type="dxa"/>
            </w:tcMar>
          </w:tcPr>
          <w:p w14:paraId="522EC23E" w14:textId="77777777" w:rsidR="00916F12" w:rsidRDefault="00916F12">
            <w:pPr>
              <w:spacing w:line="360" w:lineRule="auto"/>
              <w:jc w:val="center"/>
              <w:rPr>
                <w:rFonts w:ascii="Calibri" w:hAnsi="Calibri" w:cs="Times New Roman"/>
              </w:rPr>
            </w:pPr>
            <w:r>
              <w:rPr>
                <w:rFonts w:ascii="Arial" w:hAnsi="Arial" w:cs="Arial"/>
                <w:bCs/>
              </w:rPr>
              <w:t>What do I want to do?</w:t>
            </w:r>
          </w:p>
          <w:p w14:paraId="66DE9C43" w14:textId="77777777" w:rsidR="00916F12" w:rsidRDefault="00916F12">
            <w:pPr>
              <w:spacing w:line="360" w:lineRule="auto"/>
              <w:rPr>
                <w:rFonts w:ascii="Arial" w:hAnsi="Arial" w:cs="Arial"/>
              </w:rPr>
            </w:pPr>
          </w:p>
        </w:tc>
        <w:tc>
          <w:tcPr>
            <w:tcW w:w="2244" w:type="dxa"/>
            <w:tcBorders>
              <w:top w:val="single" w:sz="4" w:space="0" w:color="000000"/>
              <w:left w:val="single" w:sz="4" w:space="0" w:color="000000"/>
              <w:bottom w:val="single" w:sz="4" w:space="0" w:color="000000"/>
              <w:right w:val="single" w:sz="4" w:space="0" w:color="000000"/>
            </w:tcBorders>
            <w:shd w:val="clear" w:color="auto" w:fill="DBDBDB"/>
            <w:tcMar>
              <w:top w:w="0" w:type="dxa"/>
              <w:left w:w="0" w:type="dxa"/>
              <w:bottom w:w="0" w:type="dxa"/>
              <w:right w:w="0" w:type="dxa"/>
            </w:tcMar>
            <w:hideMark/>
          </w:tcPr>
          <w:p w14:paraId="051DAB15" w14:textId="77777777" w:rsidR="00916F12" w:rsidRDefault="00916F12">
            <w:pPr>
              <w:spacing w:line="360" w:lineRule="auto"/>
              <w:rPr>
                <w:rFonts w:ascii="Calibri" w:hAnsi="Calibri" w:cs="Times New Roman"/>
              </w:rPr>
            </w:pPr>
            <w:r>
              <w:rPr>
                <w:rFonts w:ascii="Arial" w:hAnsi="Arial" w:cs="Arial"/>
                <w:bCs/>
              </w:rPr>
              <w:t>What can I already do?</w:t>
            </w:r>
          </w:p>
        </w:tc>
        <w:tc>
          <w:tcPr>
            <w:tcW w:w="1901" w:type="dxa"/>
            <w:tcBorders>
              <w:top w:val="single" w:sz="4" w:space="0" w:color="000000"/>
              <w:left w:val="single" w:sz="4" w:space="0" w:color="000000"/>
              <w:bottom w:val="single" w:sz="4" w:space="0" w:color="000000"/>
              <w:right w:val="single" w:sz="4" w:space="0" w:color="000000"/>
            </w:tcBorders>
            <w:shd w:val="clear" w:color="auto" w:fill="DBDBDB"/>
            <w:tcMar>
              <w:top w:w="0" w:type="dxa"/>
              <w:left w:w="0" w:type="dxa"/>
              <w:bottom w:w="0" w:type="dxa"/>
              <w:right w:w="0" w:type="dxa"/>
            </w:tcMar>
            <w:hideMark/>
          </w:tcPr>
          <w:p w14:paraId="5E38F7F4" w14:textId="77777777" w:rsidR="00916F12" w:rsidRDefault="00916F12">
            <w:pPr>
              <w:spacing w:line="360" w:lineRule="auto"/>
            </w:pPr>
            <w:r>
              <w:rPr>
                <w:rFonts w:ascii="Arial" w:hAnsi="Arial" w:cs="Arial"/>
                <w:bCs/>
              </w:rPr>
              <w:t>What am I lacking?</w:t>
            </w:r>
          </w:p>
        </w:tc>
        <w:tc>
          <w:tcPr>
            <w:tcW w:w="1977" w:type="dxa"/>
            <w:tcBorders>
              <w:top w:val="single" w:sz="4" w:space="0" w:color="000000"/>
              <w:left w:val="single" w:sz="4" w:space="0" w:color="000000"/>
              <w:bottom w:val="single" w:sz="4" w:space="0" w:color="000000"/>
              <w:right w:val="single" w:sz="4" w:space="0" w:color="000000"/>
            </w:tcBorders>
            <w:shd w:val="clear" w:color="auto" w:fill="DBDBDB"/>
            <w:tcMar>
              <w:top w:w="0" w:type="dxa"/>
              <w:left w:w="0" w:type="dxa"/>
              <w:bottom w:w="0" w:type="dxa"/>
              <w:right w:w="0" w:type="dxa"/>
            </w:tcMar>
            <w:hideMark/>
          </w:tcPr>
          <w:p w14:paraId="4A8D35BD" w14:textId="77777777" w:rsidR="00916F12" w:rsidRDefault="00916F12">
            <w:pPr>
              <w:spacing w:line="360" w:lineRule="auto"/>
            </w:pPr>
            <w:r>
              <w:rPr>
                <w:rFonts w:ascii="Arial" w:hAnsi="Arial" w:cs="Arial"/>
                <w:bCs/>
              </w:rPr>
              <w:t>How do I fix this?</w:t>
            </w:r>
          </w:p>
        </w:tc>
      </w:tr>
      <w:tr w:rsidR="00916F12" w14:paraId="7CA48DF0" w14:textId="77777777" w:rsidTr="00916F12">
        <w:trPr>
          <w:trHeight w:hRule="exact" w:val="3171"/>
        </w:trPr>
        <w:tc>
          <w:tcPr>
            <w:tcW w:w="2639"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6AC78BB8" w14:textId="77777777" w:rsidR="00916F12" w:rsidRDefault="00916F12">
            <w:pPr>
              <w:spacing w:line="360" w:lineRule="auto"/>
              <w:rPr>
                <w:rFonts w:ascii="Arial" w:hAnsi="Arial" w:cs="Arial"/>
              </w:rPr>
            </w:pPr>
            <w:r>
              <w:rPr>
                <w:rFonts w:ascii="Arial" w:hAnsi="Arial" w:cs="Arial"/>
              </w:rPr>
              <w:t>Presentation skills</w:t>
            </w:r>
          </w:p>
          <w:p w14:paraId="04480B02" w14:textId="77777777" w:rsidR="00916F12" w:rsidRDefault="00916F12">
            <w:pPr>
              <w:spacing w:line="360" w:lineRule="auto"/>
              <w:rPr>
                <w:rFonts w:ascii="Arial" w:hAnsi="Arial" w:cs="Arial"/>
              </w:rPr>
            </w:pPr>
          </w:p>
          <w:p w14:paraId="5ADAF443" w14:textId="77777777" w:rsidR="00916F12" w:rsidRDefault="00916F12">
            <w:pPr>
              <w:spacing w:line="360" w:lineRule="auto"/>
              <w:rPr>
                <w:rFonts w:ascii="Arial" w:hAnsi="Arial" w:cs="Arial"/>
              </w:rPr>
            </w:pPr>
          </w:p>
          <w:p w14:paraId="1CD99272" w14:textId="77777777" w:rsidR="00916F12" w:rsidRDefault="00916F12">
            <w:pPr>
              <w:spacing w:line="360" w:lineRule="auto"/>
              <w:rPr>
                <w:rFonts w:ascii="Arial" w:hAnsi="Arial" w:cs="Arial"/>
              </w:rPr>
            </w:pPr>
          </w:p>
          <w:p w14:paraId="61D3ECAA" w14:textId="77777777" w:rsidR="00916F12" w:rsidRDefault="00916F12">
            <w:pPr>
              <w:spacing w:line="360" w:lineRule="auto"/>
              <w:rPr>
                <w:rFonts w:ascii="Arial" w:hAnsi="Arial" w:cs="Arial"/>
              </w:rPr>
            </w:pPr>
          </w:p>
          <w:p w14:paraId="1A2B1A04" w14:textId="77777777" w:rsidR="00916F12" w:rsidRDefault="00916F12">
            <w:pPr>
              <w:spacing w:line="360" w:lineRule="auto"/>
              <w:rPr>
                <w:rFonts w:ascii="Arial" w:hAnsi="Arial" w:cs="Arial"/>
              </w:rPr>
            </w:pPr>
          </w:p>
          <w:p w14:paraId="0291C048" w14:textId="77777777" w:rsidR="00916F12" w:rsidRDefault="00916F12">
            <w:pPr>
              <w:spacing w:line="360" w:lineRule="auto"/>
              <w:rPr>
                <w:rFonts w:ascii="Arial" w:hAnsi="Arial" w:cs="Arial"/>
              </w:rPr>
            </w:pPr>
          </w:p>
        </w:tc>
        <w:tc>
          <w:tcPr>
            <w:tcW w:w="2244"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hideMark/>
          </w:tcPr>
          <w:p w14:paraId="2C8A3FCE" w14:textId="77777777" w:rsidR="00916F12" w:rsidRDefault="00916F12">
            <w:pPr>
              <w:spacing w:line="360" w:lineRule="auto"/>
              <w:rPr>
                <w:rFonts w:ascii="Arial" w:hAnsi="Arial" w:cs="Arial"/>
              </w:rPr>
            </w:pPr>
            <w:r>
              <w:rPr>
                <w:rFonts w:ascii="Arial" w:hAnsi="Arial" w:cs="Arial"/>
              </w:rPr>
              <w:t>I can construct a presentation</w:t>
            </w:r>
          </w:p>
        </w:tc>
        <w:tc>
          <w:tcPr>
            <w:tcW w:w="1901"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hideMark/>
          </w:tcPr>
          <w:p w14:paraId="4EBE9DC6" w14:textId="77777777" w:rsidR="00916F12" w:rsidRDefault="00916F12">
            <w:pPr>
              <w:spacing w:line="360" w:lineRule="auto"/>
              <w:rPr>
                <w:rFonts w:ascii="Arial" w:hAnsi="Arial" w:cs="Arial"/>
              </w:rPr>
            </w:pPr>
            <w:r>
              <w:rPr>
                <w:rFonts w:ascii="Arial" w:hAnsi="Arial" w:cs="Arial"/>
              </w:rPr>
              <w:t>Lack in a good delivery due to nerves</w:t>
            </w:r>
          </w:p>
        </w:tc>
        <w:tc>
          <w:tcPr>
            <w:tcW w:w="197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hideMark/>
          </w:tcPr>
          <w:p w14:paraId="01B7A0E8" w14:textId="77777777" w:rsidR="00916F12" w:rsidRDefault="00916F12">
            <w:pPr>
              <w:spacing w:line="360" w:lineRule="auto"/>
              <w:rPr>
                <w:rFonts w:ascii="Arial" w:hAnsi="Arial" w:cs="Arial"/>
              </w:rPr>
            </w:pPr>
            <w:r>
              <w:rPr>
                <w:rFonts w:ascii="Arial" w:hAnsi="Arial" w:cs="Arial"/>
              </w:rPr>
              <w:t>Do more presentations and take the lead meaning I get more comfortable with public speaking</w:t>
            </w:r>
          </w:p>
        </w:tc>
      </w:tr>
      <w:tr w:rsidR="00916F12" w14:paraId="57E44EFA" w14:textId="77777777" w:rsidTr="00916F12">
        <w:trPr>
          <w:trHeight w:hRule="exact" w:val="3159"/>
        </w:trPr>
        <w:tc>
          <w:tcPr>
            <w:tcW w:w="2639" w:type="dxa"/>
            <w:tcBorders>
              <w:top w:val="single" w:sz="4" w:space="0" w:color="000000"/>
              <w:left w:val="single" w:sz="4" w:space="0" w:color="000000"/>
              <w:bottom w:val="single" w:sz="4" w:space="0" w:color="000000"/>
              <w:right w:val="single" w:sz="4" w:space="0" w:color="000000"/>
            </w:tcBorders>
            <w:shd w:val="clear" w:color="auto" w:fill="DBDBDB"/>
            <w:tcMar>
              <w:top w:w="0" w:type="dxa"/>
              <w:left w:w="0" w:type="dxa"/>
              <w:bottom w:w="0" w:type="dxa"/>
              <w:right w:w="0" w:type="dxa"/>
            </w:tcMar>
          </w:tcPr>
          <w:p w14:paraId="4FE63017" w14:textId="77777777" w:rsidR="00916F12" w:rsidRDefault="00916F12">
            <w:pPr>
              <w:spacing w:line="360" w:lineRule="auto"/>
              <w:rPr>
                <w:rFonts w:ascii="Arial" w:hAnsi="Arial" w:cs="Arial"/>
              </w:rPr>
            </w:pPr>
            <w:r>
              <w:rPr>
                <w:rFonts w:ascii="Arial" w:hAnsi="Arial" w:cs="Arial"/>
              </w:rPr>
              <w:lastRenderedPageBreak/>
              <w:t>Essay writing</w:t>
            </w:r>
          </w:p>
          <w:p w14:paraId="4CCFD585" w14:textId="77777777" w:rsidR="00916F12" w:rsidRDefault="00916F12">
            <w:pPr>
              <w:spacing w:line="360" w:lineRule="auto"/>
              <w:rPr>
                <w:rFonts w:ascii="Arial" w:hAnsi="Arial" w:cs="Arial"/>
              </w:rPr>
            </w:pPr>
          </w:p>
          <w:p w14:paraId="5C3F301F" w14:textId="77777777" w:rsidR="00916F12" w:rsidRDefault="00916F12">
            <w:pPr>
              <w:spacing w:line="360" w:lineRule="auto"/>
              <w:rPr>
                <w:rFonts w:ascii="Arial" w:hAnsi="Arial" w:cs="Arial"/>
              </w:rPr>
            </w:pPr>
          </w:p>
          <w:p w14:paraId="7F26092C" w14:textId="77777777" w:rsidR="00916F12" w:rsidRDefault="00916F12">
            <w:pPr>
              <w:spacing w:line="360" w:lineRule="auto"/>
              <w:rPr>
                <w:rFonts w:ascii="Arial" w:hAnsi="Arial" w:cs="Arial"/>
              </w:rPr>
            </w:pPr>
          </w:p>
          <w:p w14:paraId="713ADD1C" w14:textId="77777777" w:rsidR="00916F12" w:rsidRDefault="00916F12">
            <w:pPr>
              <w:spacing w:line="360" w:lineRule="auto"/>
              <w:rPr>
                <w:rFonts w:ascii="Arial" w:hAnsi="Arial" w:cs="Arial"/>
              </w:rPr>
            </w:pPr>
          </w:p>
          <w:p w14:paraId="7A416C63" w14:textId="77777777" w:rsidR="00916F12" w:rsidRDefault="00916F12">
            <w:pPr>
              <w:spacing w:line="360" w:lineRule="auto"/>
              <w:rPr>
                <w:rFonts w:ascii="Arial" w:hAnsi="Arial" w:cs="Arial"/>
              </w:rPr>
            </w:pPr>
          </w:p>
          <w:p w14:paraId="3AE7FD7D" w14:textId="77777777" w:rsidR="00916F12" w:rsidRDefault="00916F12">
            <w:pPr>
              <w:spacing w:line="360" w:lineRule="auto"/>
              <w:rPr>
                <w:rFonts w:ascii="Arial" w:hAnsi="Arial" w:cs="Arial"/>
              </w:rPr>
            </w:pPr>
          </w:p>
        </w:tc>
        <w:tc>
          <w:tcPr>
            <w:tcW w:w="2244" w:type="dxa"/>
            <w:tcBorders>
              <w:top w:val="single" w:sz="4" w:space="0" w:color="000000"/>
              <w:left w:val="single" w:sz="4" w:space="0" w:color="000000"/>
              <w:bottom w:val="single" w:sz="4" w:space="0" w:color="000000"/>
              <w:right w:val="single" w:sz="4" w:space="0" w:color="000000"/>
            </w:tcBorders>
            <w:shd w:val="clear" w:color="auto" w:fill="DBDBDB"/>
            <w:tcMar>
              <w:top w:w="0" w:type="dxa"/>
              <w:left w:w="0" w:type="dxa"/>
              <w:bottom w:w="0" w:type="dxa"/>
              <w:right w:w="0" w:type="dxa"/>
            </w:tcMar>
            <w:hideMark/>
          </w:tcPr>
          <w:p w14:paraId="70F4710F" w14:textId="77777777" w:rsidR="00916F12" w:rsidRDefault="00916F12">
            <w:pPr>
              <w:spacing w:line="360" w:lineRule="auto"/>
              <w:rPr>
                <w:rFonts w:ascii="Arial" w:hAnsi="Arial" w:cs="Arial"/>
              </w:rPr>
            </w:pPr>
            <w:r>
              <w:rPr>
                <w:rFonts w:ascii="Arial" w:hAnsi="Arial" w:cs="Arial"/>
              </w:rPr>
              <w:t>I have a basic understanding</w:t>
            </w:r>
          </w:p>
        </w:tc>
        <w:tc>
          <w:tcPr>
            <w:tcW w:w="1901" w:type="dxa"/>
            <w:tcBorders>
              <w:top w:val="single" w:sz="4" w:space="0" w:color="000000"/>
              <w:left w:val="single" w:sz="4" w:space="0" w:color="000000"/>
              <w:bottom w:val="single" w:sz="4" w:space="0" w:color="000000"/>
              <w:right w:val="single" w:sz="4" w:space="0" w:color="000000"/>
            </w:tcBorders>
            <w:shd w:val="clear" w:color="auto" w:fill="DBDBDB"/>
            <w:tcMar>
              <w:top w:w="0" w:type="dxa"/>
              <w:left w:w="0" w:type="dxa"/>
              <w:bottom w:w="0" w:type="dxa"/>
              <w:right w:w="0" w:type="dxa"/>
            </w:tcMar>
            <w:hideMark/>
          </w:tcPr>
          <w:p w14:paraId="6CA245AE" w14:textId="77777777" w:rsidR="00916F12" w:rsidRDefault="00916F12">
            <w:pPr>
              <w:spacing w:line="360" w:lineRule="auto"/>
              <w:rPr>
                <w:rFonts w:ascii="Arial" w:hAnsi="Arial" w:cs="Arial"/>
              </w:rPr>
            </w:pPr>
            <w:r>
              <w:rPr>
                <w:rFonts w:ascii="Arial" w:hAnsi="Arial" w:cs="Arial"/>
              </w:rPr>
              <w:t>Understanding of where and when to use references and appendices</w:t>
            </w:r>
          </w:p>
        </w:tc>
        <w:tc>
          <w:tcPr>
            <w:tcW w:w="1977" w:type="dxa"/>
            <w:tcBorders>
              <w:top w:val="single" w:sz="4" w:space="0" w:color="000000"/>
              <w:left w:val="single" w:sz="4" w:space="0" w:color="000000"/>
              <w:bottom w:val="single" w:sz="4" w:space="0" w:color="000000"/>
              <w:right w:val="single" w:sz="4" w:space="0" w:color="000000"/>
            </w:tcBorders>
            <w:shd w:val="clear" w:color="auto" w:fill="DBDBDB"/>
            <w:tcMar>
              <w:top w:w="0" w:type="dxa"/>
              <w:left w:w="0" w:type="dxa"/>
              <w:bottom w:w="0" w:type="dxa"/>
              <w:right w:w="0" w:type="dxa"/>
            </w:tcMar>
            <w:hideMark/>
          </w:tcPr>
          <w:p w14:paraId="28582085" w14:textId="77777777" w:rsidR="00916F12" w:rsidRDefault="00916F12">
            <w:pPr>
              <w:spacing w:line="360" w:lineRule="auto"/>
              <w:rPr>
                <w:rFonts w:ascii="Arial" w:hAnsi="Arial" w:cs="Arial"/>
              </w:rPr>
            </w:pPr>
            <w:r>
              <w:rPr>
                <w:rFonts w:ascii="Arial" w:hAnsi="Arial" w:cs="Arial"/>
              </w:rPr>
              <w:t>Guidance and feedback from tutor and other peers</w:t>
            </w:r>
          </w:p>
        </w:tc>
      </w:tr>
      <w:tr w:rsidR="00916F12" w14:paraId="2419A0D4" w14:textId="77777777" w:rsidTr="00916F12">
        <w:trPr>
          <w:trHeight w:hRule="exact" w:val="3147"/>
        </w:trPr>
        <w:tc>
          <w:tcPr>
            <w:tcW w:w="2639"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hideMark/>
          </w:tcPr>
          <w:p w14:paraId="6CB6C3A7" w14:textId="77777777" w:rsidR="00916F12" w:rsidRDefault="00916F12">
            <w:pPr>
              <w:spacing w:line="360" w:lineRule="auto"/>
              <w:rPr>
                <w:rFonts w:ascii="Arial" w:hAnsi="Arial" w:cs="Arial"/>
              </w:rPr>
            </w:pPr>
            <w:r>
              <w:rPr>
                <w:rFonts w:ascii="Arial" w:hAnsi="Arial" w:cs="Arial"/>
              </w:rPr>
              <w:t>Reflecting on marked work</w:t>
            </w:r>
          </w:p>
          <w:p w14:paraId="3A7CE105" w14:textId="77777777" w:rsidR="00916F12" w:rsidRDefault="00916F12">
            <w:pPr>
              <w:spacing w:line="360" w:lineRule="auto"/>
              <w:rPr>
                <w:rFonts w:ascii="Arial" w:hAnsi="Arial" w:cs="Arial"/>
              </w:rPr>
            </w:pPr>
            <w:r>
              <w:rPr>
                <w:rFonts w:ascii="Arial" w:hAnsi="Arial" w:cs="Arial"/>
              </w:rPr>
              <w:t>Self-motivation</w:t>
            </w:r>
          </w:p>
        </w:tc>
        <w:tc>
          <w:tcPr>
            <w:tcW w:w="2244"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tcPr>
          <w:p w14:paraId="63D14053" w14:textId="77777777" w:rsidR="00916F12" w:rsidRDefault="00916F12">
            <w:pPr>
              <w:spacing w:line="360" w:lineRule="auto"/>
              <w:rPr>
                <w:rFonts w:ascii="Arial" w:hAnsi="Arial" w:cs="Arial"/>
              </w:rPr>
            </w:pPr>
            <w:r>
              <w:rPr>
                <w:rFonts w:ascii="Arial" w:hAnsi="Arial" w:cs="Arial"/>
              </w:rPr>
              <w:t>I am self-motivated to a certain extent but could improve</w:t>
            </w:r>
          </w:p>
          <w:p w14:paraId="6D9DA33D" w14:textId="77777777" w:rsidR="00916F12" w:rsidRDefault="00916F12">
            <w:pPr>
              <w:spacing w:line="360" w:lineRule="auto"/>
              <w:rPr>
                <w:rFonts w:ascii="Arial" w:hAnsi="Arial" w:cs="Arial"/>
              </w:rPr>
            </w:pPr>
          </w:p>
          <w:p w14:paraId="538C5B5D" w14:textId="77777777" w:rsidR="00916F12" w:rsidRDefault="00916F12">
            <w:pPr>
              <w:spacing w:line="360" w:lineRule="auto"/>
              <w:rPr>
                <w:rFonts w:ascii="Arial" w:hAnsi="Arial" w:cs="Arial"/>
              </w:rPr>
            </w:pPr>
          </w:p>
        </w:tc>
        <w:tc>
          <w:tcPr>
            <w:tcW w:w="1901"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hideMark/>
          </w:tcPr>
          <w:p w14:paraId="4A99D088" w14:textId="77777777" w:rsidR="00916F12" w:rsidRDefault="00916F12">
            <w:pPr>
              <w:spacing w:line="360" w:lineRule="auto"/>
              <w:rPr>
                <w:rFonts w:ascii="Arial" w:hAnsi="Arial" w:cs="Arial"/>
              </w:rPr>
            </w:pPr>
            <w:r>
              <w:rPr>
                <w:rFonts w:ascii="Arial" w:hAnsi="Arial" w:cs="Arial"/>
              </w:rPr>
              <w:t>Need to make time to go over previous assignments to see where I could improve</w:t>
            </w:r>
          </w:p>
        </w:tc>
        <w:tc>
          <w:tcPr>
            <w:tcW w:w="1977" w:type="dxa"/>
            <w:tcBorders>
              <w:top w:val="single" w:sz="4" w:space="0" w:color="000000"/>
              <w:left w:val="single" w:sz="4" w:space="0" w:color="000000"/>
              <w:bottom w:val="single" w:sz="4" w:space="0" w:color="000000"/>
              <w:right w:val="single" w:sz="4" w:space="0" w:color="000000"/>
            </w:tcBorders>
            <w:tcMar>
              <w:top w:w="0" w:type="dxa"/>
              <w:left w:w="0" w:type="dxa"/>
              <w:bottom w:w="0" w:type="dxa"/>
              <w:right w:w="0" w:type="dxa"/>
            </w:tcMar>
            <w:hideMark/>
          </w:tcPr>
          <w:p w14:paraId="09E1D1C5" w14:textId="77777777" w:rsidR="00916F12" w:rsidRDefault="00916F12">
            <w:pPr>
              <w:spacing w:line="360" w:lineRule="auto"/>
              <w:rPr>
                <w:rFonts w:ascii="Arial" w:hAnsi="Arial" w:cs="Arial"/>
              </w:rPr>
            </w:pPr>
            <w:r>
              <w:rPr>
                <w:rFonts w:ascii="Arial" w:hAnsi="Arial" w:cs="Arial"/>
              </w:rPr>
              <w:t>Feedback from tutor</w:t>
            </w:r>
          </w:p>
          <w:p w14:paraId="3739164F" w14:textId="77777777" w:rsidR="00916F12" w:rsidRDefault="00916F12">
            <w:pPr>
              <w:spacing w:line="360" w:lineRule="auto"/>
              <w:rPr>
                <w:rFonts w:ascii="Arial" w:hAnsi="Arial" w:cs="Arial"/>
              </w:rPr>
            </w:pPr>
            <w:r>
              <w:rPr>
                <w:rFonts w:ascii="Arial" w:hAnsi="Arial" w:cs="Arial"/>
              </w:rPr>
              <w:t>Use reflective techniques in daily life to improve for accurate monitoring and progress</w:t>
            </w:r>
          </w:p>
        </w:tc>
      </w:tr>
    </w:tbl>
    <w:p w14:paraId="063BAD7A" w14:textId="77777777" w:rsidR="00916F12" w:rsidRDefault="00916F12" w:rsidP="00916F12">
      <w:pPr>
        <w:spacing w:line="360" w:lineRule="auto"/>
        <w:rPr>
          <w:rFonts w:ascii="Arial" w:hAnsi="Arial" w:cs="Arial"/>
          <w:sz w:val="24"/>
          <w:szCs w:val="24"/>
        </w:rPr>
      </w:pPr>
    </w:p>
    <w:p w14:paraId="3A7AC73C" w14:textId="77777777" w:rsidR="00916F12" w:rsidRDefault="00916F12" w:rsidP="00916F12">
      <w:pPr>
        <w:spacing w:line="360" w:lineRule="auto"/>
        <w:rPr>
          <w:rFonts w:ascii="Arial" w:hAnsi="Arial" w:cs="Arial"/>
          <w:sz w:val="24"/>
          <w:szCs w:val="24"/>
        </w:rPr>
      </w:pPr>
      <w:r>
        <w:rPr>
          <w:rFonts w:ascii="Arial" w:hAnsi="Arial" w:cs="Arial"/>
          <w:sz w:val="24"/>
          <w:szCs w:val="24"/>
        </w:rPr>
        <w:t xml:space="preserve">The GAP analysis above shows a few areas I would like to improve and how would be able to go about doing them. Its ok identifying </w:t>
      </w:r>
      <w:proofErr w:type="gramStart"/>
      <w:r>
        <w:rPr>
          <w:rFonts w:ascii="Arial" w:hAnsi="Arial" w:cs="Arial"/>
          <w:sz w:val="24"/>
          <w:szCs w:val="24"/>
        </w:rPr>
        <w:t>these area</w:t>
      </w:r>
      <w:proofErr w:type="gramEnd"/>
      <w:r>
        <w:rPr>
          <w:rFonts w:ascii="Arial" w:hAnsi="Arial" w:cs="Arial"/>
          <w:sz w:val="24"/>
          <w:szCs w:val="24"/>
        </w:rPr>
        <w:t xml:space="preserve"> that need improvement but there needs to be a plan in place to accurately monitor progression to get actual results.</w:t>
      </w:r>
    </w:p>
    <w:p w14:paraId="133A1F31" w14:textId="77777777" w:rsidR="00916F12" w:rsidRDefault="00916F12" w:rsidP="00916F12">
      <w:pPr>
        <w:spacing w:line="360" w:lineRule="auto"/>
        <w:rPr>
          <w:rFonts w:ascii="Arial" w:hAnsi="Arial" w:cs="Arial"/>
          <w:sz w:val="24"/>
          <w:szCs w:val="24"/>
        </w:rPr>
      </w:pPr>
    </w:p>
    <w:p w14:paraId="37CB5ED6" w14:textId="77777777" w:rsidR="00916F12" w:rsidRDefault="00916F12" w:rsidP="00916F12">
      <w:pPr>
        <w:spacing w:line="360" w:lineRule="auto"/>
        <w:rPr>
          <w:rFonts w:ascii="Arial" w:hAnsi="Arial" w:cs="Arial"/>
          <w:sz w:val="24"/>
          <w:szCs w:val="24"/>
        </w:rPr>
      </w:pPr>
    </w:p>
    <w:p w14:paraId="10020EE3" w14:textId="77777777" w:rsidR="00916F12" w:rsidRDefault="00916F12" w:rsidP="00916F12">
      <w:pPr>
        <w:spacing w:line="360" w:lineRule="auto"/>
        <w:rPr>
          <w:rFonts w:ascii="Arial" w:hAnsi="Arial" w:cs="Arial"/>
          <w:sz w:val="24"/>
          <w:szCs w:val="24"/>
        </w:rPr>
      </w:pPr>
    </w:p>
    <w:p w14:paraId="3A01D775" w14:textId="77777777" w:rsidR="00916F12" w:rsidRDefault="00916F12" w:rsidP="00916F12">
      <w:pPr>
        <w:pStyle w:val="Heading3"/>
        <w:spacing w:line="360" w:lineRule="auto"/>
        <w:rPr>
          <w:rFonts w:ascii="Calibri Light" w:hAnsi="Calibri Light" w:cs="Times New Roman"/>
        </w:rPr>
      </w:pPr>
      <w:bookmarkStart w:id="21" w:name="_Toc32491447"/>
      <w:proofErr w:type="gramStart"/>
      <w:r>
        <w:t>2.1.2  Action</w:t>
      </w:r>
      <w:proofErr w:type="gramEnd"/>
      <w:r>
        <w:t xml:space="preserve"> Plan for Improvement</w:t>
      </w:r>
      <w:bookmarkEnd w:id="21"/>
    </w:p>
    <w:p w14:paraId="73B377CC" w14:textId="77777777" w:rsidR="00916F12" w:rsidRDefault="00916F12" w:rsidP="00916F12">
      <w:pPr>
        <w:spacing w:line="360" w:lineRule="auto"/>
      </w:pPr>
    </w:p>
    <w:tbl>
      <w:tblPr>
        <w:tblW w:w="9493" w:type="dxa"/>
        <w:tblCellMar>
          <w:left w:w="10" w:type="dxa"/>
          <w:right w:w="10" w:type="dxa"/>
        </w:tblCellMar>
        <w:tblLook w:val="04A0" w:firstRow="1" w:lastRow="0" w:firstColumn="1" w:lastColumn="0" w:noHBand="0" w:noVBand="1"/>
      </w:tblPr>
      <w:tblGrid>
        <w:gridCol w:w="1696"/>
        <w:gridCol w:w="1990"/>
        <w:gridCol w:w="2268"/>
        <w:gridCol w:w="1696"/>
        <w:gridCol w:w="1843"/>
      </w:tblGrid>
      <w:tr w:rsidR="00916F12" w14:paraId="78EA3A68" w14:textId="77777777" w:rsidTr="00916F12">
        <w:trPr>
          <w:trHeight w:val="558"/>
        </w:trPr>
        <w:tc>
          <w:tcPr>
            <w:tcW w:w="1696" w:type="dxa"/>
            <w:tcBorders>
              <w:top w:val="single" w:sz="4" w:space="0" w:color="000000"/>
              <w:left w:val="single" w:sz="4" w:space="0" w:color="000000"/>
              <w:bottom w:val="single" w:sz="4" w:space="0" w:color="000000"/>
              <w:right w:val="nil"/>
            </w:tcBorders>
            <w:shd w:val="clear" w:color="auto" w:fill="000000"/>
            <w:tcMar>
              <w:top w:w="0" w:type="dxa"/>
              <w:left w:w="108" w:type="dxa"/>
              <w:bottom w:w="0" w:type="dxa"/>
              <w:right w:w="108" w:type="dxa"/>
            </w:tcMar>
            <w:hideMark/>
          </w:tcPr>
          <w:p w14:paraId="4707B436" w14:textId="77777777" w:rsidR="00916F12" w:rsidRDefault="00916F12">
            <w:pPr>
              <w:spacing w:after="0" w:line="360" w:lineRule="auto"/>
              <w:jc w:val="center"/>
              <w:rPr>
                <w:rFonts w:ascii="Arial" w:hAnsi="Arial" w:cs="Arial"/>
                <w:b/>
                <w:bCs/>
                <w:color w:val="FFFFFF"/>
              </w:rPr>
            </w:pPr>
            <w:r>
              <w:rPr>
                <w:rFonts w:ascii="Arial" w:hAnsi="Arial" w:cs="Arial"/>
                <w:b/>
                <w:bCs/>
                <w:color w:val="FFFFFF"/>
              </w:rPr>
              <w:t>Objectives</w:t>
            </w:r>
          </w:p>
        </w:tc>
        <w:tc>
          <w:tcPr>
            <w:tcW w:w="1990" w:type="dxa"/>
            <w:tcBorders>
              <w:top w:val="single" w:sz="4" w:space="0" w:color="000000"/>
              <w:left w:val="nil"/>
              <w:bottom w:val="single" w:sz="4" w:space="0" w:color="000000"/>
              <w:right w:val="nil"/>
            </w:tcBorders>
            <w:shd w:val="clear" w:color="auto" w:fill="000000"/>
            <w:tcMar>
              <w:top w:w="0" w:type="dxa"/>
              <w:left w:w="108" w:type="dxa"/>
              <w:bottom w:w="0" w:type="dxa"/>
              <w:right w:w="108" w:type="dxa"/>
            </w:tcMar>
            <w:hideMark/>
          </w:tcPr>
          <w:p w14:paraId="0D995310" w14:textId="77777777" w:rsidR="00916F12" w:rsidRDefault="00916F12">
            <w:pPr>
              <w:spacing w:after="0" w:line="360" w:lineRule="auto"/>
              <w:jc w:val="center"/>
              <w:rPr>
                <w:rFonts w:ascii="Arial" w:hAnsi="Arial" w:cs="Arial"/>
                <w:b/>
                <w:bCs/>
                <w:color w:val="FFFFFF"/>
              </w:rPr>
            </w:pPr>
            <w:r>
              <w:rPr>
                <w:rFonts w:ascii="Arial" w:hAnsi="Arial" w:cs="Arial"/>
                <w:b/>
                <w:bCs/>
                <w:color w:val="FFFFFF"/>
              </w:rPr>
              <w:t>Tasks</w:t>
            </w:r>
          </w:p>
        </w:tc>
        <w:tc>
          <w:tcPr>
            <w:tcW w:w="2268" w:type="dxa"/>
            <w:tcBorders>
              <w:top w:val="single" w:sz="4" w:space="0" w:color="000000"/>
              <w:left w:val="nil"/>
              <w:bottom w:val="single" w:sz="4" w:space="0" w:color="000000"/>
              <w:right w:val="nil"/>
            </w:tcBorders>
            <w:shd w:val="clear" w:color="auto" w:fill="000000"/>
            <w:tcMar>
              <w:top w:w="0" w:type="dxa"/>
              <w:left w:w="108" w:type="dxa"/>
              <w:bottom w:w="0" w:type="dxa"/>
              <w:right w:w="108" w:type="dxa"/>
            </w:tcMar>
            <w:hideMark/>
          </w:tcPr>
          <w:p w14:paraId="4E143F50" w14:textId="77777777" w:rsidR="00916F12" w:rsidRDefault="00916F12">
            <w:pPr>
              <w:spacing w:after="0" w:line="360" w:lineRule="auto"/>
              <w:jc w:val="center"/>
              <w:rPr>
                <w:rFonts w:ascii="Arial" w:hAnsi="Arial" w:cs="Arial"/>
                <w:b/>
                <w:bCs/>
                <w:color w:val="FFFFFF"/>
              </w:rPr>
            </w:pPr>
            <w:r>
              <w:rPr>
                <w:rFonts w:ascii="Arial" w:hAnsi="Arial" w:cs="Arial"/>
                <w:b/>
                <w:bCs/>
                <w:color w:val="FFFFFF"/>
              </w:rPr>
              <w:t>Success Criteria</w:t>
            </w:r>
          </w:p>
        </w:tc>
        <w:tc>
          <w:tcPr>
            <w:tcW w:w="1696" w:type="dxa"/>
            <w:tcBorders>
              <w:top w:val="single" w:sz="4" w:space="0" w:color="000000"/>
              <w:left w:val="nil"/>
              <w:bottom w:val="single" w:sz="4" w:space="0" w:color="000000"/>
              <w:right w:val="nil"/>
            </w:tcBorders>
            <w:shd w:val="clear" w:color="auto" w:fill="000000"/>
            <w:tcMar>
              <w:top w:w="0" w:type="dxa"/>
              <w:left w:w="108" w:type="dxa"/>
              <w:bottom w:w="0" w:type="dxa"/>
              <w:right w:w="108" w:type="dxa"/>
            </w:tcMar>
            <w:hideMark/>
          </w:tcPr>
          <w:p w14:paraId="79CDCA3C" w14:textId="77777777" w:rsidR="00916F12" w:rsidRDefault="00916F12">
            <w:pPr>
              <w:spacing w:after="0" w:line="360" w:lineRule="auto"/>
              <w:jc w:val="center"/>
              <w:rPr>
                <w:rFonts w:ascii="Arial" w:hAnsi="Arial" w:cs="Arial"/>
                <w:b/>
                <w:bCs/>
                <w:color w:val="FFFFFF"/>
              </w:rPr>
            </w:pPr>
            <w:r>
              <w:rPr>
                <w:rFonts w:ascii="Arial" w:hAnsi="Arial" w:cs="Arial"/>
                <w:b/>
                <w:bCs/>
                <w:color w:val="FFFFFF"/>
              </w:rPr>
              <w:t>Time Frame</w:t>
            </w:r>
          </w:p>
        </w:tc>
        <w:tc>
          <w:tcPr>
            <w:tcW w:w="1843" w:type="dxa"/>
            <w:tcBorders>
              <w:top w:val="single" w:sz="4" w:space="0" w:color="000000"/>
              <w:left w:val="nil"/>
              <w:bottom w:val="single" w:sz="4" w:space="0" w:color="000000"/>
              <w:right w:val="single" w:sz="4" w:space="0" w:color="000000"/>
            </w:tcBorders>
            <w:shd w:val="clear" w:color="auto" w:fill="000000"/>
            <w:tcMar>
              <w:top w:w="0" w:type="dxa"/>
              <w:left w:w="108" w:type="dxa"/>
              <w:bottom w:w="0" w:type="dxa"/>
              <w:right w:w="108" w:type="dxa"/>
            </w:tcMar>
            <w:hideMark/>
          </w:tcPr>
          <w:p w14:paraId="66D44865" w14:textId="77777777" w:rsidR="00916F12" w:rsidRDefault="00916F12">
            <w:pPr>
              <w:spacing w:after="0" w:line="360" w:lineRule="auto"/>
              <w:jc w:val="center"/>
              <w:rPr>
                <w:rFonts w:ascii="Arial" w:hAnsi="Arial" w:cs="Arial"/>
                <w:b/>
                <w:bCs/>
                <w:color w:val="FFFFFF"/>
              </w:rPr>
            </w:pPr>
            <w:r>
              <w:rPr>
                <w:rFonts w:ascii="Arial" w:hAnsi="Arial" w:cs="Arial"/>
                <w:b/>
                <w:bCs/>
                <w:color w:val="FFFFFF"/>
              </w:rPr>
              <w:t>Resources</w:t>
            </w:r>
          </w:p>
        </w:tc>
      </w:tr>
      <w:tr w:rsidR="00916F12" w14:paraId="03F3F55F" w14:textId="77777777" w:rsidTr="00916F12">
        <w:trPr>
          <w:trHeight w:val="991"/>
        </w:trPr>
        <w:tc>
          <w:tcPr>
            <w:tcW w:w="1696"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4CCFA151" w14:textId="77777777" w:rsidR="00916F12" w:rsidRDefault="00916F12">
            <w:pPr>
              <w:spacing w:after="0" w:line="360" w:lineRule="auto"/>
              <w:rPr>
                <w:rFonts w:ascii="Arial" w:hAnsi="Arial" w:cs="Arial"/>
                <w:b/>
                <w:bCs/>
                <w:i/>
              </w:rPr>
            </w:pPr>
            <w:r>
              <w:rPr>
                <w:rFonts w:ascii="Arial" w:hAnsi="Arial" w:cs="Arial"/>
                <w:b/>
                <w:bCs/>
                <w:i/>
              </w:rPr>
              <w:t>List your Goals</w:t>
            </w:r>
          </w:p>
        </w:tc>
        <w:tc>
          <w:tcPr>
            <w:tcW w:w="1990"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546C6BE1" w14:textId="77777777" w:rsidR="00916F12" w:rsidRDefault="00916F12">
            <w:pPr>
              <w:spacing w:after="0" w:line="360" w:lineRule="auto"/>
              <w:rPr>
                <w:rFonts w:ascii="Arial" w:hAnsi="Arial" w:cs="Arial"/>
                <w:i/>
              </w:rPr>
            </w:pPr>
            <w:r>
              <w:rPr>
                <w:rFonts w:ascii="Arial" w:hAnsi="Arial" w:cs="Arial"/>
                <w:i/>
              </w:rPr>
              <w:t xml:space="preserve">What do you need to do to </w:t>
            </w:r>
            <w:r>
              <w:rPr>
                <w:rFonts w:ascii="Arial" w:hAnsi="Arial" w:cs="Arial"/>
                <w:i/>
              </w:rPr>
              <w:lastRenderedPageBreak/>
              <w:t>achieve these goals?</w:t>
            </w:r>
          </w:p>
        </w:tc>
        <w:tc>
          <w:tcPr>
            <w:tcW w:w="2268"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5E736D34" w14:textId="77777777" w:rsidR="00916F12" w:rsidRDefault="00916F12">
            <w:pPr>
              <w:spacing w:after="0" w:line="360" w:lineRule="auto"/>
              <w:rPr>
                <w:rFonts w:ascii="Arial" w:hAnsi="Arial" w:cs="Arial"/>
                <w:i/>
              </w:rPr>
            </w:pPr>
            <w:r>
              <w:rPr>
                <w:rFonts w:ascii="Arial" w:hAnsi="Arial" w:cs="Arial"/>
                <w:i/>
              </w:rPr>
              <w:lastRenderedPageBreak/>
              <w:t xml:space="preserve">How will you identify your success? </w:t>
            </w:r>
          </w:p>
        </w:tc>
        <w:tc>
          <w:tcPr>
            <w:tcW w:w="1696"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0D315543" w14:textId="77777777" w:rsidR="00916F12" w:rsidRDefault="00916F12">
            <w:pPr>
              <w:spacing w:after="0" w:line="360" w:lineRule="auto"/>
              <w:rPr>
                <w:rFonts w:ascii="Arial" w:hAnsi="Arial" w:cs="Arial"/>
                <w:i/>
              </w:rPr>
            </w:pPr>
            <w:r>
              <w:rPr>
                <w:rFonts w:ascii="Arial" w:hAnsi="Arial" w:cs="Arial"/>
                <w:i/>
              </w:rPr>
              <w:t>When do they need to be done by?</w:t>
            </w:r>
          </w:p>
        </w:tc>
        <w:tc>
          <w:tcPr>
            <w:tcW w:w="1843"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38A097FF" w14:textId="77777777" w:rsidR="00916F12" w:rsidRDefault="00916F12">
            <w:pPr>
              <w:spacing w:after="0" w:line="360" w:lineRule="auto"/>
              <w:rPr>
                <w:rFonts w:ascii="Arial" w:hAnsi="Arial" w:cs="Arial"/>
                <w:i/>
              </w:rPr>
            </w:pPr>
            <w:r>
              <w:rPr>
                <w:rFonts w:ascii="Arial" w:hAnsi="Arial" w:cs="Arial"/>
                <w:i/>
              </w:rPr>
              <w:t>Who or what do you need to help you?</w:t>
            </w:r>
          </w:p>
        </w:tc>
      </w:tr>
      <w:tr w:rsidR="00916F12" w14:paraId="43101B6B" w14:textId="77777777" w:rsidTr="00916F12">
        <w:trPr>
          <w:trHeight w:val="1249"/>
        </w:trPr>
        <w:tc>
          <w:tcPr>
            <w:tcW w:w="1696"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4118E7EC" w14:textId="77777777" w:rsidR="00916F12" w:rsidRDefault="00916F12">
            <w:pPr>
              <w:spacing w:after="0" w:line="360" w:lineRule="auto"/>
              <w:rPr>
                <w:rFonts w:ascii="Arial" w:hAnsi="Arial" w:cs="Arial"/>
                <w:b/>
                <w:bCs/>
              </w:rPr>
            </w:pPr>
            <w:r>
              <w:rPr>
                <w:rFonts w:ascii="Arial" w:hAnsi="Arial" w:cs="Arial"/>
                <w:b/>
                <w:bCs/>
              </w:rPr>
              <w:t>Improve essay writing skills</w:t>
            </w:r>
          </w:p>
        </w:tc>
        <w:tc>
          <w:tcPr>
            <w:tcW w:w="1990"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73861B3A" w14:textId="77777777" w:rsidR="00916F12" w:rsidRDefault="00916F12">
            <w:pPr>
              <w:spacing w:after="0" w:line="360" w:lineRule="auto"/>
              <w:rPr>
                <w:rFonts w:ascii="Arial" w:hAnsi="Arial" w:cs="Arial"/>
              </w:rPr>
            </w:pPr>
            <w:r>
              <w:rPr>
                <w:rFonts w:ascii="Arial" w:hAnsi="Arial" w:cs="Arial"/>
              </w:rPr>
              <w:t>Work on the feedback given by the tutor</w:t>
            </w:r>
          </w:p>
        </w:tc>
        <w:tc>
          <w:tcPr>
            <w:tcW w:w="2268"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7ACF7FBF" w14:textId="77777777" w:rsidR="00916F12" w:rsidRDefault="00916F12">
            <w:pPr>
              <w:spacing w:after="0" w:line="360" w:lineRule="auto"/>
              <w:rPr>
                <w:rFonts w:ascii="Arial" w:hAnsi="Arial" w:cs="Arial"/>
              </w:rPr>
            </w:pPr>
            <w:r>
              <w:rPr>
                <w:rFonts w:ascii="Arial" w:hAnsi="Arial" w:cs="Arial"/>
              </w:rPr>
              <w:t>See progression from the first assignment</w:t>
            </w:r>
          </w:p>
        </w:tc>
        <w:tc>
          <w:tcPr>
            <w:tcW w:w="1696"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0564B003" w14:textId="77777777" w:rsidR="00916F12" w:rsidRDefault="00916F12">
            <w:pPr>
              <w:spacing w:after="0" w:line="360" w:lineRule="auto"/>
              <w:rPr>
                <w:rFonts w:ascii="Arial" w:hAnsi="Arial" w:cs="Arial"/>
              </w:rPr>
            </w:pPr>
            <w:r>
              <w:rPr>
                <w:rFonts w:ascii="Arial" w:hAnsi="Arial" w:cs="Arial"/>
              </w:rPr>
              <w:t xml:space="preserve">Rolling </w:t>
            </w:r>
            <w:proofErr w:type="spellStart"/>
            <w:r>
              <w:rPr>
                <w:rFonts w:ascii="Arial" w:hAnsi="Arial" w:cs="Arial"/>
              </w:rPr>
              <w:t>through out</w:t>
            </w:r>
            <w:proofErr w:type="spellEnd"/>
            <w:r>
              <w:rPr>
                <w:rFonts w:ascii="Arial" w:hAnsi="Arial" w:cs="Arial"/>
              </w:rPr>
              <w:t xml:space="preserve"> the term of the degree</w:t>
            </w:r>
          </w:p>
        </w:tc>
        <w:tc>
          <w:tcPr>
            <w:tcW w:w="1843"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02C10CAE" w14:textId="77777777" w:rsidR="00916F12" w:rsidRDefault="00916F12">
            <w:pPr>
              <w:spacing w:after="0" w:line="360" w:lineRule="auto"/>
              <w:rPr>
                <w:rFonts w:ascii="Arial" w:hAnsi="Arial" w:cs="Arial"/>
              </w:rPr>
            </w:pPr>
            <w:r>
              <w:rPr>
                <w:rFonts w:ascii="Arial" w:hAnsi="Arial" w:cs="Arial"/>
              </w:rPr>
              <w:t>Tutor and other students</w:t>
            </w:r>
          </w:p>
        </w:tc>
      </w:tr>
      <w:tr w:rsidR="00916F12" w14:paraId="4697B683" w14:textId="77777777" w:rsidTr="00916F12">
        <w:trPr>
          <w:trHeight w:val="1199"/>
        </w:trPr>
        <w:tc>
          <w:tcPr>
            <w:tcW w:w="1696"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5BF8B828" w14:textId="77777777" w:rsidR="00916F12" w:rsidRDefault="00916F12">
            <w:pPr>
              <w:spacing w:after="0" w:line="360" w:lineRule="auto"/>
              <w:rPr>
                <w:rFonts w:ascii="Arial" w:hAnsi="Arial" w:cs="Arial"/>
                <w:b/>
                <w:bCs/>
              </w:rPr>
            </w:pPr>
            <w:r>
              <w:rPr>
                <w:rFonts w:ascii="Arial" w:hAnsi="Arial" w:cs="Arial"/>
                <w:b/>
                <w:bCs/>
              </w:rPr>
              <w:t>Improve interpersonal skills</w:t>
            </w:r>
          </w:p>
        </w:tc>
        <w:tc>
          <w:tcPr>
            <w:tcW w:w="1990"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6FBDB0AB" w14:textId="77777777" w:rsidR="00916F12" w:rsidRDefault="00916F12">
            <w:pPr>
              <w:spacing w:after="0" w:line="360" w:lineRule="auto"/>
              <w:rPr>
                <w:rFonts w:ascii="Arial" w:hAnsi="Arial" w:cs="Arial"/>
              </w:rPr>
            </w:pPr>
            <w:r>
              <w:rPr>
                <w:rFonts w:ascii="Arial" w:hAnsi="Arial" w:cs="Arial"/>
              </w:rPr>
              <w:t>Work with other students and colleagues</w:t>
            </w:r>
          </w:p>
        </w:tc>
        <w:tc>
          <w:tcPr>
            <w:tcW w:w="2268"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5B2F7DAA" w14:textId="77777777" w:rsidR="00916F12" w:rsidRDefault="00916F12">
            <w:pPr>
              <w:spacing w:after="0" w:line="360" w:lineRule="auto"/>
              <w:rPr>
                <w:rFonts w:ascii="Arial" w:hAnsi="Arial" w:cs="Arial"/>
              </w:rPr>
            </w:pPr>
            <w:r>
              <w:rPr>
                <w:rFonts w:ascii="Arial" w:hAnsi="Arial" w:cs="Arial"/>
              </w:rPr>
              <w:t>A growing network of people to call on for help and offer help to</w:t>
            </w:r>
          </w:p>
        </w:tc>
        <w:tc>
          <w:tcPr>
            <w:tcW w:w="1696"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47F4D22D" w14:textId="77777777" w:rsidR="00916F12" w:rsidRDefault="00916F12">
            <w:pPr>
              <w:spacing w:after="0" w:line="360" w:lineRule="auto"/>
              <w:rPr>
                <w:rFonts w:ascii="Arial" w:hAnsi="Arial" w:cs="Arial"/>
              </w:rPr>
            </w:pPr>
            <w:r>
              <w:rPr>
                <w:rFonts w:ascii="Arial" w:hAnsi="Arial" w:cs="Arial"/>
              </w:rPr>
              <w:t>Short term – 6months – 1year</w:t>
            </w:r>
          </w:p>
        </w:tc>
        <w:tc>
          <w:tcPr>
            <w:tcW w:w="1843"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162FE603" w14:textId="77777777" w:rsidR="00916F12" w:rsidRDefault="00916F12">
            <w:pPr>
              <w:spacing w:after="0" w:line="360" w:lineRule="auto"/>
              <w:rPr>
                <w:rFonts w:ascii="Arial" w:hAnsi="Arial" w:cs="Arial"/>
              </w:rPr>
            </w:pPr>
            <w:r>
              <w:rPr>
                <w:rFonts w:ascii="Arial" w:hAnsi="Arial" w:cs="Arial"/>
              </w:rPr>
              <w:t>Feedback from peers</w:t>
            </w:r>
          </w:p>
        </w:tc>
      </w:tr>
      <w:tr w:rsidR="00916F12" w14:paraId="2EC9FE6C" w14:textId="77777777" w:rsidTr="00916F12">
        <w:trPr>
          <w:trHeight w:val="1199"/>
        </w:trPr>
        <w:tc>
          <w:tcPr>
            <w:tcW w:w="1696"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4541ACFC" w14:textId="77777777" w:rsidR="00916F12" w:rsidRDefault="00916F12">
            <w:pPr>
              <w:spacing w:after="0" w:line="360" w:lineRule="auto"/>
              <w:rPr>
                <w:rFonts w:ascii="Arial" w:hAnsi="Arial" w:cs="Arial"/>
                <w:b/>
                <w:bCs/>
              </w:rPr>
            </w:pPr>
            <w:r>
              <w:rPr>
                <w:rFonts w:ascii="Arial" w:hAnsi="Arial" w:cs="Arial"/>
                <w:b/>
                <w:bCs/>
              </w:rPr>
              <w:t>Improve research skill</w:t>
            </w:r>
          </w:p>
        </w:tc>
        <w:tc>
          <w:tcPr>
            <w:tcW w:w="1990"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039620E2" w14:textId="77777777" w:rsidR="00916F12" w:rsidRDefault="00916F12">
            <w:pPr>
              <w:spacing w:after="0" w:line="360" w:lineRule="auto"/>
              <w:rPr>
                <w:rFonts w:ascii="Arial" w:hAnsi="Arial" w:cs="Arial"/>
              </w:rPr>
            </w:pPr>
            <w:r>
              <w:rPr>
                <w:rFonts w:ascii="Arial" w:hAnsi="Arial" w:cs="Arial"/>
              </w:rPr>
              <w:t>Use the reflective models – previously stated in previous section</w:t>
            </w:r>
          </w:p>
        </w:tc>
        <w:tc>
          <w:tcPr>
            <w:tcW w:w="2268"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31782FB5" w14:textId="77777777" w:rsidR="00916F12" w:rsidRDefault="00916F12">
            <w:pPr>
              <w:spacing w:after="0" w:line="360" w:lineRule="auto"/>
              <w:rPr>
                <w:rFonts w:ascii="Arial" w:hAnsi="Arial" w:cs="Arial"/>
              </w:rPr>
            </w:pPr>
            <w:r>
              <w:rPr>
                <w:rFonts w:ascii="Arial" w:hAnsi="Arial" w:cs="Arial"/>
              </w:rPr>
              <w:t>References and appendix will be better used</w:t>
            </w:r>
          </w:p>
        </w:tc>
        <w:tc>
          <w:tcPr>
            <w:tcW w:w="1696"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6ACAEFAB" w14:textId="77777777" w:rsidR="00916F12" w:rsidRDefault="00916F12">
            <w:pPr>
              <w:spacing w:after="0" w:line="360" w:lineRule="auto"/>
              <w:rPr>
                <w:rFonts w:ascii="Arial" w:hAnsi="Arial" w:cs="Arial"/>
              </w:rPr>
            </w:pPr>
            <w:r>
              <w:rPr>
                <w:rFonts w:ascii="Arial" w:hAnsi="Arial" w:cs="Arial"/>
              </w:rPr>
              <w:t>Rolling through the term of the degree</w:t>
            </w:r>
          </w:p>
        </w:tc>
        <w:tc>
          <w:tcPr>
            <w:tcW w:w="1843" w:type="dxa"/>
            <w:tcBorders>
              <w:top w:val="single" w:sz="4" w:space="0" w:color="666666"/>
              <w:left w:val="single" w:sz="4" w:space="0" w:color="666666"/>
              <w:bottom w:val="single" w:sz="4" w:space="0" w:color="666666"/>
              <w:right w:val="single" w:sz="4" w:space="0" w:color="666666"/>
            </w:tcBorders>
            <w:tcMar>
              <w:top w:w="0" w:type="dxa"/>
              <w:left w:w="108" w:type="dxa"/>
              <w:bottom w:w="0" w:type="dxa"/>
              <w:right w:w="108" w:type="dxa"/>
            </w:tcMar>
            <w:hideMark/>
          </w:tcPr>
          <w:p w14:paraId="065966D0" w14:textId="77777777" w:rsidR="00916F12" w:rsidRDefault="00916F12">
            <w:pPr>
              <w:spacing w:after="0" w:line="360" w:lineRule="auto"/>
              <w:rPr>
                <w:rFonts w:ascii="Arial" w:hAnsi="Arial" w:cs="Arial"/>
              </w:rPr>
            </w:pPr>
            <w:r>
              <w:rPr>
                <w:rFonts w:ascii="Arial" w:hAnsi="Arial" w:cs="Arial"/>
              </w:rPr>
              <w:t xml:space="preserve">Feedback from tutor </w:t>
            </w:r>
          </w:p>
        </w:tc>
      </w:tr>
      <w:tr w:rsidR="00916F12" w14:paraId="7723720E" w14:textId="77777777" w:rsidTr="00916F12">
        <w:trPr>
          <w:trHeight w:val="1199"/>
        </w:trPr>
        <w:tc>
          <w:tcPr>
            <w:tcW w:w="1696"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16324C4E" w14:textId="77777777" w:rsidR="00916F12" w:rsidRDefault="00916F12">
            <w:pPr>
              <w:spacing w:after="0" w:line="360" w:lineRule="auto"/>
              <w:rPr>
                <w:rFonts w:ascii="Arial" w:hAnsi="Arial" w:cs="Arial"/>
                <w:b/>
                <w:bCs/>
              </w:rPr>
            </w:pPr>
            <w:r>
              <w:rPr>
                <w:rFonts w:ascii="Arial" w:hAnsi="Arial" w:cs="Arial"/>
                <w:b/>
                <w:bCs/>
              </w:rPr>
              <w:t>Improve self-awareness</w:t>
            </w:r>
          </w:p>
        </w:tc>
        <w:tc>
          <w:tcPr>
            <w:tcW w:w="1990"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22A6025D" w14:textId="77777777" w:rsidR="00916F12" w:rsidRDefault="00916F12">
            <w:pPr>
              <w:spacing w:after="0" w:line="360" w:lineRule="auto"/>
              <w:rPr>
                <w:rFonts w:ascii="Arial" w:hAnsi="Arial" w:cs="Arial"/>
              </w:rPr>
            </w:pPr>
            <w:r>
              <w:rPr>
                <w:rFonts w:ascii="Arial" w:hAnsi="Arial" w:cs="Arial"/>
              </w:rPr>
              <w:t>Use reflective models to be more honest with myself</w:t>
            </w:r>
          </w:p>
        </w:tc>
        <w:tc>
          <w:tcPr>
            <w:tcW w:w="2268"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55B55BD6" w14:textId="77777777" w:rsidR="00916F12" w:rsidRDefault="00916F12">
            <w:pPr>
              <w:spacing w:after="0" w:line="360" w:lineRule="auto"/>
              <w:rPr>
                <w:rFonts w:ascii="Arial" w:hAnsi="Arial" w:cs="Arial"/>
              </w:rPr>
            </w:pPr>
            <w:r>
              <w:rPr>
                <w:rFonts w:ascii="Arial" w:hAnsi="Arial" w:cs="Arial"/>
              </w:rPr>
              <w:t xml:space="preserve">Have a better understanding of myself and what I need to do </w:t>
            </w:r>
          </w:p>
        </w:tc>
        <w:tc>
          <w:tcPr>
            <w:tcW w:w="1696"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29910778" w14:textId="77777777" w:rsidR="00916F12" w:rsidRDefault="00916F12">
            <w:pPr>
              <w:spacing w:after="0" w:line="360" w:lineRule="auto"/>
              <w:rPr>
                <w:rFonts w:ascii="Arial" w:hAnsi="Arial" w:cs="Arial"/>
              </w:rPr>
            </w:pPr>
            <w:r>
              <w:rPr>
                <w:rFonts w:ascii="Arial" w:hAnsi="Arial" w:cs="Arial"/>
              </w:rPr>
              <w:t>1 – 2years</w:t>
            </w:r>
          </w:p>
        </w:tc>
        <w:tc>
          <w:tcPr>
            <w:tcW w:w="1843" w:type="dxa"/>
            <w:tcBorders>
              <w:top w:val="single" w:sz="4" w:space="0" w:color="666666"/>
              <w:left w:val="single" w:sz="4" w:space="0" w:color="666666"/>
              <w:bottom w:val="single" w:sz="4" w:space="0" w:color="666666"/>
              <w:right w:val="single" w:sz="4" w:space="0" w:color="666666"/>
            </w:tcBorders>
            <w:shd w:val="clear" w:color="auto" w:fill="CCCCCC"/>
            <w:tcMar>
              <w:top w:w="0" w:type="dxa"/>
              <w:left w:w="108" w:type="dxa"/>
              <w:bottom w:w="0" w:type="dxa"/>
              <w:right w:w="108" w:type="dxa"/>
            </w:tcMar>
            <w:hideMark/>
          </w:tcPr>
          <w:p w14:paraId="3BD8618F" w14:textId="77777777" w:rsidR="00916F12" w:rsidRDefault="00916F12">
            <w:pPr>
              <w:spacing w:after="0" w:line="360" w:lineRule="auto"/>
              <w:rPr>
                <w:rFonts w:ascii="Arial" w:hAnsi="Arial" w:cs="Arial"/>
              </w:rPr>
            </w:pPr>
            <w:r>
              <w:rPr>
                <w:rFonts w:ascii="Arial" w:hAnsi="Arial" w:cs="Arial"/>
              </w:rPr>
              <w:t>Feedback from tutor and peers</w:t>
            </w:r>
          </w:p>
        </w:tc>
      </w:tr>
    </w:tbl>
    <w:p w14:paraId="25DB6B63" w14:textId="77777777" w:rsidR="00916F12" w:rsidRDefault="00916F12" w:rsidP="00916F12">
      <w:pPr>
        <w:spacing w:line="360" w:lineRule="auto"/>
        <w:rPr>
          <w:rFonts w:ascii="Calibri" w:hAnsi="Calibri" w:cs="Times New Roman"/>
        </w:rPr>
      </w:pPr>
    </w:p>
    <w:p w14:paraId="6DB388CF" w14:textId="77777777" w:rsidR="00916F12" w:rsidRDefault="00916F12" w:rsidP="00916F12">
      <w:r>
        <w:t>Above I have listed the areas I would like to improve and like I previously stated I will not be looking to perfect these skills I will be looking to improve them throughout the term of the degree, this will the give me a better chance of obtaining a better score at the end.</w:t>
      </w:r>
    </w:p>
    <w:p w14:paraId="44B264E5" w14:textId="77777777" w:rsidR="00FD68BB" w:rsidRPr="00FD68BB" w:rsidRDefault="00FD68BB" w:rsidP="006820BB">
      <w:pPr>
        <w:spacing w:line="360" w:lineRule="auto"/>
      </w:pPr>
    </w:p>
    <w:p w14:paraId="26D834EA" w14:textId="77777777" w:rsidR="003119C8" w:rsidRDefault="003119C8" w:rsidP="006820BB">
      <w:pPr>
        <w:spacing w:line="360" w:lineRule="auto"/>
        <w:rPr>
          <w:rFonts w:asciiTheme="majorHAnsi" w:eastAsiaTheme="majorEastAsia" w:hAnsiTheme="majorHAnsi" w:cstheme="majorBidi"/>
          <w:color w:val="2E74B5" w:themeColor="accent1" w:themeShade="BF"/>
          <w:sz w:val="26"/>
          <w:szCs w:val="26"/>
        </w:rPr>
      </w:pPr>
    </w:p>
    <w:p w14:paraId="24C0E20B" w14:textId="3BDAFB07" w:rsidR="00885114" w:rsidRDefault="00B37976" w:rsidP="006820BB">
      <w:pPr>
        <w:pStyle w:val="Heading1"/>
        <w:spacing w:line="360" w:lineRule="auto"/>
      </w:pPr>
      <w:bookmarkStart w:id="22" w:name="_Toc32491448"/>
      <w:r>
        <w:t>Conclusion</w:t>
      </w:r>
      <w:bookmarkEnd w:id="22"/>
    </w:p>
    <w:p w14:paraId="69B87E56" w14:textId="77777777" w:rsidR="00EE2219" w:rsidRDefault="00916F12" w:rsidP="006820BB">
      <w:pPr>
        <w:spacing w:line="360" w:lineRule="auto"/>
      </w:pPr>
      <w:r>
        <w:t xml:space="preserve">In this assignment the author has talked about a wide variety of topics. Part 1 the author talks about the qualities and traits of a leader, what makes a good leader giving references to back up the claims made and made a judgement on these claims. The author also has given his own opinion on what traits he would prefer a leader to have and the trait he would like to have when he reaches that level. Also looking at the differences between a leader and a manager looking to see if there are any differences between the two. Evidence in the appendices. </w:t>
      </w:r>
      <w:r w:rsidR="00EE2219">
        <w:t>Part one is from an employability standpoint.</w:t>
      </w:r>
    </w:p>
    <w:p w14:paraId="6C0CD298" w14:textId="65D399A2" w:rsidR="00EE2219" w:rsidRDefault="00EE2219" w:rsidP="006820BB">
      <w:pPr>
        <w:spacing w:line="360" w:lineRule="auto"/>
      </w:pPr>
      <w:r>
        <w:lastRenderedPageBreak/>
        <w:t>In part 2 the author is looking at the qualities needed to succeed in the academia realm. Using various sources and comparing them against the qualities that the author has or has not got. The author believes he has been very critical of himself possibly over critical this is because the author never like to feel comfortable and that way always has something to strive for or improve upon. Also, in part two the author looks at how you can use reflection methods to monitor progress and how you can obtain the best results.</w:t>
      </w:r>
    </w:p>
    <w:p w14:paraId="7E6EFD83" w14:textId="5CDE1C79" w:rsidR="00EE2219" w:rsidRDefault="00EE2219" w:rsidP="006820BB">
      <w:pPr>
        <w:spacing w:line="360" w:lineRule="auto"/>
      </w:pPr>
      <w:r>
        <w:t xml:space="preserve">Lastly the author believes that all the tools highlighted throughout the assignment are greatly beneficial to people who are willing to be honest with themselves and want to be self-aware. The author will be taking on some of these principles in his day to day life as he feels that this is the key to self-improvement.  </w:t>
      </w:r>
    </w:p>
    <w:p w14:paraId="0EBA0A18" w14:textId="1221FF48" w:rsidR="00B37976" w:rsidRDefault="00B37976" w:rsidP="006820BB">
      <w:pPr>
        <w:spacing w:line="360" w:lineRule="auto"/>
      </w:pPr>
    </w:p>
    <w:p w14:paraId="3D4B285A" w14:textId="5370D7FF" w:rsidR="00B37976" w:rsidRDefault="00B37976" w:rsidP="006820BB">
      <w:pPr>
        <w:spacing w:line="360" w:lineRule="auto"/>
      </w:pPr>
    </w:p>
    <w:p w14:paraId="1818FA4B" w14:textId="77777777" w:rsidR="00916F12" w:rsidRDefault="00916F12" w:rsidP="00916F12">
      <w:pPr>
        <w:pStyle w:val="Heading1"/>
        <w:spacing w:line="360" w:lineRule="auto"/>
      </w:pPr>
      <w:bookmarkStart w:id="23" w:name="_Toc32491449"/>
      <w:r>
        <w:t>References</w:t>
      </w:r>
      <w:bookmarkEnd w:id="23"/>
    </w:p>
    <w:p w14:paraId="1146BAB5" w14:textId="77777777" w:rsidR="00916F12" w:rsidRDefault="00916F12" w:rsidP="00916F12">
      <w:pPr>
        <w:spacing w:line="360" w:lineRule="auto"/>
      </w:pPr>
      <w:r>
        <w:t>1.(A)</w:t>
      </w:r>
    </w:p>
    <w:p w14:paraId="617572B7" w14:textId="77777777" w:rsidR="00916F12" w:rsidRDefault="00916F12" w:rsidP="00916F12">
      <w:pPr>
        <w:spacing w:line="360" w:lineRule="auto"/>
      </w:pPr>
      <w:proofErr w:type="spellStart"/>
      <w:r>
        <w:rPr>
          <w:rStyle w:val="selectable"/>
          <w:color w:val="000000"/>
        </w:rPr>
        <w:t>Boogard</w:t>
      </w:r>
      <w:proofErr w:type="spellEnd"/>
      <w:r>
        <w:rPr>
          <w:rStyle w:val="selectable"/>
          <w:color w:val="000000"/>
        </w:rPr>
        <w:t xml:space="preserve">, K., 2020. </w:t>
      </w:r>
      <w:r>
        <w:rPr>
          <w:rStyle w:val="selectable"/>
          <w:i/>
          <w:iCs/>
          <w:color w:val="000000"/>
        </w:rPr>
        <w:t xml:space="preserve">Management Skills Vs. Leadership Skills: What's The </w:t>
      </w:r>
      <w:proofErr w:type="gramStart"/>
      <w:r>
        <w:rPr>
          <w:rStyle w:val="selectable"/>
          <w:i/>
          <w:iCs/>
          <w:color w:val="000000"/>
        </w:rPr>
        <w:t>Difference?</w:t>
      </w:r>
      <w:r>
        <w:rPr>
          <w:rStyle w:val="selectable"/>
          <w:color w:val="000000"/>
        </w:rPr>
        <w:t>.</w:t>
      </w:r>
      <w:proofErr w:type="gramEnd"/>
      <w:r>
        <w:rPr>
          <w:rStyle w:val="selectable"/>
          <w:color w:val="000000"/>
        </w:rPr>
        <w:t xml:space="preserve"> [online] GoSkills.com. Available at: &lt;https://www.goskills.com/Soft-Skills/Articles/Management-skills-vs-leadership-skills&gt; [Accessed 11 March 2020].</w:t>
      </w:r>
    </w:p>
    <w:p w14:paraId="71BEC2D3" w14:textId="77777777" w:rsidR="00916F12" w:rsidRDefault="00916F12" w:rsidP="00916F12">
      <w:pPr>
        <w:spacing w:line="360" w:lineRule="auto"/>
      </w:pPr>
      <w:r>
        <w:rPr>
          <w:rStyle w:val="selectable"/>
          <w:color w:val="000000"/>
        </w:rPr>
        <w:t>1(B)</w:t>
      </w:r>
    </w:p>
    <w:p w14:paraId="3E450B85" w14:textId="77777777" w:rsidR="00916F12" w:rsidRDefault="00916F12" w:rsidP="00916F12">
      <w:pPr>
        <w:spacing w:line="360" w:lineRule="auto"/>
      </w:pPr>
      <w:r>
        <w:rPr>
          <w:rStyle w:val="selectable"/>
          <w:color w:val="000000"/>
        </w:rPr>
        <w:t xml:space="preserve">Burgess, L. and Murrell MD, D., 2020. </w:t>
      </w:r>
      <w:r>
        <w:rPr>
          <w:rStyle w:val="selectable"/>
          <w:i/>
          <w:iCs/>
          <w:color w:val="000000"/>
        </w:rPr>
        <w:t>Left Brain Vs. Right Brain: Characteristics, Functions, And Myths</w:t>
      </w:r>
      <w:r>
        <w:rPr>
          <w:rStyle w:val="selectable"/>
          <w:color w:val="000000"/>
        </w:rPr>
        <w:t>. [online] Medicalnewstoday.com. Available at: &lt;https://www.medicalnewstoday.com/articles/321037#left-brain-vs-right-brain-belief&gt; [Accessed 11 March 2020].</w:t>
      </w:r>
    </w:p>
    <w:p w14:paraId="79D7B252" w14:textId="77777777" w:rsidR="00916F12" w:rsidRDefault="00916F12" w:rsidP="00916F12">
      <w:pPr>
        <w:spacing w:line="360" w:lineRule="auto"/>
      </w:pPr>
      <w:r>
        <w:rPr>
          <w:rStyle w:val="selectable"/>
          <w:color w:val="000000"/>
        </w:rPr>
        <w:t>1(C)</w:t>
      </w:r>
    </w:p>
    <w:p w14:paraId="62E0FF27" w14:textId="77777777" w:rsidR="00916F12" w:rsidRDefault="00916F12" w:rsidP="00916F12">
      <w:pPr>
        <w:spacing w:line="360" w:lineRule="auto"/>
      </w:pPr>
      <w:r>
        <w:rPr>
          <w:rStyle w:val="selectable"/>
          <w:color w:val="000000"/>
        </w:rPr>
        <w:t xml:space="preserve">Chris, J., 2019. </w:t>
      </w:r>
      <w:r>
        <w:rPr>
          <w:rStyle w:val="selectable"/>
          <w:i/>
          <w:iCs/>
          <w:color w:val="000000"/>
        </w:rPr>
        <w:t xml:space="preserve">6 Winston Churchill Leadership Style Doctrines </w:t>
      </w:r>
      <w:proofErr w:type="gramStart"/>
      <w:r>
        <w:rPr>
          <w:rStyle w:val="selectable"/>
          <w:i/>
          <w:iCs/>
          <w:color w:val="000000"/>
        </w:rPr>
        <w:t>-  Joseph</w:t>
      </w:r>
      <w:proofErr w:type="gramEnd"/>
      <w:r>
        <w:rPr>
          <w:rStyle w:val="selectable"/>
          <w:i/>
          <w:iCs/>
          <w:color w:val="000000"/>
        </w:rPr>
        <w:t xml:space="preserve"> Chris Partners</w:t>
      </w:r>
      <w:r>
        <w:rPr>
          <w:rStyle w:val="selectable"/>
          <w:color w:val="000000"/>
        </w:rPr>
        <w:t>. [online] Joseph Chris Partners. Available at: &lt;http://www.josephchris.com/6-winston-churchill-leadership-style-doctrines&gt; [Accessed 4 March 2020].</w:t>
      </w:r>
    </w:p>
    <w:p w14:paraId="6CA975AC" w14:textId="77777777" w:rsidR="00916F12" w:rsidRDefault="00916F12" w:rsidP="00916F12">
      <w:pPr>
        <w:spacing w:line="360" w:lineRule="auto"/>
      </w:pPr>
    </w:p>
    <w:p w14:paraId="3C144703" w14:textId="77777777" w:rsidR="00916F12" w:rsidRDefault="00916F12" w:rsidP="00916F12">
      <w:pPr>
        <w:spacing w:line="360" w:lineRule="auto"/>
      </w:pPr>
    </w:p>
    <w:p w14:paraId="70F51DEC" w14:textId="77777777" w:rsidR="00916F12" w:rsidRDefault="00916F12" w:rsidP="00916F12">
      <w:pPr>
        <w:spacing w:line="360" w:lineRule="auto"/>
      </w:pPr>
    </w:p>
    <w:p w14:paraId="0689CCCA" w14:textId="77777777" w:rsidR="00916F12" w:rsidRDefault="00916F12" w:rsidP="00916F12">
      <w:pPr>
        <w:spacing w:line="360" w:lineRule="auto"/>
      </w:pPr>
    </w:p>
    <w:p w14:paraId="6F822424" w14:textId="77777777" w:rsidR="00916F12" w:rsidRDefault="00916F12" w:rsidP="00916F12">
      <w:pPr>
        <w:spacing w:line="360" w:lineRule="auto"/>
      </w:pPr>
      <w:r>
        <w:t>2(A)</w:t>
      </w:r>
    </w:p>
    <w:p w14:paraId="6EB17335" w14:textId="77777777" w:rsidR="00916F12" w:rsidRDefault="00916F12" w:rsidP="00916F12">
      <w:pPr>
        <w:spacing w:line="360" w:lineRule="auto"/>
      </w:pPr>
      <w:r>
        <w:rPr>
          <w:color w:val="000000"/>
        </w:rPr>
        <w:t xml:space="preserve"> </w:t>
      </w:r>
      <w:r>
        <w:rPr>
          <w:rStyle w:val="selectable"/>
          <w:color w:val="000000"/>
        </w:rPr>
        <w:t xml:space="preserve">2011-2020, (., 2020. </w:t>
      </w:r>
      <w:r>
        <w:rPr>
          <w:rStyle w:val="selectable"/>
          <w:i/>
          <w:iCs/>
          <w:color w:val="000000"/>
        </w:rPr>
        <w:t xml:space="preserve">Study Skills | </w:t>
      </w:r>
      <w:proofErr w:type="spellStart"/>
      <w:r>
        <w:rPr>
          <w:rStyle w:val="selectable"/>
          <w:i/>
          <w:iCs/>
          <w:color w:val="000000"/>
        </w:rPr>
        <w:t>Skillsyouneed</w:t>
      </w:r>
      <w:proofErr w:type="spellEnd"/>
      <w:r>
        <w:rPr>
          <w:rStyle w:val="selectable"/>
          <w:color w:val="000000"/>
        </w:rPr>
        <w:t>. [online] Skillsyouneed.com. Available at: &lt;https://www.skillsyouneed.com/learn/study-skills.html&gt; [Accessed 24 February 2020].</w:t>
      </w:r>
    </w:p>
    <w:p w14:paraId="289DBB75" w14:textId="77777777" w:rsidR="00916F12" w:rsidRDefault="00916F12" w:rsidP="00916F12">
      <w:pPr>
        <w:spacing w:line="360" w:lineRule="auto"/>
        <w:rPr>
          <w:rStyle w:val="selectable"/>
          <w:color w:val="000000"/>
        </w:rPr>
      </w:pPr>
      <w:r>
        <w:t xml:space="preserve">2(b) </w:t>
      </w:r>
      <w:r>
        <w:rPr>
          <w:rStyle w:val="selectable"/>
          <w:color w:val="000000"/>
        </w:rPr>
        <w:t xml:space="preserve">Oxford Royale Academy. 2014. </w:t>
      </w:r>
      <w:r>
        <w:rPr>
          <w:rStyle w:val="selectable"/>
          <w:i/>
          <w:iCs/>
          <w:color w:val="000000"/>
        </w:rPr>
        <w:t xml:space="preserve">Essential Skills </w:t>
      </w:r>
      <w:proofErr w:type="gramStart"/>
      <w:r>
        <w:rPr>
          <w:rStyle w:val="selectable"/>
          <w:i/>
          <w:iCs/>
          <w:color w:val="000000"/>
        </w:rPr>
        <w:t>For</w:t>
      </w:r>
      <w:proofErr w:type="gramEnd"/>
      <w:r>
        <w:rPr>
          <w:rStyle w:val="selectable"/>
          <w:i/>
          <w:iCs/>
          <w:color w:val="000000"/>
        </w:rPr>
        <w:t xml:space="preserve"> Undergraduate Life: The 13 Things You Should Know How To Do Before You Go To University</w:t>
      </w:r>
      <w:r>
        <w:rPr>
          <w:rStyle w:val="selectable"/>
          <w:color w:val="000000"/>
        </w:rPr>
        <w:t>. [online] Available at: &lt;https://www.oxford-royale.com/articles/13-skills-university/#aId=907df01d-7966-4b83-8561-b1926e0c94d4&gt; [Accessed 24 February 2020].</w:t>
      </w:r>
    </w:p>
    <w:p w14:paraId="462D2D14" w14:textId="77777777" w:rsidR="00916F12" w:rsidRDefault="00916F12" w:rsidP="00916F12">
      <w:pPr>
        <w:spacing w:line="360" w:lineRule="auto"/>
        <w:rPr>
          <w:rStyle w:val="selectable"/>
          <w:color w:val="000000"/>
        </w:rPr>
      </w:pPr>
      <w:r>
        <w:rPr>
          <w:rStyle w:val="selectable"/>
          <w:color w:val="000000"/>
        </w:rPr>
        <w:t>2(B)</w:t>
      </w:r>
    </w:p>
    <w:p w14:paraId="4E272D3C" w14:textId="77777777" w:rsidR="00916F12" w:rsidRDefault="00916F12" w:rsidP="00916F12">
      <w:pPr>
        <w:spacing w:line="360" w:lineRule="auto"/>
        <w:rPr>
          <w:rStyle w:val="selectable"/>
          <w:color w:val="000000"/>
        </w:rPr>
      </w:pPr>
      <w:r>
        <w:rPr>
          <w:rStyle w:val="selectable"/>
          <w:color w:val="000000"/>
        </w:rPr>
        <w:t xml:space="preserve">Bradford.ac.uk. 2020. </w:t>
      </w:r>
      <w:r>
        <w:rPr>
          <w:rStyle w:val="selectable"/>
          <w:i/>
          <w:iCs/>
          <w:color w:val="000000"/>
        </w:rPr>
        <w:t xml:space="preserve">Reflection Models And </w:t>
      </w:r>
      <w:proofErr w:type="gramStart"/>
      <w:r>
        <w:rPr>
          <w:rStyle w:val="selectable"/>
          <w:i/>
          <w:iCs/>
          <w:color w:val="000000"/>
        </w:rPr>
        <w:t>Frameworks.</w:t>
      </w:r>
      <w:r>
        <w:rPr>
          <w:rStyle w:val="selectable"/>
          <w:color w:val="000000"/>
        </w:rPr>
        <w:t>.</w:t>
      </w:r>
      <w:proofErr w:type="gramEnd"/>
      <w:r>
        <w:rPr>
          <w:rStyle w:val="selectable"/>
          <w:color w:val="000000"/>
        </w:rPr>
        <w:t xml:space="preserve"> [online] Available at: &lt;https://www.bradford.ac.uk/wimba-files/skill-space/Reflective_Writing_HTML/page_04.htm&gt; [Accessed 16 March 2020].</w:t>
      </w:r>
    </w:p>
    <w:p w14:paraId="4FFF2FE3" w14:textId="77777777" w:rsidR="00916F12" w:rsidRDefault="00916F12" w:rsidP="00916F12">
      <w:pPr>
        <w:spacing w:line="360" w:lineRule="auto"/>
        <w:rPr>
          <w:rStyle w:val="selectable"/>
          <w:color w:val="000000"/>
        </w:rPr>
      </w:pPr>
    </w:p>
    <w:p w14:paraId="0BDCF02F" w14:textId="77777777" w:rsidR="00916F12" w:rsidRDefault="00916F12" w:rsidP="00916F12">
      <w:pPr>
        <w:spacing w:line="360" w:lineRule="auto"/>
        <w:rPr>
          <w:rStyle w:val="selectable"/>
          <w:color w:val="000000"/>
        </w:rPr>
      </w:pPr>
      <w:r>
        <w:rPr>
          <w:rStyle w:val="selectable"/>
          <w:color w:val="000000"/>
        </w:rPr>
        <w:t>2(C)</w:t>
      </w:r>
    </w:p>
    <w:p w14:paraId="35F6F0F3" w14:textId="77777777" w:rsidR="00916F12" w:rsidRDefault="00916F12" w:rsidP="00916F12">
      <w:pPr>
        <w:spacing w:line="360" w:lineRule="auto"/>
        <w:rPr>
          <w:rStyle w:val="selectable"/>
          <w:color w:val="000000"/>
        </w:rPr>
      </w:pPr>
      <w:r>
        <w:rPr>
          <w:rStyle w:val="selectable"/>
          <w:color w:val="000000"/>
        </w:rPr>
        <w:t xml:space="preserve">Open.edu. n.d. </w:t>
      </w:r>
      <w:r>
        <w:rPr>
          <w:rStyle w:val="selectable"/>
          <w:i/>
          <w:iCs/>
          <w:color w:val="000000"/>
        </w:rPr>
        <w:t xml:space="preserve">Key Skill Assessment: Improving Your Own Learning </w:t>
      </w:r>
      <w:proofErr w:type="gramStart"/>
      <w:r>
        <w:rPr>
          <w:rStyle w:val="selectable"/>
          <w:i/>
          <w:iCs/>
          <w:color w:val="000000"/>
        </w:rPr>
        <w:t>And</w:t>
      </w:r>
      <w:proofErr w:type="gramEnd"/>
      <w:r>
        <w:rPr>
          <w:rStyle w:val="selectable"/>
          <w:i/>
          <w:iCs/>
          <w:color w:val="000000"/>
        </w:rPr>
        <w:t xml:space="preserve"> Performance: View As Single Page</w:t>
      </w:r>
      <w:r>
        <w:rPr>
          <w:rStyle w:val="selectable"/>
          <w:color w:val="000000"/>
        </w:rPr>
        <w:t>. [online] Available at: &lt;https://www.open.edu/openlearn/ocw/mod/oucontent/view.php?printable=1&amp;id=4438&gt; [Accessed 10 March 2020].</w:t>
      </w:r>
    </w:p>
    <w:p w14:paraId="5D8664C1" w14:textId="77777777" w:rsidR="00916F12" w:rsidRDefault="00916F12" w:rsidP="00916F12">
      <w:pPr>
        <w:spacing w:line="360" w:lineRule="auto"/>
        <w:rPr>
          <w:rStyle w:val="selectable"/>
          <w:color w:val="000000"/>
        </w:rPr>
      </w:pPr>
      <w:r>
        <w:rPr>
          <w:rStyle w:val="selectable"/>
          <w:color w:val="000000"/>
        </w:rPr>
        <w:t>2(D)</w:t>
      </w:r>
    </w:p>
    <w:p w14:paraId="07D42F16" w14:textId="77777777" w:rsidR="00916F12" w:rsidRDefault="00916F12" w:rsidP="00916F12">
      <w:pPr>
        <w:spacing w:line="360" w:lineRule="auto"/>
        <w:rPr>
          <w:rStyle w:val="selectable"/>
          <w:color w:val="000000"/>
        </w:rPr>
      </w:pPr>
      <w:proofErr w:type="spellStart"/>
      <w:r>
        <w:rPr>
          <w:rStyle w:val="selectable"/>
          <w:color w:val="000000"/>
        </w:rPr>
        <w:t>zhu</w:t>
      </w:r>
      <w:proofErr w:type="spellEnd"/>
      <w:r>
        <w:rPr>
          <w:rStyle w:val="selectable"/>
          <w:color w:val="000000"/>
        </w:rPr>
        <w:t xml:space="preserve">, j., 2020. </w:t>
      </w:r>
      <w:r>
        <w:rPr>
          <w:rStyle w:val="selectable"/>
          <w:i/>
          <w:iCs/>
          <w:color w:val="000000"/>
        </w:rPr>
        <w:t xml:space="preserve">What Is Self-Awareness </w:t>
      </w:r>
      <w:proofErr w:type="gramStart"/>
      <w:r>
        <w:rPr>
          <w:rStyle w:val="selectable"/>
          <w:i/>
          <w:iCs/>
          <w:color w:val="000000"/>
        </w:rPr>
        <w:t>And</w:t>
      </w:r>
      <w:proofErr w:type="gramEnd"/>
      <w:r>
        <w:rPr>
          <w:rStyle w:val="selectable"/>
          <w:i/>
          <w:iCs/>
          <w:color w:val="000000"/>
        </w:rPr>
        <w:t xml:space="preserve"> Why Is It Important? [+5 Ways </w:t>
      </w:r>
      <w:proofErr w:type="gramStart"/>
      <w:r>
        <w:rPr>
          <w:rStyle w:val="selectable"/>
          <w:i/>
          <w:iCs/>
          <w:color w:val="000000"/>
        </w:rPr>
        <w:t>To</w:t>
      </w:r>
      <w:proofErr w:type="gramEnd"/>
      <w:r>
        <w:rPr>
          <w:rStyle w:val="selectable"/>
          <w:i/>
          <w:iCs/>
          <w:color w:val="000000"/>
        </w:rPr>
        <w:t xml:space="preserve"> Increase It]</w:t>
      </w:r>
      <w:r>
        <w:rPr>
          <w:rStyle w:val="selectable"/>
          <w:color w:val="000000"/>
        </w:rPr>
        <w:t>. [online] PositivePsychology.com. Available at: &lt;https://positivepsychology.com/self-awareness-matters-how-you-can-be-more-self-aware/&gt; [Accessed 19 March 2020].</w:t>
      </w:r>
    </w:p>
    <w:p w14:paraId="721F12D7" w14:textId="77777777" w:rsidR="00916F12" w:rsidRDefault="00916F12" w:rsidP="00916F12">
      <w:pPr>
        <w:spacing w:line="360" w:lineRule="auto"/>
        <w:rPr>
          <w:rStyle w:val="selectable"/>
          <w:color w:val="000000"/>
        </w:rPr>
      </w:pPr>
    </w:p>
    <w:p w14:paraId="2D22B69F" w14:textId="77777777" w:rsidR="00916F12" w:rsidRDefault="00916F12" w:rsidP="00916F12">
      <w:pPr>
        <w:spacing w:line="360" w:lineRule="auto"/>
        <w:rPr>
          <w:rStyle w:val="selectable"/>
          <w:color w:val="000000"/>
        </w:rPr>
      </w:pPr>
      <w:r>
        <w:rPr>
          <w:rStyle w:val="selectable"/>
          <w:color w:val="000000"/>
        </w:rPr>
        <w:t>2(E)</w:t>
      </w:r>
    </w:p>
    <w:p w14:paraId="27C4B69F" w14:textId="77777777" w:rsidR="00916F12" w:rsidRDefault="00916F12" w:rsidP="00916F12">
      <w:pPr>
        <w:spacing w:line="360" w:lineRule="auto"/>
        <w:rPr>
          <w:rStyle w:val="selectable"/>
          <w:color w:val="000000"/>
        </w:rPr>
      </w:pPr>
      <w:proofErr w:type="spellStart"/>
      <w:r>
        <w:rPr>
          <w:rStyle w:val="selectable"/>
          <w:color w:val="000000"/>
        </w:rPr>
        <w:lastRenderedPageBreak/>
        <w:t>singmaster</w:t>
      </w:r>
      <w:proofErr w:type="spellEnd"/>
      <w:r>
        <w:rPr>
          <w:rStyle w:val="selectable"/>
          <w:color w:val="000000"/>
        </w:rPr>
        <w:t xml:space="preserve">, h., 2020. </w:t>
      </w:r>
      <w:r>
        <w:rPr>
          <w:rStyle w:val="selectable"/>
          <w:i/>
          <w:iCs/>
          <w:color w:val="000000"/>
        </w:rPr>
        <w:t xml:space="preserve">Seven Skills Students Need </w:t>
      </w:r>
      <w:proofErr w:type="gramStart"/>
      <w:r>
        <w:rPr>
          <w:rStyle w:val="selectable"/>
          <w:i/>
          <w:iCs/>
          <w:color w:val="000000"/>
        </w:rPr>
        <w:t>For</w:t>
      </w:r>
      <w:proofErr w:type="gramEnd"/>
      <w:r>
        <w:rPr>
          <w:rStyle w:val="selectable"/>
          <w:i/>
          <w:iCs/>
          <w:color w:val="000000"/>
        </w:rPr>
        <w:t xml:space="preserve"> Their Future</w:t>
      </w:r>
      <w:r>
        <w:rPr>
          <w:rStyle w:val="selectable"/>
          <w:color w:val="000000"/>
        </w:rPr>
        <w:t>. [online] Asia Society. Available at: &lt;https://asiasociety.org/education/seven-skills-students-need-their-future&gt; [Accessed 22 March 2020].</w:t>
      </w:r>
    </w:p>
    <w:p w14:paraId="409EC8D4" w14:textId="77777777" w:rsidR="00916F12" w:rsidRDefault="00916F12" w:rsidP="00916F12">
      <w:pPr>
        <w:spacing w:line="360" w:lineRule="auto"/>
        <w:rPr>
          <w:rStyle w:val="selectable"/>
          <w:color w:val="000000"/>
        </w:rPr>
      </w:pPr>
    </w:p>
    <w:p w14:paraId="268B4967" w14:textId="77777777" w:rsidR="00916F12" w:rsidRDefault="00916F12" w:rsidP="00916F12">
      <w:pPr>
        <w:spacing w:line="360" w:lineRule="auto"/>
        <w:rPr>
          <w:rStyle w:val="selectable"/>
          <w:color w:val="000000"/>
        </w:rPr>
      </w:pPr>
      <w:r>
        <w:rPr>
          <w:rStyle w:val="selectable"/>
          <w:color w:val="000000"/>
        </w:rPr>
        <w:t>2(F)</w:t>
      </w:r>
    </w:p>
    <w:p w14:paraId="488BCCD5" w14:textId="77777777" w:rsidR="00916F12" w:rsidRDefault="00916F12" w:rsidP="00916F12">
      <w:pPr>
        <w:spacing w:line="360" w:lineRule="auto"/>
      </w:pPr>
      <w:r>
        <w:rPr>
          <w:rStyle w:val="selectable"/>
          <w:color w:val="000000"/>
        </w:rPr>
        <w:t xml:space="preserve">Cambridge Academic Performance. 2015. </w:t>
      </w:r>
      <w:r>
        <w:rPr>
          <w:rStyle w:val="selectable"/>
          <w:i/>
          <w:iCs/>
          <w:color w:val="000000"/>
        </w:rPr>
        <w:t>The Perfection Trap - Cambridge Academic Performance</w:t>
      </w:r>
      <w:r>
        <w:rPr>
          <w:rStyle w:val="selectable"/>
          <w:color w:val="000000"/>
        </w:rPr>
        <w:t>. [online] Available at: &lt;http://www.cambridgeacademicperformance.co.uk/2015/07/30/perfectionism-how-it-can-bring-down-your-results/&gt; [Accessed 23 March 2020].</w:t>
      </w:r>
    </w:p>
    <w:p w14:paraId="363DEE1B" w14:textId="3DF96497" w:rsidR="00916F12" w:rsidRDefault="00916F12" w:rsidP="00916F12">
      <w:pPr>
        <w:spacing w:line="360" w:lineRule="auto"/>
      </w:pPr>
    </w:p>
    <w:p w14:paraId="2394D2BE" w14:textId="1F658D5B" w:rsidR="00916F12" w:rsidRDefault="00916F12" w:rsidP="00916F12">
      <w:pPr>
        <w:spacing w:line="360" w:lineRule="auto"/>
      </w:pPr>
    </w:p>
    <w:p w14:paraId="15EC96BB" w14:textId="77777777" w:rsidR="00916F12" w:rsidRDefault="00916F12" w:rsidP="00916F12">
      <w:pPr>
        <w:spacing w:line="360" w:lineRule="auto"/>
      </w:pPr>
    </w:p>
    <w:p w14:paraId="00E45CC7" w14:textId="77777777" w:rsidR="00916F12" w:rsidRDefault="00916F12" w:rsidP="00916F12">
      <w:pPr>
        <w:pStyle w:val="Heading1"/>
        <w:spacing w:line="360" w:lineRule="auto"/>
      </w:pPr>
      <w:r>
        <w:t xml:space="preserve"> </w:t>
      </w:r>
      <w:bookmarkStart w:id="24" w:name="_Toc32491450"/>
      <w:r>
        <w:t>Appendix</w:t>
      </w:r>
      <w:bookmarkEnd w:id="24"/>
      <w:r>
        <w:t xml:space="preserve"> </w:t>
      </w:r>
    </w:p>
    <w:p w14:paraId="53C7DF09" w14:textId="77777777" w:rsidR="00916F12" w:rsidRDefault="00916F12" w:rsidP="00916F12"/>
    <w:p w14:paraId="35C44492" w14:textId="77777777" w:rsidR="00916F12" w:rsidRDefault="00916F12" w:rsidP="00916F12">
      <w:r>
        <w:t>1(A)</w:t>
      </w:r>
    </w:p>
    <w:p w14:paraId="45877459" w14:textId="77777777" w:rsidR="00916F12" w:rsidRDefault="00916F12" w:rsidP="00916F12">
      <w:pPr>
        <w:spacing w:line="360" w:lineRule="auto"/>
      </w:pPr>
    </w:p>
    <w:p w14:paraId="788755F7" w14:textId="77777777" w:rsidR="00916F12" w:rsidRDefault="00916F12" w:rsidP="00916F12">
      <w:pPr>
        <w:spacing w:line="360" w:lineRule="auto"/>
      </w:pPr>
      <w:r>
        <w:rPr>
          <w:noProof/>
        </w:rPr>
        <w:lastRenderedPageBreak/>
        <w:drawing>
          <wp:inline distT="0" distB="0" distL="0" distR="0" wp14:anchorId="42A1C82D" wp14:editId="538946EE">
            <wp:extent cx="5399403" cy="4328156"/>
            <wp:effectExtent l="0" t="0" r="0" b="0"/>
            <wp:docPr id="4" name="Picture 2" descr="Image result for right and left br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399403" cy="4328156"/>
                    </a:xfrm>
                    <a:prstGeom prst="rect">
                      <a:avLst/>
                    </a:prstGeom>
                    <a:noFill/>
                    <a:ln>
                      <a:noFill/>
                      <a:prstDash/>
                    </a:ln>
                  </pic:spPr>
                </pic:pic>
              </a:graphicData>
            </a:graphic>
          </wp:inline>
        </w:drawing>
      </w:r>
    </w:p>
    <w:p w14:paraId="7AF9EA8D" w14:textId="77777777" w:rsidR="00916F12" w:rsidRDefault="00916F12" w:rsidP="00916F12">
      <w:pPr>
        <w:spacing w:line="360" w:lineRule="auto"/>
      </w:pPr>
    </w:p>
    <w:p w14:paraId="60A80CF2" w14:textId="77777777" w:rsidR="00916F12" w:rsidRDefault="00916F12" w:rsidP="00916F12">
      <w:pPr>
        <w:spacing w:line="360" w:lineRule="auto"/>
      </w:pPr>
      <w:r>
        <w:t>1 (B)</w:t>
      </w:r>
      <w:r>
        <w:tab/>
        <w:t>The business students guide to study and employability (Peter Morgan) page 225-230</w:t>
      </w:r>
    </w:p>
    <w:p w14:paraId="2A058525" w14:textId="77777777" w:rsidR="00916F12" w:rsidRDefault="00916F12" w:rsidP="00916F12">
      <w:pPr>
        <w:spacing w:line="360" w:lineRule="auto"/>
      </w:pPr>
    </w:p>
    <w:p w14:paraId="30D19F21" w14:textId="77777777" w:rsidR="00916F12" w:rsidRDefault="00916F12" w:rsidP="00916F12">
      <w:pPr>
        <w:spacing w:line="360" w:lineRule="auto"/>
      </w:pPr>
    </w:p>
    <w:p w14:paraId="74D281C9" w14:textId="77777777" w:rsidR="00916F12" w:rsidRDefault="00916F12" w:rsidP="00916F12">
      <w:pPr>
        <w:spacing w:line="360" w:lineRule="auto"/>
      </w:pPr>
    </w:p>
    <w:p w14:paraId="4ACA0331" w14:textId="77777777" w:rsidR="00916F12" w:rsidRDefault="00916F12" w:rsidP="00916F12">
      <w:pPr>
        <w:spacing w:line="360" w:lineRule="auto"/>
      </w:pPr>
    </w:p>
    <w:p w14:paraId="42E93C5A" w14:textId="77777777" w:rsidR="00916F12" w:rsidRDefault="00916F12" w:rsidP="00916F12">
      <w:pPr>
        <w:spacing w:line="360" w:lineRule="auto"/>
      </w:pPr>
      <w:r>
        <w:t xml:space="preserve">2(a) </w:t>
      </w:r>
      <w:r>
        <w:tab/>
        <w:t xml:space="preserve">Gibbs Reflection model </w:t>
      </w:r>
    </w:p>
    <w:p w14:paraId="08BD2277" w14:textId="77777777" w:rsidR="00916F12" w:rsidRDefault="00916F12" w:rsidP="00916F12">
      <w:pPr>
        <w:spacing w:line="360" w:lineRule="auto"/>
      </w:pPr>
      <w:r>
        <w:rPr>
          <w:noProof/>
        </w:rPr>
        <w:lastRenderedPageBreak/>
        <w:drawing>
          <wp:inline distT="0" distB="0" distL="0" distR="0" wp14:anchorId="5472F778" wp14:editId="598C9CB8">
            <wp:extent cx="5981639" cy="3165113"/>
            <wp:effectExtent l="0" t="0" r="61" b="0"/>
            <wp:docPr id="2"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81639" cy="3165113"/>
                    </a:xfrm>
                    <a:prstGeom prst="rect">
                      <a:avLst/>
                    </a:prstGeom>
                    <a:noFill/>
                    <a:ln>
                      <a:noFill/>
                      <a:prstDash/>
                    </a:ln>
                  </pic:spPr>
                </pic:pic>
              </a:graphicData>
            </a:graphic>
          </wp:inline>
        </w:drawing>
      </w:r>
    </w:p>
    <w:p w14:paraId="5ADFD392" w14:textId="77777777" w:rsidR="00916F12" w:rsidRDefault="00916F12" w:rsidP="00916F12">
      <w:r>
        <w:t>2(B)</w:t>
      </w:r>
    </w:p>
    <w:p w14:paraId="57C4658C" w14:textId="77777777" w:rsidR="00916F12" w:rsidRDefault="00916F12" w:rsidP="00916F12"/>
    <w:p w14:paraId="2478A013" w14:textId="77777777" w:rsidR="00916F12" w:rsidRDefault="00916F12" w:rsidP="00916F12">
      <w:r>
        <w:rPr>
          <w:noProof/>
        </w:rPr>
        <w:drawing>
          <wp:inline distT="0" distB="0" distL="0" distR="0" wp14:anchorId="02652ECA" wp14:editId="7EC0BD17">
            <wp:extent cx="5943600" cy="35204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520440"/>
                    </a:xfrm>
                    <a:prstGeom prst="rect">
                      <a:avLst/>
                    </a:prstGeom>
                  </pic:spPr>
                </pic:pic>
              </a:graphicData>
            </a:graphic>
          </wp:inline>
        </w:drawing>
      </w:r>
    </w:p>
    <w:p w14:paraId="2B1B3658" w14:textId="5373D262" w:rsidR="003119C8" w:rsidRDefault="003119C8" w:rsidP="006820BB">
      <w:pPr>
        <w:spacing w:line="360" w:lineRule="auto"/>
      </w:pPr>
    </w:p>
    <w:p w14:paraId="1D5ADFCE" w14:textId="77777777" w:rsidR="003119C8" w:rsidRPr="00B37976" w:rsidRDefault="003119C8" w:rsidP="006820BB">
      <w:pPr>
        <w:spacing w:line="360" w:lineRule="auto"/>
      </w:pPr>
    </w:p>
    <w:p w14:paraId="1202B5C4" w14:textId="3173A1EF" w:rsidR="00885114" w:rsidRDefault="00885114" w:rsidP="006820BB">
      <w:pPr>
        <w:pStyle w:val="Heading2"/>
        <w:spacing w:line="360" w:lineRule="auto"/>
      </w:pPr>
    </w:p>
    <w:p w14:paraId="3C182B69" w14:textId="06462FF8" w:rsidR="009B7585" w:rsidRDefault="009B7585" w:rsidP="006820BB">
      <w:pPr>
        <w:spacing w:line="360" w:lineRule="auto"/>
      </w:pPr>
    </w:p>
    <w:p w14:paraId="4DAAE1E2" w14:textId="005E96B7" w:rsidR="009B7585" w:rsidRDefault="009B7585" w:rsidP="006820BB">
      <w:pPr>
        <w:spacing w:line="360" w:lineRule="auto"/>
      </w:pPr>
    </w:p>
    <w:bookmarkEnd w:id="3"/>
    <w:p w14:paraId="47C88F92" w14:textId="77777777" w:rsidR="009B7585" w:rsidRPr="009B7585" w:rsidRDefault="009B7585" w:rsidP="006820BB">
      <w:pPr>
        <w:spacing w:line="360" w:lineRule="auto"/>
      </w:pPr>
    </w:p>
    <w:sectPr w:rsidR="009B7585" w:rsidRPr="009B7585"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F753D8"/>
    <w:multiLevelType w:val="multilevel"/>
    <w:tmpl w:val="7CCACD68"/>
    <w:lvl w:ilvl="0">
      <w:numFmt w:val="bullet"/>
      <w:lvlText w:val=""/>
      <w:lvlJc w:val="left"/>
      <w:pPr>
        <w:ind w:left="775" w:hanging="360"/>
      </w:pPr>
      <w:rPr>
        <w:rFonts w:ascii="Symbol" w:hAnsi="Symbol"/>
      </w:rPr>
    </w:lvl>
    <w:lvl w:ilvl="1">
      <w:numFmt w:val="bullet"/>
      <w:lvlText w:val="o"/>
      <w:lvlJc w:val="left"/>
      <w:pPr>
        <w:ind w:left="1495" w:hanging="360"/>
      </w:pPr>
      <w:rPr>
        <w:rFonts w:ascii="Courier New" w:hAnsi="Courier New" w:cs="Courier New"/>
      </w:rPr>
    </w:lvl>
    <w:lvl w:ilvl="2">
      <w:numFmt w:val="bullet"/>
      <w:lvlText w:val=""/>
      <w:lvlJc w:val="left"/>
      <w:pPr>
        <w:ind w:left="2215" w:hanging="360"/>
      </w:pPr>
      <w:rPr>
        <w:rFonts w:ascii="Wingdings" w:hAnsi="Wingdings"/>
      </w:rPr>
    </w:lvl>
    <w:lvl w:ilvl="3">
      <w:numFmt w:val="bullet"/>
      <w:lvlText w:val=""/>
      <w:lvlJc w:val="left"/>
      <w:pPr>
        <w:ind w:left="2935" w:hanging="360"/>
      </w:pPr>
      <w:rPr>
        <w:rFonts w:ascii="Symbol" w:hAnsi="Symbol"/>
      </w:rPr>
    </w:lvl>
    <w:lvl w:ilvl="4">
      <w:numFmt w:val="bullet"/>
      <w:lvlText w:val="o"/>
      <w:lvlJc w:val="left"/>
      <w:pPr>
        <w:ind w:left="3655" w:hanging="360"/>
      </w:pPr>
      <w:rPr>
        <w:rFonts w:ascii="Courier New" w:hAnsi="Courier New" w:cs="Courier New"/>
      </w:rPr>
    </w:lvl>
    <w:lvl w:ilvl="5">
      <w:numFmt w:val="bullet"/>
      <w:lvlText w:val=""/>
      <w:lvlJc w:val="left"/>
      <w:pPr>
        <w:ind w:left="4375" w:hanging="360"/>
      </w:pPr>
      <w:rPr>
        <w:rFonts w:ascii="Wingdings" w:hAnsi="Wingdings"/>
      </w:rPr>
    </w:lvl>
    <w:lvl w:ilvl="6">
      <w:numFmt w:val="bullet"/>
      <w:lvlText w:val=""/>
      <w:lvlJc w:val="left"/>
      <w:pPr>
        <w:ind w:left="5095" w:hanging="360"/>
      </w:pPr>
      <w:rPr>
        <w:rFonts w:ascii="Symbol" w:hAnsi="Symbol"/>
      </w:rPr>
    </w:lvl>
    <w:lvl w:ilvl="7">
      <w:numFmt w:val="bullet"/>
      <w:lvlText w:val="o"/>
      <w:lvlJc w:val="left"/>
      <w:pPr>
        <w:ind w:left="5815" w:hanging="360"/>
      </w:pPr>
      <w:rPr>
        <w:rFonts w:ascii="Courier New" w:hAnsi="Courier New" w:cs="Courier New"/>
      </w:rPr>
    </w:lvl>
    <w:lvl w:ilvl="8">
      <w:numFmt w:val="bullet"/>
      <w:lvlText w:val=""/>
      <w:lvlJc w:val="left"/>
      <w:pPr>
        <w:ind w:left="6535" w:hanging="360"/>
      </w:pPr>
      <w:rPr>
        <w:rFonts w:ascii="Wingdings" w:hAnsi="Wingdings"/>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E492D07"/>
    <w:multiLevelType w:val="hybridMultilevel"/>
    <w:tmpl w:val="52B8D10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EB52292"/>
    <w:multiLevelType w:val="hybridMultilevel"/>
    <w:tmpl w:val="C26E90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8812FA"/>
    <w:multiLevelType w:val="multilevel"/>
    <w:tmpl w:val="4CA23374"/>
    <w:lvl w:ilvl="0">
      <w:numFmt w:val="bullet"/>
      <w:lvlText w:val="-"/>
      <w:lvlJc w:val="left"/>
      <w:pPr>
        <w:ind w:left="720" w:hanging="360"/>
      </w:pPr>
      <w:rPr>
        <w:rFonts w:ascii="Arial" w:eastAsia="Calibri" w:hAnsi="Aria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4B33015"/>
    <w:multiLevelType w:val="multilevel"/>
    <w:tmpl w:val="9B1884A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600C774C"/>
    <w:multiLevelType w:val="hybridMultilevel"/>
    <w:tmpl w:val="998AE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27192B"/>
    <w:multiLevelType w:val="hybridMultilevel"/>
    <w:tmpl w:val="5BA0639E"/>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9051677"/>
    <w:multiLevelType w:val="hybridMultilevel"/>
    <w:tmpl w:val="F650F57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79C255F7"/>
    <w:multiLevelType w:val="hybridMultilevel"/>
    <w:tmpl w:val="79FAD7DA"/>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1" w15:restartNumberingAfterBreak="0">
    <w:nsid w:val="7A41727D"/>
    <w:multiLevelType w:val="hybridMultilevel"/>
    <w:tmpl w:val="D1CE5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F6462A9"/>
    <w:multiLevelType w:val="multilevel"/>
    <w:tmpl w:val="697EA8C0"/>
    <w:lvl w:ilvl="0">
      <w:numFmt w:val="bullet"/>
      <w:lvlText w:val=""/>
      <w:lvlJc w:val="left"/>
      <w:pPr>
        <w:ind w:left="720" w:hanging="360"/>
      </w:pPr>
      <w:rPr>
        <w:rFonts w:ascii="Symbol" w:hAnsi="Symbol" w:cs="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num w:numId="1">
    <w:abstractNumId w:val="8"/>
  </w:num>
  <w:num w:numId="2">
    <w:abstractNumId w:val="17"/>
  </w:num>
  <w:num w:numId="3">
    <w:abstractNumId w:val="5"/>
  </w:num>
  <w:num w:numId="4">
    <w:abstractNumId w:val="11"/>
  </w:num>
  <w:num w:numId="5">
    <w:abstractNumId w:val="2"/>
  </w:num>
  <w:num w:numId="6">
    <w:abstractNumId w:val="6"/>
  </w:num>
  <w:num w:numId="7">
    <w:abstractNumId w:val="0"/>
  </w:num>
  <w:num w:numId="8">
    <w:abstractNumId w:val="22"/>
  </w:num>
  <w:num w:numId="9">
    <w:abstractNumId w:val="10"/>
  </w:num>
  <w:num w:numId="10">
    <w:abstractNumId w:val="18"/>
  </w:num>
  <w:num w:numId="11">
    <w:abstractNumId w:val="14"/>
  </w:num>
  <w:num w:numId="12">
    <w:abstractNumId w:val="4"/>
  </w:num>
  <w:num w:numId="13">
    <w:abstractNumId w:val="13"/>
  </w:num>
  <w:num w:numId="14">
    <w:abstractNumId w:val="15"/>
  </w:num>
  <w:num w:numId="15">
    <w:abstractNumId w:val="16"/>
  </w:num>
  <w:num w:numId="16">
    <w:abstractNumId w:val="21"/>
  </w:num>
  <w:num w:numId="17">
    <w:abstractNumId w:val="19"/>
  </w:num>
  <w:num w:numId="18">
    <w:abstractNumId w:val="1"/>
  </w:num>
  <w:num w:numId="19">
    <w:abstractNumId w:val="12"/>
  </w:num>
  <w:num w:numId="20">
    <w:abstractNumId w:val="23"/>
  </w:num>
  <w:num w:numId="21">
    <w:abstractNumId w:val="9"/>
  </w:num>
  <w:num w:numId="22">
    <w:abstractNumId w:val="7"/>
  </w:num>
  <w:num w:numId="23">
    <w:abstractNumId w:val="3"/>
  </w:num>
  <w:num w:numId="24">
    <w:abstractNumId w:val="2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45C47"/>
    <w:rsid w:val="000578CE"/>
    <w:rsid w:val="0006008A"/>
    <w:rsid w:val="000A61C9"/>
    <w:rsid w:val="000C5E1B"/>
    <w:rsid w:val="000F0F90"/>
    <w:rsid w:val="001130F2"/>
    <w:rsid w:val="0015027C"/>
    <w:rsid w:val="001735F3"/>
    <w:rsid w:val="001805D4"/>
    <w:rsid w:val="001828EE"/>
    <w:rsid w:val="001836B1"/>
    <w:rsid w:val="0019097D"/>
    <w:rsid w:val="001D61C1"/>
    <w:rsid w:val="001F5437"/>
    <w:rsid w:val="002049FE"/>
    <w:rsid w:val="002077F3"/>
    <w:rsid w:val="0021380A"/>
    <w:rsid w:val="0024294C"/>
    <w:rsid w:val="00244789"/>
    <w:rsid w:val="00252E68"/>
    <w:rsid w:val="00255FC4"/>
    <w:rsid w:val="00276A31"/>
    <w:rsid w:val="00284720"/>
    <w:rsid w:val="00285D09"/>
    <w:rsid w:val="00296FAF"/>
    <w:rsid w:val="002C4CAC"/>
    <w:rsid w:val="0030173B"/>
    <w:rsid w:val="0030202B"/>
    <w:rsid w:val="003119C8"/>
    <w:rsid w:val="00322C2E"/>
    <w:rsid w:val="00331B7F"/>
    <w:rsid w:val="0033280D"/>
    <w:rsid w:val="003333AD"/>
    <w:rsid w:val="00350AD6"/>
    <w:rsid w:val="003860FB"/>
    <w:rsid w:val="00391011"/>
    <w:rsid w:val="00395640"/>
    <w:rsid w:val="003B602D"/>
    <w:rsid w:val="003C3B33"/>
    <w:rsid w:val="003C4A80"/>
    <w:rsid w:val="003D34E8"/>
    <w:rsid w:val="003F64EA"/>
    <w:rsid w:val="003F69D6"/>
    <w:rsid w:val="0040464C"/>
    <w:rsid w:val="0046229B"/>
    <w:rsid w:val="00462679"/>
    <w:rsid w:val="00481CB5"/>
    <w:rsid w:val="00497344"/>
    <w:rsid w:val="004F03CD"/>
    <w:rsid w:val="0051013F"/>
    <w:rsid w:val="00513050"/>
    <w:rsid w:val="005225BF"/>
    <w:rsid w:val="00586056"/>
    <w:rsid w:val="0059562E"/>
    <w:rsid w:val="005B790D"/>
    <w:rsid w:val="005D54FA"/>
    <w:rsid w:val="0062657F"/>
    <w:rsid w:val="00634AE8"/>
    <w:rsid w:val="006354FD"/>
    <w:rsid w:val="00670D2E"/>
    <w:rsid w:val="00671CBC"/>
    <w:rsid w:val="006820BB"/>
    <w:rsid w:val="006B0FEA"/>
    <w:rsid w:val="006B2157"/>
    <w:rsid w:val="006F5722"/>
    <w:rsid w:val="00715A8B"/>
    <w:rsid w:val="0075131B"/>
    <w:rsid w:val="00776D3A"/>
    <w:rsid w:val="0079623C"/>
    <w:rsid w:val="007A0F0B"/>
    <w:rsid w:val="007A44A5"/>
    <w:rsid w:val="007A7DB8"/>
    <w:rsid w:val="007E734B"/>
    <w:rsid w:val="007F6D91"/>
    <w:rsid w:val="00807B3D"/>
    <w:rsid w:val="008138EC"/>
    <w:rsid w:val="00833A1A"/>
    <w:rsid w:val="008346D5"/>
    <w:rsid w:val="008662DA"/>
    <w:rsid w:val="00877040"/>
    <w:rsid w:val="00885114"/>
    <w:rsid w:val="008A1155"/>
    <w:rsid w:val="008B498D"/>
    <w:rsid w:val="008C2930"/>
    <w:rsid w:val="008E1E8D"/>
    <w:rsid w:val="008E29F3"/>
    <w:rsid w:val="008E7877"/>
    <w:rsid w:val="008F2B5B"/>
    <w:rsid w:val="008F30FB"/>
    <w:rsid w:val="00916F12"/>
    <w:rsid w:val="009215D9"/>
    <w:rsid w:val="0092780C"/>
    <w:rsid w:val="009556EE"/>
    <w:rsid w:val="00964538"/>
    <w:rsid w:val="00987305"/>
    <w:rsid w:val="00997524"/>
    <w:rsid w:val="009B7585"/>
    <w:rsid w:val="009D0524"/>
    <w:rsid w:val="009D0D52"/>
    <w:rsid w:val="00A03144"/>
    <w:rsid w:val="00A3471E"/>
    <w:rsid w:val="00A4397C"/>
    <w:rsid w:val="00A43CC0"/>
    <w:rsid w:val="00A51F56"/>
    <w:rsid w:val="00A82313"/>
    <w:rsid w:val="00A90A1F"/>
    <w:rsid w:val="00A91384"/>
    <w:rsid w:val="00A930CB"/>
    <w:rsid w:val="00A976D8"/>
    <w:rsid w:val="00AA5D87"/>
    <w:rsid w:val="00AB4149"/>
    <w:rsid w:val="00AC3241"/>
    <w:rsid w:val="00AC39A2"/>
    <w:rsid w:val="00AE5F2C"/>
    <w:rsid w:val="00AE79EE"/>
    <w:rsid w:val="00B02818"/>
    <w:rsid w:val="00B26C7E"/>
    <w:rsid w:val="00B37976"/>
    <w:rsid w:val="00B40B6D"/>
    <w:rsid w:val="00B63993"/>
    <w:rsid w:val="00B6475F"/>
    <w:rsid w:val="00B80B76"/>
    <w:rsid w:val="00B978A1"/>
    <w:rsid w:val="00BB07BE"/>
    <w:rsid w:val="00BB3A8C"/>
    <w:rsid w:val="00BD3AA5"/>
    <w:rsid w:val="00BE5EBD"/>
    <w:rsid w:val="00BF2C08"/>
    <w:rsid w:val="00C20FCC"/>
    <w:rsid w:val="00C31F76"/>
    <w:rsid w:val="00C53B1A"/>
    <w:rsid w:val="00C74EB7"/>
    <w:rsid w:val="00C80AF8"/>
    <w:rsid w:val="00CC6920"/>
    <w:rsid w:val="00CF644C"/>
    <w:rsid w:val="00D01FF9"/>
    <w:rsid w:val="00D15FF5"/>
    <w:rsid w:val="00D2291D"/>
    <w:rsid w:val="00D450BB"/>
    <w:rsid w:val="00D62B28"/>
    <w:rsid w:val="00D67E1F"/>
    <w:rsid w:val="00D73E2F"/>
    <w:rsid w:val="00D74AEA"/>
    <w:rsid w:val="00D83FA6"/>
    <w:rsid w:val="00DA3853"/>
    <w:rsid w:val="00DD3304"/>
    <w:rsid w:val="00DF21D0"/>
    <w:rsid w:val="00E24560"/>
    <w:rsid w:val="00E63399"/>
    <w:rsid w:val="00E642D3"/>
    <w:rsid w:val="00E750E6"/>
    <w:rsid w:val="00E75A21"/>
    <w:rsid w:val="00E8056B"/>
    <w:rsid w:val="00E82EAC"/>
    <w:rsid w:val="00E9394F"/>
    <w:rsid w:val="00EA66F7"/>
    <w:rsid w:val="00EB1FDF"/>
    <w:rsid w:val="00EC64A7"/>
    <w:rsid w:val="00EC674C"/>
    <w:rsid w:val="00EE2219"/>
    <w:rsid w:val="00EF3ED4"/>
    <w:rsid w:val="00F334D8"/>
    <w:rsid w:val="00F53EF8"/>
    <w:rsid w:val="00F75D71"/>
    <w:rsid w:val="00FA3DD1"/>
    <w:rsid w:val="00FA3F78"/>
    <w:rsid w:val="00FB42C7"/>
    <w:rsid w:val="00FB5030"/>
    <w:rsid w:val="00FB72AB"/>
    <w:rsid w:val="00FC4F27"/>
    <w:rsid w:val="00FD68B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selectable">
    <w:name w:val="selectable"/>
    <w:basedOn w:val="DefaultParagraphFont"/>
    <w:rsid w:val="006820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90957201">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4.xml><?xml version="1.0" encoding="utf-8"?>
<ds:datastoreItem xmlns:ds="http://schemas.openxmlformats.org/officeDocument/2006/customXml" ds:itemID="{47FFCA4E-4741-41FF-880D-3BC7DB757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23</Pages>
  <Words>4077</Words>
  <Characters>23244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27267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gareth griffin</cp:lastModifiedBy>
  <cp:revision>4</cp:revision>
  <dcterms:created xsi:type="dcterms:W3CDTF">2020-03-26T11:40:00Z</dcterms:created>
  <dcterms:modified xsi:type="dcterms:W3CDTF">2020-03-27T13:31:00Z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