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82A86" w:rsidRDefault="00F82A86" w:rsidP="00F82A86">
      <w:pPr>
        <w:pStyle w:val="Heading1"/>
        <w:spacing w:before="100" w:beforeAutospacing="1" w:line="360" w:lineRule="auto"/>
        <w:jc w:val="both"/>
        <w:rPr>
          <w:rFonts w:ascii="Times New Roman" w:hAnsi="Times New Roman" w:cs="Times New Roman"/>
          <w:color w:val="auto"/>
        </w:rPr>
      </w:pPr>
    </w:p>
    <w:p w:rsidR="005B7B40" w:rsidRDefault="005B7B40" w:rsidP="00F82A86">
      <w:pPr>
        <w:pStyle w:val="Heading1"/>
        <w:spacing w:before="100" w:beforeAutospacing="1"/>
        <w:jc w:val="both"/>
        <w:rPr>
          <w:rFonts w:ascii="Times New Roman" w:hAnsi="Times New Roman"/>
          <w:color w:val="000000"/>
          <w:sz w:val="32"/>
          <w:szCs w:val="32"/>
        </w:rPr>
      </w:pPr>
      <w:bookmarkStart w:id="0" w:name="_Toc23332970"/>
      <w:bookmarkStart w:id="1" w:name="_Toc22649983"/>
      <w:bookmarkStart w:id="2" w:name="_Toc22752905"/>
      <w:bookmarkStart w:id="3" w:name="_Toc24403971"/>
      <w:bookmarkStart w:id="4" w:name="_Toc24404089"/>
      <w:bookmarkStart w:id="5" w:name="_Toc24405779"/>
      <w:bookmarkStart w:id="6" w:name="_Toc24405846"/>
    </w:p>
    <w:p w:rsidR="005B7B40" w:rsidRDefault="005B7B40" w:rsidP="00F82A86">
      <w:pPr>
        <w:pStyle w:val="Heading1"/>
        <w:spacing w:before="100" w:beforeAutospacing="1"/>
        <w:jc w:val="both"/>
        <w:rPr>
          <w:rFonts w:ascii="Times New Roman" w:hAnsi="Times New Roman"/>
          <w:color w:val="000000"/>
          <w:sz w:val="32"/>
          <w:szCs w:val="32"/>
        </w:rPr>
      </w:pPr>
    </w:p>
    <w:p w:rsidR="00F82A86" w:rsidRPr="006C034F" w:rsidRDefault="00F82A86" w:rsidP="00F82A86">
      <w:pPr>
        <w:pStyle w:val="Heading1"/>
        <w:spacing w:before="100" w:beforeAutospacing="1"/>
        <w:jc w:val="both"/>
        <w:rPr>
          <w:rFonts w:ascii="Times New Roman" w:hAnsi="Times New Roman" w:cs="Times New Roman"/>
          <w:color w:val="000000"/>
          <w:sz w:val="24"/>
          <w:szCs w:val="24"/>
        </w:rPr>
      </w:pPr>
      <w:r w:rsidRPr="006C034F">
        <w:rPr>
          <w:rFonts w:ascii="Times New Roman" w:hAnsi="Times New Roman" w:cs="Times New Roman"/>
          <w:color w:val="000000"/>
          <w:sz w:val="24"/>
          <w:szCs w:val="24"/>
        </w:rPr>
        <w:t>Module Title:</w:t>
      </w:r>
      <w:bookmarkEnd w:id="0"/>
      <w:bookmarkEnd w:id="1"/>
      <w:bookmarkEnd w:id="2"/>
      <w:bookmarkEnd w:id="3"/>
      <w:bookmarkEnd w:id="4"/>
      <w:bookmarkEnd w:id="5"/>
      <w:bookmarkEnd w:id="6"/>
      <w:r w:rsidR="0031378F" w:rsidRPr="006C034F">
        <w:rPr>
          <w:rFonts w:ascii="Times New Roman" w:hAnsi="Times New Roman" w:cs="Times New Roman"/>
          <w:color w:val="000000"/>
          <w:sz w:val="24"/>
          <w:szCs w:val="24"/>
        </w:rPr>
        <w:t>Academic and Employability Skills</w:t>
      </w:r>
    </w:p>
    <w:p w:rsidR="00F82A86" w:rsidRPr="006C034F" w:rsidRDefault="00F82A86" w:rsidP="00F82A86">
      <w:pPr>
        <w:pStyle w:val="Heading1"/>
        <w:spacing w:before="100" w:beforeAutospacing="1"/>
        <w:jc w:val="both"/>
        <w:rPr>
          <w:rFonts w:ascii="Times New Roman" w:hAnsi="Times New Roman" w:cs="Times New Roman"/>
          <w:color w:val="000000"/>
          <w:sz w:val="24"/>
          <w:szCs w:val="24"/>
        </w:rPr>
      </w:pPr>
      <w:bookmarkStart w:id="7" w:name="_Toc13424213"/>
      <w:bookmarkStart w:id="8" w:name="_Toc13424457"/>
      <w:bookmarkStart w:id="9" w:name="_Toc22580863"/>
      <w:bookmarkStart w:id="10" w:name="_Toc22649984"/>
      <w:bookmarkStart w:id="11" w:name="_Toc22752906"/>
      <w:bookmarkStart w:id="12" w:name="_Toc23332971"/>
      <w:bookmarkStart w:id="13" w:name="_Toc24403972"/>
      <w:bookmarkStart w:id="14" w:name="_Toc24404090"/>
      <w:bookmarkStart w:id="15" w:name="_Toc24405780"/>
      <w:bookmarkStart w:id="16" w:name="_Toc24405847"/>
      <w:r w:rsidRPr="006C034F">
        <w:rPr>
          <w:rFonts w:ascii="Times New Roman" w:hAnsi="Times New Roman" w:cs="Times New Roman"/>
          <w:color w:val="000000"/>
          <w:sz w:val="24"/>
          <w:szCs w:val="24"/>
        </w:rPr>
        <w:t>Module Code:</w:t>
      </w:r>
      <w:bookmarkEnd w:id="7"/>
      <w:bookmarkEnd w:id="8"/>
      <w:bookmarkEnd w:id="9"/>
      <w:bookmarkEnd w:id="10"/>
      <w:bookmarkEnd w:id="11"/>
      <w:bookmarkEnd w:id="12"/>
      <w:bookmarkEnd w:id="13"/>
      <w:bookmarkEnd w:id="14"/>
      <w:bookmarkEnd w:id="15"/>
      <w:bookmarkEnd w:id="16"/>
      <w:r w:rsidR="005B7B40" w:rsidRPr="006C034F">
        <w:rPr>
          <w:rFonts w:ascii="Times New Roman" w:hAnsi="Times New Roman" w:cs="Times New Roman"/>
          <w:color w:val="000000"/>
          <w:sz w:val="24"/>
          <w:szCs w:val="24"/>
        </w:rPr>
        <w:t>BMSW4001</w:t>
      </w:r>
    </w:p>
    <w:p w:rsidR="00F82A86" w:rsidRPr="006C034F" w:rsidRDefault="00F82A86" w:rsidP="00F82A86">
      <w:pPr>
        <w:pStyle w:val="Heading1"/>
        <w:spacing w:before="100" w:beforeAutospacing="1"/>
        <w:jc w:val="both"/>
        <w:rPr>
          <w:rFonts w:ascii="Times New Roman" w:hAnsi="Times New Roman" w:cs="Times New Roman"/>
          <w:color w:val="000000"/>
          <w:sz w:val="24"/>
          <w:szCs w:val="24"/>
        </w:rPr>
      </w:pPr>
      <w:bookmarkStart w:id="17" w:name="_Toc13424214"/>
      <w:bookmarkStart w:id="18" w:name="_Toc13424458"/>
      <w:bookmarkStart w:id="19" w:name="_Toc22580864"/>
      <w:bookmarkStart w:id="20" w:name="_Toc22649985"/>
      <w:bookmarkStart w:id="21" w:name="_Toc22752907"/>
      <w:bookmarkStart w:id="22" w:name="_Toc23332972"/>
      <w:bookmarkStart w:id="23" w:name="_Toc24403973"/>
      <w:bookmarkStart w:id="24" w:name="_Toc24404091"/>
      <w:bookmarkStart w:id="25" w:name="_Toc24405781"/>
      <w:bookmarkStart w:id="26" w:name="_Toc24405848"/>
      <w:r w:rsidRPr="006C034F">
        <w:rPr>
          <w:rFonts w:ascii="Times New Roman" w:hAnsi="Times New Roman" w:cs="Times New Roman"/>
          <w:color w:val="000000"/>
          <w:sz w:val="24"/>
          <w:szCs w:val="24"/>
        </w:rPr>
        <w:t>Student ID:</w:t>
      </w:r>
      <w:bookmarkEnd w:id="17"/>
      <w:bookmarkEnd w:id="18"/>
      <w:bookmarkEnd w:id="19"/>
      <w:bookmarkEnd w:id="20"/>
      <w:bookmarkEnd w:id="21"/>
      <w:bookmarkEnd w:id="22"/>
      <w:bookmarkEnd w:id="23"/>
      <w:bookmarkEnd w:id="24"/>
      <w:bookmarkEnd w:id="25"/>
      <w:bookmarkEnd w:id="26"/>
      <w:r w:rsidR="0077660B" w:rsidRPr="006C034F">
        <w:rPr>
          <w:rFonts w:ascii="Times New Roman" w:hAnsi="Times New Roman" w:cs="Times New Roman"/>
          <w:color w:val="000000"/>
          <w:sz w:val="24"/>
          <w:szCs w:val="24"/>
        </w:rPr>
        <w:t>1906399</w:t>
      </w:r>
    </w:p>
    <w:p w:rsidR="006C034F" w:rsidRPr="006C034F" w:rsidRDefault="006C034F" w:rsidP="006C034F">
      <w:pPr>
        <w:rPr>
          <w:rFonts w:ascii="Times New Roman" w:hAnsi="Times New Roman" w:cs="Times New Roman"/>
          <w:b/>
          <w:sz w:val="24"/>
          <w:szCs w:val="24"/>
        </w:rPr>
      </w:pPr>
      <w:r w:rsidRPr="006C034F">
        <w:rPr>
          <w:rFonts w:ascii="Times New Roman" w:hAnsi="Times New Roman" w:cs="Times New Roman"/>
          <w:b/>
          <w:sz w:val="24"/>
          <w:szCs w:val="24"/>
        </w:rPr>
        <w:t>STUDENT : Katya Geprgieva</w:t>
      </w:r>
    </w:p>
    <w:p w:rsidR="006C034F" w:rsidRPr="006C034F" w:rsidRDefault="006C034F" w:rsidP="006C034F">
      <w:pPr>
        <w:rPr>
          <w:rFonts w:ascii="Times New Roman" w:hAnsi="Times New Roman" w:cs="Times New Roman"/>
          <w:b/>
          <w:sz w:val="24"/>
          <w:szCs w:val="24"/>
        </w:rPr>
      </w:pPr>
      <w:r w:rsidRPr="006C034F">
        <w:rPr>
          <w:rFonts w:ascii="Times New Roman" w:hAnsi="Times New Roman" w:cs="Times New Roman"/>
          <w:b/>
          <w:sz w:val="24"/>
          <w:szCs w:val="24"/>
        </w:rPr>
        <w:t xml:space="preserve">Tutor: Lloyd Beharry </w:t>
      </w:r>
    </w:p>
    <w:p w:rsidR="00F82A86" w:rsidRDefault="00F82A86" w:rsidP="00F82A86">
      <w:pPr>
        <w:spacing w:line="360" w:lineRule="auto"/>
        <w:jc w:val="both"/>
        <w:rPr>
          <w:rFonts w:ascii="Times New Roman" w:hAnsi="Times New Roman" w:cs="Times New Roman"/>
          <w:sz w:val="24"/>
          <w:szCs w:val="24"/>
        </w:rPr>
      </w:pPr>
    </w:p>
    <w:p w:rsidR="00F82A86" w:rsidRDefault="00F82A86" w:rsidP="00F82A86">
      <w:pPr>
        <w:spacing w:line="360" w:lineRule="auto"/>
        <w:jc w:val="both"/>
        <w:rPr>
          <w:rFonts w:ascii="Times New Roman" w:hAnsi="Times New Roman" w:cs="Times New Roman"/>
          <w:sz w:val="24"/>
          <w:szCs w:val="24"/>
        </w:rPr>
      </w:pPr>
    </w:p>
    <w:p w:rsidR="00F82A86" w:rsidRDefault="00F82A86" w:rsidP="00F82A86">
      <w:pPr>
        <w:spacing w:line="360" w:lineRule="auto"/>
        <w:jc w:val="both"/>
        <w:rPr>
          <w:rFonts w:ascii="Times New Roman" w:hAnsi="Times New Roman" w:cs="Times New Roman"/>
          <w:sz w:val="24"/>
          <w:szCs w:val="24"/>
        </w:rPr>
      </w:pPr>
    </w:p>
    <w:p w:rsidR="00F82A86" w:rsidRDefault="00F82A86" w:rsidP="00F82A86">
      <w:pPr>
        <w:spacing w:line="360" w:lineRule="auto"/>
        <w:jc w:val="both"/>
        <w:rPr>
          <w:rFonts w:ascii="Times New Roman" w:hAnsi="Times New Roman" w:cs="Times New Roman"/>
          <w:sz w:val="24"/>
          <w:szCs w:val="24"/>
        </w:rPr>
      </w:pPr>
    </w:p>
    <w:p w:rsidR="00F82A86" w:rsidRDefault="00F82A86" w:rsidP="00F82A86">
      <w:pPr>
        <w:spacing w:line="360" w:lineRule="auto"/>
        <w:jc w:val="both"/>
        <w:rPr>
          <w:rFonts w:ascii="Times New Roman" w:hAnsi="Times New Roman" w:cs="Times New Roman"/>
          <w:sz w:val="24"/>
          <w:szCs w:val="24"/>
        </w:rPr>
      </w:pPr>
    </w:p>
    <w:p w:rsidR="00F82A86" w:rsidRDefault="00F82A86" w:rsidP="00F82A86">
      <w:pPr>
        <w:spacing w:line="360" w:lineRule="auto"/>
        <w:jc w:val="both"/>
        <w:rPr>
          <w:rFonts w:ascii="Times New Roman" w:hAnsi="Times New Roman" w:cs="Times New Roman"/>
          <w:sz w:val="24"/>
          <w:szCs w:val="24"/>
        </w:rPr>
      </w:pPr>
    </w:p>
    <w:p w:rsidR="00F82A86" w:rsidRDefault="00F82A86" w:rsidP="00F82A86">
      <w:pPr>
        <w:spacing w:line="360" w:lineRule="auto"/>
        <w:jc w:val="both"/>
        <w:rPr>
          <w:rFonts w:ascii="Times New Roman" w:hAnsi="Times New Roman" w:cs="Times New Roman"/>
          <w:sz w:val="24"/>
          <w:szCs w:val="24"/>
        </w:rPr>
      </w:pPr>
    </w:p>
    <w:p w:rsidR="00F82A86" w:rsidRDefault="00F82A86" w:rsidP="00F82A86">
      <w:pPr>
        <w:spacing w:line="360" w:lineRule="auto"/>
        <w:jc w:val="both"/>
        <w:rPr>
          <w:rFonts w:ascii="Times New Roman" w:hAnsi="Times New Roman" w:cs="Times New Roman"/>
          <w:sz w:val="24"/>
          <w:szCs w:val="24"/>
        </w:rPr>
      </w:pPr>
    </w:p>
    <w:p w:rsidR="00F82A86" w:rsidRDefault="00F82A86" w:rsidP="00F82A86">
      <w:pPr>
        <w:spacing w:line="360" w:lineRule="auto"/>
        <w:jc w:val="both"/>
        <w:rPr>
          <w:rFonts w:ascii="Times New Roman" w:hAnsi="Times New Roman" w:cs="Times New Roman"/>
          <w:sz w:val="24"/>
          <w:szCs w:val="24"/>
        </w:rPr>
      </w:pPr>
    </w:p>
    <w:p w:rsidR="00F82A86" w:rsidRDefault="00F82A86" w:rsidP="00F82A86">
      <w:pPr>
        <w:spacing w:line="360" w:lineRule="auto"/>
        <w:jc w:val="both"/>
        <w:rPr>
          <w:rFonts w:ascii="Times New Roman" w:hAnsi="Times New Roman" w:cs="Times New Roman"/>
          <w:sz w:val="24"/>
          <w:szCs w:val="24"/>
        </w:rPr>
      </w:pPr>
    </w:p>
    <w:p w:rsidR="00F82A86" w:rsidRDefault="00F82A86" w:rsidP="00F82A86">
      <w:pPr>
        <w:spacing w:line="360" w:lineRule="auto"/>
        <w:jc w:val="both"/>
        <w:rPr>
          <w:rFonts w:ascii="Times New Roman" w:hAnsi="Times New Roman" w:cs="Times New Roman"/>
          <w:sz w:val="24"/>
          <w:szCs w:val="24"/>
        </w:rPr>
      </w:pPr>
    </w:p>
    <w:p w:rsidR="00F82A86" w:rsidRDefault="00F82A86" w:rsidP="00F82A86">
      <w:pPr>
        <w:spacing w:line="360" w:lineRule="auto"/>
        <w:jc w:val="both"/>
        <w:rPr>
          <w:rFonts w:ascii="Times New Roman" w:hAnsi="Times New Roman" w:cs="Times New Roman"/>
          <w:sz w:val="24"/>
          <w:szCs w:val="24"/>
        </w:rPr>
      </w:pPr>
    </w:p>
    <w:p w:rsidR="00F82A86" w:rsidRDefault="00F82A86" w:rsidP="00F82A86">
      <w:pPr>
        <w:spacing w:line="360" w:lineRule="auto"/>
        <w:jc w:val="both"/>
        <w:rPr>
          <w:rFonts w:ascii="Times New Roman" w:hAnsi="Times New Roman" w:cs="Times New Roman"/>
          <w:sz w:val="24"/>
          <w:szCs w:val="24"/>
        </w:rPr>
      </w:pPr>
    </w:p>
    <w:p w:rsidR="00F82A86" w:rsidRDefault="00F82A86" w:rsidP="00F82A86">
      <w:pPr>
        <w:spacing w:line="360" w:lineRule="auto"/>
        <w:jc w:val="both"/>
        <w:rPr>
          <w:rFonts w:ascii="Times New Roman" w:hAnsi="Times New Roman" w:cs="Times New Roman"/>
          <w:sz w:val="24"/>
          <w:szCs w:val="24"/>
        </w:rPr>
      </w:pPr>
    </w:p>
    <w:p w:rsidR="00F82A86" w:rsidRDefault="00F82A86" w:rsidP="00F82A86">
      <w:pPr>
        <w:spacing w:line="360" w:lineRule="auto"/>
        <w:jc w:val="both"/>
        <w:rPr>
          <w:rFonts w:ascii="Times New Roman" w:hAnsi="Times New Roman" w:cs="Times New Roman"/>
          <w:sz w:val="24"/>
          <w:szCs w:val="24"/>
        </w:rPr>
      </w:pPr>
    </w:p>
    <w:p w:rsidR="00F82A86" w:rsidRPr="00F82A86" w:rsidRDefault="00F82A86" w:rsidP="00F82A86">
      <w:pPr>
        <w:keepNext/>
        <w:keepLines/>
        <w:spacing w:before="480" w:after="0" w:line="360" w:lineRule="auto"/>
        <w:jc w:val="both"/>
        <w:rPr>
          <w:rFonts w:ascii="Times New Roman" w:eastAsia="Times New Roman" w:hAnsi="Times New Roman" w:cs="Times New Roman"/>
          <w:b/>
          <w:bCs/>
          <w:sz w:val="24"/>
          <w:szCs w:val="24"/>
          <w:lang w:val="en-GB"/>
        </w:rPr>
      </w:pPr>
      <w:r w:rsidRPr="00CB77B4">
        <w:rPr>
          <w:rFonts w:ascii="Times New Roman" w:eastAsia="Times New Roman" w:hAnsi="Times New Roman" w:cs="Times New Roman"/>
          <w:b/>
          <w:bCs/>
          <w:sz w:val="24"/>
          <w:szCs w:val="24"/>
          <w:lang w:val="en-GB"/>
        </w:rPr>
        <w:lastRenderedPageBreak/>
        <w:t>Table of Contents</w:t>
      </w:r>
    </w:p>
    <w:p w:rsidR="00442912" w:rsidRPr="00442912" w:rsidRDefault="000C06A7" w:rsidP="00442912">
      <w:pPr>
        <w:pStyle w:val="TOC1"/>
        <w:rPr>
          <w:rFonts w:ascii="Times New Roman" w:eastAsiaTheme="minorEastAsia" w:hAnsi="Times New Roman"/>
          <w:noProof/>
        </w:rPr>
      </w:pPr>
      <w:r w:rsidRPr="000C06A7">
        <w:rPr>
          <w:rFonts w:ascii="Times New Roman" w:eastAsia="Times New Roman" w:hAnsi="Times New Roman"/>
          <w:sz w:val="24"/>
          <w:szCs w:val="24"/>
          <w:lang w:val="en-GB"/>
        </w:rPr>
        <w:fldChar w:fldCharType="begin"/>
      </w:r>
      <w:r w:rsidR="00F82A86" w:rsidRPr="00F82A86">
        <w:rPr>
          <w:rFonts w:ascii="Times New Roman" w:eastAsia="Times New Roman" w:hAnsi="Times New Roman"/>
          <w:sz w:val="24"/>
          <w:szCs w:val="24"/>
          <w:lang w:val="en-GB"/>
        </w:rPr>
        <w:instrText xml:space="preserve"> TOC \o "1-3" \h \z \u </w:instrText>
      </w:r>
      <w:r w:rsidRPr="000C06A7">
        <w:rPr>
          <w:rFonts w:ascii="Times New Roman" w:eastAsia="Times New Roman" w:hAnsi="Times New Roman"/>
          <w:sz w:val="24"/>
          <w:szCs w:val="24"/>
          <w:lang w:val="en-GB"/>
        </w:rPr>
        <w:fldChar w:fldCharType="separate"/>
      </w:r>
    </w:p>
    <w:p w:rsidR="00442912" w:rsidRDefault="000C06A7">
      <w:pPr>
        <w:pStyle w:val="TOC1"/>
        <w:rPr>
          <w:rFonts w:asciiTheme="minorHAnsi" w:eastAsiaTheme="minorEastAsia" w:hAnsiTheme="minorHAnsi" w:cstheme="minorBidi"/>
          <w:noProof/>
        </w:rPr>
      </w:pPr>
      <w:hyperlink w:anchor="_Toc24405849" w:history="1">
        <w:r w:rsidR="00442912" w:rsidRPr="00F975AF">
          <w:rPr>
            <w:rStyle w:val="Hyperlink"/>
            <w:rFonts w:ascii="Times New Roman" w:hAnsi="Times New Roman"/>
            <w:noProof/>
          </w:rPr>
          <w:t>Introduction:</w:t>
        </w:r>
        <w:r w:rsidR="00442912">
          <w:rPr>
            <w:noProof/>
            <w:webHidden/>
          </w:rPr>
          <w:tab/>
        </w:r>
        <w:r>
          <w:rPr>
            <w:noProof/>
            <w:webHidden/>
          </w:rPr>
          <w:fldChar w:fldCharType="begin"/>
        </w:r>
        <w:r w:rsidR="00442912">
          <w:rPr>
            <w:noProof/>
            <w:webHidden/>
          </w:rPr>
          <w:instrText xml:space="preserve"> PAGEREF _Toc24405849 \h </w:instrText>
        </w:r>
        <w:r>
          <w:rPr>
            <w:noProof/>
            <w:webHidden/>
          </w:rPr>
        </w:r>
        <w:r>
          <w:rPr>
            <w:noProof/>
            <w:webHidden/>
          </w:rPr>
          <w:fldChar w:fldCharType="separate"/>
        </w:r>
        <w:r w:rsidR="004D7F08">
          <w:rPr>
            <w:noProof/>
            <w:webHidden/>
          </w:rPr>
          <w:t>3</w:t>
        </w:r>
        <w:r>
          <w:rPr>
            <w:noProof/>
            <w:webHidden/>
          </w:rPr>
          <w:fldChar w:fldCharType="end"/>
        </w:r>
      </w:hyperlink>
    </w:p>
    <w:p w:rsidR="00442912" w:rsidRDefault="000C06A7">
      <w:pPr>
        <w:pStyle w:val="TOC1"/>
        <w:rPr>
          <w:rFonts w:asciiTheme="minorHAnsi" w:eastAsiaTheme="minorEastAsia" w:hAnsiTheme="minorHAnsi" w:cstheme="minorBidi"/>
          <w:noProof/>
        </w:rPr>
      </w:pPr>
      <w:hyperlink w:anchor="_Toc24405851" w:history="1">
        <w:r w:rsidR="00442912" w:rsidRPr="00F975AF">
          <w:rPr>
            <w:rStyle w:val="Hyperlink"/>
            <w:rFonts w:ascii="Times New Roman" w:hAnsi="Times New Roman"/>
            <w:noProof/>
            <w:shd w:val="clear" w:color="auto" w:fill="FFFFFF"/>
          </w:rPr>
          <w:t>Employability Skills:</w:t>
        </w:r>
        <w:r w:rsidR="00442912">
          <w:rPr>
            <w:noProof/>
            <w:webHidden/>
          </w:rPr>
          <w:tab/>
        </w:r>
        <w:r>
          <w:rPr>
            <w:noProof/>
            <w:webHidden/>
          </w:rPr>
          <w:fldChar w:fldCharType="begin"/>
        </w:r>
        <w:r w:rsidR="00442912">
          <w:rPr>
            <w:noProof/>
            <w:webHidden/>
          </w:rPr>
          <w:instrText xml:space="preserve"> PAGEREF _Toc24405851 \h </w:instrText>
        </w:r>
        <w:r>
          <w:rPr>
            <w:noProof/>
            <w:webHidden/>
          </w:rPr>
        </w:r>
        <w:r>
          <w:rPr>
            <w:noProof/>
            <w:webHidden/>
          </w:rPr>
          <w:fldChar w:fldCharType="separate"/>
        </w:r>
        <w:r w:rsidR="004D7F08">
          <w:rPr>
            <w:noProof/>
            <w:webHidden/>
          </w:rPr>
          <w:t>3</w:t>
        </w:r>
        <w:r>
          <w:rPr>
            <w:noProof/>
            <w:webHidden/>
          </w:rPr>
          <w:fldChar w:fldCharType="end"/>
        </w:r>
      </w:hyperlink>
    </w:p>
    <w:p w:rsidR="00442912" w:rsidRDefault="000C06A7">
      <w:pPr>
        <w:pStyle w:val="TOC2"/>
        <w:tabs>
          <w:tab w:val="right" w:leader="dot" w:pos="9017"/>
        </w:tabs>
        <w:rPr>
          <w:noProof/>
        </w:rPr>
      </w:pPr>
      <w:hyperlink w:anchor="_Toc24405852" w:history="1">
        <w:r w:rsidR="00442912" w:rsidRPr="00F975AF">
          <w:rPr>
            <w:rStyle w:val="Hyperlink"/>
            <w:rFonts w:ascii="Times New Roman" w:hAnsi="Times New Roman" w:cs="Times New Roman"/>
            <w:noProof/>
          </w:rPr>
          <w:t>Personal SWOT analysis</w:t>
        </w:r>
        <w:r w:rsidR="00442912">
          <w:rPr>
            <w:noProof/>
            <w:webHidden/>
          </w:rPr>
          <w:tab/>
        </w:r>
        <w:r>
          <w:rPr>
            <w:noProof/>
            <w:webHidden/>
          </w:rPr>
          <w:fldChar w:fldCharType="begin"/>
        </w:r>
        <w:r w:rsidR="00442912">
          <w:rPr>
            <w:noProof/>
            <w:webHidden/>
          </w:rPr>
          <w:instrText xml:space="preserve"> PAGEREF _Toc24405852 \h </w:instrText>
        </w:r>
        <w:r>
          <w:rPr>
            <w:noProof/>
            <w:webHidden/>
          </w:rPr>
        </w:r>
        <w:r>
          <w:rPr>
            <w:noProof/>
            <w:webHidden/>
          </w:rPr>
          <w:fldChar w:fldCharType="separate"/>
        </w:r>
        <w:r w:rsidR="004D7F08">
          <w:rPr>
            <w:noProof/>
            <w:webHidden/>
          </w:rPr>
          <w:t>5</w:t>
        </w:r>
        <w:r>
          <w:rPr>
            <w:noProof/>
            <w:webHidden/>
          </w:rPr>
          <w:fldChar w:fldCharType="end"/>
        </w:r>
      </w:hyperlink>
    </w:p>
    <w:p w:rsidR="00442912" w:rsidRDefault="000C06A7">
      <w:pPr>
        <w:pStyle w:val="TOC2"/>
        <w:tabs>
          <w:tab w:val="right" w:leader="dot" w:pos="9017"/>
        </w:tabs>
        <w:rPr>
          <w:noProof/>
        </w:rPr>
      </w:pPr>
      <w:hyperlink w:anchor="_Toc24405853" w:history="1">
        <w:r w:rsidR="00442912" w:rsidRPr="00F975AF">
          <w:rPr>
            <w:rStyle w:val="Hyperlink"/>
            <w:rFonts w:ascii="Times New Roman" w:hAnsi="Times New Roman" w:cs="Times New Roman"/>
            <w:noProof/>
            <w:shd w:val="clear" w:color="auto" w:fill="FFFFFF"/>
          </w:rPr>
          <w:t>Personal development Action Plan &amp; Justifications:</w:t>
        </w:r>
        <w:r w:rsidR="00442912">
          <w:rPr>
            <w:noProof/>
            <w:webHidden/>
          </w:rPr>
          <w:tab/>
        </w:r>
        <w:r>
          <w:rPr>
            <w:noProof/>
            <w:webHidden/>
          </w:rPr>
          <w:fldChar w:fldCharType="begin"/>
        </w:r>
        <w:r w:rsidR="00442912">
          <w:rPr>
            <w:noProof/>
            <w:webHidden/>
          </w:rPr>
          <w:instrText xml:space="preserve"> PAGEREF _Toc24405853 \h </w:instrText>
        </w:r>
        <w:r>
          <w:rPr>
            <w:noProof/>
            <w:webHidden/>
          </w:rPr>
        </w:r>
        <w:r>
          <w:rPr>
            <w:noProof/>
            <w:webHidden/>
          </w:rPr>
          <w:fldChar w:fldCharType="separate"/>
        </w:r>
        <w:r w:rsidR="004D7F08">
          <w:rPr>
            <w:noProof/>
            <w:webHidden/>
          </w:rPr>
          <w:t>7</w:t>
        </w:r>
        <w:r>
          <w:rPr>
            <w:noProof/>
            <w:webHidden/>
          </w:rPr>
          <w:fldChar w:fldCharType="end"/>
        </w:r>
      </w:hyperlink>
    </w:p>
    <w:p w:rsidR="00442912" w:rsidRDefault="000C06A7">
      <w:pPr>
        <w:pStyle w:val="TOC1"/>
        <w:rPr>
          <w:rFonts w:asciiTheme="minorHAnsi" w:eastAsiaTheme="minorEastAsia" w:hAnsiTheme="minorHAnsi" w:cstheme="minorBidi"/>
          <w:noProof/>
        </w:rPr>
      </w:pPr>
      <w:hyperlink w:anchor="_Toc24405854" w:history="1">
        <w:r w:rsidR="00442912" w:rsidRPr="00F975AF">
          <w:rPr>
            <w:rStyle w:val="Hyperlink"/>
            <w:rFonts w:ascii="Times New Roman" w:eastAsia="Times New Roman" w:hAnsi="Times New Roman"/>
            <w:noProof/>
          </w:rPr>
          <w:t>Academic skills:</w:t>
        </w:r>
        <w:r w:rsidR="00442912">
          <w:rPr>
            <w:noProof/>
            <w:webHidden/>
          </w:rPr>
          <w:tab/>
        </w:r>
        <w:r>
          <w:rPr>
            <w:noProof/>
            <w:webHidden/>
          </w:rPr>
          <w:fldChar w:fldCharType="begin"/>
        </w:r>
        <w:r w:rsidR="00442912">
          <w:rPr>
            <w:noProof/>
            <w:webHidden/>
          </w:rPr>
          <w:instrText xml:space="preserve"> PAGEREF _Toc24405854 \h </w:instrText>
        </w:r>
        <w:r>
          <w:rPr>
            <w:noProof/>
            <w:webHidden/>
          </w:rPr>
        </w:r>
        <w:r>
          <w:rPr>
            <w:noProof/>
            <w:webHidden/>
          </w:rPr>
          <w:fldChar w:fldCharType="separate"/>
        </w:r>
        <w:r w:rsidR="004D7F08">
          <w:rPr>
            <w:noProof/>
            <w:webHidden/>
          </w:rPr>
          <w:t>8</w:t>
        </w:r>
        <w:r>
          <w:rPr>
            <w:noProof/>
            <w:webHidden/>
          </w:rPr>
          <w:fldChar w:fldCharType="end"/>
        </w:r>
      </w:hyperlink>
    </w:p>
    <w:p w:rsidR="00442912" w:rsidRDefault="000C06A7">
      <w:pPr>
        <w:pStyle w:val="TOC1"/>
        <w:rPr>
          <w:rFonts w:asciiTheme="minorHAnsi" w:eastAsiaTheme="minorEastAsia" w:hAnsiTheme="minorHAnsi" w:cstheme="minorBidi"/>
          <w:noProof/>
        </w:rPr>
      </w:pPr>
      <w:hyperlink w:anchor="_Toc24405855" w:history="1">
        <w:r w:rsidR="00442912" w:rsidRPr="00F975AF">
          <w:rPr>
            <w:rStyle w:val="Hyperlink"/>
            <w:rFonts w:ascii="Times New Roman" w:hAnsi="Times New Roman"/>
            <w:noProof/>
            <w:shd w:val="clear" w:color="auto" w:fill="FFFFFF"/>
          </w:rPr>
          <w:t>Conclusion:</w:t>
        </w:r>
        <w:r w:rsidR="00442912">
          <w:rPr>
            <w:noProof/>
            <w:webHidden/>
          </w:rPr>
          <w:tab/>
        </w:r>
        <w:r>
          <w:rPr>
            <w:noProof/>
            <w:webHidden/>
          </w:rPr>
          <w:fldChar w:fldCharType="begin"/>
        </w:r>
        <w:r w:rsidR="00442912">
          <w:rPr>
            <w:noProof/>
            <w:webHidden/>
          </w:rPr>
          <w:instrText xml:space="preserve"> PAGEREF _Toc24405855 \h </w:instrText>
        </w:r>
        <w:r>
          <w:rPr>
            <w:noProof/>
            <w:webHidden/>
          </w:rPr>
        </w:r>
        <w:r>
          <w:rPr>
            <w:noProof/>
            <w:webHidden/>
          </w:rPr>
          <w:fldChar w:fldCharType="separate"/>
        </w:r>
        <w:r w:rsidR="004D7F08">
          <w:rPr>
            <w:noProof/>
            <w:webHidden/>
          </w:rPr>
          <w:t>10</w:t>
        </w:r>
        <w:r>
          <w:rPr>
            <w:noProof/>
            <w:webHidden/>
          </w:rPr>
          <w:fldChar w:fldCharType="end"/>
        </w:r>
      </w:hyperlink>
    </w:p>
    <w:p w:rsidR="00442912" w:rsidRDefault="000C06A7">
      <w:pPr>
        <w:pStyle w:val="TOC1"/>
      </w:pPr>
      <w:hyperlink w:anchor="_Toc24405856" w:history="1">
        <w:r w:rsidR="00442912" w:rsidRPr="00F975AF">
          <w:rPr>
            <w:rStyle w:val="Hyperlink"/>
            <w:rFonts w:ascii="Times New Roman" w:hAnsi="Times New Roman"/>
            <w:noProof/>
          </w:rPr>
          <w:t>References</w:t>
        </w:r>
        <w:r w:rsidR="00442912">
          <w:rPr>
            <w:noProof/>
            <w:webHidden/>
          </w:rPr>
          <w:tab/>
        </w:r>
        <w:r>
          <w:rPr>
            <w:noProof/>
            <w:webHidden/>
          </w:rPr>
          <w:fldChar w:fldCharType="begin"/>
        </w:r>
        <w:r w:rsidR="00442912">
          <w:rPr>
            <w:noProof/>
            <w:webHidden/>
          </w:rPr>
          <w:instrText xml:space="preserve"> PAGEREF _Toc24405856 \h </w:instrText>
        </w:r>
        <w:r>
          <w:rPr>
            <w:noProof/>
            <w:webHidden/>
          </w:rPr>
        </w:r>
        <w:r>
          <w:rPr>
            <w:noProof/>
            <w:webHidden/>
          </w:rPr>
          <w:fldChar w:fldCharType="separate"/>
        </w:r>
        <w:r w:rsidR="004D7F08">
          <w:rPr>
            <w:noProof/>
            <w:webHidden/>
          </w:rPr>
          <w:t>11</w:t>
        </w:r>
        <w:r>
          <w:rPr>
            <w:noProof/>
            <w:webHidden/>
          </w:rPr>
          <w:fldChar w:fldCharType="end"/>
        </w:r>
      </w:hyperlink>
    </w:p>
    <w:p w:rsidR="006C034F" w:rsidRPr="006C034F" w:rsidRDefault="006C034F" w:rsidP="006C034F">
      <w:r>
        <w:t>Appendix ………………………………………………………………………………………………………………………………………. 12</w:t>
      </w:r>
    </w:p>
    <w:p w:rsidR="00F82A86" w:rsidRDefault="000C06A7" w:rsidP="00F82A86">
      <w:pPr>
        <w:pStyle w:val="Heading1"/>
        <w:spacing w:before="100" w:beforeAutospacing="1" w:line="360" w:lineRule="auto"/>
        <w:jc w:val="both"/>
      </w:pPr>
      <w:r w:rsidRPr="00F82A86">
        <w:rPr>
          <w:rFonts w:ascii="Times New Roman" w:hAnsi="Times New Roman" w:cs="Times New Roman"/>
          <w:sz w:val="24"/>
          <w:szCs w:val="24"/>
        </w:rPr>
        <w:fldChar w:fldCharType="end"/>
      </w:r>
    </w:p>
    <w:p w:rsidR="00F82A86" w:rsidRDefault="00F82A86" w:rsidP="00F82A86"/>
    <w:p w:rsidR="00F82A86" w:rsidRDefault="00F82A86" w:rsidP="00F82A86"/>
    <w:p w:rsidR="00F82A86" w:rsidRDefault="00F82A86" w:rsidP="00F82A86"/>
    <w:p w:rsidR="00F82A86" w:rsidRDefault="00F82A86" w:rsidP="00F82A86"/>
    <w:p w:rsidR="00F82A86" w:rsidRDefault="00F82A86" w:rsidP="00F82A86"/>
    <w:p w:rsidR="0004331E" w:rsidRDefault="0004331E" w:rsidP="00F82A86"/>
    <w:p w:rsidR="0004331E" w:rsidRDefault="0004331E" w:rsidP="00F82A86"/>
    <w:p w:rsidR="0004331E" w:rsidRDefault="0004331E" w:rsidP="00F82A86"/>
    <w:p w:rsidR="00F82A86" w:rsidRDefault="00F82A86" w:rsidP="00F82A86"/>
    <w:p w:rsidR="00F82A86" w:rsidRDefault="00F82A86" w:rsidP="00F82A86"/>
    <w:p w:rsidR="00F82A86" w:rsidRDefault="00F82A86" w:rsidP="00F82A86"/>
    <w:p w:rsidR="00F82A86" w:rsidRDefault="00F82A86" w:rsidP="00F82A86"/>
    <w:p w:rsidR="00003173" w:rsidRDefault="00003173" w:rsidP="00F82A86"/>
    <w:p w:rsidR="005B7B40" w:rsidRDefault="005B7B40" w:rsidP="00F82A86"/>
    <w:p w:rsidR="005B7B40" w:rsidRDefault="005B7B40" w:rsidP="00F82A86"/>
    <w:p w:rsidR="00003173" w:rsidRPr="00F82A86" w:rsidRDefault="00003173" w:rsidP="00F82A86"/>
    <w:p w:rsidR="001B0F29" w:rsidRDefault="00AA7449" w:rsidP="00F82A86">
      <w:pPr>
        <w:pStyle w:val="Heading1"/>
        <w:spacing w:before="100" w:beforeAutospacing="1" w:line="360" w:lineRule="auto"/>
        <w:jc w:val="both"/>
        <w:rPr>
          <w:rFonts w:ascii="Times New Roman" w:hAnsi="Times New Roman" w:cs="Times New Roman"/>
          <w:color w:val="auto"/>
        </w:rPr>
      </w:pPr>
      <w:bookmarkStart w:id="27" w:name="_Toc24405849"/>
      <w:r w:rsidRPr="00AA7449">
        <w:rPr>
          <w:rFonts w:ascii="Times New Roman" w:hAnsi="Times New Roman" w:cs="Times New Roman"/>
          <w:color w:val="auto"/>
        </w:rPr>
        <w:lastRenderedPageBreak/>
        <w:t>Introduction:</w:t>
      </w:r>
      <w:bookmarkEnd w:id="27"/>
    </w:p>
    <w:p w:rsidR="00DB31D0" w:rsidRPr="005B7B40" w:rsidRDefault="00AA7449" w:rsidP="005B7B40">
      <w:pPr>
        <w:spacing w:line="360" w:lineRule="auto"/>
        <w:jc w:val="both"/>
        <w:rPr>
          <w:rFonts w:ascii="Times New Roman" w:hAnsi="Times New Roman" w:cs="Times New Roman"/>
          <w:sz w:val="24"/>
          <w:szCs w:val="24"/>
          <w:shd w:val="clear" w:color="auto" w:fill="FFFFFF"/>
        </w:rPr>
      </w:pPr>
      <w:bookmarkStart w:id="28" w:name="_Toc24405783"/>
      <w:bookmarkStart w:id="29" w:name="_Toc24405850"/>
      <w:r w:rsidRPr="005B7B40">
        <w:rPr>
          <w:rFonts w:ascii="Times New Roman" w:hAnsi="Times New Roman" w:cs="Times New Roman"/>
          <w:sz w:val="24"/>
          <w:szCs w:val="24"/>
          <w:shd w:val="clear" w:color="auto" w:fill="FFFFFF"/>
        </w:rPr>
        <w:t xml:space="preserve">A skill defines the capability to achieve a duty along with strong-minded consequences often in a specified amount of time, resources, energy, or else all. Skills might often be classified into skills in domain-specific and </w:t>
      </w:r>
      <w:hyperlink r:id="rId8" w:tooltip="Departmentalization" w:history="1">
        <w:r w:rsidRPr="005B7B40">
          <w:rPr>
            <w:rStyle w:val="Hyperlink"/>
            <w:rFonts w:ascii="Times New Roman" w:hAnsi="Times New Roman" w:cs="Times New Roman"/>
            <w:bCs/>
            <w:color w:val="000000" w:themeColor="text1"/>
            <w:sz w:val="24"/>
            <w:szCs w:val="24"/>
            <w:u w:val="none"/>
            <w:shd w:val="clear" w:color="auto" w:fill="FFFFFF"/>
          </w:rPr>
          <w:t>domain</w:t>
        </w:r>
      </w:hyperlink>
      <w:r w:rsidRPr="005B7B40">
        <w:rPr>
          <w:rFonts w:ascii="Times New Roman" w:hAnsi="Times New Roman" w:cs="Times New Roman"/>
          <w:sz w:val="24"/>
          <w:szCs w:val="24"/>
          <w:shd w:val="clear" w:color="auto" w:fill="FFFFFF"/>
        </w:rPr>
        <w:t>-general.</w:t>
      </w:r>
      <w:bookmarkEnd w:id="28"/>
      <w:bookmarkEnd w:id="29"/>
      <w:r w:rsidR="009A1EEC">
        <w:rPr>
          <w:rFonts w:ascii="Times New Roman" w:hAnsi="Times New Roman" w:cs="Times New Roman"/>
          <w:sz w:val="24"/>
          <w:szCs w:val="24"/>
          <w:shd w:val="clear" w:color="auto" w:fill="FFFFFF"/>
        </w:rPr>
        <w:t xml:space="preserve"> </w:t>
      </w:r>
      <w:r w:rsidRPr="005B7B40">
        <w:rPr>
          <w:rFonts w:ascii="Times New Roman" w:hAnsi="Times New Roman" w:cs="Times New Roman"/>
          <w:sz w:val="24"/>
          <w:szCs w:val="24"/>
          <w:shd w:val="clear" w:color="auto" w:fill="FFFFFF"/>
        </w:rPr>
        <w:t xml:space="preserve">Employability Skills might be described as the convenient skills required by a person to create them 'employable'. </w:t>
      </w:r>
      <w:r w:rsidR="00142C45" w:rsidRPr="005B7B40">
        <w:rPr>
          <w:rFonts w:ascii="Times New Roman" w:hAnsi="Times New Roman" w:cs="Times New Roman"/>
          <w:sz w:val="24"/>
          <w:szCs w:val="24"/>
          <w:shd w:val="clear" w:color="auto" w:fill="FFFFFF"/>
        </w:rPr>
        <w:t>In conjunction with</w:t>
      </w:r>
      <w:r w:rsidRPr="005B7B40">
        <w:rPr>
          <w:rFonts w:ascii="Times New Roman" w:hAnsi="Times New Roman" w:cs="Times New Roman"/>
          <w:sz w:val="24"/>
          <w:szCs w:val="24"/>
          <w:shd w:val="clear" w:color="auto" w:fill="FFFFFF"/>
        </w:rPr>
        <w:t xml:space="preserve"> good </w:t>
      </w:r>
      <w:r w:rsidR="00142C45" w:rsidRPr="005B7B40">
        <w:rPr>
          <w:rFonts w:ascii="Times New Roman" w:hAnsi="Times New Roman" w:cs="Times New Roman"/>
          <w:sz w:val="24"/>
          <w:szCs w:val="24"/>
          <w:shd w:val="clear" w:color="auto" w:fill="FFFFFF"/>
        </w:rPr>
        <w:t>technological</w:t>
      </w:r>
      <w:r w:rsidRPr="005B7B40">
        <w:rPr>
          <w:rFonts w:ascii="Times New Roman" w:hAnsi="Times New Roman" w:cs="Times New Roman"/>
          <w:sz w:val="24"/>
          <w:szCs w:val="24"/>
          <w:shd w:val="clear" w:color="auto" w:fill="FFFFFF"/>
        </w:rPr>
        <w:t xml:space="preserve"> understanding </w:t>
      </w:r>
      <w:r w:rsidR="00142C45" w:rsidRPr="005B7B40">
        <w:rPr>
          <w:rFonts w:ascii="Times New Roman" w:hAnsi="Times New Roman" w:cs="Times New Roman"/>
          <w:sz w:val="24"/>
          <w:szCs w:val="24"/>
          <w:shd w:val="clear" w:color="auto" w:fill="FFFFFF"/>
        </w:rPr>
        <w:t>in addition to</w:t>
      </w:r>
      <w:r w:rsidRPr="005B7B40">
        <w:rPr>
          <w:rFonts w:ascii="Times New Roman" w:hAnsi="Times New Roman" w:cs="Times New Roman"/>
          <w:sz w:val="24"/>
          <w:szCs w:val="24"/>
          <w:shd w:val="clear" w:color="auto" w:fill="FFFFFF"/>
        </w:rPr>
        <w:t xml:space="preserve"> subject </w:t>
      </w:r>
      <w:r w:rsidR="00142C45" w:rsidRPr="005B7B40">
        <w:rPr>
          <w:rFonts w:ascii="Times New Roman" w:hAnsi="Times New Roman" w:cs="Times New Roman"/>
          <w:sz w:val="24"/>
          <w:szCs w:val="24"/>
          <w:shd w:val="clear" w:color="auto" w:fill="FFFFFF"/>
        </w:rPr>
        <w:t>facts</w:t>
      </w:r>
      <w:r w:rsidRPr="005B7B40">
        <w:rPr>
          <w:rFonts w:ascii="Times New Roman" w:hAnsi="Times New Roman" w:cs="Times New Roman"/>
          <w:sz w:val="24"/>
          <w:szCs w:val="24"/>
          <w:shd w:val="clear" w:color="auto" w:fill="FFFFFF"/>
        </w:rPr>
        <w:t xml:space="preserve">, employers </w:t>
      </w:r>
      <w:r w:rsidR="009A1EEC" w:rsidRPr="005B7B40">
        <w:rPr>
          <w:rFonts w:ascii="Times New Roman" w:hAnsi="Times New Roman" w:cs="Times New Roman"/>
          <w:sz w:val="24"/>
          <w:szCs w:val="24"/>
          <w:shd w:val="clear" w:color="auto" w:fill="FFFFFF"/>
        </w:rPr>
        <w:t>frequently summarize</w:t>
      </w:r>
      <w:r w:rsidRPr="005B7B40">
        <w:rPr>
          <w:rFonts w:ascii="Times New Roman" w:hAnsi="Times New Roman" w:cs="Times New Roman"/>
          <w:sz w:val="24"/>
          <w:szCs w:val="24"/>
          <w:shd w:val="clear" w:color="auto" w:fill="FFFFFF"/>
        </w:rPr>
        <w:t xml:space="preserve"> a set of skills </w:t>
      </w:r>
      <w:r w:rsidR="00142C45" w:rsidRPr="005B7B40">
        <w:rPr>
          <w:rFonts w:ascii="Times New Roman" w:hAnsi="Times New Roman" w:cs="Times New Roman"/>
          <w:sz w:val="24"/>
          <w:szCs w:val="24"/>
          <w:shd w:val="clear" w:color="auto" w:fill="FFFFFF"/>
        </w:rPr>
        <w:t>with the intention of</w:t>
      </w:r>
      <w:r w:rsidRPr="005B7B40">
        <w:rPr>
          <w:rFonts w:ascii="Times New Roman" w:hAnsi="Times New Roman" w:cs="Times New Roman"/>
          <w:sz w:val="24"/>
          <w:szCs w:val="24"/>
          <w:shd w:val="clear" w:color="auto" w:fill="FFFFFF"/>
        </w:rPr>
        <w:t xml:space="preserve"> </w:t>
      </w:r>
      <w:r w:rsidR="009A1EEC" w:rsidRPr="005B7B40">
        <w:rPr>
          <w:rFonts w:ascii="Times New Roman" w:hAnsi="Times New Roman" w:cs="Times New Roman"/>
          <w:sz w:val="24"/>
          <w:szCs w:val="24"/>
          <w:shd w:val="clear" w:color="auto" w:fill="FFFFFF"/>
        </w:rPr>
        <w:t>their preference</w:t>
      </w:r>
      <w:r w:rsidRPr="005B7B40">
        <w:rPr>
          <w:rFonts w:ascii="Times New Roman" w:hAnsi="Times New Roman" w:cs="Times New Roman"/>
          <w:sz w:val="24"/>
          <w:szCs w:val="24"/>
          <w:shd w:val="clear" w:color="auto" w:fill="FFFFFF"/>
        </w:rPr>
        <w:t xml:space="preserve"> from a </w:t>
      </w:r>
      <w:r w:rsidR="00142C45" w:rsidRPr="005B7B40">
        <w:rPr>
          <w:rFonts w:ascii="Times New Roman" w:hAnsi="Times New Roman" w:cs="Times New Roman"/>
          <w:sz w:val="24"/>
          <w:szCs w:val="24"/>
          <w:shd w:val="clear" w:color="auto" w:fill="FFFFFF"/>
        </w:rPr>
        <w:t xml:space="preserve">member of staff of the </w:t>
      </w:r>
      <w:r w:rsidR="003367CA">
        <w:rPr>
          <w:rFonts w:ascii="Times New Roman" w:hAnsi="Times New Roman" w:cs="Times New Roman"/>
          <w:sz w:val="24"/>
          <w:szCs w:val="24"/>
          <w:shd w:val="clear" w:color="auto" w:fill="FFFFFF"/>
        </w:rPr>
        <w:t>organisation</w:t>
      </w:r>
      <w:r w:rsidR="00142C45" w:rsidRPr="005B7B40">
        <w:rPr>
          <w:rFonts w:ascii="Times New Roman" w:hAnsi="Times New Roman" w:cs="Times New Roman"/>
          <w:sz w:val="24"/>
          <w:szCs w:val="24"/>
          <w:shd w:val="clear" w:color="auto" w:fill="FFFFFF"/>
        </w:rPr>
        <w:t>. Some important employabi</w:t>
      </w:r>
      <w:r w:rsidR="00DB31D0" w:rsidRPr="005B7B40">
        <w:rPr>
          <w:rFonts w:ascii="Times New Roman" w:hAnsi="Times New Roman" w:cs="Times New Roman"/>
          <w:sz w:val="24"/>
          <w:szCs w:val="24"/>
          <w:shd w:val="clear" w:color="auto" w:fill="FFFFFF"/>
        </w:rPr>
        <w:t>li</w:t>
      </w:r>
      <w:r w:rsidR="00142C45" w:rsidRPr="005B7B40">
        <w:rPr>
          <w:rFonts w:ascii="Times New Roman" w:hAnsi="Times New Roman" w:cs="Times New Roman"/>
          <w:sz w:val="24"/>
          <w:szCs w:val="24"/>
          <w:shd w:val="clear" w:color="auto" w:fill="FFFFFF"/>
        </w:rPr>
        <w:t xml:space="preserve">ty skills are </w:t>
      </w:r>
      <w:r w:rsidR="00142C45" w:rsidRPr="005B7B40">
        <w:rPr>
          <w:rFonts w:ascii="Times New Roman" w:eastAsia="Times New Roman" w:hAnsi="Times New Roman" w:cs="Times New Roman"/>
          <w:sz w:val="24"/>
          <w:szCs w:val="24"/>
        </w:rPr>
        <w:t>Problem-solving</w:t>
      </w:r>
      <w:r w:rsidR="00DB31D0" w:rsidRPr="005B7B40">
        <w:rPr>
          <w:rFonts w:ascii="Times New Roman" w:eastAsia="Times New Roman" w:hAnsi="Times New Roman" w:cs="Times New Roman"/>
          <w:sz w:val="24"/>
          <w:szCs w:val="24"/>
        </w:rPr>
        <w:t xml:space="preserve">, Adaptability, Oral communication, Resource management, Collaboration, </w:t>
      </w:r>
      <w:r w:rsidR="009A1EEC">
        <w:rPr>
          <w:rFonts w:ascii="Times New Roman" w:eastAsia="Times New Roman" w:hAnsi="Times New Roman" w:cs="Times New Roman"/>
          <w:sz w:val="24"/>
          <w:szCs w:val="24"/>
        </w:rPr>
        <w:t>Organization</w:t>
      </w:r>
      <w:r w:rsidR="009A1EEC" w:rsidRPr="005B7B40">
        <w:rPr>
          <w:rFonts w:ascii="Times New Roman" w:eastAsia="Times New Roman" w:hAnsi="Times New Roman" w:cs="Times New Roman"/>
          <w:sz w:val="24"/>
          <w:szCs w:val="24"/>
        </w:rPr>
        <w:t>al</w:t>
      </w:r>
      <w:r w:rsidR="00DB31D0" w:rsidRPr="005B7B40">
        <w:rPr>
          <w:rFonts w:ascii="Times New Roman" w:eastAsia="Times New Roman" w:hAnsi="Times New Roman" w:cs="Times New Roman"/>
          <w:sz w:val="24"/>
          <w:szCs w:val="24"/>
        </w:rPr>
        <w:t xml:space="preserve"> skills etc.</w:t>
      </w:r>
      <w:r w:rsidR="009A1EEC">
        <w:rPr>
          <w:rFonts w:ascii="Times New Roman" w:eastAsia="Times New Roman" w:hAnsi="Times New Roman" w:cs="Times New Roman"/>
          <w:sz w:val="24"/>
          <w:szCs w:val="24"/>
        </w:rPr>
        <w:t xml:space="preserve"> </w:t>
      </w:r>
      <w:r w:rsidR="00DB31D0" w:rsidRPr="005B7B40">
        <w:rPr>
          <w:rFonts w:ascii="Times New Roman" w:hAnsi="Times New Roman" w:cs="Times New Roman"/>
          <w:sz w:val="24"/>
          <w:szCs w:val="24"/>
          <w:shd w:val="clear" w:color="auto" w:fill="FFFFFF"/>
        </w:rPr>
        <w:t>Soft skills mean the personality traits; personal attributes, inborn social cues, and </w:t>
      </w:r>
      <w:hyperlink r:id="rId9" w:history="1">
        <w:r w:rsidR="00DB31D0" w:rsidRPr="005B7B40">
          <w:rPr>
            <w:rStyle w:val="Hyperlink"/>
            <w:rFonts w:ascii="Times New Roman" w:hAnsi="Times New Roman" w:cs="Times New Roman"/>
            <w:bCs/>
            <w:color w:val="000000" w:themeColor="text1"/>
            <w:sz w:val="24"/>
            <w:szCs w:val="24"/>
            <w:u w:val="none"/>
            <w:shd w:val="clear" w:color="auto" w:fill="FFFFFF"/>
          </w:rPr>
          <w:t>communication capabilities</w:t>
        </w:r>
      </w:hyperlink>
      <w:r w:rsidR="00DB31D0" w:rsidRPr="005B7B40">
        <w:rPr>
          <w:rFonts w:ascii="Times New Roman" w:hAnsi="Times New Roman" w:cs="Times New Roman"/>
          <w:sz w:val="24"/>
          <w:szCs w:val="24"/>
          <w:shd w:val="clear" w:color="auto" w:fill="FFFFFF"/>
        </w:rPr>
        <w:t> essential for accomplishment on the occupation</w:t>
      </w:r>
      <w:r w:rsidR="005B7B40" w:rsidRPr="005B7B40">
        <w:rPr>
          <w:rFonts w:ascii="Times New Roman" w:hAnsi="Times New Roman" w:cs="Times New Roman"/>
          <w:b/>
          <w:sz w:val="24"/>
          <w:szCs w:val="24"/>
          <w:shd w:val="clear" w:color="auto" w:fill="FFFFFF"/>
        </w:rPr>
        <w:t>.</w:t>
      </w:r>
      <w:r w:rsidR="009A1EEC">
        <w:rPr>
          <w:rFonts w:ascii="Times New Roman" w:hAnsi="Times New Roman" w:cs="Times New Roman"/>
          <w:b/>
          <w:sz w:val="24"/>
          <w:szCs w:val="24"/>
          <w:shd w:val="clear" w:color="auto" w:fill="FFFFFF"/>
        </w:rPr>
        <w:t xml:space="preserve"> </w:t>
      </w:r>
      <w:r w:rsidR="00DB31D0" w:rsidRPr="005B7B40">
        <w:rPr>
          <w:rFonts w:ascii="Times New Roman" w:hAnsi="Times New Roman" w:cs="Times New Roman"/>
          <w:sz w:val="24"/>
          <w:szCs w:val="24"/>
          <w:shd w:val="clear" w:color="auto" w:fill="FFFFFF"/>
        </w:rPr>
        <w:t>Soft skills mainly characterize depending the way interaction ways of individuals in his or else her associations with others.</w:t>
      </w:r>
      <w:r w:rsidR="00DB31D0" w:rsidRPr="005B7B40">
        <w:rPr>
          <w:rFonts w:ascii="Times New Roman" w:hAnsi="Times New Roman" w:cs="Times New Roman"/>
          <w:sz w:val="24"/>
          <w:szCs w:val="24"/>
        </w:rPr>
        <w:t>Hard skills mean the set of that is necessitated for a task. They may include the proficiency necessary for a person to effectively do the work. They are basically job-specific as well as in general programmed in job rearrangements and job descriptions and hard skills can be required in the course of formal education as well as training programs such as college, short-range training classes, certification programs, online courses, as well as by on-the-job training.</w:t>
      </w:r>
    </w:p>
    <w:p w:rsidR="00DB31D0" w:rsidRPr="000B1E18" w:rsidRDefault="00DB31D0" w:rsidP="00DB31D0">
      <w:pPr>
        <w:pStyle w:val="Heading1"/>
        <w:spacing w:line="360" w:lineRule="auto"/>
        <w:jc w:val="both"/>
        <w:rPr>
          <w:rFonts w:ascii="Times New Roman" w:hAnsi="Times New Roman" w:cs="Times New Roman"/>
          <w:color w:val="auto"/>
          <w:shd w:val="clear" w:color="auto" w:fill="FFFFFF"/>
        </w:rPr>
      </w:pPr>
      <w:bookmarkStart w:id="30" w:name="_Toc24405851"/>
      <w:r w:rsidRPr="000B1E18">
        <w:rPr>
          <w:rFonts w:ascii="Times New Roman" w:hAnsi="Times New Roman" w:cs="Times New Roman"/>
          <w:color w:val="auto"/>
          <w:shd w:val="clear" w:color="auto" w:fill="FFFFFF"/>
        </w:rPr>
        <w:t xml:space="preserve">Employability </w:t>
      </w:r>
      <w:r w:rsidR="001B0F29" w:rsidRPr="000B1E18">
        <w:rPr>
          <w:rFonts w:ascii="Times New Roman" w:hAnsi="Times New Roman" w:cs="Times New Roman"/>
          <w:color w:val="auto"/>
          <w:shd w:val="clear" w:color="auto" w:fill="FFFFFF"/>
        </w:rPr>
        <w:t>Skills:</w:t>
      </w:r>
      <w:bookmarkEnd w:id="30"/>
    </w:p>
    <w:p w:rsidR="003B2CB6" w:rsidRDefault="001B0F29" w:rsidP="001B0F29">
      <w:pPr>
        <w:pStyle w:val="NormalWeb"/>
        <w:shd w:val="clear" w:color="auto" w:fill="FFFFFF"/>
        <w:spacing w:before="0" w:beforeAutospacing="0" w:line="360" w:lineRule="auto"/>
        <w:jc w:val="both"/>
      </w:pPr>
      <w:r w:rsidRPr="000B1E18">
        <w:rPr>
          <w:rStyle w:val="Strong"/>
          <w:b w:val="0"/>
        </w:rPr>
        <w:t>Soft skills</w:t>
      </w:r>
      <w:r w:rsidRPr="000B1E18">
        <w:t xml:space="preserve"> define as a </w:t>
      </w:r>
      <w:r w:rsidR="009F69DA" w:rsidRPr="000B1E18">
        <w:t>term</w:t>
      </w:r>
      <w:r w:rsidRPr="000B1E18">
        <w:t xml:space="preserve"> which is used by company employers for referring to the additional intangible as well as non-technical capabilities that are required from candidates. Soft skills are familiar as </w:t>
      </w:r>
      <w:hyperlink r:id="rId10" w:history="1">
        <w:r w:rsidRPr="000B1E18">
          <w:rPr>
            <w:rStyle w:val="Strong"/>
            <w:b w:val="0"/>
          </w:rPr>
          <w:t>transferable skills</w:t>
        </w:r>
      </w:hyperlink>
      <w:r w:rsidRPr="000B1E18">
        <w:t xml:space="preserve"> or else </w:t>
      </w:r>
      <w:r w:rsidRPr="000B1E18">
        <w:rPr>
          <w:rStyle w:val="Strong"/>
          <w:b w:val="0"/>
        </w:rPr>
        <w:t>professional skills</w:t>
      </w:r>
      <w:r w:rsidRPr="000B1E18">
        <w:t>. As this phrase implies, the</w:t>
      </w:r>
      <w:r w:rsidR="009F69DA" w:rsidRPr="000B1E18">
        <w:t>s</w:t>
      </w:r>
      <w:r w:rsidRPr="000B1E18">
        <w:t xml:space="preserve">e are skills which are seemed as less specialized or else less rooted in detailed vocations, as well as more aligned along with the all-purpose disposition in addition to </w:t>
      </w:r>
      <w:r w:rsidR="009F69DA" w:rsidRPr="000B1E18">
        <w:t xml:space="preserve">the </w:t>
      </w:r>
      <w:r w:rsidRPr="000B1E18">
        <w:t>personality of a job candidate.</w:t>
      </w:r>
      <w:r w:rsidR="00FC28CA" w:rsidRPr="000B1E18">
        <w:rPr>
          <w:shd w:val="clear" w:color="auto" w:fill="FFFFFF"/>
        </w:rPr>
        <w:t xml:space="preserve">Soft skills often relate to one own attitude and </w:t>
      </w:r>
      <w:r w:rsidR="00FC28CA" w:rsidRPr="000554BE">
        <w:rPr>
          <w:shd w:val="clear" w:color="auto" w:fill="FFFFFF"/>
        </w:rPr>
        <w:t>intuitions</w:t>
      </w:r>
      <w:r w:rsidR="003B2CB6" w:rsidRPr="000554BE">
        <w:rPr>
          <w:color w:val="000000"/>
          <w:shd w:val="clear" w:color="auto" w:fill="FFFFFF"/>
        </w:rPr>
        <w:t xml:space="preserve"> (Hill and Egan, 2012)</w:t>
      </w:r>
      <w:r w:rsidR="000554BE" w:rsidRPr="000554BE">
        <w:rPr>
          <w:color w:val="000000"/>
          <w:shd w:val="clear" w:color="auto" w:fill="FFFFFF"/>
        </w:rPr>
        <w:t>.</w:t>
      </w:r>
    </w:p>
    <w:p w:rsidR="00FC28CA" w:rsidRPr="00AD2BAC" w:rsidRDefault="00FC28CA" w:rsidP="001B0F29">
      <w:pPr>
        <w:pStyle w:val="NormalWeb"/>
        <w:shd w:val="clear" w:color="auto" w:fill="FFFFFF"/>
        <w:spacing w:before="0" w:beforeAutospacing="0" w:line="360" w:lineRule="auto"/>
        <w:jc w:val="both"/>
      </w:pPr>
      <w:r w:rsidRPr="000B1E18">
        <w:t xml:space="preserve">The most important soft skills </w:t>
      </w:r>
      <w:r w:rsidR="009A1EEC" w:rsidRPr="000B1E18">
        <w:t>are</w:t>
      </w:r>
      <w:r w:rsidR="009A1EEC" w:rsidRPr="000B1E18">
        <w:rPr>
          <w:shd w:val="clear" w:color="auto" w:fill="FFFFFF"/>
        </w:rPr>
        <w:t xml:space="preserve"> communication</w:t>
      </w:r>
      <w:r w:rsidRPr="000B1E18">
        <w:rPr>
          <w:shd w:val="clear" w:color="auto" w:fill="FFFFFF"/>
        </w:rPr>
        <w:t> </w:t>
      </w:r>
      <w:r w:rsidRPr="000B1E18">
        <w:rPr>
          <w:bCs/>
          <w:shd w:val="clear" w:color="auto" w:fill="FFFFFF"/>
        </w:rPr>
        <w:t>skills</w:t>
      </w:r>
      <w:r w:rsidRPr="000B1E18">
        <w:rPr>
          <w:shd w:val="clear" w:color="auto" w:fill="FFFFFF"/>
        </w:rPr>
        <w:t> which include mainly the skills of listening, writing and speaking.</w:t>
      </w:r>
      <w:r w:rsidR="009A1EEC">
        <w:rPr>
          <w:shd w:val="clear" w:color="auto" w:fill="FFFFFF"/>
        </w:rPr>
        <w:t xml:space="preserve"> </w:t>
      </w:r>
      <w:r w:rsidRPr="000B1E18">
        <w:rPr>
          <w:shd w:val="clear" w:color="auto" w:fill="FFFFFF"/>
        </w:rPr>
        <w:t xml:space="preserve">Employers prefer people whom may accurately understand what other people are saying along with organizing and expressing their judgment clearly. Teamwork is essential in these days’ work surroundings as </w:t>
      </w:r>
      <w:bookmarkStart w:id="31" w:name="_GoBack"/>
      <w:bookmarkEnd w:id="31"/>
      <w:r w:rsidRPr="000B1E18">
        <w:rPr>
          <w:shd w:val="clear" w:color="auto" w:fill="FFFFFF"/>
        </w:rPr>
        <w:t>a lot of jobs may involve running in one or else </w:t>
      </w:r>
      <w:r w:rsidRPr="000B1E18">
        <w:rPr>
          <w:bCs/>
          <w:shd w:val="clear" w:color="auto" w:fill="FFFFFF"/>
        </w:rPr>
        <w:t>more</w:t>
      </w:r>
      <w:r w:rsidRPr="000B1E18">
        <w:rPr>
          <w:shd w:val="clear" w:color="auto" w:fill="FFFFFF"/>
        </w:rPr>
        <w:t> groups.</w:t>
      </w:r>
      <w:r w:rsidR="009A1EEC">
        <w:rPr>
          <w:shd w:val="clear" w:color="auto" w:fill="FFFFFF"/>
        </w:rPr>
        <w:t xml:space="preserve"> </w:t>
      </w:r>
      <w:r w:rsidR="009F69DA" w:rsidRPr="000B1E18">
        <w:t xml:space="preserve">Every employer of an </w:t>
      </w:r>
      <w:r w:rsidR="003367CA">
        <w:t>organisation</w:t>
      </w:r>
      <w:r w:rsidR="009F69DA" w:rsidRPr="000B1E18">
        <w:t xml:space="preserve"> wants a punctual employee in </w:t>
      </w:r>
      <w:r w:rsidR="009F69DA" w:rsidRPr="000B1E18">
        <w:lastRenderedPageBreak/>
        <w:t xml:space="preserve">the workplace. They prefer that every employee must do their work with proper time management system in the </w:t>
      </w:r>
      <w:r w:rsidR="00C01E0D" w:rsidRPr="00AD2BAC">
        <w:t>organi</w:t>
      </w:r>
      <w:r w:rsidR="00C01E0D">
        <w:t>s</w:t>
      </w:r>
      <w:r w:rsidR="00C01E0D" w:rsidRPr="00AD2BAC">
        <w:t>ation</w:t>
      </w:r>
      <w:r w:rsidR="00C01E0D" w:rsidRPr="00AD2BAC">
        <w:rPr>
          <w:color w:val="000000"/>
          <w:shd w:val="clear" w:color="auto" w:fill="FFFFFF"/>
        </w:rPr>
        <w:t xml:space="preserve"> (</w:t>
      </w:r>
      <w:r w:rsidR="00AD2BAC" w:rsidRPr="00AD2BAC">
        <w:rPr>
          <w:color w:val="000000"/>
          <w:shd w:val="clear" w:color="auto" w:fill="FFFFFF"/>
        </w:rPr>
        <w:t>Employability skills for the future, 2014)</w:t>
      </w:r>
      <w:r w:rsidR="009F69DA" w:rsidRPr="00AD2BAC">
        <w:t>.</w:t>
      </w:r>
    </w:p>
    <w:p w:rsidR="00151584" w:rsidRPr="00F82B42" w:rsidRDefault="00EA430B" w:rsidP="00151584">
      <w:pPr>
        <w:pStyle w:val="NormalWeb"/>
        <w:shd w:val="clear" w:color="auto" w:fill="FFFFFF"/>
        <w:spacing w:before="0" w:beforeAutospacing="0" w:line="360" w:lineRule="auto"/>
        <w:jc w:val="both"/>
        <w:rPr>
          <w:shd w:val="clear" w:color="auto" w:fill="FFFFFF"/>
        </w:rPr>
      </w:pPr>
      <w:r>
        <w:t xml:space="preserve">In the </w:t>
      </w:r>
      <w:r w:rsidR="00151584" w:rsidRPr="000B1E18">
        <w:t>working stage, the importance of soft skills are numerous First of all, </w:t>
      </w:r>
      <w:hyperlink r:id="rId11" w:history="1">
        <w:r w:rsidR="00151584" w:rsidRPr="000B1E18">
          <w:rPr>
            <w:rStyle w:val="Hyperlink"/>
            <w:bCs/>
            <w:color w:val="auto"/>
            <w:u w:val="none"/>
          </w:rPr>
          <w:t>communication</w:t>
        </w:r>
      </w:hyperlink>
      <w:r w:rsidR="00151584" w:rsidRPr="000B1E18">
        <w:t> </w:t>
      </w:r>
      <w:r w:rsidR="00C01E0D" w:rsidRPr="000B1E18">
        <w:t>cannot</w:t>
      </w:r>
      <w:r w:rsidR="00151584" w:rsidRPr="000B1E18">
        <w:t xml:space="preserve"> regarding as multiple syllables or else rousing speeches. The ability for proper communicators can assist </w:t>
      </w:r>
      <w:r>
        <w:t>people</w:t>
      </w:r>
      <w:r w:rsidR="00151584" w:rsidRPr="000B1E18">
        <w:t xml:space="preserve"> to adjust the tone as well as style according to the preferences of the audiences, comprehend in addition to act proficiently on instructions, as well as explain multifaceted issues to my mates in the educational institutions, colleagues and customers alike</w:t>
      </w:r>
      <w:r w:rsidR="0004331E" w:rsidRPr="0004331E">
        <w:rPr>
          <w:color w:val="000000"/>
          <w:shd w:val="clear" w:color="auto" w:fill="FFFFFF"/>
        </w:rPr>
        <w:t>(Graham, 2016)</w:t>
      </w:r>
      <w:r w:rsidR="00151584" w:rsidRPr="000B1E18">
        <w:t xml:space="preserve">. </w:t>
      </w:r>
      <w:r>
        <w:t>C</w:t>
      </w:r>
      <w:r w:rsidR="00151584" w:rsidRPr="000B1E18">
        <w:t xml:space="preserve">ommunication plays also a significant role in the </w:t>
      </w:r>
      <w:hyperlink r:id="rId12" w:history="1">
        <w:r w:rsidR="00151584" w:rsidRPr="000B1E18">
          <w:rPr>
            <w:rStyle w:val="Hyperlink"/>
            <w:color w:val="auto"/>
            <w:u w:val="none"/>
          </w:rPr>
          <w:t>leadership</w:t>
        </w:r>
      </w:hyperlink>
      <w:r w:rsidR="00151584" w:rsidRPr="000B1E18">
        <w:t xml:space="preserve"> of my team in the academic and professional life because concerning as a leader, </w:t>
      </w:r>
      <w:r>
        <w:t xml:space="preserve">one </w:t>
      </w:r>
      <w:r w:rsidR="00151584" w:rsidRPr="000B1E18">
        <w:t>must be capable of delegate clearly as well as comprehensibly.</w:t>
      </w:r>
      <w:r w:rsidR="00051805" w:rsidRPr="000B1E18">
        <w:t xml:space="preserve"> Communication skill of mine can assist me to hold a </w:t>
      </w:r>
      <w:r w:rsidR="00051805" w:rsidRPr="000B1E18">
        <w:rPr>
          <w:shd w:val="clear" w:color="auto" w:fill="FFFFFF"/>
        </w:rPr>
        <w:t xml:space="preserve">generally positive attitude in addition to outlook, the aptitude to correspond effectively with others, and </w:t>
      </w:r>
      <w:r w:rsidR="003337C8">
        <w:rPr>
          <w:shd w:val="clear" w:color="auto" w:fill="FFFFFF"/>
        </w:rPr>
        <w:t xml:space="preserve">the </w:t>
      </w:r>
      <w:r w:rsidR="00051805" w:rsidRPr="000B1E18">
        <w:rPr>
          <w:shd w:val="clear" w:color="auto" w:fill="FFFFFF"/>
        </w:rPr>
        <w:t>ability for equally self-motivating in addition to motivating others.</w:t>
      </w:r>
      <w:r w:rsidR="000B1E18" w:rsidRPr="000B1E18">
        <w:rPr>
          <w:shd w:val="clear" w:color="auto" w:fill="FFFFFF"/>
        </w:rPr>
        <w:t xml:space="preserve"> Communication skill often helps me to understand others viewpoints and I can properly give instructions to my teammates to do works properly and </w:t>
      </w:r>
      <w:r w:rsidR="000B1E18" w:rsidRPr="00F82B42">
        <w:rPr>
          <w:shd w:val="clear" w:color="auto" w:fill="FFFFFF"/>
        </w:rPr>
        <w:t>accomplish our shared goals properly.</w:t>
      </w:r>
    </w:p>
    <w:p w:rsidR="000B1E18" w:rsidRPr="00F82B42" w:rsidRDefault="000B1E18" w:rsidP="00F82B42">
      <w:pPr>
        <w:spacing w:line="360" w:lineRule="auto"/>
        <w:jc w:val="both"/>
        <w:rPr>
          <w:rFonts w:ascii="Times New Roman" w:hAnsi="Times New Roman" w:cs="Times New Roman"/>
          <w:color w:val="000000" w:themeColor="text1"/>
          <w:sz w:val="24"/>
          <w:szCs w:val="24"/>
          <w:shd w:val="clear" w:color="auto" w:fill="FFFFFF"/>
        </w:rPr>
      </w:pPr>
      <w:r w:rsidRPr="00F82B42">
        <w:rPr>
          <w:rFonts w:ascii="Times New Roman" w:hAnsi="Times New Roman" w:cs="Times New Roman"/>
          <w:sz w:val="24"/>
          <w:szCs w:val="24"/>
          <w:shd w:val="clear" w:color="auto" w:fill="FFFFFF"/>
        </w:rPr>
        <w:t xml:space="preserve">Working with a team assists often to have the ability of problem-solving. When </w:t>
      </w:r>
      <w:r w:rsidR="00EA430B" w:rsidRPr="00F82B42">
        <w:rPr>
          <w:rFonts w:ascii="Times New Roman" w:hAnsi="Times New Roman" w:cs="Times New Roman"/>
          <w:sz w:val="24"/>
          <w:szCs w:val="24"/>
          <w:shd w:val="clear" w:color="auto" w:fill="FFFFFF"/>
        </w:rPr>
        <w:t>people</w:t>
      </w:r>
      <w:r w:rsidRPr="00F82B42">
        <w:rPr>
          <w:rFonts w:ascii="Times New Roman" w:hAnsi="Times New Roman" w:cs="Times New Roman"/>
          <w:sz w:val="24"/>
          <w:szCs w:val="24"/>
          <w:shd w:val="clear" w:color="auto" w:fill="FFFFFF"/>
        </w:rPr>
        <w:t xml:space="preserve"> work with a team, it always helps </w:t>
      </w:r>
      <w:r w:rsidR="00EA430B" w:rsidRPr="00F82B42">
        <w:rPr>
          <w:rFonts w:ascii="Times New Roman" w:hAnsi="Times New Roman" w:cs="Times New Roman"/>
          <w:sz w:val="24"/>
          <w:szCs w:val="24"/>
          <w:shd w:val="clear" w:color="auto" w:fill="FFFFFF"/>
        </w:rPr>
        <w:t>them</w:t>
      </w:r>
      <w:r w:rsidRPr="00F82B42">
        <w:rPr>
          <w:rFonts w:ascii="Times New Roman" w:hAnsi="Times New Roman" w:cs="Times New Roman"/>
          <w:sz w:val="24"/>
          <w:szCs w:val="24"/>
          <w:shd w:val="clear" w:color="auto" w:fill="FFFFFF"/>
        </w:rPr>
        <w:t xml:space="preserve"> to enhance the skill to be acquainted with who might help </w:t>
      </w:r>
      <w:r w:rsidR="00EA430B" w:rsidRPr="00F82B42">
        <w:rPr>
          <w:rFonts w:ascii="Times New Roman" w:hAnsi="Times New Roman" w:cs="Times New Roman"/>
          <w:sz w:val="24"/>
          <w:szCs w:val="24"/>
          <w:shd w:val="clear" w:color="auto" w:fill="FFFFFF"/>
        </w:rPr>
        <w:t>them</w:t>
      </w:r>
      <w:r w:rsidRPr="00F82B42">
        <w:rPr>
          <w:rFonts w:ascii="Times New Roman" w:hAnsi="Times New Roman" w:cs="Times New Roman"/>
          <w:sz w:val="24"/>
          <w:szCs w:val="24"/>
          <w:shd w:val="clear" w:color="auto" w:fill="FFFFFF"/>
        </w:rPr>
        <w:t xml:space="preserve"> to reach a clarification, and show </w:t>
      </w:r>
      <w:r w:rsidR="00EA430B" w:rsidRPr="00F82B42">
        <w:rPr>
          <w:rFonts w:ascii="Times New Roman" w:hAnsi="Times New Roman" w:cs="Times New Roman"/>
          <w:sz w:val="24"/>
          <w:szCs w:val="24"/>
          <w:shd w:val="clear" w:color="auto" w:fill="FFFFFF"/>
        </w:rPr>
        <w:t>them</w:t>
      </w:r>
      <w:r w:rsidRPr="00F82B42">
        <w:rPr>
          <w:rFonts w:ascii="Times New Roman" w:hAnsi="Times New Roman" w:cs="Times New Roman"/>
          <w:sz w:val="24"/>
          <w:szCs w:val="24"/>
          <w:shd w:val="clear" w:color="auto" w:fill="FFFFFF"/>
        </w:rPr>
        <w:t xml:space="preserve"> the ways how they might do it along with a great </w:t>
      </w:r>
      <w:r w:rsidR="00C01E0D" w:rsidRPr="00F82B42">
        <w:rPr>
          <w:rFonts w:ascii="Times New Roman" w:hAnsi="Times New Roman" w:cs="Times New Roman"/>
          <w:sz w:val="24"/>
          <w:szCs w:val="24"/>
          <w:shd w:val="clear" w:color="auto" w:fill="FFFFFF"/>
        </w:rPr>
        <w:t>advantage</w:t>
      </w:r>
      <w:r w:rsidR="00C01E0D" w:rsidRPr="00F82B42">
        <w:rPr>
          <w:rFonts w:ascii="Times New Roman" w:hAnsi="Times New Roman" w:cs="Times New Roman"/>
          <w:color w:val="000000"/>
          <w:sz w:val="24"/>
          <w:szCs w:val="24"/>
          <w:shd w:val="clear" w:color="auto" w:fill="FFFFFF"/>
        </w:rPr>
        <w:t xml:space="preserve"> (</w:t>
      </w:r>
      <w:r w:rsidR="00F82B42" w:rsidRPr="00F82B42">
        <w:rPr>
          <w:rFonts w:ascii="Times New Roman" w:hAnsi="Times New Roman" w:cs="Times New Roman"/>
          <w:color w:val="000000"/>
          <w:sz w:val="24"/>
          <w:szCs w:val="24"/>
          <w:shd w:val="clear" w:color="auto" w:fill="FFFFFF"/>
        </w:rPr>
        <w:t>Trezzini, Lambe and Al-Hawamdeh, 2014)</w:t>
      </w:r>
      <w:r w:rsidRPr="00F82B42">
        <w:rPr>
          <w:rFonts w:ascii="Times New Roman" w:hAnsi="Times New Roman" w:cs="Times New Roman"/>
          <w:sz w:val="24"/>
          <w:szCs w:val="24"/>
          <w:shd w:val="clear" w:color="auto" w:fill="FFFFFF"/>
        </w:rPr>
        <w:t>.</w:t>
      </w:r>
      <w:r w:rsidR="00EB3D14" w:rsidRPr="00F82B42">
        <w:rPr>
          <w:rFonts w:ascii="Times New Roman" w:hAnsi="Times New Roman" w:cs="Times New Roman"/>
          <w:sz w:val="24"/>
          <w:szCs w:val="24"/>
          <w:shd w:val="clear" w:color="auto" w:fill="FFFFFF"/>
        </w:rPr>
        <w:t xml:space="preserve"> Working in a team al</w:t>
      </w:r>
      <w:r w:rsidR="00EA430B" w:rsidRPr="00F82B42">
        <w:rPr>
          <w:rFonts w:ascii="Times New Roman" w:hAnsi="Times New Roman" w:cs="Times New Roman"/>
          <w:sz w:val="24"/>
          <w:szCs w:val="24"/>
          <w:shd w:val="clear" w:color="auto" w:fill="FFFFFF"/>
        </w:rPr>
        <w:t>ways</w:t>
      </w:r>
      <w:r w:rsidR="00EB3D14" w:rsidRPr="00F82B42">
        <w:rPr>
          <w:rFonts w:ascii="Times New Roman" w:hAnsi="Times New Roman" w:cs="Times New Roman"/>
          <w:sz w:val="24"/>
          <w:szCs w:val="24"/>
          <w:shd w:val="clear" w:color="auto" w:fill="FFFFFF"/>
        </w:rPr>
        <w:t xml:space="preserve"> supports me to gain the </w:t>
      </w:r>
      <w:r w:rsidR="00EB3D14" w:rsidRPr="00F82B42">
        <w:rPr>
          <w:rFonts w:ascii="Times New Roman" w:hAnsi="Times New Roman" w:cs="Times New Roman"/>
          <w:bCs/>
          <w:sz w:val="24"/>
          <w:szCs w:val="24"/>
        </w:rPr>
        <w:t xml:space="preserve">ability to complete work accurately under pressure as well as manage time properly. Besides the skills of negotiation and conflict resolutions can be obtained from working in the team as both are dependent on skills of </w:t>
      </w:r>
      <w:r w:rsidR="00EB3D14" w:rsidRPr="00F82B42">
        <w:rPr>
          <w:rFonts w:ascii="Times New Roman" w:hAnsi="Times New Roman" w:cs="Times New Roman"/>
          <w:sz w:val="24"/>
          <w:szCs w:val="24"/>
          <w:shd w:val="clear" w:color="auto" w:fill="FFFFFF"/>
        </w:rPr>
        <w:t>strong interpersonal</w:t>
      </w:r>
      <w:r w:rsidR="003337C8">
        <w:rPr>
          <w:rFonts w:ascii="Times New Roman" w:hAnsi="Times New Roman" w:cs="Times New Roman"/>
          <w:sz w:val="24"/>
          <w:szCs w:val="24"/>
          <w:shd w:val="clear" w:color="auto" w:fill="FFFFFF"/>
        </w:rPr>
        <w:t>l</w:t>
      </w:r>
      <w:r w:rsidR="00EB3D14" w:rsidRPr="00F82B42">
        <w:rPr>
          <w:rFonts w:ascii="Times New Roman" w:hAnsi="Times New Roman" w:cs="Times New Roman"/>
          <w:sz w:val="24"/>
          <w:szCs w:val="24"/>
          <w:shd w:val="clear" w:color="auto" w:fill="FFFFFF"/>
        </w:rPr>
        <w:t xml:space="preserve">y as well as the ability for establishing a relationship along with colleagues and clients in a similar </w:t>
      </w:r>
      <w:r w:rsidR="00C01E0D" w:rsidRPr="00F82B42">
        <w:rPr>
          <w:rFonts w:ascii="Times New Roman" w:hAnsi="Times New Roman" w:cs="Times New Roman"/>
          <w:sz w:val="24"/>
          <w:szCs w:val="24"/>
          <w:shd w:val="clear" w:color="auto" w:fill="FFFFFF"/>
        </w:rPr>
        <w:t>way</w:t>
      </w:r>
      <w:r w:rsidR="00C01E0D" w:rsidRPr="008552CA">
        <w:rPr>
          <w:rFonts w:ascii="Times New Roman" w:hAnsi="Times New Roman" w:cs="Times New Roman"/>
          <w:color w:val="000000"/>
          <w:sz w:val="24"/>
          <w:szCs w:val="24"/>
          <w:shd w:val="clear" w:color="auto" w:fill="FFFFFF"/>
        </w:rPr>
        <w:t xml:space="preserve"> (</w:t>
      </w:r>
      <w:r w:rsidR="008552CA" w:rsidRPr="008552CA">
        <w:rPr>
          <w:rFonts w:ascii="Times New Roman" w:hAnsi="Times New Roman" w:cs="Times New Roman"/>
          <w:color w:val="000000"/>
          <w:sz w:val="24"/>
          <w:szCs w:val="24"/>
          <w:shd w:val="clear" w:color="auto" w:fill="FFFFFF"/>
        </w:rPr>
        <w:t>West, West and Howard, 2015)</w:t>
      </w:r>
      <w:r w:rsidR="00EB3D14" w:rsidRPr="008552CA">
        <w:rPr>
          <w:rFonts w:ascii="Times New Roman" w:hAnsi="Times New Roman" w:cs="Times New Roman"/>
          <w:sz w:val="24"/>
          <w:szCs w:val="24"/>
          <w:shd w:val="clear" w:color="auto" w:fill="FFFFFF"/>
        </w:rPr>
        <w:t>.</w:t>
      </w:r>
    </w:p>
    <w:p w:rsidR="0004331E" w:rsidRPr="005748B5" w:rsidRDefault="00EA430B" w:rsidP="00151584">
      <w:pPr>
        <w:pStyle w:val="NormalWeb"/>
        <w:shd w:val="clear" w:color="auto" w:fill="FFFFFF"/>
        <w:spacing w:before="0" w:beforeAutospacing="0" w:line="360" w:lineRule="auto"/>
        <w:jc w:val="both"/>
        <w:rPr>
          <w:shd w:val="clear" w:color="auto" w:fill="FFFFFF"/>
        </w:rPr>
      </w:pPr>
      <w:r>
        <w:rPr>
          <w:rStyle w:val="Strong"/>
          <w:rFonts w:eastAsiaTheme="majorEastAsia"/>
          <w:b w:val="0"/>
          <w:shd w:val="clear" w:color="auto" w:fill="FFFFFF"/>
        </w:rPr>
        <w:t xml:space="preserve">Time </w:t>
      </w:r>
      <w:r w:rsidR="00C04D62" w:rsidRPr="00C04D62">
        <w:rPr>
          <w:rStyle w:val="Strong"/>
          <w:rFonts w:eastAsiaTheme="majorEastAsia"/>
          <w:b w:val="0"/>
          <w:shd w:val="clear" w:color="auto" w:fill="FFFFFF"/>
        </w:rPr>
        <w:t>management</w:t>
      </w:r>
      <w:r w:rsidR="00C04D62">
        <w:rPr>
          <w:shd w:val="clear" w:color="auto" w:fill="FFFFFF"/>
        </w:rPr>
        <w:t xml:space="preserve">means </w:t>
      </w:r>
      <w:r w:rsidR="00C04D62" w:rsidRPr="00C04D62">
        <w:rPr>
          <w:shd w:val="clear" w:color="auto" w:fill="FFFFFF"/>
        </w:rPr>
        <w:t>the</w:t>
      </w:r>
      <w:r w:rsidR="00C04D62">
        <w:rPr>
          <w:shd w:val="clear" w:color="auto" w:fill="FFFFFF"/>
        </w:rPr>
        <w:t xml:space="preserve"> working</w:t>
      </w:r>
      <w:r w:rsidR="00C04D62" w:rsidRPr="00C04D62">
        <w:rPr>
          <w:shd w:val="clear" w:color="auto" w:fill="FFFFFF"/>
        </w:rPr>
        <w:t xml:space="preserve"> ability to </w:t>
      </w:r>
      <w:r w:rsidR="00C04D62">
        <w:rPr>
          <w:shd w:val="clear" w:color="auto" w:fill="FFFFFF"/>
        </w:rPr>
        <w:t>do tasks</w:t>
      </w:r>
      <w:r w:rsidR="00C04D62" w:rsidRPr="00C04D62">
        <w:rPr>
          <w:shd w:val="clear" w:color="auto" w:fill="FFFFFF"/>
        </w:rPr>
        <w:t xml:space="preserve"> under pressure, and within fixed </w:t>
      </w:r>
      <w:r w:rsidR="00C01E0D" w:rsidRPr="00C04D62">
        <w:rPr>
          <w:shd w:val="clear" w:color="auto" w:fill="FFFFFF"/>
        </w:rPr>
        <w:t>deadlines</w:t>
      </w:r>
      <w:r w:rsidR="00C01E0D" w:rsidRPr="00003173">
        <w:rPr>
          <w:color w:val="000000"/>
          <w:shd w:val="clear" w:color="auto" w:fill="FFFFFF"/>
        </w:rPr>
        <w:t xml:space="preserve"> (</w:t>
      </w:r>
      <w:r w:rsidR="00003173" w:rsidRPr="00003173">
        <w:rPr>
          <w:color w:val="000000"/>
          <w:shd w:val="clear" w:color="auto" w:fill="FFFFFF"/>
        </w:rPr>
        <w:t>Williams and Reid, 2011)</w:t>
      </w:r>
      <w:r w:rsidR="00C04D62" w:rsidRPr="00003173">
        <w:rPr>
          <w:shd w:val="clear" w:color="auto" w:fill="FFFFFF"/>
        </w:rPr>
        <w:t>.</w:t>
      </w:r>
      <w:r>
        <w:rPr>
          <w:shd w:val="clear" w:color="auto" w:fill="FFFFFF"/>
        </w:rPr>
        <w:t xml:space="preserve">When </w:t>
      </w:r>
      <w:r w:rsidR="003337C8">
        <w:rPr>
          <w:shd w:val="clear" w:color="auto" w:fill="FFFFFF"/>
        </w:rPr>
        <w:t>I</w:t>
      </w:r>
      <w:r w:rsidR="00C04D62">
        <w:rPr>
          <w:shd w:val="clear" w:color="auto" w:fill="FFFFFF"/>
        </w:rPr>
        <w:t xml:space="preserve"> need to</w:t>
      </w:r>
      <w:r w:rsidR="00C04D62" w:rsidRPr="00C04D62">
        <w:rPr>
          <w:shd w:val="clear" w:color="auto" w:fill="FFFFFF"/>
        </w:rPr>
        <w:t xml:space="preserve"> manage </w:t>
      </w:r>
      <w:r w:rsidR="00C04D62">
        <w:rPr>
          <w:shd w:val="clear" w:color="auto" w:fill="FFFFFF"/>
        </w:rPr>
        <w:t xml:space="preserve">my </w:t>
      </w:r>
      <w:r w:rsidR="00C04D62" w:rsidRPr="00C04D62">
        <w:rPr>
          <w:shd w:val="clear" w:color="auto" w:fill="FFFFFF"/>
        </w:rPr>
        <w:t xml:space="preserve">time </w:t>
      </w:r>
      <w:r w:rsidR="006D2C57">
        <w:rPr>
          <w:shd w:val="clear" w:color="auto" w:fill="FFFFFF"/>
        </w:rPr>
        <w:t>in effective</w:t>
      </w:r>
      <w:r w:rsidR="00C04D62">
        <w:rPr>
          <w:shd w:val="clear" w:color="auto" w:fill="FFFFFF"/>
        </w:rPr>
        <w:t xml:space="preserve"> manners by</w:t>
      </w:r>
      <w:r w:rsidR="00C04D62" w:rsidRPr="00C04D62">
        <w:rPr>
          <w:shd w:val="clear" w:color="auto" w:fill="FFFFFF"/>
        </w:rPr>
        <w:t xml:space="preserve"> prioritis</w:t>
      </w:r>
      <w:r w:rsidR="00C04D62">
        <w:rPr>
          <w:shd w:val="clear" w:color="auto" w:fill="FFFFFF"/>
        </w:rPr>
        <w:t>ing</w:t>
      </w:r>
      <w:r w:rsidR="00C04D62" w:rsidRPr="00C04D62">
        <w:rPr>
          <w:shd w:val="clear" w:color="auto" w:fill="FFFFFF"/>
        </w:rPr>
        <w:t xml:space="preserve"> tasks as well as organise the</w:t>
      </w:r>
      <w:r w:rsidR="00C04D62">
        <w:rPr>
          <w:shd w:val="clear" w:color="auto" w:fill="FFFFFF"/>
        </w:rPr>
        <w:t>m in my academic</w:t>
      </w:r>
      <w:r w:rsidR="00C04D62" w:rsidRPr="00C04D62">
        <w:rPr>
          <w:shd w:val="clear" w:color="auto" w:fill="FFFFFF"/>
        </w:rPr>
        <w:t xml:space="preserve"> diaries, </w:t>
      </w:r>
      <w:r w:rsidR="00C04D62">
        <w:rPr>
          <w:shd w:val="clear" w:color="auto" w:fill="FFFFFF"/>
        </w:rPr>
        <w:t>at the time of</w:t>
      </w:r>
      <w:r w:rsidR="00C04D62" w:rsidRPr="00C04D62">
        <w:rPr>
          <w:shd w:val="clear" w:color="auto" w:fill="FFFFFF"/>
        </w:rPr>
        <w:t xml:space="preserve"> adopting an approach which</w:t>
      </w:r>
      <w:r w:rsidR="00C04D62">
        <w:rPr>
          <w:shd w:val="clear" w:color="auto" w:fill="FFFFFF"/>
        </w:rPr>
        <w:t xml:space="preserve"> may</w:t>
      </w:r>
      <w:r w:rsidR="00C04D62" w:rsidRPr="00C04D62">
        <w:rPr>
          <w:shd w:val="clear" w:color="auto" w:fill="FFFFFF"/>
        </w:rPr>
        <w:t xml:space="preserve"> allow</w:t>
      </w:r>
      <w:r w:rsidR="00C04D62">
        <w:rPr>
          <w:shd w:val="clear" w:color="auto" w:fill="FFFFFF"/>
        </w:rPr>
        <w:t xml:space="preserve"> me</w:t>
      </w:r>
      <w:r w:rsidR="00C04D62" w:rsidRPr="00C04D62">
        <w:rPr>
          <w:shd w:val="clear" w:color="auto" w:fill="FFFFFF"/>
        </w:rPr>
        <w:t xml:space="preserve"> to acquire on new assignments and deadlines</w:t>
      </w:r>
      <w:r w:rsidR="00C04D62">
        <w:rPr>
          <w:shd w:val="clear" w:color="auto" w:fill="FFFFFF"/>
        </w:rPr>
        <w:t xml:space="preserve"> for me and my team</w:t>
      </w:r>
      <w:r w:rsidR="00C04D62" w:rsidRPr="00C04D62">
        <w:rPr>
          <w:shd w:val="clear" w:color="auto" w:fill="FFFFFF"/>
        </w:rPr>
        <w:t>.</w:t>
      </w:r>
    </w:p>
    <w:p w:rsidR="000C1A3D" w:rsidRPr="000C1A3D" w:rsidRDefault="000C1A3D" w:rsidP="000C1A3D">
      <w:pPr>
        <w:pStyle w:val="NoSpacing"/>
        <w:spacing w:line="360" w:lineRule="auto"/>
        <w:jc w:val="both"/>
        <w:rPr>
          <w:rFonts w:ascii="Times New Roman" w:hAnsi="Times New Roman" w:cs="Times New Roman"/>
          <w:sz w:val="24"/>
          <w:szCs w:val="24"/>
          <w:shd w:val="clear" w:color="auto" w:fill="FFFFFF"/>
        </w:rPr>
      </w:pPr>
      <w:bookmarkStart w:id="32" w:name="_Toc24405852"/>
      <w:r w:rsidRPr="000C1A3D">
        <w:rPr>
          <w:rStyle w:val="Heading2Char"/>
          <w:rFonts w:ascii="Times New Roman" w:hAnsi="Times New Roman" w:cs="Times New Roman"/>
          <w:color w:val="auto"/>
          <w:sz w:val="24"/>
          <w:szCs w:val="24"/>
        </w:rPr>
        <w:lastRenderedPageBreak/>
        <w:t>Personal SWOT analysis</w:t>
      </w:r>
      <w:bookmarkEnd w:id="32"/>
      <w:r>
        <w:rPr>
          <w:rFonts w:ascii="Arial" w:hAnsi="Arial" w:cs="Arial"/>
          <w:b/>
          <w:shd w:val="clear" w:color="auto" w:fill="FFFFFF"/>
        </w:rPr>
        <w:t xml:space="preserve">: </w:t>
      </w:r>
      <w:r w:rsidRPr="000C1A3D">
        <w:rPr>
          <w:rFonts w:ascii="Times New Roman" w:hAnsi="Times New Roman" w:cs="Times New Roman"/>
          <w:sz w:val="24"/>
          <w:szCs w:val="24"/>
          <w:shd w:val="clear" w:color="auto" w:fill="FFFFFF"/>
        </w:rPr>
        <w:t>Personal SWOT analysis assist to</w:t>
      </w:r>
      <w:r>
        <w:rPr>
          <w:rFonts w:ascii="Times New Roman" w:hAnsi="Times New Roman" w:cs="Times New Roman"/>
          <w:sz w:val="24"/>
          <w:szCs w:val="24"/>
        </w:rPr>
        <w:t>i</w:t>
      </w:r>
      <w:r w:rsidRPr="000C1A3D">
        <w:rPr>
          <w:rFonts w:ascii="Times New Roman" w:hAnsi="Times New Roman" w:cs="Times New Roman"/>
          <w:sz w:val="24"/>
          <w:szCs w:val="24"/>
        </w:rPr>
        <w:t>dentify the goal and recognize any own opportunities that may permit to attain the goal, and can improve self</w:t>
      </w:r>
      <w:r w:rsidR="003337C8">
        <w:rPr>
          <w:rFonts w:ascii="Times New Roman" w:hAnsi="Times New Roman" w:cs="Times New Roman"/>
          <w:sz w:val="24"/>
          <w:szCs w:val="24"/>
        </w:rPr>
        <w:t>-</w:t>
      </w:r>
      <w:r w:rsidRPr="000C1A3D">
        <w:rPr>
          <w:rFonts w:ascii="Times New Roman" w:hAnsi="Times New Roman" w:cs="Times New Roman"/>
          <w:sz w:val="24"/>
          <w:szCs w:val="24"/>
        </w:rPr>
        <w:t xml:space="preserve">awareness and perceive </w:t>
      </w:r>
      <w:r w:rsidR="009E22BE" w:rsidRPr="000C1A3D">
        <w:rPr>
          <w:rFonts w:ascii="Times New Roman" w:hAnsi="Times New Roman" w:cs="Times New Roman"/>
          <w:sz w:val="24"/>
          <w:szCs w:val="24"/>
        </w:rPr>
        <w:t>oneself</w:t>
      </w:r>
      <w:r w:rsidRPr="000C1A3D">
        <w:rPr>
          <w:rFonts w:ascii="Times New Roman" w:hAnsi="Times New Roman" w:cs="Times New Roman"/>
          <w:sz w:val="24"/>
          <w:szCs w:val="24"/>
        </w:rPr>
        <w:t xml:space="preserve"> in </w:t>
      </w:r>
      <w:r w:rsidR="003337C8">
        <w:rPr>
          <w:rFonts w:ascii="Times New Roman" w:hAnsi="Times New Roman" w:cs="Times New Roman"/>
          <w:sz w:val="24"/>
          <w:szCs w:val="24"/>
        </w:rPr>
        <w:t xml:space="preserve">the </w:t>
      </w:r>
      <w:r w:rsidRPr="000C1A3D">
        <w:rPr>
          <w:rFonts w:ascii="Times New Roman" w:hAnsi="Times New Roman" w:cs="Times New Roman"/>
          <w:sz w:val="24"/>
          <w:szCs w:val="24"/>
        </w:rPr>
        <w:t xml:space="preserve">track </w:t>
      </w:r>
      <w:r w:rsidR="009E22BE">
        <w:rPr>
          <w:rFonts w:ascii="Times New Roman" w:hAnsi="Times New Roman" w:cs="Times New Roman"/>
          <w:sz w:val="24"/>
          <w:szCs w:val="24"/>
        </w:rPr>
        <w:t>through</w:t>
      </w:r>
      <w:r w:rsidRPr="000C1A3D">
        <w:rPr>
          <w:rFonts w:ascii="Times New Roman" w:hAnsi="Times New Roman" w:cs="Times New Roman"/>
          <w:sz w:val="24"/>
          <w:szCs w:val="24"/>
        </w:rPr>
        <w:t xml:space="preserve"> monitoring.</w:t>
      </w:r>
    </w:p>
    <w:p w:rsidR="000C1A3D" w:rsidRPr="000C1A3D" w:rsidRDefault="000C1A3D" w:rsidP="000C1A3D">
      <w:pPr>
        <w:spacing w:line="360" w:lineRule="auto"/>
        <w:jc w:val="both"/>
        <w:rPr>
          <w:rFonts w:ascii="Times New Roman" w:hAnsi="Times New Roman" w:cs="Times New Roman"/>
          <w:sz w:val="24"/>
          <w:szCs w:val="24"/>
          <w:shd w:val="clear" w:color="auto" w:fill="FFFFFF"/>
        </w:rPr>
      </w:pPr>
      <w:r w:rsidRPr="000C1A3D">
        <w:rPr>
          <w:rFonts w:ascii="Times New Roman" w:hAnsi="Times New Roman" w:cs="Times New Roman"/>
          <w:sz w:val="24"/>
          <w:szCs w:val="24"/>
          <w:shd w:val="clear" w:color="auto" w:fill="FFFFFF"/>
        </w:rPr>
        <w:t xml:space="preserve">Here, personal SWOT analysis </w:t>
      </w:r>
      <w:r w:rsidR="003337C8">
        <w:rPr>
          <w:rFonts w:ascii="Times New Roman" w:hAnsi="Times New Roman" w:cs="Times New Roman"/>
          <w:sz w:val="24"/>
          <w:szCs w:val="24"/>
          <w:shd w:val="clear" w:color="auto" w:fill="FFFFFF"/>
        </w:rPr>
        <w:t>is</w:t>
      </w:r>
      <w:r w:rsidRPr="000C1A3D">
        <w:rPr>
          <w:rFonts w:ascii="Times New Roman" w:hAnsi="Times New Roman" w:cs="Times New Roman"/>
          <w:sz w:val="24"/>
          <w:szCs w:val="24"/>
          <w:shd w:val="clear" w:color="auto" w:fill="FFFFFF"/>
        </w:rPr>
        <w:t xml:space="preserve"> narrated in brief in beneath-</w:t>
      </w:r>
    </w:p>
    <w:tbl>
      <w:tblPr>
        <w:tblStyle w:val="TableGrid"/>
        <w:tblW w:w="9576" w:type="dxa"/>
        <w:jc w:val="center"/>
        <w:tblLook w:val="04A0"/>
      </w:tblPr>
      <w:tblGrid>
        <w:gridCol w:w="4709"/>
        <w:gridCol w:w="4867"/>
      </w:tblGrid>
      <w:tr w:rsidR="000C1A3D" w:rsidRPr="000C1A3D" w:rsidTr="000C1A3D">
        <w:trPr>
          <w:trHeight w:val="3963"/>
          <w:jc w:val="center"/>
        </w:trPr>
        <w:tc>
          <w:tcPr>
            <w:tcW w:w="4709" w:type="dxa"/>
            <w:tcBorders>
              <w:top w:val="single" w:sz="4" w:space="0" w:color="auto"/>
              <w:left w:val="single" w:sz="4" w:space="0" w:color="auto"/>
              <w:bottom w:val="single" w:sz="4" w:space="0" w:color="auto"/>
              <w:right w:val="single" w:sz="4" w:space="0" w:color="auto"/>
            </w:tcBorders>
          </w:tcPr>
          <w:p w:rsidR="000C1A3D" w:rsidRPr="000C1A3D" w:rsidRDefault="000C1A3D" w:rsidP="000C1A3D">
            <w:pPr>
              <w:spacing w:line="360" w:lineRule="auto"/>
              <w:jc w:val="both"/>
              <w:rPr>
                <w:rFonts w:ascii="Times New Roman" w:hAnsi="Times New Roman" w:cs="Times New Roman"/>
                <w:sz w:val="24"/>
                <w:szCs w:val="24"/>
              </w:rPr>
            </w:pPr>
          </w:p>
          <w:p w:rsidR="000C1A3D" w:rsidRPr="000C1A3D" w:rsidRDefault="000C1A3D" w:rsidP="000C1A3D">
            <w:p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STRENG</w:t>
            </w:r>
            <w:r w:rsidR="003337C8">
              <w:rPr>
                <w:rFonts w:ascii="Times New Roman" w:hAnsi="Times New Roman" w:cs="Times New Roman"/>
                <w:sz w:val="24"/>
                <w:szCs w:val="24"/>
              </w:rPr>
              <w:t>TH</w:t>
            </w:r>
            <w:r w:rsidRPr="000C1A3D">
              <w:rPr>
                <w:rFonts w:ascii="Times New Roman" w:hAnsi="Times New Roman" w:cs="Times New Roman"/>
                <w:sz w:val="24"/>
                <w:szCs w:val="24"/>
              </w:rPr>
              <w:t>S</w:t>
            </w:r>
          </w:p>
          <w:p w:rsidR="000C1A3D" w:rsidRPr="000C1A3D" w:rsidRDefault="000C1A3D" w:rsidP="000C1A3D">
            <w:pPr>
              <w:spacing w:line="360" w:lineRule="auto"/>
              <w:jc w:val="both"/>
              <w:rPr>
                <w:rFonts w:ascii="Times New Roman" w:hAnsi="Times New Roman" w:cs="Times New Roman"/>
                <w:sz w:val="24"/>
                <w:szCs w:val="24"/>
              </w:rPr>
            </w:pPr>
          </w:p>
          <w:p w:rsidR="000C1A3D" w:rsidRPr="000C1A3D" w:rsidRDefault="000C1A3D" w:rsidP="000C1A3D">
            <w:pPr>
              <w:pStyle w:val="ListParagraph"/>
              <w:numPr>
                <w:ilvl w:val="0"/>
                <w:numId w:val="5"/>
              </w:num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Ipossess good communications capability.</w:t>
            </w:r>
          </w:p>
          <w:p w:rsidR="000C1A3D" w:rsidRPr="000C1A3D" w:rsidRDefault="000C1A3D" w:rsidP="000C1A3D">
            <w:pPr>
              <w:spacing w:line="360" w:lineRule="auto"/>
              <w:jc w:val="both"/>
              <w:rPr>
                <w:rFonts w:ascii="Times New Roman" w:hAnsi="Times New Roman" w:cs="Times New Roman"/>
                <w:sz w:val="24"/>
                <w:szCs w:val="24"/>
              </w:rPr>
            </w:pPr>
          </w:p>
          <w:p w:rsidR="000C1A3D" w:rsidRPr="000C1A3D" w:rsidRDefault="000C1A3D" w:rsidP="000C1A3D">
            <w:pPr>
              <w:pStyle w:val="ListParagraph"/>
              <w:numPr>
                <w:ilvl w:val="0"/>
                <w:numId w:val="5"/>
              </w:num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I haveself-assurance with mylearning skills.</w:t>
            </w:r>
          </w:p>
          <w:p w:rsidR="000C1A3D" w:rsidRPr="000C1A3D" w:rsidRDefault="000C1A3D" w:rsidP="000C1A3D">
            <w:pPr>
              <w:spacing w:line="360" w:lineRule="auto"/>
              <w:jc w:val="both"/>
              <w:rPr>
                <w:rFonts w:ascii="Times New Roman" w:hAnsi="Times New Roman" w:cs="Times New Roman"/>
                <w:sz w:val="24"/>
                <w:szCs w:val="24"/>
              </w:rPr>
            </w:pPr>
          </w:p>
          <w:p w:rsidR="000C1A3D" w:rsidRPr="000C1A3D" w:rsidRDefault="000C1A3D" w:rsidP="000C1A3D">
            <w:pPr>
              <w:pStyle w:val="ListParagraph"/>
              <w:numPr>
                <w:ilvl w:val="0"/>
                <w:numId w:val="5"/>
              </w:num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I can manage time accurately.</w:t>
            </w:r>
          </w:p>
          <w:p w:rsidR="000C1A3D" w:rsidRPr="000C1A3D" w:rsidRDefault="000C1A3D" w:rsidP="000C1A3D">
            <w:pPr>
              <w:spacing w:line="360" w:lineRule="auto"/>
              <w:jc w:val="both"/>
              <w:rPr>
                <w:rFonts w:ascii="Times New Roman" w:hAnsi="Times New Roman" w:cs="Times New Roman"/>
                <w:sz w:val="24"/>
                <w:szCs w:val="24"/>
              </w:rPr>
            </w:pPr>
          </w:p>
          <w:p w:rsidR="000C1A3D" w:rsidRPr="000C1A3D" w:rsidRDefault="000C1A3D" w:rsidP="000C1A3D">
            <w:pPr>
              <w:pStyle w:val="ListParagraph"/>
              <w:numPr>
                <w:ilvl w:val="0"/>
                <w:numId w:val="5"/>
              </w:num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I can work creatively.</w:t>
            </w:r>
          </w:p>
          <w:p w:rsidR="000C1A3D" w:rsidRPr="000C1A3D" w:rsidRDefault="000C1A3D" w:rsidP="000C1A3D">
            <w:pPr>
              <w:spacing w:line="360" w:lineRule="auto"/>
              <w:jc w:val="both"/>
              <w:rPr>
                <w:rFonts w:ascii="Times New Roman" w:hAnsi="Times New Roman" w:cs="Times New Roman"/>
                <w:sz w:val="24"/>
                <w:szCs w:val="24"/>
              </w:rPr>
            </w:pPr>
          </w:p>
          <w:p w:rsidR="000C1A3D" w:rsidRPr="000C1A3D" w:rsidRDefault="000C1A3D" w:rsidP="000C1A3D">
            <w:pPr>
              <w:pStyle w:val="ListParagraph"/>
              <w:numPr>
                <w:ilvl w:val="0"/>
                <w:numId w:val="5"/>
              </w:num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 xml:space="preserve">I </w:t>
            </w:r>
            <w:r w:rsidR="009E22BE" w:rsidRPr="000C1A3D">
              <w:rPr>
                <w:rFonts w:ascii="Times New Roman" w:hAnsi="Times New Roman" w:cs="Times New Roman"/>
                <w:sz w:val="24"/>
                <w:szCs w:val="24"/>
              </w:rPr>
              <w:t>can</w:t>
            </w:r>
            <w:r w:rsidRPr="000C1A3D">
              <w:rPr>
                <w:rFonts w:ascii="Times New Roman" w:hAnsi="Times New Roman" w:cs="Times New Roman"/>
                <w:sz w:val="24"/>
                <w:szCs w:val="24"/>
              </w:rPr>
              <w:t xml:space="preserve"> work on my own, in a team or groups.</w:t>
            </w:r>
          </w:p>
          <w:p w:rsidR="000C1A3D" w:rsidRPr="000C1A3D" w:rsidRDefault="000C1A3D" w:rsidP="000C1A3D">
            <w:pPr>
              <w:spacing w:line="360" w:lineRule="auto"/>
              <w:jc w:val="both"/>
              <w:rPr>
                <w:rFonts w:ascii="Times New Roman" w:hAnsi="Times New Roman" w:cs="Times New Roman"/>
                <w:sz w:val="24"/>
                <w:szCs w:val="24"/>
              </w:rPr>
            </w:pPr>
          </w:p>
          <w:p w:rsidR="000C1A3D" w:rsidRPr="000C1A3D" w:rsidRDefault="000C1A3D" w:rsidP="000C1A3D">
            <w:pPr>
              <w:pStyle w:val="ListParagraph"/>
              <w:numPr>
                <w:ilvl w:val="0"/>
                <w:numId w:val="5"/>
              </w:num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 xml:space="preserve">I have </w:t>
            </w:r>
            <w:r w:rsidR="003337C8">
              <w:rPr>
                <w:rFonts w:ascii="Times New Roman" w:hAnsi="Times New Roman" w:cs="Times New Roman"/>
                <w:sz w:val="24"/>
                <w:szCs w:val="24"/>
              </w:rPr>
              <w:t xml:space="preserve">the </w:t>
            </w:r>
            <w:r w:rsidRPr="000C1A3D">
              <w:rPr>
                <w:rFonts w:ascii="Times New Roman" w:hAnsi="Times New Roman" w:cs="Times New Roman"/>
                <w:sz w:val="24"/>
                <w:szCs w:val="24"/>
              </w:rPr>
              <w:t>worthy organisational capability.</w:t>
            </w:r>
          </w:p>
          <w:p w:rsidR="000C1A3D" w:rsidRPr="000C1A3D" w:rsidRDefault="000C1A3D" w:rsidP="000C1A3D">
            <w:pPr>
              <w:spacing w:line="360" w:lineRule="auto"/>
              <w:jc w:val="both"/>
              <w:rPr>
                <w:rFonts w:ascii="Times New Roman" w:hAnsi="Times New Roman" w:cs="Times New Roman"/>
                <w:sz w:val="24"/>
                <w:szCs w:val="24"/>
              </w:rPr>
            </w:pPr>
          </w:p>
          <w:p w:rsidR="000C1A3D" w:rsidRPr="000C1A3D" w:rsidRDefault="000C1A3D" w:rsidP="000C1A3D">
            <w:pPr>
              <w:pStyle w:val="ListParagraph"/>
              <w:numPr>
                <w:ilvl w:val="0"/>
                <w:numId w:val="5"/>
              </w:num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 xml:space="preserve">I have </w:t>
            </w:r>
            <w:r w:rsidR="003337C8">
              <w:rPr>
                <w:rFonts w:ascii="Times New Roman" w:hAnsi="Times New Roman" w:cs="Times New Roman"/>
                <w:sz w:val="24"/>
                <w:szCs w:val="24"/>
              </w:rPr>
              <w:t xml:space="preserve">the </w:t>
            </w:r>
            <w:r w:rsidRPr="000C1A3D">
              <w:rPr>
                <w:rFonts w:ascii="Times New Roman" w:hAnsi="Times New Roman" w:cs="Times New Roman"/>
                <w:sz w:val="24"/>
                <w:szCs w:val="24"/>
              </w:rPr>
              <w:t>virtuousdetermination and inspiration skills.</w:t>
            </w:r>
          </w:p>
          <w:p w:rsidR="000C1A3D" w:rsidRPr="000C1A3D" w:rsidRDefault="000C1A3D" w:rsidP="000C1A3D">
            <w:pPr>
              <w:spacing w:line="360" w:lineRule="auto"/>
              <w:jc w:val="both"/>
              <w:rPr>
                <w:rFonts w:ascii="Times New Roman" w:hAnsi="Times New Roman" w:cs="Times New Roman"/>
                <w:sz w:val="24"/>
                <w:szCs w:val="24"/>
              </w:rPr>
            </w:pPr>
          </w:p>
        </w:tc>
        <w:tc>
          <w:tcPr>
            <w:tcW w:w="4867" w:type="dxa"/>
            <w:tcBorders>
              <w:top w:val="single" w:sz="4" w:space="0" w:color="auto"/>
              <w:left w:val="single" w:sz="4" w:space="0" w:color="auto"/>
              <w:bottom w:val="single" w:sz="4" w:space="0" w:color="auto"/>
              <w:right w:val="single" w:sz="4" w:space="0" w:color="auto"/>
            </w:tcBorders>
          </w:tcPr>
          <w:p w:rsidR="000C1A3D" w:rsidRPr="000C1A3D" w:rsidRDefault="000C1A3D" w:rsidP="000C1A3D">
            <w:pPr>
              <w:spacing w:line="360" w:lineRule="auto"/>
              <w:jc w:val="both"/>
              <w:rPr>
                <w:rFonts w:ascii="Times New Roman" w:hAnsi="Times New Roman" w:cs="Times New Roman"/>
                <w:sz w:val="24"/>
                <w:szCs w:val="24"/>
              </w:rPr>
            </w:pPr>
          </w:p>
          <w:p w:rsidR="000C1A3D" w:rsidRPr="000C1A3D" w:rsidRDefault="000C1A3D" w:rsidP="000C1A3D">
            <w:p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WEAKNESSES</w:t>
            </w:r>
          </w:p>
          <w:p w:rsidR="000C1A3D" w:rsidRPr="000C1A3D" w:rsidRDefault="000C1A3D" w:rsidP="000C1A3D">
            <w:pPr>
              <w:spacing w:line="360" w:lineRule="auto"/>
              <w:jc w:val="both"/>
              <w:rPr>
                <w:rFonts w:ascii="Times New Roman" w:hAnsi="Times New Roman" w:cs="Times New Roman"/>
                <w:sz w:val="24"/>
                <w:szCs w:val="24"/>
              </w:rPr>
            </w:pPr>
          </w:p>
          <w:p w:rsidR="000C1A3D" w:rsidRPr="000C1A3D" w:rsidRDefault="000C1A3D" w:rsidP="000C1A3D">
            <w:pPr>
              <w:pStyle w:val="ListParagraph"/>
              <w:numPr>
                <w:ilvl w:val="0"/>
                <w:numId w:val="4"/>
              </w:num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I am not quite wellin ICT related skill.</w:t>
            </w:r>
          </w:p>
          <w:p w:rsidR="000C1A3D" w:rsidRPr="000C1A3D" w:rsidRDefault="000C1A3D" w:rsidP="000C1A3D">
            <w:pPr>
              <w:spacing w:line="360" w:lineRule="auto"/>
              <w:jc w:val="both"/>
              <w:rPr>
                <w:rFonts w:ascii="Times New Roman" w:hAnsi="Times New Roman" w:cs="Times New Roman"/>
                <w:sz w:val="24"/>
                <w:szCs w:val="24"/>
              </w:rPr>
            </w:pPr>
          </w:p>
          <w:p w:rsidR="000C1A3D" w:rsidRPr="000C1A3D" w:rsidRDefault="000C1A3D" w:rsidP="000C1A3D">
            <w:pPr>
              <w:pStyle w:val="ListParagraph"/>
              <w:numPr>
                <w:ilvl w:val="0"/>
                <w:numId w:val="4"/>
              </w:num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 xml:space="preserve">Don’t have </w:t>
            </w:r>
            <w:r w:rsidR="003337C8">
              <w:rPr>
                <w:rFonts w:ascii="Times New Roman" w:hAnsi="Times New Roman" w:cs="Times New Roman"/>
                <w:sz w:val="24"/>
                <w:szCs w:val="24"/>
              </w:rPr>
              <w:t xml:space="preserve">the </w:t>
            </w:r>
            <w:r w:rsidRPr="000C1A3D">
              <w:rPr>
                <w:rFonts w:ascii="Times New Roman" w:hAnsi="Times New Roman" w:cs="Times New Roman"/>
                <w:sz w:val="24"/>
                <w:szCs w:val="24"/>
              </w:rPr>
              <w:t>practice to work under pressure.</w:t>
            </w:r>
          </w:p>
          <w:p w:rsidR="000C1A3D" w:rsidRPr="000C1A3D" w:rsidRDefault="000C1A3D" w:rsidP="000C1A3D">
            <w:pPr>
              <w:spacing w:line="360" w:lineRule="auto"/>
              <w:jc w:val="both"/>
              <w:rPr>
                <w:rFonts w:ascii="Times New Roman" w:hAnsi="Times New Roman" w:cs="Times New Roman"/>
                <w:sz w:val="24"/>
                <w:szCs w:val="24"/>
              </w:rPr>
            </w:pPr>
          </w:p>
          <w:p w:rsidR="000C1A3D" w:rsidRPr="000C1A3D" w:rsidRDefault="000C1A3D" w:rsidP="000C1A3D">
            <w:pPr>
              <w:pStyle w:val="ListParagraph"/>
              <w:numPr>
                <w:ilvl w:val="0"/>
                <w:numId w:val="4"/>
              </w:num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Havenot possess</w:t>
            </w:r>
            <w:r w:rsidR="005B7B40">
              <w:rPr>
                <w:rFonts w:ascii="Times New Roman" w:hAnsi="Times New Roman" w:cs="Times New Roman"/>
                <w:sz w:val="24"/>
                <w:szCs w:val="24"/>
              </w:rPr>
              <w:t xml:space="preserve">ed </w:t>
            </w:r>
            <w:r w:rsidRPr="000C1A3D">
              <w:rPr>
                <w:rFonts w:ascii="Times New Roman" w:hAnsi="Times New Roman" w:cs="Times New Roman"/>
                <w:sz w:val="24"/>
                <w:szCs w:val="24"/>
              </w:rPr>
              <w:t>business awarenessrelated understanding.</w:t>
            </w:r>
          </w:p>
          <w:p w:rsidR="000C1A3D" w:rsidRPr="000C1A3D" w:rsidRDefault="000C1A3D" w:rsidP="000C1A3D">
            <w:pPr>
              <w:spacing w:line="360" w:lineRule="auto"/>
              <w:jc w:val="both"/>
              <w:rPr>
                <w:rFonts w:ascii="Times New Roman" w:hAnsi="Times New Roman" w:cs="Times New Roman"/>
                <w:sz w:val="24"/>
                <w:szCs w:val="24"/>
              </w:rPr>
            </w:pPr>
          </w:p>
          <w:p w:rsidR="000C1A3D" w:rsidRPr="000C1A3D" w:rsidRDefault="000C1A3D" w:rsidP="000C1A3D">
            <w:pPr>
              <w:pStyle w:val="ListParagraph"/>
              <w:numPr>
                <w:ilvl w:val="0"/>
                <w:numId w:val="4"/>
              </w:num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Having problem to take my note and searching</w:t>
            </w:r>
            <w:r w:rsidR="003337C8">
              <w:rPr>
                <w:rFonts w:ascii="Times New Roman" w:hAnsi="Times New Roman" w:cs="Times New Roman"/>
                <w:sz w:val="24"/>
                <w:szCs w:val="24"/>
              </w:rPr>
              <w:t xml:space="preserve"> for</w:t>
            </w:r>
            <w:r w:rsidRPr="000C1A3D">
              <w:rPr>
                <w:rFonts w:ascii="Times New Roman" w:hAnsi="Times New Roman" w:cs="Times New Roman"/>
                <w:sz w:val="24"/>
                <w:szCs w:val="24"/>
              </w:rPr>
              <w:t>informationinstantly.</w:t>
            </w:r>
          </w:p>
          <w:p w:rsidR="000C1A3D" w:rsidRPr="000C1A3D" w:rsidRDefault="000C1A3D" w:rsidP="000C1A3D">
            <w:pPr>
              <w:spacing w:line="360" w:lineRule="auto"/>
              <w:jc w:val="both"/>
              <w:rPr>
                <w:rFonts w:ascii="Times New Roman" w:hAnsi="Times New Roman" w:cs="Times New Roman"/>
                <w:sz w:val="24"/>
                <w:szCs w:val="24"/>
              </w:rPr>
            </w:pPr>
          </w:p>
          <w:p w:rsidR="000C1A3D" w:rsidRPr="000C1A3D" w:rsidRDefault="000C1A3D" w:rsidP="000C1A3D">
            <w:pPr>
              <w:spacing w:line="360" w:lineRule="auto"/>
              <w:jc w:val="both"/>
              <w:rPr>
                <w:rFonts w:ascii="Times New Roman" w:hAnsi="Times New Roman" w:cs="Times New Roman"/>
                <w:sz w:val="24"/>
                <w:szCs w:val="24"/>
              </w:rPr>
            </w:pPr>
          </w:p>
        </w:tc>
      </w:tr>
    </w:tbl>
    <w:p w:rsidR="000C1A3D" w:rsidRPr="000C1A3D" w:rsidRDefault="000C1A3D" w:rsidP="000C1A3D">
      <w:pPr>
        <w:spacing w:line="360" w:lineRule="auto"/>
        <w:jc w:val="both"/>
        <w:rPr>
          <w:rFonts w:ascii="Times New Roman" w:hAnsi="Times New Roman" w:cs="Times New Roman"/>
          <w:sz w:val="24"/>
          <w:szCs w:val="24"/>
        </w:rPr>
      </w:pPr>
    </w:p>
    <w:tbl>
      <w:tblPr>
        <w:tblStyle w:val="TableGrid"/>
        <w:tblW w:w="9626" w:type="dxa"/>
        <w:jc w:val="center"/>
        <w:tblLook w:val="04A0"/>
      </w:tblPr>
      <w:tblGrid>
        <w:gridCol w:w="5581"/>
        <w:gridCol w:w="4045"/>
      </w:tblGrid>
      <w:tr w:rsidR="000C1A3D" w:rsidRPr="000C1A3D" w:rsidTr="00964B6C">
        <w:trPr>
          <w:trHeight w:val="3084"/>
          <w:jc w:val="center"/>
        </w:trPr>
        <w:tc>
          <w:tcPr>
            <w:tcW w:w="5581" w:type="dxa"/>
            <w:tcBorders>
              <w:top w:val="single" w:sz="4" w:space="0" w:color="auto"/>
              <w:left w:val="single" w:sz="4" w:space="0" w:color="auto"/>
              <w:bottom w:val="single" w:sz="4" w:space="0" w:color="auto"/>
              <w:right w:val="single" w:sz="4" w:space="0" w:color="auto"/>
            </w:tcBorders>
          </w:tcPr>
          <w:p w:rsidR="000C1A3D" w:rsidRPr="000C1A3D" w:rsidRDefault="000C1A3D" w:rsidP="000C1A3D">
            <w:pPr>
              <w:pStyle w:val="ListParagraph"/>
              <w:spacing w:line="360" w:lineRule="auto"/>
              <w:ind w:left="0"/>
              <w:jc w:val="both"/>
              <w:rPr>
                <w:rFonts w:ascii="Times New Roman" w:hAnsi="Times New Roman" w:cs="Times New Roman"/>
                <w:sz w:val="24"/>
                <w:szCs w:val="24"/>
              </w:rPr>
            </w:pPr>
          </w:p>
          <w:p w:rsidR="000C1A3D" w:rsidRPr="000C1A3D" w:rsidRDefault="000C1A3D" w:rsidP="000C1A3D">
            <w:pPr>
              <w:pStyle w:val="ListParagraph"/>
              <w:spacing w:line="360" w:lineRule="auto"/>
              <w:ind w:left="0"/>
              <w:jc w:val="both"/>
              <w:rPr>
                <w:rFonts w:ascii="Times New Roman" w:hAnsi="Times New Roman" w:cs="Times New Roman"/>
                <w:sz w:val="24"/>
                <w:szCs w:val="24"/>
              </w:rPr>
            </w:pPr>
            <w:r w:rsidRPr="000C1A3D">
              <w:rPr>
                <w:rFonts w:ascii="Times New Roman" w:hAnsi="Times New Roman" w:cs="Times New Roman"/>
                <w:sz w:val="24"/>
                <w:szCs w:val="24"/>
              </w:rPr>
              <w:t>OPPORTUNITIES</w:t>
            </w:r>
          </w:p>
          <w:p w:rsidR="000C1A3D" w:rsidRPr="000C1A3D" w:rsidRDefault="000C1A3D" w:rsidP="000C1A3D">
            <w:pPr>
              <w:pStyle w:val="ListParagraph"/>
              <w:numPr>
                <w:ilvl w:val="0"/>
                <w:numId w:val="2"/>
              </w:num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I am a</w:t>
            </w:r>
            <w:r w:rsidR="003337C8">
              <w:rPr>
                <w:rFonts w:ascii="Times New Roman" w:hAnsi="Times New Roman" w:cs="Times New Roman"/>
                <w:sz w:val="24"/>
                <w:szCs w:val="24"/>
              </w:rPr>
              <w:t xml:space="preserve">n </w:t>
            </w:r>
            <w:r w:rsidRPr="000C1A3D">
              <w:rPr>
                <w:rFonts w:ascii="Times New Roman" w:hAnsi="Times New Roman" w:cs="Times New Roman"/>
                <w:sz w:val="24"/>
                <w:szCs w:val="24"/>
              </w:rPr>
              <w:t>intenseapprentice.</w:t>
            </w:r>
          </w:p>
          <w:p w:rsidR="000C1A3D" w:rsidRPr="000C1A3D" w:rsidRDefault="000C1A3D" w:rsidP="000C1A3D">
            <w:pPr>
              <w:pStyle w:val="ListParagraph"/>
              <w:spacing w:line="360" w:lineRule="auto"/>
              <w:ind w:left="0"/>
              <w:jc w:val="both"/>
              <w:rPr>
                <w:rFonts w:ascii="Times New Roman" w:hAnsi="Times New Roman" w:cs="Times New Roman"/>
                <w:sz w:val="24"/>
                <w:szCs w:val="24"/>
              </w:rPr>
            </w:pPr>
          </w:p>
          <w:p w:rsidR="000C1A3D" w:rsidRPr="000C1A3D" w:rsidRDefault="000C1A3D" w:rsidP="000C1A3D">
            <w:pPr>
              <w:pStyle w:val="ListParagraph"/>
              <w:numPr>
                <w:ilvl w:val="0"/>
                <w:numId w:val="2"/>
              </w:num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 xml:space="preserve">I mayattainknowledge in academic and </w:t>
            </w:r>
            <w:r w:rsidR="003367CA">
              <w:rPr>
                <w:rFonts w:ascii="Times New Roman" w:hAnsi="Times New Roman" w:cs="Times New Roman"/>
                <w:sz w:val="24"/>
                <w:szCs w:val="24"/>
              </w:rPr>
              <w:t>organisation</w:t>
            </w:r>
            <w:r w:rsidRPr="000C1A3D">
              <w:rPr>
                <w:rFonts w:ascii="Times New Roman" w:hAnsi="Times New Roman" w:cs="Times New Roman"/>
                <w:sz w:val="24"/>
                <w:szCs w:val="24"/>
              </w:rPr>
              <w:t>al skills for upcoming career progress</w:t>
            </w:r>
            <w:r w:rsidR="00964B6C">
              <w:rPr>
                <w:rFonts w:ascii="Times New Roman" w:hAnsi="Times New Roman" w:cs="Times New Roman"/>
                <w:sz w:val="24"/>
                <w:szCs w:val="24"/>
              </w:rPr>
              <w:t xml:space="preserve"> by working with seniors in the academic centres and attend numerous career</w:t>
            </w:r>
            <w:r w:rsidR="003337C8">
              <w:rPr>
                <w:rFonts w:ascii="Times New Roman" w:hAnsi="Times New Roman" w:cs="Times New Roman"/>
                <w:sz w:val="24"/>
                <w:szCs w:val="24"/>
              </w:rPr>
              <w:t>-</w:t>
            </w:r>
            <w:r w:rsidR="00964B6C">
              <w:rPr>
                <w:rFonts w:ascii="Times New Roman" w:hAnsi="Times New Roman" w:cs="Times New Roman"/>
                <w:sz w:val="24"/>
                <w:szCs w:val="24"/>
              </w:rPr>
              <w:t>oriented seminars</w:t>
            </w:r>
            <w:r w:rsidRPr="000C1A3D">
              <w:rPr>
                <w:rFonts w:ascii="Times New Roman" w:hAnsi="Times New Roman" w:cs="Times New Roman"/>
                <w:sz w:val="24"/>
                <w:szCs w:val="24"/>
              </w:rPr>
              <w:t>.</w:t>
            </w:r>
          </w:p>
          <w:p w:rsidR="000C1A3D" w:rsidRPr="000C1A3D" w:rsidRDefault="000C1A3D" w:rsidP="000C1A3D">
            <w:pPr>
              <w:pStyle w:val="ListParagraph"/>
              <w:spacing w:line="360" w:lineRule="auto"/>
              <w:ind w:left="0"/>
              <w:jc w:val="both"/>
              <w:rPr>
                <w:rFonts w:ascii="Times New Roman" w:hAnsi="Times New Roman" w:cs="Times New Roman"/>
                <w:sz w:val="24"/>
                <w:szCs w:val="24"/>
              </w:rPr>
            </w:pPr>
          </w:p>
          <w:p w:rsidR="000C1A3D" w:rsidRPr="000C1A3D" w:rsidRDefault="000C1A3D" w:rsidP="000C1A3D">
            <w:pPr>
              <w:pStyle w:val="ListParagraph"/>
              <w:numPr>
                <w:ilvl w:val="0"/>
                <w:numId w:val="2"/>
              </w:num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I will obtain experience in E-Learning possessions in future.</w:t>
            </w:r>
          </w:p>
          <w:p w:rsidR="000C1A3D" w:rsidRPr="000C1A3D" w:rsidRDefault="000C1A3D" w:rsidP="000C1A3D">
            <w:pPr>
              <w:pStyle w:val="ListParagraph"/>
              <w:numPr>
                <w:ilvl w:val="0"/>
                <w:numId w:val="2"/>
              </w:num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Leade</w:t>
            </w:r>
            <w:r w:rsidR="003337C8">
              <w:rPr>
                <w:rFonts w:ascii="Times New Roman" w:hAnsi="Times New Roman" w:cs="Times New Roman"/>
                <w:sz w:val="24"/>
                <w:szCs w:val="24"/>
              </w:rPr>
              <w:t>r</w:t>
            </w:r>
            <w:r w:rsidRPr="000C1A3D">
              <w:rPr>
                <w:rFonts w:ascii="Times New Roman" w:hAnsi="Times New Roman" w:cs="Times New Roman"/>
                <w:sz w:val="24"/>
                <w:szCs w:val="24"/>
              </w:rPr>
              <w:t>ship skill wi</w:t>
            </w:r>
            <w:r w:rsidR="003337C8">
              <w:rPr>
                <w:rFonts w:ascii="Times New Roman" w:hAnsi="Times New Roman" w:cs="Times New Roman"/>
                <w:sz w:val="24"/>
                <w:szCs w:val="24"/>
              </w:rPr>
              <w:t>l</w:t>
            </w:r>
            <w:r w:rsidRPr="000C1A3D">
              <w:rPr>
                <w:rFonts w:ascii="Times New Roman" w:hAnsi="Times New Roman" w:cs="Times New Roman"/>
                <w:sz w:val="24"/>
                <w:szCs w:val="24"/>
              </w:rPr>
              <w:t>l be gained by myself.</w:t>
            </w:r>
          </w:p>
          <w:p w:rsidR="000C1A3D" w:rsidRPr="000C1A3D" w:rsidRDefault="000C1A3D" w:rsidP="000C1A3D">
            <w:pPr>
              <w:pStyle w:val="ListParagraph"/>
              <w:spacing w:line="360" w:lineRule="auto"/>
              <w:ind w:left="0"/>
              <w:jc w:val="both"/>
              <w:rPr>
                <w:rFonts w:ascii="Times New Roman" w:hAnsi="Times New Roman" w:cs="Times New Roman"/>
                <w:sz w:val="24"/>
                <w:szCs w:val="24"/>
              </w:rPr>
            </w:pPr>
          </w:p>
          <w:p w:rsidR="000C1A3D" w:rsidRPr="000C1A3D" w:rsidRDefault="000C1A3D" w:rsidP="000C1A3D">
            <w:pPr>
              <w:pStyle w:val="ListParagraph"/>
              <w:numPr>
                <w:ilvl w:val="0"/>
                <w:numId w:val="2"/>
              </w:num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I will improvement</w:t>
            </w:r>
            <w:r w:rsidR="003337C8">
              <w:rPr>
                <w:rFonts w:ascii="Times New Roman" w:hAnsi="Times New Roman" w:cs="Times New Roman"/>
                <w:sz w:val="24"/>
                <w:szCs w:val="24"/>
              </w:rPr>
              <w:t xml:space="preserve"> concessions</w:t>
            </w:r>
            <w:r w:rsidRPr="000C1A3D">
              <w:rPr>
                <w:rFonts w:ascii="Times New Roman" w:hAnsi="Times New Roman" w:cs="Times New Roman"/>
                <w:sz w:val="24"/>
                <w:szCs w:val="24"/>
              </w:rPr>
              <w:t xml:space="preserve"> and encouragementabilities more.</w:t>
            </w:r>
          </w:p>
          <w:p w:rsidR="000C1A3D" w:rsidRPr="000C1A3D" w:rsidRDefault="000C1A3D" w:rsidP="000C1A3D">
            <w:pPr>
              <w:pStyle w:val="ListParagraph"/>
              <w:spacing w:line="360" w:lineRule="auto"/>
              <w:ind w:left="0"/>
              <w:jc w:val="both"/>
              <w:rPr>
                <w:rFonts w:ascii="Times New Roman" w:hAnsi="Times New Roman" w:cs="Times New Roman"/>
                <w:sz w:val="24"/>
                <w:szCs w:val="24"/>
              </w:rPr>
            </w:pPr>
          </w:p>
          <w:p w:rsidR="000C1A3D" w:rsidRPr="000C1A3D" w:rsidRDefault="000C1A3D" w:rsidP="000C1A3D">
            <w:pPr>
              <w:pStyle w:val="ListParagraph"/>
              <w:numPr>
                <w:ilvl w:val="0"/>
                <w:numId w:val="2"/>
              </w:num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I will increase problem</w:t>
            </w:r>
            <w:r w:rsidR="003337C8">
              <w:rPr>
                <w:rFonts w:ascii="Times New Roman" w:hAnsi="Times New Roman" w:cs="Times New Roman"/>
                <w:sz w:val="24"/>
                <w:szCs w:val="24"/>
              </w:rPr>
              <w:t>-</w:t>
            </w:r>
            <w:r w:rsidRPr="000C1A3D">
              <w:rPr>
                <w:rFonts w:ascii="Times New Roman" w:hAnsi="Times New Roman" w:cs="Times New Roman"/>
                <w:sz w:val="24"/>
                <w:szCs w:val="24"/>
              </w:rPr>
              <w:t>solving skills.</w:t>
            </w:r>
          </w:p>
          <w:p w:rsidR="000C1A3D" w:rsidRPr="000C1A3D" w:rsidRDefault="000C1A3D" w:rsidP="000C1A3D">
            <w:pPr>
              <w:pStyle w:val="ListParagraph"/>
              <w:spacing w:line="360" w:lineRule="auto"/>
              <w:ind w:left="0"/>
              <w:jc w:val="both"/>
              <w:rPr>
                <w:rFonts w:ascii="Times New Roman" w:hAnsi="Times New Roman" w:cs="Times New Roman"/>
                <w:sz w:val="24"/>
                <w:szCs w:val="24"/>
              </w:rPr>
            </w:pPr>
          </w:p>
          <w:p w:rsidR="000C1A3D" w:rsidRPr="000C1A3D" w:rsidRDefault="000C1A3D" w:rsidP="000C1A3D">
            <w:pPr>
              <w:pStyle w:val="ListParagraph"/>
              <w:numPr>
                <w:ilvl w:val="0"/>
                <w:numId w:val="2"/>
              </w:num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I will be improving more individualprogress</w:t>
            </w:r>
            <w:r w:rsidR="00964B6C">
              <w:rPr>
                <w:rFonts w:ascii="Times New Roman" w:hAnsi="Times New Roman" w:cs="Times New Roman"/>
                <w:sz w:val="24"/>
                <w:szCs w:val="24"/>
              </w:rPr>
              <w:t xml:space="preserve"> assistances through attending various training programs.</w:t>
            </w:r>
          </w:p>
          <w:p w:rsidR="000C1A3D" w:rsidRPr="000C1A3D" w:rsidRDefault="000C1A3D" w:rsidP="000C1A3D">
            <w:pPr>
              <w:pStyle w:val="ListParagraph"/>
              <w:spacing w:line="360" w:lineRule="auto"/>
              <w:ind w:left="0"/>
              <w:jc w:val="both"/>
              <w:rPr>
                <w:rFonts w:ascii="Times New Roman" w:hAnsi="Times New Roman" w:cs="Times New Roman"/>
                <w:sz w:val="24"/>
                <w:szCs w:val="24"/>
              </w:rPr>
            </w:pPr>
          </w:p>
        </w:tc>
        <w:tc>
          <w:tcPr>
            <w:tcW w:w="4045" w:type="dxa"/>
            <w:tcBorders>
              <w:top w:val="single" w:sz="4" w:space="0" w:color="auto"/>
              <w:left w:val="single" w:sz="4" w:space="0" w:color="auto"/>
              <w:bottom w:val="single" w:sz="4" w:space="0" w:color="auto"/>
              <w:right w:val="single" w:sz="4" w:space="0" w:color="auto"/>
            </w:tcBorders>
          </w:tcPr>
          <w:p w:rsidR="000C1A3D" w:rsidRPr="000C1A3D" w:rsidRDefault="000C1A3D" w:rsidP="000C1A3D">
            <w:pPr>
              <w:pStyle w:val="ListParagraph"/>
              <w:spacing w:line="360" w:lineRule="auto"/>
              <w:ind w:left="0"/>
              <w:jc w:val="both"/>
              <w:rPr>
                <w:rFonts w:ascii="Times New Roman" w:hAnsi="Times New Roman" w:cs="Times New Roman"/>
                <w:sz w:val="24"/>
                <w:szCs w:val="24"/>
              </w:rPr>
            </w:pPr>
          </w:p>
          <w:p w:rsidR="000C1A3D" w:rsidRPr="000C1A3D" w:rsidRDefault="000C1A3D" w:rsidP="000C1A3D">
            <w:pPr>
              <w:pStyle w:val="ListParagraph"/>
              <w:spacing w:line="360" w:lineRule="auto"/>
              <w:ind w:left="0"/>
              <w:jc w:val="both"/>
              <w:rPr>
                <w:rFonts w:ascii="Times New Roman" w:hAnsi="Times New Roman" w:cs="Times New Roman"/>
                <w:sz w:val="24"/>
                <w:szCs w:val="24"/>
              </w:rPr>
            </w:pPr>
            <w:r w:rsidRPr="000C1A3D">
              <w:rPr>
                <w:rFonts w:ascii="Times New Roman" w:hAnsi="Times New Roman" w:cs="Times New Roman"/>
                <w:sz w:val="24"/>
                <w:szCs w:val="24"/>
              </w:rPr>
              <w:t>THREATS</w:t>
            </w:r>
          </w:p>
          <w:p w:rsidR="000C1A3D" w:rsidRPr="000C1A3D" w:rsidRDefault="000C1A3D" w:rsidP="000C1A3D">
            <w:pPr>
              <w:pStyle w:val="ListParagraph"/>
              <w:spacing w:line="360" w:lineRule="auto"/>
              <w:ind w:left="0"/>
              <w:jc w:val="both"/>
              <w:rPr>
                <w:rFonts w:ascii="Times New Roman" w:hAnsi="Times New Roman" w:cs="Times New Roman"/>
                <w:sz w:val="24"/>
                <w:szCs w:val="24"/>
              </w:rPr>
            </w:pPr>
          </w:p>
          <w:p w:rsidR="000C1A3D" w:rsidRPr="000C1A3D" w:rsidRDefault="003337C8" w:rsidP="000C1A3D">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The i</w:t>
            </w:r>
            <w:r w:rsidR="000C1A3D" w:rsidRPr="000C1A3D">
              <w:rPr>
                <w:rFonts w:ascii="Times New Roman" w:hAnsi="Times New Roman" w:cs="Times New Roman"/>
                <w:sz w:val="24"/>
                <w:szCs w:val="24"/>
              </w:rPr>
              <w:t>nsecurity of personal life matters of harmonizing home, education and career.</w:t>
            </w:r>
          </w:p>
          <w:p w:rsidR="000C1A3D" w:rsidRPr="000C1A3D" w:rsidRDefault="000C1A3D" w:rsidP="000C1A3D">
            <w:pPr>
              <w:pStyle w:val="ListParagraph"/>
              <w:spacing w:line="360" w:lineRule="auto"/>
              <w:ind w:left="0"/>
              <w:jc w:val="both"/>
              <w:rPr>
                <w:rFonts w:ascii="Times New Roman" w:hAnsi="Times New Roman" w:cs="Times New Roman"/>
                <w:sz w:val="24"/>
                <w:szCs w:val="24"/>
              </w:rPr>
            </w:pPr>
          </w:p>
          <w:p w:rsidR="000C1A3D" w:rsidRPr="000C1A3D" w:rsidRDefault="000C1A3D" w:rsidP="000C1A3D">
            <w:pPr>
              <w:pStyle w:val="ListParagraph"/>
              <w:numPr>
                <w:ilvl w:val="0"/>
                <w:numId w:val="3"/>
              </w:numPr>
              <w:spacing w:line="360" w:lineRule="auto"/>
              <w:jc w:val="both"/>
              <w:rPr>
                <w:rFonts w:ascii="Times New Roman" w:hAnsi="Times New Roman" w:cs="Times New Roman"/>
                <w:sz w:val="24"/>
                <w:szCs w:val="24"/>
              </w:rPr>
            </w:pPr>
            <w:r w:rsidRPr="000C1A3D">
              <w:rPr>
                <w:rFonts w:ascii="Times New Roman" w:hAnsi="Times New Roman" w:cs="Times New Roman"/>
                <w:sz w:val="24"/>
                <w:szCs w:val="24"/>
              </w:rPr>
              <w:t>Falling behindhand on my projects sometimes.</w:t>
            </w:r>
          </w:p>
          <w:p w:rsidR="000C1A3D" w:rsidRPr="000C1A3D" w:rsidRDefault="000C1A3D" w:rsidP="000C1A3D">
            <w:pPr>
              <w:pStyle w:val="ListParagraph"/>
              <w:spacing w:line="360" w:lineRule="auto"/>
              <w:ind w:left="0"/>
              <w:jc w:val="both"/>
              <w:rPr>
                <w:rFonts w:ascii="Times New Roman" w:hAnsi="Times New Roman" w:cs="Times New Roman"/>
                <w:sz w:val="24"/>
                <w:szCs w:val="24"/>
              </w:rPr>
            </w:pPr>
          </w:p>
          <w:p w:rsidR="000C1A3D" w:rsidRPr="000C1A3D" w:rsidRDefault="000C1A3D" w:rsidP="000C1A3D">
            <w:pPr>
              <w:pStyle w:val="ListParagraph"/>
              <w:spacing w:line="360" w:lineRule="auto"/>
              <w:ind w:left="0"/>
              <w:jc w:val="both"/>
              <w:rPr>
                <w:rFonts w:ascii="Times New Roman" w:hAnsi="Times New Roman" w:cs="Times New Roman"/>
                <w:sz w:val="24"/>
                <w:szCs w:val="24"/>
              </w:rPr>
            </w:pPr>
          </w:p>
          <w:p w:rsidR="000C1A3D" w:rsidRPr="000C1A3D" w:rsidRDefault="000C1A3D" w:rsidP="000C1A3D">
            <w:pPr>
              <w:pStyle w:val="ListParagraph"/>
              <w:spacing w:line="360" w:lineRule="auto"/>
              <w:ind w:left="0"/>
              <w:jc w:val="both"/>
              <w:rPr>
                <w:rFonts w:ascii="Times New Roman" w:hAnsi="Times New Roman" w:cs="Times New Roman"/>
                <w:sz w:val="24"/>
                <w:szCs w:val="24"/>
              </w:rPr>
            </w:pPr>
          </w:p>
          <w:p w:rsidR="000C1A3D" w:rsidRPr="000C1A3D" w:rsidRDefault="000C1A3D" w:rsidP="000C1A3D">
            <w:pPr>
              <w:pStyle w:val="ListParagraph"/>
              <w:spacing w:line="360" w:lineRule="auto"/>
              <w:ind w:left="0"/>
              <w:jc w:val="both"/>
              <w:rPr>
                <w:rFonts w:ascii="Times New Roman" w:hAnsi="Times New Roman" w:cs="Times New Roman"/>
                <w:sz w:val="24"/>
                <w:szCs w:val="24"/>
              </w:rPr>
            </w:pPr>
          </w:p>
        </w:tc>
      </w:tr>
    </w:tbl>
    <w:p w:rsidR="000C1A3D" w:rsidRDefault="000C1A3D" w:rsidP="00DB31D0">
      <w:pPr>
        <w:spacing w:after="0" w:line="360" w:lineRule="auto"/>
        <w:jc w:val="both"/>
        <w:rPr>
          <w:rFonts w:ascii="Times New Roman" w:eastAsia="Times New Roman" w:hAnsi="Times New Roman" w:cs="Times New Roman"/>
          <w:sz w:val="24"/>
          <w:szCs w:val="24"/>
        </w:rPr>
      </w:pPr>
    </w:p>
    <w:p w:rsidR="00BE3993" w:rsidRDefault="00BE3993" w:rsidP="00DB31D0">
      <w:pPr>
        <w:spacing w:after="0" w:line="360" w:lineRule="auto"/>
        <w:jc w:val="both"/>
        <w:rPr>
          <w:rFonts w:ascii="Times New Roman" w:eastAsia="Times New Roman" w:hAnsi="Times New Roman" w:cs="Times New Roman"/>
          <w:sz w:val="24"/>
          <w:szCs w:val="24"/>
        </w:rPr>
      </w:pPr>
    </w:p>
    <w:p w:rsidR="00F82A86" w:rsidRDefault="00F82A86" w:rsidP="00DB31D0">
      <w:pPr>
        <w:spacing w:after="0" w:line="360" w:lineRule="auto"/>
        <w:jc w:val="both"/>
        <w:rPr>
          <w:rFonts w:ascii="Times New Roman" w:eastAsia="Times New Roman" w:hAnsi="Times New Roman" w:cs="Times New Roman"/>
          <w:sz w:val="24"/>
          <w:szCs w:val="24"/>
        </w:rPr>
      </w:pPr>
    </w:p>
    <w:p w:rsidR="00F82A86" w:rsidRDefault="00F82A86" w:rsidP="00DB31D0">
      <w:pPr>
        <w:spacing w:after="0" w:line="360" w:lineRule="auto"/>
        <w:jc w:val="both"/>
        <w:rPr>
          <w:rFonts w:ascii="Times New Roman" w:eastAsia="Times New Roman" w:hAnsi="Times New Roman" w:cs="Times New Roman"/>
          <w:sz w:val="24"/>
          <w:szCs w:val="24"/>
        </w:rPr>
      </w:pPr>
    </w:p>
    <w:p w:rsidR="00F82A86" w:rsidRDefault="00F82A86" w:rsidP="00DB31D0">
      <w:pPr>
        <w:spacing w:after="0" w:line="360" w:lineRule="auto"/>
        <w:jc w:val="both"/>
        <w:rPr>
          <w:rFonts w:ascii="Times New Roman" w:eastAsia="Times New Roman" w:hAnsi="Times New Roman" w:cs="Times New Roman"/>
          <w:sz w:val="24"/>
          <w:szCs w:val="24"/>
        </w:rPr>
      </w:pPr>
    </w:p>
    <w:p w:rsidR="00F82A86" w:rsidRDefault="00F82A86" w:rsidP="00DB31D0">
      <w:pPr>
        <w:spacing w:after="0" w:line="360" w:lineRule="auto"/>
        <w:jc w:val="both"/>
        <w:rPr>
          <w:rFonts w:ascii="Times New Roman" w:eastAsia="Times New Roman" w:hAnsi="Times New Roman" w:cs="Times New Roman"/>
          <w:sz w:val="24"/>
          <w:szCs w:val="24"/>
        </w:rPr>
      </w:pPr>
    </w:p>
    <w:p w:rsidR="00F82A86" w:rsidRDefault="00F82A86" w:rsidP="00DB31D0">
      <w:pPr>
        <w:spacing w:after="0" w:line="360" w:lineRule="auto"/>
        <w:jc w:val="both"/>
        <w:rPr>
          <w:rFonts w:ascii="Times New Roman" w:eastAsia="Times New Roman" w:hAnsi="Times New Roman" w:cs="Times New Roman"/>
          <w:sz w:val="24"/>
          <w:szCs w:val="24"/>
        </w:rPr>
      </w:pPr>
    </w:p>
    <w:p w:rsidR="00F82A86" w:rsidRDefault="00F82A86" w:rsidP="00DB31D0">
      <w:pPr>
        <w:spacing w:after="0" w:line="360" w:lineRule="auto"/>
        <w:jc w:val="both"/>
        <w:rPr>
          <w:rFonts w:ascii="Times New Roman" w:eastAsia="Times New Roman" w:hAnsi="Times New Roman" w:cs="Times New Roman"/>
          <w:sz w:val="24"/>
          <w:szCs w:val="24"/>
        </w:rPr>
      </w:pPr>
    </w:p>
    <w:p w:rsidR="00F82A86" w:rsidRDefault="00F82A86" w:rsidP="00DB31D0">
      <w:pPr>
        <w:spacing w:after="0" w:line="360" w:lineRule="auto"/>
        <w:jc w:val="both"/>
        <w:rPr>
          <w:rFonts w:ascii="Times New Roman" w:eastAsia="Times New Roman" w:hAnsi="Times New Roman" w:cs="Times New Roman"/>
          <w:sz w:val="24"/>
          <w:szCs w:val="24"/>
        </w:rPr>
      </w:pPr>
    </w:p>
    <w:p w:rsidR="00BE3993" w:rsidRDefault="00BE3993" w:rsidP="00DB31D0">
      <w:pPr>
        <w:spacing w:after="0" w:line="360" w:lineRule="auto"/>
        <w:jc w:val="both"/>
        <w:rPr>
          <w:rFonts w:ascii="Times New Roman" w:eastAsia="Times New Roman" w:hAnsi="Times New Roman" w:cs="Times New Roman"/>
          <w:sz w:val="24"/>
          <w:szCs w:val="24"/>
        </w:rPr>
      </w:pPr>
    </w:p>
    <w:p w:rsidR="000C1A3D" w:rsidRPr="00F82A86" w:rsidRDefault="000C1A3D" w:rsidP="00F82A86">
      <w:pPr>
        <w:pStyle w:val="Heading2"/>
        <w:spacing w:line="360" w:lineRule="auto"/>
        <w:jc w:val="both"/>
        <w:rPr>
          <w:rFonts w:ascii="Times New Roman" w:hAnsi="Times New Roman" w:cs="Times New Roman"/>
          <w:color w:val="000000" w:themeColor="text1"/>
          <w:sz w:val="24"/>
          <w:szCs w:val="24"/>
          <w:shd w:val="clear" w:color="auto" w:fill="FFFFFF"/>
        </w:rPr>
      </w:pPr>
      <w:bookmarkStart w:id="33" w:name="_Toc24405853"/>
      <w:r w:rsidRPr="00F82A86">
        <w:rPr>
          <w:rFonts w:ascii="Times New Roman" w:hAnsi="Times New Roman" w:cs="Times New Roman"/>
          <w:color w:val="000000" w:themeColor="text1"/>
          <w:sz w:val="24"/>
          <w:szCs w:val="24"/>
          <w:shd w:val="clear" w:color="auto" w:fill="FFFFFF"/>
        </w:rPr>
        <w:lastRenderedPageBreak/>
        <w:t xml:space="preserve">Personal </w:t>
      </w:r>
      <w:r w:rsidR="003337C8">
        <w:rPr>
          <w:rFonts w:ascii="Times New Roman" w:hAnsi="Times New Roman" w:cs="Times New Roman"/>
          <w:color w:val="000000" w:themeColor="text1"/>
          <w:sz w:val="24"/>
          <w:szCs w:val="24"/>
          <w:shd w:val="clear" w:color="auto" w:fill="FFFFFF"/>
        </w:rPr>
        <w:t>D</w:t>
      </w:r>
      <w:r w:rsidRPr="00F82A86">
        <w:rPr>
          <w:rFonts w:ascii="Times New Roman" w:hAnsi="Times New Roman" w:cs="Times New Roman"/>
          <w:color w:val="000000" w:themeColor="text1"/>
          <w:sz w:val="24"/>
          <w:szCs w:val="24"/>
          <w:shd w:val="clear" w:color="auto" w:fill="FFFFFF"/>
        </w:rPr>
        <w:t>evelopment Action Plan &amp; Justifications:</w:t>
      </w:r>
      <w:bookmarkEnd w:id="33"/>
    </w:p>
    <w:p w:rsidR="000C1A3D" w:rsidRPr="00964B6C" w:rsidRDefault="000C1A3D" w:rsidP="000C1A3D">
      <w:pPr>
        <w:spacing w:after="225" w:line="360" w:lineRule="auto"/>
        <w:jc w:val="both"/>
        <w:rPr>
          <w:rFonts w:ascii="Times New Roman" w:eastAsia="Times New Roman" w:hAnsi="Times New Roman" w:cs="Times New Roman"/>
          <w:color w:val="000000" w:themeColor="text1"/>
          <w:sz w:val="24"/>
          <w:szCs w:val="24"/>
        </w:rPr>
      </w:pPr>
      <w:r w:rsidRPr="00964B6C">
        <w:rPr>
          <w:rFonts w:ascii="Times New Roman" w:eastAsia="Times New Roman" w:hAnsi="Times New Roman" w:cs="Times New Roman"/>
          <w:color w:val="000000" w:themeColor="text1"/>
          <w:sz w:val="24"/>
          <w:szCs w:val="24"/>
        </w:rPr>
        <w:t>Personal means an attractive quality to employers by representing that one is desperate to learn as well as progress, one may probable to be viewed as enthusiastic as well as willing to obtain on latest challenges</w:t>
      </w:r>
      <w:r w:rsidR="0004331E" w:rsidRPr="0004331E">
        <w:rPr>
          <w:rFonts w:ascii="Times New Roman" w:hAnsi="Times New Roman" w:cs="Times New Roman"/>
          <w:color w:val="000000"/>
          <w:sz w:val="24"/>
          <w:szCs w:val="24"/>
          <w:shd w:val="clear" w:color="auto" w:fill="FFFFFF"/>
        </w:rPr>
        <w:t>(Rouse, 2010)</w:t>
      </w:r>
      <w:r w:rsidRPr="0004331E">
        <w:rPr>
          <w:rFonts w:ascii="Times New Roman" w:eastAsia="Times New Roman" w:hAnsi="Times New Roman" w:cs="Times New Roman"/>
          <w:color w:val="000000" w:themeColor="text1"/>
          <w:sz w:val="24"/>
          <w:szCs w:val="24"/>
        </w:rPr>
        <w:t>.</w:t>
      </w:r>
    </w:p>
    <w:p w:rsidR="000C1A3D" w:rsidRPr="00964B6C" w:rsidRDefault="000C1A3D" w:rsidP="000C1A3D">
      <w:pPr>
        <w:spacing w:after="225" w:line="360" w:lineRule="auto"/>
        <w:jc w:val="both"/>
        <w:rPr>
          <w:rFonts w:ascii="Times New Roman" w:eastAsia="Times New Roman" w:hAnsi="Times New Roman" w:cs="Times New Roman"/>
          <w:color w:val="000000" w:themeColor="text1"/>
          <w:sz w:val="24"/>
          <w:szCs w:val="24"/>
        </w:rPr>
      </w:pPr>
      <w:r w:rsidRPr="00964B6C">
        <w:rPr>
          <w:rFonts w:ascii="Times New Roman" w:eastAsia="Times New Roman" w:hAnsi="Times New Roman" w:cs="Times New Roman"/>
          <w:color w:val="000000" w:themeColor="text1"/>
          <w:sz w:val="24"/>
          <w:szCs w:val="24"/>
        </w:rPr>
        <w:t xml:space="preserve">For me, Personal development defines with reference to </w:t>
      </w:r>
      <w:r w:rsidR="003337C8">
        <w:rPr>
          <w:rFonts w:ascii="Times New Roman" w:eastAsia="Times New Roman" w:hAnsi="Times New Roman" w:cs="Times New Roman"/>
          <w:color w:val="000000" w:themeColor="text1"/>
          <w:sz w:val="24"/>
          <w:szCs w:val="24"/>
        </w:rPr>
        <w:t xml:space="preserve">the </w:t>
      </w:r>
      <w:r w:rsidRPr="00964B6C">
        <w:rPr>
          <w:rFonts w:ascii="Times New Roman" w:eastAsia="Times New Roman" w:hAnsi="Times New Roman" w:cs="Times New Roman"/>
          <w:color w:val="000000" w:themeColor="text1"/>
          <w:sz w:val="24"/>
          <w:szCs w:val="24"/>
        </w:rPr>
        <w:t>evaluation of one own performance as well as recognising my personal strengths and weaknesses and may take me to improve in addition to study new skills which point towards superior self-awareness.</w:t>
      </w:r>
    </w:p>
    <w:p w:rsidR="000C1A3D" w:rsidRPr="00964B6C" w:rsidRDefault="000C1A3D" w:rsidP="000C1A3D">
      <w:pPr>
        <w:rPr>
          <w:color w:val="000000" w:themeColor="text1"/>
          <w:sz w:val="24"/>
          <w:szCs w:val="24"/>
        </w:rPr>
      </w:pPr>
    </w:p>
    <w:tbl>
      <w:tblPr>
        <w:tblStyle w:val="TableGrid"/>
        <w:tblW w:w="9644" w:type="dxa"/>
        <w:tblInd w:w="-289" w:type="dxa"/>
        <w:tblLook w:val="04A0"/>
      </w:tblPr>
      <w:tblGrid>
        <w:gridCol w:w="1818"/>
        <w:gridCol w:w="1816"/>
        <w:gridCol w:w="1957"/>
        <w:gridCol w:w="1781"/>
        <w:gridCol w:w="2272"/>
      </w:tblGrid>
      <w:tr w:rsidR="000C1A3D" w:rsidTr="007B36D7">
        <w:trPr>
          <w:trHeight w:val="79"/>
        </w:trPr>
        <w:tc>
          <w:tcPr>
            <w:tcW w:w="1818" w:type="dxa"/>
            <w:tcBorders>
              <w:top w:val="single" w:sz="4" w:space="0" w:color="auto"/>
              <w:left w:val="single" w:sz="4" w:space="0" w:color="auto"/>
              <w:bottom w:val="single" w:sz="4" w:space="0" w:color="auto"/>
              <w:right w:val="single" w:sz="4" w:space="0" w:color="auto"/>
            </w:tcBorders>
          </w:tcPr>
          <w:p w:rsidR="000C1A3D" w:rsidRDefault="000C1A3D" w:rsidP="007B36D7">
            <w:pPr>
              <w:pStyle w:val="ListParagraph"/>
              <w:ind w:left="0"/>
              <w:jc w:val="center"/>
              <w:rPr>
                <w:b/>
                <w:sz w:val="24"/>
                <w:szCs w:val="24"/>
              </w:rPr>
            </w:pPr>
          </w:p>
          <w:p w:rsidR="000C1A3D" w:rsidRDefault="000C1A3D" w:rsidP="007B36D7">
            <w:pPr>
              <w:pStyle w:val="ListParagraph"/>
              <w:ind w:left="0"/>
              <w:jc w:val="center"/>
              <w:rPr>
                <w:b/>
                <w:sz w:val="24"/>
                <w:szCs w:val="24"/>
              </w:rPr>
            </w:pPr>
            <w:r>
              <w:rPr>
                <w:b/>
                <w:sz w:val="24"/>
                <w:szCs w:val="24"/>
              </w:rPr>
              <w:t>OBJECTIVE</w:t>
            </w:r>
          </w:p>
          <w:p w:rsidR="000C1A3D" w:rsidRDefault="000C1A3D" w:rsidP="007B36D7">
            <w:pPr>
              <w:pStyle w:val="ListParagraph"/>
              <w:ind w:left="0"/>
              <w:rPr>
                <w:b/>
                <w:sz w:val="24"/>
                <w:szCs w:val="24"/>
              </w:rPr>
            </w:pPr>
          </w:p>
        </w:tc>
        <w:tc>
          <w:tcPr>
            <w:tcW w:w="1816" w:type="dxa"/>
            <w:tcBorders>
              <w:top w:val="single" w:sz="4" w:space="0" w:color="auto"/>
              <w:left w:val="single" w:sz="4" w:space="0" w:color="auto"/>
              <w:bottom w:val="single" w:sz="4" w:space="0" w:color="auto"/>
              <w:right w:val="single" w:sz="4" w:space="0" w:color="auto"/>
            </w:tcBorders>
          </w:tcPr>
          <w:p w:rsidR="000C1A3D" w:rsidRDefault="000C1A3D" w:rsidP="007B36D7">
            <w:pPr>
              <w:pStyle w:val="ListParagraph"/>
              <w:ind w:left="0"/>
              <w:jc w:val="center"/>
              <w:rPr>
                <w:b/>
                <w:sz w:val="24"/>
                <w:szCs w:val="24"/>
              </w:rPr>
            </w:pPr>
          </w:p>
          <w:p w:rsidR="000C1A3D" w:rsidRDefault="000C1A3D" w:rsidP="007B36D7">
            <w:pPr>
              <w:pStyle w:val="ListParagraph"/>
              <w:ind w:left="0"/>
              <w:jc w:val="center"/>
              <w:rPr>
                <w:b/>
                <w:sz w:val="24"/>
                <w:szCs w:val="24"/>
              </w:rPr>
            </w:pPr>
            <w:r>
              <w:rPr>
                <w:b/>
                <w:sz w:val="24"/>
                <w:szCs w:val="24"/>
              </w:rPr>
              <w:t>TIME</w:t>
            </w:r>
          </w:p>
        </w:tc>
        <w:tc>
          <w:tcPr>
            <w:tcW w:w="1957" w:type="dxa"/>
            <w:tcBorders>
              <w:top w:val="single" w:sz="4" w:space="0" w:color="auto"/>
              <w:left w:val="single" w:sz="4" w:space="0" w:color="auto"/>
              <w:bottom w:val="single" w:sz="4" w:space="0" w:color="auto"/>
              <w:right w:val="single" w:sz="4" w:space="0" w:color="auto"/>
            </w:tcBorders>
          </w:tcPr>
          <w:p w:rsidR="000C1A3D" w:rsidRDefault="000C1A3D" w:rsidP="007B36D7">
            <w:pPr>
              <w:pStyle w:val="ListParagraph"/>
              <w:ind w:left="0"/>
              <w:jc w:val="center"/>
              <w:rPr>
                <w:b/>
                <w:sz w:val="24"/>
                <w:szCs w:val="24"/>
              </w:rPr>
            </w:pPr>
          </w:p>
          <w:p w:rsidR="000C1A3D" w:rsidRDefault="000C1A3D" w:rsidP="007B36D7">
            <w:pPr>
              <w:pStyle w:val="ListParagraph"/>
              <w:ind w:left="0"/>
              <w:jc w:val="center"/>
              <w:rPr>
                <w:b/>
                <w:sz w:val="24"/>
                <w:szCs w:val="24"/>
              </w:rPr>
            </w:pPr>
            <w:r>
              <w:rPr>
                <w:b/>
                <w:sz w:val="24"/>
                <w:szCs w:val="24"/>
              </w:rPr>
              <w:t>ACTIVITIES</w:t>
            </w:r>
          </w:p>
        </w:tc>
        <w:tc>
          <w:tcPr>
            <w:tcW w:w="1781" w:type="dxa"/>
            <w:tcBorders>
              <w:top w:val="single" w:sz="4" w:space="0" w:color="auto"/>
              <w:left w:val="single" w:sz="4" w:space="0" w:color="auto"/>
              <w:bottom w:val="single" w:sz="4" w:space="0" w:color="auto"/>
              <w:right w:val="single" w:sz="4" w:space="0" w:color="auto"/>
            </w:tcBorders>
          </w:tcPr>
          <w:p w:rsidR="000C1A3D" w:rsidRDefault="000C1A3D" w:rsidP="007B36D7">
            <w:pPr>
              <w:pStyle w:val="ListParagraph"/>
              <w:ind w:left="0"/>
              <w:jc w:val="center"/>
              <w:rPr>
                <w:b/>
                <w:sz w:val="24"/>
                <w:szCs w:val="24"/>
              </w:rPr>
            </w:pPr>
          </w:p>
          <w:p w:rsidR="000C1A3D" w:rsidRDefault="000C1A3D" w:rsidP="007B36D7">
            <w:pPr>
              <w:pStyle w:val="ListParagraph"/>
              <w:ind w:left="0"/>
              <w:jc w:val="center"/>
              <w:rPr>
                <w:b/>
                <w:sz w:val="24"/>
                <w:szCs w:val="24"/>
              </w:rPr>
            </w:pPr>
            <w:r>
              <w:rPr>
                <w:b/>
                <w:sz w:val="24"/>
                <w:szCs w:val="24"/>
              </w:rPr>
              <w:t>RESOURCES</w:t>
            </w:r>
          </w:p>
        </w:tc>
        <w:tc>
          <w:tcPr>
            <w:tcW w:w="2272" w:type="dxa"/>
            <w:tcBorders>
              <w:top w:val="single" w:sz="4" w:space="0" w:color="auto"/>
              <w:left w:val="single" w:sz="4" w:space="0" w:color="auto"/>
              <w:bottom w:val="single" w:sz="4" w:space="0" w:color="auto"/>
              <w:right w:val="single" w:sz="4" w:space="0" w:color="auto"/>
            </w:tcBorders>
          </w:tcPr>
          <w:p w:rsidR="000C1A3D" w:rsidRDefault="000C1A3D" w:rsidP="007B36D7">
            <w:pPr>
              <w:pStyle w:val="ListParagraph"/>
              <w:ind w:left="0"/>
              <w:jc w:val="center"/>
              <w:rPr>
                <w:b/>
                <w:sz w:val="24"/>
                <w:szCs w:val="24"/>
              </w:rPr>
            </w:pPr>
          </w:p>
          <w:p w:rsidR="000C1A3D" w:rsidRDefault="000C1A3D" w:rsidP="007B36D7">
            <w:pPr>
              <w:pStyle w:val="ListParagraph"/>
              <w:ind w:left="0"/>
              <w:jc w:val="center"/>
              <w:rPr>
                <w:b/>
                <w:sz w:val="24"/>
                <w:szCs w:val="24"/>
              </w:rPr>
            </w:pPr>
            <w:r>
              <w:rPr>
                <w:b/>
                <w:sz w:val="24"/>
                <w:szCs w:val="24"/>
              </w:rPr>
              <w:t>SUCCESS CRITERIA</w:t>
            </w:r>
          </w:p>
        </w:tc>
      </w:tr>
      <w:tr w:rsidR="000C1A3D" w:rsidTr="007B36D7">
        <w:trPr>
          <w:trHeight w:val="281"/>
        </w:trPr>
        <w:tc>
          <w:tcPr>
            <w:tcW w:w="1818" w:type="dxa"/>
            <w:tcBorders>
              <w:top w:val="single" w:sz="4" w:space="0" w:color="auto"/>
              <w:left w:val="single" w:sz="4" w:space="0" w:color="auto"/>
              <w:bottom w:val="single" w:sz="4" w:space="0" w:color="auto"/>
              <w:right w:val="single" w:sz="4" w:space="0" w:color="auto"/>
            </w:tcBorders>
            <w:hideMark/>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To gain business responsiveness</w:t>
            </w:r>
          </w:p>
        </w:tc>
        <w:tc>
          <w:tcPr>
            <w:tcW w:w="1816" w:type="dxa"/>
            <w:tcBorders>
              <w:top w:val="single" w:sz="4" w:space="0" w:color="auto"/>
              <w:left w:val="single" w:sz="4" w:space="0" w:color="auto"/>
              <w:bottom w:val="single" w:sz="4" w:space="0" w:color="auto"/>
              <w:right w:val="single" w:sz="4" w:space="0" w:color="auto"/>
            </w:tcBorders>
            <w:hideMark/>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By week 15.</w:t>
            </w:r>
          </w:p>
        </w:tc>
        <w:tc>
          <w:tcPr>
            <w:tcW w:w="1957" w:type="dxa"/>
            <w:tcBorders>
              <w:top w:val="single" w:sz="4" w:space="0" w:color="auto"/>
              <w:left w:val="single" w:sz="4" w:space="0" w:color="auto"/>
              <w:bottom w:val="single" w:sz="4" w:space="0" w:color="auto"/>
              <w:right w:val="single" w:sz="4" w:space="0" w:color="auto"/>
            </w:tcBorders>
            <w:hideMark/>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3337C8">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 xml:space="preserve">Read </w:t>
            </w:r>
            <w:r w:rsidR="006D2C57">
              <w:rPr>
                <w:rFonts w:ascii="Times New Roman" w:hAnsi="Times New Roman" w:cs="Times New Roman"/>
                <w:sz w:val="24"/>
                <w:szCs w:val="24"/>
              </w:rPr>
              <w:t xml:space="preserve">the </w:t>
            </w:r>
            <w:r w:rsidRPr="0004331E">
              <w:rPr>
                <w:rFonts w:ascii="Times New Roman" w:hAnsi="Times New Roman" w:cs="Times New Roman"/>
                <w:sz w:val="24"/>
                <w:szCs w:val="24"/>
              </w:rPr>
              <w:t>business</w:t>
            </w:r>
            <w:r w:rsidR="003337C8">
              <w:rPr>
                <w:rFonts w:ascii="Times New Roman" w:hAnsi="Times New Roman" w:cs="Times New Roman"/>
                <w:sz w:val="24"/>
                <w:szCs w:val="24"/>
              </w:rPr>
              <w:t>-</w:t>
            </w:r>
            <w:r w:rsidRPr="0004331E">
              <w:rPr>
                <w:rFonts w:ascii="Times New Roman" w:hAnsi="Times New Roman" w:cs="Times New Roman"/>
                <w:sz w:val="24"/>
                <w:szCs w:val="24"/>
              </w:rPr>
              <w:t>related article and hear experience.</w:t>
            </w:r>
          </w:p>
        </w:tc>
        <w:tc>
          <w:tcPr>
            <w:tcW w:w="1781" w:type="dxa"/>
            <w:tcBorders>
              <w:top w:val="single" w:sz="4" w:space="0" w:color="auto"/>
              <w:left w:val="single" w:sz="4" w:space="0" w:color="auto"/>
              <w:bottom w:val="single" w:sz="4" w:space="0" w:color="auto"/>
              <w:right w:val="single" w:sz="4" w:space="0" w:color="auto"/>
            </w:tcBorders>
            <w:hideMark/>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Look articles and professional network</w:t>
            </w:r>
          </w:p>
        </w:tc>
        <w:tc>
          <w:tcPr>
            <w:tcW w:w="2272" w:type="dxa"/>
            <w:tcBorders>
              <w:top w:val="single" w:sz="4" w:space="0" w:color="auto"/>
              <w:left w:val="single" w:sz="4" w:space="0" w:color="auto"/>
              <w:bottom w:val="single" w:sz="4" w:space="0" w:color="auto"/>
              <w:right w:val="single" w:sz="4" w:space="0" w:color="auto"/>
            </w:tcBorders>
            <w:hideMark/>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Obta</w:t>
            </w:r>
            <w:r w:rsidR="003337C8">
              <w:rPr>
                <w:rFonts w:ascii="Times New Roman" w:hAnsi="Times New Roman" w:cs="Times New Roman"/>
                <w:sz w:val="24"/>
                <w:szCs w:val="24"/>
              </w:rPr>
              <w:t>in</w:t>
            </w:r>
            <w:r w:rsidRPr="0004331E">
              <w:rPr>
                <w:rFonts w:ascii="Times New Roman" w:hAnsi="Times New Roman" w:cs="Times New Roman"/>
                <w:sz w:val="24"/>
                <w:szCs w:val="24"/>
              </w:rPr>
              <w:t xml:space="preserve">ing up to date knowledge in business awareness </w:t>
            </w: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w:t>
            </w:r>
          </w:p>
        </w:tc>
      </w:tr>
      <w:tr w:rsidR="000C1A3D" w:rsidTr="007B36D7">
        <w:trPr>
          <w:trHeight w:val="1088"/>
        </w:trPr>
        <w:tc>
          <w:tcPr>
            <w:tcW w:w="1818" w:type="dxa"/>
            <w:tcBorders>
              <w:top w:val="single" w:sz="4" w:space="0" w:color="auto"/>
              <w:left w:val="single" w:sz="4" w:space="0" w:color="auto"/>
              <w:bottom w:val="single" w:sz="4" w:space="0" w:color="auto"/>
              <w:right w:val="single" w:sz="4" w:space="0" w:color="auto"/>
            </w:tcBorders>
            <w:hideMark/>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To improve on my ICT skills.</w:t>
            </w:r>
          </w:p>
        </w:tc>
        <w:tc>
          <w:tcPr>
            <w:tcW w:w="1816" w:type="dxa"/>
            <w:tcBorders>
              <w:top w:val="single" w:sz="4" w:space="0" w:color="auto"/>
              <w:left w:val="single" w:sz="4" w:space="0" w:color="auto"/>
              <w:bottom w:val="single" w:sz="4" w:space="0" w:color="auto"/>
              <w:right w:val="single" w:sz="4" w:space="0" w:color="auto"/>
            </w:tcBorders>
            <w:hideMark/>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By week 5</w:t>
            </w:r>
          </w:p>
        </w:tc>
        <w:tc>
          <w:tcPr>
            <w:tcW w:w="1957" w:type="dxa"/>
            <w:tcBorders>
              <w:top w:val="single" w:sz="4" w:space="0" w:color="auto"/>
              <w:left w:val="single" w:sz="4" w:space="0" w:color="auto"/>
              <w:bottom w:val="single" w:sz="4" w:space="0" w:color="auto"/>
              <w:right w:val="single" w:sz="4" w:space="0" w:color="auto"/>
            </w:tcBorders>
            <w:hideMark/>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 xml:space="preserve">Attending </w:t>
            </w:r>
            <w:r w:rsidR="003337C8">
              <w:rPr>
                <w:rFonts w:ascii="Times New Roman" w:hAnsi="Times New Roman" w:cs="Times New Roman"/>
                <w:sz w:val="24"/>
                <w:szCs w:val="24"/>
              </w:rPr>
              <w:t xml:space="preserve">the </w:t>
            </w:r>
            <w:r w:rsidRPr="0004331E">
              <w:rPr>
                <w:rFonts w:ascii="Times New Roman" w:hAnsi="Times New Roman" w:cs="Times New Roman"/>
                <w:sz w:val="24"/>
                <w:szCs w:val="24"/>
              </w:rPr>
              <w:t>workshop.</w:t>
            </w:r>
          </w:p>
        </w:tc>
        <w:tc>
          <w:tcPr>
            <w:tcW w:w="1781" w:type="dxa"/>
            <w:tcBorders>
              <w:top w:val="single" w:sz="4" w:space="0" w:color="auto"/>
              <w:left w:val="single" w:sz="4" w:space="0" w:color="auto"/>
              <w:bottom w:val="single" w:sz="4" w:space="0" w:color="auto"/>
              <w:right w:val="single" w:sz="4" w:space="0" w:color="auto"/>
            </w:tcBorders>
            <w:hideMark/>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 xml:space="preserve">Use digital devices. computers, laptops, tablets </w:t>
            </w:r>
          </w:p>
        </w:tc>
        <w:tc>
          <w:tcPr>
            <w:tcW w:w="2272" w:type="dxa"/>
            <w:tcBorders>
              <w:top w:val="single" w:sz="4" w:space="0" w:color="auto"/>
              <w:left w:val="single" w:sz="4" w:space="0" w:color="auto"/>
              <w:bottom w:val="single" w:sz="4" w:space="0" w:color="auto"/>
              <w:right w:val="single" w:sz="4" w:space="0" w:color="auto"/>
            </w:tcBorders>
            <w:hideMark/>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 xml:space="preserve">Gaining digital skills knowledge </w:t>
            </w:r>
          </w:p>
          <w:p w:rsidR="000C1A3D" w:rsidRPr="0004331E" w:rsidRDefault="000C1A3D" w:rsidP="007B36D7">
            <w:pPr>
              <w:pStyle w:val="ListParagraph"/>
              <w:ind w:left="0"/>
              <w:jc w:val="center"/>
              <w:rPr>
                <w:rFonts w:ascii="Times New Roman" w:hAnsi="Times New Roman" w:cs="Times New Roman"/>
                <w:sz w:val="24"/>
                <w:szCs w:val="24"/>
              </w:rPr>
            </w:pPr>
          </w:p>
        </w:tc>
      </w:tr>
      <w:tr w:rsidR="000C1A3D" w:rsidTr="007B36D7">
        <w:trPr>
          <w:trHeight w:val="281"/>
        </w:trPr>
        <w:tc>
          <w:tcPr>
            <w:tcW w:w="1818" w:type="dxa"/>
            <w:tcBorders>
              <w:top w:val="single" w:sz="4" w:space="0" w:color="auto"/>
              <w:left w:val="single" w:sz="4" w:space="0" w:color="auto"/>
              <w:bottom w:val="single" w:sz="4" w:space="0" w:color="auto"/>
              <w:right w:val="single" w:sz="4" w:space="0" w:color="auto"/>
            </w:tcBorders>
            <w:hideMark/>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 xml:space="preserve">To prosper working under pressure, </w:t>
            </w:r>
          </w:p>
        </w:tc>
        <w:tc>
          <w:tcPr>
            <w:tcW w:w="1816" w:type="dxa"/>
            <w:tcBorders>
              <w:top w:val="single" w:sz="4" w:space="0" w:color="auto"/>
              <w:left w:val="single" w:sz="4" w:space="0" w:color="auto"/>
              <w:bottom w:val="single" w:sz="4" w:space="0" w:color="auto"/>
              <w:right w:val="single" w:sz="4" w:space="0" w:color="auto"/>
            </w:tcBorders>
            <w:hideMark/>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By week 7.</w:t>
            </w:r>
          </w:p>
        </w:tc>
        <w:tc>
          <w:tcPr>
            <w:tcW w:w="1957" w:type="dxa"/>
            <w:tcBorders>
              <w:top w:val="single" w:sz="4" w:space="0" w:color="auto"/>
              <w:left w:val="single" w:sz="4" w:space="0" w:color="auto"/>
              <w:bottom w:val="single" w:sz="4" w:space="0" w:color="auto"/>
              <w:right w:val="single" w:sz="4" w:space="0" w:color="auto"/>
            </w:tcBorders>
            <w:hideMark/>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 xml:space="preserve">To do </w:t>
            </w:r>
            <w:r w:rsidR="006D2C57">
              <w:rPr>
                <w:rFonts w:ascii="Times New Roman" w:hAnsi="Times New Roman" w:cs="Times New Roman"/>
                <w:sz w:val="24"/>
                <w:szCs w:val="24"/>
              </w:rPr>
              <w:t xml:space="preserve">an </w:t>
            </w:r>
            <w:r w:rsidRPr="0004331E">
              <w:rPr>
                <w:rFonts w:ascii="Times New Roman" w:hAnsi="Times New Roman" w:cs="Times New Roman"/>
                <w:sz w:val="24"/>
                <w:szCs w:val="24"/>
              </w:rPr>
              <w:t xml:space="preserve">assignment in </w:t>
            </w:r>
            <w:r w:rsidR="003337C8">
              <w:rPr>
                <w:rFonts w:ascii="Times New Roman" w:hAnsi="Times New Roman" w:cs="Times New Roman"/>
                <w:sz w:val="24"/>
                <w:szCs w:val="24"/>
              </w:rPr>
              <w:t xml:space="preserve">a </w:t>
            </w:r>
            <w:r w:rsidRPr="0004331E">
              <w:rPr>
                <w:rFonts w:ascii="Times New Roman" w:hAnsi="Times New Roman" w:cs="Times New Roman"/>
                <w:sz w:val="24"/>
                <w:szCs w:val="24"/>
              </w:rPr>
              <w:t>fixed period.</w:t>
            </w:r>
          </w:p>
        </w:tc>
        <w:tc>
          <w:tcPr>
            <w:tcW w:w="1781" w:type="dxa"/>
            <w:tcBorders>
              <w:top w:val="single" w:sz="4" w:space="0" w:color="auto"/>
              <w:left w:val="single" w:sz="4" w:space="0" w:color="auto"/>
              <w:bottom w:val="single" w:sz="4" w:space="0" w:color="auto"/>
              <w:right w:val="single" w:sz="4" w:space="0" w:color="auto"/>
            </w:tcBorders>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Tra</w:t>
            </w:r>
            <w:r w:rsidR="003337C8">
              <w:rPr>
                <w:rFonts w:ascii="Times New Roman" w:hAnsi="Times New Roman" w:cs="Times New Roman"/>
                <w:sz w:val="24"/>
                <w:szCs w:val="24"/>
              </w:rPr>
              <w:t>in</w:t>
            </w:r>
            <w:r w:rsidRPr="0004331E">
              <w:rPr>
                <w:rFonts w:ascii="Times New Roman" w:hAnsi="Times New Roman" w:cs="Times New Roman"/>
                <w:sz w:val="24"/>
                <w:szCs w:val="24"/>
              </w:rPr>
              <w:t>ing session</w:t>
            </w:r>
          </w:p>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rPr>
                <w:rFonts w:ascii="Times New Roman" w:hAnsi="Times New Roman" w:cs="Times New Roman"/>
                <w:sz w:val="24"/>
                <w:szCs w:val="24"/>
              </w:rPr>
            </w:pPr>
          </w:p>
        </w:tc>
        <w:tc>
          <w:tcPr>
            <w:tcW w:w="2272" w:type="dxa"/>
            <w:tcBorders>
              <w:top w:val="single" w:sz="4" w:space="0" w:color="auto"/>
              <w:left w:val="single" w:sz="4" w:space="0" w:color="auto"/>
              <w:bottom w:val="single" w:sz="4" w:space="0" w:color="auto"/>
              <w:right w:val="single" w:sz="4" w:space="0" w:color="auto"/>
            </w:tcBorders>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Being successful</w:t>
            </w:r>
            <w:r w:rsidR="003337C8">
              <w:rPr>
                <w:rFonts w:ascii="Times New Roman" w:hAnsi="Times New Roman" w:cs="Times New Roman"/>
                <w:sz w:val="24"/>
                <w:szCs w:val="24"/>
              </w:rPr>
              <w:t xml:space="preserve"> in</w:t>
            </w:r>
            <w:r w:rsidRPr="0004331E">
              <w:rPr>
                <w:rFonts w:ascii="Times New Roman" w:hAnsi="Times New Roman" w:cs="Times New Roman"/>
                <w:sz w:val="24"/>
                <w:szCs w:val="24"/>
              </w:rPr>
              <w:t xml:space="preserve"> handling </w:t>
            </w:r>
            <w:r w:rsidR="006D2C57">
              <w:rPr>
                <w:rFonts w:ascii="Times New Roman" w:hAnsi="Times New Roman" w:cs="Times New Roman"/>
                <w:sz w:val="24"/>
                <w:szCs w:val="24"/>
              </w:rPr>
              <w:t xml:space="preserve">the </w:t>
            </w:r>
            <w:r w:rsidRPr="0004331E">
              <w:rPr>
                <w:rFonts w:ascii="Times New Roman" w:hAnsi="Times New Roman" w:cs="Times New Roman"/>
                <w:sz w:val="24"/>
                <w:szCs w:val="24"/>
              </w:rPr>
              <w:t>pressure</w:t>
            </w: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w:t>
            </w:r>
          </w:p>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p>
        </w:tc>
      </w:tr>
      <w:tr w:rsidR="000C1A3D" w:rsidTr="007B36D7">
        <w:trPr>
          <w:trHeight w:val="281"/>
        </w:trPr>
        <w:tc>
          <w:tcPr>
            <w:tcW w:w="1818" w:type="dxa"/>
            <w:tcBorders>
              <w:top w:val="single" w:sz="4" w:space="0" w:color="auto"/>
              <w:left w:val="single" w:sz="4" w:space="0" w:color="auto"/>
              <w:bottom w:val="single" w:sz="4" w:space="0" w:color="auto"/>
              <w:right w:val="single" w:sz="4" w:space="0" w:color="auto"/>
            </w:tcBorders>
            <w:hideMark/>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 xml:space="preserve"> To handle personal and professional life in </w:t>
            </w:r>
            <w:r w:rsidR="003337C8">
              <w:rPr>
                <w:rFonts w:ascii="Times New Roman" w:hAnsi="Times New Roman" w:cs="Times New Roman"/>
                <w:sz w:val="24"/>
                <w:szCs w:val="24"/>
              </w:rPr>
              <w:t xml:space="preserve">a </w:t>
            </w:r>
            <w:r w:rsidRPr="0004331E">
              <w:rPr>
                <w:rFonts w:ascii="Times New Roman" w:hAnsi="Times New Roman" w:cs="Times New Roman"/>
                <w:sz w:val="24"/>
                <w:szCs w:val="24"/>
              </w:rPr>
              <w:t>balanced manner</w:t>
            </w:r>
          </w:p>
        </w:tc>
        <w:tc>
          <w:tcPr>
            <w:tcW w:w="1816" w:type="dxa"/>
            <w:tcBorders>
              <w:top w:val="single" w:sz="4" w:space="0" w:color="auto"/>
              <w:left w:val="single" w:sz="4" w:space="0" w:color="auto"/>
              <w:bottom w:val="single" w:sz="4" w:space="0" w:color="auto"/>
              <w:right w:val="single" w:sz="4" w:space="0" w:color="auto"/>
            </w:tcBorders>
            <w:hideMark/>
          </w:tcPr>
          <w:p w:rsidR="000C1A3D" w:rsidRPr="0004331E" w:rsidRDefault="000C1A3D" w:rsidP="000C1A3D">
            <w:pPr>
              <w:pStyle w:val="ListParagraph"/>
              <w:ind w:left="0"/>
              <w:jc w:val="center"/>
              <w:rPr>
                <w:rFonts w:ascii="Times New Roman" w:hAnsi="Times New Roman" w:cs="Times New Roman"/>
                <w:sz w:val="24"/>
                <w:szCs w:val="24"/>
              </w:rPr>
            </w:pPr>
          </w:p>
          <w:p w:rsidR="000C1A3D" w:rsidRPr="0004331E" w:rsidRDefault="000C1A3D" w:rsidP="003337C8">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January2020</w:t>
            </w:r>
          </w:p>
        </w:tc>
        <w:tc>
          <w:tcPr>
            <w:tcW w:w="1957" w:type="dxa"/>
            <w:tcBorders>
              <w:top w:val="single" w:sz="4" w:space="0" w:color="auto"/>
              <w:left w:val="single" w:sz="4" w:space="0" w:color="auto"/>
              <w:bottom w:val="single" w:sz="4" w:space="0" w:color="auto"/>
              <w:right w:val="single" w:sz="4" w:space="0" w:color="auto"/>
            </w:tcBorders>
            <w:hideMark/>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Learning experience from successful people and practice these.</w:t>
            </w:r>
          </w:p>
        </w:tc>
        <w:tc>
          <w:tcPr>
            <w:tcW w:w="1781" w:type="dxa"/>
            <w:tcBorders>
              <w:top w:val="single" w:sz="4" w:space="0" w:color="auto"/>
              <w:left w:val="single" w:sz="4" w:space="0" w:color="auto"/>
              <w:bottom w:val="single" w:sz="4" w:space="0" w:color="auto"/>
              <w:right w:val="single" w:sz="4" w:space="0" w:color="auto"/>
            </w:tcBorders>
            <w:hideMark/>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Attending seminars</w:t>
            </w:r>
          </w:p>
        </w:tc>
        <w:tc>
          <w:tcPr>
            <w:tcW w:w="2272" w:type="dxa"/>
            <w:tcBorders>
              <w:top w:val="single" w:sz="4" w:space="0" w:color="auto"/>
              <w:left w:val="single" w:sz="4" w:space="0" w:color="auto"/>
              <w:bottom w:val="single" w:sz="4" w:space="0" w:color="auto"/>
              <w:right w:val="single" w:sz="4" w:space="0" w:color="auto"/>
            </w:tcBorders>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 xml:space="preserve">Able to balance </w:t>
            </w:r>
            <w:r w:rsidR="003337C8">
              <w:rPr>
                <w:rFonts w:ascii="Times New Roman" w:hAnsi="Times New Roman" w:cs="Times New Roman"/>
                <w:sz w:val="24"/>
                <w:szCs w:val="24"/>
              </w:rPr>
              <w:t xml:space="preserve">a </w:t>
            </w:r>
            <w:r w:rsidRPr="0004331E">
              <w:rPr>
                <w:rFonts w:ascii="Times New Roman" w:hAnsi="Times New Roman" w:cs="Times New Roman"/>
                <w:sz w:val="24"/>
                <w:szCs w:val="24"/>
              </w:rPr>
              <w:t>career.</w:t>
            </w:r>
          </w:p>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p>
        </w:tc>
      </w:tr>
      <w:tr w:rsidR="000C1A3D" w:rsidTr="007B36D7">
        <w:trPr>
          <w:trHeight w:val="281"/>
        </w:trPr>
        <w:tc>
          <w:tcPr>
            <w:tcW w:w="1818" w:type="dxa"/>
            <w:tcBorders>
              <w:top w:val="single" w:sz="4" w:space="0" w:color="auto"/>
              <w:left w:val="single" w:sz="4" w:space="0" w:color="auto"/>
              <w:bottom w:val="single" w:sz="4" w:space="0" w:color="auto"/>
              <w:right w:val="single" w:sz="4" w:space="0" w:color="auto"/>
            </w:tcBorders>
            <w:hideMark/>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 xml:space="preserve">Improving my skill in </w:t>
            </w:r>
            <w:r w:rsidR="003367CA">
              <w:rPr>
                <w:rFonts w:ascii="Times New Roman" w:hAnsi="Times New Roman" w:cs="Times New Roman"/>
                <w:sz w:val="24"/>
                <w:szCs w:val="24"/>
              </w:rPr>
              <w:t>organisation</w:t>
            </w:r>
          </w:p>
        </w:tc>
        <w:tc>
          <w:tcPr>
            <w:tcW w:w="1816" w:type="dxa"/>
            <w:tcBorders>
              <w:top w:val="single" w:sz="4" w:space="0" w:color="auto"/>
              <w:left w:val="single" w:sz="4" w:space="0" w:color="auto"/>
              <w:bottom w:val="single" w:sz="4" w:space="0" w:color="auto"/>
              <w:right w:val="single" w:sz="4" w:space="0" w:color="auto"/>
            </w:tcBorders>
            <w:hideMark/>
          </w:tcPr>
          <w:p w:rsidR="000C1A3D" w:rsidRPr="0004331E" w:rsidRDefault="000C1A3D" w:rsidP="000C1A3D">
            <w:pPr>
              <w:pStyle w:val="ListParagraph"/>
              <w:ind w:left="0"/>
              <w:jc w:val="center"/>
              <w:rPr>
                <w:rFonts w:ascii="Times New Roman" w:hAnsi="Times New Roman" w:cs="Times New Roman"/>
                <w:sz w:val="24"/>
                <w:szCs w:val="24"/>
              </w:rPr>
            </w:pPr>
          </w:p>
          <w:p w:rsidR="000C1A3D" w:rsidRPr="0004331E" w:rsidRDefault="000C1A3D" w:rsidP="000C1A3D">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July 2020.</w:t>
            </w:r>
          </w:p>
        </w:tc>
        <w:tc>
          <w:tcPr>
            <w:tcW w:w="1957" w:type="dxa"/>
            <w:tcBorders>
              <w:top w:val="single" w:sz="4" w:space="0" w:color="auto"/>
              <w:left w:val="single" w:sz="4" w:space="0" w:color="auto"/>
              <w:bottom w:val="single" w:sz="4" w:space="0" w:color="auto"/>
              <w:right w:val="single" w:sz="4" w:space="0" w:color="auto"/>
            </w:tcBorders>
            <w:hideMark/>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 xml:space="preserve">To attend </w:t>
            </w:r>
            <w:r w:rsidR="003337C8">
              <w:rPr>
                <w:rFonts w:ascii="Times New Roman" w:hAnsi="Times New Roman" w:cs="Times New Roman"/>
                <w:sz w:val="24"/>
                <w:szCs w:val="24"/>
              </w:rPr>
              <w:t xml:space="preserve">the </w:t>
            </w:r>
            <w:r w:rsidRPr="0004331E">
              <w:rPr>
                <w:rFonts w:ascii="Times New Roman" w:hAnsi="Times New Roman" w:cs="Times New Roman"/>
                <w:sz w:val="24"/>
                <w:szCs w:val="24"/>
              </w:rPr>
              <w:t xml:space="preserve">class module all the time to gain knowledge in academic and </w:t>
            </w:r>
          </w:p>
        </w:tc>
        <w:tc>
          <w:tcPr>
            <w:tcW w:w="1781" w:type="dxa"/>
            <w:tcBorders>
              <w:top w:val="single" w:sz="4" w:space="0" w:color="auto"/>
              <w:left w:val="single" w:sz="4" w:space="0" w:color="auto"/>
              <w:bottom w:val="single" w:sz="4" w:space="0" w:color="auto"/>
              <w:right w:val="single" w:sz="4" w:space="0" w:color="auto"/>
            </w:tcBorders>
            <w:hideMark/>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 xml:space="preserve">To attain </w:t>
            </w:r>
            <w:r w:rsidR="003337C8">
              <w:rPr>
                <w:rFonts w:ascii="Times New Roman" w:hAnsi="Times New Roman" w:cs="Times New Roman"/>
                <w:sz w:val="24"/>
                <w:szCs w:val="24"/>
              </w:rPr>
              <w:t xml:space="preserve">a </w:t>
            </w:r>
            <w:r w:rsidRPr="0004331E">
              <w:rPr>
                <w:rFonts w:ascii="Times New Roman" w:hAnsi="Times New Roman" w:cs="Times New Roman"/>
                <w:sz w:val="24"/>
                <w:szCs w:val="24"/>
              </w:rPr>
              <w:t>business session.</w:t>
            </w:r>
          </w:p>
        </w:tc>
        <w:tc>
          <w:tcPr>
            <w:tcW w:w="2272" w:type="dxa"/>
            <w:tcBorders>
              <w:top w:val="single" w:sz="4" w:space="0" w:color="auto"/>
              <w:left w:val="single" w:sz="4" w:space="0" w:color="auto"/>
              <w:bottom w:val="single" w:sz="4" w:space="0" w:color="auto"/>
              <w:right w:val="single" w:sz="4" w:space="0" w:color="auto"/>
            </w:tcBorders>
            <w:hideMark/>
          </w:tcPr>
          <w:p w:rsidR="000C1A3D" w:rsidRPr="0004331E" w:rsidRDefault="000C1A3D" w:rsidP="007B36D7">
            <w:pPr>
              <w:pStyle w:val="ListParagraph"/>
              <w:ind w:left="0"/>
              <w:jc w:val="center"/>
              <w:rPr>
                <w:rFonts w:ascii="Times New Roman" w:hAnsi="Times New Roman" w:cs="Times New Roman"/>
                <w:sz w:val="24"/>
                <w:szCs w:val="24"/>
              </w:rPr>
            </w:pPr>
          </w:p>
          <w:p w:rsidR="000C1A3D" w:rsidRPr="0004331E" w:rsidRDefault="000C1A3D" w:rsidP="007B36D7">
            <w:pPr>
              <w:pStyle w:val="ListParagraph"/>
              <w:ind w:left="0"/>
              <w:jc w:val="center"/>
              <w:rPr>
                <w:rFonts w:ascii="Times New Roman" w:hAnsi="Times New Roman" w:cs="Times New Roman"/>
                <w:sz w:val="24"/>
                <w:szCs w:val="24"/>
              </w:rPr>
            </w:pPr>
            <w:r w:rsidRPr="0004331E">
              <w:rPr>
                <w:rFonts w:ascii="Times New Roman" w:hAnsi="Times New Roman" w:cs="Times New Roman"/>
                <w:sz w:val="24"/>
                <w:szCs w:val="24"/>
              </w:rPr>
              <w:t>Gaining knowledge</w:t>
            </w:r>
            <w:r w:rsidR="003337C8">
              <w:rPr>
                <w:rFonts w:ascii="Times New Roman" w:hAnsi="Times New Roman" w:cs="Times New Roman"/>
                <w:sz w:val="24"/>
                <w:szCs w:val="24"/>
              </w:rPr>
              <w:t xml:space="preserve"> of</w:t>
            </w:r>
            <w:r w:rsidRPr="0004331E">
              <w:rPr>
                <w:rFonts w:ascii="Times New Roman" w:hAnsi="Times New Roman" w:cs="Times New Roman"/>
                <w:sz w:val="24"/>
                <w:szCs w:val="24"/>
              </w:rPr>
              <w:t xml:space="preserve"> career development.    </w:t>
            </w:r>
          </w:p>
        </w:tc>
      </w:tr>
    </w:tbl>
    <w:p w:rsidR="007B36D7" w:rsidRPr="007B36D7" w:rsidRDefault="007B36D7" w:rsidP="007B36D7"/>
    <w:p w:rsidR="000C1A3D" w:rsidRDefault="000C1A3D" w:rsidP="00507563">
      <w:pPr>
        <w:pStyle w:val="Heading1"/>
        <w:spacing w:line="360" w:lineRule="auto"/>
        <w:jc w:val="both"/>
        <w:rPr>
          <w:rFonts w:ascii="Times New Roman" w:eastAsia="Times New Roman" w:hAnsi="Times New Roman" w:cs="Times New Roman"/>
          <w:color w:val="auto"/>
        </w:rPr>
      </w:pPr>
      <w:bookmarkStart w:id="34" w:name="_Toc24405854"/>
      <w:r w:rsidRPr="000C1A3D">
        <w:rPr>
          <w:rFonts w:ascii="Times New Roman" w:eastAsia="Times New Roman" w:hAnsi="Times New Roman" w:cs="Times New Roman"/>
          <w:color w:val="auto"/>
        </w:rPr>
        <w:lastRenderedPageBreak/>
        <w:t>Academic skills</w:t>
      </w:r>
      <w:r>
        <w:rPr>
          <w:rFonts w:ascii="Times New Roman" w:eastAsia="Times New Roman" w:hAnsi="Times New Roman" w:cs="Times New Roman"/>
          <w:color w:val="auto"/>
        </w:rPr>
        <w:t>:</w:t>
      </w:r>
      <w:bookmarkEnd w:id="34"/>
    </w:p>
    <w:p w:rsidR="00BE3993" w:rsidRPr="00BE3993" w:rsidRDefault="00507563" w:rsidP="00BE3993">
      <w:pPr>
        <w:spacing w:line="360" w:lineRule="auto"/>
        <w:jc w:val="both"/>
        <w:rPr>
          <w:rFonts w:ascii="Times New Roman" w:hAnsi="Times New Roman" w:cs="Times New Roman"/>
          <w:color w:val="000000" w:themeColor="text1"/>
          <w:sz w:val="24"/>
          <w:szCs w:val="24"/>
        </w:rPr>
      </w:pPr>
      <w:r>
        <w:rPr>
          <w:rFonts w:ascii="Times New Roman" w:hAnsi="Times New Roman" w:cs="Times New Roman"/>
          <w:bCs/>
          <w:color w:val="000000" w:themeColor="text1"/>
          <w:sz w:val="24"/>
          <w:szCs w:val="24"/>
          <w:shd w:val="clear" w:color="auto" w:fill="FFFFFF"/>
        </w:rPr>
        <w:t>A</w:t>
      </w:r>
      <w:r w:rsidR="00BE3993" w:rsidRPr="00BE3993">
        <w:rPr>
          <w:rFonts w:ascii="Times New Roman" w:hAnsi="Times New Roman" w:cs="Times New Roman"/>
          <w:bCs/>
          <w:color w:val="000000" w:themeColor="text1"/>
          <w:sz w:val="24"/>
          <w:szCs w:val="24"/>
          <w:shd w:val="clear" w:color="auto" w:fill="FFFFFF"/>
        </w:rPr>
        <w:t>cademic skill</w:t>
      </w:r>
      <w:r w:rsidR="00BE3993" w:rsidRPr="00BE3993">
        <w:rPr>
          <w:rFonts w:ascii="Times New Roman" w:hAnsi="Times New Roman" w:cs="Times New Roman"/>
          <w:color w:val="000000" w:themeColor="text1"/>
          <w:sz w:val="24"/>
          <w:szCs w:val="24"/>
          <w:shd w:val="clear" w:color="auto" w:fill="FFFFFF"/>
        </w:rPr>
        <w:t xml:space="preserve"> are approaches </w:t>
      </w:r>
      <w:r>
        <w:rPr>
          <w:rFonts w:ascii="Times New Roman" w:hAnsi="Times New Roman" w:cs="Times New Roman"/>
          <w:color w:val="000000" w:themeColor="text1"/>
          <w:sz w:val="24"/>
          <w:szCs w:val="24"/>
          <w:shd w:val="clear" w:color="auto" w:fill="FFFFFF"/>
        </w:rPr>
        <w:t xml:space="preserve">which are required to </w:t>
      </w:r>
      <w:r w:rsidR="00BE3993" w:rsidRPr="00BE3993">
        <w:rPr>
          <w:rFonts w:ascii="Times New Roman" w:hAnsi="Times New Roman" w:cs="Times New Roman"/>
          <w:color w:val="000000" w:themeColor="text1"/>
          <w:sz w:val="24"/>
          <w:szCs w:val="24"/>
          <w:shd w:val="clear" w:color="auto" w:fill="FFFFFF"/>
        </w:rPr>
        <w:t>appl</w:t>
      </w:r>
      <w:r>
        <w:rPr>
          <w:rFonts w:ascii="Times New Roman" w:hAnsi="Times New Roman" w:cs="Times New Roman"/>
          <w:color w:val="000000" w:themeColor="text1"/>
          <w:sz w:val="24"/>
          <w:szCs w:val="24"/>
          <w:shd w:val="clear" w:color="auto" w:fill="FFFFFF"/>
        </w:rPr>
        <w:t>yfor</w:t>
      </w:r>
      <w:r w:rsidR="00BE3993" w:rsidRPr="00BE3993">
        <w:rPr>
          <w:rFonts w:ascii="Times New Roman" w:hAnsi="Times New Roman" w:cs="Times New Roman"/>
          <w:color w:val="000000" w:themeColor="text1"/>
          <w:sz w:val="24"/>
          <w:szCs w:val="24"/>
          <w:shd w:val="clear" w:color="auto" w:fill="FFFFFF"/>
        </w:rPr>
        <w:t xml:space="preserve"> learning</w:t>
      </w:r>
      <w:r>
        <w:rPr>
          <w:rFonts w:ascii="Times New Roman" w:hAnsi="Times New Roman" w:cs="Times New Roman"/>
          <w:color w:val="000000" w:themeColor="text1"/>
          <w:sz w:val="24"/>
          <w:szCs w:val="24"/>
          <w:shd w:val="clear" w:color="auto" w:fill="FFFFFF"/>
        </w:rPr>
        <w:t>and these skills may</w:t>
      </w:r>
      <w:r w:rsidR="00BE3993" w:rsidRPr="00BE3993">
        <w:rPr>
          <w:rFonts w:ascii="Times New Roman" w:hAnsi="Times New Roman" w:cs="Times New Roman"/>
          <w:color w:val="000000" w:themeColor="text1"/>
          <w:sz w:val="24"/>
          <w:szCs w:val="24"/>
          <w:shd w:val="clear" w:color="auto" w:fill="FFFFFF"/>
        </w:rPr>
        <w:t xml:space="preserve"> assist in </w:t>
      </w:r>
      <w:r w:rsidR="003337C8">
        <w:rPr>
          <w:rFonts w:ascii="Times New Roman" w:hAnsi="Times New Roman" w:cs="Times New Roman"/>
          <w:color w:val="000000" w:themeColor="text1"/>
          <w:sz w:val="24"/>
          <w:szCs w:val="24"/>
          <w:shd w:val="clear" w:color="auto" w:fill="FFFFFF"/>
        </w:rPr>
        <w:t xml:space="preserve">the </w:t>
      </w:r>
      <w:r>
        <w:rPr>
          <w:rFonts w:ascii="Times New Roman" w:hAnsi="Times New Roman" w:cs="Times New Roman"/>
          <w:color w:val="000000" w:themeColor="text1"/>
          <w:sz w:val="24"/>
          <w:szCs w:val="24"/>
          <w:shd w:val="clear" w:color="auto" w:fill="FFFFFF"/>
        </w:rPr>
        <w:t xml:space="preserve">examination, doing research works, in team works </w:t>
      </w:r>
      <w:r w:rsidR="00BE3993" w:rsidRPr="00BE3993">
        <w:rPr>
          <w:rFonts w:ascii="Times New Roman" w:hAnsi="Times New Roman" w:cs="Times New Roman"/>
          <w:color w:val="000000" w:themeColor="text1"/>
          <w:sz w:val="24"/>
          <w:szCs w:val="24"/>
          <w:shd w:val="clear" w:color="auto" w:fill="FFFFFF"/>
        </w:rPr>
        <w:t xml:space="preserve">and this </w:t>
      </w:r>
      <w:r w:rsidRPr="00BE3993">
        <w:rPr>
          <w:rFonts w:ascii="Times New Roman" w:hAnsi="Times New Roman" w:cs="Times New Roman"/>
          <w:color w:val="000000" w:themeColor="text1"/>
          <w:sz w:val="24"/>
          <w:szCs w:val="24"/>
          <w:shd w:val="clear" w:color="auto" w:fill="FFFFFF"/>
        </w:rPr>
        <w:t>might</w:t>
      </w:r>
      <w:r w:rsidR="00BE3993" w:rsidRPr="00BE3993">
        <w:rPr>
          <w:rFonts w:ascii="Times New Roman" w:hAnsi="Times New Roman" w:cs="Times New Roman"/>
          <w:color w:val="000000" w:themeColor="text1"/>
          <w:sz w:val="24"/>
          <w:szCs w:val="24"/>
          <w:shd w:val="clear" w:color="auto" w:fill="FFFFFF"/>
        </w:rPr>
        <w:t xml:space="preserve"> include</w:t>
      </w:r>
      <w:r>
        <w:rPr>
          <w:rFonts w:ascii="Times New Roman" w:hAnsi="Times New Roman" w:cs="Times New Roman"/>
          <w:color w:val="000000" w:themeColor="text1"/>
          <w:sz w:val="24"/>
          <w:szCs w:val="24"/>
          <w:shd w:val="clear" w:color="auto" w:fill="FFFFFF"/>
        </w:rPr>
        <w:t xml:space="preserve"> communication ability,</w:t>
      </w:r>
      <w:r w:rsidR="00BE3993" w:rsidRPr="00BE3993">
        <w:rPr>
          <w:rFonts w:ascii="Times New Roman" w:hAnsi="Times New Roman" w:cs="Times New Roman"/>
          <w:color w:val="000000" w:themeColor="text1"/>
          <w:sz w:val="24"/>
          <w:szCs w:val="24"/>
          <w:shd w:val="clear" w:color="auto" w:fill="FFFFFF"/>
        </w:rPr>
        <w:t xml:space="preserve"> time management </w:t>
      </w:r>
      <w:r w:rsidRPr="00BE3993">
        <w:rPr>
          <w:rFonts w:ascii="Times New Roman" w:hAnsi="Times New Roman" w:cs="Times New Roman"/>
          <w:color w:val="000000" w:themeColor="text1"/>
          <w:sz w:val="24"/>
          <w:szCs w:val="24"/>
          <w:shd w:val="clear" w:color="auto" w:fill="FFFFFF"/>
        </w:rPr>
        <w:t>as well as</w:t>
      </w:r>
      <w:r w:rsidR="00BE3993" w:rsidRPr="00BE3993">
        <w:rPr>
          <w:rFonts w:ascii="Times New Roman" w:hAnsi="Times New Roman" w:cs="Times New Roman"/>
          <w:color w:val="000000" w:themeColor="text1"/>
          <w:sz w:val="24"/>
          <w:szCs w:val="24"/>
          <w:shd w:val="clear" w:color="auto" w:fill="FFFFFF"/>
        </w:rPr>
        <w:t xml:space="preserve"> motivational techniques</w:t>
      </w:r>
      <w:r>
        <w:rPr>
          <w:rFonts w:ascii="Times New Roman" w:hAnsi="Times New Roman" w:cs="Times New Roman"/>
          <w:color w:val="000000" w:themeColor="text1"/>
          <w:sz w:val="24"/>
          <w:szCs w:val="24"/>
          <w:shd w:val="clear" w:color="auto" w:fill="FFFFFF"/>
        </w:rPr>
        <w:t>.</w:t>
      </w:r>
    </w:p>
    <w:p w:rsidR="000C1A3D" w:rsidRDefault="00D95367" w:rsidP="00D95367">
      <w:pPr>
        <w:jc w:val="both"/>
        <w:rPr>
          <w:rFonts w:ascii="Times New Roman" w:hAnsi="Times New Roman" w:cs="Times New Roman"/>
          <w:b/>
          <w:color w:val="000000" w:themeColor="text1"/>
          <w:sz w:val="24"/>
          <w:szCs w:val="24"/>
        </w:rPr>
      </w:pPr>
      <w:r w:rsidRPr="00D95367">
        <w:rPr>
          <w:rFonts w:ascii="Times New Roman" w:hAnsi="Times New Roman" w:cs="Times New Roman"/>
          <w:b/>
          <w:color w:val="000000" w:themeColor="text1"/>
          <w:sz w:val="24"/>
          <w:szCs w:val="24"/>
        </w:rPr>
        <w:t>General Transferable:</w:t>
      </w:r>
    </w:p>
    <w:p w:rsidR="00D95367" w:rsidRDefault="00D95367" w:rsidP="00D95367">
      <w:pPr>
        <w:spacing w:line="360" w:lineRule="auto"/>
        <w:jc w:val="both"/>
        <w:rPr>
          <w:rFonts w:ascii="Times New Roman" w:hAnsi="Times New Roman" w:cs="Times New Roman"/>
          <w:sz w:val="24"/>
          <w:szCs w:val="24"/>
          <w:shd w:val="clear" w:color="auto" w:fill="FFFFFF"/>
        </w:rPr>
      </w:pPr>
      <w:r>
        <w:rPr>
          <w:rFonts w:ascii="Times New Roman" w:hAnsi="Times New Roman" w:cs="Times New Roman"/>
          <w:b/>
          <w:color w:val="000000" w:themeColor="text1"/>
          <w:sz w:val="24"/>
          <w:szCs w:val="24"/>
        </w:rPr>
        <w:t xml:space="preserve">Time management: </w:t>
      </w:r>
      <w:r w:rsidRPr="00D95367">
        <w:rPr>
          <w:rFonts w:ascii="Times New Roman" w:hAnsi="Times New Roman" w:cs="Times New Roman"/>
          <w:color w:val="000000" w:themeColor="text1"/>
          <w:sz w:val="24"/>
          <w:szCs w:val="24"/>
          <w:shd w:val="clear" w:color="auto" w:fill="FFFFFF"/>
        </w:rPr>
        <w:t xml:space="preserve">Time management </w:t>
      </w:r>
      <w:r>
        <w:rPr>
          <w:rFonts w:ascii="Times New Roman" w:hAnsi="Times New Roman" w:cs="Times New Roman"/>
          <w:color w:val="000000" w:themeColor="text1"/>
          <w:sz w:val="24"/>
          <w:szCs w:val="24"/>
          <w:shd w:val="clear" w:color="auto" w:fill="FFFFFF"/>
        </w:rPr>
        <w:t>means</w:t>
      </w:r>
      <w:r w:rsidRPr="00D95367">
        <w:rPr>
          <w:rFonts w:ascii="Times New Roman" w:hAnsi="Times New Roman" w:cs="Times New Roman"/>
          <w:color w:val="000000" w:themeColor="text1"/>
          <w:sz w:val="24"/>
          <w:szCs w:val="24"/>
          <w:shd w:val="clear" w:color="auto" w:fill="FFFFFF"/>
        </w:rPr>
        <w:t xml:space="preserve"> the procedure of planning as well as exercising aware manage of time used up on definite activities, particularly to amplify effectiveness, competence, and </w:t>
      </w:r>
      <w:r w:rsidR="005B7B40" w:rsidRPr="00D95367">
        <w:rPr>
          <w:rFonts w:ascii="Times New Roman" w:hAnsi="Times New Roman" w:cs="Times New Roman"/>
          <w:color w:val="000000" w:themeColor="text1"/>
          <w:sz w:val="24"/>
          <w:szCs w:val="24"/>
          <w:shd w:val="clear" w:color="auto" w:fill="FFFFFF"/>
        </w:rPr>
        <w:t>productivity</w:t>
      </w:r>
      <w:r w:rsidR="005B7B40" w:rsidRPr="00003173">
        <w:rPr>
          <w:rFonts w:ascii="Times New Roman" w:hAnsi="Times New Roman" w:cs="Times New Roman"/>
          <w:color w:val="000000"/>
          <w:sz w:val="24"/>
          <w:szCs w:val="24"/>
          <w:shd w:val="clear" w:color="auto" w:fill="FFFFFF"/>
        </w:rPr>
        <w:t xml:space="preserve"> (</w:t>
      </w:r>
      <w:r w:rsidR="00003173" w:rsidRPr="00003173">
        <w:rPr>
          <w:rFonts w:ascii="Times New Roman" w:hAnsi="Times New Roman" w:cs="Times New Roman"/>
          <w:color w:val="000000"/>
          <w:sz w:val="24"/>
          <w:szCs w:val="24"/>
          <w:shd w:val="clear" w:color="auto" w:fill="FFFFFF"/>
        </w:rPr>
        <w:t>Williams and Reid, 2011)</w:t>
      </w:r>
      <w:r>
        <w:rPr>
          <w:rFonts w:ascii="Times New Roman" w:hAnsi="Times New Roman" w:cs="Times New Roman"/>
          <w:color w:val="000000" w:themeColor="text1"/>
          <w:sz w:val="24"/>
          <w:szCs w:val="24"/>
          <w:shd w:val="clear" w:color="auto" w:fill="FFFFFF"/>
        </w:rPr>
        <w:t>.</w:t>
      </w:r>
      <w:r w:rsidRPr="00D95367">
        <w:rPr>
          <w:rFonts w:ascii="Times New Roman" w:hAnsi="Times New Roman" w:cs="Times New Roman"/>
          <w:sz w:val="24"/>
          <w:szCs w:val="24"/>
          <w:shd w:val="clear" w:color="auto" w:fill="FFFFFF"/>
        </w:rPr>
        <w:t xml:space="preserve"> Time Management impacts a lot on the performance and accomplishments o</w:t>
      </w:r>
      <w:r w:rsidR="005B7B40">
        <w:rPr>
          <w:rFonts w:ascii="Times New Roman" w:hAnsi="Times New Roman" w:cs="Times New Roman"/>
          <w:sz w:val="24"/>
          <w:szCs w:val="24"/>
          <w:shd w:val="clear" w:color="auto" w:fill="FFFFFF"/>
        </w:rPr>
        <w:t>f</w:t>
      </w:r>
      <w:r w:rsidRPr="00D95367">
        <w:rPr>
          <w:rFonts w:ascii="Times New Roman" w:hAnsi="Times New Roman" w:cs="Times New Roman"/>
          <w:sz w:val="24"/>
          <w:szCs w:val="24"/>
          <w:shd w:val="clear" w:color="auto" w:fill="FFFFFF"/>
        </w:rPr>
        <w:t> Students' Academic sectors.</w:t>
      </w:r>
      <w:r w:rsidR="00894DA0">
        <w:rPr>
          <w:rFonts w:ascii="Times New Roman" w:hAnsi="Times New Roman" w:cs="Times New Roman"/>
          <w:sz w:val="24"/>
          <w:szCs w:val="24"/>
          <w:shd w:val="clear" w:color="auto" w:fill="FFFFFF"/>
        </w:rPr>
        <w:t xml:space="preserve">I need </w:t>
      </w:r>
      <w:r w:rsidR="003337C8">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flexible </w:t>
      </w:r>
      <w:r w:rsidRPr="00D95367">
        <w:rPr>
          <w:rFonts w:ascii="Times New Roman" w:hAnsi="Times New Roman" w:cs="Times New Roman"/>
          <w:sz w:val="24"/>
          <w:szCs w:val="24"/>
          <w:shd w:val="clear" w:color="auto" w:fill="FFFFFF"/>
        </w:rPr>
        <w:t>environment and freedom</w:t>
      </w:r>
      <w:r w:rsidR="00894DA0">
        <w:rPr>
          <w:rFonts w:ascii="Times New Roman" w:hAnsi="Times New Roman" w:cs="Times New Roman"/>
          <w:sz w:val="24"/>
          <w:szCs w:val="24"/>
          <w:shd w:val="clear" w:color="auto" w:fill="FFFFFF"/>
        </w:rPr>
        <w:t>to be good at ti</w:t>
      </w:r>
      <w:r w:rsidR="00894DA0" w:rsidRPr="00894DA0">
        <w:rPr>
          <w:rFonts w:ascii="Times New Roman" w:hAnsi="Times New Roman" w:cs="Times New Roman"/>
          <w:bCs/>
          <w:sz w:val="24"/>
          <w:szCs w:val="24"/>
          <w:shd w:val="clear" w:color="auto" w:fill="FFFFFF"/>
        </w:rPr>
        <w:t>me management</w:t>
      </w:r>
      <w:r w:rsidR="003337C8" w:rsidRPr="00894DA0">
        <w:rPr>
          <w:rFonts w:ascii="Times New Roman" w:hAnsi="Times New Roman" w:cs="Times New Roman"/>
          <w:bCs/>
          <w:sz w:val="24"/>
          <w:szCs w:val="24"/>
          <w:shd w:val="clear" w:color="auto" w:fill="FFFFFF"/>
        </w:rPr>
        <w:t>,</w:t>
      </w:r>
      <w:r w:rsidR="003337C8">
        <w:rPr>
          <w:rFonts w:ascii="Times New Roman" w:hAnsi="Times New Roman" w:cs="Times New Roman"/>
          <w:sz w:val="24"/>
          <w:szCs w:val="24"/>
          <w:shd w:val="clear" w:color="auto" w:fill="FFFFFF"/>
        </w:rPr>
        <w:t>e</w:t>
      </w:r>
      <w:r>
        <w:rPr>
          <w:rFonts w:ascii="Times New Roman" w:hAnsi="Times New Roman" w:cs="Times New Roman"/>
          <w:sz w:val="24"/>
          <w:szCs w:val="24"/>
          <w:shd w:val="clear" w:color="auto" w:fill="FFFFFF"/>
        </w:rPr>
        <w:t xml:space="preserve">specially </w:t>
      </w:r>
      <w:r w:rsidR="00AF4916">
        <w:rPr>
          <w:rFonts w:ascii="Times New Roman" w:hAnsi="Times New Roman" w:cs="Times New Roman"/>
          <w:sz w:val="24"/>
          <w:szCs w:val="24"/>
          <w:shd w:val="clear" w:color="auto" w:fill="FFFFFF"/>
        </w:rPr>
        <w:t>when I am</w:t>
      </w:r>
      <w:r>
        <w:rPr>
          <w:rFonts w:ascii="Times New Roman" w:hAnsi="Times New Roman" w:cs="Times New Roman"/>
          <w:sz w:val="24"/>
          <w:szCs w:val="24"/>
          <w:shd w:val="clear" w:color="auto" w:fill="FFFFFF"/>
        </w:rPr>
        <w:t xml:space="preserve"> not concerned </w:t>
      </w:r>
      <w:r w:rsidR="005B7B40">
        <w:rPr>
          <w:rFonts w:ascii="Times New Roman" w:hAnsi="Times New Roman" w:cs="Times New Roman"/>
          <w:sz w:val="24"/>
          <w:szCs w:val="24"/>
          <w:shd w:val="clear" w:color="auto" w:fill="FFFFFF"/>
        </w:rPr>
        <w:t>in</w:t>
      </w:r>
      <w:r w:rsidRPr="00D95367">
        <w:rPr>
          <w:rFonts w:ascii="Times New Roman" w:hAnsi="Times New Roman" w:cs="Times New Roman"/>
          <w:sz w:val="24"/>
          <w:szCs w:val="24"/>
          <w:shd w:val="clear" w:color="auto" w:fill="FFFFFF"/>
        </w:rPr>
        <w:t> time management abilit</w:t>
      </w:r>
      <w:r w:rsidR="003337C8">
        <w:rPr>
          <w:rFonts w:ascii="Times New Roman" w:hAnsi="Times New Roman" w:cs="Times New Roman"/>
          <w:sz w:val="24"/>
          <w:szCs w:val="24"/>
          <w:shd w:val="clear" w:color="auto" w:fill="FFFFFF"/>
        </w:rPr>
        <w:t>ie</w:t>
      </w:r>
      <w:r w:rsidRPr="00D95367">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w:t>
      </w:r>
    </w:p>
    <w:p w:rsidR="002A6460" w:rsidRDefault="002A6460" w:rsidP="00D95367">
      <w:pPr>
        <w:spacing w:line="360" w:lineRule="auto"/>
        <w:jc w:val="both"/>
        <w:rPr>
          <w:rFonts w:ascii="Times New Roman" w:hAnsi="Times New Roman" w:cs="Times New Roman"/>
          <w:color w:val="000000" w:themeColor="text1"/>
          <w:sz w:val="24"/>
          <w:szCs w:val="24"/>
          <w:shd w:val="clear" w:color="auto" w:fill="FFFFFF"/>
        </w:rPr>
      </w:pPr>
      <w:r w:rsidRPr="006A71D8">
        <w:rPr>
          <w:rFonts w:ascii="Times New Roman" w:hAnsi="Times New Roman" w:cs="Times New Roman"/>
          <w:b/>
          <w:sz w:val="24"/>
          <w:szCs w:val="24"/>
          <w:shd w:val="clear" w:color="auto" w:fill="FFFFFF"/>
        </w:rPr>
        <w:t>Teamwork:</w:t>
      </w:r>
      <w:r w:rsidRPr="006A71D8">
        <w:rPr>
          <w:rFonts w:ascii="Times New Roman" w:hAnsi="Times New Roman" w:cs="Times New Roman"/>
          <w:color w:val="000000" w:themeColor="text1"/>
          <w:sz w:val="24"/>
          <w:szCs w:val="24"/>
          <w:shd w:val="clear" w:color="auto" w:fill="FFFFFF"/>
        </w:rPr>
        <w:t>Teamwork means the mutual attempt of a</w:t>
      </w:r>
      <w:r w:rsidR="003337C8">
        <w:rPr>
          <w:rFonts w:ascii="Times New Roman" w:hAnsi="Times New Roman" w:cs="Times New Roman"/>
          <w:color w:val="000000" w:themeColor="text1"/>
          <w:sz w:val="24"/>
          <w:szCs w:val="24"/>
          <w:shd w:val="clear" w:color="auto" w:fill="FFFFFF"/>
        </w:rPr>
        <w:t>n</w:t>
      </w:r>
      <w:r w:rsidRPr="006A71D8">
        <w:rPr>
          <w:rFonts w:ascii="Times New Roman" w:hAnsi="Times New Roman" w:cs="Times New Roman"/>
          <w:color w:val="000000" w:themeColor="text1"/>
          <w:sz w:val="24"/>
          <w:szCs w:val="24"/>
          <w:shd w:val="clear" w:color="auto" w:fill="FFFFFF"/>
        </w:rPr>
        <w:t xml:space="preserve"> assembly to attain a common objective or else to comprehensive a</w:t>
      </w:r>
      <w:r w:rsidR="003337C8">
        <w:rPr>
          <w:rFonts w:ascii="Times New Roman" w:hAnsi="Times New Roman" w:cs="Times New Roman"/>
          <w:color w:val="000000" w:themeColor="text1"/>
          <w:sz w:val="24"/>
          <w:szCs w:val="24"/>
          <w:shd w:val="clear" w:color="auto" w:fill="FFFFFF"/>
        </w:rPr>
        <w:t>n</w:t>
      </w:r>
      <w:r w:rsidRPr="006A71D8">
        <w:rPr>
          <w:rFonts w:ascii="Times New Roman" w:hAnsi="Times New Roman" w:cs="Times New Roman"/>
          <w:color w:val="000000" w:themeColor="text1"/>
          <w:sz w:val="24"/>
          <w:szCs w:val="24"/>
          <w:shd w:val="clear" w:color="auto" w:fill="FFFFFF"/>
        </w:rPr>
        <w:t xml:space="preserve"> assignment in the mainly effective as well as efficient way.</w:t>
      </w:r>
      <w:r w:rsidR="006A71D8" w:rsidRPr="006A71D8">
        <w:rPr>
          <w:rFonts w:ascii="Times New Roman" w:hAnsi="Times New Roman" w:cs="Times New Roman"/>
          <w:color w:val="000000" w:themeColor="text1"/>
          <w:sz w:val="24"/>
          <w:szCs w:val="24"/>
          <w:shd w:val="clear" w:color="auto" w:fill="FFFFFF"/>
        </w:rPr>
        <w:t xml:space="preserve">In </w:t>
      </w:r>
      <w:r w:rsidR="003337C8">
        <w:rPr>
          <w:rFonts w:ascii="Times New Roman" w:hAnsi="Times New Roman" w:cs="Times New Roman"/>
          <w:color w:val="000000" w:themeColor="text1"/>
          <w:sz w:val="24"/>
          <w:szCs w:val="24"/>
          <w:shd w:val="clear" w:color="auto" w:fill="FFFFFF"/>
        </w:rPr>
        <w:t xml:space="preserve">the </w:t>
      </w:r>
      <w:r w:rsidR="006A71D8" w:rsidRPr="006A71D8">
        <w:rPr>
          <w:rFonts w:ascii="Times New Roman" w:hAnsi="Times New Roman" w:cs="Times New Roman"/>
          <w:color w:val="000000" w:themeColor="text1"/>
          <w:sz w:val="24"/>
          <w:szCs w:val="24"/>
          <w:shd w:val="clear" w:color="auto" w:fill="FFFFFF"/>
        </w:rPr>
        <w:t xml:space="preserve">academic sector, teamwork may </w:t>
      </w:r>
      <w:r w:rsidR="006A71D8" w:rsidRPr="006A71D8">
        <w:rPr>
          <w:rFonts w:ascii="Times New Roman" w:hAnsi="Times New Roman" w:cs="Times New Roman"/>
          <w:bCs/>
          <w:color w:val="000000" w:themeColor="text1"/>
          <w:sz w:val="24"/>
          <w:szCs w:val="24"/>
          <w:shd w:val="clear" w:color="auto" w:fill="FFFFFF"/>
        </w:rPr>
        <w:t>create</w:t>
      </w:r>
      <w:r w:rsidR="006A71D8" w:rsidRPr="006A71D8">
        <w:rPr>
          <w:rFonts w:ascii="Times New Roman" w:hAnsi="Times New Roman" w:cs="Times New Roman"/>
          <w:color w:val="000000" w:themeColor="text1"/>
          <w:sz w:val="24"/>
          <w:szCs w:val="24"/>
          <w:shd w:val="clear" w:color="auto" w:fill="FFFFFF"/>
        </w:rPr>
        <w:t xml:space="preserve"> more chances for significant thinking as well as can assist in student learning as well as </w:t>
      </w:r>
      <w:r w:rsidR="005B7B40" w:rsidRPr="006A71D8">
        <w:rPr>
          <w:rFonts w:ascii="Times New Roman" w:hAnsi="Times New Roman" w:cs="Times New Roman"/>
          <w:color w:val="000000" w:themeColor="text1"/>
          <w:sz w:val="24"/>
          <w:szCs w:val="24"/>
          <w:shd w:val="clear" w:color="auto" w:fill="FFFFFF"/>
        </w:rPr>
        <w:t>achievement</w:t>
      </w:r>
      <w:r w:rsidR="005B7B40" w:rsidRPr="0004331E">
        <w:rPr>
          <w:rFonts w:ascii="Times New Roman" w:hAnsi="Times New Roman" w:cs="Times New Roman"/>
          <w:color w:val="000000"/>
          <w:sz w:val="24"/>
          <w:szCs w:val="24"/>
          <w:shd w:val="clear" w:color="auto" w:fill="FFFFFF"/>
        </w:rPr>
        <w:t xml:space="preserve"> (</w:t>
      </w:r>
      <w:r w:rsidR="00F82B42" w:rsidRPr="0004331E">
        <w:rPr>
          <w:rFonts w:ascii="Times New Roman" w:hAnsi="Times New Roman" w:cs="Times New Roman"/>
          <w:color w:val="000000"/>
          <w:sz w:val="24"/>
          <w:szCs w:val="24"/>
          <w:shd w:val="clear" w:color="auto" w:fill="FFFFFF"/>
        </w:rPr>
        <w:t>Trezzini, Lambe and Al-Hawamdeh,2014)</w:t>
      </w:r>
      <w:r w:rsidR="00F82B42" w:rsidRPr="0004331E">
        <w:rPr>
          <w:rFonts w:ascii="Times New Roman" w:hAnsi="Times New Roman" w:cs="Times New Roman"/>
          <w:color w:val="000000" w:themeColor="text1"/>
          <w:sz w:val="24"/>
          <w:szCs w:val="24"/>
          <w:shd w:val="clear" w:color="auto" w:fill="FFFFFF"/>
        </w:rPr>
        <w:t>.</w:t>
      </w:r>
      <w:r w:rsidR="002E072F">
        <w:rPr>
          <w:rFonts w:ascii="Times New Roman" w:hAnsi="Times New Roman" w:cs="Times New Roman"/>
          <w:color w:val="000000" w:themeColor="text1"/>
          <w:sz w:val="24"/>
          <w:szCs w:val="24"/>
          <w:shd w:val="clear" w:color="auto" w:fill="FFFFFF"/>
        </w:rPr>
        <w:t xml:space="preserve"> My teamwork skill in college is good when due to</w:t>
      </w:r>
      <w:r w:rsidR="002E072F" w:rsidRPr="006A71D8">
        <w:rPr>
          <w:rFonts w:ascii="Times New Roman" w:hAnsi="Times New Roman" w:cs="Times New Roman"/>
          <w:color w:val="000000" w:themeColor="text1"/>
          <w:sz w:val="24"/>
          <w:szCs w:val="24"/>
          <w:shd w:val="clear" w:color="auto" w:fill="FFFFFF"/>
        </w:rPr>
        <w:t xml:space="preserve"> successful</w:t>
      </w:r>
      <w:r w:rsidR="006A71D8" w:rsidRPr="006A71D8">
        <w:rPr>
          <w:rFonts w:ascii="Times New Roman" w:hAnsi="Times New Roman" w:cs="Times New Roman"/>
          <w:color w:val="000000" w:themeColor="text1"/>
          <w:sz w:val="24"/>
          <w:szCs w:val="24"/>
          <w:shd w:val="clear" w:color="auto" w:fill="FFFFFF"/>
        </w:rPr>
        <w:t xml:space="preserve"> cooperation with</w:t>
      </w:r>
      <w:r w:rsidR="002E072F">
        <w:rPr>
          <w:rFonts w:ascii="Times New Roman" w:hAnsi="Times New Roman" w:cs="Times New Roman"/>
          <w:color w:val="000000" w:themeColor="text1"/>
          <w:sz w:val="24"/>
          <w:szCs w:val="24"/>
          <w:shd w:val="clear" w:color="auto" w:fill="FFFFFF"/>
        </w:rPr>
        <w:t xml:space="preserve"> my</w:t>
      </w:r>
      <w:r w:rsidR="006A71D8" w:rsidRPr="006A71D8">
        <w:rPr>
          <w:rFonts w:ascii="Times New Roman" w:hAnsi="Times New Roman" w:cs="Times New Roman"/>
          <w:color w:val="000000" w:themeColor="text1"/>
          <w:sz w:val="24"/>
          <w:szCs w:val="24"/>
          <w:shd w:val="clear" w:color="auto" w:fill="FFFFFF"/>
        </w:rPr>
        <w:t xml:space="preserve"> team members in the academic place.</w:t>
      </w:r>
    </w:p>
    <w:p w:rsidR="00D237B3" w:rsidRDefault="00D237B3" w:rsidP="00D95367">
      <w:pPr>
        <w:spacing w:line="360" w:lineRule="auto"/>
        <w:jc w:val="both"/>
        <w:rPr>
          <w:rFonts w:ascii="Times New Roman" w:hAnsi="Times New Roman" w:cs="Times New Roman"/>
          <w:color w:val="000000" w:themeColor="text1"/>
          <w:sz w:val="24"/>
          <w:szCs w:val="24"/>
          <w:shd w:val="clear" w:color="auto" w:fill="FFFFFF"/>
        </w:rPr>
      </w:pPr>
      <w:r w:rsidRPr="00D237B3">
        <w:rPr>
          <w:rFonts w:ascii="Times New Roman" w:hAnsi="Times New Roman" w:cs="Times New Roman"/>
          <w:b/>
          <w:color w:val="000000" w:themeColor="text1"/>
          <w:sz w:val="24"/>
          <w:szCs w:val="24"/>
          <w:shd w:val="clear" w:color="auto" w:fill="FFFFFF"/>
        </w:rPr>
        <w:t>Communication:</w:t>
      </w:r>
      <w:r w:rsidR="007A6820" w:rsidRPr="007B36D7">
        <w:rPr>
          <w:rFonts w:ascii="Times New Roman" w:hAnsi="Times New Roman" w:cs="Times New Roman"/>
          <w:bCs/>
          <w:color w:val="000000" w:themeColor="text1"/>
          <w:sz w:val="24"/>
          <w:szCs w:val="24"/>
          <w:shd w:val="clear" w:color="auto" w:fill="FFFFFF"/>
        </w:rPr>
        <w:t>Communication skills</w:t>
      </w:r>
      <w:r w:rsidR="007A6820" w:rsidRPr="007B36D7">
        <w:rPr>
          <w:rFonts w:ascii="Times New Roman" w:hAnsi="Times New Roman" w:cs="Times New Roman"/>
          <w:color w:val="000000" w:themeColor="text1"/>
          <w:sz w:val="24"/>
          <w:szCs w:val="24"/>
          <w:shd w:val="clear" w:color="auto" w:fill="FFFFFF"/>
        </w:rPr>
        <w:t> define the </w:t>
      </w:r>
      <w:r w:rsidR="007A6820" w:rsidRPr="007B36D7">
        <w:rPr>
          <w:rFonts w:ascii="Times New Roman" w:hAnsi="Times New Roman" w:cs="Times New Roman"/>
          <w:bCs/>
          <w:color w:val="000000" w:themeColor="text1"/>
          <w:sz w:val="24"/>
          <w:szCs w:val="24"/>
          <w:shd w:val="clear" w:color="auto" w:fill="FFFFFF"/>
        </w:rPr>
        <w:t>abilities</w:t>
      </w:r>
      <w:r w:rsidR="007A6820" w:rsidRPr="007B36D7">
        <w:rPr>
          <w:rFonts w:ascii="Times New Roman" w:hAnsi="Times New Roman" w:cs="Times New Roman"/>
          <w:color w:val="000000" w:themeColor="text1"/>
          <w:sz w:val="24"/>
          <w:szCs w:val="24"/>
          <w:shd w:val="clear" w:color="auto" w:fill="FFFFFF"/>
        </w:rPr>
        <w:t xml:space="preserve"> one may use at the time of giving as well as receiving diverse types of information. </w:t>
      </w:r>
      <w:r w:rsidR="005B7B40" w:rsidRPr="007B36D7">
        <w:rPr>
          <w:rFonts w:ascii="Times New Roman" w:hAnsi="Times New Roman" w:cs="Times New Roman"/>
          <w:color w:val="000000" w:themeColor="text1"/>
          <w:sz w:val="24"/>
          <w:szCs w:val="24"/>
          <w:shd w:val="clear" w:color="auto" w:fill="FFFFFF"/>
        </w:rPr>
        <w:t>Several</w:t>
      </w:r>
      <w:r w:rsidR="007A6820" w:rsidRPr="007B36D7">
        <w:rPr>
          <w:rFonts w:ascii="Times New Roman" w:hAnsi="Times New Roman" w:cs="Times New Roman"/>
          <w:color w:val="000000" w:themeColor="text1"/>
          <w:sz w:val="24"/>
          <w:szCs w:val="24"/>
          <w:shd w:val="clear" w:color="auto" w:fill="FFFFFF"/>
        </w:rPr>
        <w:t xml:space="preserve"> examples may comprise </w:t>
      </w:r>
      <w:r w:rsidR="007A6820" w:rsidRPr="007B36D7">
        <w:rPr>
          <w:rFonts w:ascii="Times New Roman" w:hAnsi="Times New Roman" w:cs="Times New Roman"/>
          <w:bCs/>
          <w:color w:val="000000" w:themeColor="text1"/>
          <w:sz w:val="24"/>
          <w:szCs w:val="24"/>
          <w:shd w:val="clear" w:color="auto" w:fill="FFFFFF"/>
        </w:rPr>
        <w:t>communicating</w:t>
      </w:r>
      <w:r w:rsidR="007A6820" w:rsidRPr="007B36D7">
        <w:rPr>
          <w:rFonts w:ascii="Times New Roman" w:hAnsi="Times New Roman" w:cs="Times New Roman"/>
          <w:color w:val="000000" w:themeColor="text1"/>
          <w:sz w:val="24"/>
          <w:szCs w:val="24"/>
          <w:shd w:val="clear" w:color="auto" w:fill="FFFFFF"/>
        </w:rPr>
        <w:t xml:space="preserve"> notions, feelings or else what's </w:t>
      </w:r>
      <w:r w:rsidR="003337C8">
        <w:rPr>
          <w:rFonts w:ascii="Times New Roman" w:hAnsi="Times New Roman" w:cs="Times New Roman"/>
          <w:color w:val="000000" w:themeColor="text1"/>
          <w:sz w:val="24"/>
          <w:szCs w:val="24"/>
          <w:shd w:val="clear" w:color="auto" w:fill="FFFFFF"/>
        </w:rPr>
        <w:t xml:space="preserve">an </w:t>
      </w:r>
      <w:r w:rsidR="007A6820" w:rsidRPr="007B36D7">
        <w:rPr>
          <w:rFonts w:ascii="Times New Roman" w:hAnsi="Times New Roman" w:cs="Times New Roman"/>
          <w:color w:val="000000" w:themeColor="text1"/>
          <w:sz w:val="24"/>
          <w:szCs w:val="24"/>
          <w:shd w:val="clear" w:color="auto" w:fill="FFFFFF"/>
        </w:rPr>
        <w:t>occurrence in the region of an individual. </w:t>
      </w:r>
      <w:r w:rsidR="007A6820" w:rsidRPr="007B36D7">
        <w:rPr>
          <w:rFonts w:ascii="Times New Roman" w:hAnsi="Times New Roman" w:cs="Times New Roman"/>
          <w:bCs/>
          <w:color w:val="000000" w:themeColor="text1"/>
          <w:sz w:val="24"/>
          <w:szCs w:val="24"/>
          <w:shd w:val="clear" w:color="auto" w:fill="FFFFFF"/>
        </w:rPr>
        <w:t>Communication skills also</w:t>
      </w:r>
      <w:r w:rsidR="007A6820" w:rsidRPr="007B36D7">
        <w:rPr>
          <w:rFonts w:ascii="Times New Roman" w:hAnsi="Times New Roman" w:cs="Times New Roman"/>
          <w:color w:val="000000" w:themeColor="text1"/>
          <w:sz w:val="24"/>
          <w:szCs w:val="24"/>
          <w:shd w:val="clear" w:color="auto" w:fill="FFFFFF"/>
        </w:rPr>
        <w:t xml:space="preserve"> involve the ability </w:t>
      </w:r>
      <w:r w:rsidR="003337C8">
        <w:rPr>
          <w:rFonts w:ascii="Times New Roman" w:hAnsi="Times New Roman" w:cs="Times New Roman"/>
          <w:color w:val="000000" w:themeColor="text1"/>
          <w:sz w:val="24"/>
          <w:szCs w:val="24"/>
          <w:shd w:val="clear" w:color="auto" w:fill="FFFFFF"/>
        </w:rPr>
        <w:t>to listen</w:t>
      </w:r>
      <w:r w:rsidR="007A6820" w:rsidRPr="007B36D7">
        <w:rPr>
          <w:rFonts w:ascii="Times New Roman" w:hAnsi="Times New Roman" w:cs="Times New Roman"/>
          <w:color w:val="000000" w:themeColor="text1"/>
          <w:sz w:val="24"/>
          <w:szCs w:val="24"/>
          <w:shd w:val="clear" w:color="auto" w:fill="FFFFFF"/>
        </w:rPr>
        <w:t xml:space="preserve">, observing, </w:t>
      </w:r>
      <w:r w:rsidR="005B7B40" w:rsidRPr="007B36D7">
        <w:rPr>
          <w:rFonts w:ascii="Times New Roman" w:hAnsi="Times New Roman" w:cs="Times New Roman"/>
          <w:color w:val="000000" w:themeColor="text1"/>
          <w:sz w:val="24"/>
          <w:szCs w:val="24"/>
          <w:shd w:val="clear" w:color="auto" w:fill="FFFFFF"/>
        </w:rPr>
        <w:t>speaking and</w:t>
      </w:r>
      <w:r w:rsidR="007A6820" w:rsidRPr="007B36D7">
        <w:rPr>
          <w:rFonts w:ascii="Times New Roman" w:hAnsi="Times New Roman" w:cs="Times New Roman"/>
          <w:color w:val="000000" w:themeColor="text1"/>
          <w:sz w:val="24"/>
          <w:szCs w:val="24"/>
          <w:shd w:val="clear" w:color="auto" w:fill="FFFFFF"/>
        </w:rPr>
        <w:t xml:space="preserve"> empathizin</w:t>
      </w:r>
      <w:r w:rsidR="0004331E">
        <w:rPr>
          <w:rFonts w:ascii="Times New Roman" w:hAnsi="Times New Roman" w:cs="Times New Roman"/>
          <w:color w:val="000000" w:themeColor="text1"/>
          <w:sz w:val="24"/>
          <w:szCs w:val="24"/>
          <w:shd w:val="clear" w:color="auto" w:fill="FFFFFF"/>
        </w:rPr>
        <w:t xml:space="preserve">g </w:t>
      </w:r>
      <w:r w:rsidR="0004331E" w:rsidRPr="0004331E">
        <w:rPr>
          <w:rFonts w:ascii="Times New Roman" w:hAnsi="Times New Roman" w:cs="Times New Roman"/>
          <w:color w:val="000000"/>
          <w:sz w:val="24"/>
          <w:szCs w:val="24"/>
          <w:shd w:val="clear" w:color="auto" w:fill="FFFFFF"/>
        </w:rPr>
        <w:t>(Graham, 2016)</w:t>
      </w:r>
      <w:r w:rsidR="007A6820" w:rsidRPr="0004331E">
        <w:rPr>
          <w:rFonts w:ascii="Times New Roman" w:hAnsi="Times New Roman" w:cs="Times New Roman"/>
          <w:color w:val="000000" w:themeColor="text1"/>
          <w:sz w:val="24"/>
          <w:szCs w:val="24"/>
          <w:shd w:val="clear" w:color="auto" w:fill="FFFFFF"/>
        </w:rPr>
        <w:t>.</w:t>
      </w:r>
      <w:r w:rsidR="007A6820" w:rsidRPr="007B36D7">
        <w:rPr>
          <w:rFonts w:ascii="Times New Roman" w:hAnsi="Times New Roman" w:cs="Times New Roman"/>
          <w:bCs/>
          <w:color w:val="000000" w:themeColor="text1"/>
          <w:sz w:val="24"/>
          <w:szCs w:val="24"/>
          <w:shd w:val="clear" w:color="auto" w:fill="FFFFFF"/>
        </w:rPr>
        <w:t>Communication Skills</w:t>
      </w:r>
      <w:r w:rsidR="007A6820" w:rsidRPr="007B36D7">
        <w:rPr>
          <w:rFonts w:ascii="Times New Roman" w:hAnsi="Times New Roman" w:cs="Times New Roman"/>
          <w:color w:val="000000" w:themeColor="text1"/>
          <w:sz w:val="24"/>
          <w:szCs w:val="24"/>
          <w:shd w:val="clear" w:color="auto" w:fill="FFFFFF"/>
        </w:rPr>
        <w:t xml:space="preserve"> play an important role for </w:t>
      </w:r>
      <w:r w:rsidR="00A20138">
        <w:rPr>
          <w:rFonts w:ascii="Times New Roman" w:hAnsi="Times New Roman" w:cs="Times New Roman"/>
          <w:color w:val="000000" w:themeColor="text1"/>
          <w:sz w:val="24"/>
          <w:szCs w:val="24"/>
          <w:shd w:val="clear" w:color="auto" w:fill="FFFFFF"/>
        </w:rPr>
        <w:t xml:space="preserve">my </w:t>
      </w:r>
      <w:r w:rsidR="007A6820" w:rsidRPr="007B36D7">
        <w:rPr>
          <w:rFonts w:ascii="Times New Roman" w:hAnsi="Times New Roman" w:cs="Times New Roman"/>
          <w:bCs/>
          <w:color w:val="000000" w:themeColor="text1"/>
          <w:sz w:val="24"/>
          <w:szCs w:val="24"/>
          <w:shd w:val="clear" w:color="auto" w:fill="FFFFFF"/>
        </w:rPr>
        <w:t xml:space="preserve">academic </w:t>
      </w:r>
      <w:r w:rsidR="00A20138">
        <w:rPr>
          <w:rFonts w:ascii="Times New Roman" w:hAnsi="Times New Roman" w:cs="Times New Roman"/>
          <w:bCs/>
          <w:color w:val="000000" w:themeColor="text1"/>
          <w:sz w:val="24"/>
          <w:szCs w:val="24"/>
          <w:shd w:val="clear" w:color="auto" w:fill="FFFFFF"/>
        </w:rPr>
        <w:t>s</w:t>
      </w:r>
      <w:r w:rsidR="007A6820" w:rsidRPr="007B36D7">
        <w:rPr>
          <w:rFonts w:ascii="Times New Roman" w:hAnsi="Times New Roman" w:cs="Times New Roman"/>
          <w:bCs/>
          <w:color w:val="000000" w:themeColor="text1"/>
          <w:sz w:val="24"/>
          <w:szCs w:val="24"/>
          <w:shd w:val="clear" w:color="auto" w:fill="FFFFFF"/>
        </w:rPr>
        <w:t>uccess</w:t>
      </w:r>
      <w:r w:rsidR="00A20138">
        <w:rPr>
          <w:rFonts w:ascii="Times New Roman" w:hAnsi="Times New Roman" w:cs="Times New Roman"/>
          <w:color w:val="000000" w:themeColor="text1"/>
          <w:sz w:val="24"/>
          <w:szCs w:val="24"/>
          <w:shd w:val="clear" w:color="auto" w:fill="FFFFFF"/>
        </w:rPr>
        <w:t>as it</w:t>
      </w:r>
      <w:r w:rsidR="007A6820" w:rsidRPr="007B36D7">
        <w:rPr>
          <w:rFonts w:ascii="Times New Roman" w:hAnsi="Times New Roman" w:cs="Times New Roman"/>
          <w:color w:val="000000" w:themeColor="text1"/>
          <w:sz w:val="24"/>
          <w:szCs w:val="24"/>
          <w:shd w:val="clear" w:color="auto" w:fill="FFFFFF"/>
        </w:rPr>
        <w:t xml:space="preserve"> assist</w:t>
      </w:r>
      <w:r w:rsidR="00A20138">
        <w:rPr>
          <w:rFonts w:ascii="Times New Roman" w:hAnsi="Times New Roman" w:cs="Times New Roman"/>
          <w:color w:val="000000" w:themeColor="text1"/>
          <w:sz w:val="24"/>
          <w:szCs w:val="24"/>
          <w:shd w:val="clear" w:color="auto" w:fill="FFFFFF"/>
        </w:rPr>
        <w:t>s me</w:t>
      </w:r>
      <w:r w:rsidR="007A6820" w:rsidRPr="007B36D7">
        <w:rPr>
          <w:rFonts w:ascii="Times New Roman" w:hAnsi="Times New Roman" w:cs="Times New Roman"/>
          <w:color w:val="000000" w:themeColor="text1"/>
          <w:sz w:val="24"/>
          <w:szCs w:val="24"/>
          <w:shd w:val="clear" w:color="auto" w:fill="FFFFFF"/>
        </w:rPr>
        <w:t xml:space="preserve">to increase </w:t>
      </w:r>
      <w:r w:rsidR="00A20138">
        <w:rPr>
          <w:rFonts w:ascii="Times New Roman" w:hAnsi="Times New Roman" w:cs="Times New Roman"/>
          <w:color w:val="000000" w:themeColor="text1"/>
          <w:sz w:val="24"/>
          <w:szCs w:val="24"/>
          <w:shd w:val="clear" w:color="auto" w:fill="FFFFFF"/>
        </w:rPr>
        <w:t>my</w:t>
      </w:r>
      <w:r w:rsidR="007A6820" w:rsidRPr="007B36D7">
        <w:rPr>
          <w:rFonts w:ascii="Times New Roman" w:hAnsi="Times New Roman" w:cs="Times New Roman"/>
          <w:color w:val="000000" w:themeColor="text1"/>
          <w:sz w:val="24"/>
          <w:szCs w:val="24"/>
          <w:shd w:val="clear" w:color="auto" w:fill="FFFFFF"/>
        </w:rPr>
        <w:t xml:space="preserve"> ability in oral </w:t>
      </w:r>
      <w:r w:rsidR="007A6820" w:rsidRPr="007B36D7">
        <w:rPr>
          <w:rFonts w:ascii="Times New Roman" w:hAnsi="Times New Roman" w:cs="Times New Roman"/>
          <w:bCs/>
          <w:color w:val="000000" w:themeColor="text1"/>
          <w:sz w:val="24"/>
          <w:szCs w:val="24"/>
          <w:shd w:val="clear" w:color="auto" w:fill="FFFFFF"/>
        </w:rPr>
        <w:t>communication</w:t>
      </w:r>
      <w:r w:rsidR="007A6820" w:rsidRPr="007B36D7">
        <w:rPr>
          <w:rFonts w:ascii="Times New Roman" w:hAnsi="Times New Roman" w:cs="Times New Roman"/>
          <w:color w:val="000000" w:themeColor="text1"/>
          <w:sz w:val="24"/>
          <w:szCs w:val="24"/>
          <w:shd w:val="clear" w:color="auto" w:fill="FFFFFF"/>
        </w:rPr>
        <w:t xml:space="preserve"> in addition to non-verbal cues for articulating their thoughts, show empathy to others and </w:t>
      </w:r>
      <w:r w:rsidR="007B36D7" w:rsidRPr="007B36D7">
        <w:rPr>
          <w:rFonts w:ascii="Times New Roman" w:hAnsi="Times New Roman" w:cs="Times New Roman"/>
          <w:color w:val="000000" w:themeColor="text1"/>
          <w:sz w:val="24"/>
          <w:szCs w:val="24"/>
          <w:shd w:val="clear" w:color="auto" w:fill="FFFFFF"/>
        </w:rPr>
        <w:t>profitably</w:t>
      </w:r>
      <w:r w:rsidR="007A6820" w:rsidRPr="007B36D7">
        <w:rPr>
          <w:rFonts w:ascii="Times New Roman" w:hAnsi="Times New Roman" w:cs="Times New Roman"/>
          <w:color w:val="000000" w:themeColor="text1"/>
          <w:sz w:val="24"/>
          <w:szCs w:val="24"/>
          <w:shd w:val="clear" w:color="auto" w:fill="FFFFFF"/>
        </w:rPr>
        <w:t xml:space="preserve"> resolve a </w:t>
      </w:r>
      <w:r w:rsidR="007B36D7" w:rsidRPr="007B36D7">
        <w:rPr>
          <w:rFonts w:ascii="Times New Roman" w:hAnsi="Times New Roman" w:cs="Times New Roman"/>
          <w:color w:val="000000" w:themeColor="text1"/>
          <w:sz w:val="24"/>
          <w:szCs w:val="24"/>
          <w:shd w:val="clear" w:color="auto" w:fill="FFFFFF"/>
        </w:rPr>
        <w:t>divergence mainly in team works.</w:t>
      </w:r>
    </w:p>
    <w:p w:rsidR="007B36D7" w:rsidRDefault="007B36D7" w:rsidP="00D95367">
      <w:pPr>
        <w:spacing w:line="360" w:lineRule="auto"/>
        <w:jc w:val="both"/>
        <w:rPr>
          <w:rFonts w:ascii="Times New Roman" w:hAnsi="Times New Roman" w:cs="Times New Roman"/>
          <w:color w:val="000000" w:themeColor="text1"/>
          <w:sz w:val="24"/>
          <w:szCs w:val="24"/>
          <w:shd w:val="clear" w:color="auto" w:fill="FFFFFF"/>
        </w:rPr>
      </w:pPr>
    </w:p>
    <w:p w:rsidR="007B36D7" w:rsidRDefault="007B36D7" w:rsidP="00D95367">
      <w:pPr>
        <w:spacing w:line="360" w:lineRule="auto"/>
        <w:jc w:val="both"/>
        <w:rPr>
          <w:rFonts w:ascii="Times New Roman" w:hAnsi="Times New Roman" w:cs="Times New Roman"/>
          <w:color w:val="000000" w:themeColor="text1"/>
          <w:sz w:val="24"/>
          <w:szCs w:val="24"/>
          <w:shd w:val="clear" w:color="auto" w:fill="FFFFFF"/>
        </w:rPr>
      </w:pPr>
    </w:p>
    <w:p w:rsidR="007B36D7" w:rsidRDefault="007B36D7" w:rsidP="00D95367">
      <w:pPr>
        <w:spacing w:line="360" w:lineRule="auto"/>
        <w:jc w:val="both"/>
        <w:rPr>
          <w:rFonts w:ascii="Times New Roman" w:hAnsi="Times New Roman" w:cs="Times New Roman"/>
          <w:color w:val="000000" w:themeColor="text1"/>
          <w:sz w:val="24"/>
          <w:szCs w:val="24"/>
          <w:shd w:val="clear" w:color="auto" w:fill="FFFFFF"/>
        </w:rPr>
      </w:pPr>
    </w:p>
    <w:p w:rsidR="007B36D7" w:rsidRDefault="007B36D7" w:rsidP="00D95367">
      <w:pPr>
        <w:spacing w:line="360" w:lineRule="auto"/>
        <w:jc w:val="both"/>
        <w:rPr>
          <w:rFonts w:ascii="Times New Roman" w:hAnsi="Times New Roman" w:cs="Times New Roman"/>
          <w:color w:val="000000" w:themeColor="text1"/>
          <w:sz w:val="24"/>
          <w:szCs w:val="24"/>
          <w:shd w:val="clear" w:color="auto" w:fill="FFFFFF"/>
        </w:rPr>
      </w:pPr>
    </w:p>
    <w:p w:rsidR="007B36D7" w:rsidRDefault="007B36D7" w:rsidP="007B36D7">
      <w:pPr>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lastRenderedPageBreak/>
        <w:t>Specific</w:t>
      </w:r>
      <w:r w:rsidRPr="00D95367">
        <w:rPr>
          <w:rFonts w:ascii="Times New Roman" w:hAnsi="Times New Roman" w:cs="Times New Roman"/>
          <w:b/>
          <w:color w:val="000000" w:themeColor="text1"/>
          <w:sz w:val="24"/>
          <w:szCs w:val="24"/>
        </w:rPr>
        <w:t xml:space="preserve"> Transferable:</w:t>
      </w:r>
    </w:p>
    <w:p w:rsidR="007B36D7" w:rsidRPr="00D84AD9" w:rsidRDefault="007B36D7" w:rsidP="007B36D7">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b/>
          <w:color w:val="000000" w:themeColor="text1"/>
          <w:sz w:val="24"/>
          <w:szCs w:val="24"/>
        </w:rPr>
        <w:t>Research and note</w:t>
      </w:r>
      <w:r w:rsidR="003337C8">
        <w:rPr>
          <w:rFonts w:ascii="Times New Roman" w:hAnsi="Times New Roman" w:cs="Times New Roman"/>
          <w:b/>
          <w:color w:val="000000" w:themeColor="text1"/>
          <w:sz w:val="24"/>
          <w:szCs w:val="24"/>
        </w:rPr>
        <w:t>-</w:t>
      </w:r>
      <w:r>
        <w:rPr>
          <w:rFonts w:ascii="Times New Roman" w:hAnsi="Times New Roman" w:cs="Times New Roman"/>
          <w:b/>
          <w:color w:val="000000" w:themeColor="text1"/>
          <w:sz w:val="24"/>
          <w:szCs w:val="24"/>
        </w:rPr>
        <w:t xml:space="preserve">taking: </w:t>
      </w:r>
      <w:r w:rsidRPr="007B36D7">
        <w:rPr>
          <w:rFonts w:ascii="Times New Roman" w:hAnsi="Times New Roman" w:cs="Times New Roman"/>
          <w:color w:val="000000" w:themeColor="text1"/>
          <w:sz w:val="24"/>
          <w:szCs w:val="24"/>
          <w:shd w:val="clear" w:color="auto" w:fill="FFFFFF"/>
        </w:rPr>
        <w:t xml:space="preserve">Research </w:t>
      </w:r>
      <w:r w:rsidR="00C863B8" w:rsidRPr="007B36D7">
        <w:rPr>
          <w:rFonts w:ascii="Times New Roman" w:hAnsi="Times New Roman" w:cs="Times New Roman"/>
          <w:color w:val="000000" w:themeColor="text1"/>
          <w:sz w:val="24"/>
          <w:szCs w:val="24"/>
          <w:shd w:val="clear" w:color="auto" w:fill="FFFFFF"/>
        </w:rPr>
        <w:t>mean</w:t>
      </w:r>
      <w:r w:rsidRPr="007B36D7">
        <w:rPr>
          <w:rFonts w:ascii="Times New Roman" w:hAnsi="Times New Roman" w:cs="Times New Roman"/>
          <w:color w:val="000000" w:themeColor="text1"/>
          <w:sz w:val="24"/>
          <w:szCs w:val="24"/>
          <w:shd w:val="clear" w:color="auto" w:fill="FFFFFF"/>
        </w:rPr>
        <w:t xml:space="preserve"> the creative</w:t>
      </w:r>
      <w:r w:rsidR="003337C8">
        <w:rPr>
          <w:rFonts w:ascii="Times New Roman" w:hAnsi="Times New Roman" w:cs="Times New Roman"/>
          <w:color w:val="000000" w:themeColor="text1"/>
          <w:sz w:val="24"/>
          <w:szCs w:val="24"/>
          <w:shd w:val="clear" w:color="auto" w:fill="FFFFFF"/>
        </w:rPr>
        <w:t>, as well as systematic work,</w:t>
      </w:r>
      <w:r w:rsidRPr="007B36D7">
        <w:rPr>
          <w:rFonts w:ascii="Times New Roman" w:hAnsi="Times New Roman" w:cs="Times New Roman"/>
          <w:color w:val="000000" w:themeColor="text1"/>
          <w:sz w:val="24"/>
          <w:szCs w:val="24"/>
          <w:shd w:val="clear" w:color="auto" w:fill="FFFFFF"/>
        </w:rPr>
        <w:t xml:space="preserve"> embark on to boost the collection of knowledge, together with knowledge of individuals, culture as well as society in addition to the use of that accumulation of knowledge for devising new </w:t>
      </w:r>
      <w:r w:rsidR="005B7B40" w:rsidRPr="007B36D7">
        <w:rPr>
          <w:rFonts w:ascii="Times New Roman" w:hAnsi="Times New Roman" w:cs="Times New Roman"/>
          <w:color w:val="000000" w:themeColor="text1"/>
          <w:sz w:val="24"/>
          <w:szCs w:val="24"/>
          <w:shd w:val="clear" w:color="auto" w:fill="FFFFFF"/>
        </w:rPr>
        <w:t>applications</w:t>
      </w:r>
      <w:r w:rsidR="005B7B40" w:rsidRPr="0004331E">
        <w:rPr>
          <w:rFonts w:ascii="Times New Roman" w:hAnsi="Times New Roman" w:cs="Times New Roman"/>
          <w:color w:val="000000"/>
          <w:sz w:val="24"/>
          <w:szCs w:val="24"/>
          <w:shd w:val="clear" w:color="auto" w:fill="FFFFFF"/>
        </w:rPr>
        <w:t xml:space="preserve"> (</w:t>
      </w:r>
      <w:r w:rsidR="0004331E" w:rsidRPr="0004331E">
        <w:rPr>
          <w:rFonts w:ascii="Times New Roman" w:hAnsi="Times New Roman" w:cs="Times New Roman"/>
          <w:color w:val="000000"/>
          <w:sz w:val="24"/>
          <w:szCs w:val="24"/>
          <w:shd w:val="clear" w:color="auto" w:fill="FFFFFF"/>
        </w:rPr>
        <w:t>Rouse, 2010)</w:t>
      </w:r>
      <w:r w:rsidRPr="007B36D7">
        <w:rPr>
          <w:rFonts w:ascii="Times New Roman" w:hAnsi="Times New Roman" w:cs="Times New Roman"/>
          <w:color w:val="000000" w:themeColor="text1"/>
          <w:sz w:val="24"/>
          <w:szCs w:val="24"/>
          <w:shd w:val="clear" w:color="auto" w:fill="FFFFFF"/>
        </w:rPr>
        <w:t xml:space="preserve">. Most of the cases, </w:t>
      </w:r>
      <w:r w:rsidR="00BB0B46">
        <w:rPr>
          <w:rFonts w:ascii="Times New Roman" w:hAnsi="Times New Roman" w:cs="Times New Roman"/>
          <w:color w:val="000000" w:themeColor="text1"/>
          <w:sz w:val="24"/>
          <w:szCs w:val="24"/>
          <w:shd w:val="clear" w:color="auto" w:fill="FFFFFF"/>
        </w:rPr>
        <w:t xml:space="preserve">I use </w:t>
      </w:r>
      <w:r w:rsidRPr="007B36D7">
        <w:rPr>
          <w:rFonts w:ascii="Times New Roman" w:hAnsi="Times New Roman" w:cs="Times New Roman"/>
          <w:color w:val="000000" w:themeColor="text1"/>
          <w:sz w:val="24"/>
          <w:szCs w:val="24"/>
          <w:shd w:val="clear" w:color="auto" w:fill="FFFFFF"/>
        </w:rPr>
        <w:t xml:space="preserve">research </w:t>
      </w:r>
      <w:r w:rsidRPr="007B36D7">
        <w:rPr>
          <w:rFonts w:ascii="Times New Roman" w:hAnsi="Times New Roman" w:cs="Times New Roman"/>
          <w:bCs/>
          <w:color w:val="222222"/>
          <w:sz w:val="24"/>
          <w:szCs w:val="24"/>
          <w:shd w:val="clear" w:color="auto" w:fill="FFFFFF"/>
        </w:rPr>
        <w:t>to</w:t>
      </w:r>
      <w:r w:rsidRPr="007B36D7">
        <w:rPr>
          <w:rFonts w:ascii="Times New Roman" w:hAnsi="Times New Roman" w:cs="Times New Roman"/>
          <w:color w:val="222222"/>
          <w:sz w:val="24"/>
          <w:szCs w:val="24"/>
          <w:shd w:val="clear" w:color="auto" w:fill="FFFFFF"/>
        </w:rPr>
        <w:t xml:space="preserve"> inform action, to demonstrate a theory, as well as contribute </w:t>
      </w:r>
      <w:r w:rsidR="003337C8">
        <w:rPr>
          <w:rFonts w:ascii="Times New Roman" w:hAnsi="Times New Roman" w:cs="Times New Roman"/>
          <w:color w:val="222222"/>
          <w:sz w:val="24"/>
          <w:szCs w:val="24"/>
          <w:shd w:val="clear" w:color="auto" w:fill="FFFFFF"/>
        </w:rPr>
        <w:t>to</w:t>
      </w:r>
      <w:r w:rsidRPr="007B36D7">
        <w:rPr>
          <w:rFonts w:ascii="Times New Roman" w:hAnsi="Times New Roman" w:cs="Times New Roman"/>
          <w:color w:val="222222"/>
          <w:sz w:val="24"/>
          <w:szCs w:val="24"/>
          <w:shd w:val="clear" w:color="auto" w:fill="FFFFFF"/>
        </w:rPr>
        <w:t xml:space="preserve"> develop</w:t>
      </w:r>
      <w:r w:rsidR="00BB0B46">
        <w:rPr>
          <w:rFonts w:ascii="Times New Roman" w:hAnsi="Times New Roman" w:cs="Times New Roman"/>
          <w:color w:val="222222"/>
          <w:sz w:val="24"/>
          <w:szCs w:val="24"/>
          <w:shd w:val="clear" w:color="auto" w:fill="FFFFFF"/>
        </w:rPr>
        <w:t xml:space="preserve"> my</w:t>
      </w:r>
      <w:r w:rsidRPr="007B36D7">
        <w:rPr>
          <w:rFonts w:ascii="Times New Roman" w:hAnsi="Times New Roman" w:cs="Times New Roman"/>
          <w:color w:val="222222"/>
          <w:sz w:val="24"/>
          <w:szCs w:val="24"/>
          <w:shd w:val="clear" w:color="auto" w:fill="FFFFFF"/>
        </w:rPr>
        <w:t xml:space="preserve"> knowledge in study. Note</w:t>
      </w:r>
      <w:r w:rsidR="003337C8">
        <w:rPr>
          <w:rFonts w:ascii="Times New Roman" w:hAnsi="Times New Roman" w:cs="Times New Roman"/>
          <w:color w:val="222222"/>
          <w:sz w:val="24"/>
          <w:szCs w:val="24"/>
          <w:shd w:val="clear" w:color="auto" w:fill="FFFFFF"/>
        </w:rPr>
        <w:t>-</w:t>
      </w:r>
      <w:r w:rsidRPr="007B36D7">
        <w:rPr>
          <w:rFonts w:ascii="Times New Roman" w:hAnsi="Times New Roman" w:cs="Times New Roman"/>
          <w:color w:val="222222"/>
          <w:sz w:val="24"/>
          <w:szCs w:val="24"/>
          <w:shd w:val="clear" w:color="auto" w:fill="FFFFFF"/>
        </w:rPr>
        <w:t xml:space="preserve">taking regularly in class </w:t>
      </w:r>
      <w:r w:rsidR="00BB0B46">
        <w:rPr>
          <w:rFonts w:ascii="Times New Roman" w:hAnsi="Times New Roman" w:cs="Times New Roman"/>
          <w:color w:val="222222"/>
          <w:sz w:val="24"/>
          <w:szCs w:val="24"/>
          <w:shd w:val="clear" w:color="auto" w:fill="FFFFFF"/>
        </w:rPr>
        <w:t>is a good technique of mine</w:t>
      </w:r>
      <w:r w:rsidRPr="007B36D7">
        <w:rPr>
          <w:rFonts w:ascii="Times New Roman" w:hAnsi="Times New Roman" w:cs="Times New Roman"/>
          <w:color w:val="222222"/>
          <w:sz w:val="24"/>
          <w:szCs w:val="24"/>
          <w:shd w:val="clear" w:color="auto" w:fill="FFFFFF"/>
        </w:rPr>
        <w:t xml:space="preserve"> to keep records</w:t>
      </w:r>
      <w:r w:rsidR="003337C8">
        <w:rPr>
          <w:rFonts w:ascii="Times New Roman" w:hAnsi="Times New Roman" w:cs="Times New Roman"/>
          <w:color w:val="222222"/>
          <w:sz w:val="24"/>
          <w:szCs w:val="24"/>
          <w:shd w:val="clear" w:color="auto" w:fill="FFFFFF"/>
        </w:rPr>
        <w:t xml:space="preserve"> of</w:t>
      </w:r>
      <w:r w:rsidRPr="007B36D7">
        <w:rPr>
          <w:rFonts w:ascii="Times New Roman" w:hAnsi="Times New Roman" w:cs="Times New Roman"/>
          <w:color w:val="222222"/>
          <w:sz w:val="24"/>
          <w:szCs w:val="24"/>
          <w:shd w:val="clear" w:color="auto" w:fill="FFFFFF"/>
        </w:rPr>
        <w:t xml:space="preserve"> what </w:t>
      </w:r>
      <w:r w:rsidR="003337C8">
        <w:rPr>
          <w:rFonts w:ascii="Times New Roman" w:hAnsi="Times New Roman" w:cs="Times New Roman"/>
          <w:color w:val="222222"/>
          <w:sz w:val="24"/>
          <w:szCs w:val="24"/>
          <w:shd w:val="clear" w:color="auto" w:fill="FFFFFF"/>
        </w:rPr>
        <w:t>is</w:t>
      </w:r>
      <w:r w:rsidRPr="007B36D7">
        <w:rPr>
          <w:rFonts w:ascii="Times New Roman" w:hAnsi="Times New Roman" w:cs="Times New Roman"/>
          <w:color w:val="222222"/>
          <w:sz w:val="24"/>
          <w:szCs w:val="24"/>
          <w:shd w:val="clear" w:color="auto" w:fill="FFFFFF"/>
        </w:rPr>
        <w:t xml:space="preserve"> teaching in the classrooms and </w:t>
      </w:r>
      <w:r>
        <w:rPr>
          <w:rFonts w:ascii="Times New Roman" w:hAnsi="Times New Roman" w:cs="Times New Roman"/>
          <w:color w:val="222222"/>
          <w:sz w:val="24"/>
          <w:szCs w:val="24"/>
          <w:shd w:val="clear" w:color="auto" w:fill="FFFFFF"/>
        </w:rPr>
        <w:t xml:space="preserve">using </w:t>
      </w:r>
      <w:r w:rsidR="003337C8">
        <w:rPr>
          <w:rFonts w:ascii="Times New Roman" w:hAnsi="Times New Roman" w:cs="Times New Roman"/>
          <w:color w:val="222222"/>
          <w:sz w:val="24"/>
          <w:szCs w:val="24"/>
          <w:shd w:val="clear" w:color="auto" w:fill="FFFFFF"/>
        </w:rPr>
        <w:t xml:space="preserve">the </w:t>
      </w:r>
      <w:r>
        <w:rPr>
          <w:rFonts w:ascii="Times New Roman" w:hAnsi="Times New Roman" w:cs="Times New Roman"/>
          <w:color w:val="222222"/>
          <w:sz w:val="24"/>
          <w:szCs w:val="24"/>
          <w:shd w:val="clear" w:color="auto" w:fill="FFFFFF"/>
        </w:rPr>
        <w:t xml:space="preserve">internet and going library for educational materials to increase their </w:t>
      </w:r>
      <w:r w:rsidR="003337C8">
        <w:rPr>
          <w:rFonts w:ascii="Times New Roman" w:hAnsi="Times New Roman" w:cs="Times New Roman"/>
          <w:color w:val="222222"/>
          <w:sz w:val="24"/>
          <w:szCs w:val="24"/>
          <w:shd w:val="clear" w:color="auto" w:fill="FFFFFF"/>
        </w:rPr>
        <w:t>pieces of knowledge</w:t>
      </w:r>
      <w:r w:rsidR="00BB0B46">
        <w:rPr>
          <w:rFonts w:ascii="Times New Roman" w:hAnsi="Times New Roman" w:cs="Times New Roman"/>
          <w:color w:val="222222"/>
          <w:sz w:val="24"/>
          <w:szCs w:val="24"/>
          <w:shd w:val="clear" w:color="auto" w:fill="FFFFFF"/>
        </w:rPr>
        <w:t>.</w:t>
      </w:r>
    </w:p>
    <w:p w:rsidR="007B36D7" w:rsidRPr="00D84AD9" w:rsidRDefault="007B36D7" w:rsidP="007B36D7">
      <w:pPr>
        <w:spacing w:line="360" w:lineRule="auto"/>
        <w:jc w:val="both"/>
        <w:rPr>
          <w:rFonts w:ascii="Times New Roman" w:hAnsi="Times New Roman" w:cs="Times New Roman"/>
          <w:b/>
          <w:color w:val="000000" w:themeColor="text1"/>
          <w:sz w:val="24"/>
          <w:szCs w:val="24"/>
          <w:shd w:val="clear" w:color="auto" w:fill="FFFFFF"/>
        </w:rPr>
      </w:pPr>
      <w:r w:rsidRPr="00D84AD9">
        <w:rPr>
          <w:rFonts w:ascii="Times New Roman" w:hAnsi="Times New Roman" w:cs="Times New Roman"/>
          <w:b/>
          <w:color w:val="000000" w:themeColor="text1"/>
          <w:sz w:val="24"/>
          <w:szCs w:val="24"/>
          <w:shd w:val="clear" w:color="auto" w:fill="FFFFFF"/>
        </w:rPr>
        <w:t xml:space="preserve">Academic writing: </w:t>
      </w:r>
      <w:r w:rsidR="00D84AD9" w:rsidRPr="00D84AD9">
        <w:rPr>
          <w:rFonts w:ascii="Times New Roman" w:hAnsi="Times New Roman" w:cs="Times New Roman"/>
          <w:bCs/>
          <w:color w:val="000000" w:themeColor="text1"/>
          <w:sz w:val="24"/>
          <w:szCs w:val="24"/>
          <w:shd w:val="clear" w:color="auto" w:fill="FFFFFF"/>
        </w:rPr>
        <w:t>Academic writing</w:t>
      </w:r>
      <w:r w:rsidR="00D84AD9" w:rsidRPr="00D84AD9">
        <w:rPr>
          <w:rFonts w:ascii="Times New Roman" w:hAnsi="Times New Roman" w:cs="Times New Roman"/>
          <w:color w:val="000000" w:themeColor="text1"/>
          <w:sz w:val="24"/>
          <w:szCs w:val="24"/>
          <w:shd w:val="clear" w:color="auto" w:fill="FFFFFF"/>
        </w:rPr>
        <w:t xml:space="preserve"> usually means the clear, brief, structured as well as reversed up through evidence. The main purpose of academic writing is to assist the reader's perceptive about academic essays, reports </w:t>
      </w:r>
      <w:r w:rsidR="005B7B40" w:rsidRPr="00D84AD9">
        <w:rPr>
          <w:rFonts w:ascii="Times New Roman" w:hAnsi="Times New Roman" w:cs="Times New Roman"/>
          <w:color w:val="000000" w:themeColor="text1"/>
          <w:sz w:val="24"/>
          <w:szCs w:val="24"/>
          <w:shd w:val="clear" w:color="auto" w:fill="FFFFFF"/>
        </w:rPr>
        <w:t>etc.</w:t>
      </w:r>
      <w:r w:rsidR="00D84AD9" w:rsidRPr="00D84AD9">
        <w:rPr>
          <w:rFonts w:ascii="Times New Roman" w:hAnsi="Times New Roman" w:cs="Times New Roman"/>
          <w:color w:val="000000" w:themeColor="text1"/>
          <w:sz w:val="24"/>
          <w:szCs w:val="24"/>
          <w:shd w:val="clear" w:color="auto" w:fill="FFFFFF"/>
        </w:rPr>
        <w:t xml:space="preserve"> along with </w:t>
      </w:r>
      <w:r w:rsidR="003337C8">
        <w:rPr>
          <w:rFonts w:ascii="Times New Roman" w:hAnsi="Times New Roman" w:cs="Times New Roman"/>
          <w:color w:val="000000" w:themeColor="text1"/>
          <w:sz w:val="24"/>
          <w:szCs w:val="24"/>
          <w:shd w:val="clear" w:color="auto" w:fill="FFFFFF"/>
        </w:rPr>
        <w:t xml:space="preserve">the </w:t>
      </w:r>
      <w:r w:rsidR="00D84AD9" w:rsidRPr="00D84AD9">
        <w:rPr>
          <w:rFonts w:ascii="Times New Roman" w:hAnsi="Times New Roman" w:cs="Times New Roman"/>
          <w:color w:val="000000" w:themeColor="text1"/>
          <w:sz w:val="24"/>
          <w:szCs w:val="24"/>
          <w:shd w:val="clear" w:color="auto" w:fill="FFFFFF"/>
        </w:rPr>
        <w:t xml:space="preserve">assistance of formal language and writing </w:t>
      </w:r>
      <w:r w:rsidR="005B7B40" w:rsidRPr="00D84AD9">
        <w:rPr>
          <w:rFonts w:ascii="Times New Roman" w:hAnsi="Times New Roman" w:cs="Times New Roman"/>
          <w:color w:val="000000" w:themeColor="text1"/>
          <w:sz w:val="24"/>
          <w:szCs w:val="24"/>
          <w:shd w:val="clear" w:color="auto" w:fill="FFFFFF"/>
        </w:rPr>
        <w:t>style</w:t>
      </w:r>
      <w:r w:rsidR="005B7B40" w:rsidRPr="005748B5">
        <w:rPr>
          <w:rFonts w:ascii="Times New Roman" w:hAnsi="Times New Roman" w:cs="Times New Roman"/>
          <w:color w:val="000000"/>
          <w:sz w:val="24"/>
          <w:szCs w:val="24"/>
          <w:shd w:val="clear" w:color="auto" w:fill="FFFFFF"/>
        </w:rPr>
        <w:t xml:space="preserve"> (</w:t>
      </w:r>
      <w:r w:rsidR="005748B5" w:rsidRPr="005748B5">
        <w:rPr>
          <w:rFonts w:ascii="Times New Roman" w:hAnsi="Times New Roman" w:cs="Times New Roman"/>
          <w:color w:val="000000"/>
          <w:sz w:val="24"/>
          <w:szCs w:val="24"/>
          <w:shd w:val="clear" w:color="auto" w:fill="FFFFFF"/>
        </w:rPr>
        <w:t>Hilton, 2016)</w:t>
      </w:r>
      <w:r w:rsidR="00D84AD9" w:rsidRPr="005748B5">
        <w:rPr>
          <w:rFonts w:ascii="Times New Roman" w:hAnsi="Times New Roman" w:cs="Times New Roman"/>
          <w:color w:val="000000" w:themeColor="text1"/>
          <w:sz w:val="24"/>
          <w:szCs w:val="24"/>
          <w:shd w:val="clear" w:color="auto" w:fill="FFFFFF"/>
        </w:rPr>
        <w:t>.</w:t>
      </w:r>
    </w:p>
    <w:p w:rsidR="00D84AD9" w:rsidRPr="00D84AD9" w:rsidRDefault="00D84AD9" w:rsidP="007B36D7">
      <w:pPr>
        <w:spacing w:line="360" w:lineRule="auto"/>
        <w:jc w:val="both"/>
        <w:rPr>
          <w:rFonts w:ascii="Times New Roman" w:hAnsi="Times New Roman" w:cs="Times New Roman"/>
          <w:color w:val="000000" w:themeColor="text1"/>
          <w:sz w:val="24"/>
          <w:szCs w:val="24"/>
          <w:shd w:val="clear" w:color="auto" w:fill="FFFFFF"/>
        </w:rPr>
      </w:pPr>
      <w:r w:rsidRPr="00D84AD9">
        <w:rPr>
          <w:rFonts w:ascii="Times New Roman" w:hAnsi="Times New Roman" w:cs="Times New Roman"/>
          <w:b/>
          <w:color w:val="000000" w:themeColor="text1"/>
          <w:sz w:val="24"/>
          <w:szCs w:val="24"/>
          <w:shd w:val="clear" w:color="auto" w:fill="FFFFFF"/>
        </w:rPr>
        <w:t>Referencing and plagiarism:</w:t>
      </w:r>
      <w:r w:rsidRPr="00D84AD9">
        <w:rPr>
          <w:rFonts w:ascii="Times New Roman" w:hAnsi="Times New Roman" w:cs="Times New Roman"/>
          <w:bCs/>
          <w:color w:val="000000" w:themeColor="text1"/>
          <w:sz w:val="24"/>
          <w:szCs w:val="24"/>
          <w:shd w:val="clear" w:color="auto" w:fill="FFFFFF"/>
        </w:rPr>
        <w:t>Referencing</w:t>
      </w:r>
      <w:r w:rsidRPr="00D84AD9">
        <w:rPr>
          <w:rFonts w:ascii="Times New Roman" w:hAnsi="Times New Roman" w:cs="Times New Roman"/>
          <w:color w:val="000000" w:themeColor="text1"/>
          <w:sz w:val="24"/>
          <w:szCs w:val="24"/>
          <w:shd w:val="clear" w:color="auto" w:fill="FFFFFF"/>
        </w:rPr>
        <w:t xml:space="preserve"> means the method of recognizing the resources of information which one may use for the purpose of research one own’s assignments. </w:t>
      </w:r>
      <w:r w:rsidR="004B5344">
        <w:rPr>
          <w:rFonts w:ascii="Times New Roman" w:hAnsi="Times New Roman" w:cs="Times New Roman"/>
          <w:color w:val="000000" w:themeColor="text1"/>
          <w:sz w:val="24"/>
          <w:szCs w:val="24"/>
          <w:shd w:val="clear" w:color="auto" w:fill="FFFFFF"/>
        </w:rPr>
        <w:t>Although I am good at p</w:t>
      </w:r>
      <w:r w:rsidRPr="00D84AD9">
        <w:rPr>
          <w:rFonts w:ascii="Times New Roman" w:hAnsi="Times New Roman" w:cs="Times New Roman"/>
          <w:color w:val="000000" w:themeColor="text1"/>
          <w:sz w:val="24"/>
          <w:szCs w:val="24"/>
          <w:shd w:val="clear" w:color="auto" w:fill="FFFFFF"/>
        </w:rPr>
        <w:t>roper citation and referencing in academic works</w:t>
      </w:r>
      <w:r w:rsidR="004B5344">
        <w:rPr>
          <w:rFonts w:ascii="Times New Roman" w:hAnsi="Times New Roman" w:cs="Times New Roman"/>
          <w:color w:val="000000" w:themeColor="text1"/>
          <w:sz w:val="24"/>
          <w:szCs w:val="24"/>
          <w:shd w:val="clear" w:color="auto" w:fill="FFFFFF"/>
        </w:rPr>
        <w:t xml:space="preserve">, I need to learn </w:t>
      </w:r>
      <w:r w:rsidRPr="00D84AD9">
        <w:rPr>
          <w:rFonts w:ascii="Times New Roman" w:hAnsi="Times New Roman" w:cs="Times New Roman"/>
          <w:color w:val="000000" w:themeColor="text1"/>
          <w:sz w:val="24"/>
          <w:szCs w:val="24"/>
          <w:shd w:val="clear" w:color="auto" w:fill="FFFFFF"/>
        </w:rPr>
        <w:t>avoid</w:t>
      </w:r>
      <w:r w:rsidR="004B5344">
        <w:rPr>
          <w:rFonts w:ascii="Times New Roman" w:hAnsi="Times New Roman" w:cs="Times New Roman"/>
          <w:color w:val="000000" w:themeColor="text1"/>
          <w:sz w:val="24"/>
          <w:szCs w:val="24"/>
          <w:shd w:val="clear" w:color="auto" w:fill="FFFFFF"/>
        </w:rPr>
        <w:t>ing</w:t>
      </w:r>
      <w:r w:rsidRPr="00D84AD9">
        <w:rPr>
          <w:rFonts w:ascii="Times New Roman" w:hAnsi="Times New Roman" w:cs="Times New Roman"/>
          <w:color w:val="000000" w:themeColor="text1"/>
          <w:sz w:val="24"/>
          <w:szCs w:val="24"/>
          <w:shd w:val="clear" w:color="auto" w:fill="FFFFFF"/>
        </w:rPr>
        <w:t xml:space="preserve"> plagiarism in </w:t>
      </w:r>
      <w:r w:rsidR="004B5344">
        <w:rPr>
          <w:rFonts w:ascii="Times New Roman" w:hAnsi="Times New Roman" w:cs="Times New Roman"/>
          <w:color w:val="000000" w:themeColor="text1"/>
          <w:sz w:val="24"/>
          <w:szCs w:val="24"/>
          <w:shd w:val="clear" w:color="auto" w:fill="FFFFFF"/>
        </w:rPr>
        <w:t>my</w:t>
      </w:r>
      <w:r w:rsidRPr="00D84AD9">
        <w:rPr>
          <w:rFonts w:ascii="Times New Roman" w:hAnsi="Times New Roman" w:cs="Times New Roman"/>
          <w:color w:val="000000" w:themeColor="text1"/>
          <w:sz w:val="24"/>
          <w:szCs w:val="24"/>
          <w:shd w:val="clear" w:color="auto" w:fill="FFFFFF"/>
        </w:rPr>
        <w:t xml:space="preserve"> works in proper </w:t>
      </w:r>
      <w:r w:rsidRPr="0004331E">
        <w:rPr>
          <w:rFonts w:ascii="Times New Roman" w:hAnsi="Times New Roman" w:cs="Times New Roman"/>
          <w:color w:val="000000" w:themeColor="text1"/>
          <w:sz w:val="24"/>
          <w:szCs w:val="24"/>
          <w:shd w:val="clear" w:color="auto" w:fill="FFFFFF"/>
        </w:rPr>
        <w:t>manners</w:t>
      </w:r>
      <w:r w:rsidR="0004331E">
        <w:rPr>
          <w:rFonts w:ascii="Times New Roman" w:hAnsi="Times New Roman" w:cs="Times New Roman"/>
          <w:color w:val="000000"/>
          <w:sz w:val="24"/>
          <w:szCs w:val="24"/>
          <w:shd w:val="clear" w:color="auto" w:fill="FFFFFF"/>
        </w:rPr>
        <w:t>.</w:t>
      </w:r>
    </w:p>
    <w:p w:rsidR="00D84AD9" w:rsidRPr="0004331E" w:rsidRDefault="00D84AD9" w:rsidP="007B36D7">
      <w:pPr>
        <w:spacing w:line="360" w:lineRule="auto"/>
        <w:jc w:val="both"/>
        <w:rPr>
          <w:rFonts w:ascii="Times New Roman" w:hAnsi="Times New Roman" w:cs="Times New Roman"/>
          <w:color w:val="000000" w:themeColor="text1"/>
          <w:sz w:val="24"/>
          <w:szCs w:val="24"/>
          <w:shd w:val="clear" w:color="auto" w:fill="FFFFFF"/>
        </w:rPr>
      </w:pPr>
      <w:r w:rsidRPr="00D84AD9">
        <w:rPr>
          <w:rFonts w:ascii="Times New Roman" w:hAnsi="Times New Roman" w:cs="Times New Roman"/>
          <w:b/>
          <w:color w:val="222222"/>
          <w:sz w:val="24"/>
          <w:szCs w:val="24"/>
          <w:shd w:val="clear" w:color="auto" w:fill="FFFFFF"/>
        </w:rPr>
        <w:t>Paraph</w:t>
      </w:r>
      <w:r w:rsidR="003337C8">
        <w:rPr>
          <w:rFonts w:ascii="Times New Roman" w:hAnsi="Times New Roman" w:cs="Times New Roman"/>
          <w:b/>
          <w:color w:val="222222"/>
          <w:sz w:val="24"/>
          <w:szCs w:val="24"/>
          <w:shd w:val="clear" w:color="auto" w:fill="FFFFFF"/>
        </w:rPr>
        <w:t>r</w:t>
      </w:r>
      <w:r w:rsidRPr="00D84AD9">
        <w:rPr>
          <w:rFonts w:ascii="Times New Roman" w:hAnsi="Times New Roman" w:cs="Times New Roman"/>
          <w:b/>
          <w:color w:val="222222"/>
          <w:sz w:val="24"/>
          <w:szCs w:val="24"/>
          <w:shd w:val="clear" w:color="auto" w:fill="FFFFFF"/>
        </w:rPr>
        <w:t>asing and summarizing:</w:t>
      </w:r>
      <w:r w:rsidR="005B7B40" w:rsidRPr="00F82A86">
        <w:rPr>
          <w:rFonts w:ascii="Times New Roman" w:hAnsi="Times New Roman" w:cs="Times New Roman"/>
          <w:color w:val="000000" w:themeColor="text1"/>
          <w:sz w:val="24"/>
          <w:szCs w:val="24"/>
          <w:shd w:val="clear" w:color="auto" w:fill="FFFFFF"/>
        </w:rPr>
        <w:t>Paraphrasing</w:t>
      </w:r>
      <w:r w:rsidRPr="00F82A86">
        <w:rPr>
          <w:rFonts w:ascii="Times New Roman" w:hAnsi="Times New Roman" w:cs="Times New Roman"/>
          <w:color w:val="000000" w:themeColor="text1"/>
          <w:sz w:val="24"/>
          <w:szCs w:val="24"/>
          <w:shd w:val="clear" w:color="auto" w:fill="FFFFFF"/>
        </w:rPr>
        <w:t xml:space="preserve"> means a</w:t>
      </w:r>
      <w:r w:rsidR="003337C8">
        <w:rPr>
          <w:rFonts w:ascii="Times New Roman" w:hAnsi="Times New Roman" w:cs="Times New Roman"/>
          <w:color w:val="000000" w:themeColor="text1"/>
          <w:sz w:val="24"/>
          <w:szCs w:val="24"/>
          <w:shd w:val="clear" w:color="auto" w:fill="FFFFFF"/>
        </w:rPr>
        <w:t>n</w:t>
      </w:r>
      <w:r w:rsidR="00F82A86" w:rsidRPr="00F82A86">
        <w:rPr>
          <w:rFonts w:ascii="Times New Roman" w:hAnsi="Times New Roman" w:cs="Times New Roman"/>
          <w:color w:val="000000" w:themeColor="text1"/>
          <w:sz w:val="24"/>
          <w:szCs w:val="24"/>
          <w:shd w:val="clear" w:color="auto" w:fill="FFFFFF"/>
        </w:rPr>
        <w:t>interpretation</w:t>
      </w:r>
      <w:r w:rsidRPr="00F82A86">
        <w:rPr>
          <w:rFonts w:ascii="Times New Roman" w:hAnsi="Times New Roman" w:cs="Times New Roman"/>
          <w:color w:val="000000" w:themeColor="text1"/>
          <w:sz w:val="24"/>
          <w:szCs w:val="24"/>
          <w:shd w:val="clear" w:color="auto" w:fill="FFFFFF"/>
        </w:rPr>
        <w:t xml:space="preserve"> of the </w:t>
      </w:r>
      <w:r w:rsidR="00F82A86" w:rsidRPr="00F82A86">
        <w:rPr>
          <w:rFonts w:ascii="Times New Roman" w:hAnsi="Times New Roman" w:cs="Times New Roman"/>
          <w:color w:val="000000" w:themeColor="text1"/>
          <w:sz w:val="24"/>
          <w:szCs w:val="24"/>
          <w:shd w:val="clear" w:color="auto" w:fill="FFFFFF"/>
        </w:rPr>
        <w:t>implication</w:t>
      </w:r>
      <w:r w:rsidRPr="00F82A86">
        <w:rPr>
          <w:rFonts w:ascii="Times New Roman" w:hAnsi="Times New Roman" w:cs="Times New Roman"/>
          <w:color w:val="000000" w:themeColor="text1"/>
          <w:sz w:val="24"/>
          <w:szCs w:val="24"/>
          <w:shd w:val="clear" w:color="auto" w:fill="FFFFFF"/>
        </w:rPr>
        <w:t xml:space="preserve"> of a passage </w:t>
      </w:r>
      <w:r w:rsidR="00F82A86" w:rsidRPr="00F82A86">
        <w:rPr>
          <w:rFonts w:ascii="Times New Roman" w:hAnsi="Times New Roman" w:cs="Times New Roman"/>
          <w:color w:val="000000" w:themeColor="text1"/>
          <w:sz w:val="24"/>
          <w:szCs w:val="24"/>
          <w:shd w:val="clear" w:color="auto" w:fill="FFFFFF"/>
        </w:rPr>
        <w:t xml:space="preserve">in academic writings through </w:t>
      </w:r>
      <w:r w:rsidRPr="00F82A86">
        <w:rPr>
          <w:rFonts w:ascii="Times New Roman" w:hAnsi="Times New Roman" w:cs="Times New Roman"/>
          <w:color w:val="000000" w:themeColor="text1"/>
          <w:sz w:val="24"/>
          <w:szCs w:val="24"/>
          <w:shd w:val="clear" w:color="auto" w:fill="FFFFFF"/>
        </w:rPr>
        <w:t xml:space="preserve">using other </w:t>
      </w:r>
      <w:r w:rsidR="003337C8">
        <w:rPr>
          <w:rFonts w:ascii="Times New Roman" w:hAnsi="Times New Roman" w:cs="Times New Roman"/>
          <w:color w:val="000000" w:themeColor="text1"/>
          <w:sz w:val="24"/>
          <w:szCs w:val="24"/>
          <w:shd w:val="clear" w:color="auto" w:fill="FFFFFF"/>
        </w:rPr>
        <w:t>forms</w:t>
      </w:r>
      <w:r w:rsidR="00F82A86" w:rsidRPr="00F82A86">
        <w:rPr>
          <w:rFonts w:ascii="Times New Roman" w:hAnsi="Times New Roman" w:cs="Times New Roman"/>
          <w:color w:val="000000" w:themeColor="text1"/>
          <w:sz w:val="24"/>
          <w:szCs w:val="24"/>
          <w:shd w:val="clear" w:color="auto" w:fill="FFFFFF"/>
        </w:rPr>
        <w:t xml:space="preserve"> of </w:t>
      </w:r>
      <w:r w:rsidRPr="00F82A86">
        <w:rPr>
          <w:rFonts w:ascii="Times New Roman" w:hAnsi="Times New Roman" w:cs="Times New Roman"/>
          <w:color w:val="000000" w:themeColor="text1"/>
          <w:sz w:val="24"/>
          <w:szCs w:val="24"/>
          <w:shd w:val="clear" w:color="auto" w:fill="FFFFFF"/>
        </w:rPr>
        <w:t>words</w:t>
      </w:r>
      <w:r w:rsidR="00F82A86" w:rsidRPr="00F82A86">
        <w:rPr>
          <w:rFonts w:ascii="Times New Roman" w:hAnsi="Times New Roman" w:cs="Times New Roman"/>
          <w:color w:val="000000" w:themeColor="text1"/>
          <w:sz w:val="24"/>
          <w:szCs w:val="24"/>
          <w:shd w:val="clear" w:color="auto" w:fill="FFFFFF"/>
        </w:rPr>
        <w:t xml:space="preserve"> and verbs while summarizing a</w:t>
      </w:r>
      <w:r w:rsidR="003337C8">
        <w:rPr>
          <w:rFonts w:ascii="Times New Roman" w:hAnsi="Times New Roman" w:cs="Times New Roman"/>
          <w:color w:val="000000" w:themeColor="text1"/>
          <w:sz w:val="24"/>
          <w:szCs w:val="24"/>
          <w:shd w:val="clear" w:color="auto" w:fill="FFFFFF"/>
        </w:rPr>
        <w:t>n</w:t>
      </w:r>
      <w:r w:rsidR="00F82A86" w:rsidRPr="00F82A86">
        <w:rPr>
          <w:rFonts w:ascii="Times New Roman" w:hAnsi="Times New Roman" w:cs="Times New Roman"/>
          <w:color w:val="000000" w:themeColor="text1"/>
          <w:sz w:val="24"/>
          <w:szCs w:val="24"/>
          <w:shd w:val="clear" w:color="auto" w:fill="FFFFFF"/>
        </w:rPr>
        <w:t xml:space="preserve"> academic passage assists a reader  </w:t>
      </w:r>
      <w:r w:rsidR="00F82A86" w:rsidRPr="00F82A86">
        <w:rPr>
          <w:rFonts w:ascii="Times New Roman" w:hAnsi="Times New Roman" w:cs="Times New Roman"/>
          <w:bCs/>
          <w:color w:val="000000" w:themeColor="text1"/>
          <w:sz w:val="24"/>
          <w:szCs w:val="24"/>
          <w:shd w:val="clear" w:color="auto" w:fill="FFFFFF"/>
        </w:rPr>
        <w:t>to</w:t>
      </w:r>
      <w:r w:rsidR="00F82A86" w:rsidRPr="00F82A86">
        <w:rPr>
          <w:rFonts w:ascii="Times New Roman" w:hAnsi="Times New Roman" w:cs="Times New Roman"/>
          <w:color w:val="000000" w:themeColor="text1"/>
          <w:sz w:val="24"/>
          <w:szCs w:val="24"/>
          <w:shd w:val="clear" w:color="auto" w:fill="FFFFFF"/>
        </w:rPr>
        <w:t xml:space="preserve"> attain a reader along with a condensed as well as objectives of </w:t>
      </w:r>
      <w:r w:rsidR="00F82A86" w:rsidRPr="00F82A86">
        <w:rPr>
          <w:rFonts w:ascii="Times New Roman" w:hAnsi="Times New Roman" w:cs="Times New Roman"/>
          <w:bCs/>
          <w:color w:val="000000" w:themeColor="text1"/>
          <w:sz w:val="24"/>
          <w:szCs w:val="24"/>
          <w:shd w:val="clear" w:color="auto" w:fill="FFFFFF"/>
        </w:rPr>
        <w:t>the</w:t>
      </w:r>
      <w:r w:rsidR="00F82A86" w:rsidRPr="00F82A86">
        <w:rPr>
          <w:rFonts w:ascii="Times New Roman" w:hAnsi="Times New Roman" w:cs="Times New Roman"/>
          <w:color w:val="000000" w:themeColor="text1"/>
          <w:sz w:val="24"/>
          <w:szCs w:val="24"/>
          <w:shd w:val="clear" w:color="auto" w:fill="FFFFFF"/>
        </w:rPr>
        <w:t> key ideas and characteristics of that passage</w:t>
      </w:r>
      <w:r w:rsidR="0004331E" w:rsidRPr="0004331E">
        <w:rPr>
          <w:rFonts w:ascii="Times New Roman" w:hAnsi="Times New Roman" w:cs="Times New Roman"/>
          <w:color w:val="000000"/>
          <w:sz w:val="24"/>
          <w:szCs w:val="24"/>
          <w:shd w:val="clear" w:color="auto" w:fill="FFFFFF"/>
        </w:rPr>
        <w:t>(Trezzini, Lambe and Al-Hawamdeh, 2014)</w:t>
      </w:r>
      <w:r w:rsidR="00F82A86" w:rsidRPr="0004331E">
        <w:rPr>
          <w:rFonts w:ascii="Times New Roman" w:hAnsi="Times New Roman" w:cs="Times New Roman"/>
          <w:color w:val="000000" w:themeColor="text1"/>
          <w:sz w:val="24"/>
          <w:szCs w:val="24"/>
          <w:shd w:val="clear" w:color="auto" w:fill="FFFFFF"/>
        </w:rPr>
        <w:t>.</w:t>
      </w:r>
      <w:r w:rsidR="007F0B6C">
        <w:rPr>
          <w:rFonts w:ascii="Times New Roman" w:hAnsi="Times New Roman" w:cs="Times New Roman"/>
          <w:color w:val="000000" w:themeColor="text1"/>
          <w:sz w:val="24"/>
          <w:szCs w:val="24"/>
          <w:shd w:val="clear" w:color="auto" w:fill="FFFFFF"/>
        </w:rPr>
        <w:t xml:space="preserve"> I am quite good at this skill.</w:t>
      </w:r>
    </w:p>
    <w:p w:rsidR="00F82A86" w:rsidRDefault="00F82A86" w:rsidP="007B36D7">
      <w:pPr>
        <w:spacing w:line="360" w:lineRule="auto"/>
        <w:jc w:val="both"/>
        <w:rPr>
          <w:rFonts w:ascii="Times New Roman" w:hAnsi="Times New Roman" w:cs="Times New Roman"/>
          <w:color w:val="000000" w:themeColor="text1"/>
          <w:sz w:val="24"/>
          <w:szCs w:val="24"/>
          <w:shd w:val="clear" w:color="auto" w:fill="FFFFFF"/>
        </w:rPr>
      </w:pPr>
      <w:r w:rsidRPr="00F82A86">
        <w:rPr>
          <w:rFonts w:ascii="Times New Roman" w:hAnsi="Times New Roman" w:cs="Times New Roman"/>
          <w:b/>
          <w:color w:val="000000" w:themeColor="text1"/>
          <w:sz w:val="24"/>
          <w:szCs w:val="24"/>
          <w:shd w:val="clear" w:color="auto" w:fill="FFFFFF"/>
        </w:rPr>
        <w:t>Communicating and presenting ideas:</w:t>
      </w:r>
      <w:r w:rsidRPr="00F82A86">
        <w:rPr>
          <w:rFonts w:ascii="Times New Roman" w:hAnsi="Times New Roman" w:cs="Times New Roman"/>
          <w:color w:val="000000" w:themeColor="text1"/>
          <w:sz w:val="24"/>
          <w:szCs w:val="24"/>
          <w:shd w:val="clear" w:color="auto" w:fill="FFFFFF"/>
        </w:rPr>
        <w:t>In academic sector, at the time of presentation any assignment before the teacher and batchmates, students must have the good skills of communication to attract people to their presentation in proper manners</w:t>
      </w:r>
      <w:r w:rsidR="00C01E0D" w:rsidRPr="00C01E0D">
        <w:rPr>
          <w:rFonts w:ascii="Times New Roman" w:hAnsi="Times New Roman" w:cs="Times New Roman"/>
          <w:color w:val="000000" w:themeColor="text1"/>
          <w:sz w:val="24"/>
          <w:szCs w:val="24"/>
          <w:shd w:val="clear" w:color="auto" w:fill="FFFFFF"/>
        </w:rPr>
        <w:t>(Faulkner, 2010)</w:t>
      </w:r>
      <w:r w:rsidR="00C01E0D">
        <w:rPr>
          <w:rFonts w:ascii="Times New Roman" w:hAnsi="Times New Roman" w:cs="Times New Roman"/>
          <w:color w:val="000000" w:themeColor="text1"/>
          <w:sz w:val="24"/>
          <w:szCs w:val="24"/>
          <w:shd w:val="clear" w:color="auto" w:fill="FFFFFF"/>
        </w:rPr>
        <w:t>. Although I am good at</w:t>
      </w:r>
      <w:r w:rsidRPr="00F82A86">
        <w:rPr>
          <w:rFonts w:ascii="Times New Roman" w:hAnsi="Times New Roman" w:cs="Times New Roman"/>
          <w:color w:val="000000" w:themeColor="text1"/>
          <w:sz w:val="24"/>
          <w:szCs w:val="24"/>
          <w:shd w:val="clear" w:color="auto" w:fill="FFFFFF"/>
        </w:rPr>
        <w:t xml:space="preserve"> present</w:t>
      </w:r>
      <w:r w:rsidR="00C01E0D">
        <w:rPr>
          <w:rFonts w:ascii="Times New Roman" w:hAnsi="Times New Roman" w:cs="Times New Roman"/>
          <w:color w:val="000000" w:themeColor="text1"/>
          <w:sz w:val="24"/>
          <w:szCs w:val="24"/>
          <w:shd w:val="clear" w:color="auto" w:fill="FFFFFF"/>
        </w:rPr>
        <w:t>ation, I need to learnhow to makegood</w:t>
      </w:r>
      <w:r w:rsidRPr="00F82A86">
        <w:rPr>
          <w:rFonts w:ascii="Times New Roman" w:hAnsi="Times New Roman" w:cs="Times New Roman"/>
          <w:color w:val="000000" w:themeColor="text1"/>
          <w:sz w:val="24"/>
          <w:szCs w:val="24"/>
          <w:shd w:val="clear" w:color="auto" w:fill="FFFFFF"/>
        </w:rPr>
        <w:t xml:space="preserve"> eye contact along with the audience</w:t>
      </w:r>
      <w:r w:rsidRPr="00296B43">
        <w:rPr>
          <w:rFonts w:ascii="Times New Roman" w:hAnsi="Times New Roman" w:cs="Times New Roman"/>
          <w:color w:val="000000" w:themeColor="text1"/>
          <w:sz w:val="24"/>
          <w:szCs w:val="24"/>
          <w:shd w:val="clear" w:color="auto" w:fill="FFFFFF"/>
        </w:rPr>
        <w:t>.</w:t>
      </w:r>
    </w:p>
    <w:p w:rsidR="0004331E" w:rsidRDefault="0004331E" w:rsidP="007B36D7">
      <w:pPr>
        <w:spacing w:line="360" w:lineRule="auto"/>
        <w:jc w:val="both"/>
        <w:rPr>
          <w:rFonts w:ascii="Times New Roman" w:hAnsi="Times New Roman" w:cs="Times New Roman"/>
          <w:color w:val="000000" w:themeColor="text1"/>
          <w:sz w:val="24"/>
          <w:szCs w:val="24"/>
          <w:shd w:val="clear" w:color="auto" w:fill="FFFFFF"/>
        </w:rPr>
      </w:pPr>
    </w:p>
    <w:p w:rsidR="0004331E" w:rsidRDefault="0004331E" w:rsidP="007B36D7">
      <w:pPr>
        <w:spacing w:line="360" w:lineRule="auto"/>
        <w:jc w:val="both"/>
        <w:rPr>
          <w:rFonts w:ascii="Times New Roman" w:hAnsi="Times New Roman" w:cs="Times New Roman"/>
          <w:color w:val="000000" w:themeColor="text1"/>
          <w:sz w:val="24"/>
          <w:szCs w:val="24"/>
          <w:shd w:val="clear" w:color="auto" w:fill="FFFFFF"/>
        </w:rPr>
      </w:pPr>
    </w:p>
    <w:p w:rsidR="0004331E" w:rsidRDefault="0004331E" w:rsidP="007B36D7">
      <w:pPr>
        <w:spacing w:line="360" w:lineRule="auto"/>
        <w:jc w:val="both"/>
        <w:rPr>
          <w:rFonts w:ascii="Times New Roman" w:hAnsi="Times New Roman" w:cs="Times New Roman"/>
          <w:color w:val="000000" w:themeColor="text1"/>
          <w:sz w:val="24"/>
          <w:szCs w:val="24"/>
          <w:shd w:val="clear" w:color="auto" w:fill="FFFFFF"/>
        </w:rPr>
      </w:pPr>
    </w:p>
    <w:p w:rsidR="005B7B40" w:rsidRDefault="00F82A86" w:rsidP="00F82A86">
      <w:pPr>
        <w:pStyle w:val="Heading1"/>
        <w:spacing w:line="360" w:lineRule="auto"/>
        <w:jc w:val="both"/>
        <w:rPr>
          <w:rFonts w:ascii="Times New Roman" w:hAnsi="Times New Roman" w:cs="Times New Roman"/>
          <w:color w:val="000000" w:themeColor="text1"/>
          <w:shd w:val="clear" w:color="auto" w:fill="FFFFFF"/>
        </w:rPr>
      </w:pPr>
      <w:bookmarkStart w:id="35" w:name="_Toc24405855"/>
      <w:r w:rsidRPr="00F82A86">
        <w:rPr>
          <w:rFonts w:ascii="Times New Roman" w:hAnsi="Times New Roman" w:cs="Times New Roman"/>
          <w:color w:val="000000" w:themeColor="text1"/>
          <w:shd w:val="clear" w:color="auto" w:fill="FFFFFF"/>
        </w:rPr>
        <w:lastRenderedPageBreak/>
        <w:t>Conclusion</w:t>
      </w:r>
    </w:p>
    <w:p w:rsidR="00F82A86" w:rsidRPr="00C01E0D" w:rsidRDefault="00AD2BAC" w:rsidP="00C01E0D">
      <w:pPr>
        <w:spacing w:line="360" w:lineRule="auto"/>
        <w:jc w:val="both"/>
        <w:rPr>
          <w:rFonts w:ascii="Times New Roman" w:hAnsi="Times New Roman" w:cs="Times New Roman"/>
          <w:sz w:val="24"/>
          <w:szCs w:val="24"/>
          <w:shd w:val="clear" w:color="auto" w:fill="FFFFFF"/>
        </w:rPr>
      </w:pPr>
      <w:r w:rsidRPr="00C01E0D">
        <w:rPr>
          <w:rFonts w:ascii="Times New Roman" w:hAnsi="Times New Roman" w:cs="Times New Roman"/>
          <w:sz w:val="24"/>
          <w:szCs w:val="24"/>
          <w:shd w:val="clear" w:color="auto" w:fill="FFFFFF"/>
        </w:rPr>
        <w:t>In conclusion, it can be said that having skill is considered mandatory both in academic and professional life. Employability skills as</w:t>
      </w:r>
      <w:r w:rsidR="003337C8" w:rsidRPr="00C01E0D">
        <w:rPr>
          <w:rFonts w:ascii="Times New Roman" w:hAnsi="Times New Roman" w:cs="Times New Roman"/>
          <w:sz w:val="24"/>
          <w:szCs w:val="24"/>
          <w:shd w:val="clear" w:color="auto" w:fill="FFFFFF"/>
        </w:rPr>
        <w:t xml:space="preserve"> for</w:t>
      </w:r>
      <w:r w:rsidRPr="00C01E0D">
        <w:rPr>
          <w:rFonts w:ascii="Times New Roman" w:hAnsi="Times New Roman" w:cs="Times New Roman"/>
          <w:sz w:val="24"/>
          <w:szCs w:val="24"/>
          <w:shd w:val="clear" w:color="auto" w:fill="FFFFFF"/>
        </w:rPr>
        <w:t xml:space="preserve"> example communication ability always aid people to reach their targets properly, motivate their team members, provide instructions for doing works. Besides, everyone in </w:t>
      </w:r>
      <w:r w:rsidR="003337C8" w:rsidRPr="00C01E0D">
        <w:rPr>
          <w:rFonts w:ascii="Times New Roman" w:hAnsi="Times New Roman" w:cs="Times New Roman"/>
          <w:sz w:val="24"/>
          <w:szCs w:val="24"/>
          <w:shd w:val="clear" w:color="auto" w:fill="FFFFFF"/>
        </w:rPr>
        <w:t xml:space="preserve">the </w:t>
      </w:r>
      <w:r w:rsidRPr="00C01E0D">
        <w:rPr>
          <w:rFonts w:ascii="Times New Roman" w:hAnsi="Times New Roman" w:cs="Times New Roman"/>
          <w:sz w:val="24"/>
          <w:szCs w:val="24"/>
          <w:shd w:val="clear" w:color="auto" w:fill="FFFFFF"/>
        </w:rPr>
        <w:t>educational centre and professional life need to maintain time properly to have efficiency. Everyone needs to emphasize o</w:t>
      </w:r>
      <w:r w:rsidR="005B7B40" w:rsidRPr="00C01E0D">
        <w:rPr>
          <w:rFonts w:ascii="Times New Roman" w:hAnsi="Times New Roman" w:cs="Times New Roman"/>
          <w:sz w:val="24"/>
          <w:szCs w:val="24"/>
          <w:shd w:val="clear" w:color="auto" w:fill="FFFFFF"/>
        </w:rPr>
        <w:t>n</w:t>
      </w:r>
      <w:r w:rsidRPr="00C01E0D">
        <w:rPr>
          <w:rFonts w:ascii="Times New Roman" w:hAnsi="Times New Roman" w:cs="Times New Roman"/>
          <w:sz w:val="24"/>
          <w:szCs w:val="24"/>
          <w:shd w:val="clear" w:color="auto" w:fill="FFFFFF"/>
        </w:rPr>
        <w:t xml:space="preserve"> personal developing skills to accomplish success both in personal and professional </w:t>
      </w:r>
      <w:r w:rsidR="005B7B40" w:rsidRPr="00C01E0D">
        <w:rPr>
          <w:rFonts w:ascii="Times New Roman" w:hAnsi="Times New Roman" w:cs="Times New Roman"/>
          <w:sz w:val="24"/>
          <w:szCs w:val="24"/>
          <w:shd w:val="clear" w:color="auto" w:fill="FFFFFF"/>
        </w:rPr>
        <w:t>life</w:t>
      </w:r>
      <w:r w:rsidRPr="00C01E0D">
        <w:rPr>
          <w:rFonts w:ascii="Times New Roman" w:hAnsi="Times New Roman" w:cs="Times New Roman"/>
          <w:sz w:val="24"/>
          <w:szCs w:val="24"/>
          <w:shd w:val="clear" w:color="auto" w:fill="FFFFFF"/>
        </w:rPr>
        <w:t>.</w:t>
      </w:r>
      <w:bookmarkEnd w:id="35"/>
    </w:p>
    <w:p w:rsidR="0004331E" w:rsidRDefault="0004331E" w:rsidP="0004331E"/>
    <w:p w:rsidR="0004331E" w:rsidRDefault="0004331E" w:rsidP="0004331E"/>
    <w:p w:rsidR="0004331E" w:rsidRDefault="0004331E" w:rsidP="0004331E"/>
    <w:p w:rsidR="0004331E" w:rsidRDefault="0004331E" w:rsidP="0004331E"/>
    <w:p w:rsidR="0004331E" w:rsidRDefault="0004331E" w:rsidP="0004331E"/>
    <w:p w:rsidR="0004331E" w:rsidRDefault="0004331E" w:rsidP="0004331E"/>
    <w:p w:rsidR="0004331E" w:rsidRDefault="0004331E" w:rsidP="0004331E"/>
    <w:p w:rsidR="0004331E" w:rsidRDefault="0004331E" w:rsidP="0004331E"/>
    <w:p w:rsidR="0004331E" w:rsidRDefault="0004331E" w:rsidP="0004331E"/>
    <w:p w:rsidR="0004331E" w:rsidRDefault="0004331E" w:rsidP="0004331E"/>
    <w:p w:rsidR="0004331E" w:rsidRDefault="0004331E" w:rsidP="0004331E"/>
    <w:p w:rsidR="0004331E" w:rsidRDefault="0004331E" w:rsidP="0004331E"/>
    <w:p w:rsidR="0004331E" w:rsidRDefault="0004331E" w:rsidP="0004331E"/>
    <w:p w:rsidR="0004331E" w:rsidRDefault="0004331E" w:rsidP="0004331E"/>
    <w:p w:rsidR="0004331E" w:rsidRDefault="0004331E" w:rsidP="0004331E"/>
    <w:p w:rsidR="0004331E" w:rsidRDefault="0004331E" w:rsidP="0004331E"/>
    <w:p w:rsidR="0004331E" w:rsidRDefault="0004331E" w:rsidP="0004331E"/>
    <w:p w:rsidR="0004331E" w:rsidRDefault="0004331E" w:rsidP="0004331E"/>
    <w:p w:rsidR="0004331E" w:rsidRDefault="0004331E" w:rsidP="0004331E"/>
    <w:p w:rsidR="0004331E" w:rsidRDefault="0004331E" w:rsidP="0004331E"/>
    <w:p w:rsidR="00003173" w:rsidRDefault="00003173" w:rsidP="0004331E"/>
    <w:p w:rsidR="0004331E" w:rsidRPr="00003173" w:rsidRDefault="0004331E" w:rsidP="0004331E">
      <w:pPr>
        <w:spacing w:line="360" w:lineRule="auto"/>
        <w:jc w:val="both"/>
        <w:rPr>
          <w:rFonts w:ascii="Times New Roman" w:hAnsi="Times New Roman" w:cs="Times New Roman"/>
          <w:b/>
          <w:sz w:val="28"/>
          <w:szCs w:val="28"/>
        </w:rPr>
      </w:pPr>
      <w:bookmarkStart w:id="36" w:name="_Toc24405856"/>
      <w:r w:rsidRPr="00442912">
        <w:rPr>
          <w:rStyle w:val="Heading1Char"/>
          <w:rFonts w:ascii="Times New Roman" w:hAnsi="Times New Roman" w:cs="Times New Roman"/>
          <w:color w:val="000000" w:themeColor="text1"/>
        </w:rPr>
        <w:lastRenderedPageBreak/>
        <w:t>References</w:t>
      </w:r>
      <w:bookmarkEnd w:id="36"/>
      <w:r w:rsidRPr="00003173">
        <w:rPr>
          <w:rFonts w:ascii="Times New Roman" w:hAnsi="Times New Roman" w:cs="Times New Roman"/>
          <w:b/>
          <w:sz w:val="28"/>
          <w:szCs w:val="28"/>
        </w:rPr>
        <w:t>:</w:t>
      </w:r>
    </w:p>
    <w:p w:rsidR="00003173" w:rsidRPr="00E67404" w:rsidRDefault="00003173" w:rsidP="00003173">
      <w:pPr>
        <w:spacing w:line="360" w:lineRule="auto"/>
        <w:jc w:val="both"/>
        <w:rPr>
          <w:rFonts w:ascii="Times New Roman" w:hAnsi="Times New Roman" w:cs="Times New Roman"/>
          <w:color w:val="000000"/>
          <w:sz w:val="24"/>
          <w:szCs w:val="24"/>
          <w:shd w:val="clear" w:color="auto" w:fill="FFFFFF"/>
        </w:rPr>
      </w:pPr>
      <w:r w:rsidRPr="00E67404">
        <w:rPr>
          <w:rFonts w:ascii="Times New Roman" w:hAnsi="Times New Roman" w:cs="Times New Roman"/>
          <w:color w:val="000000"/>
          <w:sz w:val="24"/>
          <w:szCs w:val="24"/>
          <w:shd w:val="clear" w:color="auto" w:fill="FFFFFF"/>
        </w:rPr>
        <w:t>Baechle, T. and Earle, R. (2012). </w:t>
      </w:r>
      <w:r w:rsidRPr="00E67404">
        <w:rPr>
          <w:rFonts w:ascii="Times New Roman" w:hAnsi="Times New Roman" w:cs="Times New Roman"/>
          <w:iCs/>
          <w:color w:val="000000"/>
          <w:sz w:val="24"/>
          <w:szCs w:val="24"/>
          <w:shd w:val="clear" w:color="auto" w:fill="FFFFFF"/>
        </w:rPr>
        <w:t>Essentials of strength training and conditioning</w:t>
      </w:r>
      <w:r w:rsidRPr="00E67404">
        <w:rPr>
          <w:rFonts w:ascii="Times New Roman" w:hAnsi="Times New Roman" w:cs="Times New Roman"/>
          <w:color w:val="000000"/>
          <w:sz w:val="24"/>
          <w:szCs w:val="24"/>
          <w:shd w:val="clear" w:color="auto" w:fill="FFFFFF"/>
        </w:rPr>
        <w:t>. Champaign, IL: Human Kinetics.</w:t>
      </w:r>
    </w:p>
    <w:p w:rsidR="00003173" w:rsidRPr="00E67404" w:rsidRDefault="00003173" w:rsidP="00003173">
      <w:pPr>
        <w:spacing w:line="360" w:lineRule="auto"/>
        <w:jc w:val="both"/>
        <w:rPr>
          <w:rFonts w:ascii="Times New Roman" w:hAnsi="Times New Roman" w:cs="Times New Roman"/>
          <w:color w:val="000000"/>
          <w:sz w:val="24"/>
          <w:szCs w:val="24"/>
          <w:shd w:val="clear" w:color="auto" w:fill="FFFFFF"/>
        </w:rPr>
      </w:pPr>
      <w:r w:rsidRPr="00E67404">
        <w:rPr>
          <w:rFonts w:ascii="Times New Roman" w:hAnsi="Times New Roman" w:cs="Times New Roman"/>
          <w:color w:val="000000"/>
          <w:sz w:val="24"/>
          <w:szCs w:val="24"/>
          <w:shd w:val="clear" w:color="auto" w:fill="FFFFFF"/>
        </w:rPr>
        <w:t>Employability skills for the future. (2014). Canberra: The Department.</w:t>
      </w:r>
    </w:p>
    <w:p w:rsidR="00003173" w:rsidRPr="00E67404" w:rsidRDefault="00003173" w:rsidP="00003173">
      <w:pPr>
        <w:spacing w:line="360" w:lineRule="auto"/>
        <w:jc w:val="both"/>
        <w:rPr>
          <w:rFonts w:ascii="Times New Roman" w:hAnsi="Times New Roman" w:cs="Times New Roman"/>
          <w:color w:val="000000"/>
          <w:sz w:val="24"/>
          <w:szCs w:val="24"/>
          <w:shd w:val="clear" w:color="auto" w:fill="FFFFFF"/>
        </w:rPr>
      </w:pPr>
      <w:r w:rsidRPr="00E67404">
        <w:rPr>
          <w:rFonts w:ascii="Times New Roman" w:hAnsi="Times New Roman" w:cs="Times New Roman"/>
          <w:color w:val="000000"/>
          <w:sz w:val="24"/>
          <w:szCs w:val="24"/>
          <w:shd w:val="clear" w:color="auto" w:fill="FFFFFF"/>
        </w:rPr>
        <w:t>Faulkner, A. (2010). </w:t>
      </w:r>
      <w:r w:rsidRPr="00E67404">
        <w:rPr>
          <w:rFonts w:ascii="Times New Roman" w:hAnsi="Times New Roman" w:cs="Times New Roman"/>
          <w:iCs/>
          <w:color w:val="000000"/>
          <w:sz w:val="24"/>
          <w:szCs w:val="24"/>
          <w:shd w:val="clear" w:color="auto" w:fill="FFFFFF"/>
        </w:rPr>
        <w:t>Communication</w:t>
      </w:r>
      <w:r w:rsidRPr="00E67404">
        <w:rPr>
          <w:rFonts w:ascii="Times New Roman" w:hAnsi="Times New Roman" w:cs="Times New Roman"/>
          <w:color w:val="000000"/>
          <w:sz w:val="24"/>
          <w:szCs w:val="24"/>
          <w:shd w:val="clear" w:color="auto" w:fill="FFFFFF"/>
        </w:rPr>
        <w:t>. Edinburgh: Churchill Livingstone.</w:t>
      </w:r>
    </w:p>
    <w:p w:rsidR="00003173" w:rsidRPr="00E67404" w:rsidRDefault="00003173" w:rsidP="00003173">
      <w:pPr>
        <w:spacing w:line="360" w:lineRule="auto"/>
        <w:jc w:val="both"/>
        <w:rPr>
          <w:rFonts w:ascii="Times New Roman" w:hAnsi="Times New Roman" w:cs="Times New Roman"/>
          <w:color w:val="000000"/>
          <w:sz w:val="24"/>
          <w:szCs w:val="24"/>
          <w:shd w:val="clear" w:color="auto" w:fill="FFFFFF"/>
        </w:rPr>
      </w:pPr>
      <w:r w:rsidRPr="00E67404">
        <w:rPr>
          <w:rFonts w:ascii="Times New Roman" w:hAnsi="Times New Roman" w:cs="Times New Roman"/>
          <w:color w:val="000000"/>
          <w:sz w:val="24"/>
          <w:szCs w:val="24"/>
          <w:shd w:val="clear" w:color="auto" w:fill="FFFFFF"/>
        </w:rPr>
        <w:t>Graham, I. (2016). </w:t>
      </w:r>
      <w:r w:rsidRPr="00E67404">
        <w:rPr>
          <w:rFonts w:ascii="Times New Roman" w:hAnsi="Times New Roman" w:cs="Times New Roman"/>
          <w:iCs/>
          <w:color w:val="000000"/>
          <w:sz w:val="24"/>
          <w:szCs w:val="24"/>
          <w:shd w:val="clear" w:color="auto" w:fill="FFFFFF"/>
        </w:rPr>
        <w:t>Communication</w:t>
      </w:r>
      <w:r w:rsidRPr="00E67404">
        <w:rPr>
          <w:rFonts w:ascii="Times New Roman" w:hAnsi="Times New Roman" w:cs="Times New Roman"/>
          <w:color w:val="000000"/>
          <w:sz w:val="24"/>
          <w:szCs w:val="24"/>
          <w:shd w:val="clear" w:color="auto" w:fill="FFFFFF"/>
        </w:rPr>
        <w:t>. Mankato, Minn.: QEB Pub.</w:t>
      </w:r>
    </w:p>
    <w:p w:rsidR="00003173" w:rsidRPr="00E67404" w:rsidRDefault="00003173" w:rsidP="00003173">
      <w:pPr>
        <w:spacing w:line="360" w:lineRule="auto"/>
        <w:jc w:val="both"/>
        <w:rPr>
          <w:rFonts w:ascii="Times New Roman" w:hAnsi="Times New Roman" w:cs="Times New Roman"/>
          <w:color w:val="000000"/>
          <w:sz w:val="24"/>
          <w:szCs w:val="24"/>
          <w:shd w:val="clear" w:color="auto" w:fill="FFFFFF"/>
        </w:rPr>
      </w:pPr>
      <w:r w:rsidRPr="00E67404">
        <w:rPr>
          <w:rFonts w:ascii="Times New Roman" w:hAnsi="Times New Roman" w:cs="Times New Roman"/>
          <w:color w:val="000000"/>
          <w:sz w:val="24"/>
          <w:szCs w:val="24"/>
          <w:shd w:val="clear" w:color="auto" w:fill="FFFFFF"/>
        </w:rPr>
        <w:t>Hill, W. and Egan, D. (2012). </w:t>
      </w:r>
      <w:r w:rsidRPr="00E67404">
        <w:rPr>
          <w:rFonts w:ascii="Times New Roman" w:hAnsi="Times New Roman" w:cs="Times New Roman"/>
          <w:iCs/>
          <w:color w:val="000000"/>
          <w:sz w:val="24"/>
          <w:szCs w:val="24"/>
          <w:shd w:val="clear" w:color="auto" w:fill="FFFFFF"/>
        </w:rPr>
        <w:t xml:space="preserve">Readings in </w:t>
      </w:r>
      <w:r w:rsidR="003367CA">
        <w:rPr>
          <w:rFonts w:ascii="Times New Roman" w:hAnsi="Times New Roman" w:cs="Times New Roman"/>
          <w:iCs/>
          <w:color w:val="000000"/>
          <w:sz w:val="24"/>
          <w:szCs w:val="24"/>
          <w:shd w:val="clear" w:color="auto" w:fill="FFFFFF"/>
        </w:rPr>
        <w:t>organisation</w:t>
      </w:r>
      <w:r w:rsidRPr="00E67404">
        <w:rPr>
          <w:rFonts w:ascii="Times New Roman" w:hAnsi="Times New Roman" w:cs="Times New Roman"/>
          <w:iCs/>
          <w:color w:val="000000"/>
          <w:sz w:val="24"/>
          <w:szCs w:val="24"/>
          <w:shd w:val="clear" w:color="auto" w:fill="FFFFFF"/>
        </w:rPr>
        <w:t xml:space="preserve"> theory</w:t>
      </w:r>
      <w:r w:rsidRPr="00E67404">
        <w:rPr>
          <w:rFonts w:ascii="Times New Roman" w:hAnsi="Times New Roman" w:cs="Times New Roman"/>
          <w:color w:val="000000"/>
          <w:sz w:val="24"/>
          <w:szCs w:val="24"/>
          <w:shd w:val="clear" w:color="auto" w:fill="FFFFFF"/>
        </w:rPr>
        <w:t>. Boston: Allyn and Bacon.</w:t>
      </w:r>
    </w:p>
    <w:p w:rsidR="00003173" w:rsidRPr="00E67404" w:rsidRDefault="00003173" w:rsidP="00003173">
      <w:pPr>
        <w:spacing w:line="360" w:lineRule="auto"/>
        <w:jc w:val="both"/>
        <w:rPr>
          <w:rFonts w:ascii="Times New Roman" w:hAnsi="Times New Roman" w:cs="Times New Roman"/>
          <w:color w:val="000000"/>
          <w:sz w:val="24"/>
          <w:szCs w:val="24"/>
          <w:shd w:val="clear" w:color="auto" w:fill="FFFFFF"/>
        </w:rPr>
      </w:pPr>
      <w:r w:rsidRPr="00E67404">
        <w:rPr>
          <w:rFonts w:ascii="Times New Roman" w:hAnsi="Times New Roman" w:cs="Times New Roman"/>
          <w:color w:val="000000"/>
          <w:sz w:val="24"/>
          <w:szCs w:val="24"/>
          <w:shd w:val="clear" w:color="auto" w:fill="FFFFFF"/>
        </w:rPr>
        <w:t>Hilton, M. (2016). </w:t>
      </w:r>
      <w:r w:rsidRPr="00E67404">
        <w:rPr>
          <w:rFonts w:ascii="Times New Roman" w:hAnsi="Times New Roman" w:cs="Times New Roman"/>
          <w:iCs/>
          <w:color w:val="000000"/>
          <w:sz w:val="24"/>
          <w:szCs w:val="24"/>
          <w:shd w:val="clear" w:color="auto" w:fill="FFFFFF"/>
        </w:rPr>
        <w:t>Research on future skill demands</w:t>
      </w:r>
      <w:r w:rsidRPr="00E67404">
        <w:rPr>
          <w:rFonts w:ascii="Times New Roman" w:hAnsi="Times New Roman" w:cs="Times New Roman"/>
          <w:color w:val="000000"/>
          <w:sz w:val="24"/>
          <w:szCs w:val="24"/>
          <w:shd w:val="clear" w:color="auto" w:fill="FFFFFF"/>
        </w:rPr>
        <w:t>. Washington, D.C.: National Academies Press.</w:t>
      </w:r>
    </w:p>
    <w:p w:rsidR="00003173" w:rsidRPr="00E67404" w:rsidRDefault="00003173" w:rsidP="00003173">
      <w:pPr>
        <w:spacing w:line="360" w:lineRule="auto"/>
        <w:jc w:val="both"/>
        <w:rPr>
          <w:rFonts w:ascii="Times New Roman" w:hAnsi="Times New Roman" w:cs="Times New Roman"/>
          <w:color w:val="000000"/>
          <w:sz w:val="24"/>
          <w:szCs w:val="24"/>
          <w:shd w:val="clear" w:color="auto" w:fill="FFFFFF"/>
        </w:rPr>
      </w:pPr>
      <w:r w:rsidRPr="00E67404">
        <w:rPr>
          <w:rFonts w:ascii="Times New Roman" w:hAnsi="Times New Roman" w:cs="Times New Roman"/>
          <w:color w:val="000000"/>
          <w:sz w:val="24"/>
          <w:szCs w:val="24"/>
          <w:shd w:val="clear" w:color="auto" w:fill="FFFFFF"/>
        </w:rPr>
        <w:t>Rouse, K. (2010). </w:t>
      </w:r>
      <w:r w:rsidRPr="00E67404">
        <w:rPr>
          <w:rFonts w:ascii="Times New Roman" w:hAnsi="Times New Roman" w:cs="Times New Roman"/>
          <w:iCs/>
          <w:color w:val="000000"/>
          <w:sz w:val="24"/>
          <w:szCs w:val="24"/>
          <w:shd w:val="clear" w:color="auto" w:fill="FFFFFF"/>
        </w:rPr>
        <w:t>Personal development</w:t>
      </w:r>
      <w:r w:rsidRPr="00E67404">
        <w:rPr>
          <w:rFonts w:ascii="Times New Roman" w:hAnsi="Times New Roman" w:cs="Times New Roman"/>
          <w:color w:val="000000"/>
          <w:sz w:val="24"/>
          <w:szCs w:val="24"/>
          <w:shd w:val="clear" w:color="auto" w:fill="FFFFFF"/>
        </w:rPr>
        <w:t>. South Melbourne, Vic.: Oxford University Press.</w:t>
      </w:r>
    </w:p>
    <w:p w:rsidR="00003173" w:rsidRPr="00E67404" w:rsidRDefault="00003173" w:rsidP="00003173">
      <w:pPr>
        <w:spacing w:line="360" w:lineRule="auto"/>
        <w:jc w:val="both"/>
        <w:rPr>
          <w:rFonts w:ascii="Times New Roman" w:hAnsi="Times New Roman" w:cs="Times New Roman"/>
          <w:color w:val="000000"/>
          <w:sz w:val="24"/>
          <w:szCs w:val="24"/>
          <w:shd w:val="clear" w:color="auto" w:fill="FFFFFF"/>
        </w:rPr>
      </w:pPr>
      <w:r w:rsidRPr="00E67404">
        <w:rPr>
          <w:rFonts w:ascii="Times New Roman" w:hAnsi="Times New Roman" w:cs="Times New Roman"/>
          <w:color w:val="000000"/>
          <w:sz w:val="24"/>
          <w:szCs w:val="24"/>
          <w:shd w:val="clear" w:color="auto" w:fill="FFFFFF"/>
        </w:rPr>
        <w:t>Trezzini, B., Lambe, P. and Al-Hawamdeh, S. (2014). </w:t>
      </w:r>
      <w:r w:rsidRPr="00E67404">
        <w:rPr>
          <w:rFonts w:ascii="Times New Roman" w:hAnsi="Times New Roman" w:cs="Times New Roman"/>
          <w:iCs/>
          <w:color w:val="000000"/>
          <w:sz w:val="24"/>
          <w:szCs w:val="24"/>
          <w:shd w:val="clear" w:color="auto" w:fill="FFFFFF"/>
        </w:rPr>
        <w:t>People, knowledge and technology</w:t>
      </w:r>
      <w:r w:rsidRPr="00E67404">
        <w:rPr>
          <w:rFonts w:ascii="Times New Roman" w:hAnsi="Times New Roman" w:cs="Times New Roman"/>
          <w:color w:val="000000"/>
          <w:sz w:val="24"/>
          <w:szCs w:val="24"/>
          <w:shd w:val="clear" w:color="auto" w:fill="FFFFFF"/>
        </w:rPr>
        <w:t>. Singapore: World Scientific.</w:t>
      </w:r>
    </w:p>
    <w:p w:rsidR="00003173" w:rsidRPr="00E67404" w:rsidRDefault="00003173" w:rsidP="00003173">
      <w:pPr>
        <w:spacing w:line="360" w:lineRule="auto"/>
        <w:jc w:val="both"/>
        <w:rPr>
          <w:rFonts w:ascii="Times New Roman" w:hAnsi="Times New Roman" w:cs="Times New Roman"/>
          <w:color w:val="000000"/>
          <w:sz w:val="24"/>
          <w:szCs w:val="24"/>
          <w:shd w:val="clear" w:color="auto" w:fill="FFFFFF"/>
        </w:rPr>
      </w:pPr>
      <w:r w:rsidRPr="00E67404">
        <w:rPr>
          <w:rFonts w:ascii="Times New Roman" w:hAnsi="Times New Roman" w:cs="Times New Roman"/>
          <w:color w:val="000000"/>
          <w:sz w:val="24"/>
          <w:szCs w:val="24"/>
          <w:shd w:val="clear" w:color="auto" w:fill="FFFFFF"/>
        </w:rPr>
        <w:t>West, T., West, T. and Howard, K. (2015). </w:t>
      </w:r>
      <w:r w:rsidRPr="00E67404">
        <w:rPr>
          <w:rFonts w:ascii="Times New Roman" w:hAnsi="Times New Roman" w:cs="Times New Roman"/>
          <w:iCs/>
          <w:color w:val="000000"/>
          <w:sz w:val="24"/>
          <w:szCs w:val="24"/>
          <w:shd w:val="clear" w:color="auto" w:fill="FFFFFF"/>
        </w:rPr>
        <w:t>A team divided</w:t>
      </w:r>
      <w:r w:rsidRPr="00E67404">
        <w:rPr>
          <w:rFonts w:ascii="Times New Roman" w:hAnsi="Times New Roman" w:cs="Times New Roman"/>
          <w:color w:val="000000"/>
          <w:sz w:val="24"/>
          <w:szCs w:val="24"/>
          <w:shd w:val="clear" w:color="auto" w:fill="FFFFFF"/>
        </w:rPr>
        <w:t>. New York: Scholastic Inc.</w:t>
      </w:r>
    </w:p>
    <w:p w:rsidR="00003173" w:rsidRPr="00E67404" w:rsidRDefault="00003173" w:rsidP="00003173">
      <w:pPr>
        <w:spacing w:line="360" w:lineRule="auto"/>
        <w:jc w:val="both"/>
        <w:rPr>
          <w:rFonts w:ascii="Times New Roman" w:hAnsi="Times New Roman" w:cs="Times New Roman"/>
          <w:sz w:val="24"/>
          <w:szCs w:val="24"/>
        </w:rPr>
      </w:pPr>
      <w:r w:rsidRPr="00E67404">
        <w:rPr>
          <w:rFonts w:ascii="Times New Roman" w:hAnsi="Times New Roman" w:cs="Times New Roman"/>
          <w:color w:val="000000"/>
          <w:sz w:val="24"/>
          <w:szCs w:val="24"/>
          <w:shd w:val="clear" w:color="auto" w:fill="FFFFFF"/>
        </w:rPr>
        <w:t>Williams, K. and Reid, M. (2011). </w:t>
      </w:r>
      <w:r w:rsidRPr="00E67404">
        <w:rPr>
          <w:rFonts w:ascii="Times New Roman" w:hAnsi="Times New Roman" w:cs="Times New Roman"/>
          <w:iCs/>
          <w:color w:val="000000"/>
          <w:sz w:val="24"/>
          <w:szCs w:val="24"/>
          <w:shd w:val="clear" w:color="auto" w:fill="FFFFFF"/>
        </w:rPr>
        <w:t>Time management</w:t>
      </w:r>
      <w:r w:rsidRPr="00E67404">
        <w:rPr>
          <w:rFonts w:ascii="Times New Roman" w:hAnsi="Times New Roman" w:cs="Times New Roman"/>
          <w:color w:val="000000"/>
          <w:sz w:val="24"/>
          <w:szCs w:val="24"/>
          <w:shd w:val="clear" w:color="auto" w:fill="FFFFFF"/>
        </w:rPr>
        <w:t>. New York, NY: Palgrave Macmillan.</w:t>
      </w:r>
    </w:p>
    <w:p w:rsidR="007B36D7" w:rsidRDefault="007B36D7" w:rsidP="00D95367">
      <w:pPr>
        <w:spacing w:line="360" w:lineRule="auto"/>
        <w:jc w:val="both"/>
        <w:rPr>
          <w:rFonts w:ascii="Times New Roman" w:hAnsi="Times New Roman" w:cs="Times New Roman"/>
          <w:color w:val="000000" w:themeColor="text1"/>
          <w:sz w:val="24"/>
          <w:szCs w:val="24"/>
          <w:shd w:val="clear" w:color="auto" w:fill="FFFFFF"/>
        </w:rPr>
      </w:pPr>
    </w:p>
    <w:p w:rsidR="009A1EEC" w:rsidRDefault="009A1EEC" w:rsidP="00D95367">
      <w:pPr>
        <w:spacing w:line="360" w:lineRule="auto"/>
        <w:jc w:val="both"/>
        <w:rPr>
          <w:rFonts w:ascii="Times New Roman" w:hAnsi="Times New Roman" w:cs="Times New Roman"/>
          <w:color w:val="000000" w:themeColor="text1"/>
          <w:sz w:val="24"/>
          <w:szCs w:val="24"/>
          <w:shd w:val="clear" w:color="auto" w:fill="FFFFFF"/>
        </w:rPr>
      </w:pPr>
    </w:p>
    <w:p w:rsidR="009A1EEC" w:rsidRDefault="009A1EEC" w:rsidP="00D95367">
      <w:pPr>
        <w:spacing w:line="360" w:lineRule="auto"/>
        <w:jc w:val="both"/>
        <w:rPr>
          <w:rFonts w:ascii="Times New Roman" w:hAnsi="Times New Roman" w:cs="Times New Roman"/>
          <w:color w:val="000000" w:themeColor="text1"/>
          <w:sz w:val="24"/>
          <w:szCs w:val="24"/>
          <w:shd w:val="clear" w:color="auto" w:fill="FFFFFF"/>
        </w:rPr>
      </w:pPr>
    </w:p>
    <w:p w:rsidR="009A1EEC" w:rsidRDefault="009A1EEC" w:rsidP="00D95367">
      <w:pPr>
        <w:spacing w:line="360" w:lineRule="auto"/>
        <w:jc w:val="both"/>
        <w:rPr>
          <w:rFonts w:ascii="Times New Roman" w:hAnsi="Times New Roman" w:cs="Times New Roman"/>
          <w:color w:val="000000" w:themeColor="text1"/>
          <w:sz w:val="24"/>
          <w:szCs w:val="24"/>
          <w:shd w:val="clear" w:color="auto" w:fill="FFFFFF"/>
        </w:rPr>
      </w:pPr>
    </w:p>
    <w:p w:rsidR="009A1EEC" w:rsidRDefault="009A1EEC" w:rsidP="00D95367">
      <w:pPr>
        <w:spacing w:line="360" w:lineRule="auto"/>
        <w:jc w:val="both"/>
        <w:rPr>
          <w:rFonts w:ascii="Times New Roman" w:hAnsi="Times New Roman" w:cs="Times New Roman"/>
          <w:color w:val="000000" w:themeColor="text1"/>
          <w:sz w:val="24"/>
          <w:szCs w:val="24"/>
          <w:shd w:val="clear" w:color="auto" w:fill="FFFFFF"/>
        </w:rPr>
      </w:pPr>
    </w:p>
    <w:p w:rsidR="009A1EEC" w:rsidRDefault="009A1EEC" w:rsidP="00D95367">
      <w:pPr>
        <w:spacing w:line="360" w:lineRule="auto"/>
        <w:jc w:val="both"/>
        <w:rPr>
          <w:rFonts w:ascii="Times New Roman" w:hAnsi="Times New Roman" w:cs="Times New Roman"/>
          <w:color w:val="000000" w:themeColor="text1"/>
          <w:sz w:val="24"/>
          <w:szCs w:val="24"/>
          <w:shd w:val="clear" w:color="auto" w:fill="FFFFFF"/>
        </w:rPr>
      </w:pPr>
    </w:p>
    <w:p w:rsidR="009A1EEC" w:rsidRDefault="009A1EEC" w:rsidP="00D95367">
      <w:pPr>
        <w:spacing w:line="360" w:lineRule="auto"/>
        <w:jc w:val="both"/>
        <w:rPr>
          <w:rFonts w:ascii="Times New Roman" w:hAnsi="Times New Roman" w:cs="Times New Roman"/>
          <w:color w:val="000000" w:themeColor="text1"/>
          <w:sz w:val="24"/>
          <w:szCs w:val="24"/>
          <w:shd w:val="clear" w:color="auto" w:fill="FFFFFF"/>
        </w:rPr>
      </w:pPr>
    </w:p>
    <w:p w:rsidR="009A1EEC" w:rsidRDefault="009A1EEC" w:rsidP="00D95367">
      <w:pPr>
        <w:spacing w:line="360" w:lineRule="auto"/>
        <w:jc w:val="both"/>
        <w:rPr>
          <w:rFonts w:ascii="Times New Roman" w:hAnsi="Times New Roman" w:cs="Times New Roman"/>
          <w:color w:val="000000" w:themeColor="text1"/>
          <w:sz w:val="24"/>
          <w:szCs w:val="24"/>
          <w:shd w:val="clear" w:color="auto" w:fill="FFFFFF"/>
        </w:rPr>
      </w:pPr>
    </w:p>
    <w:p w:rsidR="009A1EEC" w:rsidRDefault="009A1EEC" w:rsidP="00D95367">
      <w:pPr>
        <w:spacing w:line="360" w:lineRule="auto"/>
        <w:jc w:val="both"/>
        <w:rPr>
          <w:rFonts w:ascii="Times New Roman" w:hAnsi="Times New Roman" w:cs="Times New Roman"/>
          <w:color w:val="000000" w:themeColor="text1"/>
          <w:sz w:val="24"/>
          <w:szCs w:val="24"/>
          <w:shd w:val="clear" w:color="auto" w:fill="FFFFFF"/>
        </w:rPr>
      </w:pPr>
    </w:p>
    <w:p w:rsidR="009A1EEC" w:rsidRDefault="009A1EEC" w:rsidP="00D95367">
      <w:pPr>
        <w:spacing w:line="360" w:lineRule="auto"/>
        <w:jc w:val="both"/>
        <w:rPr>
          <w:rFonts w:ascii="Times New Roman" w:hAnsi="Times New Roman" w:cs="Times New Roman"/>
          <w:color w:val="000000" w:themeColor="text1"/>
          <w:sz w:val="24"/>
          <w:szCs w:val="24"/>
          <w:shd w:val="clear" w:color="auto" w:fill="FFFFFF"/>
        </w:rPr>
      </w:pPr>
    </w:p>
    <w:p w:rsidR="009A1EEC" w:rsidRDefault="009A1EEC" w:rsidP="00D95367">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lastRenderedPageBreak/>
        <w:t>Appendix:</w:t>
      </w:r>
    </w:p>
    <w:p w:rsidR="009A1EEC" w:rsidRDefault="009A1EEC" w:rsidP="00D95367">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noProof/>
          <w:color w:val="000000" w:themeColor="text1"/>
          <w:sz w:val="24"/>
          <w:szCs w:val="24"/>
          <w:shd w:val="clear" w:color="auto" w:fill="FFFFFF"/>
          <w:lang w:val="en-GB" w:eastAsia="en-GB"/>
        </w:rPr>
        <w:drawing>
          <wp:inline distT="0" distB="0" distL="0" distR="0">
            <wp:extent cx="5732145" cy="8115090"/>
            <wp:effectExtent l="19050" t="0" r="1905" b="0"/>
            <wp:docPr id="3" name="Picture 3" descr="C:\Users\Dell\Desktop\M&amp;E consultancy\Katya\A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Dell\Desktop\M&amp;E consultancy\Katya\AES 1.jpg"/>
                    <pic:cNvPicPr>
                      <a:picLocks noChangeAspect="1" noChangeArrowheads="1"/>
                    </pic:cNvPicPr>
                  </pic:nvPicPr>
                  <pic:blipFill>
                    <a:blip r:embed="rId13"/>
                    <a:srcRect/>
                    <a:stretch>
                      <a:fillRect/>
                    </a:stretch>
                  </pic:blipFill>
                  <pic:spPr bwMode="auto">
                    <a:xfrm>
                      <a:off x="0" y="0"/>
                      <a:ext cx="5732145" cy="8115090"/>
                    </a:xfrm>
                    <a:prstGeom prst="rect">
                      <a:avLst/>
                    </a:prstGeom>
                    <a:noFill/>
                    <a:ln w="9525">
                      <a:noFill/>
                      <a:miter lim="800000"/>
                      <a:headEnd/>
                      <a:tailEnd/>
                    </a:ln>
                  </pic:spPr>
                </pic:pic>
              </a:graphicData>
            </a:graphic>
          </wp:inline>
        </w:drawing>
      </w:r>
    </w:p>
    <w:p w:rsidR="009A1EEC" w:rsidRDefault="009A1EEC" w:rsidP="00D95367">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noProof/>
          <w:color w:val="000000" w:themeColor="text1"/>
          <w:sz w:val="24"/>
          <w:szCs w:val="24"/>
          <w:shd w:val="clear" w:color="auto" w:fill="FFFFFF"/>
          <w:lang w:val="en-GB" w:eastAsia="en-GB"/>
        </w:rPr>
        <w:lastRenderedPageBreak/>
        <w:drawing>
          <wp:inline distT="0" distB="0" distL="0" distR="0">
            <wp:extent cx="5732145" cy="8110298"/>
            <wp:effectExtent l="19050" t="0" r="1905" b="0"/>
            <wp:docPr id="5" name="Picture 5" descr="C:\Users\Dell\Desktop\M&amp;E consultancy\Katya\aes 1 pg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Dell\Desktop\M&amp;E consultancy\Katya\aes 1 pg2.jpg"/>
                    <pic:cNvPicPr>
                      <a:picLocks noChangeAspect="1" noChangeArrowheads="1"/>
                    </pic:cNvPicPr>
                  </pic:nvPicPr>
                  <pic:blipFill>
                    <a:blip r:embed="rId14"/>
                    <a:srcRect/>
                    <a:stretch>
                      <a:fillRect/>
                    </a:stretch>
                  </pic:blipFill>
                  <pic:spPr bwMode="auto">
                    <a:xfrm>
                      <a:off x="0" y="0"/>
                      <a:ext cx="5732145" cy="8110298"/>
                    </a:xfrm>
                    <a:prstGeom prst="rect">
                      <a:avLst/>
                    </a:prstGeom>
                    <a:noFill/>
                    <a:ln w="9525">
                      <a:noFill/>
                      <a:miter lim="800000"/>
                      <a:headEnd/>
                      <a:tailEnd/>
                    </a:ln>
                  </pic:spPr>
                </pic:pic>
              </a:graphicData>
            </a:graphic>
          </wp:inline>
        </w:drawing>
      </w:r>
    </w:p>
    <w:p w:rsidR="009A1EEC" w:rsidRDefault="009A1EEC" w:rsidP="00D95367">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noProof/>
          <w:color w:val="000000" w:themeColor="text1"/>
          <w:sz w:val="24"/>
          <w:szCs w:val="24"/>
          <w:shd w:val="clear" w:color="auto" w:fill="FFFFFF"/>
          <w:lang w:val="en-GB" w:eastAsia="en-GB"/>
        </w:rPr>
        <w:lastRenderedPageBreak/>
        <w:drawing>
          <wp:inline distT="0" distB="0" distL="0" distR="0">
            <wp:extent cx="5732145" cy="8115090"/>
            <wp:effectExtent l="19050" t="0" r="1905" b="0"/>
            <wp:docPr id="6" name="Picture 6" descr="C:\Users\Dell\Desktop\M&amp;E consultancy\Katya\AES 2 P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Dell\Desktop\M&amp;E consultancy\Katya\AES 2 PG1.jpg"/>
                    <pic:cNvPicPr>
                      <a:picLocks noChangeAspect="1" noChangeArrowheads="1"/>
                    </pic:cNvPicPr>
                  </pic:nvPicPr>
                  <pic:blipFill>
                    <a:blip r:embed="rId15"/>
                    <a:srcRect/>
                    <a:stretch>
                      <a:fillRect/>
                    </a:stretch>
                  </pic:blipFill>
                  <pic:spPr bwMode="auto">
                    <a:xfrm>
                      <a:off x="0" y="0"/>
                      <a:ext cx="5732145" cy="8115090"/>
                    </a:xfrm>
                    <a:prstGeom prst="rect">
                      <a:avLst/>
                    </a:prstGeom>
                    <a:noFill/>
                    <a:ln w="9525">
                      <a:noFill/>
                      <a:miter lim="800000"/>
                      <a:headEnd/>
                      <a:tailEnd/>
                    </a:ln>
                  </pic:spPr>
                </pic:pic>
              </a:graphicData>
            </a:graphic>
          </wp:inline>
        </w:drawing>
      </w:r>
    </w:p>
    <w:p w:rsidR="009A1EEC" w:rsidRPr="007B36D7" w:rsidRDefault="009A1EEC" w:rsidP="00D95367">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noProof/>
          <w:color w:val="000000" w:themeColor="text1"/>
          <w:sz w:val="24"/>
          <w:szCs w:val="24"/>
          <w:shd w:val="clear" w:color="auto" w:fill="FFFFFF"/>
          <w:lang w:val="en-GB" w:eastAsia="en-GB"/>
        </w:rPr>
        <w:lastRenderedPageBreak/>
        <w:drawing>
          <wp:inline distT="0" distB="0" distL="0" distR="0">
            <wp:extent cx="5732145" cy="8110298"/>
            <wp:effectExtent l="19050" t="0" r="1905" b="0"/>
            <wp:docPr id="7" name="Picture 7" descr="C:\Users\Dell\Desktop\M&amp;E consultancy\Katya\AES 2 PG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Dell\Desktop\M&amp;E consultancy\Katya\AES 2 PG 2.jpg"/>
                    <pic:cNvPicPr>
                      <a:picLocks noChangeAspect="1" noChangeArrowheads="1"/>
                    </pic:cNvPicPr>
                  </pic:nvPicPr>
                  <pic:blipFill>
                    <a:blip r:embed="rId16"/>
                    <a:srcRect/>
                    <a:stretch>
                      <a:fillRect/>
                    </a:stretch>
                  </pic:blipFill>
                  <pic:spPr bwMode="auto">
                    <a:xfrm>
                      <a:off x="0" y="0"/>
                      <a:ext cx="5732145" cy="8110298"/>
                    </a:xfrm>
                    <a:prstGeom prst="rect">
                      <a:avLst/>
                    </a:prstGeom>
                    <a:noFill/>
                    <a:ln w="9525">
                      <a:noFill/>
                      <a:miter lim="800000"/>
                      <a:headEnd/>
                      <a:tailEnd/>
                    </a:ln>
                  </pic:spPr>
                </pic:pic>
              </a:graphicData>
            </a:graphic>
          </wp:inline>
        </w:drawing>
      </w:r>
    </w:p>
    <w:sectPr w:rsidR="009A1EEC" w:rsidRPr="007B36D7" w:rsidSect="00D237B3">
      <w:headerReference w:type="even" r:id="rId17"/>
      <w:headerReference w:type="default" r:id="rId18"/>
      <w:footerReference w:type="even" r:id="rId19"/>
      <w:footerReference w:type="default" r:id="rId20"/>
      <w:headerReference w:type="first" r:id="rId21"/>
      <w:footerReference w:type="first" r:id="rId22"/>
      <w:pgSz w:w="11907" w:h="16839"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472A3" w:rsidRDefault="00B472A3" w:rsidP="00D237B3">
      <w:pPr>
        <w:spacing w:after="0" w:line="240" w:lineRule="auto"/>
      </w:pPr>
      <w:r>
        <w:separator/>
      </w:r>
    </w:p>
  </w:endnote>
  <w:endnote w:type="continuationSeparator" w:id="1">
    <w:p w:rsidR="00B472A3" w:rsidRDefault="00B472A3" w:rsidP="00D237B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337C8" w:rsidRDefault="003337C8">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82A86" w:rsidRPr="003337C8" w:rsidRDefault="00F82A86" w:rsidP="003337C8">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337C8" w:rsidRDefault="003337C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472A3" w:rsidRDefault="00B472A3" w:rsidP="00D237B3">
      <w:pPr>
        <w:spacing w:after="0" w:line="240" w:lineRule="auto"/>
      </w:pPr>
      <w:r>
        <w:separator/>
      </w:r>
    </w:p>
  </w:footnote>
  <w:footnote w:type="continuationSeparator" w:id="1">
    <w:p w:rsidR="00B472A3" w:rsidRDefault="00B472A3" w:rsidP="00D237B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337C8" w:rsidRDefault="003337C8">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337C8" w:rsidRDefault="003337C8">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337C8" w:rsidRDefault="003337C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FE2C32"/>
    <w:multiLevelType w:val="hybridMultilevel"/>
    <w:tmpl w:val="4878A7B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D3A1D33"/>
    <w:multiLevelType w:val="hybridMultilevel"/>
    <w:tmpl w:val="D09CAC4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9D067E3"/>
    <w:multiLevelType w:val="hybridMultilevel"/>
    <w:tmpl w:val="8BC8166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76167BB"/>
    <w:multiLevelType w:val="multilevel"/>
    <w:tmpl w:val="7B7A6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BA5733D"/>
    <w:multiLevelType w:val="hybridMultilevel"/>
    <w:tmpl w:val="6430FCC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drawingGridHorizontalSpacing w:val="110"/>
  <w:displayHorizontalDrawingGridEvery w:val="2"/>
  <w:characterSpacingControl w:val="doNotCompress"/>
  <w:hdrShapeDefaults>
    <o:shapedefaults v:ext="edit" spidmax="8194"/>
  </w:hdrShapeDefault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yNLcwNTYzMLcwMTAwMDRW0lEKTi0uzszPAykwrgUAmCyMtiwAAAA="/>
  </w:docVars>
  <w:rsids>
    <w:rsidRoot w:val="00AF3C9C"/>
    <w:rsid w:val="00003173"/>
    <w:rsid w:val="0004331E"/>
    <w:rsid w:val="00051805"/>
    <w:rsid w:val="000554BE"/>
    <w:rsid w:val="000B1E18"/>
    <w:rsid w:val="000C06A7"/>
    <w:rsid w:val="000C1A3D"/>
    <w:rsid w:val="00142C45"/>
    <w:rsid w:val="00151584"/>
    <w:rsid w:val="00167271"/>
    <w:rsid w:val="001A7A86"/>
    <w:rsid w:val="001B0F29"/>
    <w:rsid w:val="002710A0"/>
    <w:rsid w:val="00272F41"/>
    <w:rsid w:val="00283001"/>
    <w:rsid w:val="00296B43"/>
    <w:rsid w:val="002A6460"/>
    <w:rsid w:val="002C649D"/>
    <w:rsid w:val="002E072F"/>
    <w:rsid w:val="0031378F"/>
    <w:rsid w:val="003337C8"/>
    <w:rsid w:val="003367CA"/>
    <w:rsid w:val="003B2CB6"/>
    <w:rsid w:val="003C46D1"/>
    <w:rsid w:val="00442912"/>
    <w:rsid w:val="004B5344"/>
    <w:rsid w:val="004D7F08"/>
    <w:rsid w:val="00507563"/>
    <w:rsid w:val="005748B5"/>
    <w:rsid w:val="00584171"/>
    <w:rsid w:val="005B7B40"/>
    <w:rsid w:val="006549BE"/>
    <w:rsid w:val="00694A99"/>
    <w:rsid w:val="006A71D8"/>
    <w:rsid w:val="006C034F"/>
    <w:rsid w:val="006D2C57"/>
    <w:rsid w:val="007246C5"/>
    <w:rsid w:val="00774F51"/>
    <w:rsid w:val="0077660B"/>
    <w:rsid w:val="007A6820"/>
    <w:rsid w:val="007B36D7"/>
    <w:rsid w:val="007D294A"/>
    <w:rsid w:val="007F0B6C"/>
    <w:rsid w:val="008552CA"/>
    <w:rsid w:val="00877D46"/>
    <w:rsid w:val="00882FCC"/>
    <w:rsid w:val="00894DA0"/>
    <w:rsid w:val="008A289C"/>
    <w:rsid w:val="009157E7"/>
    <w:rsid w:val="00964B6C"/>
    <w:rsid w:val="009A1EEC"/>
    <w:rsid w:val="009C2EEE"/>
    <w:rsid w:val="009E22BE"/>
    <w:rsid w:val="009E3318"/>
    <w:rsid w:val="009F69DA"/>
    <w:rsid w:val="00A20138"/>
    <w:rsid w:val="00A206C0"/>
    <w:rsid w:val="00AA7449"/>
    <w:rsid w:val="00AD2BAC"/>
    <w:rsid w:val="00AF3C9C"/>
    <w:rsid w:val="00AF4916"/>
    <w:rsid w:val="00B472A3"/>
    <w:rsid w:val="00BB0B46"/>
    <w:rsid w:val="00BD4A43"/>
    <w:rsid w:val="00BE3993"/>
    <w:rsid w:val="00C01E0D"/>
    <w:rsid w:val="00C04D62"/>
    <w:rsid w:val="00C450CA"/>
    <w:rsid w:val="00C863B8"/>
    <w:rsid w:val="00CC0D97"/>
    <w:rsid w:val="00D237B3"/>
    <w:rsid w:val="00D62734"/>
    <w:rsid w:val="00D84AD9"/>
    <w:rsid w:val="00D95367"/>
    <w:rsid w:val="00DB31D0"/>
    <w:rsid w:val="00EA430B"/>
    <w:rsid w:val="00EB3D14"/>
    <w:rsid w:val="00EF5E7B"/>
    <w:rsid w:val="00F82A86"/>
    <w:rsid w:val="00F82B42"/>
    <w:rsid w:val="00FC28CA"/>
    <w:rsid w:val="00FD1EB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2EEE"/>
  </w:style>
  <w:style w:type="paragraph" w:styleId="Heading1">
    <w:name w:val="heading 1"/>
    <w:basedOn w:val="Normal"/>
    <w:next w:val="Normal"/>
    <w:link w:val="Heading1Char"/>
    <w:uiPriority w:val="9"/>
    <w:qFormat/>
    <w:rsid w:val="00AA744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C1A3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0B1E1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449"/>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AA7449"/>
    <w:rPr>
      <w:color w:val="0000FF"/>
      <w:u w:val="single"/>
    </w:rPr>
  </w:style>
  <w:style w:type="paragraph" w:styleId="NormalWeb">
    <w:name w:val="Normal (Web)"/>
    <w:basedOn w:val="Normal"/>
    <w:uiPriority w:val="99"/>
    <w:unhideWhenUsed/>
    <w:rsid w:val="00DB31D0"/>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B0F29"/>
    <w:rPr>
      <w:b/>
      <w:bCs/>
    </w:rPr>
  </w:style>
  <w:style w:type="character" w:customStyle="1" w:styleId="Heading4Char">
    <w:name w:val="Heading 4 Char"/>
    <w:basedOn w:val="DefaultParagraphFont"/>
    <w:link w:val="Heading4"/>
    <w:uiPriority w:val="9"/>
    <w:semiHidden/>
    <w:rsid w:val="000B1E18"/>
    <w:rPr>
      <w:rFonts w:asciiTheme="majorHAnsi" w:eastAsiaTheme="majorEastAsia" w:hAnsiTheme="majorHAnsi" w:cstheme="majorBidi"/>
      <w:b/>
      <w:bCs/>
      <w:i/>
      <w:iCs/>
      <w:color w:val="4F81BD" w:themeColor="accent1"/>
    </w:rPr>
  </w:style>
  <w:style w:type="paragraph" w:styleId="ListParagraph">
    <w:name w:val="List Paragraph"/>
    <w:basedOn w:val="Normal"/>
    <w:uiPriority w:val="34"/>
    <w:qFormat/>
    <w:rsid w:val="000C1A3D"/>
    <w:pPr>
      <w:ind w:left="720"/>
      <w:contextualSpacing/>
    </w:pPr>
    <w:rPr>
      <w:rFonts w:eastAsiaTheme="minorHAnsi"/>
    </w:rPr>
  </w:style>
  <w:style w:type="paragraph" w:styleId="NoSpacing">
    <w:name w:val="No Spacing"/>
    <w:uiPriority w:val="1"/>
    <w:qFormat/>
    <w:rsid w:val="000C1A3D"/>
    <w:pPr>
      <w:spacing w:after="0" w:line="240" w:lineRule="auto"/>
    </w:pPr>
    <w:rPr>
      <w:rFonts w:eastAsiaTheme="minorHAnsi"/>
    </w:rPr>
  </w:style>
  <w:style w:type="table" w:styleId="TableGrid">
    <w:name w:val="Table Grid"/>
    <w:basedOn w:val="TableNormal"/>
    <w:uiPriority w:val="39"/>
    <w:rsid w:val="000C1A3D"/>
    <w:pPr>
      <w:spacing w:after="0" w:line="240" w:lineRule="auto"/>
    </w:pPr>
    <w:rPr>
      <w:rFonts w:eastAsiaTheme="minorHAnsi"/>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0C1A3D"/>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D237B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237B3"/>
  </w:style>
  <w:style w:type="paragraph" w:styleId="Footer">
    <w:name w:val="footer"/>
    <w:basedOn w:val="Normal"/>
    <w:link w:val="FooterChar"/>
    <w:uiPriority w:val="99"/>
    <w:unhideWhenUsed/>
    <w:rsid w:val="00D237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37B3"/>
  </w:style>
  <w:style w:type="paragraph" w:styleId="TOC1">
    <w:name w:val="toc 1"/>
    <w:basedOn w:val="Normal"/>
    <w:next w:val="Normal"/>
    <w:autoRedefine/>
    <w:uiPriority w:val="39"/>
    <w:unhideWhenUsed/>
    <w:rsid w:val="00F82A86"/>
    <w:pPr>
      <w:tabs>
        <w:tab w:val="right" w:leader="dot" w:pos="9017"/>
      </w:tabs>
    </w:pPr>
    <w:rPr>
      <w:rFonts w:ascii="Calibri" w:eastAsia="Calibri" w:hAnsi="Calibri" w:cs="Times New Roman"/>
    </w:rPr>
  </w:style>
  <w:style w:type="paragraph" w:styleId="TOC2">
    <w:name w:val="toc 2"/>
    <w:basedOn w:val="Normal"/>
    <w:next w:val="Normal"/>
    <w:autoRedefine/>
    <w:uiPriority w:val="39"/>
    <w:unhideWhenUsed/>
    <w:rsid w:val="00F82A86"/>
    <w:pPr>
      <w:spacing w:after="100"/>
      <w:ind w:left="220"/>
    </w:pPr>
  </w:style>
  <w:style w:type="paragraph" w:styleId="BalloonText">
    <w:name w:val="Balloon Text"/>
    <w:basedOn w:val="Normal"/>
    <w:link w:val="BalloonTextChar"/>
    <w:uiPriority w:val="99"/>
    <w:semiHidden/>
    <w:unhideWhenUsed/>
    <w:rsid w:val="009A1E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1EE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03380059">
      <w:bodyDiv w:val="1"/>
      <w:marLeft w:val="0"/>
      <w:marRight w:val="0"/>
      <w:marTop w:val="0"/>
      <w:marBottom w:val="0"/>
      <w:divBdr>
        <w:top w:val="none" w:sz="0" w:space="0" w:color="auto"/>
        <w:left w:val="none" w:sz="0" w:space="0" w:color="auto"/>
        <w:bottom w:val="none" w:sz="0" w:space="0" w:color="auto"/>
        <w:right w:val="none" w:sz="0" w:space="0" w:color="auto"/>
      </w:divBdr>
    </w:div>
    <w:div w:id="436758092">
      <w:bodyDiv w:val="1"/>
      <w:marLeft w:val="0"/>
      <w:marRight w:val="0"/>
      <w:marTop w:val="0"/>
      <w:marBottom w:val="0"/>
      <w:divBdr>
        <w:top w:val="none" w:sz="0" w:space="0" w:color="auto"/>
        <w:left w:val="none" w:sz="0" w:space="0" w:color="auto"/>
        <w:bottom w:val="none" w:sz="0" w:space="0" w:color="auto"/>
        <w:right w:val="none" w:sz="0" w:space="0" w:color="auto"/>
      </w:divBdr>
    </w:div>
    <w:div w:id="883758811">
      <w:bodyDiv w:val="1"/>
      <w:marLeft w:val="0"/>
      <w:marRight w:val="0"/>
      <w:marTop w:val="0"/>
      <w:marBottom w:val="0"/>
      <w:divBdr>
        <w:top w:val="none" w:sz="0" w:space="0" w:color="auto"/>
        <w:left w:val="none" w:sz="0" w:space="0" w:color="auto"/>
        <w:bottom w:val="none" w:sz="0" w:space="0" w:color="auto"/>
        <w:right w:val="none" w:sz="0" w:space="0" w:color="auto"/>
      </w:divBdr>
      <w:divsChild>
        <w:div w:id="1673993087">
          <w:marLeft w:val="0"/>
          <w:marRight w:val="0"/>
          <w:marTop w:val="0"/>
          <w:marBottom w:val="0"/>
          <w:divBdr>
            <w:top w:val="none" w:sz="0" w:space="0" w:color="auto"/>
            <w:left w:val="none" w:sz="0" w:space="0" w:color="auto"/>
            <w:bottom w:val="none" w:sz="0" w:space="0" w:color="auto"/>
            <w:right w:val="none" w:sz="0" w:space="0" w:color="auto"/>
          </w:divBdr>
        </w:div>
        <w:div w:id="1831363319">
          <w:marLeft w:val="0"/>
          <w:marRight w:val="0"/>
          <w:marTop w:val="0"/>
          <w:marBottom w:val="0"/>
          <w:divBdr>
            <w:top w:val="none" w:sz="0" w:space="0" w:color="auto"/>
            <w:left w:val="none" w:sz="0" w:space="0" w:color="auto"/>
            <w:bottom w:val="none" w:sz="0" w:space="0" w:color="auto"/>
            <w:right w:val="none" w:sz="0" w:space="0" w:color="auto"/>
          </w:divBdr>
        </w:div>
      </w:divsChild>
    </w:div>
    <w:div w:id="1268930407">
      <w:bodyDiv w:val="1"/>
      <w:marLeft w:val="0"/>
      <w:marRight w:val="0"/>
      <w:marTop w:val="0"/>
      <w:marBottom w:val="0"/>
      <w:divBdr>
        <w:top w:val="none" w:sz="0" w:space="0" w:color="auto"/>
        <w:left w:val="none" w:sz="0" w:space="0" w:color="auto"/>
        <w:bottom w:val="none" w:sz="0" w:space="0" w:color="auto"/>
        <w:right w:val="none" w:sz="0" w:space="0" w:color="auto"/>
      </w:divBdr>
    </w:div>
    <w:div w:id="1322656020">
      <w:bodyDiv w:val="1"/>
      <w:marLeft w:val="0"/>
      <w:marRight w:val="0"/>
      <w:marTop w:val="0"/>
      <w:marBottom w:val="0"/>
      <w:divBdr>
        <w:top w:val="none" w:sz="0" w:space="0" w:color="auto"/>
        <w:left w:val="none" w:sz="0" w:space="0" w:color="auto"/>
        <w:bottom w:val="none" w:sz="0" w:space="0" w:color="auto"/>
        <w:right w:val="none" w:sz="0" w:space="0" w:color="auto"/>
      </w:divBdr>
    </w:div>
    <w:div w:id="1524710161">
      <w:bodyDiv w:val="1"/>
      <w:marLeft w:val="0"/>
      <w:marRight w:val="0"/>
      <w:marTop w:val="0"/>
      <w:marBottom w:val="0"/>
      <w:divBdr>
        <w:top w:val="none" w:sz="0" w:space="0" w:color="auto"/>
        <w:left w:val="none" w:sz="0" w:space="0" w:color="auto"/>
        <w:bottom w:val="none" w:sz="0" w:space="0" w:color="auto"/>
        <w:right w:val="none" w:sz="0" w:space="0" w:color="auto"/>
      </w:divBdr>
    </w:div>
    <w:div w:id="1582059178">
      <w:bodyDiv w:val="1"/>
      <w:marLeft w:val="0"/>
      <w:marRight w:val="0"/>
      <w:marTop w:val="0"/>
      <w:marBottom w:val="0"/>
      <w:divBdr>
        <w:top w:val="none" w:sz="0" w:space="0" w:color="auto"/>
        <w:left w:val="none" w:sz="0" w:space="0" w:color="auto"/>
        <w:bottom w:val="none" w:sz="0" w:space="0" w:color="auto"/>
        <w:right w:val="none" w:sz="0" w:space="0" w:color="auto"/>
      </w:divBdr>
    </w:div>
    <w:div w:id="1895654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Departmentalization" TargetMode="External"/><Relationship Id="rId13" Type="http://schemas.openxmlformats.org/officeDocument/2006/relationships/image" Target="media/image1.jpe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wikijob.co.uk/content/interview-advice/competencies/leadership"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ikijob.co.uk/content/interview-advice/competencies/communication"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hyperlink" Target="https://www.wikijob.co.uk/content/interview-advice/competencies/transferable-skill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hebalancecareers.com/communication-skills-list-2063779" TargetMode="External"/><Relationship Id="rId14" Type="http://schemas.openxmlformats.org/officeDocument/2006/relationships/image" Target="media/image2.jpe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AC3841-7599-494C-8F69-2C00F0508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2194</Words>
  <Characters>12508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14673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2019-12-09T19:34:00Z</dcterms:created>
  <dcterms:modified xsi:type="dcterms:W3CDTF">2019-12-26T14:11:00Z</dcterms:modified>
</cp:coreProperties>
</file>