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EC387" w14:textId="7A3D214D" w:rsidR="00E25ECD" w:rsidRDefault="00E25ECD" w:rsidP="002B12F8">
      <w:pPr>
        <w:spacing w:after="0" w:line="360" w:lineRule="auto"/>
        <w:rPr>
          <w:rFonts w:ascii="Arial" w:hAnsi="Arial" w:cs="Arial"/>
          <w:b/>
          <w:bCs/>
        </w:rPr>
      </w:pPr>
      <w:r>
        <w:rPr>
          <w:rFonts w:ascii="Arial" w:hAnsi="Arial" w:cs="Arial"/>
          <w:b/>
          <w:bCs/>
        </w:rPr>
        <w:t>Module Code: BMSW</w:t>
      </w:r>
      <w:r w:rsidR="00BC1F33">
        <w:rPr>
          <w:rFonts w:ascii="Arial" w:hAnsi="Arial" w:cs="Arial"/>
          <w:b/>
          <w:bCs/>
        </w:rPr>
        <w:t xml:space="preserve"> 4004</w:t>
      </w:r>
    </w:p>
    <w:p w14:paraId="53810ED9" w14:textId="0C9366C2" w:rsidR="00113365" w:rsidRDefault="00113365" w:rsidP="002B12F8">
      <w:pPr>
        <w:spacing w:after="0" w:line="360" w:lineRule="auto"/>
        <w:rPr>
          <w:rFonts w:ascii="Arial" w:hAnsi="Arial" w:cs="Arial"/>
          <w:b/>
          <w:bCs/>
        </w:rPr>
      </w:pPr>
      <w:r w:rsidRPr="627C1D2A">
        <w:rPr>
          <w:rFonts w:ascii="Arial" w:hAnsi="Arial" w:cs="Arial"/>
          <w:b/>
          <w:bCs/>
        </w:rPr>
        <w:t>Lecturer: Chijioke Uba</w:t>
      </w:r>
    </w:p>
    <w:p w14:paraId="166304FD" w14:textId="24131EBB" w:rsidR="00113365" w:rsidRDefault="00113365" w:rsidP="002B12F8">
      <w:pPr>
        <w:spacing w:after="0" w:line="360" w:lineRule="auto"/>
        <w:rPr>
          <w:rFonts w:ascii="Arial" w:hAnsi="Arial" w:cs="Arial"/>
          <w:b/>
          <w:bCs/>
        </w:rPr>
      </w:pPr>
      <w:r>
        <w:rPr>
          <w:rFonts w:ascii="Arial" w:hAnsi="Arial" w:cs="Arial"/>
          <w:b/>
          <w:bCs/>
        </w:rPr>
        <w:t>Student Name: Valentin Rize</w:t>
      </w:r>
      <w:r w:rsidR="00E25ECD">
        <w:rPr>
          <w:rFonts w:ascii="Arial" w:hAnsi="Arial" w:cs="Arial"/>
          <w:b/>
          <w:bCs/>
        </w:rPr>
        <w:t>a</w:t>
      </w:r>
    </w:p>
    <w:p w14:paraId="284DA3DD" w14:textId="1B6B43CA" w:rsidR="003D3E19" w:rsidRPr="003A6B49" w:rsidRDefault="00113365" w:rsidP="002B12F8">
      <w:pPr>
        <w:spacing w:after="0" w:line="360" w:lineRule="auto"/>
        <w:rPr>
          <w:rFonts w:ascii="Arial" w:hAnsi="Arial" w:cs="Arial"/>
          <w:b/>
          <w:bCs/>
          <w:i/>
          <w:iCs/>
        </w:rPr>
      </w:pPr>
      <w:r>
        <w:rPr>
          <w:rFonts w:ascii="Arial" w:hAnsi="Arial" w:cs="Arial"/>
          <w:b/>
          <w:bCs/>
        </w:rPr>
        <w:t>Student ID: 2120085</w:t>
      </w:r>
      <w:r w:rsidR="003D3E19" w:rsidRPr="003A6B49">
        <w:rPr>
          <w:rFonts w:ascii="Arial" w:hAnsi="Arial" w:cs="Arial"/>
          <w:b/>
          <w:bCs/>
          <w:i/>
          <w:iCs/>
        </w:rPr>
        <w:br w:type="page"/>
      </w:r>
    </w:p>
    <w:sdt>
      <w:sdtPr>
        <w:rPr>
          <w:rFonts w:asciiTheme="minorHAnsi" w:eastAsiaTheme="minorHAnsi" w:hAnsiTheme="minorHAnsi" w:cstheme="minorBidi"/>
          <w:color w:val="auto"/>
          <w:sz w:val="22"/>
          <w:szCs w:val="22"/>
        </w:rPr>
        <w:id w:val="-776859931"/>
        <w:docPartObj>
          <w:docPartGallery w:val="Table of Contents"/>
          <w:docPartUnique/>
        </w:docPartObj>
      </w:sdtPr>
      <w:sdtEndPr>
        <w:rPr>
          <w:rFonts w:ascii="Arial" w:hAnsi="Arial" w:cs="Arial"/>
          <w:b/>
          <w:bCs/>
          <w:noProof/>
        </w:rPr>
      </w:sdtEndPr>
      <w:sdtContent>
        <w:p w14:paraId="5787A649" w14:textId="59918966" w:rsidR="003A6B49" w:rsidRPr="008E09C4" w:rsidRDefault="003A6B49" w:rsidP="008E09C4">
          <w:pPr>
            <w:pStyle w:val="TOCHeading"/>
            <w:jc w:val="center"/>
            <w:rPr>
              <w:rFonts w:ascii="Arial" w:hAnsi="Arial" w:cs="Arial"/>
              <w:b/>
              <w:bCs/>
              <w:color w:val="auto"/>
              <w:sz w:val="22"/>
              <w:szCs w:val="22"/>
            </w:rPr>
          </w:pPr>
          <w:r w:rsidRPr="008E09C4">
            <w:rPr>
              <w:rFonts w:ascii="Arial" w:hAnsi="Arial" w:cs="Arial"/>
              <w:b/>
              <w:bCs/>
              <w:color w:val="auto"/>
              <w:sz w:val="22"/>
              <w:szCs w:val="22"/>
            </w:rPr>
            <w:t>Table of Contents</w:t>
          </w:r>
          <w:r w:rsidR="008E09C4">
            <w:rPr>
              <w:rFonts w:ascii="Arial" w:hAnsi="Arial" w:cs="Arial"/>
              <w:b/>
              <w:bCs/>
              <w:color w:val="auto"/>
              <w:sz w:val="22"/>
              <w:szCs w:val="22"/>
            </w:rPr>
            <w:t xml:space="preserve"> </w:t>
          </w:r>
        </w:p>
        <w:p w14:paraId="7D825900" w14:textId="77777777" w:rsidR="00354AAC" w:rsidRPr="008E09C4" w:rsidRDefault="00354AAC" w:rsidP="00354AAC">
          <w:pPr>
            <w:rPr>
              <w:rFonts w:ascii="Arial" w:hAnsi="Arial" w:cs="Arial"/>
            </w:rPr>
          </w:pPr>
        </w:p>
        <w:p w14:paraId="3772BF64" w14:textId="6CB9A4A0" w:rsidR="003A6B49" w:rsidRPr="008E09C4" w:rsidRDefault="003A6B49" w:rsidP="003A6B49">
          <w:pPr>
            <w:pStyle w:val="TOC1"/>
            <w:tabs>
              <w:tab w:val="right" w:leader="dot" w:pos="9350"/>
            </w:tabs>
            <w:spacing w:after="0" w:line="360" w:lineRule="auto"/>
            <w:rPr>
              <w:rFonts w:ascii="Arial" w:hAnsi="Arial" w:cs="Arial"/>
              <w:noProof/>
            </w:rPr>
          </w:pPr>
          <w:r w:rsidRPr="008E09C4">
            <w:rPr>
              <w:rFonts w:ascii="Arial" w:hAnsi="Arial" w:cs="Arial"/>
            </w:rPr>
            <w:fldChar w:fldCharType="begin"/>
          </w:r>
          <w:r w:rsidRPr="008E09C4">
            <w:rPr>
              <w:rFonts w:ascii="Arial" w:hAnsi="Arial" w:cs="Arial"/>
            </w:rPr>
            <w:instrText xml:space="preserve"> TOC \o "1-3" \h \z \u </w:instrText>
          </w:r>
          <w:r w:rsidRPr="008E09C4">
            <w:rPr>
              <w:rFonts w:ascii="Arial" w:hAnsi="Arial" w:cs="Arial"/>
            </w:rPr>
            <w:fldChar w:fldCharType="separate"/>
          </w:r>
          <w:hyperlink w:anchor="_Toc107961590" w:history="1">
            <w:r w:rsidRPr="008E09C4">
              <w:rPr>
                <w:rStyle w:val="Hyperlink"/>
                <w:rFonts w:ascii="Arial" w:hAnsi="Arial" w:cs="Arial"/>
                <w:noProof/>
              </w:rPr>
              <w:t>Introduction</w:t>
            </w:r>
            <w:r w:rsidRPr="008E09C4">
              <w:rPr>
                <w:rFonts w:ascii="Arial" w:hAnsi="Arial" w:cs="Arial"/>
                <w:noProof/>
                <w:webHidden/>
              </w:rPr>
              <w:tab/>
            </w:r>
            <w:r w:rsidRPr="008E09C4">
              <w:rPr>
                <w:rFonts w:ascii="Arial" w:hAnsi="Arial" w:cs="Arial"/>
                <w:noProof/>
                <w:webHidden/>
              </w:rPr>
              <w:fldChar w:fldCharType="begin"/>
            </w:r>
            <w:r w:rsidRPr="008E09C4">
              <w:rPr>
                <w:rFonts w:ascii="Arial" w:hAnsi="Arial" w:cs="Arial"/>
                <w:noProof/>
                <w:webHidden/>
              </w:rPr>
              <w:instrText xml:space="preserve"> PAGEREF _Toc107961590 \h </w:instrText>
            </w:r>
            <w:r w:rsidRPr="008E09C4">
              <w:rPr>
                <w:rFonts w:ascii="Arial" w:hAnsi="Arial" w:cs="Arial"/>
                <w:noProof/>
                <w:webHidden/>
              </w:rPr>
            </w:r>
            <w:r w:rsidRPr="008E09C4">
              <w:rPr>
                <w:rFonts w:ascii="Arial" w:hAnsi="Arial" w:cs="Arial"/>
                <w:noProof/>
                <w:webHidden/>
              </w:rPr>
              <w:fldChar w:fldCharType="separate"/>
            </w:r>
            <w:r w:rsidRPr="008E09C4">
              <w:rPr>
                <w:rFonts w:ascii="Arial" w:hAnsi="Arial" w:cs="Arial"/>
                <w:noProof/>
                <w:webHidden/>
              </w:rPr>
              <w:t>3</w:t>
            </w:r>
            <w:r w:rsidRPr="008E09C4">
              <w:rPr>
                <w:rFonts w:ascii="Arial" w:hAnsi="Arial" w:cs="Arial"/>
                <w:noProof/>
                <w:webHidden/>
              </w:rPr>
              <w:fldChar w:fldCharType="end"/>
            </w:r>
          </w:hyperlink>
        </w:p>
        <w:p w14:paraId="482534AC" w14:textId="55EF0A6B" w:rsidR="003A6B49" w:rsidRPr="008E09C4" w:rsidRDefault="00B6654C" w:rsidP="003A6B49">
          <w:pPr>
            <w:pStyle w:val="TOC1"/>
            <w:tabs>
              <w:tab w:val="right" w:leader="dot" w:pos="9350"/>
            </w:tabs>
            <w:spacing w:after="0" w:line="360" w:lineRule="auto"/>
            <w:rPr>
              <w:rFonts w:ascii="Arial" w:hAnsi="Arial" w:cs="Arial"/>
              <w:noProof/>
            </w:rPr>
          </w:pPr>
          <w:hyperlink w:anchor="_Toc107961591" w:history="1">
            <w:r w:rsidR="003A6B49" w:rsidRPr="008E09C4">
              <w:rPr>
                <w:rStyle w:val="Hyperlink"/>
                <w:rFonts w:ascii="Arial" w:hAnsi="Arial" w:cs="Arial"/>
                <w:noProof/>
              </w:rPr>
              <w:t>Nature and Impact of The Problem</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_Toc107961591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3</w:t>
            </w:r>
            <w:r w:rsidR="003A6B49" w:rsidRPr="008E09C4">
              <w:rPr>
                <w:rFonts w:ascii="Arial" w:hAnsi="Arial" w:cs="Arial"/>
                <w:noProof/>
                <w:webHidden/>
              </w:rPr>
              <w:fldChar w:fldCharType="end"/>
            </w:r>
          </w:hyperlink>
        </w:p>
        <w:p w14:paraId="5662800D" w14:textId="2397735C" w:rsidR="003A6B49" w:rsidRPr="008E09C4" w:rsidRDefault="00B6654C" w:rsidP="003A6B49">
          <w:pPr>
            <w:pStyle w:val="TOC2"/>
            <w:tabs>
              <w:tab w:val="right" w:leader="dot" w:pos="9350"/>
            </w:tabs>
            <w:spacing w:after="0" w:line="360" w:lineRule="auto"/>
            <w:rPr>
              <w:rFonts w:ascii="Arial" w:hAnsi="Arial" w:cs="Arial"/>
              <w:noProof/>
            </w:rPr>
          </w:pPr>
          <w:hyperlink w:anchor="_Toc107961592" w:history="1">
            <w:r w:rsidR="003A6B49" w:rsidRPr="008E09C4">
              <w:rPr>
                <w:rStyle w:val="Hyperlink"/>
                <w:rFonts w:ascii="Arial" w:hAnsi="Arial" w:cs="Arial"/>
                <w:noProof/>
              </w:rPr>
              <w:t>Nature</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_Toc107961592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3</w:t>
            </w:r>
            <w:r w:rsidR="003A6B49" w:rsidRPr="008E09C4">
              <w:rPr>
                <w:rFonts w:ascii="Arial" w:hAnsi="Arial" w:cs="Arial"/>
                <w:noProof/>
                <w:webHidden/>
              </w:rPr>
              <w:fldChar w:fldCharType="end"/>
            </w:r>
          </w:hyperlink>
        </w:p>
        <w:p w14:paraId="1BD75D33" w14:textId="6358CF9C" w:rsidR="003A6B49" w:rsidRPr="008E09C4" w:rsidRDefault="00B6654C" w:rsidP="003A6B49">
          <w:pPr>
            <w:pStyle w:val="TOC2"/>
            <w:tabs>
              <w:tab w:val="right" w:leader="dot" w:pos="9350"/>
            </w:tabs>
            <w:spacing w:after="0" w:line="360" w:lineRule="auto"/>
            <w:rPr>
              <w:rFonts w:ascii="Arial" w:hAnsi="Arial" w:cs="Arial"/>
              <w:noProof/>
            </w:rPr>
          </w:pPr>
          <w:hyperlink w:anchor="_Toc107961593" w:history="1">
            <w:r w:rsidR="003A6B49" w:rsidRPr="008E09C4">
              <w:rPr>
                <w:rStyle w:val="Hyperlink"/>
                <w:rFonts w:ascii="Arial" w:hAnsi="Arial" w:cs="Arial"/>
                <w:noProof/>
              </w:rPr>
              <w:t>Impact</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_Toc107961593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4</w:t>
            </w:r>
            <w:r w:rsidR="003A6B49" w:rsidRPr="008E09C4">
              <w:rPr>
                <w:rFonts w:ascii="Arial" w:hAnsi="Arial" w:cs="Arial"/>
                <w:noProof/>
                <w:webHidden/>
              </w:rPr>
              <w:fldChar w:fldCharType="end"/>
            </w:r>
          </w:hyperlink>
        </w:p>
        <w:p w14:paraId="301F2546" w14:textId="138254B4" w:rsidR="003A6B49" w:rsidRPr="008E09C4" w:rsidRDefault="00B6654C" w:rsidP="003A6B49">
          <w:pPr>
            <w:pStyle w:val="TOC3"/>
            <w:tabs>
              <w:tab w:val="right" w:leader="dot" w:pos="9350"/>
            </w:tabs>
            <w:spacing w:after="0" w:line="360" w:lineRule="auto"/>
            <w:rPr>
              <w:rFonts w:ascii="Arial" w:hAnsi="Arial" w:cs="Arial"/>
              <w:noProof/>
            </w:rPr>
          </w:pPr>
          <w:hyperlink w:anchor="_Toc107961594" w:history="1">
            <w:r w:rsidR="003A6B49" w:rsidRPr="008E09C4">
              <w:rPr>
                <w:rStyle w:val="Hyperlink"/>
                <w:rFonts w:ascii="Arial" w:hAnsi="Arial" w:cs="Arial"/>
                <w:noProof/>
              </w:rPr>
              <w:t>Crisis Pay</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_Toc107961594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4</w:t>
            </w:r>
            <w:r w:rsidR="003A6B49" w:rsidRPr="008E09C4">
              <w:rPr>
                <w:rFonts w:ascii="Arial" w:hAnsi="Arial" w:cs="Arial"/>
                <w:noProof/>
                <w:webHidden/>
              </w:rPr>
              <w:fldChar w:fldCharType="end"/>
            </w:r>
          </w:hyperlink>
        </w:p>
        <w:p w14:paraId="35E5CDAA" w14:textId="4136C303" w:rsidR="003A6B49" w:rsidRPr="008E09C4" w:rsidRDefault="00B6654C" w:rsidP="003A6B49">
          <w:pPr>
            <w:pStyle w:val="TOC3"/>
            <w:tabs>
              <w:tab w:val="right" w:leader="dot" w:pos="9350"/>
            </w:tabs>
            <w:spacing w:after="0" w:line="360" w:lineRule="auto"/>
            <w:rPr>
              <w:rFonts w:ascii="Arial" w:hAnsi="Arial" w:cs="Arial"/>
              <w:noProof/>
            </w:rPr>
          </w:pPr>
          <w:hyperlink w:anchor="_Toc107961595" w:history="1">
            <w:r w:rsidR="003A6B49" w:rsidRPr="008E09C4">
              <w:rPr>
                <w:rStyle w:val="Hyperlink"/>
                <w:rFonts w:ascii="Arial" w:hAnsi="Arial" w:cs="Arial"/>
                <w:noProof/>
              </w:rPr>
              <w:t>Increase in Burnout and Stress of Remaining Staff</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_Toc107961595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4</w:t>
            </w:r>
            <w:r w:rsidR="003A6B49" w:rsidRPr="008E09C4">
              <w:rPr>
                <w:rFonts w:ascii="Arial" w:hAnsi="Arial" w:cs="Arial"/>
                <w:noProof/>
                <w:webHidden/>
              </w:rPr>
              <w:fldChar w:fldCharType="end"/>
            </w:r>
          </w:hyperlink>
        </w:p>
        <w:p w14:paraId="4C0FC76D" w14:textId="32A08829" w:rsidR="003A6B49" w:rsidRPr="008E09C4" w:rsidRDefault="00B6654C" w:rsidP="003A6B49">
          <w:pPr>
            <w:pStyle w:val="TOC3"/>
            <w:tabs>
              <w:tab w:val="right" w:leader="dot" w:pos="9350"/>
            </w:tabs>
            <w:spacing w:after="0" w:line="360" w:lineRule="auto"/>
            <w:rPr>
              <w:rFonts w:ascii="Arial" w:hAnsi="Arial" w:cs="Arial"/>
              <w:noProof/>
            </w:rPr>
          </w:pPr>
          <w:hyperlink w:anchor="_Toc107961596" w:history="1">
            <w:r w:rsidR="003A6B49" w:rsidRPr="008E09C4">
              <w:rPr>
                <w:rStyle w:val="Hyperlink"/>
                <w:rFonts w:ascii="Arial" w:hAnsi="Arial" w:cs="Arial"/>
                <w:noProof/>
              </w:rPr>
              <w:t>Increase in Patient Mortality</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_Toc107961596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5</w:t>
            </w:r>
            <w:r w:rsidR="003A6B49" w:rsidRPr="008E09C4">
              <w:rPr>
                <w:rFonts w:ascii="Arial" w:hAnsi="Arial" w:cs="Arial"/>
                <w:noProof/>
                <w:webHidden/>
              </w:rPr>
              <w:fldChar w:fldCharType="end"/>
            </w:r>
          </w:hyperlink>
        </w:p>
        <w:p w14:paraId="1462842E" w14:textId="51B1DE35" w:rsidR="003A6B49" w:rsidRPr="008E09C4" w:rsidRDefault="00B6654C" w:rsidP="003A6B49">
          <w:pPr>
            <w:pStyle w:val="TOC1"/>
            <w:tabs>
              <w:tab w:val="right" w:leader="dot" w:pos="9350"/>
            </w:tabs>
            <w:spacing w:after="0" w:line="360" w:lineRule="auto"/>
            <w:rPr>
              <w:rFonts w:ascii="Arial" w:hAnsi="Arial" w:cs="Arial"/>
              <w:noProof/>
            </w:rPr>
          </w:pPr>
          <w:hyperlink w:anchor="_Toc107961597" w:history="1">
            <w:r w:rsidR="003A6B49" w:rsidRPr="008E09C4">
              <w:rPr>
                <w:rStyle w:val="Hyperlink"/>
                <w:rFonts w:ascii="Arial" w:hAnsi="Arial" w:cs="Arial"/>
                <w:noProof/>
              </w:rPr>
              <w:t>PESTLE</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_Toc107961597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5</w:t>
            </w:r>
            <w:r w:rsidR="003A6B49" w:rsidRPr="008E09C4">
              <w:rPr>
                <w:rFonts w:ascii="Arial" w:hAnsi="Arial" w:cs="Arial"/>
                <w:noProof/>
                <w:webHidden/>
              </w:rPr>
              <w:fldChar w:fldCharType="end"/>
            </w:r>
          </w:hyperlink>
        </w:p>
        <w:p w14:paraId="22759B8D" w14:textId="790CEB0F" w:rsidR="003A6B49" w:rsidRPr="008E09C4" w:rsidRDefault="00B6654C" w:rsidP="003A6B49">
          <w:pPr>
            <w:pStyle w:val="TOC2"/>
            <w:tabs>
              <w:tab w:val="right" w:leader="dot" w:pos="9350"/>
            </w:tabs>
            <w:spacing w:after="0" w:line="360" w:lineRule="auto"/>
            <w:rPr>
              <w:rFonts w:ascii="Arial" w:hAnsi="Arial" w:cs="Arial"/>
              <w:noProof/>
            </w:rPr>
          </w:pPr>
          <w:hyperlink w:anchor="_Toc107961598" w:history="1">
            <w:r w:rsidR="003A6B49" w:rsidRPr="008E09C4">
              <w:rPr>
                <w:rStyle w:val="Hyperlink"/>
                <w:rFonts w:ascii="Arial" w:hAnsi="Arial" w:cs="Arial"/>
                <w:noProof/>
              </w:rPr>
              <w:t>Political</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_Toc107961598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5</w:t>
            </w:r>
            <w:r w:rsidR="003A6B49" w:rsidRPr="008E09C4">
              <w:rPr>
                <w:rFonts w:ascii="Arial" w:hAnsi="Arial" w:cs="Arial"/>
                <w:noProof/>
                <w:webHidden/>
              </w:rPr>
              <w:fldChar w:fldCharType="end"/>
            </w:r>
          </w:hyperlink>
        </w:p>
        <w:p w14:paraId="14DD249A" w14:textId="732DCC2B" w:rsidR="003A6B49" w:rsidRPr="008E09C4" w:rsidRDefault="00B6654C" w:rsidP="003A6B49">
          <w:pPr>
            <w:pStyle w:val="TOC2"/>
            <w:tabs>
              <w:tab w:val="right" w:leader="dot" w:pos="9350"/>
            </w:tabs>
            <w:spacing w:after="0" w:line="360" w:lineRule="auto"/>
            <w:rPr>
              <w:rFonts w:ascii="Arial" w:hAnsi="Arial" w:cs="Arial"/>
              <w:noProof/>
            </w:rPr>
          </w:pPr>
          <w:hyperlink w:anchor="_Toc107961599" w:history="1">
            <w:r w:rsidR="003A6B49" w:rsidRPr="008E09C4">
              <w:rPr>
                <w:rStyle w:val="Hyperlink"/>
                <w:rFonts w:ascii="Arial" w:hAnsi="Arial" w:cs="Arial"/>
                <w:noProof/>
              </w:rPr>
              <w:t>Economic</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_Toc107961599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6</w:t>
            </w:r>
            <w:r w:rsidR="003A6B49" w:rsidRPr="008E09C4">
              <w:rPr>
                <w:rFonts w:ascii="Arial" w:hAnsi="Arial" w:cs="Arial"/>
                <w:noProof/>
                <w:webHidden/>
              </w:rPr>
              <w:fldChar w:fldCharType="end"/>
            </w:r>
          </w:hyperlink>
        </w:p>
        <w:p w14:paraId="02D1DA27" w14:textId="511D60DC" w:rsidR="003A6B49" w:rsidRPr="008E09C4" w:rsidRDefault="00B6654C" w:rsidP="003A6B49">
          <w:pPr>
            <w:pStyle w:val="TOC2"/>
            <w:tabs>
              <w:tab w:val="right" w:leader="dot" w:pos="9350"/>
            </w:tabs>
            <w:spacing w:after="0" w:line="360" w:lineRule="auto"/>
            <w:rPr>
              <w:rFonts w:ascii="Arial" w:hAnsi="Arial" w:cs="Arial"/>
              <w:noProof/>
            </w:rPr>
          </w:pPr>
          <w:hyperlink w:anchor="_Toc107961600" w:history="1">
            <w:r w:rsidR="003A6B49" w:rsidRPr="008E09C4">
              <w:rPr>
                <w:rStyle w:val="Hyperlink"/>
                <w:rFonts w:ascii="Arial" w:hAnsi="Arial" w:cs="Arial"/>
                <w:noProof/>
              </w:rPr>
              <w:t>Social</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_Toc107961600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6</w:t>
            </w:r>
            <w:r w:rsidR="003A6B49" w:rsidRPr="008E09C4">
              <w:rPr>
                <w:rFonts w:ascii="Arial" w:hAnsi="Arial" w:cs="Arial"/>
                <w:noProof/>
                <w:webHidden/>
              </w:rPr>
              <w:fldChar w:fldCharType="end"/>
            </w:r>
          </w:hyperlink>
        </w:p>
        <w:p w14:paraId="47AAB21B" w14:textId="7CA48F88" w:rsidR="003A6B49" w:rsidRPr="008E09C4" w:rsidRDefault="00B6654C" w:rsidP="003A6B49">
          <w:pPr>
            <w:pStyle w:val="TOC2"/>
            <w:tabs>
              <w:tab w:val="right" w:leader="dot" w:pos="9350"/>
            </w:tabs>
            <w:spacing w:after="0" w:line="360" w:lineRule="auto"/>
            <w:rPr>
              <w:rFonts w:ascii="Arial" w:hAnsi="Arial" w:cs="Arial"/>
              <w:noProof/>
            </w:rPr>
          </w:pPr>
          <w:hyperlink w:anchor="_Toc107961601" w:history="1">
            <w:r w:rsidR="003A6B49" w:rsidRPr="008E09C4">
              <w:rPr>
                <w:rStyle w:val="Hyperlink"/>
                <w:rFonts w:ascii="Arial" w:hAnsi="Arial" w:cs="Arial"/>
                <w:noProof/>
              </w:rPr>
              <w:t>Technological</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_Toc107961601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7</w:t>
            </w:r>
            <w:r w:rsidR="003A6B49" w:rsidRPr="008E09C4">
              <w:rPr>
                <w:rFonts w:ascii="Arial" w:hAnsi="Arial" w:cs="Arial"/>
                <w:noProof/>
                <w:webHidden/>
              </w:rPr>
              <w:fldChar w:fldCharType="end"/>
            </w:r>
          </w:hyperlink>
        </w:p>
        <w:p w14:paraId="7A7F8887" w14:textId="14E411DB" w:rsidR="003A6B49" w:rsidRPr="008E09C4" w:rsidRDefault="00B6654C" w:rsidP="003A6B49">
          <w:pPr>
            <w:pStyle w:val="TOC2"/>
            <w:tabs>
              <w:tab w:val="right" w:leader="dot" w:pos="9350"/>
            </w:tabs>
            <w:spacing w:after="0" w:line="360" w:lineRule="auto"/>
            <w:rPr>
              <w:rFonts w:ascii="Arial" w:hAnsi="Arial" w:cs="Arial"/>
              <w:noProof/>
            </w:rPr>
          </w:pPr>
          <w:hyperlink w:anchor="_Toc107961602" w:history="1">
            <w:r w:rsidR="003A6B49" w:rsidRPr="008E09C4">
              <w:rPr>
                <w:rStyle w:val="Hyperlink"/>
                <w:rFonts w:ascii="Arial" w:hAnsi="Arial" w:cs="Arial"/>
                <w:noProof/>
              </w:rPr>
              <w:t>Legal</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_Toc107961602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7</w:t>
            </w:r>
            <w:r w:rsidR="003A6B49" w:rsidRPr="008E09C4">
              <w:rPr>
                <w:rFonts w:ascii="Arial" w:hAnsi="Arial" w:cs="Arial"/>
                <w:noProof/>
                <w:webHidden/>
              </w:rPr>
              <w:fldChar w:fldCharType="end"/>
            </w:r>
          </w:hyperlink>
        </w:p>
        <w:p w14:paraId="09A5A845" w14:textId="4C8FEE4C" w:rsidR="003A6B49" w:rsidRPr="008E09C4" w:rsidRDefault="00B6654C" w:rsidP="003A6B49">
          <w:pPr>
            <w:pStyle w:val="TOC2"/>
            <w:tabs>
              <w:tab w:val="right" w:leader="dot" w:pos="9350"/>
            </w:tabs>
            <w:spacing w:after="0" w:line="360" w:lineRule="auto"/>
            <w:rPr>
              <w:rFonts w:ascii="Arial" w:hAnsi="Arial" w:cs="Arial"/>
              <w:noProof/>
            </w:rPr>
          </w:pPr>
          <w:hyperlink w:anchor="_Toc107961603" w:history="1">
            <w:r w:rsidR="003A6B49" w:rsidRPr="008E09C4">
              <w:rPr>
                <w:rStyle w:val="Hyperlink"/>
                <w:rFonts w:ascii="Arial" w:hAnsi="Arial" w:cs="Arial"/>
                <w:noProof/>
              </w:rPr>
              <w:t>Environmental</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_Toc107961603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8</w:t>
            </w:r>
            <w:r w:rsidR="003A6B49" w:rsidRPr="008E09C4">
              <w:rPr>
                <w:rFonts w:ascii="Arial" w:hAnsi="Arial" w:cs="Arial"/>
                <w:noProof/>
                <w:webHidden/>
              </w:rPr>
              <w:fldChar w:fldCharType="end"/>
            </w:r>
          </w:hyperlink>
        </w:p>
        <w:p w14:paraId="3335110B" w14:textId="5FAD3D73" w:rsidR="003A6B49" w:rsidRPr="008E09C4" w:rsidRDefault="00B6654C" w:rsidP="003A6B49">
          <w:pPr>
            <w:pStyle w:val="TOC1"/>
            <w:tabs>
              <w:tab w:val="right" w:leader="dot" w:pos="9350"/>
            </w:tabs>
            <w:spacing w:after="0" w:line="360" w:lineRule="auto"/>
            <w:rPr>
              <w:rFonts w:ascii="Arial" w:hAnsi="Arial" w:cs="Arial"/>
              <w:noProof/>
            </w:rPr>
          </w:pPr>
          <w:hyperlink w:anchor="_Toc107961604" w:history="1">
            <w:r w:rsidR="003A6B49" w:rsidRPr="008E09C4">
              <w:rPr>
                <w:rStyle w:val="Hyperlink"/>
                <w:rFonts w:ascii="Arial" w:hAnsi="Arial" w:cs="Arial"/>
                <w:noProof/>
              </w:rPr>
              <w:t>Cause and Effect Diagram</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_Toc107961604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8</w:t>
            </w:r>
            <w:r w:rsidR="003A6B49" w:rsidRPr="008E09C4">
              <w:rPr>
                <w:rFonts w:ascii="Arial" w:hAnsi="Arial" w:cs="Arial"/>
                <w:noProof/>
                <w:webHidden/>
              </w:rPr>
              <w:fldChar w:fldCharType="end"/>
            </w:r>
          </w:hyperlink>
        </w:p>
        <w:p w14:paraId="15DBB2C2" w14:textId="0F12A8BC" w:rsidR="003A6B49" w:rsidRPr="008E09C4" w:rsidRDefault="00B6654C" w:rsidP="003A6B49">
          <w:pPr>
            <w:pStyle w:val="TOC1"/>
            <w:tabs>
              <w:tab w:val="right" w:leader="dot" w:pos="9350"/>
            </w:tabs>
            <w:spacing w:after="0" w:line="360" w:lineRule="auto"/>
            <w:rPr>
              <w:rFonts w:ascii="Arial" w:hAnsi="Arial" w:cs="Arial"/>
              <w:noProof/>
            </w:rPr>
          </w:pPr>
          <w:hyperlink w:anchor="_Toc107961605" w:history="1">
            <w:r w:rsidR="003A6B49" w:rsidRPr="008E09C4">
              <w:rPr>
                <w:rStyle w:val="Hyperlink"/>
                <w:rFonts w:ascii="Arial" w:hAnsi="Arial" w:cs="Arial"/>
                <w:noProof/>
              </w:rPr>
              <w:t>Alternative Solutions</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_Toc107961605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9</w:t>
            </w:r>
            <w:r w:rsidR="003A6B49" w:rsidRPr="008E09C4">
              <w:rPr>
                <w:rFonts w:ascii="Arial" w:hAnsi="Arial" w:cs="Arial"/>
                <w:noProof/>
                <w:webHidden/>
              </w:rPr>
              <w:fldChar w:fldCharType="end"/>
            </w:r>
          </w:hyperlink>
        </w:p>
        <w:p w14:paraId="28657533" w14:textId="0F65BFF5" w:rsidR="003A6B49" w:rsidRPr="008E09C4" w:rsidRDefault="00B6654C" w:rsidP="003A6B49">
          <w:pPr>
            <w:pStyle w:val="TOC2"/>
            <w:tabs>
              <w:tab w:val="right" w:leader="dot" w:pos="9350"/>
            </w:tabs>
            <w:spacing w:after="0" w:line="360" w:lineRule="auto"/>
            <w:rPr>
              <w:rFonts w:ascii="Arial" w:hAnsi="Arial" w:cs="Arial"/>
              <w:noProof/>
            </w:rPr>
          </w:pPr>
          <w:hyperlink w:anchor="_Toc107961606" w:history="1">
            <w:r w:rsidR="003A6B49" w:rsidRPr="008E09C4">
              <w:rPr>
                <w:rStyle w:val="Hyperlink"/>
                <w:rFonts w:ascii="Arial" w:hAnsi="Arial" w:cs="Arial"/>
                <w:noProof/>
              </w:rPr>
              <w:t>Proving Benefits to Healthcare Staff</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_Toc107961606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9</w:t>
            </w:r>
            <w:r w:rsidR="003A6B49" w:rsidRPr="008E09C4">
              <w:rPr>
                <w:rFonts w:ascii="Arial" w:hAnsi="Arial" w:cs="Arial"/>
                <w:noProof/>
                <w:webHidden/>
              </w:rPr>
              <w:fldChar w:fldCharType="end"/>
            </w:r>
          </w:hyperlink>
        </w:p>
        <w:p w14:paraId="574DEC42" w14:textId="24DE6976" w:rsidR="003A6B49" w:rsidRPr="008E09C4" w:rsidRDefault="00B6654C" w:rsidP="003A6B49">
          <w:pPr>
            <w:pStyle w:val="TOC2"/>
            <w:tabs>
              <w:tab w:val="right" w:leader="dot" w:pos="9350"/>
            </w:tabs>
            <w:spacing w:after="0" w:line="360" w:lineRule="auto"/>
            <w:rPr>
              <w:rFonts w:ascii="Arial" w:hAnsi="Arial" w:cs="Arial"/>
              <w:noProof/>
            </w:rPr>
          </w:pPr>
          <w:hyperlink w:anchor="_Toc107961607" w:history="1">
            <w:r w:rsidR="003A6B49" w:rsidRPr="008E09C4">
              <w:rPr>
                <w:rStyle w:val="Hyperlink"/>
                <w:rFonts w:ascii="Arial" w:hAnsi="Arial" w:cs="Arial"/>
                <w:noProof/>
              </w:rPr>
              <w:t>Targeting Specific Groups for Recruitment</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_Toc107961607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9</w:t>
            </w:r>
            <w:r w:rsidR="003A6B49" w:rsidRPr="008E09C4">
              <w:rPr>
                <w:rFonts w:ascii="Arial" w:hAnsi="Arial" w:cs="Arial"/>
                <w:noProof/>
                <w:webHidden/>
              </w:rPr>
              <w:fldChar w:fldCharType="end"/>
            </w:r>
          </w:hyperlink>
        </w:p>
        <w:p w14:paraId="636D8BCC" w14:textId="32F858B9" w:rsidR="003A6B49" w:rsidRPr="008E09C4" w:rsidRDefault="00B6654C" w:rsidP="003A6B49">
          <w:pPr>
            <w:pStyle w:val="TOC2"/>
            <w:tabs>
              <w:tab w:val="right" w:leader="dot" w:pos="9350"/>
            </w:tabs>
            <w:spacing w:after="0" w:line="360" w:lineRule="auto"/>
            <w:rPr>
              <w:rFonts w:ascii="Arial" w:hAnsi="Arial" w:cs="Arial"/>
              <w:noProof/>
            </w:rPr>
          </w:pPr>
          <w:hyperlink w:anchor="_Toc107961608" w:history="1">
            <w:r w:rsidR="003A6B49" w:rsidRPr="008E09C4">
              <w:rPr>
                <w:rStyle w:val="Hyperlink"/>
                <w:rFonts w:ascii="Arial" w:hAnsi="Arial" w:cs="Arial"/>
                <w:noProof/>
              </w:rPr>
              <w:t>Seasonal Hiring</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_Toc107961608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9</w:t>
            </w:r>
            <w:r w:rsidR="003A6B49" w:rsidRPr="008E09C4">
              <w:rPr>
                <w:rFonts w:ascii="Arial" w:hAnsi="Arial" w:cs="Arial"/>
                <w:noProof/>
                <w:webHidden/>
              </w:rPr>
              <w:fldChar w:fldCharType="end"/>
            </w:r>
          </w:hyperlink>
        </w:p>
        <w:p w14:paraId="7C98F98E" w14:textId="1407D683" w:rsidR="003A6B49" w:rsidRPr="008E09C4" w:rsidRDefault="00B6654C" w:rsidP="003A6B49">
          <w:pPr>
            <w:pStyle w:val="TOC2"/>
            <w:tabs>
              <w:tab w:val="right" w:leader="dot" w:pos="9350"/>
            </w:tabs>
            <w:spacing w:after="0" w:line="360" w:lineRule="auto"/>
            <w:rPr>
              <w:rFonts w:ascii="Arial" w:hAnsi="Arial" w:cs="Arial"/>
              <w:noProof/>
            </w:rPr>
          </w:pPr>
          <w:hyperlink w:anchor="_Toc107961609" w:history="1">
            <w:r w:rsidR="003A6B49" w:rsidRPr="008E09C4">
              <w:rPr>
                <w:rStyle w:val="Hyperlink"/>
                <w:rFonts w:ascii="Arial" w:hAnsi="Arial" w:cs="Arial"/>
                <w:noProof/>
              </w:rPr>
              <w:t>Educating and training Healthcare Staff</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_Toc107961609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10</w:t>
            </w:r>
            <w:r w:rsidR="003A6B49" w:rsidRPr="008E09C4">
              <w:rPr>
                <w:rFonts w:ascii="Arial" w:hAnsi="Arial" w:cs="Arial"/>
                <w:noProof/>
                <w:webHidden/>
              </w:rPr>
              <w:fldChar w:fldCharType="end"/>
            </w:r>
          </w:hyperlink>
        </w:p>
        <w:p w14:paraId="13AAC4BC" w14:textId="55528A43" w:rsidR="003A6B49" w:rsidRPr="008E09C4" w:rsidRDefault="00B6654C" w:rsidP="003A6B49">
          <w:pPr>
            <w:pStyle w:val="TOC1"/>
            <w:tabs>
              <w:tab w:val="right" w:leader="dot" w:pos="9350"/>
            </w:tabs>
            <w:spacing w:after="0" w:line="360" w:lineRule="auto"/>
            <w:rPr>
              <w:rFonts w:ascii="Arial" w:hAnsi="Arial" w:cs="Arial"/>
              <w:noProof/>
            </w:rPr>
          </w:pPr>
          <w:hyperlink w:anchor="_Toc107961610" w:history="1">
            <w:r w:rsidR="003A6B49" w:rsidRPr="008E09C4">
              <w:rPr>
                <w:rStyle w:val="Hyperlink"/>
                <w:rFonts w:ascii="Arial" w:hAnsi="Arial" w:cs="Arial"/>
                <w:noProof/>
              </w:rPr>
              <w:t>Selection and Implementation of Appropriate Solution</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_Toc107961610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10</w:t>
            </w:r>
            <w:r w:rsidR="003A6B49" w:rsidRPr="008E09C4">
              <w:rPr>
                <w:rFonts w:ascii="Arial" w:hAnsi="Arial" w:cs="Arial"/>
                <w:noProof/>
                <w:webHidden/>
              </w:rPr>
              <w:fldChar w:fldCharType="end"/>
            </w:r>
          </w:hyperlink>
        </w:p>
        <w:p w14:paraId="194A156C" w14:textId="3BD65B1F" w:rsidR="003A6B49" w:rsidRPr="008E09C4" w:rsidRDefault="00B6654C" w:rsidP="003A6B49">
          <w:pPr>
            <w:pStyle w:val="TOC2"/>
            <w:tabs>
              <w:tab w:val="right" w:leader="dot" w:pos="9350"/>
            </w:tabs>
            <w:spacing w:after="0" w:line="360" w:lineRule="auto"/>
            <w:rPr>
              <w:rFonts w:ascii="Arial" w:hAnsi="Arial" w:cs="Arial"/>
              <w:noProof/>
            </w:rPr>
          </w:pPr>
          <w:hyperlink w:anchor="_Toc107961611" w:history="1">
            <w:r w:rsidR="003A6B49" w:rsidRPr="008E09C4">
              <w:rPr>
                <w:rStyle w:val="Hyperlink"/>
                <w:rFonts w:ascii="Arial" w:hAnsi="Arial" w:cs="Arial"/>
                <w:noProof/>
              </w:rPr>
              <w:t>Success Indicator PMI</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_Toc107961611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10</w:t>
            </w:r>
            <w:r w:rsidR="003A6B49" w:rsidRPr="008E09C4">
              <w:rPr>
                <w:rFonts w:ascii="Arial" w:hAnsi="Arial" w:cs="Arial"/>
                <w:noProof/>
                <w:webHidden/>
              </w:rPr>
              <w:fldChar w:fldCharType="end"/>
            </w:r>
          </w:hyperlink>
        </w:p>
        <w:p w14:paraId="4A24A1C2" w14:textId="2D935E7C" w:rsidR="003A6B49" w:rsidRPr="008E09C4" w:rsidRDefault="00B6654C" w:rsidP="003A6B49">
          <w:pPr>
            <w:pStyle w:val="TOC3"/>
            <w:tabs>
              <w:tab w:val="right" w:leader="dot" w:pos="9350"/>
            </w:tabs>
            <w:spacing w:after="0" w:line="360" w:lineRule="auto"/>
            <w:rPr>
              <w:rFonts w:ascii="Arial" w:hAnsi="Arial" w:cs="Arial"/>
              <w:noProof/>
            </w:rPr>
          </w:pPr>
          <w:hyperlink w:anchor="_Toc107961612" w:history="1">
            <w:r w:rsidR="003A6B49" w:rsidRPr="008E09C4">
              <w:rPr>
                <w:rStyle w:val="Hyperlink"/>
                <w:rFonts w:ascii="Arial" w:hAnsi="Arial" w:cs="Arial"/>
                <w:noProof/>
              </w:rPr>
              <w:t>Implementation of Solution</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_Toc107961612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11</w:t>
            </w:r>
            <w:r w:rsidR="003A6B49" w:rsidRPr="008E09C4">
              <w:rPr>
                <w:rFonts w:ascii="Arial" w:hAnsi="Arial" w:cs="Arial"/>
                <w:noProof/>
                <w:webHidden/>
              </w:rPr>
              <w:fldChar w:fldCharType="end"/>
            </w:r>
          </w:hyperlink>
        </w:p>
        <w:p w14:paraId="7A5E5AED" w14:textId="548C7C91" w:rsidR="003A6B49" w:rsidRPr="008E09C4" w:rsidRDefault="00B6654C" w:rsidP="003A6B49">
          <w:pPr>
            <w:pStyle w:val="TOC1"/>
            <w:tabs>
              <w:tab w:val="right" w:leader="dot" w:pos="9350"/>
            </w:tabs>
            <w:spacing w:after="0" w:line="360" w:lineRule="auto"/>
            <w:rPr>
              <w:rFonts w:ascii="Arial" w:hAnsi="Arial" w:cs="Arial"/>
              <w:noProof/>
            </w:rPr>
          </w:pPr>
          <w:hyperlink w:anchor="_Toc107961613" w:history="1">
            <w:r w:rsidR="003A6B49" w:rsidRPr="008E09C4">
              <w:rPr>
                <w:rStyle w:val="Hyperlink"/>
                <w:rFonts w:ascii="Arial" w:hAnsi="Arial" w:cs="Arial"/>
                <w:noProof/>
              </w:rPr>
              <w:t>Conclusion</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_Toc107961613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12</w:t>
            </w:r>
            <w:r w:rsidR="003A6B49" w:rsidRPr="008E09C4">
              <w:rPr>
                <w:rFonts w:ascii="Arial" w:hAnsi="Arial" w:cs="Arial"/>
                <w:noProof/>
                <w:webHidden/>
              </w:rPr>
              <w:fldChar w:fldCharType="end"/>
            </w:r>
          </w:hyperlink>
        </w:p>
        <w:p w14:paraId="10D332EE" w14:textId="0EF02605" w:rsidR="003A6B49" w:rsidRPr="008E09C4" w:rsidRDefault="00B6654C" w:rsidP="003A6B49">
          <w:pPr>
            <w:pStyle w:val="TOC1"/>
            <w:tabs>
              <w:tab w:val="right" w:leader="dot" w:pos="9350"/>
            </w:tabs>
            <w:spacing w:after="0" w:line="360" w:lineRule="auto"/>
            <w:rPr>
              <w:rFonts w:ascii="Arial" w:hAnsi="Arial" w:cs="Arial"/>
              <w:noProof/>
            </w:rPr>
          </w:pPr>
          <w:hyperlink w:anchor="_Toc107961614" w:history="1">
            <w:r w:rsidR="003A6B49" w:rsidRPr="008E09C4">
              <w:rPr>
                <w:rStyle w:val="Hyperlink"/>
                <w:rFonts w:ascii="Arial" w:hAnsi="Arial" w:cs="Arial"/>
                <w:noProof/>
              </w:rPr>
              <w:t>References</w:t>
            </w:r>
            <w:r w:rsidR="003A6B49" w:rsidRPr="008E09C4">
              <w:rPr>
                <w:rFonts w:ascii="Arial" w:hAnsi="Arial" w:cs="Arial"/>
                <w:noProof/>
                <w:webHidden/>
              </w:rPr>
              <w:tab/>
            </w:r>
            <w:r w:rsidR="003A6B49" w:rsidRPr="008E09C4">
              <w:rPr>
                <w:rFonts w:ascii="Arial" w:hAnsi="Arial" w:cs="Arial"/>
                <w:noProof/>
                <w:webHidden/>
              </w:rPr>
              <w:fldChar w:fldCharType="begin"/>
            </w:r>
            <w:r w:rsidR="003A6B49" w:rsidRPr="008E09C4">
              <w:rPr>
                <w:rFonts w:ascii="Arial" w:hAnsi="Arial" w:cs="Arial"/>
                <w:noProof/>
                <w:webHidden/>
              </w:rPr>
              <w:instrText xml:space="preserve"> PAGEREF _Toc107961614 \h </w:instrText>
            </w:r>
            <w:r w:rsidR="003A6B49" w:rsidRPr="008E09C4">
              <w:rPr>
                <w:rFonts w:ascii="Arial" w:hAnsi="Arial" w:cs="Arial"/>
                <w:noProof/>
                <w:webHidden/>
              </w:rPr>
            </w:r>
            <w:r w:rsidR="003A6B49" w:rsidRPr="008E09C4">
              <w:rPr>
                <w:rFonts w:ascii="Arial" w:hAnsi="Arial" w:cs="Arial"/>
                <w:noProof/>
                <w:webHidden/>
              </w:rPr>
              <w:fldChar w:fldCharType="separate"/>
            </w:r>
            <w:r w:rsidR="003A6B49" w:rsidRPr="008E09C4">
              <w:rPr>
                <w:rFonts w:ascii="Arial" w:hAnsi="Arial" w:cs="Arial"/>
                <w:noProof/>
                <w:webHidden/>
              </w:rPr>
              <w:t>13</w:t>
            </w:r>
            <w:r w:rsidR="003A6B49" w:rsidRPr="008E09C4">
              <w:rPr>
                <w:rFonts w:ascii="Arial" w:hAnsi="Arial" w:cs="Arial"/>
                <w:noProof/>
                <w:webHidden/>
              </w:rPr>
              <w:fldChar w:fldCharType="end"/>
            </w:r>
          </w:hyperlink>
        </w:p>
        <w:p w14:paraId="0A0326AC" w14:textId="2DEF4A49" w:rsidR="003A6B49" w:rsidRPr="003A6B49" w:rsidRDefault="003A6B49" w:rsidP="003A6B49">
          <w:pPr>
            <w:spacing w:after="0" w:line="360" w:lineRule="auto"/>
            <w:rPr>
              <w:rFonts w:ascii="Arial" w:hAnsi="Arial" w:cs="Arial"/>
            </w:rPr>
          </w:pPr>
          <w:r w:rsidRPr="008E09C4">
            <w:rPr>
              <w:rFonts w:ascii="Arial" w:hAnsi="Arial" w:cs="Arial"/>
              <w:b/>
              <w:bCs/>
              <w:noProof/>
            </w:rPr>
            <w:fldChar w:fldCharType="end"/>
          </w:r>
        </w:p>
      </w:sdtContent>
    </w:sdt>
    <w:p w14:paraId="5DCA33DC" w14:textId="77777777" w:rsidR="003D3E19" w:rsidRPr="003A6B49" w:rsidRDefault="003D3E19" w:rsidP="003A6B49">
      <w:pPr>
        <w:spacing w:after="0" w:line="360" w:lineRule="auto"/>
        <w:rPr>
          <w:rFonts w:ascii="Arial" w:hAnsi="Arial" w:cs="Arial"/>
          <w:b/>
          <w:bCs/>
          <w:i/>
          <w:iCs/>
        </w:rPr>
      </w:pPr>
      <w:r w:rsidRPr="003A6B49">
        <w:rPr>
          <w:rFonts w:ascii="Arial" w:hAnsi="Arial" w:cs="Arial"/>
          <w:b/>
          <w:bCs/>
          <w:i/>
          <w:iCs/>
        </w:rPr>
        <w:br w:type="page"/>
      </w:r>
    </w:p>
    <w:p w14:paraId="773323C1" w14:textId="3FA5B21B" w:rsidR="005F1AFC" w:rsidRPr="0010753A" w:rsidRDefault="00EB0D0E" w:rsidP="0010753A">
      <w:pPr>
        <w:pStyle w:val="Heading1"/>
      </w:pPr>
      <w:bookmarkStart w:id="0" w:name="_Toc107961590"/>
      <w:r w:rsidRPr="0010753A">
        <w:t>Introduction</w:t>
      </w:r>
      <w:bookmarkEnd w:id="0"/>
      <w:r w:rsidRPr="0010753A">
        <w:t xml:space="preserve"> </w:t>
      </w:r>
      <w:r w:rsidR="00581A5B" w:rsidRPr="0010753A">
        <w:t xml:space="preserve"> </w:t>
      </w:r>
      <w:r w:rsidR="00CB60DF" w:rsidRPr="0010753A">
        <w:t xml:space="preserve"> </w:t>
      </w:r>
      <w:r w:rsidR="00011C8F" w:rsidRPr="0010753A">
        <w:t xml:space="preserve"> </w:t>
      </w:r>
      <w:r w:rsidR="00F12AD1">
        <w:t xml:space="preserve"> </w:t>
      </w:r>
    </w:p>
    <w:p w14:paraId="7454B8F1" w14:textId="2D008559" w:rsidR="00EB0D0E" w:rsidRPr="003A6B49" w:rsidRDefault="00DE01A3" w:rsidP="003A6B49">
      <w:pPr>
        <w:spacing w:after="0" w:line="360" w:lineRule="auto"/>
        <w:ind w:firstLine="720"/>
        <w:contextualSpacing/>
        <w:rPr>
          <w:rFonts w:ascii="Arial" w:hAnsi="Arial" w:cs="Arial"/>
        </w:rPr>
      </w:pPr>
      <w:r w:rsidRPr="003A6B49">
        <w:rPr>
          <w:rFonts w:ascii="Arial" w:hAnsi="Arial" w:cs="Arial"/>
        </w:rPr>
        <w:t xml:space="preserve">Currently the world of healthcare and proper care has been impacted by the prevalent issue of staff shortage, this problem has adversely altered the entire landscape of the healthcare industry in the UK. </w:t>
      </w:r>
      <w:r w:rsidR="00C91E46" w:rsidRPr="003A6B49">
        <w:rPr>
          <w:rFonts w:ascii="Arial" w:hAnsi="Arial" w:cs="Arial"/>
        </w:rPr>
        <w:t>Thus,</w:t>
      </w:r>
      <w:r w:rsidR="001B6B88" w:rsidRPr="003A6B49">
        <w:rPr>
          <w:rFonts w:ascii="Arial" w:hAnsi="Arial" w:cs="Arial"/>
        </w:rPr>
        <w:t xml:space="preserve"> the</w:t>
      </w:r>
      <w:r w:rsidR="00EB0D0E" w:rsidRPr="003A6B49">
        <w:rPr>
          <w:rFonts w:ascii="Arial" w:hAnsi="Arial" w:cs="Arial"/>
        </w:rPr>
        <w:t xml:space="preserve"> following report centers around the prominent issue of staff shortage in proper care within the UK. The problem has been provided in context with the staff shortage being experienced in the hospitals of NHS and other mental health community providers. The report aids to consult the issue in order to understand the issue and its effects along with </w:t>
      </w:r>
      <w:r w:rsidR="001A0EDB" w:rsidRPr="003A6B49">
        <w:rPr>
          <w:rFonts w:ascii="Arial" w:hAnsi="Arial" w:cs="Arial"/>
        </w:rPr>
        <w:t>understanding</w:t>
      </w:r>
      <w:r w:rsidR="00EB0D0E" w:rsidRPr="003A6B49">
        <w:rPr>
          <w:rFonts w:ascii="Arial" w:hAnsi="Arial" w:cs="Arial"/>
        </w:rPr>
        <w:t xml:space="preserve"> the main reasons which cause this problem.</w:t>
      </w:r>
      <w:r w:rsidR="00C8288C" w:rsidRPr="003A6B49">
        <w:rPr>
          <w:rFonts w:ascii="Arial" w:hAnsi="Arial" w:cs="Arial"/>
        </w:rPr>
        <w:t xml:space="preserve"> </w:t>
      </w:r>
      <w:r w:rsidR="00020516" w:rsidRPr="003A6B49">
        <w:rPr>
          <w:rFonts w:ascii="Arial" w:hAnsi="Arial" w:cs="Arial"/>
        </w:rPr>
        <w:t xml:space="preserve">In order to solve this problem, solutions will be stated and explained, from these solutions one will be selected in accordance with relevant indicators of success. The implementation of this solution in accordance with the problem will be also be explained. </w:t>
      </w:r>
    </w:p>
    <w:p w14:paraId="08087616" w14:textId="28E12C96" w:rsidR="004C6DF5" w:rsidRPr="003A6B49" w:rsidRDefault="004C6DF5" w:rsidP="003A6B49">
      <w:pPr>
        <w:spacing w:after="0" w:line="360" w:lineRule="auto"/>
        <w:contextualSpacing/>
        <w:rPr>
          <w:rFonts w:ascii="Arial" w:hAnsi="Arial" w:cs="Arial"/>
        </w:rPr>
      </w:pPr>
    </w:p>
    <w:p w14:paraId="529710CC" w14:textId="122AF5A2" w:rsidR="00C9372D" w:rsidRPr="003A6B49" w:rsidRDefault="00C9372D" w:rsidP="0010753A">
      <w:pPr>
        <w:pStyle w:val="Heading1"/>
      </w:pPr>
      <w:bookmarkStart w:id="1" w:name="_Toc107961591"/>
      <w:r w:rsidRPr="003A6B49">
        <w:t xml:space="preserve">Nature and Impact of </w:t>
      </w:r>
      <w:r w:rsidR="00C83EF0" w:rsidRPr="003A6B49">
        <w:t xml:space="preserve">The </w:t>
      </w:r>
      <w:r w:rsidRPr="003A6B49">
        <w:t>Problem</w:t>
      </w:r>
      <w:bookmarkEnd w:id="1"/>
      <w:r w:rsidR="00DB2B6C" w:rsidRPr="003A6B49">
        <w:t xml:space="preserve"> </w:t>
      </w:r>
      <w:r w:rsidR="00C01704" w:rsidRPr="003A6B49">
        <w:t xml:space="preserve"> </w:t>
      </w:r>
    </w:p>
    <w:p w14:paraId="1146755C" w14:textId="7E75F6F8" w:rsidR="00C9372D" w:rsidRPr="007809BC" w:rsidRDefault="00C9372D" w:rsidP="007809BC">
      <w:pPr>
        <w:pStyle w:val="Heading2"/>
      </w:pPr>
      <w:bookmarkStart w:id="2" w:name="_Toc107961592"/>
      <w:r w:rsidRPr="007809BC">
        <w:t>Nature</w:t>
      </w:r>
      <w:bookmarkEnd w:id="2"/>
      <w:r w:rsidRPr="007809BC">
        <w:t xml:space="preserve"> </w:t>
      </w:r>
    </w:p>
    <w:p w14:paraId="0E907A96" w14:textId="5CE3B78F" w:rsidR="00C9372D" w:rsidRPr="003A6B49" w:rsidRDefault="00015CDF" w:rsidP="003A6B49">
      <w:pPr>
        <w:spacing w:after="0" w:line="360" w:lineRule="auto"/>
        <w:ind w:firstLine="720"/>
        <w:contextualSpacing/>
        <w:rPr>
          <w:rFonts w:ascii="Arial" w:hAnsi="Arial" w:cs="Arial"/>
        </w:rPr>
      </w:pPr>
      <w:r w:rsidRPr="003A6B49">
        <w:rPr>
          <w:rFonts w:ascii="Arial" w:hAnsi="Arial" w:cs="Arial"/>
        </w:rPr>
        <w:t>The need for proper care has experienced an upsurge in recent times</w:t>
      </w:r>
      <w:r w:rsidR="00D76FB3" w:rsidRPr="003A6B49">
        <w:rPr>
          <w:rFonts w:ascii="Arial" w:hAnsi="Arial" w:cs="Arial"/>
        </w:rPr>
        <w:t xml:space="preserve"> </w:t>
      </w:r>
      <w:r w:rsidR="0094397C" w:rsidRPr="003A6B49">
        <w:rPr>
          <w:rFonts w:ascii="Arial" w:hAnsi="Arial" w:cs="Arial"/>
        </w:rPr>
        <w:t>which in turn has demanded a greater number of available staff so as to tend to patients inflicted with life threatening diseases as was the case in the recent pandemic.</w:t>
      </w:r>
      <w:r w:rsidR="000208D0" w:rsidRPr="003A6B49">
        <w:rPr>
          <w:rFonts w:ascii="Arial" w:hAnsi="Arial" w:cs="Arial"/>
        </w:rPr>
        <w:t xml:space="preserve"> </w:t>
      </w:r>
      <w:r w:rsidR="007E70C2" w:rsidRPr="003A6B49">
        <w:rPr>
          <w:rFonts w:ascii="Arial" w:hAnsi="Arial" w:cs="Arial"/>
        </w:rPr>
        <w:t>However</w:t>
      </w:r>
      <w:r w:rsidR="000C08E1" w:rsidRPr="003A6B49">
        <w:rPr>
          <w:rFonts w:ascii="Arial" w:hAnsi="Arial" w:cs="Arial"/>
        </w:rPr>
        <w:t>,</w:t>
      </w:r>
      <w:r w:rsidR="007E70C2" w:rsidRPr="003A6B49">
        <w:rPr>
          <w:rFonts w:ascii="Arial" w:hAnsi="Arial" w:cs="Arial"/>
        </w:rPr>
        <w:t xml:space="preserve"> the healthcare industry has experienced a prominent issue of staff shortage which added with the decrease in labor supply</w:t>
      </w:r>
      <w:r w:rsidR="00FE5CDC" w:rsidRPr="003A6B49">
        <w:rPr>
          <w:rFonts w:ascii="Arial" w:hAnsi="Arial" w:cs="Arial"/>
        </w:rPr>
        <w:t xml:space="preserve"> </w:t>
      </w:r>
      <w:r w:rsidR="00B83408" w:rsidRPr="003A6B49">
        <w:rPr>
          <w:rFonts w:ascii="Arial" w:hAnsi="Arial" w:cs="Arial"/>
        </w:rPr>
        <w:t>has resulted in limited staff having to work for prolonged hours causing them increases stress and burnout</w:t>
      </w:r>
      <w:r w:rsidR="00685F03" w:rsidRPr="003A6B49">
        <w:rPr>
          <w:rFonts w:ascii="Arial" w:hAnsi="Arial" w:cs="Arial"/>
        </w:rPr>
        <w:t xml:space="preserve"> (Gohar et al., 2020)</w:t>
      </w:r>
      <w:r w:rsidR="00C01ED4" w:rsidRPr="003A6B49">
        <w:rPr>
          <w:rFonts w:ascii="Arial" w:hAnsi="Arial" w:cs="Arial"/>
        </w:rPr>
        <w:t>.</w:t>
      </w:r>
      <w:r w:rsidR="00AA5CC9" w:rsidRPr="003A6B49">
        <w:rPr>
          <w:rFonts w:ascii="Arial" w:hAnsi="Arial" w:cs="Arial"/>
        </w:rPr>
        <w:t xml:space="preserve"> </w:t>
      </w:r>
      <w:r w:rsidR="00AF4AA3" w:rsidRPr="003A6B49">
        <w:rPr>
          <w:rFonts w:ascii="Arial" w:hAnsi="Arial" w:cs="Arial"/>
        </w:rPr>
        <w:t>In addition to this hospitals and healthcare firms are unable to effectively mentor and support new healthcare personnel</w:t>
      </w:r>
      <w:r w:rsidR="004054EE" w:rsidRPr="003A6B49">
        <w:rPr>
          <w:rFonts w:ascii="Arial" w:hAnsi="Arial" w:cs="Arial"/>
        </w:rPr>
        <w:t xml:space="preserve"> </w:t>
      </w:r>
      <w:r w:rsidR="00F6529B" w:rsidRPr="003A6B49">
        <w:rPr>
          <w:rFonts w:ascii="Arial" w:hAnsi="Arial" w:cs="Arial"/>
        </w:rPr>
        <w:t>due to the perceived overall dissatisfaction with the healthcare jobs.</w:t>
      </w:r>
      <w:r w:rsidR="00DA7C61" w:rsidRPr="003A6B49">
        <w:rPr>
          <w:rFonts w:ascii="Arial" w:hAnsi="Arial" w:cs="Arial"/>
        </w:rPr>
        <w:t xml:space="preserve"> </w:t>
      </w:r>
      <w:r w:rsidR="00C76C8B" w:rsidRPr="003A6B49">
        <w:rPr>
          <w:rFonts w:ascii="Arial" w:hAnsi="Arial" w:cs="Arial"/>
        </w:rPr>
        <w:t xml:space="preserve">Thus, the problem is multi natured having an adverse effect on the firms as well as the patients. </w:t>
      </w:r>
      <w:r w:rsidR="006513F5" w:rsidRPr="003A6B49">
        <w:rPr>
          <w:rFonts w:ascii="Arial" w:hAnsi="Arial" w:cs="Arial"/>
        </w:rPr>
        <w:t>Furthermore,</w:t>
      </w:r>
      <w:r w:rsidR="00A519BD" w:rsidRPr="003A6B49">
        <w:rPr>
          <w:rFonts w:ascii="Arial" w:hAnsi="Arial" w:cs="Arial"/>
        </w:rPr>
        <w:t xml:space="preserve"> this staff shortage issue is expected to increase in the coming 10 years which can cause massive issue for the entire healthcare industry. </w:t>
      </w:r>
    </w:p>
    <w:p w14:paraId="7D94A4FA" w14:textId="77777777" w:rsidR="00015CDF" w:rsidRPr="003A6B49" w:rsidRDefault="00015CDF" w:rsidP="003A6B49">
      <w:pPr>
        <w:spacing w:after="0" w:line="360" w:lineRule="auto"/>
        <w:ind w:firstLine="720"/>
        <w:contextualSpacing/>
        <w:rPr>
          <w:rFonts w:ascii="Arial" w:hAnsi="Arial" w:cs="Arial"/>
        </w:rPr>
      </w:pPr>
    </w:p>
    <w:p w14:paraId="524DFA8E" w14:textId="623DF526" w:rsidR="00C9372D" w:rsidRPr="003A6B49" w:rsidRDefault="00C9372D" w:rsidP="007809BC">
      <w:pPr>
        <w:pStyle w:val="Heading2"/>
      </w:pPr>
      <w:bookmarkStart w:id="3" w:name="_Toc107961593"/>
      <w:r w:rsidRPr="003A6B49">
        <w:t>Impact</w:t>
      </w:r>
      <w:bookmarkEnd w:id="3"/>
      <w:r w:rsidRPr="003A6B49">
        <w:t xml:space="preserve"> </w:t>
      </w:r>
    </w:p>
    <w:p w14:paraId="1B2A3E13" w14:textId="71FD2D44" w:rsidR="00C91E46" w:rsidRPr="007809BC" w:rsidRDefault="0013723F" w:rsidP="007809BC">
      <w:pPr>
        <w:pStyle w:val="Heading3"/>
      </w:pPr>
      <w:bookmarkStart w:id="4" w:name="_Toc107961594"/>
      <w:r w:rsidRPr="007809BC">
        <w:t>Crisis Pay</w:t>
      </w:r>
      <w:bookmarkEnd w:id="4"/>
      <w:r w:rsidR="00EE26E6" w:rsidRPr="007809BC">
        <w:t xml:space="preserve"> </w:t>
      </w:r>
    </w:p>
    <w:p w14:paraId="40BA39A1" w14:textId="378B7AA2" w:rsidR="0013723F" w:rsidRPr="003A6B49" w:rsidRDefault="00C86131" w:rsidP="003A6B49">
      <w:pPr>
        <w:spacing w:after="0" w:line="360" w:lineRule="auto"/>
        <w:ind w:firstLine="720"/>
        <w:contextualSpacing/>
        <w:rPr>
          <w:rFonts w:ascii="Arial" w:hAnsi="Arial" w:cs="Arial"/>
        </w:rPr>
      </w:pPr>
      <w:r w:rsidRPr="003A6B49">
        <w:rPr>
          <w:rFonts w:ascii="Arial" w:hAnsi="Arial" w:cs="Arial"/>
        </w:rPr>
        <w:t>Healthcare firms and hospitals have been adversely impacted in their financial operations mainly due to the staff shortage problem.</w:t>
      </w:r>
      <w:r w:rsidR="00392D3B" w:rsidRPr="003A6B49">
        <w:rPr>
          <w:rFonts w:ascii="Arial" w:hAnsi="Arial" w:cs="Arial"/>
        </w:rPr>
        <w:t xml:space="preserve"> </w:t>
      </w:r>
      <w:r w:rsidR="003965EF" w:rsidRPr="003A6B49">
        <w:rPr>
          <w:rFonts w:ascii="Arial" w:hAnsi="Arial" w:cs="Arial"/>
        </w:rPr>
        <w:t>The demand of healthcare staff is high while the</w:t>
      </w:r>
      <w:r w:rsidR="002C601C" w:rsidRPr="003A6B49">
        <w:rPr>
          <w:rFonts w:ascii="Arial" w:hAnsi="Arial" w:cs="Arial"/>
        </w:rPr>
        <w:t xml:space="preserve"> </w:t>
      </w:r>
      <w:r w:rsidR="002B4901" w:rsidRPr="003A6B49">
        <w:rPr>
          <w:rFonts w:ascii="Arial" w:hAnsi="Arial" w:cs="Arial"/>
        </w:rPr>
        <w:t>availability of these professionals is scarce.</w:t>
      </w:r>
      <w:r w:rsidR="00697B5C" w:rsidRPr="003A6B49">
        <w:rPr>
          <w:rFonts w:ascii="Arial" w:hAnsi="Arial" w:cs="Arial"/>
        </w:rPr>
        <w:t xml:space="preserve"> </w:t>
      </w:r>
      <w:r w:rsidR="00EA2A83" w:rsidRPr="003A6B49">
        <w:rPr>
          <w:rFonts w:ascii="Arial" w:hAnsi="Arial" w:cs="Arial"/>
        </w:rPr>
        <w:t>In order to stay operational healthcare firms have started to provide increased amounts of salary so that they can stay competitive in staff retention and to comply with the influx of patients they are experiencing.</w:t>
      </w:r>
      <w:r w:rsidR="005E7186" w:rsidRPr="003A6B49">
        <w:rPr>
          <w:rFonts w:ascii="Arial" w:hAnsi="Arial" w:cs="Arial"/>
        </w:rPr>
        <w:t xml:space="preserve"> </w:t>
      </w:r>
      <w:r w:rsidR="00BB17EC" w:rsidRPr="003A6B49">
        <w:rPr>
          <w:rFonts w:ascii="Arial" w:hAnsi="Arial" w:cs="Arial"/>
        </w:rPr>
        <w:t>Other than this healthcare professionals often have to work double time and have to tend multiple patients at the same time due to which healthcare firms have to provide them with added pay, bonuses and even benefit packages so that they can be retained.</w:t>
      </w:r>
      <w:r w:rsidR="00D36753" w:rsidRPr="003A6B49">
        <w:rPr>
          <w:rFonts w:ascii="Arial" w:hAnsi="Arial" w:cs="Arial"/>
        </w:rPr>
        <w:t xml:space="preserve"> </w:t>
      </w:r>
      <w:r w:rsidR="00BB17EC" w:rsidRPr="003A6B49">
        <w:rPr>
          <w:rFonts w:ascii="Arial" w:hAnsi="Arial" w:cs="Arial"/>
        </w:rPr>
        <w:t xml:space="preserve"> </w:t>
      </w:r>
    </w:p>
    <w:p w14:paraId="7CEC63B4" w14:textId="13B9DBD7" w:rsidR="0011732C" w:rsidRPr="003A6B49" w:rsidRDefault="0011732C" w:rsidP="003A6B49">
      <w:pPr>
        <w:spacing w:after="0" w:line="360" w:lineRule="auto"/>
        <w:contextualSpacing/>
        <w:rPr>
          <w:rFonts w:ascii="Arial" w:hAnsi="Arial" w:cs="Arial"/>
        </w:rPr>
      </w:pPr>
    </w:p>
    <w:p w14:paraId="5C338CDD" w14:textId="3DA9497F" w:rsidR="0011732C" w:rsidRPr="003A6B49" w:rsidRDefault="007E031A" w:rsidP="007809BC">
      <w:pPr>
        <w:pStyle w:val="Heading3"/>
      </w:pPr>
      <w:bookmarkStart w:id="5" w:name="_Toc107961595"/>
      <w:r w:rsidRPr="003A6B49">
        <w:t>Increase in Burnout and Stress of Remaining Staff</w:t>
      </w:r>
      <w:bookmarkEnd w:id="5"/>
      <w:r w:rsidRPr="003A6B49">
        <w:t xml:space="preserve"> </w:t>
      </w:r>
    </w:p>
    <w:p w14:paraId="2275597E" w14:textId="503E3407" w:rsidR="007E031A" w:rsidRPr="003A6B49" w:rsidRDefault="005121C4" w:rsidP="003A6B49">
      <w:pPr>
        <w:spacing w:after="0" w:line="360" w:lineRule="auto"/>
        <w:ind w:firstLine="720"/>
        <w:contextualSpacing/>
        <w:rPr>
          <w:rFonts w:ascii="Arial" w:hAnsi="Arial" w:cs="Arial"/>
        </w:rPr>
      </w:pPr>
      <w:r w:rsidRPr="003A6B49">
        <w:rPr>
          <w:rFonts w:ascii="Arial" w:hAnsi="Arial" w:cs="Arial"/>
        </w:rPr>
        <w:t xml:space="preserve">More and more healthcare professionals are leaving healthcare firms which </w:t>
      </w:r>
      <w:r w:rsidR="00B32F55" w:rsidRPr="003A6B49">
        <w:rPr>
          <w:rFonts w:ascii="Arial" w:hAnsi="Arial" w:cs="Arial"/>
        </w:rPr>
        <w:t>in turn negatively impacts those personnel which are still working within those firms.</w:t>
      </w:r>
      <w:r w:rsidR="00EA6B8A" w:rsidRPr="003A6B49">
        <w:rPr>
          <w:rFonts w:ascii="Arial" w:hAnsi="Arial" w:cs="Arial"/>
        </w:rPr>
        <w:t xml:space="preserve"> </w:t>
      </w:r>
      <w:r w:rsidR="00EB52E3" w:rsidRPr="003A6B49">
        <w:rPr>
          <w:rFonts w:ascii="Arial" w:hAnsi="Arial" w:cs="Arial"/>
        </w:rPr>
        <w:t xml:space="preserve">Less healthcare workers </w:t>
      </w:r>
      <w:r w:rsidR="0007268E" w:rsidRPr="003A6B49">
        <w:rPr>
          <w:rFonts w:ascii="Arial" w:hAnsi="Arial" w:cs="Arial"/>
        </w:rPr>
        <w:t>mean</w:t>
      </w:r>
      <w:r w:rsidR="00EB52E3" w:rsidRPr="003A6B49">
        <w:rPr>
          <w:rFonts w:ascii="Arial" w:hAnsi="Arial" w:cs="Arial"/>
        </w:rPr>
        <w:t xml:space="preserve"> more amount of work</w:t>
      </w:r>
      <w:r w:rsidR="00222C0D" w:rsidRPr="003A6B49">
        <w:rPr>
          <w:rFonts w:ascii="Arial" w:hAnsi="Arial" w:cs="Arial"/>
        </w:rPr>
        <w:t xml:space="preserve"> and responsibilities</w:t>
      </w:r>
      <w:r w:rsidR="00EB52E3" w:rsidRPr="003A6B49">
        <w:rPr>
          <w:rFonts w:ascii="Arial" w:hAnsi="Arial" w:cs="Arial"/>
        </w:rPr>
        <w:t xml:space="preserve"> being left unattended</w:t>
      </w:r>
      <w:r w:rsidR="00222C0D" w:rsidRPr="003A6B49">
        <w:rPr>
          <w:rFonts w:ascii="Arial" w:hAnsi="Arial" w:cs="Arial"/>
        </w:rPr>
        <w:t xml:space="preserve">, these responsibilities </w:t>
      </w:r>
      <w:r w:rsidR="00D46DF6" w:rsidRPr="003A6B49">
        <w:rPr>
          <w:rFonts w:ascii="Arial" w:hAnsi="Arial" w:cs="Arial"/>
        </w:rPr>
        <w:t xml:space="preserve">and work </w:t>
      </w:r>
      <w:r w:rsidR="00222C0D" w:rsidRPr="003A6B49">
        <w:rPr>
          <w:rFonts w:ascii="Arial" w:hAnsi="Arial" w:cs="Arial"/>
        </w:rPr>
        <w:t>subsequently</w:t>
      </w:r>
      <w:r w:rsidR="00126E91" w:rsidRPr="003A6B49">
        <w:rPr>
          <w:rFonts w:ascii="Arial" w:hAnsi="Arial" w:cs="Arial"/>
        </w:rPr>
        <w:t xml:space="preserve"> </w:t>
      </w:r>
      <w:r w:rsidR="003D21F1" w:rsidRPr="003A6B49">
        <w:rPr>
          <w:rFonts w:ascii="Arial" w:hAnsi="Arial" w:cs="Arial"/>
        </w:rPr>
        <w:t>fall under the available staff within the firms.</w:t>
      </w:r>
      <w:r w:rsidR="00F22CF2" w:rsidRPr="003A6B49">
        <w:rPr>
          <w:rFonts w:ascii="Arial" w:hAnsi="Arial" w:cs="Arial"/>
        </w:rPr>
        <w:t xml:space="preserve"> </w:t>
      </w:r>
      <w:r w:rsidR="0007268E" w:rsidRPr="003A6B49">
        <w:rPr>
          <w:rFonts w:ascii="Arial" w:hAnsi="Arial" w:cs="Arial"/>
        </w:rPr>
        <w:t>The daily increase in the number of patients adds to the worries of available staff and thus they are left with little to no breathing room between their work lives and personal lives</w:t>
      </w:r>
      <w:r w:rsidR="00486565" w:rsidRPr="003A6B49">
        <w:rPr>
          <w:rFonts w:ascii="Arial" w:hAnsi="Arial" w:cs="Arial"/>
        </w:rPr>
        <w:t xml:space="preserve"> (Johnson et al., 2018)</w:t>
      </w:r>
      <w:r w:rsidR="0007268E" w:rsidRPr="003A6B49">
        <w:rPr>
          <w:rFonts w:ascii="Arial" w:hAnsi="Arial" w:cs="Arial"/>
        </w:rPr>
        <w:t>.</w:t>
      </w:r>
      <w:r w:rsidR="00A85D17" w:rsidRPr="003A6B49">
        <w:rPr>
          <w:rFonts w:ascii="Arial" w:hAnsi="Arial" w:cs="Arial"/>
        </w:rPr>
        <w:t xml:space="preserve"> This increased amount of effort and work leads to the deterioration of physical and mental health of the staff and can even become a major cause for certain chronic illnesses</w:t>
      </w:r>
      <w:r w:rsidR="0006604A" w:rsidRPr="003A6B49">
        <w:rPr>
          <w:rFonts w:ascii="Arial" w:hAnsi="Arial" w:cs="Arial"/>
        </w:rPr>
        <w:t xml:space="preserve"> for the staff especially nurses and healthcare </w:t>
      </w:r>
      <w:r w:rsidR="002E35D3" w:rsidRPr="003A6B49">
        <w:rPr>
          <w:rFonts w:ascii="Arial" w:hAnsi="Arial" w:cs="Arial"/>
        </w:rPr>
        <w:t>practitioners</w:t>
      </w:r>
      <w:r w:rsidR="0006604A" w:rsidRPr="003A6B49">
        <w:rPr>
          <w:rFonts w:ascii="Arial" w:hAnsi="Arial" w:cs="Arial"/>
        </w:rPr>
        <w:t>.</w:t>
      </w:r>
      <w:r w:rsidR="002E3768" w:rsidRPr="003A6B49">
        <w:rPr>
          <w:rFonts w:ascii="Arial" w:hAnsi="Arial" w:cs="Arial"/>
        </w:rPr>
        <w:t xml:space="preserve"> </w:t>
      </w:r>
      <w:r w:rsidR="00B1621C" w:rsidRPr="003A6B49">
        <w:rPr>
          <w:rFonts w:ascii="Arial" w:hAnsi="Arial" w:cs="Arial"/>
        </w:rPr>
        <w:t xml:space="preserve">The increase of patients along with the decrease of available is a combination which leads healthcare staff stressed, ill and dissatisfied with their job roles which further adds fuel to the fire of staff shortage. </w:t>
      </w:r>
      <w:r w:rsidR="001D2935" w:rsidRPr="003A6B49">
        <w:rPr>
          <w:rFonts w:ascii="Arial" w:hAnsi="Arial" w:cs="Arial"/>
        </w:rPr>
        <w:t xml:space="preserve">  </w:t>
      </w:r>
      <w:r w:rsidR="004810F8" w:rsidRPr="003A6B49">
        <w:rPr>
          <w:rFonts w:ascii="Arial" w:hAnsi="Arial" w:cs="Arial"/>
        </w:rPr>
        <w:t xml:space="preserve">  </w:t>
      </w:r>
      <w:r w:rsidR="00C370D8" w:rsidRPr="003A6B49">
        <w:rPr>
          <w:rFonts w:ascii="Arial" w:hAnsi="Arial" w:cs="Arial"/>
        </w:rPr>
        <w:t xml:space="preserve">   </w:t>
      </w:r>
    </w:p>
    <w:p w14:paraId="3411D88E" w14:textId="2BAD948F" w:rsidR="00991168" w:rsidRPr="003A6B49" w:rsidRDefault="00991168" w:rsidP="003A6B49">
      <w:pPr>
        <w:spacing w:after="0" w:line="360" w:lineRule="auto"/>
        <w:contextualSpacing/>
        <w:rPr>
          <w:rFonts w:ascii="Arial" w:hAnsi="Arial" w:cs="Arial"/>
        </w:rPr>
      </w:pPr>
    </w:p>
    <w:p w14:paraId="462E9C62" w14:textId="31C8F172" w:rsidR="002948C9" w:rsidRPr="003A6B49" w:rsidRDefault="00521F2B" w:rsidP="007809BC">
      <w:pPr>
        <w:pStyle w:val="Heading3"/>
      </w:pPr>
      <w:bookmarkStart w:id="6" w:name="_Toc107961596"/>
      <w:r w:rsidRPr="003A6B49">
        <w:t>Increase in Patient Mortality</w:t>
      </w:r>
      <w:bookmarkEnd w:id="6"/>
      <w:r w:rsidR="00B81340" w:rsidRPr="003A6B49">
        <w:t xml:space="preserve"> </w:t>
      </w:r>
    </w:p>
    <w:p w14:paraId="02102DC1" w14:textId="0C3D840B" w:rsidR="0000491B" w:rsidRPr="003A6B49" w:rsidRDefault="001F0665" w:rsidP="003A6B49">
      <w:pPr>
        <w:spacing w:after="0" w:line="360" w:lineRule="auto"/>
        <w:ind w:firstLine="720"/>
        <w:contextualSpacing/>
        <w:rPr>
          <w:rFonts w:ascii="Arial" w:hAnsi="Arial" w:cs="Arial"/>
        </w:rPr>
      </w:pPr>
      <w:r w:rsidRPr="003A6B49">
        <w:rPr>
          <w:rFonts w:ascii="Arial" w:hAnsi="Arial" w:cs="Arial"/>
        </w:rPr>
        <w:t>The lack of available healthcare personnel and shortage of staff have led to may dire consequences but none are as detrimental to the healthcare industry than the dramatic increase in the patient mortality rate.</w:t>
      </w:r>
      <w:r w:rsidR="00101E3A" w:rsidRPr="003A6B49">
        <w:rPr>
          <w:rFonts w:ascii="Arial" w:hAnsi="Arial" w:cs="Arial"/>
        </w:rPr>
        <w:t xml:space="preserve"> </w:t>
      </w:r>
      <w:r w:rsidR="004351FB" w:rsidRPr="003A6B49">
        <w:rPr>
          <w:rFonts w:ascii="Arial" w:hAnsi="Arial" w:cs="Arial"/>
        </w:rPr>
        <w:t>Shortage of staff directly results in several problems including mismanagement of patients and mismanagement of proper medication along with lone waiting times for individuals to receive treatment for deadly diseases due to overcrowded emergency rooms and slow treatment</w:t>
      </w:r>
      <w:r w:rsidR="00A72FE6" w:rsidRPr="003A6B49">
        <w:rPr>
          <w:rFonts w:ascii="Arial" w:hAnsi="Arial" w:cs="Arial"/>
        </w:rPr>
        <w:t xml:space="preserve"> of patients.</w:t>
      </w:r>
      <w:r w:rsidR="00F222E2" w:rsidRPr="003A6B49">
        <w:rPr>
          <w:rFonts w:ascii="Arial" w:hAnsi="Arial" w:cs="Arial"/>
        </w:rPr>
        <w:t xml:space="preserve"> </w:t>
      </w:r>
      <w:r w:rsidR="00FE2C8D" w:rsidRPr="003A6B49">
        <w:rPr>
          <w:rFonts w:ascii="Arial" w:hAnsi="Arial" w:cs="Arial"/>
        </w:rPr>
        <w:t xml:space="preserve">Thus, the overall rate of patient deaths </w:t>
      </w:r>
      <w:r w:rsidR="0000491B" w:rsidRPr="003A6B49">
        <w:rPr>
          <w:rFonts w:ascii="Arial" w:hAnsi="Arial" w:cs="Arial"/>
        </w:rPr>
        <w:t>has</w:t>
      </w:r>
      <w:r w:rsidR="00FE2C8D" w:rsidRPr="003A6B49">
        <w:rPr>
          <w:rFonts w:ascii="Arial" w:hAnsi="Arial" w:cs="Arial"/>
        </w:rPr>
        <w:t xml:space="preserve"> increased which has served as a severe blow to healthcare firms and the families of patients</w:t>
      </w:r>
      <w:r w:rsidR="00486565" w:rsidRPr="003A6B49">
        <w:rPr>
          <w:rFonts w:ascii="Arial" w:hAnsi="Arial" w:cs="Arial"/>
        </w:rPr>
        <w:t xml:space="preserve"> (Griffiths et al., 2019)</w:t>
      </w:r>
      <w:r w:rsidR="00FE2C8D" w:rsidRPr="003A6B49">
        <w:rPr>
          <w:rFonts w:ascii="Arial" w:hAnsi="Arial" w:cs="Arial"/>
        </w:rPr>
        <w:t>.</w:t>
      </w:r>
    </w:p>
    <w:p w14:paraId="4744A780" w14:textId="77777777" w:rsidR="0000491B" w:rsidRPr="003A6B49" w:rsidRDefault="0000491B" w:rsidP="003A6B49">
      <w:pPr>
        <w:spacing w:after="0" w:line="360" w:lineRule="auto"/>
        <w:contextualSpacing/>
        <w:rPr>
          <w:rFonts w:ascii="Arial" w:hAnsi="Arial" w:cs="Arial"/>
        </w:rPr>
      </w:pPr>
    </w:p>
    <w:p w14:paraId="6EDA86C3" w14:textId="77777777" w:rsidR="009F37E7" w:rsidRPr="003A6B49" w:rsidRDefault="009F37E7" w:rsidP="0010753A">
      <w:pPr>
        <w:pStyle w:val="Heading1"/>
      </w:pPr>
      <w:bookmarkStart w:id="7" w:name="_Toc107961597"/>
      <w:r w:rsidRPr="003A6B49">
        <w:t>PESTLE</w:t>
      </w:r>
      <w:bookmarkEnd w:id="7"/>
    </w:p>
    <w:p w14:paraId="115440D3" w14:textId="1972D434" w:rsidR="008E45D4" w:rsidRPr="003A6B49" w:rsidRDefault="00716C71" w:rsidP="007809BC">
      <w:pPr>
        <w:pStyle w:val="Heading2"/>
      </w:pPr>
      <w:bookmarkStart w:id="8" w:name="_Toc107961598"/>
      <w:r w:rsidRPr="003A6B49">
        <w:t>Political</w:t>
      </w:r>
      <w:bookmarkEnd w:id="8"/>
      <w:r w:rsidRPr="003A6B49">
        <w:t xml:space="preserve"> </w:t>
      </w:r>
      <w:r w:rsidR="0088582C" w:rsidRPr="003A6B49">
        <w:t xml:space="preserve"> </w:t>
      </w:r>
    </w:p>
    <w:p w14:paraId="2E32EB47" w14:textId="0093FEA2" w:rsidR="00716C71" w:rsidRPr="003A6B49" w:rsidRDefault="00205C2D" w:rsidP="003A6B49">
      <w:pPr>
        <w:spacing w:after="0" w:line="360" w:lineRule="auto"/>
        <w:ind w:firstLine="720"/>
        <w:contextualSpacing/>
        <w:rPr>
          <w:rFonts w:ascii="Arial" w:hAnsi="Arial" w:cs="Arial"/>
        </w:rPr>
      </w:pPr>
      <w:r w:rsidRPr="003A6B49">
        <w:rPr>
          <w:rFonts w:ascii="Arial" w:hAnsi="Arial" w:cs="Arial"/>
        </w:rPr>
        <w:t>Healthcare professionals can experience a plethora of adverse political scenarios within healthcare firms and their jobs. The factors which contribute to this</w:t>
      </w:r>
      <w:r w:rsidR="001829AB" w:rsidRPr="003A6B49">
        <w:rPr>
          <w:rFonts w:ascii="Arial" w:hAnsi="Arial" w:cs="Arial"/>
        </w:rPr>
        <w:t xml:space="preserve"> </w:t>
      </w:r>
      <w:r w:rsidR="00910614" w:rsidRPr="003A6B49">
        <w:rPr>
          <w:rFonts w:ascii="Arial" w:hAnsi="Arial" w:cs="Arial"/>
        </w:rPr>
        <w:t xml:space="preserve">include </w:t>
      </w:r>
      <w:r w:rsidR="005B3D69" w:rsidRPr="003A6B49">
        <w:rPr>
          <w:rFonts w:ascii="Arial" w:hAnsi="Arial" w:cs="Arial"/>
        </w:rPr>
        <w:t xml:space="preserve">internal </w:t>
      </w:r>
      <w:r w:rsidR="00910614" w:rsidRPr="003A6B49">
        <w:rPr>
          <w:rFonts w:ascii="Arial" w:hAnsi="Arial" w:cs="Arial"/>
        </w:rPr>
        <w:t xml:space="preserve">political </w:t>
      </w:r>
      <w:r w:rsidR="005B3D69" w:rsidRPr="003A6B49">
        <w:rPr>
          <w:rFonts w:ascii="Arial" w:hAnsi="Arial" w:cs="Arial"/>
        </w:rPr>
        <w:t xml:space="preserve">conflicts amongst the staff and management in accordance with </w:t>
      </w:r>
      <w:r w:rsidR="00EC24C2" w:rsidRPr="003A6B49">
        <w:rPr>
          <w:rFonts w:ascii="Arial" w:hAnsi="Arial" w:cs="Arial"/>
        </w:rPr>
        <w:t>patient care, personal views and differing job roles</w:t>
      </w:r>
      <w:r w:rsidR="002B30ED" w:rsidRPr="003A6B49">
        <w:rPr>
          <w:rFonts w:ascii="Arial" w:hAnsi="Arial" w:cs="Arial"/>
        </w:rPr>
        <w:t xml:space="preserve"> within the context of the healthcare firm</w:t>
      </w:r>
      <w:r w:rsidR="00EC24C2" w:rsidRPr="003A6B49">
        <w:rPr>
          <w:rFonts w:ascii="Arial" w:hAnsi="Arial" w:cs="Arial"/>
        </w:rPr>
        <w:t>.</w:t>
      </w:r>
      <w:r w:rsidR="004134D2" w:rsidRPr="003A6B49">
        <w:rPr>
          <w:rFonts w:ascii="Arial" w:hAnsi="Arial" w:cs="Arial"/>
        </w:rPr>
        <w:t xml:space="preserve"> </w:t>
      </w:r>
      <w:r w:rsidR="005B2F3E" w:rsidRPr="003A6B49">
        <w:rPr>
          <w:rFonts w:ascii="Arial" w:hAnsi="Arial" w:cs="Arial"/>
        </w:rPr>
        <w:t>These kinds of conflicts result in ethical tension for healthcare staff</w:t>
      </w:r>
      <w:r w:rsidR="00786B80" w:rsidRPr="003A6B49">
        <w:rPr>
          <w:rFonts w:ascii="Arial" w:hAnsi="Arial" w:cs="Arial"/>
        </w:rPr>
        <w:t>, the staff also have limited power when it comes to challenging these</w:t>
      </w:r>
      <w:r w:rsidR="00CA0D7A" w:rsidRPr="003A6B49">
        <w:rPr>
          <w:rFonts w:ascii="Arial" w:hAnsi="Arial" w:cs="Arial"/>
        </w:rPr>
        <w:t xml:space="preserve"> </w:t>
      </w:r>
      <w:r w:rsidR="003C0314" w:rsidRPr="003A6B49">
        <w:rPr>
          <w:rFonts w:ascii="Arial" w:hAnsi="Arial" w:cs="Arial"/>
        </w:rPr>
        <w:t xml:space="preserve">political structures </w:t>
      </w:r>
      <w:r w:rsidR="008E3EB8" w:rsidRPr="003A6B49">
        <w:rPr>
          <w:rFonts w:ascii="Arial" w:hAnsi="Arial" w:cs="Arial"/>
        </w:rPr>
        <w:t xml:space="preserve">and systems </w:t>
      </w:r>
      <w:r w:rsidR="003C0314" w:rsidRPr="003A6B49">
        <w:rPr>
          <w:rFonts w:ascii="Arial" w:hAnsi="Arial" w:cs="Arial"/>
        </w:rPr>
        <w:t>within</w:t>
      </w:r>
      <w:r w:rsidR="008E3EB8" w:rsidRPr="003A6B49">
        <w:rPr>
          <w:rFonts w:ascii="Arial" w:hAnsi="Arial" w:cs="Arial"/>
        </w:rPr>
        <w:t xml:space="preserve"> the healthcare firm which in turn causes them despair and dissatisfaction. </w:t>
      </w:r>
      <w:r w:rsidR="00DF677E" w:rsidRPr="003A6B49">
        <w:rPr>
          <w:rFonts w:ascii="Arial" w:hAnsi="Arial" w:cs="Arial"/>
        </w:rPr>
        <w:t>Thus,</w:t>
      </w:r>
      <w:r w:rsidR="00BB4A32" w:rsidRPr="003A6B49">
        <w:rPr>
          <w:rFonts w:ascii="Arial" w:hAnsi="Arial" w:cs="Arial"/>
        </w:rPr>
        <w:t xml:space="preserve"> the tensions amongst healthcare staff tends to increase and they opt for resignation. </w:t>
      </w:r>
    </w:p>
    <w:p w14:paraId="489C45B9" w14:textId="77777777" w:rsidR="003A0549" w:rsidRPr="003A6B49" w:rsidRDefault="003A0549" w:rsidP="003A6B49">
      <w:pPr>
        <w:spacing w:after="0" w:line="360" w:lineRule="auto"/>
        <w:ind w:firstLine="720"/>
        <w:contextualSpacing/>
        <w:rPr>
          <w:rFonts w:ascii="Arial" w:hAnsi="Arial" w:cs="Arial"/>
        </w:rPr>
      </w:pPr>
    </w:p>
    <w:p w14:paraId="6428B281" w14:textId="0EDC5A17" w:rsidR="00716C71" w:rsidRPr="003A6B49" w:rsidRDefault="00716C71" w:rsidP="007809BC">
      <w:pPr>
        <w:pStyle w:val="Heading2"/>
      </w:pPr>
      <w:bookmarkStart w:id="9" w:name="_Toc107961599"/>
      <w:r w:rsidRPr="003A6B49">
        <w:t>Economic</w:t>
      </w:r>
      <w:bookmarkEnd w:id="9"/>
      <w:r w:rsidRPr="003A6B49">
        <w:t xml:space="preserve"> </w:t>
      </w:r>
      <w:r w:rsidR="00E61F98" w:rsidRPr="003A6B49">
        <w:t xml:space="preserve"> </w:t>
      </w:r>
    </w:p>
    <w:p w14:paraId="43579C0E" w14:textId="7775FCBB" w:rsidR="00716C71" w:rsidRPr="003A6B49" w:rsidRDefault="00CC0EBF" w:rsidP="003A6B49">
      <w:pPr>
        <w:spacing w:after="0" w:line="360" w:lineRule="auto"/>
        <w:ind w:firstLine="720"/>
        <w:contextualSpacing/>
        <w:rPr>
          <w:rFonts w:ascii="Arial" w:hAnsi="Arial" w:cs="Arial"/>
        </w:rPr>
      </w:pPr>
      <w:r w:rsidRPr="003A6B49">
        <w:rPr>
          <w:rFonts w:ascii="Arial" w:hAnsi="Arial" w:cs="Arial"/>
        </w:rPr>
        <w:t>Healthcare firms have been facing serve changes in terms of reimbursement rates and medical inflation as they are increasing at</w:t>
      </w:r>
      <w:r w:rsidR="006F3CFF" w:rsidRPr="003A6B49">
        <w:rPr>
          <w:rFonts w:ascii="Arial" w:hAnsi="Arial" w:cs="Arial"/>
        </w:rPr>
        <w:t xml:space="preserve"> quick and</w:t>
      </w:r>
      <w:r w:rsidRPr="003A6B49">
        <w:rPr>
          <w:rFonts w:ascii="Arial" w:hAnsi="Arial" w:cs="Arial"/>
        </w:rPr>
        <w:t xml:space="preserve"> alarming rates.</w:t>
      </w:r>
      <w:r w:rsidR="007E38CD" w:rsidRPr="003A6B49">
        <w:rPr>
          <w:rFonts w:ascii="Arial" w:hAnsi="Arial" w:cs="Arial"/>
        </w:rPr>
        <w:t xml:space="preserve"> </w:t>
      </w:r>
      <w:r w:rsidR="00F837B4" w:rsidRPr="003A6B49">
        <w:rPr>
          <w:rFonts w:ascii="Arial" w:hAnsi="Arial" w:cs="Arial"/>
        </w:rPr>
        <w:t>These adverse economic changes are causing an insane amount of inflationary pressure on healthcare firms which has caused them to take drastic actions such as</w:t>
      </w:r>
      <w:r w:rsidR="007A522B" w:rsidRPr="003A6B49">
        <w:rPr>
          <w:rFonts w:ascii="Arial" w:hAnsi="Arial" w:cs="Arial"/>
        </w:rPr>
        <w:t xml:space="preserve"> </w:t>
      </w:r>
      <w:r w:rsidR="00DA425F" w:rsidRPr="003A6B49">
        <w:rPr>
          <w:rFonts w:ascii="Arial" w:hAnsi="Arial" w:cs="Arial"/>
        </w:rPr>
        <w:t>reducing the salaries and benefits of the staf</w:t>
      </w:r>
      <w:r w:rsidR="00BA0B13" w:rsidRPr="003A6B49">
        <w:rPr>
          <w:rFonts w:ascii="Arial" w:hAnsi="Arial" w:cs="Arial"/>
        </w:rPr>
        <w:t>f</w:t>
      </w:r>
      <w:r w:rsidR="00E61F98" w:rsidRPr="003A6B49">
        <w:rPr>
          <w:rFonts w:ascii="Arial" w:hAnsi="Arial" w:cs="Arial"/>
        </w:rPr>
        <w:t xml:space="preserve"> (Dunn et al., 2018)</w:t>
      </w:r>
      <w:r w:rsidR="00BA0B13" w:rsidRPr="003A6B49">
        <w:rPr>
          <w:rFonts w:ascii="Arial" w:hAnsi="Arial" w:cs="Arial"/>
        </w:rPr>
        <w:t xml:space="preserve">. The staff’s reaction to these actions is obviously negative and they are thus leaving the hospital industries as a whole as </w:t>
      </w:r>
      <w:r w:rsidR="001C5CE0" w:rsidRPr="003A6B49">
        <w:rPr>
          <w:rFonts w:ascii="Arial" w:hAnsi="Arial" w:cs="Arial"/>
        </w:rPr>
        <w:t>these economic situations</w:t>
      </w:r>
      <w:r w:rsidR="00BA0B13" w:rsidRPr="003A6B49">
        <w:rPr>
          <w:rFonts w:ascii="Arial" w:hAnsi="Arial" w:cs="Arial"/>
        </w:rPr>
        <w:t xml:space="preserve"> ha</w:t>
      </w:r>
      <w:r w:rsidR="001C5CE0" w:rsidRPr="003A6B49">
        <w:rPr>
          <w:rFonts w:ascii="Arial" w:hAnsi="Arial" w:cs="Arial"/>
        </w:rPr>
        <w:t>ve</w:t>
      </w:r>
      <w:r w:rsidR="00BA0B13" w:rsidRPr="003A6B49">
        <w:rPr>
          <w:rFonts w:ascii="Arial" w:hAnsi="Arial" w:cs="Arial"/>
        </w:rPr>
        <w:t xml:space="preserve"> been stated to worsen in the next two to three years. </w:t>
      </w:r>
      <w:r w:rsidR="004F6D55" w:rsidRPr="003A6B49">
        <w:rPr>
          <w:rFonts w:ascii="Arial" w:hAnsi="Arial" w:cs="Arial"/>
        </w:rPr>
        <w:t xml:space="preserve"> </w:t>
      </w:r>
    </w:p>
    <w:p w14:paraId="15A812AA" w14:textId="77777777" w:rsidR="00795207" w:rsidRPr="003A6B49" w:rsidRDefault="00795207" w:rsidP="003A6B49">
      <w:pPr>
        <w:spacing w:after="0" w:line="360" w:lineRule="auto"/>
        <w:contextualSpacing/>
        <w:rPr>
          <w:rFonts w:ascii="Arial" w:hAnsi="Arial" w:cs="Arial"/>
        </w:rPr>
      </w:pPr>
    </w:p>
    <w:p w14:paraId="30E3787F" w14:textId="7D496DA1" w:rsidR="00716C71" w:rsidRPr="003A6B49" w:rsidRDefault="00716C71" w:rsidP="007809BC">
      <w:pPr>
        <w:pStyle w:val="Heading2"/>
      </w:pPr>
      <w:bookmarkStart w:id="10" w:name="_Toc107961600"/>
      <w:r w:rsidRPr="003A6B49">
        <w:t>Social</w:t>
      </w:r>
      <w:bookmarkEnd w:id="10"/>
      <w:r w:rsidRPr="003A6B49">
        <w:t xml:space="preserve"> </w:t>
      </w:r>
    </w:p>
    <w:p w14:paraId="04FFBD24" w14:textId="05A739C8" w:rsidR="00716C71" w:rsidRPr="003A6B49" w:rsidRDefault="00795207" w:rsidP="003A6B49">
      <w:pPr>
        <w:spacing w:after="0" w:line="360" w:lineRule="auto"/>
        <w:ind w:firstLine="720"/>
        <w:contextualSpacing/>
        <w:rPr>
          <w:rFonts w:ascii="Arial" w:hAnsi="Arial" w:cs="Arial"/>
        </w:rPr>
      </w:pPr>
      <w:r w:rsidRPr="003A6B49">
        <w:rPr>
          <w:rFonts w:ascii="Arial" w:hAnsi="Arial" w:cs="Arial"/>
        </w:rPr>
        <w:t xml:space="preserve">One of the first and foremost social factors is </w:t>
      </w:r>
      <w:r w:rsidR="00441A62" w:rsidRPr="003A6B49">
        <w:rPr>
          <w:rFonts w:ascii="Arial" w:hAnsi="Arial" w:cs="Arial"/>
        </w:rPr>
        <w:t xml:space="preserve">of </w:t>
      </w:r>
      <w:r w:rsidRPr="003A6B49">
        <w:rPr>
          <w:rFonts w:ascii="Arial" w:hAnsi="Arial" w:cs="Arial"/>
        </w:rPr>
        <w:t>the healthcare industry and firms being considered to have a patriarchal system, the staff of which is dominated mostly by women especially in the case of nurses</w:t>
      </w:r>
      <w:r w:rsidR="005B1B04" w:rsidRPr="003A6B49">
        <w:rPr>
          <w:rFonts w:ascii="Arial" w:hAnsi="Arial" w:cs="Arial"/>
        </w:rPr>
        <w:t xml:space="preserve">. Many individuals thus view the healthcare industry as </w:t>
      </w:r>
      <w:r w:rsidR="00FC3352" w:rsidRPr="003A6B49">
        <w:rPr>
          <w:rFonts w:ascii="Arial" w:hAnsi="Arial" w:cs="Arial"/>
        </w:rPr>
        <w:t xml:space="preserve">having a disempowering effect which is further fueled by </w:t>
      </w:r>
      <w:r w:rsidR="00F12AC2" w:rsidRPr="003A6B49">
        <w:rPr>
          <w:rFonts w:ascii="Arial" w:hAnsi="Arial" w:cs="Arial"/>
        </w:rPr>
        <w:t>the negative connotations and stereotypical image associated with healthcare staff.</w:t>
      </w:r>
      <w:r w:rsidR="00FE42AB" w:rsidRPr="003A6B49">
        <w:rPr>
          <w:rFonts w:ascii="Arial" w:hAnsi="Arial" w:cs="Arial"/>
        </w:rPr>
        <w:t xml:space="preserve"> </w:t>
      </w:r>
      <w:r w:rsidR="004843D7" w:rsidRPr="003A6B49">
        <w:rPr>
          <w:rFonts w:ascii="Arial" w:hAnsi="Arial" w:cs="Arial"/>
        </w:rPr>
        <w:t>Thus,</w:t>
      </w:r>
      <w:r w:rsidR="00D51BC3" w:rsidRPr="003A6B49">
        <w:rPr>
          <w:rFonts w:ascii="Arial" w:hAnsi="Arial" w:cs="Arial"/>
        </w:rPr>
        <w:t xml:space="preserve"> society often tends to perceive these healthcare professionals in</w:t>
      </w:r>
      <w:r w:rsidR="00AF64AB" w:rsidRPr="003A6B49">
        <w:rPr>
          <w:rFonts w:ascii="Arial" w:hAnsi="Arial" w:cs="Arial"/>
        </w:rPr>
        <w:t xml:space="preserve"> </w:t>
      </w:r>
      <w:r w:rsidR="00E22FE9" w:rsidRPr="003A6B49">
        <w:rPr>
          <w:rFonts w:ascii="Arial" w:hAnsi="Arial" w:cs="Arial"/>
        </w:rPr>
        <w:t xml:space="preserve">a negative manner and consider </w:t>
      </w:r>
      <w:r w:rsidR="003E0ECE" w:rsidRPr="003A6B49">
        <w:rPr>
          <w:rFonts w:ascii="Arial" w:hAnsi="Arial" w:cs="Arial"/>
        </w:rPr>
        <w:t xml:space="preserve">relate them with having </w:t>
      </w:r>
      <w:r w:rsidR="00E22FE9" w:rsidRPr="003A6B49">
        <w:rPr>
          <w:rFonts w:ascii="Arial" w:hAnsi="Arial" w:cs="Arial"/>
        </w:rPr>
        <w:t>low social prestige</w:t>
      </w:r>
      <w:r w:rsidR="004843D7" w:rsidRPr="003A6B49">
        <w:rPr>
          <w:rFonts w:ascii="Arial" w:hAnsi="Arial" w:cs="Arial"/>
        </w:rPr>
        <w:t xml:space="preserve">. This kinds of perspective from the society is able to effect healthcare staff on a mental level and thus they tend to leave their job roles to avoid this kind of societal pressure. </w:t>
      </w:r>
    </w:p>
    <w:p w14:paraId="41718DF8" w14:textId="1FC765F5" w:rsidR="00FA3B7B" w:rsidRPr="003A6B49" w:rsidRDefault="00D07BCC" w:rsidP="003A6B49">
      <w:pPr>
        <w:spacing w:after="0" w:line="360" w:lineRule="auto"/>
        <w:contextualSpacing/>
        <w:rPr>
          <w:rFonts w:ascii="Arial" w:hAnsi="Arial" w:cs="Arial"/>
        </w:rPr>
      </w:pPr>
      <w:r>
        <w:rPr>
          <w:rFonts w:ascii="Arial" w:hAnsi="Arial" w:cs="Arial"/>
        </w:rPr>
        <w:t xml:space="preserve"> </w:t>
      </w:r>
    </w:p>
    <w:p w14:paraId="73A42260" w14:textId="56444AF8" w:rsidR="00716C71" w:rsidRPr="003A6B49" w:rsidRDefault="00716C71" w:rsidP="007809BC">
      <w:pPr>
        <w:pStyle w:val="Heading2"/>
      </w:pPr>
      <w:bookmarkStart w:id="11" w:name="_Toc107961601"/>
      <w:r w:rsidRPr="003A6B49">
        <w:t>Technological</w:t>
      </w:r>
      <w:bookmarkEnd w:id="11"/>
      <w:r w:rsidRPr="003A6B49">
        <w:t xml:space="preserve"> </w:t>
      </w:r>
      <w:r w:rsidR="00AD327B" w:rsidRPr="003A6B49">
        <w:t xml:space="preserve"> </w:t>
      </w:r>
    </w:p>
    <w:p w14:paraId="53F1C0A7" w14:textId="2F5DD999" w:rsidR="003E3F05" w:rsidRPr="003A6B49" w:rsidRDefault="00C852AD" w:rsidP="003A6B49">
      <w:pPr>
        <w:spacing w:after="0" w:line="360" w:lineRule="auto"/>
        <w:ind w:firstLine="720"/>
        <w:contextualSpacing/>
        <w:rPr>
          <w:rFonts w:ascii="Arial" w:hAnsi="Arial" w:cs="Arial"/>
        </w:rPr>
      </w:pPr>
      <w:r w:rsidRPr="003A6B49">
        <w:rPr>
          <w:rFonts w:ascii="Arial" w:hAnsi="Arial" w:cs="Arial"/>
        </w:rPr>
        <w:t>The overall acceptance and uptake of technological advancements has been slow in UK healthcare industry, this mainly associated with</w:t>
      </w:r>
      <w:r w:rsidR="006171FC" w:rsidRPr="003A6B49">
        <w:rPr>
          <w:rFonts w:ascii="Arial" w:hAnsi="Arial" w:cs="Arial"/>
        </w:rPr>
        <w:t xml:space="preserve"> </w:t>
      </w:r>
      <w:r w:rsidR="00537D29" w:rsidRPr="003A6B49">
        <w:rPr>
          <w:rFonts w:ascii="Arial" w:hAnsi="Arial" w:cs="Arial"/>
        </w:rPr>
        <w:t>the staff lacking relevant ability and skills of using these technologies along with the technolog</w:t>
      </w:r>
      <w:r w:rsidR="001651D9" w:rsidRPr="003A6B49">
        <w:rPr>
          <w:rFonts w:ascii="Arial" w:hAnsi="Arial" w:cs="Arial"/>
        </w:rPr>
        <w:t>y’</w:t>
      </w:r>
      <w:r w:rsidR="00537D29" w:rsidRPr="003A6B49">
        <w:rPr>
          <w:rFonts w:ascii="Arial" w:hAnsi="Arial" w:cs="Arial"/>
        </w:rPr>
        <w:t xml:space="preserve">s </w:t>
      </w:r>
      <w:r w:rsidR="001651D9" w:rsidRPr="003A6B49">
        <w:rPr>
          <w:rFonts w:ascii="Arial" w:hAnsi="Arial" w:cs="Arial"/>
        </w:rPr>
        <w:t xml:space="preserve">perceived </w:t>
      </w:r>
      <w:r w:rsidR="00537D29" w:rsidRPr="003A6B49">
        <w:rPr>
          <w:rFonts w:ascii="Arial" w:hAnsi="Arial" w:cs="Arial"/>
        </w:rPr>
        <w:t xml:space="preserve">irrelevance towards patients care </w:t>
      </w:r>
      <w:r w:rsidR="001651D9" w:rsidRPr="003A6B49">
        <w:rPr>
          <w:rFonts w:ascii="Arial" w:hAnsi="Arial" w:cs="Arial"/>
        </w:rPr>
        <w:t xml:space="preserve">by healthcare staff </w:t>
      </w:r>
      <w:r w:rsidR="00537D29" w:rsidRPr="003A6B49">
        <w:rPr>
          <w:rFonts w:ascii="Arial" w:hAnsi="Arial" w:cs="Arial"/>
        </w:rPr>
        <w:t>and the difficulty of personnel in properly using these</w:t>
      </w:r>
      <w:r w:rsidR="0093233B" w:rsidRPr="003A6B49">
        <w:rPr>
          <w:rFonts w:ascii="Arial" w:hAnsi="Arial" w:cs="Arial"/>
        </w:rPr>
        <w:t xml:space="preserve"> </w:t>
      </w:r>
      <w:r w:rsidR="008145A6" w:rsidRPr="003A6B49">
        <w:rPr>
          <w:rFonts w:ascii="Arial" w:hAnsi="Arial" w:cs="Arial"/>
        </w:rPr>
        <w:t>technologies</w:t>
      </w:r>
      <w:r w:rsidR="00B75C92" w:rsidRPr="003A6B49">
        <w:rPr>
          <w:rFonts w:ascii="Arial" w:hAnsi="Arial" w:cs="Arial"/>
        </w:rPr>
        <w:t xml:space="preserve"> effectively</w:t>
      </w:r>
      <w:r w:rsidR="002A356A" w:rsidRPr="003A6B49">
        <w:rPr>
          <w:rFonts w:ascii="Arial" w:hAnsi="Arial" w:cs="Arial"/>
        </w:rPr>
        <w:t xml:space="preserve"> (Kuek and Hakkennes, 2020)</w:t>
      </w:r>
      <w:r w:rsidR="00B75C92" w:rsidRPr="003A6B49">
        <w:rPr>
          <w:rFonts w:ascii="Arial" w:hAnsi="Arial" w:cs="Arial"/>
        </w:rPr>
        <w:t>.</w:t>
      </w:r>
      <w:r w:rsidR="00D13C83" w:rsidRPr="003A6B49">
        <w:rPr>
          <w:rFonts w:ascii="Arial" w:hAnsi="Arial" w:cs="Arial"/>
        </w:rPr>
        <w:t xml:space="preserve"> </w:t>
      </w:r>
      <w:r w:rsidR="00580664" w:rsidRPr="003A6B49">
        <w:rPr>
          <w:rFonts w:ascii="Arial" w:hAnsi="Arial" w:cs="Arial"/>
        </w:rPr>
        <w:t xml:space="preserve">The rapid advancements in the world require the healthcare firms of UK to advance as well and although advancements have been </w:t>
      </w:r>
      <w:r w:rsidR="004D4A90" w:rsidRPr="003A6B49">
        <w:rPr>
          <w:rFonts w:ascii="Arial" w:hAnsi="Arial" w:cs="Arial"/>
        </w:rPr>
        <w:t>placed,</w:t>
      </w:r>
      <w:r w:rsidR="00580664" w:rsidRPr="003A6B49">
        <w:rPr>
          <w:rFonts w:ascii="Arial" w:hAnsi="Arial" w:cs="Arial"/>
        </w:rPr>
        <w:t xml:space="preserve"> they have not brought forth substantial advantages for healthcare firms as they have not trained the staff with the proper use of these technologies.</w:t>
      </w:r>
      <w:r w:rsidR="00D37CC6" w:rsidRPr="003A6B49">
        <w:rPr>
          <w:rFonts w:ascii="Arial" w:hAnsi="Arial" w:cs="Arial"/>
        </w:rPr>
        <w:t xml:space="preserve"> </w:t>
      </w:r>
      <w:r w:rsidR="004D4A90" w:rsidRPr="003A6B49">
        <w:rPr>
          <w:rFonts w:ascii="Arial" w:hAnsi="Arial" w:cs="Arial"/>
        </w:rPr>
        <w:t>In turn staff</w:t>
      </w:r>
      <w:r w:rsidR="001F420E" w:rsidRPr="003A6B49">
        <w:rPr>
          <w:rFonts w:ascii="Arial" w:hAnsi="Arial" w:cs="Arial"/>
        </w:rPr>
        <w:t xml:space="preserve"> </w:t>
      </w:r>
      <w:r w:rsidR="00DF4543" w:rsidRPr="003A6B49">
        <w:rPr>
          <w:rFonts w:ascii="Arial" w:hAnsi="Arial" w:cs="Arial"/>
        </w:rPr>
        <w:t xml:space="preserve">are considered as the week point due to their lack of understanding, this along with no available training causes healthcare staff to leave their job roles as they feel irrelevant and under trained which is not their own fault rather the healthcare firms are in fault as they are unable to educate and train their personnel with the addition of these advancements. </w:t>
      </w:r>
    </w:p>
    <w:p w14:paraId="6B5862ED" w14:textId="38D82019" w:rsidR="00716C71" w:rsidRPr="003A6B49" w:rsidRDefault="00716C71" w:rsidP="003A6B49">
      <w:pPr>
        <w:spacing w:after="0" w:line="360" w:lineRule="auto"/>
        <w:contextualSpacing/>
        <w:rPr>
          <w:rFonts w:ascii="Arial" w:hAnsi="Arial" w:cs="Arial"/>
        </w:rPr>
      </w:pPr>
    </w:p>
    <w:p w14:paraId="56543E9D" w14:textId="3491B5ED" w:rsidR="00716C71" w:rsidRPr="003A6B49" w:rsidRDefault="00716C71" w:rsidP="007809BC">
      <w:pPr>
        <w:pStyle w:val="Heading2"/>
      </w:pPr>
      <w:bookmarkStart w:id="12" w:name="_Toc107961602"/>
      <w:r w:rsidRPr="003A6B49">
        <w:t>Legal</w:t>
      </w:r>
      <w:bookmarkEnd w:id="12"/>
      <w:r w:rsidRPr="003A6B49">
        <w:t xml:space="preserve"> </w:t>
      </w:r>
      <w:r w:rsidR="004A14A2" w:rsidRPr="003A6B49">
        <w:t xml:space="preserve"> </w:t>
      </w:r>
    </w:p>
    <w:p w14:paraId="693508BA" w14:textId="18AA49F3" w:rsidR="00FA3B7B" w:rsidRPr="003A6B49" w:rsidRDefault="009D3EFD" w:rsidP="003A6B49">
      <w:pPr>
        <w:spacing w:after="0" w:line="360" w:lineRule="auto"/>
        <w:ind w:firstLine="720"/>
        <w:contextualSpacing/>
        <w:rPr>
          <w:rFonts w:ascii="Arial" w:hAnsi="Arial" w:cs="Arial"/>
        </w:rPr>
      </w:pPr>
      <w:r w:rsidRPr="003A6B49">
        <w:rPr>
          <w:rFonts w:ascii="Arial" w:hAnsi="Arial" w:cs="Arial"/>
        </w:rPr>
        <w:t xml:space="preserve">The legal problems faced by medical personal are mainly related to how a patient can potentially be harmed. </w:t>
      </w:r>
      <w:r w:rsidR="00720768" w:rsidRPr="003A6B49">
        <w:rPr>
          <w:rFonts w:ascii="Arial" w:hAnsi="Arial" w:cs="Arial"/>
        </w:rPr>
        <w:t xml:space="preserve">An example of such a case is </w:t>
      </w:r>
      <w:r w:rsidR="00503D1A" w:rsidRPr="003A6B49">
        <w:rPr>
          <w:rFonts w:ascii="Arial" w:hAnsi="Arial" w:cs="Arial"/>
        </w:rPr>
        <w:t xml:space="preserve">of active euthanasia which can cause severe legal issues for healthcare staff in which they can be labeled a </w:t>
      </w:r>
      <w:r w:rsidR="001941E6" w:rsidRPr="003A6B49">
        <w:rPr>
          <w:rFonts w:ascii="Arial" w:hAnsi="Arial" w:cs="Arial"/>
        </w:rPr>
        <w:t>murderer</w:t>
      </w:r>
      <w:r w:rsidR="00503D1A" w:rsidRPr="003A6B49">
        <w:rPr>
          <w:rFonts w:ascii="Arial" w:hAnsi="Arial" w:cs="Arial"/>
        </w:rPr>
        <w:t>.</w:t>
      </w:r>
      <w:r w:rsidR="00013EF6" w:rsidRPr="003A6B49">
        <w:rPr>
          <w:rFonts w:ascii="Arial" w:hAnsi="Arial" w:cs="Arial"/>
        </w:rPr>
        <w:t xml:space="preserve"> </w:t>
      </w:r>
      <w:r w:rsidR="001941E6" w:rsidRPr="003A6B49">
        <w:rPr>
          <w:rFonts w:ascii="Arial" w:hAnsi="Arial" w:cs="Arial"/>
        </w:rPr>
        <w:t>Other issues can include</w:t>
      </w:r>
      <w:r w:rsidR="00833F14" w:rsidRPr="003A6B49">
        <w:rPr>
          <w:rFonts w:ascii="Arial" w:hAnsi="Arial" w:cs="Arial"/>
        </w:rPr>
        <w:t xml:space="preserve"> </w:t>
      </w:r>
      <w:r w:rsidR="004C7371" w:rsidRPr="003A6B49">
        <w:rPr>
          <w:rFonts w:ascii="Arial" w:hAnsi="Arial" w:cs="Arial"/>
        </w:rPr>
        <w:t xml:space="preserve">documentation failure, failure to provide accurate reports and medication error all of which can send healthcare staff direct to court or even jail. </w:t>
      </w:r>
      <w:r w:rsidR="00B013AE" w:rsidRPr="003A6B49">
        <w:rPr>
          <w:rFonts w:ascii="Arial" w:hAnsi="Arial" w:cs="Arial"/>
        </w:rPr>
        <w:t xml:space="preserve">These problems create a sense of fear which causes staff to resign from healthcare firms. </w:t>
      </w:r>
    </w:p>
    <w:p w14:paraId="57E3AA9F" w14:textId="54156A34" w:rsidR="00021842" w:rsidRPr="003A6B49" w:rsidRDefault="00021842" w:rsidP="003A6B49">
      <w:pPr>
        <w:spacing w:after="0" w:line="360" w:lineRule="auto"/>
        <w:ind w:firstLine="720"/>
        <w:contextualSpacing/>
        <w:rPr>
          <w:rFonts w:ascii="Arial" w:hAnsi="Arial" w:cs="Arial"/>
        </w:rPr>
      </w:pPr>
    </w:p>
    <w:p w14:paraId="00402B03" w14:textId="77777777" w:rsidR="00021842" w:rsidRPr="003A6B49" w:rsidRDefault="00021842" w:rsidP="003A6B49">
      <w:pPr>
        <w:spacing w:after="0" w:line="360" w:lineRule="auto"/>
        <w:contextualSpacing/>
        <w:rPr>
          <w:rFonts w:ascii="Arial" w:hAnsi="Arial" w:cs="Arial"/>
        </w:rPr>
      </w:pPr>
    </w:p>
    <w:p w14:paraId="25A4C106" w14:textId="62471843" w:rsidR="00716C71" w:rsidRPr="003A6B49" w:rsidRDefault="00716C71" w:rsidP="007809BC">
      <w:pPr>
        <w:pStyle w:val="Heading2"/>
      </w:pPr>
      <w:bookmarkStart w:id="13" w:name="_Toc107961603"/>
      <w:r w:rsidRPr="003A6B49">
        <w:t>Environmental</w:t>
      </w:r>
      <w:bookmarkEnd w:id="13"/>
      <w:r w:rsidRPr="003A6B49">
        <w:t xml:space="preserve"> </w:t>
      </w:r>
      <w:r w:rsidR="00FC26C6" w:rsidRPr="003A6B49">
        <w:t xml:space="preserve"> </w:t>
      </w:r>
    </w:p>
    <w:p w14:paraId="75DE2A17" w14:textId="0DD352E5" w:rsidR="00A708E3" w:rsidRPr="003A6B49" w:rsidRDefault="006B4C6E" w:rsidP="003A6B49">
      <w:pPr>
        <w:spacing w:after="0" w:line="360" w:lineRule="auto"/>
        <w:ind w:firstLine="720"/>
        <w:contextualSpacing/>
        <w:rPr>
          <w:rFonts w:ascii="Arial" w:hAnsi="Arial" w:cs="Arial"/>
        </w:rPr>
      </w:pPr>
      <w:r w:rsidRPr="003A6B49">
        <w:rPr>
          <w:rFonts w:ascii="Arial" w:hAnsi="Arial" w:cs="Arial"/>
        </w:rPr>
        <w:t>The healthcare firm’s environment can be quite ambiguous such that violent activities and violence within staff members</w:t>
      </w:r>
      <w:r w:rsidR="00AF2D28" w:rsidRPr="003A6B49">
        <w:rPr>
          <w:rFonts w:ascii="Arial" w:hAnsi="Arial" w:cs="Arial"/>
        </w:rPr>
        <w:t xml:space="preserve"> and even patients</w:t>
      </w:r>
      <w:r w:rsidRPr="003A6B49">
        <w:rPr>
          <w:rFonts w:ascii="Arial" w:hAnsi="Arial" w:cs="Arial"/>
        </w:rPr>
        <w:t xml:space="preserve"> can be experienced by healthcare staff</w:t>
      </w:r>
      <w:r w:rsidR="00AF2D28" w:rsidRPr="003A6B49">
        <w:rPr>
          <w:rFonts w:ascii="Arial" w:hAnsi="Arial" w:cs="Arial"/>
        </w:rPr>
        <w:t xml:space="preserve">. </w:t>
      </w:r>
      <w:r w:rsidR="00DE5DB8" w:rsidRPr="003A6B49">
        <w:rPr>
          <w:rFonts w:ascii="Arial" w:hAnsi="Arial" w:cs="Arial"/>
        </w:rPr>
        <w:t>There is always a looming threat of</w:t>
      </w:r>
      <w:r w:rsidR="004B199E" w:rsidRPr="003A6B49">
        <w:rPr>
          <w:rFonts w:ascii="Arial" w:hAnsi="Arial" w:cs="Arial"/>
        </w:rPr>
        <w:t xml:space="preserve"> </w:t>
      </w:r>
      <w:r w:rsidR="0004431A" w:rsidRPr="003A6B49">
        <w:rPr>
          <w:rFonts w:ascii="Arial" w:hAnsi="Arial" w:cs="Arial"/>
        </w:rPr>
        <w:t>physical, emotional and mental abuse</w:t>
      </w:r>
      <w:r w:rsidR="009519E4" w:rsidRPr="003A6B49">
        <w:rPr>
          <w:rFonts w:ascii="Arial" w:hAnsi="Arial" w:cs="Arial"/>
        </w:rPr>
        <w:t xml:space="preserve"> </w:t>
      </w:r>
      <w:r w:rsidR="00D51528" w:rsidRPr="003A6B49">
        <w:rPr>
          <w:rFonts w:ascii="Arial" w:hAnsi="Arial" w:cs="Arial"/>
        </w:rPr>
        <w:t>which can cause the work environment to be enveloped in stress and negativity.</w:t>
      </w:r>
      <w:r w:rsidR="00E975C0" w:rsidRPr="003A6B49">
        <w:rPr>
          <w:rFonts w:ascii="Arial" w:hAnsi="Arial" w:cs="Arial"/>
        </w:rPr>
        <w:t xml:space="preserve"> </w:t>
      </w:r>
      <w:r w:rsidR="00677F76" w:rsidRPr="003A6B49">
        <w:rPr>
          <w:rFonts w:ascii="Arial" w:hAnsi="Arial" w:cs="Arial"/>
        </w:rPr>
        <w:t>These adverse impacts can take their toll on healthcare staff</w:t>
      </w:r>
      <w:r w:rsidR="009C3011" w:rsidRPr="003A6B49">
        <w:rPr>
          <w:rFonts w:ascii="Arial" w:hAnsi="Arial" w:cs="Arial"/>
        </w:rPr>
        <w:t xml:space="preserve"> </w:t>
      </w:r>
      <w:r w:rsidR="00EE62B9" w:rsidRPr="003A6B49">
        <w:rPr>
          <w:rFonts w:ascii="Arial" w:hAnsi="Arial" w:cs="Arial"/>
        </w:rPr>
        <w:t>and thus staff can also risk being physically hurt and mentally disturbed</w:t>
      </w:r>
      <w:r w:rsidR="00021842" w:rsidRPr="003A6B49">
        <w:rPr>
          <w:rFonts w:ascii="Arial" w:hAnsi="Arial" w:cs="Arial"/>
        </w:rPr>
        <w:t xml:space="preserve"> (Choi, 2018)</w:t>
      </w:r>
      <w:r w:rsidR="00EE62B9" w:rsidRPr="003A6B49">
        <w:rPr>
          <w:rFonts w:ascii="Arial" w:hAnsi="Arial" w:cs="Arial"/>
        </w:rPr>
        <w:t xml:space="preserve">. </w:t>
      </w:r>
      <w:r w:rsidR="004461E2" w:rsidRPr="003A6B49">
        <w:rPr>
          <w:rFonts w:ascii="Arial" w:hAnsi="Arial" w:cs="Arial"/>
        </w:rPr>
        <w:t xml:space="preserve"> </w:t>
      </w:r>
      <w:r w:rsidR="00021842" w:rsidRPr="003A6B49">
        <w:rPr>
          <w:rFonts w:ascii="Arial" w:hAnsi="Arial" w:cs="Arial"/>
        </w:rPr>
        <w:t xml:space="preserve"> </w:t>
      </w:r>
    </w:p>
    <w:p w14:paraId="5B2181E2" w14:textId="3669AA2E" w:rsidR="00522D46" w:rsidRDefault="00522D46" w:rsidP="003A6B49">
      <w:pPr>
        <w:spacing w:after="0" w:line="360" w:lineRule="auto"/>
        <w:ind w:firstLine="720"/>
        <w:contextualSpacing/>
        <w:rPr>
          <w:rFonts w:ascii="Arial" w:hAnsi="Arial" w:cs="Arial"/>
        </w:rPr>
      </w:pPr>
    </w:p>
    <w:p w14:paraId="0EB272FE" w14:textId="6EF22A4D" w:rsidR="00F93D59" w:rsidRDefault="00F93D59" w:rsidP="003A6B49">
      <w:pPr>
        <w:spacing w:after="0" w:line="360" w:lineRule="auto"/>
        <w:ind w:firstLine="720"/>
        <w:contextualSpacing/>
        <w:rPr>
          <w:rFonts w:ascii="Arial" w:hAnsi="Arial" w:cs="Arial"/>
        </w:rPr>
      </w:pPr>
    </w:p>
    <w:p w14:paraId="5B4DB65F" w14:textId="0B8D357A" w:rsidR="00F93D59" w:rsidRDefault="00F93D59" w:rsidP="003A6B49">
      <w:pPr>
        <w:spacing w:after="0" w:line="360" w:lineRule="auto"/>
        <w:ind w:firstLine="720"/>
        <w:contextualSpacing/>
        <w:rPr>
          <w:rFonts w:ascii="Arial" w:hAnsi="Arial" w:cs="Arial"/>
        </w:rPr>
      </w:pPr>
    </w:p>
    <w:p w14:paraId="43494A0F" w14:textId="52023FA0" w:rsidR="00F93D59" w:rsidRDefault="00F93D59" w:rsidP="003A6B49">
      <w:pPr>
        <w:spacing w:after="0" w:line="360" w:lineRule="auto"/>
        <w:ind w:firstLine="720"/>
        <w:contextualSpacing/>
        <w:rPr>
          <w:rFonts w:ascii="Arial" w:hAnsi="Arial" w:cs="Arial"/>
        </w:rPr>
      </w:pPr>
    </w:p>
    <w:p w14:paraId="3B4FAD4D" w14:textId="7DCD5C44" w:rsidR="00F93D59" w:rsidRDefault="00F93D59" w:rsidP="003A6B49">
      <w:pPr>
        <w:spacing w:after="0" w:line="360" w:lineRule="auto"/>
        <w:ind w:firstLine="720"/>
        <w:contextualSpacing/>
        <w:rPr>
          <w:rFonts w:ascii="Arial" w:hAnsi="Arial" w:cs="Arial"/>
        </w:rPr>
      </w:pPr>
    </w:p>
    <w:p w14:paraId="4A5988C0" w14:textId="6517195E" w:rsidR="00F93D59" w:rsidRDefault="00F93D59" w:rsidP="003A6B49">
      <w:pPr>
        <w:spacing w:after="0" w:line="360" w:lineRule="auto"/>
        <w:ind w:firstLine="720"/>
        <w:contextualSpacing/>
        <w:rPr>
          <w:rFonts w:ascii="Arial" w:hAnsi="Arial" w:cs="Arial"/>
        </w:rPr>
      </w:pPr>
    </w:p>
    <w:p w14:paraId="42351240" w14:textId="4D66706E" w:rsidR="00F93D59" w:rsidRDefault="00F93D59" w:rsidP="003A6B49">
      <w:pPr>
        <w:spacing w:after="0" w:line="360" w:lineRule="auto"/>
        <w:ind w:firstLine="720"/>
        <w:contextualSpacing/>
        <w:rPr>
          <w:rFonts w:ascii="Arial" w:hAnsi="Arial" w:cs="Arial"/>
        </w:rPr>
      </w:pPr>
    </w:p>
    <w:p w14:paraId="6DF4148F" w14:textId="0E2D186C" w:rsidR="00F93D59" w:rsidRDefault="00F93D59" w:rsidP="003A6B49">
      <w:pPr>
        <w:spacing w:after="0" w:line="360" w:lineRule="auto"/>
        <w:ind w:firstLine="720"/>
        <w:contextualSpacing/>
        <w:rPr>
          <w:rFonts w:ascii="Arial" w:hAnsi="Arial" w:cs="Arial"/>
        </w:rPr>
      </w:pPr>
    </w:p>
    <w:p w14:paraId="730EABA4" w14:textId="73B53EFA" w:rsidR="00F93D59" w:rsidRDefault="00F93D59" w:rsidP="003A6B49">
      <w:pPr>
        <w:spacing w:after="0" w:line="360" w:lineRule="auto"/>
        <w:ind w:firstLine="720"/>
        <w:contextualSpacing/>
        <w:rPr>
          <w:rFonts w:ascii="Arial" w:hAnsi="Arial" w:cs="Arial"/>
        </w:rPr>
      </w:pPr>
    </w:p>
    <w:p w14:paraId="0B3DF8AE" w14:textId="7EFE1AD8" w:rsidR="00F93D59" w:rsidRDefault="00F93D59" w:rsidP="003A6B49">
      <w:pPr>
        <w:spacing w:after="0" w:line="360" w:lineRule="auto"/>
        <w:ind w:firstLine="720"/>
        <w:contextualSpacing/>
        <w:rPr>
          <w:rFonts w:ascii="Arial" w:hAnsi="Arial" w:cs="Arial"/>
        </w:rPr>
      </w:pPr>
    </w:p>
    <w:p w14:paraId="7558CF65" w14:textId="36320F3E" w:rsidR="00F93D59" w:rsidRDefault="00F93D59" w:rsidP="003A6B49">
      <w:pPr>
        <w:spacing w:after="0" w:line="360" w:lineRule="auto"/>
        <w:ind w:firstLine="720"/>
        <w:contextualSpacing/>
        <w:rPr>
          <w:rFonts w:ascii="Arial" w:hAnsi="Arial" w:cs="Arial"/>
        </w:rPr>
      </w:pPr>
    </w:p>
    <w:p w14:paraId="397F7C04" w14:textId="0DC47E69" w:rsidR="00F93D59" w:rsidRDefault="00F93D59" w:rsidP="003A6B49">
      <w:pPr>
        <w:spacing w:after="0" w:line="360" w:lineRule="auto"/>
        <w:ind w:firstLine="720"/>
        <w:contextualSpacing/>
        <w:rPr>
          <w:rFonts w:ascii="Arial" w:hAnsi="Arial" w:cs="Arial"/>
        </w:rPr>
      </w:pPr>
    </w:p>
    <w:p w14:paraId="46323AF1" w14:textId="7F43BE19" w:rsidR="00F93D59" w:rsidRDefault="00F93D59" w:rsidP="003A6B49">
      <w:pPr>
        <w:spacing w:after="0" w:line="360" w:lineRule="auto"/>
        <w:ind w:firstLine="720"/>
        <w:contextualSpacing/>
        <w:rPr>
          <w:rFonts w:ascii="Arial" w:hAnsi="Arial" w:cs="Arial"/>
        </w:rPr>
      </w:pPr>
    </w:p>
    <w:p w14:paraId="64E0C9B4" w14:textId="0F006DC6" w:rsidR="00F93D59" w:rsidRDefault="00F93D59" w:rsidP="003A6B49">
      <w:pPr>
        <w:spacing w:after="0" w:line="360" w:lineRule="auto"/>
        <w:ind w:firstLine="720"/>
        <w:contextualSpacing/>
        <w:rPr>
          <w:rFonts w:ascii="Arial" w:hAnsi="Arial" w:cs="Arial"/>
        </w:rPr>
      </w:pPr>
    </w:p>
    <w:p w14:paraId="1E800179" w14:textId="77777777" w:rsidR="00F93D59" w:rsidRPr="003A6B49" w:rsidRDefault="00F93D59" w:rsidP="003A6B49">
      <w:pPr>
        <w:spacing w:after="0" w:line="360" w:lineRule="auto"/>
        <w:ind w:firstLine="720"/>
        <w:contextualSpacing/>
        <w:rPr>
          <w:rFonts w:ascii="Arial" w:hAnsi="Arial" w:cs="Arial"/>
        </w:rPr>
      </w:pPr>
    </w:p>
    <w:p w14:paraId="48085D3B" w14:textId="15883E2B" w:rsidR="00A708E3" w:rsidRPr="003A6B49" w:rsidRDefault="00732D54" w:rsidP="0010753A">
      <w:pPr>
        <w:pStyle w:val="Heading1"/>
      </w:pPr>
      <w:bookmarkStart w:id="14" w:name="_Toc107961604"/>
      <w:r w:rsidRPr="003A6B49">
        <w:t>Cause and Effect Diagram</w:t>
      </w:r>
      <w:bookmarkEnd w:id="14"/>
      <w:r w:rsidRPr="003A6B49">
        <w:t xml:space="preserve"> </w:t>
      </w:r>
      <w:r w:rsidR="000C21EA" w:rsidRPr="003A6B49">
        <w:t xml:space="preserve"> </w:t>
      </w:r>
      <w:r w:rsidR="009A2EB9" w:rsidRPr="003A6B49">
        <w:t xml:space="preserve"> </w:t>
      </w:r>
      <w:r w:rsidR="00F93D59">
        <w:t xml:space="preserve"> </w:t>
      </w:r>
    </w:p>
    <w:p w14:paraId="3A506911" w14:textId="0E2E5B5F" w:rsidR="00725E65" w:rsidRPr="003A6B49" w:rsidRDefault="000C21EA" w:rsidP="00FD2E80">
      <w:pPr>
        <w:spacing w:after="0" w:line="360" w:lineRule="auto"/>
        <w:contextualSpacing/>
        <w:jc w:val="center"/>
        <w:rPr>
          <w:rFonts w:ascii="Arial" w:hAnsi="Arial" w:cs="Arial"/>
        </w:rPr>
      </w:pPr>
      <w:r w:rsidRPr="003A6B49">
        <w:rPr>
          <w:rFonts w:ascii="Arial" w:hAnsi="Arial" w:cs="Arial"/>
          <w:noProof/>
          <w:lang w:val="en-GB" w:eastAsia="en-GB"/>
        </w:rPr>
        <w:drawing>
          <wp:inline distT="0" distB="0" distL="0" distR="0" wp14:anchorId="4644EE8F" wp14:editId="776F195D">
            <wp:extent cx="6554145" cy="38713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600302" cy="3898620"/>
                    </a:xfrm>
                    <a:prstGeom prst="rect">
                      <a:avLst/>
                    </a:prstGeom>
                  </pic:spPr>
                </pic:pic>
              </a:graphicData>
            </a:graphic>
          </wp:inline>
        </w:drawing>
      </w:r>
    </w:p>
    <w:p w14:paraId="7E926D97" w14:textId="77777777" w:rsidR="00113589" w:rsidRPr="003A6B49" w:rsidRDefault="00113589" w:rsidP="003A6B49">
      <w:pPr>
        <w:spacing w:after="0" w:line="360" w:lineRule="auto"/>
        <w:contextualSpacing/>
        <w:rPr>
          <w:rFonts w:ascii="Arial" w:hAnsi="Arial" w:cs="Arial"/>
        </w:rPr>
      </w:pPr>
    </w:p>
    <w:p w14:paraId="2BF19CD6" w14:textId="2E4CAD0D" w:rsidR="004A6874" w:rsidRPr="003A6B49" w:rsidRDefault="004A6874" w:rsidP="0010753A">
      <w:pPr>
        <w:pStyle w:val="Heading1"/>
      </w:pPr>
      <w:bookmarkStart w:id="15" w:name="_Toc107961605"/>
      <w:r w:rsidRPr="003A6B49">
        <w:t>Alternative Solutions</w:t>
      </w:r>
      <w:bookmarkEnd w:id="15"/>
      <w:r w:rsidRPr="003A6B49">
        <w:t xml:space="preserve"> </w:t>
      </w:r>
      <w:r w:rsidR="00481BAF" w:rsidRPr="003A6B49">
        <w:t xml:space="preserve"> </w:t>
      </w:r>
    </w:p>
    <w:p w14:paraId="206E57DA" w14:textId="0DBF45CD" w:rsidR="00C2385C" w:rsidRPr="003A6B49" w:rsidRDefault="00511BF6" w:rsidP="007809BC">
      <w:pPr>
        <w:pStyle w:val="Heading2"/>
      </w:pPr>
      <w:bookmarkStart w:id="16" w:name="_Toc107961606"/>
      <w:r w:rsidRPr="003A6B49">
        <w:t>Proving Benefits to Healthcare Staff</w:t>
      </w:r>
      <w:bookmarkEnd w:id="16"/>
      <w:r w:rsidRPr="003A6B49">
        <w:t xml:space="preserve"> </w:t>
      </w:r>
      <w:r w:rsidR="00154E68" w:rsidRPr="003A6B49">
        <w:t xml:space="preserve"> </w:t>
      </w:r>
    </w:p>
    <w:p w14:paraId="441D486C" w14:textId="3A158D41" w:rsidR="00521F2B" w:rsidRPr="003A6B49" w:rsidRDefault="006C7395" w:rsidP="003A6B49">
      <w:pPr>
        <w:spacing w:after="0" w:line="360" w:lineRule="auto"/>
        <w:ind w:firstLine="720"/>
        <w:contextualSpacing/>
        <w:rPr>
          <w:rFonts w:ascii="Arial" w:hAnsi="Arial" w:cs="Arial"/>
        </w:rPr>
      </w:pPr>
      <w:r w:rsidRPr="003A6B49">
        <w:rPr>
          <w:rFonts w:ascii="Arial" w:hAnsi="Arial" w:cs="Arial"/>
        </w:rPr>
        <w:t xml:space="preserve">The healthcare firms, managers and their employers have to create new and innovative strategies to increase the rate of employee retention. </w:t>
      </w:r>
      <w:r w:rsidR="006A22A4" w:rsidRPr="003A6B49">
        <w:rPr>
          <w:rFonts w:ascii="Arial" w:hAnsi="Arial" w:cs="Arial"/>
        </w:rPr>
        <w:t>One of the main ideas which can be incorporated into these strategies is that of proving benefits and monetary incentives to the</w:t>
      </w:r>
      <w:r w:rsidR="00C77A4B" w:rsidRPr="003A6B49">
        <w:rPr>
          <w:rFonts w:ascii="Arial" w:hAnsi="Arial" w:cs="Arial"/>
        </w:rPr>
        <w:t xml:space="preserve">ir available staff </w:t>
      </w:r>
      <w:r w:rsidR="0028581E" w:rsidRPr="003A6B49">
        <w:rPr>
          <w:rFonts w:ascii="Arial" w:hAnsi="Arial" w:cs="Arial"/>
        </w:rPr>
        <w:t>which can also attract new and experienced recruits.</w:t>
      </w:r>
      <w:r w:rsidR="002837C9" w:rsidRPr="003A6B49">
        <w:rPr>
          <w:rFonts w:ascii="Arial" w:hAnsi="Arial" w:cs="Arial"/>
        </w:rPr>
        <w:t xml:space="preserve"> </w:t>
      </w:r>
      <w:r w:rsidR="00FA56D8" w:rsidRPr="003A6B49">
        <w:rPr>
          <w:rFonts w:ascii="Arial" w:hAnsi="Arial" w:cs="Arial"/>
        </w:rPr>
        <w:t>The benefits can include</w:t>
      </w:r>
      <w:r w:rsidR="00191373" w:rsidRPr="003A6B49">
        <w:rPr>
          <w:rFonts w:ascii="Arial" w:hAnsi="Arial" w:cs="Arial"/>
        </w:rPr>
        <w:t xml:space="preserve"> </w:t>
      </w:r>
      <w:r w:rsidR="00F2153E" w:rsidRPr="003A6B49">
        <w:rPr>
          <w:rFonts w:ascii="Arial" w:hAnsi="Arial" w:cs="Arial"/>
        </w:rPr>
        <w:t>the payment of student loan</w:t>
      </w:r>
      <w:r w:rsidR="0052646D" w:rsidRPr="003A6B49">
        <w:rPr>
          <w:rFonts w:ascii="Arial" w:hAnsi="Arial" w:cs="Arial"/>
        </w:rPr>
        <w:t>s,</w:t>
      </w:r>
      <w:r w:rsidR="007314ED" w:rsidRPr="003A6B49">
        <w:rPr>
          <w:rFonts w:ascii="Arial" w:hAnsi="Arial" w:cs="Arial"/>
        </w:rPr>
        <w:t xml:space="preserve"> paid vacation leave and referral bonuses</w:t>
      </w:r>
      <w:r w:rsidR="00154E68" w:rsidRPr="003A6B49">
        <w:rPr>
          <w:rFonts w:ascii="Arial" w:hAnsi="Arial" w:cs="Arial"/>
        </w:rPr>
        <w:t xml:space="preserve"> </w:t>
      </w:r>
      <w:r w:rsidR="008D4FD4" w:rsidRPr="003A6B49">
        <w:rPr>
          <w:rFonts w:ascii="Arial" w:hAnsi="Arial" w:cs="Arial"/>
        </w:rPr>
        <w:t>(Elsafty and Ragheb, 2020)</w:t>
      </w:r>
      <w:r w:rsidR="007314ED" w:rsidRPr="003A6B49">
        <w:rPr>
          <w:rFonts w:ascii="Arial" w:hAnsi="Arial" w:cs="Arial"/>
        </w:rPr>
        <w:t>.</w:t>
      </w:r>
      <w:r w:rsidR="00015772" w:rsidRPr="003A6B49">
        <w:rPr>
          <w:rFonts w:ascii="Arial" w:hAnsi="Arial" w:cs="Arial"/>
        </w:rPr>
        <w:t xml:space="preserve"> </w:t>
      </w:r>
      <w:r w:rsidR="00F9651E" w:rsidRPr="003A6B49">
        <w:rPr>
          <w:rFonts w:ascii="Arial" w:hAnsi="Arial" w:cs="Arial"/>
        </w:rPr>
        <w:t>This can lead to the creation of a strong pipeline of new staff members and can cause available staff to feel more appreciated and respected in terms of their efforts even in face of the low staffing issues.</w:t>
      </w:r>
      <w:r w:rsidR="0049587C" w:rsidRPr="003A6B49">
        <w:rPr>
          <w:rFonts w:ascii="Arial" w:hAnsi="Arial" w:cs="Arial"/>
        </w:rPr>
        <w:t xml:space="preserve"> </w:t>
      </w:r>
      <w:r w:rsidR="00CE7DDC" w:rsidRPr="003A6B49">
        <w:rPr>
          <w:rFonts w:ascii="Arial" w:hAnsi="Arial" w:cs="Arial"/>
        </w:rPr>
        <w:t xml:space="preserve"> </w:t>
      </w:r>
    </w:p>
    <w:p w14:paraId="1A2A7E5A" w14:textId="6B3DFD70" w:rsidR="001E7B59" w:rsidRPr="003A6B49" w:rsidRDefault="001E7B59" w:rsidP="003A6B49">
      <w:pPr>
        <w:spacing w:after="0" w:line="360" w:lineRule="auto"/>
        <w:contextualSpacing/>
        <w:rPr>
          <w:rFonts w:ascii="Arial" w:hAnsi="Arial" w:cs="Arial"/>
        </w:rPr>
      </w:pPr>
    </w:p>
    <w:p w14:paraId="44309B1D" w14:textId="5DF0790C" w:rsidR="001E7B59" w:rsidRPr="003A6B49" w:rsidRDefault="00AD1674" w:rsidP="007809BC">
      <w:pPr>
        <w:pStyle w:val="Heading2"/>
      </w:pPr>
      <w:bookmarkStart w:id="17" w:name="_Toc107961607"/>
      <w:r w:rsidRPr="003A6B49">
        <w:t>Targeting Specific Groups for Recruitment</w:t>
      </w:r>
      <w:bookmarkEnd w:id="17"/>
      <w:r w:rsidRPr="003A6B49">
        <w:t xml:space="preserve">  </w:t>
      </w:r>
    </w:p>
    <w:p w14:paraId="4AF41378" w14:textId="15E7DC78" w:rsidR="00B358CD" w:rsidRPr="003A6B49" w:rsidRDefault="00150D7D" w:rsidP="003A6B49">
      <w:pPr>
        <w:spacing w:after="0" w:line="360" w:lineRule="auto"/>
        <w:ind w:firstLine="720"/>
        <w:contextualSpacing/>
        <w:rPr>
          <w:rFonts w:ascii="Arial" w:hAnsi="Arial" w:cs="Arial"/>
        </w:rPr>
      </w:pPr>
      <w:r w:rsidRPr="003A6B49">
        <w:rPr>
          <w:rFonts w:ascii="Arial" w:hAnsi="Arial" w:cs="Arial"/>
        </w:rPr>
        <w:t>There are great opportunities</w:t>
      </w:r>
      <w:r w:rsidR="001275DE" w:rsidRPr="003A6B49">
        <w:rPr>
          <w:rFonts w:ascii="Arial" w:hAnsi="Arial" w:cs="Arial"/>
        </w:rPr>
        <w:t xml:space="preserve"> </w:t>
      </w:r>
      <w:r w:rsidR="000F5BE0" w:rsidRPr="003A6B49">
        <w:rPr>
          <w:rFonts w:ascii="Arial" w:hAnsi="Arial" w:cs="Arial"/>
        </w:rPr>
        <w:t xml:space="preserve">in the case of new recruits if healthcare firms tend to target individuals that are </w:t>
      </w:r>
      <w:r w:rsidR="00FC1647" w:rsidRPr="003A6B49">
        <w:rPr>
          <w:rFonts w:ascii="Arial" w:hAnsi="Arial" w:cs="Arial"/>
        </w:rPr>
        <w:t xml:space="preserve">from seemingly unpresented backgrounds and thus </w:t>
      </w:r>
      <w:r w:rsidR="000F5BE0" w:rsidRPr="003A6B49">
        <w:rPr>
          <w:rFonts w:ascii="Arial" w:hAnsi="Arial" w:cs="Arial"/>
        </w:rPr>
        <w:t>beyond the conventional</w:t>
      </w:r>
      <w:r w:rsidR="003D78F6" w:rsidRPr="003A6B49">
        <w:rPr>
          <w:rFonts w:ascii="Arial" w:hAnsi="Arial" w:cs="Arial"/>
        </w:rPr>
        <w:t xml:space="preserve"> </w:t>
      </w:r>
      <w:r w:rsidR="00FC1647" w:rsidRPr="003A6B49">
        <w:rPr>
          <w:rFonts w:ascii="Arial" w:hAnsi="Arial" w:cs="Arial"/>
        </w:rPr>
        <w:t>groups</w:t>
      </w:r>
      <w:r w:rsidR="000A7206" w:rsidRPr="003A6B49">
        <w:rPr>
          <w:rFonts w:ascii="Arial" w:hAnsi="Arial" w:cs="Arial"/>
        </w:rPr>
        <w:t xml:space="preserve"> </w:t>
      </w:r>
      <w:r w:rsidR="003D78F6" w:rsidRPr="003A6B49">
        <w:rPr>
          <w:rFonts w:ascii="Arial" w:hAnsi="Arial" w:cs="Arial"/>
        </w:rPr>
        <w:t xml:space="preserve">and communities which are targeted </w:t>
      </w:r>
      <w:r w:rsidR="000A7206" w:rsidRPr="003A6B49">
        <w:rPr>
          <w:rFonts w:ascii="Arial" w:hAnsi="Arial" w:cs="Arial"/>
        </w:rPr>
        <w:t>for healthcare staff recruitment.</w:t>
      </w:r>
      <w:r w:rsidR="0012277A" w:rsidRPr="003A6B49">
        <w:rPr>
          <w:rFonts w:ascii="Arial" w:hAnsi="Arial" w:cs="Arial"/>
        </w:rPr>
        <w:t xml:space="preserve"> </w:t>
      </w:r>
      <w:r w:rsidR="00EB0C0C" w:rsidRPr="003A6B49">
        <w:rPr>
          <w:rFonts w:ascii="Arial" w:hAnsi="Arial" w:cs="Arial"/>
        </w:rPr>
        <w:t>This can allow new talent to be reognised which can end up lessening the staff shortage problem, while also making the workforce much more diverse.</w:t>
      </w:r>
      <w:r w:rsidR="00C532DA" w:rsidRPr="003A6B49">
        <w:rPr>
          <w:rFonts w:ascii="Arial" w:hAnsi="Arial" w:cs="Arial"/>
        </w:rPr>
        <w:t xml:space="preserve"> </w:t>
      </w:r>
      <w:r w:rsidR="00EB0C0C" w:rsidRPr="003A6B49">
        <w:rPr>
          <w:rFonts w:ascii="Arial" w:hAnsi="Arial" w:cs="Arial"/>
        </w:rPr>
        <w:t xml:space="preserve"> </w:t>
      </w:r>
    </w:p>
    <w:p w14:paraId="2F8B2CAF" w14:textId="093E00CE" w:rsidR="003C73F1" w:rsidRPr="003A6B49" w:rsidRDefault="003C73F1" w:rsidP="003A6B49">
      <w:pPr>
        <w:spacing w:after="0" w:line="360" w:lineRule="auto"/>
        <w:contextualSpacing/>
        <w:rPr>
          <w:rFonts w:ascii="Arial" w:hAnsi="Arial" w:cs="Arial"/>
        </w:rPr>
      </w:pPr>
    </w:p>
    <w:p w14:paraId="2AB1A066" w14:textId="4088F078" w:rsidR="003C73F1" w:rsidRPr="003A6B49" w:rsidRDefault="00EE3D4B" w:rsidP="007809BC">
      <w:pPr>
        <w:pStyle w:val="Heading2"/>
      </w:pPr>
      <w:bookmarkStart w:id="18" w:name="_Toc107961608"/>
      <w:r w:rsidRPr="003A6B49">
        <w:t>Seasonal Hiring</w:t>
      </w:r>
      <w:bookmarkEnd w:id="18"/>
      <w:r w:rsidRPr="003A6B49">
        <w:t xml:space="preserve"> </w:t>
      </w:r>
      <w:r w:rsidR="007C0CA8" w:rsidRPr="003A6B49">
        <w:t xml:space="preserve"> </w:t>
      </w:r>
      <w:r w:rsidR="009859A4" w:rsidRPr="003A6B49">
        <w:t xml:space="preserve"> </w:t>
      </w:r>
      <w:r w:rsidR="009F5D91" w:rsidRPr="003A6B49">
        <w:t xml:space="preserve"> </w:t>
      </w:r>
    </w:p>
    <w:p w14:paraId="6A479BC8" w14:textId="2A59F708" w:rsidR="00083B9F" w:rsidRPr="003A6B49" w:rsidRDefault="00991977" w:rsidP="003A6B49">
      <w:pPr>
        <w:spacing w:after="0" w:line="360" w:lineRule="auto"/>
        <w:ind w:firstLine="720"/>
        <w:contextualSpacing/>
        <w:rPr>
          <w:rFonts w:ascii="Arial" w:hAnsi="Arial" w:cs="Arial"/>
        </w:rPr>
      </w:pPr>
      <w:r w:rsidRPr="003A6B49">
        <w:rPr>
          <w:rFonts w:ascii="Arial" w:hAnsi="Arial" w:cs="Arial"/>
        </w:rPr>
        <w:t xml:space="preserve">Healthcare firms can opt to make use of </w:t>
      </w:r>
      <w:r w:rsidR="002179E4" w:rsidRPr="003A6B49">
        <w:rPr>
          <w:rFonts w:ascii="Arial" w:hAnsi="Arial" w:cs="Arial"/>
        </w:rPr>
        <w:t xml:space="preserve">a </w:t>
      </w:r>
      <w:r w:rsidRPr="003A6B49">
        <w:rPr>
          <w:rFonts w:ascii="Arial" w:hAnsi="Arial" w:cs="Arial"/>
        </w:rPr>
        <w:t>seasonal hiring</w:t>
      </w:r>
      <w:r w:rsidR="002179E4" w:rsidRPr="003A6B49">
        <w:rPr>
          <w:rFonts w:ascii="Arial" w:hAnsi="Arial" w:cs="Arial"/>
        </w:rPr>
        <w:t xml:space="preserve"> system in which they can hire healthcare staff on a temporary basis when needed in cases such as an upsurge of patients or in the case of a pandemic</w:t>
      </w:r>
      <w:r w:rsidR="00721273" w:rsidRPr="003A6B49">
        <w:rPr>
          <w:rFonts w:ascii="Arial" w:hAnsi="Arial" w:cs="Arial"/>
        </w:rPr>
        <w:t xml:space="preserve">. </w:t>
      </w:r>
      <w:r w:rsidR="00D86292" w:rsidRPr="003A6B49">
        <w:rPr>
          <w:rFonts w:ascii="Arial" w:hAnsi="Arial" w:cs="Arial"/>
        </w:rPr>
        <w:t>As the healthcare industry in UK experiences seasonal diseases then this method of hiring staff can be beneficial</w:t>
      </w:r>
      <w:r w:rsidR="00AB1881" w:rsidRPr="003A6B49">
        <w:rPr>
          <w:rFonts w:ascii="Arial" w:hAnsi="Arial" w:cs="Arial"/>
        </w:rPr>
        <w:t xml:space="preserve">. This can end up reducing delays in patient care and can allow better management of patients along with their reports, documentation and medication. </w:t>
      </w:r>
    </w:p>
    <w:p w14:paraId="618A42F1" w14:textId="77777777" w:rsidR="00106268" w:rsidRPr="003A6B49" w:rsidRDefault="00106268" w:rsidP="003A6B49">
      <w:pPr>
        <w:spacing w:after="0" w:line="360" w:lineRule="auto"/>
        <w:contextualSpacing/>
        <w:rPr>
          <w:rFonts w:ascii="Arial" w:hAnsi="Arial" w:cs="Arial"/>
        </w:rPr>
      </w:pPr>
    </w:p>
    <w:p w14:paraId="31FB3663" w14:textId="415B1A58" w:rsidR="007B08AB" w:rsidRPr="003A6B49" w:rsidRDefault="007B08AB" w:rsidP="007809BC">
      <w:pPr>
        <w:pStyle w:val="Heading2"/>
      </w:pPr>
      <w:bookmarkStart w:id="19" w:name="_Toc107961609"/>
      <w:r w:rsidRPr="003A6B49">
        <w:t>Educating and training Healthcare Staff</w:t>
      </w:r>
      <w:bookmarkEnd w:id="19"/>
      <w:r w:rsidRPr="003A6B49">
        <w:t xml:space="preserve"> </w:t>
      </w:r>
      <w:r w:rsidR="002B768C" w:rsidRPr="003A6B49">
        <w:t xml:space="preserve"> </w:t>
      </w:r>
      <w:r w:rsidR="005C45E2" w:rsidRPr="003A6B49">
        <w:t xml:space="preserve"> </w:t>
      </w:r>
    </w:p>
    <w:p w14:paraId="3B969800" w14:textId="5C345618" w:rsidR="006E478B" w:rsidRPr="003A6B49" w:rsidRDefault="00522B45" w:rsidP="003A6B49">
      <w:pPr>
        <w:spacing w:after="0" w:line="360" w:lineRule="auto"/>
        <w:ind w:firstLine="720"/>
        <w:contextualSpacing/>
        <w:rPr>
          <w:rFonts w:ascii="Arial" w:hAnsi="Arial" w:cs="Arial"/>
        </w:rPr>
      </w:pPr>
      <w:r w:rsidRPr="003A6B49">
        <w:rPr>
          <w:rFonts w:ascii="Arial" w:hAnsi="Arial" w:cs="Arial"/>
        </w:rPr>
        <w:t>Healthcare firms can retain their valued and experienced personnel by means of providing programs for improved training and education</w:t>
      </w:r>
      <w:r w:rsidR="00072462" w:rsidRPr="003A6B49">
        <w:rPr>
          <w:rFonts w:ascii="Arial" w:hAnsi="Arial" w:cs="Arial"/>
        </w:rPr>
        <w:t xml:space="preserve"> </w:t>
      </w:r>
      <w:r w:rsidR="00763505" w:rsidRPr="003A6B49">
        <w:rPr>
          <w:rFonts w:ascii="Arial" w:hAnsi="Arial" w:cs="Arial"/>
        </w:rPr>
        <w:t>which aim towards the creation of better career opportunities</w:t>
      </w:r>
      <w:r w:rsidR="009B33CE" w:rsidRPr="003A6B49">
        <w:rPr>
          <w:rFonts w:ascii="Arial" w:hAnsi="Arial" w:cs="Arial"/>
        </w:rPr>
        <w:t xml:space="preserve"> </w:t>
      </w:r>
      <w:r w:rsidR="003F076D" w:rsidRPr="003A6B49">
        <w:rPr>
          <w:rFonts w:ascii="Arial" w:hAnsi="Arial" w:cs="Arial"/>
        </w:rPr>
        <w:t>for the professional growth of healthcare staff.</w:t>
      </w:r>
      <w:r w:rsidR="002C65D3" w:rsidRPr="003A6B49">
        <w:rPr>
          <w:rFonts w:ascii="Arial" w:hAnsi="Arial" w:cs="Arial"/>
        </w:rPr>
        <w:t xml:space="preserve"> </w:t>
      </w:r>
      <w:r w:rsidR="00F405D1" w:rsidRPr="003A6B49">
        <w:rPr>
          <w:rFonts w:ascii="Arial" w:hAnsi="Arial" w:cs="Arial"/>
        </w:rPr>
        <w:t>The professional development achieved through these programs can result in</w:t>
      </w:r>
      <w:r w:rsidR="00E7197F" w:rsidRPr="003A6B49">
        <w:rPr>
          <w:rFonts w:ascii="Arial" w:hAnsi="Arial" w:cs="Arial"/>
        </w:rPr>
        <w:t xml:space="preserve"> the</w:t>
      </w:r>
      <w:r w:rsidR="00F405D1" w:rsidRPr="003A6B49">
        <w:rPr>
          <w:rFonts w:ascii="Arial" w:hAnsi="Arial" w:cs="Arial"/>
        </w:rPr>
        <w:t xml:space="preserve"> staff gaining</w:t>
      </w:r>
      <w:r w:rsidR="000369D6" w:rsidRPr="003A6B49">
        <w:rPr>
          <w:rFonts w:ascii="Arial" w:hAnsi="Arial" w:cs="Arial"/>
        </w:rPr>
        <w:t xml:space="preserve"> </w:t>
      </w:r>
      <w:r w:rsidR="00E7197F" w:rsidRPr="003A6B49">
        <w:rPr>
          <w:rFonts w:ascii="Arial" w:hAnsi="Arial" w:cs="Arial"/>
        </w:rPr>
        <w:t xml:space="preserve">immaculate ability of handling multiple patients and working under stressful conditions. </w:t>
      </w:r>
      <w:r w:rsidR="00AC5449" w:rsidRPr="003A6B49">
        <w:rPr>
          <w:rFonts w:ascii="Arial" w:hAnsi="Arial" w:cs="Arial"/>
        </w:rPr>
        <w:t>Furthermore,</w:t>
      </w:r>
      <w:r w:rsidR="00E7197F" w:rsidRPr="003A6B49">
        <w:rPr>
          <w:rFonts w:ascii="Arial" w:hAnsi="Arial" w:cs="Arial"/>
        </w:rPr>
        <w:t xml:space="preserve"> these programs can create a sense of trust and loyalty within the healthcare staff in accordance with the healthcare firms which can result in the staff being retained easil</w:t>
      </w:r>
      <w:r w:rsidR="00A351A7" w:rsidRPr="003A6B49">
        <w:rPr>
          <w:rFonts w:ascii="Arial" w:hAnsi="Arial" w:cs="Arial"/>
        </w:rPr>
        <w:t>y</w:t>
      </w:r>
      <w:r w:rsidR="00E7197F" w:rsidRPr="003A6B49">
        <w:rPr>
          <w:rFonts w:ascii="Arial" w:hAnsi="Arial" w:cs="Arial"/>
        </w:rPr>
        <w:t xml:space="preserve">. </w:t>
      </w:r>
      <w:r w:rsidR="00A53FE4" w:rsidRPr="003A6B49">
        <w:rPr>
          <w:rFonts w:ascii="Arial" w:hAnsi="Arial" w:cs="Arial"/>
        </w:rPr>
        <w:t xml:space="preserve"> </w:t>
      </w:r>
    </w:p>
    <w:p w14:paraId="2817E55A" w14:textId="37C68630" w:rsidR="00AC5449" w:rsidRPr="003A6B49" w:rsidRDefault="00AC5449" w:rsidP="003A6B49">
      <w:pPr>
        <w:spacing w:after="0" w:line="360" w:lineRule="auto"/>
        <w:contextualSpacing/>
        <w:rPr>
          <w:rFonts w:ascii="Arial" w:hAnsi="Arial" w:cs="Arial"/>
        </w:rPr>
      </w:pPr>
    </w:p>
    <w:p w14:paraId="5616A6C5" w14:textId="47125B19" w:rsidR="00AC5449" w:rsidRPr="003A6B49" w:rsidRDefault="009859A4" w:rsidP="0010753A">
      <w:pPr>
        <w:pStyle w:val="Heading1"/>
      </w:pPr>
      <w:bookmarkStart w:id="20" w:name="_Toc107961610"/>
      <w:r w:rsidRPr="003A6B49">
        <w:t>Selection and Implementation of Appropriate Solution</w:t>
      </w:r>
      <w:bookmarkEnd w:id="20"/>
      <w:r w:rsidRPr="003A6B49">
        <w:t xml:space="preserve">  </w:t>
      </w:r>
    </w:p>
    <w:p w14:paraId="2526467A" w14:textId="12A65407" w:rsidR="007E2625" w:rsidRPr="003A6B49" w:rsidRDefault="00D06FD1" w:rsidP="003A6B49">
      <w:pPr>
        <w:spacing w:after="0" w:line="360" w:lineRule="auto"/>
        <w:ind w:firstLine="720"/>
        <w:contextualSpacing/>
        <w:rPr>
          <w:rFonts w:ascii="Arial" w:hAnsi="Arial" w:cs="Arial"/>
        </w:rPr>
      </w:pPr>
      <w:r w:rsidRPr="003A6B49">
        <w:rPr>
          <w:rFonts w:ascii="Arial" w:hAnsi="Arial" w:cs="Arial"/>
        </w:rPr>
        <w:t>The selection of the appropriate solution has been done through the use of PMI, from which the most effective solutions has been recognized to be that of “providing benefits to the healthcare staff”.</w:t>
      </w:r>
      <w:r w:rsidR="007E2625" w:rsidRPr="003A6B49">
        <w:rPr>
          <w:rFonts w:ascii="Arial" w:hAnsi="Arial" w:cs="Arial"/>
        </w:rPr>
        <w:t xml:space="preserve"> The success indicator which is the PMI of this solution is provided as follows</w:t>
      </w:r>
      <w:r w:rsidR="009859A4" w:rsidRPr="003A6B49">
        <w:rPr>
          <w:rFonts w:ascii="Arial" w:hAnsi="Arial" w:cs="Arial"/>
        </w:rPr>
        <w:t xml:space="preserve"> </w:t>
      </w:r>
      <w:r w:rsidR="001A4A69" w:rsidRPr="003A6B49">
        <w:rPr>
          <w:rFonts w:ascii="Arial" w:hAnsi="Arial" w:cs="Arial"/>
        </w:rPr>
        <w:t>(SHARMA, 2020)</w:t>
      </w:r>
      <w:r w:rsidR="007E2625" w:rsidRPr="003A6B49">
        <w:rPr>
          <w:rFonts w:ascii="Arial" w:hAnsi="Arial" w:cs="Arial"/>
        </w:rPr>
        <w:t>;</w:t>
      </w:r>
      <w:r w:rsidR="001A4A69" w:rsidRPr="003A6B49">
        <w:rPr>
          <w:rFonts w:ascii="Arial" w:hAnsi="Arial" w:cs="Arial"/>
        </w:rPr>
        <w:t xml:space="preserve"> </w:t>
      </w:r>
    </w:p>
    <w:p w14:paraId="33F843EF" w14:textId="2BC39688" w:rsidR="00067146" w:rsidRDefault="00067146" w:rsidP="003A6B49">
      <w:pPr>
        <w:spacing w:after="0" w:line="360" w:lineRule="auto"/>
        <w:contextualSpacing/>
        <w:rPr>
          <w:rFonts w:ascii="Arial" w:hAnsi="Arial" w:cs="Arial"/>
        </w:rPr>
      </w:pPr>
    </w:p>
    <w:p w14:paraId="09729775" w14:textId="0C292046" w:rsidR="00DA24EF" w:rsidRDefault="00DA24EF" w:rsidP="003A6B49">
      <w:pPr>
        <w:spacing w:after="0" w:line="360" w:lineRule="auto"/>
        <w:contextualSpacing/>
        <w:rPr>
          <w:rFonts w:ascii="Arial" w:hAnsi="Arial" w:cs="Arial"/>
        </w:rPr>
      </w:pPr>
    </w:p>
    <w:p w14:paraId="20C7DCD2" w14:textId="30E7605F" w:rsidR="00DA24EF" w:rsidRDefault="00DA24EF" w:rsidP="003A6B49">
      <w:pPr>
        <w:spacing w:after="0" w:line="360" w:lineRule="auto"/>
        <w:contextualSpacing/>
        <w:rPr>
          <w:rFonts w:ascii="Arial" w:hAnsi="Arial" w:cs="Arial"/>
        </w:rPr>
      </w:pPr>
    </w:p>
    <w:p w14:paraId="3768F7DA" w14:textId="71D49F69" w:rsidR="00DA24EF" w:rsidRDefault="00DA24EF" w:rsidP="003A6B49">
      <w:pPr>
        <w:spacing w:after="0" w:line="360" w:lineRule="auto"/>
        <w:contextualSpacing/>
        <w:rPr>
          <w:rFonts w:ascii="Arial" w:hAnsi="Arial" w:cs="Arial"/>
        </w:rPr>
      </w:pPr>
    </w:p>
    <w:p w14:paraId="04F47790" w14:textId="7C3CA7AE" w:rsidR="00DA24EF" w:rsidRDefault="00DA24EF" w:rsidP="003A6B49">
      <w:pPr>
        <w:spacing w:after="0" w:line="360" w:lineRule="auto"/>
        <w:contextualSpacing/>
        <w:rPr>
          <w:rFonts w:ascii="Arial" w:hAnsi="Arial" w:cs="Arial"/>
        </w:rPr>
      </w:pPr>
    </w:p>
    <w:p w14:paraId="3DF9C53B" w14:textId="1ADC19E8" w:rsidR="00DA24EF" w:rsidRDefault="00DA24EF" w:rsidP="003A6B49">
      <w:pPr>
        <w:spacing w:after="0" w:line="360" w:lineRule="auto"/>
        <w:contextualSpacing/>
        <w:rPr>
          <w:rFonts w:ascii="Arial" w:hAnsi="Arial" w:cs="Arial"/>
        </w:rPr>
      </w:pPr>
    </w:p>
    <w:p w14:paraId="08DA983A" w14:textId="54EB7A69" w:rsidR="00DA24EF" w:rsidRDefault="00DA24EF" w:rsidP="003A6B49">
      <w:pPr>
        <w:spacing w:after="0" w:line="360" w:lineRule="auto"/>
        <w:contextualSpacing/>
        <w:rPr>
          <w:rFonts w:ascii="Arial" w:hAnsi="Arial" w:cs="Arial"/>
        </w:rPr>
      </w:pPr>
    </w:p>
    <w:p w14:paraId="68C3FE89" w14:textId="54ABF08E" w:rsidR="00DA24EF" w:rsidRDefault="00DA24EF" w:rsidP="003A6B49">
      <w:pPr>
        <w:spacing w:after="0" w:line="360" w:lineRule="auto"/>
        <w:contextualSpacing/>
        <w:rPr>
          <w:rFonts w:ascii="Arial" w:hAnsi="Arial" w:cs="Arial"/>
        </w:rPr>
      </w:pPr>
    </w:p>
    <w:p w14:paraId="63385180" w14:textId="77777777" w:rsidR="00DA24EF" w:rsidRPr="003A6B49" w:rsidRDefault="00DA24EF" w:rsidP="003A6B49">
      <w:pPr>
        <w:spacing w:after="0" w:line="360" w:lineRule="auto"/>
        <w:contextualSpacing/>
        <w:rPr>
          <w:rFonts w:ascii="Arial" w:hAnsi="Arial" w:cs="Arial"/>
        </w:rPr>
      </w:pPr>
    </w:p>
    <w:p w14:paraId="46A7E8A2" w14:textId="2A8E4A84" w:rsidR="00067146" w:rsidRPr="003A6B49" w:rsidRDefault="00067146" w:rsidP="007809BC">
      <w:pPr>
        <w:pStyle w:val="Heading2"/>
      </w:pPr>
      <w:bookmarkStart w:id="21" w:name="_Toc107961611"/>
      <w:r w:rsidRPr="003A6B49">
        <w:t>Success Indicator PMI</w:t>
      </w:r>
      <w:bookmarkEnd w:id="21"/>
    </w:p>
    <w:tbl>
      <w:tblPr>
        <w:tblStyle w:val="TableGrid"/>
        <w:tblW w:w="9685" w:type="dxa"/>
        <w:tblLook w:val="04A0" w:firstRow="1" w:lastRow="0" w:firstColumn="1" w:lastColumn="0" w:noHBand="0" w:noVBand="1"/>
      </w:tblPr>
      <w:tblGrid>
        <w:gridCol w:w="1573"/>
        <w:gridCol w:w="8112"/>
      </w:tblGrid>
      <w:tr w:rsidR="00335873" w:rsidRPr="003A6B49" w14:paraId="6B595495" w14:textId="77777777" w:rsidTr="00335873">
        <w:trPr>
          <w:trHeight w:val="2015"/>
        </w:trPr>
        <w:tc>
          <w:tcPr>
            <w:tcW w:w="1573" w:type="dxa"/>
          </w:tcPr>
          <w:p w14:paraId="1D305FA0" w14:textId="72C2CCB8" w:rsidR="00335873" w:rsidRPr="003A6B49" w:rsidRDefault="00335873" w:rsidP="003A6B49">
            <w:pPr>
              <w:spacing w:line="360" w:lineRule="auto"/>
              <w:contextualSpacing/>
              <w:rPr>
                <w:rFonts w:ascii="Arial" w:hAnsi="Arial" w:cs="Arial"/>
              </w:rPr>
            </w:pPr>
            <w:r w:rsidRPr="003A6B49">
              <w:rPr>
                <w:rFonts w:ascii="Arial" w:hAnsi="Arial" w:cs="Arial"/>
              </w:rPr>
              <w:t xml:space="preserve">Plus </w:t>
            </w:r>
          </w:p>
        </w:tc>
        <w:tc>
          <w:tcPr>
            <w:tcW w:w="8112" w:type="dxa"/>
          </w:tcPr>
          <w:p w14:paraId="150C7D00" w14:textId="77777777" w:rsidR="00335873" w:rsidRPr="003A6B49" w:rsidRDefault="00335873" w:rsidP="003A6B49">
            <w:pPr>
              <w:pStyle w:val="ListParagraph"/>
              <w:numPr>
                <w:ilvl w:val="0"/>
                <w:numId w:val="1"/>
              </w:numPr>
              <w:spacing w:line="360" w:lineRule="auto"/>
              <w:rPr>
                <w:rFonts w:ascii="Arial" w:hAnsi="Arial" w:cs="Arial"/>
              </w:rPr>
            </w:pPr>
            <w:r w:rsidRPr="003A6B49">
              <w:rPr>
                <w:rFonts w:ascii="Arial" w:hAnsi="Arial" w:cs="Arial"/>
              </w:rPr>
              <w:t>Incentives and benefits allow the creation of trust and loyalty of healthcare staff with the firm</w:t>
            </w:r>
          </w:p>
          <w:p w14:paraId="0C6631E9" w14:textId="77777777" w:rsidR="00335873" w:rsidRPr="003A6B49" w:rsidRDefault="00335873" w:rsidP="003A6B49">
            <w:pPr>
              <w:pStyle w:val="ListParagraph"/>
              <w:numPr>
                <w:ilvl w:val="0"/>
                <w:numId w:val="1"/>
              </w:numPr>
              <w:spacing w:line="360" w:lineRule="auto"/>
              <w:rPr>
                <w:rFonts w:ascii="Arial" w:hAnsi="Arial" w:cs="Arial"/>
              </w:rPr>
            </w:pPr>
            <w:r w:rsidRPr="003A6B49">
              <w:rPr>
                <w:rFonts w:ascii="Arial" w:hAnsi="Arial" w:cs="Arial"/>
              </w:rPr>
              <w:t xml:space="preserve">Creates a culture of high performance and productivity </w:t>
            </w:r>
          </w:p>
          <w:p w14:paraId="703122FD" w14:textId="77777777" w:rsidR="00335873" w:rsidRPr="003A6B49" w:rsidRDefault="009F29EF" w:rsidP="003A6B49">
            <w:pPr>
              <w:pStyle w:val="ListParagraph"/>
              <w:numPr>
                <w:ilvl w:val="0"/>
                <w:numId w:val="1"/>
              </w:numPr>
              <w:spacing w:line="360" w:lineRule="auto"/>
              <w:rPr>
                <w:rFonts w:ascii="Arial" w:hAnsi="Arial" w:cs="Arial"/>
              </w:rPr>
            </w:pPr>
            <w:r w:rsidRPr="003A6B49">
              <w:rPr>
                <w:rFonts w:ascii="Arial" w:hAnsi="Arial" w:cs="Arial"/>
              </w:rPr>
              <w:t xml:space="preserve">Motivates and inspires staff which leads to retention </w:t>
            </w:r>
          </w:p>
          <w:p w14:paraId="63D13133" w14:textId="2D50AA83" w:rsidR="009F29EF" w:rsidRPr="003A6B49" w:rsidRDefault="009F29EF" w:rsidP="003A6B49">
            <w:pPr>
              <w:pStyle w:val="ListParagraph"/>
              <w:numPr>
                <w:ilvl w:val="0"/>
                <w:numId w:val="1"/>
              </w:numPr>
              <w:spacing w:line="360" w:lineRule="auto"/>
              <w:rPr>
                <w:rFonts w:ascii="Arial" w:hAnsi="Arial" w:cs="Arial"/>
              </w:rPr>
            </w:pPr>
            <w:r w:rsidRPr="003A6B49">
              <w:rPr>
                <w:rFonts w:ascii="Arial" w:hAnsi="Arial" w:cs="Arial"/>
              </w:rPr>
              <w:t>Attracts new recruits</w:t>
            </w:r>
          </w:p>
        </w:tc>
      </w:tr>
      <w:tr w:rsidR="00335873" w:rsidRPr="003A6B49" w14:paraId="4DF48D3F" w14:textId="77777777" w:rsidTr="00335873">
        <w:trPr>
          <w:trHeight w:val="2015"/>
        </w:trPr>
        <w:tc>
          <w:tcPr>
            <w:tcW w:w="1573" w:type="dxa"/>
          </w:tcPr>
          <w:p w14:paraId="5D0EB6E9" w14:textId="358F3C64" w:rsidR="00335873" w:rsidRPr="003A6B49" w:rsidRDefault="00335873" w:rsidP="003A6B49">
            <w:pPr>
              <w:spacing w:line="360" w:lineRule="auto"/>
              <w:contextualSpacing/>
              <w:rPr>
                <w:rFonts w:ascii="Arial" w:hAnsi="Arial" w:cs="Arial"/>
              </w:rPr>
            </w:pPr>
            <w:r w:rsidRPr="003A6B49">
              <w:rPr>
                <w:rFonts w:ascii="Arial" w:hAnsi="Arial" w:cs="Arial"/>
              </w:rPr>
              <w:t xml:space="preserve">Minus </w:t>
            </w:r>
          </w:p>
        </w:tc>
        <w:tc>
          <w:tcPr>
            <w:tcW w:w="8112" w:type="dxa"/>
          </w:tcPr>
          <w:p w14:paraId="7D266A8F" w14:textId="3262A637" w:rsidR="00335873" w:rsidRPr="003A6B49" w:rsidRDefault="00A03277" w:rsidP="003A6B49">
            <w:pPr>
              <w:pStyle w:val="ListParagraph"/>
              <w:numPr>
                <w:ilvl w:val="0"/>
                <w:numId w:val="2"/>
              </w:numPr>
              <w:spacing w:line="360" w:lineRule="auto"/>
              <w:rPr>
                <w:rFonts w:ascii="Arial" w:hAnsi="Arial" w:cs="Arial"/>
              </w:rPr>
            </w:pPr>
            <w:r w:rsidRPr="003A6B49">
              <w:rPr>
                <w:rFonts w:ascii="Arial" w:hAnsi="Arial" w:cs="Arial"/>
              </w:rPr>
              <w:t>Can be costly for largescale healthcare firms to provide benefits their employees</w:t>
            </w:r>
          </w:p>
          <w:p w14:paraId="263F8E35" w14:textId="77777777" w:rsidR="00A03277" w:rsidRPr="003A6B49" w:rsidRDefault="00AB2519" w:rsidP="003A6B49">
            <w:pPr>
              <w:pStyle w:val="ListParagraph"/>
              <w:numPr>
                <w:ilvl w:val="0"/>
                <w:numId w:val="2"/>
              </w:numPr>
              <w:spacing w:line="360" w:lineRule="auto"/>
              <w:rPr>
                <w:rFonts w:ascii="Arial" w:hAnsi="Arial" w:cs="Arial"/>
              </w:rPr>
            </w:pPr>
            <w:r w:rsidRPr="003A6B49">
              <w:rPr>
                <w:rFonts w:ascii="Arial" w:hAnsi="Arial" w:cs="Arial"/>
              </w:rPr>
              <w:t>To provide benefits in a competitive manner healthcare firms may face financial issues</w:t>
            </w:r>
          </w:p>
          <w:p w14:paraId="188C004F" w14:textId="5880F7FE" w:rsidR="00AB2519" w:rsidRPr="003A6B49" w:rsidRDefault="00AB2519" w:rsidP="003A6B49">
            <w:pPr>
              <w:pStyle w:val="ListParagraph"/>
              <w:numPr>
                <w:ilvl w:val="0"/>
                <w:numId w:val="2"/>
              </w:numPr>
              <w:spacing w:line="360" w:lineRule="auto"/>
              <w:rPr>
                <w:rFonts w:ascii="Arial" w:hAnsi="Arial" w:cs="Arial"/>
              </w:rPr>
            </w:pPr>
            <w:r w:rsidRPr="003A6B49">
              <w:rPr>
                <w:rFonts w:ascii="Arial" w:hAnsi="Arial" w:cs="Arial"/>
              </w:rPr>
              <w:t xml:space="preserve">Colleagues may end up resenting one another due to some of them getting benefits while some won’t </w:t>
            </w:r>
          </w:p>
        </w:tc>
      </w:tr>
      <w:tr w:rsidR="00335873" w:rsidRPr="003A6B49" w14:paraId="6E36EECA" w14:textId="77777777" w:rsidTr="00335873">
        <w:trPr>
          <w:trHeight w:val="1869"/>
        </w:trPr>
        <w:tc>
          <w:tcPr>
            <w:tcW w:w="1573" w:type="dxa"/>
          </w:tcPr>
          <w:p w14:paraId="39DB8CB8" w14:textId="424DCFCB" w:rsidR="00335873" w:rsidRPr="003A6B49" w:rsidRDefault="00335873" w:rsidP="003A6B49">
            <w:pPr>
              <w:spacing w:line="360" w:lineRule="auto"/>
              <w:contextualSpacing/>
              <w:rPr>
                <w:rFonts w:ascii="Arial" w:hAnsi="Arial" w:cs="Arial"/>
              </w:rPr>
            </w:pPr>
            <w:r w:rsidRPr="003A6B49">
              <w:rPr>
                <w:rFonts w:ascii="Arial" w:hAnsi="Arial" w:cs="Arial"/>
              </w:rPr>
              <w:t xml:space="preserve">Interesting </w:t>
            </w:r>
          </w:p>
        </w:tc>
        <w:tc>
          <w:tcPr>
            <w:tcW w:w="8112" w:type="dxa"/>
          </w:tcPr>
          <w:p w14:paraId="7BE52E09" w14:textId="77777777" w:rsidR="00335873" w:rsidRPr="003A6B49" w:rsidRDefault="00A03277" w:rsidP="003A6B49">
            <w:pPr>
              <w:pStyle w:val="ListParagraph"/>
              <w:numPr>
                <w:ilvl w:val="0"/>
                <w:numId w:val="3"/>
              </w:numPr>
              <w:spacing w:line="360" w:lineRule="auto"/>
              <w:rPr>
                <w:rFonts w:ascii="Arial" w:hAnsi="Arial" w:cs="Arial"/>
              </w:rPr>
            </w:pPr>
            <w:r w:rsidRPr="003A6B49">
              <w:rPr>
                <w:rFonts w:ascii="Arial" w:hAnsi="Arial" w:cs="Arial"/>
              </w:rPr>
              <w:t xml:space="preserve">Benefits can be based on the performance of workers; high performance may mean greater level of benefits while low performance would mean less or no benefits </w:t>
            </w:r>
          </w:p>
          <w:p w14:paraId="36B238B9" w14:textId="78319634" w:rsidR="00A03277" w:rsidRPr="003A6B49" w:rsidRDefault="00A03277" w:rsidP="003A6B49">
            <w:pPr>
              <w:pStyle w:val="ListParagraph"/>
              <w:numPr>
                <w:ilvl w:val="0"/>
                <w:numId w:val="3"/>
              </w:numPr>
              <w:spacing w:line="360" w:lineRule="auto"/>
              <w:rPr>
                <w:rFonts w:ascii="Arial" w:hAnsi="Arial" w:cs="Arial"/>
              </w:rPr>
            </w:pPr>
            <w:r w:rsidRPr="003A6B49">
              <w:rPr>
                <w:rFonts w:ascii="Arial" w:hAnsi="Arial" w:cs="Arial"/>
              </w:rPr>
              <w:t>Benefits can motivate employees but can also discourage them and produce unhealthy competition amongst healthcare workers</w:t>
            </w:r>
          </w:p>
        </w:tc>
      </w:tr>
    </w:tbl>
    <w:p w14:paraId="7E729485" w14:textId="77777777" w:rsidR="007E2625" w:rsidRPr="003A6B49" w:rsidRDefault="007E2625" w:rsidP="003A6B49">
      <w:pPr>
        <w:spacing w:after="0" w:line="360" w:lineRule="auto"/>
        <w:contextualSpacing/>
        <w:rPr>
          <w:rFonts w:ascii="Arial" w:hAnsi="Arial" w:cs="Arial"/>
        </w:rPr>
      </w:pPr>
    </w:p>
    <w:p w14:paraId="6CBE931D" w14:textId="660293C4" w:rsidR="003D639F" w:rsidRDefault="0098019C" w:rsidP="003A6B49">
      <w:pPr>
        <w:spacing w:after="0" w:line="360" w:lineRule="auto"/>
        <w:ind w:firstLine="720"/>
        <w:contextualSpacing/>
        <w:rPr>
          <w:rFonts w:ascii="Arial" w:hAnsi="Arial" w:cs="Arial"/>
        </w:rPr>
      </w:pPr>
      <w:r w:rsidRPr="003A6B49">
        <w:rPr>
          <w:rFonts w:ascii="Arial" w:hAnsi="Arial" w:cs="Arial"/>
        </w:rPr>
        <w:t>The increased benefit of this solution is shown with the high number of positives in the plus section of the PMI which is why “providing benefits to the healthcare staff” can be selected as the solution.</w:t>
      </w:r>
      <w:r w:rsidR="00D710A0" w:rsidRPr="003A6B49">
        <w:rPr>
          <w:rFonts w:ascii="Arial" w:hAnsi="Arial" w:cs="Arial"/>
        </w:rPr>
        <w:t xml:space="preserve"> </w:t>
      </w:r>
    </w:p>
    <w:p w14:paraId="0BEBB9BF" w14:textId="77777777" w:rsidR="00EB3506" w:rsidRPr="003A6B49" w:rsidRDefault="00EB3506" w:rsidP="003A6B49">
      <w:pPr>
        <w:spacing w:after="0" w:line="360" w:lineRule="auto"/>
        <w:ind w:firstLine="720"/>
        <w:contextualSpacing/>
        <w:rPr>
          <w:rFonts w:ascii="Arial" w:hAnsi="Arial" w:cs="Arial"/>
        </w:rPr>
      </w:pPr>
    </w:p>
    <w:p w14:paraId="61410554" w14:textId="6F758192" w:rsidR="0098019C" w:rsidRPr="003A6B49" w:rsidRDefault="0098019C" w:rsidP="007809BC">
      <w:pPr>
        <w:pStyle w:val="Heading3"/>
      </w:pPr>
      <w:bookmarkStart w:id="22" w:name="_Toc107961612"/>
      <w:r w:rsidRPr="003A6B49">
        <w:t>Implementation of Solution</w:t>
      </w:r>
      <w:bookmarkEnd w:id="22"/>
    </w:p>
    <w:p w14:paraId="09F8B93A" w14:textId="15312DDB" w:rsidR="000E4612" w:rsidRPr="003A6B49" w:rsidRDefault="00B4227A" w:rsidP="003A6B49">
      <w:pPr>
        <w:spacing w:after="0" w:line="360" w:lineRule="auto"/>
        <w:ind w:firstLine="720"/>
        <w:contextualSpacing/>
        <w:rPr>
          <w:rFonts w:ascii="Arial" w:hAnsi="Arial" w:cs="Arial"/>
        </w:rPr>
      </w:pPr>
      <w:r w:rsidRPr="003A6B49">
        <w:rPr>
          <w:rFonts w:ascii="Arial" w:hAnsi="Arial" w:cs="Arial"/>
        </w:rPr>
        <w:t>In order to implement the solution of providing benefits to healthcare workers</w:t>
      </w:r>
      <w:r w:rsidR="00564134" w:rsidRPr="003A6B49">
        <w:rPr>
          <w:rFonts w:ascii="Arial" w:hAnsi="Arial" w:cs="Arial"/>
        </w:rPr>
        <w:t xml:space="preserve"> </w:t>
      </w:r>
      <w:r w:rsidR="00A80B3D" w:rsidRPr="003A6B49">
        <w:rPr>
          <w:rFonts w:ascii="Arial" w:hAnsi="Arial" w:cs="Arial"/>
        </w:rPr>
        <w:t>the healthcare firms can firstly provide</w:t>
      </w:r>
      <w:r w:rsidR="0097177D" w:rsidRPr="003A6B49">
        <w:rPr>
          <w:rFonts w:ascii="Arial" w:hAnsi="Arial" w:cs="Arial"/>
        </w:rPr>
        <w:t xml:space="preserve"> </w:t>
      </w:r>
      <w:r w:rsidR="005953BF" w:rsidRPr="003A6B49">
        <w:rPr>
          <w:rFonts w:ascii="Arial" w:hAnsi="Arial" w:cs="Arial"/>
        </w:rPr>
        <w:t>financial allowances</w:t>
      </w:r>
      <w:r w:rsidR="00D47677" w:rsidRPr="003A6B49">
        <w:rPr>
          <w:rFonts w:ascii="Arial" w:hAnsi="Arial" w:cs="Arial"/>
        </w:rPr>
        <w:t xml:space="preserve"> </w:t>
      </w:r>
      <w:r w:rsidR="00346753" w:rsidRPr="003A6B49">
        <w:rPr>
          <w:rFonts w:ascii="Arial" w:hAnsi="Arial" w:cs="Arial"/>
        </w:rPr>
        <w:t>in order to retain and attract employees, the benefits included in this can be of</w:t>
      </w:r>
      <w:r w:rsidR="00932CDE" w:rsidRPr="003A6B49">
        <w:rPr>
          <w:rFonts w:ascii="Arial" w:hAnsi="Arial" w:cs="Arial"/>
        </w:rPr>
        <w:t xml:space="preserve"> </w:t>
      </w:r>
      <w:r w:rsidR="000E6B3A" w:rsidRPr="003A6B49">
        <w:rPr>
          <w:rFonts w:ascii="Arial" w:hAnsi="Arial" w:cs="Arial"/>
        </w:rPr>
        <w:t xml:space="preserve">accommodation allowance, </w:t>
      </w:r>
      <w:r w:rsidR="00F46B82" w:rsidRPr="003A6B49">
        <w:rPr>
          <w:rFonts w:ascii="Arial" w:hAnsi="Arial" w:cs="Arial"/>
        </w:rPr>
        <w:t xml:space="preserve">public sector retention allowance and hardship allowance as well. </w:t>
      </w:r>
      <w:r w:rsidR="003B026D" w:rsidRPr="003A6B49">
        <w:rPr>
          <w:rFonts w:ascii="Arial" w:hAnsi="Arial" w:cs="Arial"/>
        </w:rPr>
        <w:t>Healthcare firms can provide further benefits for their staff along the lines of</w:t>
      </w:r>
      <w:r w:rsidR="00262C3F" w:rsidRPr="003A6B49">
        <w:rPr>
          <w:rFonts w:ascii="Arial" w:hAnsi="Arial" w:cs="Arial"/>
        </w:rPr>
        <w:t xml:space="preserve"> </w:t>
      </w:r>
      <w:r w:rsidR="00AA3F0E" w:rsidRPr="003A6B49">
        <w:rPr>
          <w:rFonts w:ascii="Arial" w:hAnsi="Arial" w:cs="Arial"/>
        </w:rPr>
        <w:t xml:space="preserve">transportation facilities, life insurance contracts, pension plans, overtime pay and paid </w:t>
      </w:r>
      <w:r w:rsidR="00036BCA" w:rsidRPr="003A6B49">
        <w:rPr>
          <w:rFonts w:ascii="Arial" w:hAnsi="Arial" w:cs="Arial"/>
        </w:rPr>
        <w:t>leave for family vacations. These benefits will result in better mental and physical health of staff along with an improved work life balance.</w:t>
      </w:r>
      <w:r w:rsidR="0015245B" w:rsidRPr="003A6B49">
        <w:rPr>
          <w:rFonts w:ascii="Arial" w:hAnsi="Arial" w:cs="Arial"/>
        </w:rPr>
        <w:t xml:space="preserve"> </w:t>
      </w:r>
      <w:r w:rsidR="005302C7" w:rsidRPr="003A6B49">
        <w:rPr>
          <w:rFonts w:ascii="Arial" w:hAnsi="Arial" w:cs="Arial"/>
        </w:rPr>
        <w:t>The healthcare firms can use these financial benefits and incentives for motivating and retaining the experienced staff, as time progresses these allowances and benefits can be refined and improved in order to secure the staff for the better future of healthcare firms so that cases of staff shortage as mentioned in the case scenario of NHS hospitals within the UK can be avoided</w:t>
      </w:r>
      <w:r w:rsidR="004E6D87" w:rsidRPr="003A6B49">
        <w:rPr>
          <w:rFonts w:ascii="Arial" w:hAnsi="Arial" w:cs="Arial"/>
        </w:rPr>
        <w:t xml:space="preserve"> (Zhu et al., 2019)</w:t>
      </w:r>
      <w:r w:rsidR="005302C7" w:rsidRPr="003A6B49">
        <w:rPr>
          <w:rFonts w:ascii="Arial" w:hAnsi="Arial" w:cs="Arial"/>
        </w:rPr>
        <w:t xml:space="preserve">. </w:t>
      </w:r>
    </w:p>
    <w:p w14:paraId="1869FAE2" w14:textId="34CA653A" w:rsidR="000E4612" w:rsidRPr="003A6B49" w:rsidRDefault="000E4612" w:rsidP="003A6B49">
      <w:pPr>
        <w:spacing w:after="0" w:line="360" w:lineRule="auto"/>
        <w:contextualSpacing/>
        <w:rPr>
          <w:rFonts w:ascii="Arial" w:hAnsi="Arial" w:cs="Arial"/>
        </w:rPr>
      </w:pPr>
    </w:p>
    <w:p w14:paraId="539A3397" w14:textId="33C3051E" w:rsidR="000E4612" w:rsidRPr="003A6B49" w:rsidRDefault="000E4612" w:rsidP="0010753A">
      <w:pPr>
        <w:pStyle w:val="Heading1"/>
      </w:pPr>
      <w:bookmarkStart w:id="23" w:name="_Toc107961613"/>
      <w:r w:rsidRPr="003A6B49">
        <w:t>Conclusion</w:t>
      </w:r>
      <w:bookmarkEnd w:id="23"/>
      <w:r w:rsidRPr="003A6B49">
        <w:t xml:space="preserve"> </w:t>
      </w:r>
      <w:r w:rsidR="00227DB4" w:rsidRPr="003A6B49">
        <w:t xml:space="preserve"> </w:t>
      </w:r>
    </w:p>
    <w:p w14:paraId="27B81E6F" w14:textId="11D5D648" w:rsidR="002829CB" w:rsidRPr="003A6B49" w:rsidRDefault="009A3509" w:rsidP="003A6B49">
      <w:pPr>
        <w:spacing w:after="0" w:line="360" w:lineRule="auto"/>
        <w:ind w:firstLine="720"/>
        <w:contextualSpacing/>
        <w:rPr>
          <w:rFonts w:ascii="Arial" w:hAnsi="Arial" w:cs="Arial"/>
        </w:rPr>
      </w:pPr>
      <w:r w:rsidRPr="003A6B49">
        <w:rPr>
          <w:rFonts w:ascii="Arial" w:hAnsi="Arial" w:cs="Arial"/>
        </w:rPr>
        <w:t>The issue of staff shortage was discussed an explained in depth within the report which brought about the complete understanding of the issue’s nature as well the negative impacts it has had on the world of healthcare.</w:t>
      </w:r>
      <w:r w:rsidR="000F0F03" w:rsidRPr="003A6B49">
        <w:rPr>
          <w:rFonts w:ascii="Arial" w:hAnsi="Arial" w:cs="Arial"/>
        </w:rPr>
        <w:t xml:space="preserve"> </w:t>
      </w:r>
      <w:r w:rsidR="007073E2" w:rsidRPr="003A6B49">
        <w:rPr>
          <w:rFonts w:ascii="Arial" w:hAnsi="Arial" w:cs="Arial"/>
        </w:rPr>
        <w:t>The main causes of this prominent issue were separated and assessed in accordance with the PESTLE analysis and the supporting Cause and Effect diagram. The causes were explained in relation with the problem</w:t>
      </w:r>
      <w:r w:rsidR="00E479F0" w:rsidRPr="003A6B49">
        <w:rPr>
          <w:rFonts w:ascii="Arial" w:hAnsi="Arial" w:cs="Arial"/>
        </w:rPr>
        <w:t>. In order to solve staff shortage various solutions were provided out of which the</w:t>
      </w:r>
      <w:r w:rsidR="00663ECA" w:rsidRPr="003A6B49">
        <w:rPr>
          <w:rFonts w:ascii="Arial" w:hAnsi="Arial" w:cs="Arial"/>
        </w:rPr>
        <w:t xml:space="preserve"> </w:t>
      </w:r>
      <w:r w:rsidR="0039763A" w:rsidRPr="003A6B49">
        <w:rPr>
          <w:rFonts w:ascii="Arial" w:hAnsi="Arial" w:cs="Arial"/>
        </w:rPr>
        <w:t>most prominent was select to be that of</w:t>
      </w:r>
      <w:r w:rsidR="00566E00" w:rsidRPr="003A6B49">
        <w:rPr>
          <w:rFonts w:ascii="Arial" w:hAnsi="Arial" w:cs="Arial"/>
        </w:rPr>
        <w:t xml:space="preserve"> </w:t>
      </w:r>
      <w:r w:rsidR="00C652E5" w:rsidRPr="003A6B49">
        <w:rPr>
          <w:rFonts w:ascii="Arial" w:hAnsi="Arial" w:cs="Arial"/>
        </w:rPr>
        <w:t xml:space="preserve">providing benefits for healthcare staff, the selection was based on PMI and thus deemed appropriate. With the method if implementing this solution was also provided. </w:t>
      </w:r>
    </w:p>
    <w:p w14:paraId="538A54F5" w14:textId="6786E23F" w:rsidR="00BE27CC" w:rsidRPr="003A6B49" w:rsidRDefault="00BE27CC" w:rsidP="003A6B49">
      <w:pPr>
        <w:spacing w:after="0" w:line="360" w:lineRule="auto"/>
        <w:contextualSpacing/>
        <w:rPr>
          <w:rFonts w:ascii="Arial" w:hAnsi="Arial" w:cs="Arial"/>
        </w:rPr>
      </w:pPr>
      <w:r w:rsidRPr="003A6B49">
        <w:rPr>
          <w:rFonts w:ascii="Arial" w:hAnsi="Arial" w:cs="Arial"/>
        </w:rPr>
        <w:br w:type="page"/>
      </w:r>
    </w:p>
    <w:p w14:paraId="3CA27F7A" w14:textId="08164A14" w:rsidR="007344F1" w:rsidRPr="003A6B49" w:rsidRDefault="00BE27CC" w:rsidP="001F1976">
      <w:pPr>
        <w:pStyle w:val="Heading1"/>
        <w:jc w:val="center"/>
      </w:pPr>
      <w:bookmarkStart w:id="24" w:name="_Toc107961614"/>
      <w:r w:rsidRPr="003A6B49">
        <w:t>References</w:t>
      </w:r>
      <w:bookmarkEnd w:id="24"/>
      <w:r w:rsidR="001F1976">
        <w:t xml:space="preserve"> </w:t>
      </w:r>
      <w:r w:rsidR="00AA6352">
        <w:t xml:space="preserve"> </w:t>
      </w:r>
    </w:p>
    <w:p w14:paraId="48D43D78" w14:textId="77777777" w:rsidR="004F6D55" w:rsidRPr="003A6B49" w:rsidRDefault="004F6D55" w:rsidP="003A6B49">
      <w:pPr>
        <w:spacing w:after="0" w:line="360" w:lineRule="auto"/>
        <w:ind w:left="720" w:hanging="720"/>
        <w:contextualSpacing/>
        <w:rPr>
          <w:rFonts w:ascii="Arial" w:hAnsi="Arial" w:cs="Arial"/>
        </w:rPr>
      </w:pPr>
      <w:r w:rsidRPr="003A6B49">
        <w:rPr>
          <w:rFonts w:ascii="Arial" w:hAnsi="Arial" w:cs="Arial"/>
        </w:rPr>
        <w:t>Choi, K., 2018. Risk of violence among healthcare staff and return-to-work outcomes (Doctoral dissertation, University of British Columbia).</w:t>
      </w:r>
    </w:p>
    <w:p w14:paraId="1146F871" w14:textId="77777777" w:rsidR="004F6D55" w:rsidRPr="003A6B49" w:rsidRDefault="004F6D55" w:rsidP="003A6B49">
      <w:pPr>
        <w:spacing w:after="0" w:line="360" w:lineRule="auto"/>
        <w:ind w:left="720" w:hanging="720"/>
        <w:contextualSpacing/>
        <w:rPr>
          <w:rFonts w:ascii="Arial" w:hAnsi="Arial" w:cs="Arial"/>
        </w:rPr>
      </w:pPr>
      <w:r w:rsidRPr="003A6B49">
        <w:rPr>
          <w:rFonts w:ascii="Arial" w:hAnsi="Arial" w:cs="Arial"/>
        </w:rPr>
        <w:t>Dunn, A., Grosse, S.D. and Zuvekas, S.H., 2018. Adjusting health expenditures for inflation: a review of measures for health services research in the United States. Health services research, 53(1), pp.175-196.</w:t>
      </w:r>
    </w:p>
    <w:p w14:paraId="6AB5C457" w14:textId="77777777" w:rsidR="004F6D55" w:rsidRPr="003A6B49" w:rsidRDefault="004F6D55" w:rsidP="003A6B49">
      <w:pPr>
        <w:spacing w:after="0" w:line="360" w:lineRule="auto"/>
        <w:ind w:left="720" w:hanging="720"/>
        <w:contextualSpacing/>
        <w:rPr>
          <w:rFonts w:ascii="Arial" w:hAnsi="Arial" w:cs="Arial"/>
        </w:rPr>
      </w:pPr>
      <w:bookmarkStart w:id="25" w:name="_Hlk107960319"/>
      <w:r w:rsidRPr="003A6B49">
        <w:rPr>
          <w:rFonts w:ascii="Arial" w:hAnsi="Arial" w:cs="Arial"/>
        </w:rPr>
        <w:t>Elsafty, A.S. and Ragheb, M., 2020</w:t>
      </w:r>
      <w:bookmarkEnd w:id="25"/>
      <w:r w:rsidRPr="003A6B49">
        <w:rPr>
          <w:rFonts w:ascii="Arial" w:hAnsi="Arial" w:cs="Arial"/>
        </w:rPr>
        <w:t>. The role of human resource management towards employees retention during Covid-19 pandemic in medical supplies sector-Egypt. Business and Management Studies, 6(2), pp.5059-5059.</w:t>
      </w:r>
    </w:p>
    <w:p w14:paraId="5A3A2DC6" w14:textId="77777777" w:rsidR="004F6D55" w:rsidRPr="003A6B49" w:rsidRDefault="004F6D55" w:rsidP="003A6B49">
      <w:pPr>
        <w:spacing w:after="0" w:line="360" w:lineRule="auto"/>
        <w:ind w:left="720" w:hanging="720"/>
        <w:contextualSpacing/>
        <w:rPr>
          <w:rFonts w:ascii="Arial" w:hAnsi="Arial" w:cs="Arial"/>
        </w:rPr>
      </w:pPr>
      <w:r w:rsidRPr="003A6B49">
        <w:rPr>
          <w:rFonts w:ascii="Arial" w:hAnsi="Arial" w:cs="Arial"/>
        </w:rPr>
        <w:t xml:space="preserve">Gohar, B., Larivière, M. and Nowrouzi-Kia, B., 2020. Sickness absence in healthcare workers during the COVID-19 pandemic. Occupational Medicine, 70(5), pp.338-342. </w:t>
      </w:r>
    </w:p>
    <w:p w14:paraId="04FADB8D" w14:textId="77777777" w:rsidR="004F6D55" w:rsidRPr="003A6B49" w:rsidRDefault="004F6D55" w:rsidP="003A6B49">
      <w:pPr>
        <w:spacing w:after="0" w:line="360" w:lineRule="auto"/>
        <w:ind w:left="720" w:hanging="720"/>
        <w:contextualSpacing/>
        <w:rPr>
          <w:rFonts w:ascii="Arial" w:hAnsi="Arial" w:cs="Arial"/>
        </w:rPr>
      </w:pPr>
      <w:r w:rsidRPr="003A6B49">
        <w:rPr>
          <w:rFonts w:ascii="Arial" w:hAnsi="Arial" w:cs="Arial"/>
        </w:rPr>
        <w:t>Griffiths, P., Maruotti, A., Saucedo, A.R., Redfern, O.C., Ball, J.E., Briggs, J., Dall'Ora, C., Schmidt, P.E. and Smith, G.B., 2019. Nurse staffing, nursing assistants and hospital mortality: retrospective longitudinal cohort study. BMJ quality &amp; safety, 28(8), pp.609-617.</w:t>
      </w:r>
    </w:p>
    <w:p w14:paraId="26C562CD" w14:textId="77777777" w:rsidR="004F6D55" w:rsidRPr="003A6B49" w:rsidRDefault="004F6D55" w:rsidP="003A6B49">
      <w:pPr>
        <w:spacing w:after="0" w:line="360" w:lineRule="auto"/>
        <w:ind w:left="720" w:hanging="720"/>
        <w:contextualSpacing/>
        <w:rPr>
          <w:rFonts w:ascii="Arial" w:hAnsi="Arial" w:cs="Arial"/>
        </w:rPr>
      </w:pPr>
      <w:r w:rsidRPr="003A6B49">
        <w:rPr>
          <w:rFonts w:ascii="Arial" w:hAnsi="Arial" w:cs="Arial"/>
        </w:rPr>
        <w:t>Johnson, J., Hall, L.H., Berzins, K., Baker, J., Melling, K. and Thompson, C., 2018. Mental healthcare staff well</w:t>
      </w:r>
      <w:r w:rsidRPr="003A6B49">
        <w:rPr>
          <w:rFonts w:ascii="Cambria Math" w:hAnsi="Cambria Math" w:cs="Cambria Math"/>
        </w:rPr>
        <w:t>‐</w:t>
      </w:r>
      <w:r w:rsidRPr="003A6B49">
        <w:rPr>
          <w:rFonts w:ascii="Arial" w:hAnsi="Arial" w:cs="Arial"/>
        </w:rPr>
        <w:t>being and burnout: A narrative review of trends, causes, implications, and recommendations for future interventions. International journal of mental health nursing, 27(1), pp.20-32.</w:t>
      </w:r>
    </w:p>
    <w:p w14:paraId="7D6C1D3F" w14:textId="77777777" w:rsidR="004F6D55" w:rsidRPr="003A6B49" w:rsidRDefault="004F6D55" w:rsidP="003A6B49">
      <w:pPr>
        <w:spacing w:after="0" w:line="360" w:lineRule="auto"/>
        <w:ind w:left="720" w:hanging="720"/>
        <w:contextualSpacing/>
        <w:rPr>
          <w:rFonts w:ascii="Arial" w:hAnsi="Arial" w:cs="Arial"/>
        </w:rPr>
      </w:pPr>
      <w:r w:rsidRPr="003A6B49">
        <w:rPr>
          <w:rFonts w:ascii="Arial" w:hAnsi="Arial" w:cs="Arial"/>
        </w:rPr>
        <w:t>Kuek, A. and Hakkennes, S., 2020. Healthcare staff digital literacy levels and their attitudes towards information systems. Health informatics journal, 26(1), pp.592-612.</w:t>
      </w:r>
    </w:p>
    <w:p w14:paraId="37AB04BB" w14:textId="77777777" w:rsidR="004F6D55" w:rsidRPr="003A6B49" w:rsidRDefault="004F6D55" w:rsidP="003A6B49">
      <w:pPr>
        <w:spacing w:after="0" w:line="360" w:lineRule="auto"/>
        <w:ind w:left="720" w:hanging="720"/>
        <w:contextualSpacing/>
        <w:rPr>
          <w:rFonts w:ascii="Arial" w:hAnsi="Arial" w:cs="Arial"/>
        </w:rPr>
      </w:pPr>
      <w:r w:rsidRPr="003A6B49">
        <w:rPr>
          <w:rFonts w:ascii="Arial" w:hAnsi="Arial" w:cs="Arial"/>
        </w:rPr>
        <w:t>SHARMA, H.L., 2020. PMI (PLUS-MINUS-INTERESTING): AN ATTENTION-DIRECTED STRATEGY FOR ENHANCING CREATIVE THINKING AMONGELEMENTARY SCHOOL STUDENTS.</w:t>
      </w:r>
    </w:p>
    <w:p w14:paraId="36E143BD" w14:textId="77777777" w:rsidR="004F6D55" w:rsidRPr="003A6B49" w:rsidRDefault="004F6D55" w:rsidP="003A6B49">
      <w:pPr>
        <w:spacing w:after="0" w:line="360" w:lineRule="auto"/>
        <w:ind w:left="720" w:hanging="720"/>
        <w:contextualSpacing/>
        <w:rPr>
          <w:rFonts w:ascii="Arial" w:hAnsi="Arial" w:cs="Arial"/>
        </w:rPr>
      </w:pPr>
      <w:r w:rsidRPr="003A6B49">
        <w:rPr>
          <w:rFonts w:ascii="Arial" w:hAnsi="Arial" w:cs="Arial"/>
        </w:rPr>
        <w:t>Zhu, A., Tang, S., Thu, N.T.H., Supheap, L. and Liu, X., 2019. Analysis of strategies to attract and retain rural health workers in Cambodia, China, and Vietnam and context influencing their outcomes. Human Resources for Health, 17(1), pp.1-9.</w:t>
      </w:r>
    </w:p>
    <w:p w14:paraId="4F86917D" w14:textId="77777777" w:rsidR="00083B9F" w:rsidRPr="003A6B49" w:rsidRDefault="00083B9F" w:rsidP="003A6B49">
      <w:pPr>
        <w:spacing w:after="0" w:line="360" w:lineRule="auto"/>
        <w:contextualSpacing/>
        <w:rPr>
          <w:rFonts w:ascii="Arial" w:hAnsi="Arial" w:cs="Arial"/>
        </w:rPr>
      </w:pPr>
    </w:p>
    <w:p w14:paraId="4148439E" w14:textId="77777777" w:rsidR="00B358CD" w:rsidRPr="003A6B49" w:rsidRDefault="00B358CD" w:rsidP="003A6B49">
      <w:pPr>
        <w:spacing w:after="0" w:line="360" w:lineRule="auto"/>
        <w:contextualSpacing/>
        <w:rPr>
          <w:rFonts w:ascii="Arial" w:hAnsi="Arial" w:cs="Arial"/>
        </w:rPr>
      </w:pPr>
    </w:p>
    <w:p w14:paraId="06AD4B91" w14:textId="77777777" w:rsidR="00C91E46" w:rsidRPr="003A6B49" w:rsidRDefault="00C91E46" w:rsidP="003A6B49">
      <w:pPr>
        <w:spacing w:after="0" w:line="360" w:lineRule="auto"/>
        <w:contextualSpacing/>
        <w:rPr>
          <w:rFonts w:ascii="Arial" w:hAnsi="Arial" w:cs="Arial"/>
        </w:rPr>
      </w:pPr>
    </w:p>
    <w:p w14:paraId="65B5E547" w14:textId="0E29D42D" w:rsidR="00C91E46" w:rsidRPr="003A6B49" w:rsidRDefault="00C91E46" w:rsidP="003A6B49">
      <w:pPr>
        <w:spacing w:after="0" w:line="360" w:lineRule="auto"/>
        <w:contextualSpacing/>
        <w:rPr>
          <w:rFonts w:ascii="Arial" w:hAnsi="Arial" w:cs="Arial"/>
        </w:rPr>
      </w:pPr>
    </w:p>
    <w:p w14:paraId="75BD6DBA" w14:textId="77777777" w:rsidR="00C91E46" w:rsidRPr="003A6B49" w:rsidRDefault="00C91E46" w:rsidP="003A6B49">
      <w:pPr>
        <w:spacing w:after="0" w:line="360" w:lineRule="auto"/>
        <w:contextualSpacing/>
        <w:rPr>
          <w:rFonts w:ascii="Arial" w:hAnsi="Arial" w:cs="Arial"/>
        </w:rPr>
      </w:pPr>
    </w:p>
    <w:p w14:paraId="60D3E4D8" w14:textId="3BFF25B6" w:rsidR="00FC5F13" w:rsidRPr="003A6B49" w:rsidRDefault="00FC5F13" w:rsidP="003A6B49">
      <w:pPr>
        <w:spacing w:after="0" w:line="360" w:lineRule="auto"/>
        <w:contextualSpacing/>
        <w:rPr>
          <w:rFonts w:ascii="Arial" w:hAnsi="Arial" w:cs="Arial"/>
        </w:rPr>
      </w:pPr>
    </w:p>
    <w:p w14:paraId="46567888" w14:textId="77777777" w:rsidR="00FC5F13" w:rsidRPr="003A6B49" w:rsidRDefault="00FC5F13" w:rsidP="003A6B49">
      <w:pPr>
        <w:spacing w:after="0" w:line="360" w:lineRule="auto"/>
        <w:contextualSpacing/>
        <w:rPr>
          <w:rFonts w:ascii="Arial" w:hAnsi="Arial" w:cs="Arial"/>
        </w:rPr>
      </w:pPr>
    </w:p>
    <w:p w14:paraId="6FF0E757" w14:textId="77777777" w:rsidR="00EB0D0E" w:rsidRPr="003A6B49" w:rsidRDefault="00EB0D0E" w:rsidP="003A6B49">
      <w:pPr>
        <w:spacing w:after="0" w:line="360" w:lineRule="auto"/>
        <w:contextualSpacing/>
        <w:rPr>
          <w:rFonts w:ascii="Arial" w:hAnsi="Arial" w:cs="Arial"/>
        </w:rPr>
      </w:pPr>
    </w:p>
    <w:sectPr w:rsidR="00EB0D0E" w:rsidRPr="003A6B49" w:rsidSect="00AF4106">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EA137" w14:textId="77777777" w:rsidR="00F739C8" w:rsidRDefault="00F739C8" w:rsidP="00AF4106">
      <w:pPr>
        <w:spacing w:after="0" w:line="240" w:lineRule="auto"/>
      </w:pPr>
      <w:r>
        <w:separator/>
      </w:r>
    </w:p>
  </w:endnote>
  <w:endnote w:type="continuationSeparator" w:id="0">
    <w:p w14:paraId="4057821F" w14:textId="77777777" w:rsidR="00F739C8" w:rsidRDefault="00F739C8" w:rsidP="00AF4106">
      <w:pPr>
        <w:spacing w:after="0" w:line="240" w:lineRule="auto"/>
      </w:pPr>
      <w:r>
        <w:continuationSeparator/>
      </w:r>
    </w:p>
  </w:endnote>
  <w:endnote w:type="continuationNotice" w:id="1">
    <w:p w14:paraId="0827DC85" w14:textId="77777777" w:rsidR="00AD0D54" w:rsidRDefault="00AD0D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1036C" w14:textId="77777777" w:rsidR="00F739C8" w:rsidRDefault="00F739C8" w:rsidP="00AF4106">
      <w:pPr>
        <w:spacing w:after="0" w:line="240" w:lineRule="auto"/>
      </w:pPr>
      <w:r>
        <w:separator/>
      </w:r>
    </w:p>
  </w:footnote>
  <w:footnote w:type="continuationSeparator" w:id="0">
    <w:p w14:paraId="4114CB48" w14:textId="77777777" w:rsidR="00F739C8" w:rsidRDefault="00F739C8" w:rsidP="00AF4106">
      <w:pPr>
        <w:spacing w:after="0" w:line="240" w:lineRule="auto"/>
      </w:pPr>
      <w:r>
        <w:continuationSeparator/>
      </w:r>
    </w:p>
  </w:footnote>
  <w:footnote w:type="continuationNotice" w:id="1">
    <w:p w14:paraId="42D7022C" w14:textId="77777777" w:rsidR="00AD0D54" w:rsidRDefault="00AD0D5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0F69D" w14:textId="77FA4F0B" w:rsidR="00AF4106" w:rsidRPr="00AF4106" w:rsidRDefault="00AF4106">
    <w:pPr>
      <w:pStyle w:val="Header"/>
      <w:jc w:val="right"/>
      <w:rPr>
        <w:rFonts w:ascii="Arial" w:hAnsi="Arial" w:cs="Arial"/>
      </w:rPr>
    </w:pPr>
    <w:r w:rsidRPr="00AF4106">
      <w:rPr>
        <w:rFonts w:ascii="Arial" w:hAnsi="Arial" w:cs="Arial"/>
      </w:rPr>
      <w:t xml:space="preserve">BMSW 4004      </w:t>
    </w:r>
    <w:sdt>
      <w:sdtPr>
        <w:rPr>
          <w:rFonts w:ascii="Arial" w:hAnsi="Arial" w:cs="Arial"/>
        </w:rPr>
        <w:id w:val="-931039568"/>
        <w:docPartObj>
          <w:docPartGallery w:val="Page Numbers (Top of Page)"/>
          <w:docPartUnique/>
        </w:docPartObj>
      </w:sdtPr>
      <w:sdtEndPr>
        <w:rPr>
          <w:noProof/>
        </w:rPr>
      </w:sdtEndPr>
      <w:sdtContent>
        <w:r w:rsidRPr="00AF4106">
          <w:rPr>
            <w:rFonts w:ascii="Arial" w:hAnsi="Arial" w:cs="Arial"/>
          </w:rPr>
          <w:fldChar w:fldCharType="begin"/>
        </w:r>
        <w:r w:rsidRPr="00AF4106">
          <w:rPr>
            <w:rFonts w:ascii="Arial" w:hAnsi="Arial" w:cs="Arial"/>
          </w:rPr>
          <w:instrText xml:space="preserve"> PAGE   \* MERGEFORMAT </w:instrText>
        </w:r>
        <w:r w:rsidRPr="00AF4106">
          <w:rPr>
            <w:rFonts w:ascii="Arial" w:hAnsi="Arial" w:cs="Arial"/>
          </w:rPr>
          <w:fldChar w:fldCharType="separate"/>
        </w:r>
        <w:r w:rsidR="00BC1F33">
          <w:rPr>
            <w:rFonts w:ascii="Arial" w:hAnsi="Arial" w:cs="Arial"/>
            <w:noProof/>
          </w:rPr>
          <w:t>12</w:t>
        </w:r>
        <w:r w:rsidRPr="00AF4106">
          <w:rPr>
            <w:rFonts w:ascii="Arial" w:hAnsi="Arial" w:cs="Arial"/>
            <w:noProof/>
          </w:rPr>
          <w:fldChar w:fldCharType="end"/>
        </w:r>
      </w:sdtContent>
    </w:sdt>
  </w:p>
  <w:p w14:paraId="16CE9888" w14:textId="77777777" w:rsidR="00AF4106" w:rsidRDefault="00AF41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F06E1"/>
    <w:multiLevelType w:val="hybridMultilevel"/>
    <w:tmpl w:val="1A7A2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245AD1"/>
    <w:multiLevelType w:val="hybridMultilevel"/>
    <w:tmpl w:val="89F4F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642F42"/>
    <w:multiLevelType w:val="hybridMultilevel"/>
    <w:tmpl w:val="651C4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5599581">
    <w:abstractNumId w:val="0"/>
  </w:num>
  <w:num w:numId="2" w16cid:durableId="1710690838">
    <w:abstractNumId w:val="2"/>
  </w:num>
  <w:num w:numId="3" w16cid:durableId="835419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D0E"/>
    <w:rsid w:val="0000491B"/>
    <w:rsid w:val="00011C8F"/>
    <w:rsid w:val="00011E74"/>
    <w:rsid w:val="00013EF6"/>
    <w:rsid w:val="00015772"/>
    <w:rsid w:val="00015CDF"/>
    <w:rsid w:val="00020516"/>
    <w:rsid w:val="000208D0"/>
    <w:rsid w:val="00021842"/>
    <w:rsid w:val="00030571"/>
    <w:rsid w:val="000369D6"/>
    <w:rsid w:val="00036BCA"/>
    <w:rsid w:val="0004431A"/>
    <w:rsid w:val="00047FE8"/>
    <w:rsid w:val="00052119"/>
    <w:rsid w:val="0006604A"/>
    <w:rsid w:val="00067146"/>
    <w:rsid w:val="00071528"/>
    <w:rsid w:val="00072462"/>
    <w:rsid w:val="0007268E"/>
    <w:rsid w:val="00072F62"/>
    <w:rsid w:val="00082835"/>
    <w:rsid w:val="00083B9F"/>
    <w:rsid w:val="00084208"/>
    <w:rsid w:val="00084557"/>
    <w:rsid w:val="000A5388"/>
    <w:rsid w:val="000A7206"/>
    <w:rsid w:val="000B3945"/>
    <w:rsid w:val="000B48A9"/>
    <w:rsid w:val="000B4C9A"/>
    <w:rsid w:val="000B739A"/>
    <w:rsid w:val="000C08E1"/>
    <w:rsid w:val="000C1826"/>
    <w:rsid w:val="000C213F"/>
    <w:rsid w:val="000C21EA"/>
    <w:rsid w:val="000D1C71"/>
    <w:rsid w:val="000E1737"/>
    <w:rsid w:val="000E4612"/>
    <w:rsid w:val="000E6B3A"/>
    <w:rsid w:val="000F0F03"/>
    <w:rsid w:val="000F5BE0"/>
    <w:rsid w:val="00101E3A"/>
    <w:rsid w:val="001035D2"/>
    <w:rsid w:val="00103A7C"/>
    <w:rsid w:val="00106268"/>
    <w:rsid w:val="0010753A"/>
    <w:rsid w:val="00113365"/>
    <w:rsid w:val="00113589"/>
    <w:rsid w:val="0011732C"/>
    <w:rsid w:val="001174F9"/>
    <w:rsid w:val="0012277A"/>
    <w:rsid w:val="00122DC6"/>
    <w:rsid w:val="00125398"/>
    <w:rsid w:val="00126E91"/>
    <w:rsid w:val="001275DE"/>
    <w:rsid w:val="0013723F"/>
    <w:rsid w:val="00142221"/>
    <w:rsid w:val="001432C1"/>
    <w:rsid w:val="00150D7D"/>
    <w:rsid w:val="0015245B"/>
    <w:rsid w:val="00153C91"/>
    <w:rsid w:val="00153E36"/>
    <w:rsid w:val="00154E68"/>
    <w:rsid w:val="001651D9"/>
    <w:rsid w:val="00170A51"/>
    <w:rsid w:val="00174DF8"/>
    <w:rsid w:val="0017629B"/>
    <w:rsid w:val="00176C49"/>
    <w:rsid w:val="00182530"/>
    <w:rsid w:val="001829AB"/>
    <w:rsid w:val="00184F94"/>
    <w:rsid w:val="001868DA"/>
    <w:rsid w:val="00191373"/>
    <w:rsid w:val="001941E6"/>
    <w:rsid w:val="001A0EDB"/>
    <w:rsid w:val="001A4A69"/>
    <w:rsid w:val="001B269D"/>
    <w:rsid w:val="001B53B1"/>
    <w:rsid w:val="001B6B88"/>
    <w:rsid w:val="001C2006"/>
    <w:rsid w:val="001C5567"/>
    <w:rsid w:val="001C5CE0"/>
    <w:rsid w:val="001D004B"/>
    <w:rsid w:val="001D2935"/>
    <w:rsid w:val="001E0FAA"/>
    <w:rsid w:val="001E7B59"/>
    <w:rsid w:val="001F0665"/>
    <w:rsid w:val="001F1976"/>
    <w:rsid w:val="001F274C"/>
    <w:rsid w:val="001F420E"/>
    <w:rsid w:val="001F4B7D"/>
    <w:rsid w:val="001F5502"/>
    <w:rsid w:val="0020422C"/>
    <w:rsid w:val="00205C2D"/>
    <w:rsid w:val="00212838"/>
    <w:rsid w:val="00213F13"/>
    <w:rsid w:val="00215C3D"/>
    <w:rsid w:val="002179E4"/>
    <w:rsid w:val="00222C0D"/>
    <w:rsid w:val="00226C0D"/>
    <w:rsid w:val="00227D3D"/>
    <w:rsid w:val="00227DB4"/>
    <w:rsid w:val="0023078B"/>
    <w:rsid w:val="0026014E"/>
    <w:rsid w:val="002607EB"/>
    <w:rsid w:val="00262C3F"/>
    <w:rsid w:val="00275527"/>
    <w:rsid w:val="002829CB"/>
    <w:rsid w:val="00282C72"/>
    <w:rsid w:val="002837C9"/>
    <w:rsid w:val="0028581E"/>
    <w:rsid w:val="00287801"/>
    <w:rsid w:val="00291CE9"/>
    <w:rsid w:val="002948C9"/>
    <w:rsid w:val="002A356A"/>
    <w:rsid w:val="002B12F8"/>
    <w:rsid w:val="002B18BE"/>
    <w:rsid w:val="002B30ED"/>
    <w:rsid w:val="002B4901"/>
    <w:rsid w:val="002B5DBF"/>
    <w:rsid w:val="002B768C"/>
    <w:rsid w:val="002C601C"/>
    <w:rsid w:val="002C65D3"/>
    <w:rsid w:val="002D144E"/>
    <w:rsid w:val="002D72A0"/>
    <w:rsid w:val="002E35D3"/>
    <w:rsid w:val="002E3768"/>
    <w:rsid w:val="002F42D5"/>
    <w:rsid w:val="00304F51"/>
    <w:rsid w:val="0030522B"/>
    <w:rsid w:val="003072A8"/>
    <w:rsid w:val="0032142F"/>
    <w:rsid w:val="003249F5"/>
    <w:rsid w:val="00325BD7"/>
    <w:rsid w:val="00335873"/>
    <w:rsid w:val="00342601"/>
    <w:rsid w:val="00346753"/>
    <w:rsid w:val="00354AAC"/>
    <w:rsid w:val="003710F1"/>
    <w:rsid w:val="00372DF0"/>
    <w:rsid w:val="00377971"/>
    <w:rsid w:val="00380571"/>
    <w:rsid w:val="00381305"/>
    <w:rsid w:val="00382155"/>
    <w:rsid w:val="00392D3B"/>
    <w:rsid w:val="003965EF"/>
    <w:rsid w:val="0039763A"/>
    <w:rsid w:val="003A0549"/>
    <w:rsid w:val="003A123C"/>
    <w:rsid w:val="003A6B49"/>
    <w:rsid w:val="003B026D"/>
    <w:rsid w:val="003B35BE"/>
    <w:rsid w:val="003B6094"/>
    <w:rsid w:val="003B6DF9"/>
    <w:rsid w:val="003C0314"/>
    <w:rsid w:val="003C73F1"/>
    <w:rsid w:val="003D0F9C"/>
    <w:rsid w:val="003D21F1"/>
    <w:rsid w:val="003D3E19"/>
    <w:rsid w:val="003D639F"/>
    <w:rsid w:val="003D7355"/>
    <w:rsid w:val="003D78F6"/>
    <w:rsid w:val="003E0125"/>
    <w:rsid w:val="003E0ECE"/>
    <w:rsid w:val="003E3F05"/>
    <w:rsid w:val="003F076D"/>
    <w:rsid w:val="003F2524"/>
    <w:rsid w:val="003F3BD8"/>
    <w:rsid w:val="003F4A15"/>
    <w:rsid w:val="00401EF2"/>
    <w:rsid w:val="00404214"/>
    <w:rsid w:val="004054EE"/>
    <w:rsid w:val="00407429"/>
    <w:rsid w:val="00411C9D"/>
    <w:rsid w:val="004134D2"/>
    <w:rsid w:val="0041594A"/>
    <w:rsid w:val="00423A6D"/>
    <w:rsid w:val="00426FCC"/>
    <w:rsid w:val="004343E8"/>
    <w:rsid w:val="004351FB"/>
    <w:rsid w:val="00441A62"/>
    <w:rsid w:val="0044226C"/>
    <w:rsid w:val="004461E2"/>
    <w:rsid w:val="00454407"/>
    <w:rsid w:val="00455F1F"/>
    <w:rsid w:val="004705EC"/>
    <w:rsid w:val="004810F8"/>
    <w:rsid w:val="00481BAF"/>
    <w:rsid w:val="0048243E"/>
    <w:rsid w:val="00483611"/>
    <w:rsid w:val="004843D7"/>
    <w:rsid w:val="00486565"/>
    <w:rsid w:val="004915DB"/>
    <w:rsid w:val="00494C3B"/>
    <w:rsid w:val="0049587C"/>
    <w:rsid w:val="004A14A2"/>
    <w:rsid w:val="004A3222"/>
    <w:rsid w:val="004A5572"/>
    <w:rsid w:val="004A6874"/>
    <w:rsid w:val="004B086A"/>
    <w:rsid w:val="004B199E"/>
    <w:rsid w:val="004B3FD3"/>
    <w:rsid w:val="004C0657"/>
    <w:rsid w:val="004C6DF5"/>
    <w:rsid w:val="004C7371"/>
    <w:rsid w:val="004D0FA1"/>
    <w:rsid w:val="004D45CC"/>
    <w:rsid w:val="004D4A90"/>
    <w:rsid w:val="004D7F62"/>
    <w:rsid w:val="004E4BDC"/>
    <w:rsid w:val="004E6448"/>
    <w:rsid w:val="004E6D87"/>
    <w:rsid w:val="004F0A15"/>
    <w:rsid w:val="004F6D55"/>
    <w:rsid w:val="00501B0E"/>
    <w:rsid w:val="00503D1A"/>
    <w:rsid w:val="00511BF6"/>
    <w:rsid w:val="005121C4"/>
    <w:rsid w:val="0051459E"/>
    <w:rsid w:val="00521F2B"/>
    <w:rsid w:val="00522B45"/>
    <w:rsid w:val="00522D46"/>
    <w:rsid w:val="0052646D"/>
    <w:rsid w:val="005302C7"/>
    <w:rsid w:val="00531C11"/>
    <w:rsid w:val="00537BE8"/>
    <w:rsid w:val="00537D29"/>
    <w:rsid w:val="00544E97"/>
    <w:rsid w:val="00563CE5"/>
    <w:rsid w:val="00564134"/>
    <w:rsid w:val="00566E00"/>
    <w:rsid w:val="0057217E"/>
    <w:rsid w:val="00580664"/>
    <w:rsid w:val="00581A5B"/>
    <w:rsid w:val="0058482E"/>
    <w:rsid w:val="005953BF"/>
    <w:rsid w:val="0059748D"/>
    <w:rsid w:val="005A07EB"/>
    <w:rsid w:val="005A5B1D"/>
    <w:rsid w:val="005A7D39"/>
    <w:rsid w:val="005B1B04"/>
    <w:rsid w:val="005B2F3E"/>
    <w:rsid w:val="005B3D69"/>
    <w:rsid w:val="005B65E9"/>
    <w:rsid w:val="005C45E2"/>
    <w:rsid w:val="005C7925"/>
    <w:rsid w:val="005D1476"/>
    <w:rsid w:val="005D41D2"/>
    <w:rsid w:val="005E7186"/>
    <w:rsid w:val="005F1AFC"/>
    <w:rsid w:val="005F4B8D"/>
    <w:rsid w:val="00603A95"/>
    <w:rsid w:val="00607210"/>
    <w:rsid w:val="00613B1D"/>
    <w:rsid w:val="00616CA1"/>
    <w:rsid w:val="006171FC"/>
    <w:rsid w:val="00622D26"/>
    <w:rsid w:val="00623FDD"/>
    <w:rsid w:val="00634420"/>
    <w:rsid w:val="00640839"/>
    <w:rsid w:val="006502E4"/>
    <w:rsid w:val="006507C7"/>
    <w:rsid w:val="006513F5"/>
    <w:rsid w:val="006525BC"/>
    <w:rsid w:val="00663ECA"/>
    <w:rsid w:val="006721C1"/>
    <w:rsid w:val="00677F76"/>
    <w:rsid w:val="00682CF5"/>
    <w:rsid w:val="00685F03"/>
    <w:rsid w:val="00697B5C"/>
    <w:rsid w:val="006A22A4"/>
    <w:rsid w:val="006B3791"/>
    <w:rsid w:val="006B4C6E"/>
    <w:rsid w:val="006B6B46"/>
    <w:rsid w:val="006C7395"/>
    <w:rsid w:val="006D23BF"/>
    <w:rsid w:val="006D537F"/>
    <w:rsid w:val="006E0D4B"/>
    <w:rsid w:val="006E0FCF"/>
    <w:rsid w:val="006E10D8"/>
    <w:rsid w:val="006E126F"/>
    <w:rsid w:val="006E478B"/>
    <w:rsid w:val="006E6503"/>
    <w:rsid w:val="006F385C"/>
    <w:rsid w:val="006F3CFF"/>
    <w:rsid w:val="006F6276"/>
    <w:rsid w:val="00700376"/>
    <w:rsid w:val="007073E2"/>
    <w:rsid w:val="00716C71"/>
    <w:rsid w:val="007205AF"/>
    <w:rsid w:val="00720768"/>
    <w:rsid w:val="00721273"/>
    <w:rsid w:val="00725E65"/>
    <w:rsid w:val="00731272"/>
    <w:rsid w:val="007314ED"/>
    <w:rsid w:val="00732383"/>
    <w:rsid w:val="00732D54"/>
    <w:rsid w:val="007344F1"/>
    <w:rsid w:val="0073473E"/>
    <w:rsid w:val="00735F69"/>
    <w:rsid w:val="00753A90"/>
    <w:rsid w:val="007602E1"/>
    <w:rsid w:val="00760906"/>
    <w:rsid w:val="00763505"/>
    <w:rsid w:val="007809BC"/>
    <w:rsid w:val="007860EF"/>
    <w:rsid w:val="00786B80"/>
    <w:rsid w:val="00795207"/>
    <w:rsid w:val="007955F3"/>
    <w:rsid w:val="007A522B"/>
    <w:rsid w:val="007B08AB"/>
    <w:rsid w:val="007B5C4C"/>
    <w:rsid w:val="007C0CA8"/>
    <w:rsid w:val="007D7207"/>
    <w:rsid w:val="007D72C9"/>
    <w:rsid w:val="007E031A"/>
    <w:rsid w:val="007E2625"/>
    <w:rsid w:val="007E38CD"/>
    <w:rsid w:val="007E70C2"/>
    <w:rsid w:val="007F07FF"/>
    <w:rsid w:val="007F10E8"/>
    <w:rsid w:val="007F173C"/>
    <w:rsid w:val="007F2FAA"/>
    <w:rsid w:val="0080179A"/>
    <w:rsid w:val="0080402B"/>
    <w:rsid w:val="008145A6"/>
    <w:rsid w:val="0082261E"/>
    <w:rsid w:val="008246CA"/>
    <w:rsid w:val="008338EB"/>
    <w:rsid w:val="00833F14"/>
    <w:rsid w:val="008372DC"/>
    <w:rsid w:val="0084168F"/>
    <w:rsid w:val="00844989"/>
    <w:rsid w:val="00846592"/>
    <w:rsid w:val="008502FA"/>
    <w:rsid w:val="008519D9"/>
    <w:rsid w:val="00853EC9"/>
    <w:rsid w:val="00875CCB"/>
    <w:rsid w:val="00880181"/>
    <w:rsid w:val="00885827"/>
    <w:rsid w:val="0088582C"/>
    <w:rsid w:val="0089302E"/>
    <w:rsid w:val="00894787"/>
    <w:rsid w:val="00896090"/>
    <w:rsid w:val="008A2AF7"/>
    <w:rsid w:val="008B6D0C"/>
    <w:rsid w:val="008B7113"/>
    <w:rsid w:val="008C6F9A"/>
    <w:rsid w:val="008D3931"/>
    <w:rsid w:val="008D4FD4"/>
    <w:rsid w:val="008E09C4"/>
    <w:rsid w:val="008E21FE"/>
    <w:rsid w:val="008E237D"/>
    <w:rsid w:val="008E2C7C"/>
    <w:rsid w:val="008E3EB8"/>
    <w:rsid w:val="008E45D4"/>
    <w:rsid w:val="00901036"/>
    <w:rsid w:val="0090403D"/>
    <w:rsid w:val="00905D22"/>
    <w:rsid w:val="00910614"/>
    <w:rsid w:val="00927EBC"/>
    <w:rsid w:val="00932179"/>
    <w:rsid w:val="0093233B"/>
    <w:rsid w:val="0093269F"/>
    <w:rsid w:val="00932CDE"/>
    <w:rsid w:val="0094397C"/>
    <w:rsid w:val="009471CD"/>
    <w:rsid w:val="009519E4"/>
    <w:rsid w:val="00961FDF"/>
    <w:rsid w:val="00967CDB"/>
    <w:rsid w:val="0097177D"/>
    <w:rsid w:val="00974708"/>
    <w:rsid w:val="00976FF6"/>
    <w:rsid w:val="0098019C"/>
    <w:rsid w:val="00982FF3"/>
    <w:rsid w:val="009859A4"/>
    <w:rsid w:val="00990494"/>
    <w:rsid w:val="00990A73"/>
    <w:rsid w:val="00991168"/>
    <w:rsid w:val="00991263"/>
    <w:rsid w:val="00991977"/>
    <w:rsid w:val="00995C90"/>
    <w:rsid w:val="009A2EB9"/>
    <w:rsid w:val="009A3509"/>
    <w:rsid w:val="009A39F7"/>
    <w:rsid w:val="009A50D3"/>
    <w:rsid w:val="009B33CE"/>
    <w:rsid w:val="009C3011"/>
    <w:rsid w:val="009D0A65"/>
    <w:rsid w:val="009D2E3E"/>
    <w:rsid w:val="009D3EFD"/>
    <w:rsid w:val="009D6DC6"/>
    <w:rsid w:val="009F29EF"/>
    <w:rsid w:val="009F37E7"/>
    <w:rsid w:val="009F4649"/>
    <w:rsid w:val="009F4F55"/>
    <w:rsid w:val="009F5D91"/>
    <w:rsid w:val="00A03277"/>
    <w:rsid w:val="00A0526C"/>
    <w:rsid w:val="00A06BF7"/>
    <w:rsid w:val="00A24941"/>
    <w:rsid w:val="00A351A7"/>
    <w:rsid w:val="00A42AB9"/>
    <w:rsid w:val="00A519BD"/>
    <w:rsid w:val="00A524C1"/>
    <w:rsid w:val="00A53FE4"/>
    <w:rsid w:val="00A57C70"/>
    <w:rsid w:val="00A6080D"/>
    <w:rsid w:val="00A708E3"/>
    <w:rsid w:val="00A72FE6"/>
    <w:rsid w:val="00A80B3D"/>
    <w:rsid w:val="00A824BC"/>
    <w:rsid w:val="00A83250"/>
    <w:rsid w:val="00A84038"/>
    <w:rsid w:val="00A85D17"/>
    <w:rsid w:val="00A87C14"/>
    <w:rsid w:val="00A94884"/>
    <w:rsid w:val="00AA3F0E"/>
    <w:rsid w:val="00AA5CC9"/>
    <w:rsid w:val="00AA6352"/>
    <w:rsid w:val="00AB1881"/>
    <w:rsid w:val="00AB2519"/>
    <w:rsid w:val="00AB6240"/>
    <w:rsid w:val="00AC2B50"/>
    <w:rsid w:val="00AC439B"/>
    <w:rsid w:val="00AC52E6"/>
    <w:rsid w:val="00AC5449"/>
    <w:rsid w:val="00AC5D66"/>
    <w:rsid w:val="00AC74FB"/>
    <w:rsid w:val="00AD0D54"/>
    <w:rsid w:val="00AD1674"/>
    <w:rsid w:val="00AD327B"/>
    <w:rsid w:val="00AE40C7"/>
    <w:rsid w:val="00AF2D28"/>
    <w:rsid w:val="00AF4106"/>
    <w:rsid w:val="00AF4AA3"/>
    <w:rsid w:val="00AF6386"/>
    <w:rsid w:val="00AF64AB"/>
    <w:rsid w:val="00B013AE"/>
    <w:rsid w:val="00B0636D"/>
    <w:rsid w:val="00B109B2"/>
    <w:rsid w:val="00B11455"/>
    <w:rsid w:val="00B13181"/>
    <w:rsid w:val="00B15CB7"/>
    <w:rsid w:val="00B1621C"/>
    <w:rsid w:val="00B30AA4"/>
    <w:rsid w:val="00B32F55"/>
    <w:rsid w:val="00B339E3"/>
    <w:rsid w:val="00B35112"/>
    <w:rsid w:val="00B358CD"/>
    <w:rsid w:val="00B4227A"/>
    <w:rsid w:val="00B574A8"/>
    <w:rsid w:val="00B6654C"/>
    <w:rsid w:val="00B671E8"/>
    <w:rsid w:val="00B75A4B"/>
    <w:rsid w:val="00B75C92"/>
    <w:rsid w:val="00B75EA5"/>
    <w:rsid w:val="00B77024"/>
    <w:rsid w:val="00B81340"/>
    <w:rsid w:val="00B81A2E"/>
    <w:rsid w:val="00B83408"/>
    <w:rsid w:val="00BA0B13"/>
    <w:rsid w:val="00BA1D2B"/>
    <w:rsid w:val="00BA271C"/>
    <w:rsid w:val="00BB17EC"/>
    <w:rsid w:val="00BB1E49"/>
    <w:rsid w:val="00BB4A32"/>
    <w:rsid w:val="00BC1F33"/>
    <w:rsid w:val="00BC2511"/>
    <w:rsid w:val="00BD58DA"/>
    <w:rsid w:val="00BE27CC"/>
    <w:rsid w:val="00BE2E59"/>
    <w:rsid w:val="00BE58F9"/>
    <w:rsid w:val="00BE5DD4"/>
    <w:rsid w:val="00BF263F"/>
    <w:rsid w:val="00BF2FBD"/>
    <w:rsid w:val="00BF6E41"/>
    <w:rsid w:val="00BF75EE"/>
    <w:rsid w:val="00C00413"/>
    <w:rsid w:val="00C01704"/>
    <w:rsid w:val="00C01ED4"/>
    <w:rsid w:val="00C0412F"/>
    <w:rsid w:val="00C202CC"/>
    <w:rsid w:val="00C2385C"/>
    <w:rsid w:val="00C370D8"/>
    <w:rsid w:val="00C4722A"/>
    <w:rsid w:val="00C52938"/>
    <w:rsid w:val="00C532DA"/>
    <w:rsid w:val="00C652E5"/>
    <w:rsid w:val="00C65D77"/>
    <w:rsid w:val="00C702D9"/>
    <w:rsid w:val="00C76AB6"/>
    <w:rsid w:val="00C76C8B"/>
    <w:rsid w:val="00C77A4B"/>
    <w:rsid w:val="00C8288C"/>
    <w:rsid w:val="00C83EF0"/>
    <w:rsid w:val="00C852AD"/>
    <w:rsid w:val="00C86131"/>
    <w:rsid w:val="00C91E46"/>
    <w:rsid w:val="00C9372D"/>
    <w:rsid w:val="00C9780D"/>
    <w:rsid w:val="00CA0D7A"/>
    <w:rsid w:val="00CB60DF"/>
    <w:rsid w:val="00CC0EBF"/>
    <w:rsid w:val="00CC5284"/>
    <w:rsid w:val="00CD0BA4"/>
    <w:rsid w:val="00CD3C02"/>
    <w:rsid w:val="00CE44AE"/>
    <w:rsid w:val="00CE7DDC"/>
    <w:rsid w:val="00CE7F77"/>
    <w:rsid w:val="00D05EA5"/>
    <w:rsid w:val="00D06FD1"/>
    <w:rsid w:val="00D07BCC"/>
    <w:rsid w:val="00D11DEA"/>
    <w:rsid w:val="00D13C83"/>
    <w:rsid w:val="00D17B54"/>
    <w:rsid w:val="00D27F45"/>
    <w:rsid w:val="00D36753"/>
    <w:rsid w:val="00D36DDE"/>
    <w:rsid w:val="00D37CC6"/>
    <w:rsid w:val="00D46DF6"/>
    <w:rsid w:val="00D47677"/>
    <w:rsid w:val="00D51528"/>
    <w:rsid w:val="00D51BC3"/>
    <w:rsid w:val="00D51FE2"/>
    <w:rsid w:val="00D710A0"/>
    <w:rsid w:val="00D76FB3"/>
    <w:rsid w:val="00D813CA"/>
    <w:rsid w:val="00D82C83"/>
    <w:rsid w:val="00D86292"/>
    <w:rsid w:val="00D9170B"/>
    <w:rsid w:val="00DA0D2D"/>
    <w:rsid w:val="00DA1513"/>
    <w:rsid w:val="00DA1DA2"/>
    <w:rsid w:val="00DA24EF"/>
    <w:rsid w:val="00DA3B18"/>
    <w:rsid w:val="00DA425F"/>
    <w:rsid w:val="00DA7C61"/>
    <w:rsid w:val="00DB2B6C"/>
    <w:rsid w:val="00DB4553"/>
    <w:rsid w:val="00DC3FAB"/>
    <w:rsid w:val="00DC77FC"/>
    <w:rsid w:val="00DD195D"/>
    <w:rsid w:val="00DD640F"/>
    <w:rsid w:val="00DE01A3"/>
    <w:rsid w:val="00DE2B7C"/>
    <w:rsid w:val="00DE5DB8"/>
    <w:rsid w:val="00DF0A42"/>
    <w:rsid w:val="00DF4543"/>
    <w:rsid w:val="00DF677E"/>
    <w:rsid w:val="00E01B61"/>
    <w:rsid w:val="00E0324F"/>
    <w:rsid w:val="00E0505C"/>
    <w:rsid w:val="00E1361A"/>
    <w:rsid w:val="00E15FF5"/>
    <w:rsid w:val="00E22FE9"/>
    <w:rsid w:val="00E25ECD"/>
    <w:rsid w:val="00E301C2"/>
    <w:rsid w:val="00E30DB2"/>
    <w:rsid w:val="00E33E0D"/>
    <w:rsid w:val="00E35F3A"/>
    <w:rsid w:val="00E41029"/>
    <w:rsid w:val="00E479F0"/>
    <w:rsid w:val="00E47CF9"/>
    <w:rsid w:val="00E50A1C"/>
    <w:rsid w:val="00E52339"/>
    <w:rsid w:val="00E5433D"/>
    <w:rsid w:val="00E60276"/>
    <w:rsid w:val="00E61F98"/>
    <w:rsid w:val="00E63438"/>
    <w:rsid w:val="00E7197F"/>
    <w:rsid w:val="00E85BEF"/>
    <w:rsid w:val="00E87E90"/>
    <w:rsid w:val="00E924DB"/>
    <w:rsid w:val="00E92807"/>
    <w:rsid w:val="00E975C0"/>
    <w:rsid w:val="00EA2A83"/>
    <w:rsid w:val="00EA6B8A"/>
    <w:rsid w:val="00EB0B69"/>
    <w:rsid w:val="00EB0C0C"/>
    <w:rsid w:val="00EB0D0E"/>
    <w:rsid w:val="00EB3506"/>
    <w:rsid w:val="00EB3732"/>
    <w:rsid w:val="00EB3896"/>
    <w:rsid w:val="00EB52E3"/>
    <w:rsid w:val="00EC24C2"/>
    <w:rsid w:val="00ED0210"/>
    <w:rsid w:val="00ED4BFE"/>
    <w:rsid w:val="00EE26E6"/>
    <w:rsid w:val="00EE3D4B"/>
    <w:rsid w:val="00EE62B9"/>
    <w:rsid w:val="00EF7C9C"/>
    <w:rsid w:val="00F00FA5"/>
    <w:rsid w:val="00F12AC2"/>
    <w:rsid w:val="00F12AD1"/>
    <w:rsid w:val="00F2153E"/>
    <w:rsid w:val="00F21C7C"/>
    <w:rsid w:val="00F222E2"/>
    <w:rsid w:val="00F22CF2"/>
    <w:rsid w:val="00F2304B"/>
    <w:rsid w:val="00F2398B"/>
    <w:rsid w:val="00F35BE3"/>
    <w:rsid w:val="00F37588"/>
    <w:rsid w:val="00F40051"/>
    <w:rsid w:val="00F405D1"/>
    <w:rsid w:val="00F42023"/>
    <w:rsid w:val="00F46B82"/>
    <w:rsid w:val="00F544B5"/>
    <w:rsid w:val="00F562A7"/>
    <w:rsid w:val="00F61064"/>
    <w:rsid w:val="00F61BFB"/>
    <w:rsid w:val="00F6529B"/>
    <w:rsid w:val="00F65590"/>
    <w:rsid w:val="00F670C0"/>
    <w:rsid w:val="00F70437"/>
    <w:rsid w:val="00F739C8"/>
    <w:rsid w:val="00F811D7"/>
    <w:rsid w:val="00F837B4"/>
    <w:rsid w:val="00F83DED"/>
    <w:rsid w:val="00F87478"/>
    <w:rsid w:val="00F87B56"/>
    <w:rsid w:val="00F90058"/>
    <w:rsid w:val="00F91012"/>
    <w:rsid w:val="00F92F5E"/>
    <w:rsid w:val="00F93D59"/>
    <w:rsid w:val="00F9651E"/>
    <w:rsid w:val="00FA1E3D"/>
    <w:rsid w:val="00FA3B7B"/>
    <w:rsid w:val="00FA40EB"/>
    <w:rsid w:val="00FA56D8"/>
    <w:rsid w:val="00FB207C"/>
    <w:rsid w:val="00FB517E"/>
    <w:rsid w:val="00FC1647"/>
    <w:rsid w:val="00FC26C6"/>
    <w:rsid w:val="00FC3352"/>
    <w:rsid w:val="00FC5F13"/>
    <w:rsid w:val="00FD2E80"/>
    <w:rsid w:val="00FD3C9A"/>
    <w:rsid w:val="00FD43BC"/>
    <w:rsid w:val="00FE2C8D"/>
    <w:rsid w:val="00FE42AB"/>
    <w:rsid w:val="00FE5CDC"/>
    <w:rsid w:val="00FF03FF"/>
    <w:rsid w:val="00FF2E5C"/>
    <w:rsid w:val="627C1D2A"/>
    <w:rsid w:val="638871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CC47D"/>
  <w15:chartTrackingRefBased/>
  <w15:docId w15:val="{1B56F9AA-F98D-4472-ACB2-5629B5882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53A"/>
    <w:pPr>
      <w:spacing w:after="0" w:line="360" w:lineRule="auto"/>
      <w:contextualSpacing/>
      <w:outlineLvl w:val="0"/>
    </w:pPr>
    <w:rPr>
      <w:rFonts w:ascii="Arial" w:hAnsi="Arial" w:cs="Arial"/>
      <w:b/>
      <w:bCs/>
      <w:i/>
      <w:iCs/>
    </w:rPr>
  </w:style>
  <w:style w:type="paragraph" w:styleId="Heading2">
    <w:name w:val="heading 2"/>
    <w:basedOn w:val="Normal"/>
    <w:next w:val="Normal"/>
    <w:link w:val="Heading2Char"/>
    <w:uiPriority w:val="9"/>
    <w:unhideWhenUsed/>
    <w:qFormat/>
    <w:rsid w:val="007809BC"/>
    <w:pPr>
      <w:spacing w:after="0" w:line="360" w:lineRule="auto"/>
      <w:contextualSpacing/>
      <w:outlineLvl w:val="1"/>
    </w:pPr>
    <w:rPr>
      <w:rFonts w:ascii="Arial" w:hAnsi="Arial" w:cs="Arial"/>
      <w:i/>
      <w:iCs/>
    </w:rPr>
  </w:style>
  <w:style w:type="paragraph" w:styleId="Heading3">
    <w:name w:val="heading 3"/>
    <w:basedOn w:val="Normal"/>
    <w:next w:val="Normal"/>
    <w:link w:val="Heading3Char"/>
    <w:uiPriority w:val="9"/>
    <w:unhideWhenUsed/>
    <w:qFormat/>
    <w:rsid w:val="007809BC"/>
    <w:pPr>
      <w:spacing w:after="0" w:line="360" w:lineRule="auto"/>
      <w:contextualSpacing/>
      <w:jc w:val="center"/>
      <w:outlineLvl w:val="2"/>
    </w:pPr>
    <w:rPr>
      <w:rFonts w:ascii="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358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5873"/>
    <w:pPr>
      <w:ind w:left="720"/>
      <w:contextualSpacing/>
    </w:pPr>
  </w:style>
  <w:style w:type="character" w:customStyle="1" w:styleId="Heading1Char">
    <w:name w:val="Heading 1 Char"/>
    <w:basedOn w:val="DefaultParagraphFont"/>
    <w:link w:val="Heading1"/>
    <w:uiPriority w:val="9"/>
    <w:rsid w:val="0010753A"/>
    <w:rPr>
      <w:rFonts w:ascii="Arial" w:hAnsi="Arial" w:cs="Arial"/>
      <w:b/>
      <w:bCs/>
      <w:i/>
      <w:iCs/>
    </w:rPr>
  </w:style>
  <w:style w:type="character" w:customStyle="1" w:styleId="Heading2Char">
    <w:name w:val="Heading 2 Char"/>
    <w:basedOn w:val="DefaultParagraphFont"/>
    <w:link w:val="Heading2"/>
    <w:uiPriority w:val="9"/>
    <w:rsid w:val="007809BC"/>
    <w:rPr>
      <w:rFonts w:ascii="Arial" w:hAnsi="Arial" w:cs="Arial"/>
      <w:i/>
      <w:iCs/>
    </w:rPr>
  </w:style>
  <w:style w:type="character" w:customStyle="1" w:styleId="Heading3Char">
    <w:name w:val="Heading 3 Char"/>
    <w:basedOn w:val="DefaultParagraphFont"/>
    <w:link w:val="Heading3"/>
    <w:uiPriority w:val="9"/>
    <w:rsid w:val="007809BC"/>
    <w:rPr>
      <w:rFonts w:ascii="Arial" w:hAnsi="Arial" w:cs="Arial"/>
    </w:rPr>
  </w:style>
  <w:style w:type="paragraph" w:styleId="TOCHeading">
    <w:name w:val="TOC Heading"/>
    <w:basedOn w:val="Heading1"/>
    <w:next w:val="Normal"/>
    <w:uiPriority w:val="39"/>
    <w:unhideWhenUsed/>
    <w:qFormat/>
    <w:rsid w:val="003A6B49"/>
    <w:pPr>
      <w:keepNext/>
      <w:keepLines/>
      <w:spacing w:before="240" w:line="259" w:lineRule="auto"/>
      <w:contextualSpacing w:val="0"/>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3A6B49"/>
    <w:pPr>
      <w:spacing w:after="100"/>
    </w:pPr>
  </w:style>
  <w:style w:type="paragraph" w:styleId="TOC2">
    <w:name w:val="toc 2"/>
    <w:basedOn w:val="Normal"/>
    <w:next w:val="Normal"/>
    <w:autoRedefine/>
    <w:uiPriority w:val="39"/>
    <w:unhideWhenUsed/>
    <w:rsid w:val="003A6B49"/>
    <w:pPr>
      <w:spacing w:after="100"/>
      <w:ind w:left="220"/>
    </w:pPr>
  </w:style>
  <w:style w:type="paragraph" w:styleId="TOC3">
    <w:name w:val="toc 3"/>
    <w:basedOn w:val="Normal"/>
    <w:next w:val="Normal"/>
    <w:autoRedefine/>
    <w:uiPriority w:val="39"/>
    <w:unhideWhenUsed/>
    <w:rsid w:val="003A6B49"/>
    <w:pPr>
      <w:spacing w:after="100"/>
      <w:ind w:left="440"/>
    </w:pPr>
  </w:style>
  <w:style w:type="character" w:styleId="Hyperlink">
    <w:name w:val="Hyperlink"/>
    <w:basedOn w:val="DefaultParagraphFont"/>
    <w:uiPriority w:val="99"/>
    <w:unhideWhenUsed/>
    <w:rsid w:val="003A6B49"/>
    <w:rPr>
      <w:color w:val="0563C1" w:themeColor="hyperlink"/>
      <w:u w:val="single"/>
    </w:rPr>
  </w:style>
  <w:style w:type="paragraph" w:styleId="Header">
    <w:name w:val="header"/>
    <w:basedOn w:val="Normal"/>
    <w:link w:val="HeaderChar"/>
    <w:uiPriority w:val="99"/>
    <w:unhideWhenUsed/>
    <w:rsid w:val="00AF41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4106"/>
  </w:style>
  <w:style w:type="paragraph" w:styleId="Footer">
    <w:name w:val="footer"/>
    <w:basedOn w:val="Normal"/>
    <w:link w:val="FooterChar"/>
    <w:uiPriority w:val="99"/>
    <w:unhideWhenUsed/>
    <w:rsid w:val="00AF41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1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F8D66-AF42-48FE-B115-E08E75D0AB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2734</Words>
  <Characters>15588</Characters>
  <Application>Microsoft Office Word</Application>
  <DocSecurity>4</DocSecurity>
  <Lines>129</Lines>
  <Paragraphs>36</Paragraphs>
  <ScaleCrop>false</ScaleCrop>
  <Company/>
  <LinksUpToDate>false</LinksUpToDate>
  <CharactersWithSpaces>18286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rizea</dc:creator>
  <cp:keywords/>
  <dc:description/>
  <cp:lastModifiedBy>valentin rizea</cp:lastModifiedBy>
  <cp:revision>4</cp:revision>
  <dcterms:created xsi:type="dcterms:W3CDTF">2022-07-10T04:32:00Z</dcterms:created>
  <dcterms:modified xsi:type="dcterms:W3CDTF">2022-07-15T04:07:00Z</dcterms:modified>
</cp:coreProperties>
</file>