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63AD" w:rsidRPr="001363AD" w:rsidRDefault="001363AD">
      <w:pPr>
        <w:rPr>
          <w:rFonts w:ascii="Arial" w:hAnsi="Arial" w:cs="Arial"/>
          <w:sz w:val="24"/>
          <w:szCs w:val="24"/>
        </w:rPr>
      </w:pPr>
      <w:proofErr w:type="spellStart"/>
      <w:r w:rsidRPr="001363AD">
        <w:rPr>
          <w:rFonts w:ascii="Arial" w:hAnsi="Arial" w:cs="Arial"/>
          <w:sz w:val="24"/>
          <w:szCs w:val="24"/>
        </w:rPr>
        <w:t>Syed</w:t>
      </w:r>
      <w:proofErr w:type="spellEnd"/>
      <w:r w:rsidRPr="001363AD">
        <w:rPr>
          <w:rFonts w:ascii="Arial" w:hAnsi="Arial" w:cs="Arial"/>
          <w:sz w:val="24"/>
          <w:szCs w:val="24"/>
        </w:rPr>
        <w:t xml:space="preserve"> </w:t>
      </w:r>
      <w:proofErr w:type="spellStart"/>
      <w:r w:rsidRPr="001363AD">
        <w:rPr>
          <w:rFonts w:ascii="Arial" w:hAnsi="Arial" w:cs="Arial"/>
          <w:sz w:val="24"/>
          <w:szCs w:val="24"/>
        </w:rPr>
        <w:t>Helal</w:t>
      </w:r>
      <w:proofErr w:type="spellEnd"/>
      <w:r w:rsidRPr="001363AD">
        <w:rPr>
          <w:rFonts w:ascii="Arial" w:hAnsi="Arial" w:cs="Arial"/>
          <w:sz w:val="24"/>
          <w:szCs w:val="24"/>
        </w:rPr>
        <w:t xml:space="preserve">                </w:t>
      </w:r>
      <w:r w:rsidR="004A121A">
        <w:rPr>
          <w:rFonts w:ascii="Arial" w:hAnsi="Arial" w:cs="Arial"/>
          <w:sz w:val="24"/>
          <w:szCs w:val="24"/>
        </w:rPr>
        <w:t xml:space="preserve"> </w:t>
      </w:r>
      <w:r w:rsidRPr="001363AD">
        <w:rPr>
          <w:rFonts w:ascii="Arial" w:hAnsi="Arial" w:cs="Arial"/>
          <w:sz w:val="24"/>
          <w:szCs w:val="24"/>
        </w:rPr>
        <w:t xml:space="preserve">           Student Journal – Health and Wellbeing              </w:t>
      </w:r>
      <w:r w:rsidR="00DD3414">
        <w:rPr>
          <w:rFonts w:ascii="Arial" w:hAnsi="Arial" w:cs="Arial"/>
          <w:sz w:val="24"/>
          <w:szCs w:val="24"/>
        </w:rPr>
        <w:t xml:space="preserve">            </w:t>
      </w:r>
      <w:r w:rsidRPr="001363AD">
        <w:rPr>
          <w:rFonts w:ascii="Arial" w:hAnsi="Arial" w:cs="Arial"/>
          <w:sz w:val="24"/>
          <w:szCs w:val="24"/>
        </w:rPr>
        <w:t>2123058</w:t>
      </w:r>
    </w:p>
    <w:p w:rsidR="001363AD" w:rsidRPr="001363AD" w:rsidRDefault="001363AD" w:rsidP="001363AD">
      <w:pPr>
        <w:rPr>
          <w:rFonts w:ascii="Arial" w:hAnsi="Arial" w:cs="Arial"/>
          <w:sz w:val="24"/>
          <w:szCs w:val="24"/>
        </w:rPr>
      </w:pPr>
    </w:p>
    <w:p w:rsidR="00040548" w:rsidRDefault="001363AD" w:rsidP="001363AD">
      <w:pPr>
        <w:rPr>
          <w:rFonts w:ascii="Arial" w:hAnsi="Arial" w:cs="Arial"/>
          <w:sz w:val="24"/>
          <w:szCs w:val="24"/>
        </w:rPr>
      </w:pPr>
      <w:r w:rsidRPr="001363AD">
        <w:rPr>
          <w:rFonts w:ascii="Arial" w:hAnsi="Arial" w:cs="Arial"/>
          <w:sz w:val="24"/>
          <w:szCs w:val="24"/>
        </w:rPr>
        <w:t xml:space="preserve">In this student journal, I will be talking through the emerging trend of health and wellbeing within the hotel industry.  This journal will explore the importance of demonstrating health and wellbeing within the hotel industry. In the journal I will also discuss my personal reflections relating to this topic and how I will be able to demonstrate and apply the knowledge I have gained whilst working in this industry and in the future. </w:t>
      </w:r>
    </w:p>
    <w:p w:rsidR="000758BD" w:rsidRDefault="001363AD" w:rsidP="001363AD">
      <w:pPr>
        <w:rPr>
          <w:rFonts w:ascii="Arial" w:hAnsi="Arial" w:cs="Arial"/>
          <w:sz w:val="24"/>
          <w:szCs w:val="24"/>
        </w:rPr>
      </w:pPr>
      <w:r>
        <w:rPr>
          <w:rFonts w:ascii="Arial" w:hAnsi="Arial" w:cs="Arial"/>
          <w:sz w:val="24"/>
          <w:szCs w:val="24"/>
        </w:rPr>
        <w:t xml:space="preserve">Firstly I will discuss what </w:t>
      </w:r>
      <w:proofErr w:type="spellStart"/>
      <w:r>
        <w:rPr>
          <w:rFonts w:ascii="Arial" w:hAnsi="Arial" w:cs="Arial"/>
          <w:sz w:val="24"/>
          <w:szCs w:val="24"/>
        </w:rPr>
        <w:t>helath</w:t>
      </w:r>
      <w:proofErr w:type="spellEnd"/>
      <w:r>
        <w:rPr>
          <w:rFonts w:ascii="Arial" w:hAnsi="Arial" w:cs="Arial"/>
          <w:sz w:val="24"/>
          <w:szCs w:val="24"/>
        </w:rPr>
        <w:t xml:space="preserve"> and wellbeing is described as. </w:t>
      </w:r>
      <w:proofErr w:type="gramStart"/>
      <w:r w:rsidR="000758BD">
        <w:rPr>
          <w:rFonts w:ascii="Arial" w:hAnsi="Arial" w:cs="Arial"/>
          <w:sz w:val="24"/>
          <w:szCs w:val="24"/>
        </w:rPr>
        <w:t xml:space="preserve">The NHS </w:t>
      </w:r>
      <w:proofErr w:type="spellStart"/>
      <w:r w:rsidR="000758BD">
        <w:rPr>
          <w:rFonts w:ascii="Arial" w:hAnsi="Arial" w:cs="Arial"/>
          <w:sz w:val="24"/>
          <w:szCs w:val="24"/>
        </w:rPr>
        <w:t>efines</w:t>
      </w:r>
      <w:proofErr w:type="spellEnd"/>
      <w:r w:rsidR="000758BD">
        <w:rPr>
          <w:rFonts w:ascii="Arial" w:hAnsi="Arial" w:cs="Arial"/>
          <w:sz w:val="24"/>
          <w:szCs w:val="24"/>
        </w:rPr>
        <w:t xml:space="preserve"> health and wellbeing as “the framework that sets out the standards for supporting staff to feel well, healthy and happy at work”.</w:t>
      </w:r>
      <w:proofErr w:type="gramEnd"/>
      <w:r w:rsidR="000758BD">
        <w:rPr>
          <w:rFonts w:ascii="Arial" w:hAnsi="Arial" w:cs="Arial"/>
          <w:sz w:val="24"/>
          <w:szCs w:val="24"/>
        </w:rPr>
        <w:t xml:space="preserve"> (</w:t>
      </w:r>
      <w:r w:rsidR="003C7187">
        <w:rPr>
          <w:rFonts w:ascii="Arial" w:hAnsi="Arial" w:cs="Arial"/>
          <w:sz w:val="24"/>
          <w:szCs w:val="24"/>
        </w:rPr>
        <w:t xml:space="preserve">NHS, 2022) </w:t>
      </w:r>
      <w:r w:rsidR="000758BD">
        <w:rPr>
          <w:rFonts w:ascii="Arial" w:hAnsi="Arial" w:cs="Arial"/>
          <w:sz w:val="24"/>
          <w:szCs w:val="24"/>
        </w:rPr>
        <w:t xml:space="preserve"> In the hotel </w:t>
      </w:r>
      <w:r w:rsidR="003C7187">
        <w:rPr>
          <w:rFonts w:ascii="Arial" w:hAnsi="Arial" w:cs="Arial"/>
          <w:sz w:val="24"/>
          <w:szCs w:val="24"/>
        </w:rPr>
        <w:t xml:space="preserve">industry this can be </w:t>
      </w:r>
      <w:proofErr w:type="spellStart"/>
      <w:r w:rsidR="003C7187">
        <w:rPr>
          <w:rFonts w:ascii="Arial" w:hAnsi="Arial" w:cs="Arial"/>
          <w:sz w:val="24"/>
          <w:szCs w:val="24"/>
        </w:rPr>
        <w:t>interpruted</w:t>
      </w:r>
      <w:proofErr w:type="spellEnd"/>
      <w:r w:rsidR="000758BD">
        <w:rPr>
          <w:rFonts w:ascii="Arial" w:hAnsi="Arial" w:cs="Arial"/>
          <w:sz w:val="24"/>
          <w:szCs w:val="24"/>
        </w:rPr>
        <w:t xml:space="preserve"> as the staff feeling happy at work. As well as this the guests at the hotel should feel the same. </w:t>
      </w:r>
      <w:r>
        <w:rPr>
          <w:rFonts w:ascii="Arial" w:hAnsi="Arial" w:cs="Arial"/>
          <w:sz w:val="24"/>
          <w:szCs w:val="24"/>
        </w:rPr>
        <w:t xml:space="preserve"> </w:t>
      </w:r>
      <w:r w:rsidR="000758BD">
        <w:rPr>
          <w:rFonts w:ascii="Arial" w:hAnsi="Arial" w:cs="Arial"/>
          <w:sz w:val="24"/>
          <w:szCs w:val="24"/>
        </w:rPr>
        <w:t>The world health organisation describes it as “State of complete physical, mental and social well-being and not merely the absence of disease of infirmity”. (World Health Organization, 2020)</w:t>
      </w:r>
      <w:r w:rsidR="003C7187">
        <w:rPr>
          <w:rFonts w:ascii="Arial" w:hAnsi="Arial" w:cs="Arial"/>
          <w:sz w:val="24"/>
          <w:szCs w:val="24"/>
        </w:rPr>
        <w:t xml:space="preserve"> From this I have learnt that health and wellbeing is not only a </w:t>
      </w:r>
      <w:proofErr w:type="spellStart"/>
      <w:r w:rsidR="003C7187">
        <w:rPr>
          <w:rFonts w:ascii="Arial" w:hAnsi="Arial" w:cs="Arial"/>
          <w:sz w:val="24"/>
          <w:szCs w:val="24"/>
        </w:rPr>
        <w:t>persons</w:t>
      </w:r>
      <w:proofErr w:type="spellEnd"/>
      <w:r w:rsidR="003C7187">
        <w:rPr>
          <w:rFonts w:ascii="Arial" w:hAnsi="Arial" w:cs="Arial"/>
          <w:sz w:val="24"/>
          <w:szCs w:val="24"/>
        </w:rPr>
        <w:t xml:space="preserve"> physical health it also includes their mental health. </w:t>
      </w:r>
    </w:p>
    <w:p w:rsidR="000758BD" w:rsidRDefault="00F723E0" w:rsidP="000758BD">
      <w:pPr>
        <w:rPr>
          <w:rFonts w:ascii="Arial" w:hAnsi="Arial" w:cs="Arial"/>
          <w:sz w:val="24"/>
          <w:szCs w:val="24"/>
        </w:rPr>
      </w:pPr>
      <w:r>
        <w:rPr>
          <w:rFonts w:ascii="Arial" w:hAnsi="Arial" w:cs="Arial"/>
          <w:sz w:val="24"/>
          <w:szCs w:val="24"/>
        </w:rPr>
        <w:t xml:space="preserve">Wellness or wellbeing </w:t>
      </w:r>
      <w:r w:rsidR="005D7BF3">
        <w:rPr>
          <w:rFonts w:ascii="Arial" w:hAnsi="Arial" w:cs="Arial"/>
          <w:sz w:val="24"/>
          <w:szCs w:val="24"/>
        </w:rPr>
        <w:t>can</w:t>
      </w:r>
      <w:r>
        <w:rPr>
          <w:rFonts w:ascii="Arial" w:hAnsi="Arial" w:cs="Arial"/>
          <w:sz w:val="24"/>
          <w:szCs w:val="24"/>
        </w:rPr>
        <w:t xml:space="preserve"> be described as </w:t>
      </w:r>
      <w:r w:rsidR="005D7BF3">
        <w:rPr>
          <w:rFonts w:ascii="Arial" w:hAnsi="Arial" w:cs="Arial"/>
          <w:sz w:val="24"/>
          <w:szCs w:val="24"/>
        </w:rPr>
        <w:t>activities</w:t>
      </w:r>
      <w:r>
        <w:rPr>
          <w:rFonts w:ascii="Arial" w:hAnsi="Arial" w:cs="Arial"/>
          <w:sz w:val="24"/>
          <w:szCs w:val="24"/>
        </w:rPr>
        <w:t xml:space="preserve"> and lifestyle choices that lead someone to a life with holistic life. This means having wellness that </w:t>
      </w:r>
      <w:r w:rsidR="005D7BF3">
        <w:rPr>
          <w:rFonts w:ascii="Arial" w:hAnsi="Arial" w:cs="Arial"/>
          <w:sz w:val="24"/>
          <w:szCs w:val="24"/>
        </w:rPr>
        <w:t>includes</w:t>
      </w:r>
      <w:r>
        <w:rPr>
          <w:rFonts w:ascii="Arial" w:hAnsi="Arial" w:cs="Arial"/>
          <w:sz w:val="24"/>
          <w:szCs w:val="24"/>
        </w:rPr>
        <w:t xml:space="preserve"> physical. </w:t>
      </w:r>
      <w:proofErr w:type="gramStart"/>
      <w:r>
        <w:rPr>
          <w:rFonts w:ascii="Arial" w:hAnsi="Arial" w:cs="Arial"/>
          <w:sz w:val="24"/>
          <w:szCs w:val="24"/>
        </w:rPr>
        <w:t>Emotional mental and spiritual aspects of health.</w:t>
      </w:r>
      <w:proofErr w:type="gramEnd"/>
      <w:r>
        <w:rPr>
          <w:rFonts w:ascii="Arial" w:hAnsi="Arial" w:cs="Arial"/>
          <w:sz w:val="24"/>
          <w:szCs w:val="24"/>
        </w:rPr>
        <w:t xml:space="preserve"> (St. Catherine University, 2022)</w:t>
      </w:r>
      <w:r w:rsidR="005D7BF3">
        <w:rPr>
          <w:rFonts w:ascii="Arial" w:hAnsi="Arial" w:cs="Arial"/>
          <w:sz w:val="24"/>
          <w:szCs w:val="24"/>
        </w:rPr>
        <w:t xml:space="preserve"> Hotels take different actions to fulfil their </w:t>
      </w:r>
      <w:proofErr w:type="gramStart"/>
      <w:r w:rsidR="005D7BF3">
        <w:rPr>
          <w:rFonts w:ascii="Arial" w:hAnsi="Arial" w:cs="Arial"/>
          <w:sz w:val="24"/>
          <w:szCs w:val="24"/>
        </w:rPr>
        <w:t>consumers</w:t>
      </w:r>
      <w:proofErr w:type="gramEnd"/>
      <w:r w:rsidR="005D7BF3">
        <w:rPr>
          <w:rFonts w:ascii="Arial" w:hAnsi="Arial" w:cs="Arial"/>
          <w:sz w:val="24"/>
          <w:szCs w:val="24"/>
        </w:rPr>
        <w:t xml:space="preserve"> needs for wellbeing. They will aim to fulfil both the physical and mental wellbeing needs of their guests. </w:t>
      </w:r>
      <w:proofErr w:type="gramStart"/>
      <w:r w:rsidR="00AE0DE1">
        <w:rPr>
          <w:rFonts w:ascii="Arial" w:hAnsi="Arial" w:cs="Arial"/>
          <w:sz w:val="24"/>
          <w:szCs w:val="24"/>
        </w:rPr>
        <w:t>some</w:t>
      </w:r>
      <w:proofErr w:type="gramEnd"/>
      <w:r w:rsidR="00AE0DE1">
        <w:rPr>
          <w:rFonts w:ascii="Arial" w:hAnsi="Arial" w:cs="Arial"/>
          <w:sz w:val="24"/>
          <w:szCs w:val="24"/>
        </w:rPr>
        <w:t xml:space="preserve"> ways that this can be done by simply </w:t>
      </w:r>
      <w:proofErr w:type="spellStart"/>
      <w:r w:rsidR="00AE0DE1">
        <w:rPr>
          <w:rFonts w:ascii="Arial" w:hAnsi="Arial" w:cs="Arial"/>
          <w:sz w:val="24"/>
          <w:szCs w:val="24"/>
        </w:rPr>
        <w:t>providng</w:t>
      </w:r>
      <w:proofErr w:type="spellEnd"/>
      <w:r w:rsidR="00AE0DE1">
        <w:rPr>
          <w:rFonts w:ascii="Arial" w:hAnsi="Arial" w:cs="Arial"/>
          <w:sz w:val="24"/>
          <w:szCs w:val="24"/>
        </w:rPr>
        <w:t xml:space="preserve"> things such as a fitness centre or a spa. </w:t>
      </w:r>
      <w:proofErr w:type="gramStart"/>
      <w:r w:rsidR="00AE0DE1">
        <w:rPr>
          <w:rFonts w:ascii="Arial" w:hAnsi="Arial" w:cs="Arial"/>
          <w:sz w:val="24"/>
          <w:szCs w:val="24"/>
        </w:rPr>
        <w:t>However, with the increase in consumers becoming more and more focused on their wellbeing whilst travelling it has been said that this is no longer enough.</w:t>
      </w:r>
      <w:proofErr w:type="gramEnd"/>
      <w:r w:rsidR="00AE0DE1">
        <w:rPr>
          <w:rFonts w:ascii="Arial" w:hAnsi="Arial" w:cs="Arial"/>
          <w:sz w:val="24"/>
          <w:szCs w:val="24"/>
        </w:rPr>
        <w:t xml:space="preserve"> (</w:t>
      </w:r>
      <w:proofErr w:type="spellStart"/>
      <w:r w:rsidR="00AE0DE1">
        <w:rPr>
          <w:rFonts w:ascii="Arial" w:hAnsi="Arial" w:cs="Arial"/>
          <w:sz w:val="24"/>
          <w:szCs w:val="24"/>
        </w:rPr>
        <w:t>Sekers</w:t>
      </w:r>
      <w:proofErr w:type="spellEnd"/>
      <w:r w:rsidR="00AE0DE1">
        <w:rPr>
          <w:rFonts w:ascii="Arial" w:hAnsi="Arial" w:cs="Arial"/>
          <w:sz w:val="24"/>
          <w:szCs w:val="24"/>
        </w:rPr>
        <w:t xml:space="preserve"> Fabrics, 2022)  </w:t>
      </w:r>
      <w:r w:rsidR="00481883">
        <w:rPr>
          <w:rFonts w:ascii="Arial" w:hAnsi="Arial" w:cs="Arial"/>
          <w:sz w:val="24"/>
          <w:szCs w:val="24"/>
        </w:rPr>
        <w:t xml:space="preserve">the challenges that came with </w:t>
      </w:r>
      <w:proofErr w:type="spellStart"/>
      <w:r w:rsidR="00481883">
        <w:rPr>
          <w:rFonts w:ascii="Arial" w:hAnsi="Arial" w:cs="Arial"/>
          <w:sz w:val="24"/>
          <w:szCs w:val="24"/>
        </w:rPr>
        <w:t>covid</w:t>
      </w:r>
      <w:proofErr w:type="spellEnd"/>
      <w:r w:rsidR="00481883">
        <w:rPr>
          <w:rFonts w:ascii="Arial" w:hAnsi="Arial" w:cs="Arial"/>
          <w:sz w:val="24"/>
          <w:szCs w:val="24"/>
        </w:rPr>
        <w:t xml:space="preserve"> 19 is one of the many reasons as to why the industry have to now consider ways in which guests are able to relax their mind as well and their body and spirit. I am going to talks about </w:t>
      </w:r>
      <w:proofErr w:type="gramStart"/>
      <w:r w:rsidR="00481883">
        <w:rPr>
          <w:rFonts w:ascii="Arial" w:hAnsi="Arial" w:cs="Arial"/>
          <w:sz w:val="24"/>
          <w:szCs w:val="24"/>
        </w:rPr>
        <w:t>Some</w:t>
      </w:r>
      <w:proofErr w:type="gramEnd"/>
      <w:r w:rsidR="00481883">
        <w:rPr>
          <w:rFonts w:ascii="Arial" w:hAnsi="Arial" w:cs="Arial"/>
          <w:sz w:val="24"/>
          <w:szCs w:val="24"/>
        </w:rPr>
        <w:t xml:space="preserve"> popular wellness trends that have been performed by some hotels. The first is a </w:t>
      </w:r>
      <w:proofErr w:type="spellStart"/>
      <w:r w:rsidR="00481883">
        <w:rPr>
          <w:rFonts w:ascii="Arial" w:hAnsi="Arial" w:cs="Arial"/>
          <w:sz w:val="24"/>
          <w:szCs w:val="24"/>
        </w:rPr>
        <w:t>touchless</w:t>
      </w:r>
      <w:proofErr w:type="spellEnd"/>
      <w:r w:rsidR="00481883">
        <w:rPr>
          <w:rFonts w:ascii="Arial" w:hAnsi="Arial" w:cs="Arial"/>
          <w:sz w:val="24"/>
          <w:szCs w:val="24"/>
        </w:rPr>
        <w:t xml:space="preserve"> spa. This links a lot to the aftermath of </w:t>
      </w:r>
      <w:proofErr w:type="spellStart"/>
      <w:r w:rsidR="00481883">
        <w:rPr>
          <w:rFonts w:ascii="Arial" w:hAnsi="Arial" w:cs="Arial"/>
          <w:sz w:val="24"/>
          <w:szCs w:val="24"/>
        </w:rPr>
        <w:t>covid</w:t>
      </w:r>
      <w:proofErr w:type="spellEnd"/>
      <w:r w:rsidR="00481883">
        <w:rPr>
          <w:rFonts w:ascii="Arial" w:hAnsi="Arial" w:cs="Arial"/>
          <w:sz w:val="24"/>
          <w:szCs w:val="24"/>
        </w:rPr>
        <w:t xml:space="preserve"> 19 and the increase in consumers wanting to be </w:t>
      </w:r>
      <w:proofErr w:type="spellStart"/>
      <w:r w:rsidR="00481883">
        <w:rPr>
          <w:rFonts w:ascii="Arial" w:hAnsi="Arial" w:cs="Arial"/>
          <w:sz w:val="24"/>
          <w:szCs w:val="24"/>
        </w:rPr>
        <w:t>accomidated</w:t>
      </w:r>
      <w:proofErr w:type="spellEnd"/>
      <w:r w:rsidR="00481883">
        <w:rPr>
          <w:rFonts w:ascii="Arial" w:hAnsi="Arial" w:cs="Arial"/>
          <w:sz w:val="24"/>
          <w:szCs w:val="24"/>
        </w:rPr>
        <w:t xml:space="preserve"> with experiences that have the least contact with others. A </w:t>
      </w:r>
      <w:proofErr w:type="spellStart"/>
      <w:r w:rsidR="00481883">
        <w:rPr>
          <w:rFonts w:ascii="Arial" w:hAnsi="Arial" w:cs="Arial"/>
          <w:sz w:val="24"/>
          <w:szCs w:val="24"/>
        </w:rPr>
        <w:t>touchless</w:t>
      </w:r>
      <w:proofErr w:type="spellEnd"/>
      <w:r w:rsidR="00481883">
        <w:rPr>
          <w:rFonts w:ascii="Arial" w:hAnsi="Arial" w:cs="Arial"/>
          <w:sz w:val="24"/>
          <w:szCs w:val="24"/>
        </w:rPr>
        <w:t xml:space="preserve"> spa provides thing like facials with no touch. (</w:t>
      </w:r>
      <w:proofErr w:type="gramStart"/>
      <w:r w:rsidR="00481883">
        <w:rPr>
          <w:rFonts w:ascii="Arial" w:hAnsi="Arial" w:cs="Arial"/>
          <w:sz w:val="24"/>
          <w:szCs w:val="24"/>
        </w:rPr>
        <w:t>spa</w:t>
      </w:r>
      <w:proofErr w:type="gramEnd"/>
      <w:r w:rsidR="00481883">
        <w:rPr>
          <w:rFonts w:ascii="Arial" w:hAnsi="Arial" w:cs="Arial"/>
          <w:sz w:val="24"/>
          <w:szCs w:val="24"/>
        </w:rPr>
        <w:t xml:space="preserve"> Executive, 2021)</w:t>
      </w:r>
      <w:r w:rsidR="008E04BF">
        <w:rPr>
          <w:rFonts w:ascii="Arial" w:hAnsi="Arial" w:cs="Arial"/>
          <w:sz w:val="24"/>
          <w:szCs w:val="24"/>
        </w:rPr>
        <w:t xml:space="preserve"> this information is useful to me as in the future, as a hotel manager I would make sure to consider that I provide a variety of different </w:t>
      </w:r>
      <w:proofErr w:type="spellStart"/>
      <w:r w:rsidR="008E04BF">
        <w:rPr>
          <w:rFonts w:ascii="Arial" w:hAnsi="Arial" w:cs="Arial"/>
          <w:sz w:val="24"/>
          <w:szCs w:val="24"/>
        </w:rPr>
        <w:t>activites</w:t>
      </w:r>
      <w:proofErr w:type="spellEnd"/>
      <w:r w:rsidR="008E04BF">
        <w:rPr>
          <w:rFonts w:ascii="Arial" w:hAnsi="Arial" w:cs="Arial"/>
          <w:sz w:val="24"/>
          <w:szCs w:val="24"/>
        </w:rPr>
        <w:t xml:space="preserve"> that help a reach a range of consumers expectations when it comes to having their wellness and health needs met. </w:t>
      </w:r>
    </w:p>
    <w:p w:rsidR="008E04BF" w:rsidRDefault="008E04BF" w:rsidP="000758BD">
      <w:pPr>
        <w:rPr>
          <w:rFonts w:ascii="Arial" w:hAnsi="Arial" w:cs="Arial"/>
          <w:sz w:val="24"/>
          <w:szCs w:val="24"/>
        </w:rPr>
      </w:pPr>
    </w:p>
    <w:p w:rsidR="008E04BF" w:rsidRDefault="008E04BF" w:rsidP="000758BD">
      <w:pPr>
        <w:rPr>
          <w:rFonts w:ascii="Arial" w:hAnsi="Arial" w:cs="Arial"/>
          <w:sz w:val="24"/>
          <w:szCs w:val="24"/>
        </w:rPr>
      </w:pPr>
    </w:p>
    <w:p w:rsidR="008E04BF" w:rsidRDefault="008E04BF" w:rsidP="000758BD">
      <w:pPr>
        <w:rPr>
          <w:rFonts w:ascii="Arial" w:hAnsi="Arial" w:cs="Arial"/>
          <w:sz w:val="24"/>
          <w:szCs w:val="24"/>
        </w:rPr>
      </w:pPr>
      <w:r>
        <w:rPr>
          <w:rFonts w:ascii="Arial" w:hAnsi="Arial" w:cs="Arial"/>
          <w:sz w:val="24"/>
          <w:szCs w:val="24"/>
        </w:rPr>
        <w:lastRenderedPageBreak/>
        <w:t xml:space="preserve">As well as consumers of the hotel industry, the health and wellbeing of the workplace must be considered. This includes the mental and physical of all working people in within the industry. </w:t>
      </w:r>
      <w:proofErr w:type="gramStart"/>
      <w:r>
        <w:rPr>
          <w:rFonts w:ascii="Arial" w:hAnsi="Arial" w:cs="Arial"/>
          <w:sz w:val="24"/>
          <w:szCs w:val="24"/>
        </w:rPr>
        <w:t>linking</w:t>
      </w:r>
      <w:proofErr w:type="gramEnd"/>
      <w:r>
        <w:rPr>
          <w:rFonts w:ascii="Arial" w:hAnsi="Arial" w:cs="Arial"/>
          <w:sz w:val="24"/>
          <w:szCs w:val="24"/>
        </w:rPr>
        <w:t xml:space="preserve"> back to the impact of </w:t>
      </w:r>
      <w:proofErr w:type="spellStart"/>
      <w:r>
        <w:rPr>
          <w:rFonts w:ascii="Arial" w:hAnsi="Arial" w:cs="Arial"/>
          <w:sz w:val="24"/>
          <w:szCs w:val="24"/>
        </w:rPr>
        <w:t>covid</w:t>
      </w:r>
      <w:proofErr w:type="spellEnd"/>
      <w:r>
        <w:rPr>
          <w:rFonts w:ascii="Arial" w:hAnsi="Arial" w:cs="Arial"/>
          <w:sz w:val="24"/>
          <w:szCs w:val="24"/>
        </w:rPr>
        <w:t xml:space="preserve"> on this trend, it has become vital that the hotel industry reassures their staff about the challenges that come with working in the industry due to the pandemic. For example, employers must reassure their staff on their job security. This is as many will have worries after the impact </w:t>
      </w:r>
      <w:proofErr w:type="spellStart"/>
      <w:proofErr w:type="gramStart"/>
      <w:r>
        <w:rPr>
          <w:rFonts w:ascii="Arial" w:hAnsi="Arial" w:cs="Arial"/>
          <w:sz w:val="24"/>
          <w:szCs w:val="24"/>
        </w:rPr>
        <w:t>covid</w:t>
      </w:r>
      <w:proofErr w:type="spellEnd"/>
      <w:proofErr w:type="gramEnd"/>
      <w:r>
        <w:rPr>
          <w:rFonts w:ascii="Arial" w:hAnsi="Arial" w:cs="Arial"/>
          <w:sz w:val="24"/>
          <w:szCs w:val="24"/>
        </w:rPr>
        <w:t xml:space="preserve"> had on the employment status during this time. </w:t>
      </w:r>
      <w:r w:rsidR="00C15F4B">
        <w:rPr>
          <w:rFonts w:ascii="Arial" w:hAnsi="Arial" w:cs="Arial"/>
          <w:sz w:val="24"/>
          <w:szCs w:val="24"/>
        </w:rPr>
        <w:t>It is essential that employees are made to feel confident and comfortable in the workplace as they are the key to making sure that services in the industry are provided well. The access group have stated that happy staff equals happy customers. It is extremely important that employees are heard by their employers about their any concerns or queries that they have.</w:t>
      </w:r>
    </w:p>
    <w:p w:rsidR="00C15F4B" w:rsidRPr="000758BD" w:rsidRDefault="00C15F4B" w:rsidP="000758BD">
      <w:pPr>
        <w:rPr>
          <w:rFonts w:ascii="Arial" w:hAnsi="Arial" w:cs="Arial"/>
          <w:sz w:val="24"/>
          <w:szCs w:val="24"/>
        </w:rPr>
      </w:pPr>
      <w:r>
        <w:rPr>
          <w:rFonts w:ascii="Arial" w:hAnsi="Arial" w:cs="Arial"/>
          <w:sz w:val="24"/>
          <w:szCs w:val="24"/>
        </w:rPr>
        <w:t xml:space="preserve">I can reflect on this with my own experience that took place during my placement at the Hilton. When I first started the placement I was very excited and thought that I would not face any problems. The job that I was given was to take off the bedding of many rooms. To my surprise I found this a lot more difficult and tiring than expected. I spoke to my placement leader about this. She then </w:t>
      </w:r>
      <w:r w:rsidR="009228D2">
        <w:rPr>
          <w:rFonts w:ascii="Arial" w:hAnsi="Arial" w:cs="Arial"/>
          <w:sz w:val="24"/>
          <w:szCs w:val="24"/>
        </w:rPr>
        <w:t xml:space="preserve">helped me out by changing my job to linen collection. I </w:t>
      </w:r>
      <w:proofErr w:type="spellStart"/>
      <w:r w:rsidR="009228D2">
        <w:rPr>
          <w:rFonts w:ascii="Arial" w:hAnsi="Arial" w:cs="Arial"/>
          <w:sz w:val="24"/>
          <w:szCs w:val="24"/>
        </w:rPr>
        <w:t>preffered</w:t>
      </w:r>
      <w:proofErr w:type="spellEnd"/>
      <w:r w:rsidR="009228D2">
        <w:rPr>
          <w:rFonts w:ascii="Arial" w:hAnsi="Arial" w:cs="Arial"/>
          <w:sz w:val="24"/>
          <w:szCs w:val="24"/>
        </w:rPr>
        <w:t xml:space="preserve"> this much more and felt a lot more comfortable during my placement. I appreciated that my feeling regarding my job were taken into consideration and resolved. </w:t>
      </w:r>
    </w:p>
    <w:p w:rsidR="000758BD" w:rsidRPr="000758BD" w:rsidRDefault="009228D2" w:rsidP="000758BD">
      <w:pPr>
        <w:rPr>
          <w:rFonts w:ascii="Arial" w:hAnsi="Arial" w:cs="Arial"/>
          <w:sz w:val="24"/>
          <w:szCs w:val="24"/>
        </w:rPr>
      </w:pPr>
      <w:r>
        <w:rPr>
          <w:rFonts w:ascii="Arial" w:hAnsi="Arial" w:cs="Arial"/>
          <w:sz w:val="24"/>
          <w:szCs w:val="24"/>
        </w:rPr>
        <w:t xml:space="preserve">To conclude, from this journal we can reflect on the importance of health and wellbeing in the hotel industry as that is essential that both the </w:t>
      </w:r>
      <w:proofErr w:type="spellStart"/>
      <w:r>
        <w:rPr>
          <w:rFonts w:ascii="Arial" w:hAnsi="Arial" w:cs="Arial"/>
          <w:sz w:val="24"/>
          <w:szCs w:val="24"/>
        </w:rPr>
        <w:t>physicl</w:t>
      </w:r>
      <w:proofErr w:type="spellEnd"/>
      <w:r>
        <w:rPr>
          <w:rFonts w:ascii="Arial" w:hAnsi="Arial" w:cs="Arial"/>
          <w:sz w:val="24"/>
          <w:szCs w:val="24"/>
        </w:rPr>
        <w:t xml:space="preserve"> and mental health of both consumer and employees are always taken into consideration. This is so that the workplace runs smoothly and efficiently. </w:t>
      </w:r>
    </w:p>
    <w:p w:rsidR="000758BD" w:rsidRPr="000758BD" w:rsidRDefault="000758BD" w:rsidP="000758BD">
      <w:pPr>
        <w:rPr>
          <w:rFonts w:ascii="Arial" w:hAnsi="Arial" w:cs="Arial"/>
          <w:sz w:val="24"/>
          <w:szCs w:val="24"/>
        </w:rPr>
      </w:pPr>
    </w:p>
    <w:p w:rsidR="000758BD" w:rsidRDefault="000758BD" w:rsidP="000758BD">
      <w:pPr>
        <w:rPr>
          <w:rFonts w:ascii="Arial" w:hAnsi="Arial" w:cs="Arial"/>
          <w:sz w:val="24"/>
          <w:szCs w:val="24"/>
        </w:rPr>
      </w:pPr>
    </w:p>
    <w:p w:rsidR="000758BD" w:rsidRDefault="009228D2" w:rsidP="000758BD">
      <w:pPr>
        <w:rPr>
          <w:rFonts w:ascii="Arial" w:hAnsi="Arial" w:cs="Arial"/>
          <w:sz w:val="24"/>
          <w:szCs w:val="24"/>
        </w:rPr>
      </w:pPr>
      <w:r>
        <w:rPr>
          <w:rFonts w:ascii="Arial" w:hAnsi="Arial" w:cs="Arial"/>
          <w:sz w:val="24"/>
          <w:szCs w:val="24"/>
        </w:rPr>
        <w:t xml:space="preserve">Word </w:t>
      </w:r>
      <w:proofErr w:type="gramStart"/>
      <w:r>
        <w:rPr>
          <w:rFonts w:ascii="Arial" w:hAnsi="Arial" w:cs="Arial"/>
          <w:sz w:val="24"/>
          <w:szCs w:val="24"/>
        </w:rPr>
        <w:t>Count :</w:t>
      </w:r>
      <w:proofErr w:type="gramEnd"/>
      <w:r>
        <w:rPr>
          <w:rFonts w:ascii="Arial" w:hAnsi="Arial" w:cs="Arial"/>
          <w:sz w:val="24"/>
          <w:szCs w:val="24"/>
        </w:rPr>
        <w:t xml:space="preserve"> 775</w:t>
      </w:r>
    </w:p>
    <w:p w:rsidR="00AE0DE1" w:rsidRDefault="00AE0DE1" w:rsidP="000758BD">
      <w:pPr>
        <w:rPr>
          <w:rFonts w:ascii="Arial" w:hAnsi="Arial" w:cs="Arial"/>
          <w:sz w:val="24"/>
          <w:szCs w:val="24"/>
        </w:rPr>
      </w:pPr>
    </w:p>
    <w:p w:rsidR="00AE0DE1" w:rsidRDefault="00AE0DE1" w:rsidP="000758BD">
      <w:pPr>
        <w:rPr>
          <w:rFonts w:ascii="Arial" w:hAnsi="Arial" w:cs="Arial"/>
          <w:sz w:val="24"/>
          <w:szCs w:val="24"/>
        </w:rPr>
      </w:pPr>
    </w:p>
    <w:p w:rsidR="00AE0DE1" w:rsidRDefault="00AE0DE1" w:rsidP="000758BD">
      <w:pPr>
        <w:rPr>
          <w:rFonts w:ascii="Arial" w:hAnsi="Arial" w:cs="Arial"/>
          <w:sz w:val="24"/>
          <w:szCs w:val="24"/>
        </w:rPr>
      </w:pPr>
    </w:p>
    <w:p w:rsidR="00AE0DE1" w:rsidRDefault="00AE0DE1" w:rsidP="000758BD">
      <w:pPr>
        <w:rPr>
          <w:rFonts w:ascii="Arial" w:hAnsi="Arial" w:cs="Arial"/>
          <w:sz w:val="24"/>
          <w:szCs w:val="24"/>
        </w:rPr>
      </w:pPr>
    </w:p>
    <w:p w:rsidR="00C15F4B" w:rsidRDefault="00C15F4B" w:rsidP="000758BD">
      <w:pPr>
        <w:rPr>
          <w:rFonts w:ascii="Arial" w:hAnsi="Arial" w:cs="Arial"/>
          <w:sz w:val="24"/>
          <w:szCs w:val="24"/>
        </w:rPr>
      </w:pPr>
    </w:p>
    <w:p w:rsidR="00C15F4B" w:rsidRDefault="00C15F4B" w:rsidP="000758BD">
      <w:pPr>
        <w:rPr>
          <w:rFonts w:ascii="Arial" w:hAnsi="Arial" w:cs="Arial"/>
          <w:sz w:val="24"/>
          <w:szCs w:val="24"/>
        </w:rPr>
      </w:pPr>
    </w:p>
    <w:p w:rsidR="00C15F4B" w:rsidRDefault="00C15F4B" w:rsidP="000758BD">
      <w:pPr>
        <w:rPr>
          <w:rFonts w:ascii="Arial" w:hAnsi="Arial" w:cs="Arial"/>
          <w:sz w:val="24"/>
          <w:szCs w:val="24"/>
        </w:rPr>
      </w:pPr>
    </w:p>
    <w:p w:rsidR="009228D2" w:rsidRDefault="009228D2" w:rsidP="000758BD">
      <w:pPr>
        <w:rPr>
          <w:rFonts w:ascii="Arial" w:hAnsi="Arial" w:cs="Arial"/>
          <w:sz w:val="24"/>
          <w:szCs w:val="24"/>
        </w:rPr>
      </w:pPr>
    </w:p>
    <w:p w:rsidR="001363AD" w:rsidRDefault="000758BD" w:rsidP="000758BD">
      <w:pPr>
        <w:rPr>
          <w:rFonts w:ascii="Arial" w:hAnsi="Arial" w:cs="Arial"/>
          <w:sz w:val="24"/>
          <w:szCs w:val="24"/>
        </w:rPr>
      </w:pPr>
      <w:r>
        <w:rPr>
          <w:rFonts w:ascii="Arial" w:hAnsi="Arial" w:cs="Arial"/>
          <w:sz w:val="24"/>
          <w:szCs w:val="24"/>
        </w:rPr>
        <w:lastRenderedPageBreak/>
        <w:t xml:space="preserve">Reference list </w:t>
      </w:r>
    </w:p>
    <w:p w:rsidR="00000000" w:rsidRPr="000758BD" w:rsidRDefault="009228D2" w:rsidP="000758BD">
      <w:pPr>
        <w:rPr>
          <w:rFonts w:ascii="Arial" w:hAnsi="Arial" w:cs="Arial"/>
          <w:sz w:val="24"/>
          <w:szCs w:val="24"/>
        </w:rPr>
      </w:pPr>
      <w:r w:rsidRPr="000758BD">
        <w:rPr>
          <w:rFonts w:ascii="Arial" w:hAnsi="Arial" w:cs="Arial"/>
          <w:sz w:val="24"/>
          <w:szCs w:val="24"/>
        </w:rPr>
        <w:t>World Health Organization (2020) </w:t>
      </w:r>
      <w:r w:rsidR="000758BD" w:rsidRPr="000758BD">
        <w:rPr>
          <w:rFonts w:ascii="Arial" w:hAnsi="Arial" w:cs="Arial"/>
          <w:i/>
          <w:iCs/>
          <w:sz w:val="24"/>
          <w:szCs w:val="24"/>
        </w:rPr>
        <w:t>Health and Wellbeing</w:t>
      </w:r>
      <w:r w:rsidRPr="000758BD">
        <w:rPr>
          <w:rFonts w:ascii="Arial" w:hAnsi="Arial" w:cs="Arial"/>
          <w:sz w:val="24"/>
          <w:szCs w:val="24"/>
        </w:rPr>
        <w:t xml:space="preserve"> [online] </w:t>
      </w:r>
      <w:r w:rsidRPr="000758BD">
        <w:rPr>
          <w:rFonts w:ascii="Arial" w:hAnsi="Arial" w:cs="Arial"/>
          <w:sz w:val="24"/>
          <w:szCs w:val="24"/>
        </w:rPr>
        <w:t xml:space="preserve">Available at: </w:t>
      </w:r>
      <w:hyperlink r:id="rId5" w:history="1">
        <w:r w:rsidR="000758BD" w:rsidRPr="000758BD">
          <w:rPr>
            <w:rStyle w:val="Hyperlink"/>
            <w:rFonts w:ascii="Arial" w:hAnsi="Arial" w:cs="Arial"/>
            <w:sz w:val="24"/>
            <w:szCs w:val="24"/>
          </w:rPr>
          <w:t>Health and Well-Being (who.int)</w:t>
        </w:r>
      </w:hyperlink>
      <w:r w:rsidR="000758BD" w:rsidRPr="000758BD">
        <w:rPr>
          <w:rFonts w:ascii="Arial" w:hAnsi="Arial" w:cs="Arial"/>
          <w:sz w:val="24"/>
          <w:szCs w:val="24"/>
        </w:rPr>
        <w:t xml:space="preserve"> </w:t>
      </w:r>
      <w:r w:rsidRPr="000758BD">
        <w:rPr>
          <w:rFonts w:ascii="Arial" w:hAnsi="Arial" w:cs="Arial"/>
          <w:sz w:val="24"/>
          <w:szCs w:val="24"/>
        </w:rPr>
        <w:t xml:space="preserve">(Accessed: </w:t>
      </w:r>
      <w:r w:rsidR="000758BD" w:rsidRPr="000758BD">
        <w:rPr>
          <w:rFonts w:ascii="Arial" w:hAnsi="Arial" w:cs="Arial"/>
          <w:sz w:val="24"/>
          <w:szCs w:val="24"/>
        </w:rPr>
        <w:t>21st</w:t>
      </w:r>
      <w:r w:rsidRPr="000758BD">
        <w:rPr>
          <w:rFonts w:ascii="Arial" w:hAnsi="Arial" w:cs="Arial"/>
          <w:sz w:val="24"/>
          <w:szCs w:val="24"/>
        </w:rPr>
        <w:t xml:space="preserve"> </w:t>
      </w:r>
      <w:r w:rsidR="000758BD" w:rsidRPr="000758BD">
        <w:rPr>
          <w:rFonts w:ascii="Arial" w:hAnsi="Arial" w:cs="Arial"/>
          <w:sz w:val="24"/>
          <w:szCs w:val="24"/>
        </w:rPr>
        <w:t>October 2022)</w:t>
      </w:r>
    </w:p>
    <w:p w:rsidR="000758BD" w:rsidRPr="00F723E0" w:rsidRDefault="003C7187" w:rsidP="000758BD">
      <w:pPr>
        <w:rPr>
          <w:rFonts w:ascii="Arial" w:hAnsi="Arial" w:cs="Arial"/>
          <w:sz w:val="24"/>
          <w:szCs w:val="24"/>
        </w:rPr>
      </w:pPr>
      <w:r w:rsidRPr="003C7187">
        <w:rPr>
          <w:rFonts w:ascii="Arial" w:hAnsi="Arial" w:cs="Arial"/>
          <w:sz w:val="24"/>
          <w:szCs w:val="24"/>
        </w:rPr>
        <w:t xml:space="preserve">NHS Employers (2022) </w:t>
      </w:r>
      <w:r w:rsidRPr="003C7187">
        <w:rPr>
          <w:rFonts w:ascii="Arial" w:hAnsi="Arial" w:cs="Arial"/>
          <w:i/>
          <w:sz w:val="24"/>
          <w:szCs w:val="24"/>
        </w:rPr>
        <w:t xml:space="preserve">NHS health and wellbeing framework </w:t>
      </w:r>
      <w:r w:rsidRPr="003C7187">
        <w:rPr>
          <w:rFonts w:ascii="Arial" w:hAnsi="Arial" w:cs="Arial"/>
          <w:sz w:val="24"/>
          <w:szCs w:val="24"/>
        </w:rPr>
        <w:t xml:space="preserve">[online] Available at: </w:t>
      </w:r>
      <w:hyperlink r:id="rId6" w:anchor=":~:text=This%20framework%20sets%20out%20the,healthy%20and%20happy%20at%20work." w:history="1">
        <w:r w:rsidRPr="003C7187">
          <w:rPr>
            <w:rStyle w:val="Hyperlink"/>
            <w:rFonts w:ascii="Arial" w:hAnsi="Arial" w:cs="Arial"/>
            <w:sz w:val="24"/>
            <w:szCs w:val="24"/>
          </w:rPr>
          <w:t>NHS health and wellbeing framework | NHS Employers</w:t>
        </w:r>
      </w:hyperlink>
      <w:r>
        <w:rPr>
          <w:rFonts w:ascii="Arial" w:hAnsi="Arial" w:cs="Arial"/>
          <w:sz w:val="24"/>
          <w:szCs w:val="24"/>
        </w:rPr>
        <w:t xml:space="preserve"> (</w:t>
      </w:r>
      <w:r w:rsidRPr="003C7187">
        <w:rPr>
          <w:rFonts w:ascii="Arial" w:hAnsi="Arial" w:cs="Arial"/>
          <w:sz w:val="24"/>
          <w:szCs w:val="24"/>
        </w:rPr>
        <w:t>Accessed 21</w:t>
      </w:r>
      <w:r w:rsidRPr="003C7187">
        <w:rPr>
          <w:rFonts w:ascii="Arial" w:hAnsi="Arial" w:cs="Arial"/>
          <w:sz w:val="24"/>
          <w:szCs w:val="24"/>
          <w:vertAlign w:val="superscript"/>
        </w:rPr>
        <w:t>st</w:t>
      </w:r>
      <w:r w:rsidRPr="003C7187">
        <w:rPr>
          <w:rFonts w:ascii="Arial" w:hAnsi="Arial" w:cs="Arial"/>
          <w:sz w:val="24"/>
          <w:szCs w:val="24"/>
        </w:rPr>
        <w:t xml:space="preserve"> October </w:t>
      </w:r>
      <w:r w:rsidRPr="00F723E0">
        <w:rPr>
          <w:rFonts w:ascii="Arial" w:hAnsi="Arial" w:cs="Arial"/>
          <w:sz w:val="24"/>
          <w:szCs w:val="24"/>
        </w:rPr>
        <w:t>2022)</w:t>
      </w:r>
    </w:p>
    <w:p w:rsidR="00AE0DE1" w:rsidRDefault="00F723E0" w:rsidP="000758BD">
      <w:pPr>
        <w:rPr>
          <w:rFonts w:ascii="Arial" w:hAnsi="Arial" w:cs="Arial"/>
          <w:sz w:val="24"/>
          <w:szCs w:val="24"/>
        </w:rPr>
      </w:pPr>
      <w:r w:rsidRPr="00F723E0">
        <w:rPr>
          <w:rFonts w:ascii="Arial" w:hAnsi="Arial" w:cs="Arial"/>
          <w:sz w:val="24"/>
          <w:szCs w:val="24"/>
        </w:rPr>
        <w:t xml:space="preserve">St. Catherine University. (2022) </w:t>
      </w:r>
      <w:proofErr w:type="gramStart"/>
      <w:r w:rsidRPr="00F723E0">
        <w:rPr>
          <w:rFonts w:ascii="Arial" w:hAnsi="Arial" w:cs="Arial"/>
          <w:i/>
          <w:sz w:val="24"/>
          <w:szCs w:val="24"/>
        </w:rPr>
        <w:t>What</w:t>
      </w:r>
      <w:proofErr w:type="gramEnd"/>
      <w:r w:rsidRPr="00F723E0">
        <w:rPr>
          <w:rFonts w:ascii="Arial" w:hAnsi="Arial" w:cs="Arial"/>
          <w:i/>
          <w:sz w:val="24"/>
          <w:szCs w:val="24"/>
        </w:rPr>
        <w:t xml:space="preserve"> is Holistic health? Overview and Career Outcomes, </w:t>
      </w:r>
      <w:r w:rsidRPr="00F723E0">
        <w:rPr>
          <w:rFonts w:ascii="Arial" w:hAnsi="Arial" w:cs="Arial"/>
          <w:sz w:val="24"/>
          <w:szCs w:val="24"/>
        </w:rPr>
        <w:t xml:space="preserve">[online] Available at: </w:t>
      </w:r>
      <w:hyperlink r:id="rId7" w:anchor=":~:text=Exactly%20what%20is%20holistic%20health,and%20spiritual%20components%20of%20health." w:history="1">
        <w:r w:rsidRPr="00F723E0">
          <w:rPr>
            <w:rStyle w:val="Hyperlink"/>
            <w:rFonts w:ascii="Arial" w:hAnsi="Arial" w:cs="Arial"/>
            <w:sz w:val="24"/>
            <w:szCs w:val="24"/>
          </w:rPr>
          <w:t>What is Holistic Health? Overview and Career Outcomes (stkate.edu)</w:t>
        </w:r>
      </w:hyperlink>
      <w:r w:rsidRPr="00F723E0">
        <w:rPr>
          <w:rFonts w:ascii="Arial" w:hAnsi="Arial" w:cs="Arial"/>
          <w:sz w:val="24"/>
          <w:szCs w:val="24"/>
        </w:rPr>
        <w:t xml:space="preserve"> (Accessed 22</w:t>
      </w:r>
      <w:r w:rsidRPr="00F723E0">
        <w:rPr>
          <w:rFonts w:ascii="Arial" w:hAnsi="Arial" w:cs="Arial"/>
          <w:sz w:val="24"/>
          <w:szCs w:val="24"/>
          <w:vertAlign w:val="superscript"/>
        </w:rPr>
        <w:t>nd</w:t>
      </w:r>
      <w:r w:rsidRPr="00F723E0">
        <w:rPr>
          <w:rFonts w:ascii="Arial" w:hAnsi="Arial" w:cs="Arial"/>
          <w:sz w:val="24"/>
          <w:szCs w:val="24"/>
        </w:rPr>
        <w:t xml:space="preserve"> October 2022)</w:t>
      </w:r>
    </w:p>
    <w:p w:rsidR="003C7187" w:rsidRDefault="00AE0DE1" w:rsidP="00AE0DE1">
      <w:pPr>
        <w:rPr>
          <w:rFonts w:ascii="Arial" w:hAnsi="Arial" w:cs="Arial"/>
          <w:sz w:val="24"/>
          <w:szCs w:val="24"/>
        </w:rPr>
      </w:pPr>
      <w:proofErr w:type="spellStart"/>
      <w:proofErr w:type="gramStart"/>
      <w:r w:rsidRPr="00481883">
        <w:rPr>
          <w:rFonts w:ascii="Arial" w:hAnsi="Arial" w:cs="Arial"/>
          <w:sz w:val="24"/>
          <w:szCs w:val="24"/>
        </w:rPr>
        <w:t>Sekers</w:t>
      </w:r>
      <w:proofErr w:type="spellEnd"/>
      <w:r w:rsidR="00481883" w:rsidRPr="00481883">
        <w:rPr>
          <w:rFonts w:ascii="Arial" w:hAnsi="Arial" w:cs="Arial"/>
          <w:sz w:val="24"/>
          <w:szCs w:val="24"/>
        </w:rPr>
        <w:t xml:space="preserve"> Fabrics.</w:t>
      </w:r>
      <w:proofErr w:type="gramEnd"/>
      <w:r w:rsidR="00481883" w:rsidRPr="00481883">
        <w:rPr>
          <w:rFonts w:ascii="Arial" w:hAnsi="Arial" w:cs="Arial"/>
          <w:sz w:val="24"/>
          <w:szCs w:val="24"/>
        </w:rPr>
        <w:t xml:space="preserve"> (2022) </w:t>
      </w:r>
      <w:proofErr w:type="gramStart"/>
      <w:r w:rsidR="00481883" w:rsidRPr="00481883">
        <w:rPr>
          <w:rFonts w:ascii="Arial" w:hAnsi="Arial" w:cs="Arial"/>
          <w:i/>
          <w:sz w:val="24"/>
          <w:szCs w:val="24"/>
        </w:rPr>
        <w:t>How</w:t>
      </w:r>
      <w:proofErr w:type="gramEnd"/>
      <w:r w:rsidR="00481883" w:rsidRPr="00481883">
        <w:rPr>
          <w:rFonts w:ascii="Arial" w:hAnsi="Arial" w:cs="Arial"/>
          <w:i/>
          <w:sz w:val="24"/>
          <w:szCs w:val="24"/>
        </w:rPr>
        <w:t xml:space="preserve"> is the hospitality industry embracing the demand for experiences which improve wellbeing? </w:t>
      </w:r>
      <w:r w:rsidR="00481883" w:rsidRPr="00481883">
        <w:rPr>
          <w:rFonts w:ascii="Arial" w:hAnsi="Arial" w:cs="Arial"/>
          <w:sz w:val="24"/>
          <w:szCs w:val="24"/>
        </w:rPr>
        <w:t>[</w:t>
      </w:r>
      <w:proofErr w:type="gramStart"/>
      <w:r w:rsidR="00481883" w:rsidRPr="00481883">
        <w:rPr>
          <w:rFonts w:ascii="Arial" w:hAnsi="Arial" w:cs="Arial"/>
          <w:sz w:val="24"/>
          <w:szCs w:val="24"/>
        </w:rPr>
        <w:t>online</w:t>
      </w:r>
      <w:proofErr w:type="gramEnd"/>
      <w:r w:rsidR="00481883" w:rsidRPr="00481883">
        <w:rPr>
          <w:rFonts w:ascii="Arial" w:hAnsi="Arial" w:cs="Arial"/>
          <w:sz w:val="24"/>
          <w:szCs w:val="24"/>
        </w:rPr>
        <w:t xml:space="preserve">] Available at: </w:t>
      </w:r>
      <w:hyperlink r:id="rId8" w:history="1">
        <w:r w:rsidR="00481883" w:rsidRPr="00481883">
          <w:rPr>
            <w:rStyle w:val="Hyperlink"/>
            <w:rFonts w:ascii="Arial" w:hAnsi="Arial" w:cs="Arial"/>
            <w:sz w:val="24"/>
            <w:szCs w:val="24"/>
          </w:rPr>
          <w:t xml:space="preserve">How is the hospitality industry embracing the demand for experiences which improve wellbeing? - </w:t>
        </w:r>
        <w:proofErr w:type="spellStart"/>
        <w:r w:rsidR="00481883" w:rsidRPr="00481883">
          <w:rPr>
            <w:rStyle w:val="Hyperlink"/>
            <w:rFonts w:ascii="Arial" w:hAnsi="Arial" w:cs="Arial"/>
            <w:sz w:val="24"/>
            <w:szCs w:val="24"/>
          </w:rPr>
          <w:t>Sekers</w:t>
        </w:r>
        <w:proofErr w:type="spellEnd"/>
        <w:r w:rsidR="00481883" w:rsidRPr="00481883">
          <w:rPr>
            <w:rStyle w:val="Hyperlink"/>
            <w:rFonts w:ascii="Arial" w:hAnsi="Arial" w:cs="Arial"/>
            <w:sz w:val="24"/>
            <w:szCs w:val="24"/>
          </w:rPr>
          <w:t xml:space="preserve"> Fabrics</w:t>
        </w:r>
      </w:hyperlink>
      <w:r w:rsidR="00481883" w:rsidRPr="00481883">
        <w:rPr>
          <w:rFonts w:ascii="Arial" w:hAnsi="Arial" w:cs="Arial"/>
          <w:sz w:val="24"/>
          <w:szCs w:val="24"/>
        </w:rPr>
        <w:t xml:space="preserve"> (Accessed 22</w:t>
      </w:r>
      <w:r w:rsidR="00481883" w:rsidRPr="00481883">
        <w:rPr>
          <w:rFonts w:ascii="Arial" w:hAnsi="Arial" w:cs="Arial"/>
          <w:sz w:val="24"/>
          <w:szCs w:val="24"/>
          <w:vertAlign w:val="superscript"/>
        </w:rPr>
        <w:t>nd</w:t>
      </w:r>
      <w:r w:rsidR="00481883" w:rsidRPr="00481883">
        <w:rPr>
          <w:rFonts w:ascii="Arial" w:hAnsi="Arial" w:cs="Arial"/>
          <w:sz w:val="24"/>
          <w:szCs w:val="24"/>
        </w:rPr>
        <w:t xml:space="preserve"> October)</w:t>
      </w:r>
    </w:p>
    <w:p w:rsidR="00481883" w:rsidRDefault="00481883" w:rsidP="00AE0DE1">
      <w:pPr>
        <w:rPr>
          <w:rFonts w:ascii="Arial" w:hAnsi="Arial" w:cs="Arial"/>
          <w:sz w:val="24"/>
          <w:szCs w:val="24"/>
        </w:rPr>
      </w:pPr>
      <w:proofErr w:type="gramStart"/>
      <w:r w:rsidRPr="008E04BF">
        <w:rPr>
          <w:rFonts w:ascii="Arial" w:hAnsi="Arial" w:cs="Arial"/>
          <w:sz w:val="24"/>
          <w:szCs w:val="24"/>
        </w:rPr>
        <w:t>Spa Executive.</w:t>
      </w:r>
      <w:proofErr w:type="gramEnd"/>
      <w:r w:rsidRPr="008E04BF">
        <w:rPr>
          <w:rFonts w:ascii="Arial" w:hAnsi="Arial" w:cs="Arial"/>
          <w:sz w:val="24"/>
          <w:szCs w:val="24"/>
        </w:rPr>
        <w:t xml:space="preserve"> (2021) </w:t>
      </w:r>
      <w:r w:rsidR="008E04BF" w:rsidRPr="008E04BF">
        <w:rPr>
          <w:rFonts w:ascii="Arial" w:hAnsi="Arial" w:cs="Arial"/>
          <w:i/>
          <w:sz w:val="24"/>
          <w:szCs w:val="24"/>
        </w:rPr>
        <w:t xml:space="preserve">Nature heals: scientific evidence supporting the use of 3 </w:t>
      </w:r>
      <w:proofErr w:type="spellStart"/>
      <w:r w:rsidR="008E04BF" w:rsidRPr="008E04BF">
        <w:rPr>
          <w:rFonts w:ascii="Arial" w:hAnsi="Arial" w:cs="Arial"/>
          <w:i/>
          <w:sz w:val="24"/>
          <w:szCs w:val="24"/>
        </w:rPr>
        <w:t>touchless</w:t>
      </w:r>
      <w:proofErr w:type="spellEnd"/>
      <w:r w:rsidR="008E04BF" w:rsidRPr="008E04BF">
        <w:rPr>
          <w:rFonts w:ascii="Arial" w:hAnsi="Arial" w:cs="Arial"/>
          <w:i/>
          <w:sz w:val="24"/>
          <w:szCs w:val="24"/>
        </w:rPr>
        <w:t xml:space="preserve"> therapies. </w:t>
      </w:r>
      <w:r w:rsidR="008E04BF" w:rsidRPr="008E04BF">
        <w:rPr>
          <w:rFonts w:ascii="Arial" w:hAnsi="Arial" w:cs="Arial"/>
          <w:sz w:val="24"/>
          <w:szCs w:val="24"/>
        </w:rPr>
        <w:t>[</w:t>
      </w:r>
      <w:proofErr w:type="gramStart"/>
      <w:r w:rsidR="008E04BF" w:rsidRPr="008E04BF">
        <w:rPr>
          <w:rFonts w:ascii="Arial" w:hAnsi="Arial" w:cs="Arial"/>
          <w:sz w:val="24"/>
          <w:szCs w:val="24"/>
        </w:rPr>
        <w:t>online</w:t>
      </w:r>
      <w:proofErr w:type="gramEnd"/>
      <w:r w:rsidR="008E04BF" w:rsidRPr="008E04BF">
        <w:rPr>
          <w:rFonts w:ascii="Arial" w:hAnsi="Arial" w:cs="Arial"/>
          <w:sz w:val="24"/>
          <w:szCs w:val="24"/>
        </w:rPr>
        <w:t xml:space="preserve">] Available at: </w:t>
      </w:r>
      <w:hyperlink r:id="rId9" w:history="1">
        <w:r w:rsidR="008E04BF" w:rsidRPr="008E04BF">
          <w:rPr>
            <w:rStyle w:val="Hyperlink"/>
            <w:rFonts w:ascii="Arial" w:hAnsi="Arial" w:cs="Arial"/>
            <w:sz w:val="24"/>
            <w:szCs w:val="24"/>
          </w:rPr>
          <w:t xml:space="preserve">Nature heals: scientific evidence supporting the use of 3 </w:t>
        </w:r>
        <w:proofErr w:type="spellStart"/>
        <w:r w:rsidR="008E04BF" w:rsidRPr="008E04BF">
          <w:rPr>
            <w:rStyle w:val="Hyperlink"/>
            <w:rFonts w:ascii="Arial" w:hAnsi="Arial" w:cs="Arial"/>
            <w:sz w:val="24"/>
            <w:szCs w:val="24"/>
          </w:rPr>
          <w:t>touchless</w:t>
        </w:r>
        <w:proofErr w:type="spellEnd"/>
        <w:r w:rsidR="008E04BF" w:rsidRPr="008E04BF">
          <w:rPr>
            <w:rStyle w:val="Hyperlink"/>
            <w:rFonts w:ascii="Arial" w:hAnsi="Arial" w:cs="Arial"/>
            <w:sz w:val="24"/>
            <w:szCs w:val="24"/>
          </w:rPr>
          <w:t xml:space="preserve"> therapies | Spa Executive</w:t>
        </w:r>
      </w:hyperlink>
      <w:r w:rsidR="008E04BF" w:rsidRPr="008E04BF">
        <w:rPr>
          <w:rFonts w:ascii="Arial" w:hAnsi="Arial" w:cs="Arial"/>
          <w:sz w:val="24"/>
          <w:szCs w:val="24"/>
        </w:rPr>
        <w:t xml:space="preserve"> (Accessed 23</w:t>
      </w:r>
      <w:r w:rsidR="008E04BF" w:rsidRPr="008E04BF">
        <w:rPr>
          <w:rFonts w:ascii="Arial" w:hAnsi="Arial" w:cs="Arial"/>
          <w:sz w:val="24"/>
          <w:szCs w:val="24"/>
          <w:vertAlign w:val="superscript"/>
        </w:rPr>
        <w:t>rd</w:t>
      </w:r>
      <w:r w:rsidR="008E04BF" w:rsidRPr="008E04BF">
        <w:rPr>
          <w:rFonts w:ascii="Arial" w:hAnsi="Arial" w:cs="Arial"/>
          <w:sz w:val="24"/>
          <w:szCs w:val="24"/>
        </w:rPr>
        <w:t xml:space="preserve"> October 2022) </w:t>
      </w:r>
    </w:p>
    <w:p w:rsidR="008E04BF" w:rsidRPr="00C15F4B" w:rsidRDefault="00C15F4B" w:rsidP="00AE0DE1">
      <w:pPr>
        <w:rPr>
          <w:rFonts w:ascii="Arial" w:hAnsi="Arial" w:cs="Arial"/>
          <w:sz w:val="24"/>
          <w:szCs w:val="24"/>
        </w:rPr>
      </w:pPr>
      <w:proofErr w:type="gramStart"/>
      <w:r w:rsidRPr="00C15F4B">
        <w:rPr>
          <w:rFonts w:ascii="Arial" w:hAnsi="Arial" w:cs="Arial"/>
          <w:sz w:val="24"/>
          <w:szCs w:val="24"/>
        </w:rPr>
        <w:t>The Access Group.</w:t>
      </w:r>
      <w:proofErr w:type="gramEnd"/>
      <w:r w:rsidRPr="00C15F4B">
        <w:rPr>
          <w:rFonts w:ascii="Arial" w:hAnsi="Arial" w:cs="Arial"/>
          <w:sz w:val="24"/>
          <w:szCs w:val="24"/>
        </w:rPr>
        <w:t xml:space="preserve"> (2022) </w:t>
      </w:r>
      <w:proofErr w:type="gramStart"/>
      <w:r w:rsidRPr="00C15F4B">
        <w:rPr>
          <w:rFonts w:ascii="Arial" w:hAnsi="Arial" w:cs="Arial"/>
          <w:i/>
          <w:sz w:val="24"/>
          <w:szCs w:val="24"/>
        </w:rPr>
        <w:t>The</w:t>
      </w:r>
      <w:proofErr w:type="gramEnd"/>
      <w:r w:rsidRPr="00C15F4B">
        <w:rPr>
          <w:rFonts w:ascii="Arial" w:hAnsi="Arial" w:cs="Arial"/>
          <w:i/>
          <w:sz w:val="24"/>
          <w:szCs w:val="24"/>
        </w:rPr>
        <w:t xml:space="preserve"> importance of wellbeing and mental health in hospitality. </w:t>
      </w:r>
      <w:r w:rsidRPr="00C15F4B">
        <w:rPr>
          <w:rFonts w:ascii="Arial" w:hAnsi="Arial" w:cs="Arial"/>
          <w:sz w:val="24"/>
          <w:szCs w:val="24"/>
        </w:rPr>
        <w:t>[</w:t>
      </w:r>
      <w:proofErr w:type="gramStart"/>
      <w:r w:rsidRPr="00C15F4B">
        <w:rPr>
          <w:rFonts w:ascii="Arial" w:hAnsi="Arial" w:cs="Arial"/>
          <w:sz w:val="24"/>
          <w:szCs w:val="24"/>
        </w:rPr>
        <w:t>online</w:t>
      </w:r>
      <w:proofErr w:type="gramEnd"/>
      <w:r w:rsidRPr="00C15F4B">
        <w:rPr>
          <w:rFonts w:ascii="Arial" w:hAnsi="Arial" w:cs="Arial"/>
          <w:sz w:val="24"/>
          <w:szCs w:val="24"/>
        </w:rPr>
        <w:t xml:space="preserve">] Available at: </w:t>
      </w:r>
      <w:hyperlink r:id="rId10" w:history="1">
        <w:r w:rsidRPr="00C15F4B">
          <w:rPr>
            <w:rStyle w:val="Hyperlink"/>
            <w:rFonts w:ascii="Arial" w:hAnsi="Arial" w:cs="Arial"/>
            <w:sz w:val="24"/>
            <w:szCs w:val="24"/>
          </w:rPr>
          <w:t>The importance of wellbeing and mental health in hospitality (theaccessgroup.com)</w:t>
        </w:r>
      </w:hyperlink>
      <w:r w:rsidRPr="00C15F4B">
        <w:rPr>
          <w:rFonts w:ascii="Arial" w:hAnsi="Arial" w:cs="Arial"/>
          <w:sz w:val="24"/>
          <w:szCs w:val="24"/>
        </w:rPr>
        <w:t xml:space="preserve"> (Accessed 24</w:t>
      </w:r>
      <w:r w:rsidRPr="00C15F4B">
        <w:rPr>
          <w:rFonts w:ascii="Arial" w:hAnsi="Arial" w:cs="Arial"/>
          <w:sz w:val="24"/>
          <w:szCs w:val="24"/>
          <w:vertAlign w:val="superscript"/>
        </w:rPr>
        <w:t>th</w:t>
      </w:r>
      <w:r w:rsidRPr="00C15F4B">
        <w:rPr>
          <w:rFonts w:ascii="Arial" w:hAnsi="Arial" w:cs="Arial"/>
          <w:sz w:val="24"/>
          <w:szCs w:val="24"/>
        </w:rPr>
        <w:t xml:space="preserve"> October 2022) </w:t>
      </w:r>
    </w:p>
    <w:sectPr w:rsidR="008E04BF" w:rsidRPr="00C15F4B" w:rsidSect="007823B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6BF0A1A"/>
    <w:multiLevelType w:val="hybridMultilevel"/>
    <w:tmpl w:val="953490CE"/>
    <w:lvl w:ilvl="0" w:tplc="C660F2A0">
      <w:start w:val="1"/>
      <w:numFmt w:val="bullet"/>
      <w:lvlText w:val="•"/>
      <w:lvlJc w:val="left"/>
      <w:pPr>
        <w:tabs>
          <w:tab w:val="num" w:pos="720"/>
        </w:tabs>
        <w:ind w:left="720" w:hanging="360"/>
      </w:pPr>
      <w:rPr>
        <w:rFonts w:ascii="Arial" w:hAnsi="Arial" w:hint="default"/>
      </w:rPr>
    </w:lvl>
    <w:lvl w:ilvl="1" w:tplc="9CD661F2" w:tentative="1">
      <w:start w:val="1"/>
      <w:numFmt w:val="bullet"/>
      <w:lvlText w:val="•"/>
      <w:lvlJc w:val="left"/>
      <w:pPr>
        <w:tabs>
          <w:tab w:val="num" w:pos="1440"/>
        </w:tabs>
        <w:ind w:left="1440" w:hanging="360"/>
      </w:pPr>
      <w:rPr>
        <w:rFonts w:ascii="Arial" w:hAnsi="Arial" w:hint="default"/>
      </w:rPr>
    </w:lvl>
    <w:lvl w:ilvl="2" w:tplc="F604B350" w:tentative="1">
      <w:start w:val="1"/>
      <w:numFmt w:val="bullet"/>
      <w:lvlText w:val="•"/>
      <w:lvlJc w:val="left"/>
      <w:pPr>
        <w:tabs>
          <w:tab w:val="num" w:pos="2160"/>
        </w:tabs>
        <w:ind w:left="2160" w:hanging="360"/>
      </w:pPr>
      <w:rPr>
        <w:rFonts w:ascii="Arial" w:hAnsi="Arial" w:hint="default"/>
      </w:rPr>
    </w:lvl>
    <w:lvl w:ilvl="3" w:tplc="77BCFA64" w:tentative="1">
      <w:start w:val="1"/>
      <w:numFmt w:val="bullet"/>
      <w:lvlText w:val="•"/>
      <w:lvlJc w:val="left"/>
      <w:pPr>
        <w:tabs>
          <w:tab w:val="num" w:pos="2880"/>
        </w:tabs>
        <w:ind w:left="2880" w:hanging="360"/>
      </w:pPr>
      <w:rPr>
        <w:rFonts w:ascii="Arial" w:hAnsi="Arial" w:hint="default"/>
      </w:rPr>
    </w:lvl>
    <w:lvl w:ilvl="4" w:tplc="60A054A0" w:tentative="1">
      <w:start w:val="1"/>
      <w:numFmt w:val="bullet"/>
      <w:lvlText w:val="•"/>
      <w:lvlJc w:val="left"/>
      <w:pPr>
        <w:tabs>
          <w:tab w:val="num" w:pos="3600"/>
        </w:tabs>
        <w:ind w:left="3600" w:hanging="360"/>
      </w:pPr>
      <w:rPr>
        <w:rFonts w:ascii="Arial" w:hAnsi="Arial" w:hint="default"/>
      </w:rPr>
    </w:lvl>
    <w:lvl w:ilvl="5" w:tplc="E28A4992" w:tentative="1">
      <w:start w:val="1"/>
      <w:numFmt w:val="bullet"/>
      <w:lvlText w:val="•"/>
      <w:lvlJc w:val="left"/>
      <w:pPr>
        <w:tabs>
          <w:tab w:val="num" w:pos="4320"/>
        </w:tabs>
        <w:ind w:left="4320" w:hanging="360"/>
      </w:pPr>
      <w:rPr>
        <w:rFonts w:ascii="Arial" w:hAnsi="Arial" w:hint="default"/>
      </w:rPr>
    </w:lvl>
    <w:lvl w:ilvl="6" w:tplc="B6708FC2" w:tentative="1">
      <w:start w:val="1"/>
      <w:numFmt w:val="bullet"/>
      <w:lvlText w:val="•"/>
      <w:lvlJc w:val="left"/>
      <w:pPr>
        <w:tabs>
          <w:tab w:val="num" w:pos="5040"/>
        </w:tabs>
        <w:ind w:left="5040" w:hanging="360"/>
      </w:pPr>
      <w:rPr>
        <w:rFonts w:ascii="Arial" w:hAnsi="Arial" w:hint="default"/>
      </w:rPr>
    </w:lvl>
    <w:lvl w:ilvl="7" w:tplc="8E249B4E" w:tentative="1">
      <w:start w:val="1"/>
      <w:numFmt w:val="bullet"/>
      <w:lvlText w:val="•"/>
      <w:lvlJc w:val="left"/>
      <w:pPr>
        <w:tabs>
          <w:tab w:val="num" w:pos="5760"/>
        </w:tabs>
        <w:ind w:left="5760" w:hanging="360"/>
      </w:pPr>
      <w:rPr>
        <w:rFonts w:ascii="Arial" w:hAnsi="Arial" w:hint="default"/>
      </w:rPr>
    </w:lvl>
    <w:lvl w:ilvl="8" w:tplc="A15E33D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1363AD"/>
    <w:rsid w:val="00040548"/>
    <w:rsid w:val="000758BD"/>
    <w:rsid w:val="001363AD"/>
    <w:rsid w:val="003C7187"/>
    <w:rsid w:val="00481883"/>
    <w:rsid w:val="004A121A"/>
    <w:rsid w:val="005D7BF3"/>
    <w:rsid w:val="0064106A"/>
    <w:rsid w:val="007823BF"/>
    <w:rsid w:val="008E04BF"/>
    <w:rsid w:val="009228D2"/>
    <w:rsid w:val="00AE0DE1"/>
    <w:rsid w:val="00C15F4B"/>
    <w:rsid w:val="00DD3414"/>
    <w:rsid w:val="00F723E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23BF"/>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758BD"/>
    <w:rPr>
      <w:color w:val="0000FF"/>
      <w:u w:val="single"/>
    </w:rPr>
  </w:style>
</w:styles>
</file>

<file path=word/webSettings.xml><?xml version="1.0" encoding="utf-8"?>
<w:webSettings xmlns:r="http://schemas.openxmlformats.org/officeDocument/2006/relationships" xmlns:w="http://schemas.openxmlformats.org/wordprocessingml/2006/main">
  <w:divs>
    <w:div w:id="998462120">
      <w:bodyDiv w:val="1"/>
      <w:marLeft w:val="0"/>
      <w:marRight w:val="0"/>
      <w:marTop w:val="0"/>
      <w:marBottom w:val="0"/>
      <w:divBdr>
        <w:top w:val="none" w:sz="0" w:space="0" w:color="auto"/>
        <w:left w:val="none" w:sz="0" w:space="0" w:color="auto"/>
        <w:bottom w:val="none" w:sz="0" w:space="0" w:color="auto"/>
        <w:right w:val="none" w:sz="0" w:space="0" w:color="auto"/>
      </w:divBdr>
      <w:divsChild>
        <w:div w:id="77162745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ekersfabrics.co.uk/2021/11/04/how-is-the-hospitality-industry-embracing-the-demand-for-experiences-which-improve-wellbeing/" TargetMode="External"/><Relationship Id="rId3" Type="http://schemas.openxmlformats.org/officeDocument/2006/relationships/settings" Target="settings.xml"/><Relationship Id="rId7" Type="http://schemas.openxmlformats.org/officeDocument/2006/relationships/hyperlink" Target="https://www.stkate.edu/healthcare-degrees/what-is-holistic-health"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employers.org/publications/nhs-health-and-wellbeing-framework" TargetMode="External"/><Relationship Id="rId11" Type="http://schemas.openxmlformats.org/officeDocument/2006/relationships/fontTable" Target="fontTable.xml"/><Relationship Id="rId5" Type="http://schemas.openxmlformats.org/officeDocument/2006/relationships/hyperlink" Target="https://www.who.int/data/gho/data/major-themes/health-and-well-being" TargetMode="External"/><Relationship Id="rId10" Type="http://schemas.openxmlformats.org/officeDocument/2006/relationships/hyperlink" Target="https://www.theaccessgroup.com/en-gb/hospitality/resources/human-resource-management-priorities/the-importance-of-wellbeing-and-mental-health-in-hospitality/" TargetMode="External"/><Relationship Id="rId4" Type="http://schemas.openxmlformats.org/officeDocument/2006/relationships/webSettings" Target="webSettings.xml"/><Relationship Id="rId9" Type="http://schemas.openxmlformats.org/officeDocument/2006/relationships/hyperlink" Target="https://spaexecutive.com/2021/02/11/nature-heals-scientific-evidence-supporting-the-use-of-3-touchless-therap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119</TotalTime>
  <Pages>3</Pages>
  <Words>1014</Words>
  <Characters>5783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helal</dc:creator>
  <cp:lastModifiedBy>syed helal</cp:lastModifiedBy>
  <cp:revision>1</cp:revision>
  <dcterms:created xsi:type="dcterms:W3CDTF">2022-10-28T19:16:00Z</dcterms:created>
  <dcterms:modified xsi:type="dcterms:W3CDTF">2022-10-28T21:15:00Z</dcterms:modified>
</cp:coreProperties>
</file>