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AE8B2" w14:textId="77777777" w:rsidR="00A67ED2" w:rsidRPr="00A67ED2" w:rsidRDefault="00A67ED2" w:rsidP="00FE6A2D">
      <w:pPr>
        <w:pStyle w:val="NormalWeb"/>
        <w:rPr>
          <w:rFonts w:ascii="Arial" w:hAnsi="Arial" w:cs="Arial"/>
          <w:b/>
          <w:bCs/>
          <w:color w:val="000000"/>
          <w:sz w:val="22"/>
          <w:szCs w:val="22"/>
        </w:rPr>
      </w:pPr>
      <w:r w:rsidRPr="00A67ED2">
        <w:rPr>
          <w:rFonts w:ascii="Arial" w:hAnsi="Arial" w:cs="Arial"/>
          <w:b/>
          <w:bCs/>
          <w:color w:val="000000"/>
          <w:sz w:val="22"/>
          <w:szCs w:val="22"/>
        </w:rPr>
        <w:t>Case Study 3 -Tuberculosis</w:t>
      </w:r>
    </w:p>
    <w:p w14:paraId="54A8CAA8" w14:textId="501DB793" w:rsidR="00FE6A2D" w:rsidRPr="00C33997" w:rsidRDefault="00FE6A2D" w:rsidP="00C33997">
      <w:pPr>
        <w:pStyle w:val="NormalWeb"/>
        <w:spacing w:line="360" w:lineRule="auto"/>
        <w:rPr>
          <w:rFonts w:ascii="Arial" w:hAnsi="Arial" w:cs="Arial"/>
          <w:color w:val="000000"/>
        </w:rPr>
      </w:pPr>
      <w:r w:rsidRPr="00C33997">
        <w:rPr>
          <w:rFonts w:ascii="Arial" w:hAnsi="Arial" w:cs="Arial"/>
          <w:color w:val="000000"/>
        </w:rPr>
        <w:t xml:space="preserve">Canal View is a Residential </w:t>
      </w:r>
      <w:r w:rsidR="00723153" w:rsidRPr="00C33997">
        <w:rPr>
          <w:rFonts w:ascii="Arial" w:hAnsi="Arial" w:cs="Arial"/>
          <w:color w:val="000000"/>
        </w:rPr>
        <w:t xml:space="preserve">setting </w:t>
      </w:r>
      <w:r w:rsidRPr="00C33997">
        <w:rPr>
          <w:rFonts w:ascii="Arial" w:hAnsi="Arial" w:cs="Arial"/>
          <w:color w:val="000000"/>
        </w:rPr>
        <w:t xml:space="preserve">that offers </w:t>
      </w:r>
      <w:r w:rsidR="00723153" w:rsidRPr="00C33997">
        <w:rPr>
          <w:rFonts w:ascii="Arial" w:hAnsi="Arial" w:cs="Arial"/>
          <w:color w:val="000000"/>
        </w:rPr>
        <w:t xml:space="preserve">sheltered accommodation in individual flats </w:t>
      </w:r>
      <w:r w:rsidRPr="00C33997">
        <w:rPr>
          <w:rFonts w:ascii="Arial" w:hAnsi="Arial" w:cs="Arial"/>
          <w:color w:val="000000"/>
        </w:rPr>
        <w:t xml:space="preserve">to residents </w:t>
      </w:r>
      <w:r w:rsidR="00723153" w:rsidRPr="00C33997">
        <w:rPr>
          <w:rFonts w:ascii="Arial" w:hAnsi="Arial" w:cs="Arial"/>
          <w:color w:val="000000"/>
        </w:rPr>
        <w:t xml:space="preserve">who live independently but have access to support in an emergency.  </w:t>
      </w:r>
    </w:p>
    <w:p w14:paraId="49C71940" w14:textId="43C6A123" w:rsidR="00FE6A2D" w:rsidRPr="00C33997" w:rsidRDefault="00FE6A2D" w:rsidP="00C33997">
      <w:pPr>
        <w:spacing w:line="360" w:lineRule="auto"/>
        <w:rPr>
          <w:rFonts w:ascii="Arial" w:hAnsi="Arial" w:cs="Arial"/>
          <w:sz w:val="24"/>
          <w:szCs w:val="24"/>
        </w:rPr>
      </w:pPr>
      <w:r w:rsidRPr="00C33997">
        <w:rPr>
          <w:rFonts w:ascii="Arial" w:hAnsi="Arial" w:cs="Arial"/>
          <w:sz w:val="24"/>
          <w:szCs w:val="24"/>
        </w:rPr>
        <w:t xml:space="preserve">Mr Patel is a 76-year-old gentleman who lives at Canal View. Three months </w:t>
      </w:r>
      <w:r w:rsidR="00363663" w:rsidRPr="00C33997">
        <w:rPr>
          <w:rFonts w:ascii="Arial" w:hAnsi="Arial" w:cs="Arial"/>
          <w:sz w:val="24"/>
          <w:szCs w:val="24"/>
        </w:rPr>
        <w:t>ago,</w:t>
      </w:r>
      <w:r w:rsidRPr="00C33997">
        <w:rPr>
          <w:rFonts w:ascii="Arial" w:hAnsi="Arial" w:cs="Arial"/>
          <w:sz w:val="24"/>
          <w:szCs w:val="24"/>
        </w:rPr>
        <w:t xml:space="preserve"> he returned from a visit to </w:t>
      </w:r>
      <w:r w:rsidR="007D7881" w:rsidRPr="00C33997">
        <w:rPr>
          <w:rFonts w:ascii="Arial" w:hAnsi="Arial" w:cs="Arial"/>
          <w:sz w:val="24"/>
          <w:szCs w:val="24"/>
        </w:rPr>
        <w:t xml:space="preserve">Bangladesh </w:t>
      </w:r>
      <w:r w:rsidRPr="00C33997">
        <w:rPr>
          <w:rFonts w:ascii="Arial" w:hAnsi="Arial" w:cs="Arial"/>
          <w:sz w:val="24"/>
          <w:szCs w:val="24"/>
        </w:rPr>
        <w:t xml:space="preserve">where he was visiting </w:t>
      </w:r>
      <w:r w:rsidR="007D7881" w:rsidRPr="00C33997">
        <w:rPr>
          <w:rFonts w:ascii="Arial" w:hAnsi="Arial" w:cs="Arial"/>
          <w:sz w:val="24"/>
          <w:szCs w:val="24"/>
        </w:rPr>
        <w:t xml:space="preserve">his </w:t>
      </w:r>
      <w:r w:rsidRPr="00C33997">
        <w:rPr>
          <w:rFonts w:ascii="Arial" w:hAnsi="Arial" w:cs="Arial"/>
          <w:sz w:val="24"/>
          <w:szCs w:val="24"/>
        </w:rPr>
        <w:t xml:space="preserve">family. </w:t>
      </w:r>
      <w:r w:rsidR="007D7881" w:rsidRPr="00C33997">
        <w:rPr>
          <w:rFonts w:ascii="Arial" w:hAnsi="Arial" w:cs="Arial"/>
          <w:sz w:val="24"/>
          <w:szCs w:val="24"/>
        </w:rPr>
        <w:t xml:space="preserve">On his return </w:t>
      </w:r>
      <w:r w:rsidR="00A67ED2" w:rsidRPr="00C33997">
        <w:rPr>
          <w:rFonts w:ascii="Arial" w:hAnsi="Arial" w:cs="Arial"/>
          <w:sz w:val="24"/>
          <w:szCs w:val="24"/>
        </w:rPr>
        <w:t xml:space="preserve">Mr Patel visited the GP </w:t>
      </w:r>
      <w:r w:rsidR="007D7881" w:rsidRPr="00C33997">
        <w:rPr>
          <w:rFonts w:ascii="Arial" w:hAnsi="Arial" w:cs="Arial"/>
          <w:sz w:val="24"/>
          <w:szCs w:val="24"/>
        </w:rPr>
        <w:t xml:space="preserve">a productive cough, associated fevers and night sweats. </w:t>
      </w:r>
      <w:r w:rsidR="00A67ED2" w:rsidRPr="00C33997">
        <w:rPr>
          <w:rFonts w:ascii="Arial" w:hAnsi="Arial" w:cs="Arial"/>
          <w:sz w:val="24"/>
          <w:szCs w:val="24"/>
        </w:rPr>
        <w:t>T</w:t>
      </w:r>
      <w:r w:rsidR="007D7881" w:rsidRPr="00C33997">
        <w:rPr>
          <w:rFonts w:ascii="Arial" w:hAnsi="Arial" w:cs="Arial"/>
          <w:sz w:val="24"/>
          <w:szCs w:val="24"/>
        </w:rPr>
        <w:t>he GP referr</w:t>
      </w:r>
      <w:r w:rsidR="000D332C" w:rsidRPr="00C33997">
        <w:rPr>
          <w:rFonts w:ascii="Arial" w:hAnsi="Arial" w:cs="Arial"/>
          <w:sz w:val="24"/>
          <w:szCs w:val="24"/>
        </w:rPr>
        <w:t>ed him</w:t>
      </w:r>
      <w:r w:rsidR="007D7881" w:rsidRPr="00C33997">
        <w:rPr>
          <w:rFonts w:ascii="Arial" w:hAnsi="Arial" w:cs="Arial"/>
          <w:sz w:val="24"/>
          <w:szCs w:val="24"/>
        </w:rPr>
        <w:t xml:space="preserve"> to Accident and Emergency, from where </w:t>
      </w:r>
      <w:r w:rsidR="00363663" w:rsidRPr="00C33997">
        <w:rPr>
          <w:rFonts w:ascii="Arial" w:hAnsi="Arial" w:cs="Arial"/>
          <w:sz w:val="24"/>
          <w:szCs w:val="24"/>
        </w:rPr>
        <w:t>Mr Patel</w:t>
      </w:r>
      <w:r w:rsidR="007D7881" w:rsidRPr="00C33997">
        <w:rPr>
          <w:rFonts w:ascii="Arial" w:hAnsi="Arial" w:cs="Arial"/>
          <w:sz w:val="24"/>
          <w:szCs w:val="24"/>
        </w:rPr>
        <w:t xml:space="preserve"> was admitted to the hospital.  </w:t>
      </w:r>
    </w:p>
    <w:p w14:paraId="37818EAB" w14:textId="7E480069" w:rsidR="00363663" w:rsidRPr="00C33997" w:rsidRDefault="00723153" w:rsidP="00C33997">
      <w:pPr>
        <w:spacing w:line="360" w:lineRule="auto"/>
        <w:rPr>
          <w:rFonts w:ascii="Arial" w:hAnsi="Arial" w:cs="Arial"/>
          <w:color w:val="0B0C0C"/>
          <w:sz w:val="24"/>
          <w:szCs w:val="24"/>
          <w:shd w:val="clear" w:color="auto" w:fill="FFFFFF"/>
        </w:rPr>
      </w:pPr>
      <w:r w:rsidRPr="00C33997">
        <w:rPr>
          <w:rFonts w:ascii="Arial" w:hAnsi="Arial" w:cs="Arial"/>
          <w:color w:val="0B0C0C"/>
          <w:sz w:val="24"/>
          <w:szCs w:val="24"/>
          <w:shd w:val="clear" w:color="auto" w:fill="FFFFFF"/>
        </w:rPr>
        <w:t xml:space="preserve">At the hospital, Mr Patel was diagnosed with </w:t>
      </w:r>
      <w:r w:rsidR="00363663" w:rsidRPr="00C33997">
        <w:rPr>
          <w:rFonts w:ascii="Arial" w:hAnsi="Arial" w:cs="Arial"/>
          <w:color w:val="0B0C0C"/>
          <w:sz w:val="24"/>
          <w:szCs w:val="24"/>
          <w:shd w:val="clear" w:color="auto" w:fill="FFFFFF"/>
        </w:rPr>
        <w:t>Tuberculosis</w:t>
      </w:r>
      <w:r w:rsidRPr="00C33997">
        <w:rPr>
          <w:rFonts w:ascii="Arial" w:hAnsi="Arial" w:cs="Arial"/>
          <w:color w:val="0B0C0C"/>
          <w:sz w:val="24"/>
          <w:szCs w:val="24"/>
          <w:shd w:val="clear" w:color="auto" w:fill="FFFFFF"/>
        </w:rPr>
        <w:t xml:space="preserve"> (TB). TB</w:t>
      </w:r>
      <w:r w:rsidR="00363663" w:rsidRPr="00C33997">
        <w:rPr>
          <w:rFonts w:ascii="Arial" w:hAnsi="Arial" w:cs="Arial"/>
          <w:color w:val="0B0C0C"/>
          <w:sz w:val="24"/>
          <w:szCs w:val="24"/>
          <w:shd w:val="clear" w:color="auto" w:fill="FFFFFF"/>
        </w:rPr>
        <w:t xml:space="preserve"> is a bacterial infection spread through inhaling tiny droplets from the coughs or sneezes of an infected person. TB that affects the lungs (pulmonary TB) is the most contagious type, but it usually only spreads after prolonged exposure to someone with the illness.</w:t>
      </w:r>
      <w:r w:rsidRPr="00C33997">
        <w:rPr>
          <w:rFonts w:ascii="Arial" w:hAnsi="Arial" w:cs="Arial"/>
          <w:color w:val="0B0C0C"/>
          <w:sz w:val="24"/>
          <w:szCs w:val="24"/>
          <w:shd w:val="clear" w:color="auto" w:fill="FFFFFF"/>
        </w:rPr>
        <w:t xml:space="preserve"> </w:t>
      </w:r>
      <w:r w:rsidR="002935E6" w:rsidRPr="00C33997">
        <w:rPr>
          <w:rFonts w:ascii="Arial" w:hAnsi="Arial" w:cs="Arial"/>
          <w:color w:val="0B0C0C"/>
          <w:sz w:val="24"/>
          <w:szCs w:val="24"/>
          <w:shd w:val="clear" w:color="auto" w:fill="FFFFFF"/>
        </w:rPr>
        <w:t>It</w:t>
      </w:r>
      <w:r w:rsidR="00363663" w:rsidRPr="00C33997">
        <w:rPr>
          <w:rFonts w:ascii="Arial" w:hAnsi="Arial" w:cs="Arial"/>
          <w:color w:val="0B0C0C"/>
          <w:sz w:val="24"/>
          <w:szCs w:val="24"/>
          <w:shd w:val="clear" w:color="auto" w:fill="FFFFFF"/>
        </w:rPr>
        <w:t xml:space="preserve"> is a potentially serious condition, but it can be cured if it</w:t>
      </w:r>
      <w:r w:rsidR="000D332C" w:rsidRPr="00C33997">
        <w:rPr>
          <w:rFonts w:ascii="Arial" w:hAnsi="Arial" w:cs="Arial"/>
          <w:color w:val="0B0C0C"/>
          <w:sz w:val="24"/>
          <w:szCs w:val="24"/>
          <w:shd w:val="clear" w:color="auto" w:fill="FFFFFF"/>
        </w:rPr>
        <w:t xml:space="preserve"> i</w:t>
      </w:r>
      <w:r w:rsidR="00363663" w:rsidRPr="00C33997">
        <w:rPr>
          <w:rFonts w:ascii="Arial" w:hAnsi="Arial" w:cs="Arial"/>
          <w:color w:val="0B0C0C"/>
          <w:sz w:val="24"/>
          <w:szCs w:val="24"/>
          <w:shd w:val="clear" w:color="auto" w:fill="FFFFFF"/>
        </w:rPr>
        <w:t>s treated with the right antibiotics.</w:t>
      </w:r>
    </w:p>
    <w:p w14:paraId="14B630F1" w14:textId="36209541" w:rsidR="006446AF" w:rsidRPr="00C33997" w:rsidRDefault="006446AF" w:rsidP="00C33997">
      <w:pPr>
        <w:pStyle w:val="NormalWeb"/>
        <w:spacing w:line="360" w:lineRule="auto"/>
        <w:rPr>
          <w:rFonts w:ascii="Arial" w:hAnsi="Arial" w:cs="Arial"/>
          <w:color w:val="000000"/>
        </w:rPr>
      </w:pPr>
      <w:r w:rsidRPr="00C33997">
        <w:rPr>
          <w:rFonts w:ascii="Arial" w:hAnsi="Arial" w:cs="Arial"/>
          <w:color w:val="000000"/>
        </w:rPr>
        <w:t xml:space="preserve">As </w:t>
      </w:r>
      <w:r w:rsidR="00A67ED2" w:rsidRPr="00C33997">
        <w:rPr>
          <w:rFonts w:ascii="Arial" w:hAnsi="Arial" w:cs="Arial"/>
          <w:color w:val="000000"/>
        </w:rPr>
        <w:t xml:space="preserve">the management team at canal View, </w:t>
      </w:r>
      <w:r w:rsidRPr="00C33997">
        <w:rPr>
          <w:rFonts w:ascii="Arial" w:hAnsi="Arial" w:cs="Arial"/>
          <w:color w:val="000000"/>
        </w:rPr>
        <w:t>you have been asked to develop a new strategy for the Sheltered living facility to follow in the event of an outbreak of an infectious disease such as TB, as some residents do travel widely around the world and other residents are vulnerable owing to their individual health status.</w:t>
      </w:r>
    </w:p>
    <w:p w14:paraId="2C805B07" w14:textId="0D52AE99" w:rsidR="006446AF" w:rsidRPr="00C33997" w:rsidRDefault="006446AF" w:rsidP="00C33997">
      <w:pPr>
        <w:pStyle w:val="NormalWeb"/>
        <w:spacing w:line="360" w:lineRule="auto"/>
        <w:rPr>
          <w:rFonts w:ascii="Arial" w:hAnsi="Arial" w:cs="Arial"/>
          <w:color w:val="000000"/>
        </w:rPr>
      </w:pPr>
      <w:r w:rsidRPr="00C33997">
        <w:rPr>
          <w:rFonts w:ascii="Arial" w:hAnsi="Arial" w:cs="Arial"/>
          <w:color w:val="000000"/>
        </w:rPr>
        <w:t xml:space="preserve">The task requires you to consider national and local guidelines for managing TB in the independent living facility, introducing or amending practices already in place and ensuring staff understand and receive training as necessary to ensure best practice </w:t>
      </w:r>
      <w:r w:rsidR="00C33997" w:rsidRPr="00C33997">
        <w:rPr>
          <w:rFonts w:ascii="Arial" w:hAnsi="Arial" w:cs="Arial"/>
          <w:color w:val="000000"/>
        </w:rPr>
        <w:t xml:space="preserve">in line with </w:t>
      </w:r>
      <w:r w:rsidRPr="00C33997">
        <w:rPr>
          <w:rFonts w:ascii="Arial" w:hAnsi="Arial" w:cs="Arial"/>
          <w:color w:val="000000"/>
        </w:rPr>
        <w:t>the policy and practices arising from the new strategy.</w:t>
      </w:r>
    </w:p>
    <w:p w14:paraId="4C23C606" w14:textId="0775EC47" w:rsidR="00A67ED2" w:rsidRDefault="00C33997" w:rsidP="00C33997">
      <w:pPr>
        <w:pStyle w:val="NormalWeb"/>
        <w:spacing w:line="360" w:lineRule="auto"/>
        <w:rPr>
          <w:rFonts w:ascii="Arial" w:hAnsi="Arial" w:cs="Arial"/>
          <w:color w:val="000000"/>
        </w:rPr>
      </w:pPr>
      <w:r w:rsidRPr="00C33997">
        <w:rPr>
          <w:rFonts w:ascii="Arial" w:hAnsi="Arial" w:cs="Arial"/>
          <w:color w:val="000000"/>
        </w:rPr>
        <w:t xml:space="preserve">You will need to show how you plan to </w:t>
      </w:r>
      <w:r w:rsidR="006446AF" w:rsidRPr="00C33997">
        <w:rPr>
          <w:rFonts w:ascii="Arial" w:hAnsi="Arial" w:cs="Arial"/>
          <w:color w:val="000000"/>
        </w:rPr>
        <w:t>communicat</w:t>
      </w:r>
      <w:r w:rsidRPr="00C33997">
        <w:rPr>
          <w:rFonts w:ascii="Arial" w:hAnsi="Arial" w:cs="Arial"/>
          <w:color w:val="000000"/>
        </w:rPr>
        <w:t>e</w:t>
      </w:r>
      <w:r w:rsidR="006446AF" w:rsidRPr="00C33997">
        <w:rPr>
          <w:rFonts w:ascii="Arial" w:hAnsi="Arial" w:cs="Arial"/>
          <w:color w:val="000000"/>
        </w:rPr>
        <w:t xml:space="preserve"> with professionals, residents and their families/significant others so that they understand the new approaches being taken to keep the residents safe from infections. </w:t>
      </w:r>
    </w:p>
    <w:p w14:paraId="7A349F47" w14:textId="77777777" w:rsidR="00C33997" w:rsidRDefault="00C33997" w:rsidP="00C33997">
      <w:pPr>
        <w:pStyle w:val="NormalWeb"/>
        <w:spacing w:line="360" w:lineRule="auto"/>
        <w:rPr>
          <w:rFonts w:ascii="Arial" w:hAnsi="Arial" w:cs="Arial"/>
          <w:color w:val="000000"/>
        </w:rPr>
      </w:pPr>
    </w:p>
    <w:p w14:paraId="52CEC640" w14:textId="77777777" w:rsidR="00C33997" w:rsidRPr="00C33997" w:rsidRDefault="00C33997" w:rsidP="00C33997">
      <w:pPr>
        <w:pStyle w:val="NormalWeb"/>
        <w:spacing w:line="360" w:lineRule="auto"/>
        <w:rPr>
          <w:rFonts w:ascii="Arial" w:hAnsi="Arial" w:cs="Arial"/>
          <w:color w:val="000000"/>
        </w:rPr>
      </w:pPr>
    </w:p>
    <w:p w14:paraId="1370C27A" w14:textId="77777777" w:rsidR="00A67ED2" w:rsidRPr="00A67ED2" w:rsidRDefault="00A67ED2" w:rsidP="00C33997">
      <w:pPr>
        <w:spacing w:before="100" w:beforeAutospacing="1" w:after="100" w:afterAutospacing="1" w:line="360" w:lineRule="auto"/>
        <w:rPr>
          <w:rFonts w:ascii="Arial" w:eastAsia="Times New Roman" w:hAnsi="Arial" w:cs="Arial"/>
          <w:color w:val="000000"/>
          <w:kern w:val="0"/>
          <w:sz w:val="24"/>
          <w:szCs w:val="24"/>
          <w:lang w:eastAsia="zh-CN"/>
          <w14:ligatures w14:val="none"/>
        </w:rPr>
      </w:pPr>
      <w:r w:rsidRPr="00A67ED2">
        <w:rPr>
          <w:rFonts w:ascii="Arial" w:eastAsia="Times New Roman" w:hAnsi="Arial" w:cs="Arial"/>
          <w:color w:val="000000"/>
          <w:kern w:val="0"/>
          <w:sz w:val="24"/>
          <w:szCs w:val="24"/>
          <w:lang w:eastAsia="zh-CN"/>
          <w14:ligatures w14:val="none"/>
        </w:rPr>
        <w:lastRenderedPageBreak/>
        <w:t>You will be in a group and need to present and discuss all the aspect of information related to the following points:</w:t>
      </w:r>
    </w:p>
    <w:p w14:paraId="67E1842E" w14:textId="77777777" w:rsidR="00A67ED2" w:rsidRPr="00A67ED2" w:rsidRDefault="00A67ED2" w:rsidP="00C33997">
      <w:pPr>
        <w:spacing w:before="100" w:beforeAutospacing="1" w:after="100" w:afterAutospacing="1" w:line="360" w:lineRule="auto"/>
        <w:rPr>
          <w:rFonts w:ascii="Arial" w:eastAsia="Times New Roman" w:hAnsi="Arial" w:cs="Arial"/>
          <w:color w:val="000000"/>
          <w:kern w:val="0"/>
          <w:sz w:val="24"/>
          <w:szCs w:val="24"/>
          <w:lang w:eastAsia="zh-CN"/>
          <w14:ligatures w14:val="none"/>
        </w:rPr>
      </w:pPr>
      <w:r w:rsidRPr="00A67ED2">
        <w:rPr>
          <w:rFonts w:ascii="Arial" w:eastAsia="Times New Roman" w:hAnsi="Arial" w:cs="Arial"/>
          <w:color w:val="000000"/>
          <w:kern w:val="0"/>
          <w:sz w:val="24"/>
          <w:szCs w:val="24"/>
          <w:lang w:eastAsia="zh-CN"/>
          <w14:ligatures w14:val="none"/>
        </w:rPr>
        <w:t>· a strategy, system or policy (National and/or local) that links to and underpins your topic</w:t>
      </w:r>
    </w:p>
    <w:p w14:paraId="5198CBF3" w14:textId="77777777" w:rsidR="00A67ED2" w:rsidRPr="00A67ED2" w:rsidRDefault="00A67ED2" w:rsidP="00C33997">
      <w:pPr>
        <w:spacing w:before="100" w:beforeAutospacing="1" w:after="100" w:afterAutospacing="1" w:line="360" w:lineRule="auto"/>
        <w:rPr>
          <w:rFonts w:ascii="Arial" w:eastAsia="Times New Roman" w:hAnsi="Arial" w:cs="Arial"/>
          <w:color w:val="000000"/>
          <w:kern w:val="0"/>
          <w:sz w:val="24"/>
          <w:szCs w:val="24"/>
          <w:lang w:eastAsia="zh-CN"/>
          <w14:ligatures w14:val="none"/>
        </w:rPr>
      </w:pPr>
      <w:r w:rsidRPr="00A67ED2">
        <w:rPr>
          <w:rFonts w:ascii="Arial" w:eastAsia="Times New Roman" w:hAnsi="Arial" w:cs="Arial"/>
          <w:color w:val="000000"/>
          <w:kern w:val="0"/>
          <w:sz w:val="24"/>
          <w:szCs w:val="24"/>
          <w:lang w:eastAsia="zh-CN"/>
          <w14:ligatures w14:val="none"/>
        </w:rPr>
        <w:t>· the factors influencing the health and wellbeing of residents</w:t>
      </w:r>
    </w:p>
    <w:p w14:paraId="6DD5110D" w14:textId="77777777" w:rsidR="00A67ED2" w:rsidRPr="00A67ED2" w:rsidRDefault="00A67ED2" w:rsidP="00C33997">
      <w:pPr>
        <w:spacing w:before="100" w:beforeAutospacing="1" w:after="100" w:afterAutospacing="1" w:line="360" w:lineRule="auto"/>
        <w:rPr>
          <w:rFonts w:ascii="Arial" w:eastAsia="Times New Roman" w:hAnsi="Arial" w:cs="Arial"/>
          <w:color w:val="000000"/>
          <w:kern w:val="0"/>
          <w:sz w:val="24"/>
          <w:szCs w:val="24"/>
          <w:lang w:eastAsia="zh-CN"/>
          <w14:ligatures w14:val="none"/>
        </w:rPr>
      </w:pPr>
      <w:r w:rsidRPr="00A67ED2">
        <w:rPr>
          <w:rFonts w:ascii="Arial" w:eastAsia="Times New Roman" w:hAnsi="Arial" w:cs="Arial"/>
          <w:color w:val="000000"/>
          <w:kern w:val="0"/>
          <w:sz w:val="24"/>
          <w:szCs w:val="24"/>
          <w:lang w:eastAsia="zh-CN"/>
          <w14:ligatures w14:val="none"/>
        </w:rPr>
        <w:t>· the management of an outbreak of infection in a care setting</w:t>
      </w:r>
    </w:p>
    <w:p w14:paraId="21FC0F85" w14:textId="77777777" w:rsidR="00A67ED2" w:rsidRPr="00A67ED2" w:rsidRDefault="00A67ED2" w:rsidP="00C33997">
      <w:pPr>
        <w:spacing w:before="100" w:beforeAutospacing="1" w:after="100" w:afterAutospacing="1" w:line="360" w:lineRule="auto"/>
        <w:rPr>
          <w:rFonts w:ascii="Arial" w:eastAsia="Times New Roman" w:hAnsi="Arial" w:cs="Arial"/>
          <w:color w:val="000000"/>
          <w:kern w:val="0"/>
          <w:sz w:val="24"/>
          <w:szCs w:val="24"/>
          <w:lang w:eastAsia="zh-CN"/>
          <w14:ligatures w14:val="none"/>
        </w:rPr>
      </w:pPr>
      <w:r w:rsidRPr="00A67ED2">
        <w:rPr>
          <w:rFonts w:ascii="Arial" w:eastAsia="Times New Roman" w:hAnsi="Arial" w:cs="Arial"/>
          <w:color w:val="000000"/>
          <w:kern w:val="0"/>
          <w:sz w:val="24"/>
          <w:szCs w:val="24"/>
          <w:lang w:eastAsia="zh-CN"/>
          <w14:ligatures w14:val="none"/>
        </w:rPr>
        <w:t>· the impact of an outbreak of an infectious disease on the lives of the residents and the people around them</w:t>
      </w:r>
    </w:p>
    <w:p w14:paraId="5DEC1517" w14:textId="51CC1F61" w:rsidR="00A67ED2" w:rsidRPr="00A67ED2" w:rsidRDefault="00A67ED2" w:rsidP="00C33997">
      <w:pPr>
        <w:spacing w:before="100" w:beforeAutospacing="1" w:after="100" w:afterAutospacing="1" w:line="360" w:lineRule="auto"/>
        <w:rPr>
          <w:rFonts w:ascii="Arial" w:eastAsia="Times New Roman" w:hAnsi="Arial" w:cs="Arial"/>
          <w:color w:val="000000"/>
          <w:kern w:val="0"/>
          <w:sz w:val="24"/>
          <w:szCs w:val="24"/>
          <w:lang w:eastAsia="zh-CN"/>
          <w14:ligatures w14:val="none"/>
        </w:rPr>
      </w:pPr>
      <w:r w:rsidRPr="00A67ED2">
        <w:rPr>
          <w:rFonts w:ascii="Arial" w:eastAsia="Times New Roman" w:hAnsi="Arial" w:cs="Arial"/>
          <w:color w:val="000000"/>
          <w:kern w:val="0"/>
          <w:sz w:val="24"/>
          <w:szCs w:val="24"/>
          <w:lang w:eastAsia="zh-CN"/>
          <w14:ligatures w14:val="none"/>
        </w:rPr>
        <w:t xml:space="preserve">· </w:t>
      </w:r>
      <w:r w:rsidRPr="00C33997">
        <w:rPr>
          <w:rFonts w:ascii="Arial" w:eastAsia="Times New Roman" w:hAnsi="Arial" w:cs="Arial"/>
          <w:color w:val="000000"/>
          <w:kern w:val="0"/>
          <w:sz w:val="24"/>
          <w:szCs w:val="24"/>
          <w:lang w:eastAsia="zh-CN"/>
          <w14:ligatures w14:val="none"/>
        </w:rPr>
        <w:t>h</w:t>
      </w:r>
      <w:r w:rsidRPr="00A67ED2">
        <w:rPr>
          <w:rFonts w:ascii="Arial" w:eastAsia="Times New Roman" w:hAnsi="Arial" w:cs="Arial"/>
          <w:color w:val="000000"/>
          <w:kern w:val="0"/>
          <w:sz w:val="24"/>
          <w:szCs w:val="24"/>
          <w:lang w:eastAsia="zh-CN"/>
          <w14:ligatures w14:val="none"/>
        </w:rPr>
        <w:t>ow the new strategy will support residents, families and healthcare professionals who have contact with the home to reduce infection spread and promote their safety</w:t>
      </w:r>
    </w:p>
    <w:p w14:paraId="44F200E7" w14:textId="21A46BDD" w:rsidR="00A67ED2" w:rsidRPr="00A67ED2" w:rsidRDefault="00A67ED2" w:rsidP="00C33997">
      <w:pPr>
        <w:spacing w:before="100" w:beforeAutospacing="1" w:after="100" w:afterAutospacing="1" w:line="360" w:lineRule="auto"/>
        <w:rPr>
          <w:rFonts w:ascii="Arial" w:eastAsia="Times New Roman" w:hAnsi="Arial" w:cs="Arial"/>
          <w:color w:val="000000"/>
          <w:kern w:val="0"/>
          <w:sz w:val="24"/>
          <w:szCs w:val="24"/>
          <w:lang w:eastAsia="zh-CN"/>
          <w14:ligatures w14:val="none"/>
        </w:rPr>
      </w:pPr>
      <w:r w:rsidRPr="00A67ED2">
        <w:rPr>
          <w:rFonts w:ascii="Arial" w:eastAsia="Times New Roman" w:hAnsi="Arial" w:cs="Arial"/>
          <w:color w:val="000000"/>
          <w:kern w:val="0"/>
          <w:sz w:val="24"/>
          <w:szCs w:val="24"/>
          <w:lang w:eastAsia="zh-CN"/>
          <w14:ligatures w14:val="none"/>
        </w:rPr>
        <w:t xml:space="preserve">As this is </w:t>
      </w:r>
      <w:r w:rsidR="00C33997" w:rsidRPr="00C33997">
        <w:rPr>
          <w:rFonts w:ascii="Arial" w:eastAsia="Times New Roman" w:hAnsi="Arial" w:cs="Arial"/>
          <w:color w:val="000000"/>
          <w:kern w:val="0"/>
          <w:sz w:val="24"/>
          <w:szCs w:val="24"/>
          <w:lang w:eastAsia="zh-CN"/>
          <w14:ligatures w14:val="none"/>
        </w:rPr>
        <w:t xml:space="preserve">a </w:t>
      </w:r>
      <w:r w:rsidRPr="00A67ED2">
        <w:rPr>
          <w:rFonts w:ascii="Arial" w:eastAsia="Times New Roman" w:hAnsi="Arial" w:cs="Arial"/>
          <w:color w:val="000000"/>
          <w:kern w:val="0"/>
          <w:sz w:val="24"/>
          <w:szCs w:val="24"/>
          <w:lang w:eastAsia="zh-CN"/>
          <w14:ligatures w14:val="none"/>
        </w:rPr>
        <w:t>discussion, you will be awarded a mark based on the knowledge, understanding, and skills that you demonstrate during your talk and discussion. You may be asked questions to clarify any points you make as part of this. Your work must be underpinned by researched facts and data that show your research skills and understanding of the key points that you have included.</w:t>
      </w:r>
    </w:p>
    <w:p w14:paraId="131966D4" w14:textId="77777777" w:rsidR="00A67ED2" w:rsidRPr="00A67ED2" w:rsidRDefault="00A67ED2" w:rsidP="00A67ED2">
      <w:pPr>
        <w:spacing w:line="278" w:lineRule="auto"/>
        <w:rPr>
          <w:rFonts w:ascii="Arial" w:eastAsiaTheme="minorEastAsia" w:hAnsi="Arial" w:cs="Arial"/>
          <w:sz w:val="24"/>
          <w:szCs w:val="24"/>
          <w:lang w:eastAsia="zh-CN"/>
        </w:rPr>
      </w:pPr>
    </w:p>
    <w:p w14:paraId="5330EE56" w14:textId="508A7C60" w:rsidR="006446AF" w:rsidRPr="006446AF" w:rsidRDefault="006446AF" w:rsidP="006446AF">
      <w:pPr>
        <w:pStyle w:val="NormalWeb"/>
        <w:rPr>
          <w:rFonts w:ascii="Arial" w:hAnsi="Arial" w:cs="Arial"/>
          <w:color w:val="000000"/>
          <w:sz w:val="22"/>
          <w:szCs w:val="22"/>
        </w:rPr>
      </w:pPr>
    </w:p>
    <w:sectPr w:rsidR="006446AF" w:rsidRPr="006446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A2D"/>
    <w:rsid w:val="000D332C"/>
    <w:rsid w:val="002935E6"/>
    <w:rsid w:val="0031433B"/>
    <w:rsid w:val="00363663"/>
    <w:rsid w:val="0042408E"/>
    <w:rsid w:val="006446AF"/>
    <w:rsid w:val="00723153"/>
    <w:rsid w:val="007D7881"/>
    <w:rsid w:val="008509BB"/>
    <w:rsid w:val="00A67ED2"/>
    <w:rsid w:val="00C33997"/>
    <w:rsid w:val="00C91A18"/>
    <w:rsid w:val="00C92DF6"/>
    <w:rsid w:val="00D34F5E"/>
    <w:rsid w:val="00D73C68"/>
    <w:rsid w:val="00FE6A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E79C5"/>
  <w15:chartTrackingRefBased/>
  <w15:docId w15:val="{0595A5BC-3950-4484-B8BB-64BE87E27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A2D"/>
    <w:pPr>
      <w:spacing w:line="259" w:lineRule="auto"/>
    </w:pPr>
    <w:rPr>
      <w:rFonts w:eastAsiaTheme="minorHAnsi"/>
      <w:sz w:val="22"/>
      <w:szCs w:val="22"/>
      <w:lang w:eastAsia="en-US"/>
    </w:rPr>
  </w:style>
  <w:style w:type="paragraph" w:styleId="Heading1">
    <w:name w:val="heading 1"/>
    <w:basedOn w:val="Normal"/>
    <w:next w:val="Normal"/>
    <w:link w:val="Heading1Char"/>
    <w:uiPriority w:val="9"/>
    <w:qFormat/>
    <w:rsid w:val="00FE6A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6A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6A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6A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6A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6A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A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A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A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A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6A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6A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6A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6A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6A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A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A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A2D"/>
    <w:rPr>
      <w:rFonts w:eastAsiaTheme="majorEastAsia" w:cstheme="majorBidi"/>
      <w:color w:val="272727" w:themeColor="text1" w:themeTint="D8"/>
    </w:rPr>
  </w:style>
  <w:style w:type="paragraph" w:styleId="Title">
    <w:name w:val="Title"/>
    <w:basedOn w:val="Normal"/>
    <w:next w:val="Normal"/>
    <w:link w:val="TitleChar"/>
    <w:uiPriority w:val="10"/>
    <w:qFormat/>
    <w:rsid w:val="00FE6A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A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A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A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A2D"/>
    <w:pPr>
      <w:spacing w:before="160"/>
      <w:jc w:val="center"/>
    </w:pPr>
    <w:rPr>
      <w:i/>
      <w:iCs/>
      <w:color w:val="404040" w:themeColor="text1" w:themeTint="BF"/>
    </w:rPr>
  </w:style>
  <w:style w:type="character" w:customStyle="1" w:styleId="QuoteChar">
    <w:name w:val="Quote Char"/>
    <w:basedOn w:val="DefaultParagraphFont"/>
    <w:link w:val="Quote"/>
    <w:uiPriority w:val="29"/>
    <w:rsid w:val="00FE6A2D"/>
    <w:rPr>
      <w:i/>
      <w:iCs/>
      <w:color w:val="404040" w:themeColor="text1" w:themeTint="BF"/>
    </w:rPr>
  </w:style>
  <w:style w:type="paragraph" w:styleId="ListParagraph">
    <w:name w:val="List Paragraph"/>
    <w:basedOn w:val="Normal"/>
    <w:uiPriority w:val="34"/>
    <w:qFormat/>
    <w:rsid w:val="00FE6A2D"/>
    <w:pPr>
      <w:ind w:left="720"/>
      <w:contextualSpacing/>
    </w:pPr>
  </w:style>
  <w:style w:type="character" w:styleId="IntenseEmphasis">
    <w:name w:val="Intense Emphasis"/>
    <w:basedOn w:val="DefaultParagraphFont"/>
    <w:uiPriority w:val="21"/>
    <w:qFormat/>
    <w:rsid w:val="00FE6A2D"/>
    <w:rPr>
      <w:i/>
      <w:iCs/>
      <w:color w:val="0F4761" w:themeColor="accent1" w:themeShade="BF"/>
    </w:rPr>
  </w:style>
  <w:style w:type="paragraph" w:styleId="IntenseQuote">
    <w:name w:val="Intense Quote"/>
    <w:basedOn w:val="Normal"/>
    <w:next w:val="Normal"/>
    <w:link w:val="IntenseQuoteChar"/>
    <w:uiPriority w:val="30"/>
    <w:qFormat/>
    <w:rsid w:val="00FE6A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6A2D"/>
    <w:rPr>
      <w:i/>
      <w:iCs/>
      <w:color w:val="0F4761" w:themeColor="accent1" w:themeShade="BF"/>
    </w:rPr>
  </w:style>
  <w:style w:type="character" w:styleId="IntenseReference">
    <w:name w:val="Intense Reference"/>
    <w:basedOn w:val="DefaultParagraphFont"/>
    <w:uiPriority w:val="32"/>
    <w:qFormat/>
    <w:rsid w:val="00FE6A2D"/>
    <w:rPr>
      <w:b/>
      <w:bCs/>
      <w:smallCaps/>
      <w:color w:val="0F4761" w:themeColor="accent1" w:themeShade="BF"/>
      <w:spacing w:val="5"/>
    </w:rPr>
  </w:style>
  <w:style w:type="paragraph" w:styleId="NormalWeb">
    <w:name w:val="Normal (Web)"/>
    <w:basedOn w:val="Normal"/>
    <w:uiPriority w:val="99"/>
    <w:semiHidden/>
    <w:unhideWhenUsed/>
    <w:rsid w:val="00FE6A2D"/>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99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2</Pages>
  <Words>424</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Weaver</dc:creator>
  <cp:keywords/>
  <dc:description/>
  <cp:lastModifiedBy>Gillian Weaver</cp:lastModifiedBy>
  <cp:revision>6</cp:revision>
  <dcterms:created xsi:type="dcterms:W3CDTF">2025-06-21T08:52:00Z</dcterms:created>
  <dcterms:modified xsi:type="dcterms:W3CDTF">2025-06-21T10:10:00Z</dcterms:modified>
</cp:coreProperties>
</file>