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7FB7D" w14:textId="77777777" w:rsidR="009D3FAA" w:rsidRPr="00922A0C" w:rsidRDefault="009D3FAA" w:rsidP="004C1ED3">
      <w:pPr>
        <w:rPr>
          <w:rFonts w:ascii="Times New Roman" w:hAnsi="Times New Roman" w:cs="Times New Roman"/>
          <w:sz w:val="40"/>
        </w:rPr>
      </w:pPr>
    </w:p>
    <w:p w14:paraId="34FEEB51" w14:textId="77777777" w:rsidR="004C1ED3" w:rsidRDefault="004C1ED3" w:rsidP="004C1ED3">
      <w:r>
        <w:rPr>
          <w:noProof/>
        </w:rPr>
        <w:drawing>
          <wp:inline distT="0" distB="0" distL="0" distR="0" wp14:anchorId="5D48789F" wp14:editId="4048417B">
            <wp:extent cx="5715000" cy="1895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329644D0" w14:textId="77777777" w:rsidR="004C1ED3" w:rsidRDefault="004C1ED3" w:rsidP="004C1ED3"/>
    <w:p w14:paraId="49DAB6DB" w14:textId="77777777" w:rsidR="004C1ED3" w:rsidRDefault="004C1ED3" w:rsidP="004C1ED3"/>
    <w:p w14:paraId="66A5BA7C" w14:textId="77777777" w:rsidR="004C1ED3" w:rsidRDefault="004C1ED3" w:rsidP="004C1ED3"/>
    <w:p w14:paraId="7EF01975" w14:textId="77777777" w:rsidR="004C1ED3" w:rsidRPr="008F4215" w:rsidRDefault="004C1ED3" w:rsidP="004C1ED3">
      <w:pPr>
        <w:rPr>
          <w:rFonts w:ascii="Arial" w:hAnsi="Arial" w:cs="Arial"/>
          <w:b/>
          <w:bCs/>
          <w:sz w:val="56"/>
          <w:szCs w:val="56"/>
        </w:rPr>
      </w:pPr>
      <w:r w:rsidRPr="008F4215">
        <w:rPr>
          <w:rFonts w:ascii="Arial" w:hAnsi="Arial" w:cs="Arial"/>
          <w:b/>
          <w:bCs/>
          <w:sz w:val="56"/>
          <w:szCs w:val="56"/>
        </w:rPr>
        <w:t xml:space="preserve">BA(Hons) Business Management </w:t>
      </w:r>
    </w:p>
    <w:p w14:paraId="5C0DABB7" w14:textId="77777777" w:rsidR="004C1ED3" w:rsidRDefault="004C1ED3" w:rsidP="004C1ED3">
      <w:pPr>
        <w:spacing w:line="600" w:lineRule="auto"/>
        <w:rPr>
          <w:rFonts w:ascii="Arial" w:hAnsi="Arial" w:cs="Arial"/>
          <w:i/>
          <w:iCs/>
        </w:rPr>
      </w:pPr>
    </w:p>
    <w:p w14:paraId="13818265" w14:textId="728F7FC7" w:rsidR="004C1ED3" w:rsidRPr="004C1ED3" w:rsidRDefault="004C1ED3" w:rsidP="004C1ED3">
      <w:pPr>
        <w:spacing w:line="600" w:lineRule="auto"/>
        <w:rPr>
          <w:rFonts w:ascii="Arial" w:hAnsi="Arial" w:cs="Arial"/>
          <w:i/>
          <w:iCs/>
        </w:rPr>
      </w:pPr>
      <w:r w:rsidRPr="008F4215">
        <w:rPr>
          <w:rFonts w:ascii="Arial" w:hAnsi="Arial" w:cs="Arial"/>
          <w:b/>
          <w:bCs/>
          <w:i/>
          <w:iCs/>
        </w:rPr>
        <w:t>Student Name:</w:t>
      </w:r>
      <w:r>
        <w:rPr>
          <w:rFonts w:ascii="Arial" w:hAnsi="Arial" w:cs="Arial"/>
          <w:b/>
          <w:bCs/>
          <w:i/>
          <w:iCs/>
        </w:rPr>
        <w:t xml:space="preserve"> </w:t>
      </w:r>
      <w:proofErr w:type="spellStart"/>
      <w:r>
        <w:rPr>
          <w:rFonts w:ascii="Arial" w:hAnsi="Arial" w:cs="Arial"/>
          <w:i/>
          <w:iCs/>
        </w:rPr>
        <w:t>Szabina</w:t>
      </w:r>
      <w:proofErr w:type="spellEnd"/>
      <w:r>
        <w:rPr>
          <w:rFonts w:ascii="Arial" w:hAnsi="Arial" w:cs="Arial"/>
          <w:i/>
          <w:iCs/>
        </w:rPr>
        <w:t xml:space="preserve"> Molnar</w:t>
      </w:r>
    </w:p>
    <w:p w14:paraId="6A741A48" w14:textId="3E5A4246" w:rsidR="004C1ED3" w:rsidRPr="004C1ED3" w:rsidRDefault="004C1ED3" w:rsidP="004C1ED3">
      <w:pPr>
        <w:spacing w:line="600" w:lineRule="auto"/>
        <w:rPr>
          <w:rFonts w:ascii="Arial" w:hAnsi="Arial" w:cs="Arial"/>
          <w:i/>
          <w:iCs/>
        </w:rPr>
      </w:pPr>
      <w:r w:rsidRPr="008F4215">
        <w:rPr>
          <w:rFonts w:ascii="Arial" w:hAnsi="Arial" w:cs="Arial"/>
          <w:b/>
          <w:bCs/>
          <w:i/>
          <w:iCs/>
        </w:rPr>
        <w:t>Student Number:</w:t>
      </w:r>
      <w:r>
        <w:rPr>
          <w:rFonts w:ascii="Arial" w:hAnsi="Arial" w:cs="Arial"/>
          <w:b/>
          <w:bCs/>
          <w:i/>
          <w:iCs/>
        </w:rPr>
        <w:t xml:space="preserve"> </w:t>
      </w:r>
      <w:r>
        <w:rPr>
          <w:rFonts w:ascii="Arial" w:hAnsi="Arial" w:cs="Arial"/>
          <w:i/>
          <w:iCs/>
        </w:rPr>
        <w:t>2121168</w:t>
      </w:r>
    </w:p>
    <w:p w14:paraId="032121D7" w14:textId="21026E48" w:rsidR="004C1ED3" w:rsidRPr="00F37B62" w:rsidRDefault="004C1ED3" w:rsidP="004C1ED3">
      <w:pPr>
        <w:spacing w:line="600" w:lineRule="auto"/>
        <w:rPr>
          <w:rFonts w:ascii="Arial" w:hAnsi="Arial" w:cs="Arial"/>
          <w:i/>
          <w:iCs/>
        </w:rPr>
      </w:pPr>
      <w:r w:rsidRPr="008F4215">
        <w:rPr>
          <w:rFonts w:ascii="Arial" w:hAnsi="Arial" w:cs="Arial"/>
          <w:b/>
          <w:bCs/>
          <w:i/>
          <w:iCs/>
        </w:rPr>
        <w:t>Course Name:</w:t>
      </w:r>
      <w:r w:rsidRPr="00F37B62">
        <w:rPr>
          <w:rFonts w:ascii="Arial" w:hAnsi="Arial" w:cs="Arial"/>
          <w:i/>
          <w:iCs/>
        </w:rPr>
        <w:t xml:space="preserve"> </w:t>
      </w:r>
      <w:r>
        <w:rPr>
          <w:rFonts w:ascii="Arial" w:hAnsi="Arial" w:cs="Arial"/>
          <w:i/>
          <w:iCs/>
        </w:rPr>
        <w:t>Data Handling and Business Intelligence</w:t>
      </w:r>
    </w:p>
    <w:p w14:paraId="291BD4E0" w14:textId="565BC7F9" w:rsidR="004C1ED3" w:rsidRPr="00F37B62" w:rsidRDefault="004C1ED3" w:rsidP="004C1ED3">
      <w:pPr>
        <w:spacing w:line="600" w:lineRule="auto"/>
        <w:rPr>
          <w:rFonts w:ascii="Arial" w:hAnsi="Arial" w:cs="Arial"/>
          <w:i/>
          <w:iCs/>
        </w:rPr>
      </w:pPr>
      <w:r w:rsidRPr="008F4215">
        <w:rPr>
          <w:rFonts w:ascii="Arial" w:hAnsi="Arial" w:cs="Arial"/>
          <w:b/>
          <w:bCs/>
          <w:i/>
          <w:iCs/>
        </w:rPr>
        <w:t xml:space="preserve">Lecturer Name: </w:t>
      </w:r>
      <w:proofErr w:type="spellStart"/>
      <w:r>
        <w:rPr>
          <w:rFonts w:ascii="Arial" w:hAnsi="Arial" w:cs="Arial"/>
          <w:i/>
          <w:iCs/>
        </w:rPr>
        <w:t>Amitave</w:t>
      </w:r>
      <w:proofErr w:type="spellEnd"/>
      <w:r>
        <w:rPr>
          <w:rFonts w:ascii="Arial" w:hAnsi="Arial" w:cs="Arial"/>
          <w:i/>
          <w:iCs/>
        </w:rPr>
        <w:t xml:space="preserve"> </w:t>
      </w:r>
      <w:proofErr w:type="spellStart"/>
      <w:r>
        <w:rPr>
          <w:rFonts w:ascii="Arial" w:hAnsi="Arial" w:cs="Arial"/>
          <w:i/>
          <w:iCs/>
        </w:rPr>
        <w:t>Banik</w:t>
      </w:r>
      <w:proofErr w:type="spellEnd"/>
    </w:p>
    <w:p w14:paraId="2BC26FD1" w14:textId="77777777" w:rsidR="004C1ED3" w:rsidRPr="004C1ED3" w:rsidRDefault="004C1ED3" w:rsidP="004C1ED3">
      <w:pPr>
        <w:spacing w:line="600" w:lineRule="auto"/>
        <w:rPr>
          <w:rFonts w:ascii="Arial" w:hAnsi="Arial" w:cs="Arial"/>
          <w:i/>
          <w:iCs/>
        </w:rPr>
      </w:pPr>
      <w:r w:rsidRPr="008F4215">
        <w:rPr>
          <w:rFonts w:ascii="Arial" w:hAnsi="Arial" w:cs="Arial"/>
          <w:b/>
          <w:bCs/>
          <w:i/>
          <w:iCs/>
        </w:rPr>
        <w:t>Session</w:t>
      </w:r>
      <w:r w:rsidRPr="00F37B62">
        <w:rPr>
          <w:rFonts w:ascii="Arial" w:hAnsi="Arial" w:cs="Arial"/>
          <w:i/>
          <w:iCs/>
        </w:rPr>
        <w:t xml:space="preserve">: </w:t>
      </w:r>
      <w:proofErr w:type="gramStart"/>
      <w:r w:rsidRPr="004C1ED3">
        <w:rPr>
          <w:rFonts w:ascii="Arial" w:hAnsi="Arial" w:cs="Arial"/>
          <w:i/>
          <w:iCs/>
        </w:rPr>
        <w:t>February  2023</w:t>
      </w:r>
      <w:proofErr w:type="gramEnd"/>
      <w:r w:rsidRPr="004C1ED3">
        <w:rPr>
          <w:rFonts w:ascii="Arial" w:hAnsi="Arial" w:cs="Arial"/>
          <w:i/>
          <w:iCs/>
        </w:rPr>
        <w:t xml:space="preserve"> Term </w:t>
      </w:r>
    </w:p>
    <w:p w14:paraId="6CA8BBE7" w14:textId="77777777" w:rsidR="009D3FAA" w:rsidRPr="00922A0C" w:rsidRDefault="009D3FAA" w:rsidP="009D3FAA">
      <w:pPr>
        <w:jc w:val="center"/>
        <w:rPr>
          <w:rFonts w:ascii="Times New Roman" w:hAnsi="Times New Roman" w:cs="Times New Roman"/>
          <w:sz w:val="40"/>
        </w:rPr>
      </w:pPr>
    </w:p>
    <w:p w14:paraId="729D999D" w14:textId="77777777" w:rsidR="0070176D" w:rsidRPr="00922A0C" w:rsidRDefault="0070176D">
      <w:pPr>
        <w:rPr>
          <w:rFonts w:ascii="Times New Roman" w:hAnsi="Times New Roman" w:cs="Times New Roman"/>
          <w:sz w:val="32"/>
        </w:rPr>
      </w:pPr>
    </w:p>
    <w:p w14:paraId="61C98552" w14:textId="77777777" w:rsidR="0070176D" w:rsidRPr="00922A0C" w:rsidRDefault="0070176D">
      <w:pPr>
        <w:rPr>
          <w:rFonts w:ascii="Times New Roman" w:hAnsi="Times New Roman" w:cs="Times New Roman"/>
          <w:sz w:val="32"/>
        </w:rPr>
      </w:pPr>
      <w:r w:rsidRPr="00922A0C">
        <w:rPr>
          <w:rFonts w:ascii="Times New Roman" w:hAnsi="Times New Roman" w:cs="Times New Roman"/>
          <w:sz w:val="32"/>
        </w:rPr>
        <w:br w:type="page"/>
      </w:r>
    </w:p>
    <w:sdt>
      <w:sdtPr>
        <w:rPr>
          <w:rFonts w:ascii="Times New Roman" w:eastAsiaTheme="minorHAnsi" w:hAnsi="Times New Roman" w:cs="Times New Roman"/>
          <w:color w:val="auto"/>
          <w:sz w:val="24"/>
          <w:szCs w:val="24"/>
        </w:rPr>
        <w:id w:val="-418185291"/>
        <w:docPartObj>
          <w:docPartGallery w:val="Table of Contents"/>
          <w:docPartUnique/>
        </w:docPartObj>
      </w:sdtPr>
      <w:sdtEndPr>
        <w:rPr>
          <w:b/>
          <w:bCs/>
          <w:noProof/>
        </w:rPr>
      </w:sdtEndPr>
      <w:sdtContent>
        <w:p w14:paraId="29638C52" w14:textId="6B6B8C72" w:rsidR="0070176D" w:rsidRPr="00922A0C" w:rsidRDefault="0070176D" w:rsidP="0070176D">
          <w:pPr>
            <w:pStyle w:val="TOCHeading"/>
            <w:spacing w:line="360" w:lineRule="auto"/>
            <w:rPr>
              <w:rFonts w:ascii="Times New Roman" w:hAnsi="Times New Roman" w:cs="Times New Roman"/>
              <w:sz w:val="24"/>
              <w:szCs w:val="24"/>
            </w:rPr>
          </w:pPr>
          <w:r w:rsidRPr="00922A0C">
            <w:rPr>
              <w:rFonts w:ascii="Times New Roman" w:hAnsi="Times New Roman" w:cs="Times New Roman"/>
              <w:sz w:val="24"/>
              <w:szCs w:val="24"/>
            </w:rPr>
            <w:t>Table of Contents</w:t>
          </w:r>
        </w:p>
        <w:p w14:paraId="43A03C18" w14:textId="5E95521F" w:rsidR="0070176D" w:rsidRPr="00922A0C" w:rsidRDefault="0070176D" w:rsidP="0070176D">
          <w:pPr>
            <w:pStyle w:val="TOC1"/>
            <w:tabs>
              <w:tab w:val="right" w:leader="dot" w:pos="9350"/>
            </w:tabs>
            <w:spacing w:line="360" w:lineRule="auto"/>
            <w:rPr>
              <w:rFonts w:ascii="Times New Roman" w:hAnsi="Times New Roman" w:cs="Times New Roman"/>
              <w:noProof/>
              <w:sz w:val="24"/>
              <w:szCs w:val="24"/>
            </w:rPr>
          </w:pPr>
          <w:r w:rsidRPr="00922A0C">
            <w:rPr>
              <w:rFonts w:ascii="Times New Roman" w:hAnsi="Times New Roman" w:cs="Times New Roman"/>
              <w:sz w:val="24"/>
              <w:szCs w:val="24"/>
            </w:rPr>
            <w:fldChar w:fldCharType="begin"/>
          </w:r>
          <w:r w:rsidRPr="00922A0C">
            <w:rPr>
              <w:rFonts w:ascii="Times New Roman" w:hAnsi="Times New Roman" w:cs="Times New Roman"/>
              <w:sz w:val="24"/>
              <w:szCs w:val="24"/>
            </w:rPr>
            <w:instrText xml:space="preserve"> TOC \o "1-3" \h \z \u </w:instrText>
          </w:r>
          <w:r w:rsidRPr="00922A0C">
            <w:rPr>
              <w:rFonts w:ascii="Times New Roman" w:hAnsi="Times New Roman" w:cs="Times New Roman"/>
              <w:sz w:val="24"/>
              <w:szCs w:val="24"/>
            </w:rPr>
            <w:fldChar w:fldCharType="separate"/>
          </w:r>
          <w:hyperlink w:anchor="_Toc132140612" w:history="1">
            <w:r w:rsidRPr="00922A0C">
              <w:rPr>
                <w:rStyle w:val="Hyperlink"/>
                <w:rFonts w:ascii="Times New Roman" w:hAnsi="Times New Roman" w:cs="Times New Roman"/>
                <w:noProof/>
                <w:sz w:val="24"/>
                <w:szCs w:val="24"/>
              </w:rPr>
              <w:t>Introduction</w:t>
            </w:r>
            <w:r w:rsidRPr="00922A0C">
              <w:rPr>
                <w:rFonts w:ascii="Times New Roman" w:hAnsi="Times New Roman" w:cs="Times New Roman"/>
                <w:noProof/>
                <w:webHidden/>
                <w:sz w:val="24"/>
                <w:szCs w:val="24"/>
              </w:rPr>
              <w:tab/>
            </w:r>
            <w:r w:rsidRPr="00922A0C">
              <w:rPr>
                <w:rFonts w:ascii="Times New Roman" w:hAnsi="Times New Roman" w:cs="Times New Roman"/>
                <w:noProof/>
                <w:webHidden/>
                <w:sz w:val="24"/>
                <w:szCs w:val="24"/>
              </w:rPr>
              <w:fldChar w:fldCharType="begin"/>
            </w:r>
            <w:r w:rsidRPr="00922A0C">
              <w:rPr>
                <w:rFonts w:ascii="Times New Roman" w:hAnsi="Times New Roman" w:cs="Times New Roman"/>
                <w:noProof/>
                <w:webHidden/>
                <w:sz w:val="24"/>
                <w:szCs w:val="24"/>
              </w:rPr>
              <w:instrText xml:space="preserve"> PAGEREF _Toc132140612 \h </w:instrText>
            </w:r>
            <w:r w:rsidRPr="00922A0C">
              <w:rPr>
                <w:rFonts w:ascii="Times New Roman" w:hAnsi="Times New Roman" w:cs="Times New Roman"/>
                <w:noProof/>
                <w:webHidden/>
                <w:sz w:val="24"/>
                <w:szCs w:val="24"/>
              </w:rPr>
            </w:r>
            <w:r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3</w:t>
            </w:r>
            <w:r w:rsidRPr="00922A0C">
              <w:rPr>
                <w:rFonts w:ascii="Times New Roman" w:hAnsi="Times New Roman" w:cs="Times New Roman"/>
                <w:noProof/>
                <w:webHidden/>
                <w:sz w:val="24"/>
                <w:szCs w:val="24"/>
              </w:rPr>
              <w:fldChar w:fldCharType="end"/>
            </w:r>
          </w:hyperlink>
        </w:p>
        <w:p w14:paraId="752E39C2" w14:textId="39382EAB"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3" w:history="1">
            <w:r w:rsidR="0070176D" w:rsidRPr="00922A0C">
              <w:rPr>
                <w:rStyle w:val="Hyperlink"/>
                <w:rFonts w:ascii="Times New Roman" w:hAnsi="Times New Roman" w:cs="Times New Roman"/>
                <w:noProof/>
                <w:sz w:val="24"/>
                <w:szCs w:val="24"/>
              </w:rPr>
              <w:t>Pre-processing data</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_Toc132140613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3</w:t>
            </w:r>
            <w:r w:rsidR="0070176D" w:rsidRPr="00922A0C">
              <w:rPr>
                <w:rFonts w:ascii="Times New Roman" w:hAnsi="Times New Roman" w:cs="Times New Roman"/>
                <w:noProof/>
                <w:webHidden/>
                <w:sz w:val="24"/>
                <w:szCs w:val="24"/>
              </w:rPr>
              <w:fldChar w:fldCharType="end"/>
            </w:r>
          </w:hyperlink>
        </w:p>
        <w:p w14:paraId="096ACDE7" w14:textId="66258E32"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4" w:history="1">
            <w:r w:rsidR="0070176D" w:rsidRPr="00922A0C">
              <w:rPr>
                <w:rStyle w:val="Hyperlink"/>
                <w:rFonts w:ascii="Times New Roman" w:hAnsi="Times New Roman" w:cs="Times New Roman"/>
                <w:noProof/>
                <w:sz w:val="24"/>
                <w:szCs w:val="24"/>
              </w:rPr>
              <w:t>Data analysis</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_Toc132140614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5</w:t>
            </w:r>
            <w:r w:rsidR="0070176D" w:rsidRPr="00922A0C">
              <w:rPr>
                <w:rFonts w:ascii="Times New Roman" w:hAnsi="Times New Roman" w:cs="Times New Roman"/>
                <w:noProof/>
                <w:webHidden/>
                <w:sz w:val="24"/>
                <w:szCs w:val="24"/>
              </w:rPr>
              <w:fldChar w:fldCharType="end"/>
            </w:r>
          </w:hyperlink>
        </w:p>
        <w:p w14:paraId="6169C54C" w14:textId="5651E858"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5" w:history="1">
            <w:r w:rsidR="0070176D" w:rsidRPr="00922A0C">
              <w:rPr>
                <w:rStyle w:val="Hyperlink"/>
                <w:rFonts w:ascii="Times New Roman" w:hAnsi="Times New Roman" w:cs="Times New Roman"/>
                <w:noProof/>
                <w:sz w:val="24"/>
                <w:szCs w:val="24"/>
              </w:rPr>
              <w:t>Visualizing data</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_Toc132140615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6</w:t>
            </w:r>
            <w:r w:rsidR="0070176D" w:rsidRPr="00922A0C">
              <w:rPr>
                <w:rFonts w:ascii="Times New Roman" w:hAnsi="Times New Roman" w:cs="Times New Roman"/>
                <w:noProof/>
                <w:webHidden/>
                <w:sz w:val="24"/>
                <w:szCs w:val="24"/>
              </w:rPr>
              <w:fldChar w:fldCharType="end"/>
            </w:r>
          </w:hyperlink>
        </w:p>
        <w:p w14:paraId="31C2DF29" w14:textId="290F728B"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6" w:history="1">
            <w:r w:rsidR="0070176D" w:rsidRPr="00922A0C">
              <w:rPr>
                <w:rStyle w:val="Hyperlink"/>
                <w:rFonts w:ascii="Times New Roman" w:hAnsi="Times New Roman" w:cs="Times New Roman"/>
                <w:noProof/>
                <w:sz w:val="24"/>
                <w:szCs w:val="24"/>
              </w:rPr>
              <w:t>Declining or inclining average price</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_Toc132140616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7</w:t>
            </w:r>
            <w:r w:rsidR="0070176D" w:rsidRPr="00922A0C">
              <w:rPr>
                <w:rFonts w:ascii="Times New Roman" w:hAnsi="Times New Roman" w:cs="Times New Roman"/>
                <w:noProof/>
                <w:webHidden/>
                <w:sz w:val="24"/>
                <w:szCs w:val="24"/>
              </w:rPr>
              <w:fldChar w:fldCharType="end"/>
            </w:r>
          </w:hyperlink>
        </w:p>
        <w:p w14:paraId="1BF7E69D" w14:textId="261E87D1"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7" w:history="1">
            <w:r w:rsidR="0070176D" w:rsidRPr="00922A0C">
              <w:rPr>
                <w:rStyle w:val="Hyperlink"/>
                <w:rFonts w:ascii="Times New Roman" w:hAnsi="Times New Roman" w:cs="Times New Roman"/>
                <w:noProof/>
                <w:sz w:val="24"/>
                <w:szCs w:val="24"/>
              </w:rPr>
              <w:t>Alternative functions of finding the value</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_Toc132140617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7</w:t>
            </w:r>
            <w:r w:rsidR="0070176D" w:rsidRPr="00922A0C">
              <w:rPr>
                <w:rFonts w:ascii="Times New Roman" w:hAnsi="Times New Roman" w:cs="Times New Roman"/>
                <w:noProof/>
                <w:webHidden/>
                <w:sz w:val="24"/>
                <w:szCs w:val="24"/>
              </w:rPr>
              <w:fldChar w:fldCharType="end"/>
            </w:r>
          </w:hyperlink>
        </w:p>
        <w:p w14:paraId="1056C9CA" w14:textId="3563BB1B" w:rsidR="0070176D" w:rsidRPr="00922A0C" w:rsidRDefault="00000000" w:rsidP="0070176D">
          <w:pPr>
            <w:pStyle w:val="TOC1"/>
            <w:tabs>
              <w:tab w:val="right" w:leader="dot" w:pos="9350"/>
            </w:tabs>
            <w:spacing w:line="360" w:lineRule="auto"/>
            <w:rPr>
              <w:rFonts w:ascii="Times New Roman" w:hAnsi="Times New Roman" w:cs="Times New Roman"/>
              <w:noProof/>
              <w:sz w:val="24"/>
              <w:szCs w:val="24"/>
            </w:rPr>
          </w:pPr>
          <w:hyperlink w:anchor="_Toc132140618" w:history="1">
            <w:r w:rsidR="0070176D" w:rsidRPr="00922A0C">
              <w:rPr>
                <w:rStyle w:val="Hyperlink"/>
                <w:rFonts w:ascii="Times New Roman" w:hAnsi="Times New Roman" w:cs="Times New Roman"/>
                <w:noProof/>
                <w:sz w:val="24"/>
                <w:szCs w:val="24"/>
              </w:rPr>
              <w:t>Part – 2</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_Toc132140618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9</w:t>
            </w:r>
            <w:r w:rsidR="0070176D" w:rsidRPr="00922A0C">
              <w:rPr>
                <w:rFonts w:ascii="Times New Roman" w:hAnsi="Times New Roman" w:cs="Times New Roman"/>
                <w:noProof/>
                <w:webHidden/>
                <w:sz w:val="24"/>
                <w:szCs w:val="24"/>
              </w:rPr>
              <w:fldChar w:fldCharType="end"/>
            </w:r>
          </w:hyperlink>
        </w:p>
        <w:p w14:paraId="6C87F910" w14:textId="02114816"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9" w:history="1">
            <w:r w:rsidR="0070176D" w:rsidRPr="00922A0C">
              <w:rPr>
                <w:rStyle w:val="Hyperlink"/>
                <w:rFonts w:ascii="Times New Roman" w:hAnsi="Times New Roman" w:cs="Times New Roman"/>
                <w:noProof/>
                <w:sz w:val="24"/>
                <w:szCs w:val="24"/>
              </w:rPr>
              <w:t>Gender segregation of students with percentage</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_Toc132140619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9</w:t>
            </w:r>
            <w:r w:rsidR="0070176D" w:rsidRPr="00922A0C">
              <w:rPr>
                <w:rFonts w:ascii="Times New Roman" w:hAnsi="Times New Roman" w:cs="Times New Roman"/>
                <w:noProof/>
                <w:webHidden/>
                <w:sz w:val="24"/>
                <w:szCs w:val="24"/>
              </w:rPr>
              <w:fldChar w:fldCharType="end"/>
            </w:r>
          </w:hyperlink>
        </w:p>
        <w:p w14:paraId="376ABADF" w14:textId="69AA3675"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0" w:history="1">
            <w:r w:rsidR="0070176D" w:rsidRPr="00922A0C">
              <w:rPr>
                <w:rStyle w:val="Hyperlink"/>
                <w:rFonts w:ascii="Times New Roman" w:hAnsi="Times New Roman" w:cs="Times New Roman"/>
                <w:noProof/>
                <w:sz w:val="24"/>
                <w:szCs w:val="24"/>
              </w:rPr>
              <w:t>Students qualify and does not qualify for reduced/free lunch</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_Toc132140620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9</w:t>
            </w:r>
            <w:r w:rsidR="0070176D" w:rsidRPr="00922A0C">
              <w:rPr>
                <w:rFonts w:ascii="Times New Roman" w:hAnsi="Times New Roman" w:cs="Times New Roman"/>
                <w:noProof/>
                <w:webHidden/>
                <w:sz w:val="24"/>
                <w:szCs w:val="24"/>
              </w:rPr>
              <w:fldChar w:fldCharType="end"/>
            </w:r>
          </w:hyperlink>
        </w:p>
        <w:p w14:paraId="148FD1C2" w14:textId="62B07BF3"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1" w:history="1">
            <w:r w:rsidR="0070176D" w:rsidRPr="00922A0C">
              <w:rPr>
                <w:rStyle w:val="Hyperlink"/>
                <w:rFonts w:ascii="Times New Roman" w:hAnsi="Times New Roman" w:cs="Times New Roman"/>
                <w:noProof/>
                <w:sz w:val="24"/>
                <w:szCs w:val="24"/>
              </w:rPr>
              <w:t>Mean and median of students who qualifies and does not qualify for reduced/free lunch</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_Toc132140621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10</w:t>
            </w:r>
            <w:r w:rsidR="0070176D" w:rsidRPr="00922A0C">
              <w:rPr>
                <w:rFonts w:ascii="Times New Roman" w:hAnsi="Times New Roman" w:cs="Times New Roman"/>
                <w:noProof/>
                <w:webHidden/>
                <w:sz w:val="24"/>
                <w:szCs w:val="24"/>
              </w:rPr>
              <w:fldChar w:fldCharType="end"/>
            </w:r>
          </w:hyperlink>
        </w:p>
        <w:p w14:paraId="6C6EC3A9" w14:textId="59EFC63D"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2" w:history="1">
            <w:r w:rsidR="0070176D" w:rsidRPr="00922A0C">
              <w:rPr>
                <w:rStyle w:val="Hyperlink"/>
                <w:rFonts w:ascii="Times New Roman" w:hAnsi="Times New Roman" w:cs="Times New Roman"/>
                <w:noProof/>
                <w:sz w:val="24"/>
                <w:szCs w:val="24"/>
              </w:rPr>
              <w:t>Mean and median differences of student’s pre-test and post-test scores</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_Toc132140622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11</w:t>
            </w:r>
            <w:r w:rsidR="0070176D" w:rsidRPr="00922A0C">
              <w:rPr>
                <w:rFonts w:ascii="Times New Roman" w:hAnsi="Times New Roman" w:cs="Times New Roman"/>
                <w:noProof/>
                <w:webHidden/>
                <w:sz w:val="24"/>
                <w:szCs w:val="24"/>
              </w:rPr>
              <w:fldChar w:fldCharType="end"/>
            </w:r>
          </w:hyperlink>
        </w:p>
        <w:p w14:paraId="70550F78" w14:textId="1598665C"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3" w:history="1">
            <w:r w:rsidR="0070176D" w:rsidRPr="00922A0C">
              <w:rPr>
                <w:rStyle w:val="Hyperlink"/>
                <w:rFonts w:ascii="Times New Roman" w:hAnsi="Times New Roman" w:cs="Times New Roman"/>
                <w:noProof/>
                <w:sz w:val="24"/>
                <w:szCs w:val="24"/>
              </w:rPr>
              <w:t>Clustering analysis using the provided Dataset</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_Toc132140623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15</w:t>
            </w:r>
            <w:r w:rsidR="0070176D" w:rsidRPr="00922A0C">
              <w:rPr>
                <w:rFonts w:ascii="Times New Roman" w:hAnsi="Times New Roman" w:cs="Times New Roman"/>
                <w:noProof/>
                <w:webHidden/>
                <w:sz w:val="24"/>
                <w:szCs w:val="24"/>
              </w:rPr>
              <w:fldChar w:fldCharType="end"/>
            </w:r>
          </w:hyperlink>
        </w:p>
        <w:p w14:paraId="0A3F7026" w14:textId="7615153D"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4" w:history="1">
            <w:r w:rsidR="0070176D" w:rsidRPr="00922A0C">
              <w:rPr>
                <w:rStyle w:val="Hyperlink"/>
                <w:rFonts w:ascii="Times New Roman" w:hAnsi="Times New Roman" w:cs="Times New Roman"/>
                <w:noProof/>
                <w:sz w:val="24"/>
                <w:szCs w:val="24"/>
              </w:rPr>
              <w:t>Common data mining and text mining methods which can also be used in the contemporary business.</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_Toc132140624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18</w:t>
            </w:r>
            <w:r w:rsidR="0070176D" w:rsidRPr="00922A0C">
              <w:rPr>
                <w:rFonts w:ascii="Times New Roman" w:hAnsi="Times New Roman" w:cs="Times New Roman"/>
                <w:noProof/>
                <w:webHidden/>
                <w:sz w:val="24"/>
                <w:szCs w:val="24"/>
              </w:rPr>
              <w:fldChar w:fldCharType="end"/>
            </w:r>
          </w:hyperlink>
        </w:p>
        <w:p w14:paraId="3EBE1787" w14:textId="2BF9E4A4"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5" w:history="1">
            <w:r w:rsidR="0070176D" w:rsidRPr="00922A0C">
              <w:rPr>
                <w:rStyle w:val="Hyperlink"/>
                <w:rFonts w:ascii="Times New Roman" w:hAnsi="Times New Roman" w:cs="Times New Roman"/>
                <w:noProof/>
                <w:sz w:val="24"/>
                <w:szCs w:val="24"/>
              </w:rPr>
              <w:t>Short Demonstration of the advantages and disadvantage of using SPSS and Excel</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_Toc132140625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22</w:t>
            </w:r>
            <w:r w:rsidR="0070176D" w:rsidRPr="00922A0C">
              <w:rPr>
                <w:rFonts w:ascii="Times New Roman" w:hAnsi="Times New Roman" w:cs="Times New Roman"/>
                <w:noProof/>
                <w:webHidden/>
                <w:sz w:val="24"/>
                <w:szCs w:val="24"/>
              </w:rPr>
              <w:fldChar w:fldCharType="end"/>
            </w:r>
          </w:hyperlink>
        </w:p>
        <w:p w14:paraId="1D9978F3" w14:textId="21DF4BEC" w:rsidR="0070176D" w:rsidRPr="00922A0C" w:rsidRDefault="00000000" w:rsidP="0070176D">
          <w:pPr>
            <w:pStyle w:val="TOC1"/>
            <w:tabs>
              <w:tab w:val="right" w:leader="dot" w:pos="9350"/>
            </w:tabs>
            <w:spacing w:line="360" w:lineRule="auto"/>
            <w:rPr>
              <w:rFonts w:ascii="Times New Roman" w:hAnsi="Times New Roman" w:cs="Times New Roman"/>
              <w:noProof/>
              <w:sz w:val="24"/>
              <w:szCs w:val="24"/>
            </w:rPr>
          </w:pPr>
          <w:hyperlink w:anchor="_Toc132140626" w:history="1">
            <w:r w:rsidR="0070176D" w:rsidRPr="00922A0C">
              <w:rPr>
                <w:rStyle w:val="Hyperlink"/>
                <w:rFonts w:ascii="Times New Roman" w:hAnsi="Times New Roman" w:cs="Times New Roman"/>
                <w:noProof/>
                <w:sz w:val="24"/>
                <w:szCs w:val="24"/>
              </w:rPr>
              <w:t>Conclusion</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_Toc132140626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922A0C">
              <w:rPr>
                <w:rFonts w:ascii="Times New Roman" w:hAnsi="Times New Roman" w:cs="Times New Roman"/>
                <w:noProof/>
                <w:webHidden/>
                <w:sz w:val="24"/>
                <w:szCs w:val="24"/>
              </w:rPr>
              <w:t>23</w:t>
            </w:r>
            <w:r w:rsidR="0070176D" w:rsidRPr="00922A0C">
              <w:rPr>
                <w:rFonts w:ascii="Times New Roman" w:hAnsi="Times New Roman" w:cs="Times New Roman"/>
                <w:noProof/>
                <w:webHidden/>
                <w:sz w:val="24"/>
                <w:szCs w:val="24"/>
              </w:rPr>
              <w:fldChar w:fldCharType="end"/>
            </w:r>
          </w:hyperlink>
        </w:p>
        <w:p w14:paraId="6B0AEA7F" w14:textId="13F65019" w:rsidR="0070176D" w:rsidRPr="00922A0C" w:rsidRDefault="0070176D" w:rsidP="0070176D">
          <w:pPr>
            <w:spacing w:line="360" w:lineRule="auto"/>
          </w:pPr>
          <w:r w:rsidRPr="00922A0C">
            <w:rPr>
              <w:rFonts w:ascii="Times New Roman" w:hAnsi="Times New Roman" w:cs="Times New Roman"/>
              <w:b/>
              <w:bCs/>
              <w:noProof/>
              <w:sz w:val="24"/>
              <w:szCs w:val="24"/>
            </w:rPr>
            <w:fldChar w:fldCharType="end"/>
          </w:r>
        </w:p>
      </w:sdtContent>
    </w:sdt>
    <w:p w14:paraId="154F30C1" w14:textId="231B1A37" w:rsidR="009D3FAA" w:rsidRPr="00922A0C" w:rsidRDefault="009D3FAA">
      <w:pPr>
        <w:rPr>
          <w:rFonts w:ascii="Times New Roman" w:hAnsi="Times New Roman" w:cs="Times New Roman"/>
          <w:sz w:val="32"/>
        </w:rPr>
      </w:pPr>
      <w:r w:rsidRPr="00922A0C">
        <w:rPr>
          <w:rFonts w:ascii="Times New Roman" w:hAnsi="Times New Roman" w:cs="Times New Roman"/>
          <w:sz w:val="32"/>
        </w:rPr>
        <w:br w:type="page"/>
      </w:r>
    </w:p>
    <w:p w14:paraId="1A0E076D" w14:textId="77777777" w:rsidR="007B3752" w:rsidRPr="00922A0C" w:rsidRDefault="006871AC" w:rsidP="004468B4">
      <w:pPr>
        <w:pStyle w:val="Heading1"/>
        <w:rPr>
          <w:rFonts w:ascii="Times New Roman" w:hAnsi="Times New Roman" w:cs="Times New Roman"/>
        </w:rPr>
      </w:pPr>
      <w:bookmarkStart w:id="0" w:name="_Toc132140612"/>
      <w:r w:rsidRPr="00922A0C">
        <w:rPr>
          <w:rFonts w:ascii="Times New Roman" w:hAnsi="Times New Roman" w:cs="Times New Roman"/>
        </w:rPr>
        <w:lastRenderedPageBreak/>
        <w:t>Introduction</w:t>
      </w:r>
      <w:bookmarkEnd w:id="0"/>
    </w:p>
    <w:p w14:paraId="273F93A0" w14:textId="63A996AB" w:rsidR="006871AC" w:rsidRPr="00922A0C" w:rsidRDefault="006871AC" w:rsidP="006871AC">
      <w:pPr>
        <w:spacing w:line="360" w:lineRule="auto"/>
        <w:jc w:val="both"/>
        <w:rPr>
          <w:rFonts w:ascii="Times New Roman" w:hAnsi="Times New Roman" w:cs="Times New Roman"/>
          <w:sz w:val="24"/>
        </w:rPr>
      </w:pPr>
      <w:r w:rsidRPr="00922A0C">
        <w:rPr>
          <w:rFonts w:ascii="Times New Roman" w:hAnsi="Times New Roman" w:cs="Times New Roman"/>
          <w:sz w:val="24"/>
        </w:rPr>
        <w:t xml:space="preserve">Massive Data Generation has resulted from technology's rise as a vital factor behind every business in today's society. Businesses cannot interpret this information's meaning without data analytics. There are many different subfields that fall under the umbrella of analytics. It refers to all of the tools and actions that are used to process data in order to provide meaningful insights and interpretations. It is important to remember that Data Analytics relies on computer programs and tools to collect data and </w:t>
      </w:r>
      <w:r w:rsidR="00922A0C">
        <w:rPr>
          <w:rFonts w:ascii="Times New Roman" w:hAnsi="Times New Roman" w:cs="Times New Roman"/>
          <w:sz w:val="24"/>
        </w:rPr>
        <w:t>analys</w:t>
      </w:r>
      <w:r w:rsidRPr="00922A0C">
        <w:rPr>
          <w:rFonts w:ascii="Times New Roman" w:hAnsi="Times New Roman" w:cs="Times New Roman"/>
          <w:sz w:val="24"/>
        </w:rPr>
        <w:t>e it so that business choices may be made appropriately.</w:t>
      </w:r>
      <w:r w:rsidRPr="00922A0C">
        <w:rPr>
          <w:rFonts w:ascii="Times New Roman" w:hAnsi="Times New Roman" w:cs="Times New Roman"/>
        </w:rPr>
        <w:t xml:space="preserve"> </w:t>
      </w:r>
      <w:r w:rsidRPr="00922A0C">
        <w:rPr>
          <w:rFonts w:ascii="Times New Roman" w:hAnsi="Times New Roman" w:cs="Times New Roman"/>
          <w:sz w:val="24"/>
        </w:rPr>
        <w:t>As it helps businesses better understand their clients and strengthen their marketing strategies, data analytics is widely used in the business sector</w:t>
      </w:r>
      <w:r w:rsidR="00994F76" w:rsidRPr="00922A0C">
        <w:rPr>
          <w:rFonts w:ascii="Times New Roman" w:hAnsi="Times New Roman" w:cs="Times New Roman"/>
          <w:sz w:val="24"/>
        </w:rPr>
        <w:t xml:space="preserve"> (</w:t>
      </w:r>
      <w:r w:rsidR="00994F76" w:rsidRPr="00922A0C">
        <w:rPr>
          <w:rFonts w:ascii="Times New Roman" w:eastAsia="Times New Roman" w:hAnsi="Times New Roman" w:cs="Times New Roman"/>
          <w:sz w:val="24"/>
          <w:szCs w:val="24"/>
        </w:rPr>
        <w:t>Shao et al., 2022)</w:t>
      </w:r>
      <w:r w:rsidRPr="00922A0C">
        <w:rPr>
          <w:rFonts w:ascii="Times New Roman" w:hAnsi="Times New Roman" w:cs="Times New Roman"/>
          <w:sz w:val="24"/>
        </w:rPr>
        <w:t>. In this assessment, several aspects of data management and business intelligence will be examined both in writing and through data analysis, which will be supplied with the assignment activity. A brief introduction to business intelligence will also be provided, along with an examination of various tools and techniques for data visualization, a discussion of best practices for data analysis, and a look at some data mining and text mining technologies. Lastly, to emphasize the use of data analysis tools like SPSS and Excel, a brief presentation of these will be included in the test.</w:t>
      </w:r>
    </w:p>
    <w:p w14:paraId="4D0F2F5A" w14:textId="77777777" w:rsidR="006871AC" w:rsidRPr="00922A0C" w:rsidRDefault="002F2474" w:rsidP="006871AC">
      <w:pPr>
        <w:spacing w:line="360" w:lineRule="auto"/>
        <w:jc w:val="both"/>
        <w:rPr>
          <w:rFonts w:ascii="Times New Roman" w:hAnsi="Times New Roman" w:cs="Times New Roman"/>
          <w:color w:val="C45911" w:themeColor="accent2" w:themeShade="BF"/>
          <w:sz w:val="32"/>
        </w:rPr>
      </w:pPr>
      <w:r w:rsidRPr="00922A0C">
        <w:rPr>
          <w:rFonts w:ascii="Times New Roman" w:hAnsi="Times New Roman" w:cs="Times New Roman"/>
          <w:color w:val="C45911" w:themeColor="accent2" w:themeShade="BF"/>
          <w:sz w:val="32"/>
        </w:rPr>
        <w:t>Part – 1</w:t>
      </w:r>
    </w:p>
    <w:p w14:paraId="5A985B72" w14:textId="77777777" w:rsidR="002F2474" w:rsidRPr="00922A0C" w:rsidRDefault="002F2474" w:rsidP="00834AC2">
      <w:pPr>
        <w:pStyle w:val="Heading2"/>
        <w:rPr>
          <w:sz w:val="24"/>
        </w:rPr>
      </w:pPr>
      <w:bookmarkStart w:id="1" w:name="_Toc132140613"/>
      <w:r w:rsidRPr="00922A0C">
        <w:t>Pre-processing data</w:t>
      </w:r>
      <w:bookmarkEnd w:id="1"/>
    </w:p>
    <w:p w14:paraId="21F916C2" w14:textId="292F7359" w:rsidR="009E7EF2" w:rsidRPr="00922A0C" w:rsidRDefault="007E2BBA" w:rsidP="002F2474">
      <w:pPr>
        <w:spacing w:line="360" w:lineRule="auto"/>
        <w:jc w:val="both"/>
        <w:rPr>
          <w:rFonts w:ascii="Times New Roman" w:hAnsi="Times New Roman" w:cs="Times New Roman"/>
          <w:sz w:val="24"/>
        </w:rPr>
      </w:pPr>
      <w:r w:rsidRPr="00922A0C">
        <w:rPr>
          <w:rFonts w:ascii="Times New Roman" w:hAnsi="Times New Roman" w:cs="Times New Roman"/>
          <w:sz w:val="24"/>
        </w:rPr>
        <w:t xml:space="preserve">Data </w:t>
      </w:r>
      <w:r w:rsidR="00922A0C" w:rsidRPr="00922A0C">
        <w:rPr>
          <w:rFonts w:ascii="Times New Roman" w:hAnsi="Times New Roman" w:cs="Times New Roman"/>
          <w:sz w:val="24"/>
        </w:rPr>
        <w:t>pre-processing</w:t>
      </w:r>
      <w:r w:rsidRPr="00922A0C">
        <w:rPr>
          <w:rFonts w:ascii="Times New Roman" w:hAnsi="Times New Roman" w:cs="Times New Roman"/>
          <w:sz w:val="24"/>
        </w:rPr>
        <w:t xml:space="preserve">, a subset of data preparation, is the process of preparing raw data for another data processing action. It has long been an important initial step in the data mining process. For training machine learning and artificial intelligence models as well as for drawing conclusions from them, data preparation techniques have recently been altered. Data preparation allows for faster and more effective data mining, advanced analytics, and other data science operations </w:t>
      </w:r>
      <w:r w:rsidR="00994F76" w:rsidRPr="00922A0C">
        <w:rPr>
          <w:rFonts w:ascii="Times New Roman" w:hAnsi="Times New Roman" w:cs="Times New Roman"/>
          <w:sz w:val="24"/>
        </w:rPr>
        <w:t>(</w:t>
      </w:r>
      <w:proofErr w:type="spellStart"/>
      <w:r w:rsidR="00994F76" w:rsidRPr="00922A0C">
        <w:rPr>
          <w:rFonts w:ascii="Times New Roman" w:hAnsi="Times New Roman" w:cs="Times New Roman"/>
          <w:sz w:val="24"/>
        </w:rPr>
        <w:t>Rinnan</w:t>
      </w:r>
      <w:proofErr w:type="spellEnd"/>
      <w:r w:rsidR="00994F76" w:rsidRPr="00922A0C">
        <w:rPr>
          <w:rFonts w:ascii="Times New Roman" w:hAnsi="Times New Roman" w:cs="Times New Roman"/>
          <w:sz w:val="24"/>
        </w:rPr>
        <w:t xml:space="preserve"> et al., 2009)</w:t>
      </w:r>
      <w:r w:rsidR="002F2474" w:rsidRPr="00922A0C">
        <w:rPr>
          <w:rFonts w:ascii="Times New Roman" w:hAnsi="Times New Roman" w:cs="Times New Roman"/>
          <w:sz w:val="24"/>
        </w:rPr>
        <w:t xml:space="preserve">. </w:t>
      </w:r>
      <w:r w:rsidR="009E7EF2" w:rsidRPr="00922A0C">
        <w:rPr>
          <w:rFonts w:ascii="Times New Roman" w:hAnsi="Times New Roman" w:cs="Times New Roman"/>
          <w:sz w:val="24"/>
        </w:rPr>
        <w:t xml:space="preserve">Finding missing data and handling it, dealing with anomalies, normalizing data, and transforming data into a more suitable format for analysis are all examples of pre-processing procedures. </w:t>
      </w:r>
    </w:p>
    <w:p w14:paraId="6BEACAFE" w14:textId="77777777" w:rsidR="002F2474" w:rsidRPr="00922A0C" w:rsidRDefault="002F2474" w:rsidP="002F2474">
      <w:pPr>
        <w:spacing w:line="360" w:lineRule="auto"/>
        <w:jc w:val="both"/>
        <w:rPr>
          <w:rFonts w:ascii="Times New Roman" w:hAnsi="Times New Roman" w:cs="Times New Roman"/>
          <w:sz w:val="24"/>
        </w:rPr>
      </w:pPr>
      <w:r w:rsidRPr="00922A0C">
        <w:rPr>
          <w:rFonts w:ascii="Times New Roman" w:hAnsi="Times New Roman" w:cs="Times New Roman"/>
          <w:sz w:val="24"/>
        </w:rPr>
        <w:t>The following information is needed to calculate if average pricing (room reservation price) will decrease or increase between 2017 and 2021.</w:t>
      </w:r>
    </w:p>
    <w:p w14:paraId="297A6D28" w14:textId="77777777" w:rsidR="002F2474" w:rsidRPr="00922A0C" w:rsidRDefault="002F2474" w:rsidP="002F2474">
      <w:pPr>
        <w:pStyle w:val="ListParagraph"/>
        <w:numPr>
          <w:ilvl w:val="0"/>
          <w:numId w:val="1"/>
        </w:numPr>
        <w:spacing w:line="360" w:lineRule="auto"/>
        <w:jc w:val="both"/>
        <w:rPr>
          <w:rFonts w:ascii="Times New Roman" w:hAnsi="Times New Roman" w:cs="Times New Roman"/>
          <w:sz w:val="24"/>
        </w:rPr>
      </w:pPr>
      <w:r w:rsidRPr="00922A0C">
        <w:rPr>
          <w:rFonts w:ascii="Times New Roman" w:hAnsi="Times New Roman" w:cs="Times New Roman"/>
          <w:sz w:val="24"/>
        </w:rPr>
        <w:t>Arrival year</w:t>
      </w:r>
    </w:p>
    <w:p w14:paraId="58BA6D2C" w14:textId="77777777" w:rsidR="002F2474" w:rsidRPr="00922A0C" w:rsidRDefault="002F2474" w:rsidP="002F2474">
      <w:pPr>
        <w:pStyle w:val="ListParagraph"/>
        <w:numPr>
          <w:ilvl w:val="0"/>
          <w:numId w:val="1"/>
        </w:numPr>
        <w:spacing w:line="360" w:lineRule="auto"/>
        <w:jc w:val="both"/>
        <w:rPr>
          <w:rFonts w:ascii="Times New Roman" w:hAnsi="Times New Roman" w:cs="Times New Roman"/>
          <w:sz w:val="24"/>
        </w:rPr>
      </w:pPr>
      <w:r w:rsidRPr="00922A0C">
        <w:rPr>
          <w:rFonts w:ascii="Times New Roman" w:hAnsi="Times New Roman" w:cs="Times New Roman"/>
          <w:sz w:val="24"/>
        </w:rPr>
        <w:lastRenderedPageBreak/>
        <w:t>Average price</w:t>
      </w:r>
    </w:p>
    <w:p w14:paraId="02FB226E" w14:textId="77777777" w:rsidR="002F2474" w:rsidRPr="00922A0C" w:rsidRDefault="002F2474" w:rsidP="002F2474">
      <w:pPr>
        <w:pStyle w:val="ListParagraph"/>
        <w:numPr>
          <w:ilvl w:val="0"/>
          <w:numId w:val="1"/>
        </w:numPr>
        <w:spacing w:line="360" w:lineRule="auto"/>
        <w:jc w:val="both"/>
        <w:rPr>
          <w:rFonts w:ascii="Times New Roman" w:hAnsi="Times New Roman" w:cs="Times New Roman"/>
          <w:sz w:val="24"/>
        </w:rPr>
      </w:pPr>
      <w:r w:rsidRPr="00922A0C">
        <w:rPr>
          <w:rFonts w:ascii="Times New Roman" w:hAnsi="Times New Roman" w:cs="Times New Roman"/>
          <w:sz w:val="24"/>
        </w:rPr>
        <w:t>Booking status</w:t>
      </w:r>
    </w:p>
    <w:p w14:paraId="77648995" w14:textId="77777777" w:rsidR="002F2474" w:rsidRPr="00922A0C" w:rsidRDefault="002F2474" w:rsidP="002F2474">
      <w:pPr>
        <w:spacing w:line="360" w:lineRule="auto"/>
        <w:jc w:val="both"/>
        <w:rPr>
          <w:rFonts w:ascii="Times New Roman" w:hAnsi="Times New Roman" w:cs="Times New Roman"/>
          <w:sz w:val="24"/>
        </w:rPr>
      </w:pPr>
      <w:r w:rsidRPr="00922A0C">
        <w:rPr>
          <w:rFonts w:ascii="Times New Roman" w:hAnsi="Times New Roman" w:cs="Times New Roman"/>
          <w:sz w:val="24"/>
        </w:rPr>
        <w:t>In order to estimate the average price based on the period from 2017 to 2021, the "Arrival Year" is necessary. It is necessary to know the visitors' arrival year and time.</w:t>
      </w:r>
    </w:p>
    <w:p w14:paraId="66FF1F1A" w14:textId="77777777" w:rsidR="002F2474" w:rsidRPr="00922A0C" w:rsidRDefault="002F2474" w:rsidP="00B70847">
      <w:pPr>
        <w:spacing w:line="360" w:lineRule="auto"/>
        <w:jc w:val="both"/>
        <w:rPr>
          <w:rFonts w:ascii="Times New Roman" w:hAnsi="Times New Roman" w:cs="Times New Roman"/>
          <w:sz w:val="24"/>
        </w:rPr>
      </w:pPr>
      <w:r w:rsidRPr="00922A0C">
        <w:rPr>
          <w:rFonts w:ascii="Times New Roman" w:hAnsi="Times New Roman" w:cs="Times New Roman"/>
          <w:sz w:val="24"/>
        </w:rPr>
        <w:t>The "Booking Status" would thus be the factor with the greatest influence on the average price. There is no further value offered to the accommodation because the booking was cancelled.</w:t>
      </w:r>
      <w:r w:rsidR="00994F76" w:rsidRPr="00922A0C">
        <w:rPr>
          <w:rFonts w:ascii="Times New Roman" w:hAnsi="Times New Roman" w:cs="Times New Roman"/>
          <w:sz w:val="24"/>
        </w:rPr>
        <w:t xml:space="preserve"> </w:t>
      </w:r>
      <w:r w:rsidR="00B70847" w:rsidRPr="00922A0C">
        <w:rPr>
          <w:rFonts w:ascii="Times New Roman" w:hAnsi="Times New Roman" w:cs="Times New Roman"/>
          <w:sz w:val="24"/>
        </w:rPr>
        <w:t>After gathering all of the data, the actual analysis will start with the aim of determining the average price over time. As seen in the images below, this data pre-processing stage involves gathering the data from the specified heading and moving it to another Excel tab for simple analysis.</w:t>
      </w:r>
    </w:p>
    <w:p w14:paraId="645910AB" w14:textId="77777777" w:rsidR="00B70847" w:rsidRPr="00922A0C" w:rsidRDefault="00B70847" w:rsidP="00B70847">
      <w:pPr>
        <w:spacing w:line="360" w:lineRule="auto"/>
        <w:jc w:val="both"/>
        <w:rPr>
          <w:rFonts w:ascii="Times New Roman" w:hAnsi="Times New Roman" w:cs="Times New Roman"/>
          <w:sz w:val="24"/>
        </w:rPr>
      </w:pPr>
      <w:r w:rsidRPr="00922A0C">
        <w:rPr>
          <w:rFonts w:ascii="Times New Roman" w:hAnsi="Times New Roman" w:cs="Times New Roman"/>
          <w:noProof/>
          <w:sz w:val="24"/>
        </w:rPr>
        <w:drawing>
          <wp:inline distT="0" distB="0" distL="0" distR="0" wp14:anchorId="22B97C0F" wp14:editId="40D90D29">
            <wp:extent cx="6029325" cy="27247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 1.PNG"/>
                    <pic:cNvPicPr/>
                  </pic:nvPicPr>
                  <pic:blipFill>
                    <a:blip r:embed="rId9">
                      <a:extLst>
                        <a:ext uri="{28A0092B-C50C-407E-A947-70E740481C1C}">
                          <a14:useLocalDpi xmlns:a14="http://schemas.microsoft.com/office/drawing/2010/main" val="0"/>
                        </a:ext>
                      </a:extLst>
                    </a:blip>
                    <a:stretch>
                      <a:fillRect/>
                    </a:stretch>
                  </pic:blipFill>
                  <pic:spPr>
                    <a:xfrm>
                      <a:off x="0" y="0"/>
                      <a:ext cx="6042418" cy="2730708"/>
                    </a:xfrm>
                    <a:prstGeom prst="rect">
                      <a:avLst/>
                    </a:prstGeom>
                  </pic:spPr>
                </pic:pic>
              </a:graphicData>
            </a:graphic>
          </wp:inline>
        </w:drawing>
      </w:r>
    </w:p>
    <w:p w14:paraId="47E1635C" w14:textId="2DDA9FBD" w:rsidR="009E7EF2" w:rsidRPr="00922A0C" w:rsidRDefault="009E7EF2" w:rsidP="00B70847">
      <w:pPr>
        <w:spacing w:line="360" w:lineRule="auto"/>
        <w:jc w:val="both"/>
        <w:rPr>
          <w:rFonts w:ascii="Times New Roman" w:hAnsi="Times New Roman" w:cs="Times New Roman"/>
          <w:sz w:val="24"/>
        </w:rPr>
      </w:pPr>
      <w:r w:rsidRPr="00922A0C">
        <w:rPr>
          <w:rFonts w:ascii="Times New Roman" w:hAnsi="Times New Roman" w:cs="Times New Roman"/>
        </w:rPr>
        <w:t>Fig. 1: The necessary data column is selected</w:t>
      </w:r>
      <w:r w:rsidR="00851D42">
        <w:rPr>
          <w:rFonts w:ascii="Times New Roman" w:hAnsi="Times New Roman" w:cs="Times New Roman"/>
        </w:rPr>
        <w:t xml:space="preserve"> (Created by student)</w:t>
      </w:r>
    </w:p>
    <w:p w14:paraId="2CADA833" w14:textId="77777777" w:rsidR="00B70847" w:rsidRPr="00922A0C" w:rsidRDefault="009E7EF2" w:rsidP="009E7EF2">
      <w:pPr>
        <w:spacing w:line="360" w:lineRule="auto"/>
        <w:jc w:val="center"/>
        <w:rPr>
          <w:rFonts w:ascii="Times New Roman" w:hAnsi="Times New Roman" w:cs="Times New Roman"/>
          <w:sz w:val="24"/>
        </w:rPr>
      </w:pPr>
      <w:r w:rsidRPr="00922A0C">
        <w:rPr>
          <w:rFonts w:ascii="Times New Roman" w:hAnsi="Times New Roman" w:cs="Times New Roman"/>
          <w:noProof/>
          <w:sz w:val="24"/>
        </w:rPr>
        <w:lastRenderedPageBreak/>
        <w:drawing>
          <wp:inline distT="0" distB="0" distL="0" distR="0" wp14:anchorId="61DAC332" wp14:editId="207F452F">
            <wp:extent cx="3242540" cy="4944165"/>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 2.PNG"/>
                    <pic:cNvPicPr/>
                  </pic:nvPicPr>
                  <pic:blipFill>
                    <a:blip r:embed="rId10">
                      <a:extLst>
                        <a:ext uri="{28A0092B-C50C-407E-A947-70E740481C1C}">
                          <a14:useLocalDpi xmlns:a14="http://schemas.microsoft.com/office/drawing/2010/main" val="0"/>
                        </a:ext>
                      </a:extLst>
                    </a:blip>
                    <a:stretch>
                      <a:fillRect/>
                    </a:stretch>
                  </pic:blipFill>
                  <pic:spPr>
                    <a:xfrm>
                      <a:off x="0" y="0"/>
                      <a:ext cx="3242540" cy="4944165"/>
                    </a:xfrm>
                    <a:prstGeom prst="rect">
                      <a:avLst/>
                    </a:prstGeom>
                  </pic:spPr>
                </pic:pic>
              </a:graphicData>
            </a:graphic>
          </wp:inline>
        </w:drawing>
      </w:r>
    </w:p>
    <w:p w14:paraId="1D1A75F6" w14:textId="774E2684" w:rsidR="009E7EF2" w:rsidRPr="00922A0C" w:rsidRDefault="009E7EF2" w:rsidP="009E7EF2">
      <w:pPr>
        <w:rPr>
          <w:rFonts w:ascii="Times New Roman" w:hAnsi="Times New Roman" w:cs="Times New Roman"/>
          <w:b/>
        </w:rPr>
      </w:pPr>
      <w:r w:rsidRPr="00922A0C">
        <w:rPr>
          <w:rFonts w:ascii="Times New Roman" w:hAnsi="Times New Roman" w:cs="Times New Roman"/>
        </w:rPr>
        <w:t>Fig. 2: The necessary data column is showed to another tab with the “Subtotal” function has been added to easily count the average rate of the hotel room for a perspective.</w:t>
      </w:r>
      <w:r w:rsidR="00851D42">
        <w:rPr>
          <w:rFonts w:ascii="Times New Roman" w:hAnsi="Times New Roman" w:cs="Times New Roman"/>
        </w:rPr>
        <w:t xml:space="preserve"> (Created by student)</w:t>
      </w:r>
    </w:p>
    <w:p w14:paraId="1B2C1225" w14:textId="77777777" w:rsidR="009E7EF2" w:rsidRPr="00922A0C" w:rsidRDefault="00574684" w:rsidP="00834AC2">
      <w:pPr>
        <w:pStyle w:val="Heading2"/>
      </w:pPr>
      <w:bookmarkStart w:id="2" w:name="_Toc132140614"/>
      <w:r w:rsidRPr="00922A0C">
        <w:t>Data analysis</w:t>
      </w:r>
      <w:bookmarkEnd w:id="2"/>
    </w:p>
    <w:p w14:paraId="04C0DCA1" w14:textId="77777777" w:rsidR="00574684" w:rsidRPr="00922A0C" w:rsidRDefault="00574684" w:rsidP="00574684">
      <w:pPr>
        <w:spacing w:line="360" w:lineRule="auto"/>
        <w:jc w:val="both"/>
        <w:rPr>
          <w:rFonts w:ascii="Times New Roman" w:hAnsi="Times New Roman" w:cs="Times New Roman"/>
          <w:sz w:val="24"/>
        </w:rPr>
      </w:pPr>
      <w:r w:rsidRPr="00922A0C">
        <w:rPr>
          <w:rFonts w:ascii="Times New Roman" w:hAnsi="Times New Roman" w:cs="Times New Roman"/>
          <w:sz w:val="24"/>
        </w:rPr>
        <w:t>Data analysis is used to make data-driven decisions and projections in a wide range of industries, including business, medical, social sciences, and technology. Visual data exploration, the detection of outliers or anomalies, the use of descriptive statistics to summarize the data, and the use of statistical inference to test hypotheses are all possible steps in the process. In its simplest form, data analysis is the act of turning unstructured data into information that is useful and meaningful and that can be used to address problems, make informed decisions, and acquire understanding of complex phenomena via the use of tools and methods</w:t>
      </w:r>
      <w:r w:rsidR="0044236C" w:rsidRPr="00922A0C">
        <w:rPr>
          <w:rFonts w:ascii="Times New Roman" w:hAnsi="Times New Roman" w:cs="Times New Roman"/>
          <w:sz w:val="24"/>
        </w:rPr>
        <w:t xml:space="preserve"> (</w:t>
      </w:r>
      <w:proofErr w:type="spellStart"/>
      <w:r w:rsidR="0044236C" w:rsidRPr="00922A0C">
        <w:rPr>
          <w:rFonts w:ascii="Times New Roman" w:eastAsia="Times New Roman" w:hAnsi="Times New Roman" w:cs="Times New Roman"/>
          <w:sz w:val="24"/>
          <w:szCs w:val="24"/>
        </w:rPr>
        <w:t>Carpineto</w:t>
      </w:r>
      <w:proofErr w:type="spellEnd"/>
      <w:r w:rsidR="0044236C" w:rsidRPr="00922A0C">
        <w:rPr>
          <w:rFonts w:ascii="Times New Roman" w:eastAsia="Times New Roman" w:hAnsi="Times New Roman" w:cs="Times New Roman"/>
          <w:sz w:val="24"/>
          <w:szCs w:val="24"/>
        </w:rPr>
        <w:t xml:space="preserve"> and Romano, 2006)</w:t>
      </w:r>
      <w:r w:rsidRPr="00922A0C">
        <w:rPr>
          <w:rFonts w:ascii="Times New Roman" w:hAnsi="Times New Roman" w:cs="Times New Roman"/>
          <w:sz w:val="24"/>
        </w:rPr>
        <w:t>.</w:t>
      </w:r>
    </w:p>
    <w:p w14:paraId="75DCAF07" w14:textId="4265B07F" w:rsidR="00574684" w:rsidRPr="00922A0C" w:rsidRDefault="00574684" w:rsidP="00574684">
      <w:pPr>
        <w:spacing w:line="360" w:lineRule="auto"/>
        <w:jc w:val="both"/>
        <w:rPr>
          <w:rFonts w:ascii="Times New Roman" w:hAnsi="Times New Roman" w:cs="Times New Roman"/>
          <w:sz w:val="24"/>
        </w:rPr>
      </w:pPr>
      <w:r w:rsidRPr="00922A0C">
        <w:rPr>
          <w:rFonts w:ascii="Times New Roman" w:hAnsi="Times New Roman" w:cs="Times New Roman"/>
          <w:sz w:val="24"/>
        </w:rPr>
        <w:lastRenderedPageBreak/>
        <w:t>The average price amount is then gathered and shown in a table for further study once each "Year" has been chosen.</w:t>
      </w:r>
      <w:r w:rsidR="00851D42">
        <w:rPr>
          <w:rFonts w:ascii="Times New Roman" w:hAnsi="Times New Roman" w:cs="Times New Roman"/>
          <w:sz w:val="24"/>
        </w:rPr>
        <w:t xml:space="preserve"> (Created by student)</w:t>
      </w:r>
    </w:p>
    <w:tbl>
      <w:tblPr>
        <w:tblW w:w="4980" w:type="dxa"/>
        <w:jc w:val="center"/>
        <w:tblLook w:val="04A0" w:firstRow="1" w:lastRow="0" w:firstColumn="1" w:lastColumn="0" w:noHBand="0" w:noVBand="1"/>
      </w:tblPr>
      <w:tblGrid>
        <w:gridCol w:w="2100"/>
        <w:gridCol w:w="1720"/>
        <w:gridCol w:w="1356"/>
      </w:tblGrid>
      <w:tr w:rsidR="00574684" w:rsidRPr="00922A0C" w14:paraId="732B46F4" w14:textId="77777777" w:rsidTr="000A5BB9">
        <w:trPr>
          <w:trHeight w:val="300"/>
          <w:jc w:val="center"/>
        </w:trPr>
        <w:tc>
          <w:tcPr>
            <w:tcW w:w="2100" w:type="dxa"/>
            <w:tcBorders>
              <w:top w:val="nil"/>
              <w:left w:val="nil"/>
              <w:bottom w:val="nil"/>
              <w:right w:val="nil"/>
            </w:tcBorders>
            <w:shd w:val="clear" w:color="auto" w:fill="auto"/>
            <w:noWrap/>
            <w:vAlign w:val="bottom"/>
            <w:hideMark/>
          </w:tcPr>
          <w:p w14:paraId="2E3395A2" w14:textId="77777777" w:rsidR="00574684" w:rsidRPr="00922A0C" w:rsidRDefault="00574684" w:rsidP="00574684">
            <w:pPr>
              <w:spacing w:after="0" w:line="240" w:lineRule="auto"/>
              <w:rPr>
                <w:rFonts w:ascii="Times New Roman" w:eastAsia="Times New Roman" w:hAnsi="Times New Roman" w:cs="Times New Roman"/>
                <w:sz w:val="24"/>
                <w:szCs w:val="24"/>
              </w:rPr>
            </w:pPr>
          </w:p>
        </w:tc>
        <w:tc>
          <w:tcPr>
            <w:tcW w:w="1720" w:type="dxa"/>
            <w:tcBorders>
              <w:top w:val="nil"/>
              <w:left w:val="nil"/>
              <w:bottom w:val="nil"/>
              <w:right w:val="nil"/>
            </w:tcBorders>
            <w:shd w:val="clear" w:color="auto" w:fill="auto"/>
            <w:noWrap/>
            <w:vAlign w:val="bottom"/>
            <w:hideMark/>
          </w:tcPr>
          <w:p w14:paraId="0C002585" w14:textId="77777777" w:rsidR="00574684" w:rsidRPr="00922A0C" w:rsidRDefault="00574684" w:rsidP="00574684">
            <w:pPr>
              <w:spacing w:after="0" w:line="240" w:lineRule="auto"/>
              <w:rPr>
                <w:rFonts w:ascii="Times New Roman" w:eastAsia="Times New Roman" w:hAnsi="Times New Roman" w:cs="Times New Roman"/>
                <w:sz w:val="24"/>
                <w:szCs w:val="24"/>
              </w:rPr>
            </w:pPr>
          </w:p>
        </w:tc>
        <w:tc>
          <w:tcPr>
            <w:tcW w:w="1160" w:type="dxa"/>
            <w:tcBorders>
              <w:top w:val="nil"/>
              <w:left w:val="nil"/>
              <w:bottom w:val="nil"/>
              <w:right w:val="nil"/>
            </w:tcBorders>
            <w:shd w:val="clear" w:color="auto" w:fill="auto"/>
            <w:noWrap/>
            <w:vAlign w:val="bottom"/>
            <w:hideMark/>
          </w:tcPr>
          <w:p w14:paraId="7CAC2599" w14:textId="77777777" w:rsidR="00574684" w:rsidRPr="00922A0C" w:rsidRDefault="00574684" w:rsidP="00574684">
            <w:pPr>
              <w:spacing w:after="0" w:line="240" w:lineRule="auto"/>
              <w:rPr>
                <w:rFonts w:ascii="Times New Roman" w:eastAsia="Times New Roman" w:hAnsi="Times New Roman" w:cs="Times New Roman"/>
                <w:sz w:val="24"/>
                <w:szCs w:val="24"/>
              </w:rPr>
            </w:pPr>
          </w:p>
        </w:tc>
      </w:tr>
      <w:tr w:rsidR="00574684" w:rsidRPr="00922A0C" w14:paraId="6546C28C"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5E4DFFE4"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Sum of Average price</w:t>
            </w:r>
          </w:p>
        </w:tc>
        <w:tc>
          <w:tcPr>
            <w:tcW w:w="1720" w:type="dxa"/>
            <w:tcBorders>
              <w:top w:val="single" w:sz="4" w:space="0" w:color="999999"/>
              <w:left w:val="nil"/>
              <w:bottom w:val="nil"/>
              <w:right w:val="nil"/>
            </w:tcBorders>
            <w:shd w:val="clear" w:color="auto" w:fill="auto"/>
            <w:noWrap/>
            <w:vAlign w:val="bottom"/>
            <w:hideMark/>
          </w:tcPr>
          <w:p w14:paraId="715EB467"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593BC6CE"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r>
      <w:tr w:rsidR="00574684" w:rsidRPr="00922A0C" w14:paraId="41EAF234"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66A25C69"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Arrival_year</w:t>
            </w:r>
            <w:proofErr w:type="spellEnd"/>
          </w:p>
        </w:tc>
        <w:tc>
          <w:tcPr>
            <w:tcW w:w="1720" w:type="dxa"/>
            <w:tcBorders>
              <w:top w:val="single" w:sz="4" w:space="0" w:color="999999"/>
              <w:left w:val="single" w:sz="4" w:space="0" w:color="999999"/>
              <w:bottom w:val="nil"/>
              <w:right w:val="nil"/>
            </w:tcBorders>
            <w:shd w:val="clear" w:color="auto" w:fill="auto"/>
            <w:noWrap/>
            <w:vAlign w:val="bottom"/>
            <w:hideMark/>
          </w:tcPr>
          <w:p w14:paraId="7DC00307"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Booking status</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4A413068"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Total</w:t>
            </w:r>
          </w:p>
        </w:tc>
      </w:tr>
      <w:tr w:rsidR="00574684" w:rsidRPr="00922A0C" w14:paraId="08415BE4"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6D5A885C"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2017</w:t>
            </w:r>
          </w:p>
        </w:tc>
        <w:tc>
          <w:tcPr>
            <w:tcW w:w="1720" w:type="dxa"/>
            <w:tcBorders>
              <w:top w:val="single" w:sz="4" w:space="0" w:color="999999"/>
              <w:left w:val="single" w:sz="4" w:space="0" w:color="999999"/>
              <w:bottom w:val="nil"/>
              <w:right w:val="nil"/>
            </w:tcBorders>
            <w:shd w:val="clear" w:color="auto" w:fill="auto"/>
            <w:noWrap/>
            <w:vAlign w:val="bottom"/>
            <w:hideMark/>
          </w:tcPr>
          <w:p w14:paraId="452E1899"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Canceled</w:t>
            </w:r>
            <w:proofErr w:type="spellEnd"/>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14728412"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89921.29</w:t>
            </w:r>
          </w:p>
        </w:tc>
      </w:tr>
      <w:tr w:rsidR="00574684" w:rsidRPr="00922A0C" w14:paraId="711B7030" w14:textId="77777777" w:rsidTr="000A5BB9">
        <w:trPr>
          <w:trHeight w:val="300"/>
          <w:jc w:val="center"/>
        </w:trPr>
        <w:tc>
          <w:tcPr>
            <w:tcW w:w="2100" w:type="dxa"/>
            <w:tcBorders>
              <w:top w:val="nil"/>
              <w:left w:val="single" w:sz="4" w:space="0" w:color="999999"/>
              <w:bottom w:val="nil"/>
              <w:right w:val="nil"/>
            </w:tcBorders>
            <w:shd w:val="clear" w:color="auto" w:fill="auto"/>
            <w:noWrap/>
            <w:vAlign w:val="bottom"/>
            <w:hideMark/>
          </w:tcPr>
          <w:p w14:paraId="4E6EF9E4"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720" w:type="dxa"/>
            <w:tcBorders>
              <w:top w:val="nil"/>
              <w:left w:val="single" w:sz="4" w:space="0" w:color="999999"/>
              <w:bottom w:val="nil"/>
              <w:right w:val="nil"/>
            </w:tcBorders>
            <w:shd w:val="clear" w:color="auto" w:fill="auto"/>
            <w:noWrap/>
            <w:vAlign w:val="bottom"/>
            <w:hideMark/>
          </w:tcPr>
          <w:p w14:paraId="12758549"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Not_Canceled</w:t>
            </w:r>
            <w:proofErr w:type="spellEnd"/>
          </w:p>
        </w:tc>
        <w:tc>
          <w:tcPr>
            <w:tcW w:w="1160" w:type="dxa"/>
            <w:tcBorders>
              <w:top w:val="nil"/>
              <w:left w:val="single" w:sz="4" w:space="0" w:color="999999"/>
              <w:bottom w:val="nil"/>
              <w:right w:val="single" w:sz="4" w:space="0" w:color="999999"/>
            </w:tcBorders>
            <w:shd w:val="clear" w:color="auto" w:fill="auto"/>
            <w:noWrap/>
            <w:vAlign w:val="bottom"/>
            <w:hideMark/>
          </w:tcPr>
          <w:p w14:paraId="4186F2BF"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496174.61</w:t>
            </w:r>
          </w:p>
        </w:tc>
      </w:tr>
      <w:tr w:rsidR="00574684" w:rsidRPr="00922A0C" w14:paraId="59D49BC6"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44ABC35E"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2017 Total</w:t>
            </w:r>
          </w:p>
        </w:tc>
        <w:tc>
          <w:tcPr>
            <w:tcW w:w="1720" w:type="dxa"/>
            <w:tcBorders>
              <w:top w:val="single" w:sz="4" w:space="0" w:color="999999"/>
              <w:left w:val="nil"/>
              <w:bottom w:val="nil"/>
              <w:right w:val="nil"/>
            </w:tcBorders>
            <w:shd w:val="clear" w:color="auto" w:fill="auto"/>
            <w:noWrap/>
            <w:vAlign w:val="bottom"/>
            <w:hideMark/>
          </w:tcPr>
          <w:p w14:paraId="0C72D693"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2C9E8EAF"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586095.9</w:t>
            </w:r>
          </w:p>
        </w:tc>
      </w:tr>
      <w:tr w:rsidR="00574684" w:rsidRPr="00922A0C" w14:paraId="2303273B"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4C68F0B7"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2018</w:t>
            </w:r>
          </w:p>
        </w:tc>
        <w:tc>
          <w:tcPr>
            <w:tcW w:w="1720" w:type="dxa"/>
            <w:tcBorders>
              <w:top w:val="single" w:sz="4" w:space="0" w:color="999999"/>
              <w:left w:val="single" w:sz="4" w:space="0" w:color="999999"/>
              <w:bottom w:val="nil"/>
              <w:right w:val="nil"/>
            </w:tcBorders>
            <w:shd w:val="clear" w:color="auto" w:fill="auto"/>
            <w:noWrap/>
            <w:vAlign w:val="bottom"/>
            <w:hideMark/>
          </w:tcPr>
          <w:p w14:paraId="70E78AFF"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Canceled</w:t>
            </w:r>
            <w:proofErr w:type="spellEnd"/>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7DCC55C3"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1224403.13</w:t>
            </w:r>
          </w:p>
        </w:tc>
      </w:tr>
      <w:tr w:rsidR="00574684" w:rsidRPr="00922A0C" w14:paraId="56175FD3" w14:textId="77777777" w:rsidTr="000A5BB9">
        <w:trPr>
          <w:trHeight w:val="300"/>
          <w:jc w:val="center"/>
        </w:trPr>
        <w:tc>
          <w:tcPr>
            <w:tcW w:w="2100" w:type="dxa"/>
            <w:tcBorders>
              <w:top w:val="nil"/>
              <w:left w:val="single" w:sz="4" w:space="0" w:color="999999"/>
              <w:bottom w:val="nil"/>
              <w:right w:val="nil"/>
            </w:tcBorders>
            <w:shd w:val="clear" w:color="auto" w:fill="auto"/>
            <w:noWrap/>
            <w:vAlign w:val="bottom"/>
            <w:hideMark/>
          </w:tcPr>
          <w:p w14:paraId="4B04D2FB"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720" w:type="dxa"/>
            <w:tcBorders>
              <w:top w:val="nil"/>
              <w:left w:val="single" w:sz="4" w:space="0" w:color="999999"/>
              <w:bottom w:val="nil"/>
              <w:right w:val="nil"/>
            </w:tcBorders>
            <w:shd w:val="clear" w:color="auto" w:fill="auto"/>
            <w:noWrap/>
            <w:vAlign w:val="bottom"/>
            <w:hideMark/>
          </w:tcPr>
          <w:p w14:paraId="131ECB24"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Not_Canceled</w:t>
            </w:r>
            <w:proofErr w:type="spellEnd"/>
          </w:p>
        </w:tc>
        <w:tc>
          <w:tcPr>
            <w:tcW w:w="1160" w:type="dxa"/>
            <w:tcBorders>
              <w:top w:val="nil"/>
              <w:left w:val="single" w:sz="4" w:space="0" w:color="999999"/>
              <w:bottom w:val="nil"/>
              <w:right w:val="single" w:sz="4" w:space="0" w:color="999999"/>
            </w:tcBorders>
            <w:shd w:val="clear" w:color="auto" w:fill="auto"/>
            <w:noWrap/>
            <w:vAlign w:val="bottom"/>
            <w:hideMark/>
          </w:tcPr>
          <w:p w14:paraId="1F63E365"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1940122.47</w:t>
            </w:r>
          </w:p>
        </w:tc>
      </w:tr>
      <w:tr w:rsidR="00574684" w:rsidRPr="00922A0C" w14:paraId="7EB816AE"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59C3FC17"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2018 Total</w:t>
            </w:r>
          </w:p>
        </w:tc>
        <w:tc>
          <w:tcPr>
            <w:tcW w:w="1720" w:type="dxa"/>
            <w:tcBorders>
              <w:top w:val="single" w:sz="4" w:space="0" w:color="999999"/>
              <w:left w:val="nil"/>
              <w:bottom w:val="nil"/>
              <w:right w:val="nil"/>
            </w:tcBorders>
            <w:shd w:val="clear" w:color="auto" w:fill="auto"/>
            <w:noWrap/>
            <w:vAlign w:val="bottom"/>
            <w:hideMark/>
          </w:tcPr>
          <w:p w14:paraId="4EAAE169"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0C9657EF"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3164525.6</w:t>
            </w:r>
          </w:p>
        </w:tc>
      </w:tr>
      <w:tr w:rsidR="00574684" w:rsidRPr="00922A0C" w14:paraId="656661E3"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774B0D84"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2019</w:t>
            </w:r>
          </w:p>
        </w:tc>
        <w:tc>
          <w:tcPr>
            <w:tcW w:w="1720" w:type="dxa"/>
            <w:tcBorders>
              <w:top w:val="single" w:sz="4" w:space="0" w:color="999999"/>
              <w:left w:val="single" w:sz="4" w:space="0" w:color="999999"/>
              <w:bottom w:val="nil"/>
              <w:right w:val="nil"/>
            </w:tcBorders>
            <w:shd w:val="clear" w:color="auto" w:fill="auto"/>
            <w:noWrap/>
            <w:vAlign w:val="bottom"/>
            <w:hideMark/>
          </w:tcPr>
          <w:p w14:paraId="155267FC"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Canceled</w:t>
            </w:r>
            <w:proofErr w:type="spellEnd"/>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156BD8BC"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37.33</w:t>
            </w:r>
          </w:p>
        </w:tc>
      </w:tr>
      <w:tr w:rsidR="00574684" w:rsidRPr="00922A0C" w14:paraId="00C4342A" w14:textId="77777777" w:rsidTr="000A5BB9">
        <w:trPr>
          <w:trHeight w:val="300"/>
          <w:jc w:val="center"/>
        </w:trPr>
        <w:tc>
          <w:tcPr>
            <w:tcW w:w="2100" w:type="dxa"/>
            <w:tcBorders>
              <w:top w:val="nil"/>
              <w:left w:val="single" w:sz="4" w:space="0" w:color="999999"/>
              <w:bottom w:val="nil"/>
              <w:right w:val="nil"/>
            </w:tcBorders>
            <w:shd w:val="clear" w:color="auto" w:fill="auto"/>
            <w:noWrap/>
            <w:vAlign w:val="bottom"/>
            <w:hideMark/>
          </w:tcPr>
          <w:p w14:paraId="23C62725"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720" w:type="dxa"/>
            <w:tcBorders>
              <w:top w:val="nil"/>
              <w:left w:val="single" w:sz="4" w:space="0" w:color="999999"/>
              <w:bottom w:val="nil"/>
              <w:right w:val="nil"/>
            </w:tcBorders>
            <w:shd w:val="clear" w:color="auto" w:fill="auto"/>
            <w:noWrap/>
            <w:vAlign w:val="bottom"/>
            <w:hideMark/>
          </w:tcPr>
          <w:p w14:paraId="03D87C94"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Not_Canceled</w:t>
            </w:r>
            <w:proofErr w:type="spellEnd"/>
          </w:p>
        </w:tc>
        <w:tc>
          <w:tcPr>
            <w:tcW w:w="1160" w:type="dxa"/>
            <w:tcBorders>
              <w:top w:val="nil"/>
              <w:left w:val="single" w:sz="4" w:space="0" w:color="999999"/>
              <w:bottom w:val="nil"/>
              <w:right w:val="single" w:sz="4" w:space="0" w:color="999999"/>
            </w:tcBorders>
            <w:shd w:val="clear" w:color="auto" w:fill="auto"/>
            <w:noWrap/>
            <w:vAlign w:val="bottom"/>
            <w:hideMark/>
          </w:tcPr>
          <w:p w14:paraId="232FEDD8"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388.45</w:t>
            </w:r>
          </w:p>
        </w:tc>
      </w:tr>
      <w:tr w:rsidR="00574684" w:rsidRPr="00922A0C" w14:paraId="66035BCF"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0211E7AF"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2019 Total</w:t>
            </w:r>
          </w:p>
        </w:tc>
        <w:tc>
          <w:tcPr>
            <w:tcW w:w="1720" w:type="dxa"/>
            <w:tcBorders>
              <w:top w:val="single" w:sz="4" w:space="0" w:color="999999"/>
              <w:left w:val="nil"/>
              <w:bottom w:val="nil"/>
              <w:right w:val="nil"/>
            </w:tcBorders>
            <w:shd w:val="clear" w:color="auto" w:fill="auto"/>
            <w:noWrap/>
            <w:vAlign w:val="bottom"/>
            <w:hideMark/>
          </w:tcPr>
          <w:p w14:paraId="03F1CF70"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6EAFB6C3"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425.78</w:t>
            </w:r>
          </w:p>
        </w:tc>
      </w:tr>
      <w:tr w:rsidR="00574684" w:rsidRPr="00922A0C" w14:paraId="6BDC68FC"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29E5F695"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2020</w:t>
            </w:r>
          </w:p>
        </w:tc>
        <w:tc>
          <w:tcPr>
            <w:tcW w:w="1720" w:type="dxa"/>
            <w:tcBorders>
              <w:top w:val="single" w:sz="4" w:space="0" w:color="999999"/>
              <w:left w:val="single" w:sz="4" w:space="0" w:color="999999"/>
              <w:bottom w:val="nil"/>
              <w:right w:val="nil"/>
            </w:tcBorders>
            <w:shd w:val="clear" w:color="auto" w:fill="auto"/>
            <w:noWrap/>
            <w:vAlign w:val="bottom"/>
            <w:hideMark/>
          </w:tcPr>
          <w:p w14:paraId="7631788F"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Not_Canceled</w:t>
            </w:r>
            <w:proofErr w:type="spellEnd"/>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62EAFC42"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325.6</w:t>
            </w:r>
          </w:p>
        </w:tc>
      </w:tr>
      <w:tr w:rsidR="00574684" w:rsidRPr="00922A0C" w14:paraId="2D6A8D9C"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01B472CD"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2020 Total</w:t>
            </w:r>
          </w:p>
        </w:tc>
        <w:tc>
          <w:tcPr>
            <w:tcW w:w="1720" w:type="dxa"/>
            <w:tcBorders>
              <w:top w:val="single" w:sz="4" w:space="0" w:color="999999"/>
              <w:left w:val="nil"/>
              <w:bottom w:val="nil"/>
              <w:right w:val="nil"/>
            </w:tcBorders>
            <w:shd w:val="clear" w:color="auto" w:fill="auto"/>
            <w:noWrap/>
            <w:vAlign w:val="bottom"/>
            <w:hideMark/>
          </w:tcPr>
          <w:p w14:paraId="02A4E1A4"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0A7108C8"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325.6</w:t>
            </w:r>
          </w:p>
        </w:tc>
      </w:tr>
      <w:tr w:rsidR="00574684" w:rsidRPr="00922A0C" w14:paraId="36C3B84E"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6BC76B49"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2021</w:t>
            </w:r>
          </w:p>
        </w:tc>
        <w:tc>
          <w:tcPr>
            <w:tcW w:w="1720" w:type="dxa"/>
            <w:tcBorders>
              <w:top w:val="single" w:sz="4" w:space="0" w:color="999999"/>
              <w:left w:val="single" w:sz="4" w:space="0" w:color="999999"/>
              <w:bottom w:val="nil"/>
              <w:right w:val="nil"/>
            </w:tcBorders>
            <w:shd w:val="clear" w:color="auto" w:fill="auto"/>
            <w:noWrap/>
            <w:vAlign w:val="bottom"/>
            <w:hideMark/>
          </w:tcPr>
          <w:p w14:paraId="5C6BC06F"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Not_Canceled</w:t>
            </w:r>
            <w:proofErr w:type="spellEnd"/>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2CC25856"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316</w:t>
            </w:r>
          </w:p>
        </w:tc>
      </w:tr>
      <w:tr w:rsidR="00574684" w:rsidRPr="00922A0C" w14:paraId="561AC4B5"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0D8252BE"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2021 Total</w:t>
            </w:r>
          </w:p>
        </w:tc>
        <w:tc>
          <w:tcPr>
            <w:tcW w:w="1720" w:type="dxa"/>
            <w:tcBorders>
              <w:top w:val="single" w:sz="4" w:space="0" w:color="999999"/>
              <w:left w:val="nil"/>
              <w:bottom w:val="nil"/>
              <w:right w:val="nil"/>
            </w:tcBorders>
            <w:shd w:val="clear" w:color="auto" w:fill="auto"/>
            <w:noWrap/>
            <w:vAlign w:val="bottom"/>
            <w:hideMark/>
          </w:tcPr>
          <w:p w14:paraId="5BAD04A9"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1798A5BB"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316</w:t>
            </w:r>
          </w:p>
        </w:tc>
      </w:tr>
      <w:tr w:rsidR="00574684" w:rsidRPr="00922A0C" w14:paraId="16D0F7F1" w14:textId="77777777" w:rsidTr="000A5BB9">
        <w:trPr>
          <w:trHeight w:val="300"/>
          <w:jc w:val="center"/>
        </w:trPr>
        <w:tc>
          <w:tcPr>
            <w:tcW w:w="2100" w:type="dxa"/>
            <w:tcBorders>
              <w:top w:val="single" w:sz="4" w:space="0" w:color="999999"/>
              <w:left w:val="single" w:sz="4" w:space="0" w:color="999999"/>
              <w:bottom w:val="single" w:sz="4" w:space="0" w:color="999999"/>
              <w:right w:val="nil"/>
            </w:tcBorders>
            <w:shd w:val="clear" w:color="auto" w:fill="auto"/>
            <w:noWrap/>
            <w:vAlign w:val="bottom"/>
            <w:hideMark/>
          </w:tcPr>
          <w:p w14:paraId="5BF9426C"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Grand Total</w:t>
            </w:r>
          </w:p>
        </w:tc>
        <w:tc>
          <w:tcPr>
            <w:tcW w:w="1720" w:type="dxa"/>
            <w:tcBorders>
              <w:top w:val="single" w:sz="4" w:space="0" w:color="999999"/>
              <w:left w:val="nil"/>
              <w:bottom w:val="single" w:sz="4" w:space="0" w:color="999999"/>
              <w:right w:val="nil"/>
            </w:tcBorders>
            <w:shd w:val="clear" w:color="auto" w:fill="auto"/>
            <w:noWrap/>
            <w:vAlign w:val="bottom"/>
            <w:hideMark/>
          </w:tcPr>
          <w:p w14:paraId="04760DF1"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40018ED2"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3751688.88</w:t>
            </w:r>
          </w:p>
        </w:tc>
      </w:tr>
    </w:tbl>
    <w:p w14:paraId="69C4905F" w14:textId="77777777" w:rsidR="00574684" w:rsidRPr="00922A0C" w:rsidRDefault="00574684" w:rsidP="00574684">
      <w:pPr>
        <w:spacing w:line="360" w:lineRule="auto"/>
        <w:jc w:val="both"/>
        <w:rPr>
          <w:rFonts w:ascii="Times New Roman" w:hAnsi="Times New Roman" w:cs="Times New Roman"/>
          <w:sz w:val="24"/>
        </w:rPr>
      </w:pPr>
    </w:p>
    <w:p w14:paraId="34E372B7" w14:textId="77777777" w:rsidR="006146C0" w:rsidRPr="00922A0C" w:rsidRDefault="006146C0" w:rsidP="00574684">
      <w:pPr>
        <w:spacing w:line="360" w:lineRule="auto"/>
        <w:jc w:val="both"/>
        <w:rPr>
          <w:rFonts w:ascii="Times New Roman" w:hAnsi="Times New Roman" w:cs="Times New Roman"/>
          <w:sz w:val="24"/>
        </w:rPr>
      </w:pPr>
    </w:p>
    <w:p w14:paraId="14B4A708" w14:textId="77777777" w:rsidR="000A5BB9" w:rsidRPr="00922A0C" w:rsidRDefault="00152608" w:rsidP="00834AC2">
      <w:pPr>
        <w:pStyle w:val="Heading2"/>
      </w:pPr>
      <w:bookmarkStart w:id="3" w:name="_Toc132140615"/>
      <w:r w:rsidRPr="00922A0C">
        <w:t>Visualizing data</w:t>
      </w:r>
      <w:bookmarkEnd w:id="3"/>
    </w:p>
    <w:p w14:paraId="71789B7F" w14:textId="77777777" w:rsidR="007E2BBA" w:rsidRPr="00922A0C" w:rsidRDefault="007E2BBA" w:rsidP="007E2BBA">
      <w:pPr>
        <w:spacing w:line="360" w:lineRule="auto"/>
        <w:jc w:val="both"/>
        <w:rPr>
          <w:rFonts w:ascii="Times New Roman" w:hAnsi="Times New Roman" w:cs="Times New Roman"/>
          <w:sz w:val="24"/>
        </w:rPr>
      </w:pPr>
      <w:r w:rsidRPr="00922A0C">
        <w:rPr>
          <w:rFonts w:ascii="Times New Roman" w:hAnsi="Times New Roman" w:cs="Times New Roman"/>
          <w:sz w:val="24"/>
        </w:rPr>
        <w:t>Data visualization is the presentation of information using well-liked visuals like infographics, diagrams, and even animations. Complicated data relationships and data-driven insights are made understandable by these informative visual representations.</w:t>
      </w:r>
      <w:r w:rsidRPr="00922A0C">
        <w:rPr>
          <w:rFonts w:ascii="Times New Roman" w:hAnsi="Times New Roman" w:cs="Times New Roman"/>
        </w:rPr>
        <w:t xml:space="preserve"> </w:t>
      </w:r>
      <w:r w:rsidRPr="00922A0C">
        <w:rPr>
          <w:rFonts w:ascii="Times New Roman" w:hAnsi="Times New Roman" w:cs="Times New Roman"/>
          <w:sz w:val="24"/>
        </w:rPr>
        <w:t>In addition, it makes it possible for employees or business owners to convey information to non-technical audiences without generating confusion. The Big Data age requires the use of data visualization tools and technology for processing enormous volumes of data and making data-driven choices (</w:t>
      </w:r>
      <w:r w:rsidRPr="00922A0C">
        <w:rPr>
          <w:rFonts w:ascii="Times New Roman" w:eastAsia="Times New Roman" w:hAnsi="Times New Roman" w:cs="Times New Roman"/>
          <w:sz w:val="24"/>
          <w:szCs w:val="24"/>
        </w:rPr>
        <w:t>Kelleher and Wagener, 2011)</w:t>
      </w:r>
      <w:r w:rsidRPr="00922A0C">
        <w:rPr>
          <w:rFonts w:ascii="Times New Roman" w:hAnsi="Times New Roman" w:cs="Times New Roman"/>
          <w:sz w:val="24"/>
        </w:rPr>
        <w:t>.</w:t>
      </w:r>
      <w:r w:rsidRPr="00922A0C">
        <w:rPr>
          <w:rFonts w:ascii="Times New Roman" w:hAnsi="Times New Roman" w:cs="Times New Roman"/>
        </w:rPr>
        <w:t xml:space="preserve"> </w:t>
      </w:r>
      <w:r w:rsidRPr="00922A0C">
        <w:rPr>
          <w:rFonts w:ascii="Times New Roman" w:hAnsi="Times New Roman" w:cs="Times New Roman"/>
          <w:sz w:val="24"/>
        </w:rPr>
        <w:t>Another form of visual art that captures viewers' interest and maintains their attention on the topic is data visualization. So, compared to other types of data presentation, visual representations of data are more effective.</w:t>
      </w:r>
    </w:p>
    <w:p w14:paraId="3AF23CD1" w14:textId="77777777" w:rsidR="00152608" w:rsidRPr="00922A0C" w:rsidRDefault="00152608" w:rsidP="0086498C">
      <w:pPr>
        <w:spacing w:line="360" w:lineRule="auto"/>
        <w:jc w:val="both"/>
        <w:rPr>
          <w:rFonts w:ascii="Times New Roman" w:hAnsi="Times New Roman" w:cs="Times New Roman"/>
          <w:sz w:val="24"/>
        </w:rPr>
      </w:pPr>
    </w:p>
    <w:p w14:paraId="7A13E421" w14:textId="3EE588EA" w:rsidR="0086498C" w:rsidRDefault="006146C0" w:rsidP="006146C0">
      <w:pPr>
        <w:spacing w:line="360" w:lineRule="auto"/>
        <w:jc w:val="center"/>
        <w:rPr>
          <w:rFonts w:ascii="Times New Roman" w:hAnsi="Times New Roman" w:cs="Times New Roman"/>
          <w:sz w:val="24"/>
        </w:rPr>
      </w:pPr>
      <w:r w:rsidRPr="00922A0C">
        <w:rPr>
          <w:rFonts w:ascii="Times New Roman" w:hAnsi="Times New Roman" w:cs="Times New Roman"/>
          <w:noProof/>
        </w:rPr>
        <w:lastRenderedPageBreak/>
        <w:drawing>
          <wp:inline distT="0" distB="0" distL="0" distR="0" wp14:anchorId="4D8DE4C1" wp14:editId="578DA14B">
            <wp:extent cx="4981575" cy="31623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C25938" w14:textId="0C82BAED" w:rsidR="00B80BFE" w:rsidRPr="00922A0C" w:rsidRDefault="00B80BFE" w:rsidP="006146C0">
      <w:pPr>
        <w:spacing w:line="360" w:lineRule="auto"/>
        <w:jc w:val="center"/>
        <w:rPr>
          <w:rFonts w:ascii="Times New Roman" w:hAnsi="Times New Roman" w:cs="Times New Roman"/>
          <w:sz w:val="24"/>
        </w:rPr>
      </w:pPr>
      <w:r>
        <w:rPr>
          <w:rFonts w:ascii="Times New Roman" w:hAnsi="Times New Roman" w:cs="Times New Roman"/>
          <w:sz w:val="24"/>
        </w:rPr>
        <w:t>(Created by student)</w:t>
      </w:r>
    </w:p>
    <w:p w14:paraId="6823CDC2" w14:textId="77777777" w:rsidR="000F40EB" w:rsidRPr="00922A0C" w:rsidRDefault="006A6AA9" w:rsidP="00B301DA">
      <w:pPr>
        <w:pStyle w:val="Heading2"/>
      </w:pPr>
      <w:bookmarkStart w:id="4" w:name="_Toc132140616"/>
      <w:r w:rsidRPr="00922A0C">
        <w:t>Declining or inclining average price</w:t>
      </w:r>
      <w:bookmarkEnd w:id="4"/>
    </w:p>
    <w:tbl>
      <w:tblPr>
        <w:tblW w:w="4495" w:type="dxa"/>
        <w:jc w:val="center"/>
        <w:tblLook w:val="04A0" w:firstRow="1" w:lastRow="0" w:firstColumn="1" w:lastColumn="0" w:noHBand="0" w:noVBand="1"/>
      </w:tblPr>
      <w:tblGrid>
        <w:gridCol w:w="2100"/>
        <w:gridCol w:w="2395"/>
      </w:tblGrid>
      <w:tr w:rsidR="006A6AA9" w:rsidRPr="00922A0C" w14:paraId="45350709" w14:textId="77777777" w:rsidTr="006A6AA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40996A69" w14:textId="77777777" w:rsidR="006A6AA9" w:rsidRPr="00922A0C" w:rsidRDefault="006A6AA9" w:rsidP="00964533">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Arrival year</w:t>
            </w:r>
          </w:p>
        </w:tc>
        <w:tc>
          <w:tcPr>
            <w:tcW w:w="2395" w:type="dxa"/>
            <w:tcBorders>
              <w:top w:val="single" w:sz="4" w:space="0" w:color="999999"/>
              <w:left w:val="single" w:sz="4" w:space="0" w:color="999999"/>
              <w:bottom w:val="nil"/>
              <w:right w:val="single" w:sz="4" w:space="0" w:color="999999"/>
            </w:tcBorders>
            <w:shd w:val="clear" w:color="auto" w:fill="auto"/>
            <w:noWrap/>
            <w:vAlign w:val="bottom"/>
            <w:hideMark/>
          </w:tcPr>
          <w:p w14:paraId="58941D4D" w14:textId="77777777" w:rsidR="006A6AA9" w:rsidRPr="00922A0C" w:rsidRDefault="006A6AA9" w:rsidP="00964533">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Total Average price</w:t>
            </w:r>
          </w:p>
        </w:tc>
      </w:tr>
      <w:tr w:rsidR="006A6AA9" w:rsidRPr="00922A0C" w14:paraId="7AFE02A1" w14:textId="77777777" w:rsidTr="006A6AA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1E5BCBF9"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2017</w:t>
            </w:r>
          </w:p>
        </w:tc>
        <w:tc>
          <w:tcPr>
            <w:tcW w:w="2395" w:type="dxa"/>
            <w:tcBorders>
              <w:top w:val="single" w:sz="4" w:space="0" w:color="999999"/>
              <w:left w:val="single" w:sz="4" w:space="0" w:color="999999"/>
              <w:bottom w:val="nil"/>
              <w:right w:val="single" w:sz="4" w:space="0" w:color="999999"/>
            </w:tcBorders>
            <w:shd w:val="clear" w:color="auto" w:fill="auto"/>
            <w:noWrap/>
            <w:vAlign w:val="bottom"/>
            <w:hideMark/>
          </w:tcPr>
          <w:p w14:paraId="42ACD1EB"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496174.61</w:t>
            </w:r>
          </w:p>
        </w:tc>
      </w:tr>
      <w:tr w:rsidR="006A6AA9" w:rsidRPr="00922A0C" w14:paraId="7CD8BE8F" w14:textId="77777777" w:rsidTr="006A6AA9">
        <w:trPr>
          <w:trHeight w:val="300"/>
          <w:jc w:val="center"/>
        </w:trPr>
        <w:tc>
          <w:tcPr>
            <w:tcW w:w="2100" w:type="dxa"/>
            <w:tcBorders>
              <w:top w:val="nil"/>
              <w:left w:val="single" w:sz="4" w:space="0" w:color="999999"/>
              <w:bottom w:val="nil"/>
              <w:right w:val="nil"/>
            </w:tcBorders>
            <w:shd w:val="clear" w:color="auto" w:fill="auto"/>
            <w:noWrap/>
            <w:vAlign w:val="bottom"/>
            <w:hideMark/>
          </w:tcPr>
          <w:p w14:paraId="7DB7C7A8"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2018</w:t>
            </w:r>
          </w:p>
        </w:tc>
        <w:tc>
          <w:tcPr>
            <w:tcW w:w="2395" w:type="dxa"/>
            <w:tcBorders>
              <w:top w:val="nil"/>
              <w:left w:val="single" w:sz="4" w:space="0" w:color="999999"/>
              <w:bottom w:val="nil"/>
              <w:right w:val="single" w:sz="4" w:space="0" w:color="999999"/>
            </w:tcBorders>
            <w:shd w:val="clear" w:color="auto" w:fill="auto"/>
            <w:noWrap/>
            <w:vAlign w:val="bottom"/>
            <w:hideMark/>
          </w:tcPr>
          <w:p w14:paraId="0E736AE6"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1940122.47</w:t>
            </w:r>
          </w:p>
        </w:tc>
      </w:tr>
      <w:tr w:rsidR="006A6AA9" w:rsidRPr="00922A0C" w14:paraId="0EF02C35" w14:textId="77777777" w:rsidTr="006A6AA9">
        <w:trPr>
          <w:trHeight w:val="300"/>
          <w:jc w:val="center"/>
        </w:trPr>
        <w:tc>
          <w:tcPr>
            <w:tcW w:w="2100" w:type="dxa"/>
            <w:tcBorders>
              <w:top w:val="nil"/>
              <w:left w:val="single" w:sz="4" w:space="0" w:color="999999"/>
              <w:bottom w:val="nil"/>
              <w:right w:val="nil"/>
            </w:tcBorders>
            <w:shd w:val="clear" w:color="auto" w:fill="auto"/>
            <w:noWrap/>
            <w:vAlign w:val="bottom"/>
            <w:hideMark/>
          </w:tcPr>
          <w:p w14:paraId="22137F51"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2019</w:t>
            </w:r>
          </w:p>
        </w:tc>
        <w:tc>
          <w:tcPr>
            <w:tcW w:w="2395" w:type="dxa"/>
            <w:tcBorders>
              <w:top w:val="nil"/>
              <w:left w:val="single" w:sz="4" w:space="0" w:color="999999"/>
              <w:bottom w:val="nil"/>
              <w:right w:val="single" w:sz="4" w:space="0" w:color="999999"/>
            </w:tcBorders>
            <w:shd w:val="clear" w:color="auto" w:fill="auto"/>
            <w:noWrap/>
            <w:vAlign w:val="bottom"/>
            <w:hideMark/>
          </w:tcPr>
          <w:p w14:paraId="61081A92"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388.45</w:t>
            </w:r>
          </w:p>
        </w:tc>
      </w:tr>
      <w:tr w:rsidR="006A6AA9" w:rsidRPr="00922A0C" w14:paraId="2FB2122C" w14:textId="77777777" w:rsidTr="006A6AA9">
        <w:trPr>
          <w:trHeight w:val="300"/>
          <w:jc w:val="center"/>
        </w:trPr>
        <w:tc>
          <w:tcPr>
            <w:tcW w:w="2100" w:type="dxa"/>
            <w:tcBorders>
              <w:top w:val="nil"/>
              <w:left w:val="single" w:sz="4" w:space="0" w:color="999999"/>
              <w:bottom w:val="nil"/>
              <w:right w:val="nil"/>
            </w:tcBorders>
            <w:shd w:val="clear" w:color="auto" w:fill="auto"/>
            <w:noWrap/>
            <w:vAlign w:val="bottom"/>
            <w:hideMark/>
          </w:tcPr>
          <w:p w14:paraId="2EDCA693"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2020</w:t>
            </w:r>
          </w:p>
        </w:tc>
        <w:tc>
          <w:tcPr>
            <w:tcW w:w="2395" w:type="dxa"/>
            <w:tcBorders>
              <w:top w:val="nil"/>
              <w:left w:val="single" w:sz="4" w:space="0" w:color="999999"/>
              <w:bottom w:val="nil"/>
              <w:right w:val="single" w:sz="4" w:space="0" w:color="999999"/>
            </w:tcBorders>
            <w:shd w:val="clear" w:color="auto" w:fill="auto"/>
            <w:noWrap/>
            <w:vAlign w:val="bottom"/>
            <w:hideMark/>
          </w:tcPr>
          <w:p w14:paraId="61EF2D84"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325.6</w:t>
            </w:r>
          </w:p>
        </w:tc>
      </w:tr>
      <w:tr w:rsidR="006A6AA9" w:rsidRPr="00922A0C" w14:paraId="0EE878D5" w14:textId="77777777" w:rsidTr="006A6AA9">
        <w:trPr>
          <w:trHeight w:val="300"/>
          <w:jc w:val="center"/>
        </w:trPr>
        <w:tc>
          <w:tcPr>
            <w:tcW w:w="2100" w:type="dxa"/>
            <w:tcBorders>
              <w:top w:val="nil"/>
              <w:left w:val="single" w:sz="4" w:space="0" w:color="999999"/>
              <w:bottom w:val="nil"/>
              <w:right w:val="nil"/>
            </w:tcBorders>
            <w:shd w:val="clear" w:color="auto" w:fill="auto"/>
            <w:noWrap/>
            <w:vAlign w:val="bottom"/>
            <w:hideMark/>
          </w:tcPr>
          <w:p w14:paraId="5D6FE711"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2021</w:t>
            </w:r>
          </w:p>
        </w:tc>
        <w:tc>
          <w:tcPr>
            <w:tcW w:w="2395" w:type="dxa"/>
            <w:tcBorders>
              <w:top w:val="nil"/>
              <w:left w:val="single" w:sz="4" w:space="0" w:color="999999"/>
              <w:bottom w:val="nil"/>
              <w:right w:val="single" w:sz="4" w:space="0" w:color="999999"/>
            </w:tcBorders>
            <w:shd w:val="clear" w:color="auto" w:fill="auto"/>
            <w:noWrap/>
            <w:vAlign w:val="bottom"/>
            <w:hideMark/>
          </w:tcPr>
          <w:p w14:paraId="29006326"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316</w:t>
            </w:r>
          </w:p>
        </w:tc>
      </w:tr>
      <w:tr w:rsidR="006A6AA9" w:rsidRPr="00922A0C" w14:paraId="00BAA644" w14:textId="77777777" w:rsidTr="006A6AA9">
        <w:trPr>
          <w:trHeight w:val="300"/>
          <w:jc w:val="center"/>
        </w:trPr>
        <w:tc>
          <w:tcPr>
            <w:tcW w:w="2100" w:type="dxa"/>
            <w:tcBorders>
              <w:top w:val="single" w:sz="4" w:space="0" w:color="999999"/>
              <w:left w:val="single" w:sz="4" w:space="0" w:color="999999"/>
              <w:bottom w:val="single" w:sz="4" w:space="0" w:color="999999"/>
              <w:right w:val="nil"/>
            </w:tcBorders>
            <w:shd w:val="clear" w:color="auto" w:fill="auto"/>
            <w:noWrap/>
            <w:vAlign w:val="bottom"/>
            <w:hideMark/>
          </w:tcPr>
          <w:p w14:paraId="0770368F" w14:textId="77777777" w:rsidR="006A6AA9" w:rsidRPr="00922A0C" w:rsidRDefault="006A6AA9" w:rsidP="00964533">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Grand Total</w:t>
            </w:r>
          </w:p>
        </w:tc>
        <w:tc>
          <w:tcPr>
            <w:tcW w:w="2395"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76E9C1BF"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2437327.13</w:t>
            </w:r>
          </w:p>
        </w:tc>
      </w:tr>
    </w:tbl>
    <w:p w14:paraId="13892525" w14:textId="77777777" w:rsidR="006A6AA9" w:rsidRPr="00922A0C" w:rsidRDefault="006A6AA9" w:rsidP="000F40EB">
      <w:pPr>
        <w:spacing w:line="360" w:lineRule="auto"/>
        <w:jc w:val="both"/>
        <w:rPr>
          <w:rFonts w:ascii="Times New Roman" w:hAnsi="Times New Roman" w:cs="Times New Roman"/>
          <w:sz w:val="24"/>
        </w:rPr>
      </w:pPr>
    </w:p>
    <w:p w14:paraId="0F62B6E4" w14:textId="31C8B074" w:rsidR="006A6AA9" w:rsidRPr="00922A0C" w:rsidRDefault="006A6AA9" w:rsidP="000F40EB">
      <w:pPr>
        <w:spacing w:line="360" w:lineRule="auto"/>
        <w:jc w:val="both"/>
        <w:rPr>
          <w:rFonts w:ascii="Times New Roman" w:hAnsi="Times New Roman" w:cs="Times New Roman"/>
          <w:sz w:val="32"/>
        </w:rPr>
      </w:pPr>
      <w:r w:rsidRPr="00922A0C">
        <w:rPr>
          <w:rFonts w:ascii="Times New Roman" w:hAnsi="Times New Roman" w:cs="Times New Roman"/>
          <w:sz w:val="24"/>
        </w:rPr>
        <w:t xml:space="preserve">After the year of 2017 the sum of </w:t>
      </w:r>
      <w:r w:rsidR="00661B32" w:rsidRPr="00922A0C">
        <w:rPr>
          <w:rFonts w:ascii="Times New Roman" w:hAnsi="Times New Roman" w:cs="Times New Roman"/>
          <w:sz w:val="24"/>
        </w:rPr>
        <w:t xml:space="preserve">hotel reservation </w:t>
      </w:r>
      <w:r w:rsidRPr="00922A0C">
        <w:rPr>
          <w:rFonts w:ascii="Times New Roman" w:hAnsi="Times New Roman" w:cs="Times New Roman"/>
          <w:sz w:val="24"/>
        </w:rPr>
        <w:t>average price has been increased but over the years the average price has been decreased.</w:t>
      </w:r>
      <w:r w:rsidR="0044236C" w:rsidRPr="00922A0C">
        <w:rPr>
          <w:rFonts w:ascii="Times New Roman" w:hAnsi="Times New Roman" w:cs="Times New Roman"/>
          <w:sz w:val="24"/>
        </w:rPr>
        <w:t xml:space="preserve"> But after the year 2018 the total of average price had fallen way to below. </w:t>
      </w:r>
      <w:r w:rsidR="00B80BFE">
        <w:rPr>
          <w:rFonts w:ascii="Times New Roman" w:hAnsi="Times New Roman" w:cs="Times New Roman"/>
          <w:sz w:val="24"/>
        </w:rPr>
        <w:t>(Created by student)</w:t>
      </w:r>
    </w:p>
    <w:p w14:paraId="590EFB84" w14:textId="77777777" w:rsidR="006146C0" w:rsidRPr="00922A0C" w:rsidRDefault="00B013DB" w:rsidP="00B301DA">
      <w:pPr>
        <w:pStyle w:val="Heading2"/>
      </w:pPr>
      <w:bookmarkStart w:id="5" w:name="_Toc132140617"/>
      <w:r w:rsidRPr="00922A0C">
        <w:t>Alternative functions of finding the value</w:t>
      </w:r>
      <w:bookmarkEnd w:id="5"/>
    </w:p>
    <w:p w14:paraId="2ED3DF5E" w14:textId="77777777" w:rsidR="00D8205A" w:rsidRPr="00922A0C" w:rsidRDefault="00D8205A" w:rsidP="009E31D0">
      <w:pPr>
        <w:spacing w:line="360" w:lineRule="auto"/>
        <w:jc w:val="both"/>
        <w:rPr>
          <w:rFonts w:ascii="Times New Roman" w:hAnsi="Times New Roman" w:cs="Times New Roman"/>
          <w:b/>
          <w:sz w:val="24"/>
        </w:rPr>
      </w:pPr>
      <w:r w:rsidRPr="00922A0C">
        <w:rPr>
          <w:rFonts w:ascii="Times New Roman" w:hAnsi="Times New Roman" w:cs="Times New Roman"/>
          <w:b/>
          <w:sz w:val="24"/>
        </w:rPr>
        <w:t>Pivot table</w:t>
      </w:r>
    </w:p>
    <w:p w14:paraId="112CE43B" w14:textId="316ABB4A" w:rsidR="007E2BBA" w:rsidRPr="00922A0C" w:rsidRDefault="007E2BBA" w:rsidP="007E2BBA">
      <w:pPr>
        <w:spacing w:line="360" w:lineRule="auto"/>
        <w:jc w:val="both"/>
        <w:rPr>
          <w:rFonts w:ascii="Times New Roman" w:hAnsi="Times New Roman" w:cs="Times New Roman"/>
          <w:sz w:val="24"/>
        </w:rPr>
      </w:pPr>
      <w:r w:rsidRPr="00922A0C">
        <w:rPr>
          <w:rFonts w:ascii="Times New Roman" w:hAnsi="Times New Roman" w:cs="Times New Roman"/>
          <w:sz w:val="24"/>
        </w:rPr>
        <w:t xml:space="preserve">A pivot table is a statistics tool that compresses and re-arranges particular columns and rows of data in a spreadsheet or database table in order to produce the necessary report. </w:t>
      </w:r>
      <w:r w:rsidR="00B80BFE" w:rsidRPr="00922A0C">
        <w:rPr>
          <w:rFonts w:ascii="Times New Roman" w:hAnsi="Times New Roman" w:cs="Times New Roman"/>
          <w:sz w:val="24"/>
        </w:rPr>
        <w:t>Instead,</w:t>
      </w:r>
      <w:r w:rsidRPr="00922A0C">
        <w:rPr>
          <w:rFonts w:ascii="Times New Roman" w:hAnsi="Times New Roman" w:cs="Times New Roman"/>
          <w:sz w:val="24"/>
        </w:rPr>
        <w:t xml:space="preserve"> </w:t>
      </w:r>
      <w:proofErr w:type="gramStart"/>
      <w:r w:rsidRPr="00922A0C">
        <w:rPr>
          <w:rFonts w:ascii="Times New Roman" w:hAnsi="Times New Roman" w:cs="Times New Roman"/>
          <w:sz w:val="24"/>
        </w:rPr>
        <w:t>than</w:t>
      </w:r>
      <w:proofErr w:type="gramEnd"/>
      <w:r w:rsidRPr="00922A0C">
        <w:rPr>
          <w:rFonts w:ascii="Times New Roman" w:hAnsi="Times New Roman" w:cs="Times New Roman"/>
          <w:sz w:val="24"/>
        </w:rPr>
        <w:t xml:space="preserve"> </w:t>
      </w:r>
      <w:r w:rsidRPr="00922A0C">
        <w:rPr>
          <w:rFonts w:ascii="Times New Roman" w:hAnsi="Times New Roman" w:cs="Times New Roman"/>
          <w:sz w:val="24"/>
        </w:rPr>
        <w:lastRenderedPageBreak/>
        <w:t xml:space="preserve">changing the spreadsheet or database itself, the application simply "pivots" or turns the data to </w:t>
      </w:r>
      <w:r w:rsidR="00922A0C">
        <w:rPr>
          <w:rFonts w:ascii="Times New Roman" w:hAnsi="Times New Roman" w:cs="Times New Roman"/>
          <w:sz w:val="24"/>
        </w:rPr>
        <w:t>analys</w:t>
      </w:r>
      <w:r w:rsidRPr="00922A0C">
        <w:rPr>
          <w:rFonts w:ascii="Times New Roman" w:hAnsi="Times New Roman" w:cs="Times New Roman"/>
          <w:sz w:val="24"/>
        </w:rPr>
        <w:t>e it from different perspectives. Pivot tables are incredibly useful when working with large amounts of data that would take a long time to manually compute. A pivot table may perform a variety of data processing operations, such finding total, averages, ranges, or outliers. The data is then organized in a table in a concise, simple manner that emphasizes crucial data (</w:t>
      </w:r>
      <w:proofErr w:type="spellStart"/>
      <w:r w:rsidRPr="00922A0C">
        <w:rPr>
          <w:rFonts w:ascii="Times New Roman" w:eastAsia="Times New Roman" w:hAnsi="Times New Roman" w:cs="Times New Roman"/>
          <w:sz w:val="24"/>
          <w:szCs w:val="24"/>
        </w:rPr>
        <w:t>Dierenfeld</w:t>
      </w:r>
      <w:proofErr w:type="spellEnd"/>
      <w:r w:rsidRPr="00922A0C">
        <w:rPr>
          <w:rFonts w:ascii="Times New Roman" w:eastAsia="Times New Roman" w:hAnsi="Times New Roman" w:cs="Times New Roman"/>
          <w:sz w:val="24"/>
          <w:szCs w:val="24"/>
        </w:rPr>
        <w:t xml:space="preserve"> and Merceron, 2012)</w:t>
      </w:r>
      <w:r w:rsidRPr="00922A0C">
        <w:rPr>
          <w:rFonts w:ascii="Times New Roman" w:hAnsi="Times New Roman" w:cs="Times New Roman"/>
          <w:sz w:val="24"/>
        </w:rPr>
        <w:t>.</w:t>
      </w:r>
    </w:p>
    <w:p w14:paraId="023C5F10" w14:textId="77777777" w:rsidR="0072309F" w:rsidRPr="00922A0C" w:rsidRDefault="0072309F" w:rsidP="0072309F">
      <w:pPr>
        <w:spacing w:line="360" w:lineRule="auto"/>
        <w:jc w:val="both"/>
        <w:rPr>
          <w:rFonts w:ascii="Times New Roman" w:hAnsi="Times New Roman" w:cs="Times New Roman"/>
          <w:sz w:val="24"/>
        </w:rPr>
      </w:pPr>
      <w:r w:rsidRPr="00922A0C">
        <w:rPr>
          <w:rFonts w:ascii="Times New Roman" w:hAnsi="Times New Roman" w:cs="Times New Roman"/>
          <w:sz w:val="24"/>
        </w:rPr>
        <w:t>To execute the analysis and determine the value, which is also achieved by another method of analysis, the entire set of data is first selected in the pivot table, and then the pertinent items are dragged. To help with comprehension, the outcome is shown below:</w:t>
      </w:r>
    </w:p>
    <w:tbl>
      <w:tblPr>
        <w:tblW w:w="4750" w:type="dxa"/>
        <w:jc w:val="center"/>
        <w:tblLook w:val="04A0" w:firstRow="1" w:lastRow="0" w:firstColumn="1" w:lastColumn="0" w:noHBand="0" w:noVBand="1"/>
      </w:tblPr>
      <w:tblGrid>
        <w:gridCol w:w="3090"/>
        <w:gridCol w:w="1660"/>
      </w:tblGrid>
      <w:tr w:rsidR="0072309F" w:rsidRPr="00922A0C" w14:paraId="3824D58F" w14:textId="77777777" w:rsidTr="00661B32">
        <w:trPr>
          <w:trHeight w:val="300"/>
          <w:jc w:val="center"/>
        </w:trPr>
        <w:tc>
          <w:tcPr>
            <w:tcW w:w="3090" w:type="dxa"/>
            <w:tcBorders>
              <w:top w:val="nil"/>
              <w:left w:val="nil"/>
              <w:bottom w:val="nil"/>
              <w:right w:val="nil"/>
            </w:tcBorders>
            <w:shd w:val="clear" w:color="auto" w:fill="auto"/>
            <w:noWrap/>
            <w:vAlign w:val="bottom"/>
            <w:hideMark/>
          </w:tcPr>
          <w:p w14:paraId="6117A20E" w14:textId="77777777" w:rsidR="0072309F" w:rsidRPr="00922A0C" w:rsidRDefault="0072309F" w:rsidP="0072309F">
            <w:pPr>
              <w:spacing w:after="0" w:line="240" w:lineRule="auto"/>
              <w:rPr>
                <w:rFonts w:ascii="Times New Roman" w:eastAsia="Times New Roman" w:hAnsi="Times New Roman" w:cs="Times New Roman"/>
                <w:sz w:val="24"/>
                <w:szCs w:val="24"/>
              </w:rPr>
            </w:pPr>
          </w:p>
        </w:tc>
        <w:tc>
          <w:tcPr>
            <w:tcW w:w="1660" w:type="dxa"/>
            <w:tcBorders>
              <w:top w:val="nil"/>
              <w:left w:val="nil"/>
              <w:bottom w:val="nil"/>
              <w:right w:val="nil"/>
            </w:tcBorders>
            <w:shd w:val="clear" w:color="auto" w:fill="auto"/>
            <w:noWrap/>
            <w:vAlign w:val="bottom"/>
            <w:hideMark/>
          </w:tcPr>
          <w:p w14:paraId="62B0EA99" w14:textId="77777777" w:rsidR="0072309F" w:rsidRPr="00922A0C" w:rsidRDefault="0072309F" w:rsidP="0072309F">
            <w:pPr>
              <w:spacing w:after="0" w:line="240" w:lineRule="auto"/>
              <w:rPr>
                <w:rFonts w:ascii="Times New Roman" w:eastAsia="Times New Roman" w:hAnsi="Times New Roman" w:cs="Times New Roman"/>
                <w:sz w:val="24"/>
                <w:szCs w:val="20"/>
              </w:rPr>
            </w:pPr>
          </w:p>
        </w:tc>
      </w:tr>
      <w:tr w:rsidR="0072309F" w:rsidRPr="00922A0C" w14:paraId="56904BA2" w14:textId="77777777" w:rsidTr="00661B32">
        <w:trPr>
          <w:trHeight w:val="300"/>
          <w:jc w:val="center"/>
        </w:trPr>
        <w:tc>
          <w:tcPr>
            <w:tcW w:w="309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7821B0F4" w14:textId="77777777" w:rsidR="0072309F" w:rsidRPr="00922A0C" w:rsidRDefault="0072309F"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Booking status</w:t>
            </w:r>
          </w:p>
        </w:tc>
        <w:tc>
          <w:tcPr>
            <w:tcW w:w="1660" w:type="dxa"/>
            <w:tcBorders>
              <w:top w:val="single" w:sz="4" w:space="0" w:color="999999"/>
              <w:left w:val="nil"/>
              <w:bottom w:val="single" w:sz="4" w:space="0" w:color="999999"/>
              <w:right w:val="single" w:sz="4" w:space="0" w:color="999999"/>
            </w:tcBorders>
            <w:shd w:val="clear" w:color="auto" w:fill="auto"/>
            <w:noWrap/>
            <w:vAlign w:val="bottom"/>
            <w:hideMark/>
          </w:tcPr>
          <w:p w14:paraId="3F8E70F5" w14:textId="77777777" w:rsidR="0072309F" w:rsidRPr="00922A0C" w:rsidRDefault="00D8205A"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 xml:space="preserve">Not </w:t>
            </w:r>
            <w:proofErr w:type="spellStart"/>
            <w:r w:rsidR="0072309F" w:rsidRPr="00922A0C">
              <w:rPr>
                <w:rFonts w:ascii="Times New Roman" w:eastAsia="Times New Roman" w:hAnsi="Times New Roman" w:cs="Times New Roman"/>
                <w:color w:val="000000"/>
                <w:sz w:val="24"/>
              </w:rPr>
              <w:t>Canceled</w:t>
            </w:r>
            <w:proofErr w:type="spellEnd"/>
          </w:p>
        </w:tc>
      </w:tr>
      <w:tr w:rsidR="0072309F" w:rsidRPr="00922A0C" w14:paraId="269C5D18" w14:textId="77777777" w:rsidTr="00661B32">
        <w:trPr>
          <w:trHeight w:val="300"/>
          <w:jc w:val="center"/>
        </w:trPr>
        <w:tc>
          <w:tcPr>
            <w:tcW w:w="3090" w:type="dxa"/>
            <w:tcBorders>
              <w:top w:val="nil"/>
              <w:left w:val="nil"/>
              <w:bottom w:val="nil"/>
              <w:right w:val="nil"/>
            </w:tcBorders>
            <w:shd w:val="clear" w:color="auto" w:fill="auto"/>
            <w:noWrap/>
            <w:vAlign w:val="bottom"/>
            <w:hideMark/>
          </w:tcPr>
          <w:p w14:paraId="78B25D84" w14:textId="77777777" w:rsidR="0072309F" w:rsidRPr="00922A0C" w:rsidRDefault="0072309F" w:rsidP="0072309F">
            <w:pPr>
              <w:spacing w:after="0" w:line="240" w:lineRule="auto"/>
              <w:rPr>
                <w:rFonts w:ascii="Times New Roman" w:eastAsia="Times New Roman" w:hAnsi="Times New Roman" w:cs="Times New Roman"/>
                <w:color w:val="000000"/>
                <w:sz w:val="24"/>
              </w:rPr>
            </w:pPr>
          </w:p>
        </w:tc>
        <w:tc>
          <w:tcPr>
            <w:tcW w:w="1660" w:type="dxa"/>
            <w:tcBorders>
              <w:top w:val="nil"/>
              <w:left w:val="nil"/>
              <w:bottom w:val="nil"/>
              <w:right w:val="nil"/>
            </w:tcBorders>
            <w:shd w:val="clear" w:color="auto" w:fill="auto"/>
            <w:noWrap/>
            <w:vAlign w:val="bottom"/>
            <w:hideMark/>
          </w:tcPr>
          <w:p w14:paraId="6DBA7EB8" w14:textId="77777777" w:rsidR="0072309F" w:rsidRPr="00922A0C" w:rsidRDefault="0072309F" w:rsidP="0072309F">
            <w:pPr>
              <w:spacing w:after="0" w:line="240" w:lineRule="auto"/>
              <w:rPr>
                <w:rFonts w:ascii="Times New Roman" w:eastAsia="Times New Roman" w:hAnsi="Times New Roman" w:cs="Times New Roman"/>
                <w:sz w:val="24"/>
                <w:szCs w:val="20"/>
              </w:rPr>
            </w:pPr>
          </w:p>
        </w:tc>
      </w:tr>
      <w:tr w:rsidR="0072309F" w:rsidRPr="00922A0C" w14:paraId="520FADAC" w14:textId="77777777" w:rsidTr="00661B32">
        <w:trPr>
          <w:trHeight w:val="300"/>
          <w:jc w:val="center"/>
        </w:trPr>
        <w:tc>
          <w:tcPr>
            <w:tcW w:w="3090" w:type="dxa"/>
            <w:tcBorders>
              <w:top w:val="single" w:sz="4" w:space="0" w:color="999999"/>
              <w:left w:val="single" w:sz="4" w:space="0" w:color="999999"/>
              <w:bottom w:val="nil"/>
              <w:right w:val="nil"/>
            </w:tcBorders>
            <w:shd w:val="clear" w:color="auto" w:fill="auto"/>
            <w:noWrap/>
            <w:vAlign w:val="bottom"/>
            <w:hideMark/>
          </w:tcPr>
          <w:p w14:paraId="57AC2C1F" w14:textId="77777777" w:rsidR="0072309F" w:rsidRPr="00922A0C" w:rsidRDefault="0072309F"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Sum of Average price</w:t>
            </w:r>
          </w:p>
        </w:tc>
        <w:tc>
          <w:tcPr>
            <w:tcW w:w="1660" w:type="dxa"/>
            <w:tcBorders>
              <w:top w:val="single" w:sz="4" w:space="0" w:color="999999"/>
              <w:left w:val="single" w:sz="4" w:space="0" w:color="999999"/>
              <w:bottom w:val="nil"/>
              <w:right w:val="single" w:sz="4" w:space="0" w:color="999999"/>
            </w:tcBorders>
            <w:shd w:val="clear" w:color="auto" w:fill="auto"/>
            <w:noWrap/>
            <w:vAlign w:val="bottom"/>
            <w:hideMark/>
          </w:tcPr>
          <w:p w14:paraId="03258944" w14:textId="77777777" w:rsidR="0072309F" w:rsidRPr="00922A0C" w:rsidRDefault="0072309F"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 </w:t>
            </w:r>
          </w:p>
        </w:tc>
      </w:tr>
      <w:tr w:rsidR="0072309F" w:rsidRPr="00922A0C" w14:paraId="0EE6BDF7" w14:textId="77777777" w:rsidTr="00661B32">
        <w:trPr>
          <w:trHeight w:val="300"/>
          <w:jc w:val="center"/>
        </w:trPr>
        <w:tc>
          <w:tcPr>
            <w:tcW w:w="3090" w:type="dxa"/>
            <w:tcBorders>
              <w:top w:val="single" w:sz="4" w:space="0" w:color="999999"/>
              <w:left w:val="single" w:sz="4" w:space="0" w:color="999999"/>
              <w:bottom w:val="nil"/>
              <w:right w:val="nil"/>
            </w:tcBorders>
            <w:shd w:val="clear" w:color="auto" w:fill="auto"/>
            <w:noWrap/>
            <w:vAlign w:val="bottom"/>
            <w:hideMark/>
          </w:tcPr>
          <w:p w14:paraId="3E8693A0" w14:textId="77777777" w:rsidR="0072309F" w:rsidRPr="00922A0C" w:rsidRDefault="00661B32"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Arrival year</w:t>
            </w:r>
          </w:p>
        </w:tc>
        <w:tc>
          <w:tcPr>
            <w:tcW w:w="1660" w:type="dxa"/>
            <w:tcBorders>
              <w:top w:val="single" w:sz="4" w:space="0" w:color="999999"/>
              <w:left w:val="single" w:sz="4" w:space="0" w:color="999999"/>
              <w:bottom w:val="nil"/>
              <w:right w:val="single" w:sz="4" w:space="0" w:color="999999"/>
            </w:tcBorders>
            <w:shd w:val="clear" w:color="auto" w:fill="auto"/>
            <w:noWrap/>
            <w:vAlign w:val="bottom"/>
            <w:hideMark/>
          </w:tcPr>
          <w:p w14:paraId="4BDA406F" w14:textId="77777777" w:rsidR="0072309F" w:rsidRPr="00922A0C" w:rsidRDefault="0072309F"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Total</w:t>
            </w:r>
          </w:p>
        </w:tc>
      </w:tr>
      <w:tr w:rsidR="0072309F" w:rsidRPr="00922A0C" w14:paraId="41753D49" w14:textId="77777777" w:rsidTr="00661B32">
        <w:trPr>
          <w:trHeight w:val="300"/>
          <w:jc w:val="center"/>
        </w:trPr>
        <w:tc>
          <w:tcPr>
            <w:tcW w:w="3090" w:type="dxa"/>
            <w:tcBorders>
              <w:top w:val="single" w:sz="4" w:space="0" w:color="999999"/>
              <w:left w:val="single" w:sz="4" w:space="0" w:color="999999"/>
              <w:bottom w:val="nil"/>
              <w:right w:val="nil"/>
            </w:tcBorders>
            <w:shd w:val="clear" w:color="auto" w:fill="auto"/>
            <w:noWrap/>
            <w:vAlign w:val="bottom"/>
            <w:hideMark/>
          </w:tcPr>
          <w:p w14:paraId="451265D3"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2017</w:t>
            </w:r>
          </w:p>
        </w:tc>
        <w:tc>
          <w:tcPr>
            <w:tcW w:w="1660" w:type="dxa"/>
            <w:tcBorders>
              <w:top w:val="single" w:sz="4" w:space="0" w:color="999999"/>
              <w:left w:val="single" w:sz="4" w:space="0" w:color="999999"/>
              <w:bottom w:val="nil"/>
              <w:right w:val="single" w:sz="4" w:space="0" w:color="999999"/>
            </w:tcBorders>
            <w:shd w:val="clear" w:color="auto" w:fill="auto"/>
            <w:noWrap/>
            <w:vAlign w:val="bottom"/>
            <w:hideMark/>
          </w:tcPr>
          <w:p w14:paraId="6DD93939"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496174.61</w:t>
            </w:r>
          </w:p>
        </w:tc>
      </w:tr>
      <w:tr w:rsidR="0072309F" w:rsidRPr="00922A0C" w14:paraId="5D018C0D" w14:textId="77777777" w:rsidTr="00661B32">
        <w:trPr>
          <w:trHeight w:val="300"/>
          <w:jc w:val="center"/>
        </w:trPr>
        <w:tc>
          <w:tcPr>
            <w:tcW w:w="3090" w:type="dxa"/>
            <w:tcBorders>
              <w:top w:val="nil"/>
              <w:left w:val="single" w:sz="4" w:space="0" w:color="999999"/>
              <w:bottom w:val="nil"/>
              <w:right w:val="nil"/>
            </w:tcBorders>
            <w:shd w:val="clear" w:color="auto" w:fill="auto"/>
            <w:noWrap/>
            <w:vAlign w:val="bottom"/>
            <w:hideMark/>
          </w:tcPr>
          <w:p w14:paraId="49BD03D8"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2018</w:t>
            </w:r>
          </w:p>
        </w:tc>
        <w:tc>
          <w:tcPr>
            <w:tcW w:w="1660" w:type="dxa"/>
            <w:tcBorders>
              <w:top w:val="nil"/>
              <w:left w:val="single" w:sz="4" w:space="0" w:color="999999"/>
              <w:bottom w:val="nil"/>
              <w:right w:val="single" w:sz="4" w:space="0" w:color="999999"/>
            </w:tcBorders>
            <w:shd w:val="clear" w:color="auto" w:fill="auto"/>
            <w:noWrap/>
            <w:vAlign w:val="bottom"/>
            <w:hideMark/>
          </w:tcPr>
          <w:p w14:paraId="734945A4"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1940122.47</w:t>
            </w:r>
          </w:p>
        </w:tc>
      </w:tr>
      <w:tr w:rsidR="0072309F" w:rsidRPr="00922A0C" w14:paraId="4EB0BA7C" w14:textId="77777777" w:rsidTr="00661B32">
        <w:trPr>
          <w:trHeight w:val="300"/>
          <w:jc w:val="center"/>
        </w:trPr>
        <w:tc>
          <w:tcPr>
            <w:tcW w:w="3090" w:type="dxa"/>
            <w:tcBorders>
              <w:top w:val="nil"/>
              <w:left w:val="single" w:sz="4" w:space="0" w:color="999999"/>
              <w:bottom w:val="nil"/>
              <w:right w:val="nil"/>
            </w:tcBorders>
            <w:shd w:val="clear" w:color="auto" w:fill="auto"/>
            <w:noWrap/>
            <w:vAlign w:val="bottom"/>
            <w:hideMark/>
          </w:tcPr>
          <w:p w14:paraId="1F66C915"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2019</w:t>
            </w:r>
          </w:p>
        </w:tc>
        <w:tc>
          <w:tcPr>
            <w:tcW w:w="1660" w:type="dxa"/>
            <w:tcBorders>
              <w:top w:val="nil"/>
              <w:left w:val="single" w:sz="4" w:space="0" w:color="999999"/>
              <w:bottom w:val="nil"/>
              <w:right w:val="single" w:sz="4" w:space="0" w:color="999999"/>
            </w:tcBorders>
            <w:shd w:val="clear" w:color="auto" w:fill="auto"/>
            <w:noWrap/>
            <w:vAlign w:val="bottom"/>
            <w:hideMark/>
          </w:tcPr>
          <w:p w14:paraId="453CF5DB"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388.45</w:t>
            </w:r>
          </w:p>
        </w:tc>
      </w:tr>
      <w:tr w:rsidR="0072309F" w:rsidRPr="00922A0C" w14:paraId="326D2FCA" w14:textId="77777777" w:rsidTr="00661B32">
        <w:trPr>
          <w:trHeight w:val="300"/>
          <w:jc w:val="center"/>
        </w:trPr>
        <w:tc>
          <w:tcPr>
            <w:tcW w:w="3090" w:type="dxa"/>
            <w:tcBorders>
              <w:top w:val="nil"/>
              <w:left w:val="single" w:sz="4" w:space="0" w:color="999999"/>
              <w:bottom w:val="nil"/>
              <w:right w:val="nil"/>
            </w:tcBorders>
            <w:shd w:val="clear" w:color="auto" w:fill="auto"/>
            <w:noWrap/>
            <w:vAlign w:val="bottom"/>
            <w:hideMark/>
          </w:tcPr>
          <w:p w14:paraId="6CEEFE69"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2020</w:t>
            </w:r>
          </w:p>
        </w:tc>
        <w:tc>
          <w:tcPr>
            <w:tcW w:w="1660" w:type="dxa"/>
            <w:tcBorders>
              <w:top w:val="nil"/>
              <w:left w:val="single" w:sz="4" w:space="0" w:color="999999"/>
              <w:bottom w:val="nil"/>
              <w:right w:val="single" w:sz="4" w:space="0" w:color="999999"/>
            </w:tcBorders>
            <w:shd w:val="clear" w:color="auto" w:fill="auto"/>
            <w:noWrap/>
            <w:vAlign w:val="bottom"/>
            <w:hideMark/>
          </w:tcPr>
          <w:p w14:paraId="27A2FA68"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325.6</w:t>
            </w:r>
          </w:p>
        </w:tc>
      </w:tr>
      <w:tr w:rsidR="0072309F" w:rsidRPr="00922A0C" w14:paraId="26AE2B73" w14:textId="77777777" w:rsidTr="00661B32">
        <w:trPr>
          <w:trHeight w:val="300"/>
          <w:jc w:val="center"/>
        </w:trPr>
        <w:tc>
          <w:tcPr>
            <w:tcW w:w="3090" w:type="dxa"/>
            <w:tcBorders>
              <w:top w:val="nil"/>
              <w:left w:val="single" w:sz="4" w:space="0" w:color="999999"/>
              <w:bottom w:val="nil"/>
              <w:right w:val="nil"/>
            </w:tcBorders>
            <w:shd w:val="clear" w:color="auto" w:fill="auto"/>
            <w:noWrap/>
            <w:vAlign w:val="bottom"/>
            <w:hideMark/>
          </w:tcPr>
          <w:p w14:paraId="21CF2137"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2021</w:t>
            </w:r>
          </w:p>
        </w:tc>
        <w:tc>
          <w:tcPr>
            <w:tcW w:w="1660" w:type="dxa"/>
            <w:tcBorders>
              <w:top w:val="nil"/>
              <w:left w:val="single" w:sz="4" w:space="0" w:color="999999"/>
              <w:bottom w:val="nil"/>
              <w:right w:val="single" w:sz="4" w:space="0" w:color="999999"/>
            </w:tcBorders>
            <w:shd w:val="clear" w:color="auto" w:fill="auto"/>
            <w:noWrap/>
            <w:vAlign w:val="bottom"/>
            <w:hideMark/>
          </w:tcPr>
          <w:p w14:paraId="223A03BD"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316</w:t>
            </w:r>
          </w:p>
        </w:tc>
      </w:tr>
      <w:tr w:rsidR="0072309F" w:rsidRPr="00922A0C" w14:paraId="3C1FFC04" w14:textId="77777777" w:rsidTr="00661B32">
        <w:trPr>
          <w:trHeight w:val="300"/>
          <w:jc w:val="center"/>
        </w:trPr>
        <w:tc>
          <w:tcPr>
            <w:tcW w:w="3090" w:type="dxa"/>
            <w:tcBorders>
              <w:top w:val="single" w:sz="4" w:space="0" w:color="999999"/>
              <w:left w:val="single" w:sz="4" w:space="0" w:color="999999"/>
              <w:bottom w:val="single" w:sz="4" w:space="0" w:color="999999"/>
              <w:right w:val="nil"/>
            </w:tcBorders>
            <w:shd w:val="clear" w:color="auto" w:fill="auto"/>
            <w:noWrap/>
            <w:vAlign w:val="bottom"/>
            <w:hideMark/>
          </w:tcPr>
          <w:p w14:paraId="02C5A0B1" w14:textId="77777777" w:rsidR="0072309F" w:rsidRPr="00922A0C" w:rsidRDefault="0072309F"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Grand Total</w:t>
            </w:r>
          </w:p>
        </w:tc>
        <w:tc>
          <w:tcPr>
            <w:tcW w:w="166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72B24578"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2437327.13</w:t>
            </w:r>
          </w:p>
        </w:tc>
      </w:tr>
    </w:tbl>
    <w:p w14:paraId="3213F3C1" w14:textId="13826916" w:rsidR="0072309F" w:rsidRPr="00922A0C" w:rsidRDefault="00B80BFE" w:rsidP="00B80BFE">
      <w:pPr>
        <w:spacing w:line="360" w:lineRule="auto"/>
        <w:jc w:val="center"/>
        <w:rPr>
          <w:rFonts w:ascii="Times New Roman" w:hAnsi="Times New Roman" w:cs="Times New Roman"/>
          <w:sz w:val="24"/>
        </w:rPr>
      </w:pPr>
      <w:r>
        <w:rPr>
          <w:rFonts w:ascii="Times New Roman" w:hAnsi="Times New Roman" w:cs="Times New Roman"/>
          <w:sz w:val="24"/>
        </w:rPr>
        <w:t>(Created by student)</w:t>
      </w:r>
    </w:p>
    <w:p w14:paraId="427B05D6" w14:textId="77777777" w:rsidR="00715414" w:rsidRPr="00922A0C" w:rsidRDefault="00715414" w:rsidP="0072309F">
      <w:pPr>
        <w:spacing w:line="360" w:lineRule="auto"/>
        <w:jc w:val="both"/>
        <w:rPr>
          <w:rFonts w:ascii="Times New Roman" w:hAnsi="Times New Roman" w:cs="Times New Roman"/>
          <w:b/>
          <w:sz w:val="24"/>
        </w:rPr>
      </w:pPr>
      <w:r w:rsidRPr="00922A0C">
        <w:rPr>
          <w:rFonts w:ascii="Times New Roman" w:hAnsi="Times New Roman" w:cs="Times New Roman"/>
          <w:b/>
          <w:sz w:val="24"/>
        </w:rPr>
        <w:t>SUMIFS function</w:t>
      </w:r>
    </w:p>
    <w:p w14:paraId="049BAA9A" w14:textId="783675B4" w:rsidR="00715414" w:rsidRPr="00B80BFE" w:rsidRDefault="0080514B" w:rsidP="0080514B">
      <w:pPr>
        <w:spacing w:line="360" w:lineRule="auto"/>
        <w:jc w:val="both"/>
        <w:rPr>
          <w:rFonts w:ascii="Times New Roman" w:hAnsi="Times New Roman" w:cs="Times New Roman"/>
          <w:sz w:val="28"/>
          <w:szCs w:val="24"/>
        </w:rPr>
      </w:pPr>
      <w:r w:rsidRPr="00922A0C">
        <w:rPr>
          <w:rFonts w:ascii="Times New Roman" w:hAnsi="Times New Roman" w:cs="Times New Roman"/>
          <w:sz w:val="24"/>
        </w:rPr>
        <w:t>Based on a single criterion, the SUMIF formula yields the total of the cells (a result that matches one condition). The SUMIFS function, on the other hand, returns the total of the cells that satisfy many requirements. Events, figures, and text may all be used as the criterion in both functions</w:t>
      </w:r>
      <w:r w:rsidR="0044236C" w:rsidRPr="00922A0C">
        <w:rPr>
          <w:rFonts w:ascii="Times New Roman" w:hAnsi="Times New Roman" w:cs="Times New Roman"/>
          <w:sz w:val="24"/>
        </w:rPr>
        <w:t xml:space="preserve"> (</w:t>
      </w:r>
      <w:proofErr w:type="spellStart"/>
      <w:r w:rsidR="0044236C" w:rsidRPr="00922A0C">
        <w:rPr>
          <w:rFonts w:ascii="Times New Roman" w:eastAsia="Times New Roman" w:hAnsi="Times New Roman" w:cs="Times New Roman"/>
          <w:sz w:val="24"/>
          <w:szCs w:val="24"/>
        </w:rPr>
        <w:t>Qarkaxhija</w:t>
      </w:r>
      <w:proofErr w:type="spellEnd"/>
      <w:r w:rsidR="0044236C" w:rsidRPr="00922A0C">
        <w:rPr>
          <w:rFonts w:ascii="Times New Roman" w:eastAsia="Times New Roman" w:hAnsi="Times New Roman" w:cs="Times New Roman"/>
          <w:sz w:val="24"/>
          <w:szCs w:val="24"/>
        </w:rPr>
        <w:t>, 2018)</w:t>
      </w:r>
      <w:r w:rsidRPr="00922A0C">
        <w:rPr>
          <w:rFonts w:ascii="Times New Roman" w:hAnsi="Times New Roman" w:cs="Times New Roman"/>
          <w:sz w:val="24"/>
        </w:rPr>
        <w:t>.</w:t>
      </w:r>
      <w:r w:rsidRPr="00922A0C">
        <w:rPr>
          <w:rFonts w:ascii="Times New Roman" w:hAnsi="Times New Roman" w:cs="Times New Roman"/>
        </w:rPr>
        <w:t xml:space="preserve"> </w:t>
      </w:r>
      <w:r w:rsidRPr="00B80BFE">
        <w:rPr>
          <w:rFonts w:ascii="Times New Roman" w:hAnsi="Times New Roman" w:cs="Times New Roman"/>
        </w:rPr>
        <w:t>The result is presented below for more understanding.</w:t>
      </w:r>
      <w:r w:rsidR="00B80BFE">
        <w:rPr>
          <w:rFonts w:ascii="Times New Roman" w:hAnsi="Times New Roman" w:cs="Times New Roman"/>
        </w:rPr>
        <w:t xml:space="preserve"> (Created by student)</w:t>
      </w:r>
    </w:p>
    <w:tbl>
      <w:tblPr>
        <w:tblW w:w="7375" w:type="dxa"/>
        <w:jc w:val="center"/>
        <w:tblLook w:val="04A0" w:firstRow="1" w:lastRow="0" w:firstColumn="1" w:lastColumn="0" w:noHBand="0" w:noVBand="1"/>
      </w:tblPr>
      <w:tblGrid>
        <w:gridCol w:w="2100"/>
        <w:gridCol w:w="1920"/>
        <w:gridCol w:w="1720"/>
        <w:gridCol w:w="1635"/>
      </w:tblGrid>
      <w:tr w:rsidR="00D8205A" w:rsidRPr="00922A0C" w14:paraId="226E3D7A" w14:textId="77777777" w:rsidTr="00D8205A">
        <w:trPr>
          <w:trHeight w:val="300"/>
          <w:jc w:val="center"/>
        </w:trPr>
        <w:tc>
          <w:tcPr>
            <w:tcW w:w="21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2EC90D6" w14:textId="77777777" w:rsidR="00D8205A" w:rsidRPr="00922A0C" w:rsidRDefault="00661B32" w:rsidP="00D8205A">
            <w:pPr>
              <w:spacing w:after="0" w:line="240" w:lineRule="auto"/>
              <w:jc w:val="center"/>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Arrival year</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14:paraId="287D591B" w14:textId="77777777" w:rsidR="00D8205A" w:rsidRPr="00922A0C" w:rsidRDefault="00D8205A" w:rsidP="00D8205A">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Total Average Price</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6BD021D8" w14:textId="77777777" w:rsidR="00D8205A" w:rsidRPr="00922A0C" w:rsidRDefault="00D8205A" w:rsidP="00D8205A">
            <w:pPr>
              <w:spacing w:after="0" w:line="240" w:lineRule="auto"/>
              <w:rPr>
                <w:rFonts w:ascii="Times New Roman" w:eastAsia="Times New Roman" w:hAnsi="Times New Roman" w:cs="Times New Roman"/>
                <w:color w:val="000000"/>
                <w:sz w:val="24"/>
              </w:rPr>
            </w:pPr>
            <w:proofErr w:type="spellStart"/>
            <w:r w:rsidRPr="00922A0C">
              <w:rPr>
                <w:rFonts w:ascii="Times New Roman" w:eastAsia="Times New Roman" w:hAnsi="Times New Roman" w:cs="Times New Roman"/>
                <w:color w:val="000000"/>
                <w:sz w:val="24"/>
              </w:rPr>
              <w:t>Canceled</w:t>
            </w:r>
            <w:proofErr w:type="spellEnd"/>
            <w:r w:rsidRPr="00922A0C">
              <w:rPr>
                <w:rFonts w:ascii="Times New Roman" w:eastAsia="Times New Roman" w:hAnsi="Times New Roman" w:cs="Times New Roman"/>
                <w:color w:val="000000"/>
                <w:sz w:val="24"/>
              </w:rPr>
              <w:t xml:space="preserve"> Average Price</w:t>
            </w:r>
          </w:p>
        </w:tc>
        <w:tc>
          <w:tcPr>
            <w:tcW w:w="1635" w:type="dxa"/>
            <w:tcBorders>
              <w:top w:val="single" w:sz="4" w:space="0" w:color="auto"/>
              <w:left w:val="nil"/>
              <w:bottom w:val="single" w:sz="4" w:space="0" w:color="auto"/>
              <w:right w:val="single" w:sz="4" w:space="0" w:color="auto"/>
            </w:tcBorders>
            <w:shd w:val="clear" w:color="auto" w:fill="auto"/>
            <w:noWrap/>
            <w:vAlign w:val="bottom"/>
            <w:hideMark/>
          </w:tcPr>
          <w:p w14:paraId="2AAF4EC9" w14:textId="77777777" w:rsidR="00D8205A" w:rsidRPr="00922A0C" w:rsidRDefault="00D8205A" w:rsidP="00D8205A">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Final Average Price</w:t>
            </w:r>
          </w:p>
        </w:tc>
      </w:tr>
      <w:tr w:rsidR="00D8205A" w:rsidRPr="00922A0C" w14:paraId="068659C7"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7A393D98"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2017</w:t>
            </w:r>
          </w:p>
        </w:tc>
        <w:tc>
          <w:tcPr>
            <w:tcW w:w="1920" w:type="dxa"/>
            <w:tcBorders>
              <w:top w:val="nil"/>
              <w:left w:val="nil"/>
              <w:bottom w:val="single" w:sz="4" w:space="0" w:color="auto"/>
              <w:right w:val="single" w:sz="4" w:space="0" w:color="auto"/>
            </w:tcBorders>
            <w:shd w:val="clear" w:color="auto" w:fill="auto"/>
            <w:noWrap/>
            <w:vAlign w:val="bottom"/>
            <w:hideMark/>
          </w:tcPr>
          <w:p w14:paraId="00FCECFB"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586095.9</w:t>
            </w:r>
          </w:p>
        </w:tc>
        <w:tc>
          <w:tcPr>
            <w:tcW w:w="1720" w:type="dxa"/>
            <w:tcBorders>
              <w:top w:val="nil"/>
              <w:left w:val="nil"/>
              <w:bottom w:val="single" w:sz="4" w:space="0" w:color="auto"/>
              <w:right w:val="single" w:sz="4" w:space="0" w:color="auto"/>
            </w:tcBorders>
            <w:shd w:val="clear" w:color="auto" w:fill="auto"/>
            <w:noWrap/>
            <w:vAlign w:val="bottom"/>
            <w:hideMark/>
          </w:tcPr>
          <w:p w14:paraId="021BF6EF"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89921.29</w:t>
            </w:r>
          </w:p>
        </w:tc>
        <w:tc>
          <w:tcPr>
            <w:tcW w:w="1635" w:type="dxa"/>
            <w:tcBorders>
              <w:top w:val="nil"/>
              <w:left w:val="nil"/>
              <w:bottom w:val="single" w:sz="4" w:space="0" w:color="auto"/>
              <w:right w:val="single" w:sz="4" w:space="0" w:color="auto"/>
            </w:tcBorders>
            <w:shd w:val="clear" w:color="auto" w:fill="auto"/>
            <w:noWrap/>
            <w:vAlign w:val="bottom"/>
            <w:hideMark/>
          </w:tcPr>
          <w:p w14:paraId="05DCE693"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496174.61</w:t>
            </w:r>
          </w:p>
        </w:tc>
      </w:tr>
      <w:tr w:rsidR="00D8205A" w:rsidRPr="00922A0C" w14:paraId="7ACA1EE4"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6B2ECD40"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2018</w:t>
            </w:r>
          </w:p>
        </w:tc>
        <w:tc>
          <w:tcPr>
            <w:tcW w:w="1920" w:type="dxa"/>
            <w:tcBorders>
              <w:top w:val="nil"/>
              <w:left w:val="nil"/>
              <w:bottom w:val="single" w:sz="4" w:space="0" w:color="auto"/>
              <w:right w:val="single" w:sz="4" w:space="0" w:color="auto"/>
            </w:tcBorders>
            <w:shd w:val="clear" w:color="auto" w:fill="auto"/>
            <w:noWrap/>
            <w:vAlign w:val="bottom"/>
            <w:hideMark/>
          </w:tcPr>
          <w:p w14:paraId="7D850C90"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3164525.6</w:t>
            </w:r>
          </w:p>
        </w:tc>
        <w:tc>
          <w:tcPr>
            <w:tcW w:w="1720" w:type="dxa"/>
            <w:tcBorders>
              <w:top w:val="nil"/>
              <w:left w:val="nil"/>
              <w:bottom w:val="single" w:sz="4" w:space="0" w:color="auto"/>
              <w:right w:val="single" w:sz="4" w:space="0" w:color="auto"/>
            </w:tcBorders>
            <w:shd w:val="clear" w:color="auto" w:fill="auto"/>
            <w:noWrap/>
            <w:vAlign w:val="bottom"/>
            <w:hideMark/>
          </w:tcPr>
          <w:p w14:paraId="743FE69F"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1224403.13</w:t>
            </w:r>
          </w:p>
        </w:tc>
        <w:tc>
          <w:tcPr>
            <w:tcW w:w="1635" w:type="dxa"/>
            <w:tcBorders>
              <w:top w:val="nil"/>
              <w:left w:val="nil"/>
              <w:bottom w:val="single" w:sz="4" w:space="0" w:color="auto"/>
              <w:right w:val="single" w:sz="4" w:space="0" w:color="auto"/>
            </w:tcBorders>
            <w:shd w:val="clear" w:color="auto" w:fill="auto"/>
            <w:noWrap/>
            <w:vAlign w:val="bottom"/>
            <w:hideMark/>
          </w:tcPr>
          <w:p w14:paraId="527F5AC5"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1940122.47</w:t>
            </w:r>
          </w:p>
        </w:tc>
      </w:tr>
      <w:tr w:rsidR="00D8205A" w:rsidRPr="00922A0C" w14:paraId="1A6BDD98"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370FFD2D"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2019</w:t>
            </w:r>
          </w:p>
        </w:tc>
        <w:tc>
          <w:tcPr>
            <w:tcW w:w="1920" w:type="dxa"/>
            <w:tcBorders>
              <w:top w:val="nil"/>
              <w:left w:val="nil"/>
              <w:bottom w:val="single" w:sz="4" w:space="0" w:color="auto"/>
              <w:right w:val="single" w:sz="4" w:space="0" w:color="auto"/>
            </w:tcBorders>
            <w:shd w:val="clear" w:color="auto" w:fill="auto"/>
            <w:noWrap/>
            <w:vAlign w:val="bottom"/>
            <w:hideMark/>
          </w:tcPr>
          <w:p w14:paraId="7B7073FF"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425.78</w:t>
            </w:r>
          </w:p>
        </w:tc>
        <w:tc>
          <w:tcPr>
            <w:tcW w:w="1720" w:type="dxa"/>
            <w:tcBorders>
              <w:top w:val="nil"/>
              <w:left w:val="nil"/>
              <w:bottom w:val="single" w:sz="4" w:space="0" w:color="auto"/>
              <w:right w:val="single" w:sz="4" w:space="0" w:color="auto"/>
            </w:tcBorders>
            <w:shd w:val="clear" w:color="auto" w:fill="auto"/>
            <w:noWrap/>
            <w:vAlign w:val="bottom"/>
            <w:hideMark/>
          </w:tcPr>
          <w:p w14:paraId="241EF6DF"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37.33</w:t>
            </w:r>
          </w:p>
        </w:tc>
        <w:tc>
          <w:tcPr>
            <w:tcW w:w="1635" w:type="dxa"/>
            <w:tcBorders>
              <w:top w:val="nil"/>
              <w:left w:val="nil"/>
              <w:bottom w:val="single" w:sz="4" w:space="0" w:color="auto"/>
              <w:right w:val="single" w:sz="4" w:space="0" w:color="auto"/>
            </w:tcBorders>
            <w:shd w:val="clear" w:color="auto" w:fill="auto"/>
            <w:noWrap/>
            <w:vAlign w:val="bottom"/>
            <w:hideMark/>
          </w:tcPr>
          <w:p w14:paraId="52F19EF4"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388.45</w:t>
            </w:r>
          </w:p>
        </w:tc>
      </w:tr>
      <w:tr w:rsidR="00D8205A" w:rsidRPr="00922A0C" w14:paraId="6CC81E94"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3720D9B9"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2020</w:t>
            </w:r>
          </w:p>
        </w:tc>
        <w:tc>
          <w:tcPr>
            <w:tcW w:w="1920" w:type="dxa"/>
            <w:tcBorders>
              <w:top w:val="nil"/>
              <w:left w:val="nil"/>
              <w:bottom w:val="single" w:sz="4" w:space="0" w:color="auto"/>
              <w:right w:val="single" w:sz="4" w:space="0" w:color="auto"/>
            </w:tcBorders>
            <w:shd w:val="clear" w:color="auto" w:fill="auto"/>
            <w:noWrap/>
            <w:vAlign w:val="bottom"/>
            <w:hideMark/>
          </w:tcPr>
          <w:p w14:paraId="024D6F51"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325.6</w:t>
            </w:r>
          </w:p>
        </w:tc>
        <w:tc>
          <w:tcPr>
            <w:tcW w:w="1720" w:type="dxa"/>
            <w:tcBorders>
              <w:top w:val="nil"/>
              <w:left w:val="nil"/>
              <w:bottom w:val="single" w:sz="4" w:space="0" w:color="auto"/>
              <w:right w:val="single" w:sz="4" w:space="0" w:color="auto"/>
            </w:tcBorders>
            <w:shd w:val="clear" w:color="auto" w:fill="auto"/>
            <w:noWrap/>
            <w:vAlign w:val="bottom"/>
            <w:hideMark/>
          </w:tcPr>
          <w:p w14:paraId="6FB4397C" w14:textId="77777777" w:rsidR="00D8205A" w:rsidRPr="00922A0C" w:rsidRDefault="00D8205A" w:rsidP="00D8205A">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 </w:t>
            </w:r>
          </w:p>
        </w:tc>
        <w:tc>
          <w:tcPr>
            <w:tcW w:w="1635" w:type="dxa"/>
            <w:tcBorders>
              <w:top w:val="nil"/>
              <w:left w:val="nil"/>
              <w:bottom w:val="single" w:sz="4" w:space="0" w:color="auto"/>
              <w:right w:val="single" w:sz="4" w:space="0" w:color="auto"/>
            </w:tcBorders>
            <w:shd w:val="clear" w:color="auto" w:fill="auto"/>
            <w:noWrap/>
            <w:vAlign w:val="bottom"/>
            <w:hideMark/>
          </w:tcPr>
          <w:p w14:paraId="700E39B1"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325.6</w:t>
            </w:r>
          </w:p>
        </w:tc>
      </w:tr>
      <w:tr w:rsidR="00D8205A" w:rsidRPr="00922A0C" w14:paraId="30D80D31"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544A0787"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2021</w:t>
            </w:r>
          </w:p>
        </w:tc>
        <w:tc>
          <w:tcPr>
            <w:tcW w:w="1920" w:type="dxa"/>
            <w:tcBorders>
              <w:top w:val="nil"/>
              <w:left w:val="nil"/>
              <w:bottom w:val="single" w:sz="4" w:space="0" w:color="auto"/>
              <w:right w:val="single" w:sz="4" w:space="0" w:color="auto"/>
            </w:tcBorders>
            <w:shd w:val="clear" w:color="auto" w:fill="auto"/>
            <w:noWrap/>
            <w:vAlign w:val="bottom"/>
            <w:hideMark/>
          </w:tcPr>
          <w:p w14:paraId="370FB84F"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316</w:t>
            </w:r>
          </w:p>
        </w:tc>
        <w:tc>
          <w:tcPr>
            <w:tcW w:w="1720" w:type="dxa"/>
            <w:tcBorders>
              <w:top w:val="nil"/>
              <w:left w:val="nil"/>
              <w:bottom w:val="single" w:sz="4" w:space="0" w:color="auto"/>
              <w:right w:val="single" w:sz="4" w:space="0" w:color="auto"/>
            </w:tcBorders>
            <w:shd w:val="clear" w:color="auto" w:fill="auto"/>
            <w:noWrap/>
            <w:vAlign w:val="bottom"/>
            <w:hideMark/>
          </w:tcPr>
          <w:p w14:paraId="711E889C" w14:textId="77777777" w:rsidR="00D8205A" w:rsidRPr="00922A0C" w:rsidRDefault="00D8205A" w:rsidP="00D8205A">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 </w:t>
            </w:r>
          </w:p>
        </w:tc>
        <w:tc>
          <w:tcPr>
            <w:tcW w:w="1635" w:type="dxa"/>
            <w:tcBorders>
              <w:top w:val="nil"/>
              <w:left w:val="nil"/>
              <w:bottom w:val="single" w:sz="4" w:space="0" w:color="auto"/>
              <w:right w:val="single" w:sz="4" w:space="0" w:color="auto"/>
            </w:tcBorders>
            <w:shd w:val="clear" w:color="auto" w:fill="auto"/>
            <w:noWrap/>
            <w:vAlign w:val="bottom"/>
            <w:hideMark/>
          </w:tcPr>
          <w:p w14:paraId="3B6BC7AD"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316</w:t>
            </w:r>
          </w:p>
        </w:tc>
      </w:tr>
      <w:tr w:rsidR="00D8205A" w:rsidRPr="00922A0C" w14:paraId="6E533051"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6B7EE65E" w14:textId="77777777" w:rsidR="00D8205A" w:rsidRPr="00922A0C" w:rsidRDefault="00D8205A" w:rsidP="00D8205A">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Grand Total</w:t>
            </w:r>
          </w:p>
        </w:tc>
        <w:tc>
          <w:tcPr>
            <w:tcW w:w="1920" w:type="dxa"/>
            <w:tcBorders>
              <w:top w:val="nil"/>
              <w:left w:val="nil"/>
              <w:bottom w:val="single" w:sz="4" w:space="0" w:color="auto"/>
              <w:right w:val="single" w:sz="4" w:space="0" w:color="auto"/>
            </w:tcBorders>
            <w:shd w:val="clear" w:color="auto" w:fill="auto"/>
            <w:noWrap/>
            <w:vAlign w:val="bottom"/>
            <w:hideMark/>
          </w:tcPr>
          <w:p w14:paraId="7E588E9E"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3751688.88</w:t>
            </w:r>
          </w:p>
        </w:tc>
        <w:tc>
          <w:tcPr>
            <w:tcW w:w="1720" w:type="dxa"/>
            <w:tcBorders>
              <w:top w:val="nil"/>
              <w:left w:val="nil"/>
              <w:bottom w:val="single" w:sz="4" w:space="0" w:color="auto"/>
              <w:right w:val="single" w:sz="4" w:space="0" w:color="auto"/>
            </w:tcBorders>
            <w:shd w:val="clear" w:color="auto" w:fill="auto"/>
            <w:noWrap/>
            <w:vAlign w:val="bottom"/>
            <w:hideMark/>
          </w:tcPr>
          <w:p w14:paraId="266447F3"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1314361.75</w:t>
            </w:r>
          </w:p>
        </w:tc>
        <w:tc>
          <w:tcPr>
            <w:tcW w:w="1635" w:type="dxa"/>
            <w:tcBorders>
              <w:top w:val="nil"/>
              <w:left w:val="nil"/>
              <w:bottom w:val="single" w:sz="4" w:space="0" w:color="auto"/>
              <w:right w:val="single" w:sz="4" w:space="0" w:color="auto"/>
            </w:tcBorders>
            <w:shd w:val="clear" w:color="auto" w:fill="auto"/>
            <w:noWrap/>
            <w:vAlign w:val="bottom"/>
            <w:hideMark/>
          </w:tcPr>
          <w:p w14:paraId="7028F530"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2437327.13</w:t>
            </w:r>
          </w:p>
        </w:tc>
      </w:tr>
    </w:tbl>
    <w:p w14:paraId="035F911C" w14:textId="5C4E6709" w:rsidR="00A11E8B" w:rsidRPr="00922A0C" w:rsidRDefault="00A11E8B">
      <w:pPr>
        <w:rPr>
          <w:rFonts w:ascii="Times New Roman" w:hAnsi="Times New Roman" w:cs="Times New Roman"/>
          <w:b/>
          <w:sz w:val="24"/>
        </w:rPr>
      </w:pPr>
      <w:r w:rsidRPr="00922A0C">
        <w:rPr>
          <w:rFonts w:ascii="Times New Roman" w:hAnsi="Times New Roman" w:cs="Times New Roman"/>
          <w:b/>
          <w:sz w:val="24"/>
        </w:rPr>
        <w:lastRenderedPageBreak/>
        <w:br w:type="page"/>
      </w:r>
    </w:p>
    <w:p w14:paraId="044E8264" w14:textId="1E836F6E" w:rsidR="00715414" w:rsidRPr="00922A0C" w:rsidRDefault="00E03F1D" w:rsidP="00A400E3">
      <w:pPr>
        <w:pStyle w:val="Heading1"/>
      </w:pPr>
      <w:bookmarkStart w:id="6" w:name="_Toc132140618"/>
      <w:r w:rsidRPr="00922A0C">
        <w:lastRenderedPageBreak/>
        <w:t>Part – 2</w:t>
      </w:r>
      <w:bookmarkEnd w:id="6"/>
    </w:p>
    <w:p w14:paraId="52ECF80A" w14:textId="77777777" w:rsidR="0006241D" w:rsidRPr="00922A0C" w:rsidRDefault="00BF5B10" w:rsidP="00BF5B10">
      <w:pPr>
        <w:pStyle w:val="Heading2"/>
      </w:pPr>
      <w:bookmarkStart w:id="7" w:name="_Toc132140619"/>
      <w:r w:rsidRPr="00922A0C">
        <w:t>Gender segregation of students with percentage</w:t>
      </w:r>
      <w:bookmarkEnd w:id="7"/>
    </w:p>
    <w:p w14:paraId="67F47CEF" w14:textId="77777777" w:rsidR="00A3083A" w:rsidRPr="00922A0C" w:rsidRDefault="00A3083A" w:rsidP="00A3083A">
      <w:pPr>
        <w:autoSpaceDE w:val="0"/>
        <w:autoSpaceDN w:val="0"/>
        <w:adjustRightInd w:val="0"/>
        <w:spacing w:after="0" w:line="240" w:lineRule="auto"/>
        <w:rPr>
          <w:rFonts w:ascii="Times New Roman" w:hAnsi="Times New Roman" w:cs="Times New Roman"/>
          <w:sz w:val="24"/>
          <w:szCs w:val="24"/>
        </w:rPr>
      </w:pPr>
    </w:p>
    <w:tbl>
      <w:tblPr>
        <w:tblW w:w="67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A3083A" w:rsidRPr="00922A0C" w14:paraId="5AE44326" w14:textId="77777777">
        <w:trPr>
          <w:cantSplit/>
        </w:trPr>
        <w:tc>
          <w:tcPr>
            <w:tcW w:w="6712" w:type="dxa"/>
            <w:gridSpan w:val="6"/>
            <w:tcBorders>
              <w:top w:val="nil"/>
              <w:left w:val="nil"/>
              <w:bottom w:val="nil"/>
              <w:right w:val="nil"/>
            </w:tcBorders>
            <w:shd w:val="clear" w:color="auto" w:fill="FFFFFF"/>
            <w:vAlign w:val="center"/>
          </w:tcPr>
          <w:p w14:paraId="2969CCD8" w14:textId="77777777" w:rsidR="00A3083A" w:rsidRPr="00922A0C" w:rsidRDefault="00A3083A" w:rsidP="00A3083A">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Gender</w:t>
            </w:r>
          </w:p>
        </w:tc>
      </w:tr>
      <w:tr w:rsidR="00A3083A" w:rsidRPr="00922A0C" w14:paraId="768B8D05" w14:textId="77777777">
        <w:trPr>
          <w:cantSplit/>
        </w:trPr>
        <w:tc>
          <w:tcPr>
            <w:tcW w:w="1667" w:type="dxa"/>
            <w:gridSpan w:val="2"/>
            <w:tcBorders>
              <w:top w:val="nil"/>
              <w:left w:val="nil"/>
              <w:bottom w:val="single" w:sz="8" w:space="0" w:color="152935"/>
              <w:right w:val="nil"/>
            </w:tcBorders>
            <w:shd w:val="clear" w:color="auto" w:fill="FFFFFF"/>
            <w:vAlign w:val="bottom"/>
          </w:tcPr>
          <w:p w14:paraId="01F0E9FE" w14:textId="77777777" w:rsidR="00A3083A" w:rsidRPr="00922A0C" w:rsidRDefault="00A3083A" w:rsidP="00A3083A">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124D58F1" w14:textId="77777777" w:rsidR="00A3083A" w:rsidRPr="00922A0C" w:rsidRDefault="00A3083A" w:rsidP="00A3083A">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C59DAB6" w14:textId="77777777" w:rsidR="00A3083A" w:rsidRPr="00922A0C" w:rsidRDefault="00A3083A" w:rsidP="00A3083A">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5E285BB2" w14:textId="77777777" w:rsidR="00A3083A" w:rsidRPr="00922A0C" w:rsidRDefault="00A3083A" w:rsidP="00A3083A">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4D52A4DD" w14:textId="77777777" w:rsidR="00A3083A" w:rsidRPr="00922A0C" w:rsidRDefault="00A3083A" w:rsidP="00A3083A">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Cumulative Percent</w:t>
            </w:r>
          </w:p>
        </w:tc>
      </w:tr>
      <w:tr w:rsidR="00A3083A" w:rsidRPr="00922A0C" w14:paraId="69292CEB"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2ADF7BE" w14:textId="77777777" w:rsidR="00A3083A" w:rsidRPr="00922A0C" w:rsidRDefault="00A3083A" w:rsidP="00A3083A">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933" w:type="dxa"/>
            <w:tcBorders>
              <w:top w:val="single" w:sz="8" w:space="0" w:color="152935"/>
              <w:left w:val="nil"/>
              <w:bottom w:val="single" w:sz="8" w:space="0" w:color="AEAEAE"/>
              <w:right w:val="nil"/>
            </w:tcBorders>
            <w:shd w:val="clear" w:color="auto" w:fill="E0E0E0"/>
          </w:tcPr>
          <w:p w14:paraId="470628D6" w14:textId="77777777" w:rsidR="00A3083A" w:rsidRPr="00922A0C" w:rsidRDefault="00A3083A" w:rsidP="00A3083A">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Female</w:t>
            </w:r>
          </w:p>
        </w:tc>
        <w:tc>
          <w:tcPr>
            <w:tcW w:w="1162" w:type="dxa"/>
            <w:tcBorders>
              <w:top w:val="single" w:sz="8" w:space="0" w:color="152935"/>
              <w:left w:val="nil"/>
              <w:bottom w:val="single" w:sz="8" w:space="0" w:color="AEAEAE"/>
              <w:right w:val="single" w:sz="8" w:space="0" w:color="E0E0E0"/>
            </w:tcBorders>
            <w:shd w:val="clear" w:color="auto" w:fill="FFFFFF"/>
          </w:tcPr>
          <w:p w14:paraId="52597A66"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1056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DB98108"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6097F1E9"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49.5</w:t>
            </w:r>
          </w:p>
        </w:tc>
        <w:tc>
          <w:tcPr>
            <w:tcW w:w="1468" w:type="dxa"/>
            <w:tcBorders>
              <w:top w:val="single" w:sz="8" w:space="0" w:color="152935"/>
              <w:left w:val="single" w:sz="8" w:space="0" w:color="E0E0E0"/>
              <w:bottom w:val="single" w:sz="8" w:space="0" w:color="AEAEAE"/>
              <w:right w:val="nil"/>
            </w:tcBorders>
            <w:shd w:val="clear" w:color="auto" w:fill="FFFFFF"/>
          </w:tcPr>
          <w:p w14:paraId="402867F6"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49.5</w:t>
            </w:r>
          </w:p>
        </w:tc>
      </w:tr>
      <w:tr w:rsidR="00A3083A" w:rsidRPr="00922A0C" w14:paraId="346C3EF6" w14:textId="77777777">
        <w:trPr>
          <w:cantSplit/>
        </w:trPr>
        <w:tc>
          <w:tcPr>
            <w:tcW w:w="734" w:type="dxa"/>
            <w:vMerge/>
            <w:tcBorders>
              <w:top w:val="single" w:sz="8" w:space="0" w:color="152935"/>
              <w:left w:val="nil"/>
              <w:bottom w:val="single" w:sz="8" w:space="0" w:color="152935"/>
              <w:right w:val="nil"/>
            </w:tcBorders>
            <w:shd w:val="clear" w:color="auto" w:fill="E0E0E0"/>
          </w:tcPr>
          <w:p w14:paraId="6BAD2A6E" w14:textId="77777777" w:rsidR="00A3083A" w:rsidRPr="00922A0C" w:rsidRDefault="00A3083A" w:rsidP="00A3083A">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AEAEAE"/>
              <w:right w:val="nil"/>
            </w:tcBorders>
            <w:shd w:val="clear" w:color="auto" w:fill="E0E0E0"/>
          </w:tcPr>
          <w:p w14:paraId="6D41AFD9" w14:textId="77777777" w:rsidR="00A3083A" w:rsidRPr="00922A0C" w:rsidRDefault="00A3083A" w:rsidP="00A3083A">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Male</w:t>
            </w:r>
          </w:p>
        </w:tc>
        <w:tc>
          <w:tcPr>
            <w:tcW w:w="1162" w:type="dxa"/>
            <w:tcBorders>
              <w:top w:val="single" w:sz="8" w:space="0" w:color="AEAEAE"/>
              <w:left w:val="nil"/>
              <w:bottom w:val="single" w:sz="8" w:space="0" w:color="AEAEAE"/>
              <w:right w:val="single" w:sz="8" w:space="0" w:color="E0E0E0"/>
            </w:tcBorders>
            <w:shd w:val="clear" w:color="auto" w:fill="FFFFFF"/>
          </w:tcPr>
          <w:p w14:paraId="0C041BA2"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4A4DCD0"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50.5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3B7CB91"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50.5</w:t>
            </w:r>
          </w:p>
        </w:tc>
        <w:tc>
          <w:tcPr>
            <w:tcW w:w="1468" w:type="dxa"/>
            <w:tcBorders>
              <w:top w:val="single" w:sz="8" w:space="0" w:color="AEAEAE"/>
              <w:left w:val="single" w:sz="8" w:space="0" w:color="E0E0E0"/>
              <w:bottom w:val="single" w:sz="8" w:space="0" w:color="AEAEAE"/>
              <w:right w:val="nil"/>
            </w:tcBorders>
            <w:shd w:val="clear" w:color="auto" w:fill="FFFFFF"/>
          </w:tcPr>
          <w:p w14:paraId="0D092F67"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A3083A" w:rsidRPr="00922A0C" w14:paraId="255AFFE3" w14:textId="77777777">
        <w:trPr>
          <w:cantSplit/>
        </w:trPr>
        <w:tc>
          <w:tcPr>
            <w:tcW w:w="734" w:type="dxa"/>
            <w:vMerge/>
            <w:tcBorders>
              <w:top w:val="single" w:sz="8" w:space="0" w:color="152935"/>
              <w:left w:val="nil"/>
              <w:bottom w:val="single" w:sz="8" w:space="0" w:color="152935"/>
              <w:right w:val="nil"/>
            </w:tcBorders>
            <w:shd w:val="clear" w:color="auto" w:fill="E0E0E0"/>
          </w:tcPr>
          <w:p w14:paraId="37B83437" w14:textId="77777777" w:rsidR="00A3083A" w:rsidRPr="00922A0C" w:rsidRDefault="00A3083A" w:rsidP="00A3083A">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152935"/>
              <w:right w:val="nil"/>
            </w:tcBorders>
            <w:shd w:val="clear" w:color="auto" w:fill="E0E0E0"/>
          </w:tcPr>
          <w:p w14:paraId="30B7FB72" w14:textId="77777777" w:rsidR="00A3083A" w:rsidRPr="00922A0C" w:rsidRDefault="00A3083A" w:rsidP="00A3083A">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1D36199C"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3F813D4E"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5C19A5B0"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5EF62E4C" w14:textId="77777777" w:rsidR="00A3083A" w:rsidRPr="00922A0C" w:rsidRDefault="00A3083A" w:rsidP="00A3083A">
            <w:pPr>
              <w:autoSpaceDE w:val="0"/>
              <w:autoSpaceDN w:val="0"/>
              <w:adjustRightInd w:val="0"/>
              <w:spacing w:after="0" w:line="240" w:lineRule="auto"/>
              <w:rPr>
                <w:rFonts w:ascii="Times New Roman" w:hAnsi="Times New Roman" w:cs="Times New Roman"/>
                <w:sz w:val="24"/>
                <w:szCs w:val="24"/>
              </w:rPr>
            </w:pPr>
          </w:p>
        </w:tc>
      </w:tr>
    </w:tbl>
    <w:p w14:paraId="2F177EFC" w14:textId="60DB8A96" w:rsidR="00A3083A" w:rsidRPr="00922A0C" w:rsidRDefault="00B80BFE" w:rsidP="00A3083A">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336F4305" w14:textId="77777777" w:rsidR="0006241D" w:rsidRPr="00922A0C" w:rsidRDefault="0006241D" w:rsidP="00B27793">
      <w:pPr>
        <w:spacing w:line="360" w:lineRule="auto"/>
        <w:jc w:val="both"/>
        <w:rPr>
          <w:rFonts w:ascii="Times New Roman" w:hAnsi="Times New Roman" w:cs="Times New Roman"/>
          <w:b/>
          <w:sz w:val="24"/>
          <w:szCs w:val="23"/>
        </w:rPr>
      </w:pPr>
    </w:p>
    <w:p w14:paraId="4E6AD681" w14:textId="77777777" w:rsidR="00E74D27" w:rsidRPr="00922A0C" w:rsidRDefault="00E74D27" w:rsidP="00E74D27">
      <w:pPr>
        <w:autoSpaceDE w:val="0"/>
        <w:autoSpaceDN w:val="0"/>
        <w:adjustRightInd w:val="0"/>
        <w:spacing w:after="0" w:line="240" w:lineRule="auto"/>
        <w:rPr>
          <w:rFonts w:ascii="Times New Roman" w:hAnsi="Times New Roman" w:cs="Times New Roman"/>
          <w:sz w:val="24"/>
          <w:szCs w:val="24"/>
        </w:rPr>
      </w:pPr>
      <w:r w:rsidRPr="00922A0C">
        <w:rPr>
          <w:rFonts w:ascii="Times New Roman" w:hAnsi="Times New Roman" w:cs="Times New Roman"/>
          <w:noProof/>
          <w:sz w:val="24"/>
          <w:szCs w:val="24"/>
        </w:rPr>
        <w:drawing>
          <wp:inline distT="0" distB="0" distL="0" distR="0" wp14:anchorId="6F71AAA3" wp14:editId="76AC1ABC">
            <wp:extent cx="5943600" cy="34956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3B3FBD6" w14:textId="75464C9F" w:rsidR="00E74D27" w:rsidRPr="00922A0C" w:rsidRDefault="00B80BFE" w:rsidP="00E74D2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(Created by student)</w:t>
      </w:r>
    </w:p>
    <w:p w14:paraId="5AD12CF0" w14:textId="77777777" w:rsidR="00E74D27" w:rsidRPr="00922A0C" w:rsidRDefault="00E74D27" w:rsidP="00E74D27">
      <w:pPr>
        <w:autoSpaceDE w:val="0"/>
        <w:autoSpaceDN w:val="0"/>
        <w:adjustRightInd w:val="0"/>
        <w:spacing w:after="0" w:line="400" w:lineRule="atLeast"/>
        <w:rPr>
          <w:rFonts w:ascii="Times New Roman" w:hAnsi="Times New Roman" w:cs="Times New Roman"/>
          <w:sz w:val="24"/>
          <w:szCs w:val="24"/>
        </w:rPr>
      </w:pPr>
    </w:p>
    <w:p w14:paraId="25B5D81E" w14:textId="04A54448" w:rsidR="0006241D" w:rsidRDefault="0006241D" w:rsidP="00B27793">
      <w:pPr>
        <w:spacing w:line="360" w:lineRule="auto"/>
        <w:jc w:val="both"/>
        <w:rPr>
          <w:rFonts w:ascii="Times New Roman" w:hAnsi="Times New Roman" w:cs="Times New Roman"/>
          <w:b/>
          <w:sz w:val="24"/>
          <w:szCs w:val="23"/>
        </w:rPr>
      </w:pPr>
    </w:p>
    <w:p w14:paraId="53392ABD" w14:textId="5329716C" w:rsidR="00AE54F8" w:rsidRDefault="00AE54F8" w:rsidP="00B27793">
      <w:pPr>
        <w:spacing w:line="360" w:lineRule="auto"/>
        <w:jc w:val="both"/>
        <w:rPr>
          <w:rFonts w:ascii="Times New Roman" w:hAnsi="Times New Roman" w:cs="Times New Roman"/>
          <w:b/>
          <w:sz w:val="24"/>
          <w:szCs w:val="23"/>
        </w:rPr>
      </w:pPr>
    </w:p>
    <w:p w14:paraId="77F11120" w14:textId="77777777" w:rsidR="00AE54F8" w:rsidRPr="00922A0C" w:rsidRDefault="00AE54F8" w:rsidP="00B27793">
      <w:pPr>
        <w:spacing w:line="360" w:lineRule="auto"/>
        <w:jc w:val="both"/>
        <w:rPr>
          <w:rFonts w:ascii="Times New Roman" w:hAnsi="Times New Roman" w:cs="Times New Roman"/>
          <w:b/>
          <w:sz w:val="24"/>
          <w:szCs w:val="23"/>
        </w:rPr>
      </w:pPr>
    </w:p>
    <w:p w14:paraId="4C30C413" w14:textId="77777777" w:rsidR="0006241D" w:rsidRPr="00922A0C" w:rsidRDefault="00BF5B10" w:rsidP="00BF5B10">
      <w:pPr>
        <w:pStyle w:val="Heading2"/>
      </w:pPr>
      <w:bookmarkStart w:id="8" w:name="_Toc132140620"/>
      <w:r w:rsidRPr="00922A0C">
        <w:lastRenderedPageBreak/>
        <w:t>Students qualify and does not qualify for reduced/free lunch</w:t>
      </w:r>
      <w:bookmarkEnd w:id="8"/>
    </w:p>
    <w:p w14:paraId="05DEEA31"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F01739" w:rsidRPr="00922A0C" w14:paraId="309B0506" w14:textId="77777777">
        <w:trPr>
          <w:cantSplit/>
        </w:trPr>
        <w:tc>
          <w:tcPr>
            <w:tcW w:w="8226" w:type="dxa"/>
            <w:gridSpan w:val="6"/>
            <w:tcBorders>
              <w:top w:val="nil"/>
              <w:left w:val="nil"/>
              <w:bottom w:val="nil"/>
              <w:right w:val="nil"/>
            </w:tcBorders>
            <w:shd w:val="clear" w:color="auto" w:fill="FFFFFF"/>
            <w:vAlign w:val="center"/>
          </w:tcPr>
          <w:p w14:paraId="53CB12BF"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Lunch</w:t>
            </w:r>
          </w:p>
        </w:tc>
      </w:tr>
      <w:tr w:rsidR="00F01739" w:rsidRPr="00922A0C" w14:paraId="4CA97C9E" w14:textId="77777777">
        <w:trPr>
          <w:cantSplit/>
        </w:trPr>
        <w:tc>
          <w:tcPr>
            <w:tcW w:w="3181" w:type="dxa"/>
            <w:gridSpan w:val="2"/>
            <w:tcBorders>
              <w:top w:val="nil"/>
              <w:left w:val="nil"/>
              <w:bottom w:val="single" w:sz="8" w:space="0" w:color="152935"/>
              <w:right w:val="nil"/>
            </w:tcBorders>
            <w:shd w:val="clear" w:color="auto" w:fill="FFFFFF"/>
            <w:vAlign w:val="bottom"/>
          </w:tcPr>
          <w:p w14:paraId="461C96A3"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51CBD4CA"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3AF209A"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408277E8"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683ECF74"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Cumulative Percent</w:t>
            </w:r>
          </w:p>
        </w:tc>
      </w:tr>
      <w:tr w:rsidR="00F01739" w:rsidRPr="00922A0C" w14:paraId="7ABAACFF"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D1E8D52"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14:paraId="3820470D"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49528368"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D8803C5"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66059859"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c>
          <w:tcPr>
            <w:tcW w:w="1468" w:type="dxa"/>
            <w:tcBorders>
              <w:top w:val="single" w:sz="8" w:space="0" w:color="152935"/>
              <w:left w:val="single" w:sz="8" w:space="0" w:color="E0E0E0"/>
              <w:bottom w:val="single" w:sz="8" w:space="0" w:color="AEAEAE"/>
              <w:right w:val="nil"/>
            </w:tcBorders>
            <w:shd w:val="clear" w:color="auto" w:fill="FFFFFF"/>
          </w:tcPr>
          <w:p w14:paraId="7FB26ADD"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r>
      <w:tr w:rsidR="00F01739" w:rsidRPr="00922A0C" w14:paraId="7C0F7C08" w14:textId="77777777">
        <w:trPr>
          <w:cantSplit/>
        </w:trPr>
        <w:tc>
          <w:tcPr>
            <w:tcW w:w="734" w:type="dxa"/>
            <w:vMerge/>
            <w:tcBorders>
              <w:top w:val="single" w:sz="8" w:space="0" w:color="152935"/>
              <w:left w:val="nil"/>
              <w:bottom w:val="single" w:sz="8" w:space="0" w:color="152935"/>
              <w:right w:val="nil"/>
            </w:tcBorders>
            <w:shd w:val="clear" w:color="auto" w:fill="E0E0E0"/>
          </w:tcPr>
          <w:p w14:paraId="668BB7A2" w14:textId="77777777" w:rsidR="00F01739" w:rsidRPr="00922A0C" w:rsidRDefault="00F01739" w:rsidP="00F01739">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14:paraId="1910AB94"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2F930B8F"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72F28AB"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737F90C"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43.0</w:t>
            </w:r>
          </w:p>
        </w:tc>
        <w:tc>
          <w:tcPr>
            <w:tcW w:w="1468" w:type="dxa"/>
            <w:tcBorders>
              <w:top w:val="single" w:sz="8" w:space="0" w:color="AEAEAE"/>
              <w:left w:val="single" w:sz="8" w:space="0" w:color="E0E0E0"/>
              <w:bottom w:val="single" w:sz="8" w:space="0" w:color="AEAEAE"/>
              <w:right w:val="nil"/>
            </w:tcBorders>
            <w:shd w:val="clear" w:color="auto" w:fill="FFFFFF"/>
          </w:tcPr>
          <w:p w14:paraId="2959FB6E"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F01739" w:rsidRPr="00922A0C" w14:paraId="0D8E677F" w14:textId="77777777">
        <w:trPr>
          <w:cantSplit/>
        </w:trPr>
        <w:tc>
          <w:tcPr>
            <w:tcW w:w="734" w:type="dxa"/>
            <w:vMerge/>
            <w:tcBorders>
              <w:top w:val="single" w:sz="8" w:space="0" w:color="152935"/>
              <w:left w:val="nil"/>
              <w:bottom w:val="single" w:sz="8" w:space="0" w:color="152935"/>
              <w:right w:val="nil"/>
            </w:tcBorders>
            <w:shd w:val="clear" w:color="auto" w:fill="E0E0E0"/>
          </w:tcPr>
          <w:p w14:paraId="79162D46" w14:textId="77777777" w:rsidR="00F01739" w:rsidRPr="00922A0C" w:rsidRDefault="00F01739" w:rsidP="00F01739">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14:paraId="62D3C5B2"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715433D3"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65510A6"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486C98D4"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092FE5C5"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c>
      </w:tr>
    </w:tbl>
    <w:p w14:paraId="2B253E11" w14:textId="1ADA2DFD" w:rsidR="0006241D" w:rsidRPr="00AE54F8" w:rsidRDefault="00AE54F8" w:rsidP="00B27793">
      <w:pPr>
        <w:spacing w:line="360" w:lineRule="auto"/>
        <w:jc w:val="both"/>
        <w:rPr>
          <w:rFonts w:ascii="Times New Roman" w:hAnsi="Times New Roman" w:cs="Times New Roman"/>
          <w:bCs/>
          <w:sz w:val="24"/>
          <w:szCs w:val="23"/>
        </w:rPr>
      </w:pPr>
      <w:r>
        <w:rPr>
          <w:rFonts w:ascii="Times New Roman" w:hAnsi="Times New Roman" w:cs="Times New Roman"/>
          <w:bCs/>
          <w:sz w:val="24"/>
          <w:szCs w:val="23"/>
        </w:rPr>
        <w:t>(Created by student)</w:t>
      </w:r>
    </w:p>
    <w:p w14:paraId="4ECADE3A"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r w:rsidRPr="00922A0C">
        <w:rPr>
          <w:rFonts w:ascii="Times New Roman" w:hAnsi="Times New Roman" w:cs="Times New Roman"/>
          <w:noProof/>
          <w:sz w:val="24"/>
          <w:szCs w:val="24"/>
        </w:rPr>
        <w:drawing>
          <wp:inline distT="0" distB="0" distL="0" distR="0" wp14:anchorId="438A9150" wp14:editId="35F57D02">
            <wp:extent cx="5943600" cy="3495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7BC3EEB" w14:textId="15F53427" w:rsidR="00F01739" w:rsidRPr="00922A0C" w:rsidRDefault="00AE54F8" w:rsidP="00F0173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(Created by student)</w:t>
      </w:r>
    </w:p>
    <w:p w14:paraId="6BC6B421" w14:textId="77777777" w:rsidR="00F01739" w:rsidRPr="00922A0C" w:rsidRDefault="00F01739" w:rsidP="00F01739">
      <w:pPr>
        <w:autoSpaceDE w:val="0"/>
        <w:autoSpaceDN w:val="0"/>
        <w:adjustRightInd w:val="0"/>
        <w:spacing w:after="0" w:line="400" w:lineRule="atLeast"/>
        <w:rPr>
          <w:rFonts w:ascii="Times New Roman" w:hAnsi="Times New Roman" w:cs="Times New Roman"/>
          <w:sz w:val="24"/>
          <w:szCs w:val="24"/>
        </w:rPr>
      </w:pPr>
    </w:p>
    <w:p w14:paraId="40F9525F" w14:textId="7ADE860B" w:rsidR="0006241D" w:rsidRDefault="0006241D" w:rsidP="0006241D">
      <w:pPr>
        <w:spacing w:line="360" w:lineRule="auto"/>
        <w:jc w:val="center"/>
        <w:rPr>
          <w:rFonts w:ascii="Times New Roman" w:hAnsi="Times New Roman" w:cs="Times New Roman"/>
          <w:b/>
          <w:sz w:val="24"/>
          <w:szCs w:val="23"/>
        </w:rPr>
      </w:pPr>
    </w:p>
    <w:p w14:paraId="45C957F2" w14:textId="583FB3CF" w:rsidR="00AE54F8" w:rsidRDefault="00AE54F8" w:rsidP="0006241D">
      <w:pPr>
        <w:spacing w:line="360" w:lineRule="auto"/>
        <w:jc w:val="center"/>
        <w:rPr>
          <w:rFonts w:ascii="Times New Roman" w:hAnsi="Times New Roman" w:cs="Times New Roman"/>
          <w:b/>
          <w:sz w:val="24"/>
          <w:szCs w:val="23"/>
        </w:rPr>
      </w:pPr>
    </w:p>
    <w:p w14:paraId="1EE1DE53" w14:textId="77777777" w:rsidR="00AE54F8" w:rsidRPr="00922A0C" w:rsidRDefault="00AE54F8" w:rsidP="0006241D">
      <w:pPr>
        <w:spacing w:line="360" w:lineRule="auto"/>
        <w:jc w:val="center"/>
        <w:rPr>
          <w:rFonts w:ascii="Times New Roman" w:hAnsi="Times New Roman" w:cs="Times New Roman"/>
          <w:b/>
          <w:sz w:val="24"/>
          <w:szCs w:val="23"/>
        </w:rPr>
      </w:pPr>
    </w:p>
    <w:p w14:paraId="37D9CE12" w14:textId="77777777" w:rsidR="0006241D" w:rsidRPr="00922A0C" w:rsidRDefault="00B1534A" w:rsidP="00B301DA">
      <w:pPr>
        <w:pStyle w:val="Heading2"/>
      </w:pPr>
      <w:bookmarkStart w:id="9" w:name="_Toc132140621"/>
      <w:r w:rsidRPr="00922A0C">
        <w:lastRenderedPageBreak/>
        <w:t>M</w:t>
      </w:r>
      <w:r w:rsidR="0006241D" w:rsidRPr="00922A0C">
        <w:t>ean and median of students who qualifies and does not qualify for reduced/free lunch</w:t>
      </w:r>
      <w:bookmarkEnd w:id="9"/>
    </w:p>
    <w:p w14:paraId="39C34DEC"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F01739" w:rsidRPr="00922A0C" w14:paraId="22267BE3" w14:textId="77777777">
        <w:trPr>
          <w:cantSplit/>
        </w:trPr>
        <w:tc>
          <w:tcPr>
            <w:tcW w:w="2782" w:type="dxa"/>
            <w:gridSpan w:val="3"/>
            <w:tcBorders>
              <w:top w:val="nil"/>
              <w:left w:val="nil"/>
              <w:bottom w:val="nil"/>
              <w:right w:val="nil"/>
            </w:tcBorders>
            <w:shd w:val="clear" w:color="auto" w:fill="FFFFFF"/>
            <w:vAlign w:val="center"/>
          </w:tcPr>
          <w:p w14:paraId="14913838"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Statistics</w:t>
            </w:r>
          </w:p>
        </w:tc>
      </w:tr>
      <w:tr w:rsidR="00F01739" w:rsidRPr="00922A0C" w14:paraId="6886FB27" w14:textId="77777777">
        <w:trPr>
          <w:cantSplit/>
        </w:trPr>
        <w:tc>
          <w:tcPr>
            <w:tcW w:w="2782" w:type="dxa"/>
            <w:gridSpan w:val="3"/>
            <w:tcBorders>
              <w:top w:val="nil"/>
              <w:left w:val="nil"/>
              <w:bottom w:val="nil"/>
              <w:right w:val="nil"/>
            </w:tcBorders>
            <w:shd w:val="clear" w:color="auto" w:fill="FFFFFF"/>
            <w:vAlign w:val="bottom"/>
          </w:tcPr>
          <w:p w14:paraId="396B6824" w14:textId="77777777" w:rsidR="00F01739" w:rsidRPr="00922A0C" w:rsidRDefault="00F01739" w:rsidP="00F01739">
            <w:pPr>
              <w:autoSpaceDE w:val="0"/>
              <w:autoSpaceDN w:val="0"/>
              <w:adjustRightInd w:val="0"/>
              <w:spacing w:after="0" w:line="320" w:lineRule="atLeast"/>
              <w:rPr>
                <w:rFonts w:ascii="Times New Roman" w:hAnsi="Times New Roman" w:cs="Times New Roman"/>
                <w:sz w:val="24"/>
                <w:szCs w:val="24"/>
              </w:rPr>
            </w:pPr>
            <w:r w:rsidRPr="00922A0C">
              <w:rPr>
                <w:rFonts w:ascii="Arial" w:hAnsi="Arial" w:cs="Arial"/>
                <w:color w:val="010205"/>
                <w:sz w:val="18"/>
                <w:szCs w:val="18"/>
                <w:shd w:val="clear" w:color="auto" w:fill="FFFFFF"/>
              </w:rPr>
              <w:t xml:space="preserve">Lunch  </w:t>
            </w:r>
          </w:p>
        </w:tc>
      </w:tr>
      <w:tr w:rsidR="00F01739" w:rsidRPr="00922A0C" w14:paraId="14956CA0" w14:textId="77777777">
        <w:trPr>
          <w:cantSplit/>
        </w:trPr>
        <w:tc>
          <w:tcPr>
            <w:tcW w:w="754" w:type="dxa"/>
            <w:vMerge w:val="restart"/>
            <w:tcBorders>
              <w:top w:val="nil"/>
              <w:left w:val="nil"/>
              <w:bottom w:val="single" w:sz="8" w:space="0" w:color="152935"/>
              <w:right w:val="nil"/>
            </w:tcBorders>
            <w:shd w:val="clear" w:color="auto" w:fill="E0E0E0"/>
          </w:tcPr>
          <w:p w14:paraId="1D5DEB59"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N</w:t>
            </w:r>
          </w:p>
        </w:tc>
        <w:tc>
          <w:tcPr>
            <w:tcW w:w="975" w:type="dxa"/>
            <w:tcBorders>
              <w:top w:val="nil"/>
              <w:left w:val="nil"/>
              <w:bottom w:val="single" w:sz="8" w:space="0" w:color="AEAEAE"/>
              <w:right w:val="nil"/>
            </w:tcBorders>
            <w:shd w:val="clear" w:color="auto" w:fill="E0E0E0"/>
          </w:tcPr>
          <w:p w14:paraId="371A898D"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1053" w:type="dxa"/>
            <w:tcBorders>
              <w:top w:val="nil"/>
              <w:left w:val="nil"/>
              <w:bottom w:val="single" w:sz="8" w:space="0" w:color="AEAEAE"/>
              <w:right w:val="nil"/>
            </w:tcBorders>
            <w:shd w:val="clear" w:color="auto" w:fill="FFFFFF"/>
          </w:tcPr>
          <w:p w14:paraId="101BC65C"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r>
      <w:tr w:rsidR="00F01739" w:rsidRPr="00922A0C" w14:paraId="04867809" w14:textId="77777777">
        <w:trPr>
          <w:cantSplit/>
        </w:trPr>
        <w:tc>
          <w:tcPr>
            <w:tcW w:w="754" w:type="dxa"/>
            <w:vMerge/>
            <w:tcBorders>
              <w:top w:val="nil"/>
              <w:left w:val="nil"/>
              <w:bottom w:val="single" w:sz="8" w:space="0" w:color="152935"/>
              <w:right w:val="nil"/>
            </w:tcBorders>
            <w:shd w:val="clear" w:color="auto" w:fill="E0E0E0"/>
          </w:tcPr>
          <w:p w14:paraId="4374E841" w14:textId="77777777" w:rsidR="00F01739" w:rsidRPr="00922A0C" w:rsidRDefault="00F01739" w:rsidP="00F01739">
            <w:pPr>
              <w:autoSpaceDE w:val="0"/>
              <w:autoSpaceDN w:val="0"/>
              <w:adjustRightInd w:val="0"/>
              <w:spacing w:after="0" w:line="240" w:lineRule="auto"/>
              <w:rPr>
                <w:rFonts w:ascii="Arial" w:hAnsi="Arial" w:cs="Arial"/>
                <w:color w:val="010205"/>
                <w:sz w:val="18"/>
                <w:szCs w:val="18"/>
              </w:rPr>
            </w:pPr>
          </w:p>
        </w:tc>
        <w:tc>
          <w:tcPr>
            <w:tcW w:w="975" w:type="dxa"/>
            <w:tcBorders>
              <w:top w:val="single" w:sz="8" w:space="0" w:color="AEAEAE"/>
              <w:left w:val="nil"/>
              <w:bottom w:val="single" w:sz="8" w:space="0" w:color="152935"/>
              <w:right w:val="nil"/>
            </w:tcBorders>
            <w:shd w:val="clear" w:color="auto" w:fill="E0E0E0"/>
          </w:tcPr>
          <w:p w14:paraId="76FECCF1"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Missing</w:t>
            </w:r>
          </w:p>
        </w:tc>
        <w:tc>
          <w:tcPr>
            <w:tcW w:w="1053" w:type="dxa"/>
            <w:tcBorders>
              <w:top w:val="single" w:sz="8" w:space="0" w:color="AEAEAE"/>
              <w:left w:val="nil"/>
              <w:bottom w:val="single" w:sz="8" w:space="0" w:color="152935"/>
              <w:right w:val="nil"/>
            </w:tcBorders>
            <w:shd w:val="clear" w:color="auto" w:fill="FFFFFF"/>
          </w:tcPr>
          <w:p w14:paraId="280936C2"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r>
    </w:tbl>
    <w:p w14:paraId="35B7B6A7" w14:textId="2D5211E1" w:rsidR="00F01739" w:rsidRPr="00922A0C" w:rsidRDefault="00AE54F8" w:rsidP="00F01739">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63E70626" w14:textId="77777777" w:rsidR="00F01739" w:rsidRPr="00922A0C" w:rsidRDefault="00F01739" w:rsidP="00F01739">
      <w:pPr>
        <w:autoSpaceDE w:val="0"/>
        <w:autoSpaceDN w:val="0"/>
        <w:adjustRightInd w:val="0"/>
        <w:spacing w:after="0" w:line="400" w:lineRule="atLeast"/>
        <w:rPr>
          <w:rFonts w:ascii="Times New Roman" w:hAnsi="Times New Roman" w:cs="Times New Roman"/>
          <w:sz w:val="24"/>
          <w:szCs w:val="24"/>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F01739" w:rsidRPr="00922A0C" w14:paraId="2D248BCB" w14:textId="77777777">
        <w:trPr>
          <w:cantSplit/>
        </w:trPr>
        <w:tc>
          <w:tcPr>
            <w:tcW w:w="8226" w:type="dxa"/>
            <w:gridSpan w:val="6"/>
            <w:tcBorders>
              <w:top w:val="nil"/>
              <w:left w:val="nil"/>
              <w:bottom w:val="nil"/>
              <w:right w:val="nil"/>
            </w:tcBorders>
            <w:shd w:val="clear" w:color="auto" w:fill="FFFFFF"/>
            <w:vAlign w:val="center"/>
          </w:tcPr>
          <w:p w14:paraId="30E3C5B5"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Lunch</w:t>
            </w:r>
          </w:p>
        </w:tc>
      </w:tr>
      <w:tr w:rsidR="00F01739" w:rsidRPr="00922A0C" w14:paraId="1A9063D7" w14:textId="77777777">
        <w:trPr>
          <w:cantSplit/>
        </w:trPr>
        <w:tc>
          <w:tcPr>
            <w:tcW w:w="3181" w:type="dxa"/>
            <w:gridSpan w:val="2"/>
            <w:tcBorders>
              <w:top w:val="nil"/>
              <w:left w:val="nil"/>
              <w:bottom w:val="single" w:sz="8" w:space="0" w:color="152935"/>
              <w:right w:val="nil"/>
            </w:tcBorders>
            <w:shd w:val="clear" w:color="auto" w:fill="FFFFFF"/>
            <w:vAlign w:val="bottom"/>
          </w:tcPr>
          <w:p w14:paraId="6E13B8D2"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05A63479"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437B3E3"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77FCF290"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3DF27C1E"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Cumulative Percent</w:t>
            </w:r>
          </w:p>
        </w:tc>
      </w:tr>
      <w:tr w:rsidR="00F01739" w:rsidRPr="00922A0C" w14:paraId="35A2A8D5"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3052F9E3"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14:paraId="7A493794"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65E618DB"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7547F92"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0FAEE11A"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c>
          <w:tcPr>
            <w:tcW w:w="1468" w:type="dxa"/>
            <w:tcBorders>
              <w:top w:val="single" w:sz="8" w:space="0" w:color="152935"/>
              <w:left w:val="single" w:sz="8" w:space="0" w:color="E0E0E0"/>
              <w:bottom w:val="single" w:sz="8" w:space="0" w:color="AEAEAE"/>
              <w:right w:val="nil"/>
            </w:tcBorders>
            <w:shd w:val="clear" w:color="auto" w:fill="FFFFFF"/>
          </w:tcPr>
          <w:p w14:paraId="42FE6CD9"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r>
      <w:tr w:rsidR="00F01739" w:rsidRPr="00922A0C" w14:paraId="3A949BFB" w14:textId="77777777">
        <w:trPr>
          <w:cantSplit/>
        </w:trPr>
        <w:tc>
          <w:tcPr>
            <w:tcW w:w="734" w:type="dxa"/>
            <w:vMerge/>
            <w:tcBorders>
              <w:top w:val="single" w:sz="8" w:space="0" w:color="152935"/>
              <w:left w:val="nil"/>
              <w:bottom w:val="single" w:sz="8" w:space="0" w:color="152935"/>
              <w:right w:val="nil"/>
            </w:tcBorders>
            <w:shd w:val="clear" w:color="auto" w:fill="E0E0E0"/>
          </w:tcPr>
          <w:p w14:paraId="3C33D1B7" w14:textId="77777777" w:rsidR="00F01739" w:rsidRPr="00922A0C" w:rsidRDefault="00F01739" w:rsidP="00F01739">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14:paraId="2B012742"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664BD748"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68EC9DD"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EE2DB8F"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43.0</w:t>
            </w:r>
          </w:p>
        </w:tc>
        <w:tc>
          <w:tcPr>
            <w:tcW w:w="1468" w:type="dxa"/>
            <w:tcBorders>
              <w:top w:val="single" w:sz="8" w:space="0" w:color="AEAEAE"/>
              <w:left w:val="single" w:sz="8" w:space="0" w:color="E0E0E0"/>
              <w:bottom w:val="single" w:sz="8" w:space="0" w:color="AEAEAE"/>
              <w:right w:val="nil"/>
            </w:tcBorders>
            <w:shd w:val="clear" w:color="auto" w:fill="FFFFFF"/>
          </w:tcPr>
          <w:p w14:paraId="500DC03C"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F01739" w:rsidRPr="00922A0C" w14:paraId="5426C378" w14:textId="77777777">
        <w:trPr>
          <w:cantSplit/>
        </w:trPr>
        <w:tc>
          <w:tcPr>
            <w:tcW w:w="734" w:type="dxa"/>
            <w:vMerge/>
            <w:tcBorders>
              <w:top w:val="single" w:sz="8" w:space="0" w:color="152935"/>
              <w:left w:val="nil"/>
              <w:bottom w:val="single" w:sz="8" w:space="0" w:color="152935"/>
              <w:right w:val="nil"/>
            </w:tcBorders>
            <w:shd w:val="clear" w:color="auto" w:fill="E0E0E0"/>
          </w:tcPr>
          <w:p w14:paraId="7230D262" w14:textId="77777777" w:rsidR="00F01739" w:rsidRPr="00922A0C" w:rsidRDefault="00F01739" w:rsidP="00F01739">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14:paraId="5603F083"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702EB59E"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AFA5B0B"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01839D86"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313EE011"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c>
      </w:tr>
    </w:tbl>
    <w:p w14:paraId="6E25A905" w14:textId="1DA39D76" w:rsidR="00F01739" w:rsidRPr="00922A0C" w:rsidRDefault="00AE54F8" w:rsidP="00F01739">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35D225D8" w14:textId="77777777" w:rsidR="00407EE8" w:rsidRPr="00922A0C" w:rsidRDefault="00B1534A" w:rsidP="00B301DA">
      <w:pPr>
        <w:pStyle w:val="Heading2"/>
      </w:pPr>
      <w:bookmarkStart w:id="10" w:name="_Toc132140622"/>
      <w:r w:rsidRPr="00922A0C">
        <w:t>M</w:t>
      </w:r>
      <w:r w:rsidR="00407EE8" w:rsidRPr="00922A0C">
        <w:t>ean and median differences of student’s pre-test and post-test scores</w:t>
      </w:r>
      <w:bookmarkEnd w:id="10"/>
    </w:p>
    <w:p w14:paraId="5A02A137" w14:textId="77777777" w:rsidR="00924180" w:rsidRPr="00922A0C" w:rsidRDefault="00924180" w:rsidP="00924180">
      <w:pPr>
        <w:autoSpaceDE w:val="0"/>
        <w:autoSpaceDN w:val="0"/>
        <w:adjustRightInd w:val="0"/>
        <w:spacing w:after="0" w:line="240" w:lineRule="auto"/>
        <w:rPr>
          <w:rFonts w:ascii="Times New Roman" w:hAnsi="Times New Roman" w:cs="Times New Roman"/>
          <w:sz w:val="24"/>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924180" w:rsidRPr="00922A0C" w14:paraId="502722B5" w14:textId="77777777">
        <w:trPr>
          <w:cantSplit/>
        </w:trPr>
        <w:tc>
          <w:tcPr>
            <w:tcW w:w="2782" w:type="dxa"/>
            <w:gridSpan w:val="3"/>
            <w:tcBorders>
              <w:top w:val="nil"/>
              <w:left w:val="nil"/>
              <w:bottom w:val="nil"/>
              <w:right w:val="nil"/>
            </w:tcBorders>
            <w:shd w:val="clear" w:color="auto" w:fill="FFFFFF"/>
            <w:vAlign w:val="center"/>
          </w:tcPr>
          <w:p w14:paraId="31EF9B57" w14:textId="77777777" w:rsidR="00924180" w:rsidRPr="00922A0C" w:rsidRDefault="00924180" w:rsidP="00924180">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Statistics</w:t>
            </w:r>
          </w:p>
        </w:tc>
      </w:tr>
      <w:tr w:rsidR="00924180" w:rsidRPr="00922A0C" w14:paraId="1C247558" w14:textId="77777777">
        <w:trPr>
          <w:cantSplit/>
        </w:trPr>
        <w:tc>
          <w:tcPr>
            <w:tcW w:w="2782" w:type="dxa"/>
            <w:gridSpan w:val="3"/>
            <w:tcBorders>
              <w:top w:val="nil"/>
              <w:left w:val="nil"/>
              <w:bottom w:val="nil"/>
              <w:right w:val="nil"/>
            </w:tcBorders>
            <w:shd w:val="clear" w:color="auto" w:fill="FFFFFF"/>
            <w:vAlign w:val="bottom"/>
          </w:tcPr>
          <w:p w14:paraId="086B6C40" w14:textId="77777777" w:rsidR="00924180" w:rsidRPr="00922A0C" w:rsidRDefault="00924180" w:rsidP="00924180">
            <w:pPr>
              <w:autoSpaceDE w:val="0"/>
              <w:autoSpaceDN w:val="0"/>
              <w:adjustRightInd w:val="0"/>
              <w:spacing w:after="0" w:line="320" w:lineRule="atLeast"/>
              <w:rPr>
                <w:rFonts w:ascii="Times New Roman" w:hAnsi="Times New Roman" w:cs="Times New Roman"/>
                <w:sz w:val="24"/>
                <w:szCs w:val="24"/>
              </w:rPr>
            </w:pPr>
            <w:proofErr w:type="spellStart"/>
            <w:r w:rsidRPr="00922A0C">
              <w:rPr>
                <w:rFonts w:ascii="Arial" w:hAnsi="Arial" w:cs="Arial"/>
                <w:color w:val="010205"/>
                <w:sz w:val="18"/>
                <w:szCs w:val="18"/>
                <w:shd w:val="clear" w:color="auto" w:fill="FFFFFF"/>
              </w:rPr>
              <w:t>Pretest</w:t>
            </w:r>
            <w:proofErr w:type="spellEnd"/>
            <w:r w:rsidRPr="00922A0C">
              <w:rPr>
                <w:rFonts w:ascii="Arial" w:hAnsi="Arial" w:cs="Arial"/>
                <w:color w:val="010205"/>
                <w:sz w:val="18"/>
                <w:szCs w:val="18"/>
                <w:shd w:val="clear" w:color="auto" w:fill="FFFFFF"/>
              </w:rPr>
              <w:t xml:space="preserve">  </w:t>
            </w:r>
          </w:p>
        </w:tc>
      </w:tr>
      <w:tr w:rsidR="00924180" w:rsidRPr="00922A0C" w14:paraId="6ED7F4F1" w14:textId="77777777">
        <w:trPr>
          <w:cantSplit/>
        </w:trPr>
        <w:tc>
          <w:tcPr>
            <w:tcW w:w="754" w:type="dxa"/>
            <w:vMerge w:val="restart"/>
            <w:tcBorders>
              <w:top w:val="nil"/>
              <w:left w:val="nil"/>
              <w:bottom w:val="single" w:sz="8" w:space="0" w:color="AEAEAE"/>
              <w:right w:val="nil"/>
            </w:tcBorders>
            <w:shd w:val="clear" w:color="auto" w:fill="E0E0E0"/>
          </w:tcPr>
          <w:p w14:paraId="3DB67D3F"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N</w:t>
            </w:r>
          </w:p>
        </w:tc>
        <w:tc>
          <w:tcPr>
            <w:tcW w:w="975" w:type="dxa"/>
            <w:tcBorders>
              <w:top w:val="nil"/>
              <w:left w:val="nil"/>
              <w:bottom w:val="single" w:sz="8" w:space="0" w:color="AEAEAE"/>
              <w:right w:val="nil"/>
            </w:tcBorders>
            <w:shd w:val="clear" w:color="auto" w:fill="E0E0E0"/>
          </w:tcPr>
          <w:p w14:paraId="1CEFB048"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1053" w:type="dxa"/>
            <w:tcBorders>
              <w:top w:val="nil"/>
              <w:left w:val="nil"/>
              <w:bottom w:val="single" w:sz="8" w:space="0" w:color="AEAEAE"/>
              <w:right w:val="nil"/>
            </w:tcBorders>
            <w:shd w:val="clear" w:color="auto" w:fill="FFFFFF"/>
          </w:tcPr>
          <w:p w14:paraId="324A7E3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r>
      <w:tr w:rsidR="00924180" w:rsidRPr="00922A0C" w14:paraId="17B9E1F6" w14:textId="77777777">
        <w:trPr>
          <w:cantSplit/>
        </w:trPr>
        <w:tc>
          <w:tcPr>
            <w:tcW w:w="754" w:type="dxa"/>
            <w:vMerge/>
            <w:tcBorders>
              <w:top w:val="nil"/>
              <w:left w:val="nil"/>
              <w:bottom w:val="single" w:sz="8" w:space="0" w:color="AEAEAE"/>
              <w:right w:val="nil"/>
            </w:tcBorders>
            <w:shd w:val="clear" w:color="auto" w:fill="E0E0E0"/>
          </w:tcPr>
          <w:p w14:paraId="6DDCA4E7"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975" w:type="dxa"/>
            <w:tcBorders>
              <w:top w:val="single" w:sz="8" w:space="0" w:color="AEAEAE"/>
              <w:left w:val="nil"/>
              <w:bottom w:val="single" w:sz="8" w:space="0" w:color="AEAEAE"/>
              <w:right w:val="nil"/>
            </w:tcBorders>
            <w:shd w:val="clear" w:color="auto" w:fill="E0E0E0"/>
          </w:tcPr>
          <w:p w14:paraId="44AF2CB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Missing</w:t>
            </w:r>
          </w:p>
        </w:tc>
        <w:tc>
          <w:tcPr>
            <w:tcW w:w="1053" w:type="dxa"/>
            <w:tcBorders>
              <w:top w:val="single" w:sz="8" w:space="0" w:color="AEAEAE"/>
              <w:left w:val="nil"/>
              <w:bottom w:val="single" w:sz="8" w:space="0" w:color="AEAEAE"/>
              <w:right w:val="nil"/>
            </w:tcBorders>
            <w:shd w:val="clear" w:color="auto" w:fill="FFFFFF"/>
          </w:tcPr>
          <w:p w14:paraId="0F53AA5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r>
      <w:tr w:rsidR="00924180" w:rsidRPr="00922A0C" w14:paraId="364C25CF" w14:textId="77777777">
        <w:trPr>
          <w:cantSplit/>
        </w:trPr>
        <w:tc>
          <w:tcPr>
            <w:tcW w:w="1729" w:type="dxa"/>
            <w:gridSpan w:val="2"/>
            <w:tcBorders>
              <w:top w:val="single" w:sz="8" w:space="0" w:color="AEAEAE"/>
              <w:left w:val="nil"/>
              <w:bottom w:val="single" w:sz="8" w:space="0" w:color="AEAEAE"/>
              <w:right w:val="nil"/>
            </w:tcBorders>
            <w:shd w:val="clear" w:color="auto" w:fill="E0E0E0"/>
          </w:tcPr>
          <w:p w14:paraId="511E497F"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Mean</w:t>
            </w:r>
          </w:p>
        </w:tc>
        <w:tc>
          <w:tcPr>
            <w:tcW w:w="1053" w:type="dxa"/>
            <w:tcBorders>
              <w:top w:val="single" w:sz="8" w:space="0" w:color="AEAEAE"/>
              <w:left w:val="nil"/>
              <w:bottom w:val="single" w:sz="8" w:space="0" w:color="AEAEAE"/>
              <w:right w:val="nil"/>
            </w:tcBorders>
            <w:shd w:val="clear" w:color="auto" w:fill="FFFFFF"/>
          </w:tcPr>
          <w:p w14:paraId="11F670A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54.96</w:t>
            </w:r>
          </w:p>
        </w:tc>
      </w:tr>
      <w:tr w:rsidR="00924180" w:rsidRPr="00922A0C" w14:paraId="11397D67" w14:textId="77777777">
        <w:trPr>
          <w:cantSplit/>
        </w:trPr>
        <w:tc>
          <w:tcPr>
            <w:tcW w:w="1729" w:type="dxa"/>
            <w:gridSpan w:val="2"/>
            <w:tcBorders>
              <w:top w:val="single" w:sz="8" w:space="0" w:color="AEAEAE"/>
              <w:left w:val="nil"/>
              <w:bottom w:val="single" w:sz="8" w:space="0" w:color="152935"/>
              <w:right w:val="nil"/>
            </w:tcBorders>
            <w:shd w:val="clear" w:color="auto" w:fill="E0E0E0"/>
          </w:tcPr>
          <w:p w14:paraId="22535510"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Median</w:t>
            </w:r>
          </w:p>
        </w:tc>
        <w:tc>
          <w:tcPr>
            <w:tcW w:w="1053" w:type="dxa"/>
            <w:tcBorders>
              <w:top w:val="single" w:sz="8" w:space="0" w:color="AEAEAE"/>
              <w:left w:val="nil"/>
              <w:bottom w:val="single" w:sz="8" w:space="0" w:color="152935"/>
              <w:right w:val="nil"/>
            </w:tcBorders>
            <w:shd w:val="clear" w:color="auto" w:fill="FFFFFF"/>
          </w:tcPr>
          <w:p w14:paraId="71F2F8A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56.00</w:t>
            </w:r>
          </w:p>
        </w:tc>
      </w:tr>
    </w:tbl>
    <w:p w14:paraId="658C9961" w14:textId="78006A7D" w:rsidR="00924180" w:rsidRPr="00922A0C" w:rsidRDefault="00AE54F8" w:rsidP="00924180">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created</w:t>
      </w:r>
      <w:proofErr w:type="gramEnd"/>
      <w:r>
        <w:rPr>
          <w:rFonts w:ascii="Times New Roman" w:hAnsi="Times New Roman" w:cs="Times New Roman"/>
          <w:sz w:val="24"/>
          <w:szCs w:val="24"/>
        </w:rPr>
        <w:t xml:space="preserve"> by student)</w:t>
      </w:r>
    </w:p>
    <w:p w14:paraId="5DE50A95" w14:textId="77777777" w:rsidR="00924180" w:rsidRPr="00922A0C" w:rsidRDefault="00924180" w:rsidP="00924180">
      <w:pPr>
        <w:autoSpaceDE w:val="0"/>
        <w:autoSpaceDN w:val="0"/>
        <w:adjustRightInd w:val="0"/>
        <w:spacing w:after="0" w:line="400" w:lineRule="atLeast"/>
        <w:rPr>
          <w:rFonts w:ascii="Times New Roman" w:hAnsi="Times New Roman" w:cs="Times New Roman"/>
          <w:sz w:val="24"/>
          <w:szCs w:val="24"/>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924180" w:rsidRPr="00922A0C" w14:paraId="7A9E4391" w14:textId="77777777">
        <w:trPr>
          <w:cantSplit/>
        </w:trPr>
        <w:tc>
          <w:tcPr>
            <w:tcW w:w="6513" w:type="dxa"/>
            <w:gridSpan w:val="6"/>
            <w:tcBorders>
              <w:top w:val="nil"/>
              <w:left w:val="nil"/>
              <w:bottom w:val="nil"/>
              <w:right w:val="nil"/>
            </w:tcBorders>
            <w:shd w:val="clear" w:color="auto" w:fill="FFFFFF"/>
            <w:vAlign w:val="center"/>
          </w:tcPr>
          <w:p w14:paraId="36D3E8FF" w14:textId="30E469EA" w:rsidR="00924180" w:rsidRPr="00922A0C" w:rsidRDefault="00AE54F8" w:rsidP="00924180">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Pre-test</w:t>
            </w:r>
          </w:p>
        </w:tc>
      </w:tr>
      <w:tr w:rsidR="00924180" w:rsidRPr="00922A0C" w14:paraId="5F95184E" w14:textId="77777777">
        <w:trPr>
          <w:cantSplit/>
        </w:trPr>
        <w:tc>
          <w:tcPr>
            <w:tcW w:w="1468" w:type="dxa"/>
            <w:gridSpan w:val="2"/>
            <w:tcBorders>
              <w:top w:val="nil"/>
              <w:left w:val="nil"/>
              <w:bottom w:val="single" w:sz="8" w:space="0" w:color="152935"/>
              <w:right w:val="nil"/>
            </w:tcBorders>
            <w:shd w:val="clear" w:color="auto" w:fill="FFFFFF"/>
            <w:vAlign w:val="bottom"/>
          </w:tcPr>
          <w:p w14:paraId="24931613" w14:textId="77777777" w:rsidR="00924180" w:rsidRPr="00922A0C" w:rsidRDefault="00924180" w:rsidP="00924180">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39C2AF3E" w14:textId="77777777" w:rsidR="00924180" w:rsidRPr="00922A0C" w:rsidRDefault="00924180" w:rsidP="00924180">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CC9BD47" w14:textId="77777777" w:rsidR="00924180" w:rsidRPr="00922A0C" w:rsidRDefault="00924180" w:rsidP="00924180">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626F523D" w14:textId="77777777" w:rsidR="00924180" w:rsidRPr="00922A0C" w:rsidRDefault="00924180" w:rsidP="00924180">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63B2DB54" w14:textId="77777777" w:rsidR="00924180" w:rsidRPr="00922A0C" w:rsidRDefault="00924180" w:rsidP="00924180">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Cumulative Percent</w:t>
            </w:r>
          </w:p>
        </w:tc>
      </w:tr>
      <w:tr w:rsidR="00924180" w:rsidRPr="00922A0C" w14:paraId="1D1BD301"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75D24CA9"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734" w:type="dxa"/>
            <w:tcBorders>
              <w:top w:val="single" w:sz="8" w:space="0" w:color="152935"/>
              <w:left w:val="nil"/>
              <w:bottom w:val="single" w:sz="8" w:space="0" w:color="AEAEAE"/>
              <w:right w:val="nil"/>
            </w:tcBorders>
            <w:shd w:val="clear" w:color="auto" w:fill="E0E0E0"/>
          </w:tcPr>
          <w:p w14:paraId="1FD3F7EB"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22</w:t>
            </w:r>
          </w:p>
        </w:tc>
        <w:tc>
          <w:tcPr>
            <w:tcW w:w="1162" w:type="dxa"/>
            <w:tcBorders>
              <w:top w:val="single" w:sz="8" w:space="0" w:color="152935"/>
              <w:left w:val="nil"/>
              <w:bottom w:val="single" w:sz="8" w:space="0" w:color="AEAEAE"/>
              <w:right w:val="single" w:sz="8" w:space="0" w:color="E0E0E0"/>
            </w:tcBorders>
            <w:shd w:val="clear" w:color="auto" w:fill="FFFFFF"/>
          </w:tcPr>
          <w:p w14:paraId="21DAA40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5BD44A9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7A3F0BE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152935"/>
              <w:left w:val="single" w:sz="8" w:space="0" w:color="E0E0E0"/>
              <w:bottom w:val="single" w:sz="8" w:space="0" w:color="AEAEAE"/>
              <w:right w:val="nil"/>
            </w:tcBorders>
            <w:shd w:val="clear" w:color="auto" w:fill="FFFFFF"/>
          </w:tcPr>
          <w:p w14:paraId="5FB77BF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r>
      <w:tr w:rsidR="00924180" w:rsidRPr="00922A0C" w14:paraId="0622B72E" w14:textId="77777777">
        <w:trPr>
          <w:cantSplit/>
        </w:trPr>
        <w:tc>
          <w:tcPr>
            <w:tcW w:w="734" w:type="dxa"/>
            <w:vMerge/>
            <w:tcBorders>
              <w:top w:val="single" w:sz="8" w:space="0" w:color="152935"/>
              <w:left w:val="nil"/>
              <w:bottom w:val="single" w:sz="8" w:space="0" w:color="152935"/>
              <w:right w:val="nil"/>
            </w:tcBorders>
            <w:shd w:val="clear" w:color="auto" w:fill="E0E0E0"/>
          </w:tcPr>
          <w:p w14:paraId="4F7A9525"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CB886BB"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23</w:t>
            </w:r>
          </w:p>
        </w:tc>
        <w:tc>
          <w:tcPr>
            <w:tcW w:w="1162" w:type="dxa"/>
            <w:tcBorders>
              <w:top w:val="single" w:sz="8" w:space="0" w:color="AEAEAE"/>
              <w:left w:val="nil"/>
              <w:bottom w:val="single" w:sz="8" w:space="0" w:color="AEAEAE"/>
              <w:right w:val="single" w:sz="8" w:space="0" w:color="E0E0E0"/>
            </w:tcBorders>
            <w:shd w:val="clear" w:color="auto" w:fill="FFFFFF"/>
          </w:tcPr>
          <w:p w14:paraId="3E15890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379EB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FD1FC3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35C5F3B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r>
      <w:tr w:rsidR="00924180" w:rsidRPr="00922A0C" w14:paraId="281A4425" w14:textId="77777777">
        <w:trPr>
          <w:cantSplit/>
        </w:trPr>
        <w:tc>
          <w:tcPr>
            <w:tcW w:w="734" w:type="dxa"/>
            <w:vMerge/>
            <w:tcBorders>
              <w:top w:val="single" w:sz="8" w:space="0" w:color="152935"/>
              <w:left w:val="nil"/>
              <w:bottom w:val="single" w:sz="8" w:space="0" w:color="152935"/>
              <w:right w:val="nil"/>
            </w:tcBorders>
            <w:shd w:val="clear" w:color="auto" w:fill="E0E0E0"/>
          </w:tcPr>
          <w:p w14:paraId="7CDA061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327E0B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25</w:t>
            </w:r>
          </w:p>
        </w:tc>
        <w:tc>
          <w:tcPr>
            <w:tcW w:w="1162" w:type="dxa"/>
            <w:tcBorders>
              <w:top w:val="single" w:sz="8" w:space="0" w:color="AEAEAE"/>
              <w:left w:val="nil"/>
              <w:bottom w:val="single" w:sz="8" w:space="0" w:color="AEAEAE"/>
              <w:right w:val="single" w:sz="8" w:space="0" w:color="E0E0E0"/>
            </w:tcBorders>
            <w:shd w:val="clear" w:color="auto" w:fill="FFFFFF"/>
          </w:tcPr>
          <w:p w14:paraId="3BE5AAC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4D527E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069793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595B8C1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r>
      <w:tr w:rsidR="00924180" w:rsidRPr="00922A0C" w14:paraId="2F53DBD4" w14:textId="77777777">
        <w:trPr>
          <w:cantSplit/>
        </w:trPr>
        <w:tc>
          <w:tcPr>
            <w:tcW w:w="734" w:type="dxa"/>
            <w:vMerge/>
            <w:tcBorders>
              <w:top w:val="single" w:sz="8" w:space="0" w:color="152935"/>
              <w:left w:val="nil"/>
              <w:bottom w:val="single" w:sz="8" w:space="0" w:color="152935"/>
              <w:right w:val="nil"/>
            </w:tcBorders>
            <w:shd w:val="clear" w:color="auto" w:fill="E0E0E0"/>
          </w:tcPr>
          <w:p w14:paraId="12B5079A"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5F14F59"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26</w:t>
            </w:r>
          </w:p>
        </w:tc>
        <w:tc>
          <w:tcPr>
            <w:tcW w:w="1162" w:type="dxa"/>
            <w:tcBorders>
              <w:top w:val="single" w:sz="8" w:space="0" w:color="AEAEAE"/>
              <w:left w:val="nil"/>
              <w:bottom w:val="single" w:sz="8" w:space="0" w:color="AEAEAE"/>
              <w:right w:val="single" w:sz="8" w:space="0" w:color="E0E0E0"/>
            </w:tcBorders>
            <w:shd w:val="clear" w:color="auto" w:fill="FFFFFF"/>
          </w:tcPr>
          <w:p w14:paraId="557DF03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750A2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4135F6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663F8EB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r>
      <w:tr w:rsidR="00924180" w:rsidRPr="00922A0C" w14:paraId="6F86F1FD" w14:textId="77777777">
        <w:trPr>
          <w:cantSplit/>
        </w:trPr>
        <w:tc>
          <w:tcPr>
            <w:tcW w:w="734" w:type="dxa"/>
            <w:vMerge/>
            <w:tcBorders>
              <w:top w:val="single" w:sz="8" w:space="0" w:color="152935"/>
              <w:left w:val="nil"/>
              <w:bottom w:val="single" w:sz="8" w:space="0" w:color="152935"/>
              <w:right w:val="nil"/>
            </w:tcBorders>
            <w:shd w:val="clear" w:color="auto" w:fill="E0E0E0"/>
          </w:tcPr>
          <w:p w14:paraId="3F250E76"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BA8926C"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27</w:t>
            </w:r>
          </w:p>
        </w:tc>
        <w:tc>
          <w:tcPr>
            <w:tcW w:w="1162" w:type="dxa"/>
            <w:tcBorders>
              <w:top w:val="single" w:sz="8" w:space="0" w:color="AEAEAE"/>
              <w:left w:val="nil"/>
              <w:bottom w:val="single" w:sz="8" w:space="0" w:color="AEAEAE"/>
              <w:right w:val="single" w:sz="8" w:space="0" w:color="E0E0E0"/>
            </w:tcBorders>
            <w:shd w:val="clear" w:color="auto" w:fill="FFFFFF"/>
          </w:tcPr>
          <w:p w14:paraId="5D05ECA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753F3E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AC15BE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468" w:type="dxa"/>
            <w:tcBorders>
              <w:top w:val="single" w:sz="8" w:space="0" w:color="AEAEAE"/>
              <w:left w:val="single" w:sz="8" w:space="0" w:color="E0E0E0"/>
              <w:bottom w:val="single" w:sz="8" w:space="0" w:color="AEAEAE"/>
              <w:right w:val="nil"/>
            </w:tcBorders>
            <w:shd w:val="clear" w:color="auto" w:fill="FFFFFF"/>
          </w:tcPr>
          <w:p w14:paraId="66EEBAF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r>
      <w:tr w:rsidR="00924180" w:rsidRPr="00922A0C" w14:paraId="1CA6CD14" w14:textId="77777777">
        <w:trPr>
          <w:cantSplit/>
        </w:trPr>
        <w:tc>
          <w:tcPr>
            <w:tcW w:w="734" w:type="dxa"/>
            <w:vMerge/>
            <w:tcBorders>
              <w:top w:val="single" w:sz="8" w:space="0" w:color="152935"/>
              <w:left w:val="nil"/>
              <w:bottom w:val="single" w:sz="8" w:space="0" w:color="152935"/>
              <w:right w:val="nil"/>
            </w:tcBorders>
            <w:shd w:val="clear" w:color="auto" w:fill="E0E0E0"/>
          </w:tcPr>
          <w:p w14:paraId="26FE5E77"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77AAFE9"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28</w:t>
            </w:r>
          </w:p>
        </w:tc>
        <w:tc>
          <w:tcPr>
            <w:tcW w:w="1162" w:type="dxa"/>
            <w:tcBorders>
              <w:top w:val="single" w:sz="8" w:space="0" w:color="AEAEAE"/>
              <w:left w:val="nil"/>
              <w:bottom w:val="single" w:sz="8" w:space="0" w:color="AEAEAE"/>
              <w:right w:val="single" w:sz="8" w:space="0" w:color="E0E0E0"/>
            </w:tcBorders>
            <w:shd w:val="clear" w:color="auto" w:fill="FFFFFF"/>
          </w:tcPr>
          <w:p w14:paraId="08BB255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E94F83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404106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2AF5395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r>
      <w:tr w:rsidR="00924180" w:rsidRPr="00922A0C" w14:paraId="01C82B06" w14:textId="77777777">
        <w:trPr>
          <w:cantSplit/>
        </w:trPr>
        <w:tc>
          <w:tcPr>
            <w:tcW w:w="734" w:type="dxa"/>
            <w:vMerge/>
            <w:tcBorders>
              <w:top w:val="single" w:sz="8" w:space="0" w:color="152935"/>
              <w:left w:val="nil"/>
              <w:bottom w:val="single" w:sz="8" w:space="0" w:color="152935"/>
              <w:right w:val="nil"/>
            </w:tcBorders>
            <w:shd w:val="clear" w:color="auto" w:fill="E0E0E0"/>
          </w:tcPr>
          <w:p w14:paraId="46162A65"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B652C06"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29</w:t>
            </w:r>
          </w:p>
        </w:tc>
        <w:tc>
          <w:tcPr>
            <w:tcW w:w="1162" w:type="dxa"/>
            <w:tcBorders>
              <w:top w:val="single" w:sz="8" w:space="0" w:color="AEAEAE"/>
              <w:left w:val="nil"/>
              <w:bottom w:val="single" w:sz="8" w:space="0" w:color="AEAEAE"/>
              <w:right w:val="single" w:sz="8" w:space="0" w:color="E0E0E0"/>
            </w:tcBorders>
            <w:shd w:val="clear" w:color="auto" w:fill="FFFFFF"/>
          </w:tcPr>
          <w:p w14:paraId="5356B90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04E2A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378522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468" w:type="dxa"/>
            <w:tcBorders>
              <w:top w:val="single" w:sz="8" w:space="0" w:color="AEAEAE"/>
              <w:left w:val="single" w:sz="8" w:space="0" w:color="E0E0E0"/>
              <w:bottom w:val="single" w:sz="8" w:space="0" w:color="AEAEAE"/>
              <w:right w:val="nil"/>
            </w:tcBorders>
            <w:shd w:val="clear" w:color="auto" w:fill="FFFFFF"/>
          </w:tcPr>
          <w:p w14:paraId="69F5479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r>
      <w:tr w:rsidR="00924180" w:rsidRPr="00922A0C" w14:paraId="38F5A0AA" w14:textId="77777777">
        <w:trPr>
          <w:cantSplit/>
        </w:trPr>
        <w:tc>
          <w:tcPr>
            <w:tcW w:w="734" w:type="dxa"/>
            <w:vMerge/>
            <w:tcBorders>
              <w:top w:val="single" w:sz="8" w:space="0" w:color="152935"/>
              <w:left w:val="nil"/>
              <w:bottom w:val="single" w:sz="8" w:space="0" w:color="152935"/>
              <w:right w:val="nil"/>
            </w:tcBorders>
            <w:shd w:val="clear" w:color="auto" w:fill="E0E0E0"/>
          </w:tcPr>
          <w:p w14:paraId="77273D5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76A6E8F"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30</w:t>
            </w:r>
          </w:p>
        </w:tc>
        <w:tc>
          <w:tcPr>
            <w:tcW w:w="1162" w:type="dxa"/>
            <w:tcBorders>
              <w:top w:val="single" w:sz="8" w:space="0" w:color="AEAEAE"/>
              <w:left w:val="nil"/>
              <w:bottom w:val="single" w:sz="8" w:space="0" w:color="AEAEAE"/>
              <w:right w:val="single" w:sz="8" w:space="0" w:color="E0E0E0"/>
            </w:tcBorders>
            <w:shd w:val="clear" w:color="auto" w:fill="FFFFFF"/>
          </w:tcPr>
          <w:p w14:paraId="092036E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3E6CBF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82B248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468" w:type="dxa"/>
            <w:tcBorders>
              <w:top w:val="single" w:sz="8" w:space="0" w:color="AEAEAE"/>
              <w:left w:val="single" w:sz="8" w:space="0" w:color="E0E0E0"/>
              <w:bottom w:val="single" w:sz="8" w:space="0" w:color="AEAEAE"/>
              <w:right w:val="nil"/>
            </w:tcBorders>
            <w:shd w:val="clear" w:color="auto" w:fill="FFFFFF"/>
          </w:tcPr>
          <w:p w14:paraId="6A256DE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r>
      <w:tr w:rsidR="00924180" w:rsidRPr="00922A0C" w14:paraId="44B0E65B" w14:textId="77777777">
        <w:trPr>
          <w:cantSplit/>
        </w:trPr>
        <w:tc>
          <w:tcPr>
            <w:tcW w:w="734" w:type="dxa"/>
            <w:vMerge/>
            <w:tcBorders>
              <w:top w:val="single" w:sz="8" w:space="0" w:color="152935"/>
              <w:left w:val="nil"/>
              <w:bottom w:val="single" w:sz="8" w:space="0" w:color="152935"/>
              <w:right w:val="nil"/>
            </w:tcBorders>
            <w:shd w:val="clear" w:color="auto" w:fill="E0E0E0"/>
          </w:tcPr>
          <w:p w14:paraId="4221759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8AA22C4"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31</w:t>
            </w:r>
          </w:p>
        </w:tc>
        <w:tc>
          <w:tcPr>
            <w:tcW w:w="1162" w:type="dxa"/>
            <w:tcBorders>
              <w:top w:val="single" w:sz="8" w:space="0" w:color="AEAEAE"/>
              <w:left w:val="nil"/>
              <w:bottom w:val="single" w:sz="8" w:space="0" w:color="AEAEAE"/>
              <w:right w:val="single" w:sz="8" w:space="0" w:color="E0E0E0"/>
            </w:tcBorders>
            <w:shd w:val="clear" w:color="auto" w:fill="FFFFFF"/>
          </w:tcPr>
          <w:p w14:paraId="5204700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F4B7B1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DBCF49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468" w:type="dxa"/>
            <w:tcBorders>
              <w:top w:val="single" w:sz="8" w:space="0" w:color="AEAEAE"/>
              <w:left w:val="single" w:sz="8" w:space="0" w:color="E0E0E0"/>
              <w:bottom w:val="single" w:sz="8" w:space="0" w:color="AEAEAE"/>
              <w:right w:val="nil"/>
            </w:tcBorders>
            <w:shd w:val="clear" w:color="auto" w:fill="FFFFFF"/>
          </w:tcPr>
          <w:p w14:paraId="34FF642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r>
      <w:tr w:rsidR="00924180" w:rsidRPr="00922A0C" w14:paraId="1F531DC7" w14:textId="77777777">
        <w:trPr>
          <w:cantSplit/>
        </w:trPr>
        <w:tc>
          <w:tcPr>
            <w:tcW w:w="734" w:type="dxa"/>
            <w:vMerge/>
            <w:tcBorders>
              <w:top w:val="single" w:sz="8" w:space="0" w:color="152935"/>
              <w:left w:val="nil"/>
              <w:bottom w:val="single" w:sz="8" w:space="0" w:color="152935"/>
              <w:right w:val="nil"/>
            </w:tcBorders>
            <w:shd w:val="clear" w:color="auto" w:fill="E0E0E0"/>
          </w:tcPr>
          <w:p w14:paraId="51821CE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79ACC31"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32</w:t>
            </w:r>
          </w:p>
        </w:tc>
        <w:tc>
          <w:tcPr>
            <w:tcW w:w="1162" w:type="dxa"/>
            <w:tcBorders>
              <w:top w:val="single" w:sz="8" w:space="0" w:color="AEAEAE"/>
              <w:left w:val="nil"/>
              <w:bottom w:val="single" w:sz="8" w:space="0" w:color="AEAEAE"/>
              <w:right w:val="single" w:sz="8" w:space="0" w:color="E0E0E0"/>
            </w:tcBorders>
            <w:shd w:val="clear" w:color="auto" w:fill="FFFFFF"/>
          </w:tcPr>
          <w:p w14:paraId="58982F3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15852C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46BA70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00F3AD7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5.0</w:t>
            </w:r>
          </w:p>
        </w:tc>
      </w:tr>
      <w:tr w:rsidR="00924180" w:rsidRPr="00922A0C" w14:paraId="0FAC0B12" w14:textId="77777777">
        <w:trPr>
          <w:cantSplit/>
        </w:trPr>
        <w:tc>
          <w:tcPr>
            <w:tcW w:w="734" w:type="dxa"/>
            <w:vMerge/>
            <w:tcBorders>
              <w:top w:val="single" w:sz="8" w:space="0" w:color="152935"/>
              <w:left w:val="nil"/>
              <w:bottom w:val="single" w:sz="8" w:space="0" w:color="152935"/>
              <w:right w:val="nil"/>
            </w:tcBorders>
            <w:shd w:val="clear" w:color="auto" w:fill="E0E0E0"/>
          </w:tcPr>
          <w:p w14:paraId="52AA29D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5132A0D"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33</w:t>
            </w:r>
          </w:p>
        </w:tc>
        <w:tc>
          <w:tcPr>
            <w:tcW w:w="1162" w:type="dxa"/>
            <w:tcBorders>
              <w:top w:val="single" w:sz="8" w:space="0" w:color="AEAEAE"/>
              <w:left w:val="nil"/>
              <w:bottom w:val="single" w:sz="8" w:space="0" w:color="AEAEAE"/>
              <w:right w:val="single" w:sz="8" w:space="0" w:color="E0E0E0"/>
            </w:tcBorders>
            <w:shd w:val="clear" w:color="auto" w:fill="FFFFFF"/>
          </w:tcPr>
          <w:p w14:paraId="2B41254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D3F74C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670A0D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w:t>
            </w:r>
          </w:p>
        </w:tc>
        <w:tc>
          <w:tcPr>
            <w:tcW w:w="1468" w:type="dxa"/>
            <w:tcBorders>
              <w:top w:val="single" w:sz="8" w:space="0" w:color="AEAEAE"/>
              <w:left w:val="single" w:sz="8" w:space="0" w:color="E0E0E0"/>
              <w:bottom w:val="single" w:sz="8" w:space="0" w:color="AEAEAE"/>
              <w:right w:val="nil"/>
            </w:tcBorders>
            <w:shd w:val="clear" w:color="auto" w:fill="FFFFFF"/>
          </w:tcPr>
          <w:p w14:paraId="29D5F1D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6.2</w:t>
            </w:r>
          </w:p>
        </w:tc>
      </w:tr>
      <w:tr w:rsidR="00924180" w:rsidRPr="00922A0C" w14:paraId="6D6C9D4B" w14:textId="77777777">
        <w:trPr>
          <w:cantSplit/>
        </w:trPr>
        <w:tc>
          <w:tcPr>
            <w:tcW w:w="734" w:type="dxa"/>
            <w:vMerge/>
            <w:tcBorders>
              <w:top w:val="single" w:sz="8" w:space="0" w:color="152935"/>
              <w:left w:val="nil"/>
              <w:bottom w:val="single" w:sz="8" w:space="0" w:color="152935"/>
              <w:right w:val="nil"/>
            </w:tcBorders>
            <w:shd w:val="clear" w:color="auto" w:fill="E0E0E0"/>
          </w:tcPr>
          <w:p w14:paraId="563160F8"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F61E31C"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34</w:t>
            </w:r>
          </w:p>
        </w:tc>
        <w:tc>
          <w:tcPr>
            <w:tcW w:w="1162" w:type="dxa"/>
            <w:tcBorders>
              <w:top w:val="single" w:sz="8" w:space="0" w:color="AEAEAE"/>
              <w:left w:val="nil"/>
              <w:bottom w:val="single" w:sz="8" w:space="0" w:color="AEAEAE"/>
              <w:right w:val="single" w:sz="8" w:space="0" w:color="E0E0E0"/>
            </w:tcBorders>
            <w:shd w:val="clear" w:color="auto" w:fill="FFFFFF"/>
          </w:tcPr>
          <w:p w14:paraId="29527AE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C4269B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ADEF50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566B4CC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7.3</w:t>
            </w:r>
          </w:p>
        </w:tc>
      </w:tr>
      <w:tr w:rsidR="00924180" w:rsidRPr="00922A0C" w14:paraId="23FADAB4" w14:textId="77777777">
        <w:trPr>
          <w:cantSplit/>
        </w:trPr>
        <w:tc>
          <w:tcPr>
            <w:tcW w:w="734" w:type="dxa"/>
            <w:vMerge/>
            <w:tcBorders>
              <w:top w:val="single" w:sz="8" w:space="0" w:color="152935"/>
              <w:left w:val="nil"/>
              <w:bottom w:val="single" w:sz="8" w:space="0" w:color="152935"/>
              <w:right w:val="nil"/>
            </w:tcBorders>
            <w:shd w:val="clear" w:color="auto" w:fill="E0E0E0"/>
          </w:tcPr>
          <w:p w14:paraId="7ADB38E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7223302"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35</w:t>
            </w:r>
          </w:p>
        </w:tc>
        <w:tc>
          <w:tcPr>
            <w:tcW w:w="1162" w:type="dxa"/>
            <w:tcBorders>
              <w:top w:val="single" w:sz="8" w:space="0" w:color="AEAEAE"/>
              <w:left w:val="nil"/>
              <w:bottom w:val="single" w:sz="8" w:space="0" w:color="AEAEAE"/>
              <w:right w:val="single" w:sz="8" w:space="0" w:color="E0E0E0"/>
            </w:tcBorders>
            <w:shd w:val="clear" w:color="auto" w:fill="FFFFFF"/>
          </w:tcPr>
          <w:p w14:paraId="060BA5C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7E372C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BB7DC1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468" w:type="dxa"/>
            <w:tcBorders>
              <w:top w:val="single" w:sz="8" w:space="0" w:color="AEAEAE"/>
              <w:left w:val="single" w:sz="8" w:space="0" w:color="E0E0E0"/>
              <w:bottom w:val="single" w:sz="8" w:space="0" w:color="AEAEAE"/>
              <w:right w:val="nil"/>
            </w:tcBorders>
            <w:shd w:val="clear" w:color="auto" w:fill="FFFFFF"/>
          </w:tcPr>
          <w:p w14:paraId="1783525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8.2</w:t>
            </w:r>
          </w:p>
        </w:tc>
      </w:tr>
      <w:tr w:rsidR="00924180" w:rsidRPr="00922A0C" w14:paraId="2B48FD34" w14:textId="77777777">
        <w:trPr>
          <w:cantSplit/>
        </w:trPr>
        <w:tc>
          <w:tcPr>
            <w:tcW w:w="734" w:type="dxa"/>
            <w:vMerge/>
            <w:tcBorders>
              <w:top w:val="single" w:sz="8" w:space="0" w:color="152935"/>
              <w:left w:val="nil"/>
              <w:bottom w:val="single" w:sz="8" w:space="0" w:color="152935"/>
              <w:right w:val="nil"/>
            </w:tcBorders>
            <w:shd w:val="clear" w:color="auto" w:fill="E0E0E0"/>
          </w:tcPr>
          <w:p w14:paraId="69A4F1F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7E3BB5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36</w:t>
            </w:r>
          </w:p>
        </w:tc>
        <w:tc>
          <w:tcPr>
            <w:tcW w:w="1162" w:type="dxa"/>
            <w:tcBorders>
              <w:top w:val="single" w:sz="8" w:space="0" w:color="AEAEAE"/>
              <w:left w:val="nil"/>
              <w:bottom w:val="single" w:sz="8" w:space="0" w:color="AEAEAE"/>
              <w:right w:val="single" w:sz="8" w:space="0" w:color="E0E0E0"/>
            </w:tcBorders>
            <w:shd w:val="clear" w:color="auto" w:fill="FFFFFF"/>
          </w:tcPr>
          <w:p w14:paraId="7696E94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680E9A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A901B1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468" w:type="dxa"/>
            <w:tcBorders>
              <w:top w:val="single" w:sz="8" w:space="0" w:color="AEAEAE"/>
              <w:left w:val="single" w:sz="8" w:space="0" w:color="E0E0E0"/>
              <w:bottom w:val="single" w:sz="8" w:space="0" w:color="AEAEAE"/>
              <w:right w:val="nil"/>
            </w:tcBorders>
            <w:shd w:val="clear" w:color="auto" w:fill="FFFFFF"/>
          </w:tcPr>
          <w:p w14:paraId="356CD58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9.8</w:t>
            </w:r>
          </w:p>
        </w:tc>
      </w:tr>
      <w:tr w:rsidR="00924180" w:rsidRPr="00922A0C" w14:paraId="6ED88211" w14:textId="77777777">
        <w:trPr>
          <w:cantSplit/>
        </w:trPr>
        <w:tc>
          <w:tcPr>
            <w:tcW w:w="734" w:type="dxa"/>
            <w:vMerge/>
            <w:tcBorders>
              <w:top w:val="single" w:sz="8" w:space="0" w:color="152935"/>
              <w:left w:val="nil"/>
              <w:bottom w:val="single" w:sz="8" w:space="0" w:color="152935"/>
              <w:right w:val="nil"/>
            </w:tcBorders>
            <w:shd w:val="clear" w:color="auto" w:fill="E0E0E0"/>
          </w:tcPr>
          <w:p w14:paraId="2A268736"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31DFBDC"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37</w:t>
            </w:r>
          </w:p>
        </w:tc>
        <w:tc>
          <w:tcPr>
            <w:tcW w:w="1162" w:type="dxa"/>
            <w:tcBorders>
              <w:top w:val="single" w:sz="8" w:space="0" w:color="AEAEAE"/>
              <w:left w:val="nil"/>
              <w:bottom w:val="single" w:sz="8" w:space="0" w:color="AEAEAE"/>
              <w:right w:val="single" w:sz="8" w:space="0" w:color="E0E0E0"/>
            </w:tcBorders>
            <w:shd w:val="clear" w:color="auto" w:fill="FFFFFF"/>
          </w:tcPr>
          <w:p w14:paraId="5053E73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DD9D69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90B104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468" w:type="dxa"/>
            <w:tcBorders>
              <w:top w:val="single" w:sz="8" w:space="0" w:color="AEAEAE"/>
              <w:left w:val="single" w:sz="8" w:space="0" w:color="E0E0E0"/>
              <w:bottom w:val="single" w:sz="8" w:space="0" w:color="AEAEAE"/>
              <w:right w:val="nil"/>
            </w:tcBorders>
            <w:shd w:val="clear" w:color="auto" w:fill="FFFFFF"/>
          </w:tcPr>
          <w:p w14:paraId="687BC24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11.2</w:t>
            </w:r>
          </w:p>
        </w:tc>
      </w:tr>
      <w:tr w:rsidR="00924180" w:rsidRPr="00922A0C" w14:paraId="378BEC49" w14:textId="77777777">
        <w:trPr>
          <w:cantSplit/>
        </w:trPr>
        <w:tc>
          <w:tcPr>
            <w:tcW w:w="734" w:type="dxa"/>
            <w:vMerge/>
            <w:tcBorders>
              <w:top w:val="single" w:sz="8" w:space="0" w:color="152935"/>
              <w:left w:val="nil"/>
              <w:bottom w:val="single" w:sz="8" w:space="0" w:color="152935"/>
              <w:right w:val="nil"/>
            </w:tcBorders>
            <w:shd w:val="clear" w:color="auto" w:fill="E0E0E0"/>
          </w:tcPr>
          <w:p w14:paraId="0302BE7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B5096B2"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38</w:t>
            </w:r>
          </w:p>
        </w:tc>
        <w:tc>
          <w:tcPr>
            <w:tcW w:w="1162" w:type="dxa"/>
            <w:tcBorders>
              <w:top w:val="single" w:sz="8" w:space="0" w:color="AEAEAE"/>
              <w:left w:val="nil"/>
              <w:bottom w:val="single" w:sz="8" w:space="0" w:color="AEAEAE"/>
              <w:right w:val="single" w:sz="8" w:space="0" w:color="E0E0E0"/>
            </w:tcBorders>
            <w:shd w:val="clear" w:color="auto" w:fill="FFFFFF"/>
          </w:tcPr>
          <w:p w14:paraId="7DB1F37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ED72EE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02EE66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724AB84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13.0</w:t>
            </w:r>
          </w:p>
        </w:tc>
      </w:tr>
      <w:tr w:rsidR="00924180" w:rsidRPr="00922A0C" w14:paraId="3829882B" w14:textId="77777777">
        <w:trPr>
          <w:cantSplit/>
        </w:trPr>
        <w:tc>
          <w:tcPr>
            <w:tcW w:w="734" w:type="dxa"/>
            <w:vMerge/>
            <w:tcBorders>
              <w:top w:val="single" w:sz="8" w:space="0" w:color="152935"/>
              <w:left w:val="nil"/>
              <w:bottom w:val="single" w:sz="8" w:space="0" w:color="152935"/>
              <w:right w:val="nil"/>
            </w:tcBorders>
            <w:shd w:val="clear" w:color="auto" w:fill="E0E0E0"/>
          </w:tcPr>
          <w:p w14:paraId="0DF46F6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563B0A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39</w:t>
            </w:r>
          </w:p>
        </w:tc>
        <w:tc>
          <w:tcPr>
            <w:tcW w:w="1162" w:type="dxa"/>
            <w:tcBorders>
              <w:top w:val="single" w:sz="8" w:space="0" w:color="AEAEAE"/>
              <w:left w:val="nil"/>
              <w:bottom w:val="single" w:sz="8" w:space="0" w:color="AEAEAE"/>
              <w:right w:val="single" w:sz="8" w:space="0" w:color="E0E0E0"/>
            </w:tcBorders>
            <w:shd w:val="clear" w:color="auto" w:fill="FFFFFF"/>
          </w:tcPr>
          <w:p w14:paraId="0C7D649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87DD6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44674C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468" w:type="dxa"/>
            <w:tcBorders>
              <w:top w:val="single" w:sz="8" w:space="0" w:color="AEAEAE"/>
              <w:left w:val="single" w:sz="8" w:space="0" w:color="E0E0E0"/>
              <w:bottom w:val="single" w:sz="8" w:space="0" w:color="AEAEAE"/>
              <w:right w:val="nil"/>
            </w:tcBorders>
            <w:shd w:val="clear" w:color="auto" w:fill="FFFFFF"/>
          </w:tcPr>
          <w:p w14:paraId="6DFA58B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15.1</w:t>
            </w:r>
          </w:p>
        </w:tc>
      </w:tr>
      <w:tr w:rsidR="00924180" w:rsidRPr="00922A0C" w14:paraId="7FC78011" w14:textId="77777777">
        <w:trPr>
          <w:cantSplit/>
        </w:trPr>
        <w:tc>
          <w:tcPr>
            <w:tcW w:w="734" w:type="dxa"/>
            <w:vMerge/>
            <w:tcBorders>
              <w:top w:val="single" w:sz="8" w:space="0" w:color="152935"/>
              <w:left w:val="nil"/>
              <w:bottom w:val="single" w:sz="8" w:space="0" w:color="152935"/>
              <w:right w:val="nil"/>
            </w:tcBorders>
            <w:shd w:val="clear" w:color="auto" w:fill="E0E0E0"/>
          </w:tcPr>
          <w:p w14:paraId="2C59BBDB"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988790F"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40</w:t>
            </w:r>
          </w:p>
        </w:tc>
        <w:tc>
          <w:tcPr>
            <w:tcW w:w="1162" w:type="dxa"/>
            <w:tcBorders>
              <w:top w:val="single" w:sz="8" w:space="0" w:color="AEAEAE"/>
              <w:left w:val="nil"/>
              <w:bottom w:val="single" w:sz="8" w:space="0" w:color="AEAEAE"/>
              <w:right w:val="single" w:sz="8" w:space="0" w:color="E0E0E0"/>
            </w:tcBorders>
            <w:shd w:val="clear" w:color="auto" w:fill="FFFFFF"/>
          </w:tcPr>
          <w:p w14:paraId="5398E64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BC7039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CE2855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692306C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17.3</w:t>
            </w:r>
          </w:p>
        </w:tc>
      </w:tr>
      <w:tr w:rsidR="00924180" w:rsidRPr="00922A0C" w14:paraId="150BA2A1" w14:textId="77777777">
        <w:trPr>
          <w:cantSplit/>
        </w:trPr>
        <w:tc>
          <w:tcPr>
            <w:tcW w:w="734" w:type="dxa"/>
            <w:vMerge/>
            <w:tcBorders>
              <w:top w:val="single" w:sz="8" w:space="0" w:color="152935"/>
              <w:left w:val="nil"/>
              <w:bottom w:val="single" w:sz="8" w:space="0" w:color="152935"/>
              <w:right w:val="nil"/>
            </w:tcBorders>
            <w:shd w:val="clear" w:color="auto" w:fill="E0E0E0"/>
          </w:tcPr>
          <w:p w14:paraId="2388F77A"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88ABAF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41</w:t>
            </w:r>
          </w:p>
        </w:tc>
        <w:tc>
          <w:tcPr>
            <w:tcW w:w="1162" w:type="dxa"/>
            <w:tcBorders>
              <w:top w:val="single" w:sz="8" w:space="0" w:color="AEAEAE"/>
              <w:left w:val="nil"/>
              <w:bottom w:val="single" w:sz="8" w:space="0" w:color="AEAEAE"/>
              <w:right w:val="single" w:sz="8" w:space="0" w:color="E0E0E0"/>
            </w:tcBorders>
            <w:shd w:val="clear" w:color="auto" w:fill="FFFFFF"/>
          </w:tcPr>
          <w:p w14:paraId="5D347A8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4DD8E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287B8F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0BCEBBE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19.2</w:t>
            </w:r>
          </w:p>
        </w:tc>
      </w:tr>
      <w:tr w:rsidR="00924180" w:rsidRPr="00922A0C" w14:paraId="51850EC0" w14:textId="77777777">
        <w:trPr>
          <w:cantSplit/>
        </w:trPr>
        <w:tc>
          <w:tcPr>
            <w:tcW w:w="734" w:type="dxa"/>
            <w:vMerge/>
            <w:tcBorders>
              <w:top w:val="single" w:sz="8" w:space="0" w:color="152935"/>
              <w:left w:val="nil"/>
              <w:bottom w:val="single" w:sz="8" w:space="0" w:color="152935"/>
              <w:right w:val="nil"/>
            </w:tcBorders>
            <w:shd w:val="clear" w:color="auto" w:fill="E0E0E0"/>
          </w:tcPr>
          <w:p w14:paraId="7A6AAAD0"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927F3D5"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42</w:t>
            </w:r>
          </w:p>
        </w:tc>
        <w:tc>
          <w:tcPr>
            <w:tcW w:w="1162" w:type="dxa"/>
            <w:tcBorders>
              <w:top w:val="single" w:sz="8" w:space="0" w:color="AEAEAE"/>
              <w:left w:val="nil"/>
              <w:bottom w:val="single" w:sz="8" w:space="0" w:color="AEAEAE"/>
              <w:right w:val="single" w:sz="8" w:space="0" w:color="E0E0E0"/>
            </w:tcBorders>
            <w:shd w:val="clear" w:color="auto" w:fill="FFFFFF"/>
          </w:tcPr>
          <w:p w14:paraId="3CC21F6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E3B70E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96760D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1DFB6CA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21.2</w:t>
            </w:r>
          </w:p>
        </w:tc>
      </w:tr>
      <w:tr w:rsidR="00924180" w:rsidRPr="00922A0C" w14:paraId="5FCB2533" w14:textId="77777777">
        <w:trPr>
          <w:cantSplit/>
        </w:trPr>
        <w:tc>
          <w:tcPr>
            <w:tcW w:w="734" w:type="dxa"/>
            <w:vMerge/>
            <w:tcBorders>
              <w:top w:val="single" w:sz="8" w:space="0" w:color="152935"/>
              <w:left w:val="nil"/>
              <w:bottom w:val="single" w:sz="8" w:space="0" w:color="152935"/>
              <w:right w:val="nil"/>
            </w:tcBorders>
            <w:shd w:val="clear" w:color="auto" w:fill="E0E0E0"/>
          </w:tcPr>
          <w:p w14:paraId="7893B6C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5D83175"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43</w:t>
            </w:r>
          </w:p>
        </w:tc>
        <w:tc>
          <w:tcPr>
            <w:tcW w:w="1162" w:type="dxa"/>
            <w:tcBorders>
              <w:top w:val="single" w:sz="8" w:space="0" w:color="AEAEAE"/>
              <w:left w:val="nil"/>
              <w:bottom w:val="single" w:sz="8" w:space="0" w:color="AEAEAE"/>
              <w:right w:val="single" w:sz="8" w:space="0" w:color="E0E0E0"/>
            </w:tcBorders>
            <w:shd w:val="clear" w:color="auto" w:fill="FFFFFF"/>
          </w:tcPr>
          <w:p w14:paraId="61EE39D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B2D828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BF599A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4814C4B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23.5</w:t>
            </w:r>
          </w:p>
        </w:tc>
      </w:tr>
      <w:tr w:rsidR="00924180" w:rsidRPr="00922A0C" w14:paraId="35D6EB3B" w14:textId="77777777">
        <w:trPr>
          <w:cantSplit/>
        </w:trPr>
        <w:tc>
          <w:tcPr>
            <w:tcW w:w="734" w:type="dxa"/>
            <w:vMerge/>
            <w:tcBorders>
              <w:top w:val="single" w:sz="8" w:space="0" w:color="152935"/>
              <w:left w:val="nil"/>
              <w:bottom w:val="single" w:sz="8" w:space="0" w:color="152935"/>
              <w:right w:val="nil"/>
            </w:tcBorders>
            <w:shd w:val="clear" w:color="auto" w:fill="E0E0E0"/>
          </w:tcPr>
          <w:p w14:paraId="0F5F006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A9E3D7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44</w:t>
            </w:r>
          </w:p>
        </w:tc>
        <w:tc>
          <w:tcPr>
            <w:tcW w:w="1162" w:type="dxa"/>
            <w:tcBorders>
              <w:top w:val="single" w:sz="8" w:space="0" w:color="AEAEAE"/>
              <w:left w:val="nil"/>
              <w:bottom w:val="single" w:sz="8" w:space="0" w:color="AEAEAE"/>
              <w:right w:val="single" w:sz="8" w:space="0" w:color="E0E0E0"/>
            </w:tcBorders>
            <w:shd w:val="clear" w:color="auto" w:fill="FFFFFF"/>
          </w:tcPr>
          <w:p w14:paraId="33A8C8D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2E767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A83853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1299EAF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25.5</w:t>
            </w:r>
          </w:p>
        </w:tc>
      </w:tr>
      <w:tr w:rsidR="00924180" w:rsidRPr="00922A0C" w14:paraId="6A47E416" w14:textId="77777777">
        <w:trPr>
          <w:cantSplit/>
        </w:trPr>
        <w:tc>
          <w:tcPr>
            <w:tcW w:w="734" w:type="dxa"/>
            <w:vMerge/>
            <w:tcBorders>
              <w:top w:val="single" w:sz="8" w:space="0" w:color="152935"/>
              <w:left w:val="nil"/>
              <w:bottom w:val="single" w:sz="8" w:space="0" w:color="152935"/>
              <w:right w:val="nil"/>
            </w:tcBorders>
            <w:shd w:val="clear" w:color="auto" w:fill="E0E0E0"/>
          </w:tcPr>
          <w:p w14:paraId="110AFB7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D5D030D"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45</w:t>
            </w:r>
          </w:p>
        </w:tc>
        <w:tc>
          <w:tcPr>
            <w:tcW w:w="1162" w:type="dxa"/>
            <w:tcBorders>
              <w:top w:val="single" w:sz="8" w:space="0" w:color="AEAEAE"/>
              <w:left w:val="nil"/>
              <w:bottom w:val="single" w:sz="8" w:space="0" w:color="AEAEAE"/>
              <w:right w:val="single" w:sz="8" w:space="0" w:color="E0E0E0"/>
            </w:tcBorders>
            <w:shd w:val="clear" w:color="auto" w:fill="FFFFFF"/>
          </w:tcPr>
          <w:p w14:paraId="244B043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CEE24A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701C12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695B2FD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27.8</w:t>
            </w:r>
          </w:p>
        </w:tc>
      </w:tr>
      <w:tr w:rsidR="00924180" w:rsidRPr="00922A0C" w14:paraId="3DAD5A4D" w14:textId="77777777">
        <w:trPr>
          <w:cantSplit/>
        </w:trPr>
        <w:tc>
          <w:tcPr>
            <w:tcW w:w="734" w:type="dxa"/>
            <w:vMerge/>
            <w:tcBorders>
              <w:top w:val="single" w:sz="8" w:space="0" w:color="152935"/>
              <w:left w:val="nil"/>
              <w:bottom w:val="single" w:sz="8" w:space="0" w:color="152935"/>
              <w:right w:val="nil"/>
            </w:tcBorders>
            <w:shd w:val="clear" w:color="auto" w:fill="E0E0E0"/>
          </w:tcPr>
          <w:p w14:paraId="6305FFAC"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82E67F6"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46</w:t>
            </w:r>
          </w:p>
        </w:tc>
        <w:tc>
          <w:tcPr>
            <w:tcW w:w="1162" w:type="dxa"/>
            <w:tcBorders>
              <w:top w:val="single" w:sz="8" w:space="0" w:color="AEAEAE"/>
              <w:left w:val="nil"/>
              <w:bottom w:val="single" w:sz="8" w:space="0" w:color="AEAEAE"/>
              <w:right w:val="single" w:sz="8" w:space="0" w:color="E0E0E0"/>
            </w:tcBorders>
            <w:shd w:val="clear" w:color="auto" w:fill="FFFFFF"/>
          </w:tcPr>
          <w:p w14:paraId="2757399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848F4A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1DE774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468" w:type="dxa"/>
            <w:tcBorders>
              <w:top w:val="single" w:sz="8" w:space="0" w:color="AEAEAE"/>
              <w:left w:val="single" w:sz="8" w:space="0" w:color="E0E0E0"/>
              <w:bottom w:val="single" w:sz="8" w:space="0" w:color="AEAEAE"/>
              <w:right w:val="nil"/>
            </w:tcBorders>
            <w:shd w:val="clear" w:color="auto" w:fill="FFFFFF"/>
          </w:tcPr>
          <w:p w14:paraId="4E9177C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29.5</w:t>
            </w:r>
          </w:p>
        </w:tc>
      </w:tr>
      <w:tr w:rsidR="00924180" w:rsidRPr="00922A0C" w14:paraId="0A78072B" w14:textId="77777777">
        <w:trPr>
          <w:cantSplit/>
        </w:trPr>
        <w:tc>
          <w:tcPr>
            <w:tcW w:w="734" w:type="dxa"/>
            <w:vMerge/>
            <w:tcBorders>
              <w:top w:val="single" w:sz="8" w:space="0" w:color="152935"/>
              <w:left w:val="nil"/>
              <w:bottom w:val="single" w:sz="8" w:space="0" w:color="152935"/>
              <w:right w:val="nil"/>
            </w:tcBorders>
            <w:shd w:val="clear" w:color="auto" w:fill="E0E0E0"/>
          </w:tcPr>
          <w:p w14:paraId="3E6E054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DCC5AD1"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47</w:t>
            </w:r>
          </w:p>
        </w:tc>
        <w:tc>
          <w:tcPr>
            <w:tcW w:w="1162" w:type="dxa"/>
            <w:tcBorders>
              <w:top w:val="single" w:sz="8" w:space="0" w:color="AEAEAE"/>
              <w:left w:val="nil"/>
              <w:bottom w:val="single" w:sz="8" w:space="0" w:color="AEAEAE"/>
              <w:right w:val="single" w:sz="8" w:space="0" w:color="E0E0E0"/>
            </w:tcBorders>
            <w:shd w:val="clear" w:color="auto" w:fill="FFFFFF"/>
          </w:tcPr>
          <w:p w14:paraId="43C4D35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0ECEBD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C20E0F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2463246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31.5</w:t>
            </w:r>
          </w:p>
        </w:tc>
      </w:tr>
      <w:tr w:rsidR="00924180" w:rsidRPr="00922A0C" w14:paraId="283C112D" w14:textId="77777777">
        <w:trPr>
          <w:cantSplit/>
        </w:trPr>
        <w:tc>
          <w:tcPr>
            <w:tcW w:w="734" w:type="dxa"/>
            <w:vMerge/>
            <w:tcBorders>
              <w:top w:val="single" w:sz="8" w:space="0" w:color="152935"/>
              <w:left w:val="nil"/>
              <w:bottom w:val="single" w:sz="8" w:space="0" w:color="152935"/>
              <w:right w:val="nil"/>
            </w:tcBorders>
            <w:shd w:val="clear" w:color="auto" w:fill="E0E0E0"/>
          </w:tcPr>
          <w:p w14:paraId="39B7B33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7643B52"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48</w:t>
            </w:r>
          </w:p>
        </w:tc>
        <w:tc>
          <w:tcPr>
            <w:tcW w:w="1162" w:type="dxa"/>
            <w:tcBorders>
              <w:top w:val="single" w:sz="8" w:space="0" w:color="AEAEAE"/>
              <w:left w:val="nil"/>
              <w:bottom w:val="single" w:sz="8" w:space="0" w:color="AEAEAE"/>
              <w:right w:val="single" w:sz="8" w:space="0" w:color="E0E0E0"/>
            </w:tcBorders>
            <w:shd w:val="clear" w:color="auto" w:fill="FFFFFF"/>
          </w:tcPr>
          <w:p w14:paraId="3B44A4E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3775C9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528779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1C81523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33.5</w:t>
            </w:r>
          </w:p>
        </w:tc>
      </w:tr>
      <w:tr w:rsidR="00924180" w:rsidRPr="00922A0C" w14:paraId="7B3C6908" w14:textId="77777777">
        <w:trPr>
          <w:cantSplit/>
        </w:trPr>
        <w:tc>
          <w:tcPr>
            <w:tcW w:w="734" w:type="dxa"/>
            <w:vMerge/>
            <w:tcBorders>
              <w:top w:val="single" w:sz="8" w:space="0" w:color="152935"/>
              <w:left w:val="nil"/>
              <w:bottom w:val="single" w:sz="8" w:space="0" w:color="152935"/>
              <w:right w:val="nil"/>
            </w:tcBorders>
            <w:shd w:val="clear" w:color="auto" w:fill="E0E0E0"/>
          </w:tcPr>
          <w:p w14:paraId="236BB53B"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6144FA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49</w:t>
            </w:r>
          </w:p>
        </w:tc>
        <w:tc>
          <w:tcPr>
            <w:tcW w:w="1162" w:type="dxa"/>
            <w:tcBorders>
              <w:top w:val="single" w:sz="8" w:space="0" w:color="AEAEAE"/>
              <w:left w:val="nil"/>
              <w:bottom w:val="single" w:sz="8" w:space="0" w:color="AEAEAE"/>
              <w:right w:val="single" w:sz="8" w:space="0" w:color="E0E0E0"/>
            </w:tcBorders>
            <w:shd w:val="clear" w:color="auto" w:fill="FFFFFF"/>
          </w:tcPr>
          <w:p w14:paraId="0440B4D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66DA5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1D3694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467B175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35.5</w:t>
            </w:r>
          </w:p>
        </w:tc>
      </w:tr>
      <w:tr w:rsidR="00924180" w:rsidRPr="00922A0C" w14:paraId="707A883A" w14:textId="77777777">
        <w:trPr>
          <w:cantSplit/>
        </w:trPr>
        <w:tc>
          <w:tcPr>
            <w:tcW w:w="734" w:type="dxa"/>
            <w:vMerge/>
            <w:tcBorders>
              <w:top w:val="single" w:sz="8" w:space="0" w:color="152935"/>
              <w:left w:val="nil"/>
              <w:bottom w:val="single" w:sz="8" w:space="0" w:color="152935"/>
              <w:right w:val="nil"/>
            </w:tcBorders>
            <w:shd w:val="clear" w:color="auto" w:fill="E0E0E0"/>
          </w:tcPr>
          <w:p w14:paraId="579649B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B9714C0"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50</w:t>
            </w:r>
          </w:p>
        </w:tc>
        <w:tc>
          <w:tcPr>
            <w:tcW w:w="1162" w:type="dxa"/>
            <w:tcBorders>
              <w:top w:val="single" w:sz="8" w:space="0" w:color="AEAEAE"/>
              <w:left w:val="nil"/>
              <w:bottom w:val="single" w:sz="8" w:space="0" w:color="AEAEAE"/>
              <w:right w:val="single" w:sz="8" w:space="0" w:color="E0E0E0"/>
            </w:tcBorders>
            <w:shd w:val="clear" w:color="auto" w:fill="FFFFFF"/>
          </w:tcPr>
          <w:p w14:paraId="2E03DBB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511171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BB04AE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1536C04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37.6</w:t>
            </w:r>
          </w:p>
        </w:tc>
      </w:tr>
      <w:tr w:rsidR="00924180" w:rsidRPr="00922A0C" w14:paraId="4C3EE582" w14:textId="77777777">
        <w:trPr>
          <w:cantSplit/>
        </w:trPr>
        <w:tc>
          <w:tcPr>
            <w:tcW w:w="734" w:type="dxa"/>
            <w:vMerge/>
            <w:tcBorders>
              <w:top w:val="single" w:sz="8" w:space="0" w:color="152935"/>
              <w:left w:val="nil"/>
              <w:bottom w:val="single" w:sz="8" w:space="0" w:color="152935"/>
              <w:right w:val="nil"/>
            </w:tcBorders>
            <w:shd w:val="clear" w:color="auto" w:fill="E0E0E0"/>
          </w:tcPr>
          <w:p w14:paraId="27C91AA0"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90F21D9"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51</w:t>
            </w:r>
          </w:p>
        </w:tc>
        <w:tc>
          <w:tcPr>
            <w:tcW w:w="1162" w:type="dxa"/>
            <w:tcBorders>
              <w:top w:val="single" w:sz="8" w:space="0" w:color="AEAEAE"/>
              <w:left w:val="nil"/>
              <w:bottom w:val="single" w:sz="8" w:space="0" w:color="AEAEAE"/>
              <w:right w:val="single" w:sz="8" w:space="0" w:color="E0E0E0"/>
            </w:tcBorders>
            <w:shd w:val="clear" w:color="auto" w:fill="FFFFFF"/>
          </w:tcPr>
          <w:p w14:paraId="049264B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F2F778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B088FB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468" w:type="dxa"/>
            <w:tcBorders>
              <w:top w:val="single" w:sz="8" w:space="0" w:color="AEAEAE"/>
              <w:left w:val="single" w:sz="8" w:space="0" w:color="E0E0E0"/>
              <w:bottom w:val="single" w:sz="8" w:space="0" w:color="AEAEAE"/>
              <w:right w:val="nil"/>
            </w:tcBorders>
            <w:shd w:val="clear" w:color="auto" w:fill="FFFFFF"/>
          </w:tcPr>
          <w:p w14:paraId="727D4EA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39.5</w:t>
            </w:r>
          </w:p>
        </w:tc>
      </w:tr>
      <w:tr w:rsidR="00924180" w:rsidRPr="00922A0C" w14:paraId="343662B5" w14:textId="77777777">
        <w:trPr>
          <w:cantSplit/>
        </w:trPr>
        <w:tc>
          <w:tcPr>
            <w:tcW w:w="734" w:type="dxa"/>
            <w:vMerge/>
            <w:tcBorders>
              <w:top w:val="single" w:sz="8" w:space="0" w:color="152935"/>
              <w:left w:val="nil"/>
              <w:bottom w:val="single" w:sz="8" w:space="0" w:color="152935"/>
              <w:right w:val="nil"/>
            </w:tcBorders>
            <w:shd w:val="clear" w:color="auto" w:fill="E0E0E0"/>
          </w:tcPr>
          <w:p w14:paraId="23F796DA"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C62EEE0"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52</w:t>
            </w:r>
          </w:p>
        </w:tc>
        <w:tc>
          <w:tcPr>
            <w:tcW w:w="1162" w:type="dxa"/>
            <w:tcBorders>
              <w:top w:val="single" w:sz="8" w:space="0" w:color="AEAEAE"/>
              <w:left w:val="nil"/>
              <w:bottom w:val="single" w:sz="8" w:space="0" w:color="AEAEAE"/>
              <w:right w:val="single" w:sz="8" w:space="0" w:color="E0E0E0"/>
            </w:tcBorders>
            <w:shd w:val="clear" w:color="auto" w:fill="FFFFFF"/>
          </w:tcPr>
          <w:p w14:paraId="2A7304B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9894F6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3B8EC1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468" w:type="dxa"/>
            <w:tcBorders>
              <w:top w:val="single" w:sz="8" w:space="0" w:color="AEAEAE"/>
              <w:left w:val="single" w:sz="8" w:space="0" w:color="E0E0E0"/>
              <w:bottom w:val="single" w:sz="8" w:space="0" w:color="AEAEAE"/>
              <w:right w:val="nil"/>
            </w:tcBorders>
            <w:shd w:val="clear" w:color="auto" w:fill="FFFFFF"/>
          </w:tcPr>
          <w:p w14:paraId="284683A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42.0</w:t>
            </w:r>
          </w:p>
        </w:tc>
      </w:tr>
      <w:tr w:rsidR="00924180" w:rsidRPr="00922A0C" w14:paraId="16696EB2" w14:textId="77777777">
        <w:trPr>
          <w:cantSplit/>
        </w:trPr>
        <w:tc>
          <w:tcPr>
            <w:tcW w:w="734" w:type="dxa"/>
            <w:vMerge/>
            <w:tcBorders>
              <w:top w:val="single" w:sz="8" w:space="0" w:color="152935"/>
              <w:left w:val="nil"/>
              <w:bottom w:val="single" w:sz="8" w:space="0" w:color="152935"/>
              <w:right w:val="nil"/>
            </w:tcBorders>
            <w:shd w:val="clear" w:color="auto" w:fill="E0E0E0"/>
          </w:tcPr>
          <w:p w14:paraId="257591F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A6CC2BD"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53</w:t>
            </w:r>
          </w:p>
        </w:tc>
        <w:tc>
          <w:tcPr>
            <w:tcW w:w="1162" w:type="dxa"/>
            <w:tcBorders>
              <w:top w:val="single" w:sz="8" w:space="0" w:color="AEAEAE"/>
              <w:left w:val="nil"/>
              <w:bottom w:val="single" w:sz="8" w:space="0" w:color="AEAEAE"/>
              <w:right w:val="single" w:sz="8" w:space="0" w:color="E0E0E0"/>
            </w:tcBorders>
            <w:shd w:val="clear" w:color="auto" w:fill="FFFFFF"/>
          </w:tcPr>
          <w:p w14:paraId="29778DA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A80F91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0E173A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468" w:type="dxa"/>
            <w:tcBorders>
              <w:top w:val="single" w:sz="8" w:space="0" w:color="AEAEAE"/>
              <w:left w:val="single" w:sz="8" w:space="0" w:color="E0E0E0"/>
              <w:bottom w:val="single" w:sz="8" w:space="0" w:color="AEAEAE"/>
              <w:right w:val="nil"/>
            </w:tcBorders>
            <w:shd w:val="clear" w:color="auto" w:fill="FFFFFF"/>
          </w:tcPr>
          <w:p w14:paraId="141F78C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44.8</w:t>
            </w:r>
          </w:p>
        </w:tc>
      </w:tr>
      <w:tr w:rsidR="00924180" w:rsidRPr="00922A0C" w14:paraId="3A60EE98" w14:textId="77777777">
        <w:trPr>
          <w:cantSplit/>
        </w:trPr>
        <w:tc>
          <w:tcPr>
            <w:tcW w:w="734" w:type="dxa"/>
            <w:vMerge/>
            <w:tcBorders>
              <w:top w:val="single" w:sz="8" w:space="0" w:color="152935"/>
              <w:left w:val="nil"/>
              <w:bottom w:val="single" w:sz="8" w:space="0" w:color="152935"/>
              <w:right w:val="nil"/>
            </w:tcBorders>
            <w:shd w:val="clear" w:color="auto" w:fill="E0E0E0"/>
          </w:tcPr>
          <w:p w14:paraId="65C85490"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161177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54</w:t>
            </w:r>
          </w:p>
        </w:tc>
        <w:tc>
          <w:tcPr>
            <w:tcW w:w="1162" w:type="dxa"/>
            <w:tcBorders>
              <w:top w:val="single" w:sz="8" w:space="0" w:color="AEAEAE"/>
              <w:left w:val="nil"/>
              <w:bottom w:val="single" w:sz="8" w:space="0" w:color="AEAEAE"/>
              <w:right w:val="single" w:sz="8" w:space="0" w:color="E0E0E0"/>
            </w:tcBorders>
            <w:shd w:val="clear" w:color="auto" w:fill="FFFFFF"/>
          </w:tcPr>
          <w:p w14:paraId="14CE137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0CC760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ED9735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468" w:type="dxa"/>
            <w:tcBorders>
              <w:top w:val="single" w:sz="8" w:space="0" w:color="AEAEAE"/>
              <w:left w:val="single" w:sz="8" w:space="0" w:color="E0E0E0"/>
              <w:bottom w:val="single" w:sz="8" w:space="0" w:color="AEAEAE"/>
              <w:right w:val="nil"/>
            </w:tcBorders>
            <w:shd w:val="clear" w:color="auto" w:fill="FFFFFF"/>
          </w:tcPr>
          <w:p w14:paraId="772AA74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47.2</w:t>
            </w:r>
          </w:p>
        </w:tc>
      </w:tr>
      <w:tr w:rsidR="00924180" w:rsidRPr="00922A0C" w14:paraId="363BBFA3" w14:textId="77777777">
        <w:trPr>
          <w:cantSplit/>
        </w:trPr>
        <w:tc>
          <w:tcPr>
            <w:tcW w:w="734" w:type="dxa"/>
            <w:vMerge/>
            <w:tcBorders>
              <w:top w:val="single" w:sz="8" w:space="0" w:color="152935"/>
              <w:left w:val="nil"/>
              <w:bottom w:val="single" w:sz="8" w:space="0" w:color="152935"/>
              <w:right w:val="nil"/>
            </w:tcBorders>
            <w:shd w:val="clear" w:color="auto" w:fill="E0E0E0"/>
          </w:tcPr>
          <w:p w14:paraId="33AE0AEC"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6E5C113"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55</w:t>
            </w:r>
          </w:p>
        </w:tc>
        <w:tc>
          <w:tcPr>
            <w:tcW w:w="1162" w:type="dxa"/>
            <w:tcBorders>
              <w:top w:val="single" w:sz="8" w:space="0" w:color="AEAEAE"/>
              <w:left w:val="nil"/>
              <w:bottom w:val="single" w:sz="8" w:space="0" w:color="AEAEAE"/>
              <w:right w:val="single" w:sz="8" w:space="0" w:color="E0E0E0"/>
            </w:tcBorders>
            <w:shd w:val="clear" w:color="auto" w:fill="FFFFFF"/>
          </w:tcPr>
          <w:p w14:paraId="272CB85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9A9A60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C53E12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468" w:type="dxa"/>
            <w:tcBorders>
              <w:top w:val="single" w:sz="8" w:space="0" w:color="AEAEAE"/>
              <w:left w:val="single" w:sz="8" w:space="0" w:color="E0E0E0"/>
              <w:bottom w:val="single" w:sz="8" w:space="0" w:color="AEAEAE"/>
              <w:right w:val="nil"/>
            </w:tcBorders>
            <w:shd w:val="clear" w:color="auto" w:fill="FFFFFF"/>
          </w:tcPr>
          <w:p w14:paraId="38F1FB2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50.0</w:t>
            </w:r>
          </w:p>
        </w:tc>
      </w:tr>
      <w:tr w:rsidR="00924180" w:rsidRPr="00922A0C" w14:paraId="0AE38B8C" w14:textId="77777777">
        <w:trPr>
          <w:cantSplit/>
        </w:trPr>
        <w:tc>
          <w:tcPr>
            <w:tcW w:w="734" w:type="dxa"/>
            <w:vMerge/>
            <w:tcBorders>
              <w:top w:val="single" w:sz="8" w:space="0" w:color="152935"/>
              <w:left w:val="nil"/>
              <w:bottom w:val="single" w:sz="8" w:space="0" w:color="152935"/>
              <w:right w:val="nil"/>
            </w:tcBorders>
            <w:shd w:val="clear" w:color="auto" w:fill="E0E0E0"/>
          </w:tcPr>
          <w:p w14:paraId="2D338EDB"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DFC3BB4"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56</w:t>
            </w:r>
          </w:p>
        </w:tc>
        <w:tc>
          <w:tcPr>
            <w:tcW w:w="1162" w:type="dxa"/>
            <w:tcBorders>
              <w:top w:val="single" w:sz="8" w:space="0" w:color="AEAEAE"/>
              <w:left w:val="nil"/>
              <w:bottom w:val="single" w:sz="8" w:space="0" w:color="AEAEAE"/>
              <w:right w:val="single" w:sz="8" w:space="0" w:color="E0E0E0"/>
            </w:tcBorders>
            <w:shd w:val="clear" w:color="auto" w:fill="FFFFFF"/>
          </w:tcPr>
          <w:p w14:paraId="408B418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95EC44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39C633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468" w:type="dxa"/>
            <w:tcBorders>
              <w:top w:val="single" w:sz="8" w:space="0" w:color="AEAEAE"/>
              <w:left w:val="single" w:sz="8" w:space="0" w:color="E0E0E0"/>
              <w:bottom w:val="single" w:sz="8" w:space="0" w:color="AEAEAE"/>
              <w:right w:val="nil"/>
            </w:tcBorders>
            <w:shd w:val="clear" w:color="auto" w:fill="FFFFFF"/>
          </w:tcPr>
          <w:p w14:paraId="2195CCE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52.6</w:t>
            </w:r>
          </w:p>
        </w:tc>
      </w:tr>
      <w:tr w:rsidR="00924180" w:rsidRPr="00922A0C" w14:paraId="409DFB06" w14:textId="77777777">
        <w:trPr>
          <w:cantSplit/>
        </w:trPr>
        <w:tc>
          <w:tcPr>
            <w:tcW w:w="734" w:type="dxa"/>
            <w:vMerge/>
            <w:tcBorders>
              <w:top w:val="single" w:sz="8" w:space="0" w:color="152935"/>
              <w:left w:val="nil"/>
              <w:bottom w:val="single" w:sz="8" w:space="0" w:color="152935"/>
              <w:right w:val="nil"/>
            </w:tcBorders>
            <w:shd w:val="clear" w:color="auto" w:fill="E0E0E0"/>
          </w:tcPr>
          <w:p w14:paraId="566D3F77"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828AE9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57</w:t>
            </w:r>
          </w:p>
        </w:tc>
        <w:tc>
          <w:tcPr>
            <w:tcW w:w="1162" w:type="dxa"/>
            <w:tcBorders>
              <w:top w:val="single" w:sz="8" w:space="0" w:color="AEAEAE"/>
              <w:left w:val="nil"/>
              <w:bottom w:val="single" w:sz="8" w:space="0" w:color="AEAEAE"/>
              <w:right w:val="single" w:sz="8" w:space="0" w:color="E0E0E0"/>
            </w:tcBorders>
            <w:shd w:val="clear" w:color="auto" w:fill="FFFFFF"/>
          </w:tcPr>
          <w:p w14:paraId="0BBFBCF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5C01F5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67F833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24D954F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54.7</w:t>
            </w:r>
          </w:p>
        </w:tc>
      </w:tr>
      <w:tr w:rsidR="00924180" w:rsidRPr="00922A0C" w14:paraId="605C9EE5" w14:textId="77777777">
        <w:trPr>
          <w:cantSplit/>
        </w:trPr>
        <w:tc>
          <w:tcPr>
            <w:tcW w:w="734" w:type="dxa"/>
            <w:vMerge/>
            <w:tcBorders>
              <w:top w:val="single" w:sz="8" w:space="0" w:color="152935"/>
              <w:left w:val="nil"/>
              <w:bottom w:val="single" w:sz="8" w:space="0" w:color="152935"/>
              <w:right w:val="nil"/>
            </w:tcBorders>
            <w:shd w:val="clear" w:color="auto" w:fill="E0E0E0"/>
          </w:tcPr>
          <w:p w14:paraId="07B3E6DB"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BAC1296"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58</w:t>
            </w:r>
          </w:p>
        </w:tc>
        <w:tc>
          <w:tcPr>
            <w:tcW w:w="1162" w:type="dxa"/>
            <w:tcBorders>
              <w:top w:val="single" w:sz="8" w:space="0" w:color="AEAEAE"/>
              <w:left w:val="nil"/>
              <w:bottom w:val="single" w:sz="8" w:space="0" w:color="AEAEAE"/>
              <w:right w:val="single" w:sz="8" w:space="0" w:color="E0E0E0"/>
            </w:tcBorders>
            <w:shd w:val="clear" w:color="auto" w:fill="FFFFFF"/>
          </w:tcPr>
          <w:p w14:paraId="3351D2B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50DA89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809C18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468" w:type="dxa"/>
            <w:tcBorders>
              <w:top w:val="single" w:sz="8" w:space="0" w:color="AEAEAE"/>
              <w:left w:val="single" w:sz="8" w:space="0" w:color="E0E0E0"/>
              <w:bottom w:val="single" w:sz="8" w:space="0" w:color="AEAEAE"/>
              <w:right w:val="nil"/>
            </w:tcBorders>
            <w:shd w:val="clear" w:color="auto" w:fill="FFFFFF"/>
          </w:tcPr>
          <w:p w14:paraId="09536BD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57.7</w:t>
            </w:r>
          </w:p>
        </w:tc>
      </w:tr>
      <w:tr w:rsidR="00924180" w:rsidRPr="00922A0C" w14:paraId="1E2A48AA" w14:textId="77777777">
        <w:trPr>
          <w:cantSplit/>
        </w:trPr>
        <w:tc>
          <w:tcPr>
            <w:tcW w:w="734" w:type="dxa"/>
            <w:vMerge/>
            <w:tcBorders>
              <w:top w:val="single" w:sz="8" w:space="0" w:color="152935"/>
              <w:left w:val="nil"/>
              <w:bottom w:val="single" w:sz="8" w:space="0" w:color="152935"/>
              <w:right w:val="nil"/>
            </w:tcBorders>
            <w:shd w:val="clear" w:color="auto" w:fill="E0E0E0"/>
          </w:tcPr>
          <w:p w14:paraId="5C48B33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C0F769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59</w:t>
            </w:r>
          </w:p>
        </w:tc>
        <w:tc>
          <w:tcPr>
            <w:tcW w:w="1162" w:type="dxa"/>
            <w:tcBorders>
              <w:top w:val="single" w:sz="8" w:space="0" w:color="AEAEAE"/>
              <w:left w:val="nil"/>
              <w:bottom w:val="single" w:sz="8" w:space="0" w:color="AEAEAE"/>
              <w:right w:val="single" w:sz="8" w:space="0" w:color="E0E0E0"/>
            </w:tcBorders>
            <w:shd w:val="clear" w:color="auto" w:fill="FFFFFF"/>
          </w:tcPr>
          <w:p w14:paraId="2845F24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E6D2D4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D6F6E5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468" w:type="dxa"/>
            <w:tcBorders>
              <w:top w:val="single" w:sz="8" w:space="0" w:color="AEAEAE"/>
              <w:left w:val="single" w:sz="8" w:space="0" w:color="E0E0E0"/>
              <w:bottom w:val="single" w:sz="8" w:space="0" w:color="AEAEAE"/>
              <w:right w:val="nil"/>
            </w:tcBorders>
            <w:shd w:val="clear" w:color="auto" w:fill="FFFFFF"/>
          </w:tcPr>
          <w:p w14:paraId="16E9B0A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60.5</w:t>
            </w:r>
          </w:p>
        </w:tc>
      </w:tr>
      <w:tr w:rsidR="00924180" w:rsidRPr="00922A0C" w14:paraId="63549443" w14:textId="77777777">
        <w:trPr>
          <w:cantSplit/>
        </w:trPr>
        <w:tc>
          <w:tcPr>
            <w:tcW w:w="734" w:type="dxa"/>
            <w:vMerge/>
            <w:tcBorders>
              <w:top w:val="single" w:sz="8" w:space="0" w:color="152935"/>
              <w:left w:val="nil"/>
              <w:bottom w:val="single" w:sz="8" w:space="0" w:color="152935"/>
              <w:right w:val="nil"/>
            </w:tcBorders>
            <w:shd w:val="clear" w:color="auto" w:fill="E0E0E0"/>
          </w:tcPr>
          <w:p w14:paraId="5732675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3B4512C"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60</w:t>
            </w:r>
          </w:p>
        </w:tc>
        <w:tc>
          <w:tcPr>
            <w:tcW w:w="1162" w:type="dxa"/>
            <w:tcBorders>
              <w:top w:val="single" w:sz="8" w:space="0" w:color="AEAEAE"/>
              <w:left w:val="nil"/>
              <w:bottom w:val="single" w:sz="8" w:space="0" w:color="AEAEAE"/>
              <w:right w:val="single" w:sz="8" w:space="0" w:color="E0E0E0"/>
            </w:tcBorders>
            <w:shd w:val="clear" w:color="auto" w:fill="FFFFFF"/>
          </w:tcPr>
          <w:p w14:paraId="779ADE8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B5796D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A42A02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3.4</w:t>
            </w:r>
          </w:p>
        </w:tc>
        <w:tc>
          <w:tcPr>
            <w:tcW w:w="1468" w:type="dxa"/>
            <w:tcBorders>
              <w:top w:val="single" w:sz="8" w:space="0" w:color="AEAEAE"/>
              <w:left w:val="single" w:sz="8" w:space="0" w:color="E0E0E0"/>
              <w:bottom w:val="single" w:sz="8" w:space="0" w:color="AEAEAE"/>
              <w:right w:val="nil"/>
            </w:tcBorders>
            <w:shd w:val="clear" w:color="auto" w:fill="FFFFFF"/>
          </w:tcPr>
          <w:p w14:paraId="2905ECA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63.9</w:t>
            </w:r>
          </w:p>
        </w:tc>
      </w:tr>
      <w:tr w:rsidR="00924180" w:rsidRPr="00922A0C" w14:paraId="6E70D487" w14:textId="77777777">
        <w:trPr>
          <w:cantSplit/>
        </w:trPr>
        <w:tc>
          <w:tcPr>
            <w:tcW w:w="734" w:type="dxa"/>
            <w:vMerge/>
            <w:tcBorders>
              <w:top w:val="single" w:sz="8" w:space="0" w:color="152935"/>
              <w:left w:val="nil"/>
              <w:bottom w:val="single" w:sz="8" w:space="0" w:color="152935"/>
              <w:right w:val="nil"/>
            </w:tcBorders>
            <w:shd w:val="clear" w:color="auto" w:fill="E0E0E0"/>
          </w:tcPr>
          <w:p w14:paraId="3EC8C720"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78BE8F9"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61</w:t>
            </w:r>
          </w:p>
        </w:tc>
        <w:tc>
          <w:tcPr>
            <w:tcW w:w="1162" w:type="dxa"/>
            <w:tcBorders>
              <w:top w:val="single" w:sz="8" w:space="0" w:color="AEAEAE"/>
              <w:left w:val="nil"/>
              <w:bottom w:val="single" w:sz="8" w:space="0" w:color="AEAEAE"/>
              <w:right w:val="single" w:sz="8" w:space="0" w:color="E0E0E0"/>
            </w:tcBorders>
            <w:shd w:val="clear" w:color="auto" w:fill="FFFFFF"/>
          </w:tcPr>
          <w:p w14:paraId="0D7563D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B83D83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C0B91A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468" w:type="dxa"/>
            <w:tcBorders>
              <w:top w:val="single" w:sz="8" w:space="0" w:color="AEAEAE"/>
              <w:left w:val="single" w:sz="8" w:space="0" w:color="E0E0E0"/>
              <w:bottom w:val="single" w:sz="8" w:space="0" w:color="AEAEAE"/>
              <w:right w:val="nil"/>
            </w:tcBorders>
            <w:shd w:val="clear" w:color="auto" w:fill="FFFFFF"/>
          </w:tcPr>
          <w:p w14:paraId="22DF5FF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66.6</w:t>
            </w:r>
          </w:p>
        </w:tc>
      </w:tr>
      <w:tr w:rsidR="00924180" w:rsidRPr="00922A0C" w14:paraId="5EA2A852" w14:textId="77777777">
        <w:trPr>
          <w:cantSplit/>
        </w:trPr>
        <w:tc>
          <w:tcPr>
            <w:tcW w:w="734" w:type="dxa"/>
            <w:vMerge/>
            <w:tcBorders>
              <w:top w:val="single" w:sz="8" w:space="0" w:color="152935"/>
              <w:left w:val="nil"/>
              <w:bottom w:val="single" w:sz="8" w:space="0" w:color="152935"/>
              <w:right w:val="nil"/>
            </w:tcBorders>
            <w:shd w:val="clear" w:color="auto" w:fill="E0E0E0"/>
          </w:tcPr>
          <w:p w14:paraId="7996246B"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00013EF"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62</w:t>
            </w:r>
          </w:p>
        </w:tc>
        <w:tc>
          <w:tcPr>
            <w:tcW w:w="1162" w:type="dxa"/>
            <w:tcBorders>
              <w:top w:val="single" w:sz="8" w:space="0" w:color="AEAEAE"/>
              <w:left w:val="nil"/>
              <w:bottom w:val="single" w:sz="8" w:space="0" w:color="AEAEAE"/>
              <w:right w:val="single" w:sz="8" w:space="0" w:color="E0E0E0"/>
            </w:tcBorders>
            <w:shd w:val="clear" w:color="auto" w:fill="FFFFFF"/>
          </w:tcPr>
          <w:p w14:paraId="6E09836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E03D10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375D61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468" w:type="dxa"/>
            <w:tcBorders>
              <w:top w:val="single" w:sz="8" w:space="0" w:color="AEAEAE"/>
              <w:left w:val="single" w:sz="8" w:space="0" w:color="E0E0E0"/>
              <w:bottom w:val="single" w:sz="8" w:space="0" w:color="AEAEAE"/>
              <w:right w:val="nil"/>
            </w:tcBorders>
            <w:shd w:val="clear" w:color="auto" w:fill="FFFFFF"/>
          </w:tcPr>
          <w:p w14:paraId="0AA45D7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69.4</w:t>
            </w:r>
          </w:p>
        </w:tc>
      </w:tr>
      <w:tr w:rsidR="00924180" w:rsidRPr="00922A0C" w14:paraId="7EC0975C" w14:textId="77777777">
        <w:trPr>
          <w:cantSplit/>
        </w:trPr>
        <w:tc>
          <w:tcPr>
            <w:tcW w:w="734" w:type="dxa"/>
            <w:vMerge/>
            <w:tcBorders>
              <w:top w:val="single" w:sz="8" w:space="0" w:color="152935"/>
              <w:left w:val="nil"/>
              <w:bottom w:val="single" w:sz="8" w:space="0" w:color="152935"/>
              <w:right w:val="nil"/>
            </w:tcBorders>
            <w:shd w:val="clear" w:color="auto" w:fill="E0E0E0"/>
          </w:tcPr>
          <w:p w14:paraId="212048E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E9A7E9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63</w:t>
            </w:r>
          </w:p>
        </w:tc>
        <w:tc>
          <w:tcPr>
            <w:tcW w:w="1162" w:type="dxa"/>
            <w:tcBorders>
              <w:top w:val="single" w:sz="8" w:space="0" w:color="AEAEAE"/>
              <w:left w:val="nil"/>
              <w:bottom w:val="single" w:sz="8" w:space="0" w:color="AEAEAE"/>
              <w:right w:val="single" w:sz="8" w:space="0" w:color="E0E0E0"/>
            </w:tcBorders>
            <w:shd w:val="clear" w:color="auto" w:fill="FFFFFF"/>
          </w:tcPr>
          <w:p w14:paraId="37F7668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9255D0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96EA56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468" w:type="dxa"/>
            <w:tcBorders>
              <w:top w:val="single" w:sz="8" w:space="0" w:color="AEAEAE"/>
              <w:left w:val="single" w:sz="8" w:space="0" w:color="E0E0E0"/>
              <w:bottom w:val="single" w:sz="8" w:space="0" w:color="AEAEAE"/>
              <w:right w:val="nil"/>
            </w:tcBorders>
            <w:shd w:val="clear" w:color="auto" w:fill="FFFFFF"/>
          </w:tcPr>
          <w:p w14:paraId="44CCC57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72.4</w:t>
            </w:r>
          </w:p>
        </w:tc>
      </w:tr>
      <w:tr w:rsidR="00924180" w:rsidRPr="00922A0C" w14:paraId="5D372F47" w14:textId="77777777">
        <w:trPr>
          <w:cantSplit/>
        </w:trPr>
        <w:tc>
          <w:tcPr>
            <w:tcW w:w="734" w:type="dxa"/>
            <w:vMerge/>
            <w:tcBorders>
              <w:top w:val="single" w:sz="8" w:space="0" w:color="152935"/>
              <w:left w:val="nil"/>
              <w:bottom w:val="single" w:sz="8" w:space="0" w:color="152935"/>
              <w:right w:val="nil"/>
            </w:tcBorders>
            <w:shd w:val="clear" w:color="auto" w:fill="E0E0E0"/>
          </w:tcPr>
          <w:p w14:paraId="3D7B8D8C"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7F207B4"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64</w:t>
            </w:r>
          </w:p>
        </w:tc>
        <w:tc>
          <w:tcPr>
            <w:tcW w:w="1162" w:type="dxa"/>
            <w:tcBorders>
              <w:top w:val="single" w:sz="8" w:space="0" w:color="AEAEAE"/>
              <w:left w:val="nil"/>
              <w:bottom w:val="single" w:sz="8" w:space="0" w:color="AEAEAE"/>
              <w:right w:val="single" w:sz="8" w:space="0" w:color="E0E0E0"/>
            </w:tcBorders>
            <w:shd w:val="clear" w:color="auto" w:fill="FFFFFF"/>
          </w:tcPr>
          <w:p w14:paraId="2B1E680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88A5E2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F4B47D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0611355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74.6</w:t>
            </w:r>
          </w:p>
        </w:tc>
      </w:tr>
      <w:tr w:rsidR="00924180" w:rsidRPr="00922A0C" w14:paraId="6D702C5C" w14:textId="77777777">
        <w:trPr>
          <w:cantSplit/>
        </w:trPr>
        <w:tc>
          <w:tcPr>
            <w:tcW w:w="734" w:type="dxa"/>
            <w:vMerge/>
            <w:tcBorders>
              <w:top w:val="single" w:sz="8" w:space="0" w:color="152935"/>
              <w:left w:val="nil"/>
              <w:bottom w:val="single" w:sz="8" w:space="0" w:color="152935"/>
              <w:right w:val="nil"/>
            </w:tcBorders>
            <w:shd w:val="clear" w:color="auto" w:fill="E0E0E0"/>
          </w:tcPr>
          <w:p w14:paraId="291DA23E"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0E5EA21"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65</w:t>
            </w:r>
          </w:p>
        </w:tc>
        <w:tc>
          <w:tcPr>
            <w:tcW w:w="1162" w:type="dxa"/>
            <w:tcBorders>
              <w:top w:val="single" w:sz="8" w:space="0" w:color="AEAEAE"/>
              <w:left w:val="nil"/>
              <w:bottom w:val="single" w:sz="8" w:space="0" w:color="AEAEAE"/>
              <w:right w:val="single" w:sz="8" w:space="0" w:color="E0E0E0"/>
            </w:tcBorders>
            <w:shd w:val="clear" w:color="auto" w:fill="FFFFFF"/>
          </w:tcPr>
          <w:p w14:paraId="3F53EA6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1533E6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18E44A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468" w:type="dxa"/>
            <w:tcBorders>
              <w:top w:val="single" w:sz="8" w:space="0" w:color="AEAEAE"/>
              <w:left w:val="single" w:sz="8" w:space="0" w:color="E0E0E0"/>
              <w:bottom w:val="single" w:sz="8" w:space="0" w:color="AEAEAE"/>
              <w:right w:val="nil"/>
            </w:tcBorders>
            <w:shd w:val="clear" w:color="auto" w:fill="FFFFFF"/>
          </w:tcPr>
          <w:p w14:paraId="09ED3E0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77.4</w:t>
            </w:r>
          </w:p>
        </w:tc>
      </w:tr>
      <w:tr w:rsidR="00924180" w:rsidRPr="00922A0C" w14:paraId="2A6FA213" w14:textId="77777777">
        <w:trPr>
          <w:cantSplit/>
        </w:trPr>
        <w:tc>
          <w:tcPr>
            <w:tcW w:w="734" w:type="dxa"/>
            <w:vMerge/>
            <w:tcBorders>
              <w:top w:val="single" w:sz="8" w:space="0" w:color="152935"/>
              <w:left w:val="nil"/>
              <w:bottom w:val="single" w:sz="8" w:space="0" w:color="152935"/>
              <w:right w:val="nil"/>
            </w:tcBorders>
            <w:shd w:val="clear" w:color="auto" w:fill="E0E0E0"/>
          </w:tcPr>
          <w:p w14:paraId="0362C5A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F445CD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66</w:t>
            </w:r>
          </w:p>
        </w:tc>
        <w:tc>
          <w:tcPr>
            <w:tcW w:w="1162" w:type="dxa"/>
            <w:tcBorders>
              <w:top w:val="single" w:sz="8" w:space="0" w:color="AEAEAE"/>
              <w:left w:val="nil"/>
              <w:bottom w:val="single" w:sz="8" w:space="0" w:color="AEAEAE"/>
              <w:right w:val="single" w:sz="8" w:space="0" w:color="E0E0E0"/>
            </w:tcBorders>
            <w:shd w:val="clear" w:color="auto" w:fill="FFFFFF"/>
          </w:tcPr>
          <w:p w14:paraId="7CABB75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2A681C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8CD165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468" w:type="dxa"/>
            <w:tcBorders>
              <w:top w:val="single" w:sz="8" w:space="0" w:color="AEAEAE"/>
              <w:left w:val="single" w:sz="8" w:space="0" w:color="E0E0E0"/>
              <w:bottom w:val="single" w:sz="8" w:space="0" w:color="AEAEAE"/>
              <w:right w:val="nil"/>
            </w:tcBorders>
            <w:shd w:val="clear" w:color="auto" w:fill="FFFFFF"/>
          </w:tcPr>
          <w:p w14:paraId="5EDEF52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79.8</w:t>
            </w:r>
          </w:p>
        </w:tc>
      </w:tr>
      <w:tr w:rsidR="00924180" w:rsidRPr="00922A0C" w14:paraId="5C80D206" w14:textId="77777777">
        <w:trPr>
          <w:cantSplit/>
        </w:trPr>
        <w:tc>
          <w:tcPr>
            <w:tcW w:w="734" w:type="dxa"/>
            <w:vMerge/>
            <w:tcBorders>
              <w:top w:val="single" w:sz="8" w:space="0" w:color="152935"/>
              <w:left w:val="nil"/>
              <w:bottom w:val="single" w:sz="8" w:space="0" w:color="152935"/>
              <w:right w:val="nil"/>
            </w:tcBorders>
            <w:shd w:val="clear" w:color="auto" w:fill="E0E0E0"/>
          </w:tcPr>
          <w:p w14:paraId="17A982A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D05182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67</w:t>
            </w:r>
          </w:p>
        </w:tc>
        <w:tc>
          <w:tcPr>
            <w:tcW w:w="1162" w:type="dxa"/>
            <w:tcBorders>
              <w:top w:val="single" w:sz="8" w:space="0" w:color="AEAEAE"/>
              <w:left w:val="nil"/>
              <w:bottom w:val="single" w:sz="8" w:space="0" w:color="AEAEAE"/>
              <w:right w:val="single" w:sz="8" w:space="0" w:color="E0E0E0"/>
            </w:tcBorders>
            <w:shd w:val="clear" w:color="auto" w:fill="FFFFFF"/>
          </w:tcPr>
          <w:p w14:paraId="277C7CD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CD1FE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14F14F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468" w:type="dxa"/>
            <w:tcBorders>
              <w:top w:val="single" w:sz="8" w:space="0" w:color="AEAEAE"/>
              <w:left w:val="single" w:sz="8" w:space="0" w:color="E0E0E0"/>
              <w:bottom w:val="single" w:sz="8" w:space="0" w:color="AEAEAE"/>
              <w:right w:val="nil"/>
            </w:tcBorders>
            <w:shd w:val="clear" w:color="auto" w:fill="FFFFFF"/>
          </w:tcPr>
          <w:p w14:paraId="01E5808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82.0</w:t>
            </w:r>
          </w:p>
        </w:tc>
      </w:tr>
      <w:tr w:rsidR="00924180" w:rsidRPr="00922A0C" w14:paraId="32974321" w14:textId="77777777">
        <w:trPr>
          <w:cantSplit/>
        </w:trPr>
        <w:tc>
          <w:tcPr>
            <w:tcW w:w="734" w:type="dxa"/>
            <w:vMerge/>
            <w:tcBorders>
              <w:top w:val="single" w:sz="8" w:space="0" w:color="152935"/>
              <w:left w:val="nil"/>
              <w:bottom w:val="single" w:sz="8" w:space="0" w:color="152935"/>
              <w:right w:val="nil"/>
            </w:tcBorders>
            <w:shd w:val="clear" w:color="auto" w:fill="E0E0E0"/>
          </w:tcPr>
          <w:p w14:paraId="55060A3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3C3EA1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68</w:t>
            </w:r>
          </w:p>
        </w:tc>
        <w:tc>
          <w:tcPr>
            <w:tcW w:w="1162" w:type="dxa"/>
            <w:tcBorders>
              <w:top w:val="single" w:sz="8" w:space="0" w:color="AEAEAE"/>
              <w:left w:val="nil"/>
              <w:bottom w:val="single" w:sz="8" w:space="0" w:color="AEAEAE"/>
              <w:right w:val="single" w:sz="8" w:space="0" w:color="E0E0E0"/>
            </w:tcBorders>
            <w:shd w:val="clear" w:color="auto" w:fill="FFFFFF"/>
          </w:tcPr>
          <w:p w14:paraId="6DF8D1C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D9442B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BD1344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468" w:type="dxa"/>
            <w:tcBorders>
              <w:top w:val="single" w:sz="8" w:space="0" w:color="AEAEAE"/>
              <w:left w:val="single" w:sz="8" w:space="0" w:color="E0E0E0"/>
              <w:bottom w:val="single" w:sz="8" w:space="0" w:color="AEAEAE"/>
              <w:right w:val="nil"/>
            </w:tcBorders>
            <w:shd w:val="clear" w:color="auto" w:fill="FFFFFF"/>
          </w:tcPr>
          <w:p w14:paraId="63CFB67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84.2</w:t>
            </w:r>
          </w:p>
        </w:tc>
      </w:tr>
      <w:tr w:rsidR="00924180" w:rsidRPr="00922A0C" w14:paraId="7B3E4EB9" w14:textId="77777777">
        <w:trPr>
          <w:cantSplit/>
        </w:trPr>
        <w:tc>
          <w:tcPr>
            <w:tcW w:w="734" w:type="dxa"/>
            <w:vMerge/>
            <w:tcBorders>
              <w:top w:val="single" w:sz="8" w:space="0" w:color="152935"/>
              <w:left w:val="nil"/>
              <w:bottom w:val="single" w:sz="8" w:space="0" w:color="152935"/>
              <w:right w:val="nil"/>
            </w:tcBorders>
            <w:shd w:val="clear" w:color="auto" w:fill="E0E0E0"/>
          </w:tcPr>
          <w:p w14:paraId="6FF70B4C"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379594B"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69</w:t>
            </w:r>
          </w:p>
        </w:tc>
        <w:tc>
          <w:tcPr>
            <w:tcW w:w="1162" w:type="dxa"/>
            <w:tcBorders>
              <w:top w:val="single" w:sz="8" w:space="0" w:color="AEAEAE"/>
              <w:left w:val="nil"/>
              <w:bottom w:val="single" w:sz="8" w:space="0" w:color="AEAEAE"/>
              <w:right w:val="single" w:sz="8" w:space="0" w:color="E0E0E0"/>
            </w:tcBorders>
            <w:shd w:val="clear" w:color="auto" w:fill="FFFFFF"/>
          </w:tcPr>
          <w:p w14:paraId="116387A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2582A2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B55BFC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468" w:type="dxa"/>
            <w:tcBorders>
              <w:top w:val="single" w:sz="8" w:space="0" w:color="AEAEAE"/>
              <w:left w:val="single" w:sz="8" w:space="0" w:color="E0E0E0"/>
              <w:bottom w:val="single" w:sz="8" w:space="0" w:color="AEAEAE"/>
              <w:right w:val="nil"/>
            </w:tcBorders>
            <w:shd w:val="clear" w:color="auto" w:fill="FFFFFF"/>
          </w:tcPr>
          <w:p w14:paraId="23AB3C8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85.5</w:t>
            </w:r>
          </w:p>
        </w:tc>
      </w:tr>
      <w:tr w:rsidR="00924180" w:rsidRPr="00922A0C" w14:paraId="7E0CA982" w14:textId="77777777">
        <w:trPr>
          <w:cantSplit/>
        </w:trPr>
        <w:tc>
          <w:tcPr>
            <w:tcW w:w="734" w:type="dxa"/>
            <w:vMerge/>
            <w:tcBorders>
              <w:top w:val="single" w:sz="8" w:space="0" w:color="152935"/>
              <w:left w:val="nil"/>
              <w:bottom w:val="single" w:sz="8" w:space="0" w:color="152935"/>
              <w:right w:val="nil"/>
            </w:tcBorders>
            <w:shd w:val="clear" w:color="auto" w:fill="E0E0E0"/>
          </w:tcPr>
          <w:p w14:paraId="205F122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A495C0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70</w:t>
            </w:r>
          </w:p>
        </w:tc>
        <w:tc>
          <w:tcPr>
            <w:tcW w:w="1162" w:type="dxa"/>
            <w:tcBorders>
              <w:top w:val="single" w:sz="8" w:space="0" w:color="AEAEAE"/>
              <w:left w:val="nil"/>
              <w:bottom w:val="single" w:sz="8" w:space="0" w:color="AEAEAE"/>
              <w:right w:val="single" w:sz="8" w:space="0" w:color="E0E0E0"/>
            </w:tcBorders>
            <w:shd w:val="clear" w:color="auto" w:fill="FFFFFF"/>
          </w:tcPr>
          <w:p w14:paraId="6B5C794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5A5284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C0802E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468" w:type="dxa"/>
            <w:tcBorders>
              <w:top w:val="single" w:sz="8" w:space="0" w:color="AEAEAE"/>
              <w:left w:val="single" w:sz="8" w:space="0" w:color="E0E0E0"/>
              <w:bottom w:val="single" w:sz="8" w:space="0" w:color="AEAEAE"/>
              <w:right w:val="nil"/>
            </w:tcBorders>
            <w:shd w:val="clear" w:color="auto" w:fill="FFFFFF"/>
          </w:tcPr>
          <w:p w14:paraId="1A63B46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86.9</w:t>
            </w:r>
          </w:p>
        </w:tc>
      </w:tr>
      <w:tr w:rsidR="00924180" w:rsidRPr="00922A0C" w14:paraId="12A8658F" w14:textId="77777777">
        <w:trPr>
          <w:cantSplit/>
        </w:trPr>
        <w:tc>
          <w:tcPr>
            <w:tcW w:w="734" w:type="dxa"/>
            <w:vMerge/>
            <w:tcBorders>
              <w:top w:val="single" w:sz="8" w:space="0" w:color="152935"/>
              <w:left w:val="nil"/>
              <w:bottom w:val="single" w:sz="8" w:space="0" w:color="152935"/>
              <w:right w:val="nil"/>
            </w:tcBorders>
            <w:shd w:val="clear" w:color="auto" w:fill="E0E0E0"/>
          </w:tcPr>
          <w:p w14:paraId="46CFD51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E2FA12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71</w:t>
            </w:r>
          </w:p>
        </w:tc>
        <w:tc>
          <w:tcPr>
            <w:tcW w:w="1162" w:type="dxa"/>
            <w:tcBorders>
              <w:top w:val="single" w:sz="8" w:space="0" w:color="AEAEAE"/>
              <w:left w:val="nil"/>
              <w:bottom w:val="single" w:sz="8" w:space="0" w:color="AEAEAE"/>
              <w:right w:val="single" w:sz="8" w:space="0" w:color="E0E0E0"/>
            </w:tcBorders>
            <w:shd w:val="clear" w:color="auto" w:fill="FFFFFF"/>
          </w:tcPr>
          <w:p w14:paraId="744683B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0393F2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F37C1D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468" w:type="dxa"/>
            <w:tcBorders>
              <w:top w:val="single" w:sz="8" w:space="0" w:color="AEAEAE"/>
              <w:left w:val="single" w:sz="8" w:space="0" w:color="E0E0E0"/>
              <w:bottom w:val="single" w:sz="8" w:space="0" w:color="AEAEAE"/>
              <w:right w:val="nil"/>
            </w:tcBorders>
            <w:shd w:val="clear" w:color="auto" w:fill="FFFFFF"/>
          </w:tcPr>
          <w:p w14:paraId="5914EBD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88.3</w:t>
            </w:r>
          </w:p>
        </w:tc>
      </w:tr>
      <w:tr w:rsidR="00924180" w:rsidRPr="00922A0C" w14:paraId="065332B1" w14:textId="77777777">
        <w:trPr>
          <w:cantSplit/>
        </w:trPr>
        <w:tc>
          <w:tcPr>
            <w:tcW w:w="734" w:type="dxa"/>
            <w:vMerge/>
            <w:tcBorders>
              <w:top w:val="single" w:sz="8" w:space="0" w:color="152935"/>
              <w:left w:val="nil"/>
              <w:bottom w:val="single" w:sz="8" w:space="0" w:color="152935"/>
              <w:right w:val="nil"/>
            </w:tcBorders>
            <w:shd w:val="clear" w:color="auto" w:fill="E0E0E0"/>
          </w:tcPr>
          <w:p w14:paraId="614CD93E"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C370580"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72</w:t>
            </w:r>
          </w:p>
        </w:tc>
        <w:tc>
          <w:tcPr>
            <w:tcW w:w="1162" w:type="dxa"/>
            <w:tcBorders>
              <w:top w:val="single" w:sz="8" w:space="0" w:color="AEAEAE"/>
              <w:left w:val="nil"/>
              <w:bottom w:val="single" w:sz="8" w:space="0" w:color="AEAEAE"/>
              <w:right w:val="single" w:sz="8" w:space="0" w:color="E0E0E0"/>
            </w:tcBorders>
            <w:shd w:val="clear" w:color="auto" w:fill="FFFFFF"/>
          </w:tcPr>
          <w:p w14:paraId="45DAE18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90A022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002834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1.6</w:t>
            </w:r>
          </w:p>
        </w:tc>
        <w:tc>
          <w:tcPr>
            <w:tcW w:w="1468" w:type="dxa"/>
            <w:tcBorders>
              <w:top w:val="single" w:sz="8" w:space="0" w:color="AEAEAE"/>
              <w:left w:val="single" w:sz="8" w:space="0" w:color="E0E0E0"/>
              <w:bottom w:val="single" w:sz="8" w:space="0" w:color="AEAEAE"/>
              <w:right w:val="nil"/>
            </w:tcBorders>
            <w:shd w:val="clear" w:color="auto" w:fill="FFFFFF"/>
          </w:tcPr>
          <w:p w14:paraId="4B72988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89.9</w:t>
            </w:r>
          </w:p>
        </w:tc>
      </w:tr>
      <w:tr w:rsidR="00924180" w:rsidRPr="00922A0C" w14:paraId="2F833D4F" w14:textId="77777777">
        <w:trPr>
          <w:cantSplit/>
        </w:trPr>
        <w:tc>
          <w:tcPr>
            <w:tcW w:w="734" w:type="dxa"/>
            <w:vMerge/>
            <w:tcBorders>
              <w:top w:val="single" w:sz="8" w:space="0" w:color="152935"/>
              <w:left w:val="nil"/>
              <w:bottom w:val="single" w:sz="8" w:space="0" w:color="152935"/>
              <w:right w:val="nil"/>
            </w:tcBorders>
            <w:shd w:val="clear" w:color="auto" w:fill="E0E0E0"/>
          </w:tcPr>
          <w:p w14:paraId="40CC5F2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B6A62FB"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73</w:t>
            </w:r>
          </w:p>
        </w:tc>
        <w:tc>
          <w:tcPr>
            <w:tcW w:w="1162" w:type="dxa"/>
            <w:tcBorders>
              <w:top w:val="single" w:sz="8" w:space="0" w:color="AEAEAE"/>
              <w:left w:val="nil"/>
              <w:bottom w:val="single" w:sz="8" w:space="0" w:color="AEAEAE"/>
              <w:right w:val="single" w:sz="8" w:space="0" w:color="E0E0E0"/>
            </w:tcBorders>
            <w:shd w:val="clear" w:color="auto" w:fill="FFFFFF"/>
          </w:tcPr>
          <w:p w14:paraId="3B6429E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CA839F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CC58C2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468" w:type="dxa"/>
            <w:tcBorders>
              <w:top w:val="single" w:sz="8" w:space="0" w:color="AEAEAE"/>
              <w:left w:val="single" w:sz="8" w:space="0" w:color="E0E0E0"/>
              <w:bottom w:val="single" w:sz="8" w:space="0" w:color="AEAEAE"/>
              <w:right w:val="nil"/>
            </w:tcBorders>
            <w:shd w:val="clear" w:color="auto" w:fill="FFFFFF"/>
          </w:tcPr>
          <w:p w14:paraId="319EADE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91.2</w:t>
            </w:r>
          </w:p>
        </w:tc>
      </w:tr>
      <w:tr w:rsidR="00924180" w:rsidRPr="00922A0C" w14:paraId="11DC298F" w14:textId="77777777">
        <w:trPr>
          <w:cantSplit/>
        </w:trPr>
        <w:tc>
          <w:tcPr>
            <w:tcW w:w="734" w:type="dxa"/>
            <w:vMerge/>
            <w:tcBorders>
              <w:top w:val="single" w:sz="8" w:space="0" w:color="152935"/>
              <w:left w:val="nil"/>
              <w:bottom w:val="single" w:sz="8" w:space="0" w:color="152935"/>
              <w:right w:val="nil"/>
            </w:tcBorders>
            <w:shd w:val="clear" w:color="auto" w:fill="E0E0E0"/>
          </w:tcPr>
          <w:p w14:paraId="58D3BBDE"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DDB0804"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74</w:t>
            </w:r>
          </w:p>
        </w:tc>
        <w:tc>
          <w:tcPr>
            <w:tcW w:w="1162" w:type="dxa"/>
            <w:tcBorders>
              <w:top w:val="single" w:sz="8" w:space="0" w:color="AEAEAE"/>
              <w:left w:val="nil"/>
              <w:bottom w:val="single" w:sz="8" w:space="0" w:color="AEAEAE"/>
              <w:right w:val="single" w:sz="8" w:space="0" w:color="E0E0E0"/>
            </w:tcBorders>
            <w:shd w:val="clear" w:color="auto" w:fill="FFFFFF"/>
          </w:tcPr>
          <w:p w14:paraId="66CF6F8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EF63B0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742483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468" w:type="dxa"/>
            <w:tcBorders>
              <w:top w:val="single" w:sz="8" w:space="0" w:color="AEAEAE"/>
              <w:left w:val="single" w:sz="8" w:space="0" w:color="E0E0E0"/>
              <w:bottom w:val="single" w:sz="8" w:space="0" w:color="AEAEAE"/>
              <w:right w:val="nil"/>
            </w:tcBorders>
            <w:shd w:val="clear" w:color="auto" w:fill="FFFFFF"/>
          </w:tcPr>
          <w:p w14:paraId="14DA32D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92.5</w:t>
            </w:r>
          </w:p>
        </w:tc>
      </w:tr>
      <w:tr w:rsidR="00924180" w:rsidRPr="00922A0C" w14:paraId="175A29DB" w14:textId="77777777">
        <w:trPr>
          <w:cantSplit/>
        </w:trPr>
        <w:tc>
          <w:tcPr>
            <w:tcW w:w="734" w:type="dxa"/>
            <w:vMerge/>
            <w:tcBorders>
              <w:top w:val="single" w:sz="8" w:space="0" w:color="152935"/>
              <w:left w:val="nil"/>
              <w:bottom w:val="single" w:sz="8" w:space="0" w:color="152935"/>
              <w:right w:val="nil"/>
            </w:tcBorders>
            <w:shd w:val="clear" w:color="auto" w:fill="E0E0E0"/>
          </w:tcPr>
          <w:p w14:paraId="46331E2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2198C46"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75</w:t>
            </w:r>
          </w:p>
        </w:tc>
        <w:tc>
          <w:tcPr>
            <w:tcW w:w="1162" w:type="dxa"/>
            <w:tcBorders>
              <w:top w:val="single" w:sz="8" w:space="0" w:color="AEAEAE"/>
              <w:left w:val="nil"/>
              <w:bottom w:val="single" w:sz="8" w:space="0" w:color="AEAEAE"/>
              <w:right w:val="single" w:sz="8" w:space="0" w:color="E0E0E0"/>
            </w:tcBorders>
            <w:shd w:val="clear" w:color="auto" w:fill="FFFFFF"/>
          </w:tcPr>
          <w:p w14:paraId="192730C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F87D40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8DD18A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0507CD4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93.6</w:t>
            </w:r>
          </w:p>
        </w:tc>
      </w:tr>
      <w:tr w:rsidR="00924180" w:rsidRPr="00922A0C" w14:paraId="43294FDB" w14:textId="77777777">
        <w:trPr>
          <w:cantSplit/>
        </w:trPr>
        <w:tc>
          <w:tcPr>
            <w:tcW w:w="734" w:type="dxa"/>
            <w:vMerge/>
            <w:tcBorders>
              <w:top w:val="single" w:sz="8" w:space="0" w:color="152935"/>
              <w:left w:val="nil"/>
              <w:bottom w:val="single" w:sz="8" w:space="0" w:color="152935"/>
              <w:right w:val="nil"/>
            </w:tcBorders>
            <w:shd w:val="clear" w:color="auto" w:fill="E0E0E0"/>
          </w:tcPr>
          <w:p w14:paraId="790477F8"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B7B54E3"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76</w:t>
            </w:r>
          </w:p>
        </w:tc>
        <w:tc>
          <w:tcPr>
            <w:tcW w:w="1162" w:type="dxa"/>
            <w:tcBorders>
              <w:top w:val="single" w:sz="8" w:space="0" w:color="AEAEAE"/>
              <w:left w:val="nil"/>
              <w:bottom w:val="single" w:sz="8" w:space="0" w:color="AEAEAE"/>
              <w:right w:val="single" w:sz="8" w:space="0" w:color="E0E0E0"/>
            </w:tcBorders>
            <w:shd w:val="clear" w:color="auto" w:fill="FFFFFF"/>
          </w:tcPr>
          <w:p w14:paraId="0574629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CF79B7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214F9A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468" w:type="dxa"/>
            <w:tcBorders>
              <w:top w:val="single" w:sz="8" w:space="0" w:color="AEAEAE"/>
              <w:left w:val="single" w:sz="8" w:space="0" w:color="E0E0E0"/>
              <w:bottom w:val="single" w:sz="8" w:space="0" w:color="AEAEAE"/>
              <w:right w:val="nil"/>
            </w:tcBorders>
            <w:shd w:val="clear" w:color="auto" w:fill="FFFFFF"/>
          </w:tcPr>
          <w:p w14:paraId="19BB57F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94.4</w:t>
            </w:r>
          </w:p>
        </w:tc>
      </w:tr>
      <w:tr w:rsidR="00924180" w:rsidRPr="00922A0C" w14:paraId="082637E6" w14:textId="77777777">
        <w:trPr>
          <w:cantSplit/>
        </w:trPr>
        <w:tc>
          <w:tcPr>
            <w:tcW w:w="734" w:type="dxa"/>
            <w:vMerge/>
            <w:tcBorders>
              <w:top w:val="single" w:sz="8" w:space="0" w:color="152935"/>
              <w:left w:val="nil"/>
              <w:bottom w:val="single" w:sz="8" w:space="0" w:color="152935"/>
              <w:right w:val="nil"/>
            </w:tcBorders>
            <w:shd w:val="clear" w:color="auto" w:fill="E0E0E0"/>
          </w:tcPr>
          <w:p w14:paraId="22E94AD8"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AE9027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77</w:t>
            </w:r>
          </w:p>
        </w:tc>
        <w:tc>
          <w:tcPr>
            <w:tcW w:w="1162" w:type="dxa"/>
            <w:tcBorders>
              <w:top w:val="single" w:sz="8" w:space="0" w:color="AEAEAE"/>
              <w:left w:val="nil"/>
              <w:bottom w:val="single" w:sz="8" w:space="0" w:color="AEAEAE"/>
              <w:right w:val="single" w:sz="8" w:space="0" w:color="E0E0E0"/>
            </w:tcBorders>
            <w:shd w:val="clear" w:color="auto" w:fill="FFFFFF"/>
          </w:tcPr>
          <w:p w14:paraId="0811038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FBFFEA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399D6A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4FCD0AD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95.1</w:t>
            </w:r>
          </w:p>
        </w:tc>
      </w:tr>
      <w:tr w:rsidR="00924180" w:rsidRPr="00922A0C" w14:paraId="396423D8" w14:textId="77777777">
        <w:trPr>
          <w:cantSplit/>
        </w:trPr>
        <w:tc>
          <w:tcPr>
            <w:tcW w:w="734" w:type="dxa"/>
            <w:vMerge/>
            <w:tcBorders>
              <w:top w:val="single" w:sz="8" w:space="0" w:color="152935"/>
              <w:left w:val="nil"/>
              <w:bottom w:val="single" w:sz="8" w:space="0" w:color="152935"/>
              <w:right w:val="nil"/>
            </w:tcBorders>
            <w:shd w:val="clear" w:color="auto" w:fill="E0E0E0"/>
          </w:tcPr>
          <w:p w14:paraId="3D3B18D8"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F34E95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78</w:t>
            </w:r>
          </w:p>
        </w:tc>
        <w:tc>
          <w:tcPr>
            <w:tcW w:w="1162" w:type="dxa"/>
            <w:tcBorders>
              <w:top w:val="single" w:sz="8" w:space="0" w:color="AEAEAE"/>
              <w:left w:val="nil"/>
              <w:bottom w:val="single" w:sz="8" w:space="0" w:color="AEAEAE"/>
              <w:right w:val="single" w:sz="8" w:space="0" w:color="E0E0E0"/>
            </w:tcBorders>
            <w:shd w:val="clear" w:color="auto" w:fill="FFFFFF"/>
          </w:tcPr>
          <w:p w14:paraId="4BE8846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22C161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057824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182E0AE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95.8</w:t>
            </w:r>
          </w:p>
        </w:tc>
      </w:tr>
      <w:tr w:rsidR="00924180" w:rsidRPr="00922A0C" w14:paraId="54808475" w14:textId="77777777">
        <w:trPr>
          <w:cantSplit/>
        </w:trPr>
        <w:tc>
          <w:tcPr>
            <w:tcW w:w="734" w:type="dxa"/>
            <w:vMerge/>
            <w:tcBorders>
              <w:top w:val="single" w:sz="8" w:space="0" w:color="152935"/>
              <w:left w:val="nil"/>
              <w:bottom w:val="single" w:sz="8" w:space="0" w:color="152935"/>
              <w:right w:val="nil"/>
            </w:tcBorders>
            <w:shd w:val="clear" w:color="auto" w:fill="E0E0E0"/>
          </w:tcPr>
          <w:p w14:paraId="51BFE198"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93E730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79</w:t>
            </w:r>
          </w:p>
        </w:tc>
        <w:tc>
          <w:tcPr>
            <w:tcW w:w="1162" w:type="dxa"/>
            <w:tcBorders>
              <w:top w:val="single" w:sz="8" w:space="0" w:color="AEAEAE"/>
              <w:left w:val="nil"/>
              <w:bottom w:val="single" w:sz="8" w:space="0" w:color="AEAEAE"/>
              <w:right w:val="single" w:sz="8" w:space="0" w:color="E0E0E0"/>
            </w:tcBorders>
            <w:shd w:val="clear" w:color="auto" w:fill="FFFFFF"/>
          </w:tcPr>
          <w:p w14:paraId="7BD012E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8724B0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3B582B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468" w:type="dxa"/>
            <w:tcBorders>
              <w:top w:val="single" w:sz="8" w:space="0" w:color="AEAEAE"/>
              <w:left w:val="single" w:sz="8" w:space="0" w:color="E0E0E0"/>
              <w:bottom w:val="single" w:sz="8" w:space="0" w:color="AEAEAE"/>
              <w:right w:val="nil"/>
            </w:tcBorders>
            <w:shd w:val="clear" w:color="auto" w:fill="FFFFFF"/>
          </w:tcPr>
          <w:p w14:paraId="7565913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96.4</w:t>
            </w:r>
          </w:p>
        </w:tc>
      </w:tr>
      <w:tr w:rsidR="00924180" w:rsidRPr="00922A0C" w14:paraId="32A3E3B0" w14:textId="77777777">
        <w:trPr>
          <w:cantSplit/>
        </w:trPr>
        <w:tc>
          <w:tcPr>
            <w:tcW w:w="734" w:type="dxa"/>
            <w:vMerge/>
            <w:tcBorders>
              <w:top w:val="single" w:sz="8" w:space="0" w:color="152935"/>
              <w:left w:val="nil"/>
              <w:bottom w:val="single" w:sz="8" w:space="0" w:color="152935"/>
              <w:right w:val="nil"/>
            </w:tcBorders>
            <w:shd w:val="clear" w:color="auto" w:fill="E0E0E0"/>
          </w:tcPr>
          <w:p w14:paraId="61664D0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CA6CFA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80</w:t>
            </w:r>
          </w:p>
        </w:tc>
        <w:tc>
          <w:tcPr>
            <w:tcW w:w="1162" w:type="dxa"/>
            <w:tcBorders>
              <w:top w:val="single" w:sz="8" w:space="0" w:color="AEAEAE"/>
              <w:left w:val="nil"/>
              <w:bottom w:val="single" w:sz="8" w:space="0" w:color="AEAEAE"/>
              <w:right w:val="single" w:sz="8" w:space="0" w:color="E0E0E0"/>
            </w:tcBorders>
            <w:shd w:val="clear" w:color="auto" w:fill="FFFFFF"/>
          </w:tcPr>
          <w:p w14:paraId="167A058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232D22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2B5E2C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468" w:type="dxa"/>
            <w:tcBorders>
              <w:top w:val="single" w:sz="8" w:space="0" w:color="AEAEAE"/>
              <w:left w:val="single" w:sz="8" w:space="0" w:color="E0E0E0"/>
              <w:bottom w:val="single" w:sz="8" w:space="0" w:color="AEAEAE"/>
              <w:right w:val="nil"/>
            </w:tcBorders>
            <w:shd w:val="clear" w:color="auto" w:fill="FFFFFF"/>
          </w:tcPr>
          <w:p w14:paraId="26CA1C1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96.8</w:t>
            </w:r>
          </w:p>
        </w:tc>
      </w:tr>
      <w:tr w:rsidR="00924180" w:rsidRPr="00922A0C" w14:paraId="3A28A9EB" w14:textId="77777777">
        <w:trPr>
          <w:cantSplit/>
        </w:trPr>
        <w:tc>
          <w:tcPr>
            <w:tcW w:w="734" w:type="dxa"/>
            <w:vMerge/>
            <w:tcBorders>
              <w:top w:val="single" w:sz="8" w:space="0" w:color="152935"/>
              <w:left w:val="nil"/>
              <w:bottom w:val="single" w:sz="8" w:space="0" w:color="152935"/>
              <w:right w:val="nil"/>
            </w:tcBorders>
            <w:shd w:val="clear" w:color="auto" w:fill="E0E0E0"/>
          </w:tcPr>
          <w:p w14:paraId="5462A82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7DA02D6"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81</w:t>
            </w:r>
          </w:p>
        </w:tc>
        <w:tc>
          <w:tcPr>
            <w:tcW w:w="1162" w:type="dxa"/>
            <w:tcBorders>
              <w:top w:val="single" w:sz="8" w:space="0" w:color="AEAEAE"/>
              <w:left w:val="nil"/>
              <w:bottom w:val="single" w:sz="8" w:space="0" w:color="AEAEAE"/>
              <w:right w:val="single" w:sz="8" w:space="0" w:color="E0E0E0"/>
            </w:tcBorders>
            <w:shd w:val="clear" w:color="auto" w:fill="FFFFFF"/>
          </w:tcPr>
          <w:p w14:paraId="31ABB2B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2F3202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425F2B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468" w:type="dxa"/>
            <w:tcBorders>
              <w:top w:val="single" w:sz="8" w:space="0" w:color="AEAEAE"/>
              <w:left w:val="single" w:sz="8" w:space="0" w:color="E0E0E0"/>
              <w:bottom w:val="single" w:sz="8" w:space="0" w:color="AEAEAE"/>
              <w:right w:val="nil"/>
            </w:tcBorders>
            <w:shd w:val="clear" w:color="auto" w:fill="FFFFFF"/>
          </w:tcPr>
          <w:p w14:paraId="1EDDB2F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97.3</w:t>
            </w:r>
          </w:p>
        </w:tc>
      </w:tr>
      <w:tr w:rsidR="00924180" w:rsidRPr="00922A0C" w14:paraId="2B4AD769" w14:textId="77777777">
        <w:trPr>
          <w:cantSplit/>
        </w:trPr>
        <w:tc>
          <w:tcPr>
            <w:tcW w:w="734" w:type="dxa"/>
            <w:vMerge/>
            <w:tcBorders>
              <w:top w:val="single" w:sz="8" w:space="0" w:color="152935"/>
              <w:left w:val="nil"/>
              <w:bottom w:val="single" w:sz="8" w:space="0" w:color="152935"/>
              <w:right w:val="nil"/>
            </w:tcBorders>
            <w:shd w:val="clear" w:color="auto" w:fill="E0E0E0"/>
          </w:tcPr>
          <w:p w14:paraId="450B6893"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1B79ED3"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82</w:t>
            </w:r>
          </w:p>
        </w:tc>
        <w:tc>
          <w:tcPr>
            <w:tcW w:w="1162" w:type="dxa"/>
            <w:tcBorders>
              <w:top w:val="single" w:sz="8" w:space="0" w:color="AEAEAE"/>
              <w:left w:val="nil"/>
              <w:bottom w:val="single" w:sz="8" w:space="0" w:color="AEAEAE"/>
              <w:right w:val="single" w:sz="8" w:space="0" w:color="E0E0E0"/>
            </w:tcBorders>
            <w:shd w:val="clear" w:color="auto" w:fill="FFFFFF"/>
          </w:tcPr>
          <w:p w14:paraId="5C54F32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201B5C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6A66DA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468" w:type="dxa"/>
            <w:tcBorders>
              <w:top w:val="single" w:sz="8" w:space="0" w:color="AEAEAE"/>
              <w:left w:val="single" w:sz="8" w:space="0" w:color="E0E0E0"/>
              <w:bottom w:val="single" w:sz="8" w:space="0" w:color="AEAEAE"/>
              <w:right w:val="nil"/>
            </w:tcBorders>
            <w:shd w:val="clear" w:color="auto" w:fill="FFFFFF"/>
          </w:tcPr>
          <w:p w14:paraId="49C87C0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97.8</w:t>
            </w:r>
          </w:p>
        </w:tc>
      </w:tr>
      <w:tr w:rsidR="00924180" w:rsidRPr="00922A0C" w14:paraId="637AD85E" w14:textId="77777777">
        <w:trPr>
          <w:cantSplit/>
        </w:trPr>
        <w:tc>
          <w:tcPr>
            <w:tcW w:w="734" w:type="dxa"/>
            <w:vMerge/>
            <w:tcBorders>
              <w:top w:val="single" w:sz="8" w:space="0" w:color="152935"/>
              <w:left w:val="nil"/>
              <w:bottom w:val="single" w:sz="8" w:space="0" w:color="152935"/>
              <w:right w:val="nil"/>
            </w:tcBorders>
            <w:shd w:val="clear" w:color="auto" w:fill="E0E0E0"/>
          </w:tcPr>
          <w:p w14:paraId="713699D4"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6B84D2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83</w:t>
            </w:r>
          </w:p>
        </w:tc>
        <w:tc>
          <w:tcPr>
            <w:tcW w:w="1162" w:type="dxa"/>
            <w:tcBorders>
              <w:top w:val="single" w:sz="8" w:space="0" w:color="AEAEAE"/>
              <w:left w:val="nil"/>
              <w:bottom w:val="single" w:sz="8" w:space="0" w:color="AEAEAE"/>
              <w:right w:val="single" w:sz="8" w:space="0" w:color="E0E0E0"/>
            </w:tcBorders>
            <w:shd w:val="clear" w:color="auto" w:fill="FFFFFF"/>
          </w:tcPr>
          <w:p w14:paraId="7775BE9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B1DA1B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AD2A54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468" w:type="dxa"/>
            <w:tcBorders>
              <w:top w:val="single" w:sz="8" w:space="0" w:color="AEAEAE"/>
              <w:left w:val="single" w:sz="8" w:space="0" w:color="E0E0E0"/>
              <w:bottom w:val="single" w:sz="8" w:space="0" w:color="AEAEAE"/>
              <w:right w:val="nil"/>
            </w:tcBorders>
            <w:shd w:val="clear" w:color="auto" w:fill="FFFFFF"/>
          </w:tcPr>
          <w:p w14:paraId="3E1C6C7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98.4</w:t>
            </w:r>
          </w:p>
        </w:tc>
      </w:tr>
      <w:tr w:rsidR="00924180" w:rsidRPr="00922A0C" w14:paraId="00F6F715" w14:textId="77777777">
        <w:trPr>
          <w:cantSplit/>
        </w:trPr>
        <w:tc>
          <w:tcPr>
            <w:tcW w:w="734" w:type="dxa"/>
            <w:vMerge/>
            <w:tcBorders>
              <w:top w:val="single" w:sz="8" w:space="0" w:color="152935"/>
              <w:left w:val="nil"/>
              <w:bottom w:val="single" w:sz="8" w:space="0" w:color="152935"/>
              <w:right w:val="nil"/>
            </w:tcBorders>
            <w:shd w:val="clear" w:color="auto" w:fill="E0E0E0"/>
          </w:tcPr>
          <w:p w14:paraId="7ACB69A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8A063BC"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84</w:t>
            </w:r>
          </w:p>
        </w:tc>
        <w:tc>
          <w:tcPr>
            <w:tcW w:w="1162" w:type="dxa"/>
            <w:tcBorders>
              <w:top w:val="single" w:sz="8" w:space="0" w:color="AEAEAE"/>
              <w:left w:val="nil"/>
              <w:bottom w:val="single" w:sz="8" w:space="0" w:color="AEAEAE"/>
              <w:right w:val="single" w:sz="8" w:space="0" w:color="E0E0E0"/>
            </w:tcBorders>
            <w:shd w:val="clear" w:color="auto" w:fill="FFFFFF"/>
          </w:tcPr>
          <w:p w14:paraId="6C1F151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F79D00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F2D818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468" w:type="dxa"/>
            <w:tcBorders>
              <w:top w:val="single" w:sz="8" w:space="0" w:color="AEAEAE"/>
              <w:left w:val="single" w:sz="8" w:space="0" w:color="E0E0E0"/>
              <w:bottom w:val="single" w:sz="8" w:space="0" w:color="AEAEAE"/>
              <w:right w:val="nil"/>
            </w:tcBorders>
            <w:shd w:val="clear" w:color="auto" w:fill="FFFFFF"/>
          </w:tcPr>
          <w:p w14:paraId="0FCE85F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98.8</w:t>
            </w:r>
          </w:p>
        </w:tc>
      </w:tr>
      <w:tr w:rsidR="00924180" w:rsidRPr="00922A0C" w14:paraId="61F0FBB1" w14:textId="77777777">
        <w:trPr>
          <w:cantSplit/>
        </w:trPr>
        <w:tc>
          <w:tcPr>
            <w:tcW w:w="734" w:type="dxa"/>
            <w:vMerge/>
            <w:tcBorders>
              <w:top w:val="single" w:sz="8" w:space="0" w:color="152935"/>
              <w:left w:val="nil"/>
              <w:bottom w:val="single" w:sz="8" w:space="0" w:color="152935"/>
              <w:right w:val="nil"/>
            </w:tcBorders>
            <w:shd w:val="clear" w:color="auto" w:fill="E0E0E0"/>
          </w:tcPr>
          <w:p w14:paraId="1D718EA3"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879CAED"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85</w:t>
            </w:r>
          </w:p>
        </w:tc>
        <w:tc>
          <w:tcPr>
            <w:tcW w:w="1162" w:type="dxa"/>
            <w:tcBorders>
              <w:top w:val="single" w:sz="8" w:space="0" w:color="AEAEAE"/>
              <w:left w:val="nil"/>
              <w:bottom w:val="single" w:sz="8" w:space="0" w:color="AEAEAE"/>
              <w:right w:val="single" w:sz="8" w:space="0" w:color="E0E0E0"/>
            </w:tcBorders>
            <w:shd w:val="clear" w:color="auto" w:fill="FFFFFF"/>
          </w:tcPr>
          <w:p w14:paraId="636A9E8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C51957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0E02A0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468" w:type="dxa"/>
            <w:tcBorders>
              <w:top w:val="single" w:sz="8" w:space="0" w:color="AEAEAE"/>
              <w:left w:val="single" w:sz="8" w:space="0" w:color="E0E0E0"/>
              <w:bottom w:val="single" w:sz="8" w:space="0" w:color="AEAEAE"/>
              <w:right w:val="nil"/>
            </w:tcBorders>
            <w:shd w:val="clear" w:color="auto" w:fill="FFFFFF"/>
          </w:tcPr>
          <w:p w14:paraId="22BA58E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99.1</w:t>
            </w:r>
          </w:p>
        </w:tc>
      </w:tr>
      <w:tr w:rsidR="00924180" w:rsidRPr="00922A0C" w14:paraId="2961E46F" w14:textId="77777777">
        <w:trPr>
          <w:cantSplit/>
        </w:trPr>
        <w:tc>
          <w:tcPr>
            <w:tcW w:w="734" w:type="dxa"/>
            <w:vMerge/>
            <w:tcBorders>
              <w:top w:val="single" w:sz="8" w:space="0" w:color="152935"/>
              <w:left w:val="nil"/>
              <w:bottom w:val="single" w:sz="8" w:space="0" w:color="152935"/>
              <w:right w:val="nil"/>
            </w:tcBorders>
            <w:shd w:val="clear" w:color="auto" w:fill="E0E0E0"/>
          </w:tcPr>
          <w:p w14:paraId="74F49F7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796CD8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86</w:t>
            </w:r>
          </w:p>
        </w:tc>
        <w:tc>
          <w:tcPr>
            <w:tcW w:w="1162" w:type="dxa"/>
            <w:tcBorders>
              <w:top w:val="single" w:sz="8" w:space="0" w:color="AEAEAE"/>
              <w:left w:val="nil"/>
              <w:bottom w:val="single" w:sz="8" w:space="0" w:color="AEAEAE"/>
              <w:right w:val="single" w:sz="8" w:space="0" w:color="E0E0E0"/>
            </w:tcBorders>
            <w:shd w:val="clear" w:color="auto" w:fill="FFFFFF"/>
          </w:tcPr>
          <w:p w14:paraId="1F58B04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870738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D0C0D8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526FE2F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99.5</w:t>
            </w:r>
          </w:p>
        </w:tc>
      </w:tr>
      <w:tr w:rsidR="00924180" w:rsidRPr="00922A0C" w14:paraId="4B9C2CBF" w14:textId="77777777">
        <w:trPr>
          <w:cantSplit/>
        </w:trPr>
        <w:tc>
          <w:tcPr>
            <w:tcW w:w="734" w:type="dxa"/>
            <w:vMerge/>
            <w:tcBorders>
              <w:top w:val="single" w:sz="8" w:space="0" w:color="152935"/>
              <w:left w:val="nil"/>
              <w:bottom w:val="single" w:sz="8" w:space="0" w:color="152935"/>
              <w:right w:val="nil"/>
            </w:tcBorders>
            <w:shd w:val="clear" w:color="auto" w:fill="E0E0E0"/>
          </w:tcPr>
          <w:p w14:paraId="2B85489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33ED9F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87</w:t>
            </w:r>
          </w:p>
        </w:tc>
        <w:tc>
          <w:tcPr>
            <w:tcW w:w="1162" w:type="dxa"/>
            <w:tcBorders>
              <w:top w:val="single" w:sz="8" w:space="0" w:color="AEAEAE"/>
              <w:left w:val="nil"/>
              <w:bottom w:val="single" w:sz="8" w:space="0" w:color="AEAEAE"/>
              <w:right w:val="single" w:sz="8" w:space="0" w:color="E0E0E0"/>
            </w:tcBorders>
            <w:shd w:val="clear" w:color="auto" w:fill="FFFFFF"/>
          </w:tcPr>
          <w:p w14:paraId="0D3DB8E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3EAF7F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836AEB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468" w:type="dxa"/>
            <w:tcBorders>
              <w:top w:val="single" w:sz="8" w:space="0" w:color="AEAEAE"/>
              <w:left w:val="single" w:sz="8" w:space="0" w:color="E0E0E0"/>
              <w:bottom w:val="single" w:sz="8" w:space="0" w:color="AEAEAE"/>
              <w:right w:val="nil"/>
            </w:tcBorders>
            <w:shd w:val="clear" w:color="auto" w:fill="FFFFFF"/>
          </w:tcPr>
          <w:p w14:paraId="24D99E5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99.8</w:t>
            </w:r>
          </w:p>
        </w:tc>
      </w:tr>
      <w:tr w:rsidR="00924180" w:rsidRPr="00922A0C" w14:paraId="76F8AC35" w14:textId="77777777">
        <w:trPr>
          <w:cantSplit/>
        </w:trPr>
        <w:tc>
          <w:tcPr>
            <w:tcW w:w="734" w:type="dxa"/>
            <w:vMerge/>
            <w:tcBorders>
              <w:top w:val="single" w:sz="8" w:space="0" w:color="152935"/>
              <w:left w:val="nil"/>
              <w:bottom w:val="single" w:sz="8" w:space="0" w:color="152935"/>
              <w:right w:val="nil"/>
            </w:tcBorders>
            <w:shd w:val="clear" w:color="auto" w:fill="E0E0E0"/>
          </w:tcPr>
          <w:p w14:paraId="416D7D9E"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078F543"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88</w:t>
            </w:r>
          </w:p>
        </w:tc>
        <w:tc>
          <w:tcPr>
            <w:tcW w:w="1162" w:type="dxa"/>
            <w:tcBorders>
              <w:top w:val="single" w:sz="8" w:space="0" w:color="AEAEAE"/>
              <w:left w:val="nil"/>
              <w:bottom w:val="single" w:sz="8" w:space="0" w:color="AEAEAE"/>
              <w:right w:val="single" w:sz="8" w:space="0" w:color="E0E0E0"/>
            </w:tcBorders>
            <w:shd w:val="clear" w:color="auto" w:fill="FFFFFF"/>
          </w:tcPr>
          <w:p w14:paraId="5B65BD2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916EC7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F79926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65F1593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99.8</w:t>
            </w:r>
          </w:p>
        </w:tc>
      </w:tr>
      <w:tr w:rsidR="00924180" w:rsidRPr="00922A0C" w14:paraId="5EB35DA7" w14:textId="77777777">
        <w:trPr>
          <w:cantSplit/>
        </w:trPr>
        <w:tc>
          <w:tcPr>
            <w:tcW w:w="734" w:type="dxa"/>
            <w:vMerge/>
            <w:tcBorders>
              <w:top w:val="single" w:sz="8" w:space="0" w:color="152935"/>
              <w:left w:val="nil"/>
              <w:bottom w:val="single" w:sz="8" w:space="0" w:color="152935"/>
              <w:right w:val="nil"/>
            </w:tcBorders>
            <w:shd w:val="clear" w:color="auto" w:fill="E0E0E0"/>
          </w:tcPr>
          <w:p w14:paraId="3CF3588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E98F742"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89</w:t>
            </w:r>
          </w:p>
        </w:tc>
        <w:tc>
          <w:tcPr>
            <w:tcW w:w="1162" w:type="dxa"/>
            <w:tcBorders>
              <w:top w:val="single" w:sz="8" w:space="0" w:color="AEAEAE"/>
              <w:left w:val="nil"/>
              <w:bottom w:val="single" w:sz="8" w:space="0" w:color="AEAEAE"/>
              <w:right w:val="single" w:sz="8" w:space="0" w:color="E0E0E0"/>
            </w:tcBorders>
            <w:shd w:val="clear" w:color="auto" w:fill="FFFFFF"/>
          </w:tcPr>
          <w:p w14:paraId="2D52773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FB55E5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BF0064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422D4B6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99.9</w:t>
            </w:r>
          </w:p>
        </w:tc>
      </w:tr>
      <w:tr w:rsidR="00924180" w:rsidRPr="00922A0C" w14:paraId="78057DE4" w14:textId="77777777">
        <w:trPr>
          <w:cantSplit/>
        </w:trPr>
        <w:tc>
          <w:tcPr>
            <w:tcW w:w="734" w:type="dxa"/>
            <w:vMerge/>
            <w:tcBorders>
              <w:top w:val="single" w:sz="8" w:space="0" w:color="152935"/>
              <w:left w:val="nil"/>
              <w:bottom w:val="single" w:sz="8" w:space="0" w:color="152935"/>
              <w:right w:val="nil"/>
            </w:tcBorders>
            <w:shd w:val="clear" w:color="auto" w:fill="E0E0E0"/>
          </w:tcPr>
          <w:p w14:paraId="221CAD55"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1324B4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91</w:t>
            </w:r>
          </w:p>
        </w:tc>
        <w:tc>
          <w:tcPr>
            <w:tcW w:w="1162" w:type="dxa"/>
            <w:tcBorders>
              <w:top w:val="single" w:sz="8" w:space="0" w:color="AEAEAE"/>
              <w:left w:val="nil"/>
              <w:bottom w:val="single" w:sz="8" w:space="0" w:color="AEAEAE"/>
              <w:right w:val="single" w:sz="8" w:space="0" w:color="E0E0E0"/>
            </w:tcBorders>
            <w:shd w:val="clear" w:color="auto" w:fill="FFFFFF"/>
          </w:tcPr>
          <w:p w14:paraId="417FB65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84157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538E7A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231BAE9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924180" w:rsidRPr="00922A0C" w14:paraId="036AA026" w14:textId="77777777">
        <w:trPr>
          <w:cantSplit/>
        </w:trPr>
        <w:tc>
          <w:tcPr>
            <w:tcW w:w="734" w:type="dxa"/>
            <w:vMerge/>
            <w:tcBorders>
              <w:top w:val="single" w:sz="8" w:space="0" w:color="152935"/>
              <w:left w:val="nil"/>
              <w:bottom w:val="single" w:sz="8" w:space="0" w:color="152935"/>
              <w:right w:val="nil"/>
            </w:tcBorders>
            <w:shd w:val="clear" w:color="auto" w:fill="E0E0E0"/>
          </w:tcPr>
          <w:p w14:paraId="05BB8606"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61140C4"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93</w:t>
            </w:r>
          </w:p>
        </w:tc>
        <w:tc>
          <w:tcPr>
            <w:tcW w:w="1162" w:type="dxa"/>
            <w:tcBorders>
              <w:top w:val="single" w:sz="8" w:space="0" w:color="AEAEAE"/>
              <w:left w:val="nil"/>
              <w:bottom w:val="single" w:sz="8" w:space="0" w:color="AEAEAE"/>
              <w:right w:val="single" w:sz="8" w:space="0" w:color="E0E0E0"/>
            </w:tcBorders>
            <w:shd w:val="clear" w:color="auto" w:fill="FFFFFF"/>
          </w:tcPr>
          <w:p w14:paraId="5EEE559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856C9D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48A0F3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2F7700E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924180" w:rsidRPr="00922A0C" w14:paraId="7CEE4412" w14:textId="77777777">
        <w:trPr>
          <w:cantSplit/>
        </w:trPr>
        <w:tc>
          <w:tcPr>
            <w:tcW w:w="734" w:type="dxa"/>
            <w:vMerge/>
            <w:tcBorders>
              <w:top w:val="single" w:sz="8" w:space="0" w:color="152935"/>
              <w:left w:val="nil"/>
              <w:bottom w:val="single" w:sz="8" w:space="0" w:color="152935"/>
              <w:right w:val="nil"/>
            </w:tcBorders>
            <w:shd w:val="clear" w:color="auto" w:fill="E0E0E0"/>
          </w:tcPr>
          <w:p w14:paraId="2C8E797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152935"/>
              <w:right w:val="nil"/>
            </w:tcBorders>
            <w:shd w:val="clear" w:color="auto" w:fill="E0E0E0"/>
          </w:tcPr>
          <w:p w14:paraId="70D5C142"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5363FFA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3E54960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4E0D0A0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65475755" w14:textId="77777777" w:rsidR="00924180" w:rsidRPr="00922A0C" w:rsidRDefault="00924180" w:rsidP="00924180">
            <w:pPr>
              <w:autoSpaceDE w:val="0"/>
              <w:autoSpaceDN w:val="0"/>
              <w:adjustRightInd w:val="0"/>
              <w:spacing w:after="0" w:line="240" w:lineRule="auto"/>
              <w:rPr>
                <w:rFonts w:ascii="Times New Roman" w:hAnsi="Times New Roman" w:cs="Times New Roman"/>
                <w:sz w:val="24"/>
                <w:szCs w:val="24"/>
              </w:rPr>
            </w:pPr>
          </w:p>
        </w:tc>
      </w:tr>
    </w:tbl>
    <w:p w14:paraId="5BB671D4" w14:textId="756C6170" w:rsidR="00924180" w:rsidRPr="00922A0C" w:rsidRDefault="00AE54F8" w:rsidP="00924180">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0139C5A2" w14:textId="77777777" w:rsidR="00DD2016" w:rsidRPr="00922A0C" w:rsidRDefault="00DD2016" w:rsidP="00DD2016">
      <w:pPr>
        <w:autoSpaceDE w:val="0"/>
        <w:autoSpaceDN w:val="0"/>
        <w:adjustRightInd w:val="0"/>
        <w:spacing w:after="0" w:line="240" w:lineRule="auto"/>
        <w:rPr>
          <w:rFonts w:ascii="Times New Roman" w:hAnsi="Times New Roman" w:cs="Times New Roman"/>
          <w:sz w:val="24"/>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DD2016" w:rsidRPr="00922A0C" w14:paraId="0E007537" w14:textId="77777777">
        <w:trPr>
          <w:cantSplit/>
        </w:trPr>
        <w:tc>
          <w:tcPr>
            <w:tcW w:w="2782" w:type="dxa"/>
            <w:gridSpan w:val="3"/>
            <w:tcBorders>
              <w:top w:val="nil"/>
              <w:left w:val="nil"/>
              <w:bottom w:val="nil"/>
              <w:right w:val="nil"/>
            </w:tcBorders>
            <w:shd w:val="clear" w:color="auto" w:fill="FFFFFF"/>
            <w:vAlign w:val="center"/>
          </w:tcPr>
          <w:p w14:paraId="205F95BF" w14:textId="77777777" w:rsidR="00DD2016" w:rsidRPr="00922A0C" w:rsidRDefault="00DD2016" w:rsidP="00DD2016">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Statistics</w:t>
            </w:r>
          </w:p>
        </w:tc>
      </w:tr>
      <w:tr w:rsidR="00DD2016" w:rsidRPr="00922A0C" w14:paraId="2F495C93" w14:textId="77777777">
        <w:trPr>
          <w:cantSplit/>
        </w:trPr>
        <w:tc>
          <w:tcPr>
            <w:tcW w:w="2782" w:type="dxa"/>
            <w:gridSpan w:val="3"/>
            <w:tcBorders>
              <w:top w:val="nil"/>
              <w:left w:val="nil"/>
              <w:bottom w:val="nil"/>
              <w:right w:val="nil"/>
            </w:tcBorders>
            <w:shd w:val="clear" w:color="auto" w:fill="FFFFFF"/>
            <w:vAlign w:val="bottom"/>
          </w:tcPr>
          <w:p w14:paraId="429D8021" w14:textId="77777777" w:rsidR="00DD2016" w:rsidRPr="00922A0C" w:rsidRDefault="00DD2016" w:rsidP="00DD2016">
            <w:pPr>
              <w:autoSpaceDE w:val="0"/>
              <w:autoSpaceDN w:val="0"/>
              <w:adjustRightInd w:val="0"/>
              <w:spacing w:after="0" w:line="320" w:lineRule="atLeast"/>
              <w:rPr>
                <w:rFonts w:ascii="Times New Roman" w:hAnsi="Times New Roman" w:cs="Times New Roman"/>
                <w:sz w:val="24"/>
                <w:szCs w:val="24"/>
              </w:rPr>
            </w:pPr>
            <w:proofErr w:type="spellStart"/>
            <w:r w:rsidRPr="00922A0C">
              <w:rPr>
                <w:rFonts w:ascii="Arial" w:hAnsi="Arial" w:cs="Arial"/>
                <w:color w:val="010205"/>
                <w:sz w:val="18"/>
                <w:szCs w:val="18"/>
                <w:shd w:val="clear" w:color="auto" w:fill="FFFFFF"/>
              </w:rPr>
              <w:t>Posttest</w:t>
            </w:r>
            <w:proofErr w:type="spellEnd"/>
            <w:r w:rsidRPr="00922A0C">
              <w:rPr>
                <w:rFonts w:ascii="Arial" w:hAnsi="Arial" w:cs="Arial"/>
                <w:color w:val="010205"/>
                <w:sz w:val="18"/>
                <w:szCs w:val="18"/>
                <w:shd w:val="clear" w:color="auto" w:fill="FFFFFF"/>
              </w:rPr>
              <w:t xml:space="preserve">  </w:t>
            </w:r>
          </w:p>
        </w:tc>
      </w:tr>
      <w:tr w:rsidR="00DD2016" w:rsidRPr="00922A0C" w14:paraId="083FB1DA" w14:textId="77777777">
        <w:trPr>
          <w:cantSplit/>
        </w:trPr>
        <w:tc>
          <w:tcPr>
            <w:tcW w:w="754" w:type="dxa"/>
            <w:vMerge w:val="restart"/>
            <w:tcBorders>
              <w:top w:val="nil"/>
              <w:left w:val="nil"/>
              <w:bottom w:val="single" w:sz="8" w:space="0" w:color="AEAEAE"/>
              <w:right w:val="nil"/>
            </w:tcBorders>
            <w:shd w:val="clear" w:color="auto" w:fill="E0E0E0"/>
          </w:tcPr>
          <w:p w14:paraId="2C7148D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N</w:t>
            </w:r>
          </w:p>
        </w:tc>
        <w:tc>
          <w:tcPr>
            <w:tcW w:w="975" w:type="dxa"/>
            <w:tcBorders>
              <w:top w:val="nil"/>
              <w:left w:val="nil"/>
              <w:bottom w:val="single" w:sz="8" w:space="0" w:color="AEAEAE"/>
              <w:right w:val="nil"/>
            </w:tcBorders>
            <w:shd w:val="clear" w:color="auto" w:fill="E0E0E0"/>
          </w:tcPr>
          <w:p w14:paraId="11037CD4"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1053" w:type="dxa"/>
            <w:tcBorders>
              <w:top w:val="nil"/>
              <w:left w:val="nil"/>
              <w:bottom w:val="single" w:sz="8" w:space="0" w:color="AEAEAE"/>
              <w:right w:val="nil"/>
            </w:tcBorders>
            <w:shd w:val="clear" w:color="auto" w:fill="FFFFFF"/>
          </w:tcPr>
          <w:p w14:paraId="4DD8910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r>
      <w:tr w:rsidR="00DD2016" w:rsidRPr="00922A0C" w14:paraId="3674CB08" w14:textId="77777777">
        <w:trPr>
          <w:cantSplit/>
        </w:trPr>
        <w:tc>
          <w:tcPr>
            <w:tcW w:w="754" w:type="dxa"/>
            <w:vMerge/>
            <w:tcBorders>
              <w:top w:val="nil"/>
              <w:left w:val="nil"/>
              <w:bottom w:val="single" w:sz="8" w:space="0" w:color="AEAEAE"/>
              <w:right w:val="nil"/>
            </w:tcBorders>
            <w:shd w:val="clear" w:color="auto" w:fill="E0E0E0"/>
          </w:tcPr>
          <w:p w14:paraId="0E96AD8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975" w:type="dxa"/>
            <w:tcBorders>
              <w:top w:val="single" w:sz="8" w:space="0" w:color="AEAEAE"/>
              <w:left w:val="nil"/>
              <w:bottom w:val="single" w:sz="8" w:space="0" w:color="AEAEAE"/>
              <w:right w:val="nil"/>
            </w:tcBorders>
            <w:shd w:val="clear" w:color="auto" w:fill="E0E0E0"/>
          </w:tcPr>
          <w:p w14:paraId="458C93E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Missing</w:t>
            </w:r>
          </w:p>
        </w:tc>
        <w:tc>
          <w:tcPr>
            <w:tcW w:w="1053" w:type="dxa"/>
            <w:tcBorders>
              <w:top w:val="single" w:sz="8" w:space="0" w:color="AEAEAE"/>
              <w:left w:val="nil"/>
              <w:bottom w:val="single" w:sz="8" w:space="0" w:color="AEAEAE"/>
              <w:right w:val="nil"/>
            </w:tcBorders>
            <w:shd w:val="clear" w:color="auto" w:fill="FFFFFF"/>
          </w:tcPr>
          <w:p w14:paraId="3D13AA3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r>
      <w:tr w:rsidR="00DD2016" w:rsidRPr="00922A0C" w14:paraId="49684FE7" w14:textId="77777777">
        <w:trPr>
          <w:cantSplit/>
        </w:trPr>
        <w:tc>
          <w:tcPr>
            <w:tcW w:w="1729" w:type="dxa"/>
            <w:gridSpan w:val="2"/>
            <w:tcBorders>
              <w:top w:val="single" w:sz="8" w:space="0" w:color="AEAEAE"/>
              <w:left w:val="nil"/>
              <w:bottom w:val="single" w:sz="8" w:space="0" w:color="AEAEAE"/>
              <w:right w:val="nil"/>
            </w:tcBorders>
            <w:shd w:val="clear" w:color="auto" w:fill="E0E0E0"/>
          </w:tcPr>
          <w:p w14:paraId="399DB25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Mean</w:t>
            </w:r>
          </w:p>
        </w:tc>
        <w:tc>
          <w:tcPr>
            <w:tcW w:w="1053" w:type="dxa"/>
            <w:tcBorders>
              <w:top w:val="single" w:sz="8" w:space="0" w:color="AEAEAE"/>
              <w:left w:val="nil"/>
              <w:bottom w:val="single" w:sz="8" w:space="0" w:color="AEAEAE"/>
              <w:right w:val="nil"/>
            </w:tcBorders>
            <w:shd w:val="clear" w:color="auto" w:fill="FFFFFF"/>
          </w:tcPr>
          <w:p w14:paraId="71CFBBE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67.10</w:t>
            </w:r>
          </w:p>
        </w:tc>
      </w:tr>
      <w:tr w:rsidR="00DD2016" w:rsidRPr="00922A0C" w14:paraId="0E061355" w14:textId="77777777">
        <w:trPr>
          <w:cantSplit/>
        </w:trPr>
        <w:tc>
          <w:tcPr>
            <w:tcW w:w="1729" w:type="dxa"/>
            <w:gridSpan w:val="2"/>
            <w:tcBorders>
              <w:top w:val="single" w:sz="8" w:space="0" w:color="AEAEAE"/>
              <w:left w:val="nil"/>
              <w:bottom w:val="single" w:sz="8" w:space="0" w:color="152935"/>
              <w:right w:val="nil"/>
            </w:tcBorders>
            <w:shd w:val="clear" w:color="auto" w:fill="E0E0E0"/>
          </w:tcPr>
          <w:p w14:paraId="41CE39BE"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Median</w:t>
            </w:r>
          </w:p>
        </w:tc>
        <w:tc>
          <w:tcPr>
            <w:tcW w:w="1053" w:type="dxa"/>
            <w:tcBorders>
              <w:top w:val="single" w:sz="8" w:space="0" w:color="AEAEAE"/>
              <w:left w:val="nil"/>
              <w:bottom w:val="single" w:sz="8" w:space="0" w:color="152935"/>
              <w:right w:val="nil"/>
            </w:tcBorders>
            <w:shd w:val="clear" w:color="auto" w:fill="FFFFFF"/>
          </w:tcPr>
          <w:p w14:paraId="1F8A0C4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68.00</w:t>
            </w:r>
          </w:p>
        </w:tc>
      </w:tr>
    </w:tbl>
    <w:p w14:paraId="1A2049F2" w14:textId="15EAAD29" w:rsidR="00DD2016" w:rsidRPr="00922A0C" w:rsidRDefault="00AE54F8" w:rsidP="00DD2016">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63C186E1" w14:textId="77777777" w:rsidR="00DD2016" w:rsidRPr="00922A0C" w:rsidRDefault="00DD2016" w:rsidP="00DD2016">
      <w:pPr>
        <w:autoSpaceDE w:val="0"/>
        <w:autoSpaceDN w:val="0"/>
        <w:adjustRightInd w:val="0"/>
        <w:spacing w:after="0" w:line="400" w:lineRule="atLeast"/>
        <w:rPr>
          <w:rFonts w:ascii="Times New Roman" w:hAnsi="Times New Roman" w:cs="Times New Roman"/>
          <w:sz w:val="24"/>
          <w:szCs w:val="24"/>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DD2016" w:rsidRPr="00922A0C" w14:paraId="12B2F416" w14:textId="77777777">
        <w:trPr>
          <w:cantSplit/>
        </w:trPr>
        <w:tc>
          <w:tcPr>
            <w:tcW w:w="6513" w:type="dxa"/>
            <w:gridSpan w:val="6"/>
            <w:tcBorders>
              <w:top w:val="nil"/>
              <w:left w:val="nil"/>
              <w:bottom w:val="nil"/>
              <w:right w:val="nil"/>
            </w:tcBorders>
            <w:shd w:val="clear" w:color="auto" w:fill="FFFFFF"/>
            <w:vAlign w:val="center"/>
          </w:tcPr>
          <w:p w14:paraId="126047E6" w14:textId="5C48D2E6" w:rsidR="00DD2016" w:rsidRPr="00922A0C" w:rsidRDefault="00AE54F8" w:rsidP="00DD2016">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lastRenderedPageBreak/>
              <w:t>Post-test</w:t>
            </w:r>
          </w:p>
        </w:tc>
      </w:tr>
      <w:tr w:rsidR="00DD2016" w:rsidRPr="00922A0C" w14:paraId="1C8C5B37" w14:textId="77777777">
        <w:trPr>
          <w:cantSplit/>
        </w:trPr>
        <w:tc>
          <w:tcPr>
            <w:tcW w:w="1468" w:type="dxa"/>
            <w:gridSpan w:val="2"/>
            <w:tcBorders>
              <w:top w:val="nil"/>
              <w:left w:val="nil"/>
              <w:bottom w:val="single" w:sz="8" w:space="0" w:color="152935"/>
              <w:right w:val="nil"/>
            </w:tcBorders>
            <w:shd w:val="clear" w:color="auto" w:fill="FFFFFF"/>
            <w:vAlign w:val="bottom"/>
          </w:tcPr>
          <w:p w14:paraId="764AA5F0" w14:textId="77777777" w:rsidR="00DD2016" w:rsidRPr="00922A0C" w:rsidRDefault="00DD2016" w:rsidP="00DD2016">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28CCE000" w14:textId="77777777" w:rsidR="00DD2016" w:rsidRPr="00922A0C" w:rsidRDefault="00DD2016" w:rsidP="00DD2016">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6BA248F" w14:textId="77777777" w:rsidR="00DD2016" w:rsidRPr="00922A0C" w:rsidRDefault="00DD2016" w:rsidP="00DD2016">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3E196382" w14:textId="77777777" w:rsidR="00DD2016" w:rsidRPr="00922A0C" w:rsidRDefault="00DD2016" w:rsidP="00DD2016">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6F0B38BB" w14:textId="77777777" w:rsidR="00DD2016" w:rsidRPr="00922A0C" w:rsidRDefault="00DD2016" w:rsidP="00DD2016">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Cumulative Percent</w:t>
            </w:r>
          </w:p>
        </w:tc>
      </w:tr>
      <w:tr w:rsidR="00DD2016" w:rsidRPr="00922A0C" w14:paraId="42E9AB7B"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4F941B6E"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734" w:type="dxa"/>
            <w:tcBorders>
              <w:top w:val="single" w:sz="8" w:space="0" w:color="152935"/>
              <w:left w:val="nil"/>
              <w:bottom w:val="single" w:sz="8" w:space="0" w:color="AEAEAE"/>
              <w:right w:val="nil"/>
            </w:tcBorders>
            <w:shd w:val="clear" w:color="auto" w:fill="E0E0E0"/>
          </w:tcPr>
          <w:p w14:paraId="7FED2B9D"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32</w:t>
            </w:r>
          </w:p>
        </w:tc>
        <w:tc>
          <w:tcPr>
            <w:tcW w:w="1162" w:type="dxa"/>
            <w:tcBorders>
              <w:top w:val="single" w:sz="8" w:space="0" w:color="152935"/>
              <w:left w:val="nil"/>
              <w:bottom w:val="single" w:sz="8" w:space="0" w:color="AEAEAE"/>
              <w:right w:val="single" w:sz="8" w:space="0" w:color="E0E0E0"/>
            </w:tcBorders>
            <w:shd w:val="clear" w:color="auto" w:fill="FFFFFF"/>
          </w:tcPr>
          <w:p w14:paraId="48AF326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42C6EF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37A97DE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152935"/>
              <w:left w:val="single" w:sz="8" w:space="0" w:color="E0E0E0"/>
              <w:bottom w:val="single" w:sz="8" w:space="0" w:color="AEAEAE"/>
              <w:right w:val="nil"/>
            </w:tcBorders>
            <w:shd w:val="clear" w:color="auto" w:fill="FFFFFF"/>
          </w:tcPr>
          <w:p w14:paraId="7C50CD8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r>
      <w:tr w:rsidR="00DD2016" w:rsidRPr="00922A0C" w14:paraId="543ADFE1" w14:textId="77777777">
        <w:trPr>
          <w:cantSplit/>
        </w:trPr>
        <w:tc>
          <w:tcPr>
            <w:tcW w:w="734" w:type="dxa"/>
            <w:vMerge/>
            <w:tcBorders>
              <w:top w:val="single" w:sz="8" w:space="0" w:color="152935"/>
              <w:left w:val="nil"/>
              <w:bottom w:val="single" w:sz="8" w:space="0" w:color="152935"/>
              <w:right w:val="nil"/>
            </w:tcBorders>
            <w:shd w:val="clear" w:color="auto" w:fill="E0E0E0"/>
          </w:tcPr>
          <w:p w14:paraId="196455D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93DEFE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34</w:t>
            </w:r>
          </w:p>
        </w:tc>
        <w:tc>
          <w:tcPr>
            <w:tcW w:w="1162" w:type="dxa"/>
            <w:tcBorders>
              <w:top w:val="single" w:sz="8" w:space="0" w:color="AEAEAE"/>
              <w:left w:val="nil"/>
              <w:bottom w:val="single" w:sz="8" w:space="0" w:color="AEAEAE"/>
              <w:right w:val="single" w:sz="8" w:space="0" w:color="E0E0E0"/>
            </w:tcBorders>
            <w:shd w:val="clear" w:color="auto" w:fill="FFFFFF"/>
          </w:tcPr>
          <w:p w14:paraId="182824E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71C015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86D320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4024862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r>
      <w:tr w:rsidR="00DD2016" w:rsidRPr="00922A0C" w14:paraId="0C5B7070" w14:textId="77777777">
        <w:trPr>
          <w:cantSplit/>
        </w:trPr>
        <w:tc>
          <w:tcPr>
            <w:tcW w:w="734" w:type="dxa"/>
            <w:vMerge/>
            <w:tcBorders>
              <w:top w:val="single" w:sz="8" w:space="0" w:color="152935"/>
              <w:left w:val="nil"/>
              <w:bottom w:val="single" w:sz="8" w:space="0" w:color="152935"/>
              <w:right w:val="nil"/>
            </w:tcBorders>
            <w:shd w:val="clear" w:color="auto" w:fill="E0E0E0"/>
          </w:tcPr>
          <w:p w14:paraId="71AB9B8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F7B1769"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35</w:t>
            </w:r>
          </w:p>
        </w:tc>
        <w:tc>
          <w:tcPr>
            <w:tcW w:w="1162" w:type="dxa"/>
            <w:tcBorders>
              <w:top w:val="single" w:sz="8" w:space="0" w:color="AEAEAE"/>
              <w:left w:val="nil"/>
              <w:bottom w:val="single" w:sz="8" w:space="0" w:color="AEAEAE"/>
              <w:right w:val="single" w:sz="8" w:space="0" w:color="E0E0E0"/>
            </w:tcBorders>
            <w:shd w:val="clear" w:color="auto" w:fill="FFFFFF"/>
          </w:tcPr>
          <w:p w14:paraId="103DF0F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352C53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964CEB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7B5BD08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r>
      <w:tr w:rsidR="00DD2016" w:rsidRPr="00922A0C" w14:paraId="048E5BEE" w14:textId="77777777">
        <w:trPr>
          <w:cantSplit/>
        </w:trPr>
        <w:tc>
          <w:tcPr>
            <w:tcW w:w="734" w:type="dxa"/>
            <w:vMerge/>
            <w:tcBorders>
              <w:top w:val="single" w:sz="8" w:space="0" w:color="152935"/>
              <w:left w:val="nil"/>
              <w:bottom w:val="single" w:sz="8" w:space="0" w:color="152935"/>
              <w:right w:val="nil"/>
            </w:tcBorders>
            <w:shd w:val="clear" w:color="auto" w:fill="E0E0E0"/>
          </w:tcPr>
          <w:p w14:paraId="2AF51E6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89B30BA"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36</w:t>
            </w:r>
          </w:p>
        </w:tc>
        <w:tc>
          <w:tcPr>
            <w:tcW w:w="1162" w:type="dxa"/>
            <w:tcBorders>
              <w:top w:val="single" w:sz="8" w:space="0" w:color="AEAEAE"/>
              <w:left w:val="nil"/>
              <w:bottom w:val="single" w:sz="8" w:space="0" w:color="AEAEAE"/>
              <w:right w:val="single" w:sz="8" w:space="0" w:color="E0E0E0"/>
            </w:tcBorders>
            <w:shd w:val="clear" w:color="auto" w:fill="FFFFFF"/>
          </w:tcPr>
          <w:p w14:paraId="14A91FF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73C431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DE7771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53D0991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r>
      <w:tr w:rsidR="00DD2016" w:rsidRPr="00922A0C" w14:paraId="635E848C" w14:textId="77777777">
        <w:trPr>
          <w:cantSplit/>
        </w:trPr>
        <w:tc>
          <w:tcPr>
            <w:tcW w:w="734" w:type="dxa"/>
            <w:vMerge/>
            <w:tcBorders>
              <w:top w:val="single" w:sz="8" w:space="0" w:color="152935"/>
              <w:left w:val="nil"/>
              <w:bottom w:val="single" w:sz="8" w:space="0" w:color="152935"/>
              <w:right w:val="nil"/>
            </w:tcBorders>
            <w:shd w:val="clear" w:color="auto" w:fill="E0E0E0"/>
          </w:tcPr>
          <w:p w14:paraId="64697900"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D53D00A"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37</w:t>
            </w:r>
          </w:p>
        </w:tc>
        <w:tc>
          <w:tcPr>
            <w:tcW w:w="1162" w:type="dxa"/>
            <w:tcBorders>
              <w:top w:val="single" w:sz="8" w:space="0" w:color="AEAEAE"/>
              <w:left w:val="nil"/>
              <w:bottom w:val="single" w:sz="8" w:space="0" w:color="AEAEAE"/>
              <w:right w:val="single" w:sz="8" w:space="0" w:color="E0E0E0"/>
            </w:tcBorders>
            <w:shd w:val="clear" w:color="auto" w:fill="FFFFFF"/>
          </w:tcPr>
          <w:p w14:paraId="5360DDB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6264CE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662410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4266232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r>
      <w:tr w:rsidR="00DD2016" w:rsidRPr="00922A0C" w14:paraId="4778DE07" w14:textId="77777777">
        <w:trPr>
          <w:cantSplit/>
        </w:trPr>
        <w:tc>
          <w:tcPr>
            <w:tcW w:w="734" w:type="dxa"/>
            <w:vMerge/>
            <w:tcBorders>
              <w:top w:val="single" w:sz="8" w:space="0" w:color="152935"/>
              <w:left w:val="nil"/>
              <w:bottom w:val="single" w:sz="8" w:space="0" w:color="152935"/>
              <w:right w:val="nil"/>
            </w:tcBorders>
            <w:shd w:val="clear" w:color="auto" w:fill="E0E0E0"/>
          </w:tcPr>
          <w:p w14:paraId="3C0FEDB7"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A1F4CD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38</w:t>
            </w:r>
          </w:p>
        </w:tc>
        <w:tc>
          <w:tcPr>
            <w:tcW w:w="1162" w:type="dxa"/>
            <w:tcBorders>
              <w:top w:val="single" w:sz="8" w:space="0" w:color="AEAEAE"/>
              <w:left w:val="nil"/>
              <w:bottom w:val="single" w:sz="8" w:space="0" w:color="AEAEAE"/>
              <w:right w:val="single" w:sz="8" w:space="0" w:color="E0E0E0"/>
            </w:tcBorders>
            <w:shd w:val="clear" w:color="auto" w:fill="FFFFFF"/>
          </w:tcPr>
          <w:p w14:paraId="2DD29E6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413C34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536C61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468" w:type="dxa"/>
            <w:tcBorders>
              <w:top w:val="single" w:sz="8" w:space="0" w:color="AEAEAE"/>
              <w:left w:val="single" w:sz="8" w:space="0" w:color="E0E0E0"/>
              <w:bottom w:val="single" w:sz="8" w:space="0" w:color="AEAEAE"/>
              <w:right w:val="nil"/>
            </w:tcBorders>
            <w:shd w:val="clear" w:color="auto" w:fill="FFFFFF"/>
          </w:tcPr>
          <w:p w14:paraId="215B528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r>
      <w:tr w:rsidR="00DD2016" w:rsidRPr="00922A0C" w14:paraId="4FA02613" w14:textId="77777777">
        <w:trPr>
          <w:cantSplit/>
        </w:trPr>
        <w:tc>
          <w:tcPr>
            <w:tcW w:w="734" w:type="dxa"/>
            <w:vMerge/>
            <w:tcBorders>
              <w:top w:val="single" w:sz="8" w:space="0" w:color="152935"/>
              <w:left w:val="nil"/>
              <w:bottom w:val="single" w:sz="8" w:space="0" w:color="152935"/>
              <w:right w:val="nil"/>
            </w:tcBorders>
            <w:shd w:val="clear" w:color="auto" w:fill="E0E0E0"/>
          </w:tcPr>
          <w:p w14:paraId="02EA911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BCD751F"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39</w:t>
            </w:r>
          </w:p>
        </w:tc>
        <w:tc>
          <w:tcPr>
            <w:tcW w:w="1162" w:type="dxa"/>
            <w:tcBorders>
              <w:top w:val="single" w:sz="8" w:space="0" w:color="AEAEAE"/>
              <w:left w:val="nil"/>
              <w:bottom w:val="single" w:sz="8" w:space="0" w:color="AEAEAE"/>
              <w:right w:val="single" w:sz="8" w:space="0" w:color="E0E0E0"/>
            </w:tcBorders>
            <w:shd w:val="clear" w:color="auto" w:fill="FFFFFF"/>
          </w:tcPr>
          <w:p w14:paraId="14132EF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EFC5D5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296B11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1A15C12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r>
      <w:tr w:rsidR="00DD2016" w:rsidRPr="00922A0C" w14:paraId="295B191C" w14:textId="77777777">
        <w:trPr>
          <w:cantSplit/>
        </w:trPr>
        <w:tc>
          <w:tcPr>
            <w:tcW w:w="734" w:type="dxa"/>
            <w:vMerge/>
            <w:tcBorders>
              <w:top w:val="single" w:sz="8" w:space="0" w:color="152935"/>
              <w:left w:val="nil"/>
              <w:bottom w:val="single" w:sz="8" w:space="0" w:color="152935"/>
              <w:right w:val="nil"/>
            </w:tcBorders>
            <w:shd w:val="clear" w:color="auto" w:fill="E0E0E0"/>
          </w:tcPr>
          <w:p w14:paraId="4DE17B1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E3D3465"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40</w:t>
            </w:r>
          </w:p>
        </w:tc>
        <w:tc>
          <w:tcPr>
            <w:tcW w:w="1162" w:type="dxa"/>
            <w:tcBorders>
              <w:top w:val="single" w:sz="8" w:space="0" w:color="AEAEAE"/>
              <w:left w:val="nil"/>
              <w:bottom w:val="single" w:sz="8" w:space="0" w:color="AEAEAE"/>
              <w:right w:val="single" w:sz="8" w:space="0" w:color="E0E0E0"/>
            </w:tcBorders>
            <w:shd w:val="clear" w:color="auto" w:fill="FFFFFF"/>
          </w:tcPr>
          <w:p w14:paraId="6D0FE24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567B01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5DBC33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1ADCF2C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r>
      <w:tr w:rsidR="00DD2016" w:rsidRPr="00922A0C" w14:paraId="3CBBB9C8" w14:textId="77777777">
        <w:trPr>
          <w:cantSplit/>
        </w:trPr>
        <w:tc>
          <w:tcPr>
            <w:tcW w:w="734" w:type="dxa"/>
            <w:vMerge/>
            <w:tcBorders>
              <w:top w:val="single" w:sz="8" w:space="0" w:color="152935"/>
              <w:left w:val="nil"/>
              <w:bottom w:val="single" w:sz="8" w:space="0" w:color="152935"/>
              <w:right w:val="nil"/>
            </w:tcBorders>
            <w:shd w:val="clear" w:color="auto" w:fill="E0E0E0"/>
          </w:tcPr>
          <w:p w14:paraId="26DF05F7"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4F4907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41</w:t>
            </w:r>
          </w:p>
        </w:tc>
        <w:tc>
          <w:tcPr>
            <w:tcW w:w="1162" w:type="dxa"/>
            <w:tcBorders>
              <w:top w:val="single" w:sz="8" w:space="0" w:color="AEAEAE"/>
              <w:left w:val="nil"/>
              <w:bottom w:val="single" w:sz="8" w:space="0" w:color="AEAEAE"/>
              <w:right w:val="single" w:sz="8" w:space="0" w:color="E0E0E0"/>
            </w:tcBorders>
            <w:shd w:val="clear" w:color="auto" w:fill="FFFFFF"/>
          </w:tcPr>
          <w:p w14:paraId="45565CB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D2F1F7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3D6C2F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468" w:type="dxa"/>
            <w:tcBorders>
              <w:top w:val="single" w:sz="8" w:space="0" w:color="AEAEAE"/>
              <w:left w:val="single" w:sz="8" w:space="0" w:color="E0E0E0"/>
              <w:bottom w:val="single" w:sz="8" w:space="0" w:color="AEAEAE"/>
              <w:right w:val="nil"/>
            </w:tcBorders>
            <w:shd w:val="clear" w:color="auto" w:fill="FFFFFF"/>
          </w:tcPr>
          <w:p w14:paraId="51015F8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r>
      <w:tr w:rsidR="00DD2016" w:rsidRPr="00922A0C" w14:paraId="7905D094" w14:textId="77777777">
        <w:trPr>
          <w:cantSplit/>
        </w:trPr>
        <w:tc>
          <w:tcPr>
            <w:tcW w:w="734" w:type="dxa"/>
            <w:vMerge/>
            <w:tcBorders>
              <w:top w:val="single" w:sz="8" w:space="0" w:color="152935"/>
              <w:left w:val="nil"/>
              <w:bottom w:val="single" w:sz="8" w:space="0" w:color="152935"/>
              <w:right w:val="nil"/>
            </w:tcBorders>
            <w:shd w:val="clear" w:color="auto" w:fill="E0E0E0"/>
          </w:tcPr>
          <w:p w14:paraId="08D2F66A"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044024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42</w:t>
            </w:r>
          </w:p>
        </w:tc>
        <w:tc>
          <w:tcPr>
            <w:tcW w:w="1162" w:type="dxa"/>
            <w:tcBorders>
              <w:top w:val="single" w:sz="8" w:space="0" w:color="AEAEAE"/>
              <w:left w:val="nil"/>
              <w:bottom w:val="single" w:sz="8" w:space="0" w:color="AEAEAE"/>
              <w:right w:val="single" w:sz="8" w:space="0" w:color="E0E0E0"/>
            </w:tcBorders>
            <w:shd w:val="clear" w:color="auto" w:fill="FFFFFF"/>
          </w:tcPr>
          <w:p w14:paraId="6C18E38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1DD2AD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CC1B63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5E7992E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r>
      <w:tr w:rsidR="00DD2016" w:rsidRPr="00922A0C" w14:paraId="7946A89A" w14:textId="77777777">
        <w:trPr>
          <w:cantSplit/>
        </w:trPr>
        <w:tc>
          <w:tcPr>
            <w:tcW w:w="734" w:type="dxa"/>
            <w:vMerge/>
            <w:tcBorders>
              <w:top w:val="single" w:sz="8" w:space="0" w:color="152935"/>
              <w:left w:val="nil"/>
              <w:bottom w:val="single" w:sz="8" w:space="0" w:color="152935"/>
              <w:right w:val="nil"/>
            </w:tcBorders>
            <w:shd w:val="clear" w:color="auto" w:fill="E0E0E0"/>
          </w:tcPr>
          <w:p w14:paraId="6F1FB91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F0CCD5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43</w:t>
            </w:r>
          </w:p>
        </w:tc>
        <w:tc>
          <w:tcPr>
            <w:tcW w:w="1162" w:type="dxa"/>
            <w:tcBorders>
              <w:top w:val="single" w:sz="8" w:space="0" w:color="AEAEAE"/>
              <w:left w:val="nil"/>
              <w:bottom w:val="single" w:sz="8" w:space="0" w:color="AEAEAE"/>
              <w:right w:val="single" w:sz="8" w:space="0" w:color="E0E0E0"/>
            </w:tcBorders>
            <w:shd w:val="clear" w:color="auto" w:fill="FFFFFF"/>
          </w:tcPr>
          <w:p w14:paraId="192DA98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7CD07E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FB5897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5267F59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w:t>
            </w:r>
          </w:p>
        </w:tc>
      </w:tr>
      <w:tr w:rsidR="00DD2016" w:rsidRPr="00922A0C" w14:paraId="2F848201" w14:textId="77777777">
        <w:trPr>
          <w:cantSplit/>
        </w:trPr>
        <w:tc>
          <w:tcPr>
            <w:tcW w:w="734" w:type="dxa"/>
            <w:vMerge/>
            <w:tcBorders>
              <w:top w:val="single" w:sz="8" w:space="0" w:color="152935"/>
              <w:left w:val="nil"/>
              <w:bottom w:val="single" w:sz="8" w:space="0" w:color="152935"/>
              <w:right w:val="nil"/>
            </w:tcBorders>
            <w:shd w:val="clear" w:color="auto" w:fill="E0E0E0"/>
          </w:tcPr>
          <w:p w14:paraId="26BF25F7"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E203EB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44</w:t>
            </w:r>
          </w:p>
        </w:tc>
        <w:tc>
          <w:tcPr>
            <w:tcW w:w="1162" w:type="dxa"/>
            <w:tcBorders>
              <w:top w:val="single" w:sz="8" w:space="0" w:color="AEAEAE"/>
              <w:left w:val="nil"/>
              <w:bottom w:val="single" w:sz="8" w:space="0" w:color="AEAEAE"/>
              <w:right w:val="single" w:sz="8" w:space="0" w:color="E0E0E0"/>
            </w:tcBorders>
            <w:shd w:val="clear" w:color="auto" w:fill="FFFFFF"/>
          </w:tcPr>
          <w:p w14:paraId="0611A42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D256A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954697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468" w:type="dxa"/>
            <w:tcBorders>
              <w:top w:val="single" w:sz="8" w:space="0" w:color="AEAEAE"/>
              <w:left w:val="single" w:sz="8" w:space="0" w:color="E0E0E0"/>
              <w:bottom w:val="single" w:sz="8" w:space="0" w:color="AEAEAE"/>
              <w:right w:val="nil"/>
            </w:tcBorders>
            <w:shd w:val="clear" w:color="auto" w:fill="FFFFFF"/>
          </w:tcPr>
          <w:p w14:paraId="765ED7A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4.6</w:t>
            </w:r>
          </w:p>
        </w:tc>
      </w:tr>
      <w:tr w:rsidR="00DD2016" w:rsidRPr="00922A0C" w14:paraId="55C03AA0" w14:textId="77777777">
        <w:trPr>
          <w:cantSplit/>
        </w:trPr>
        <w:tc>
          <w:tcPr>
            <w:tcW w:w="734" w:type="dxa"/>
            <w:vMerge/>
            <w:tcBorders>
              <w:top w:val="single" w:sz="8" w:space="0" w:color="152935"/>
              <w:left w:val="nil"/>
              <w:bottom w:val="single" w:sz="8" w:space="0" w:color="152935"/>
              <w:right w:val="nil"/>
            </w:tcBorders>
            <w:shd w:val="clear" w:color="auto" w:fill="E0E0E0"/>
          </w:tcPr>
          <w:p w14:paraId="097C33E9"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CE0396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45</w:t>
            </w:r>
          </w:p>
        </w:tc>
        <w:tc>
          <w:tcPr>
            <w:tcW w:w="1162" w:type="dxa"/>
            <w:tcBorders>
              <w:top w:val="single" w:sz="8" w:space="0" w:color="AEAEAE"/>
              <w:left w:val="nil"/>
              <w:bottom w:val="single" w:sz="8" w:space="0" w:color="AEAEAE"/>
              <w:right w:val="single" w:sz="8" w:space="0" w:color="E0E0E0"/>
            </w:tcBorders>
            <w:shd w:val="clear" w:color="auto" w:fill="FFFFFF"/>
          </w:tcPr>
          <w:p w14:paraId="4107E4E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6E4ADA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DE6F40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w:t>
            </w:r>
          </w:p>
        </w:tc>
        <w:tc>
          <w:tcPr>
            <w:tcW w:w="1468" w:type="dxa"/>
            <w:tcBorders>
              <w:top w:val="single" w:sz="8" w:space="0" w:color="AEAEAE"/>
              <w:left w:val="single" w:sz="8" w:space="0" w:color="E0E0E0"/>
              <w:bottom w:val="single" w:sz="8" w:space="0" w:color="AEAEAE"/>
              <w:right w:val="nil"/>
            </w:tcBorders>
            <w:shd w:val="clear" w:color="auto" w:fill="FFFFFF"/>
          </w:tcPr>
          <w:p w14:paraId="502C7CE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5.8</w:t>
            </w:r>
          </w:p>
        </w:tc>
      </w:tr>
      <w:tr w:rsidR="00DD2016" w:rsidRPr="00922A0C" w14:paraId="12A09573" w14:textId="77777777">
        <w:trPr>
          <w:cantSplit/>
        </w:trPr>
        <w:tc>
          <w:tcPr>
            <w:tcW w:w="734" w:type="dxa"/>
            <w:vMerge/>
            <w:tcBorders>
              <w:top w:val="single" w:sz="8" w:space="0" w:color="152935"/>
              <w:left w:val="nil"/>
              <w:bottom w:val="single" w:sz="8" w:space="0" w:color="152935"/>
              <w:right w:val="nil"/>
            </w:tcBorders>
            <w:shd w:val="clear" w:color="auto" w:fill="E0E0E0"/>
          </w:tcPr>
          <w:p w14:paraId="4A95F95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68C84E7"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46</w:t>
            </w:r>
          </w:p>
        </w:tc>
        <w:tc>
          <w:tcPr>
            <w:tcW w:w="1162" w:type="dxa"/>
            <w:tcBorders>
              <w:top w:val="single" w:sz="8" w:space="0" w:color="AEAEAE"/>
              <w:left w:val="nil"/>
              <w:bottom w:val="single" w:sz="8" w:space="0" w:color="AEAEAE"/>
              <w:right w:val="single" w:sz="8" w:space="0" w:color="E0E0E0"/>
            </w:tcBorders>
            <w:shd w:val="clear" w:color="auto" w:fill="FFFFFF"/>
          </w:tcPr>
          <w:p w14:paraId="07D3987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8DD5F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B5552E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468" w:type="dxa"/>
            <w:tcBorders>
              <w:top w:val="single" w:sz="8" w:space="0" w:color="AEAEAE"/>
              <w:left w:val="single" w:sz="8" w:space="0" w:color="E0E0E0"/>
              <w:bottom w:val="single" w:sz="8" w:space="0" w:color="AEAEAE"/>
              <w:right w:val="nil"/>
            </w:tcBorders>
            <w:shd w:val="clear" w:color="auto" w:fill="FFFFFF"/>
          </w:tcPr>
          <w:p w14:paraId="435AEF7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6.8</w:t>
            </w:r>
          </w:p>
        </w:tc>
      </w:tr>
      <w:tr w:rsidR="00DD2016" w:rsidRPr="00922A0C" w14:paraId="2FF43BB9" w14:textId="77777777">
        <w:trPr>
          <w:cantSplit/>
        </w:trPr>
        <w:tc>
          <w:tcPr>
            <w:tcW w:w="734" w:type="dxa"/>
            <w:vMerge/>
            <w:tcBorders>
              <w:top w:val="single" w:sz="8" w:space="0" w:color="152935"/>
              <w:left w:val="nil"/>
              <w:bottom w:val="single" w:sz="8" w:space="0" w:color="152935"/>
              <w:right w:val="nil"/>
            </w:tcBorders>
            <w:shd w:val="clear" w:color="auto" w:fill="E0E0E0"/>
          </w:tcPr>
          <w:p w14:paraId="3592169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07AB44B"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47</w:t>
            </w:r>
          </w:p>
        </w:tc>
        <w:tc>
          <w:tcPr>
            <w:tcW w:w="1162" w:type="dxa"/>
            <w:tcBorders>
              <w:top w:val="single" w:sz="8" w:space="0" w:color="AEAEAE"/>
              <w:left w:val="nil"/>
              <w:bottom w:val="single" w:sz="8" w:space="0" w:color="AEAEAE"/>
              <w:right w:val="single" w:sz="8" w:space="0" w:color="E0E0E0"/>
            </w:tcBorders>
            <w:shd w:val="clear" w:color="auto" w:fill="FFFFFF"/>
          </w:tcPr>
          <w:p w14:paraId="3E63759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8A3F61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5253D2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468" w:type="dxa"/>
            <w:tcBorders>
              <w:top w:val="single" w:sz="8" w:space="0" w:color="AEAEAE"/>
              <w:left w:val="single" w:sz="8" w:space="0" w:color="E0E0E0"/>
              <w:bottom w:val="single" w:sz="8" w:space="0" w:color="AEAEAE"/>
              <w:right w:val="nil"/>
            </w:tcBorders>
            <w:shd w:val="clear" w:color="auto" w:fill="FFFFFF"/>
          </w:tcPr>
          <w:p w14:paraId="50A6F43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8.2</w:t>
            </w:r>
          </w:p>
        </w:tc>
      </w:tr>
      <w:tr w:rsidR="00DD2016" w:rsidRPr="00922A0C" w14:paraId="0FB6BFA7" w14:textId="77777777">
        <w:trPr>
          <w:cantSplit/>
        </w:trPr>
        <w:tc>
          <w:tcPr>
            <w:tcW w:w="734" w:type="dxa"/>
            <w:vMerge/>
            <w:tcBorders>
              <w:top w:val="single" w:sz="8" w:space="0" w:color="152935"/>
              <w:left w:val="nil"/>
              <w:bottom w:val="single" w:sz="8" w:space="0" w:color="152935"/>
              <w:right w:val="nil"/>
            </w:tcBorders>
            <w:shd w:val="clear" w:color="auto" w:fill="E0E0E0"/>
          </w:tcPr>
          <w:p w14:paraId="47A3FC34"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90F221E"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48</w:t>
            </w:r>
          </w:p>
        </w:tc>
        <w:tc>
          <w:tcPr>
            <w:tcW w:w="1162" w:type="dxa"/>
            <w:tcBorders>
              <w:top w:val="single" w:sz="8" w:space="0" w:color="AEAEAE"/>
              <w:left w:val="nil"/>
              <w:bottom w:val="single" w:sz="8" w:space="0" w:color="AEAEAE"/>
              <w:right w:val="single" w:sz="8" w:space="0" w:color="E0E0E0"/>
            </w:tcBorders>
            <w:shd w:val="clear" w:color="auto" w:fill="FFFFFF"/>
          </w:tcPr>
          <w:p w14:paraId="549CC0D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C9E361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C8E0F9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70F8B14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w:t>
            </w:r>
          </w:p>
        </w:tc>
      </w:tr>
      <w:tr w:rsidR="00DD2016" w:rsidRPr="00922A0C" w14:paraId="45B15D66" w14:textId="77777777">
        <w:trPr>
          <w:cantSplit/>
        </w:trPr>
        <w:tc>
          <w:tcPr>
            <w:tcW w:w="734" w:type="dxa"/>
            <w:vMerge/>
            <w:tcBorders>
              <w:top w:val="single" w:sz="8" w:space="0" w:color="152935"/>
              <w:left w:val="nil"/>
              <w:bottom w:val="single" w:sz="8" w:space="0" w:color="152935"/>
              <w:right w:val="nil"/>
            </w:tcBorders>
            <w:shd w:val="clear" w:color="auto" w:fill="E0E0E0"/>
          </w:tcPr>
          <w:p w14:paraId="70E313B3"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277B66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49</w:t>
            </w:r>
          </w:p>
        </w:tc>
        <w:tc>
          <w:tcPr>
            <w:tcW w:w="1162" w:type="dxa"/>
            <w:tcBorders>
              <w:top w:val="single" w:sz="8" w:space="0" w:color="AEAEAE"/>
              <w:left w:val="nil"/>
              <w:bottom w:val="single" w:sz="8" w:space="0" w:color="AEAEAE"/>
              <w:right w:val="single" w:sz="8" w:space="0" w:color="E0E0E0"/>
            </w:tcBorders>
            <w:shd w:val="clear" w:color="auto" w:fill="FFFFFF"/>
          </w:tcPr>
          <w:p w14:paraId="559DA1B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B513BC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66EFC6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3AD62E0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11.9</w:t>
            </w:r>
          </w:p>
        </w:tc>
      </w:tr>
      <w:tr w:rsidR="00DD2016" w:rsidRPr="00922A0C" w14:paraId="426B495C" w14:textId="77777777">
        <w:trPr>
          <w:cantSplit/>
        </w:trPr>
        <w:tc>
          <w:tcPr>
            <w:tcW w:w="734" w:type="dxa"/>
            <w:vMerge/>
            <w:tcBorders>
              <w:top w:val="single" w:sz="8" w:space="0" w:color="152935"/>
              <w:left w:val="nil"/>
              <w:bottom w:val="single" w:sz="8" w:space="0" w:color="152935"/>
              <w:right w:val="nil"/>
            </w:tcBorders>
            <w:shd w:val="clear" w:color="auto" w:fill="E0E0E0"/>
          </w:tcPr>
          <w:p w14:paraId="4058E02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C9B362B"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50</w:t>
            </w:r>
          </w:p>
        </w:tc>
        <w:tc>
          <w:tcPr>
            <w:tcW w:w="1162" w:type="dxa"/>
            <w:tcBorders>
              <w:top w:val="single" w:sz="8" w:space="0" w:color="AEAEAE"/>
              <w:left w:val="nil"/>
              <w:bottom w:val="single" w:sz="8" w:space="0" w:color="AEAEAE"/>
              <w:right w:val="single" w:sz="8" w:space="0" w:color="E0E0E0"/>
            </w:tcBorders>
            <w:shd w:val="clear" w:color="auto" w:fill="FFFFFF"/>
          </w:tcPr>
          <w:p w14:paraId="5979E3D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4268F3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651F2B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1.6</w:t>
            </w:r>
          </w:p>
        </w:tc>
        <w:tc>
          <w:tcPr>
            <w:tcW w:w="1468" w:type="dxa"/>
            <w:tcBorders>
              <w:top w:val="single" w:sz="8" w:space="0" w:color="AEAEAE"/>
              <w:left w:val="single" w:sz="8" w:space="0" w:color="E0E0E0"/>
              <w:bottom w:val="single" w:sz="8" w:space="0" w:color="AEAEAE"/>
              <w:right w:val="nil"/>
            </w:tcBorders>
            <w:shd w:val="clear" w:color="auto" w:fill="FFFFFF"/>
          </w:tcPr>
          <w:p w14:paraId="50D97BB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13.5</w:t>
            </w:r>
          </w:p>
        </w:tc>
      </w:tr>
      <w:tr w:rsidR="00DD2016" w:rsidRPr="00922A0C" w14:paraId="7EF8609B" w14:textId="77777777">
        <w:trPr>
          <w:cantSplit/>
        </w:trPr>
        <w:tc>
          <w:tcPr>
            <w:tcW w:w="734" w:type="dxa"/>
            <w:vMerge/>
            <w:tcBorders>
              <w:top w:val="single" w:sz="8" w:space="0" w:color="152935"/>
              <w:left w:val="nil"/>
              <w:bottom w:val="single" w:sz="8" w:space="0" w:color="152935"/>
              <w:right w:val="nil"/>
            </w:tcBorders>
            <w:shd w:val="clear" w:color="auto" w:fill="E0E0E0"/>
          </w:tcPr>
          <w:p w14:paraId="28EA2544"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9A4692F"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51</w:t>
            </w:r>
          </w:p>
        </w:tc>
        <w:tc>
          <w:tcPr>
            <w:tcW w:w="1162" w:type="dxa"/>
            <w:tcBorders>
              <w:top w:val="single" w:sz="8" w:space="0" w:color="AEAEAE"/>
              <w:left w:val="nil"/>
              <w:bottom w:val="single" w:sz="8" w:space="0" w:color="AEAEAE"/>
              <w:right w:val="single" w:sz="8" w:space="0" w:color="E0E0E0"/>
            </w:tcBorders>
            <w:shd w:val="clear" w:color="auto" w:fill="FFFFFF"/>
          </w:tcPr>
          <w:p w14:paraId="736414D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180D4C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6707BA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4443FAC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15.5</w:t>
            </w:r>
          </w:p>
        </w:tc>
      </w:tr>
      <w:tr w:rsidR="00DD2016" w:rsidRPr="00922A0C" w14:paraId="5E654A62" w14:textId="77777777">
        <w:trPr>
          <w:cantSplit/>
        </w:trPr>
        <w:tc>
          <w:tcPr>
            <w:tcW w:w="734" w:type="dxa"/>
            <w:vMerge/>
            <w:tcBorders>
              <w:top w:val="single" w:sz="8" w:space="0" w:color="152935"/>
              <w:left w:val="nil"/>
              <w:bottom w:val="single" w:sz="8" w:space="0" w:color="152935"/>
              <w:right w:val="nil"/>
            </w:tcBorders>
            <w:shd w:val="clear" w:color="auto" w:fill="E0E0E0"/>
          </w:tcPr>
          <w:p w14:paraId="199F22F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90DB6A7"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52</w:t>
            </w:r>
          </w:p>
        </w:tc>
        <w:tc>
          <w:tcPr>
            <w:tcW w:w="1162" w:type="dxa"/>
            <w:tcBorders>
              <w:top w:val="single" w:sz="8" w:space="0" w:color="AEAEAE"/>
              <w:left w:val="nil"/>
              <w:bottom w:val="single" w:sz="8" w:space="0" w:color="AEAEAE"/>
              <w:right w:val="single" w:sz="8" w:space="0" w:color="E0E0E0"/>
            </w:tcBorders>
            <w:shd w:val="clear" w:color="auto" w:fill="FFFFFF"/>
          </w:tcPr>
          <w:p w14:paraId="6E24D25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5A77F1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5C2B96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2A501C9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17.3</w:t>
            </w:r>
          </w:p>
        </w:tc>
      </w:tr>
      <w:tr w:rsidR="00DD2016" w:rsidRPr="00922A0C" w14:paraId="1CE86E1E" w14:textId="77777777">
        <w:trPr>
          <w:cantSplit/>
        </w:trPr>
        <w:tc>
          <w:tcPr>
            <w:tcW w:w="734" w:type="dxa"/>
            <w:vMerge/>
            <w:tcBorders>
              <w:top w:val="single" w:sz="8" w:space="0" w:color="152935"/>
              <w:left w:val="nil"/>
              <w:bottom w:val="single" w:sz="8" w:space="0" w:color="152935"/>
              <w:right w:val="nil"/>
            </w:tcBorders>
            <w:shd w:val="clear" w:color="auto" w:fill="E0E0E0"/>
          </w:tcPr>
          <w:p w14:paraId="6EE36BAA"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5A63F56"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53</w:t>
            </w:r>
          </w:p>
        </w:tc>
        <w:tc>
          <w:tcPr>
            <w:tcW w:w="1162" w:type="dxa"/>
            <w:tcBorders>
              <w:top w:val="single" w:sz="8" w:space="0" w:color="AEAEAE"/>
              <w:left w:val="nil"/>
              <w:bottom w:val="single" w:sz="8" w:space="0" w:color="AEAEAE"/>
              <w:right w:val="single" w:sz="8" w:space="0" w:color="E0E0E0"/>
            </w:tcBorders>
            <w:shd w:val="clear" w:color="auto" w:fill="FFFFFF"/>
          </w:tcPr>
          <w:p w14:paraId="75D8935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0996D4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9026CF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1D1A818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19.4</w:t>
            </w:r>
          </w:p>
        </w:tc>
      </w:tr>
      <w:tr w:rsidR="00DD2016" w:rsidRPr="00922A0C" w14:paraId="01681F58" w14:textId="77777777">
        <w:trPr>
          <w:cantSplit/>
        </w:trPr>
        <w:tc>
          <w:tcPr>
            <w:tcW w:w="734" w:type="dxa"/>
            <w:vMerge/>
            <w:tcBorders>
              <w:top w:val="single" w:sz="8" w:space="0" w:color="152935"/>
              <w:left w:val="nil"/>
              <w:bottom w:val="single" w:sz="8" w:space="0" w:color="152935"/>
              <w:right w:val="nil"/>
            </w:tcBorders>
            <w:shd w:val="clear" w:color="auto" w:fill="E0E0E0"/>
          </w:tcPr>
          <w:p w14:paraId="1BD5265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B2D200A"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54</w:t>
            </w:r>
          </w:p>
        </w:tc>
        <w:tc>
          <w:tcPr>
            <w:tcW w:w="1162" w:type="dxa"/>
            <w:tcBorders>
              <w:top w:val="single" w:sz="8" w:space="0" w:color="AEAEAE"/>
              <w:left w:val="nil"/>
              <w:bottom w:val="single" w:sz="8" w:space="0" w:color="AEAEAE"/>
              <w:right w:val="single" w:sz="8" w:space="0" w:color="E0E0E0"/>
            </w:tcBorders>
            <w:shd w:val="clear" w:color="auto" w:fill="FFFFFF"/>
          </w:tcPr>
          <w:p w14:paraId="6D32F53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6F5900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5A22E3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59D2A74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21.5</w:t>
            </w:r>
          </w:p>
        </w:tc>
      </w:tr>
      <w:tr w:rsidR="00DD2016" w:rsidRPr="00922A0C" w14:paraId="3B38B945" w14:textId="77777777">
        <w:trPr>
          <w:cantSplit/>
        </w:trPr>
        <w:tc>
          <w:tcPr>
            <w:tcW w:w="734" w:type="dxa"/>
            <w:vMerge/>
            <w:tcBorders>
              <w:top w:val="single" w:sz="8" w:space="0" w:color="152935"/>
              <w:left w:val="nil"/>
              <w:bottom w:val="single" w:sz="8" w:space="0" w:color="152935"/>
              <w:right w:val="nil"/>
            </w:tcBorders>
            <w:shd w:val="clear" w:color="auto" w:fill="E0E0E0"/>
          </w:tcPr>
          <w:p w14:paraId="12873090"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75EC3A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55</w:t>
            </w:r>
          </w:p>
        </w:tc>
        <w:tc>
          <w:tcPr>
            <w:tcW w:w="1162" w:type="dxa"/>
            <w:tcBorders>
              <w:top w:val="single" w:sz="8" w:space="0" w:color="AEAEAE"/>
              <w:left w:val="nil"/>
              <w:bottom w:val="single" w:sz="8" w:space="0" w:color="AEAEAE"/>
              <w:right w:val="single" w:sz="8" w:space="0" w:color="E0E0E0"/>
            </w:tcBorders>
            <w:shd w:val="clear" w:color="auto" w:fill="FFFFFF"/>
          </w:tcPr>
          <w:p w14:paraId="3983C92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FC7935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66B30D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093E6F1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23.7</w:t>
            </w:r>
          </w:p>
        </w:tc>
      </w:tr>
      <w:tr w:rsidR="00DD2016" w:rsidRPr="00922A0C" w14:paraId="530A7B7D" w14:textId="77777777">
        <w:trPr>
          <w:cantSplit/>
        </w:trPr>
        <w:tc>
          <w:tcPr>
            <w:tcW w:w="734" w:type="dxa"/>
            <w:vMerge/>
            <w:tcBorders>
              <w:top w:val="single" w:sz="8" w:space="0" w:color="152935"/>
              <w:left w:val="nil"/>
              <w:bottom w:val="single" w:sz="8" w:space="0" w:color="152935"/>
              <w:right w:val="nil"/>
            </w:tcBorders>
            <w:shd w:val="clear" w:color="auto" w:fill="E0E0E0"/>
          </w:tcPr>
          <w:p w14:paraId="0A2865D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AD76715"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56</w:t>
            </w:r>
          </w:p>
        </w:tc>
        <w:tc>
          <w:tcPr>
            <w:tcW w:w="1162" w:type="dxa"/>
            <w:tcBorders>
              <w:top w:val="single" w:sz="8" w:space="0" w:color="AEAEAE"/>
              <w:left w:val="nil"/>
              <w:bottom w:val="single" w:sz="8" w:space="0" w:color="AEAEAE"/>
              <w:right w:val="single" w:sz="8" w:space="0" w:color="E0E0E0"/>
            </w:tcBorders>
            <w:shd w:val="clear" w:color="auto" w:fill="FFFFFF"/>
          </w:tcPr>
          <w:p w14:paraId="449A6E2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38028E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6AF01B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468" w:type="dxa"/>
            <w:tcBorders>
              <w:top w:val="single" w:sz="8" w:space="0" w:color="AEAEAE"/>
              <w:left w:val="single" w:sz="8" w:space="0" w:color="E0E0E0"/>
              <w:bottom w:val="single" w:sz="8" w:space="0" w:color="AEAEAE"/>
              <w:right w:val="nil"/>
            </w:tcBorders>
            <w:shd w:val="clear" w:color="auto" w:fill="FFFFFF"/>
          </w:tcPr>
          <w:p w14:paraId="52E26A0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25.9</w:t>
            </w:r>
          </w:p>
        </w:tc>
      </w:tr>
      <w:tr w:rsidR="00DD2016" w:rsidRPr="00922A0C" w14:paraId="095776F3" w14:textId="77777777">
        <w:trPr>
          <w:cantSplit/>
        </w:trPr>
        <w:tc>
          <w:tcPr>
            <w:tcW w:w="734" w:type="dxa"/>
            <w:vMerge/>
            <w:tcBorders>
              <w:top w:val="single" w:sz="8" w:space="0" w:color="152935"/>
              <w:left w:val="nil"/>
              <w:bottom w:val="single" w:sz="8" w:space="0" w:color="152935"/>
              <w:right w:val="nil"/>
            </w:tcBorders>
            <w:shd w:val="clear" w:color="auto" w:fill="E0E0E0"/>
          </w:tcPr>
          <w:p w14:paraId="5430484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B5255F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57</w:t>
            </w:r>
          </w:p>
        </w:tc>
        <w:tc>
          <w:tcPr>
            <w:tcW w:w="1162" w:type="dxa"/>
            <w:tcBorders>
              <w:top w:val="single" w:sz="8" w:space="0" w:color="AEAEAE"/>
              <w:left w:val="nil"/>
              <w:bottom w:val="single" w:sz="8" w:space="0" w:color="AEAEAE"/>
              <w:right w:val="single" w:sz="8" w:space="0" w:color="E0E0E0"/>
            </w:tcBorders>
            <w:shd w:val="clear" w:color="auto" w:fill="FFFFFF"/>
          </w:tcPr>
          <w:p w14:paraId="00B7B93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3497BC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51F34E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293C4CB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28.2</w:t>
            </w:r>
          </w:p>
        </w:tc>
      </w:tr>
      <w:tr w:rsidR="00DD2016" w:rsidRPr="00922A0C" w14:paraId="5D3E1553" w14:textId="77777777">
        <w:trPr>
          <w:cantSplit/>
        </w:trPr>
        <w:tc>
          <w:tcPr>
            <w:tcW w:w="734" w:type="dxa"/>
            <w:vMerge/>
            <w:tcBorders>
              <w:top w:val="single" w:sz="8" w:space="0" w:color="152935"/>
              <w:left w:val="nil"/>
              <w:bottom w:val="single" w:sz="8" w:space="0" w:color="152935"/>
              <w:right w:val="nil"/>
            </w:tcBorders>
            <w:shd w:val="clear" w:color="auto" w:fill="E0E0E0"/>
          </w:tcPr>
          <w:p w14:paraId="7B7B0EC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AF30BF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58</w:t>
            </w:r>
          </w:p>
        </w:tc>
        <w:tc>
          <w:tcPr>
            <w:tcW w:w="1162" w:type="dxa"/>
            <w:tcBorders>
              <w:top w:val="single" w:sz="8" w:space="0" w:color="AEAEAE"/>
              <w:left w:val="nil"/>
              <w:bottom w:val="single" w:sz="8" w:space="0" w:color="AEAEAE"/>
              <w:right w:val="single" w:sz="8" w:space="0" w:color="E0E0E0"/>
            </w:tcBorders>
            <w:shd w:val="clear" w:color="auto" w:fill="FFFFFF"/>
          </w:tcPr>
          <w:p w14:paraId="191DC4A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60D81E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F3C2DF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72BD24E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30.4</w:t>
            </w:r>
          </w:p>
        </w:tc>
      </w:tr>
      <w:tr w:rsidR="00DD2016" w:rsidRPr="00922A0C" w14:paraId="43EAC17F" w14:textId="77777777">
        <w:trPr>
          <w:cantSplit/>
        </w:trPr>
        <w:tc>
          <w:tcPr>
            <w:tcW w:w="734" w:type="dxa"/>
            <w:vMerge/>
            <w:tcBorders>
              <w:top w:val="single" w:sz="8" w:space="0" w:color="152935"/>
              <w:left w:val="nil"/>
              <w:bottom w:val="single" w:sz="8" w:space="0" w:color="152935"/>
              <w:right w:val="nil"/>
            </w:tcBorders>
            <w:shd w:val="clear" w:color="auto" w:fill="E0E0E0"/>
          </w:tcPr>
          <w:p w14:paraId="31C4F5C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C15D15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59</w:t>
            </w:r>
          </w:p>
        </w:tc>
        <w:tc>
          <w:tcPr>
            <w:tcW w:w="1162" w:type="dxa"/>
            <w:tcBorders>
              <w:top w:val="single" w:sz="8" w:space="0" w:color="AEAEAE"/>
              <w:left w:val="nil"/>
              <w:bottom w:val="single" w:sz="8" w:space="0" w:color="AEAEAE"/>
              <w:right w:val="single" w:sz="8" w:space="0" w:color="E0E0E0"/>
            </w:tcBorders>
            <w:shd w:val="clear" w:color="auto" w:fill="FFFFFF"/>
          </w:tcPr>
          <w:p w14:paraId="1C0C249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8E35FD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5E05F1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468" w:type="dxa"/>
            <w:tcBorders>
              <w:top w:val="single" w:sz="8" w:space="0" w:color="AEAEAE"/>
              <w:left w:val="single" w:sz="8" w:space="0" w:color="E0E0E0"/>
              <w:bottom w:val="single" w:sz="8" w:space="0" w:color="AEAEAE"/>
              <w:right w:val="nil"/>
            </w:tcBorders>
            <w:shd w:val="clear" w:color="auto" w:fill="FFFFFF"/>
          </w:tcPr>
          <w:p w14:paraId="6BAC169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33.1</w:t>
            </w:r>
          </w:p>
        </w:tc>
      </w:tr>
      <w:tr w:rsidR="00DD2016" w:rsidRPr="00922A0C" w14:paraId="02F2F57C" w14:textId="77777777">
        <w:trPr>
          <w:cantSplit/>
        </w:trPr>
        <w:tc>
          <w:tcPr>
            <w:tcW w:w="734" w:type="dxa"/>
            <w:vMerge/>
            <w:tcBorders>
              <w:top w:val="single" w:sz="8" w:space="0" w:color="152935"/>
              <w:left w:val="nil"/>
              <w:bottom w:val="single" w:sz="8" w:space="0" w:color="152935"/>
              <w:right w:val="nil"/>
            </w:tcBorders>
            <w:shd w:val="clear" w:color="auto" w:fill="E0E0E0"/>
          </w:tcPr>
          <w:p w14:paraId="200DF2B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22423B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60</w:t>
            </w:r>
          </w:p>
        </w:tc>
        <w:tc>
          <w:tcPr>
            <w:tcW w:w="1162" w:type="dxa"/>
            <w:tcBorders>
              <w:top w:val="single" w:sz="8" w:space="0" w:color="AEAEAE"/>
              <w:left w:val="nil"/>
              <w:bottom w:val="single" w:sz="8" w:space="0" w:color="AEAEAE"/>
              <w:right w:val="single" w:sz="8" w:space="0" w:color="E0E0E0"/>
            </w:tcBorders>
            <w:shd w:val="clear" w:color="auto" w:fill="FFFFFF"/>
          </w:tcPr>
          <w:p w14:paraId="4F7A7B1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8D1253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A8E164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37F9BDC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35.2</w:t>
            </w:r>
          </w:p>
        </w:tc>
      </w:tr>
      <w:tr w:rsidR="00DD2016" w:rsidRPr="00922A0C" w14:paraId="4D0274EB" w14:textId="77777777">
        <w:trPr>
          <w:cantSplit/>
        </w:trPr>
        <w:tc>
          <w:tcPr>
            <w:tcW w:w="734" w:type="dxa"/>
            <w:vMerge/>
            <w:tcBorders>
              <w:top w:val="single" w:sz="8" w:space="0" w:color="152935"/>
              <w:left w:val="nil"/>
              <w:bottom w:val="single" w:sz="8" w:space="0" w:color="152935"/>
              <w:right w:val="nil"/>
            </w:tcBorders>
            <w:shd w:val="clear" w:color="auto" w:fill="E0E0E0"/>
          </w:tcPr>
          <w:p w14:paraId="3DC03644"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1EEAC9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61</w:t>
            </w:r>
          </w:p>
        </w:tc>
        <w:tc>
          <w:tcPr>
            <w:tcW w:w="1162" w:type="dxa"/>
            <w:tcBorders>
              <w:top w:val="single" w:sz="8" w:space="0" w:color="AEAEAE"/>
              <w:left w:val="nil"/>
              <w:bottom w:val="single" w:sz="8" w:space="0" w:color="AEAEAE"/>
              <w:right w:val="single" w:sz="8" w:space="0" w:color="E0E0E0"/>
            </w:tcBorders>
            <w:shd w:val="clear" w:color="auto" w:fill="FFFFFF"/>
          </w:tcPr>
          <w:p w14:paraId="0C5FFE3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9A74F6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29E05B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034D715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37.4</w:t>
            </w:r>
          </w:p>
        </w:tc>
      </w:tr>
      <w:tr w:rsidR="00DD2016" w:rsidRPr="00922A0C" w14:paraId="28C00A5A" w14:textId="77777777">
        <w:trPr>
          <w:cantSplit/>
        </w:trPr>
        <w:tc>
          <w:tcPr>
            <w:tcW w:w="734" w:type="dxa"/>
            <w:vMerge/>
            <w:tcBorders>
              <w:top w:val="single" w:sz="8" w:space="0" w:color="152935"/>
              <w:left w:val="nil"/>
              <w:bottom w:val="single" w:sz="8" w:space="0" w:color="152935"/>
              <w:right w:val="nil"/>
            </w:tcBorders>
            <w:shd w:val="clear" w:color="auto" w:fill="E0E0E0"/>
          </w:tcPr>
          <w:p w14:paraId="724C496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3AA195D"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62</w:t>
            </w:r>
          </w:p>
        </w:tc>
        <w:tc>
          <w:tcPr>
            <w:tcW w:w="1162" w:type="dxa"/>
            <w:tcBorders>
              <w:top w:val="single" w:sz="8" w:space="0" w:color="AEAEAE"/>
              <w:left w:val="nil"/>
              <w:bottom w:val="single" w:sz="8" w:space="0" w:color="AEAEAE"/>
              <w:right w:val="single" w:sz="8" w:space="0" w:color="E0E0E0"/>
            </w:tcBorders>
            <w:shd w:val="clear" w:color="auto" w:fill="FFFFFF"/>
          </w:tcPr>
          <w:p w14:paraId="5F9BF04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C5ED35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CDEF69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468" w:type="dxa"/>
            <w:tcBorders>
              <w:top w:val="single" w:sz="8" w:space="0" w:color="AEAEAE"/>
              <w:left w:val="single" w:sz="8" w:space="0" w:color="E0E0E0"/>
              <w:bottom w:val="single" w:sz="8" w:space="0" w:color="AEAEAE"/>
              <w:right w:val="nil"/>
            </w:tcBorders>
            <w:shd w:val="clear" w:color="auto" w:fill="FFFFFF"/>
          </w:tcPr>
          <w:p w14:paraId="70A5EE9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39.9</w:t>
            </w:r>
          </w:p>
        </w:tc>
      </w:tr>
      <w:tr w:rsidR="00DD2016" w:rsidRPr="00922A0C" w14:paraId="1A367C44" w14:textId="77777777">
        <w:trPr>
          <w:cantSplit/>
        </w:trPr>
        <w:tc>
          <w:tcPr>
            <w:tcW w:w="734" w:type="dxa"/>
            <w:vMerge/>
            <w:tcBorders>
              <w:top w:val="single" w:sz="8" w:space="0" w:color="152935"/>
              <w:left w:val="nil"/>
              <w:bottom w:val="single" w:sz="8" w:space="0" w:color="152935"/>
              <w:right w:val="nil"/>
            </w:tcBorders>
            <w:shd w:val="clear" w:color="auto" w:fill="E0E0E0"/>
          </w:tcPr>
          <w:p w14:paraId="6A59E859"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6338D61"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63</w:t>
            </w:r>
          </w:p>
        </w:tc>
        <w:tc>
          <w:tcPr>
            <w:tcW w:w="1162" w:type="dxa"/>
            <w:tcBorders>
              <w:top w:val="single" w:sz="8" w:space="0" w:color="AEAEAE"/>
              <w:left w:val="nil"/>
              <w:bottom w:val="single" w:sz="8" w:space="0" w:color="AEAEAE"/>
              <w:right w:val="single" w:sz="8" w:space="0" w:color="E0E0E0"/>
            </w:tcBorders>
            <w:shd w:val="clear" w:color="auto" w:fill="FFFFFF"/>
          </w:tcPr>
          <w:p w14:paraId="52C37D0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0A1727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CB19DD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468" w:type="dxa"/>
            <w:tcBorders>
              <w:top w:val="single" w:sz="8" w:space="0" w:color="AEAEAE"/>
              <w:left w:val="single" w:sz="8" w:space="0" w:color="E0E0E0"/>
              <w:bottom w:val="single" w:sz="8" w:space="0" w:color="AEAEAE"/>
              <w:right w:val="nil"/>
            </w:tcBorders>
            <w:shd w:val="clear" w:color="auto" w:fill="FFFFFF"/>
          </w:tcPr>
          <w:p w14:paraId="0501340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41.8</w:t>
            </w:r>
          </w:p>
        </w:tc>
      </w:tr>
      <w:tr w:rsidR="00DD2016" w:rsidRPr="00922A0C" w14:paraId="102B9CF8" w14:textId="77777777">
        <w:trPr>
          <w:cantSplit/>
        </w:trPr>
        <w:tc>
          <w:tcPr>
            <w:tcW w:w="734" w:type="dxa"/>
            <w:vMerge/>
            <w:tcBorders>
              <w:top w:val="single" w:sz="8" w:space="0" w:color="152935"/>
              <w:left w:val="nil"/>
              <w:bottom w:val="single" w:sz="8" w:space="0" w:color="152935"/>
              <w:right w:val="nil"/>
            </w:tcBorders>
            <w:shd w:val="clear" w:color="auto" w:fill="E0E0E0"/>
          </w:tcPr>
          <w:p w14:paraId="3749F04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A92C641"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64</w:t>
            </w:r>
          </w:p>
        </w:tc>
        <w:tc>
          <w:tcPr>
            <w:tcW w:w="1162" w:type="dxa"/>
            <w:tcBorders>
              <w:top w:val="single" w:sz="8" w:space="0" w:color="AEAEAE"/>
              <w:left w:val="nil"/>
              <w:bottom w:val="single" w:sz="8" w:space="0" w:color="AEAEAE"/>
              <w:right w:val="single" w:sz="8" w:space="0" w:color="E0E0E0"/>
            </w:tcBorders>
            <w:shd w:val="clear" w:color="auto" w:fill="FFFFFF"/>
          </w:tcPr>
          <w:p w14:paraId="5BCC80E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F792CB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6B4BD9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0EDB5A8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43.6</w:t>
            </w:r>
          </w:p>
        </w:tc>
      </w:tr>
      <w:tr w:rsidR="00DD2016" w:rsidRPr="00922A0C" w14:paraId="5D275D0E" w14:textId="77777777">
        <w:trPr>
          <w:cantSplit/>
        </w:trPr>
        <w:tc>
          <w:tcPr>
            <w:tcW w:w="734" w:type="dxa"/>
            <w:vMerge/>
            <w:tcBorders>
              <w:top w:val="single" w:sz="8" w:space="0" w:color="152935"/>
              <w:left w:val="nil"/>
              <w:bottom w:val="single" w:sz="8" w:space="0" w:color="152935"/>
              <w:right w:val="nil"/>
            </w:tcBorders>
            <w:shd w:val="clear" w:color="auto" w:fill="E0E0E0"/>
          </w:tcPr>
          <w:p w14:paraId="74319FF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ED2F10B"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65</w:t>
            </w:r>
          </w:p>
        </w:tc>
        <w:tc>
          <w:tcPr>
            <w:tcW w:w="1162" w:type="dxa"/>
            <w:tcBorders>
              <w:top w:val="single" w:sz="8" w:space="0" w:color="AEAEAE"/>
              <w:left w:val="nil"/>
              <w:bottom w:val="single" w:sz="8" w:space="0" w:color="AEAEAE"/>
              <w:right w:val="single" w:sz="8" w:space="0" w:color="E0E0E0"/>
            </w:tcBorders>
            <w:shd w:val="clear" w:color="auto" w:fill="FFFFFF"/>
          </w:tcPr>
          <w:p w14:paraId="6D7607E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41987F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281521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468" w:type="dxa"/>
            <w:tcBorders>
              <w:top w:val="single" w:sz="8" w:space="0" w:color="AEAEAE"/>
              <w:left w:val="single" w:sz="8" w:space="0" w:color="E0E0E0"/>
              <w:bottom w:val="single" w:sz="8" w:space="0" w:color="AEAEAE"/>
              <w:right w:val="nil"/>
            </w:tcBorders>
            <w:shd w:val="clear" w:color="auto" w:fill="FFFFFF"/>
          </w:tcPr>
          <w:p w14:paraId="7637FE6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45.3</w:t>
            </w:r>
          </w:p>
        </w:tc>
      </w:tr>
      <w:tr w:rsidR="00DD2016" w:rsidRPr="00922A0C" w14:paraId="6E75595D" w14:textId="77777777">
        <w:trPr>
          <w:cantSplit/>
        </w:trPr>
        <w:tc>
          <w:tcPr>
            <w:tcW w:w="734" w:type="dxa"/>
            <w:vMerge/>
            <w:tcBorders>
              <w:top w:val="single" w:sz="8" w:space="0" w:color="152935"/>
              <w:left w:val="nil"/>
              <w:bottom w:val="single" w:sz="8" w:space="0" w:color="152935"/>
              <w:right w:val="nil"/>
            </w:tcBorders>
            <w:shd w:val="clear" w:color="auto" w:fill="E0E0E0"/>
          </w:tcPr>
          <w:p w14:paraId="4A29BF5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E9F7ED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66</w:t>
            </w:r>
          </w:p>
        </w:tc>
        <w:tc>
          <w:tcPr>
            <w:tcW w:w="1162" w:type="dxa"/>
            <w:tcBorders>
              <w:top w:val="single" w:sz="8" w:space="0" w:color="AEAEAE"/>
              <w:left w:val="nil"/>
              <w:bottom w:val="single" w:sz="8" w:space="0" w:color="AEAEAE"/>
              <w:right w:val="single" w:sz="8" w:space="0" w:color="E0E0E0"/>
            </w:tcBorders>
            <w:shd w:val="clear" w:color="auto" w:fill="FFFFFF"/>
          </w:tcPr>
          <w:p w14:paraId="07D119E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BDC788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409C92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468" w:type="dxa"/>
            <w:tcBorders>
              <w:top w:val="single" w:sz="8" w:space="0" w:color="AEAEAE"/>
              <w:left w:val="single" w:sz="8" w:space="0" w:color="E0E0E0"/>
              <w:bottom w:val="single" w:sz="8" w:space="0" w:color="AEAEAE"/>
              <w:right w:val="nil"/>
            </w:tcBorders>
            <w:shd w:val="clear" w:color="auto" w:fill="FFFFFF"/>
          </w:tcPr>
          <w:p w14:paraId="1677013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47.1</w:t>
            </w:r>
          </w:p>
        </w:tc>
      </w:tr>
      <w:tr w:rsidR="00DD2016" w:rsidRPr="00922A0C" w14:paraId="04BCE555" w14:textId="77777777">
        <w:trPr>
          <w:cantSplit/>
        </w:trPr>
        <w:tc>
          <w:tcPr>
            <w:tcW w:w="734" w:type="dxa"/>
            <w:vMerge/>
            <w:tcBorders>
              <w:top w:val="single" w:sz="8" w:space="0" w:color="152935"/>
              <w:left w:val="nil"/>
              <w:bottom w:val="single" w:sz="8" w:space="0" w:color="152935"/>
              <w:right w:val="nil"/>
            </w:tcBorders>
            <w:shd w:val="clear" w:color="auto" w:fill="E0E0E0"/>
          </w:tcPr>
          <w:p w14:paraId="26F23734"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53C8774"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67</w:t>
            </w:r>
          </w:p>
        </w:tc>
        <w:tc>
          <w:tcPr>
            <w:tcW w:w="1162" w:type="dxa"/>
            <w:tcBorders>
              <w:top w:val="single" w:sz="8" w:space="0" w:color="AEAEAE"/>
              <w:left w:val="nil"/>
              <w:bottom w:val="single" w:sz="8" w:space="0" w:color="AEAEAE"/>
              <w:right w:val="single" w:sz="8" w:space="0" w:color="E0E0E0"/>
            </w:tcBorders>
            <w:shd w:val="clear" w:color="auto" w:fill="FFFFFF"/>
          </w:tcPr>
          <w:p w14:paraId="6E25448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6C2012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BB1F0A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74693FA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49.4</w:t>
            </w:r>
          </w:p>
        </w:tc>
      </w:tr>
      <w:tr w:rsidR="00DD2016" w:rsidRPr="00922A0C" w14:paraId="5D99D7F0" w14:textId="77777777">
        <w:trPr>
          <w:cantSplit/>
        </w:trPr>
        <w:tc>
          <w:tcPr>
            <w:tcW w:w="734" w:type="dxa"/>
            <w:vMerge/>
            <w:tcBorders>
              <w:top w:val="single" w:sz="8" w:space="0" w:color="152935"/>
              <w:left w:val="nil"/>
              <w:bottom w:val="single" w:sz="8" w:space="0" w:color="152935"/>
              <w:right w:val="nil"/>
            </w:tcBorders>
            <w:shd w:val="clear" w:color="auto" w:fill="E0E0E0"/>
          </w:tcPr>
          <w:p w14:paraId="5DB6AFBD"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480D8E6"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68</w:t>
            </w:r>
          </w:p>
        </w:tc>
        <w:tc>
          <w:tcPr>
            <w:tcW w:w="1162" w:type="dxa"/>
            <w:tcBorders>
              <w:top w:val="single" w:sz="8" w:space="0" w:color="AEAEAE"/>
              <w:left w:val="nil"/>
              <w:bottom w:val="single" w:sz="8" w:space="0" w:color="AEAEAE"/>
              <w:right w:val="single" w:sz="8" w:space="0" w:color="E0E0E0"/>
            </w:tcBorders>
            <w:shd w:val="clear" w:color="auto" w:fill="FFFFFF"/>
          </w:tcPr>
          <w:p w14:paraId="1E0DD75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40AA15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6DB2DD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468" w:type="dxa"/>
            <w:tcBorders>
              <w:top w:val="single" w:sz="8" w:space="0" w:color="AEAEAE"/>
              <w:left w:val="single" w:sz="8" w:space="0" w:color="E0E0E0"/>
              <w:bottom w:val="single" w:sz="8" w:space="0" w:color="AEAEAE"/>
              <w:right w:val="nil"/>
            </w:tcBorders>
            <w:shd w:val="clear" w:color="auto" w:fill="FFFFFF"/>
          </w:tcPr>
          <w:p w14:paraId="517A584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52.1</w:t>
            </w:r>
          </w:p>
        </w:tc>
      </w:tr>
      <w:tr w:rsidR="00DD2016" w:rsidRPr="00922A0C" w14:paraId="603D5C79" w14:textId="77777777">
        <w:trPr>
          <w:cantSplit/>
        </w:trPr>
        <w:tc>
          <w:tcPr>
            <w:tcW w:w="734" w:type="dxa"/>
            <w:vMerge/>
            <w:tcBorders>
              <w:top w:val="single" w:sz="8" w:space="0" w:color="152935"/>
              <w:left w:val="nil"/>
              <w:bottom w:val="single" w:sz="8" w:space="0" w:color="152935"/>
              <w:right w:val="nil"/>
            </w:tcBorders>
            <w:shd w:val="clear" w:color="auto" w:fill="E0E0E0"/>
          </w:tcPr>
          <w:p w14:paraId="71FDEFD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5E7339F"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69</w:t>
            </w:r>
          </w:p>
        </w:tc>
        <w:tc>
          <w:tcPr>
            <w:tcW w:w="1162" w:type="dxa"/>
            <w:tcBorders>
              <w:top w:val="single" w:sz="8" w:space="0" w:color="AEAEAE"/>
              <w:left w:val="nil"/>
              <w:bottom w:val="single" w:sz="8" w:space="0" w:color="AEAEAE"/>
              <w:right w:val="single" w:sz="8" w:space="0" w:color="E0E0E0"/>
            </w:tcBorders>
            <w:shd w:val="clear" w:color="auto" w:fill="FFFFFF"/>
          </w:tcPr>
          <w:p w14:paraId="01B421D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68429F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74A232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468" w:type="dxa"/>
            <w:tcBorders>
              <w:top w:val="single" w:sz="8" w:space="0" w:color="AEAEAE"/>
              <w:left w:val="single" w:sz="8" w:space="0" w:color="E0E0E0"/>
              <w:bottom w:val="single" w:sz="8" w:space="0" w:color="AEAEAE"/>
              <w:right w:val="nil"/>
            </w:tcBorders>
            <w:shd w:val="clear" w:color="auto" w:fill="FFFFFF"/>
          </w:tcPr>
          <w:p w14:paraId="023256E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55.1</w:t>
            </w:r>
          </w:p>
        </w:tc>
      </w:tr>
      <w:tr w:rsidR="00DD2016" w:rsidRPr="00922A0C" w14:paraId="23E22281" w14:textId="77777777">
        <w:trPr>
          <w:cantSplit/>
        </w:trPr>
        <w:tc>
          <w:tcPr>
            <w:tcW w:w="734" w:type="dxa"/>
            <w:vMerge/>
            <w:tcBorders>
              <w:top w:val="single" w:sz="8" w:space="0" w:color="152935"/>
              <w:left w:val="nil"/>
              <w:bottom w:val="single" w:sz="8" w:space="0" w:color="152935"/>
              <w:right w:val="nil"/>
            </w:tcBorders>
            <w:shd w:val="clear" w:color="auto" w:fill="E0E0E0"/>
          </w:tcPr>
          <w:p w14:paraId="2D116567"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F6BE9ED"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70</w:t>
            </w:r>
          </w:p>
        </w:tc>
        <w:tc>
          <w:tcPr>
            <w:tcW w:w="1162" w:type="dxa"/>
            <w:tcBorders>
              <w:top w:val="single" w:sz="8" w:space="0" w:color="AEAEAE"/>
              <w:left w:val="nil"/>
              <w:bottom w:val="single" w:sz="8" w:space="0" w:color="AEAEAE"/>
              <w:right w:val="single" w:sz="8" w:space="0" w:color="E0E0E0"/>
            </w:tcBorders>
            <w:shd w:val="clear" w:color="auto" w:fill="FFFFFF"/>
          </w:tcPr>
          <w:p w14:paraId="39F9E3D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2A6988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C3662B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468" w:type="dxa"/>
            <w:tcBorders>
              <w:top w:val="single" w:sz="8" w:space="0" w:color="AEAEAE"/>
              <w:left w:val="single" w:sz="8" w:space="0" w:color="E0E0E0"/>
              <w:bottom w:val="single" w:sz="8" w:space="0" w:color="AEAEAE"/>
              <w:right w:val="nil"/>
            </w:tcBorders>
            <w:shd w:val="clear" w:color="auto" w:fill="FFFFFF"/>
          </w:tcPr>
          <w:p w14:paraId="1D74C62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58.0</w:t>
            </w:r>
          </w:p>
        </w:tc>
      </w:tr>
      <w:tr w:rsidR="00DD2016" w:rsidRPr="00922A0C" w14:paraId="6E5A5D3D" w14:textId="77777777">
        <w:trPr>
          <w:cantSplit/>
        </w:trPr>
        <w:tc>
          <w:tcPr>
            <w:tcW w:w="734" w:type="dxa"/>
            <w:vMerge/>
            <w:tcBorders>
              <w:top w:val="single" w:sz="8" w:space="0" w:color="152935"/>
              <w:left w:val="nil"/>
              <w:bottom w:val="single" w:sz="8" w:space="0" w:color="152935"/>
              <w:right w:val="nil"/>
            </w:tcBorders>
            <w:shd w:val="clear" w:color="auto" w:fill="E0E0E0"/>
          </w:tcPr>
          <w:p w14:paraId="35527705"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7ACD196"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71</w:t>
            </w:r>
          </w:p>
        </w:tc>
        <w:tc>
          <w:tcPr>
            <w:tcW w:w="1162" w:type="dxa"/>
            <w:tcBorders>
              <w:top w:val="single" w:sz="8" w:space="0" w:color="AEAEAE"/>
              <w:left w:val="nil"/>
              <w:bottom w:val="single" w:sz="8" w:space="0" w:color="AEAEAE"/>
              <w:right w:val="single" w:sz="8" w:space="0" w:color="E0E0E0"/>
            </w:tcBorders>
            <w:shd w:val="clear" w:color="auto" w:fill="FFFFFF"/>
          </w:tcPr>
          <w:p w14:paraId="7BF1280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98974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1EFCA9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468" w:type="dxa"/>
            <w:tcBorders>
              <w:top w:val="single" w:sz="8" w:space="0" w:color="AEAEAE"/>
              <w:left w:val="single" w:sz="8" w:space="0" w:color="E0E0E0"/>
              <w:bottom w:val="single" w:sz="8" w:space="0" w:color="AEAEAE"/>
              <w:right w:val="nil"/>
            </w:tcBorders>
            <w:shd w:val="clear" w:color="auto" w:fill="FFFFFF"/>
          </w:tcPr>
          <w:p w14:paraId="373B05C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60.4</w:t>
            </w:r>
          </w:p>
        </w:tc>
      </w:tr>
      <w:tr w:rsidR="00DD2016" w:rsidRPr="00922A0C" w14:paraId="4C764ED8" w14:textId="77777777">
        <w:trPr>
          <w:cantSplit/>
        </w:trPr>
        <w:tc>
          <w:tcPr>
            <w:tcW w:w="734" w:type="dxa"/>
            <w:vMerge/>
            <w:tcBorders>
              <w:top w:val="single" w:sz="8" w:space="0" w:color="152935"/>
              <w:left w:val="nil"/>
              <w:bottom w:val="single" w:sz="8" w:space="0" w:color="152935"/>
              <w:right w:val="nil"/>
            </w:tcBorders>
            <w:shd w:val="clear" w:color="auto" w:fill="E0E0E0"/>
          </w:tcPr>
          <w:p w14:paraId="1BB7F03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A87159D"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72</w:t>
            </w:r>
          </w:p>
        </w:tc>
        <w:tc>
          <w:tcPr>
            <w:tcW w:w="1162" w:type="dxa"/>
            <w:tcBorders>
              <w:top w:val="single" w:sz="8" w:space="0" w:color="AEAEAE"/>
              <w:left w:val="nil"/>
              <w:bottom w:val="single" w:sz="8" w:space="0" w:color="AEAEAE"/>
              <w:right w:val="single" w:sz="8" w:space="0" w:color="E0E0E0"/>
            </w:tcBorders>
            <w:shd w:val="clear" w:color="auto" w:fill="FFFFFF"/>
          </w:tcPr>
          <w:p w14:paraId="2B552B9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D76D80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349CAD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468" w:type="dxa"/>
            <w:tcBorders>
              <w:top w:val="single" w:sz="8" w:space="0" w:color="AEAEAE"/>
              <w:left w:val="single" w:sz="8" w:space="0" w:color="E0E0E0"/>
              <w:bottom w:val="single" w:sz="8" w:space="0" w:color="AEAEAE"/>
              <w:right w:val="nil"/>
            </w:tcBorders>
            <w:shd w:val="clear" w:color="auto" w:fill="FFFFFF"/>
          </w:tcPr>
          <w:p w14:paraId="50F7C61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63.2</w:t>
            </w:r>
          </w:p>
        </w:tc>
      </w:tr>
      <w:tr w:rsidR="00DD2016" w:rsidRPr="00922A0C" w14:paraId="0E58B20B" w14:textId="77777777">
        <w:trPr>
          <w:cantSplit/>
        </w:trPr>
        <w:tc>
          <w:tcPr>
            <w:tcW w:w="734" w:type="dxa"/>
            <w:vMerge/>
            <w:tcBorders>
              <w:top w:val="single" w:sz="8" w:space="0" w:color="152935"/>
              <w:left w:val="nil"/>
              <w:bottom w:val="single" w:sz="8" w:space="0" w:color="152935"/>
              <w:right w:val="nil"/>
            </w:tcBorders>
            <w:shd w:val="clear" w:color="auto" w:fill="E0E0E0"/>
          </w:tcPr>
          <w:p w14:paraId="71BB980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4C4ED8F"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73</w:t>
            </w:r>
          </w:p>
        </w:tc>
        <w:tc>
          <w:tcPr>
            <w:tcW w:w="1162" w:type="dxa"/>
            <w:tcBorders>
              <w:top w:val="single" w:sz="8" w:space="0" w:color="AEAEAE"/>
              <w:left w:val="nil"/>
              <w:bottom w:val="single" w:sz="8" w:space="0" w:color="AEAEAE"/>
              <w:right w:val="single" w:sz="8" w:space="0" w:color="E0E0E0"/>
            </w:tcBorders>
            <w:shd w:val="clear" w:color="auto" w:fill="FFFFFF"/>
          </w:tcPr>
          <w:p w14:paraId="51DA61B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E2758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7C2A42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468" w:type="dxa"/>
            <w:tcBorders>
              <w:top w:val="single" w:sz="8" w:space="0" w:color="AEAEAE"/>
              <w:left w:val="single" w:sz="8" w:space="0" w:color="E0E0E0"/>
              <w:bottom w:val="single" w:sz="8" w:space="0" w:color="AEAEAE"/>
              <w:right w:val="nil"/>
            </w:tcBorders>
            <w:shd w:val="clear" w:color="auto" w:fill="FFFFFF"/>
          </w:tcPr>
          <w:p w14:paraId="7120B1F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65.8</w:t>
            </w:r>
          </w:p>
        </w:tc>
      </w:tr>
      <w:tr w:rsidR="00DD2016" w:rsidRPr="00922A0C" w14:paraId="0E5D4D1F" w14:textId="77777777">
        <w:trPr>
          <w:cantSplit/>
        </w:trPr>
        <w:tc>
          <w:tcPr>
            <w:tcW w:w="734" w:type="dxa"/>
            <w:vMerge/>
            <w:tcBorders>
              <w:top w:val="single" w:sz="8" w:space="0" w:color="152935"/>
              <w:left w:val="nil"/>
              <w:bottom w:val="single" w:sz="8" w:space="0" w:color="152935"/>
              <w:right w:val="nil"/>
            </w:tcBorders>
            <w:shd w:val="clear" w:color="auto" w:fill="E0E0E0"/>
          </w:tcPr>
          <w:p w14:paraId="7BB30AF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EB87DB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74</w:t>
            </w:r>
          </w:p>
        </w:tc>
        <w:tc>
          <w:tcPr>
            <w:tcW w:w="1162" w:type="dxa"/>
            <w:tcBorders>
              <w:top w:val="single" w:sz="8" w:space="0" w:color="AEAEAE"/>
              <w:left w:val="nil"/>
              <w:bottom w:val="single" w:sz="8" w:space="0" w:color="AEAEAE"/>
              <w:right w:val="single" w:sz="8" w:space="0" w:color="E0E0E0"/>
            </w:tcBorders>
            <w:shd w:val="clear" w:color="auto" w:fill="FFFFFF"/>
          </w:tcPr>
          <w:p w14:paraId="26BAF91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F2E8F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AE0C82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468" w:type="dxa"/>
            <w:tcBorders>
              <w:top w:val="single" w:sz="8" w:space="0" w:color="AEAEAE"/>
              <w:left w:val="single" w:sz="8" w:space="0" w:color="E0E0E0"/>
              <w:bottom w:val="single" w:sz="8" w:space="0" w:color="AEAEAE"/>
              <w:right w:val="nil"/>
            </w:tcBorders>
            <w:shd w:val="clear" w:color="auto" w:fill="FFFFFF"/>
          </w:tcPr>
          <w:p w14:paraId="3C6BCB2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68.4</w:t>
            </w:r>
          </w:p>
        </w:tc>
      </w:tr>
      <w:tr w:rsidR="00DD2016" w:rsidRPr="00922A0C" w14:paraId="3E258267" w14:textId="77777777">
        <w:trPr>
          <w:cantSplit/>
        </w:trPr>
        <w:tc>
          <w:tcPr>
            <w:tcW w:w="734" w:type="dxa"/>
            <w:vMerge/>
            <w:tcBorders>
              <w:top w:val="single" w:sz="8" w:space="0" w:color="152935"/>
              <w:left w:val="nil"/>
              <w:bottom w:val="single" w:sz="8" w:space="0" w:color="152935"/>
              <w:right w:val="nil"/>
            </w:tcBorders>
            <w:shd w:val="clear" w:color="auto" w:fill="E0E0E0"/>
          </w:tcPr>
          <w:p w14:paraId="2C644959"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E5E9FD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75</w:t>
            </w:r>
          </w:p>
        </w:tc>
        <w:tc>
          <w:tcPr>
            <w:tcW w:w="1162" w:type="dxa"/>
            <w:tcBorders>
              <w:top w:val="single" w:sz="8" w:space="0" w:color="AEAEAE"/>
              <w:left w:val="nil"/>
              <w:bottom w:val="single" w:sz="8" w:space="0" w:color="AEAEAE"/>
              <w:right w:val="single" w:sz="8" w:space="0" w:color="E0E0E0"/>
            </w:tcBorders>
            <w:shd w:val="clear" w:color="auto" w:fill="FFFFFF"/>
          </w:tcPr>
          <w:p w14:paraId="2F25EF8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D62659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2DFDBA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00FB277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70.6</w:t>
            </w:r>
          </w:p>
        </w:tc>
      </w:tr>
      <w:tr w:rsidR="00DD2016" w:rsidRPr="00922A0C" w14:paraId="43D04B89" w14:textId="77777777">
        <w:trPr>
          <w:cantSplit/>
        </w:trPr>
        <w:tc>
          <w:tcPr>
            <w:tcW w:w="734" w:type="dxa"/>
            <w:vMerge/>
            <w:tcBorders>
              <w:top w:val="single" w:sz="8" w:space="0" w:color="152935"/>
              <w:left w:val="nil"/>
              <w:bottom w:val="single" w:sz="8" w:space="0" w:color="152935"/>
              <w:right w:val="nil"/>
            </w:tcBorders>
            <w:shd w:val="clear" w:color="auto" w:fill="E0E0E0"/>
          </w:tcPr>
          <w:p w14:paraId="40088D8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32A2666"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76</w:t>
            </w:r>
          </w:p>
        </w:tc>
        <w:tc>
          <w:tcPr>
            <w:tcW w:w="1162" w:type="dxa"/>
            <w:tcBorders>
              <w:top w:val="single" w:sz="8" w:space="0" w:color="AEAEAE"/>
              <w:left w:val="nil"/>
              <w:bottom w:val="single" w:sz="8" w:space="0" w:color="AEAEAE"/>
              <w:right w:val="single" w:sz="8" w:space="0" w:color="E0E0E0"/>
            </w:tcBorders>
            <w:shd w:val="clear" w:color="auto" w:fill="FFFFFF"/>
          </w:tcPr>
          <w:p w14:paraId="230FCCE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03590F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206362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135876B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72.9</w:t>
            </w:r>
          </w:p>
        </w:tc>
      </w:tr>
      <w:tr w:rsidR="00DD2016" w:rsidRPr="00922A0C" w14:paraId="5E64DB28" w14:textId="77777777">
        <w:trPr>
          <w:cantSplit/>
        </w:trPr>
        <w:tc>
          <w:tcPr>
            <w:tcW w:w="734" w:type="dxa"/>
            <w:vMerge/>
            <w:tcBorders>
              <w:top w:val="single" w:sz="8" w:space="0" w:color="152935"/>
              <w:left w:val="nil"/>
              <w:bottom w:val="single" w:sz="8" w:space="0" w:color="152935"/>
              <w:right w:val="nil"/>
            </w:tcBorders>
            <w:shd w:val="clear" w:color="auto" w:fill="E0E0E0"/>
          </w:tcPr>
          <w:p w14:paraId="28EEB1E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82C547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77</w:t>
            </w:r>
          </w:p>
        </w:tc>
        <w:tc>
          <w:tcPr>
            <w:tcW w:w="1162" w:type="dxa"/>
            <w:tcBorders>
              <w:top w:val="single" w:sz="8" w:space="0" w:color="AEAEAE"/>
              <w:left w:val="nil"/>
              <w:bottom w:val="single" w:sz="8" w:space="0" w:color="AEAEAE"/>
              <w:right w:val="single" w:sz="8" w:space="0" w:color="E0E0E0"/>
            </w:tcBorders>
            <w:shd w:val="clear" w:color="auto" w:fill="FFFFFF"/>
          </w:tcPr>
          <w:p w14:paraId="07B1601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AC09D7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A66884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468" w:type="dxa"/>
            <w:tcBorders>
              <w:top w:val="single" w:sz="8" w:space="0" w:color="AEAEAE"/>
              <w:left w:val="single" w:sz="8" w:space="0" w:color="E0E0E0"/>
              <w:bottom w:val="single" w:sz="8" w:space="0" w:color="AEAEAE"/>
              <w:right w:val="nil"/>
            </w:tcBorders>
            <w:shd w:val="clear" w:color="auto" w:fill="FFFFFF"/>
          </w:tcPr>
          <w:p w14:paraId="1A8794D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75.1</w:t>
            </w:r>
          </w:p>
        </w:tc>
      </w:tr>
      <w:tr w:rsidR="00DD2016" w:rsidRPr="00922A0C" w14:paraId="625E92A1" w14:textId="77777777">
        <w:trPr>
          <w:cantSplit/>
        </w:trPr>
        <w:tc>
          <w:tcPr>
            <w:tcW w:w="734" w:type="dxa"/>
            <w:vMerge/>
            <w:tcBorders>
              <w:top w:val="single" w:sz="8" w:space="0" w:color="152935"/>
              <w:left w:val="nil"/>
              <w:bottom w:val="single" w:sz="8" w:space="0" w:color="152935"/>
              <w:right w:val="nil"/>
            </w:tcBorders>
            <w:shd w:val="clear" w:color="auto" w:fill="E0E0E0"/>
          </w:tcPr>
          <w:p w14:paraId="5E388770"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9B0C1D5"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78</w:t>
            </w:r>
          </w:p>
        </w:tc>
        <w:tc>
          <w:tcPr>
            <w:tcW w:w="1162" w:type="dxa"/>
            <w:tcBorders>
              <w:top w:val="single" w:sz="8" w:space="0" w:color="AEAEAE"/>
              <w:left w:val="nil"/>
              <w:bottom w:val="single" w:sz="8" w:space="0" w:color="AEAEAE"/>
              <w:right w:val="single" w:sz="8" w:space="0" w:color="E0E0E0"/>
            </w:tcBorders>
            <w:shd w:val="clear" w:color="auto" w:fill="FFFFFF"/>
          </w:tcPr>
          <w:p w14:paraId="4D08E2A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8EC8F3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63FFE2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468" w:type="dxa"/>
            <w:tcBorders>
              <w:top w:val="single" w:sz="8" w:space="0" w:color="AEAEAE"/>
              <w:left w:val="single" w:sz="8" w:space="0" w:color="E0E0E0"/>
              <w:bottom w:val="single" w:sz="8" w:space="0" w:color="AEAEAE"/>
              <w:right w:val="nil"/>
            </w:tcBorders>
            <w:shd w:val="clear" w:color="auto" w:fill="FFFFFF"/>
          </w:tcPr>
          <w:p w14:paraId="700747E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77.6</w:t>
            </w:r>
          </w:p>
        </w:tc>
      </w:tr>
      <w:tr w:rsidR="00DD2016" w:rsidRPr="00922A0C" w14:paraId="02ECA5B6" w14:textId="77777777">
        <w:trPr>
          <w:cantSplit/>
        </w:trPr>
        <w:tc>
          <w:tcPr>
            <w:tcW w:w="734" w:type="dxa"/>
            <w:vMerge/>
            <w:tcBorders>
              <w:top w:val="single" w:sz="8" w:space="0" w:color="152935"/>
              <w:left w:val="nil"/>
              <w:bottom w:val="single" w:sz="8" w:space="0" w:color="152935"/>
              <w:right w:val="nil"/>
            </w:tcBorders>
            <w:shd w:val="clear" w:color="auto" w:fill="E0E0E0"/>
          </w:tcPr>
          <w:p w14:paraId="612C145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316008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79</w:t>
            </w:r>
          </w:p>
        </w:tc>
        <w:tc>
          <w:tcPr>
            <w:tcW w:w="1162" w:type="dxa"/>
            <w:tcBorders>
              <w:top w:val="single" w:sz="8" w:space="0" w:color="AEAEAE"/>
              <w:left w:val="nil"/>
              <w:bottom w:val="single" w:sz="8" w:space="0" w:color="AEAEAE"/>
              <w:right w:val="single" w:sz="8" w:space="0" w:color="E0E0E0"/>
            </w:tcBorders>
            <w:shd w:val="clear" w:color="auto" w:fill="FFFFFF"/>
          </w:tcPr>
          <w:p w14:paraId="2E1E7B6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271FCB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9F88C1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468" w:type="dxa"/>
            <w:tcBorders>
              <w:top w:val="single" w:sz="8" w:space="0" w:color="AEAEAE"/>
              <w:left w:val="single" w:sz="8" w:space="0" w:color="E0E0E0"/>
              <w:bottom w:val="single" w:sz="8" w:space="0" w:color="AEAEAE"/>
              <w:right w:val="nil"/>
            </w:tcBorders>
            <w:shd w:val="clear" w:color="auto" w:fill="FFFFFF"/>
          </w:tcPr>
          <w:p w14:paraId="5F23FEA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80.3</w:t>
            </w:r>
          </w:p>
        </w:tc>
      </w:tr>
      <w:tr w:rsidR="00DD2016" w:rsidRPr="00922A0C" w14:paraId="2DFBDCD0" w14:textId="77777777">
        <w:trPr>
          <w:cantSplit/>
        </w:trPr>
        <w:tc>
          <w:tcPr>
            <w:tcW w:w="734" w:type="dxa"/>
            <w:vMerge/>
            <w:tcBorders>
              <w:top w:val="single" w:sz="8" w:space="0" w:color="152935"/>
              <w:left w:val="nil"/>
              <w:bottom w:val="single" w:sz="8" w:space="0" w:color="152935"/>
              <w:right w:val="nil"/>
            </w:tcBorders>
            <w:shd w:val="clear" w:color="auto" w:fill="E0E0E0"/>
          </w:tcPr>
          <w:p w14:paraId="4B9DD93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1A2B8E7"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80</w:t>
            </w:r>
          </w:p>
        </w:tc>
        <w:tc>
          <w:tcPr>
            <w:tcW w:w="1162" w:type="dxa"/>
            <w:tcBorders>
              <w:top w:val="single" w:sz="8" w:space="0" w:color="AEAEAE"/>
              <w:left w:val="nil"/>
              <w:bottom w:val="single" w:sz="8" w:space="0" w:color="AEAEAE"/>
              <w:right w:val="single" w:sz="8" w:space="0" w:color="E0E0E0"/>
            </w:tcBorders>
            <w:shd w:val="clear" w:color="auto" w:fill="FFFFFF"/>
          </w:tcPr>
          <w:p w14:paraId="5A9C169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11B59D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151D71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3BB51BE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82.3</w:t>
            </w:r>
          </w:p>
        </w:tc>
      </w:tr>
      <w:tr w:rsidR="00DD2016" w:rsidRPr="00922A0C" w14:paraId="3FD94356" w14:textId="77777777">
        <w:trPr>
          <w:cantSplit/>
        </w:trPr>
        <w:tc>
          <w:tcPr>
            <w:tcW w:w="734" w:type="dxa"/>
            <w:vMerge/>
            <w:tcBorders>
              <w:top w:val="single" w:sz="8" w:space="0" w:color="152935"/>
              <w:left w:val="nil"/>
              <w:bottom w:val="single" w:sz="8" w:space="0" w:color="152935"/>
              <w:right w:val="nil"/>
            </w:tcBorders>
            <w:shd w:val="clear" w:color="auto" w:fill="E0E0E0"/>
          </w:tcPr>
          <w:p w14:paraId="3252D47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EAE400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81</w:t>
            </w:r>
          </w:p>
        </w:tc>
        <w:tc>
          <w:tcPr>
            <w:tcW w:w="1162" w:type="dxa"/>
            <w:tcBorders>
              <w:top w:val="single" w:sz="8" w:space="0" w:color="AEAEAE"/>
              <w:left w:val="nil"/>
              <w:bottom w:val="single" w:sz="8" w:space="0" w:color="AEAEAE"/>
              <w:right w:val="single" w:sz="8" w:space="0" w:color="E0E0E0"/>
            </w:tcBorders>
            <w:shd w:val="clear" w:color="auto" w:fill="FFFFFF"/>
          </w:tcPr>
          <w:p w14:paraId="6DDA77F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1387C5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F07188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6E43F34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84.2</w:t>
            </w:r>
          </w:p>
        </w:tc>
      </w:tr>
      <w:tr w:rsidR="00DD2016" w:rsidRPr="00922A0C" w14:paraId="051B09FA" w14:textId="77777777">
        <w:trPr>
          <w:cantSplit/>
        </w:trPr>
        <w:tc>
          <w:tcPr>
            <w:tcW w:w="734" w:type="dxa"/>
            <w:vMerge/>
            <w:tcBorders>
              <w:top w:val="single" w:sz="8" w:space="0" w:color="152935"/>
              <w:left w:val="nil"/>
              <w:bottom w:val="single" w:sz="8" w:space="0" w:color="152935"/>
              <w:right w:val="nil"/>
            </w:tcBorders>
            <w:shd w:val="clear" w:color="auto" w:fill="E0E0E0"/>
          </w:tcPr>
          <w:p w14:paraId="0CF911FD"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A33BEE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82</w:t>
            </w:r>
          </w:p>
        </w:tc>
        <w:tc>
          <w:tcPr>
            <w:tcW w:w="1162" w:type="dxa"/>
            <w:tcBorders>
              <w:top w:val="single" w:sz="8" w:space="0" w:color="AEAEAE"/>
              <w:left w:val="nil"/>
              <w:bottom w:val="single" w:sz="8" w:space="0" w:color="AEAEAE"/>
              <w:right w:val="single" w:sz="8" w:space="0" w:color="E0E0E0"/>
            </w:tcBorders>
            <w:shd w:val="clear" w:color="auto" w:fill="FFFFFF"/>
          </w:tcPr>
          <w:p w14:paraId="3E303D6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B1425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A4A988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5AC9A71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86.0</w:t>
            </w:r>
          </w:p>
        </w:tc>
      </w:tr>
      <w:tr w:rsidR="00DD2016" w:rsidRPr="00922A0C" w14:paraId="3C482755" w14:textId="77777777">
        <w:trPr>
          <w:cantSplit/>
        </w:trPr>
        <w:tc>
          <w:tcPr>
            <w:tcW w:w="734" w:type="dxa"/>
            <w:vMerge/>
            <w:tcBorders>
              <w:top w:val="single" w:sz="8" w:space="0" w:color="152935"/>
              <w:left w:val="nil"/>
              <w:bottom w:val="single" w:sz="8" w:space="0" w:color="152935"/>
              <w:right w:val="nil"/>
            </w:tcBorders>
            <w:shd w:val="clear" w:color="auto" w:fill="E0E0E0"/>
          </w:tcPr>
          <w:p w14:paraId="795A6447"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BC5FB4B"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83</w:t>
            </w:r>
          </w:p>
        </w:tc>
        <w:tc>
          <w:tcPr>
            <w:tcW w:w="1162" w:type="dxa"/>
            <w:tcBorders>
              <w:top w:val="single" w:sz="8" w:space="0" w:color="AEAEAE"/>
              <w:left w:val="nil"/>
              <w:bottom w:val="single" w:sz="8" w:space="0" w:color="AEAEAE"/>
              <w:right w:val="single" w:sz="8" w:space="0" w:color="E0E0E0"/>
            </w:tcBorders>
            <w:shd w:val="clear" w:color="auto" w:fill="FFFFFF"/>
          </w:tcPr>
          <w:p w14:paraId="15463DB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2B99A2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55B7E6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468" w:type="dxa"/>
            <w:tcBorders>
              <w:top w:val="single" w:sz="8" w:space="0" w:color="AEAEAE"/>
              <w:left w:val="single" w:sz="8" w:space="0" w:color="E0E0E0"/>
              <w:bottom w:val="single" w:sz="8" w:space="0" w:color="AEAEAE"/>
              <w:right w:val="nil"/>
            </w:tcBorders>
            <w:shd w:val="clear" w:color="auto" w:fill="FFFFFF"/>
          </w:tcPr>
          <w:p w14:paraId="020CB35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87.4</w:t>
            </w:r>
          </w:p>
        </w:tc>
      </w:tr>
      <w:tr w:rsidR="00DD2016" w:rsidRPr="00922A0C" w14:paraId="19C02F7B" w14:textId="77777777">
        <w:trPr>
          <w:cantSplit/>
        </w:trPr>
        <w:tc>
          <w:tcPr>
            <w:tcW w:w="734" w:type="dxa"/>
            <w:vMerge/>
            <w:tcBorders>
              <w:top w:val="single" w:sz="8" w:space="0" w:color="152935"/>
              <w:left w:val="nil"/>
              <w:bottom w:val="single" w:sz="8" w:space="0" w:color="152935"/>
              <w:right w:val="nil"/>
            </w:tcBorders>
            <w:shd w:val="clear" w:color="auto" w:fill="E0E0E0"/>
          </w:tcPr>
          <w:p w14:paraId="3719B9D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0FBC61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84</w:t>
            </w:r>
          </w:p>
        </w:tc>
        <w:tc>
          <w:tcPr>
            <w:tcW w:w="1162" w:type="dxa"/>
            <w:tcBorders>
              <w:top w:val="single" w:sz="8" w:space="0" w:color="AEAEAE"/>
              <w:left w:val="nil"/>
              <w:bottom w:val="single" w:sz="8" w:space="0" w:color="AEAEAE"/>
              <w:right w:val="single" w:sz="8" w:space="0" w:color="E0E0E0"/>
            </w:tcBorders>
            <w:shd w:val="clear" w:color="auto" w:fill="FFFFFF"/>
          </w:tcPr>
          <w:p w14:paraId="05EB882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7D1DB6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8DB364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468" w:type="dxa"/>
            <w:tcBorders>
              <w:top w:val="single" w:sz="8" w:space="0" w:color="AEAEAE"/>
              <w:left w:val="single" w:sz="8" w:space="0" w:color="E0E0E0"/>
              <w:bottom w:val="single" w:sz="8" w:space="0" w:color="AEAEAE"/>
              <w:right w:val="nil"/>
            </w:tcBorders>
            <w:shd w:val="clear" w:color="auto" w:fill="FFFFFF"/>
          </w:tcPr>
          <w:p w14:paraId="5CBEAB5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88.4</w:t>
            </w:r>
          </w:p>
        </w:tc>
      </w:tr>
      <w:tr w:rsidR="00DD2016" w:rsidRPr="00922A0C" w14:paraId="540D0810" w14:textId="77777777">
        <w:trPr>
          <w:cantSplit/>
        </w:trPr>
        <w:tc>
          <w:tcPr>
            <w:tcW w:w="734" w:type="dxa"/>
            <w:vMerge/>
            <w:tcBorders>
              <w:top w:val="single" w:sz="8" w:space="0" w:color="152935"/>
              <w:left w:val="nil"/>
              <w:bottom w:val="single" w:sz="8" w:space="0" w:color="152935"/>
              <w:right w:val="nil"/>
            </w:tcBorders>
            <w:shd w:val="clear" w:color="auto" w:fill="E0E0E0"/>
          </w:tcPr>
          <w:p w14:paraId="7CEA335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FC13AA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85</w:t>
            </w:r>
          </w:p>
        </w:tc>
        <w:tc>
          <w:tcPr>
            <w:tcW w:w="1162" w:type="dxa"/>
            <w:tcBorders>
              <w:top w:val="single" w:sz="8" w:space="0" w:color="AEAEAE"/>
              <w:left w:val="nil"/>
              <w:bottom w:val="single" w:sz="8" w:space="0" w:color="AEAEAE"/>
              <w:right w:val="single" w:sz="8" w:space="0" w:color="E0E0E0"/>
            </w:tcBorders>
            <w:shd w:val="clear" w:color="auto" w:fill="FFFFFF"/>
          </w:tcPr>
          <w:p w14:paraId="72F4A1D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DF1884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605D73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468" w:type="dxa"/>
            <w:tcBorders>
              <w:top w:val="single" w:sz="8" w:space="0" w:color="AEAEAE"/>
              <w:left w:val="single" w:sz="8" w:space="0" w:color="E0E0E0"/>
              <w:bottom w:val="single" w:sz="8" w:space="0" w:color="AEAEAE"/>
              <w:right w:val="nil"/>
            </w:tcBorders>
            <w:shd w:val="clear" w:color="auto" w:fill="FFFFFF"/>
          </w:tcPr>
          <w:p w14:paraId="491F625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89.8</w:t>
            </w:r>
          </w:p>
        </w:tc>
      </w:tr>
      <w:tr w:rsidR="00DD2016" w:rsidRPr="00922A0C" w14:paraId="03F44981" w14:textId="77777777">
        <w:trPr>
          <w:cantSplit/>
        </w:trPr>
        <w:tc>
          <w:tcPr>
            <w:tcW w:w="734" w:type="dxa"/>
            <w:vMerge/>
            <w:tcBorders>
              <w:top w:val="single" w:sz="8" w:space="0" w:color="152935"/>
              <w:left w:val="nil"/>
              <w:bottom w:val="single" w:sz="8" w:space="0" w:color="152935"/>
              <w:right w:val="nil"/>
            </w:tcBorders>
            <w:shd w:val="clear" w:color="auto" w:fill="E0E0E0"/>
          </w:tcPr>
          <w:p w14:paraId="12FB20D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7276F1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86</w:t>
            </w:r>
          </w:p>
        </w:tc>
        <w:tc>
          <w:tcPr>
            <w:tcW w:w="1162" w:type="dxa"/>
            <w:tcBorders>
              <w:top w:val="single" w:sz="8" w:space="0" w:color="AEAEAE"/>
              <w:left w:val="nil"/>
              <w:bottom w:val="single" w:sz="8" w:space="0" w:color="AEAEAE"/>
              <w:right w:val="single" w:sz="8" w:space="0" w:color="E0E0E0"/>
            </w:tcBorders>
            <w:shd w:val="clear" w:color="auto" w:fill="FFFFFF"/>
          </w:tcPr>
          <w:p w14:paraId="4EDE55F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293F76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187507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468" w:type="dxa"/>
            <w:tcBorders>
              <w:top w:val="single" w:sz="8" w:space="0" w:color="AEAEAE"/>
              <w:left w:val="single" w:sz="8" w:space="0" w:color="E0E0E0"/>
              <w:bottom w:val="single" w:sz="8" w:space="0" w:color="AEAEAE"/>
              <w:right w:val="nil"/>
            </w:tcBorders>
            <w:shd w:val="clear" w:color="auto" w:fill="FFFFFF"/>
          </w:tcPr>
          <w:p w14:paraId="7F26861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90.5</w:t>
            </w:r>
          </w:p>
        </w:tc>
      </w:tr>
      <w:tr w:rsidR="00DD2016" w:rsidRPr="00922A0C" w14:paraId="544168B4" w14:textId="77777777">
        <w:trPr>
          <w:cantSplit/>
        </w:trPr>
        <w:tc>
          <w:tcPr>
            <w:tcW w:w="734" w:type="dxa"/>
            <w:vMerge/>
            <w:tcBorders>
              <w:top w:val="single" w:sz="8" w:space="0" w:color="152935"/>
              <w:left w:val="nil"/>
              <w:bottom w:val="single" w:sz="8" w:space="0" w:color="152935"/>
              <w:right w:val="nil"/>
            </w:tcBorders>
            <w:shd w:val="clear" w:color="auto" w:fill="E0E0E0"/>
          </w:tcPr>
          <w:p w14:paraId="4DB47F4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082AC9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87</w:t>
            </w:r>
          </w:p>
        </w:tc>
        <w:tc>
          <w:tcPr>
            <w:tcW w:w="1162" w:type="dxa"/>
            <w:tcBorders>
              <w:top w:val="single" w:sz="8" w:space="0" w:color="AEAEAE"/>
              <w:left w:val="nil"/>
              <w:bottom w:val="single" w:sz="8" w:space="0" w:color="AEAEAE"/>
              <w:right w:val="single" w:sz="8" w:space="0" w:color="E0E0E0"/>
            </w:tcBorders>
            <w:shd w:val="clear" w:color="auto" w:fill="FFFFFF"/>
          </w:tcPr>
          <w:p w14:paraId="5023FDB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FCA102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5DB8A5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6257902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91.6</w:t>
            </w:r>
          </w:p>
        </w:tc>
      </w:tr>
      <w:tr w:rsidR="00DD2016" w:rsidRPr="00922A0C" w14:paraId="05E75E3D" w14:textId="77777777">
        <w:trPr>
          <w:cantSplit/>
        </w:trPr>
        <w:tc>
          <w:tcPr>
            <w:tcW w:w="734" w:type="dxa"/>
            <w:vMerge/>
            <w:tcBorders>
              <w:top w:val="single" w:sz="8" w:space="0" w:color="152935"/>
              <w:left w:val="nil"/>
              <w:bottom w:val="single" w:sz="8" w:space="0" w:color="152935"/>
              <w:right w:val="nil"/>
            </w:tcBorders>
            <w:shd w:val="clear" w:color="auto" w:fill="E0E0E0"/>
          </w:tcPr>
          <w:p w14:paraId="6C5AA0F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BDF4E25"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88</w:t>
            </w:r>
          </w:p>
        </w:tc>
        <w:tc>
          <w:tcPr>
            <w:tcW w:w="1162" w:type="dxa"/>
            <w:tcBorders>
              <w:top w:val="single" w:sz="8" w:space="0" w:color="AEAEAE"/>
              <w:left w:val="nil"/>
              <w:bottom w:val="single" w:sz="8" w:space="0" w:color="AEAEAE"/>
              <w:right w:val="single" w:sz="8" w:space="0" w:color="E0E0E0"/>
            </w:tcBorders>
            <w:shd w:val="clear" w:color="auto" w:fill="FFFFFF"/>
          </w:tcPr>
          <w:p w14:paraId="70C5D6D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0D05B4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44BD81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468" w:type="dxa"/>
            <w:tcBorders>
              <w:top w:val="single" w:sz="8" w:space="0" w:color="AEAEAE"/>
              <w:left w:val="single" w:sz="8" w:space="0" w:color="E0E0E0"/>
              <w:bottom w:val="single" w:sz="8" w:space="0" w:color="AEAEAE"/>
              <w:right w:val="nil"/>
            </w:tcBorders>
            <w:shd w:val="clear" w:color="auto" w:fill="FFFFFF"/>
          </w:tcPr>
          <w:p w14:paraId="6CAEB87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92.5</w:t>
            </w:r>
          </w:p>
        </w:tc>
      </w:tr>
      <w:tr w:rsidR="00DD2016" w:rsidRPr="00922A0C" w14:paraId="5D672D19" w14:textId="77777777">
        <w:trPr>
          <w:cantSplit/>
        </w:trPr>
        <w:tc>
          <w:tcPr>
            <w:tcW w:w="734" w:type="dxa"/>
            <w:vMerge/>
            <w:tcBorders>
              <w:top w:val="single" w:sz="8" w:space="0" w:color="152935"/>
              <w:left w:val="nil"/>
              <w:bottom w:val="single" w:sz="8" w:space="0" w:color="152935"/>
              <w:right w:val="nil"/>
            </w:tcBorders>
            <w:shd w:val="clear" w:color="auto" w:fill="E0E0E0"/>
          </w:tcPr>
          <w:p w14:paraId="1816F5D9"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3E23556"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89</w:t>
            </w:r>
          </w:p>
        </w:tc>
        <w:tc>
          <w:tcPr>
            <w:tcW w:w="1162" w:type="dxa"/>
            <w:tcBorders>
              <w:top w:val="single" w:sz="8" w:space="0" w:color="AEAEAE"/>
              <w:left w:val="nil"/>
              <w:bottom w:val="single" w:sz="8" w:space="0" w:color="AEAEAE"/>
              <w:right w:val="single" w:sz="8" w:space="0" w:color="E0E0E0"/>
            </w:tcBorders>
            <w:shd w:val="clear" w:color="auto" w:fill="FFFFFF"/>
          </w:tcPr>
          <w:p w14:paraId="5825043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F1FF2B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7AE776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6B274AA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93.2</w:t>
            </w:r>
          </w:p>
        </w:tc>
      </w:tr>
      <w:tr w:rsidR="00DD2016" w:rsidRPr="00922A0C" w14:paraId="71C167C2" w14:textId="77777777">
        <w:trPr>
          <w:cantSplit/>
        </w:trPr>
        <w:tc>
          <w:tcPr>
            <w:tcW w:w="734" w:type="dxa"/>
            <w:vMerge/>
            <w:tcBorders>
              <w:top w:val="single" w:sz="8" w:space="0" w:color="152935"/>
              <w:left w:val="nil"/>
              <w:bottom w:val="single" w:sz="8" w:space="0" w:color="152935"/>
              <w:right w:val="nil"/>
            </w:tcBorders>
            <w:shd w:val="clear" w:color="auto" w:fill="E0E0E0"/>
          </w:tcPr>
          <w:p w14:paraId="5A3A08D9"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F7254D4"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90</w:t>
            </w:r>
          </w:p>
        </w:tc>
        <w:tc>
          <w:tcPr>
            <w:tcW w:w="1162" w:type="dxa"/>
            <w:tcBorders>
              <w:top w:val="single" w:sz="8" w:space="0" w:color="AEAEAE"/>
              <w:left w:val="nil"/>
              <w:bottom w:val="single" w:sz="8" w:space="0" w:color="AEAEAE"/>
              <w:right w:val="single" w:sz="8" w:space="0" w:color="E0E0E0"/>
            </w:tcBorders>
            <w:shd w:val="clear" w:color="auto" w:fill="FFFFFF"/>
          </w:tcPr>
          <w:p w14:paraId="602D4DB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50B335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9BD132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45949FC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94.3</w:t>
            </w:r>
          </w:p>
        </w:tc>
      </w:tr>
      <w:tr w:rsidR="00DD2016" w:rsidRPr="00922A0C" w14:paraId="5A59BB64" w14:textId="77777777">
        <w:trPr>
          <w:cantSplit/>
        </w:trPr>
        <w:tc>
          <w:tcPr>
            <w:tcW w:w="734" w:type="dxa"/>
            <w:vMerge/>
            <w:tcBorders>
              <w:top w:val="single" w:sz="8" w:space="0" w:color="152935"/>
              <w:left w:val="nil"/>
              <w:bottom w:val="single" w:sz="8" w:space="0" w:color="152935"/>
              <w:right w:val="nil"/>
            </w:tcBorders>
            <w:shd w:val="clear" w:color="auto" w:fill="E0E0E0"/>
          </w:tcPr>
          <w:p w14:paraId="23B6639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717FAF7"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91</w:t>
            </w:r>
          </w:p>
        </w:tc>
        <w:tc>
          <w:tcPr>
            <w:tcW w:w="1162" w:type="dxa"/>
            <w:tcBorders>
              <w:top w:val="single" w:sz="8" w:space="0" w:color="AEAEAE"/>
              <w:left w:val="nil"/>
              <w:bottom w:val="single" w:sz="8" w:space="0" w:color="AEAEAE"/>
              <w:right w:val="single" w:sz="8" w:space="0" w:color="E0E0E0"/>
            </w:tcBorders>
            <w:shd w:val="clear" w:color="auto" w:fill="FFFFFF"/>
          </w:tcPr>
          <w:p w14:paraId="5E039E6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BE1035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249778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468" w:type="dxa"/>
            <w:tcBorders>
              <w:top w:val="single" w:sz="8" w:space="0" w:color="AEAEAE"/>
              <w:left w:val="single" w:sz="8" w:space="0" w:color="E0E0E0"/>
              <w:bottom w:val="single" w:sz="8" w:space="0" w:color="AEAEAE"/>
              <w:right w:val="nil"/>
            </w:tcBorders>
            <w:shd w:val="clear" w:color="auto" w:fill="FFFFFF"/>
          </w:tcPr>
          <w:p w14:paraId="277BFB0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95.3</w:t>
            </w:r>
          </w:p>
        </w:tc>
      </w:tr>
      <w:tr w:rsidR="00DD2016" w:rsidRPr="00922A0C" w14:paraId="4E62EBCC" w14:textId="77777777">
        <w:trPr>
          <w:cantSplit/>
        </w:trPr>
        <w:tc>
          <w:tcPr>
            <w:tcW w:w="734" w:type="dxa"/>
            <w:vMerge/>
            <w:tcBorders>
              <w:top w:val="single" w:sz="8" w:space="0" w:color="152935"/>
              <w:left w:val="nil"/>
              <w:bottom w:val="single" w:sz="8" w:space="0" w:color="152935"/>
              <w:right w:val="nil"/>
            </w:tcBorders>
            <w:shd w:val="clear" w:color="auto" w:fill="E0E0E0"/>
          </w:tcPr>
          <w:p w14:paraId="3F76DD9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E1FEA2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92</w:t>
            </w:r>
          </w:p>
        </w:tc>
        <w:tc>
          <w:tcPr>
            <w:tcW w:w="1162" w:type="dxa"/>
            <w:tcBorders>
              <w:top w:val="single" w:sz="8" w:space="0" w:color="AEAEAE"/>
              <w:left w:val="nil"/>
              <w:bottom w:val="single" w:sz="8" w:space="0" w:color="AEAEAE"/>
              <w:right w:val="single" w:sz="8" w:space="0" w:color="E0E0E0"/>
            </w:tcBorders>
            <w:shd w:val="clear" w:color="auto" w:fill="FFFFFF"/>
          </w:tcPr>
          <w:p w14:paraId="3965F2F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727CF8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D51D61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778F454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96.0</w:t>
            </w:r>
          </w:p>
        </w:tc>
      </w:tr>
      <w:tr w:rsidR="00DD2016" w:rsidRPr="00922A0C" w14:paraId="7A615C82" w14:textId="77777777">
        <w:trPr>
          <w:cantSplit/>
        </w:trPr>
        <w:tc>
          <w:tcPr>
            <w:tcW w:w="734" w:type="dxa"/>
            <w:vMerge/>
            <w:tcBorders>
              <w:top w:val="single" w:sz="8" w:space="0" w:color="152935"/>
              <w:left w:val="nil"/>
              <w:bottom w:val="single" w:sz="8" w:space="0" w:color="152935"/>
              <w:right w:val="nil"/>
            </w:tcBorders>
            <w:shd w:val="clear" w:color="auto" w:fill="E0E0E0"/>
          </w:tcPr>
          <w:p w14:paraId="43FCD3F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55B8E6E"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93</w:t>
            </w:r>
          </w:p>
        </w:tc>
        <w:tc>
          <w:tcPr>
            <w:tcW w:w="1162" w:type="dxa"/>
            <w:tcBorders>
              <w:top w:val="single" w:sz="8" w:space="0" w:color="AEAEAE"/>
              <w:left w:val="nil"/>
              <w:bottom w:val="single" w:sz="8" w:space="0" w:color="AEAEAE"/>
              <w:right w:val="single" w:sz="8" w:space="0" w:color="E0E0E0"/>
            </w:tcBorders>
            <w:shd w:val="clear" w:color="auto" w:fill="FFFFFF"/>
          </w:tcPr>
          <w:p w14:paraId="3473EF8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EB9A2A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2A2B85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0787A8B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97.1</w:t>
            </w:r>
          </w:p>
        </w:tc>
      </w:tr>
      <w:tr w:rsidR="00DD2016" w:rsidRPr="00922A0C" w14:paraId="35CFB0D8" w14:textId="77777777">
        <w:trPr>
          <w:cantSplit/>
        </w:trPr>
        <w:tc>
          <w:tcPr>
            <w:tcW w:w="734" w:type="dxa"/>
            <w:vMerge/>
            <w:tcBorders>
              <w:top w:val="single" w:sz="8" w:space="0" w:color="152935"/>
              <w:left w:val="nil"/>
              <w:bottom w:val="single" w:sz="8" w:space="0" w:color="152935"/>
              <w:right w:val="nil"/>
            </w:tcBorders>
            <w:shd w:val="clear" w:color="auto" w:fill="E0E0E0"/>
          </w:tcPr>
          <w:p w14:paraId="0426DF1E"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24A26F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94</w:t>
            </w:r>
          </w:p>
        </w:tc>
        <w:tc>
          <w:tcPr>
            <w:tcW w:w="1162" w:type="dxa"/>
            <w:tcBorders>
              <w:top w:val="single" w:sz="8" w:space="0" w:color="AEAEAE"/>
              <w:left w:val="nil"/>
              <w:bottom w:val="single" w:sz="8" w:space="0" w:color="AEAEAE"/>
              <w:right w:val="single" w:sz="8" w:space="0" w:color="E0E0E0"/>
            </w:tcBorders>
            <w:shd w:val="clear" w:color="auto" w:fill="FFFFFF"/>
          </w:tcPr>
          <w:p w14:paraId="51C68E6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950EA3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0371F8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468" w:type="dxa"/>
            <w:tcBorders>
              <w:top w:val="single" w:sz="8" w:space="0" w:color="AEAEAE"/>
              <w:left w:val="single" w:sz="8" w:space="0" w:color="E0E0E0"/>
              <w:bottom w:val="single" w:sz="8" w:space="0" w:color="AEAEAE"/>
              <w:right w:val="nil"/>
            </w:tcBorders>
            <w:shd w:val="clear" w:color="auto" w:fill="FFFFFF"/>
          </w:tcPr>
          <w:p w14:paraId="1DC1FB3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98.0</w:t>
            </w:r>
          </w:p>
        </w:tc>
      </w:tr>
      <w:tr w:rsidR="00DD2016" w:rsidRPr="00922A0C" w14:paraId="297098D3" w14:textId="77777777">
        <w:trPr>
          <w:cantSplit/>
        </w:trPr>
        <w:tc>
          <w:tcPr>
            <w:tcW w:w="734" w:type="dxa"/>
            <w:vMerge/>
            <w:tcBorders>
              <w:top w:val="single" w:sz="8" w:space="0" w:color="152935"/>
              <w:left w:val="nil"/>
              <w:bottom w:val="single" w:sz="8" w:space="0" w:color="152935"/>
              <w:right w:val="nil"/>
            </w:tcBorders>
            <w:shd w:val="clear" w:color="auto" w:fill="E0E0E0"/>
          </w:tcPr>
          <w:p w14:paraId="7BC020F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4BD7D0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95</w:t>
            </w:r>
          </w:p>
        </w:tc>
        <w:tc>
          <w:tcPr>
            <w:tcW w:w="1162" w:type="dxa"/>
            <w:tcBorders>
              <w:top w:val="single" w:sz="8" w:space="0" w:color="AEAEAE"/>
              <w:left w:val="nil"/>
              <w:bottom w:val="single" w:sz="8" w:space="0" w:color="AEAEAE"/>
              <w:right w:val="single" w:sz="8" w:space="0" w:color="E0E0E0"/>
            </w:tcBorders>
            <w:shd w:val="clear" w:color="auto" w:fill="FFFFFF"/>
          </w:tcPr>
          <w:p w14:paraId="4472FC9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A52094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83A8E0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4967AD4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98.7</w:t>
            </w:r>
          </w:p>
        </w:tc>
      </w:tr>
      <w:tr w:rsidR="00DD2016" w:rsidRPr="00922A0C" w14:paraId="2A2097C8" w14:textId="77777777">
        <w:trPr>
          <w:cantSplit/>
        </w:trPr>
        <w:tc>
          <w:tcPr>
            <w:tcW w:w="734" w:type="dxa"/>
            <w:vMerge/>
            <w:tcBorders>
              <w:top w:val="single" w:sz="8" w:space="0" w:color="152935"/>
              <w:left w:val="nil"/>
              <w:bottom w:val="single" w:sz="8" w:space="0" w:color="152935"/>
              <w:right w:val="nil"/>
            </w:tcBorders>
            <w:shd w:val="clear" w:color="auto" w:fill="E0E0E0"/>
          </w:tcPr>
          <w:p w14:paraId="5FA3AA6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4CDCDE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96</w:t>
            </w:r>
          </w:p>
        </w:tc>
        <w:tc>
          <w:tcPr>
            <w:tcW w:w="1162" w:type="dxa"/>
            <w:tcBorders>
              <w:top w:val="single" w:sz="8" w:space="0" w:color="AEAEAE"/>
              <w:left w:val="nil"/>
              <w:bottom w:val="single" w:sz="8" w:space="0" w:color="AEAEAE"/>
              <w:right w:val="single" w:sz="8" w:space="0" w:color="E0E0E0"/>
            </w:tcBorders>
            <w:shd w:val="clear" w:color="auto" w:fill="FFFFFF"/>
          </w:tcPr>
          <w:p w14:paraId="0661A4A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AF6BDA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6D5F2A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28CBB66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99.1</w:t>
            </w:r>
          </w:p>
        </w:tc>
      </w:tr>
      <w:tr w:rsidR="00DD2016" w:rsidRPr="00922A0C" w14:paraId="6C007B9D" w14:textId="77777777">
        <w:trPr>
          <w:cantSplit/>
        </w:trPr>
        <w:tc>
          <w:tcPr>
            <w:tcW w:w="734" w:type="dxa"/>
            <w:vMerge/>
            <w:tcBorders>
              <w:top w:val="single" w:sz="8" w:space="0" w:color="152935"/>
              <w:left w:val="nil"/>
              <w:bottom w:val="single" w:sz="8" w:space="0" w:color="152935"/>
              <w:right w:val="nil"/>
            </w:tcBorders>
            <w:shd w:val="clear" w:color="auto" w:fill="E0E0E0"/>
          </w:tcPr>
          <w:p w14:paraId="3F6BA6C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FE8FE7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97</w:t>
            </w:r>
          </w:p>
        </w:tc>
        <w:tc>
          <w:tcPr>
            <w:tcW w:w="1162" w:type="dxa"/>
            <w:tcBorders>
              <w:top w:val="single" w:sz="8" w:space="0" w:color="AEAEAE"/>
              <w:left w:val="nil"/>
              <w:bottom w:val="single" w:sz="8" w:space="0" w:color="AEAEAE"/>
              <w:right w:val="single" w:sz="8" w:space="0" w:color="E0E0E0"/>
            </w:tcBorders>
            <w:shd w:val="clear" w:color="auto" w:fill="FFFFFF"/>
          </w:tcPr>
          <w:p w14:paraId="48764E6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DABA4D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CDF552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5ED3521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99.2</w:t>
            </w:r>
          </w:p>
        </w:tc>
      </w:tr>
      <w:tr w:rsidR="00DD2016" w:rsidRPr="00922A0C" w14:paraId="0BF42C0F" w14:textId="77777777">
        <w:trPr>
          <w:cantSplit/>
        </w:trPr>
        <w:tc>
          <w:tcPr>
            <w:tcW w:w="734" w:type="dxa"/>
            <w:vMerge/>
            <w:tcBorders>
              <w:top w:val="single" w:sz="8" w:space="0" w:color="152935"/>
              <w:left w:val="nil"/>
              <w:bottom w:val="single" w:sz="8" w:space="0" w:color="152935"/>
              <w:right w:val="nil"/>
            </w:tcBorders>
            <w:shd w:val="clear" w:color="auto" w:fill="E0E0E0"/>
          </w:tcPr>
          <w:p w14:paraId="699338A2"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FF08FC5"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98</w:t>
            </w:r>
          </w:p>
        </w:tc>
        <w:tc>
          <w:tcPr>
            <w:tcW w:w="1162" w:type="dxa"/>
            <w:tcBorders>
              <w:top w:val="single" w:sz="8" w:space="0" w:color="AEAEAE"/>
              <w:left w:val="nil"/>
              <w:bottom w:val="single" w:sz="8" w:space="0" w:color="AEAEAE"/>
              <w:right w:val="single" w:sz="8" w:space="0" w:color="E0E0E0"/>
            </w:tcBorders>
            <w:shd w:val="clear" w:color="auto" w:fill="FFFFFF"/>
          </w:tcPr>
          <w:p w14:paraId="5AC8482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084632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1DD5D8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468" w:type="dxa"/>
            <w:tcBorders>
              <w:top w:val="single" w:sz="8" w:space="0" w:color="AEAEAE"/>
              <w:left w:val="single" w:sz="8" w:space="0" w:color="E0E0E0"/>
              <w:bottom w:val="single" w:sz="8" w:space="0" w:color="AEAEAE"/>
              <w:right w:val="nil"/>
            </w:tcBorders>
            <w:shd w:val="clear" w:color="auto" w:fill="FFFFFF"/>
          </w:tcPr>
          <w:p w14:paraId="24592BD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99.5</w:t>
            </w:r>
          </w:p>
        </w:tc>
      </w:tr>
      <w:tr w:rsidR="00DD2016" w:rsidRPr="00922A0C" w14:paraId="1B059F56" w14:textId="77777777">
        <w:trPr>
          <w:cantSplit/>
        </w:trPr>
        <w:tc>
          <w:tcPr>
            <w:tcW w:w="734" w:type="dxa"/>
            <w:vMerge/>
            <w:tcBorders>
              <w:top w:val="single" w:sz="8" w:space="0" w:color="152935"/>
              <w:left w:val="nil"/>
              <w:bottom w:val="single" w:sz="8" w:space="0" w:color="152935"/>
              <w:right w:val="nil"/>
            </w:tcBorders>
            <w:shd w:val="clear" w:color="auto" w:fill="E0E0E0"/>
          </w:tcPr>
          <w:p w14:paraId="314AE81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1B7378A"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99</w:t>
            </w:r>
          </w:p>
        </w:tc>
        <w:tc>
          <w:tcPr>
            <w:tcW w:w="1162" w:type="dxa"/>
            <w:tcBorders>
              <w:top w:val="single" w:sz="8" w:space="0" w:color="AEAEAE"/>
              <w:left w:val="nil"/>
              <w:bottom w:val="single" w:sz="8" w:space="0" w:color="AEAEAE"/>
              <w:right w:val="single" w:sz="8" w:space="0" w:color="E0E0E0"/>
            </w:tcBorders>
            <w:shd w:val="clear" w:color="auto" w:fill="FFFFFF"/>
          </w:tcPr>
          <w:p w14:paraId="0CDA79E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4838BC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5962A9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5CED69E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99.6</w:t>
            </w:r>
          </w:p>
        </w:tc>
      </w:tr>
      <w:tr w:rsidR="00DD2016" w:rsidRPr="00922A0C" w14:paraId="4D00FCF3" w14:textId="77777777">
        <w:trPr>
          <w:cantSplit/>
        </w:trPr>
        <w:tc>
          <w:tcPr>
            <w:tcW w:w="734" w:type="dxa"/>
            <w:vMerge/>
            <w:tcBorders>
              <w:top w:val="single" w:sz="8" w:space="0" w:color="152935"/>
              <w:left w:val="nil"/>
              <w:bottom w:val="single" w:sz="8" w:space="0" w:color="152935"/>
              <w:right w:val="nil"/>
            </w:tcBorders>
            <w:shd w:val="clear" w:color="auto" w:fill="E0E0E0"/>
          </w:tcPr>
          <w:p w14:paraId="41BE71D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2224FDF"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100</w:t>
            </w:r>
          </w:p>
        </w:tc>
        <w:tc>
          <w:tcPr>
            <w:tcW w:w="1162" w:type="dxa"/>
            <w:tcBorders>
              <w:top w:val="single" w:sz="8" w:space="0" w:color="AEAEAE"/>
              <w:left w:val="nil"/>
              <w:bottom w:val="single" w:sz="8" w:space="0" w:color="AEAEAE"/>
              <w:right w:val="single" w:sz="8" w:space="0" w:color="E0E0E0"/>
            </w:tcBorders>
            <w:shd w:val="clear" w:color="auto" w:fill="FFFFFF"/>
          </w:tcPr>
          <w:p w14:paraId="395F072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DA19D7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C237AB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48284C3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DD2016" w:rsidRPr="00922A0C" w14:paraId="396209B5" w14:textId="77777777">
        <w:trPr>
          <w:cantSplit/>
        </w:trPr>
        <w:tc>
          <w:tcPr>
            <w:tcW w:w="734" w:type="dxa"/>
            <w:vMerge/>
            <w:tcBorders>
              <w:top w:val="single" w:sz="8" w:space="0" w:color="152935"/>
              <w:left w:val="nil"/>
              <w:bottom w:val="single" w:sz="8" w:space="0" w:color="152935"/>
              <w:right w:val="nil"/>
            </w:tcBorders>
            <w:shd w:val="clear" w:color="auto" w:fill="E0E0E0"/>
          </w:tcPr>
          <w:p w14:paraId="39F4D2BD"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152935"/>
              <w:right w:val="nil"/>
            </w:tcBorders>
            <w:shd w:val="clear" w:color="auto" w:fill="E0E0E0"/>
          </w:tcPr>
          <w:p w14:paraId="00457C0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04B4949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1EB5B34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3BABC97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485D2BB1" w14:textId="77777777" w:rsidR="00DD2016" w:rsidRPr="00922A0C" w:rsidRDefault="00DD2016" w:rsidP="00DD2016">
            <w:pPr>
              <w:autoSpaceDE w:val="0"/>
              <w:autoSpaceDN w:val="0"/>
              <w:adjustRightInd w:val="0"/>
              <w:spacing w:after="0" w:line="240" w:lineRule="auto"/>
              <w:rPr>
                <w:rFonts w:ascii="Times New Roman" w:hAnsi="Times New Roman" w:cs="Times New Roman"/>
                <w:sz w:val="24"/>
                <w:szCs w:val="24"/>
              </w:rPr>
            </w:pPr>
          </w:p>
        </w:tc>
      </w:tr>
    </w:tbl>
    <w:p w14:paraId="011B2785" w14:textId="0EC9D8D6" w:rsidR="00DD2016" w:rsidRDefault="00AE54F8" w:rsidP="00DD2016">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70904D7A" w14:textId="6AF922F3" w:rsidR="00AE54F8" w:rsidRDefault="00AE54F8" w:rsidP="00DD2016">
      <w:pPr>
        <w:autoSpaceDE w:val="0"/>
        <w:autoSpaceDN w:val="0"/>
        <w:adjustRightInd w:val="0"/>
        <w:spacing w:after="0" w:line="400" w:lineRule="atLeast"/>
        <w:rPr>
          <w:rFonts w:ascii="Times New Roman" w:hAnsi="Times New Roman" w:cs="Times New Roman"/>
          <w:sz w:val="24"/>
          <w:szCs w:val="24"/>
        </w:rPr>
      </w:pPr>
    </w:p>
    <w:p w14:paraId="72BEB830" w14:textId="77777777" w:rsidR="00AE54F8" w:rsidRPr="00922A0C" w:rsidRDefault="00AE54F8" w:rsidP="00DD2016">
      <w:pPr>
        <w:autoSpaceDE w:val="0"/>
        <w:autoSpaceDN w:val="0"/>
        <w:adjustRightInd w:val="0"/>
        <w:spacing w:after="0" w:line="400" w:lineRule="atLeast"/>
        <w:rPr>
          <w:rFonts w:ascii="Times New Roman" w:hAnsi="Times New Roman" w:cs="Times New Roman"/>
          <w:sz w:val="24"/>
          <w:szCs w:val="24"/>
        </w:rPr>
      </w:pPr>
    </w:p>
    <w:p w14:paraId="09C7C6BA" w14:textId="77777777" w:rsidR="001F5E92" w:rsidRPr="00922A0C" w:rsidRDefault="001568BF" w:rsidP="001F5E92">
      <w:pPr>
        <w:spacing w:line="360" w:lineRule="auto"/>
        <w:jc w:val="both"/>
        <w:rPr>
          <w:rFonts w:ascii="Times New Roman" w:hAnsi="Times New Roman" w:cs="Times New Roman"/>
          <w:b/>
          <w:sz w:val="24"/>
          <w:szCs w:val="23"/>
        </w:rPr>
      </w:pPr>
      <w:r w:rsidRPr="00922A0C">
        <w:rPr>
          <w:rFonts w:ascii="Times New Roman" w:hAnsi="Times New Roman" w:cs="Times New Roman"/>
          <w:b/>
          <w:sz w:val="24"/>
          <w:szCs w:val="23"/>
        </w:rPr>
        <w:lastRenderedPageBreak/>
        <w:t xml:space="preserve">Difference between Mean </w:t>
      </w:r>
      <w:r w:rsidR="001F5E92" w:rsidRPr="00922A0C">
        <w:rPr>
          <w:rFonts w:ascii="Times New Roman" w:hAnsi="Times New Roman" w:cs="Times New Roman"/>
          <w:b/>
          <w:sz w:val="24"/>
          <w:szCs w:val="23"/>
        </w:rPr>
        <w:t>= 67.10</w:t>
      </w:r>
      <w:r w:rsidR="004277E4" w:rsidRPr="00922A0C">
        <w:rPr>
          <w:rFonts w:ascii="Times New Roman" w:hAnsi="Times New Roman" w:cs="Times New Roman"/>
          <w:b/>
          <w:sz w:val="24"/>
          <w:szCs w:val="23"/>
        </w:rPr>
        <w:t>-</w:t>
      </w:r>
      <w:r w:rsidR="001F5E92" w:rsidRPr="00922A0C">
        <w:rPr>
          <w:rFonts w:ascii="Times New Roman" w:hAnsi="Times New Roman" w:cs="Times New Roman"/>
          <w:b/>
          <w:sz w:val="24"/>
          <w:szCs w:val="23"/>
        </w:rPr>
        <w:t>54.</w:t>
      </w:r>
      <w:r w:rsidR="004277E4" w:rsidRPr="00922A0C">
        <w:rPr>
          <w:rFonts w:ascii="Times New Roman" w:hAnsi="Times New Roman" w:cs="Times New Roman"/>
          <w:b/>
          <w:sz w:val="24"/>
          <w:szCs w:val="23"/>
        </w:rPr>
        <w:t>96</w:t>
      </w:r>
    </w:p>
    <w:p w14:paraId="501F83E5" w14:textId="77777777" w:rsidR="004277E4" w:rsidRPr="00922A0C" w:rsidRDefault="004277E4" w:rsidP="001F5E92">
      <w:pPr>
        <w:spacing w:line="360" w:lineRule="auto"/>
        <w:jc w:val="both"/>
        <w:rPr>
          <w:rFonts w:ascii="Times New Roman" w:hAnsi="Times New Roman" w:cs="Times New Roman"/>
          <w:b/>
          <w:sz w:val="24"/>
          <w:szCs w:val="23"/>
        </w:rPr>
      </w:pPr>
      <w:r w:rsidRPr="00922A0C">
        <w:rPr>
          <w:rFonts w:ascii="Times New Roman" w:hAnsi="Times New Roman" w:cs="Times New Roman"/>
          <w:b/>
          <w:sz w:val="24"/>
          <w:szCs w:val="23"/>
        </w:rPr>
        <w:tab/>
      </w:r>
      <w:r w:rsidRPr="00922A0C">
        <w:rPr>
          <w:rFonts w:ascii="Times New Roman" w:hAnsi="Times New Roman" w:cs="Times New Roman"/>
          <w:b/>
          <w:sz w:val="24"/>
          <w:szCs w:val="23"/>
        </w:rPr>
        <w:tab/>
      </w:r>
      <w:r w:rsidRPr="00922A0C">
        <w:rPr>
          <w:rFonts w:ascii="Times New Roman" w:hAnsi="Times New Roman" w:cs="Times New Roman"/>
          <w:b/>
          <w:sz w:val="24"/>
          <w:szCs w:val="23"/>
        </w:rPr>
        <w:tab/>
      </w:r>
      <w:r w:rsidRPr="00922A0C">
        <w:rPr>
          <w:rFonts w:ascii="Times New Roman" w:hAnsi="Times New Roman" w:cs="Times New Roman"/>
          <w:b/>
          <w:sz w:val="24"/>
          <w:szCs w:val="23"/>
        </w:rPr>
        <w:tab/>
        <w:t>= 12.14</w:t>
      </w:r>
    </w:p>
    <w:p w14:paraId="6413C19E" w14:textId="77777777" w:rsidR="00407EE8" w:rsidRPr="00922A0C" w:rsidRDefault="001568BF" w:rsidP="0006241D">
      <w:pPr>
        <w:spacing w:line="360" w:lineRule="auto"/>
        <w:jc w:val="both"/>
        <w:rPr>
          <w:rFonts w:ascii="Times New Roman" w:hAnsi="Times New Roman" w:cs="Times New Roman"/>
          <w:b/>
          <w:sz w:val="24"/>
          <w:szCs w:val="23"/>
        </w:rPr>
      </w:pPr>
      <w:r w:rsidRPr="00922A0C">
        <w:rPr>
          <w:rFonts w:ascii="Times New Roman" w:hAnsi="Times New Roman" w:cs="Times New Roman"/>
          <w:b/>
          <w:sz w:val="24"/>
          <w:szCs w:val="23"/>
        </w:rPr>
        <w:t>and Median</w:t>
      </w:r>
      <w:r w:rsidR="001F5E92" w:rsidRPr="00922A0C">
        <w:rPr>
          <w:rFonts w:ascii="Times New Roman" w:hAnsi="Times New Roman" w:cs="Times New Roman"/>
          <w:b/>
          <w:sz w:val="24"/>
          <w:szCs w:val="23"/>
        </w:rPr>
        <w:t xml:space="preserve"> = 68.00-56.00</w:t>
      </w:r>
    </w:p>
    <w:p w14:paraId="64F7AF40" w14:textId="77777777" w:rsidR="001568BF" w:rsidRPr="00922A0C" w:rsidRDefault="004277E4" w:rsidP="0006241D">
      <w:pPr>
        <w:spacing w:line="360" w:lineRule="auto"/>
        <w:jc w:val="both"/>
        <w:rPr>
          <w:rFonts w:ascii="Times New Roman" w:hAnsi="Times New Roman" w:cs="Times New Roman"/>
          <w:b/>
          <w:sz w:val="24"/>
          <w:szCs w:val="23"/>
        </w:rPr>
      </w:pPr>
      <w:r w:rsidRPr="00922A0C">
        <w:rPr>
          <w:rFonts w:ascii="Times New Roman" w:hAnsi="Times New Roman" w:cs="Times New Roman"/>
          <w:b/>
          <w:sz w:val="24"/>
          <w:szCs w:val="23"/>
        </w:rPr>
        <w:tab/>
      </w:r>
      <w:r w:rsidRPr="00922A0C">
        <w:rPr>
          <w:rFonts w:ascii="Times New Roman" w:hAnsi="Times New Roman" w:cs="Times New Roman"/>
          <w:b/>
          <w:sz w:val="24"/>
          <w:szCs w:val="23"/>
        </w:rPr>
        <w:tab/>
        <w:t>= 12</w:t>
      </w:r>
    </w:p>
    <w:p w14:paraId="0D0B16D3" w14:textId="77777777" w:rsidR="00407EE8" w:rsidRPr="00922A0C" w:rsidRDefault="00407EE8" w:rsidP="00B301DA">
      <w:pPr>
        <w:pStyle w:val="Heading2"/>
      </w:pPr>
      <w:bookmarkStart w:id="11" w:name="_Toc132140623"/>
      <w:r w:rsidRPr="00922A0C">
        <w:t xml:space="preserve">Clustering </w:t>
      </w:r>
      <w:r w:rsidR="003A55A6" w:rsidRPr="00922A0C">
        <w:t>analysis using the provided Dataset</w:t>
      </w:r>
      <w:bookmarkEnd w:id="11"/>
    </w:p>
    <w:p w14:paraId="7D7757B1"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bl>
      <w:tblPr>
        <w:tblW w:w="33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4"/>
        <w:gridCol w:w="1025"/>
        <w:gridCol w:w="1025"/>
      </w:tblGrid>
      <w:tr w:rsidR="00D60D4D" w:rsidRPr="00922A0C" w14:paraId="5E119AD0" w14:textId="77777777">
        <w:trPr>
          <w:cantSplit/>
        </w:trPr>
        <w:tc>
          <w:tcPr>
            <w:tcW w:w="3332" w:type="dxa"/>
            <w:gridSpan w:val="3"/>
            <w:tcBorders>
              <w:top w:val="nil"/>
              <w:left w:val="nil"/>
              <w:bottom w:val="nil"/>
              <w:right w:val="nil"/>
            </w:tcBorders>
            <w:shd w:val="clear" w:color="auto" w:fill="FFFFFF"/>
            <w:vAlign w:val="center"/>
          </w:tcPr>
          <w:p w14:paraId="666C2699"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 xml:space="preserve">Initial Cluster </w:t>
            </w:r>
            <w:proofErr w:type="spellStart"/>
            <w:r w:rsidRPr="00922A0C">
              <w:rPr>
                <w:rFonts w:ascii="Arial" w:hAnsi="Arial" w:cs="Arial"/>
                <w:b/>
                <w:bCs/>
                <w:color w:val="010205"/>
              </w:rPr>
              <w:t>Centers</w:t>
            </w:r>
            <w:proofErr w:type="spellEnd"/>
          </w:p>
        </w:tc>
      </w:tr>
      <w:tr w:rsidR="00D60D4D" w:rsidRPr="00922A0C" w14:paraId="0EBC1550" w14:textId="77777777">
        <w:trPr>
          <w:cantSplit/>
        </w:trPr>
        <w:tc>
          <w:tcPr>
            <w:tcW w:w="1284" w:type="dxa"/>
            <w:vMerge w:val="restart"/>
            <w:tcBorders>
              <w:top w:val="nil"/>
              <w:left w:val="nil"/>
              <w:bottom w:val="nil"/>
              <w:right w:val="nil"/>
            </w:tcBorders>
            <w:shd w:val="clear" w:color="auto" w:fill="FFFFFF"/>
            <w:vAlign w:val="bottom"/>
          </w:tcPr>
          <w:p w14:paraId="646D1898"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2048" w:type="dxa"/>
            <w:gridSpan w:val="2"/>
            <w:tcBorders>
              <w:top w:val="nil"/>
              <w:left w:val="nil"/>
              <w:bottom w:val="nil"/>
              <w:right w:val="nil"/>
            </w:tcBorders>
            <w:shd w:val="clear" w:color="auto" w:fill="FFFFFF"/>
            <w:vAlign w:val="bottom"/>
          </w:tcPr>
          <w:p w14:paraId="485562CC"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Cluster</w:t>
            </w:r>
          </w:p>
        </w:tc>
      </w:tr>
      <w:tr w:rsidR="00D60D4D" w:rsidRPr="00922A0C" w14:paraId="1CE665BB" w14:textId="77777777">
        <w:trPr>
          <w:cantSplit/>
        </w:trPr>
        <w:tc>
          <w:tcPr>
            <w:tcW w:w="1284" w:type="dxa"/>
            <w:vMerge/>
            <w:tcBorders>
              <w:top w:val="nil"/>
              <w:left w:val="nil"/>
              <w:bottom w:val="nil"/>
              <w:right w:val="nil"/>
            </w:tcBorders>
            <w:shd w:val="clear" w:color="auto" w:fill="FFFFFF"/>
            <w:vAlign w:val="bottom"/>
          </w:tcPr>
          <w:p w14:paraId="608A5270"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35896B41"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024" w:type="dxa"/>
            <w:tcBorders>
              <w:top w:val="nil"/>
              <w:left w:val="single" w:sz="8" w:space="0" w:color="E0E0E0"/>
              <w:bottom w:val="single" w:sz="8" w:space="0" w:color="152935"/>
              <w:right w:val="nil"/>
            </w:tcBorders>
            <w:shd w:val="clear" w:color="auto" w:fill="FFFFFF"/>
            <w:vAlign w:val="bottom"/>
          </w:tcPr>
          <w:p w14:paraId="73E46AE9"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582E8ECD" w14:textId="77777777">
        <w:trPr>
          <w:cantSplit/>
        </w:trPr>
        <w:tc>
          <w:tcPr>
            <w:tcW w:w="1284" w:type="dxa"/>
            <w:tcBorders>
              <w:top w:val="single" w:sz="8" w:space="0" w:color="152935"/>
              <w:left w:val="nil"/>
              <w:bottom w:val="single" w:sz="8" w:space="0" w:color="AEAEAE"/>
              <w:right w:val="nil"/>
            </w:tcBorders>
            <w:shd w:val="clear" w:color="auto" w:fill="E0E0E0"/>
          </w:tcPr>
          <w:p w14:paraId="4DD97ECA"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Student_No</w:t>
            </w:r>
            <w:proofErr w:type="spellEnd"/>
          </w:p>
        </w:tc>
        <w:tc>
          <w:tcPr>
            <w:tcW w:w="1024" w:type="dxa"/>
            <w:tcBorders>
              <w:top w:val="single" w:sz="8" w:space="0" w:color="152935"/>
              <w:left w:val="nil"/>
              <w:bottom w:val="single" w:sz="8" w:space="0" w:color="AEAEAE"/>
              <w:right w:val="single" w:sz="8" w:space="0" w:color="E0E0E0"/>
            </w:tcBorders>
            <w:shd w:val="clear" w:color="auto" w:fill="FFFFFF"/>
          </w:tcPr>
          <w:p w14:paraId="2BE1ECA4"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024" w:type="dxa"/>
            <w:tcBorders>
              <w:top w:val="single" w:sz="8" w:space="0" w:color="152935"/>
              <w:left w:val="single" w:sz="8" w:space="0" w:color="E0E0E0"/>
              <w:bottom w:val="single" w:sz="8" w:space="0" w:color="AEAEAE"/>
              <w:right w:val="nil"/>
            </w:tcBorders>
            <w:shd w:val="clear" w:color="auto" w:fill="FFFFFF"/>
          </w:tcPr>
          <w:p w14:paraId="15402094"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r>
      <w:tr w:rsidR="00D60D4D" w:rsidRPr="00922A0C" w14:paraId="1AC40A1C" w14:textId="77777777">
        <w:trPr>
          <w:cantSplit/>
        </w:trPr>
        <w:tc>
          <w:tcPr>
            <w:tcW w:w="1284" w:type="dxa"/>
            <w:tcBorders>
              <w:top w:val="single" w:sz="8" w:space="0" w:color="AEAEAE"/>
              <w:left w:val="nil"/>
              <w:bottom w:val="single" w:sz="8" w:space="0" w:color="AEAEAE"/>
              <w:right w:val="nil"/>
            </w:tcBorders>
            <w:shd w:val="clear" w:color="auto" w:fill="E0E0E0"/>
          </w:tcPr>
          <w:p w14:paraId="0D2941CA"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Pretest</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14:paraId="02CDAAC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nil"/>
            </w:tcBorders>
            <w:shd w:val="clear" w:color="auto" w:fill="FFFFFF"/>
          </w:tcPr>
          <w:p w14:paraId="271CE683"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93</w:t>
            </w:r>
          </w:p>
        </w:tc>
      </w:tr>
      <w:tr w:rsidR="00D60D4D" w:rsidRPr="00922A0C" w14:paraId="3F19E3F2" w14:textId="77777777">
        <w:trPr>
          <w:cantSplit/>
        </w:trPr>
        <w:tc>
          <w:tcPr>
            <w:tcW w:w="1284" w:type="dxa"/>
            <w:tcBorders>
              <w:top w:val="single" w:sz="8" w:space="0" w:color="AEAEAE"/>
              <w:left w:val="nil"/>
              <w:bottom w:val="single" w:sz="8" w:space="0" w:color="152935"/>
              <w:right w:val="nil"/>
            </w:tcBorders>
            <w:shd w:val="clear" w:color="auto" w:fill="E0E0E0"/>
          </w:tcPr>
          <w:p w14:paraId="6DC48878"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Posttest</w:t>
            </w:r>
            <w:proofErr w:type="spellEnd"/>
          </w:p>
        </w:tc>
        <w:tc>
          <w:tcPr>
            <w:tcW w:w="1024" w:type="dxa"/>
            <w:tcBorders>
              <w:top w:val="single" w:sz="8" w:space="0" w:color="AEAEAE"/>
              <w:left w:val="nil"/>
              <w:bottom w:val="single" w:sz="8" w:space="0" w:color="152935"/>
              <w:right w:val="single" w:sz="8" w:space="0" w:color="E0E0E0"/>
            </w:tcBorders>
            <w:shd w:val="clear" w:color="auto" w:fill="FFFFFF"/>
          </w:tcPr>
          <w:p w14:paraId="27B45B8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35</w:t>
            </w:r>
          </w:p>
        </w:tc>
        <w:tc>
          <w:tcPr>
            <w:tcW w:w="1024" w:type="dxa"/>
            <w:tcBorders>
              <w:top w:val="single" w:sz="8" w:space="0" w:color="AEAEAE"/>
              <w:left w:val="single" w:sz="8" w:space="0" w:color="E0E0E0"/>
              <w:bottom w:val="single" w:sz="8" w:space="0" w:color="152935"/>
              <w:right w:val="nil"/>
            </w:tcBorders>
            <w:shd w:val="clear" w:color="auto" w:fill="FFFFFF"/>
          </w:tcPr>
          <w:p w14:paraId="4D29291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w:t>
            </w:r>
          </w:p>
        </w:tc>
      </w:tr>
    </w:tbl>
    <w:p w14:paraId="5F4A822B" w14:textId="1D5FF6DE"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4870A1DC"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35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3"/>
        <w:gridCol w:w="1270"/>
        <w:gridCol w:w="1270"/>
      </w:tblGrid>
      <w:tr w:rsidR="00D60D4D" w:rsidRPr="00922A0C" w14:paraId="6BFE3915" w14:textId="77777777">
        <w:trPr>
          <w:cantSplit/>
        </w:trPr>
        <w:tc>
          <w:tcPr>
            <w:tcW w:w="3501" w:type="dxa"/>
            <w:gridSpan w:val="3"/>
            <w:tcBorders>
              <w:top w:val="nil"/>
              <w:left w:val="nil"/>
              <w:bottom w:val="nil"/>
              <w:right w:val="nil"/>
            </w:tcBorders>
            <w:shd w:val="clear" w:color="auto" w:fill="FFFFFF"/>
            <w:vAlign w:val="center"/>
          </w:tcPr>
          <w:p w14:paraId="23FE4087"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 xml:space="preserve">Iteration </w:t>
            </w:r>
            <w:proofErr w:type="spellStart"/>
            <w:r w:rsidRPr="00922A0C">
              <w:rPr>
                <w:rFonts w:ascii="Arial" w:hAnsi="Arial" w:cs="Arial"/>
                <w:b/>
                <w:bCs/>
                <w:color w:val="010205"/>
              </w:rPr>
              <w:t>History</w:t>
            </w:r>
            <w:r w:rsidRPr="00922A0C">
              <w:rPr>
                <w:rFonts w:ascii="Arial" w:hAnsi="Arial" w:cs="Arial"/>
                <w:b/>
                <w:bCs/>
                <w:color w:val="010205"/>
                <w:vertAlign w:val="superscript"/>
              </w:rPr>
              <w:t>a</w:t>
            </w:r>
            <w:proofErr w:type="spellEnd"/>
          </w:p>
        </w:tc>
      </w:tr>
      <w:tr w:rsidR="00D60D4D" w:rsidRPr="00922A0C" w14:paraId="6B2618A8" w14:textId="77777777">
        <w:trPr>
          <w:cantSplit/>
        </w:trPr>
        <w:tc>
          <w:tcPr>
            <w:tcW w:w="963" w:type="dxa"/>
            <w:vMerge w:val="restart"/>
            <w:tcBorders>
              <w:top w:val="nil"/>
              <w:left w:val="nil"/>
              <w:bottom w:val="nil"/>
              <w:right w:val="nil"/>
            </w:tcBorders>
            <w:shd w:val="clear" w:color="auto" w:fill="FFFFFF"/>
            <w:vAlign w:val="bottom"/>
          </w:tcPr>
          <w:p w14:paraId="12E0C3C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Iteration</w:t>
            </w:r>
          </w:p>
        </w:tc>
        <w:tc>
          <w:tcPr>
            <w:tcW w:w="2538" w:type="dxa"/>
            <w:gridSpan w:val="2"/>
            <w:tcBorders>
              <w:top w:val="nil"/>
              <w:left w:val="nil"/>
              <w:bottom w:val="nil"/>
              <w:right w:val="nil"/>
            </w:tcBorders>
            <w:shd w:val="clear" w:color="auto" w:fill="FFFFFF"/>
            <w:vAlign w:val="bottom"/>
          </w:tcPr>
          <w:p w14:paraId="53C296F5"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 xml:space="preserve">Change in Cluster </w:t>
            </w:r>
            <w:proofErr w:type="spellStart"/>
            <w:r w:rsidRPr="00922A0C">
              <w:rPr>
                <w:rFonts w:ascii="Arial" w:hAnsi="Arial" w:cs="Arial"/>
                <w:color w:val="264A60"/>
                <w:sz w:val="18"/>
                <w:szCs w:val="18"/>
              </w:rPr>
              <w:t>Centers</w:t>
            </w:r>
            <w:proofErr w:type="spellEnd"/>
          </w:p>
        </w:tc>
      </w:tr>
      <w:tr w:rsidR="00D60D4D" w:rsidRPr="00922A0C" w14:paraId="43F3F445" w14:textId="77777777">
        <w:trPr>
          <w:cantSplit/>
        </w:trPr>
        <w:tc>
          <w:tcPr>
            <w:tcW w:w="963" w:type="dxa"/>
            <w:vMerge/>
            <w:tcBorders>
              <w:top w:val="nil"/>
              <w:left w:val="nil"/>
              <w:bottom w:val="nil"/>
              <w:right w:val="nil"/>
            </w:tcBorders>
            <w:shd w:val="clear" w:color="auto" w:fill="FFFFFF"/>
            <w:vAlign w:val="bottom"/>
          </w:tcPr>
          <w:p w14:paraId="2F8CD533"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269" w:type="dxa"/>
            <w:tcBorders>
              <w:top w:val="nil"/>
              <w:left w:val="nil"/>
              <w:bottom w:val="single" w:sz="8" w:space="0" w:color="152935"/>
              <w:right w:val="single" w:sz="8" w:space="0" w:color="E0E0E0"/>
            </w:tcBorders>
            <w:shd w:val="clear" w:color="auto" w:fill="FFFFFF"/>
            <w:vAlign w:val="bottom"/>
          </w:tcPr>
          <w:p w14:paraId="48DBDC38"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269" w:type="dxa"/>
            <w:tcBorders>
              <w:top w:val="nil"/>
              <w:left w:val="single" w:sz="8" w:space="0" w:color="E0E0E0"/>
              <w:bottom w:val="single" w:sz="8" w:space="0" w:color="152935"/>
              <w:right w:val="nil"/>
            </w:tcBorders>
            <w:shd w:val="clear" w:color="auto" w:fill="FFFFFF"/>
            <w:vAlign w:val="bottom"/>
          </w:tcPr>
          <w:p w14:paraId="359C3041"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3136BD67" w14:textId="77777777">
        <w:trPr>
          <w:cantSplit/>
        </w:trPr>
        <w:tc>
          <w:tcPr>
            <w:tcW w:w="963" w:type="dxa"/>
            <w:tcBorders>
              <w:top w:val="single" w:sz="8" w:space="0" w:color="152935"/>
              <w:left w:val="nil"/>
              <w:bottom w:val="single" w:sz="8" w:space="0" w:color="AEAEAE"/>
              <w:right w:val="nil"/>
            </w:tcBorders>
            <w:shd w:val="clear" w:color="auto" w:fill="E0E0E0"/>
          </w:tcPr>
          <w:p w14:paraId="00EEDFED"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w:t>
            </w:r>
          </w:p>
        </w:tc>
        <w:tc>
          <w:tcPr>
            <w:tcW w:w="1269" w:type="dxa"/>
            <w:tcBorders>
              <w:top w:val="single" w:sz="8" w:space="0" w:color="152935"/>
              <w:left w:val="nil"/>
              <w:bottom w:val="single" w:sz="8" w:space="0" w:color="AEAEAE"/>
              <w:right w:val="single" w:sz="8" w:space="0" w:color="E0E0E0"/>
            </w:tcBorders>
            <w:shd w:val="clear" w:color="auto" w:fill="FFFFFF"/>
          </w:tcPr>
          <w:p w14:paraId="671126F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30.372</w:t>
            </w:r>
          </w:p>
        </w:tc>
        <w:tc>
          <w:tcPr>
            <w:tcW w:w="1269" w:type="dxa"/>
            <w:tcBorders>
              <w:top w:val="single" w:sz="8" w:space="0" w:color="152935"/>
              <w:left w:val="single" w:sz="8" w:space="0" w:color="E0E0E0"/>
              <w:bottom w:val="single" w:sz="8" w:space="0" w:color="AEAEAE"/>
              <w:right w:val="nil"/>
            </w:tcBorders>
            <w:shd w:val="clear" w:color="auto" w:fill="FFFFFF"/>
          </w:tcPr>
          <w:p w14:paraId="180FCCF6"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33.776</w:t>
            </w:r>
          </w:p>
        </w:tc>
      </w:tr>
      <w:tr w:rsidR="00D60D4D" w:rsidRPr="00922A0C" w14:paraId="4D5C3F97" w14:textId="77777777">
        <w:trPr>
          <w:cantSplit/>
        </w:trPr>
        <w:tc>
          <w:tcPr>
            <w:tcW w:w="963" w:type="dxa"/>
            <w:tcBorders>
              <w:top w:val="single" w:sz="8" w:space="0" w:color="AEAEAE"/>
              <w:left w:val="nil"/>
              <w:bottom w:val="single" w:sz="8" w:space="0" w:color="AEAEAE"/>
              <w:right w:val="nil"/>
            </w:tcBorders>
            <w:shd w:val="clear" w:color="auto" w:fill="E0E0E0"/>
          </w:tcPr>
          <w:p w14:paraId="1C0CEF90"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w:t>
            </w:r>
          </w:p>
        </w:tc>
        <w:tc>
          <w:tcPr>
            <w:tcW w:w="1269" w:type="dxa"/>
            <w:tcBorders>
              <w:top w:val="single" w:sz="8" w:space="0" w:color="AEAEAE"/>
              <w:left w:val="nil"/>
              <w:bottom w:val="single" w:sz="8" w:space="0" w:color="AEAEAE"/>
              <w:right w:val="single" w:sz="8" w:space="0" w:color="E0E0E0"/>
            </w:tcBorders>
            <w:shd w:val="clear" w:color="auto" w:fill="FFFFFF"/>
          </w:tcPr>
          <w:p w14:paraId="374F244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1.005</w:t>
            </w:r>
          </w:p>
        </w:tc>
        <w:tc>
          <w:tcPr>
            <w:tcW w:w="1269" w:type="dxa"/>
            <w:tcBorders>
              <w:top w:val="single" w:sz="8" w:space="0" w:color="AEAEAE"/>
              <w:left w:val="single" w:sz="8" w:space="0" w:color="E0E0E0"/>
              <w:bottom w:val="single" w:sz="8" w:space="0" w:color="AEAEAE"/>
              <w:right w:val="nil"/>
            </w:tcBorders>
            <w:shd w:val="clear" w:color="auto" w:fill="FFFFFF"/>
          </w:tcPr>
          <w:p w14:paraId="723098A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.898</w:t>
            </w:r>
          </w:p>
        </w:tc>
      </w:tr>
      <w:tr w:rsidR="00D60D4D" w:rsidRPr="00922A0C" w14:paraId="4A8E1996" w14:textId="77777777">
        <w:trPr>
          <w:cantSplit/>
        </w:trPr>
        <w:tc>
          <w:tcPr>
            <w:tcW w:w="963" w:type="dxa"/>
            <w:tcBorders>
              <w:top w:val="single" w:sz="8" w:space="0" w:color="AEAEAE"/>
              <w:left w:val="nil"/>
              <w:bottom w:val="single" w:sz="8" w:space="0" w:color="AEAEAE"/>
              <w:right w:val="nil"/>
            </w:tcBorders>
            <w:shd w:val="clear" w:color="auto" w:fill="E0E0E0"/>
          </w:tcPr>
          <w:p w14:paraId="67005B4B"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w:t>
            </w:r>
          </w:p>
        </w:tc>
        <w:tc>
          <w:tcPr>
            <w:tcW w:w="1269" w:type="dxa"/>
            <w:tcBorders>
              <w:top w:val="single" w:sz="8" w:space="0" w:color="AEAEAE"/>
              <w:left w:val="nil"/>
              <w:bottom w:val="single" w:sz="8" w:space="0" w:color="AEAEAE"/>
              <w:right w:val="single" w:sz="8" w:space="0" w:color="E0E0E0"/>
            </w:tcBorders>
            <w:shd w:val="clear" w:color="auto" w:fill="FFFFFF"/>
          </w:tcPr>
          <w:p w14:paraId="13BB4B7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c>
          <w:tcPr>
            <w:tcW w:w="1269" w:type="dxa"/>
            <w:tcBorders>
              <w:top w:val="single" w:sz="8" w:space="0" w:color="AEAEAE"/>
              <w:left w:val="single" w:sz="8" w:space="0" w:color="E0E0E0"/>
              <w:bottom w:val="single" w:sz="8" w:space="0" w:color="AEAEAE"/>
              <w:right w:val="nil"/>
            </w:tcBorders>
            <w:shd w:val="clear" w:color="auto" w:fill="FFFFFF"/>
          </w:tcPr>
          <w:p w14:paraId="134B4B22"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.494</w:t>
            </w:r>
          </w:p>
        </w:tc>
      </w:tr>
      <w:tr w:rsidR="00D60D4D" w:rsidRPr="00922A0C" w14:paraId="62EC2D77" w14:textId="77777777">
        <w:trPr>
          <w:cantSplit/>
        </w:trPr>
        <w:tc>
          <w:tcPr>
            <w:tcW w:w="963" w:type="dxa"/>
            <w:tcBorders>
              <w:top w:val="single" w:sz="8" w:space="0" w:color="AEAEAE"/>
              <w:left w:val="nil"/>
              <w:bottom w:val="single" w:sz="8" w:space="0" w:color="AEAEAE"/>
              <w:right w:val="nil"/>
            </w:tcBorders>
            <w:shd w:val="clear" w:color="auto" w:fill="E0E0E0"/>
          </w:tcPr>
          <w:p w14:paraId="48787F36"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w:t>
            </w:r>
          </w:p>
        </w:tc>
        <w:tc>
          <w:tcPr>
            <w:tcW w:w="1269" w:type="dxa"/>
            <w:tcBorders>
              <w:top w:val="single" w:sz="8" w:space="0" w:color="AEAEAE"/>
              <w:left w:val="nil"/>
              <w:bottom w:val="single" w:sz="8" w:space="0" w:color="AEAEAE"/>
              <w:right w:val="single" w:sz="8" w:space="0" w:color="E0E0E0"/>
            </w:tcBorders>
            <w:shd w:val="clear" w:color="auto" w:fill="FFFFFF"/>
          </w:tcPr>
          <w:p w14:paraId="51B50DC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.280</w:t>
            </w:r>
          </w:p>
        </w:tc>
        <w:tc>
          <w:tcPr>
            <w:tcW w:w="1269" w:type="dxa"/>
            <w:tcBorders>
              <w:top w:val="single" w:sz="8" w:space="0" w:color="AEAEAE"/>
              <w:left w:val="single" w:sz="8" w:space="0" w:color="E0E0E0"/>
              <w:bottom w:val="single" w:sz="8" w:space="0" w:color="AEAEAE"/>
              <w:right w:val="nil"/>
            </w:tcBorders>
            <w:shd w:val="clear" w:color="auto" w:fill="FFFFFF"/>
          </w:tcPr>
          <w:p w14:paraId="29DEC9B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.242</w:t>
            </w:r>
          </w:p>
        </w:tc>
      </w:tr>
      <w:tr w:rsidR="00D60D4D" w:rsidRPr="00922A0C" w14:paraId="59B349EC" w14:textId="77777777">
        <w:trPr>
          <w:cantSplit/>
        </w:trPr>
        <w:tc>
          <w:tcPr>
            <w:tcW w:w="963" w:type="dxa"/>
            <w:tcBorders>
              <w:top w:val="single" w:sz="8" w:space="0" w:color="AEAEAE"/>
              <w:left w:val="nil"/>
              <w:bottom w:val="single" w:sz="8" w:space="0" w:color="AEAEAE"/>
              <w:right w:val="nil"/>
            </w:tcBorders>
            <w:shd w:val="clear" w:color="auto" w:fill="E0E0E0"/>
          </w:tcPr>
          <w:p w14:paraId="199927D7"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w:t>
            </w:r>
          </w:p>
        </w:tc>
        <w:tc>
          <w:tcPr>
            <w:tcW w:w="1269" w:type="dxa"/>
            <w:tcBorders>
              <w:top w:val="single" w:sz="8" w:space="0" w:color="AEAEAE"/>
              <w:left w:val="nil"/>
              <w:bottom w:val="single" w:sz="8" w:space="0" w:color="AEAEAE"/>
              <w:right w:val="single" w:sz="8" w:space="0" w:color="E0E0E0"/>
            </w:tcBorders>
            <w:shd w:val="clear" w:color="auto" w:fill="FFFFFF"/>
          </w:tcPr>
          <w:p w14:paraId="239A356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.183</w:t>
            </w:r>
          </w:p>
        </w:tc>
        <w:tc>
          <w:tcPr>
            <w:tcW w:w="1269" w:type="dxa"/>
            <w:tcBorders>
              <w:top w:val="single" w:sz="8" w:space="0" w:color="AEAEAE"/>
              <w:left w:val="single" w:sz="8" w:space="0" w:color="E0E0E0"/>
              <w:bottom w:val="single" w:sz="8" w:space="0" w:color="AEAEAE"/>
              <w:right w:val="nil"/>
            </w:tcBorders>
            <w:shd w:val="clear" w:color="auto" w:fill="FFFFFF"/>
          </w:tcPr>
          <w:p w14:paraId="6DFE8EA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.158</w:t>
            </w:r>
          </w:p>
        </w:tc>
      </w:tr>
      <w:tr w:rsidR="00D60D4D" w:rsidRPr="00922A0C" w14:paraId="69F1CC47" w14:textId="77777777">
        <w:trPr>
          <w:cantSplit/>
        </w:trPr>
        <w:tc>
          <w:tcPr>
            <w:tcW w:w="963" w:type="dxa"/>
            <w:tcBorders>
              <w:top w:val="single" w:sz="8" w:space="0" w:color="AEAEAE"/>
              <w:left w:val="nil"/>
              <w:bottom w:val="single" w:sz="8" w:space="0" w:color="AEAEAE"/>
              <w:right w:val="nil"/>
            </w:tcBorders>
            <w:shd w:val="clear" w:color="auto" w:fill="E0E0E0"/>
          </w:tcPr>
          <w:p w14:paraId="4E27D7D9"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w:t>
            </w:r>
          </w:p>
        </w:tc>
        <w:tc>
          <w:tcPr>
            <w:tcW w:w="1269" w:type="dxa"/>
            <w:tcBorders>
              <w:top w:val="single" w:sz="8" w:space="0" w:color="AEAEAE"/>
              <w:left w:val="nil"/>
              <w:bottom w:val="single" w:sz="8" w:space="0" w:color="AEAEAE"/>
              <w:right w:val="single" w:sz="8" w:space="0" w:color="E0E0E0"/>
            </w:tcBorders>
            <w:shd w:val="clear" w:color="auto" w:fill="FFFFFF"/>
          </w:tcPr>
          <w:p w14:paraId="699075FF"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.066</w:t>
            </w:r>
          </w:p>
        </w:tc>
        <w:tc>
          <w:tcPr>
            <w:tcW w:w="1269" w:type="dxa"/>
            <w:tcBorders>
              <w:top w:val="single" w:sz="8" w:space="0" w:color="AEAEAE"/>
              <w:left w:val="single" w:sz="8" w:space="0" w:color="E0E0E0"/>
              <w:bottom w:val="single" w:sz="8" w:space="0" w:color="AEAEAE"/>
              <w:right w:val="nil"/>
            </w:tcBorders>
            <w:shd w:val="clear" w:color="auto" w:fill="FFFFFF"/>
          </w:tcPr>
          <w:p w14:paraId="660BB37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.057</w:t>
            </w:r>
          </w:p>
        </w:tc>
      </w:tr>
      <w:tr w:rsidR="00D60D4D" w:rsidRPr="00922A0C" w14:paraId="1533A238" w14:textId="77777777">
        <w:trPr>
          <w:cantSplit/>
        </w:trPr>
        <w:tc>
          <w:tcPr>
            <w:tcW w:w="963" w:type="dxa"/>
            <w:tcBorders>
              <w:top w:val="single" w:sz="8" w:space="0" w:color="AEAEAE"/>
              <w:left w:val="nil"/>
              <w:bottom w:val="single" w:sz="8" w:space="0" w:color="AEAEAE"/>
              <w:right w:val="nil"/>
            </w:tcBorders>
            <w:shd w:val="clear" w:color="auto" w:fill="E0E0E0"/>
          </w:tcPr>
          <w:p w14:paraId="7C36A205"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w:t>
            </w:r>
          </w:p>
        </w:tc>
        <w:tc>
          <w:tcPr>
            <w:tcW w:w="1269" w:type="dxa"/>
            <w:tcBorders>
              <w:top w:val="single" w:sz="8" w:space="0" w:color="AEAEAE"/>
              <w:left w:val="nil"/>
              <w:bottom w:val="single" w:sz="8" w:space="0" w:color="AEAEAE"/>
              <w:right w:val="single" w:sz="8" w:space="0" w:color="E0E0E0"/>
            </w:tcBorders>
            <w:shd w:val="clear" w:color="auto" w:fill="FFFFFF"/>
          </w:tcPr>
          <w:p w14:paraId="56F29F0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.018</w:t>
            </w:r>
          </w:p>
        </w:tc>
        <w:tc>
          <w:tcPr>
            <w:tcW w:w="1269" w:type="dxa"/>
            <w:tcBorders>
              <w:top w:val="single" w:sz="8" w:space="0" w:color="AEAEAE"/>
              <w:left w:val="single" w:sz="8" w:space="0" w:color="E0E0E0"/>
              <w:bottom w:val="single" w:sz="8" w:space="0" w:color="AEAEAE"/>
              <w:right w:val="nil"/>
            </w:tcBorders>
            <w:shd w:val="clear" w:color="auto" w:fill="FFFFFF"/>
          </w:tcPr>
          <w:p w14:paraId="34CC1AF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.016</w:t>
            </w:r>
          </w:p>
        </w:tc>
      </w:tr>
      <w:tr w:rsidR="00D60D4D" w:rsidRPr="00922A0C" w14:paraId="0E7BF2E6" w14:textId="77777777">
        <w:trPr>
          <w:cantSplit/>
        </w:trPr>
        <w:tc>
          <w:tcPr>
            <w:tcW w:w="963" w:type="dxa"/>
            <w:tcBorders>
              <w:top w:val="single" w:sz="8" w:space="0" w:color="AEAEAE"/>
              <w:left w:val="nil"/>
              <w:bottom w:val="single" w:sz="8" w:space="0" w:color="152935"/>
              <w:right w:val="nil"/>
            </w:tcBorders>
            <w:shd w:val="clear" w:color="auto" w:fill="E0E0E0"/>
          </w:tcPr>
          <w:p w14:paraId="78E2F710"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w:t>
            </w:r>
          </w:p>
        </w:tc>
        <w:tc>
          <w:tcPr>
            <w:tcW w:w="1269" w:type="dxa"/>
            <w:tcBorders>
              <w:top w:val="single" w:sz="8" w:space="0" w:color="AEAEAE"/>
              <w:left w:val="nil"/>
              <w:bottom w:val="single" w:sz="8" w:space="0" w:color="152935"/>
              <w:right w:val="single" w:sz="8" w:space="0" w:color="E0E0E0"/>
            </w:tcBorders>
            <w:shd w:val="clear" w:color="auto" w:fill="FFFFFF"/>
          </w:tcPr>
          <w:p w14:paraId="362D0DE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.000</w:t>
            </w:r>
          </w:p>
        </w:tc>
        <w:tc>
          <w:tcPr>
            <w:tcW w:w="1269" w:type="dxa"/>
            <w:tcBorders>
              <w:top w:val="single" w:sz="8" w:space="0" w:color="AEAEAE"/>
              <w:left w:val="single" w:sz="8" w:space="0" w:color="E0E0E0"/>
              <w:bottom w:val="single" w:sz="8" w:space="0" w:color="152935"/>
              <w:right w:val="nil"/>
            </w:tcBorders>
            <w:shd w:val="clear" w:color="auto" w:fill="FFFFFF"/>
          </w:tcPr>
          <w:p w14:paraId="797B691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.000</w:t>
            </w:r>
          </w:p>
        </w:tc>
      </w:tr>
      <w:tr w:rsidR="00D60D4D" w:rsidRPr="00922A0C" w14:paraId="6BC4179C" w14:textId="77777777">
        <w:trPr>
          <w:cantSplit/>
        </w:trPr>
        <w:tc>
          <w:tcPr>
            <w:tcW w:w="3501" w:type="dxa"/>
            <w:gridSpan w:val="3"/>
            <w:tcBorders>
              <w:top w:val="nil"/>
              <w:left w:val="nil"/>
              <w:bottom w:val="nil"/>
              <w:right w:val="nil"/>
            </w:tcBorders>
            <w:shd w:val="clear" w:color="auto" w:fill="FFFFFF"/>
          </w:tcPr>
          <w:p w14:paraId="444AF01A" w14:textId="77777777" w:rsidR="00D60D4D" w:rsidRDefault="00D60D4D" w:rsidP="00D60D4D">
            <w:pPr>
              <w:autoSpaceDE w:val="0"/>
              <w:autoSpaceDN w:val="0"/>
              <w:adjustRightInd w:val="0"/>
              <w:spacing w:after="0" w:line="320" w:lineRule="atLeast"/>
              <w:ind w:left="60" w:right="60"/>
              <w:rPr>
                <w:rFonts w:ascii="Arial" w:hAnsi="Arial" w:cs="Arial"/>
                <w:color w:val="010205"/>
                <w:sz w:val="18"/>
                <w:szCs w:val="18"/>
              </w:rPr>
            </w:pPr>
            <w:r w:rsidRPr="00922A0C">
              <w:rPr>
                <w:rFonts w:ascii="Arial" w:hAnsi="Arial" w:cs="Arial"/>
                <w:color w:val="010205"/>
                <w:sz w:val="18"/>
                <w:szCs w:val="18"/>
              </w:rPr>
              <w:t xml:space="preserve">a. Convergence achieved due to no or small change in cluster </w:t>
            </w:r>
            <w:proofErr w:type="spellStart"/>
            <w:r w:rsidRPr="00922A0C">
              <w:rPr>
                <w:rFonts w:ascii="Arial" w:hAnsi="Arial" w:cs="Arial"/>
                <w:color w:val="010205"/>
                <w:sz w:val="18"/>
                <w:szCs w:val="18"/>
              </w:rPr>
              <w:t>centers</w:t>
            </w:r>
            <w:proofErr w:type="spellEnd"/>
            <w:r w:rsidRPr="00922A0C">
              <w:rPr>
                <w:rFonts w:ascii="Arial" w:hAnsi="Arial" w:cs="Arial"/>
                <w:color w:val="010205"/>
                <w:sz w:val="18"/>
                <w:szCs w:val="18"/>
              </w:rPr>
              <w:t xml:space="preserve">. The maximum absolute coordinate change for any </w:t>
            </w:r>
            <w:proofErr w:type="spellStart"/>
            <w:r w:rsidRPr="00922A0C">
              <w:rPr>
                <w:rFonts w:ascii="Arial" w:hAnsi="Arial" w:cs="Arial"/>
                <w:color w:val="010205"/>
                <w:sz w:val="18"/>
                <w:szCs w:val="18"/>
              </w:rPr>
              <w:t>center</w:t>
            </w:r>
            <w:proofErr w:type="spellEnd"/>
            <w:r w:rsidRPr="00922A0C">
              <w:rPr>
                <w:rFonts w:ascii="Arial" w:hAnsi="Arial" w:cs="Arial"/>
                <w:color w:val="010205"/>
                <w:sz w:val="18"/>
                <w:szCs w:val="18"/>
              </w:rPr>
              <w:t xml:space="preserve"> is .000. The current iteration is 8. The minimum distance between initial </w:t>
            </w:r>
            <w:proofErr w:type="spellStart"/>
            <w:r w:rsidRPr="00922A0C">
              <w:rPr>
                <w:rFonts w:ascii="Arial" w:hAnsi="Arial" w:cs="Arial"/>
                <w:color w:val="010205"/>
                <w:sz w:val="18"/>
                <w:szCs w:val="18"/>
              </w:rPr>
              <w:t>centers</w:t>
            </w:r>
            <w:proofErr w:type="spellEnd"/>
            <w:r w:rsidRPr="00922A0C">
              <w:rPr>
                <w:rFonts w:ascii="Arial" w:hAnsi="Arial" w:cs="Arial"/>
                <w:color w:val="010205"/>
                <w:sz w:val="18"/>
                <w:szCs w:val="18"/>
              </w:rPr>
              <w:t xml:space="preserve"> is 96.156.</w:t>
            </w:r>
          </w:p>
          <w:p w14:paraId="44221D1F" w14:textId="1E409586" w:rsidR="00AE54F8" w:rsidRPr="00922A0C" w:rsidRDefault="00AE54F8" w:rsidP="00D60D4D">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(Created by student)</w:t>
            </w:r>
          </w:p>
        </w:tc>
      </w:tr>
    </w:tbl>
    <w:p w14:paraId="5CCAA458"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p w14:paraId="650FBABA"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33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4"/>
        <w:gridCol w:w="1025"/>
        <w:gridCol w:w="1025"/>
      </w:tblGrid>
      <w:tr w:rsidR="00D60D4D" w:rsidRPr="00922A0C" w14:paraId="4535F132" w14:textId="77777777">
        <w:trPr>
          <w:cantSplit/>
        </w:trPr>
        <w:tc>
          <w:tcPr>
            <w:tcW w:w="3332" w:type="dxa"/>
            <w:gridSpan w:val="3"/>
            <w:tcBorders>
              <w:top w:val="nil"/>
              <w:left w:val="nil"/>
              <w:bottom w:val="nil"/>
              <w:right w:val="nil"/>
            </w:tcBorders>
            <w:shd w:val="clear" w:color="auto" w:fill="FFFFFF"/>
            <w:vAlign w:val="center"/>
          </w:tcPr>
          <w:p w14:paraId="277B6DF4"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lastRenderedPageBreak/>
              <w:t xml:space="preserve">Final Cluster </w:t>
            </w:r>
            <w:proofErr w:type="spellStart"/>
            <w:r w:rsidRPr="00922A0C">
              <w:rPr>
                <w:rFonts w:ascii="Arial" w:hAnsi="Arial" w:cs="Arial"/>
                <w:b/>
                <w:bCs/>
                <w:color w:val="010205"/>
              </w:rPr>
              <w:t>Centers</w:t>
            </w:r>
            <w:proofErr w:type="spellEnd"/>
          </w:p>
        </w:tc>
      </w:tr>
      <w:tr w:rsidR="00D60D4D" w:rsidRPr="00922A0C" w14:paraId="6097F387" w14:textId="77777777">
        <w:trPr>
          <w:cantSplit/>
        </w:trPr>
        <w:tc>
          <w:tcPr>
            <w:tcW w:w="1284" w:type="dxa"/>
            <w:vMerge w:val="restart"/>
            <w:tcBorders>
              <w:top w:val="nil"/>
              <w:left w:val="nil"/>
              <w:bottom w:val="nil"/>
              <w:right w:val="nil"/>
            </w:tcBorders>
            <w:shd w:val="clear" w:color="auto" w:fill="FFFFFF"/>
            <w:vAlign w:val="bottom"/>
          </w:tcPr>
          <w:p w14:paraId="4172F6E9"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2048" w:type="dxa"/>
            <w:gridSpan w:val="2"/>
            <w:tcBorders>
              <w:top w:val="nil"/>
              <w:left w:val="nil"/>
              <w:bottom w:val="nil"/>
              <w:right w:val="nil"/>
            </w:tcBorders>
            <w:shd w:val="clear" w:color="auto" w:fill="FFFFFF"/>
            <w:vAlign w:val="bottom"/>
          </w:tcPr>
          <w:p w14:paraId="72772A20"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Cluster</w:t>
            </w:r>
          </w:p>
        </w:tc>
      </w:tr>
      <w:tr w:rsidR="00D60D4D" w:rsidRPr="00922A0C" w14:paraId="18009A43" w14:textId="77777777">
        <w:trPr>
          <w:cantSplit/>
        </w:trPr>
        <w:tc>
          <w:tcPr>
            <w:tcW w:w="1284" w:type="dxa"/>
            <w:vMerge/>
            <w:tcBorders>
              <w:top w:val="nil"/>
              <w:left w:val="nil"/>
              <w:bottom w:val="nil"/>
              <w:right w:val="nil"/>
            </w:tcBorders>
            <w:shd w:val="clear" w:color="auto" w:fill="FFFFFF"/>
            <w:vAlign w:val="bottom"/>
          </w:tcPr>
          <w:p w14:paraId="40665D15"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320DBCB5"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024" w:type="dxa"/>
            <w:tcBorders>
              <w:top w:val="nil"/>
              <w:left w:val="single" w:sz="8" w:space="0" w:color="E0E0E0"/>
              <w:bottom w:val="single" w:sz="8" w:space="0" w:color="152935"/>
              <w:right w:val="nil"/>
            </w:tcBorders>
            <w:shd w:val="clear" w:color="auto" w:fill="FFFFFF"/>
            <w:vAlign w:val="bottom"/>
          </w:tcPr>
          <w:p w14:paraId="540D2992"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0CAB43B8" w14:textId="77777777">
        <w:trPr>
          <w:cantSplit/>
        </w:trPr>
        <w:tc>
          <w:tcPr>
            <w:tcW w:w="1284" w:type="dxa"/>
            <w:tcBorders>
              <w:top w:val="single" w:sz="8" w:space="0" w:color="152935"/>
              <w:left w:val="nil"/>
              <w:bottom w:val="single" w:sz="8" w:space="0" w:color="AEAEAE"/>
              <w:right w:val="nil"/>
            </w:tcBorders>
            <w:shd w:val="clear" w:color="auto" w:fill="E0E0E0"/>
          </w:tcPr>
          <w:p w14:paraId="6A2AB61B"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Student_No</w:t>
            </w:r>
            <w:proofErr w:type="spellEnd"/>
          </w:p>
        </w:tc>
        <w:tc>
          <w:tcPr>
            <w:tcW w:w="1024" w:type="dxa"/>
            <w:tcBorders>
              <w:top w:val="single" w:sz="8" w:space="0" w:color="152935"/>
              <w:left w:val="nil"/>
              <w:bottom w:val="single" w:sz="8" w:space="0" w:color="AEAEAE"/>
              <w:right w:val="single" w:sz="8" w:space="0" w:color="E0E0E0"/>
            </w:tcBorders>
            <w:shd w:val="clear" w:color="auto" w:fill="FFFFFF"/>
          </w:tcPr>
          <w:p w14:paraId="03992BBD"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024" w:type="dxa"/>
            <w:tcBorders>
              <w:top w:val="single" w:sz="8" w:space="0" w:color="152935"/>
              <w:left w:val="single" w:sz="8" w:space="0" w:color="E0E0E0"/>
              <w:bottom w:val="single" w:sz="8" w:space="0" w:color="AEAEAE"/>
              <w:right w:val="nil"/>
            </w:tcBorders>
            <w:shd w:val="clear" w:color="auto" w:fill="FFFFFF"/>
          </w:tcPr>
          <w:p w14:paraId="262FA3C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r>
      <w:tr w:rsidR="00D60D4D" w:rsidRPr="00922A0C" w14:paraId="3E56D617" w14:textId="77777777">
        <w:trPr>
          <w:cantSplit/>
        </w:trPr>
        <w:tc>
          <w:tcPr>
            <w:tcW w:w="1284" w:type="dxa"/>
            <w:tcBorders>
              <w:top w:val="single" w:sz="8" w:space="0" w:color="AEAEAE"/>
              <w:left w:val="nil"/>
              <w:bottom w:val="single" w:sz="8" w:space="0" w:color="AEAEAE"/>
              <w:right w:val="nil"/>
            </w:tcBorders>
            <w:shd w:val="clear" w:color="auto" w:fill="E0E0E0"/>
          </w:tcPr>
          <w:p w14:paraId="21519A53"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Pretest</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14:paraId="529A29A2"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w:t>
            </w:r>
          </w:p>
        </w:tc>
        <w:tc>
          <w:tcPr>
            <w:tcW w:w="1024" w:type="dxa"/>
            <w:tcBorders>
              <w:top w:val="single" w:sz="8" w:space="0" w:color="AEAEAE"/>
              <w:left w:val="single" w:sz="8" w:space="0" w:color="E0E0E0"/>
              <w:bottom w:val="single" w:sz="8" w:space="0" w:color="AEAEAE"/>
              <w:right w:val="nil"/>
            </w:tcBorders>
            <w:shd w:val="clear" w:color="auto" w:fill="FFFFFF"/>
          </w:tcPr>
          <w:p w14:paraId="7F3C10A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65</w:t>
            </w:r>
          </w:p>
        </w:tc>
      </w:tr>
      <w:tr w:rsidR="00D60D4D" w:rsidRPr="00922A0C" w14:paraId="55BB5E35" w14:textId="77777777">
        <w:trPr>
          <w:cantSplit/>
        </w:trPr>
        <w:tc>
          <w:tcPr>
            <w:tcW w:w="1284" w:type="dxa"/>
            <w:tcBorders>
              <w:top w:val="single" w:sz="8" w:space="0" w:color="AEAEAE"/>
              <w:left w:val="nil"/>
              <w:bottom w:val="single" w:sz="8" w:space="0" w:color="152935"/>
              <w:right w:val="nil"/>
            </w:tcBorders>
            <w:shd w:val="clear" w:color="auto" w:fill="E0E0E0"/>
          </w:tcPr>
          <w:p w14:paraId="246015E3"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Posttest</w:t>
            </w:r>
            <w:proofErr w:type="spellEnd"/>
          </w:p>
        </w:tc>
        <w:tc>
          <w:tcPr>
            <w:tcW w:w="1024" w:type="dxa"/>
            <w:tcBorders>
              <w:top w:val="single" w:sz="8" w:space="0" w:color="AEAEAE"/>
              <w:left w:val="nil"/>
              <w:bottom w:val="single" w:sz="8" w:space="0" w:color="152935"/>
              <w:right w:val="single" w:sz="8" w:space="0" w:color="E0E0E0"/>
            </w:tcBorders>
            <w:shd w:val="clear" w:color="auto" w:fill="FFFFFF"/>
          </w:tcPr>
          <w:p w14:paraId="15345DA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55</w:t>
            </w:r>
          </w:p>
        </w:tc>
        <w:tc>
          <w:tcPr>
            <w:tcW w:w="1024" w:type="dxa"/>
            <w:tcBorders>
              <w:top w:val="single" w:sz="8" w:space="0" w:color="AEAEAE"/>
              <w:left w:val="single" w:sz="8" w:space="0" w:color="E0E0E0"/>
              <w:bottom w:val="single" w:sz="8" w:space="0" w:color="152935"/>
              <w:right w:val="nil"/>
            </w:tcBorders>
            <w:shd w:val="clear" w:color="auto" w:fill="FFFFFF"/>
          </w:tcPr>
          <w:p w14:paraId="14F9FF14"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78</w:t>
            </w:r>
          </w:p>
        </w:tc>
      </w:tr>
    </w:tbl>
    <w:p w14:paraId="1019FD16" w14:textId="54528E46"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500EE2B3"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27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755"/>
        <w:gridCol w:w="1117"/>
      </w:tblGrid>
      <w:tr w:rsidR="00D60D4D" w:rsidRPr="00922A0C" w14:paraId="5183D183" w14:textId="77777777">
        <w:trPr>
          <w:cantSplit/>
        </w:trPr>
        <w:tc>
          <w:tcPr>
            <w:tcW w:w="2797" w:type="dxa"/>
            <w:gridSpan w:val="3"/>
            <w:tcBorders>
              <w:top w:val="nil"/>
              <w:left w:val="nil"/>
              <w:bottom w:val="nil"/>
              <w:right w:val="nil"/>
            </w:tcBorders>
            <w:shd w:val="clear" w:color="auto" w:fill="FFFFFF"/>
            <w:vAlign w:val="center"/>
          </w:tcPr>
          <w:p w14:paraId="661BBF39"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Number of Cases in each Cluster</w:t>
            </w:r>
          </w:p>
        </w:tc>
      </w:tr>
      <w:tr w:rsidR="00D60D4D" w:rsidRPr="00922A0C" w14:paraId="7B437011" w14:textId="77777777">
        <w:trPr>
          <w:cantSplit/>
        </w:trPr>
        <w:tc>
          <w:tcPr>
            <w:tcW w:w="927" w:type="dxa"/>
            <w:vMerge w:val="restart"/>
            <w:tcBorders>
              <w:top w:val="nil"/>
              <w:left w:val="nil"/>
              <w:bottom w:val="single" w:sz="8" w:space="0" w:color="AEAEAE"/>
              <w:right w:val="nil"/>
            </w:tcBorders>
            <w:shd w:val="clear" w:color="auto" w:fill="E0E0E0"/>
          </w:tcPr>
          <w:p w14:paraId="49096655"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Cluster</w:t>
            </w:r>
          </w:p>
        </w:tc>
        <w:tc>
          <w:tcPr>
            <w:tcW w:w="754" w:type="dxa"/>
            <w:tcBorders>
              <w:top w:val="nil"/>
              <w:left w:val="nil"/>
              <w:bottom w:val="single" w:sz="8" w:space="0" w:color="AEAEAE"/>
              <w:right w:val="nil"/>
            </w:tcBorders>
            <w:shd w:val="clear" w:color="auto" w:fill="E0E0E0"/>
          </w:tcPr>
          <w:p w14:paraId="08A7994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w:t>
            </w:r>
          </w:p>
        </w:tc>
        <w:tc>
          <w:tcPr>
            <w:tcW w:w="1116" w:type="dxa"/>
            <w:tcBorders>
              <w:top w:val="nil"/>
              <w:left w:val="nil"/>
              <w:bottom w:val="single" w:sz="8" w:space="0" w:color="AEAEAE"/>
              <w:right w:val="nil"/>
            </w:tcBorders>
            <w:shd w:val="clear" w:color="auto" w:fill="FFFFFF"/>
          </w:tcPr>
          <w:p w14:paraId="20AF2C4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993.000</w:t>
            </w:r>
          </w:p>
        </w:tc>
      </w:tr>
      <w:tr w:rsidR="00D60D4D" w:rsidRPr="00922A0C" w14:paraId="4C7F3079" w14:textId="77777777">
        <w:trPr>
          <w:cantSplit/>
        </w:trPr>
        <w:tc>
          <w:tcPr>
            <w:tcW w:w="927" w:type="dxa"/>
            <w:vMerge/>
            <w:tcBorders>
              <w:top w:val="nil"/>
              <w:left w:val="nil"/>
              <w:bottom w:val="single" w:sz="8" w:space="0" w:color="AEAEAE"/>
              <w:right w:val="nil"/>
            </w:tcBorders>
            <w:shd w:val="clear" w:color="auto" w:fill="E0E0E0"/>
          </w:tcPr>
          <w:p w14:paraId="652F442B" w14:textId="77777777" w:rsidR="00D60D4D" w:rsidRPr="00922A0C" w:rsidRDefault="00D60D4D" w:rsidP="00D60D4D">
            <w:pPr>
              <w:autoSpaceDE w:val="0"/>
              <w:autoSpaceDN w:val="0"/>
              <w:adjustRightInd w:val="0"/>
              <w:spacing w:after="0" w:line="240" w:lineRule="auto"/>
              <w:rPr>
                <w:rFonts w:ascii="Arial" w:hAnsi="Arial" w:cs="Arial"/>
                <w:color w:val="010205"/>
                <w:sz w:val="18"/>
                <w:szCs w:val="18"/>
              </w:rPr>
            </w:pPr>
          </w:p>
        </w:tc>
        <w:tc>
          <w:tcPr>
            <w:tcW w:w="754" w:type="dxa"/>
            <w:tcBorders>
              <w:top w:val="single" w:sz="8" w:space="0" w:color="AEAEAE"/>
              <w:left w:val="nil"/>
              <w:bottom w:val="single" w:sz="8" w:space="0" w:color="AEAEAE"/>
              <w:right w:val="nil"/>
            </w:tcBorders>
            <w:shd w:val="clear" w:color="auto" w:fill="E0E0E0"/>
          </w:tcPr>
          <w:p w14:paraId="61571989"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w:t>
            </w:r>
          </w:p>
        </w:tc>
        <w:tc>
          <w:tcPr>
            <w:tcW w:w="1116" w:type="dxa"/>
            <w:tcBorders>
              <w:top w:val="single" w:sz="8" w:space="0" w:color="AEAEAE"/>
              <w:left w:val="nil"/>
              <w:bottom w:val="single" w:sz="8" w:space="0" w:color="AEAEAE"/>
              <w:right w:val="nil"/>
            </w:tcBorders>
            <w:shd w:val="clear" w:color="auto" w:fill="FFFFFF"/>
          </w:tcPr>
          <w:p w14:paraId="657B7688"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1140.000</w:t>
            </w:r>
          </w:p>
        </w:tc>
      </w:tr>
      <w:tr w:rsidR="00D60D4D" w:rsidRPr="00922A0C" w14:paraId="61B810B0" w14:textId="77777777">
        <w:trPr>
          <w:cantSplit/>
        </w:trPr>
        <w:tc>
          <w:tcPr>
            <w:tcW w:w="1681" w:type="dxa"/>
            <w:gridSpan w:val="2"/>
            <w:tcBorders>
              <w:top w:val="single" w:sz="8" w:space="0" w:color="AEAEAE"/>
              <w:left w:val="nil"/>
              <w:bottom w:val="single" w:sz="8" w:space="0" w:color="AEAEAE"/>
              <w:right w:val="nil"/>
            </w:tcBorders>
            <w:shd w:val="clear" w:color="auto" w:fill="E0E0E0"/>
          </w:tcPr>
          <w:p w14:paraId="46736F78"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1116" w:type="dxa"/>
            <w:tcBorders>
              <w:top w:val="single" w:sz="8" w:space="0" w:color="AEAEAE"/>
              <w:left w:val="nil"/>
              <w:bottom w:val="single" w:sz="8" w:space="0" w:color="AEAEAE"/>
              <w:right w:val="nil"/>
            </w:tcBorders>
            <w:shd w:val="clear" w:color="auto" w:fill="FFFFFF"/>
          </w:tcPr>
          <w:p w14:paraId="55881C7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2133.000</w:t>
            </w:r>
          </w:p>
        </w:tc>
      </w:tr>
      <w:tr w:rsidR="00D60D4D" w:rsidRPr="00922A0C" w14:paraId="459B5F48" w14:textId="77777777">
        <w:trPr>
          <w:cantSplit/>
        </w:trPr>
        <w:tc>
          <w:tcPr>
            <w:tcW w:w="1681" w:type="dxa"/>
            <w:gridSpan w:val="2"/>
            <w:tcBorders>
              <w:top w:val="single" w:sz="8" w:space="0" w:color="AEAEAE"/>
              <w:left w:val="nil"/>
              <w:bottom w:val="single" w:sz="8" w:space="0" w:color="152935"/>
              <w:right w:val="nil"/>
            </w:tcBorders>
            <w:shd w:val="clear" w:color="auto" w:fill="E0E0E0"/>
          </w:tcPr>
          <w:p w14:paraId="6D651085"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Missing</w:t>
            </w:r>
          </w:p>
        </w:tc>
        <w:tc>
          <w:tcPr>
            <w:tcW w:w="1116" w:type="dxa"/>
            <w:tcBorders>
              <w:top w:val="single" w:sz="8" w:space="0" w:color="AEAEAE"/>
              <w:left w:val="nil"/>
              <w:bottom w:val="single" w:sz="8" w:space="0" w:color="152935"/>
              <w:right w:val="nil"/>
            </w:tcBorders>
            <w:shd w:val="clear" w:color="auto" w:fill="FFFFFF"/>
          </w:tcPr>
          <w:p w14:paraId="59379D53"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.000</w:t>
            </w:r>
          </w:p>
        </w:tc>
      </w:tr>
    </w:tbl>
    <w:p w14:paraId="74A316BC" w14:textId="2C1B419F"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2FAC1260"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73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8"/>
        <w:gridCol w:w="1024"/>
        <w:gridCol w:w="1071"/>
        <w:gridCol w:w="1102"/>
        <w:gridCol w:w="1025"/>
        <w:gridCol w:w="1438"/>
      </w:tblGrid>
      <w:tr w:rsidR="00D60D4D" w:rsidRPr="00922A0C" w14:paraId="60541A73" w14:textId="77777777">
        <w:trPr>
          <w:cantSplit/>
        </w:trPr>
        <w:tc>
          <w:tcPr>
            <w:tcW w:w="7354" w:type="dxa"/>
            <w:gridSpan w:val="6"/>
            <w:tcBorders>
              <w:top w:val="nil"/>
              <w:left w:val="nil"/>
              <w:bottom w:val="nil"/>
              <w:right w:val="nil"/>
            </w:tcBorders>
            <w:shd w:val="clear" w:color="auto" w:fill="FFFFFF"/>
            <w:vAlign w:val="center"/>
          </w:tcPr>
          <w:p w14:paraId="7749ABE3"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Descriptive Statistics</w:t>
            </w:r>
          </w:p>
        </w:tc>
      </w:tr>
      <w:tr w:rsidR="00D60D4D" w:rsidRPr="00922A0C" w14:paraId="5FD0C9E4" w14:textId="77777777">
        <w:trPr>
          <w:cantSplit/>
        </w:trPr>
        <w:tc>
          <w:tcPr>
            <w:tcW w:w="1698" w:type="dxa"/>
            <w:tcBorders>
              <w:top w:val="nil"/>
              <w:left w:val="nil"/>
              <w:bottom w:val="single" w:sz="8" w:space="0" w:color="152935"/>
              <w:right w:val="nil"/>
            </w:tcBorders>
            <w:shd w:val="clear" w:color="auto" w:fill="FFFFFF"/>
            <w:vAlign w:val="bottom"/>
          </w:tcPr>
          <w:p w14:paraId="158798B4"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1024" w:type="dxa"/>
            <w:tcBorders>
              <w:top w:val="nil"/>
              <w:left w:val="nil"/>
              <w:bottom w:val="single" w:sz="8" w:space="0" w:color="152935"/>
              <w:right w:val="single" w:sz="8" w:space="0" w:color="E0E0E0"/>
            </w:tcBorders>
            <w:shd w:val="clear" w:color="auto" w:fill="FFFFFF"/>
            <w:vAlign w:val="bottom"/>
          </w:tcPr>
          <w:p w14:paraId="0DF9EC96"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N</w:t>
            </w:r>
          </w:p>
        </w:tc>
        <w:tc>
          <w:tcPr>
            <w:tcW w:w="1070" w:type="dxa"/>
            <w:tcBorders>
              <w:top w:val="nil"/>
              <w:left w:val="single" w:sz="8" w:space="0" w:color="E0E0E0"/>
              <w:bottom w:val="single" w:sz="8" w:space="0" w:color="152935"/>
              <w:right w:val="single" w:sz="8" w:space="0" w:color="E0E0E0"/>
            </w:tcBorders>
            <w:shd w:val="clear" w:color="auto" w:fill="FFFFFF"/>
            <w:vAlign w:val="bottom"/>
          </w:tcPr>
          <w:p w14:paraId="47F5FD00"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Minimum</w:t>
            </w:r>
          </w:p>
        </w:tc>
        <w:tc>
          <w:tcPr>
            <w:tcW w:w="1101" w:type="dxa"/>
            <w:tcBorders>
              <w:top w:val="nil"/>
              <w:left w:val="single" w:sz="8" w:space="0" w:color="E0E0E0"/>
              <w:bottom w:val="single" w:sz="8" w:space="0" w:color="152935"/>
              <w:right w:val="single" w:sz="8" w:space="0" w:color="E0E0E0"/>
            </w:tcBorders>
            <w:shd w:val="clear" w:color="auto" w:fill="FFFFFF"/>
            <w:vAlign w:val="bottom"/>
          </w:tcPr>
          <w:p w14:paraId="42F7BFEB"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Maximum</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58A68D2"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Mean</w:t>
            </w:r>
          </w:p>
        </w:tc>
        <w:tc>
          <w:tcPr>
            <w:tcW w:w="1437" w:type="dxa"/>
            <w:tcBorders>
              <w:top w:val="nil"/>
              <w:left w:val="single" w:sz="8" w:space="0" w:color="E0E0E0"/>
              <w:bottom w:val="single" w:sz="8" w:space="0" w:color="152935"/>
              <w:right w:val="nil"/>
            </w:tcBorders>
            <w:shd w:val="clear" w:color="auto" w:fill="FFFFFF"/>
            <w:vAlign w:val="bottom"/>
          </w:tcPr>
          <w:p w14:paraId="19E420F3"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Std. Deviation</w:t>
            </w:r>
          </w:p>
        </w:tc>
      </w:tr>
      <w:tr w:rsidR="00D60D4D" w:rsidRPr="00922A0C" w14:paraId="6A09BAC7" w14:textId="77777777">
        <w:trPr>
          <w:cantSplit/>
        </w:trPr>
        <w:tc>
          <w:tcPr>
            <w:tcW w:w="1698" w:type="dxa"/>
            <w:tcBorders>
              <w:top w:val="single" w:sz="8" w:space="0" w:color="152935"/>
              <w:left w:val="nil"/>
              <w:bottom w:val="single" w:sz="8" w:space="0" w:color="AEAEAE"/>
              <w:right w:val="nil"/>
            </w:tcBorders>
            <w:shd w:val="clear" w:color="auto" w:fill="E0E0E0"/>
          </w:tcPr>
          <w:p w14:paraId="67DE11D5"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Student_No</w:t>
            </w:r>
            <w:proofErr w:type="spellEnd"/>
          </w:p>
        </w:tc>
        <w:tc>
          <w:tcPr>
            <w:tcW w:w="1024" w:type="dxa"/>
            <w:tcBorders>
              <w:top w:val="single" w:sz="8" w:space="0" w:color="152935"/>
              <w:left w:val="nil"/>
              <w:bottom w:val="single" w:sz="8" w:space="0" w:color="AEAEAE"/>
              <w:right w:val="single" w:sz="8" w:space="0" w:color="E0E0E0"/>
            </w:tcBorders>
            <w:shd w:val="clear" w:color="auto" w:fill="FFFFFF"/>
          </w:tcPr>
          <w:p w14:paraId="4D5F08B2"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70" w:type="dxa"/>
            <w:tcBorders>
              <w:top w:val="single" w:sz="8" w:space="0" w:color="152935"/>
              <w:left w:val="single" w:sz="8" w:space="0" w:color="E0E0E0"/>
              <w:bottom w:val="single" w:sz="8" w:space="0" w:color="AEAEAE"/>
              <w:right w:val="single" w:sz="8" w:space="0" w:color="E0E0E0"/>
            </w:tcBorders>
            <w:shd w:val="clear" w:color="auto" w:fill="FFFFFF"/>
          </w:tcPr>
          <w:p w14:paraId="51DD7938"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101" w:type="dxa"/>
            <w:tcBorders>
              <w:top w:val="single" w:sz="8" w:space="0" w:color="152935"/>
              <w:left w:val="single" w:sz="8" w:space="0" w:color="E0E0E0"/>
              <w:bottom w:val="single" w:sz="8" w:space="0" w:color="AEAEAE"/>
              <w:right w:val="single" w:sz="8" w:space="0" w:color="E0E0E0"/>
            </w:tcBorders>
            <w:shd w:val="clear" w:color="auto" w:fill="FFFFFF"/>
          </w:tcPr>
          <w:p w14:paraId="38802A0B"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27D9B387"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22.80</w:t>
            </w:r>
          </w:p>
        </w:tc>
        <w:tc>
          <w:tcPr>
            <w:tcW w:w="1437" w:type="dxa"/>
            <w:tcBorders>
              <w:top w:val="single" w:sz="8" w:space="0" w:color="152935"/>
              <w:left w:val="single" w:sz="8" w:space="0" w:color="E0E0E0"/>
              <w:bottom w:val="single" w:sz="8" w:space="0" w:color="AEAEAE"/>
              <w:right w:val="nil"/>
            </w:tcBorders>
            <w:shd w:val="clear" w:color="auto" w:fill="FFFFFF"/>
          </w:tcPr>
          <w:p w14:paraId="65C8F91D"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4.229</w:t>
            </w:r>
          </w:p>
        </w:tc>
      </w:tr>
      <w:tr w:rsidR="00D60D4D" w:rsidRPr="00922A0C" w14:paraId="083D7B5F" w14:textId="77777777">
        <w:trPr>
          <w:cantSplit/>
        </w:trPr>
        <w:tc>
          <w:tcPr>
            <w:tcW w:w="1698" w:type="dxa"/>
            <w:tcBorders>
              <w:top w:val="single" w:sz="8" w:space="0" w:color="AEAEAE"/>
              <w:left w:val="nil"/>
              <w:bottom w:val="single" w:sz="8" w:space="0" w:color="AEAEAE"/>
              <w:right w:val="nil"/>
            </w:tcBorders>
            <w:shd w:val="clear" w:color="auto" w:fill="E0E0E0"/>
          </w:tcPr>
          <w:p w14:paraId="124F5E0E"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Pretest</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14:paraId="09D7F8EF"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14:paraId="3D75A4F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14:paraId="654778A4"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1EC19A7"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54.96</w:t>
            </w:r>
          </w:p>
        </w:tc>
        <w:tc>
          <w:tcPr>
            <w:tcW w:w="1437" w:type="dxa"/>
            <w:tcBorders>
              <w:top w:val="single" w:sz="8" w:space="0" w:color="AEAEAE"/>
              <w:left w:val="single" w:sz="8" w:space="0" w:color="E0E0E0"/>
              <w:bottom w:val="single" w:sz="8" w:space="0" w:color="AEAEAE"/>
              <w:right w:val="nil"/>
            </w:tcBorders>
            <w:shd w:val="clear" w:color="auto" w:fill="FFFFFF"/>
          </w:tcPr>
          <w:p w14:paraId="59A0C8A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13.563</w:t>
            </w:r>
          </w:p>
        </w:tc>
      </w:tr>
      <w:tr w:rsidR="00D60D4D" w:rsidRPr="00922A0C" w14:paraId="28B14D5B" w14:textId="77777777">
        <w:trPr>
          <w:cantSplit/>
        </w:trPr>
        <w:tc>
          <w:tcPr>
            <w:tcW w:w="1698" w:type="dxa"/>
            <w:tcBorders>
              <w:top w:val="single" w:sz="8" w:space="0" w:color="AEAEAE"/>
              <w:left w:val="nil"/>
              <w:bottom w:val="single" w:sz="8" w:space="0" w:color="AEAEAE"/>
              <w:right w:val="nil"/>
            </w:tcBorders>
            <w:shd w:val="clear" w:color="auto" w:fill="E0E0E0"/>
          </w:tcPr>
          <w:p w14:paraId="39B29C71"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Posttest</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14:paraId="142865FB"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14:paraId="6CDD1A3C"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32</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14:paraId="794457A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DE34BD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67.10</w:t>
            </w:r>
          </w:p>
        </w:tc>
        <w:tc>
          <w:tcPr>
            <w:tcW w:w="1437" w:type="dxa"/>
            <w:tcBorders>
              <w:top w:val="single" w:sz="8" w:space="0" w:color="AEAEAE"/>
              <w:left w:val="single" w:sz="8" w:space="0" w:color="E0E0E0"/>
              <w:bottom w:val="single" w:sz="8" w:space="0" w:color="AEAEAE"/>
              <w:right w:val="nil"/>
            </w:tcBorders>
            <w:shd w:val="clear" w:color="auto" w:fill="FFFFFF"/>
          </w:tcPr>
          <w:p w14:paraId="23E1CE3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13.987</w:t>
            </w:r>
          </w:p>
        </w:tc>
      </w:tr>
      <w:tr w:rsidR="00D60D4D" w:rsidRPr="00922A0C" w14:paraId="2BE9BA97" w14:textId="77777777">
        <w:trPr>
          <w:cantSplit/>
        </w:trPr>
        <w:tc>
          <w:tcPr>
            <w:tcW w:w="1698" w:type="dxa"/>
            <w:tcBorders>
              <w:top w:val="single" w:sz="8" w:space="0" w:color="AEAEAE"/>
              <w:left w:val="nil"/>
              <w:bottom w:val="single" w:sz="8" w:space="0" w:color="152935"/>
              <w:right w:val="nil"/>
            </w:tcBorders>
            <w:shd w:val="clear" w:color="auto" w:fill="E0E0E0"/>
          </w:tcPr>
          <w:p w14:paraId="34F15E1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 N (listwise)</w:t>
            </w:r>
          </w:p>
        </w:tc>
        <w:tc>
          <w:tcPr>
            <w:tcW w:w="1024" w:type="dxa"/>
            <w:tcBorders>
              <w:top w:val="single" w:sz="8" w:space="0" w:color="AEAEAE"/>
              <w:left w:val="nil"/>
              <w:bottom w:val="single" w:sz="8" w:space="0" w:color="152935"/>
              <w:right w:val="single" w:sz="8" w:space="0" w:color="E0E0E0"/>
            </w:tcBorders>
            <w:shd w:val="clear" w:color="auto" w:fill="FFFFFF"/>
          </w:tcPr>
          <w:p w14:paraId="2AB2B35B"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7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497633B"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110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EC6989C"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3D99222"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1437" w:type="dxa"/>
            <w:tcBorders>
              <w:top w:val="single" w:sz="8" w:space="0" w:color="AEAEAE"/>
              <w:left w:val="single" w:sz="8" w:space="0" w:color="E0E0E0"/>
              <w:bottom w:val="single" w:sz="8" w:space="0" w:color="152935"/>
              <w:right w:val="nil"/>
            </w:tcBorders>
            <w:shd w:val="clear" w:color="auto" w:fill="FFFFFF"/>
            <w:vAlign w:val="center"/>
          </w:tcPr>
          <w:p w14:paraId="4CC7E6B0"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r>
    </w:tbl>
    <w:p w14:paraId="40A805BA" w14:textId="395FAFB4"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08F0865E"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40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9"/>
        <w:gridCol w:w="1040"/>
        <w:gridCol w:w="1040"/>
      </w:tblGrid>
      <w:tr w:rsidR="00D60D4D" w:rsidRPr="00922A0C" w14:paraId="7F5D6837" w14:textId="77777777">
        <w:trPr>
          <w:cantSplit/>
        </w:trPr>
        <w:tc>
          <w:tcPr>
            <w:tcW w:w="4068" w:type="dxa"/>
            <w:gridSpan w:val="3"/>
            <w:tcBorders>
              <w:top w:val="nil"/>
              <w:left w:val="nil"/>
              <w:bottom w:val="nil"/>
              <w:right w:val="nil"/>
            </w:tcBorders>
            <w:shd w:val="clear" w:color="auto" w:fill="FFFFFF"/>
            <w:vAlign w:val="center"/>
          </w:tcPr>
          <w:p w14:paraId="0E5F76CE"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 xml:space="preserve">Initial Cluster </w:t>
            </w:r>
            <w:proofErr w:type="spellStart"/>
            <w:r w:rsidRPr="00922A0C">
              <w:rPr>
                <w:rFonts w:ascii="Arial" w:hAnsi="Arial" w:cs="Arial"/>
                <w:b/>
                <w:bCs/>
                <w:color w:val="010205"/>
              </w:rPr>
              <w:t>Centers</w:t>
            </w:r>
            <w:proofErr w:type="spellEnd"/>
          </w:p>
        </w:tc>
      </w:tr>
      <w:tr w:rsidR="00D60D4D" w:rsidRPr="00922A0C" w14:paraId="4082D701" w14:textId="77777777">
        <w:trPr>
          <w:cantSplit/>
        </w:trPr>
        <w:tc>
          <w:tcPr>
            <w:tcW w:w="1988" w:type="dxa"/>
            <w:vMerge w:val="restart"/>
            <w:tcBorders>
              <w:top w:val="nil"/>
              <w:left w:val="nil"/>
              <w:bottom w:val="nil"/>
              <w:right w:val="nil"/>
            </w:tcBorders>
            <w:shd w:val="clear" w:color="auto" w:fill="FFFFFF"/>
            <w:vAlign w:val="bottom"/>
          </w:tcPr>
          <w:p w14:paraId="3D740CB4"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2080" w:type="dxa"/>
            <w:gridSpan w:val="2"/>
            <w:tcBorders>
              <w:top w:val="nil"/>
              <w:left w:val="nil"/>
              <w:bottom w:val="nil"/>
              <w:right w:val="nil"/>
            </w:tcBorders>
            <w:shd w:val="clear" w:color="auto" w:fill="FFFFFF"/>
            <w:vAlign w:val="bottom"/>
          </w:tcPr>
          <w:p w14:paraId="28181FA5"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Cluster</w:t>
            </w:r>
          </w:p>
        </w:tc>
      </w:tr>
      <w:tr w:rsidR="00D60D4D" w:rsidRPr="00922A0C" w14:paraId="0072A617" w14:textId="77777777">
        <w:trPr>
          <w:cantSplit/>
        </w:trPr>
        <w:tc>
          <w:tcPr>
            <w:tcW w:w="1988" w:type="dxa"/>
            <w:vMerge/>
            <w:tcBorders>
              <w:top w:val="nil"/>
              <w:left w:val="nil"/>
              <w:bottom w:val="nil"/>
              <w:right w:val="nil"/>
            </w:tcBorders>
            <w:shd w:val="clear" w:color="auto" w:fill="FFFFFF"/>
            <w:vAlign w:val="bottom"/>
          </w:tcPr>
          <w:p w14:paraId="767F27F0"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040" w:type="dxa"/>
            <w:tcBorders>
              <w:top w:val="nil"/>
              <w:left w:val="nil"/>
              <w:bottom w:val="single" w:sz="8" w:space="0" w:color="152935"/>
              <w:right w:val="single" w:sz="8" w:space="0" w:color="E0E0E0"/>
            </w:tcBorders>
            <w:shd w:val="clear" w:color="auto" w:fill="FFFFFF"/>
            <w:vAlign w:val="bottom"/>
          </w:tcPr>
          <w:p w14:paraId="072C1595"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040" w:type="dxa"/>
            <w:tcBorders>
              <w:top w:val="nil"/>
              <w:left w:val="single" w:sz="8" w:space="0" w:color="E0E0E0"/>
              <w:bottom w:val="single" w:sz="8" w:space="0" w:color="152935"/>
              <w:right w:val="nil"/>
            </w:tcBorders>
            <w:shd w:val="clear" w:color="auto" w:fill="FFFFFF"/>
            <w:vAlign w:val="bottom"/>
          </w:tcPr>
          <w:p w14:paraId="41449E1D"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13E315D1" w14:textId="77777777">
        <w:trPr>
          <w:cantSplit/>
        </w:trPr>
        <w:tc>
          <w:tcPr>
            <w:tcW w:w="1988" w:type="dxa"/>
            <w:tcBorders>
              <w:top w:val="single" w:sz="8" w:space="0" w:color="152935"/>
              <w:left w:val="nil"/>
              <w:bottom w:val="single" w:sz="8" w:space="0" w:color="AEAEAE"/>
              <w:right w:val="nil"/>
            </w:tcBorders>
            <w:shd w:val="clear" w:color="auto" w:fill="E0E0E0"/>
          </w:tcPr>
          <w:p w14:paraId="495A74E1"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Student_No</w:t>
            </w:r>
            <w:proofErr w:type="spellEnd"/>
            <w:r w:rsidRPr="00922A0C">
              <w:rPr>
                <w:rFonts w:ascii="Arial" w:hAnsi="Arial" w:cs="Arial"/>
                <w:color w:val="264A60"/>
                <w:sz w:val="18"/>
                <w:szCs w:val="18"/>
              </w:rPr>
              <w:t>)</w:t>
            </w:r>
          </w:p>
        </w:tc>
        <w:tc>
          <w:tcPr>
            <w:tcW w:w="1040" w:type="dxa"/>
            <w:tcBorders>
              <w:top w:val="single" w:sz="8" w:space="0" w:color="152935"/>
              <w:left w:val="nil"/>
              <w:bottom w:val="single" w:sz="8" w:space="0" w:color="AEAEAE"/>
              <w:right w:val="single" w:sz="8" w:space="0" w:color="E0E0E0"/>
            </w:tcBorders>
            <w:shd w:val="clear" w:color="auto" w:fill="FFFFFF"/>
          </w:tcPr>
          <w:p w14:paraId="2E42C23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1.23046</w:t>
            </w:r>
          </w:p>
        </w:tc>
        <w:tc>
          <w:tcPr>
            <w:tcW w:w="1040" w:type="dxa"/>
            <w:tcBorders>
              <w:top w:val="single" w:sz="8" w:space="0" w:color="152935"/>
              <w:left w:val="single" w:sz="8" w:space="0" w:color="E0E0E0"/>
              <w:bottom w:val="single" w:sz="8" w:space="0" w:color="AEAEAE"/>
              <w:right w:val="nil"/>
            </w:tcBorders>
            <w:shd w:val="clear" w:color="auto" w:fill="FFFFFF"/>
          </w:tcPr>
          <w:p w14:paraId="5222960B"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-1.37070</w:t>
            </w:r>
          </w:p>
        </w:tc>
      </w:tr>
      <w:tr w:rsidR="00D60D4D" w:rsidRPr="00922A0C" w14:paraId="2F93DA7D" w14:textId="77777777">
        <w:trPr>
          <w:cantSplit/>
        </w:trPr>
        <w:tc>
          <w:tcPr>
            <w:tcW w:w="1988" w:type="dxa"/>
            <w:tcBorders>
              <w:top w:val="single" w:sz="8" w:space="0" w:color="AEAEAE"/>
              <w:left w:val="nil"/>
              <w:bottom w:val="single" w:sz="8" w:space="0" w:color="AEAEAE"/>
              <w:right w:val="nil"/>
            </w:tcBorders>
            <w:shd w:val="clear" w:color="auto" w:fill="E0E0E0"/>
          </w:tcPr>
          <w:p w14:paraId="09C8A309"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Pretest</w:t>
            </w:r>
            <w:proofErr w:type="spellEnd"/>
            <w:r w:rsidRPr="00922A0C">
              <w:rPr>
                <w:rFonts w:ascii="Arial" w:hAnsi="Arial" w:cs="Arial"/>
                <w:color w:val="264A60"/>
                <w:sz w:val="18"/>
                <w:szCs w:val="18"/>
              </w:rPr>
              <w:t>)</w:t>
            </w:r>
          </w:p>
        </w:tc>
        <w:tc>
          <w:tcPr>
            <w:tcW w:w="1040" w:type="dxa"/>
            <w:tcBorders>
              <w:top w:val="single" w:sz="8" w:space="0" w:color="AEAEAE"/>
              <w:left w:val="nil"/>
              <w:bottom w:val="single" w:sz="8" w:space="0" w:color="AEAEAE"/>
              <w:right w:val="single" w:sz="8" w:space="0" w:color="E0E0E0"/>
            </w:tcBorders>
            <w:shd w:val="clear" w:color="auto" w:fill="FFFFFF"/>
          </w:tcPr>
          <w:p w14:paraId="712334E8"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-2.35609</w:t>
            </w:r>
          </w:p>
        </w:tc>
        <w:tc>
          <w:tcPr>
            <w:tcW w:w="1040" w:type="dxa"/>
            <w:tcBorders>
              <w:top w:val="single" w:sz="8" w:space="0" w:color="AEAEAE"/>
              <w:left w:val="single" w:sz="8" w:space="0" w:color="E0E0E0"/>
              <w:bottom w:val="single" w:sz="8" w:space="0" w:color="AEAEAE"/>
              <w:right w:val="nil"/>
            </w:tcBorders>
            <w:shd w:val="clear" w:color="auto" w:fill="FFFFFF"/>
          </w:tcPr>
          <w:p w14:paraId="6EB1A1A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2.80497</w:t>
            </w:r>
          </w:p>
        </w:tc>
      </w:tr>
      <w:tr w:rsidR="00D60D4D" w:rsidRPr="00922A0C" w14:paraId="16CA8785" w14:textId="77777777">
        <w:trPr>
          <w:cantSplit/>
        </w:trPr>
        <w:tc>
          <w:tcPr>
            <w:tcW w:w="1988" w:type="dxa"/>
            <w:tcBorders>
              <w:top w:val="single" w:sz="8" w:space="0" w:color="AEAEAE"/>
              <w:left w:val="nil"/>
              <w:bottom w:val="single" w:sz="8" w:space="0" w:color="152935"/>
              <w:right w:val="nil"/>
            </w:tcBorders>
            <w:shd w:val="clear" w:color="auto" w:fill="E0E0E0"/>
          </w:tcPr>
          <w:p w14:paraId="5631BE4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Posttest</w:t>
            </w:r>
            <w:proofErr w:type="spellEnd"/>
            <w:r w:rsidRPr="00922A0C">
              <w:rPr>
                <w:rFonts w:ascii="Arial" w:hAnsi="Arial" w:cs="Arial"/>
                <w:color w:val="264A60"/>
                <w:sz w:val="18"/>
                <w:szCs w:val="18"/>
              </w:rPr>
              <w:t>)</w:t>
            </w:r>
          </w:p>
        </w:tc>
        <w:tc>
          <w:tcPr>
            <w:tcW w:w="1040" w:type="dxa"/>
            <w:tcBorders>
              <w:top w:val="single" w:sz="8" w:space="0" w:color="AEAEAE"/>
              <w:left w:val="nil"/>
              <w:bottom w:val="single" w:sz="8" w:space="0" w:color="152935"/>
              <w:right w:val="single" w:sz="8" w:space="0" w:color="E0E0E0"/>
            </w:tcBorders>
            <w:shd w:val="clear" w:color="auto" w:fill="FFFFFF"/>
          </w:tcPr>
          <w:p w14:paraId="4D5CC37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-2.29518</w:t>
            </w:r>
          </w:p>
        </w:tc>
        <w:tc>
          <w:tcPr>
            <w:tcW w:w="1040" w:type="dxa"/>
            <w:tcBorders>
              <w:top w:val="single" w:sz="8" w:space="0" w:color="AEAEAE"/>
              <w:left w:val="single" w:sz="8" w:space="0" w:color="E0E0E0"/>
              <w:bottom w:val="single" w:sz="8" w:space="0" w:color="152935"/>
              <w:right w:val="nil"/>
            </w:tcBorders>
            <w:shd w:val="clear" w:color="auto" w:fill="FFFFFF"/>
          </w:tcPr>
          <w:p w14:paraId="7AC29B3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2.35206</w:t>
            </w:r>
          </w:p>
        </w:tc>
      </w:tr>
    </w:tbl>
    <w:p w14:paraId="72BDC5AA" w14:textId="57118ED6" w:rsidR="00D60D4D"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57A193CA" w14:textId="6CAF835F" w:rsidR="00AE54F8" w:rsidRDefault="00AE54F8" w:rsidP="00D60D4D">
      <w:pPr>
        <w:autoSpaceDE w:val="0"/>
        <w:autoSpaceDN w:val="0"/>
        <w:adjustRightInd w:val="0"/>
        <w:spacing w:after="0" w:line="400" w:lineRule="atLeast"/>
        <w:rPr>
          <w:rFonts w:ascii="Times New Roman" w:hAnsi="Times New Roman" w:cs="Times New Roman"/>
          <w:sz w:val="24"/>
          <w:szCs w:val="24"/>
        </w:rPr>
      </w:pPr>
    </w:p>
    <w:p w14:paraId="244FCF4C" w14:textId="24D04CC9" w:rsidR="00AE54F8" w:rsidRDefault="00AE54F8" w:rsidP="00D60D4D">
      <w:pPr>
        <w:autoSpaceDE w:val="0"/>
        <w:autoSpaceDN w:val="0"/>
        <w:adjustRightInd w:val="0"/>
        <w:spacing w:after="0" w:line="400" w:lineRule="atLeast"/>
        <w:rPr>
          <w:rFonts w:ascii="Times New Roman" w:hAnsi="Times New Roman" w:cs="Times New Roman"/>
          <w:sz w:val="24"/>
          <w:szCs w:val="24"/>
        </w:rPr>
      </w:pPr>
    </w:p>
    <w:p w14:paraId="661E7B02" w14:textId="3A61DA36" w:rsidR="00AE54F8" w:rsidRDefault="00AE54F8" w:rsidP="00D60D4D">
      <w:pPr>
        <w:autoSpaceDE w:val="0"/>
        <w:autoSpaceDN w:val="0"/>
        <w:adjustRightInd w:val="0"/>
        <w:spacing w:after="0" w:line="400" w:lineRule="atLeast"/>
        <w:rPr>
          <w:rFonts w:ascii="Times New Roman" w:hAnsi="Times New Roman" w:cs="Times New Roman"/>
          <w:sz w:val="24"/>
          <w:szCs w:val="24"/>
        </w:rPr>
      </w:pPr>
    </w:p>
    <w:p w14:paraId="56FD2554" w14:textId="77777777" w:rsidR="00AE54F8" w:rsidRPr="00922A0C" w:rsidRDefault="00AE54F8" w:rsidP="00D60D4D">
      <w:pPr>
        <w:autoSpaceDE w:val="0"/>
        <w:autoSpaceDN w:val="0"/>
        <w:adjustRightInd w:val="0"/>
        <w:spacing w:after="0" w:line="400" w:lineRule="atLeast"/>
        <w:rPr>
          <w:rFonts w:ascii="Times New Roman" w:hAnsi="Times New Roman" w:cs="Times New Roman"/>
          <w:sz w:val="24"/>
          <w:szCs w:val="24"/>
        </w:rPr>
      </w:pPr>
    </w:p>
    <w:p w14:paraId="75550E7B"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35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3"/>
        <w:gridCol w:w="1270"/>
        <w:gridCol w:w="1270"/>
      </w:tblGrid>
      <w:tr w:rsidR="00D60D4D" w:rsidRPr="00922A0C" w14:paraId="792EF6B2" w14:textId="77777777">
        <w:trPr>
          <w:cantSplit/>
        </w:trPr>
        <w:tc>
          <w:tcPr>
            <w:tcW w:w="3501" w:type="dxa"/>
            <w:gridSpan w:val="3"/>
            <w:tcBorders>
              <w:top w:val="nil"/>
              <w:left w:val="nil"/>
              <w:bottom w:val="nil"/>
              <w:right w:val="nil"/>
            </w:tcBorders>
            <w:shd w:val="clear" w:color="auto" w:fill="FFFFFF"/>
            <w:vAlign w:val="center"/>
          </w:tcPr>
          <w:p w14:paraId="5B196B1C"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lastRenderedPageBreak/>
              <w:t xml:space="preserve">Iteration </w:t>
            </w:r>
            <w:proofErr w:type="spellStart"/>
            <w:r w:rsidRPr="00922A0C">
              <w:rPr>
                <w:rFonts w:ascii="Arial" w:hAnsi="Arial" w:cs="Arial"/>
                <w:b/>
                <w:bCs/>
                <w:color w:val="010205"/>
              </w:rPr>
              <w:t>History</w:t>
            </w:r>
            <w:r w:rsidRPr="00922A0C">
              <w:rPr>
                <w:rFonts w:ascii="Arial" w:hAnsi="Arial" w:cs="Arial"/>
                <w:b/>
                <w:bCs/>
                <w:color w:val="010205"/>
                <w:vertAlign w:val="superscript"/>
              </w:rPr>
              <w:t>a</w:t>
            </w:r>
            <w:proofErr w:type="spellEnd"/>
          </w:p>
        </w:tc>
      </w:tr>
      <w:tr w:rsidR="00D60D4D" w:rsidRPr="00922A0C" w14:paraId="35B1CA08" w14:textId="77777777">
        <w:trPr>
          <w:cantSplit/>
        </w:trPr>
        <w:tc>
          <w:tcPr>
            <w:tcW w:w="963" w:type="dxa"/>
            <w:vMerge w:val="restart"/>
            <w:tcBorders>
              <w:top w:val="nil"/>
              <w:left w:val="nil"/>
              <w:bottom w:val="nil"/>
              <w:right w:val="nil"/>
            </w:tcBorders>
            <w:shd w:val="clear" w:color="auto" w:fill="FFFFFF"/>
            <w:vAlign w:val="bottom"/>
          </w:tcPr>
          <w:p w14:paraId="19BB0F97"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Iteration</w:t>
            </w:r>
          </w:p>
        </w:tc>
        <w:tc>
          <w:tcPr>
            <w:tcW w:w="2538" w:type="dxa"/>
            <w:gridSpan w:val="2"/>
            <w:tcBorders>
              <w:top w:val="nil"/>
              <w:left w:val="nil"/>
              <w:bottom w:val="nil"/>
              <w:right w:val="nil"/>
            </w:tcBorders>
            <w:shd w:val="clear" w:color="auto" w:fill="FFFFFF"/>
            <w:vAlign w:val="bottom"/>
          </w:tcPr>
          <w:p w14:paraId="3851D053"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 xml:space="preserve">Change in Cluster </w:t>
            </w:r>
            <w:proofErr w:type="spellStart"/>
            <w:r w:rsidRPr="00922A0C">
              <w:rPr>
                <w:rFonts w:ascii="Arial" w:hAnsi="Arial" w:cs="Arial"/>
                <w:color w:val="264A60"/>
                <w:sz w:val="18"/>
                <w:szCs w:val="18"/>
              </w:rPr>
              <w:t>Centers</w:t>
            </w:r>
            <w:proofErr w:type="spellEnd"/>
          </w:p>
        </w:tc>
      </w:tr>
      <w:tr w:rsidR="00D60D4D" w:rsidRPr="00922A0C" w14:paraId="102952F9" w14:textId="77777777">
        <w:trPr>
          <w:cantSplit/>
        </w:trPr>
        <w:tc>
          <w:tcPr>
            <w:tcW w:w="963" w:type="dxa"/>
            <w:vMerge/>
            <w:tcBorders>
              <w:top w:val="nil"/>
              <w:left w:val="nil"/>
              <w:bottom w:val="nil"/>
              <w:right w:val="nil"/>
            </w:tcBorders>
            <w:shd w:val="clear" w:color="auto" w:fill="FFFFFF"/>
            <w:vAlign w:val="bottom"/>
          </w:tcPr>
          <w:p w14:paraId="00A0727F"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269" w:type="dxa"/>
            <w:tcBorders>
              <w:top w:val="nil"/>
              <w:left w:val="nil"/>
              <w:bottom w:val="single" w:sz="8" w:space="0" w:color="152935"/>
              <w:right w:val="single" w:sz="8" w:space="0" w:color="E0E0E0"/>
            </w:tcBorders>
            <w:shd w:val="clear" w:color="auto" w:fill="FFFFFF"/>
            <w:vAlign w:val="bottom"/>
          </w:tcPr>
          <w:p w14:paraId="26552098"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269" w:type="dxa"/>
            <w:tcBorders>
              <w:top w:val="nil"/>
              <w:left w:val="single" w:sz="8" w:space="0" w:color="E0E0E0"/>
              <w:bottom w:val="single" w:sz="8" w:space="0" w:color="152935"/>
              <w:right w:val="nil"/>
            </w:tcBorders>
            <w:shd w:val="clear" w:color="auto" w:fill="FFFFFF"/>
            <w:vAlign w:val="bottom"/>
          </w:tcPr>
          <w:p w14:paraId="2AD03260"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02471D69" w14:textId="77777777">
        <w:trPr>
          <w:cantSplit/>
        </w:trPr>
        <w:tc>
          <w:tcPr>
            <w:tcW w:w="963" w:type="dxa"/>
            <w:tcBorders>
              <w:top w:val="single" w:sz="8" w:space="0" w:color="152935"/>
              <w:left w:val="nil"/>
              <w:bottom w:val="single" w:sz="8" w:space="0" w:color="AEAEAE"/>
              <w:right w:val="nil"/>
            </w:tcBorders>
            <w:shd w:val="clear" w:color="auto" w:fill="E0E0E0"/>
          </w:tcPr>
          <w:p w14:paraId="1C60DE3B"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w:t>
            </w:r>
          </w:p>
        </w:tc>
        <w:tc>
          <w:tcPr>
            <w:tcW w:w="1269" w:type="dxa"/>
            <w:tcBorders>
              <w:top w:val="single" w:sz="8" w:space="0" w:color="152935"/>
              <w:left w:val="nil"/>
              <w:bottom w:val="single" w:sz="8" w:space="0" w:color="AEAEAE"/>
              <w:right w:val="single" w:sz="8" w:space="0" w:color="E0E0E0"/>
            </w:tcBorders>
            <w:shd w:val="clear" w:color="auto" w:fill="FFFFFF"/>
          </w:tcPr>
          <w:p w14:paraId="4B3A4F5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2.307</w:t>
            </w:r>
          </w:p>
        </w:tc>
        <w:tc>
          <w:tcPr>
            <w:tcW w:w="1269" w:type="dxa"/>
            <w:tcBorders>
              <w:top w:val="single" w:sz="8" w:space="0" w:color="152935"/>
              <w:left w:val="single" w:sz="8" w:space="0" w:color="E0E0E0"/>
              <w:bottom w:val="single" w:sz="8" w:space="0" w:color="AEAEAE"/>
              <w:right w:val="nil"/>
            </w:tcBorders>
            <w:shd w:val="clear" w:color="auto" w:fill="FFFFFF"/>
          </w:tcPr>
          <w:p w14:paraId="1703A7C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2.569</w:t>
            </w:r>
          </w:p>
        </w:tc>
      </w:tr>
      <w:tr w:rsidR="00D60D4D" w:rsidRPr="00922A0C" w14:paraId="588501A3" w14:textId="77777777">
        <w:trPr>
          <w:cantSplit/>
        </w:trPr>
        <w:tc>
          <w:tcPr>
            <w:tcW w:w="963" w:type="dxa"/>
            <w:tcBorders>
              <w:top w:val="single" w:sz="8" w:space="0" w:color="AEAEAE"/>
              <w:left w:val="nil"/>
              <w:bottom w:val="single" w:sz="8" w:space="0" w:color="AEAEAE"/>
              <w:right w:val="nil"/>
            </w:tcBorders>
            <w:shd w:val="clear" w:color="auto" w:fill="E0E0E0"/>
          </w:tcPr>
          <w:p w14:paraId="7D40028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w:t>
            </w:r>
          </w:p>
        </w:tc>
        <w:tc>
          <w:tcPr>
            <w:tcW w:w="1269" w:type="dxa"/>
            <w:tcBorders>
              <w:top w:val="single" w:sz="8" w:space="0" w:color="AEAEAE"/>
              <w:left w:val="nil"/>
              <w:bottom w:val="single" w:sz="8" w:space="0" w:color="AEAEAE"/>
              <w:right w:val="single" w:sz="8" w:space="0" w:color="E0E0E0"/>
            </w:tcBorders>
            <w:shd w:val="clear" w:color="auto" w:fill="FFFFFF"/>
          </w:tcPr>
          <w:p w14:paraId="1BAD2C5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.061</w:t>
            </w:r>
          </w:p>
        </w:tc>
        <w:tc>
          <w:tcPr>
            <w:tcW w:w="1269" w:type="dxa"/>
            <w:tcBorders>
              <w:top w:val="single" w:sz="8" w:space="0" w:color="AEAEAE"/>
              <w:left w:val="single" w:sz="8" w:space="0" w:color="E0E0E0"/>
              <w:bottom w:val="single" w:sz="8" w:space="0" w:color="AEAEAE"/>
              <w:right w:val="nil"/>
            </w:tcBorders>
            <w:shd w:val="clear" w:color="auto" w:fill="FFFFFF"/>
          </w:tcPr>
          <w:p w14:paraId="5D8BD55C"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.054</w:t>
            </w:r>
          </w:p>
        </w:tc>
      </w:tr>
      <w:tr w:rsidR="00D60D4D" w:rsidRPr="00922A0C" w14:paraId="73865818" w14:textId="77777777">
        <w:trPr>
          <w:cantSplit/>
        </w:trPr>
        <w:tc>
          <w:tcPr>
            <w:tcW w:w="963" w:type="dxa"/>
            <w:tcBorders>
              <w:top w:val="single" w:sz="8" w:space="0" w:color="AEAEAE"/>
              <w:left w:val="nil"/>
              <w:bottom w:val="single" w:sz="8" w:space="0" w:color="AEAEAE"/>
              <w:right w:val="nil"/>
            </w:tcBorders>
            <w:shd w:val="clear" w:color="auto" w:fill="E0E0E0"/>
          </w:tcPr>
          <w:p w14:paraId="019CB48B"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w:t>
            </w:r>
          </w:p>
        </w:tc>
        <w:tc>
          <w:tcPr>
            <w:tcW w:w="1269" w:type="dxa"/>
            <w:tcBorders>
              <w:top w:val="single" w:sz="8" w:space="0" w:color="AEAEAE"/>
              <w:left w:val="nil"/>
              <w:bottom w:val="single" w:sz="8" w:space="0" w:color="AEAEAE"/>
              <w:right w:val="single" w:sz="8" w:space="0" w:color="E0E0E0"/>
            </w:tcBorders>
            <w:shd w:val="clear" w:color="auto" w:fill="FFFFFF"/>
          </w:tcPr>
          <w:p w14:paraId="73C6E24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.024</w:t>
            </w:r>
          </w:p>
        </w:tc>
        <w:tc>
          <w:tcPr>
            <w:tcW w:w="1269" w:type="dxa"/>
            <w:tcBorders>
              <w:top w:val="single" w:sz="8" w:space="0" w:color="AEAEAE"/>
              <w:left w:val="single" w:sz="8" w:space="0" w:color="E0E0E0"/>
              <w:bottom w:val="single" w:sz="8" w:space="0" w:color="AEAEAE"/>
              <w:right w:val="nil"/>
            </w:tcBorders>
            <w:shd w:val="clear" w:color="auto" w:fill="FFFFFF"/>
          </w:tcPr>
          <w:p w14:paraId="2FE4B1D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.023</w:t>
            </w:r>
          </w:p>
        </w:tc>
      </w:tr>
      <w:tr w:rsidR="00D60D4D" w:rsidRPr="00922A0C" w14:paraId="78D1C9C2" w14:textId="77777777">
        <w:trPr>
          <w:cantSplit/>
        </w:trPr>
        <w:tc>
          <w:tcPr>
            <w:tcW w:w="963" w:type="dxa"/>
            <w:tcBorders>
              <w:top w:val="single" w:sz="8" w:space="0" w:color="AEAEAE"/>
              <w:left w:val="nil"/>
              <w:bottom w:val="single" w:sz="8" w:space="0" w:color="AEAEAE"/>
              <w:right w:val="nil"/>
            </w:tcBorders>
            <w:shd w:val="clear" w:color="auto" w:fill="E0E0E0"/>
          </w:tcPr>
          <w:p w14:paraId="03EE8144"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w:t>
            </w:r>
          </w:p>
        </w:tc>
        <w:tc>
          <w:tcPr>
            <w:tcW w:w="1269" w:type="dxa"/>
            <w:tcBorders>
              <w:top w:val="single" w:sz="8" w:space="0" w:color="AEAEAE"/>
              <w:left w:val="nil"/>
              <w:bottom w:val="single" w:sz="8" w:space="0" w:color="AEAEAE"/>
              <w:right w:val="single" w:sz="8" w:space="0" w:color="E0E0E0"/>
            </w:tcBorders>
            <w:shd w:val="clear" w:color="auto" w:fill="FFFFFF"/>
          </w:tcPr>
          <w:p w14:paraId="6FE1BA9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.015</w:t>
            </w:r>
          </w:p>
        </w:tc>
        <w:tc>
          <w:tcPr>
            <w:tcW w:w="1269" w:type="dxa"/>
            <w:tcBorders>
              <w:top w:val="single" w:sz="8" w:space="0" w:color="AEAEAE"/>
              <w:left w:val="single" w:sz="8" w:space="0" w:color="E0E0E0"/>
              <w:bottom w:val="single" w:sz="8" w:space="0" w:color="AEAEAE"/>
              <w:right w:val="nil"/>
            </w:tcBorders>
            <w:shd w:val="clear" w:color="auto" w:fill="FFFFFF"/>
          </w:tcPr>
          <w:p w14:paraId="41BFDEC4"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.014</w:t>
            </w:r>
          </w:p>
        </w:tc>
      </w:tr>
      <w:tr w:rsidR="00D60D4D" w:rsidRPr="00922A0C" w14:paraId="2566BAD1" w14:textId="77777777">
        <w:trPr>
          <w:cantSplit/>
        </w:trPr>
        <w:tc>
          <w:tcPr>
            <w:tcW w:w="963" w:type="dxa"/>
            <w:tcBorders>
              <w:top w:val="single" w:sz="8" w:space="0" w:color="AEAEAE"/>
              <w:left w:val="nil"/>
              <w:bottom w:val="single" w:sz="8" w:space="0" w:color="AEAEAE"/>
              <w:right w:val="nil"/>
            </w:tcBorders>
            <w:shd w:val="clear" w:color="auto" w:fill="E0E0E0"/>
          </w:tcPr>
          <w:p w14:paraId="23361F66"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w:t>
            </w:r>
          </w:p>
        </w:tc>
        <w:tc>
          <w:tcPr>
            <w:tcW w:w="1269" w:type="dxa"/>
            <w:tcBorders>
              <w:top w:val="single" w:sz="8" w:space="0" w:color="AEAEAE"/>
              <w:left w:val="nil"/>
              <w:bottom w:val="single" w:sz="8" w:space="0" w:color="AEAEAE"/>
              <w:right w:val="single" w:sz="8" w:space="0" w:color="E0E0E0"/>
            </w:tcBorders>
            <w:shd w:val="clear" w:color="auto" w:fill="FFFFFF"/>
          </w:tcPr>
          <w:p w14:paraId="6E5F52B6"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.011</w:t>
            </w:r>
          </w:p>
        </w:tc>
        <w:tc>
          <w:tcPr>
            <w:tcW w:w="1269" w:type="dxa"/>
            <w:tcBorders>
              <w:top w:val="single" w:sz="8" w:space="0" w:color="AEAEAE"/>
              <w:left w:val="single" w:sz="8" w:space="0" w:color="E0E0E0"/>
              <w:bottom w:val="single" w:sz="8" w:space="0" w:color="AEAEAE"/>
              <w:right w:val="nil"/>
            </w:tcBorders>
            <w:shd w:val="clear" w:color="auto" w:fill="FFFFFF"/>
          </w:tcPr>
          <w:p w14:paraId="59F4F4F8"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.011</w:t>
            </w:r>
          </w:p>
        </w:tc>
      </w:tr>
      <w:tr w:rsidR="00D60D4D" w:rsidRPr="00922A0C" w14:paraId="5A6B72AD" w14:textId="77777777">
        <w:trPr>
          <w:cantSplit/>
        </w:trPr>
        <w:tc>
          <w:tcPr>
            <w:tcW w:w="963" w:type="dxa"/>
            <w:tcBorders>
              <w:top w:val="single" w:sz="8" w:space="0" w:color="AEAEAE"/>
              <w:left w:val="nil"/>
              <w:bottom w:val="single" w:sz="8" w:space="0" w:color="AEAEAE"/>
              <w:right w:val="nil"/>
            </w:tcBorders>
            <w:shd w:val="clear" w:color="auto" w:fill="E0E0E0"/>
          </w:tcPr>
          <w:p w14:paraId="7119ACE7"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w:t>
            </w:r>
          </w:p>
        </w:tc>
        <w:tc>
          <w:tcPr>
            <w:tcW w:w="1269" w:type="dxa"/>
            <w:tcBorders>
              <w:top w:val="single" w:sz="8" w:space="0" w:color="AEAEAE"/>
              <w:left w:val="nil"/>
              <w:bottom w:val="single" w:sz="8" w:space="0" w:color="AEAEAE"/>
              <w:right w:val="single" w:sz="8" w:space="0" w:color="E0E0E0"/>
            </w:tcBorders>
            <w:shd w:val="clear" w:color="auto" w:fill="FFFFFF"/>
          </w:tcPr>
          <w:p w14:paraId="010B16F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.003</w:t>
            </w:r>
          </w:p>
        </w:tc>
        <w:tc>
          <w:tcPr>
            <w:tcW w:w="1269" w:type="dxa"/>
            <w:tcBorders>
              <w:top w:val="single" w:sz="8" w:space="0" w:color="AEAEAE"/>
              <w:left w:val="single" w:sz="8" w:space="0" w:color="E0E0E0"/>
              <w:bottom w:val="single" w:sz="8" w:space="0" w:color="AEAEAE"/>
              <w:right w:val="nil"/>
            </w:tcBorders>
            <w:shd w:val="clear" w:color="auto" w:fill="FFFFFF"/>
          </w:tcPr>
          <w:p w14:paraId="217D2E7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.003</w:t>
            </w:r>
          </w:p>
        </w:tc>
      </w:tr>
      <w:tr w:rsidR="00D60D4D" w:rsidRPr="00922A0C" w14:paraId="19A0CDC4" w14:textId="77777777">
        <w:trPr>
          <w:cantSplit/>
        </w:trPr>
        <w:tc>
          <w:tcPr>
            <w:tcW w:w="963" w:type="dxa"/>
            <w:tcBorders>
              <w:top w:val="single" w:sz="8" w:space="0" w:color="AEAEAE"/>
              <w:left w:val="nil"/>
              <w:bottom w:val="single" w:sz="8" w:space="0" w:color="AEAEAE"/>
              <w:right w:val="nil"/>
            </w:tcBorders>
            <w:shd w:val="clear" w:color="auto" w:fill="E0E0E0"/>
          </w:tcPr>
          <w:p w14:paraId="671B4314"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w:t>
            </w:r>
          </w:p>
        </w:tc>
        <w:tc>
          <w:tcPr>
            <w:tcW w:w="1269" w:type="dxa"/>
            <w:tcBorders>
              <w:top w:val="single" w:sz="8" w:space="0" w:color="AEAEAE"/>
              <w:left w:val="nil"/>
              <w:bottom w:val="single" w:sz="8" w:space="0" w:color="AEAEAE"/>
              <w:right w:val="single" w:sz="8" w:space="0" w:color="E0E0E0"/>
            </w:tcBorders>
            <w:shd w:val="clear" w:color="auto" w:fill="FFFFFF"/>
          </w:tcPr>
          <w:p w14:paraId="1BE951E6"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.003</w:t>
            </w:r>
          </w:p>
        </w:tc>
        <w:tc>
          <w:tcPr>
            <w:tcW w:w="1269" w:type="dxa"/>
            <w:tcBorders>
              <w:top w:val="single" w:sz="8" w:space="0" w:color="AEAEAE"/>
              <w:left w:val="single" w:sz="8" w:space="0" w:color="E0E0E0"/>
              <w:bottom w:val="single" w:sz="8" w:space="0" w:color="AEAEAE"/>
              <w:right w:val="nil"/>
            </w:tcBorders>
            <w:shd w:val="clear" w:color="auto" w:fill="FFFFFF"/>
          </w:tcPr>
          <w:p w14:paraId="60F7B327"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.002</w:t>
            </w:r>
          </w:p>
        </w:tc>
      </w:tr>
      <w:tr w:rsidR="00D60D4D" w:rsidRPr="00922A0C" w14:paraId="3444308C" w14:textId="77777777">
        <w:trPr>
          <w:cantSplit/>
        </w:trPr>
        <w:tc>
          <w:tcPr>
            <w:tcW w:w="963" w:type="dxa"/>
            <w:tcBorders>
              <w:top w:val="single" w:sz="8" w:space="0" w:color="AEAEAE"/>
              <w:left w:val="nil"/>
              <w:bottom w:val="single" w:sz="8" w:space="0" w:color="AEAEAE"/>
              <w:right w:val="nil"/>
            </w:tcBorders>
            <w:shd w:val="clear" w:color="auto" w:fill="E0E0E0"/>
          </w:tcPr>
          <w:p w14:paraId="49028F93"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w:t>
            </w:r>
          </w:p>
        </w:tc>
        <w:tc>
          <w:tcPr>
            <w:tcW w:w="1269" w:type="dxa"/>
            <w:tcBorders>
              <w:top w:val="single" w:sz="8" w:space="0" w:color="AEAEAE"/>
              <w:left w:val="nil"/>
              <w:bottom w:val="single" w:sz="8" w:space="0" w:color="AEAEAE"/>
              <w:right w:val="single" w:sz="8" w:space="0" w:color="E0E0E0"/>
            </w:tcBorders>
            <w:shd w:val="clear" w:color="auto" w:fill="FFFFFF"/>
          </w:tcPr>
          <w:p w14:paraId="024ADD2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.004</w:t>
            </w:r>
          </w:p>
        </w:tc>
        <w:tc>
          <w:tcPr>
            <w:tcW w:w="1269" w:type="dxa"/>
            <w:tcBorders>
              <w:top w:val="single" w:sz="8" w:space="0" w:color="AEAEAE"/>
              <w:left w:val="single" w:sz="8" w:space="0" w:color="E0E0E0"/>
              <w:bottom w:val="single" w:sz="8" w:space="0" w:color="AEAEAE"/>
              <w:right w:val="nil"/>
            </w:tcBorders>
            <w:shd w:val="clear" w:color="auto" w:fill="FFFFFF"/>
          </w:tcPr>
          <w:p w14:paraId="0D1330CF"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.004</w:t>
            </w:r>
          </w:p>
        </w:tc>
      </w:tr>
      <w:tr w:rsidR="00D60D4D" w:rsidRPr="00922A0C" w14:paraId="46517635" w14:textId="77777777">
        <w:trPr>
          <w:cantSplit/>
        </w:trPr>
        <w:tc>
          <w:tcPr>
            <w:tcW w:w="963" w:type="dxa"/>
            <w:tcBorders>
              <w:top w:val="single" w:sz="8" w:space="0" w:color="AEAEAE"/>
              <w:left w:val="nil"/>
              <w:bottom w:val="single" w:sz="8" w:space="0" w:color="AEAEAE"/>
              <w:right w:val="nil"/>
            </w:tcBorders>
            <w:shd w:val="clear" w:color="auto" w:fill="E0E0E0"/>
          </w:tcPr>
          <w:p w14:paraId="37072FEF"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w:t>
            </w:r>
          </w:p>
        </w:tc>
        <w:tc>
          <w:tcPr>
            <w:tcW w:w="1269" w:type="dxa"/>
            <w:tcBorders>
              <w:top w:val="single" w:sz="8" w:space="0" w:color="AEAEAE"/>
              <w:left w:val="nil"/>
              <w:bottom w:val="single" w:sz="8" w:space="0" w:color="AEAEAE"/>
              <w:right w:val="single" w:sz="8" w:space="0" w:color="E0E0E0"/>
            </w:tcBorders>
            <w:shd w:val="clear" w:color="auto" w:fill="FFFFFF"/>
          </w:tcPr>
          <w:p w14:paraId="29C6C08D"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.001</w:t>
            </w:r>
          </w:p>
        </w:tc>
        <w:tc>
          <w:tcPr>
            <w:tcW w:w="1269" w:type="dxa"/>
            <w:tcBorders>
              <w:top w:val="single" w:sz="8" w:space="0" w:color="AEAEAE"/>
              <w:left w:val="single" w:sz="8" w:space="0" w:color="E0E0E0"/>
              <w:bottom w:val="single" w:sz="8" w:space="0" w:color="AEAEAE"/>
              <w:right w:val="nil"/>
            </w:tcBorders>
            <w:shd w:val="clear" w:color="auto" w:fill="FFFFFF"/>
          </w:tcPr>
          <w:p w14:paraId="48D59F6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.001</w:t>
            </w:r>
          </w:p>
        </w:tc>
      </w:tr>
      <w:tr w:rsidR="00D60D4D" w:rsidRPr="00922A0C" w14:paraId="1A137258" w14:textId="77777777">
        <w:trPr>
          <w:cantSplit/>
        </w:trPr>
        <w:tc>
          <w:tcPr>
            <w:tcW w:w="963" w:type="dxa"/>
            <w:tcBorders>
              <w:top w:val="single" w:sz="8" w:space="0" w:color="AEAEAE"/>
              <w:left w:val="nil"/>
              <w:bottom w:val="single" w:sz="8" w:space="0" w:color="152935"/>
              <w:right w:val="nil"/>
            </w:tcBorders>
            <w:shd w:val="clear" w:color="auto" w:fill="E0E0E0"/>
          </w:tcPr>
          <w:p w14:paraId="3E309AC8"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10</w:t>
            </w:r>
          </w:p>
        </w:tc>
        <w:tc>
          <w:tcPr>
            <w:tcW w:w="1269" w:type="dxa"/>
            <w:tcBorders>
              <w:top w:val="single" w:sz="8" w:space="0" w:color="AEAEAE"/>
              <w:left w:val="nil"/>
              <w:bottom w:val="single" w:sz="8" w:space="0" w:color="152935"/>
              <w:right w:val="single" w:sz="8" w:space="0" w:color="E0E0E0"/>
            </w:tcBorders>
            <w:shd w:val="clear" w:color="auto" w:fill="FFFFFF"/>
          </w:tcPr>
          <w:p w14:paraId="69AEC817"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.001</w:t>
            </w:r>
          </w:p>
        </w:tc>
        <w:tc>
          <w:tcPr>
            <w:tcW w:w="1269" w:type="dxa"/>
            <w:tcBorders>
              <w:top w:val="single" w:sz="8" w:space="0" w:color="AEAEAE"/>
              <w:left w:val="single" w:sz="8" w:space="0" w:color="E0E0E0"/>
              <w:bottom w:val="single" w:sz="8" w:space="0" w:color="152935"/>
              <w:right w:val="nil"/>
            </w:tcBorders>
            <w:shd w:val="clear" w:color="auto" w:fill="FFFFFF"/>
          </w:tcPr>
          <w:p w14:paraId="713F079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.001</w:t>
            </w:r>
          </w:p>
        </w:tc>
      </w:tr>
      <w:tr w:rsidR="00D60D4D" w:rsidRPr="00922A0C" w14:paraId="2E9D14F7" w14:textId="77777777">
        <w:trPr>
          <w:cantSplit/>
        </w:trPr>
        <w:tc>
          <w:tcPr>
            <w:tcW w:w="3501" w:type="dxa"/>
            <w:gridSpan w:val="3"/>
            <w:tcBorders>
              <w:top w:val="nil"/>
              <w:left w:val="nil"/>
              <w:bottom w:val="nil"/>
              <w:right w:val="nil"/>
            </w:tcBorders>
            <w:shd w:val="clear" w:color="auto" w:fill="FFFFFF"/>
          </w:tcPr>
          <w:p w14:paraId="771653E3" w14:textId="77777777" w:rsidR="00D60D4D" w:rsidRPr="00922A0C" w:rsidRDefault="00D60D4D" w:rsidP="00D60D4D">
            <w:pPr>
              <w:autoSpaceDE w:val="0"/>
              <w:autoSpaceDN w:val="0"/>
              <w:adjustRightInd w:val="0"/>
              <w:spacing w:after="0" w:line="320" w:lineRule="atLeast"/>
              <w:ind w:left="60" w:right="60"/>
              <w:rPr>
                <w:rFonts w:ascii="Arial" w:hAnsi="Arial" w:cs="Arial"/>
                <w:color w:val="010205"/>
                <w:sz w:val="18"/>
                <w:szCs w:val="18"/>
              </w:rPr>
            </w:pPr>
            <w:r w:rsidRPr="00922A0C">
              <w:rPr>
                <w:rFonts w:ascii="Arial" w:hAnsi="Arial" w:cs="Arial"/>
                <w:color w:val="010205"/>
                <w:sz w:val="18"/>
                <w:szCs w:val="18"/>
              </w:rPr>
              <w:t xml:space="preserve">a. Iterations stopped because the maximum number of iterations was performed. Iterations failed to converge. The maximum absolute coordinate change for any </w:t>
            </w:r>
            <w:proofErr w:type="spellStart"/>
            <w:r w:rsidRPr="00922A0C">
              <w:rPr>
                <w:rFonts w:ascii="Arial" w:hAnsi="Arial" w:cs="Arial"/>
                <w:color w:val="010205"/>
                <w:sz w:val="18"/>
                <w:szCs w:val="18"/>
              </w:rPr>
              <w:t>center</w:t>
            </w:r>
            <w:proofErr w:type="spellEnd"/>
            <w:r w:rsidRPr="00922A0C">
              <w:rPr>
                <w:rFonts w:ascii="Arial" w:hAnsi="Arial" w:cs="Arial"/>
                <w:color w:val="010205"/>
                <w:sz w:val="18"/>
                <w:szCs w:val="18"/>
              </w:rPr>
              <w:t xml:space="preserve"> is .001. The current iteration is 10. The minimum distance between initial </w:t>
            </w:r>
            <w:proofErr w:type="spellStart"/>
            <w:r w:rsidRPr="00922A0C">
              <w:rPr>
                <w:rFonts w:ascii="Arial" w:hAnsi="Arial" w:cs="Arial"/>
                <w:color w:val="010205"/>
                <w:sz w:val="18"/>
                <w:szCs w:val="18"/>
              </w:rPr>
              <w:t>centers</w:t>
            </w:r>
            <w:proofErr w:type="spellEnd"/>
            <w:r w:rsidRPr="00922A0C">
              <w:rPr>
                <w:rFonts w:ascii="Arial" w:hAnsi="Arial" w:cs="Arial"/>
                <w:color w:val="010205"/>
                <w:sz w:val="18"/>
                <w:szCs w:val="18"/>
              </w:rPr>
              <w:t xml:space="preserve"> is 7.416.</w:t>
            </w:r>
          </w:p>
        </w:tc>
      </w:tr>
    </w:tbl>
    <w:p w14:paraId="5B3A17FA" w14:textId="463D5620"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5EB6C043"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40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8"/>
        <w:gridCol w:w="1025"/>
        <w:gridCol w:w="1025"/>
      </w:tblGrid>
      <w:tr w:rsidR="00D60D4D" w:rsidRPr="00922A0C" w14:paraId="65B7D97F" w14:textId="77777777">
        <w:trPr>
          <w:cantSplit/>
        </w:trPr>
        <w:tc>
          <w:tcPr>
            <w:tcW w:w="4036" w:type="dxa"/>
            <w:gridSpan w:val="3"/>
            <w:tcBorders>
              <w:top w:val="nil"/>
              <w:left w:val="nil"/>
              <w:bottom w:val="nil"/>
              <w:right w:val="nil"/>
            </w:tcBorders>
            <w:shd w:val="clear" w:color="auto" w:fill="FFFFFF"/>
            <w:vAlign w:val="center"/>
          </w:tcPr>
          <w:p w14:paraId="23FAC081"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 xml:space="preserve">Final Cluster </w:t>
            </w:r>
            <w:proofErr w:type="spellStart"/>
            <w:r w:rsidRPr="00922A0C">
              <w:rPr>
                <w:rFonts w:ascii="Arial" w:hAnsi="Arial" w:cs="Arial"/>
                <w:b/>
                <w:bCs/>
                <w:color w:val="010205"/>
              </w:rPr>
              <w:t>Centers</w:t>
            </w:r>
            <w:proofErr w:type="spellEnd"/>
          </w:p>
        </w:tc>
      </w:tr>
      <w:tr w:rsidR="00D60D4D" w:rsidRPr="00922A0C" w14:paraId="0E40DBBC" w14:textId="77777777">
        <w:trPr>
          <w:cantSplit/>
        </w:trPr>
        <w:tc>
          <w:tcPr>
            <w:tcW w:w="1988" w:type="dxa"/>
            <w:vMerge w:val="restart"/>
            <w:tcBorders>
              <w:top w:val="nil"/>
              <w:left w:val="nil"/>
              <w:bottom w:val="nil"/>
              <w:right w:val="nil"/>
            </w:tcBorders>
            <w:shd w:val="clear" w:color="auto" w:fill="FFFFFF"/>
            <w:vAlign w:val="bottom"/>
          </w:tcPr>
          <w:p w14:paraId="591FC5A9"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2048" w:type="dxa"/>
            <w:gridSpan w:val="2"/>
            <w:tcBorders>
              <w:top w:val="nil"/>
              <w:left w:val="nil"/>
              <w:bottom w:val="nil"/>
              <w:right w:val="nil"/>
            </w:tcBorders>
            <w:shd w:val="clear" w:color="auto" w:fill="FFFFFF"/>
            <w:vAlign w:val="bottom"/>
          </w:tcPr>
          <w:p w14:paraId="32EECD25"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Cluster</w:t>
            </w:r>
          </w:p>
        </w:tc>
      </w:tr>
      <w:tr w:rsidR="00D60D4D" w:rsidRPr="00922A0C" w14:paraId="285C24EF" w14:textId="77777777">
        <w:trPr>
          <w:cantSplit/>
        </w:trPr>
        <w:tc>
          <w:tcPr>
            <w:tcW w:w="1988" w:type="dxa"/>
            <w:vMerge/>
            <w:tcBorders>
              <w:top w:val="nil"/>
              <w:left w:val="nil"/>
              <w:bottom w:val="nil"/>
              <w:right w:val="nil"/>
            </w:tcBorders>
            <w:shd w:val="clear" w:color="auto" w:fill="FFFFFF"/>
            <w:vAlign w:val="bottom"/>
          </w:tcPr>
          <w:p w14:paraId="693A8639"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053C2B20"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024" w:type="dxa"/>
            <w:tcBorders>
              <w:top w:val="nil"/>
              <w:left w:val="single" w:sz="8" w:space="0" w:color="E0E0E0"/>
              <w:bottom w:val="single" w:sz="8" w:space="0" w:color="152935"/>
              <w:right w:val="nil"/>
            </w:tcBorders>
            <w:shd w:val="clear" w:color="auto" w:fill="FFFFFF"/>
            <w:vAlign w:val="bottom"/>
          </w:tcPr>
          <w:p w14:paraId="704F2C1C"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66611AC8" w14:textId="77777777">
        <w:trPr>
          <w:cantSplit/>
        </w:trPr>
        <w:tc>
          <w:tcPr>
            <w:tcW w:w="1988" w:type="dxa"/>
            <w:tcBorders>
              <w:top w:val="single" w:sz="8" w:space="0" w:color="152935"/>
              <w:left w:val="nil"/>
              <w:bottom w:val="single" w:sz="8" w:space="0" w:color="AEAEAE"/>
              <w:right w:val="nil"/>
            </w:tcBorders>
            <w:shd w:val="clear" w:color="auto" w:fill="E0E0E0"/>
          </w:tcPr>
          <w:p w14:paraId="7201BAEA"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Student_No</w:t>
            </w:r>
            <w:proofErr w:type="spellEnd"/>
            <w:r w:rsidRPr="00922A0C">
              <w:rPr>
                <w:rFonts w:ascii="Arial" w:hAnsi="Arial" w:cs="Arial"/>
                <w:color w:val="264A60"/>
                <w:sz w:val="18"/>
                <w:szCs w:val="18"/>
              </w:rPr>
              <w:t>)</w:t>
            </w:r>
          </w:p>
        </w:tc>
        <w:tc>
          <w:tcPr>
            <w:tcW w:w="1024" w:type="dxa"/>
            <w:tcBorders>
              <w:top w:val="single" w:sz="8" w:space="0" w:color="152935"/>
              <w:left w:val="nil"/>
              <w:bottom w:val="single" w:sz="8" w:space="0" w:color="AEAEAE"/>
              <w:right w:val="single" w:sz="8" w:space="0" w:color="E0E0E0"/>
            </w:tcBorders>
            <w:shd w:val="clear" w:color="auto" w:fill="FFFFFF"/>
          </w:tcPr>
          <w:p w14:paraId="476C97E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.65914</w:t>
            </w:r>
          </w:p>
        </w:tc>
        <w:tc>
          <w:tcPr>
            <w:tcW w:w="1024" w:type="dxa"/>
            <w:tcBorders>
              <w:top w:val="single" w:sz="8" w:space="0" w:color="152935"/>
              <w:left w:val="single" w:sz="8" w:space="0" w:color="E0E0E0"/>
              <w:bottom w:val="single" w:sz="8" w:space="0" w:color="AEAEAE"/>
              <w:right w:val="nil"/>
            </w:tcBorders>
            <w:shd w:val="clear" w:color="auto" w:fill="FFFFFF"/>
          </w:tcPr>
          <w:p w14:paraId="2C0C13D2"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-.62249</w:t>
            </w:r>
          </w:p>
        </w:tc>
      </w:tr>
      <w:tr w:rsidR="00D60D4D" w:rsidRPr="00922A0C" w14:paraId="23DB8133" w14:textId="77777777">
        <w:trPr>
          <w:cantSplit/>
        </w:trPr>
        <w:tc>
          <w:tcPr>
            <w:tcW w:w="1988" w:type="dxa"/>
            <w:tcBorders>
              <w:top w:val="single" w:sz="8" w:space="0" w:color="AEAEAE"/>
              <w:left w:val="nil"/>
              <w:bottom w:val="single" w:sz="8" w:space="0" w:color="AEAEAE"/>
              <w:right w:val="nil"/>
            </w:tcBorders>
            <w:shd w:val="clear" w:color="auto" w:fill="E0E0E0"/>
          </w:tcPr>
          <w:p w14:paraId="364D4D0A"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Pretest</w:t>
            </w:r>
            <w:proofErr w:type="spellEnd"/>
            <w:r w:rsidRPr="00922A0C">
              <w:rPr>
                <w:rFonts w:ascii="Arial" w:hAnsi="Arial" w:cs="Arial"/>
                <w:color w:val="264A60"/>
                <w:sz w:val="18"/>
                <w:szCs w:val="18"/>
              </w:rPr>
              <w:t>)</w:t>
            </w:r>
          </w:p>
        </w:tc>
        <w:tc>
          <w:tcPr>
            <w:tcW w:w="1024" w:type="dxa"/>
            <w:tcBorders>
              <w:top w:val="single" w:sz="8" w:space="0" w:color="AEAEAE"/>
              <w:left w:val="nil"/>
              <w:bottom w:val="single" w:sz="8" w:space="0" w:color="AEAEAE"/>
              <w:right w:val="single" w:sz="8" w:space="0" w:color="E0E0E0"/>
            </w:tcBorders>
            <w:shd w:val="clear" w:color="auto" w:fill="FFFFFF"/>
          </w:tcPr>
          <w:p w14:paraId="4E913F1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-.81788</w:t>
            </w:r>
          </w:p>
        </w:tc>
        <w:tc>
          <w:tcPr>
            <w:tcW w:w="1024" w:type="dxa"/>
            <w:tcBorders>
              <w:top w:val="single" w:sz="8" w:space="0" w:color="AEAEAE"/>
              <w:left w:val="single" w:sz="8" w:space="0" w:color="E0E0E0"/>
              <w:bottom w:val="single" w:sz="8" w:space="0" w:color="AEAEAE"/>
              <w:right w:val="nil"/>
            </w:tcBorders>
            <w:shd w:val="clear" w:color="auto" w:fill="FFFFFF"/>
          </w:tcPr>
          <w:p w14:paraId="352D3F2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.77240</w:t>
            </w:r>
          </w:p>
        </w:tc>
      </w:tr>
      <w:tr w:rsidR="00D60D4D" w:rsidRPr="00922A0C" w14:paraId="29E4FE22" w14:textId="77777777">
        <w:trPr>
          <w:cantSplit/>
        </w:trPr>
        <w:tc>
          <w:tcPr>
            <w:tcW w:w="1988" w:type="dxa"/>
            <w:tcBorders>
              <w:top w:val="single" w:sz="8" w:space="0" w:color="AEAEAE"/>
              <w:left w:val="nil"/>
              <w:bottom w:val="single" w:sz="8" w:space="0" w:color="152935"/>
              <w:right w:val="nil"/>
            </w:tcBorders>
            <w:shd w:val="clear" w:color="auto" w:fill="E0E0E0"/>
          </w:tcPr>
          <w:p w14:paraId="36F83B73"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Posttest</w:t>
            </w:r>
            <w:proofErr w:type="spellEnd"/>
            <w:r w:rsidRPr="00922A0C">
              <w:rPr>
                <w:rFonts w:ascii="Arial" w:hAnsi="Arial" w:cs="Arial"/>
                <w:color w:val="264A60"/>
                <w:sz w:val="18"/>
                <w:szCs w:val="18"/>
              </w:rPr>
              <w:t>)</w:t>
            </w:r>
          </w:p>
        </w:tc>
        <w:tc>
          <w:tcPr>
            <w:tcW w:w="1024" w:type="dxa"/>
            <w:tcBorders>
              <w:top w:val="single" w:sz="8" w:space="0" w:color="AEAEAE"/>
              <w:left w:val="nil"/>
              <w:bottom w:val="single" w:sz="8" w:space="0" w:color="152935"/>
              <w:right w:val="single" w:sz="8" w:space="0" w:color="E0E0E0"/>
            </w:tcBorders>
            <w:shd w:val="clear" w:color="auto" w:fill="FFFFFF"/>
          </w:tcPr>
          <w:p w14:paraId="6C0D6DE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-.82717</w:t>
            </w:r>
          </w:p>
        </w:tc>
        <w:tc>
          <w:tcPr>
            <w:tcW w:w="1024" w:type="dxa"/>
            <w:tcBorders>
              <w:top w:val="single" w:sz="8" w:space="0" w:color="AEAEAE"/>
              <w:left w:val="single" w:sz="8" w:space="0" w:color="E0E0E0"/>
              <w:bottom w:val="single" w:sz="8" w:space="0" w:color="152935"/>
              <w:right w:val="nil"/>
            </w:tcBorders>
            <w:shd w:val="clear" w:color="auto" w:fill="FFFFFF"/>
          </w:tcPr>
          <w:p w14:paraId="5A3E7A4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.78117</w:t>
            </w:r>
          </w:p>
        </w:tc>
      </w:tr>
    </w:tbl>
    <w:p w14:paraId="50F6351E" w14:textId="62CD220B"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1060A6C7"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27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755"/>
        <w:gridCol w:w="1117"/>
      </w:tblGrid>
      <w:tr w:rsidR="00D60D4D" w:rsidRPr="00922A0C" w14:paraId="5C0CC43E" w14:textId="77777777">
        <w:trPr>
          <w:cantSplit/>
        </w:trPr>
        <w:tc>
          <w:tcPr>
            <w:tcW w:w="2797" w:type="dxa"/>
            <w:gridSpan w:val="3"/>
            <w:tcBorders>
              <w:top w:val="nil"/>
              <w:left w:val="nil"/>
              <w:bottom w:val="nil"/>
              <w:right w:val="nil"/>
            </w:tcBorders>
            <w:shd w:val="clear" w:color="auto" w:fill="FFFFFF"/>
            <w:vAlign w:val="center"/>
          </w:tcPr>
          <w:p w14:paraId="66EAE2D4"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Number of Cases in each Cluster</w:t>
            </w:r>
          </w:p>
        </w:tc>
      </w:tr>
      <w:tr w:rsidR="00D60D4D" w:rsidRPr="00922A0C" w14:paraId="657A1672" w14:textId="77777777">
        <w:trPr>
          <w:cantSplit/>
        </w:trPr>
        <w:tc>
          <w:tcPr>
            <w:tcW w:w="927" w:type="dxa"/>
            <w:vMerge w:val="restart"/>
            <w:tcBorders>
              <w:top w:val="nil"/>
              <w:left w:val="nil"/>
              <w:bottom w:val="single" w:sz="8" w:space="0" w:color="AEAEAE"/>
              <w:right w:val="nil"/>
            </w:tcBorders>
            <w:shd w:val="clear" w:color="auto" w:fill="E0E0E0"/>
          </w:tcPr>
          <w:p w14:paraId="70D1679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Cluster</w:t>
            </w:r>
          </w:p>
        </w:tc>
        <w:tc>
          <w:tcPr>
            <w:tcW w:w="754" w:type="dxa"/>
            <w:tcBorders>
              <w:top w:val="nil"/>
              <w:left w:val="nil"/>
              <w:bottom w:val="single" w:sz="8" w:space="0" w:color="AEAEAE"/>
              <w:right w:val="nil"/>
            </w:tcBorders>
            <w:shd w:val="clear" w:color="auto" w:fill="E0E0E0"/>
          </w:tcPr>
          <w:p w14:paraId="2C7F3F35"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w:t>
            </w:r>
          </w:p>
        </w:tc>
        <w:tc>
          <w:tcPr>
            <w:tcW w:w="1116" w:type="dxa"/>
            <w:tcBorders>
              <w:top w:val="nil"/>
              <w:left w:val="nil"/>
              <w:bottom w:val="single" w:sz="8" w:space="0" w:color="AEAEAE"/>
              <w:right w:val="nil"/>
            </w:tcBorders>
            <w:shd w:val="clear" w:color="auto" w:fill="FFFFFF"/>
          </w:tcPr>
          <w:p w14:paraId="28A88EC6"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1036.000</w:t>
            </w:r>
          </w:p>
        </w:tc>
      </w:tr>
      <w:tr w:rsidR="00D60D4D" w:rsidRPr="00922A0C" w14:paraId="16B58256" w14:textId="77777777">
        <w:trPr>
          <w:cantSplit/>
        </w:trPr>
        <w:tc>
          <w:tcPr>
            <w:tcW w:w="927" w:type="dxa"/>
            <w:vMerge/>
            <w:tcBorders>
              <w:top w:val="nil"/>
              <w:left w:val="nil"/>
              <w:bottom w:val="single" w:sz="8" w:space="0" w:color="AEAEAE"/>
              <w:right w:val="nil"/>
            </w:tcBorders>
            <w:shd w:val="clear" w:color="auto" w:fill="E0E0E0"/>
          </w:tcPr>
          <w:p w14:paraId="17BC0F6C" w14:textId="77777777" w:rsidR="00D60D4D" w:rsidRPr="00922A0C" w:rsidRDefault="00D60D4D" w:rsidP="00D60D4D">
            <w:pPr>
              <w:autoSpaceDE w:val="0"/>
              <w:autoSpaceDN w:val="0"/>
              <w:adjustRightInd w:val="0"/>
              <w:spacing w:after="0" w:line="240" w:lineRule="auto"/>
              <w:rPr>
                <w:rFonts w:ascii="Arial" w:hAnsi="Arial" w:cs="Arial"/>
                <w:color w:val="010205"/>
                <w:sz w:val="18"/>
                <w:szCs w:val="18"/>
              </w:rPr>
            </w:pPr>
          </w:p>
        </w:tc>
        <w:tc>
          <w:tcPr>
            <w:tcW w:w="754" w:type="dxa"/>
            <w:tcBorders>
              <w:top w:val="single" w:sz="8" w:space="0" w:color="AEAEAE"/>
              <w:left w:val="nil"/>
              <w:bottom w:val="single" w:sz="8" w:space="0" w:color="AEAEAE"/>
              <w:right w:val="nil"/>
            </w:tcBorders>
            <w:shd w:val="clear" w:color="auto" w:fill="E0E0E0"/>
          </w:tcPr>
          <w:p w14:paraId="24A86D51"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w:t>
            </w:r>
          </w:p>
        </w:tc>
        <w:tc>
          <w:tcPr>
            <w:tcW w:w="1116" w:type="dxa"/>
            <w:tcBorders>
              <w:top w:val="single" w:sz="8" w:space="0" w:color="AEAEAE"/>
              <w:left w:val="nil"/>
              <w:bottom w:val="single" w:sz="8" w:space="0" w:color="AEAEAE"/>
              <w:right w:val="nil"/>
            </w:tcBorders>
            <w:shd w:val="clear" w:color="auto" w:fill="FFFFFF"/>
          </w:tcPr>
          <w:p w14:paraId="6C76700D"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1097.000</w:t>
            </w:r>
          </w:p>
        </w:tc>
      </w:tr>
      <w:tr w:rsidR="00D60D4D" w:rsidRPr="00922A0C" w14:paraId="79AD4A06" w14:textId="77777777">
        <w:trPr>
          <w:cantSplit/>
        </w:trPr>
        <w:tc>
          <w:tcPr>
            <w:tcW w:w="1681" w:type="dxa"/>
            <w:gridSpan w:val="2"/>
            <w:tcBorders>
              <w:top w:val="single" w:sz="8" w:space="0" w:color="AEAEAE"/>
              <w:left w:val="nil"/>
              <w:bottom w:val="single" w:sz="8" w:space="0" w:color="AEAEAE"/>
              <w:right w:val="nil"/>
            </w:tcBorders>
            <w:shd w:val="clear" w:color="auto" w:fill="E0E0E0"/>
          </w:tcPr>
          <w:p w14:paraId="4C55C807"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1116" w:type="dxa"/>
            <w:tcBorders>
              <w:top w:val="single" w:sz="8" w:space="0" w:color="AEAEAE"/>
              <w:left w:val="nil"/>
              <w:bottom w:val="single" w:sz="8" w:space="0" w:color="AEAEAE"/>
              <w:right w:val="nil"/>
            </w:tcBorders>
            <w:shd w:val="clear" w:color="auto" w:fill="FFFFFF"/>
          </w:tcPr>
          <w:p w14:paraId="11E7838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2133.000</w:t>
            </w:r>
          </w:p>
        </w:tc>
      </w:tr>
      <w:tr w:rsidR="00D60D4D" w:rsidRPr="00922A0C" w14:paraId="54CEFE33" w14:textId="77777777">
        <w:trPr>
          <w:cantSplit/>
        </w:trPr>
        <w:tc>
          <w:tcPr>
            <w:tcW w:w="1681" w:type="dxa"/>
            <w:gridSpan w:val="2"/>
            <w:tcBorders>
              <w:top w:val="single" w:sz="8" w:space="0" w:color="AEAEAE"/>
              <w:left w:val="nil"/>
              <w:bottom w:val="single" w:sz="8" w:space="0" w:color="152935"/>
              <w:right w:val="nil"/>
            </w:tcBorders>
            <w:shd w:val="clear" w:color="auto" w:fill="E0E0E0"/>
          </w:tcPr>
          <w:p w14:paraId="07FDB7AD"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Missing</w:t>
            </w:r>
          </w:p>
        </w:tc>
        <w:tc>
          <w:tcPr>
            <w:tcW w:w="1116" w:type="dxa"/>
            <w:tcBorders>
              <w:top w:val="single" w:sz="8" w:space="0" w:color="AEAEAE"/>
              <w:left w:val="nil"/>
              <w:bottom w:val="single" w:sz="8" w:space="0" w:color="152935"/>
              <w:right w:val="nil"/>
            </w:tcBorders>
            <w:shd w:val="clear" w:color="auto" w:fill="FFFFFF"/>
          </w:tcPr>
          <w:p w14:paraId="2B7C261D"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.000</w:t>
            </w:r>
          </w:p>
        </w:tc>
      </w:tr>
    </w:tbl>
    <w:p w14:paraId="23FAD84D" w14:textId="16331204"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6948B96B" w14:textId="77777777" w:rsidR="006F4FD8" w:rsidRPr="00922A0C" w:rsidRDefault="006F4FD8" w:rsidP="0006241D">
      <w:pPr>
        <w:spacing w:line="360" w:lineRule="auto"/>
        <w:jc w:val="both"/>
        <w:rPr>
          <w:rFonts w:ascii="Times New Roman" w:hAnsi="Times New Roman" w:cs="Times New Roman"/>
          <w:b/>
          <w:sz w:val="24"/>
          <w:szCs w:val="23"/>
        </w:rPr>
      </w:pPr>
    </w:p>
    <w:p w14:paraId="25FE2799" w14:textId="77777777" w:rsidR="00E03F1D" w:rsidRPr="00922A0C" w:rsidRDefault="00110528" w:rsidP="00B301DA">
      <w:pPr>
        <w:pStyle w:val="Heading2"/>
      </w:pPr>
      <w:bookmarkStart w:id="12" w:name="_Toc132140624"/>
      <w:r w:rsidRPr="00922A0C">
        <w:lastRenderedPageBreak/>
        <w:t>Common</w:t>
      </w:r>
      <w:r w:rsidR="00B27793" w:rsidRPr="00922A0C">
        <w:t xml:space="preserve"> data mining and text mining methods </w:t>
      </w:r>
      <w:r w:rsidR="00B1534A" w:rsidRPr="00922A0C">
        <w:t xml:space="preserve">which </w:t>
      </w:r>
      <w:r w:rsidR="00B27793" w:rsidRPr="00922A0C">
        <w:t xml:space="preserve">can </w:t>
      </w:r>
      <w:r w:rsidR="00B1534A" w:rsidRPr="00922A0C">
        <w:t>also be</w:t>
      </w:r>
      <w:r w:rsidR="00B27793" w:rsidRPr="00922A0C">
        <w:t xml:space="preserve"> used in the contemporary business.</w:t>
      </w:r>
      <w:bookmarkEnd w:id="12"/>
    </w:p>
    <w:p w14:paraId="2241D760" w14:textId="02651AB4" w:rsidR="00B27793" w:rsidRPr="00922A0C" w:rsidRDefault="00CD3DFB" w:rsidP="00CD3DFB">
      <w:pPr>
        <w:spacing w:line="360" w:lineRule="auto"/>
        <w:jc w:val="both"/>
        <w:rPr>
          <w:rFonts w:ascii="Times New Roman" w:hAnsi="Times New Roman" w:cs="Times New Roman"/>
          <w:sz w:val="24"/>
        </w:rPr>
      </w:pPr>
      <w:r w:rsidRPr="00922A0C">
        <w:rPr>
          <w:rFonts w:ascii="Times New Roman" w:hAnsi="Times New Roman" w:cs="Times New Roman"/>
          <w:sz w:val="24"/>
        </w:rPr>
        <w:t>Organizations currently collect and store unfathomable amounts of data, which will later be used to turn these enormous volumes of data into insights that will help them create a stronger business. Data mining comes into play in this situation.</w:t>
      </w:r>
      <w:r w:rsidRPr="00922A0C">
        <w:rPr>
          <w:rFonts w:ascii="Times New Roman" w:hAnsi="Times New Roman" w:cs="Times New Roman"/>
        </w:rPr>
        <w:t xml:space="preserve"> </w:t>
      </w:r>
      <w:r w:rsidRPr="00922A0C">
        <w:rPr>
          <w:rFonts w:ascii="Times New Roman" w:hAnsi="Times New Roman" w:cs="Times New Roman"/>
          <w:sz w:val="24"/>
        </w:rPr>
        <w:t>In data mining, which is an interdisciplinary field of study, machine learning, analytics, database systems, artificial intelligence, and visualization are all employed in tandem</w:t>
      </w:r>
      <w:r w:rsidR="0044236C" w:rsidRPr="00922A0C">
        <w:rPr>
          <w:rFonts w:ascii="Times New Roman" w:hAnsi="Times New Roman" w:cs="Times New Roman"/>
          <w:sz w:val="24"/>
        </w:rPr>
        <w:t xml:space="preserve"> (</w:t>
      </w:r>
      <w:proofErr w:type="spellStart"/>
      <w:r w:rsidR="0044236C" w:rsidRPr="00922A0C">
        <w:rPr>
          <w:rFonts w:ascii="Times New Roman" w:eastAsia="Times New Roman" w:hAnsi="Times New Roman" w:cs="Times New Roman"/>
          <w:sz w:val="24"/>
          <w:szCs w:val="24"/>
        </w:rPr>
        <w:t>Tufféry</w:t>
      </w:r>
      <w:proofErr w:type="spellEnd"/>
      <w:r w:rsidR="0044236C" w:rsidRPr="00922A0C">
        <w:rPr>
          <w:rFonts w:ascii="Times New Roman" w:eastAsia="Times New Roman" w:hAnsi="Times New Roman" w:cs="Times New Roman"/>
          <w:sz w:val="24"/>
          <w:szCs w:val="24"/>
        </w:rPr>
        <w:t>, 2011)</w:t>
      </w:r>
      <w:r w:rsidRPr="00922A0C">
        <w:rPr>
          <w:rFonts w:ascii="Times New Roman" w:hAnsi="Times New Roman" w:cs="Times New Roman"/>
          <w:sz w:val="24"/>
        </w:rPr>
        <w:t xml:space="preserve">. The science of statistics is the most significant of these disciplines. These factors have led to a concurrent rise in the importance of data analysis as well as </w:t>
      </w:r>
      <w:r w:rsidR="00922A0C" w:rsidRPr="00922A0C">
        <w:rPr>
          <w:rFonts w:ascii="Times New Roman" w:hAnsi="Times New Roman" w:cs="Times New Roman"/>
          <w:sz w:val="24"/>
        </w:rPr>
        <w:t>modelling</w:t>
      </w:r>
      <w:r w:rsidRPr="00922A0C">
        <w:rPr>
          <w:rFonts w:ascii="Times New Roman" w:hAnsi="Times New Roman" w:cs="Times New Roman"/>
          <w:sz w:val="24"/>
        </w:rPr>
        <w:t xml:space="preserve"> research and machine learning approaches. Statistics, on the other hand, are associated with data mining, machine learning, organizational theory, artificial intelligence, computer science, and other fields in text mining. Data and text mining can be regarded to use machine learning and statistics science as fundamental building blocks. Although statistical methods used in data mining have been effective in carrying out data analysis, statistical methods used in text mining are unsuitable for the study of non-structural huge data.</w:t>
      </w:r>
    </w:p>
    <w:p w14:paraId="52F03998" w14:textId="5EC24B09" w:rsidR="00CD3DFB" w:rsidRPr="00922A0C" w:rsidRDefault="00CD3DFB" w:rsidP="00970353">
      <w:pPr>
        <w:spacing w:line="360" w:lineRule="auto"/>
        <w:jc w:val="both"/>
        <w:rPr>
          <w:rFonts w:ascii="Times New Roman" w:hAnsi="Times New Roman" w:cs="Times New Roman"/>
          <w:sz w:val="24"/>
        </w:rPr>
      </w:pPr>
      <w:r w:rsidRPr="00922A0C">
        <w:rPr>
          <w:rFonts w:ascii="Times New Roman" w:hAnsi="Times New Roman" w:cs="Times New Roman"/>
          <w:sz w:val="24"/>
        </w:rPr>
        <w:t xml:space="preserve">Text, photos, sound, and other types of media can all be included in the data that was acquired. It has been done to </w:t>
      </w:r>
      <w:r w:rsidR="00922A0C">
        <w:rPr>
          <w:rFonts w:ascii="Times New Roman" w:hAnsi="Times New Roman" w:cs="Times New Roman"/>
          <w:sz w:val="24"/>
        </w:rPr>
        <w:t>analys</w:t>
      </w:r>
      <w:r w:rsidRPr="00922A0C">
        <w:rPr>
          <w:rFonts w:ascii="Times New Roman" w:hAnsi="Times New Roman" w:cs="Times New Roman"/>
          <w:sz w:val="24"/>
        </w:rPr>
        <w:t>e non-structural data using text mining</w:t>
      </w:r>
      <w:r w:rsidR="0044236C" w:rsidRPr="00922A0C">
        <w:rPr>
          <w:rFonts w:ascii="Times New Roman" w:hAnsi="Times New Roman" w:cs="Times New Roman"/>
          <w:sz w:val="24"/>
        </w:rPr>
        <w:t xml:space="preserve"> (</w:t>
      </w:r>
      <w:r w:rsidR="0044236C" w:rsidRPr="00922A0C">
        <w:rPr>
          <w:rFonts w:ascii="Times New Roman" w:eastAsia="Times New Roman" w:hAnsi="Times New Roman" w:cs="Times New Roman"/>
          <w:sz w:val="24"/>
          <w:szCs w:val="24"/>
        </w:rPr>
        <w:t>Miner et al., 2012)</w:t>
      </w:r>
      <w:r w:rsidRPr="00922A0C">
        <w:rPr>
          <w:rFonts w:ascii="Times New Roman" w:hAnsi="Times New Roman" w:cs="Times New Roman"/>
          <w:sz w:val="24"/>
        </w:rPr>
        <w:t>. As shown in the text mining literature, other terms such as text data mining (also known as text mining), data mining in systems, text analysis, and text data mining are employed in place of the text mining idea.</w:t>
      </w:r>
      <w:r w:rsidR="00970353" w:rsidRPr="00922A0C">
        <w:rPr>
          <w:rFonts w:ascii="Times New Roman" w:hAnsi="Times New Roman" w:cs="Times New Roman"/>
        </w:rPr>
        <w:t xml:space="preserve"> </w:t>
      </w:r>
      <w:r w:rsidR="00970353" w:rsidRPr="00922A0C">
        <w:rPr>
          <w:rFonts w:ascii="Times New Roman" w:hAnsi="Times New Roman" w:cs="Times New Roman"/>
          <w:sz w:val="24"/>
        </w:rPr>
        <w:t>Both text mining and data mining have this characteristic. These are some typical data mining and text mining techniques with real-world applications that might be applied in modern business:</w:t>
      </w:r>
    </w:p>
    <w:p w14:paraId="64DE4D24" w14:textId="77777777" w:rsidR="00970353" w:rsidRPr="00922A0C" w:rsidRDefault="00EC58AA" w:rsidP="00EC58AA">
      <w:pPr>
        <w:spacing w:line="360" w:lineRule="auto"/>
        <w:jc w:val="both"/>
        <w:rPr>
          <w:rFonts w:ascii="Times New Roman" w:hAnsi="Times New Roman" w:cs="Times New Roman"/>
          <w:sz w:val="24"/>
        </w:rPr>
      </w:pPr>
      <w:r w:rsidRPr="00922A0C">
        <w:rPr>
          <w:rFonts w:ascii="Times New Roman" w:hAnsi="Times New Roman" w:cs="Times New Roman"/>
          <w:b/>
          <w:sz w:val="24"/>
        </w:rPr>
        <w:t xml:space="preserve">Clustering: </w:t>
      </w:r>
      <w:r w:rsidRPr="00922A0C">
        <w:rPr>
          <w:rFonts w:ascii="Times New Roman" w:hAnsi="Times New Roman" w:cs="Times New Roman"/>
          <w:sz w:val="24"/>
        </w:rPr>
        <w:t>When several elements and characteristics are involved, data clustering, a data mining and text mining procedure, groups various data types into one category to better organize the data. It is similar to categorization in that it compiles pieces of information based on similarities</w:t>
      </w:r>
      <w:r w:rsidR="0044236C" w:rsidRPr="00922A0C">
        <w:rPr>
          <w:rFonts w:ascii="Times New Roman" w:hAnsi="Times New Roman" w:cs="Times New Roman"/>
          <w:sz w:val="24"/>
        </w:rPr>
        <w:t xml:space="preserve"> (</w:t>
      </w:r>
      <w:proofErr w:type="spellStart"/>
      <w:r w:rsidR="0044236C" w:rsidRPr="00922A0C">
        <w:rPr>
          <w:rFonts w:ascii="Times New Roman" w:eastAsia="Times New Roman" w:hAnsi="Times New Roman" w:cs="Times New Roman"/>
          <w:sz w:val="24"/>
          <w:szCs w:val="24"/>
        </w:rPr>
        <w:t>Atanasova</w:t>
      </w:r>
      <w:proofErr w:type="spellEnd"/>
      <w:r w:rsidR="0044236C" w:rsidRPr="00922A0C">
        <w:rPr>
          <w:rFonts w:ascii="Times New Roman" w:eastAsia="Times New Roman" w:hAnsi="Times New Roman" w:cs="Times New Roman"/>
          <w:sz w:val="24"/>
          <w:szCs w:val="24"/>
        </w:rPr>
        <w:t xml:space="preserve"> et al., 2010)</w:t>
      </w:r>
      <w:r w:rsidRPr="00922A0C">
        <w:rPr>
          <w:rFonts w:ascii="Times New Roman" w:hAnsi="Times New Roman" w:cs="Times New Roman"/>
          <w:sz w:val="24"/>
        </w:rPr>
        <w:t>.</w:t>
      </w:r>
    </w:p>
    <w:p w14:paraId="3F423E83" w14:textId="77777777" w:rsidR="00EC58AA" w:rsidRPr="00922A0C" w:rsidRDefault="002C4A59" w:rsidP="00EC58AA">
      <w:pPr>
        <w:spacing w:line="360" w:lineRule="auto"/>
        <w:jc w:val="both"/>
        <w:rPr>
          <w:rFonts w:ascii="Times New Roman" w:hAnsi="Times New Roman" w:cs="Times New Roman"/>
          <w:sz w:val="24"/>
        </w:rPr>
      </w:pPr>
      <w:r w:rsidRPr="00922A0C">
        <w:rPr>
          <w:rFonts w:ascii="Times New Roman" w:hAnsi="Times New Roman" w:cs="Times New Roman"/>
          <w:sz w:val="24"/>
        </w:rPr>
        <w:t>Clustering aids organizations in more efficient data management. Clustering models may be used by retailers to determine which customers buy particular products, when they do, and how frequently. In doing so, it will be easier for businesses to market their goods and services to people in a particular area or demography.</w:t>
      </w:r>
    </w:p>
    <w:p w14:paraId="6B64F8A9" w14:textId="4BB11A6A" w:rsidR="00EC58AA" w:rsidRPr="00922A0C" w:rsidRDefault="002C4A59" w:rsidP="00EC58AA">
      <w:pPr>
        <w:spacing w:line="360" w:lineRule="auto"/>
        <w:jc w:val="both"/>
        <w:rPr>
          <w:rFonts w:ascii="Times New Roman" w:hAnsi="Times New Roman" w:cs="Times New Roman"/>
          <w:sz w:val="24"/>
        </w:rPr>
      </w:pPr>
      <w:r w:rsidRPr="00922A0C">
        <w:rPr>
          <w:rFonts w:ascii="Times New Roman" w:hAnsi="Times New Roman" w:cs="Times New Roman"/>
          <w:sz w:val="24"/>
        </w:rPr>
        <w:lastRenderedPageBreak/>
        <w:t xml:space="preserve">By categorizing their products according to a variety of criteria, such as brand, size, price, and </w:t>
      </w:r>
      <w:r w:rsidR="002A211C" w:rsidRPr="00922A0C">
        <w:rPr>
          <w:rFonts w:ascii="Times New Roman" w:hAnsi="Times New Roman" w:cs="Times New Roman"/>
          <w:sz w:val="24"/>
        </w:rPr>
        <w:t>flavour</w:t>
      </w:r>
      <w:r w:rsidRPr="00922A0C">
        <w:rPr>
          <w:rFonts w:ascii="Times New Roman" w:hAnsi="Times New Roman" w:cs="Times New Roman"/>
          <w:sz w:val="24"/>
        </w:rPr>
        <w:t>, grocery stores may be better able to comprehend the sales trends of their products.</w:t>
      </w:r>
      <w:r w:rsidR="00EC58AA" w:rsidRPr="00922A0C">
        <w:rPr>
          <w:rFonts w:ascii="Times New Roman" w:hAnsi="Times New Roman" w:cs="Times New Roman"/>
          <w:sz w:val="24"/>
        </w:rPr>
        <w:t xml:space="preserve"> In order to more efficiently price policies, auto insurance firms may use this information to pinpoint a group of clients who file a disproportionately high number of claims each year. Moreover, banks and other financial organizations may utilize clustering to more effectively arrange branch hours and personnel by better understanding how clients use in-person vs virtual services.</w:t>
      </w:r>
    </w:p>
    <w:p w14:paraId="1BA459C4" w14:textId="2E0A0339" w:rsidR="00EC58AA" w:rsidRPr="00922A0C" w:rsidRDefault="000C4C92" w:rsidP="000C4C92">
      <w:pPr>
        <w:spacing w:line="360" w:lineRule="auto"/>
        <w:jc w:val="both"/>
        <w:rPr>
          <w:rFonts w:ascii="Times New Roman" w:hAnsi="Times New Roman" w:cs="Times New Roman"/>
          <w:sz w:val="24"/>
        </w:rPr>
      </w:pPr>
      <w:r w:rsidRPr="00922A0C">
        <w:rPr>
          <w:rFonts w:ascii="Times New Roman" w:hAnsi="Times New Roman" w:cs="Times New Roman"/>
          <w:b/>
          <w:sz w:val="24"/>
        </w:rPr>
        <w:t>Association:</w:t>
      </w:r>
      <w:r w:rsidRPr="00922A0C">
        <w:rPr>
          <w:rFonts w:ascii="Times New Roman" w:hAnsi="Times New Roman" w:cs="Times New Roman"/>
          <w:sz w:val="24"/>
        </w:rPr>
        <w:t xml:space="preserve"> Both text mining and data mining frequently employ this tactic. It is also known as relation analysis since it utilizes the hidden pattern in the data set to find a relationship between two or more objects. This method is commonly employed by firms to help them choose their marketing research and strategy. It is used in market basket analysis to anticipate consumer </w:t>
      </w:r>
      <w:r w:rsidR="00922A0C" w:rsidRPr="00922A0C">
        <w:rPr>
          <w:rFonts w:ascii="Times New Roman" w:hAnsi="Times New Roman" w:cs="Times New Roman"/>
          <w:sz w:val="24"/>
        </w:rPr>
        <w:t>behaviour</w:t>
      </w:r>
      <w:r w:rsidRPr="00922A0C">
        <w:rPr>
          <w:rFonts w:ascii="Times New Roman" w:hAnsi="Times New Roman" w:cs="Times New Roman"/>
          <w:sz w:val="24"/>
        </w:rPr>
        <w:t>.</w:t>
      </w:r>
    </w:p>
    <w:p w14:paraId="0B147D1D" w14:textId="62331E0D" w:rsidR="002C4A59" w:rsidRPr="00922A0C" w:rsidRDefault="002C4A59" w:rsidP="002C4A59">
      <w:pPr>
        <w:spacing w:line="360" w:lineRule="auto"/>
        <w:jc w:val="both"/>
        <w:rPr>
          <w:rFonts w:ascii="Times New Roman" w:hAnsi="Times New Roman" w:cs="Times New Roman"/>
          <w:sz w:val="24"/>
        </w:rPr>
      </w:pPr>
      <w:r w:rsidRPr="00922A0C">
        <w:rPr>
          <w:rFonts w:ascii="Times New Roman" w:hAnsi="Times New Roman" w:cs="Times New Roman"/>
          <w:sz w:val="24"/>
        </w:rPr>
        <w:t xml:space="preserve">Data analysis by retailers has revealed that parents purchasing babysitting equipment are more likely to purchase specialty food or beverage goods for themselves on the same trip. A good example of association is the study of impulsive shopping </w:t>
      </w:r>
      <w:r w:rsidR="0028274D" w:rsidRPr="00922A0C">
        <w:rPr>
          <w:rFonts w:ascii="Times New Roman" w:hAnsi="Times New Roman" w:cs="Times New Roman"/>
          <w:sz w:val="24"/>
        </w:rPr>
        <w:t>behaviour</w:t>
      </w:r>
      <w:r w:rsidRPr="00922A0C">
        <w:rPr>
          <w:rFonts w:ascii="Times New Roman" w:hAnsi="Times New Roman" w:cs="Times New Roman"/>
          <w:sz w:val="24"/>
        </w:rPr>
        <w:t>. Statistical association can be used to examine these purchases. More commercial applications for association analysis abound. When recommending products to customers, it is very helpful for retail establishments. For instance, if a customer buys a smartphone, tablet, or game console, association analysis could offer complementary items like cables, suitable software, and protective covers (</w:t>
      </w:r>
      <w:proofErr w:type="spellStart"/>
      <w:r w:rsidRPr="00922A0C">
        <w:rPr>
          <w:rFonts w:ascii="Times New Roman" w:eastAsia="Times New Roman" w:hAnsi="Times New Roman" w:cs="Times New Roman"/>
          <w:sz w:val="24"/>
          <w:szCs w:val="24"/>
        </w:rPr>
        <w:t>Atanasova</w:t>
      </w:r>
      <w:proofErr w:type="spellEnd"/>
      <w:r w:rsidRPr="00922A0C">
        <w:rPr>
          <w:rFonts w:ascii="Times New Roman" w:eastAsia="Times New Roman" w:hAnsi="Times New Roman" w:cs="Times New Roman"/>
          <w:sz w:val="24"/>
          <w:szCs w:val="24"/>
        </w:rPr>
        <w:t xml:space="preserve"> et al., 2010)</w:t>
      </w:r>
      <w:r w:rsidRPr="00922A0C">
        <w:rPr>
          <w:rFonts w:ascii="Times New Roman" w:hAnsi="Times New Roman" w:cs="Times New Roman"/>
          <w:sz w:val="24"/>
        </w:rPr>
        <w:t>.</w:t>
      </w:r>
    </w:p>
    <w:p w14:paraId="2C106AE6" w14:textId="77777777" w:rsidR="000C4C92" w:rsidRPr="00922A0C" w:rsidRDefault="000C4C92" w:rsidP="000C4C92">
      <w:pPr>
        <w:spacing w:line="360" w:lineRule="auto"/>
        <w:jc w:val="both"/>
        <w:rPr>
          <w:rFonts w:ascii="Times New Roman" w:hAnsi="Times New Roman" w:cs="Times New Roman"/>
          <w:sz w:val="24"/>
        </w:rPr>
      </w:pPr>
      <w:r w:rsidRPr="00922A0C">
        <w:rPr>
          <w:rFonts w:ascii="Times New Roman" w:hAnsi="Times New Roman" w:cs="Times New Roman"/>
          <w:b/>
          <w:sz w:val="24"/>
        </w:rPr>
        <w:t xml:space="preserve">Classification: </w:t>
      </w:r>
      <w:r w:rsidRPr="00922A0C">
        <w:rPr>
          <w:rFonts w:ascii="Times New Roman" w:hAnsi="Times New Roman" w:cs="Times New Roman"/>
          <w:sz w:val="24"/>
        </w:rPr>
        <w:t>Classification is one of the most important and essential approaches in data mining and text mining, as well as one of the most used. This approach has advantages for almost every sector. Large data sets are categorized by assigning data points based on their utility to categories. In essence, this procedure is equivalent to clustering. Data records are categorized based on how they are organized into several segments. Businesses may learn more about user bases, target markets, and demographics through classifications</w:t>
      </w:r>
      <w:r w:rsidR="00F62EA6" w:rsidRPr="00922A0C">
        <w:rPr>
          <w:rFonts w:ascii="Times New Roman" w:hAnsi="Times New Roman" w:cs="Times New Roman"/>
          <w:sz w:val="24"/>
        </w:rPr>
        <w:t xml:space="preserve"> (</w:t>
      </w:r>
      <w:r w:rsidR="00F62EA6" w:rsidRPr="00922A0C">
        <w:rPr>
          <w:rFonts w:ascii="Times New Roman" w:eastAsia="Times New Roman" w:hAnsi="Times New Roman" w:cs="Times New Roman"/>
          <w:sz w:val="24"/>
          <w:szCs w:val="24"/>
        </w:rPr>
        <w:t>Yu et al., 2012)</w:t>
      </w:r>
      <w:r w:rsidRPr="00922A0C">
        <w:rPr>
          <w:rFonts w:ascii="Times New Roman" w:hAnsi="Times New Roman" w:cs="Times New Roman"/>
          <w:sz w:val="24"/>
        </w:rPr>
        <w:t>.</w:t>
      </w:r>
    </w:p>
    <w:p w14:paraId="0CE1B739" w14:textId="77777777" w:rsidR="000C4C92" w:rsidRPr="00922A0C" w:rsidRDefault="000C4C92" w:rsidP="000C4C92">
      <w:pPr>
        <w:spacing w:line="360" w:lineRule="auto"/>
        <w:jc w:val="both"/>
        <w:rPr>
          <w:rFonts w:ascii="Times New Roman" w:hAnsi="Times New Roman" w:cs="Times New Roman"/>
          <w:sz w:val="24"/>
        </w:rPr>
      </w:pPr>
      <w:r w:rsidRPr="00922A0C">
        <w:rPr>
          <w:rFonts w:ascii="Times New Roman" w:hAnsi="Times New Roman" w:cs="Times New Roman"/>
          <w:sz w:val="24"/>
        </w:rPr>
        <w:t>For the purpose of marketing new loans or estimating credit card risks, financial institutions categorize customers based on a wide range of factors. Weather applications classify data in the meanwhile to forecast total snowfall and other comparable metrics. In order to anticipate purchasing patterns, grocery shops also employ categorization to categorize items according to the customers that purchase them.</w:t>
      </w:r>
    </w:p>
    <w:p w14:paraId="4A3ECBFD" w14:textId="77777777" w:rsidR="000C4C92" w:rsidRPr="00922A0C" w:rsidRDefault="009E5DEB" w:rsidP="009E5DEB">
      <w:pPr>
        <w:spacing w:line="360" w:lineRule="auto"/>
        <w:jc w:val="both"/>
        <w:rPr>
          <w:rFonts w:ascii="Times New Roman" w:hAnsi="Times New Roman" w:cs="Times New Roman"/>
          <w:sz w:val="24"/>
        </w:rPr>
      </w:pPr>
      <w:r w:rsidRPr="00922A0C">
        <w:rPr>
          <w:rFonts w:ascii="Times New Roman" w:hAnsi="Times New Roman" w:cs="Times New Roman"/>
          <w:b/>
          <w:sz w:val="24"/>
        </w:rPr>
        <w:lastRenderedPageBreak/>
        <w:t>Prediction:</w:t>
      </w:r>
      <w:r w:rsidRPr="00922A0C">
        <w:rPr>
          <w:rFonts w:ascii="Times New Roman" w:hAnsi="Times New Roman" w:cs="Times New Roman"/>
          <w:sz w:val="24"/>
        </w:rPr>
        <w:t xml:space="preserve"> Using patterns or data sets from the past and present, this method is used to predict the future. In most cases, prediction is used in conjunction with other mining techniques including classification, template matching, market analysis, and relationship analysis.</w:t>
      </w:r>
    </w:p>
    <w:p w14:paraId="66249149" w14:textId="083BADD6" w:rsidR="009E5DEB" w:rsidRPr="00922A0C" w:rsidRDefault="009E5DEB" w:rsidP="009E5DEB">
      <w:pPr>
        <w:spacing w:line="360" w:lineRule="auto"/>
        <w:jc w:val="both"/>
        <w:rPr>
          <w:rFonts w:ascii="Times New Roman" w:hAnsi="Times New Roman" w:cs="Times New Roman"/>
          <w:sz w:val="24"/>
        </w:rPr>
      </w:pPr>
      <w:r w:rsidRPr="00922A0C">
        <w:rPr>
          <w:rFonts w:ascii="Times New Roman" w:hAnsi="Times New Roman" w:cs="Times New Roman"/>
          <w:sz w:val="24"/>
        </w:rPr>
        <w:t xml:space="preserve">A need for business, predictive </w:t>
      </w:r>
      <w:r w:rsidR="00922A0C" w:rsidRPr="00922A0C">
        <w:rPr>
          <w:rFonts w:ascii="Times New Roman" w:hAnsi="Times New Roman" w:cs="Times New Roman"/>
          <w:sz w:val="24"/>
        </w:rPr>
        <w:t>modelling</w:t>
      </w:r>
      <w:r w:rsidRPr="00922A0C">
        <w:rPr>
          <w:rFonts w:ascii="Times New Roman" w:hAnsi="Times New Roman" w:cs="Times New Roman"/>
          <w:sz w:val="24"/>
        </w:rPr>
        <w:t xml:space="preserve"> affects almost all facets of the public and commercial sectors. Advanced and predictive </w:t>
      </w:r>
      <w:r w:rsidR="00922A0C" w:rsidRPr="00922A0C">
        <w:rPr>
          <w:rFonts w:ascii="Times New Roman" w:hAnsi="Times New Roman" w:cs="Times New Roman"/>
          <w:sz w:val="24"/>
        </w:rPr>
        <w:t>modelling</w:t>
      </w:r>
      <w:r w:rsidRPr="00922A0C">
        <w:rPr>
          <w:rFonts w:ascii="Times New Roman" w:hAnsi="Times New Roman" w:cs="Times New Roman"/>
          <w:sz w:val="24"/>
        </w:rPr>
        <w:t xml:space="preserve"> are ranked as the top analytics priority by 52% of worldwide firms, according to Micro Strategy. Sales forecasting and predicting customer purchasing patterns may both be done using predictive </w:t>
      </w:r>
      <w:r w:rsidR="00922A0C" w:rsidRPr="00922A0C">
        <w:rPr>
          <w:rFonts w:ascii="Times New Roman" w:hAnsi="Times New Roman" w:cs="Times New Roman"/>
          <w:sz w:val="24"/>
        </w:rPr>
        <w:t>modelling</w:t>
      </w:r>
      <w:r w:rsidRPr="00922A0C">
        <w:rPr>
          <w:rFonts w:ascii="Times New Roman" w:hAnsi="Times New Roman" w:cs="Times New Roman"/>
          <w:sz w:val="24"/>
        </w:rPr>
        <w:t>. They support manufacturers in planning distribution requirements and scheduling maintenance</w:t>
      </w:r>
      <w:r w:rsidR="00F62EA6" w:rsidRPr="00922A0C">
        <w:rPr>
          <w:rFonts w:ascii="Times New Roman" w:hAnsi="Times New Roman" w:cs="Times New Roman"/>
          <w:sz w:val="24"/>
        </w:rPr>
        <w:t xml:space="preserve"> (</w:t>
      </w:r>
      <w:proofErr w:type="spellStart"/>
      <w:r w:rsidR="00F62EA6" w:rsidRPr="00922A0C">
        <w:rPr>
          <w:rFonts w:ascii="Times New Roman" w:eastAsia="Times New Roman" w:hAnsi="Times New Roman" w:cs="Times New Roman"/>
          <w:sz w:val="24"/>
          <w:szCs w:val="24"/>
        </w:rPr>
        <w:t>Atanasova</w:t>
      </w:r>
      <w:proofErr w:type="spellEnd"/>
      <w:r w:rsidR="00F62EA6" w:rsidRPr="00922A0C">
        <w:rPr>
          <w:rFonts w:ascii="Times New Roman" w:eastAsia="Times New Roman" w:hAnsi="Times New Roman" w:cs="Times New Roman"/>
          <w:sz w:val="24"/>
          <w:szCs w:val="24"/>
        </w:rPr>
        <w:t xml:space="preserve"> et al., 2010)</w:t>
      </w:r>
      <w:r w:rsidRPr="00922A0C">
        <w:rPr>
          <w:rFonts w:ascii="Times New Roman" w:hAnsi="Times New Roman" w:cs="Times New Roman"/>
          <w:sz w:val="24"/>
        </w:rPr>
        <w:t xml:space="preserve">. Baseball clubs employ predictive algorithms to decide contracts and assemble </w:t>
      </w:r>
      <w:r w:rsidR="00922A0C" w:rsidRPr="00922A0C">
        <w:rPr>
          <w:rFonts w:ascii="Times New Roman" w:hAnsi="Times New Roman" w:cs="Times New Roman"/>
          <w:sz w:val="24"/>
        </w:rPr>
        <w:t>line-ups</w:t>
      </w:r>
      <w:r w:rsidRPr="00922A0C">
        <w:rPr>
          <w:rFonts w:ascii="Times New Roman" w:hAnsi="Times New Roman" w:cs="Times New Roman"/>
          <w:sz w:val="24"/>
        </w:rPr>
        <w:t>, whereas governments utilize census data to track population changes and forecast budget demands.</w:t>
      </w:r>
    </w:p>
    <w:p w14:paraId="23E67856" w14:textId="77777777" w:rsidR="009E5DEB" w:rsidRPr="00922A0C" w:rsidRDefault="009E5DEB" w:rsidP="009E5DEB">
      <w:pPr>
        <w:spacing w:line="360" w:lineRule="auto"/>
        <w:jc w:val="both"/>
        <w:rPr>
          <w:rFonts w:ascii="Times New Roman" w:hAnsi="Times New Roman" w:cs="Times New Roman"/>
          <w:sz w:val="24"/>
        </w:rPr>
      </w:pPr>
      <w:r w:rsidRPr="00922A0C">
        <w:rPr>
          <w:rFonts w:ascii="Times New Roman" w:hAnsi="Times New Roman" w:cs="Times New Roman"/>
          <w:b/>
          <w:sz w:val="24"/>
        </w:rPr>
        <w:t xml:space="preserve">Neural Network: </w:t>
      </w:r>
      <w:r w:rsidRPr="00922A0C">
        <w:rPr>
          <w:rFonts w:ascii="Times New Roman" w:hAnsi="Times New Roman" w:cs="Times New Roman"/>
          <w:sz w:val="24"/>
        </w:rPr>
        <w:t>In contrast to human brains, computers digest enormous volumes of data far more quickly, but they lack the common sense and creativity needed to effectively use the data. To make computers think more like humans, one approach is to use neural networks.</w:t>
      </w:r>
    </w:p>
    <w:p w14:paraId="5BA33469" w14:textId="7488A8A1" w:rsidR="00994F76" w:rsidRDefault="009E5DEB" w:rsidP="009E5DEB">
      <w:pPr>
        <w:spacing w:line="360" w:lineRule="auto"/>
        <w:jc w:val="both"/>
        <w:rPr>
          <w:rFonts w:ascii="Times New Roman" w:hAnsi="Times New Roman" w:cs="Times New Roman"/>
          <w:sz w:val="24"/>
        </w:rPr>
      </w:pPr>
      <w:r w:rsidRPr="00922A0C">
        <w:rPr>
          <w:rFonts w:ascii="Times New Roman" w:hAnsi="Times New Roman" w:cs="Times New Roman"/>
          <w:sz w:val="24"/>
        </w:rPr>
        <w:t>There are several uses for neural networks. Businesses can use them to forecast consumer purchasing trends and target particular demographics with marketing efforts. Also, they may assist merchants in understanding how to employ dynamic pricing and forecasting sales accurately</w:t>
      </w:r>
      <w:r w:rsidR="00F62EA6" w:rsidRPr="00922A0C">
        <w:rPr>
          <w:rFonts w:ascii="Times New Roman" w:hAnsi="Times New Roman" w:cs="Times New Roman"/>
          <w:sz w:val="24"/>
        </w:rPr>
        <w:t xml:space="preserve"> (</w:t>
      </w:r>
      <w:r w:rsidR="00F62EA6" w:rsidRPr="00922A0C">
        <w:rPr>
          <w:rFonts w:ascii="Times New Roman" w:eastAsia="Times New Roman" w:hAnsi="Times New Roman" w:cs="Times New Roman"/>
          <w:sz w:val="24"/>
          <w:szCs w:val="24"/>
        </w:rPr>
        <w:t>Yu et al., 2012)</w:t>
      </w:r>
      <w:r w:rsidRPr="00922A0C">
        <w:rPr>
          <w:rFonts w:ascii="Times New Roman" w:hAnsi="Times New Roman" w:cs="Times New Roman"/>
          <w:sz w:val="24"/>
        </w:rPr>
        <w:t>. Moreover, they contribute to better care and performance through enhancing diagnostic and therapeutic approaches in healthcare.</w:t>
      </w:r>
    </w:p>
    <w:p w14:paraId="39BA2A0A" w14:textId="66215C98" w:rsidR="00922A0C" w:rsidRDefault="00922A0C" w:rsidP="009E5DEB">
      <w:pPr>
        <w:spacing w:line="360" w:lineRule="auto"/>
        <w:jc w:val="both"/>
        <w:rPr>
          <w:rFonts w:ascii="Times New Roman" w:hAnsi="Times New Roman" w:cs="Times New Roman"/>
          <w:sz w:val="24"/>
        </w:rPr>
      </w:pPr>
    </w:p>
    <w:p w14:paraId="64948906" w14:textId="564A5279" w:rsidR="00922A0C" w:rsidRPr="00922A0C" w:rsidRDefault="00922A0C" w:rsidP="00922A0C">
      <w:pPr>
        <w:rPr>
          <w:rFonts w:ascii="Times New Roman" w:hAnsi="Times New Roman" w:cs="Times New Roman"/>
          <w:sz w:val="24"/>
        </w:rPr>
      </w:pPr>
      <w:r>
        <w:rPr>
          <w:rFonts w:ascii="Times New Roman" w:hAnsi="Times New Roman" w:cs="Times New Roman"/>
          <w:sz w:val="24"/>
        </w:rPr>
        <w:br w:type="page"/>
      </w:r>
    </w:p>
    <w:p w14:paraId="1F1E90B0" w14:textId="77777777" w:rsidR="009E5DEB" w:rsidRPr="00922A0C" w:rsidRDefault="00363683" w:rsidP="00B301DA">
      <w:pPr>
        <w:pStyle w:val="Heading2"/>
      </w:pPr>
      <w:bookmarkStart w:id="13" w:name="_Toc132140625"/>
      <w:r w:rsidRPr="00922A0C">
        <w:lastRenderedPageBreak/>
        <w:t>Short Demonstration of the a</w:t>
      </w:r>
      <w:r w:rsidR="009E5DEB" w:rsidRPr="00922A0C">
        <w:t>dvantages and disadvantage of using SPSS and Excel</w:t>
      </w:r>
      <w:bookmarkEnd w:id="13"/>
      <w:r w:rsidR="009E5DEB" w:rsidRPr="00922A0C">
        <w:t xml:space="preserve"> </w:t>
      </w:r>
    </w:p>
    <w:p w14:paraId="72A18308" w14:textId="77777777" w:rsidR="00BF4935" w:rsidRPr="00922A0C" w:rsidRDefault="00BF4935" w:rsidP="00BF4935">
      <w:pPr>
        <w:rPr>
          <w:rFonts w:ascii="Times New Roman" w:hAnsi="Times New Roman" w:cs="Times New Roman"/>
          <w:b/>
          <w:sz w:val="24"/>
        </w:rPr>
      </w:pPr>
      <w:r w:rsidRPr="00922A0C">
        <w:rPr>
          <w:rFonts w:ascii="Times New Roman" w:hAnsi="Times New Roman" w:cs="Times New Roman"/>
          <w:b/>
          <w:sz w:val="24"/>
        </w:rPr>
        <w:t>Advantages</w:t>
      </w:r>
    </w:p>
    <w:tbl>
      <w:tblPr>
        <w:tblStyle w:val="TableGrid"/>
        <w:tblW w:w="9540" w:type="dxa"/>
        <w:tblInd w:w="-365" w:type="dxa"/>
        <w:tblLook w:val="04A0" w:firstRow="1" w:lastRow="0" w:firstColumn="1" w:lastColumn="0" w:noHBand="0" w:noVBand="1"/>
      </w:tblPr>
      <w:tblGrid>
        <w:gridCol w:w="4590"/>
        <w:gridCol w:w="4950"/>
      </w:tblGrid>
      <w:tr w:rsidR="00BF4935" w:rsidRPr="00922A0C" w14:paraId="0129323E" w14:textId="77777777" w:rsidTr="00062FAD">
        <w:tc>
          <w:tcPr>
            <w:tcW w:w="4590" w:type="dxa"/>
            <w:shd w:val="clear" w:color="auto" w:fill="FBE4D5" w:themeFill="accent2" w:themeFillTint="33"/>
          </w:tcPr>
          <w:p w14:paraId="392CB49B" w14:textId="77777777" w:rsidR="00BF4935" w:rsidRPr="00922A0C" w:rsidRDefault="00BF4935" w:rsidP="009E5DEB">
            <w:pPr>
              <w:jc w:val="center"/>
              <w:rPr>
                <w:rFonts w:ascii="Times New Roman" w:hAnsi="Times New Roman" w:cs="Times New Roman"/>
                <w:b/>
                <w:color w:val="000000" w:themeColor="text1"/>
                <w:sz w:val="24"/>
              </w:rPr>
            </w:pPr>
            <w:r w:rsidRPr="00922A0C">
              <w:rPr>
                <w:rFonts w:ascii="Times New Roman" w:hAnsi="Times New Roman" w:cs="Times New Roman"/>
                <w:b/>
                <w:color w:val="000000" w:themeColor="text1"/>
                <w:sz w:val="24"/>
              </w:rPr>
              <w:t>SPSS</w:t>
            </w:r>
          </w:p>
        </w:tc>
        <w:tc>
          <w:tcPr>
            <w:tcW w:w="4950" w:type="dxa"/>
            <w:shd w:val="clear" w:color="auto" w:fill="FBE4D5" w:themeFill="accent2" w:themeFillTint="33"/>
          </w:tcPr>
          <w:p w14:paraId="03196AF7" w14:textId="77777777" w:rsidR="00BF4935" w:rsidRPr="00922A0C" w:rsidRDefault="00BF4935" w:rsidP="009E5DEB">
            <w:pPr>
              <w:jc w:val="center"/>
              <w:rPr>
                <w:rFonts w:ascii="Times New Roman" w:hAnsi="Times New Roman" w:cs="Times New Roman"/>
                <w:b/>
                <w:color w:val="000000" w:themeColor="text1"/>
                <w:sz w:val="24"/>
              </w:rPr>
            </w:pPr>
            <w:r w:rsidRPr="00922A0C">
              <w:rPr>
                <w:rFonts w:ascii="Times New Roman" w:hAnsi="Times New Roman" w:cs="Times New Roman"/>
                <w:b/>
                <w:color w:val="000000" w:themeColor="text1"/>
                <w:sz w:val="24"/>
              </w:rPr>
              <w:t>EXCEL</w:t>
            </w:r>
          </w:p>
        </w:tc>
      </w:tr>
      <w:tr w:rsidR="00BF4935" w:rsidRPr="00922A0C" w14:paraId="157CB33D" w14:textId="77777777" w:rsidTr="00AF656B">
        <w:trPr>
          <w:cantSplit/>
          <w:trHeight w:val="1520"/>
        </w:trPr>
        <w:tc>
          <w:tcPr>
            <w:tcW w:w="4590" w:type="dxa"/>
            <w:tcBorders>
              <w:bottom w:val="single" w:sz="4" w:space="0" w:color="auto"/>
            </w:tcBorders>
          </w:tcPr>
          <w:p w14:paraId="247923F5" w14:textId="77777777" w:rsidR="00BF4935" w:rsidRPr="00922A0C" w:rsidRDefault="00BF4935" w:rsidP="004D617B">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The SPSS software provides users with a lot of flexibility over data organization and management. The program offers more rapid and precise data analysis since it remembers where the variables and instances are located.</w:t>
            </w:r>
          </w:p>
          <w:p w14:paraId="566537A7" w14:textId="77777777" w:rsidR="00BF4935" w:rsidRPr="00922A0C" w:rsidRDefault="00BF4935" w:rsidP="004D617B">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Each form of statistical analysis will be a breeze because to the extensive selection of graphs, techniques, and charts. For upcoming analysis, SPSS's methods for data screening and cleaning are excellent (</w:t>
            </w:r>
            <w:proofErr w:type="spellStart"/>
            <w:r w:rsidRPr="00922A0C">
              <w:rPr>
                <w:rFonts w:ascii="Times New Roman" w:eastAsia="Times New Roman" w:hAnsi="Times New Roman" w:cs="Times New Roman"/>
                <w:sz w:val="24"/>
                <w:szCs w:val="24"/>
              </w:rPr>
              <w:t>Paura</w:t>
            </w:r>
            <w:proofErr w:type="spellEnd"/>
            <w:r w:rsidRPr="00922A0C">
              <w:rPr>
                <w:rFonts w:ascii="Times New Roman" w:eastAsia="Times New Roman" w:hAnsi="Times New Roman" w:cs="Times New Roman"/>
                <w:sz w:val="24"/>
                <w:szCs w:val="24"/>
              </w:rPr>
              <w:t xml:space="preserve"> and </w:t>
            </w:r>
            <w:proofErr w:type="spellStart"/>
            <w:r w:rsidRPr="00922A0C">
              <w:rPr>
                <w:rFonts w:ascii="Times New Roman" w:eastAsia="Times New Roman" w:hAnsi="Times New Roman" w:cs="Times New Roman"/>
                <w:sz w:val="24"/>
                <w:szCs w:val="24"/>
              </w:rPr>
              <w:t>Arhipova</w:t>
            </w:r>
            <w:proofErr w:type="spellEnd"/>
            <w:r w:rsidRPr="00922A0C">
              <w:rPr>
                <w:rFonts w:ascii="Times New Roman" w:eastAsia="Times New Roman" w:hAnsi="Times New Roman" w:cs="Times New Roman"/>
                <w:sz w:val="24"/>
                <w:szCs w:val="24"/>
              </w:rPr>
              <w:t>, 2012)</w:t>
            </w:r>
            <w:r w:rsidRPr="00922A0C">
              <w:rPr>
                <w:rFonts w:ascii="Times New Roman" w:hAnsi="Times New Roman" w:cs="Times New Roman"/>
                <w:color w:val="000000" w:themeColor="text1"/>
                <w:sz w:val="24"/>
              </w:rPr>
              <w:t>.</w:t>
            </w:r>
          </w:p>
          <w:p w14:paraId="0414DD92" w14:textId="77777777" w:rsidR="00BF4935" w:rsidRPr="00922A0C" w:rsidRDefault="00BF4935" w:rsidP="004D617B">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While using SPSS, the output is often kept separate from the data by keeping all of the results in a unique file that is not the same as the file that contains the data. Using SPSS, one won't have to be concerned about accidentally overwriting any other data.</w:t>
            </w:r>
          </w:p>
          <w:p w14:paraId="2F84E861" w14:textId="77777777" w:rsidR="00BF4935" w:rsidRPr="00922A0C" w:rsidRDefault="00BF4935" w:rsidP="004D617B">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SPSS offers visuals with extra analytical tools. One may highlight specific data, ranges, etc. once one has produced a conventional graphic in SPSS. One may also produce graphics as HTML5/</w:t>
            </w:r>
            <w:proofErr w:type="spellStart"/>
            <w:r w:rsidRPr="00922A0C">
              <w:rPr>
                <w:rFonts w:ascii="Times New Roman" w:hAnsi="Times New Roman" w:cs="Times New Roman"/>
                <w:color w:val="000000" w:themeColor="text1"/>
                <w:sz w:val="24"/>
              </w:rPr>
              <w:t>mht</w:t>
            </w:r>
            <w:proofErr w:type="spellEnd"/>
            <w:r w:rsidRPr="00922A0C">
              <w:rPr>
                <w:rFonts w:ascii="Times New Roman" w:hAnsi="Times New Roman" w:cs="Times New Roman"/>
                <w:color w:val="000000" w:themeColor="text1"/>
                <w:sz w:val="24"/>
              </w:rPr>
              <w:t xml:space="preserve"> files using SPSS. Thus, a web browser may access them.</w:t>
            </w:r>
          </w:p>
          <w:p w14:paraId="18D3AFE0" w14:textId="5DFB8E7D" w:rsidR="00BF4935" w:rsidRPr="00922A0C" w:rsidRDefault="00BF4935" w:rsidP="0076330F">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 xml:space="preserve">Under the moniker PSPP, SPSS has an </w:t>
            </w:r>
            <w:r w:rsidR="0028274D" w:rsidRPr="00922A0C">
              <w:rPr>
                <w:rFonts w:ascii="Times New Roman" w:hAnsi="Times New Roman" w:cs="Times New Roman"/>
                <w:color w:val="000000" w:themeColor="text1"/>
                <w:sz w:val="24"/>
              </w:rPr>
              <w:t>open-source</w:t>
            </w:r>
            <w:r w:rsidRPr="00922A0C">
              <w:rPr>
                <w:rFonts w:ascii="Times New Roman" w:hAnsi="Times New Roman" w:cs="Times New Roman"/>
                <w:color w:val="000000" w:themeColor="text1"/>
                <w:sz w:val="24"/>
              </w:rPr>
              <w:t xml:space="preserve"> variant. With very few exceptions, it fairly supports the development of data manipulation techniques and the statistical process, which are both employed for the expert manipulation of big data chunks. The fact that the </w:t>
            </w:r>
            <w:proofErr w:type="gramStart"/>
            <w:r w:rsidRPr="00922A0C">
              <w:rPr>
                <w:rFonts w:ascii="Times New Roman" w:hAnsi="Times New Roman" w:cs="Times New Roman"/>
                <w:color w:val="000000" w:themeColor="text1"/>
                <w:sz w:val="24"/>
              </w:rPr>
              <w:t>open source</w:t>
            </w:r>
            <w:proofErr w:type="gramEnd"/>
            <w:r w:rsidRPr="00922A0C">
              <w:rPr>
                <w:rFonts w:ascii="Times New Roman" w:hAnsi="Times New Roman" w:cs="Times New Roman"/>
                <w:color w:val="000000" w:themeColor="text1"/>
                <w:sz w:val="24"/>
              </w:rPr>
              <w:t xml:space="preserve"> version will not expire in the future means that you can use it for as long as you like.</w:t>
            </w:r>
          </w:p>
        </w:tc>
        <w:tc>
          <w:tcPr>
            <w:tcW w:w="4950" w:type="dxa"/>
            <w:tcBorders>
              <w:bottom w:val="single" w:sz="4" w:space="0" w:color="auto"/>
            </w:tcBorders>
          </w:tcPr>
          <w:p w14:paraId="0C0EE7AA" w14:textId="77777777" w:rsidR="00BF4935" w:rsidRPr="00922A0C" w:rsidRDefault="00BF4935" w:rsidP="00EF446F">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As there is no restriction on the amount of data that may be kept in a spreadsheet and it is easy to add as much data as you like, MS Excel is widely used for data entry or analysis. Data filtering is a quick and effective process in Excel.</w:t>
            </w:r>
          </w:p>
          <w:p w14:paraId="32DA1C95" w14:textId="77777777" w:rsidR="00BF4935" w:rsidRPr="00922A0C" w:rsidRDefault="00BF4935" w:rsidP="00EF446F">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Locating information on paper could take longer, but an Excel spreadsheet doesn't have this problem. It is simple to find and retrieve data (</w:t>
            </w:r>
            <w:r w:rsidRPr="00922A0C">
              <w:rPr>
                <w:rFonts w:ascii="Times New Roman" w:eastAsia="Times New Roman" w:hAnsi="Times New Roman" w:cs="Times New Roman"/>
                <w:sz w:val="24"/>
                <w:szCs w:val="24"/>
              </w:rPr>
              <w:t>Warner and Meehan, 2007)</w:t>
            </w:r>
            <w:r w:rsidRPr="00922A0C">
              <w:rPr>
                <w:rFonts w:ascii="Times New Roman" w:hAnsi="Times New Roman" w:cs="Times New Roman"/>
                <w:color w:val="000000" w:themeColor="text1"/>
                <w:sz w:val="24"/>
              </w:rPr>
              <w:t>.</w:t>
            </w:r>
          </w:p>
          <w:p w14:paraId="74873FF7" w14:textId="77777777" w:rsidR="00BF4935" w:rsidRPr="00922A0C" w:rsidRDefault="00BF4935" w:rsidP="0076330F">
            <w:pPr>
              <w:jc w:val="both"/>
              <w:rPr>
                <w:rFonts w:ascii="Times New Roman" w:hAnsi="Times New Roman" w:cs="Times New Roman"/>
                <w:color w:val="000000" w:themeColor="text1"/>
                <w:sz w:val="24"/>
              </w:rPr>
            </w:pPr>
          </w:p>
          <w:p w14:paraId="03ADDDA5" w14:textId="77777777" w:rsidR="00BF4935" w:rsidRPr="00922A0C" w:rsidRDefault="00BF4935" w:rsidP="00EF446F">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These password-protected spreadsheets, which may be stored on a laptop or desktop computer, have a far lower chance of being misplaced than documents or pieces of paper on which data has been handwritten.</w:t>
            </w:r>
          </w:p>
          <w:p w14:paraId="401CC09C" w14:textId="77777777" w:rsidR="00BF4935" w:rsidRPr="00922A0C" w:rsidRDefault="00BF4935" w:rsidP="0076330F">
            <w:pPr>
              <w:jc w:val="both"/>
              <w:rPr>
                <w:rFonts w:ascii="Times New Roman" w:hAnsi="Times New Roman" w:cs="Times New Roman"/>
                <w:color w:val="000000" w:themeColor="text1"/>
                <w:sz w:val="24"/>
              </w:rPr>
            </w:pPr>
          </w:p>
          <w:p w14:paraId="2A15E6F5" w14:textId="77777777" w:rsidR="00BF4935" w:rsidRPr="00922A0C" w:rsidRDefault="00BF4935" w:rsidP="0076330F">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Spreadsheets created with Excel may be easily shared and used by others due to its widespread adoption and use. Incorporating Excel data into other documents or presentations is further made easier by its interoperability with other Microsoft Office tools like Word and PowerPoint.</w:t>
            </w:r>
          </w:p>
          <w:p w14:paraId="254A0705" w14:textId="77777777" w:rsidR="00BF4935" w:rsidRPr="00922A0C" w:rsidRDefault="00BF4935" w:rsidP="0076330F">
            <w:pPr>
              <w:pStyle w:val="ListParagraph"/>
              <w:rPr>
                <w:rFonts w:ascii="Times New Roman" w:hAnsi="Times New Roman" w:cs="Times New Roman"/>
                <w:color w:val="000000" w:themeColor="text1"/>
                <w:sz w:val="24"/>
              </w:rPr>
            </w:pPr>
          </w:p>
          <w:p w14:paraId="23FBFF45" w14:textId="77777777" w:rsidR="00BF4935" w:rsidRPr="00922A0C" w:rsidRDefault="002C4A59" w:rsidP="00964533">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If one works with data regularly or know someone who does, one may frequently encounter messy data that has to be cleaned before use. Data cleaning and modification can be a difficult process that takes a lot of time. To solve this problem, Microsoft developed the power query, a data purification and transformation engine. It allows for the input of data from several sources, editing of the data, and reloading of the data into the spreadsheet.</w:t>
            </w:r>
          </w:p>
        </w:tc>
      </w:tr>
    </w:tbl>
    <w:p w14:paraId="6BF4F556" w14:textId="77777777" w:rsidR="009E5DEB" w:rsidRPr="00922A0C" w:rsidRDefault="009E5DEB" w:rsidP="009E5DEB">
      <w:pPr>
        <w:rPr>
          <w:rFonts w:ascii="Times New Roman" w:hAnsi="Times New Roman" w:cs="Times New Roman"/>
          <w:color w:val="000000" w:themeColor="text1"/>
          <w:sz w:val="24"/>
        </w:rPr>
      </w:pPr>
    </w:p>
    <w:p w14:paraId="1AFA5CEF" w14:textId="77777777" w:rsidR="0028274D" w:rsidRDefault="0028274D" w:rsidP="009E5DEB">
      <w:pPr>
        <w:rPr>
          <w:rFonts w:ascii="Times New Roman" w:hAnsi="Times New Roman" w:cs="Times New Roman"/>
          <w:b/>
          <w:sz w:val="24"/>
        </w:rPr>
      </w:pPr>
    </w:p>
    <w:p w14:paraId="2F74DDB4" w14:textId="1696319F" w:rsidR="0045572C" w:rsidRPr="00922A0C" w:rsidRDefault="0045572C" w:rsidP="009E5DEB">
      <w:pPr>
        <w:rPr>
          <w:rFonts w:ascii="Times New Roman" w:hAnsi="Times New Roman" w:cs="Times New Roman"/>
          <w:b/>
          <w:sz w:val="24"/>
        </w:rPr>
      </w:pPr>
      <w:r w:rsidRPr="00922A0C">
        <w:rPr>
          <w:rFonts w:ascii="Times New Roman" w:hAnsi="Times New Roman" w:cs="Times New Roman"/>
          <w:b/>
          <w:sz w:val="24"/>
        </w:rPr>
        <w:lastRenderedPageBreak/>
        <w:t>Disadvantages</w:t>
      </w:r>
    </w:p>
    <w:tbl>
      <w:tblPr>
        <w:tblStyle w:val="TableGrid"/>
        <w:tblW w:w="0" w:type="auto"/>
        <w:tblInd w:w="-365" w:type="dxa"/>
        <w:tblLook w:val="04A0" w:firstRow="1" w:lastRow="0" w:firstColumn="1" w:lastColumn="0" w:noHBand="0" w:noVBand="1"/>
      </w:tblPr>
      <w:tblGrid>
        <w:gridCol w:w="4590"/>
        <w:gridCol w:w="4950"/>
      </w:tblGrid>
      <w:tr w:rsidR="0045572C" w:rsidRPr="00922A0C" w14:paraId="7D56F977" w14:textId="77777777" w:rsidTr="0045572C">
        <w:tc>
          <w:tcPr>
            <w:tcW w:w="4590" w:type="dxa"/>
            <w:shd w:val="clear" w:color="auto" w:fill="FBE4D5" w:themeFill="accent2" w:themeFillTint="33"/>
          </w:tcPr>
          <w:p w14:paraId="316A06CD" w14:textId="77777777" w:rsidR="0045572C" w:rsidRPr="00922A0C" w:rsidRDefault="0045572C" w:rsidP="0045572C">
            <w:pPr>
              <w:jc w:val="center"/>
              <w:rPr>
                <w:rFonts w:ascii="Times New Roman" w:hAnsi="Times New Roman" w:cs="Times New Roman"/>
                <w:b/>
                <w:color w:val="000000" w:themeColor="text1"/>
                <w:sz w:val="24"/>
              </w:rPr>
            </w:pPr>
            <w:r w:rsidRPr="00922A0C">
              <w:rPr>
                <w:rFonts w:ascii="Times New Roman" w:hAnsi="Times New Roman" w:cs="Times New Roman"/>
                <w:b/>
                <w:color w:val="000000" w:themeColor="text1"/>
                <w:sz w:val="24"/>
              </w:rPr>
              <w:t>SPSS</w:t>
            </w:r>
          </w:p>
        </w:tc>
        <w:tc>
          <w:tcPr>
            <w:tcW w:w="4950" w:type="dxa"/>
            <w:shd w:val="clear" w:color="auto" w:fill="FBE4D5" w:themeFill="accent2" w:themeFillTint="33"/>
          </w:tcPr>
          <w:p w14:paraId="4B93BA18" w14:textId="77777777" w:rsidR="0045572C" w:rsidRPr="00922A0C" w:rsidRDefault="0045572C" w:rsidP="0045572C">
            <w:pPr>
              <w:jc w:val="center"/>
              <w:rPr>
                <w:rFonts w:ascii="Times New Roman" w:hAnsi="Times New Roman" w:cs="Times New Roman"/>
                <w:b/>
                <w:color w:val="000000" w:themeColor="text1"/>
                <w:sz w:val="24"/>
              </w:rPr>
            </w:pPr>
            <w:r w:rsidRPr="00922A0C">
              <w:rPr>
                <w:rFonts w:ascii="Times New Roman" w:hAnsi="Times New Roman" w:cs="Times New Roman"/>
                <w:b/>
                <w:color w:val="000000" w:themeColor="text1"/>
                <w:sz w:val="24"/>
              </w:rPr>
              <w:t>EXCEL</w:t>
            </w:r>
          </w:p>
        </w:tc>
      </w:tr>
      <w:tr w:rsidR="0045572C" w:rsidRPr="00922A0C" w14:paraId="6C8F1FCC" w14:textId="77777777" w:rsidTr="0045572C">
        <w:tc>
          <w:tcPr>
            <w:tcW w:w="4590" w:type="dxa"/>
          </w:tcPr>
          <w:p w14:paraId="0CAD46C4"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It's like the tricycle of programming programs, so one can't flex on different information investigators. yet a fantastic tricycle nonetheless. The quality of distribution is far from default illustrations. To a certain extent, they can be enhanced by outline modification. SPSS does not offer any practical capabilities for several important questions.</w:t>
            </w:r>
          </w:p>
          <w:p w14:paraId="6E807C7B"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Compared to many other serious possibilities, it is expensive. 'New' varieties are released around once a year; many of these 'new' releases don't really contain many noticeable modifications.</w:t>
            </w:r>
          </w:p>
          <w:p w14:paraId="52346C20"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Due to the lack of a single-user license, SPSS must be purchased through a subscription to either a monthly or annual payment plan. This can be a costly proposition, especially for students or non-profit organizations who want to utilize the program (</w:t>
            </w:r>
            <w:proofErr w:type="spellStart"/>
            <w:r w:rsidRPr="00922A0C">
              <w:rPr>
                <w:rFonts w:ascii="Times New Roman" w:eastAsia="Times New Roman" w:hAnsi="Times New Roman" w:cs="Times New Roman"/>
                <w:sz w:val="24"/>
                <w:szCs w:val="24"/>
              </w:rPr>
              <w:t>Paura</w:t>
            </w:r>
            <w:proofErr w:type="spellEnd"/>
            <w:r w:rsidRPr="00922A0C">
              <w:rPr>
                <w:rFonts w:ascii="Times New Roman" w:eastAsia="Times New Roman" w:hAnsi="Times New Roman" w:cs="Times New Roman"/>
                <w:sz w:val="24"/>
                <w:szCs w:val="24"/>
              </w:rPr>
              <w:t xml:space="preserve"> and </w:t>
            </w:r>
            <w:proofErr w:type="spellStart"/>
            <w:r w:rsidRPr="00922A0C">
              <w:rPr>
                <w:rFonts w:ascii="Times New Roman" w:eastAsia="Times New Roman" w:hAnsi="Times New Roman" w:cs="Times New Roman"/>
                <w:sz w:val="24"/>
                <w:szCs w:val="24"/>
              </w:rPr>
              <w:t>Arhipova</w:t>
            </w:r>
            <w:proofErr w:type="spellEnd"/>
            <w:r w:rsidRPr="00922A0C">
              <w:rPr>
                <w:rFonts w:ascii="Times New Roman" w:eastAsia="Times New Roman" w:hAnsi="Times New Roman" w:cs="Times New Roman"/>
                <w:sz w:val="24"/>
                <w:szCs w:val="24"/>
              </w:rPr>
              <w:t>, 2012)</w:t>
            </w:r>
            <w:r w:rsidRPr="00922A0C">
              <w:rPr>
                <w:rFonts w:ascii="Times New Roman" w:hAnsi="Times New Roman" w:cs="Times New Roman"/>
                <w:color w:val="000000" w:themeColor="text1"/>
                <w:sz w:val="24"/>
              </w:rPr>
              <w:t>.</w:t>
            </w:r>
          </w:p>
          <w:p w14:paraId="4024E1C4"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A number of practical methods (such as Missing Values) are available as pricey extras but are not included in the main package.</w:t>
            </w:r>
          </w:p>
        </w:tc>
        <w:tc>
          <w:tcPr>
            <w:tcW w:w="4950" w:type="dxa"/>
          </w:tcPr>
          <w:p w14:paraId="61F5E362"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MS Excel's potential for learning difficulty is another drawback. This is due to the variety of components, including keyboard shortcuts, functions, and formulae. With a strong learning strategy and consistent practice, this drawback may be minimized, though, by employing Excel lessons for beginners or templates to get started right away (</w:t>
            </w:r>
            <w:r w:rsidRPr="00922A0C">
              <w:rPr>
                <w:rFonts w:ascii="Times New Roman" w:eastAsia="Times New Roman" w:hAnsi="Times New Roman" w:cs="Times New Roman"/>
                <w:sz w:val="24"/>
                <w:szCs w:val="24"/>
              </w:rPr>
              <w:t>Warner and Meehan, 2007)</w:t>
            </w:r>
            <w:r w:rsidRPr="00922A0C">
              <w:rPr>
                <w:rFonts w:ascii="Times New Roman" w:hAnsi="Times New Roman" w:cs="Times New Roman"/>
                <w:color w:val="000000" w:themeColor="text1"/>
                <w:sz w:val="24"/>
              </w:rPr>
              <w:t>.</w:t>
            </w:r>
          </w:p>
          <w:p w14:paraId="312115DF" w14:textId="77777777" w:rsidR="002C4A59" w:rsidRPr="00922A0C" w:rsidRDefault="002C4A59"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Using MS Excel has the disadvantage of having several levels of complexity. As an illustration, some people could be more at ease with the thought of doing short tasks, such as making an inventory list for consumers so they can restock their businesses, while others would not be comfortable with mathematics and graphs, which could be time-consuming.</w:t>
            </w:r>
          </w:p>
          <w:p w14:paraId="5D50DBBC"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Another problem with this application is that it does not have quick autofill features. Not knowing how equations work could be another challenging experience for someone with basic knowledge.</w:t>
            </w:r>
          </w:p>
          <w:p w14:paraId="020A9F55" w14:textId="77777777" w:rsidR="0045572C" w:rsidRPr="00922A0C" w:rsidRDefault="002C4A59"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By far, MS Excel's worst weakness is its calculation inaccuracies. While working with decimals or percentages, for example, the decimal point may be forgotten, which might result in a screen error.</w:t>
            </w:r>
          </w:p>
        </w:tc>
      </w:tr>
    </w:tbl>
    <w:p w14:paraId="49C3BD7D" w14:textId="77777777" w:rsidR="00AF656B" w:rsidRPr="00922A0C" w:rsidRDefault="00AF656B" w:rsidP="009E5DEB">
      <w:pPr>
        <w:rPr>
          <w:rFonts w:ascii="Times New Roman" w:hAnsi="Times New Roman" w:cs="Times New Roman"/>
          <w:color w:val="000000" w:themeColor="text1"/>
          <w:sz w:val="24"/>
        </w:rPr>
      </w:pPr>
    </w:p>
    <w:p w14:paraId="75492FDC" w14:textId="77777777" w:rsidR="009E5DEB" w:rsidRPr="00922A0C" w:rsidRDefault="003E32C1" w:rsidP="00A400E3">
      <w:pPr>
        <w:pStyle w:val="Heading1"/>
      </w:pPr>
      <w:bookmarkStart w:id="14" w:name="_Toc132140626"/>
      <w:r w:rsidRPr="00922A0C">
        <w:t>Conclusion</w:t>
      </w:r>
      <w:bookmarkEnd w:id="14"/>
    </w:p>
    <w:p w14:paraId="13BE07C1" w14:textId="77777777" w:rsidR="003E32C1" w:rsidRPr="00922A0C" w:rsidRDefault="002C4A59" w:rsidP="00B002EB">
      <w:pPr>
        <w:spacing w:line="360" w:lineRule="auto"/>
        <w:jc w:val="both"/>
        <w:rPr>
          <w:rFonts w:ascii="Times New Roman" w:hAnsi="Times New Roman" w:cs="Times New Roman"/>
          <w:sz w:val="24"/>
        </w:rPr>
      </w:pPr>
      <w:r w:rsidRPr="00922A0C">
        <w:rPr>
          <w:rFonts w:ascii="Times New Roman" w:hAnsi="Times New Roman" w:cs="Times New Roman"/>
          <w:sz w:val="24"/>
        </w:rPr>
        <w:t>In the conclusion,</w:t>
      </w:r>
      <w:r w:rsidRPr="00922A0C">
        <w:rPr>
          <w:rFonts w:ascii="Times New Roman" w:hAnsi="Times New Roman" w:cs="Times New Roman"/>
        </w:rPr>
        <w:t xml:space="preserve"> </w:t>
      </w:r>
      <w:r w:rsidRPr="00922A0C">
        <w:rPr>
          <w:rFonts w:ascii="Times New Roman" w:hAnsi="Times New Roman" w:cs="Times New Roman"/>
          <w:sz w:val="24"/>
        </w:rPr>
        <w:t>the business intelligence and data processing are essential for companies to succeed in today's data-driven environment.  A robust database deployment plan is crucial for any firm looking to raise sales or improve customer satisfaction. without neglecting the necessary requirements, is meant to have all the components and important value for the organization. Using a computerized database management system is something which could have advised. Since that databases are simpler to embrace and need less time and money to set up, their future depends on the organizational power. A new system for managing databases may require some financial resources, so keep that in mind.</w:t>
      </w:r>
    </w:p>
    <w:p w14:paraId="054DC85E" w14:textId="77777777" w:rsidR="007E2BBA" w:rsidRPr="00922A0C" w:rsidRDefault="007E2BBA" w:rsidP="00B002EB">
      <w:pPr>
        <w:spacing w:line="360" w:lineRule="auto"/>
        <w:jc w:val="both"/>
        <w:rPr>
          <w:rFonts w:ascii="Times New Roman" w:hAnsi="Times New Roman" w:cs="Times New Roman"/>
          <w:sz w:val="24"/>
        </w:rPr>
      </w:pPr>
    </w:p>
    <w:p w14:paraId="140C815D" w14:textId="77777777" w:rsidR="00CD16D2" w:rsidRPr="00922A0C" w:rsidRDefault="00CD16D2" w:rsidP="00B002EB">
      <w:pPr>
        <w:spacing w:line="360" w:lineRule="auto"/>
        <w:jc w:val="both"/>
        <w:rPr>
          <w:rFonts w:ascii="Times New Roman" w:hAnsi="Times New Roman" w:cs="Times New Roman"/>
          <w:b/>
          <w:sz w:val="32"/>
        </w:rPr>
      </w:pPr>
      <w:r w:rsidRPr="00922A0C">
        <w:rPr>
          <w:rFonts w:ascii="Times New Roman" w:hAnsi="Times New Roman" w:cs="Times New Roman"/>
          <w:b/>
          <w:sz w:val="32"/>
        </w:rPr>
        <w:t>References</w:t>
      </w:r>
    </w:p>
    <w:p w14:paraId="3D99364D" w14:textId="52DA5756" w:rsidR="0028274D" w:rsidRDefault="0028274D" w:rsidP="0028274D">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Atanasova</w:t>
      </w:r>
      <w:proofErr w:type="spellEnd"/>
      <w:r w:rsidRPr="00922A0C">
        <w:rPr>
          <w:rFonts w:ascii="Times New Roman" w:eastAsia="Times New Roman" w:hAnsi="Times New Roman" w:cs="Times New Roman"/>
          <w:sz w:val="24"/>
          <w:szCs w:val="24"/>
        </w:rPr>
        <w:t xml:space="preserve">, T., </w:t>
      </w:r>
      <w:proofErr w:type="spellStart"/>
      <w:r w:rsidRPr="00922A0C">
        <w:rPr>
          <w:rFonts w:ascii="Times New Roman" w:eastAsia="Times New Roman" w:hAnsi="Times New Roman" w:cs="Times New Roman"/>
          <w:sz w:val="24"/>
          <w:szCs w:val="24"/>
        </w:rPr>
        <w:t>Kasheva</w:t>
      </w:r>
      <w:proofErr w:type="spellEnd"/>
      <w:r w:rsidRPr="00922A0C">
        <w:rPr>
          <w:rFonts w:ascii="Times New Roman" w:eastAsia="Times New Roman" w:hAnsi="Times New Roman" w:cs="Times New Roman"/>
          <w:sz w:val="24"/>
          <w:szCs w:val="24"/>
        </w:rPr>
        <w:t xml:space="preserve">, M., </w:t>
      </w:r>
      <w:proofErr w:type="spellStart"/>
      <w:r w:rsidRPr="00922A0C">
        <w:rPr>
          <w:rFonts w:ascii="Times New Roman" w:eastAsia="Times New Roman" w:hAnsi="Times New Roman" w:cs="Times New Roman"/>
          <w:sz w:val="24"/>
          <w:szCs w:val="24"/>
        </w:rPr>
        <w:t>Sulova</w:t>
      </w:r>
      <w:proofErr w:type="spellEnd"/>
      <w:r w:rsidRPr="00922A0C">
        <w:rPr>
          <w:rFonts w:ascii="Times New Roman" w:eastAsia="Times New Roman" w:hAnsi="Times New Roman" w:cs="Times New Roman"/>
          <w:sz w:val="24"/>
          <w:szCs w:val="24"/>
        </w:rPr>
        <w:t xml:space="preserve">, S. and </w:t>
      </w:r>
      <w:proofErr w:type="spellStart"/>
      <w:r w:rsidRPr="00922A0C">
        <w:rPr>
          <w:rFonts w:ascii="Times New Roman" w:eastAsia="Times New Roman" w:hAnsi="Times New Roman" w:cs="Times New Roman"/>
          <w:sz w:val="24"/>
          <w:szCs w:val="24"/>
        </w:rPr>
        <w:t>Vasilev</w:t>
      </w:r>
      <w:proofErr w:type="spellEnd"/>
      <w:r w:rsidRPr="00922A0C">
        <w:rPr>
          <w:rFonts w:ascii="Times New Roman" w:eastAsia="Times New Roman" w:hAnsi="Times New Roman" w:cs="Times New Roman"/>
          <w:sz w:val="24"/>
          <w:szCs w:val="24"/>
        </w:rPr>
        <w:t xml:space="preserve">, J., 2010, May. Analysis of the possible application of Data Mining, Text Mining and Web Mining in business intelligent systems. In </w:t>
      </w:r>
      <w:r w:rsidRPr="00922A0C">
        <w:rPr>
          <w:rFonts w:ascii="Times New Roman" w:eastAsia="Times New Roman" w:hAnsi="Times New Roman" w:cs="Times New Roman"/>
          <w:i/>
          <w:iCs/>
          <w:sz w:val="24"/>
          <w:szCs w:val="24"/>
        </w:rPr>
        <w:t>The 33rd International Convention MIPRO</w:t>
      </w:r>
      <w:r w:rsidRPr="00922A0C">
        <w:rPr>
          <w:rFonts w:ascii="Times New Roman" w:eastAsia="Times New Roman" w:hAnsi="Times New Roman" w:cs="Times New Roman"/>
          <w:sz w:val="24"/>
          <w:szCs w:val="24"/>
        </w:rPr>
        <w:t xml:space="preserve"> (pp. 1294-1297). IEEE.</w:t>
      </w:r>
    </w:p>
    <w:p w14:paraId="1D55559C" w14:textId="6DC21391" w:rsidR="0028274D" w:rsidRDefault="0028274D" w:rsidP="0028274D">
      <w:pPr>
        <w:spacing w:after="0" w:line="240" w:lineRule="auto"/>
        <w:jc w:val="both"/>
        <w:rPr>
          <w:rFonts w:ascii="Times New Roman" w:eastAsia="Times New Roman" w:hAnsi="Times New Roman" w:cs="Times New Roman"/>
          <w:sz w:val="24"/>
          <w:szCs w:val="24"/>
        </w:rPr>
      </w:pPr>
    </w:p>
    <w:p w14:paraId="3E210552" w14:textId="10254C89" w:rsidR="0028274D" w:rsidRDefault="0028274D" w:rsidP="0028274D">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Carpineto</w:t>
      </w:r>
      <w:proofErr w:type="spellEnd"/>
      <w:r w:rsidRPr="00922A0C">
        <w:rPr>
          <w:rFonts w:ascii="Times New Roman" w:eastAsia="Times New Roman" w:hAnsi="Times New Roman" w:cs="Times New Roman"/>
          <w:sz w:val="24"/>
          <w:szCs w:val="24"/>
        </w:rPr>
        <w:t xml:space="preserve">, C. and Romano, G., 2006. </w:t>
      </w:r>
      <w:r w:rsidRPr="00922A0C">
        <w:rPr>
          <w:rFonts w:ascii="Times New Roman" w:eastAsia="Times New Roman" w:hAnsi="Times New Roman" w:cs="Times New Roman"/>
          <w:i/>
          <w:iCs/>
          <w:sz w:val="24"/>
          <w:szCs w:val="24"/>
        </w:rPr>
        <w:t>Concept data analysis: Theory and applications</w:t>
      </w:r>
      <w:r w:rsidRPr="00922A0C">
        <w:rPr>
          <w:rFonts w:ascii="Times New Roman" w:eastAsia="Times New Roman" w:hAnsi="Times New Roman" w:cs="Times New Roman"/>
          <w:sz w:val="24"/>
          <w:szCs w:val="24"/>
        </w:rPr>
        <w:t>. John Wiley &amp; Sons.</w:t>
      </w:r>
    </w:p>
    <w:p w14:paraId="01F5ED34" w14:textId="529997AA" w:rsidR="0028274D" w:rsidRDefault="0028274D" w:rsidP="0028274D">
      <w:pPr>
        <w:spacing w:after="0" w:line="240" w:lineRule="auto"/>
        <w:jc w:val="both"/>
        <w:rPr>
          <w:rFonts w:ascii="Times New Roman" w:eastAsia="Times New Roman" w:hAnsi="Times New Roman" w:cs="Times New Roman"/>
          <w:sz w:val="24"/>
          <w:szCs w:val="24"/>
        </w:rPr>
      </w:pPr>
    </w:p>
    <w:p w14:paraId="13688A3F" w14:textId="76B758E6" w:rsidR="0028274D" w:rsidRDefault="0028274D" w:rsidP="0028274D">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Dierenfeld</w:t>
      </w:r>
      <w:proofErr w:type="spellEnd"/>
      <w:r w:rsidRPr="00922A0C">
        <w:rPr>
          <w:rFonts w:ascii="Times New Roman" w:eastAsia="Times New Roman" w:hAnsi="Times New Roman" w:cs="Times New Roman"/>
          <w:sz w:val="24"/>
          <w:szCs w:val="24"/>
        </w:rPr>
        <w:t>, H. and Merceron, A., 2012. Learning analytics with excel pivot tables.</w:t>
      </w:r>
    </w:p>
    <w:p w14:paraId="72DA7752" w14:textId="42208A16" w:rsidR="0028274D" w:rsidRDefault="0028274D" w:rsidP="0028274D">
      <w:pPr>
        <w:spacing w:after="0" w:line="240" w:lineRule="auto"/>
        <w:jc w:val="both"/>
        <w:rPr>
          <w:rFonts w:ascii="Times New Roman" w:eastAsia="Times New Roman" w:hAnsi="Times New Roman" w:cs="Times New Roman"/>
          <w:sz w:val="24"/>
          <w:szCs w:val="24"/>
        </w:rPr>
      </w:pPr>
    </w:p>
    <w:p w14:paraId="755E4D39" w14:textId="781D0CF0" w:rsidR="0028274D" w:rsidRDefault="0028274D" w:rsidP="0028274D">
      <w:pPr>
        <w:spacing w:after="0" w:line="240" w:lineRule="auto"/>
        <w:jc w:val="both"/>
        <w:rPr>
          <w:rFonts w:ascii="Times New Roman" w:eastAsia="Times New Roman" w:hAnsi="Times New Roman" w:cs="Times New Roman"/>
          <w:sz w:val="24"/>
          <w:szCs w:val="24"/>
        </w:rPr>
      </w:pPr>
      <w:r w:rsidRPr="00922A0C">
        <w:rPr>
          <w:rFonts w:ascii="Times New Roman" w:eastAsia="Times New Roman" w:hAnsi="Times New Roman" w:cs="Times New Roman"/>
          <w:sz w:val="24"/>
          <w:szCs w:val="24"/>
        </w:rPr>
        <w:t xml:space="preserve">Kelleher, C. and Wagener, T., 2011. Ten guidelines for effective data visualization in scientific publications. </w:t>
      </w:r>
      <w:r w:rsidRPr="00922A0C">
        <w:rPr>
          <w:rFonts w:ascii="Times New Roman" w:eastAsia="Times New Roman" w:hAnsi="Times New Roman" w:cs="Times New Roman"/>
          <w:i/>
          <w:iCs/>
          <w:sz w:val="24"/>
          <w:szCs w:val="24"/>
        </w:rPr>
        <w:t>Environmental Modelling &amp; Software</w:t>
      </w:r>
      <w:r w:rsidRPr="00922A0C">
        <w:rPr>
          <w:rFonts w:ascii="Times New Roman" w:eastAsia="Times New Roman" w:hAnsi="Times New Roman" w:cs="Times New Roman"/>
          <w:sz w:val="24"/>
          <w:szCs w:val="24"/>
        </w:rPr>
        <w:t xml:space="preserve">, </w:t>
      </w:r>
      <w:r w:rsidRPr="00922A0C">
        <w:rPr>
          <w:rFonts w:ascii="Times New Roman" w:eastAsia="Times New Roman" w:hAnsi="Times New Roman" w:cs="Times New Roman"/>
          <w:i/>
          <w:iCs/>
          <w:sz w:val="24"/>
          <w:szCs w:val="24"/>
        </w:rPr>
        <w:t>26</w:t>
      </w:r>
      <w:r w:rsidRPr="00922A0C">
        <w:rPr>
          <w:rFonts w:ascii="Times New Roman" w:eastAsia="Times New Roman" w:hAnsi="Times New Roman" w:cs="Times New Roman"/>
          <w:sz w:val="24"/>
          <w:szCs w:val="24"/>
        </w:rPr>
        <w:t>(6), pp.822-827.</w:t>
      </w:r>
    </w:p>
    <w:p w14:paraId="0D8652DE" w14:textId="7525D5E7" w:rsidR="0028274D" w:rsidRDefault="0028274D" w:rsidP="0028274D">
      <w:pPr>
        <w:spacing w:after="0" w:line="240" w:lineRule="auto"/>
        <w:jc w:val="both"/>
        <w:rPr>
          <w:rFonts w:ascii="Times New Roman" w:eastAsia="Times New Roman" w:hAnsi="Times New Roman" w:cs="Times New Roman"/>
          <w:sz w:val="24"/>
          <w:szCs w:val="24"/>
        </w:rPr>
      </w:pPr>
    </w:p>
    <w:p w14:paraId="478BF528" w14:textId="072C6FEC" w:rsidR="0028274D" w:rsidRDefault="0028274D" w:rsidP="0028274D">
      <w:pPr>
        <w:spacing w:after="0" w:line="240" w:lineRule="auto"/>
        <w:jc w:val="both"/>
        <w:rPr>
          <w:rFonts w:ascii="Times New Roman" w:eastAsia="Times New Roman" w:hAnsi="Times New Roman" w:cs="Times New Roman"/>
          <w:sz w:val="24"/>
          <w:szCs w:val="24"/>
        </w:rPr>
      </w:pPr>
      <w:r w:rsidRPr="00922A0C">
        <w:rPr>
          <w:rFonts w:ascii="Times New Roman" w:eastAsia="Times New Roman" w:hAnsi="Times New Roman" w:cs="Times New Roman"/>
          <w:sz w:val="24"/>
          <w:szCs w:val="24"/>
        </w:rPr>
        <w:t xml:space="preserve">Miner, G., Elder IV, J., Fast, A., Hill, T., Nisbet, R. and </w:t>
      </w:r>
      <w:proofErr w:type="spellStart"/>
      <w:r w:rsidRPr="00922A0C">
        <w:rPr>
          <w:rFonts w:ascii="Times New Roman" w:eastAsia="Times New Roman" w:hAnsi="Times New Roman" w:cs="Times New Roman"/>
          <w:sz w:val="24"/>
          <w:szCs w:val="24"/>
        </w:rPr>
        <w:t>Delen</w:t>
      </w:r>
      <w:proofErr w:type="spellEnd"/>
      <w:r w:rsidRPr="00922A0C">
        <w:rPr>
          <w:rFonts w:ascii="Times New Roman" w:eastAsia="Times New Roman" w:hAnsi="Times New Roman" w:cs="Times New Roman"/>
          <w:sz w:val="24"/>
          <w:szCs w:val="24"/>
        </w:rPr>
        <w:t xml:space="preserve">, D., 2012. </w:t>
      </w:r>
      <w:r w:rsidRPr="00922A0C">
        <w:rPr>
          <w:rFonts w:ascii="Times New Roman" w:eastAsia="Times New Roman" w:hAnsi="Times New Roman" w:cs="Times New Roman"/>
          <w:i/>
          <w:iCs/>
          <w:sz w:val="24"/>
          <w:szCs w:val="24"/>
        </w:rPr>
        <w:t>Practical text mining and statistical analysis for non-structured text data applications</w:t>
      </w:r>
      <w:r w:rsidRPr="00922A0C">
        <w:rPr>
          <w:rFonts w:ascii="Times New Roman" w:eastAsia="Times New Roman" w:hAnsi="Times New Roman" w:cs="Times New Roman"/>
          <w:sz w:val="24"/>
          <w:szCs w:val="24"/>
        </w:rPr>
        <w:t>. Academic Press.</w:t>
      </w:r>
    </w:p>
    <w:p w14:paraId="4ECE576F" w14:textId="5CFD2356" w:rsidR="0028274D" w:rsidRDefault="0028274D" w:rsidP="0028274D">
      <w:pPr>
        <w:spacing w:after="0" w:line="240" w:lineRule="auto"/>
        <w:jc w:val="both"/>
        <w:rPr>
          <w:rFonts w:ascii="Times New Roman" w:eastAsia="Times New Roman" w:hAnsi="Times New Roman" w:cs="Times New Roman"/>
          <w:sz w:val="24"/>
          <w:szCs w:val="24"/>
        </w:rPr>
      </w:pPr>
    </w:p>
    <w:p w14:paraId="764192E0" w14:textId="11A33381" w:rsidR="0028274D" w:rsidRDefault="0028274D" w:rsidP="0028274D">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Paura</w:t>
      </w:r>
      <w:proofErr w:type="spellEnd"/>
      <w:r w:rsidRPr="00922A0C">
        <w:rPr>
          <w:rFonts w:ascii="Times New Roman" w:eastAsia="Times New Roman" w:hAnsi="Times New Roman" w:cs="Times New Roman"/>
          <w:sz w:val="24"/>
          <w:szCs w:val="24"/>
        </w:rPr>
        <w:t xml:space="preserve">, L. and </w:t>
      </w:r>
      <w:proofErr w:type="spellStart"/>
      <w:r w:rsidRPr="00922A0C">
        <w:rPr>
          <w:rFonts w:ascii="Times New Roman" w:eastAsia="Times New Roman" w:hAnsi="Times New Roman" w:cs="Times New Roman"/>
          <w:sz w:val="24"/>
          <w:szCs w:val="24"/>
        </w:rPr>
        <w:t>Arhipova</w:t>
      </w:r>
      <w:proofErr w:type="spellEnd"/>
      <w:r w:rsidRPr="00922A0C">
        <w:rPr>
          <w:rFonts w:ascii="Times New Roman" w:eastAsia="Times New Roman" w:hAnsi="Times New Roman" w:cs="Times New Roman"/>
          <w:sz w:val="24"/>
          <w:szCs w:val="24"/>
        </w:rPr>
        <w:t xml:space="preserve">, I., 2012. Advantages and disadvantages of professional and free software for teaching statistics. </w:t>
      </w:r>
      <w:r w:rsidRPr="00922A0C">
        <w:rPr>
          <w:rFonts w:ascii="Times New Roman" w:eastAsia="Times New Roman" w:hAnsi="Times New Roman" w:cs="Times New Roman"/>
          <w:i/>
          <w:iCs/>
          <w:sz w:val="24"/>
          <w:szCs w:val="24"/>
        </w:rPr>
        <w:t xml:space="preserve">Inf </w:t>
      </w:r>
      <w:proofErr w:type="spellStart"/>
      <w:r w:rsidRPr="00922A0C">
        <w:rPr>
          <w:rFonts w:ascii="Times New Roman" w:eastAsia="Times New Roman" w:hAnsi="Times New Roman" w:cs="Times New Roman"/>
          <w:i/>
          <w:iCs/>
          <w:sz w:val="24"/>
          <w:szCs w:val="24"/>
        </w:rPr>
        <w:t>Technol</w:t>
      </w:r>
      <w:proofErr w:type="spellEnd"/>
      <w:r w:rsidRPr="00922A0C">
        <w:rPr>
          <w:rFonts w:ascii="Times New Roman" w:eastAsia="Times New Roman" w:hAnsi="Times New Roman" w:cs="Times New Roman"/>
          <w:i/>
          <w:iCs/>
          <w:sz w:val="24"/>
          <w:szCs w:val="24"/>
        </w:rPr>
        <w:t xml:space="preserve"> </w:t>
      </w:r>
      <w:proofErr w:type="spellStart"/>
      <w:r w:rsidRPr="00922A0C">
        <w:rPr>
          <w:rFonts w:ascii="Times New Roman" w:eastAsia="Times New Roman" w:hAnsi="Times New Roman" w:cs="Times New Roman"/>
          <w:i/>
          <w:iCs/>
          <w:sz w:val="24"/>
          <w:szCs w:val="24"/>
        </w:rPr>
        <w:t>Manag</w:t>
      </w:r>
      <w:proofErr w:type="spellEnd"/>
      <w:r w:rsidRPr="00922A0C">
        <w:rPr>
          <w:rFonts w:ascii="Times New Roman" w:eastAsia="Times New Roman" w:hAnsi="Times New Roman" w:cs="Times New Roman"/>
          <w:i/>
          <w:iCs/>
          <w:sz w:val="24"/>
          <w:szCs w:val="24"/>
        </w:rPr>
        <w:t xml:space="preserve"> Sci</w:t>
      </w:r>
      <w:r w:rsidRPr="00922A0C">
        <w:rPr>
          <w:rFonts w:ascii="Times New Roman" w:eastAsia="Times New Roman" w:hAnsi="Times New Roman" w:cs="Times New Roman"/>
          <w:sz w:val="24"/>
          <w:szCs w:val="24"/>
        </w:rPr>
        <w:t xml:space="preserve">, </w:t>
      </w:r>
      <w:r w:rsidRPr="00922A0C">
        <w:rPr>
          <w:rFonts w:ascii="Times New Roman" w:eastAsia="Times New Roman" w:hAnsi="Times New Roman" w:cs="Times New Roman"/>
          <w:i/>
          <w:iCs/>
          <w:sz w:val="24"/>
          <w:szCs w:val="24"/>
        </w:rPr>
        <w:t>15</w:t>
      </w:r>
      <w:r w:rsidRPr="00922A0C">
        <w:rPr>
          <w:rFonts w:ascii="Times New Roman" w:eastAsia="Times New Roman" w:hAnsi="Times New Roman" w:cs="Times New Roman"/>
          <w:sz w:val="24"/>
          <w:szCs w:val="24"/>
        </w:rPr>
        <w:t>(1), pp.9-64.</w:t>
      </w:r>
    </w:p>
    <w:p w14:paraId="45E7D38B" w14:textId="69AB557C" w:rsidR="0028274D" w:rsidRDefault="0028274D" w:rsidP="0028274D">
      <w:pPr>
        <w:spacing w:after="0" w:line="240" w:lineRule="auto"/>
        <w:jc w:val="both"/>
        <w:rPr>
          <w:rFonts w:ascii="Times New Roman" w:eastAsia="Times New Roman" w:hAnsi="Times New Roman" w:cs="Times New Roman"/>
          <w:sz w:val="24"/>
          <w:szCs w:val="24"/>
        </w:rPr>
      </w:pPr>
    </w:p>
    <w:p w14:paraId="6CFB55A7" w14:textId="592C18D3" w:rsidR="0028274D" w:rsidRDefault="0028274D" w:rsidP="0028274D">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Qarkaxhija</w:t>
      </w:r>
      <w:proofErr w:type="spellEnd"/>
      <w:r w:rsidRPr="00922A0C">
        <w:rPr>
          <w:rFonts w:ascii="Times New Roman" w:eastAsia="Times New Roman" w:hAnsi="Times New Roman" w:cs="Times New Roman"/>
          <w:sz w:val="24"/>
          <w:szCs w:val="24"/>
        </w:rPr>
        <w:t xml:space="preserve">, J., 2018. Database creation through if, </w:t>
      </w:r>
      <w:proofErr w:type="spellStart"/>
      <w:r w:rsidRPr="00922A0C">
        <w:rPr>
          <w:rFonts w:ascii="Times New Roman" w:eastAsia="Times New Roman" w:hAnsi="Times New Roman" w:cs="Times New Roman"/>
          <w:sz w:val="24"/>
          <w:szCs w:val="24"/>
        </w:rPr>
        <w:t>vlookup</w:t>
      </w:r>
      <w:proofErr w:type="spellEnd"/>
      <w:r w:rsidRPr="00922A0C">
        <w:rPr>
          <w:rFonts w:ascii="Times New Roman" w:eastAsia="Times New Roman" w:hAnsi="Times New Roman" w:cs="Times New Roman"/>
          <w:sz w:val="24"/>
          <w:szCs w:val="24"/>
        </w:rPr>
        <w:t xml:space="preserve">, sum and </w:t>
      </w:r>
      <w:proofErr w:type="spellStart"/>
      <w:r w:rsidRPr="00922A0C">
        <w:rPr>
          <w:rFonts w:ascii="Times New Roman" w:eastAsia="Times New Roman" w:hAnsi="Times New Roman" w:cs="Times New Roman"/>
          <w:sz w:val="24"/>
          <w:szCs w:val="24"/>
        </w:rPr>
        <w:t>sumif</w:t>
      </w:r>
      <w:proofErr w:type="spellEnd"/>
      <w:r w:rsidRPr="00922A0C">
        <w:rPr>
          <w:rFonts w:ascii="Times New Roman" w:eastAsia="Times New Roman" w:hAnsi="Times New Roman" w:cs="Times New Roman"/>
          <w:sz w:val="24"/>
          <w:szCs w:val="24"/>
        </w:rPr>
        <w:t xml:space="preserve"> functions of Microsoft Excel. </w:t>
      </w:r>
      <w:proofErr w:type="spellStart"/>
      <w:r w:rsidRPr="00922A0C">
        <w:rPr>
          <w:rFonts w:ascii="Times New Roman" w:eastAsia="Times New Roman" w:hAnsi="Times New Roman" w:cs="Times New Roman"/>
          <w:i/>
          <w:iCs/>
          <w:sz w:val="24"/>
          <w:szCs w:val="24"/>
        </w:rPr>
        <w:t>Prizren</w:t>
      </w:r>
      <w:proofErr w:type="spellEnd"/>
      <w:r w:rsidRPr="00922A0C">
        <w:rPr>
          <w:rFonts w:ascii="Times New Roman" w:eastAsia="Times New Roman" w:hAnsi="Times New Roman" w:cs="Times New Roman"/>
          <w:i/>
          <w:iCs/>
          <w:sz w:val="24"/>
          <w:szCs w:val="24"/>
        </w:rPr>
        <w:t xml:space="preserve"> Social Science Journal</w:t>
      </w:r>
      <w:r w:rsidRPr="00922A0C">
        <w:rPr>
          <w:rFonts w:ascii="Times New Roman" w:eastAsia="Times New Roman" w:hAnsi="Times New Roman" w:cs="Times New Roman"/>
          <w:sz w:val="24"/>
          <w:szCs w:val="24"/>
        </w:rPr>
        <w:t xml:space="preserve">, </w:t>
      </w:r>
      <w:r w:rsidRPr="00922A0C">
        <w:rPr>
          <w:rFonts w:ascii="Times New Roman" w:eastAsia="Times New Roman" w:hAnsi="Times New Roman" w:cs="Times New Roman"/>
          <w:i/>
          <w:iCs/>
          <w:sz w:val="24"/>
          <w:szCs w:val="24"/>
        </w:rPr>
        <w:t>2</w:t>
      </w:r>
      <w:r w:rsidRPr="00922A0C">
        <w:rPr>
          <w:rFonts w:ascii="Times New Roman" w:eastAsia="Times New Roman" w:hAnsi="Times New Roman" w:cs="Times New Roman"/>
          <w:sz w:val="24"/>
          <w:szCs w:val="24"/>
        </w:rPr>
        <w:t>(2), pp.27-34.</w:t>
      </w:r>
    </w:p>
    <w:p w14:paraId="0BC14A58" w14:textId="114DD6D5" w:rsidR="0028274D" w:rsidRDefault="0028274D" w:rsidP="0028274D">
      <w:pPr>
        <w:spacing w:after="0" w:line="240" w:lineRule="auto"/>
        <w:jc w:val="both"/>
        <w:rPr>
          <w:rFonts w:ascii="Times New Roman" w:eastAsia="Times New Roman" w:hAnsi="Times New Roman" w:cs="Times New Roman"/>
          <w:sz w:val="24"/>
          <w:szCs w:val="24"/>
        </w:rPr>
      </w:pPr>
    </w:p>
    <w:p w14:paraId="37BBE050" w14:textId="24496C3F" w:rsidR="0028274D" w:rsidRPr="0028274D" w:rsidRDefault="0028274D" w:rsidP="0028274D">
      <w:pPr>
        <w:spacing w:line="360" w:lineRule="auto"/>
        <w:jc w:val="both"/>
        <w:rPr>
          <w:rFonts w:ascii="Times New Roman" w:hAnsi="Times New Roman" w:cs="Times New Roman"/>
          <w:sz w:val="24"/>
        </w:rPr>
      </w:pPr>
      <w:proofErr w:type="spellStart"/>
      <w:r w:rsidRPr="00922A0C">
        <w:rPr>
          <w:rFonts w:ascii="Times New Roman" w:hAnsi="Times New Roman" w:cs="Times New Roman"/>
          <w:sz w:val="24"/>
        </w:rPr>
        <w:t>Rinnan</w:t>
      </w:r>
      <w:proofErr w:type="spellEnd"/>
      <w:r w:rsidRPr="00922A0C">
        <w:rPr>
          <w:rFonts w:ascii="Times New Roman" w:hAnsi="Times New Roman" w:cs="Times New Roman"/>
          <w:sz w:val="24"/>
        </w:rPr>
        <w:t xml:space="preserve">, Å., </w:t>
      </w:r>
      <w:proofErr w:type="spellStart"/>
      <w:r w:rsidRPr="00922A0C">
        <w:rPr>
          <w:rFonts w:ascii="Times New Roman" w:hAnsi="Times New Roman" w:cs="Times New Roman"/>
          <w:sz w:val="24"/>
        </w:rPr>
        <w:t>Nørgaard</w:t>
      </w:r>
      <w:proofErr w:type="spellEnd"/>
      <w:r w:rsidRPr="00922A0C">
        <w:rPr>
          <w:rFonts w:ascii="Times New Roman" w:hAnsi="Times New Roman" w:cs="Times New Roman"/>
          <w:sz w:val="24"/>
        </w:rPr>
        <w:t xml:space="preserve">, L., van den Berg, F., </w:t>
      </w:r>
      <w:proofErr w:type="spellStart"/>
      <w:r w:rsidRPr="00922A0C">
        <w:rPr>
          <w:rFonts w:ascii="Times New Roman" w:hAnsi="Times New Roman" w:cs="Times New Roman"/>
          <w:sz w:val="24"/>
        </w:rPr>
        <w:t>Thygesen</w:t>
      </w:r>
      <w:proofErr w:type="spellEnd"/>
      <w:r w:rsidRPr="00922A0C">
        <w:rPr>
          <w:rFonts w:ascii="Times New Roman" w:hAnsi="Times New Roman" w:cs="Times New Roman"/>
          <w:sz w:val="24"/>
        </w:rPr>
        <w:t xml:space="preserve">, J., Bro, </w:t>
      </w:r>
      <w:proofErr w:type="gramStart"/>
      <w:r w:rsidRPr="00922A0C">
        <w:rPr>
          <w:rFonts w:ascii="Times New Roman" w:hAnsi="Times New Roman" w:cs="Times New Roman"/>
          <w:sz w:val="24"/>
        </w:rPr>
        <w:t>R.</w:t>
      </w:r>
      <w:proofErr w:type="gramEnd"/>
      <w:r w:rsidRPr="00922A0C">
        <w:rPr>
          <w:rFonts w:ascii="Times New Roman" w:hAnsi="Times New Roman" w:cs="Times New Roman"/>
          <w:sz w:val="24"/>
        </w:rPr>
        <w:t xml:space="preserve"> and </w:t>
      </w:r>
      <w:proofErr w:type="spellStart"/>
      <w:r w:rsidRPr="00922A0C">
        <w:rPr>
          <w:rFonts w:ascii="Times New Roman" w:hAnsi="Times New Roman" w:cs="Times New Roman"/>
          <w:sz w:val="24"/>
        </w:rPr>
        <w:t>Engelsen</w:t>
      </w:r>
      <w:proofErr w:type="spellEnd"/>
      <w:r w:rsidRPr="00922A0C">
        <w:rPr>
          <w:rFonts w:ascii="Times New Roman" w:hAnsi="Times New Roman" w:cs="Times New Roman"/>
          <w:sz w:val="24"/>
        </w:rPr>
        <w:t xml:space="preserve">, S.B., 2009. Data pre-processing. </w:t>
      </w:r>
      <w:r w:rsidRPr="00922A0C">
        <w:rPr>
          <w:rFonts w:ascii="Times New Roman" w:hAnsi="Times New Roman" w:cs="Times New Roman"/>
          <w:i/>
          <w:iCs/>
          <w:sz w:val="24"/>
        </w:rPr>
        <w:t>Infrared spectroscopy for food quality analysis and control</w:t>
      </w:r>
      <w:r w:rsidRPr="00922A0C">
        <w:rPr>
          <w:rFonts w:ascii="Times New Roman" w:hAnsi="Times New Roman" w:cs="Times New Roman"/>
          <w:sz w:val="24"/>
        </w:rPr>
        <w:t>, pp.29-50.</w:t>
      </w:r>
    </w:p>
    <w:p w14:paraId="3ECB7DA4" w14:textId="56FCB516" w:rsidR="00CD16D2" w:rsidRPr="00922A0C" w:rsidRDefault="002B78D1" w:rsidP="002B78D1">
      <w:pPr>
        <w:spacing w:after="0" w:line="240" w:lineRule="auto"/>
        <w:jc w:val="both"/>
        <w:rPr>
          <w:rFonts w:ascii="Times New Roman" w:eastAsia="Times New Roman" w:hAnsi="Times New Roman" w:cs="Times New Roman"/>
          <w:sz w:val="24"/>
          <w:szCs w:val="24"/>
        </w:rPr>
      </w:pPr>
      <w:r w:rsidRPr="00922A0C">
        <w:rPr>
          <w:rFonts w:ascii="Times New Roman" w:eastAsia="Times New Roman" w:hAnsi="Times New Roman" w:cs="Times New Roman"/>
          <w:sz w:val="24"/>
          <w:szCs w:val="24"/>
        </w:rPr>
        <w:t xml:space="preserve">Shao, C., Yang, Y., </w:t>
      </w:r>
      <w:proofErr w:type="spellStart"/>
      <w:r w:rsidRPr="00922A0C">
        <w:rPr>
          <w:rFonts w:ascii="Times New Roman" w:eastAsia="Times New Roman" w:hAnsi="Times New Roman" w:cs="Times New Roman"/>
          <w:sz w:val="24"/>
          <w:szCs w:val="24"/>
        </w:rPr>
        <w:t>Juneja</w:t>
      </w:r>
      <w:proofErr w:type="spellEnd"/>
      <w:r w:rsidRPr="00922A0C">
        <w:rPr>
          <w:rFonts w:ascii="Times New Roman" w:eastAsia="Times New Roman" w:hAnsi="Times New Roman" w:cs="Times New Roman"/>
          <w:sz w:val="24"/>
          <w:szCs w:val="24"/>
        </w:rPr>
        <w:t xml:space="preserve">, S. and </w:t>
      </w:r>
      <w:proofErr w:type="spellStart"/>
      <w:r w:rsidRPr="00922A0C">
        <w:rPr>
          <w:rFonts w:ascii="Times New Roman" w:eastAsia="Times New Roman" w:hAnsi="Times New Roman" w:cs="Times New Roman"/>
          <w:sz w:val="24"/>
          <w:szCs w:val="24"/>
        </w:rPr>
        <w:t>GSeetharam</w:t>
      </w:r>
      <w:proofErr w:type="spellEnd"/>
      <w:r w:rsidRPr="00922A0C">
        <w:rPr>
          <w:rFonts w:ascii="Times New Roman" w:eastAsia="Times New Roman" w:hAnsi="Times New Roman" w:cs="Times New Roman"/>
          <w:sz w:val="24"/>
          <w:szCs w:val="24"/>
        </w:rPr>
        <w:t xml:space="preserve">, T., 2022. IoT data visualization for business intelligence in corporate finance. </w:t>
      </w:r>
      <w:r w:rsidRPr="00922A0C">
        <w:rPr>
          <w:rFonts w:ascii="Times New Roman" w:eastAsia="Times New Roman" w:hAnsi="Times New Roman" w:cs="Times New Roman"/>
          <w:i/>
          <w:iCs/>
          <w:sz w:val="24"/>
          <w:szCs w:val="24"/>
        </w:rPr>
        <w:t>Information Processing &amp; Management</w:t>
      </w:r>
      <w:r w:rsidRPr="00922A0C">
        <w:rPr>
          <w:rFonts w:ascii="Times New Roman" w:eastAsia="Times New Roman" w:hAnsi="Times New Roman" w:cs="Times New Roman"/>
          <w:sz w:val="24"/>
          <w:szCs w:val="24"/>
        </w:rPr>
        <w:t xml:space="preserve">, </w:t>
      </w:r>
      <w:r w:rsidRPr="00922A0C">
        <w:rPr>
          <w:rFonts w:ascii="Times New Roman" w:eastAsia="Times New Roman" w:hAnsi="Times New Roman" w:cs="Times New Roman"/>
          <w:i/>
          <w:iCs/>
          <w:sz w:val="24"/>
          <w:szCs w:val="24"/>
        </w:rPr>
        <w:t>59</w:t>
      </w:r>
      <w:r w:rsidRPr="00922A0C">
        <w:rPr>
          <w:rFonts w:ascii="Times New Roman" w:eastAsia="Times New Roman" w:hAnsi="Times New Roman" w:cs="Times New Roman"/>
          <w:sz w:val="24"/>
          <w:szCs w:val="24"/>
        </w:rPr>
        <w:t>(1), p.102736.</w:t>
      </w:r>
    </w:p>
    <w:p w14:paraId="1F9FC08A" w14:textId="77777777" w:rsidR="002B78D1" w:rsidRPr="00922A0C" w:rsidRDefault="002B78D1" w:rsidP="002B78D1">
      <w:pPr>
        <w:spacing w:after="0" w:line="240" w:lineRule="auto"/>
        <w:jc w:val="both"/>
        <w:rPr>
          <w:rFonts w:ascii="Times New Roman" w:eastAsia="Times New Roman" w:hAnsi="Times New Roman" w:cs="Times New Roman"/>
          <w:sz w:val="24"/>
          <w:szCs w:val="24"/>
        </w:rPr>
      </w:pPr>
    </w:p>
    <w:p w14:paraId="55BCFB5B" w14:textId="77777777" w:rsidR="00994F76" w:rsidRPr="00922A0C" w:rsidRDefault="00994F76" w:rsidP="00994F76">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Tufféry</w:t>
      </w:r>
      <w:proofErr w:type="spellEnd"/>
      <w:r w:rsidRPr="00922A0C">
        <w:rPr>
          <w:rFonts w:ascii="Times New Roman" w:eastAsia="Times New Roman" w:hAnsi="Times New Roman" w:cs="Times New Roman"/>
          <w:sz w:val="24"/>
          <w:szCs w:val="24"/>
        </w:rPr>
        <w:t xml:space="preserve">, S., 2011. </w:t>
      </w:r>
      <w:r w:rsidRPr="00922A0C">
        <w:rPr>
          <w:rFonts w:ascii="Times New Roman" w:eastAsia="Times New Roman" w:hAnsi="Times New Roman" w:cs="Times New Roman"/>
          <w:i/>
          <w:iCs/>
          <w:sz w:val="24"/>
          <w:szCs w:val="24"/>
        </w:rPr>
        <w:t>Data mining and statistics for decision making</w:t>
      </w:r>
      <w:r w:rsidRPr="00922A0C">
        <w:rPr>
          <w:rFonts w:ascii="Times New Roman" w:eastAsia="Times New Roman" w:hAnsi="Times New Roman" w:cs="Times New Roman"/>
          <w:sz w:val="24"/>
          <w:szCs w:val="24"/>
        </w:rPr>
        <w:t>. John Wiley &amp; Sons.</w:t>
      </w:r>
    </w:p>
    <w:p w14:paraId="3DFE609B" w14:textId="77777777" w:rsidR="00994F76" w:rsidRPr="00922A0C" w:rsidRDefault="00994F76" w:rsidP="002B78D1">
      <w:pPr>
        <w:spacing w:after="0" w:line="240" w:lineRule="auto"/>
        <w:jc w:val="both"/>
        <w:rPr>
          <w:rFonts w:ascii="Times New Roman" w:eastAsia="Times New Roman" w:hAnsi="Times New Roman" w:cs="Times New Roman"/>
          <w:sz w:val="24"/>
          <w:szCs w:val="24"/>
        </w:rPr>
      </w:pPr>
    </w:p>
    <w:p w14:paraId="62CCE503" w14:textId="77777777" w:rsidR="00994F76" w:rsidRPr="00922A0C" w:rsidRDefault="00994F76" w:rsidP="00994F76">
      <w:pPr>
        <w:spacing w:after="0" w:line="240" w:lineRule="auto"/>
        <w:jc w:val="both"/>
        <w:rPr>
          <w:rFonts w:ascii="Times New Roman" w:eastAsia="Times New Roman" w:hAnsi="Times New Roman" w:cs="Times New Roman"/>
          <w:sz w:val="24"/>
          <w:szCs w:val="24"/>
        </w:rPr>
      </w:pPr>
      <w:r w:rsidRPr="00922A0C">
        <w:rPr>
          <w:rFonts w:ascii="Times New Roman" w:eastAsia="Times New Roman" w:hAnsi="Times New Roman" w:cs="Times New Roman"/>
          <w:sz w:val="24"/>
          <w:szCs w:val="24"/>
        </w:rPr>
        <w:t>Warner, C.B. and</w:t>
      </w:r>
      <w:r w:rsidR="00F62EA6" w:rsidRPr="00922A0C">
        <w:rPr>
          <w:rFonts w:ascii="Times New Roman" w:eastAsia="Times New Roman" w:hAnsi="Times New Roman" w:cs="Times New Roman"/>
          <w:sz w:val="24"/>
          <w:szCs w:val="24"/>
        </w:rPr>
        <w:t xml:space="preserve"> Meehan, A.M., 2007</w:t>
      </w:r>
      <w:r w:rsidRPr="00922A0C">
        <w:rPr>
          <w:rFonts w:ascii="Times New Roman" w:eastAsia="Times New Roman" w:hAnsi="Times New Roman" w:cs="Times New Roman"/>
          <w:sz w:val="24"/>
          <w:szCs w:val="24"/>
        </w:rPr>
        <w:t xml:space="preserve">. Microsoft Excel™ as a tool for teaching basic statistics. </w:t>
      </w:r>
      <w:r w:rsidRPr="00922A0C">
        <w:rPr>
          <w:rFonts w:ascii="Times New Roman" w:eastAsia="Times New Roman" w:hAnsi="Times New Roman" w:cs="Times New Roman"/>
          <w:i/>
          <w:iCs/>
          <w:sz w:val="24"/>
          <w:szCs w:val="24"/>
        </w:rPr>
        <w:t>Teaching of Psychology</w:t>
      </w:r>
      <w:r w:rsidRPr="00922A0C">
        <w:rPr>
          <w:rFonts w:ascii="Times New Roman" w:eastAsia="Times New Roman" w:hAnsi="Times New Roman" w:cs="Times New Roman"/>
          <w:sz w:val="24"/>
          <w:szCs w:val="24"/>
        </w:rPr>
        <w:t xml:space="preserve">, </w:t>
      </w:r>
      <w:r w:rsidRPr="00922A0C">
        <w:rPr>
          <w:rFonts w:ascii="Times New Roman" w:eastAsia="Times New Roman" w:hAnsi="Times New Roman" w:cs="Times New Roman"/>
          <w:i/>
          <w:iCs/>
          <w:sz w:val="24"/>
          <w:szCs w:val="24"/>
        </w:rPr>
        <w:t>28</w:t>
      </w:r>
      <w:r w:rsidRPr="00922A0C">
        <w:rPr>
          <w:rFonts w:ascii="Times New Roman" w:eastAsia="Times New Roman" w:hAnsi="Times New Roman" w:cs="Times New Roman"/>
          <w:sz w:val="24"/>
          <w:szCs w:val="24"/>
        </w:rPr>
        <w:t>(4), pp.295-298.</w:t>
      </w:r>
    </w:p>
    <w:p w14:paraId="697A8199" w14:textId="77777777" w:rsidR="00994F76" w:rsidRPr="00922A0C" w:rsidRDefault="00994F76" w:rsidP="002B78D1">
      <w:pPr>
        <w:spacing w:after="0" w:line="240" w:lineRule="auto"/>
        <w:jc w:val="both"/>
        <w:rPr>
          <w:rFonts w:ascii="Times New Roman" w:eastAsia="Times New Roman" w:hAnsi="Times New Roman" w:cs="Times New Roman"/>
          <w:sz w:val="24"/>
          <w:szCs w:val="24"/>
        </w:rPr>
      </w:pPr>
    </w:p>
    <w:p w14:paraId="1BCABECC" w14:textId="77777777" w:rsidR="00F62EA6" w:rsidRPr="00922A0C" w:rsidRDefault="00F62EA6" w:rsidP="00F62EA6">
      <w:pPr>
        <w:spacing w:after="0" w:line="240" w:lineRule="auto"/>
        <w:jc w:val="both"/>
        <w:rPr>
          <w:rFonts w:ascii="Times New Roman" w:eastAsia="Times New Roman" w:hAnsi="Times New Roman" w:cs="Times New Roman"/>
          <w:sz w:val="24"/>
          <w:szCs w:val="24"/>
        </w:rPr>
      </w:pPr>
      <w:r w:rsidRPr="00922A0C">
        <w:rPr>
          <w:rFonts w:ascii="Times New Roman" w:eastAsia="Times New Roman" w:hAnsi="Times New Roman" w:cs="Times New Roman"/>
          <w:sz w:val="24"/>
          <w:szCs w:val="24"/>
        </w:rPr>
        <w:t xml:space="preserve">Yu, L., Zheng, J., Shen, W.C., Wu, B., Wang, B., Qian, L. and Zhang, B.R., 2012, August. BC-PDM: data mining, social network analysis and text mining system based on cloud computing. In </w:t>
      </w:r>
      <w:r w:rsidRPr="00922A0C">
        <w:rPr>
          <w:rFonts w:ascii="Times New Roman" w:eastAsia="Times New Roman" w:hAnsi="Times New Roman" w:cs="Times New Roman"/>
          <w:i/>
          <w:iCs/>
          <w:sz w:val="24"/>
          <w:szCs w:val="24"/>
        </w:rPr>
        <w:t>Proceedings of the 18th ACM SIGKDD international conference on Knowledge discovery and data mining</w:t>
      </w:r>
      <w:r w:rsidRPr="00922A0C">
        <w:rPr>
          <w:rFonts w:ascii="Times New Roman" w:eastAsia="Times New Roman" w:hAnsi="Times New Roman" w:cs="Times New Roman"/>
          <w:sz w:val="24"/>
          <w:szCs w:val="24"/>
        </w:rPr>
        <w:t xml:space="preserve"> (pp. 1496-1499).</w:t>
      </w:r>
    </w:p>
    <w:p w14:paraId="4C066762" w14:textId="77777777" w:rsidR="00F62EA6" w:rsidRPr="00922A0C" w:rsidRDefault="00F62EA6" w:rsidP="002B78D1">
      <w:pPr>
        <w:spacing w:after="0" w:line="240" w:lineRule="auto"/>
        <w:jc w:val="both"/>
        <w:rPr>
          <w:rFonts w:ascii="Times New Roman" w:eastAsia="Times New Roman" w:hAnsi="Times New Roman" w:cs="Times New Roman"/>
          <w:sz w:val="24"/>
          <w:szCs w:val="24"/>
        </w:rPr>
      </w:pPr>
    </w:p>
    <w:p w14:paraId="2CB8FB30" w14:textId="77777777" w:rsidR="002B78D1" w:rsidRPr="00922A0C" w:rsidRDefault="002B78D1" w:rsidP="002B78D1">
      <w:pPr>
        <w:spacing w:after="0" w:line="240" w:lineRule="auto"/>
        <w:rPr>
          <w:rFonts w:ascii="Times New Roman" w:eastAsia="Times New Roman" w:hAnsi="Times New Roman" w:cs="Times New Roman"/>
          <w:sz w:val="24"/>
          <w:szCs w:val="24"/>
        </w:rPr>
      </w:pPr>
    </w:p>
    <w:p w14:paraId="4F891915" w14:textId="77777777" w:rsidR="002B78D1" w:rsidRPr="00922A0C" w:rsidRDefault="002B78D1" w:rsidP="00B002EB">
      <w:pPr>
        <w:spacing w:line="360" w:lineRule="auto"/>
        <w:jc w:val="both"/>
        <w:rPr>
          <w:rFonts w:ascii="Times New Roman" w:hAnsi="Times New Roman" w:cs="Times New Roman"/>
        </w:rPr>
      </w:pPr>
    </w:p>
    <w:p w14:paraId="599420C1" w14:textId="77777777" w:rsidR="002B78D1" w:rsidRPr="00922A0C" w:rsidRDefault="002B78D1" w:rsidP="00B002EB">
      <w:pPr>
        <w:spacing w:line="360" w:lineRule="auto"/>
        <w:jc w:val="both"/>
        <w:rPr>
          <w:rFonts w:ascii="Times New Roman" w:hAnsi="Times New Roman" w:cs="Times New Roman"/>
          <w:sz w:val="24"/>
        </w:rPr>
      </w:pPr>
    </w:p>
    <w:sectPr w:rsidR="002B78D1" w:rsidRPr="00922A0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5C92C" w14:textId="77777777" w:rsidR="00A67BD6" w:rsidRDefault="00A67BD6" w:rsidP="00B80BFE">
      <w:pPr>
        <w:spacing w:after="0" w:line="240" w:lineRule="auto"/>
      </w:pPr>
      <w:r>
        <w:separator/>
      </w:r>
    </w:p>
  </w:endnote>
  <w:endnote w:type="continuationSeparator" w:id="0">
    <w:p w14:paraId="7BD2F00F" w14:textId="77777777" w:rsidR="00A67BD6" w:rsidRDefault="00A67BD6" w:rsidP="00B80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7F11B" w14:textId="77777777" w:rsidR="00A67BD6" w:rsidRDefault="00A67BD6" w:rsidP="00B80BFE">
      <w:pPr>
        <w:spacing w:after="0" w:line="240" w:lineRule="auto"/>
      </w:pPr>
      <w:r>
        <w:separator/>
      </w:r>
    </w:p>
  </w:footnote>
  <w:footnote w:type="continuationSeparator" w:id="0">
    <w:p w14:paraId="08198497" w14:textId="77777777" w:rsidR="00A67BD6" w:rsidRDefault="00A67BD6" w:rsidP="00B80B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A772D"/>
    <w:multiLevelType w:val="hybridMultilevel"/>
    <w:tmpl w:val="B5622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D62E10"/>
    <w:multiLevelType w:val="hybridMultilevel"/>
    <w:tmpl w:val="528066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6495130"/>
    <w:multiLevelType w:val="hybridMultilevel"/>
    <w:tmpl w:val="032053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39189356">
    <w:abstractNumId w:val="0"/>
  </w:num>
  <w:num w:numId="2" w16cid:durableId="1164511597">
    <w:abstractNumId w:val="2"/>
  </w:num>
  <w:num w:numId="3" w16cid:durableId="8295184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1AC"/>
    <w:rsid w:val="00052BE8"/>
    <w:rsid w:val="0006241D"/>
    <w:rsid w:val="00062FAD"/>
    <w:rsid w:val="000A5BB9"/>
    <w:rsid w:val="000C4C92"/>
    <w:rsid w:val="000F40EB"/>
    <w:rsid w:val="00110528"/>
    <w:rsid w:val="00134BE5"/>
    <w:rsid w:val="00152608"/>
    <w:rsid w:val="001568BF"/>
    <w:rsid w:val="001902C0"/>
    <w:rsid w:val="001A6861"/>
    <w:rsid w:val="001D283B"/>
    <w:rsid w:val="001E3756"/>
    <w:rsid w:val="001E43A4"/>
    <w:rsid w:val="001F5E92"/>
    <w:rsid w:val="0028274D"/>
    <w:rsid w:val="002A211C"/>
    <w:rsid w:val="002B78D1"/>
    <w:rsid w:val="002C4A59"/>
    <w:rsid w:val="002F2474"/>
    <w:rsid w:val="003105AD"/>
    <w:rsid w:val="00363683"/>
    <w:rsid w:val="003A55A6"/>
    <w:rsid w:val="003E32C1"/>
    <w:rsid w:val="00407EE8"/>
    <w:rsid w:val="004277E4"/>
    <w:rsid w:val="0044236C"/>
    <w:rsid w:val="004468B4"/>
    <w:rsid w:val="0045572C"/>
    <w:rsid w:val="004C1ED3"/>
    <w:rsid w:val="004D617B"/>
    <w:rsid w:val="005719FE"/>
    <w:rsid w:val="00574684"/>
    <w:rsid w:val="005E2FAD"/>
    <w:rsid w:val="006146C0"/>
    <w:rsid w:val="00642D51"/>
    <w:rsid w:val="00661B32"/>
    <w:rsid w:val="006871AC"/>
    <w:rsid w:val="006A6AA9"/>
    <w:rsid w:val="006F4FD8"/>
    <w:rsid w:val="0070176D"/>
    <w:rsid w:val="00702628"/>
    <w:rsid w:val="00715414"/>
    <w:rsid w:val="0072309F"/>
    <w:rsid w:val="00730A52"/>
    <w:rsid w:val="0076330F"/>
    <w:rsid w:val="00777F55"/>
    <w:rsid w:val="00797009"/>
    <w:rsid w:val="007B3752"/>
    <w:rsid w:val="007C1B9A"/>
    <w:rsid w:val="007E2BBA"/>
    <w:rsid w:val="0080514B"/>
    <w:rsid w:val="00834AC2"/>
    <w:rsid w:val="00851D42"/>
    <w:rsid w:val="0086498C"/>
    <w:rsid w:val="00922A0C"/>
    <w:rsid w:val="00924180"/>
    <w:rsid w:val="00964533"/>
    <w:rsid w:val="00970353"/>
    <w:rsid w:val="00994F76"/>
    <w:rsid w:val="009D3FAA"/>
    <w:rsid w:val="009E31D0"/>
    <w:rsid w:val="009E5DEB"/>
    <w:rsid w:val="009E7EF2"/>
    <w:rsid w:val="009F46FB"/>
    <w:rsid w:val="00A11E8B"/>
    <w:rsid w:val="00A3083A"/>
    <w:rsid w:val="00A400E3"/>
    <w:rsid w:val="00A67BD6"/>
    <w:rsid w:val="00A9503E"/>
    <w:rsid w:val="00AE54F8"/>
    <w:rsid w:val="00AF656B"/>
    <w:rsid w:val="00B002EB"/>
    <w:rsid w:val="00B013DB"/>
    <w:rsid w:val="00B1534A"/>
    <w:rsid w:val="00B27793"/>
    <w:rsid w:val="00B301DA"/>
    <w:rsid w:val="00B70847"/>
    <w:rsid w:val="00B80BFE"/>
    <w:rsid w:val="00BF4935"/>
    <w:rsid w:val="00BF5B10"/>
    <w:rsid w:val="00C03291"/>
    <w:rsid w:val="00CD16D2"/>
    <w:rsid w:val="00CD3DFB"/>
    <w:rsid w:val="00D60D4D"/>
    <w:rsid w:val="00D8205A"/>
    <w:rsid w:val="00DD2016"/>
    <w:rsid w:val="00E03F1D"/>
    <w:rsid w:val="00E31B11"/>
    <w:rsid w:val="00E53731"/>
    <w:rsid w:val="00E74D27"/>
    <w:rsid w:val="00EC58AA"/>
    <w:rsid w:val="00EF446F"/>
    <w:rsid w:val="00F01739"/>
    <w:rsid w:val="00F62E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A0B4E"/>
  <w15:chartTrackingRefBased/>
  <w15:docId w15:val="{525F448C-2A7E-4B1D-AAC4-C9A07E6B6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400E3"/>
    <w:pPr>
      <w:keepNext/>
      <w:keepLines/>
      <w:spacing w:before="240" w:after="0"/>
      <w:outlineLvl w:val="0"/>
    </w:pPr>
    <w:rPr>
      <w:rFonts w:asciiTheme="majorHAnsi" w:eastAsiaTheme="majorEastAsia" w:hAnsiTheme="majorHAnsi" w:cstheme="majorBidi"/>
      <w:color w:val="C45911" w:themeColor="accent2" w:themeShade="BF"/>
      <w:sz w:val="32"/>
      <w:szCs w:val="32"/>
    </w:rPr>
  </w:style>
  <w:style w:type="paragraph" w:styleId="Heading2">
    <w:name w:val="heading 2"/>
    <w:basedOn w:val="IntenseQuote"/>
    <w:next w:val="Normal"/>
    <w:link w:val="Heading2Char"/>
    <w:uiPriority w:val="9"/>
    <w:unhideWhenUsed/>
    <w:qFormat/>
    <w:rsid w:val="00834AC2"/>
    <w:pPr>
      <w:keepNext/>
      <w:keepLines/>
      <w:spacing w:before="40" w:after="0"/>
      <w:ind w:left="0"/>
      <w:jc w:val="left"/>
      <w:outlineLvl w:val="1"/>
    </w:pPr>
    <w:rPr>
      <w:rFonts w:ascii="Times New Roman" w:eastAsiaTheme="majorEastAsia" w:hAnsi="Times New Roman" w:cstheme="majorBidi"/>
      <w:color w:val="C45911" w:themeColor="accent2"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474"/>
    <w:pPr>
      <w:ind w:left="720"/>
      <w:contextualSpacing/>
    </w:pPr>
  </w:style>
  <w:style w:type="table" w:styleId="TableGrid">
    <w:name w:val="Table Grid"/>
    <w:basedOn w:val="TableNormal"/>
    <w:uiPriority w:val="39"/>
    <w:rsid w:val="009E5D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400E3"/>
    <w:rPr>
      <w:rFonts w:asciiTheme="majorHAnsi" w:eastAsiaTheme="majorEastAsia" w:hAnsiTheme="majorHAnsi" w:cstheme="majorBidi"/>
      <w:color w:val="C45911" w:themeColor="accent2" w:themeShade="BF"/>
      <w:sz w:val="32"/>
      <w:szCs w:val="32"/>
    </w:rPr>
  </w:style>
  <w:style w:type="character" w:customStyle="1" w:styleId="Heading2Char">
    <w:name w:val="Heading 2 Char"/>
    <w:basedOn w:val="DefaultParagraphFont"/>
    <w:link w:val="Heading2"/>
    <w:uiPriority w:val="9"/>
    <w:rsid w:val="00834AC2"/>
    <w:rPr>
      <w:rFonts w:ascii="Times New Roman" w:eastAsiaTheme="majorEastAsia" w:hAnsi="Times New Roman" w:cstheme="majorBidi"/>
      <w:i/>
      <w:iCs/>
      <w:color w:val="C45911" w:themeColor="accent2" w:themeShade="BF"/>
      <w:sz w:val="26"/>
      <w:szCs w:val="26"/>
    </w:rPr>
  </w:style>
  <w:style w:type="paragraph" w:styleId="IntenseQuote">
    <w:name w:val="Intense Quote"/>
    <w:basedOn w:val="Normal"/>
    <w:next w:val="Normal"/>
    <w:link w:val="IntenseQuoteChar"/>
    <w:uiPriority w:val="30"/>
    <w:qFormat/>
    <w:rsid w:val="00834AC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834AC2"/>
    <w:rPr>
      <w:i/>
      <w:iCs/>
      <w:color w:val="5B9BD5" w:themeColor="accent1"/>
    </w:rPr>
  </w:style>
  <w:style w:type="paragraph" w:styleId="TOCHeading">
    <w:name w:val="TOC Heading"/>
    <w:basedOn w:val="Heading1"/>
    <w:next w:val="Normal"/>
    <w:uiPriority w:val="39"/>
    <w:unhideWhenUsed/>
    <w:qFormat/>
    <w:rsid w:val="0070176D"/>
    <w:pPr>
      <w:outlineLvl w:val="9"/>
    </w:pPr>
    <w:rPr>
      <w:color w:val="2E74B5" w:themeColor="accent1" w:themeShade="BF"/>
    </w:rPr>
  </w:style>
  <w:style w:type="paragraph" w:styleId="TOC1">
    <w:name w:val="toc 1"/>
    <w:basedOn w:val="Normal"/>
    <w:next w:val="Normal"/>
    <w:autoRedefine/>
    <w:uiPriority w:val="39"/>
    <w:unhideWhenUsed/>
    <w:rsid w:val="0070176D"/>
    <w:pPr>
      <w:spacing w:after="100"/>
    </w:pPr>
  </w:style>
  <w:style w:type="paragraph" w:styleId="TOC2">
    <w:name w:val="toc 2"/>
    <w:basedOn w:val="Normal"/>
    <w:next w:val="Normal"/>
    <w:autoRedefine/>
    <w:uiPriority w:val="39"/>
    <w:unhideWhenUsed/>
    <w:rsid w:val="0070176D"/>
    <w:pPr>
      <w:spacing w:after="100"/>
      <w:ind w:left="220"/>
    </w:pPr>
  </w:style>
  <w:style w:type="character" w:styleId="Hyperlink">
    <w:name w:val="Hyperlink"/>
    <w:basedOn w:val="DefaultParagraphFont"/>
    <w:uiPriority w:val="99"/>
    <w:unhideWhenUsed/>
    <w:rsid w:val="0070176D"/>
    <w:rPr>
      <w:color w:val="0563C1" w:themeColor="hyperlink"/>
      <w:u w:val="single"/>
    </w:rPr>
  </w:style>
  <w:style w:type="paragraph" w:styleId="Header">
    <w:name w:val="header"/>
    <w:basedOn w:val="Normal"/>
    <w:link w:val="HeaderChar"/>
    <w:uiPriority w:val="99"/>
    <w:unhideWhenUsed/>
    <w:rsid w:val="00B80B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BFE"/>
    <w:rPr>
      <w:lang w:val="en-GB"/>
    </w:rPr>
  </w:style>
  <w:style w:type="paragraph" w:styleId="Footer">
    <w:name w:val="footer"/>
    <w:basedOn w:val="Normal"/>
    <w:link w:val="FooterChar"/>
    <w:uiPriority w:val="99"/>
    <w:unhideWhenUsed/>
    <w:rsid w:val="00B80B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BF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3134">
      <w:bodyDiv w:val="1"/>
      <w:marLeft w:val="0"/>
      <w:marRight w:val="0"/>
      <w:marTop w:val="0"/>
      <w:marBottom w:val="0"/>
      <w:divBdr>
        <w:top w:val="none" w:sz="0" w:space="0" w:color="auto"/>
        <w:left w:val="none" w:sz="0" w:space="0" w:color="auto"/>
        <w:bottom w:val="none" w:sz="0" w:space="0" w:color="auto"/>
        <w:right w:val="none" w:sz="0" w:space="0" w:color="auto"/>
      </w:divBdr>
    </w:div>
    <w:div w:id="31460031">
      <w:bodyDiv w:val="1"/>
      <w:marLeft w:val="0"/>
      <w:marRight w:val="0"/>
      <w:marTop w:val="0"/>
      <w:marBottom w:val="0"/>
      <w:divBdr>
        <w:top w:val="none" w:sz="0" w:space="0" w:color="auto"/>
        <w:left w:val="none" w:sz="0" w:space="0" w:color="auto"/>
        <w:bottom w:val="none" w:sz="0" w:space="0" w:color="auto"/>
        <w:right w:val="none" w:sz="0" w:space="0" w:color="auto"/>
      </w:divBdr>
      <w:divsChild>
        <w:div w:id="1307003596">
          <w:marLeft w:val="0"/>
          <w:marRight w:val="0"/>
          <w:marTop w:val="0"/>
          <w:marBottom w:val="0"/>
          <w:divBdr>
            <w:top w:val="none" w:sz="0" w:space="0" w:color="auto"/>
            <w:left w:val="none" w:sz="0" w:space="0" w:color="auto"/>
            <w:bottom w:val="none" w:sz="0" w:space="0" w:color="auto"/>
            <w:right w:val="none" w:sz="0" w:space="0" w:color="auto"/>
          </w:divBdr>
        </w:div>
      </w:divsChild>
    </w:div>
    <w:div w:id="486167213">
      <w:bodyDiv w:val="1"/>
      <w:marLeft w:val="0"/>
      <w:marRight w:val="0"/>
      <w:marTop w:val="0"/>
      <w:marBottom w:val="0"/>
      <w:divBdr>
        <w:top w:val="none" w:sz="0" w:space="0" w:color="auto"/>
        <w:left w:val="none" w:sz="0" w:space="0" w:color="auto"/>
        <w:bottom w:val="none" w:sz="0" w:space="0" w:color="auto"/>
        <w:right w:val="none" w:sz="0" w:space="0" w:color="auto"/>
      </w:divBdr>
      <w:divsChild>
        <w:div w:id="814569409">
          <w:marLeft w:val="0"/>
          <w:marRight w:val="0"/>
          <w:marTop w:val="0"/>
          <w:marBottom w:val="0"/>
          <w:divBdr>
            <w:top w:val="none" w:sz="0" w:space="0" w:color="auto"/>
            <w:left w:val="none" w:sz="0" w:space="0" w:color="auto"/>
            <w:bottom w:val="none" w:sz="0" w:space="0" w:color="auto"/>
            <w:right w:val="none" w:sz="0" w:space="0" w:color="auto"/>
          </w:divBdr>
        </w:div>
      </w:divsChild>
    </w:div>
    <w:div w:id="705911199">
      <w:bodyDiv w:val="1"/>
      <w:marLeft w:val="0"/>
      <w:marRight w:val="0"/>
      <w:marTop w:val="0"/>
      <w:marBottom w:val="0"/>
      <w:divBdr>
        <w:top w:val="none" w:sz="0" w:space="0" w:color="auto"/>
        <w:left w:val="none" w:sz="0" w:space="0" w:color="auto"/>
        <w:bottom w:val="none" w:sz="0" w:space="0" w:color="auto"/>
        <w:right w:val="none" w:sz="0" w:space="0" w:color="auto"/>
      </w:divBdr>
      <w:divsChild>
        <w:div w:id="347410204">
          <w:marLeft w:val="0"/>
          <w:marRight w:val="0"/>
          <w:marTop w:val="0"/>
          <w:marBottom w:val="0"/>
          <w:divBdr>
            <w:top w:val="none" w:sz="0" w:space="0" w:color="auto"/>
            <w:left w:val="none" w:sz="0" w:space="0" w:color="auto"/>
            <w:bottom w:val="none" w:sz="0" w:space="0" w:color="auto"/>
            <w:right w:val="none" w:sz="0" w:space="0" w:color="auto"/>
          </w:divBdr>
        </w:div>
      </w:divsChild>
    </w:div>
    <w:div w:id="728188045">
      <w:bodyDiv w:val="1"/>
      <w:marLeft w:val="0"/>
      <w:marRight w:val="0"/>
      <w:marTop w:val="0"/>
      <w:marBottom w:val="0"/>
      <w:divBdr>
        <w:top w:val="none" w:sz="0" w:space="0" w:color="auto"/>
        <w:left w:val="none" w:sz="0" w:space="0" w:color="auto"/>
        <w:bottom w:val="none" w:sz="0" w:space="0" w:color="auto"/>
        <w:right w:val="none" w:sz="0" w:space="0" w:color="auto"/>
      </w:divBdr>
      <w:divsChild>
        <w:div w:id="489255508">
          <w:marLeft w:val="0"/>
          <w:marRight w:val="0"/>
          <w:marTop w:val="0"/>
          <w:marBottom w:val="0"/>
          <w:divBdr>
            <w:top w:val="none" w:sz="0" w:space="0" w:color="auto"/>
            <w:left w:val="none" w:sz="0" w:space="0" w:color="auto"/>
            <w:bottom w:val="none" w:sz="0" w:space="0" w:color="auto"/>
            <w:right w:val="none" w:sz="0" w:space="0" w:color="auto"/>
          </w:divBdr>
        </w:div>
      </w:divsChild>
    </w:div>
    <w:div w:id="735010676">
      <w:bodyDiv w:val="1"/>
      <w:marLeft w:val="0"/>
      <w:marRight w:val="0"/>
      <w:marTop w:val="0"/>
      <w:marBottom w:val="0"/>
      <w:divBdr>
        <w:top w:val="none" w:sz="0" w:space="0" w:color="auto"/>
        <w:left w:val="none" w:sz="0" w:space="0" w:color="auto"/>
        <w:bottom w:val="none" w:sz="0" w:space="0" w:color="auto"/>
        <w:right w:val="none" w:sz="0" w:space="0" w:color="auto"/>
      </w:divBdr>
    </w:div>
    <w:div w:id="861825353">
      <w:bodyDiv w:val="1"/>
      <w:marLeft w:val="0"/>
      <w:marRight w:val="0"/>
      <w:marTop w:val="0"/>
      <w:marBottom w:val="0"/>
      <w:divBdr>
        <w:top w:val="none" w:sz="0" w:space="0" w:color="auto"/>
        <w:left w:val="none" w:sz="0" w:space="0" w:color="auto"/>
        <w:bottom w:val="none" w:sz="0" w:space="0" w:color="auto"/>
        <w:right w:val="none" w:sz="0" w:space="0" w:color="auto"/>
      </w:divBdr>
      <w:divsChild>
        <w:div w:id="1820924004">
          <w:marLeft w:val="0"/>
          <w:marRight w:val="0"/>
          <w:marTop w:val="0"/>
          <w:marBottom w:val="0"/>
          <w:divBdr>
            <w:top w:val="none" w:sz="0" w:space="0" w:color="auto"/>
            <w:left w:val="none" w:sz="0" w:space="0" w:color="auto"/>
            <w:bottom w:val="none" w:sz="0" w:space="0" w:color="auto"/>
            <w:right w:val="none" w:sz="0" w:space="0" w:color="auto"/>
          </w:divBdr>
        </w:div>
      </w:divsChild>
    </w:div>
    <w:div w:id="965770765">
      <w:bodyDiv w:val="1"/>
      <w:marLeft w:val="0"/>
      <w:marRight w:val="0"/>
      <w:marTop w:val="0"/>
      <w:marBottom w:val="0"/>
      <w:divBdr>
        <w:top w:val="none" w:sz="0" w:space="0" w:color="auto"/>
        <w:left w:val="none" w:sz="0" w:space="0" w:color="auto"/>
        <w:bottom w:val="none" w:sz="0" w:space="0" w:color="auto"/>
        <w:right w:val="none" w:sz="0" w:space="0" w:color="auto"/>
      </w:divBdr>
      <w:divsChild>
        <w:div w:id="1611469413">
          <w:marLeft w:val="0"/>
          <w:marRight w:val="0"/>
          <w:marTop w:val="0"/>
          <w:marBottom w:val="0"/>
          <w:divBdr>
            <w:top w:val="none" w:sz="0" w:space="0" w:color="auto"/>
            <w:left w:val="none" w:sz="0" w:space="0" w:color="auto"/>
            <w:bottom w:val="none" w:sz="0" w:space="0" w:color="auto"/>
            <w:right w:val="none" w:sz="0" w:space="0" w:color="auto"/>
          </w:divBdr>
        </w:div>
      </w:divsChild>
    </w:div>
    <w:div w:id="996614077">
      <w:bodyDiv w:val="1"/>
      <w:marLeft w:val="0"/>
      <w:marRight w:val="0"/>
      <w:marTop w:val="0"/>
      <w:marBottom w:val="0"/>
      <w:divBdr>
        <w:top w:val="none" w:sz="0" w:space="0" w:color="auto"/>
        <w:left w:val="none" w:sz="0" w:space="0" w:color="auto"/>
        <w:bottom w:val="none" w:sz="0" w:space="0" w:color="auto"/>
        <w:right w:val="none" w:sz="0" w:space="0" w:color="auto"/>
      </w:divBdr>
      <w:divsChild>
        <w:div w:id="1402950843">
          <w:marLeft w:val="0"/>
          <w:marRight w:val="0"/>
          <w:marTop w:val="0"/>
          <w:marBottom w:val="0"/>
          <w:divBdr>
            <w:top w:val="none" w:sz="0" w:space="0" w:color="auto"/>
            <w:left w:val="none" w:sz="0" w:space="0" w:color="auto"/>
            <w:bottom w:val="none" w:sz="0" w:space="0" w:color="auto"/>
            <w:right w:val="none" w:sz="0" w:space="0" w:color="auto"/>
          </w:divBdr>
        </w:div>
      </w:divsChild>
    </w:div>
    <w:div w:id="1015812402">
      <w:bodyDiv w:val="1"/>
      <w:marLeft w:val="0"/>
      <w:marRight w:val="0"/>
      <w:marTop w:val="0"/>
      <w:marBottom w:val="0"/>
      <w:divBdr>
        <w:top w:val="none" w:sz="0" w:space="0" w:color="auto"/>
        <w:left w:val="none" w:sz="0" w:space="0" w:color="auto"/>
        <w:bottom w:val="none" w:sz="0" w:space="0" w:color="auto"/>
        <w:right w:val="none" w:sz="0" w:space="0" w:color="auto"/>
      </w:divBdr>
      <w:divsChild>
        <w:div w:id="1041520527">
          <w:marLeft w:val="0"/>
          <w:marRight w:val="0"/>
          <w:marTop w:val="0"/>
          <w:marBottom w:val="0"/>
          <w:divBdr>
            <w:top w:val="none" w:sz="0" w:space="0" w:color="auto"/>
            <w:left w:val="none" w:sz="0" w:space="0" w:color="auto"/>
            <w:bottom w:val="none" w:sz="0" w:space="0" w:color="auto"/>
            <w:right w:val="none" w:sz="0" w:space="0" w:color="auto"/>
          </w:divBdr>
        </w:div>
      </w:divsChild>
    </w:div>
    <w:div w:id="1058086392">
      <w:bodyDiv w:val="1"/>
      <w:marLeft w:val="0"/>
      <w:marRight w:val="0"/>
      <w:marTop w:val="0"/>
      <w:marBottom w:val="0"/>
      <w:divBdr>
        <w:top w:val="none" w:sz="0" w:space="0" w:color="auto"/>
        <w:left w:val="none" w:sz="0" w:space="0" w:color="auto"/>
        <w:bottom w:val="none" w:sz="0" w:space="0" w:color="auto"/>
        <w:right w:val="none" w:sz="0" w:space="0" w:color="auto"/>
      </w:divBdr>
      <w:divsChild>
        <w:div w:id="664481753">
          <w:marLeft w:val="0"/>
          <w:marRight w:val="0"/>
          <w:marTop w:val="0"/>
          <w:marBottom w:val="0"/>
          <w:divBdr>
            <w:top w:val="none" w:sz="0" w:space="0" w:color="auto"/>
            <w:left w:val="none" w:sz="0" w:space="0" w:color="auto"/>
            <w:bottom w:val="none" w:sz="0" w:space="0" w:color="auto"/>
            <w:right w:val="none" w:sz="0" w:space="0" w:color="auto"/>
          </w:divBdr>
        </w:div>
      </w:divsChild>
    </w:div>
    <w:div w:id="1313172719">
      <w:bodyDiv w:val="1"/>
      <w:marLeft w:val="0"/>
      <w:marRight w:val="0"/>
      <w:marTop w:val="0"/>
      <w:marBottom w:val="0"/>
      <w:divBdr>
        <w:top w:val="none" w:sz="0" w:space="0" w:color="auto"/>
        <w:left w:val="none" w:sz="0" w:space="0" w:color="auto"/>
        <w:bottom w:val="none" w:sz="0" w:space="0" w:color="auto"/>
        <w:right w:val="none" w:sz="0" w:space="0" w:color="auto"/>
      </w:divBdr>
    </w:div>
    <w:div w:id="1762295588">
      <w:bodyDiv w:val="1"/>
      <w:marLeft w:val="0"/>
      <w:marRight w:val="0"/>
      <w:marTop w:val="0"/>
      <w:marBottom w:val="0"/>
      <w:divBdr>
        <w:top w:val="none" w:sz="0" w:space="0" w:color="auto"/>
        <w:left w:val="none" w:sz="0" w:space="0" w:color="auto"/>
        <w:bottom w:val="none" w:sz="0" w:space="0" w:color="auto"/>
        <w:right w:val="none" w:sz="0" w:space="0" w:color="auto"/>
      </w:divBdr>
      <w:divsChild>
        <w:div w:id="241332668">
          <w:marLeft w:val="0"/>
          <w:marRight w:val="0"/>
          <w:marTop w:val="0"/>
          <w:marBottom w:val="0"/>
          <w:divBdr>
            <w:top w:val="none" w:sz="0" w:space="0" w:color="auto"/>
            <w:left w:val="none" w:sz="0" w:space="0" w:color="auto"/>
            <w:bottom w:val="none" w:sz="0" w:space="0" w:color="auto"/>
            <w:right w:val="none" w:sz="0" w:space="0" w:color="auto"/>
          </w:divBdr>
        </w:div>
      </w:divsChild>
    </w:div>
    <w:div w:id="1802773005">
      <w:bodyDiv w:val="1"/>
      <w:marLeft w:val="0"/>
      <w:marRight w:val="0"/>
      <w:marTop w:val="0"/>
      <w:marBottom w:val="0"/>
      <w:divBdr>
        <w:top w:val="none" w:sz="0" w:space="0" w:color="auto"/>
        <w:left w:val="none" w:sz="0" w:space="0" w:color="auto"/>
        <w:bottom w:val="none" w:sz="0" w:space="0" w:color="auto"/>
        <w:right w:val="none" w:sz="0" w:space="0" w:color="auto"/>
      </w:divBdr>
    </w:div>
    <w:div w:id="2056930043">
      <w:bodyDiv w:val="1"/>
      <w:marLeft w:val="0"/>
      <w:marRight w:val="0"/>
      <w:marTop w:val="0"/>
      <w:marBottom w:val="0"/>
      <w:divBdr>
        <w:top w:val="none" w:sz="0" w:space="0" w:color="auto"/>
        <w:left w:val="none" w:sz="0" w:space="0" w:color="auto"/>
        <w:bottom w:val="none" w:sz="0" w:space="0" w:color="auto"/>
        <w:right w:val="none" w:sz="0" w:space="0" w:color="auto"/>
      </w:divBdr>
      <w:divsChild>
        <w:div w:id="17508066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SCOMBD-01814652488\Downloads\Hotel%20Reservation.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1" u="none" strike="noStrike" baseline="0">
                <a:effectLst/>
              </a:rPr>
              <a:t>Line Chart of Average Price of Arrival Year (2017-2021)</a:t>
            </a:r>
            <a:endParaRPr lang="en-US"/>
          </a:p>
        </c:rich>
      </c:tx>
      <c:layout>
        <c:manualLayout>
          <c:xMode val="edge"/>
          <c:yMode val="edge"/>
          <c:x val="0.17082328380080594"/>
          <c:y val="3.681497644119786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Sheet4!$A$14:$A$18</c:f>
              <c:numCache>
                <c:formatCode>General</c:formatCode>
                <c:ptCount val="5"/>
                <c:pt idx="0">
                  <c:v>2017</c:v>
                </c:pt>
                <c:pt idx="1">
                  <c:v>2018</c:v>
                </c:pt>
                <c:pt idx="2">
                  <c:v>2019</c:v>
                </c:pt>
                <c:pt idx="3">
                  <c:v>2020</c:v>
                </c:pt>
                <c:pt idx="4">
                  <c:v>2021</c:v>
                </c:pt>
              </c:numCache>
            </c:numRef>
          </c:cat>
          <c:val>
            <c:numRef>
              <c:f>Sheet4!$B$14:$B$18</c:f>
              <c:numCache>
                <c:formatCode>General</c:formatCode>
                <c:ptCount val="5"/>
                <c:pt idx="0">
                  <c:v>496174.61000000028</c:v>
                </c:pt>
                <c:pt idx="1">
                  <c:v>1940122.4700000023</c:v>
                </c:pt>
                <c:pt idx="2">
                  <c:v>388.45</c:v>
                </c:pt>
                <c:pt idx="3">
                  <c:v>325.60000000000002</c:v>
                </c:pt>
                <c:pt idx="4">
                  <c:v>316</c:v>
                </c:pt>
              </c:numCache>
            </c:numRef>
          </c:val>
          <c:smooth val="0"/>
          <c:extLst>
            <c:ext xmlns:c16="http://schemas.microsoft.com/office/drawing/2014/chart" uri="{C3380CC4-5D6E-409C-BE32-E72D297353CC}">
              <c16:uniqueId val="{00000000-BD2A-4DF4-A32F-B2E792A8630E}"/>
            </c:ext>
          </c:extLst>
        </c:ser>
        <c:dLbls>
          <c:showLegendKey val="0"/>
          <c:showVal val="0"/>
          <c:showCatName val="0"/>
          <c:showSerName val="0"/>
          <c:showPercent val="0"/>
          <c:showBubbleSize val="0"/>
        </c:dLbls>
        <c:smooth val="0"/>
        <c:axId val="331040920"/>
        <c:axId val="331039608"/>
      </c:lineChart>
      <c:catAx>
        <c:axId val="331040920"/>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Arrival 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039608"/>
        <c:crosses val="autoZero"/>
        <c:auto val="1"/>
        <c:lblAlgn val="ctr"/>
        <c:lblOffset val="100"/>
        <c:noMultiLvlLbl val="0"/>
      </c:catAx>
      <c:valAx>
        <c:axId val="33103960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0409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DB97B8-DAE3-4ABB-8701-514648B90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976</TotalTime>
  <Pages>25</Pages>
  <Words>4457</Words>
  <Characters>25408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Szabina Molnar (2121168)</cp:lastModifiedBy>
  <cp:revision>34</cp:revision>
  <dcterms:created xsi:type="dcterms:W3CDTF">2023-04-06T04:21:00Z</dcterms:created>
  <dcterms:modified xsi:type="dcterms:W3CDTF">2023-04-25T14:49:00Z</dcterms:modified>
</cp:coreProperties>
</file>