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C7F002" w14:textId="57000870" w:rsidR="008B22BA" w:rsidRDefault="008B22BA" w:rsidP="00E86126">
      <w:r>
        <w:rPr>
          <w:noProof/>
        </w:rPr>
        <w:drawing>
          <wp:inline distT="0" distB="0" distL="0" distR="0" wp14:anchorId="37508954" wp14:editId="27B130C9">
            <wp:extent cx="3898900" cy="977900"/>
            <wp:effectExtent l="0" t="0" r="0" b="0"/>
            <wp:docPr id="627464996"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464996" name="Picture 1" descr="A close-up of a sig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8900" cy="977900"/>
                    </a:xfrm>
                    <a:prstGeom prst="rect">
                      <a:avLst/>
                    </a:prstGeom>
                  </pic:spPr>
                </pic:pic>
              </a:graphicData>
            </a:graphic>
          </wp:inline>
        </w:drawing>
      </w:r>
    </w:p>
    <w:p w14:paraId="0FEFEA6C" w14:textId="77777777" w:rsidR="008B22BA" w:rsidRDefault="008B22BA" w:rsidP="00E86126"/>
    <w:p w14:paraId="7AF08225" w14:textId="77777777" w:rsidR="008B22BA" w:rsidRDefault="008B22BA" w:rsidP="00E86126"/>
    <w:p w14:paraId="42DEDB73" w14:textId="06C5AE01" w:rsidR="008B22BA" w:rsidRDefault="008B22BA" w:rsidP="00E86126"/>
    <w:p w14:paraId="68B11981" w14:textId="6D2C4C18" w:rsidR="008B22BA" w:rsidRDefault="008B22BA" w:rsidP="00E86126"/>
    <w:p w14:paraId="57701394" w14:textId="01ABED1C" w:rsidR="008B22BA" w:rsidRDefault="008B22BA" w:rsidP="00E86126"/>
    <w:p w14:paraId="3BB40491" w14:textId="04200DC4" w:rsidR="008B22BA" w:rsidRDefault="008B22BA" w:rsidP="00E86126"/>
    <w:p w14:paraId="5CBCCF93" w14:textId="52741D28" w:rsidR="008B22BA" w:rsidRDefault="008B22BA" w:rsidP="00E86126"/>
    <w:p w14:paraId="4B8F70CE" w14:textId="58E7708B" w:rsidR="008B22BA" w:rsidRDefault="008B22BA" w:rsidP="00E86126"/>
    <w:p w14:paraId="41D558F1" w14:textId="30C1E43A" w:rsidR="008B22BA" w:rsidRDefault="008B22BA" w:rsidP="00E86126"/>
    <w:p w14:paraId="195D5446" w14:textId="2C76B4AF" w:rsidR="008B22BA" w:rsidRDefault="008B22BA" w:rsidP="00E86126"/>
    <w:p w14:paraId="60FE5A57" w14:textId="18DCA15C" w:rsidR="008B22BA" w:rsidRDefault="008B22BA" w:rsidP="00E86126"/>
    <w:p w14:paraId="63271385" w14:textId="6D24D1FF" w:rsidR="008B22BA" w:rsidRDefault="008B22BA" w:rsidP="00E86126"/>
    <w:p w14:paraId="38990711" w14:textId="61B0F283" w:rsidR="008B22BA" w:rsidRDefault="008B22BA" w:rsidP="00E86126"/>
    <w:p w14:paraId="5C547589" w14:textId="2F2E02D4" w:rsidR="008B22BA" w:rsidRDefault="008B22BA" w:rsidP="00E86126"/>
    <w:p w14:paraId="132F54BD" w14:textId="19D28259" w:rsidR="008B22BA" w:rsidRDefault="008B22BA" w:rsidP="00E86126"/>
    <w:p w14:paraId="3BDF3FD6" w14:textId="7EA0D4B9" w:rsidR="008B22BA" w:rsidRDefault="008B22BA" w:rsidP="00E86126"/>
    <w:p w14:paraId="7B0DB131" w14:textId="4FA696DF" w:rsidR="008B22BA" w:rsidRPr="00DF155A" w:rsidRDefault="00DF155A" w:rsidP="00E86126">
      <w:pPr>
        <w:rPr>
          <w:rFonts w:ascii="Times New Roman" w:hAnsi="Times New Roman" w:cs="Times New Roman"/>
          <w:sz w:val="56"/>
          <w:szCs w:val="56"/>
        </w:rPr>
      </w:pPr>
      <w:r w:rsidRPr="00DF155A">
        <w:rPr>
          <w:rFonts w:ascii="Times New Roman" w:hAnsi="Times New Roman" w:cs="Times New Roman"/>
          <w:sz w:val="56"/>
          <w:szCs w:val="56"/>
        </w:rPr>
        <w:t xml:space="preserve">    Introducing the Modern</w:t>
      </w:r>
      <w:r>
        <w:rPr>
          <w:rFonts w:ascii="Times New Roman" w:hAnsi="Times New Roman" w:cs="Times New Roman"/>
          <w:sz w:val="56"/>
          <w:szCs w:val="56"/>
        </w:rPr>
        <w:t xml:space="preserve"> </w:t>
      </w:r>
      <w:r w:rsidRPr="00DF155A">
        <w:rPr>
          <w:rFonts w:ascii="Times New Roman" w:hAnsi="Times New Roman" w:cs="Times New Roman"/>
          <w:sz w:val="56"/>
          <w:szCs w:val="56"/>
        </w:rPr>
        <w:t>workplace</w:t>
      </w:r>
    </w:p>
    <w:p w14:paraId="3FF65D36" w14:textId="6962C578" w:rsidR="008B22BA" w:rsidRPr="008B22BA" w:rsidRDefault="008B22BA" w:rsidP="00E86126">
      <w:pPr>
        <w:rPr>
          <w:rFonts w:ascii="Times New Roman" w:hAnsi="Times New Roman" w:cs="Times New Roman"/>
          <w:sz w:val="40"/>
          <w:szCs w:val="40"/>
        </w:rPr>
      </w:pPr>
    </w:p>
    <w:p w14:paraId="0D3E792B" w14:textId="16D84B35" w:rsidR="008B22BA" w:rsidRPr="00DF155A" w:rsidRDefault="008B22BA" w:rsidP="00E86126">
      <w:pPr>
        <w:rPr>
          <w:rFonts w:ascii="Times New Roman" w:hAnsi="Times New Roman" w:cs="Times New Roman"/>
          <w:sz w:val="40"/>
          <w:szCs w:val="40"/>
        </w:rPr>
      </w:pPr>
      <w:r w:rsidRPr="00DF155A">
        <w:rPr>
          <w:rFonts w:ascii="Times New Roman" w:hAnsi="Times New Roman" w:cs="Times New Roman"/>
          <w:sz w:val="40"/>
          <w:szCs w:val="40"/>
        </w:rPr>
        <w:t xml:space="preserve">           </w:t>
      </w:r>
      <w:r w:rsidR="00DF155A">
        <w:rPr>
          <w:rFonts w:ascii="Times New Roman" w:hAnsi="Times New Roman" w:cs="Times New Roman"/>
          <w:sz w:val="40"/>
          <w:szCs w:val="40"/>
        </w:rPr>
        <w:t xml:space="preserve">                (</w:t>
      </w:r>
      <w:r w:rsidRPr="00DF155A">
        <w:rPr>
          <w:rFonts w:ascii="Times New Roman" w:hAnsi="Times New Roman" w:cs="Times New Roman"/>
          <w:sz w:val="40"/>
          <w:szCs w:val="40"/>
        </w:rPr>
        <w:t>Reflective Report</w:t>
      </w:r>
      <w:r w:rsidR="00DF155A">
        <w:rPr>
          <w:rFonts w:ascii="Times New Roman" w:hAnsi="Times New Roman" w:cs="Times New Roman"/>
          <w:sz w:val="40"/>
          <w:szCs w:val="40"/>
        </w:rPr>
        <w:t>)</w:t>
      </w:r>
    </w:p>
    <w:p w14:paraId="160755B2" w14:textId="326F4676" w:rsidR="008B22BA" w:rsidRPr="008B22BA" w:rsidRDefault="008B22BA" w:rsidP="00E86126">
      <w:pPr>
        <w:rPr>
          <w:sz w:val="96"/>
          <w:szCs w:val="96"/>
        </w:rPr>
      </w:pPr>
    </w:p>
    <w:p w14:paraId="71EEEA91" w14:textId="75A9A460" w:rsidR="008B22BA" w:rsidRDefault="008B22BA" w:rsidP="00E86126"/>
    <w:p w14:paraId="0813DFB4" w14:textId="7D79B45C" w:rsidR="008B22BA" w:rsidRDefault="008B22BA" w:rsidP="00E86126"/>
    <w:p w14:paraId="41092190" w14:textId="165959C5" w:rsidR="008B22BA" w:rsidRDefault="008B22BA" w:rsidP="00E86126"/>
    <w:p w14:paraId="7CD5A6D7" w14:textId="2B6E82DD" w:rsidR="008B22BA" w:rsidRDefault="008B22BA" w:rsidP="00E86126"/>
    <w:p w14:paraId="499F1C65" w14:textId="78112CCC" w:rsidR="008B22BA" w:rsidRDefault="008B22BA" w:rsidP="00E86126"/>
    <w:p w14:paraId="45F093B5" w14:textId="395F5B80" w:rsidR="008B22BA" w:rsidRDefault="008B22BA" w:rsidP="00E86126"/>
    <w:p w14:paraId="1A4601B0" w14:textId="0ABB7BA8" w:rsidR="008B22BA" w:rsidRDefault="008B22BA" w:rsidP="00E86126"/>
    <w:p w14:paraId="558390C8" w14:textId="39F966D9" w:rsidR="008B22BA" w:rsidRDefault="008B22BA" w:rsidP="00E86126"/>
    <w:p w14:paraId="2FEB761D" w14:textId="77777777" w:rsidR="008B22BA" w:rsidRDefault="008B22BA" w:rsidP="00E86126"/>
    <w:p w14:paraId="09BE3C17" w14:textId="6213EC96" w:rsidR="008B22BA" w:rsidRDefault="008B22BA" w:rsidP="00E86126"/>
    <w:p w14:paraId="3168131B" w14:textId="00B1B9C5" w:rsidR="008B22BA" w:rsidRDefault="008B22BA" w:rsidP="00E86126"/>
    <w:p w14:paraId="58ED5DAC" w14:textId="77777777" w:rsidR="008B22BA" w:rsidRDefault="008B22BA" w:rsidP="00E86126"/>
    <w:p w14:paraId="2B7D3210" w14:textId="484C7A5B" w:rsidR="008B22BA" w:rsidRPr="008B22BA" w:rsidRDefault="008B22BA" w:rsidP="00E86126">
      <w:pPr>
        <w:rPr>
          <w:rFonts w:ascii="Times New Roman" w:hAnsi="Times New Roman" w:cs="Times New Roman"/>
          <w:sz w:val="32"/>
          <w:szCs w:val="32"/>
        </w:rPr>
      </w:pPr>
      <w:r w:rsidRPr="008B22BA">
        <w:rPr>
          <w:rFonts w:ascii="Times New Roman" w:hAnsi="Times New Roman" w:cs="Times New Roman"/>
          <w:sz w:val="32"/>
          <w:szCs w:val="32"/>
        </w:rPr>
        <w:t xml:space="preserve">Student name: Elena </w:t>
      </w:r>
      <w:proofErr w:type="spellStart"/>
      <w:r w:rsidRPr="008B22BA">
        <w:rPr>
          <w:rFonts w:ascii="Times New Roman" w:hAnsi="Times New Roman" w:cs="Times New Roman"/>
          <w:sz w:val="32"/>
          <w:szCs w:val="32"/>
        </w:rPr>
        <w:t>Dineva</w:t>
      </w:r>
      <w:proofErr w:type="spellEnd"/>
    </w:p>
    <w:p w14:paraId="38FEBF2A" w14:textId="7D6252C0" w:rsidR="008B22BA" w:rsidRPr="008B22BA" w:rsidRDefault="008B22BA" w:rsidP="00E86126">
      <w:pPr>
        <w:rPr>
          <w:rFonts w:ascii="Times New Roman" w:hAnsi="Times New Roman" w:cs="Times New Roman"/>
          <w:sz w:val="32"/>
          <w:szCs w:val="32"/>
        </w:rPr>
      </w:pPr>
      <w:r w:rsidRPr="008B22BA">
        <w:rPr>
          <w:rFonts w:ascii="Times New Roman" w:hAnsi="Times New Roman" w:cs="Times New Roman"/>
          <w:sz w:val="32"/>
          <w:szCs w:val="32"/>
        </w:rPr>
        <w:t>Student number: 2226629</w:t>
      </w:r>
    </w:p>
    <w:p w14:paraId="400D8FF4" w14:textId="34DE89C1" w:rsidR="008B22BA" w:rsidRPr="008B22BA" w:rsidRDefault="008B22BA" w:rsidP="00E86126">
      <w:pPr>
        <w:rPr>
          <w:rFonts w:ascii="Times New Roman" w:hAnsi="Times New Roman" w:cs="Times New Roman"/>
          <w:sz w:val="32"/>
          <w:szCs w:val="32"/>
        </w:rPr>
      </w:pPr>
      <w:r w:rsidRPr="008B22BA">
        <w:rPr>
          <w:rFonts w:ascii="Times New Roman" w:hAnsi="Times New Roman" w:cs="Times New Roman"/>
          <w:sz w:val="32"/>
          <w:szCs w:val="32"/>
        </w:rPr>
        <w:t>Lecture: Dudley Ofori</w:t>
      </w:r>
    </w:p>
    <w:p w14:paraId="5168251C" w14:textId="1377DC0C" w:rsidR="00521FC2" w:rsidRDefault="00521FC2" w:rsidP="00E86126"/>
    <w:p w14:paraId="6421EAF9" w14:textId="77777777" w:rsidR="00521FC2" w:rsidRPr="00E86126" w:rsidRDefault="00521FC2" w:rsidP="00E86126"/>
    <w:sdt>
      <w:sdtPr>
        <w:rPr>
          <w:rFonts w:ascii="Times New Roman" w:eastAsiaTheme="minorHAnsi" w:hAnsi="Times New Roman" w:cs="Times New Roman"/>
          <w:b w:val="0"/>
          <w:bCs w:val="0"/>
          <w:color w:val="auto"/>
          <w:kern w:val="2"/>
          <w:sz w:val="22"/>
          <w:szCs w:val="22"/>
          <w:lang w:val="en-GB"/>
          <w14:ligatures w14:val="standardContextual"/>
        </w:rPr>
        <w:id w:val="782538469"/>
        <w:docPartObj>
          <w:docPartGallery w:val="Table of Contents"/>
          <w:docPartUnique/>
        </w:docPartObj>
      </w:sdtPr>
      <w:sdtEndPr>
        <w:rPr>
          <w:noProof/>
        </w:rPr>
      </w:sdtEndPr>
      <w:sdtContent>
        <w:p w14:paraId="116EC819" w14:textId="12FD37CC" w:rsidR="00E86126" w:rsidRPr="008F2BF5" w:rsidRDefault="00E86126">
          <w:pPr>
            <w:pStyle w:val="TOCHeading"/>
            <w:rPr>
              <w:rFonts w:ascii="Times New Roman" w:hAnsi="Times New Roman" w:cs="Times New Roman"/>
              <w:sz w:val="22"/>
              <w:szCs w:val="22"/>
            </w:rPr>
          </w:pPr>
          <w:r w:rsidRPr="008F2BF5">
            <w:rPr>
              <w:rFonts w:ascii="Times New Roman" w:hAnsi="Times New Roman" w:cs="Times New Roman"/>
              <w:sz w:val="22"/>
              <w:szCs w:val="22"/>
            </w:rPr>
            <w:t>Table of Contents</w:t>
          </w:r>
        </w:p>
        <w:p w14:paraId="1F0901EF" w14:textId="6633E639" w:rsidR="00E86126" w:rsidRPr="008F2BF5" w:rsidRDefault="00E86126">
          <w:pPr>
            <w:pStyle w:val="TOC1"/>
            <w:tabs>
              <w:tab w:val="right" w:leader="dot" w:pos="9016"/>
            </w:tabs>
            <w:rPr>
              <w:rFonts w:ascii="Times New Roman" w:eastAsiaTheme="minorEastAsia" w:hAnsi="Times New Roman" w:cs="Times New Roman"/>
              <w:b w:val="0"/>
              <w:bCs w:val="0"/>
              <w:i w:val="0"/>
              <w:iCs w:val="0"/>
              <w:noProof/>
              <w:sz w:val="22"/>
              <w:szCs w:val="22"/>
              <w:lang w:eastAsia="en-GB"/>
            </w:rPr>
          </w:pPr>
          <w:r w:rsidRPr="008F2BF5">
            <w:rPr>
              <w:rFonts w:ascii="Times New Roman" w:hAnsi="Times New Roman" w:cs="Times New Roman"/>
              <w:b w:val="0"/>
              <w:bCs w:val="0"/>
              <w:sz w:val="22"/>
              <w:szCs w:val="22"/>
            </w:rPr>
            <w:fldChar w:fldCharType="begin"/>
          </w:r>
          <w:r w:rsidRPr="008F2BF5">
            <w:rPr>
              <w:rFonts w:ascii="Times New Roman" w:hAnsi="Times New Roman" w:cs="Times New Roman"/>
              <w:sz w:val="22"/>
              <w:szCs w:val="22"/>
            </w:rPr>
            <w:instrText xml:space="preserve"> TOC \o "1-3" \h \z \u </w:instrText>
          </w:r>
          <w:r w:rsidRPr="008F2BF5">
            <w:rPr>
              <w:rFonts w:ascii="Times New Roman" w:hAnsi="Times New Roman" w:cs="Times New Roman"/>
              <w:b w:val="0"/>
              <w:bCs w:val="0"/>
              <w:sz w:val="22"/>
              <w:szCs w:val="22"/>
            </w:rPr>
            <w:fldChar w:fldCharType="separate"/>
          </w:r>
          <w:hyperlink w:anchor="_Toc150863635" w:history="1">
            <w:r w:rsidRPr="008F2BF5">
              <w:rPr>
                <w:rStyle w:val="Hyperlink"/>
                <w:rFonts w:ascii="Times New Roman" w:hAnsi="Times New Roman" w:cs="Times New Roman"/>
                <w:noProof/>
                <w:sz w:val="22"/>
                <w:szCs w:val="22"/>
              </w:rPr>
              <w:t>Gibbs’ Reflective Report</w:t>
            </w:r>
            <w:r w:rsidRPr="008F2BF5">
              <w:rPr>
                <w:rFonts w:ascii="Times New Roman" w:hAnsi="Times New Roman" w:cs="Times New Roman"/>
                <w:noProof/>
                <w:webHidden/>
                <w:sz w:val="22"/>
                <w:szCs w:val="22"/>
              </w:rPr>
              <w:tab/>
            </w:r>
            <w:r w:rsidRPr="008F2BF5">
              <w:rPr>
                <w:rFonts w:ascii="Times New Roman" w:hAnsi="Times New Roman" w:cs="Times New Roman"/>
                <w:noProof/>
                <w:webHidden/>
                <w:sz w:val="22"/>
                <w:szCs w:val="22"/>
              </w:rPr>
              <w:fldChar w:fldCharType="begin"/>
            </w:r>
            <w:r w:rsidRPr="008F2BF5">
              <w:rPr>
                <w:rFonts w:ascii="Times New Roman" w:hAnsi="Times New Roman" w:cs="Times New Roman"/>
                <w:noProof/>
                <w:webHidden/>
                <w:sz w:val="22"/>
                <w:szCs w:val="22"/>
              </w:rPr>
              <w:instrText xml:space="preserve"> PAGEREF _Toc150863635 \h </w:instrText>
            </w:r>
            <w:r w:rsidRPr="008F2BF5">
              <w:rPr>
                <w:rFonts w:ascii="Times New Roman" w:hAnsi="Times New Roman" w:cs="Times New Roman"/>
                <w:noProof/>
                <w:webHidden/>
                <w:sz w:val="22"/>
                <w:szCs w:val="22"/>
              </w:rPr>
            </w:r>
            <w:r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3</w:t>
            </w:r>
            <w:r w:rsidRPr="008F2BF5">
              <w:rPr>
                <w:rFonts w:ascii="Times New Roman" w:hAnsi="Times New Roman" w:cs="Times New Roman"/>
                <w:noProof/>
                <w:webHidden/>
                <w:sz w:val="22"/>
                <w:szCs w:val="22"/>
              </w:rPr>
              <w:fldChar w:fldCharType="end"/>
            </w:r>
          </w:hyperlink>
        </w:p>
        <w:p w14:paraId="379BDFCD" w14:textId="51BFBA37"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36" w:history="1">
            <w:r w:rsidR="00E86126" w:rsidRPr="008F2BF5">
              <w:rPr>
                <w:rStyle w:val="Hyperlink"/>
                <w:rFonts w:ascii="Times New Roman" w:hAnsi="Times New Roman" w:cs="Times New Roman"/>
                <w:noProof/>
                <w:sz w:val="22"/>
                <w:szCs w:val="22"/>
              </w:rPr>
              <w:t>Introduction</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_Toc150863636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3</w:t>
            </w:r>
            <w:r w:rsidR="00E86126" w:rsidRPr="008F2BF5">
              <w:rPr>
                <w:rFonts w:ascii="Times New Roman" w:hAnsi="Times New Roman" w:cs="Times New Roman"/>
                <w:noProof/>
                <w:webHidden/>
                <w:sz w:val="22"/>
                <w:szCs w:val="22"/>
              </w:rPr>
              <w:fldChar w:fldCharType="end"/>
            </w:r>
          </w:hyperlink>
        </w:p>
        <w:p w14:paraId="71E59B3A" w14:textId="5FDBBB7C"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37" w:history="1">
            <w:r w:rsidR="00E86126" w:rsidRPr="008F2BF5">
              <w:rPr>
                <w:rStyle w:val="Hyperlink"/>
                <w:rFonts w:ascii="Times New Roman" w:hAnsi="Times New Roman" w:cs="Times New Roman"/>
                <w:noProof/>
                <w:sz w:val="22"/>
                <w:szCs w:val="22"/>
              </w:rPr>
              <w:t>Description</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_Toc150863637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3</w:t>
            </w:r>
            <w:r w:rsidR="00E86126" w:rsidRPr="008F2BF5">
              <w:rPr>
                <w:rFonts w:ascii="Times New Roman" w:hAnsi="Times New Roman" w:cs="Times New Roman"/>
                <w:noProof/>
                <w:webHidden/>
                <w:sz w:val="22"/>
                <w:szCs w:val="22"/>
              </w:rPr>
              <w:fldChar w:fldCharType="end"/>
            </w:r>
          </w:hyperlink>
        </w:p>
        <w:p w14:paraId="10810585" w14:textId="362ADC18"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38" w:history="1">
            <w:r w:rsidR="00E86126" w:rsidRPr="008F2BF5">
              <w:rPr>
                <w:rStyle w:val="Hyperlink"/>
                <w:rFonts w:ascii="Times New Roman" w:hAnsi="Times New Roman" w:cs="Times New Roman"/>
                <w:noProof/>
                <w:sz w:val="22"/>
                <w:szCs w:val="22"/>
              </w:rPr>
              <w:t>Feelings</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_Toc150863638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3</w:t>
            </w:r>
            <w:r w:rsidR="00E86126" w:rsidRPr="008F2BF5">
              <w:rPr>
                <w:rFonts w:ascii="Times New Roman" w:hAnsi="Times New Roman" w:cs="Times New Roman"/>
                <w:noProof/>
                <w:webHidden/>
                <w:sz w:val="22"/>
                <w:szCs w:val="22"/>
              </w:rPr>
              <w:fldChar w:fldCharType="end"/>
            </w:r>
          </w:hyperlink>
        </w:p>
        <w:p w14:paraId="40BD8620" w14:textId="54F66CCC"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39" w:history="1">
            <w:r w:rsidR="00E86126" w:rsidRPr="008F2BF5">
              <w:rPr>
                <w:rStyle w:val="Hyperlink"/>
                <w:rFonts w:ascii="Times New Roman" w:hAnsi="Times New Roman" w:cs="Times New Roman"/>
                <w:noProof/>
                <w:sz w:val="22"/>
                <w:szCs w:val="22"/>
              </w:rPr>
              <w:t>Evaluation</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_Toc150863639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3</w:t>
            </w:r>
            <w:r w:rsidR="00E86126" w:rsidRPr="008F2BF5">
              <w:rPr>
                <w:rFonts w:ascii="Times New Roman" w:hAnsi="Times New Roman" w:cs="Times New Roman"/>
                <w:noProof/>
                <w:webHidden/>
                <w:sz w:val="22"/>
                <w:szCs w:val="22"/>
              </w:rPr>
              <w:fldChar w:fldCharType="end"/>
            </w:r>
          </w:hyperlink>
        </w:p>
        <w:p w14:paraId="41CF460D" w14:textId="20D769FC"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40" w:history="1">
            <w:r w:rsidR="00E86126" w:rsidRPr="008F2BF5">
              <w:rPr>
                <w:rStyle w:val="Hyperlink"/>
                <w:rFonts w:ascii="Times New Roman" w:hAnsi="Times New Roman" w:cs="Times New Roman"/>
                <w:noProof/>
                <w:sz w:val="22"/>
                <w:szCs w:val="22"/>
              </w:rPr>
              <w:t>Analysis</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_Toc150863640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3</w:t>
            </w:r>
            <w:r w:rsidR="00E86126" w:rsidRPr="008F2BF5">
              <w:rPr>
                <w:rFonts w:ascii="Times New Roman" w:hAnsi="Times New Roman" w:cs="Times New Roman"/>
                <w:noProof/>
                <w:webHidden/>
                <w:sz w:val="22"/>
                <w:szCs w:val="22"/>
              </w:rPr>
              <w:fldChar w:fldCharType="end"/>
            </w:r>
          </w:hyperlink>
        </w:p>
        <w:p w14:paraId="47BF450D" w14:textId="357F64A8"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41" w:history="1">
            <w:r w:rsidR="00E86126" w:rsidRPr="008F2BF5">
              <w:rPr>
                <w:rStyle w:val="Hyperlink"/>
                <w:rFonts w:ascii="Times New Roman" w:hAnsi="Times New Roman" w:cs="Times New Roman"/>
                <w:noProof/>
                <w:sz w:val="22"/>
                <w:szCs w:val="22"/>
              </w:rPr>
              <w:t>Conclusion</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_Toc150863641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4</w:t>
            </w:r>
            <w:r w:rsidR="00E86126" w:rsidRPr="008F2BF5">
              <w:rPr>
                <w:rFonts w:ascii="Times New Roman" w:hAnsi="Times New Roman" w:cs="Times New Roman"/>
                <w:noProof/>
                <w:webHidden/>
                <w:sz w:val="22"/>
                <w:szCs w:val="22"/>
              </w:rPr>
              <w:fldChar w:fldCharType="end"/>
            </w:r>
          </w:hyperlink>
        </w:p>
        <w:p w14:paraId="0FC8E5E2" w14:textId="7E5817ED" w:rsidR="00E86126" w:rsidRPr="008F2BF5" w:rsidRDefault="00000000">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50863642" w:history="1">
            <w:r w:rsidR="00E86126" w:rsidRPr="008F2BF5">
              <w:rPr>
                <w:rStyle w:val="Hyperlink"/>
                <w:rFonts w:ascii="Times New Roman" w:hAnsi="Times New Roman" w:cs="Times New Roman"/>
                <w:noProof/>
                <w:sz w:val="22"/>
                <w:szCs w:val="22"/>
              </w:rPr>
              <w:t>Action Plan</w:t>
            </w:r>
            <w:r w:rsidR="00E86126" w:rsidRPr="008F2BF5">
              <w:rPr>
                <w:rFonts w:ascii="Times New Roman" w:hAnsi="Times New Roman" w:cs="Times New Roman"/>
                <w:noProof/>
                <w:webHidden/>
                <w:sz w:val="22"/>
                <w:szCs w:val="22"/>
              </w:rPr>
              <w:tab/>
            </w:r>
            <w:r w:rsidR="00E86126" w:rsidRPr="008F2BF5">
              <w:rPr>
                <w:rFonts w:ascii="Times New Roman" w:hAnsi="Times New Roman" w:cs="Times New Roman"/>
                <w:noProof/>
                <w:webHidden/>
                <w:sz w:val="22"/>
                <w:szCs w:val="22"/>
              </w:rPr>
              <w:fldChar w:fldCharType="begin"/>
            </w:r>
            <w:r w:rsidR="00E86126" w:rsidRPr="008F2BF5">
              <w:rPr>
                <w:rFonts w:ascii="Times New Roman" w:hAnsi="Times New Roman" w:cs="Times New Roman"/>
                <w:noProof/>
                <w:webHidden/>
                <w:sz w:val="22"/>
                <w:szCs w:val="22"/>
              </w:rPr>
              <w:instrText xml:space="preserve"> PAGEREF _Toc150863642 \h </w:instrText>
            </w:r>
            <w:r w:rsidR="00E86126" w:rsidRPr="008F2BF5">
              <w:rPr>
                <w:rFonts w:ascii="Times New Roman" w:hAnsi="Times New Roman" w:cs="Times New Roman"/>
                <w:noProof/>
                <w:webHidden/>
                <w:sz w:val="22"/>
                <w:szCs w:val="22"/>
              </w:rPr>
            </w:r>
            <w:r w:rsidR="00E86126" w:rsidRPr="008F2BF5">
              <w:rPr>
                <w:rFonts w:ascii="Times New Roman" w:hAnsi="Times New Roman" w:cs="Times New Roman"/>
                <w:noProof/>
                <w:webHidden/>
                <w:sz w:val="22"/>
                <w:szCs w:val="22"/>
              </w:rPr>
              <w:fldChar w:fldCharType="separate"/>
            </w:r>
            <w:r w:rsidR="008B22BA" w:rsidRPr="008F2BF5">
              <w:rPr>
                <w:rFonts w:ascii="Times New Roman" w:hAnsi="Times New Roman" w:cs="Times New Roman"/>
                <w:noProof/>
                <w:webHidden/>
                <w:sz w:val="22"/>
                <w:szCs w:val="22"/>
              </w:rPr>
              <w:t>4</w:t>
            </w:r>
            <w:r w:rsidR="00E86126" w:rsidRPr="008F2BF5">
              <w:rPr>
                <w:rFonts w:ascii="Times New Roman" w:hAnsi="Times New Roman" w:cs="Times New Roman"/>
                <w:noProof/>
                <w:webHidden/>
                <w:sz w:val="22"/>
                <w:szCs w:val="22"/>
              </w:rPr>
              <w:fldChar w:fldCharType="end"/>
            </w:r>
          </w:hyperlink>
        </w:p>
        <w:p w14:paraId="61FF0F18" w14:textId="6F7913E5" w:rsidR="00E86126" w:rsidRPr="008F2BF5" w:rsidRDefault="00E86126">
          <w:pPr>
            <w:rPr>
              <w:rFonts w:ascii="Times New Roman" w:hAnsi="Times New Roman" w:cs="Times New Roman"/>
              <w:sz w:val="22"/>
              <w:szCs w:val="22"/>
            </w:rPr>
          </w:pPr>
          <w:r w:rsidRPr="008F2BF5">
            <w:rPr>
              <w:rFonts w:ascii="Times New Roman" w:hAnsi="Times New Roman" w:cs="Times New Roman"/>
              <w:b/>
              <w:bCs/>
              <w:noProof/>
              <w:sz w:val="22"/>
              <w:szCs w:val="22"/>
            </w:rPr>
            <w:fldChar w:fldCharType="end"/>
          </w:r>
        </w:p>
      </w:sdtContent>
    </w:sdt>
    <w:p w14:paraId="43832FB9" w14:textId="16F4B865" w:rsidR="00E86126" w:rsidRPr="008F2BF5" w:rsidRDefault="00E86126" w:rsidP="00E86126">
      <w:pPr>
        <w:rPr>
          <w:rFonts w:ascii="Times New Roman" w:hAnsi="Times New Roman" w:cs="Times New Roman"/>
          <w:sz w:val="22"/>
          <w:szCs w:val="22"/>
        </w:rPr>
      </w:pPr>
    </w:p>
    <w:p w14:paraId="0E14E80B" w14:textId="434B86E7" w:rsidR="00E86126" w:rsidRPr="008F2BF5" w:rsidRDefault="00E86126" w:rsidP="00E86126">
      <w:pPr>
        <w:rPr>
          <w:rFonts w:ascii="Times New Roman" w:hAnsi="Times New Roman" w:cs="Times New Roman"/>
          <w:sz w:val="22"/>
          <w:szCs w:val="22"/>
        </w:rPr>
      </w:pPr>
    </w:p>
    <w:p w14:paraId="67824AB9" w14:textId="78417593" w:rsidR="00E86126" w:rsidRPr="008F2BF5" w:rsidRDefault="00E86126" w:rsidP="00E86126">
      <w:pPr>
        <w:rPr>
          <w:rFonts w:ascii="Times New Roman" w:hAnsi="Times New Roman" w:cs="Times New Roman"/>
          <w:sz w:val="22"/>
          <w:szCs w:val="22"/>
        </w:rPr>
      </w:pPr>
    </w:p>
    <w:p w14:paraId="0248719B" w14:textId="303AFBAF" w:rsidR="008B22BA" w:rsidRPr="008F2BF5" w:rsidRDefault="008B22BA" w:rsidP="00E86126">
      <w:pPr>
        <w:rPr>
          <w:rFonts w:ascii="Times New Roman" w:hAnsi="Times New Roman" w:cs="Times New Roman"/>
          <w:sz w:val="22"/>
          <w:szCs w:val="22"/>
        </w:rPr>
      </w:pPr>
    </w:p>
    <w:p w14:paraId="61D64124" w14:textId="5EFD00BB" w:rsidR="008B22BA" w:rsidRDefault="008B22BA" w:rsidP="00E86126"/>
    <w:p w14:paraId="2B11EE16" w14:textId="527B2132" w:rsidR="008B22BA" w:rsidRDefault="008B22BA" w:rsidP="00E86126"/>
    <w:p w14:paraId="58B558E6" w14:textId="0373F72B" w:rsidR="008B22BA" w:rsidRDefault="008B22BA" w:rsidP="00E86126"/>
    <w:p w14:paraId="12DDDAB5" w14:textId="7EBA957C" w:rsidR="008B22BA" w:rsidRDefault="008B22BA" w:rsidP="00E86126"/>
    <w:p w14:paraId="5705BF8A" w14:textId="3DA90DE2" w:rsidR="008B22BA" w:rsidRDefault="008B22BA" w:rsidP="00E86126"/>
    <w:p w14:paraId="19867AE9" w14:textId="77526346" w:rsidR="008B22BA" w:rsidRDefault="008B22BA" w:rsidP="00E86126"/>
    <w:p w14:paraId="2EB75E88" w14:textId="7F76A6F2" w:rsidR="008B22BA" w:rsidRDefault="008B22BA" w:rsidP="00E86126"/>
    <w:p w14:paraId="05EF871B" w14:textId="0FEA7862" w:rsidR="008B22BA" w:rsidRDefault="008B22BA" w:rsidP="00E86126"/>
    <w:p w14:paraId="3118FFF3" w14:textId="07AE202D" w:rsidR="008B22BA" w:rsidRDefault="008B22BA" w:rsidP="00E86126"/>
    <w:p w14:paraId="3E150503" w14:textId="6372DA0C" w:rsidR="008B22BA" w:rsidRDefault="008B22BA" w:rsidP="00E86126"/>
    <w:p w14:paraId="4823E4DC" w14:textId="03323EDE" w:rsidR="008B22BA" w:rsidRDefault="008B22BA" w:rsidP="00E86126"/>
    <w:p w14:paraId="39A282B2" w14:textId="29E446E4" w:rsidR="008B22BA" w:rsidRDefault="008B22BA" w:rsidP="00E86126"/>
    <w:p w14:paraId="358074C4" w14:textId="1E8ED69F" w:rsidR="008B22BA" w:rsidRDefault="008B22BA" w:rsidP="00E86126"/>
    <w:p w14:paraId="68CC47A2" w14:textId="4F13445B" w:rsidR="008B22BA" w:rsidRDefault="008B22BA" w:rsidP="00E86126"/>
    <w:p w14:paraId="31322C2E" w14:textId="48262378" w:rsidR="008B22BA" w:rsidRDefault="008B22BA" w:rsidP="00E86126"/>
    <w:p w14:paraId="7A2B83F6" w14:textId="3D8E2ACD" w:rsidR="008B22BA" w:rsidRDefault="008B22BA" w:rsidP="00E86126"/>
    <w:p w14:paraId="120CD763" w14:textId="7B74B979" w:rsidR="008B22BA" w:rsidRDefault="008B22BA" w:rsidP="00E86126"/>
    <w:p w14:paraId="47FC5224" w14:textId="4804F9D1" w:rsidR="008B22BA" w:rsidRDefault="008B22BA" w:rsidP="00E86126"/>
    <w:p w14:paraId="01F09874" w14:textId="20EECFEB" w:rsidR="008B22BA" w:rsidRDefault="008B22BA" w:rsidP="00E86126"/>
    <w:p w14:paraId="04AB2532" w14:textId="25E80CB6" w:rsidR="008B22BA" w:rsidRDefault="008B22BA" w:rsidP="00E86126"/>
    <w:p w14:paraId="523C6E05" w14:textId="73AFC9BE" w:rsidR="008B22BA" w:rsidRDefault="008B22BA" w:rsidP="00E86126"/>
    <w:p w14:paraId="39DB79F5" w14:textId="421643AB" w:rsidR="008B22BA" w:rsidRDefault="008B22BA" w:rsidP="00E86126"/>
    <w:p w14:paraId="6B2EC711" w14:textId="7C97D01B" w:rsidR="008F2BF5" w:rsidRDefault="008F2BF5" w:rsidP="00E86126"/>
    <w:p w14:paraId="6717A29A" w14:textId="77777777" w:rsidR="008F2BF5" w:rsidRDefault="008F2BF5" w:rsidP="00E86126"/>
    <w:p w14:paraId="0D585E6D" w14:textId="77777777" w:rsidR="008B22BA" w:rsidRPr="00E86126" w:rsidRDefault="008B22BA" w:rsidP="00E86126"/>
    <w:p w14:paraId="0C798AB4" w14:textId="77777777" w:rsidR="00E86126" w:rsidRPr="00E86126" w:rsidRDefault="00E86126" w:rsidP="00DF155A">
      <w:pPr>
        <w:pStyle w:val="Heading1"/>
        <w:spacing w:line="360" w:lineRule="auto"/>
        <w:rPr>
          <w:rFonts w:ascii="Times New Roman" w:hAnsi="Times New Roman" w:cs="Times New Roman"/>
          <w:color w:val="000000" w:themeColor="text1"/>
          <w:sz w:val="28"/>
          <w:szCs w:val="28"/>
          <w:u w:val="single"/>
        </w:rPr>
      </w:pPr>
      <w:bookmarkStart w:id="0" w:name="_Toc150863635"/>
      <w:r w:rsidRPr="00E86126">
        <w:rPr>
          <w:rFonts w:ascii="Times New Roman" w:hAnsi="Times New Roman" w:cs="Times New Roman"/>
          <w:color w:val="000000" w:themeColor="text1"/>
          <w:sz w:val="28"/>
          <w:szCs w:val="28"/>
          <w:u w:val="single"/>
        </w:rPr>
        <w:lastRenderedPageBreak/>
        <w:t>Gibbs’ Reflective Report</w:t>
      </w:r>
      <w:bookmarkEnd w:id="0"/>
    </w:p>
    <w:p w14:paraId="2DCAD9A8" w14:textId="77777777" w:rsidR="00E86126" w:rsidRPr="00DF155A" w:rsidRDefault="00E86126" w:rsidP="00DF155A">
      <w:pPr>
        <w:pStyle w:val="Heading1"/>
        <w:spacing w:line="360" w:lineRule="auto"/>
        <w:rPr>
          <w:rFonts w:ascii="Times New Roman" w:hAnsi="Times New Roman" w:cs="Times New Roman"/>
          <w:color w:val="000000" w:themeColor="text1"/>
          <w:sz w:val="24"/>
          <w:szCs w:val="24"/>
          <w:u w:val="single"/>
        </w:rPr>
      </w:pPr>
      <w:bookmarkStart w:id="1" w:name="_Toc150863636"/>
      <w:r w:rsidRPr="00DF155A">
        <w:rPr>
          <w:rFonts w:ascii="Times New Roman" w:hAnsi="Times New Roman" w:cs="Times New Roman"/>
          <w:color w:val="000000" w:themeColor="text1"/>
          <w:sz w:val="24"/>
          <w:szCs w:val="24"/>
          <w:u w:val="single"/>
        </w:rPr>
        <w:t>Introduction</w:t>
      </w:r>
      <w:bookmarkEnd w:id="1"/>
    </w:p>
    <w:p w14:paraId="0A7306F4" w14:textId="77777777" w:rsidR="00C642C4" w:rsidRDefault="00E86126" w:rsidP="00DF155A">
      <w:pPr>
        <w:spacing w:line="360" w:lineRule="auto"/>
        <w:rPr>
          <w:sz w:val="22"/>
          <w:szCs w:val="22"/>
        </w:rPr>
      </w:pPr>
      <w:r w:rsidRPr="008F2BF5">
        <w:rPr>
          <w:sz w:val="22"/>
          <w:szCs w:val="22"/>
        </w:rPr>
        <w:t> </w:t>
      </w:r>
    </w:p>
    <w:p w14:paraId="70D7D081" w14:textId="65C522C9" w:rsidR="00921C3A" w:rsidRPr="00C642C4" w:rsidRDefault="00E86126" w:rsidP="00DF155A">
      <w:pPr>
        <w:spacing w:line="360" w:lineRule="auto"/>
        <w:rPr>
          <w:rFonts w:ascii="Times New Roman" w:hAnsi="Times New Roman" w:cs="Times New Roman"/>
          <w:sz w:val="22"/>
          <w:szCs w:val="22"/>
        </w:rPr>
      </w:pPr>
      <w:r w:rsidRPr="00C642C4">
        <w:rPr>
          <w:rFonts w:ascii="Times New Roman" w:hAnsi="Times New Roman" w:cs="Times New Roman"/>
          <w:sz w:val="22"/>
          <w:szCs w:val="22"/>
        </w:rPr>
        <w:t>I</w:t>
      </w:r>
      <w:r w:rsidR="00921C3A" w:rsidRPr="00C642C4">
        <w:rPr>
          <w:rFonts w:ascii="Times New Roman" w:hAnsi="Times New Roman" w:cs="Times New Roman"/>
          <w:sz w:val="22"/>
          <w:szCs w:val="22"/>
        </w:rPr>
        <w:t xml:space="preserve">n this report, I will reflect on the experience of working in a group, we were assigned to produce a group presentation on a business. </w:t>
      </w:r>
      <w:r w:rsidR="00C642C4">
        <w:rPr>
          <w:rFonts w:ascii="Times New Roman" w:hAnsi="Times New Roman" w:cs="Times New Roman"/>
          <w:sz w:val="22"/>
          <w:szCs w:val="22"/>
        </w:rPr>
        <w:t xml:space="preserve">We chose </w:t>
      </w:r>
      <w:r w:rsidR="00DF155A">
        <w:rPr>
          <w:rFonts w:ascii="Times New Roman" w:hAnsi="Times New Roman" w:cs="Times New Roman"/>
          <w:sz w:val="22"/>
          <w:szCs w:val="22"/>
        </w:rPr>
        <w:t xml:space="preserve">to write about a company we already know, and we are familiar to, so when we do the presentation we know something the business. </w:t>
      </w:r>
      <w:r w:rsidR="00921C3A" w:rsidRPr="00C642C4">
        <w:rPr>
          <w:rFonts w:ascii="Times New Roman" w:hAnsi="Times New Roman" w:cs="Times New Roman"/>
          <w:sz w:val="22"/>
          <w:szCs w:val="22"/>
        </w:rPr>
        <w:t>Together we decided to make a presentation on Costa Coffee</w:t>
      </w:r>
      <w:r w:rsidR="00C642C4" w:rsidRPr="00C642C4">
        <w:rPr>
          <w:rFonts w:ascii="Times New Roman" w:hAnsi="Times New Roman" w:cs="Times New Roman"/>
          <w:sz w:val="22"/>
          <w:szCs w:val="22"/>
        </w:rPr>
        <w:t>, the task we had was to describe the business’s profile, the organisation structure and the performance of it. We also had to speak about the skills of the managers that run the organisation, how leadership board of Costa works, and we needed to discuss the factors which influenced the group and team behaviour. Overall, the task was to evaluate how Costa runs the business in detail, as a group we answered all the success criteria well.</w:t>
      </w:r>
    </w:p>
    <w:p w14:paraId="70A7D322" w14:textId="74E7849F" w:rsidR="00E86126" w:rsidRPr="008F2BF5" w:rsidRDefault="00921C3A" w:rsidP="00DF155A">
      <w:pPr>
        <w:pStyle w:val="NormalWeb"/>
        <w:spacing w:line="360" w:lineRule="auto"/>
        <w:rPr>
          <w:color w:val="000000"/>
        </w:rPr>
      </w:pPr>
      <w:r>
        <w:rPr>
          <w:sz w:val="22"/>
          <w:szCs w:val="22"/>
        </w:rPr>
        <w:t xml:space="preserve">I </w:t>
      </w:r>
      <w:r w:rsidR="00E86126" w:rsidRPr="008F2BF5">
        <w:rPr>
          <w:sz w:val="22"/>
          <w:szCs w:val="22"/>
        </w:rPr>
        <w:t>will use Gibb's reflective report to examine my group project-work experience. Graham Gibbs developed Gibbs' Reflective Cycle, which is a significant framework for reflective practise, particularly in the context of education, healthcare, and other professional disciplines. To gain understanding and enhance future actions, reflective practice entails considering and evaluating past experiences. </w:t>
      </w:r>
      <w:r w:rsidR="008F2BF5" w:rsidRPr="008F2BF5">
        <w:rPr>
          <w:color w:val="000000"/>
          <w:sz w:val="22"/>
          <w:szCs w:val="22"/>
        </w:rPr>
        <w:t>(</w:t>
      </w:r>
      <w:r w:rsidR="008F2BF5" w:rsidRPr="008F2BF5">
        <w:rPr>
          <w:i/>
          <w:iCs/>
          <w:color w:val="000000"/>
          <w:sz w:val="22"/>
          <w:szCs w:val="22"/>
        </w:rPr>
        <w:t>Gibbs’ Reflective Cycle</w:t>
      </w:r>
      <w:r w:rsidR="008F2BF5" w:rsidRPr="008F2BF5">
        <w:rPr>
          <w:color w:val="000000"/>
          <w:sz w:val="22"/>
          <w:szCs w:val="22"/>
        </w:rPr>
        <w:t>, 2020)</w:t>
      </w:r>
    </w:p>
    <w:p w14:paraId="715BA913" w14:textId="77777777" w:rsidR="00E86126" w:rsidRPr="00DF155A" w:rsidRDefault="00E86126" w:rsidP="00DF155A">
      <w:pPr>
        <w:pStyle w:val="Heading1"/>
        <w:spacing w:line="360" w:lineRule="auto"/>
        <w:rPr>
          <w:rFonts w:ascii="Times New Roman" w:hAnsi="Times New Roman" w:cs="Times New Roman"/>
          <w:b/>
          <w:bCs/>
          <w:color w:val="000000" w:themeColor="text1"/>
          <w:sz w:val="24"/>
          <w:szCs w:val="24"/>
        </w:rPr>
      </w:pPr>
      <w:bookmarkStart w:id="2" w:name="_Toc150863637"/>
      <w:r w:rsidRPr="00DF155A">
        <w:rPr>
          <w:rFonts w:ascii="Times New Roman" w:hAnsi="Times New Roman" w:cs="Times New Roman"/>
          <w:b/>
          <w:bCs/>
          <w:color w:val="000000" w:themeColor="text1"/>
          <w:sz w:val="24"/>
          <w:szCs w:val="24"/>
        </w:rPr>
        <w:t>Description</w:t>
      </w:r>
      <w:bookmarkEnd w:id="2"/>
    </w:p>
    <w:p w14:paraId="3C41CF54" w14:textId="77777777" w:rsidR="00E86126" w:rsidRPr="008F2BF5" w:rsidRDefault="00E86126" w:rsidP="00DF155A">
      <w:pPr>
        <w:spacing w:line="360" w:lineRule="auto"/>
        <w:rPr>
          <w:sz w:val="22"/>
          <w:szCs w:val="22"/>
        </w:rPr>
      </w:pPr>
    </w:p>
    <w:p w14:paraId="09BA921E" w14:textId="06EBA0AA"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xml:space="preserve">I worked on a project with five other people that needed us to give a presentation on Costa Coffee. I was selected to lead the group. </w:t>
      </w:r>
      <w:r w:rsidR="008F2BF5">
        <w:rPr>
          <w:rFonts w:ascii="Times New Roman" w:hAnsi="Times New Roman" w:cs="Times New Roman"/>
          <w:sz w:val="22"/>
          <w:szCs w:val="22"/>
        </w:rPr>
        <w:t xml:space="preserve">The group decide to make me the group leader as I am organised, and I manage my time well. </w:t>
      </w:r>
      <w:r w:rsidRPr="008F2BF5">
        <w:rPr>
          <w:rFonts w:ascii="Times New Roman" w:hAnsi="Times New Roman" w:cs="Times New Roman"/>
          <w:sz w:val="22"/>
          <w:szCs w:val="22"/>
        </w:rPr>
        <w:t>Being a group leader is a fun way for me to demonstrate my leadership abilities. We met as a group to decide who would handle each task listed in the brief</w:t>
      </w:r>
      <w:r w:rsidR="008F2BF5">
        <w:rPr>
          <w:rFonts w:ascii="Times New Roman" w:hAnsi="Times New Roman" w:cs="Times New Roman"/>
          <w:sz w:val="22"/>
          <w:szCs w:val="22"/>
        </w:rPr>
        <w:t xml:space="preserve">, as </w:t>
      </w:r>
      <w:r w:rsidR="00921C3A">
        <w:rPr>
          <w:rFonts w:ascii="Times New Roman" w:hAnsi="Times New Roman" w:cs="Times New Roman"/>
          <w:sz w:val="22"/>
          <w:szCs w:val="22"/>
        </w:rPr>
        <w:t>a</w:t>
      </w:r>
      <w:r w:rsidR="008F2BF5">
        <w:rPr>
          <w:rFonts w:ascii="Times New Roman" w:hAnsi="Times New Roman" w:cs="Times New Roman"/>
          <w:sz w:val="22"/>
          <w:szCs w:val="22"/>
        </w:rPr>
        <w:t xml:space="preserve"> leader I think is the best to ask each person what they are comfortable with so when they </w:t>
      </w:r>
      <w:r w:rsidR="00921C3A">
        <w:rPr>
          <w:rFonts w:ascii="Times New Roman" w:hAnsi="Times New Roman" w:cs="Times New Roman"/>
          <w:sz w:val="22"/>
          <w:szCs w:val="22"/>
        </w:rPr>
        <w:t>present, they can do it well and confidently</w:t>
      </w:r>
      <w:r w:rsidRPr="008F2BF5">
        <w:rPr>
          <w:rFonts w:ascii="Times New Roman" w:hAnsi="Times New Roman" w:cs="Times New Roman"/>
          <w:sz w:val="22"/>
          <w:szCs w:val="22"/>
        </w:rPr>
        <w:t>. As group leader, I was also in charge of making the final presentation, collecting all my colleagues' work, and creating the introduction and conclusion. My first point was to define the organisation's profile.</w:t>
      </w:r>
    </w:p>
    <w:p w14:paraId="4C242B06" w14:textId="42FE7869" w:rsidR="00E86126" w:rsidRPr="00DF155A" w:rsidRDefault="00E86126" w:rsidP="00DF155A">
      <w:pPr>
        <w:pStyle w:val="Heading1"/>
        <w:spacing w:line="360" w:lineRule="auto"/>
        <w:rPr>
          <w:rFonts w:ascii="Times New Roman" w:hAnsi="Times New Roman" w:cs="Times New Roman"/>
          <w:b/>
          <w:bCs/>
          <w:color w:val="000000" w:themeColor="text1"/>
          <w:sz w:val="24"/>
          <w:szCs w:val="24"/>
        </w:rPr>
      </w:pPr>
      <w:bookmarkStart w:id="3" w:name="_Toc150863638"/>
      <w:r w:rsidRPr="00DF155A">
        <w:rPr>
          <w:rFonts w:ascii="Times New Roman" w:hAnsi="Times New Roman" w:cs="Times New Roman"/>
          <w:b/>
          <w:bCs/>
          <w:color w:val="000000" w:themeColor="text1"/>
          <w:sz w:val="24"/>
          <w:szCs w:val="24"/>
        </w:rPr>
        <w:t>Feelings</w:t>
      </w:r>
      <w:bookmarkEnd w:id="3"/>
    </w:p>
    <w:p w14:paraId="375E375A" w14:textId="77777777" w:rsidR="00921C3A" w:rsidRPr="00921C3A" w:rsidRDefault="00921C3A" w:rsidP="00DF155A">
      <w:pPr>
        <w:spacing w:line="360" w:lineRule="auto"/>
      </w:pPr>
    </w:p>
    <w:p w14:paraId="08E8090E" w14:textId="4F896FD4"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xml:space="preserve">I had mixed emotions throughout this work process for my upcoming presentation. Since this would be my first presentation at a university, I was eager to do well and demonstrate my skills. I had to present in front of everyone, so even though I was thrilled, I was also anxious since I had to start and finish the presentation. I'm not confident in my ability to present. I practiced speaking and presenting </w:t>
      </w:r>
      <w:r w:rsidRPr="008F2BF5">
        <w:rPr>
          <w:rFonts w:ascii="Times New Roman" w:hAnsi="Times New Roman" w:cs="Times New Roman"/>
          <w:sz w:val="22"/>
          <w:szCs w:val="22"/>
        </w:rPr>
        <w:lastRenderedPageBreak/>
        <w:t>techniques in order to be well-prepared, ensure that everything went well, and avoid embarrassing my group.</w:t>
      </w:r>
    </w:p>
    <w:p w14:paraId="48B0142F" w14:textId="77777777" w:rsidR="00E86126" w:rsidRPr="00DF155A" w:rsidRDefault="00E86126" w:rsidP="00DF155A">
      <w:pPr>
        <w:pStyle w:val="Heading1"/>
        <w:spacing w:line="360" w:lineRule="auto"/>
        <w:rPr>
          <w:rFonts w:ascii="Times New Roman" w:hAnsi="Times New Roman" w:cs="Times New Roman"/>
          <w:b/>
          <w:bCs/>
          <w:color w:val="000000" w:themeColor="text1"/>
          <w:sz w:val="24"/>
          <w:szCs w:val="24"/>
        </w:rPr>
      </w:pPr>
      <w:bookmarkStart w:id="4" w:name="_Toc150863639"/>
      <w:r w:rsidRPr="00DF155A">
        <w:rPr>
          <w:rFonts w:ascii="Times New Roman" w:hAnsi="Times New Roman" w:cs="Times New Roman"/>
          <w:b/>
          <w:bCs/>
          <w:color w:val="000000" w:themeColor="text1"/>
          <w:sz w:val="24"/>
          <w:szCs w:val="24"/>
        </w:rPr>
        <w:t>Evaluation</w:t>
      </w:r>
      <w:bookmarkEnd w:id="4"/>
    </w:p>
    <w:p w14:paraId="0E7702C1" w14:textId="77777777" w:rsidR="00E86126" w:rsidRPr="008F2BF5" w:rsidRDefault="00E86126" w:rsidP="00DF155A">
      <w:pPr>
        <w:spacing w:line="360" w:lineRule="auto"/>
        <w:rPr>
          <w:sz w:val="22"/>
          <w:szCs w:val="22"/>
        </w:rPr>
      </w:pPr>
    </w:p>
    <w:p w14:paraId="26032E76"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I personally really like creating PowerPoints and doing in-depth business research; therefore, I was excited to be assigned this work. However, as soon as I started to prepare the PowerPoint, I ran into a few problems. These included trying to get accurate and current material for the project, making sure that everything I wrote made sense and was connected to the brief, and, finally, learning the presentation so that everything went well when I gave it. However, there were also some good aspects. My colleagues were professional, completed their job promptly, and submitted it to me so I could finish it and give it back to them so we could talk about any areas that needed improvement. The labour effort and communication among our group were excellent, and overall, the advantages outweighed the negatives.</w:t>
      </w:r>
    </w:p>
    <w:p w14:paraId="57C85033" w14:textId="77777777" w:rsidR="008F2BF5" w:rsidRDefault="00E86126" w:rsidP="00DF155A">
      <w:pPr>
        <w:spacing w:line="360" w:lineRule="auto"/>
        <w:rPr>
          <w:sz w:val="22"/>
          <w:szCs w:val="22"/>
        </w:rPr>
      </w:pPr>
      <w:r w:rsidRPr="008F2BF5">
        <w:rPr>
          <w:sz w:val="22"/>
          <w:szCs w:val="22"/>
        </w:rPr>
        <w:t> </w:t>
      </w:r>
      <w:bookmarkStart w:id="5" w:name="_Toc150863640"/>
    </w:p>
    <w:p w14:paraId="7C750A82" w14:textId="492BBB7A" w:rsidR="00E86126" w:rsidRPr="00DF155A" w:rsidRDefault="00E86126" w:rsidP="00DF155A">
      <w:pPr>
        <w:spacing w:line="360" w:lineRule="auto"/>
        <w:rPr>
          <w:rFonts w:ascii="Times New Roman" w:hAnsi="Times New Roman" w:cs="Times New Roman"/>
          <w:b/>
          <w:bCs/>
          <w:color w:val="000000" w:themeColor="text1"/>
        </w:rPr>
      </w:pPr>
      <w:r w:rsidRPr="00DF155A">
        <w:rPr>
          <w:rFonts w:ascii="Times New Roman" w:hAnsi="Times New Roman" w:cs="Times New Roman"/>
          <w:b/>
          <w:bCs/>
          <w:color w:val="000000" w:themeColor="text1"/>
        </w:rPr>
        <w:t>Analysis</w:t>
      </w:r>
      <w:bookmarkEnd w:id="5"/>
    </w:p>
    <w:p w14:paraId="2DC40A91" w14:textId="77777777" w:rsidR="008F2BF5" w:rsidRPr="008F2BF5" w:rsidRDefault="008F2BF5" w:rsidP="00DF155A">
      <w:pPr>
        <w:spacing w:line="360" w:lineRule="auto"/>
        <w:rPr>
          <w:sz w:val="22"/>
          <w:szCs w:val="22"/>
        </w:rPr>
      </w:pPr>
    </w:p>
    <w:p w14:paraId="5B1D1D0B" w14:textId="36DD04BC" w:rsidR="00E86126" w:rsidRPr="008F2BF5" w:rsidRDefault="00E86126" w:rsidP="00DF155A">
      <w:pPr>
        <w:spacing w:line="360" w:lineRule="auto"/>
        <w:rPr>
          <w:sz w:val="22"/>
          <w:szCs w:val="22"/>
        </w:rPr>
      </w:pPr>
      <w:r w:rsidRPr="008F2BF5">
        <w:rPr>
          <w:rFonts w:ascii="Times New Roman" w:hAnsi="Times New Roman" w:cs="Times New Roman"/>
          <w:sz w:val="22"/>
          <w:szCs w:val="22"/>
        </w:rPr>
        <w:t>Reflecting on the experience I think there were three main aspects that were important parts of my experience.</w:t>
      </w:r>
    </w:p>
    <w:p w14:paraId="06F004B8"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w:t>
      </w:r>
    </w:p>
    <w:p w14:paraId="40F1B287" w14:textId="2AA3C7B3"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xml:space="preserve">Difficulties in Preparing a Presentation: </w:t>
      </w:r>
      <w:r w:rsidR="008F2BF5" w:rsidRPr="008F2BF5">
        <w:rPr>
          <w:rFonts w:ascii="Times New Roman" w:hAnsi="Times New Roman" w:cs="Times New Roman"/>
          <w:sz w:val="22"/>
          <w:szCs w:val="22"/>
        </w:rPr>
        <w:t>Even though</w:t>
      </w:r>
      <w:r w:rsidRPr="008F2BF5">
        <w:rPr>
          <w:rFonts w:ascii="Times New Roman" w:hAnsi="Times New Roman" w:cs="Times New Roman"/>
          <w:sz w:val="22"/>
          <w:szCs w:val="22"/>
        </w:rPr>
        <w:t xml:space="preserve"> I was initially excited about making PowerPoint presentations and researching businesses, I had trouble finding up-to-date and reliable information. It was necessary for me to use flexibility and problem-solving abilities to overcome these obstacles.</w:t>
      </w:r>
    </w:p>
    <w:p w14:paraId="135ABAEA"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w:t>
      </w:r>
    </w:p>
    <w:p w14:paraId="1AC15CA1" w14:textId="5C4E3AB4"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Group Environment: The timely fulfilment of duties by co-workers, efficient communication, and teamwork are all beneficial characteristics of the group experience. This productive cooperation illustrated the value of efficient collaboration in group work and contributed to the project's overall success.</w:t>
      </w:r>
    </w:p>
    <w:p w14:paraId="070B5A1E"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w:t>
      </w:r>
    </w:p>
    <w:p w14:paraId="598CEB44"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Important Aspects: Professionalism and communication were two of the group's strong points that helped us overcome obstacles throughout the planning stage. This presents a reasonable and realistic analysis of the whole interaction.</w:t>
      </w:r>
    </w:p>
    <w:p w14:paraId="0E2A7CA7"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 </w:t>
      </w:r>
    </w:p>
    <w:p w14:paraId="0EFCCA31"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Learning and Growth: The reflection process itself and the effort I made to practise speaking and presenting techniques demonstrate my commitment to personal improvement. I gained important knowledge from this experience about my areas for development, especially in terms of my public speaking and presenting abilities.</w:t>
      </w:r>
    </w:p>
    <w:p w14:paraId="12E58422" w14:textId="77777777"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lastRenderedPageBreak/>
        <w:t> </w:t>
      </w:r>
    </w:p>
    <w:p w14:paraId="5A81ED45" w14:textId="55086C5A"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Leadership Role: Because of my abilities, I was selected for the position of group leader. This experience probably gave you some understanding of the duties and difficulties that come with being a group leader.</w:t>
      </w:r>
    </w:p>
    <w:p w14:paraId="457863D5" w14:textId="77777777" w:rsidR="00E86126" w:rsidRPr="00DF155A" w:rsidRDefault="00E86126" w:rsidP="00DF155A">
      <w:pPr>
        <w:pStyle w:val="Heading1"/>
        <w:spacing w:line="360" w:lineRule="auto"/>
        <w:rPr>
          <w:rFonts w:ascii="Times New Roman" w:hAnsi="Times New Roman" w:cs="Times New Roman"/>
          <w:color w:val="000000" w:themeColor="text1"/>
          <w:sz w:val="24"/>
          <w:szCs w:val="24"/>
          <w:u w:val="single"/>
        </w:rPr>
      </w:pPr>
      <w:bookmarkStart w:id="6" w:name="_Toc150863641"/>
      <w:r w:rsidRPr="00DF155A">
        <w:rPr>
          <w:rFonts w:ascii="Times New Roman" w:hAnsi="Times New Roman" w:cs="Times New Roman"/>
          <w:color w:val="000000" w:themeColor="text1"/>
          <w:sz w:val="24"/>
          <w:szCs w:val="24"/>
          <w:u w:val="single"/>
        </w:rPr>
        <w:t>Conclusion</w:t>
      </w:r>
      <w:bookmarkEnd w:id="6"/>
    </w:p>
    <w:p w14:paraId="5D67C049" w14:textId="77777777" w:rsidR="00E86126" w:rsidRPr="008F2BF5" w:rsidRDefault="00E86126" w:rsidP="00DF155A">
      <w:pPr>
        <w:spacing w:line="360" w:lineRule="auto"/>
        <w:rPr>
          <w:sz w:val="22"/>
          <w:szCs w:val="22"/>
        </w:rPr>
      </w:pPr>
    </w:p>
    <w:p w14:paraId="0E8386F1" w14:textId="31901746" w:rsid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Overall, the group project went well we worked together to produce the best presentation on our chosen business. Each of us produced four to five slides on the chosen point, then I put them all together to make the final PowerPoint, as a group leader I need to add introduction and conclusion. Then I shared the PowerPoint with each member of the group so they can see it and tell me if they want to improve it. For my part, I overcame my challenges and continued to give it my all. I believe that the unique quality of our group I think what made our group stand out is that each of us had clear view on what we needed to do and did it. We worked together as a team, we asked each other for help, we shared our ideas to make this project as good as we wanted it. I realised that I shouldn’t give up on something that I like simply because I am not confident with my speaking skill. I worked on building my confidence so that I could give a strong presentation in front of the class. As a team we believe we did our best.</w:t>
      </w:r>
      <w:bookmarkStart w:id="7" w:name="_Toc150863642"/>
    </w:p>
    <w:p w14:paraId="7FD9A022" w14:textId="77777777" w:rsidR="008F2BF5" w:rsidRPr="008F2BF5" w:rsidRDefault="008F2BF5" w:rsidP="00DF155A">
      <w:pPr>
        <w:spacing w:line="360" w:lineRule="auto"/>
        <w:rPr>
          <w:rFonts w:ascii="Times New Roman" w:hAnsi="Times New Roman" w:cs="Times New Roman"/>
          <w:sz w:val="22"/>
          <w:szCs w:val="22"/>
        </w:rPr>
      </w:pPr>
    </w:p>
    <w:p w14:paraId="6AA05349" w14:textId="6830F431" w:rsidR="00E86126" w:rsidRPr="00DF155A" w:rsidRDefault="00E86126" w:rsidP="00DF155A">
      <w:pPr>
        <w:spacing w:line="360" w:lineRule="auto"/>
        <w:rPr>
          <w:rFonts w:ascii="Times New Roman" w:hAnsi="Times New Roman" w:cs="Times New Roman"/>
          <w:b/>
          <w:bCs/>
          <w:color w:val="000000" w:themeColor="text1"/>
        </w:rPr>
      </w:pPr>
      <w:r w:rsidRPr="00DF155A">
        <w:rPr>
          <w:rFonts w:ascii="Times New Roman" w:hAnsi="Times New Roman" w:cs="Times New Roman"/>
          <w:b/>
          <w:bCs/>
          <w:color w:val="000000" w:themeColor="text1"/>
        </w:rPr>
        <w:t>Action Plan</w:t>
      </w:r>
      <w:bookmarkEnd w:id="7"/>
    </w:p>
    <w:p w14:paraId="3914F7A8" w14:textId="77777777" w:rsidR="008F2BF5" w:rsidRPr="008F2BF5" w:rsidRDefault="008F2BF5" w:rsidP="00DF155A">
      <w:pPr>
        <w:spacing w:line="360" w:lineRule="auto"/>
        <w:rPr>
          <w:sz w:val="22"/>
          <w:szCs w:val="22"/>
        </w:rPr>
      </w:pPr>
    </w:p>
    <w:p w14:paraId="23A812C7" w14:textId="5AE13209" w:rsidR="00E86126" w:rsidRPr="008F2BF5" w:rsidRDefault="00E86126" w:rsidP="00DF155A">
      <w:pPr>
        <w:spacing w:line="360" w:lineRule="auto"/>
        <w:rPr>
          <w:rFonts w:ascii="Times New Roman" w:hAnsi="Times New Roman" w:cs="Times New Roman"/>
          <w:sz w:val="22"/>
          <w:szCs w:val="22"/>
        </w:rPr>
      </w:pPr>
      <w:r w:rsidRPr="008F2BF5">
        <w:rPr>
          <w:rFonts w:ascii="Times New Roman" w:hAnsi="Times New Roman" w:cs="Times New Roman"/>
          <w:sz w:val="22"/>
          <w:szCs w:val="22"/>
        </w:rPr>
        <w:t>Considering this experience, in the future I would make sure that I control my emotions and be professional. I would make sure that I focus on presenting well not at what the audience would think of me. Next time I would spend more time on researching, although I did decent research, I could have looked at more websites and look at reviews of the company. This would help me in future presentation. The internet is probably the best source of information but in the future, I would try to go and speak with representative of the company to get closer view on the company. One of my personal doubts was how would I say the words, as I am foreign, I was thinking that people may not understand me and that played me. I learned that there isn’t anything scary speaking front of many people so next time I would be even more confident. In a future presentation, I would use more body language to engage the audience and to look more professional, this is something I didn’t do much at this presentation, but I would take this into count for the future. In addition, next time I would try to answer questions more confidentially, if I do a detail research and practice to answer question, I would be able to do that.</w:t>
      </w:r>
    </w:p>
    <w:p w14:paraId="269AFC4E" w14:textId="77777777" w:rsidR="00162C83" w:rsidRPr="008F2BF5" w:rsidRDefault="00162C83" w:rsidP="00DF155A">
      <w:pPr>
        <w:spacing w:line="360" w:lineRule="auto"/>
        <w:rPr>
          <w:sz w:val="22"/>
          <w:szCs w:val="22"/>
        </w:rPr>
      </w:pPr>
    </w:p>
    <w:p w14:paraId="18D6E8C1" w14:textId="77777777" w:rsidR="00162C83" w:rsidRPr="008F2BF5" w:rsidRDefault="00162C83" w:rsidP="00DF155A">
      <w:pPr>
        <w:spacing w:line="360" w:lineRule="auto"/>
        <w:rPr>
          <w:sz w:val="22"/>
          <w:szCs w:val="22"/>
        </w:rPr>
      </w:pPr>
    </w:p>
    <w:p w14:paraId="5B764EF4" w14:textId="149ACE12" w:rsidR="00162C83" w:rsidRPr="008F2BF5" w:rsidRDefault="00162C83" w:rsidP="00DF155A">
      <w:pPr>
        <w:spacing w:line="360" w:lineRule="auto"/>
        <w:rPr>
          <w:sz w:val="22"/>
          <w:szCs w:val="22"/>
        </w:rPr>
      </w:pPr>
    </w:p>
    <w:p w14:paraId="11E03C78" w14:textId="627C7659" w:rsidR="008B22BA" w:rsidRPr="008F2BF5" w:rsidRDefault="008B22BA" w:rsidP="00DF155A">
      <w:pPr>
        <w:spacing w:line="360" w:lineRule="auto"/>
        <w:rPr>
          <w:sz w:val="22"/>
          <w:szCs w:val="22"/>
        </w:rPr>
      </w:pPr>
    </w:p>
    <w:p w14:paraId="5BD51B5B" w14:textId="198768E6" w:rsidR="008B22BA" w:rsidRDefault="008B22BA" w:rsidP="00DF155A">
      <w:pPr>
        <w:spacing w:line="360" w:lineRule="auto"/>
      </w:pPr>
    </w:p>
    <w:p w14:paraId="7ACFF62D" w14:textId="17240626" w:rsidR="008B22BA" w:rsidRDefault="008B22BA" w:rsidP="00DF155A">
      <w:pPr>
        <w:spacing w:line="360" w:lineRule="auto"/>
      </w:pPr>
    </w:p>
    <w:p w14:paraId="644D46C3" w14:textId="137C3232" w:rsidR="008B22BA" w:rsidRPr="008F2BF5" w:rsidRDefault="008B22BA" w:rsidP="00DF155A">
      <w:pPr>
        <w:pStyle w:val="Heading1"/>
        <w:spacing w:line="360" w:lineRule="auto"/>
        <w:rPr>
          <w:rFonts w:ascii="Times New Roman" w:hAnsi="Times New Roman" w:cs="Times New Roman"/>
          <w:color w:val="000000" w:themeColor="text1"/>
          <w:sz w:val="22"/>
          <w:szCs w:val="22"/>
          <w:u w:val="single"/>
        </w:rPr>
      </w:pPr>
      <w:r w:rsidRPr="008F2BF5">
        <w:rPr>
          <w:rFonts w:ascii="Times New Roman" w:hAnsi="Times New Roman" w:cs="Times New Roman"/>
          <w:color w:val="000000" w:themeColor="text1"/>
          <w:sz w:val="22"/>
          <w:szCs w:val="22"/>
          <w:u w:val="single"/>
        </w:rPr>
        <w:t>Reference</w:t>
      </w:r>
    </w:p>
    <w:p w14:paraId="1E9E65E9" w14:textId="3DB84E09" w:rsidR="008B22BA" w:rsidRPr="008F2BF5" w:rsidRDefault="008B22BA" w:rsidP="00DF155A">
      <w:pPr>
        <w:spacing w:line="360" w:lineRule="auto"/>
        <w:rPr>
          <w:sz w:val="22"/>
          <w:szCs w:val="22"/>
        </w:rPr>
      </w:pPr>
    </w:p>
    <w:p w14:paraId="5CB97735" w14:textId="0A57B197" w:rsidR="00247F37" w:rsidRPr="008F2BF5" w:rsidRDefault="008B22BA" w:rsidP="00DF155A">
      <w:pPr>
        <w:pStyle w:val="NormalWeb"/>
        <w:spacing w:line="360" w:lineRule="auto"/>
        <w:rPr>
          <w:color w:val="000000"/>
          <w:sz w:val="22"/>
          <w:szCs w:val="22"/>
        </w:rPr>
      </w:pPr>
      <w:r w:rsidRPr="008F2BF5">
        <w:rPr>
          <w:i/>
          <w:iCs/>
          <w:color w:val="000000"/>
          <w:sz w:val="22"/>
          <w:szCs w:val="22"/>
        </w:rPr>
        <w:t>Gibbs’ Reflective Cycle</w:t>
      </w:r>
      <w:r w:rsidRPr="008F2BF5">
        <w:rPr>
          <w:color w:val="000000"/>
          <w:sz w:val="22"/>
          <w:szCs w:val="22"/>
        </w:rPr>
        <w:t xml:space="preserve">. (2020, November 11). The University of Edinburgh. </w:t>
      </w:r>
      <w:hyperlink r:id="rId9" w:history="1">
        <w:r w:rsidR="00247F37" w:rsidRPr="008F2BF5">
          <w:rPr>
            <w:rStyle w:val="Hyperlink"/>
            <w:sz w:val="22"/>
            <w:szCs w:val="22"/>
          </w:rPr>
          <w:t>https://www.ed.ac.uk/reflection/reflectors-toolkit/reflecting-on-experience/gibbs-reflective-cycle</w:t>
        </w:r>
      </w:hyperlink>
    </w:p>
    <w:p w14:paraId="36AC7209" w14:textId="1F13FC0E" w:rsidR="00247F37" w:rsidRPr="008F2BF5" w:rsidRDefault="008B22BA" w:rsidP="00DF155A">
      <w:pPr>
        <w:pStyle w:val="NormalWeb"/>
        <w:spacing w:line="360" w:lineRule="auto"/>
        <w:rPr>
          <w:color w:val="000000"/>
          <w:sz w:val="22"/>
          <w:szCs w:val="22"/>
        </w:rPr>
      </w:pPr>
      <w:r w:rsidRPr="008F2BF5">
        <w:rPr>
          <w:i/>
          <w:iCs/>
          <w:color w:val="000000"/>
          <w:sz w:val="22"/>
          <w:szCs w:val="22"/>
        </w:rPr>
        <w:t>How to write a reflection paper</w:t>
      </w:r>
      <w:r w:rsidRPr="008F2BF5">
        <w:rPr>
          <w:color w:val="000000"/>
          <w:sz w:val="22"/>
          <w:szCs w:val="22"/>
        </w:rPr>
        <w:t xml:space="preserve">. (2023, February 27). How to Write a Reflection Paper. </w:t>
      </w:r>
      <w:hyperlink r:id="rId10" w:history="1">
        <w:r w:rsidR="00247F37" w:rsidRPr="008F2BF5">
          <w:rPr>
            <w:rStyle w:val="Hyperlink"/>
            <w:sz w:val="22"/>
            <w:szCs w:val="22"/>
          </w:rPr>
          <w:t>https://www.rhulisc.com/blog/how-to-write-a-reflection-paper</w:t>
        </w:r>
      </w:hyperlink>
    </w:p>
    <w:p w14:paraId="2352216C" w14:textId="6385BD13" w:rsidR="00247F37" w:rsidRPr="008F2BF5" w:rsidRDefault="008B22BA" w:rsidP="00DF155A">
      <w:pPr>
        <w:pStyle w:val="NormalWeb"/>
        <w:spacing w:line="360" w:lineRule="auto"/>
        <w:rPr>
          <w:color w:val="000000"/>
          <w:sz w:val="22"/>
          <w:szCs w:val="22"/>
        </w:rPr>
      </w:pPr>
      <w:r w:rsidRPr="008F2BF5">
        <w:rPr>
          <w:i/>
          <w:iCs/>
          <w:color w:val="000000"/>
          <w:sz w:val="22"/>
          <w:szCs w:val="22"/>
        </w:rPr>
        <w:t>Reflection - Gibbs Model and Applied Example - Working Well Solutions</w:t>
      </w:r>
      <w:r w:rsidRPr="008F2BF5">
        <w:rPr>
          <w:color w:val="000000"/>
          <w:sz w:val="22"/>
          <w:szCs w:val="22"/>
        </w:rPr>
        <w:t xml:space="preserve">. (n.d.). Working Well Solutions. </w:t>
      </w:r>
      <w:hyperlink r:id="rId11" w:history="1">
        <w:r w:rsidR="00247F37" w:rsidRPr="008F2BF5">
          <w:rPr>
            <w:rStyle w:val="Hyperlink"/>
            <w:sz w:val="22"/>
            <w:szCs w:val="22"/>
          </w:rPr>
          <w:t>https://workingwellsolutions.com/reflection-gibbs-model-applied-example/</w:t>
        </w:r>
      </w:hyperlink>
    </w:p>
    <w:p w14:paraId="33CB0AB0" w14:textId="57F38448" w:rsidR="00247F37" w:rsidRPr="008F2BF5" w:rsidRDefault="00247F37" w:rsidP="00DF155A">
      <w:pPr>
        <w:pStyle w:val="NormalWeb"/>
        <w:spacing w:line="360" w:lineRule="auto"/>
        <w:rPr>
          <w:color w:val="000000"/>
          <w:sz w:val="22"/>
          <w:szCs w:val="22"/>
        </w:rPr>
      </w:pPr>
      <w:r w:rsidRPr="008F2BF5">
        <w:rPr>
          <w:i/>
          <w:iCs/>
          <w:color w:val="000000"/>
          <w:sz w:val="22"/>
          <w:szCs w:val="22"/>
        </w:rPr>
        <w:t>Reflective model according to Gibbs - Dr Nicole Brown</w:t>
      </w:r>
      <w:r w:rsidRPr="008F2BF5">
        <w:rPr>
          <w:color w:val="000000"/>
          <w:sz w:val="22"/>
          <w:szCs w:val="22"/>
        </w:rPr>
        <w:t xml:space="preserve">. (2015, September 1). </w:t>
      </w:r>
      <w:hyperlink r:id="rId12" w:history="1">
        <w:r w:rsidRPr="008F2BF5">
          <w:rPr>
            <w:rStyle w:val="Hyperlink"/>
            <w:sz w:val="22"/>
            <w:szCs w:val="22"/>
          </w:rPr>
          <w:t>https://www.nicole-brown.co.uk/reflective-model-according-to-gibbs/</w:t>
        </w:r>
      </w:hyperlink>
    </w:p>
    <w:p w14:paraId="0C01C987" w14:textId="098A8EB2" w:rsidR="00247F37" w:rsidRPr="008F2BF5" w:rsidRDefault="00247F37" w:rsidP="00DF155A">
      <w:pPr>
        <w:pStyle w:val="NormalWeb"/>
        <w:spacing w:line="360" w:lineRule="auto"/>
        <w:rPr>
          <w:color w:val="000000"/>
          <w:sz w:val="22"/>
          <w:szCs w:val="22"/>
        </w:rPr>
      </w:pPr>
      <w:r w:rsidRPr="008F2BF5">
        <w:rPr>
          <w:i/>
          <w:iCs/>
          <w:color w:val="000000"/>
          <w:sz w:val="22"/>
          <w:szCs w:val="22"/>
        </w:rPr>
        <w:t>Gibbs’ Reflective Cycle</w:t>
      </w:r>
      <w:r w:rsidRPr="008F2BF5">
        <w:rPr>
          <w:color w:val="000000"/>
          <w:sz w:val="22"/>
          <w:szCs w:val="22"/>
        </w:rPr>
        <w:t xml:space="preserve">. (n.d.). Gibbs’ Reflective Cycle. </w:t>
      </w:r>
      <w:hyperlink r:id="rId13" w:anchor=":~:text=Gibbs%27%20Reflective%20Cycle%20offers%20a,them%20into%20valuable%20learning%20opportunities" w:history="1">
        <w:r w:rsidRPr="008F2BF5">
          <w:rPr>
            <w:rStyle w:val="Hyperlink"/>
            <w:sz w:val="22"/>
            <w:szCs w:val="22"/>
          </w:rPr>
          <w:t>https://www.structural-learning.com/post/gibbs-reflective-cycle#:~:text=Gibbs%27%20Reflective%20Cycle%20offers%20a,them%20into%20valuable%20learning%20opportunities</w:t>
        </w:r>
      </w:hyperlink>
      <w:r w:rsidRPr="008F2BF5">
        <w:rPr>
          <w:color w:val="000000"/>
          <w:sz w:val="22"/>
          <w:szCs w:val="22"/>
        </w:rPr>
        <w:t>.</w:t>
      </w:r>
    </w:p>
    <w:p w14:paraId="6790D3C7" w14:textId="77777777" w:rsidR="00247F37" w:rsidRPr="008F2BF5" w:rsidRDefault="00247F37" w:rsidP="00DF155A">
      <w:pPr>
        <w:pStyle w:val="NormalWeb"/>
        <w:spacing w:line="360" w:lineRule="auto"/>
        <w:rPr>
          <w:color w:val="000000"/>
          <w:sz w:val="22"/>
          <w:szCs w:val="22"/>
        </w:rPr>
      </w:pPr>
    </w:p>
    <w:p w14:paraId="62967BCF" w14:textId="7AEF5761" w:rsidR="008B22BA" w:rsidRPr="008F2BF5" w:rsidRDefault="008B22BA" w:rsidP="00DF155A">
      <w:pPr>
        <w:spacing w:line="360" w:lineRule="auto"/>
        <w:rPr>
          <w:sz w:val="22"/>
          <w:szCs w:val="22"/>
        </w:rPr>
      </w:pPr>
    </w:p>
    <w:sectPr w:rsidR="008B22BA" w:rsidRPr="008F2BF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8CBDB" w14:textId="77777777" w:rsidR="00AE09F2" w:rsidRDefault="00AE09F2" w:rsidP="006D1673">
      <w:r>
        <w:separator/>
      </w:r>
    </w:p>
  </w:endnote>
  <w:endnote w:type="continuationSeparator" w:id="0">
    <w:p w14:paraId="137DFA25" w14:textId="77777777" w:rsidR="00AE09F2" w:rsidRDefault="00AE09F2" w:rsidP="006D1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A208AD" w14:textId="77777777" w:rsidR="00AE09F2" w:rsidRDefault="00AE09F2" w:rsidP="006D1673">
      <w:r>
        <w:separator/>
      </w:r>
    </w:p>
  </w:footnote>
  <w:footnote w:type="continuationSeparator" w:id="0">
    <w:p w14:paraId="0D96CC15" w14:textId="77777777" w:rsidR="00AE09F2" w:rsidRDefault="00AE09F2" w:rsidP="006D16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2D07ED" w14:textId="60F1A763" w:rsidR="006D1673" w:rsidRDefault="006D1673">
    <w:pPr>
      <w:pStyle w:val="Header"/>
    </w:pPr>
  </w:p>
  <w:p w14:paraId="36E9D06E" w14:textId="77777777" w:rsidR="006D1673" w:rsidRDefault="006D16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16613"/>
    <w:multiLevelType w:val="multilevel"/>
    <w:tmpl w:val="4C2C9A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30467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673"/>
    <w:rsid w:val="00162C83"/>
    <w:rsid w:val="00233C88"/>
    <w:rsid w:val="00247F37"/>
    <w:rsid w:val="002640D2"/>
    <w:rsid w:val="00293BBC"/>
    <w:rsid w:val="00513378"/>
    <w:rsid w:val="00521FC2"/>
    <w:rsid w:val="005F1AC2"/>
    <w:rsid w:val="00654360"/>
    <w:rsid w:val="006D1673"/>
    <w:rsid w:val="008B22BA"/>
    <w:rsid w:val="008C0423"/>
    <w:rsid w:val="008F2BF5"/>
    <w:rsid w:val="00921C3A"/>
    <w:rsid w:val="00A77F38"/>
    <w:rsid w:val="00AE09F2"/>
    <w:rsid w:val="00C642C4"/>
    <w:rsid w:val="00C73579"/>
    <w:rsid w:val="00CE382C"/>
    <w:rsid w:val="00DC2F02"/>
    <w:rsid w:val="00DC44C7"/>
    <w:rsid w:val="00DF155A"/>
    <w:rsid w:val="00E539C0"/>
    <w:rsid w:val="00E86126"/>
    <w:rsid w:val="00F14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24A3D"/>
  <w15:chartTrackingRefBased/>
  <w15:docId w15:val="{F713A28F-AB0B-674A-95A7-338F0EA74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67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436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D167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D1673"/>
    <w:rPr>
      <w:b/>
      <w:bCs/>
    </w:rPr>
  </w:style>
  <w:style w:type="character" w:customStyle="1" w:styleId="Heading1Char">
    <w:name w:val="Heading 1 Char"/>
    <w:basedOn w:val="DefaultParagraphFont"/>
    <w:link w:val="Heading1"/>
    <w:uiPriority w:val="9"/>
    <w:rsid w:val="006D167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D167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D1673"/>
    <w:pPr>
      <w:spacing w:before="120"/>
    </w:pPr>
    <w:rPr>
      <w:rFonts w:cstheme="minorHAnsi"/>
      <w:b/>
      <w:bCs/>
      <w:i/>
      <w:iCs/>
    </w:rPr>
  </w:style>
  <w:style w:type="paragraph" w:styleId="TOC2">
    <w:name w:val="toc 2"/>
    <w:basedOn w:val="Normal"/>
    <w:next w:val="Normal"/>
    <w:autoRedefine/>
    <w:uiPriority w:val="39"/>
    <w:unhideWhenUsed/>
    <w:rsid w:val="006D167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D1673"/>
    <w:pPr>
      <w:ind w:left="480"/>
    </w:pPr>
    <w:rPr>
      <w:rFonts w:cstheme="minorHAnsi"/>
      <w:sz w:val="20"/>
      <w:szCs w:val="20"/>
    </w:rPr>
  </w:style>
  <w:style w:type="paragraph" w:styleId="TOC4">
    <w:name w:val="toc 4"/>
    <w:basedOn w:val="Normal"/>
    <w:next w:val="Normal"/>
    <w:autoRedefine/>
    <w:uiPriority w:val="39"/>
    <w:semiHidden/>
    <w:unhideWhenUsed/>
    <w:rsid w:val="006D1673"/>
    <w:pPr>
      <w:ind w:left="720"/>
    </w:pPr>
    <w:rPr>
      <w:rFonts w:cstheme="minorHAnsi"/>
      <w:sz w:val="20"/>
      <w:szCs w:val="20"/>
    </w:rPr>
  </w:style>
  <w:style w:type="paragraph" w:styleId="TOC5">
    <w:name w:val="toc 5"/>
    <w:basedOn w:val="Normal"/>
    <w:next w:val="Normal"/>
    <w:autoRedefine/>
    <w:uiPriority w:val="39"/>
    <w:semiHidden/>
    <w:unhideWhenUsed/>
    <w:rsid w:val="006D1673"/>
    <w:pPr>
      <w:ind w:left="960"/>
    </w:pPr>
    <w:rPr>
      <w:rFonts w:cstheme="minorHAnsi"/>
      <w:sz w:val="20"/>
      <w:szCs w:val="20"/>
    </w:rPr>
  </w:style>
  <w:style w:type="paragraph" w:styleId="TOC6">
    <w:name w:val="toc 6"/>
    <w:basedOn w:val="Normal"/>
    <w:next w:val="Normal"/>
    <w:autoRedefine/>
    <w:uiPriority w:val="39"/>
    <w:semiHidden/>
    <w:unhideWhenUsed/>
    <w:rsid w:val="006D1673"/>
    <w:pPr>
      <w:ind w:left="1200"/>
    </w:pPr>
    <w:rPr>
      <w:rFonts w:cstheme="minorHAnsi"/>
      <w:sz w:val="20"/>
      <w:szCs w:val="20"/>
    </w:rPr>
  </w:style>
  <w:style w:type="paragraph" w:styleId="TOC7">
    <w:name w:val="toc 7"/>
    <w:basedOn w:val="Normal"/>
    <w:next w:val="Normal"/>
    <w:autoRedefine/>
    <w:uiPriority w:val="39"/>
    <w:semiHidden/>
    <w:unhideWhenUsed/>
    <w:rsid w:val="006D1673"/>
    <w:pPr>
      <w:ind w:left="1440"/>
    </w:pPr>
    <w:rPr>
      <w:rFonts w:cstheme="minorHAnsi"/>
      <w:sz w:val="20"/>
      <w:szCs w:val="20"/>
    </w:rPr>
  </w:style>
  <w:style w:type="paragraph" w:styleId="TOC8">
    <w:name w:val="toc 8"/>
    <w:basedOn w:val="Normal"/>
    <w:next w:val="Normal"/>
    <w:autoRedefine/>
    <w:uiPriority w:val="39"/>
    <w:semiHidden/>
    <w:unhideWhenUsed/>
    <w:rsid w:val="006D1673"/>
    <w:pPr>
      <w:ind w:left="1680"/>
    </w:pPr>
    <w:rPr>
      <w:rFonts w:cstheme="minorHAnsi"/>
      <w:sz w:val="20"/>
      <w:szCs w:val="20"/>
    </w:rPr>
  </w:style>
  <w:style w:type="paragraph" w:styleId="TOC9">
    <w:name w:val="toc 9"/>
    <w:basedOn w:val="Normal"/>
    <w:next w:val="Normal"/>
    <w:autoRedefine/>
    <w:uiPriority w:val="39"/>
    <w:semiHidden/>
    <w:unhideWhenUsed/>
    <w:rsid w:val="006D1673"/>
    <w:pPr>
      <w:ind w:left="1920"/>
    </w:pPr>
    <w:rPr>
      <w:rFonts w:cstheme="minorHAnsi"/>
      <w:sz w:val="20"/>
      <w:szCs w:val="20"/>
    </w:rPr>
  </w:style>
  <w:style w:type="paragraph" w:styleId="Header">
    <w:name w:val="header"/>
    <w:basedOn w:val="Normal"/>
    <w:link w:val="HeaderChar"/>
    <w:uiPriority w:val="99"/>
    <w:unhideWhenUsed/>
    <w:rsid w:val="006D1673"/>
    <w:pPr>
      <w:tabs>
        <w:tab w:val="center" w:pos="4513"/>
        <w:tab w:val="right" w:pos="9026"/>
      </w:tabs>
    </w:pPr>
  </w:style>
  <w:style w:type="character" w:customStyle="1" w:styleId="HeaderChar">
    <w:name w:val="Header Char"/>
    <w:basedOn w:val="DefaultParagraphFont"/>
    <w:link w:val="Header"/>
    <w:uiPriority w:val="99"/>
    <w:rsid w:val="006D1673"/>
  </w:style>
  <w:style w:type="paragraph" w:styleId="Footer">
    <w:name w:val="footer"/>
    <w:basedOn w:val="Normal"/>
    <w:link w:val="FooterChar"/>
    <w:uiPriority w:val="99"/>
    <w:unhideWhenUsed/>
    <w:rsid w:val="006D1673"/>
    <w:pPr>
      <w:tabs>
        <w:tab w:val="center" w:pos="4513"/>
        <w:tab w:val="right" w:pos="9026"/>
      </w:tabs>
    </w:pPr>
  </w:style>
  <w:style w:type="character" w:customStyle="1" w:styleId="FooterChar">
    <w:name w:val="Footer Char"/>
    <w:basedOn w:val="DefaultParagraphFont"/>
    <w:link w:val="Footer"/>
    <w:uiPriority w:val="99"/>
    <w:rsid w:val="006D1673"/>
  </w:style>
  <w:style w:type="character" w:customStyle="1" w:styleId="Heading2Char">
    <w:name w:val="Heading 2 Char"/>
    <w:basedOn w:val="DefaultParagraphFont"/>
    <w:link w:val="Heading2"/>
    <w:uiPriority w:val="9"/>
    <w:rsid w:val="0065436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54360"/>
    <w:rPr>
      <w:color w:val="0563C1" w:themeColor="hyperlink"/>
      <w:u w:val="single"/>
    </w:rPr>
  </w:style>
  <w:style w:type="character" w:styleId="UnresolvedMention">
    <w:name w:val="Unresolved Mention"/>
    <w:basedOn w:val="DefaultParagraphFont"/>
    <w:uiPriority w:val="99"/>
    <w:semiHidden/>
    <w:unhideWhenUsed/>
    <w:rsid w:val="00247F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2330647">
      <w:bodyDiv w:val="1"/>
      <w:marLeft w:val="0"/>
      <w:marRight w:val="0"/>
      <w:marTop w:val="0"/>
      <w:marBottom w:val="0"/>
      <w:divBdr>
        <w:top w:val="none" w:sz="0" w:space="0" w:color="auto"/>
        <w:left w:val="none" w:sz="0" w:space="0" w:color="auto"/>
        <w:bottom w:val="none" w:sz="0" w:space="0" w:color="auto"/>
        <w:right w:val="none" w:sz="0" w:space="0" w:color="auto"/>
      </w:divBdr>
    </w:div>
    <w:div w:id="951935967">
      <w:bodyDiv w:val="1"/>
      <w:marLeft w:val="0"/>
      <w:marRight w:val="0"/>
      <w:marTop w:val="0"/>
      <w:marBottom w:val="0"/>
      <w:divBdr>
        <w:top w:val="none" w:sz="0" w:space="0" w:color="auto"/>
        <w:left w:val="none" w:sz="0" w:space="0" w:color="auto"/>
        <w:bottom w:val="none" w:sz="0" w:space="0" w:color="auto"/>
        <w:right w:val="none" w:sz="0" w:space="0" w:color="auto"/>
      </w:divBdr>
    </w:div>
    <w:div w:id="1067262249">
      <w:bodyDiv w:val="1"/>
      <w:marLeft w:val="0"/>
      <w:marRight w:val="0"/>
      <w:marTop w:val="0"/>
      <w:marBottom w:val="0"/>
      <w:divBdr>
        <w:top w:val="none" w:sz="0" w:space="0" w:color="auto"/>
        <w:left w:val="none" w:sz="0" w:space="0" w:color="auto"/>
        <w:bottom w:val="none" w:sz="0" w:space="0" w:color="auto"/>
        <w:right w:val="none" w:sz="0" w:space="0" w:color="auto"/>
      </w:divBdr>
    </w:div>
    <w:div w:id="1089501608">
      <w:bodyDiv w:val="1"/>
      <w:marLeft w:val="0"/>
      <w:marRight w:val="0"/>
      <w:marTop w:val="0"/>
      <w:marBottom w:val="0"/>
      <w:divBdr>
        <w:top w:val="none" w:sz="0" w:space="0" w:color="auto"/>
        <w:left w:val="none" w:sz="0" w:space="0" w:color="auto"/>
        <w:bottom w:val="none" w:sz="0" w:space="0" w:color="auto"/>
        <w:right w:val="none" w:sz="0" w:space="0" w:color="auto"/>
      </w:divBdr>
    </w:div>
    <w:div w:id="1793549309">
      <w:bodyDiv w:val="1"/>
      <w:marLeft w:val="0"/>
      <w:marRight w:val="0"/>
      <w:marTop w:val="0"/>
      <w:marBottom w:val="0"/>
      <w:divBdr>
        <w:top w:val="none" w:sz="0" w:space="0" w:color="auto"/>
        <w:left w:val="none" w:sz="0" w:space="0" w:color="auto"/>
        <w:bottom w:val="none" w:sz="0" w:space="0" w:color="auto"/>
        <w:right w:val="none" w:sz="0" w:space="0" w:color="auto"/>
      </w:divBdr>
    </w:div>
    <w:div w:id="1857500196">
      <w:bodyDiv w:val="1"/>
      <w:marLeft w:val="0"/>
      <w:marRight w:val="0"/>
      <w:marTop w:val="0"/>
      <w:marBottom w:val="0"/>
      <w:divBdr>
        <w:top w:val="none" w:sz="0" w:space="0" w:color="auto"/>
        <w:left w:val="none" w:sz="0" w:space="0" w:color="auto"/>
        <w:bottom w:val="none" w:sz="0" w:space="0" w:color="auto"/>
        <w:right w:val="none" w:sz="0" w:space="0" w:color="auto"/>
      </w:divBdr>
    </w:div>
    <w:div w:id="1874994617">
      <w:bodyDiv w:val="1"/>
      <w:marLeft w:val="0"/>
      <w:marRight w:val="0"/>
      <w:marTop w:val="0"/>
      <w:marBottom w:val="0"/>
      <w:divBdr>
        <w:top w:val="none" w:sz="0" w:space="0" w:color="auto"/>
        <w:left w:val="none" w:sz="0" w:space="0" w:color="auto"/>
        <w:bottom w:val="none" w:sz="0" w:space="0" w:color="auto"/>
        <w:right w:val="none" w:sz="0" w:space="0" w:color="auto"/>
      </w:divBdr>
    </w:div>
    <w:div w:id="2031880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ructural-learning.com/post/gibbs-reflective-cyc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icole-brown.co.uk/reflective-model-according-to-gibb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orkingwellsolutions.com/reflection-gibbs-model-applied-exampl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hulisc.com/blog/how-to-write-a-reflection-paper" TargetMode="External"/><Relationship Id="rId4" Type="http://schemas.openxmlformats.org/officeDocument/2006/relationships/settings" Target="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790508-E038-1144-85C1-A14F2B2357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1407</Words>
  <Characters>8020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Momchil Baltov</dc:creator>
  <cp:keywords/>
  <dc:description/>
  <cp:lastModifiedBy>Elena Dineva (2226629)</cp:lastModifiedBy>
  <cp:revision>2</cp:revision>
  <dcterms:created xsi:type="dcterms:W3CDTF">2023-11-20T18:21:00Z</dcterms:created>
  <dcterms:modified xsi:type="dcterms:W3CDTF">2023-11-20T18:21:00Z</dcterms:modified>
</cp:coreProperties>
</file>