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F68F1" w:rsidRDefault="00BF68F1" w:rsidP="00BF68F1">
      <w:pPr>
        <w:spacing w:line="360" w:lineRule="auto"/>
        <w:jc w:val="center"/>
        <w:rPr>
          <w:rFonts w:ascii="Times New Roman" w:hAnsi="Times New Roman" w:cs="Times New Roman"/>
          <w:sz w:val="96"/>
          <w:szCs w:val="96"/>
        </w:rPr>
      </w:pPr>
    </w:p>
    <w:p w:rsidR="00BF68F1" w:rsidRDefault="00BF68F1" w:rsidP="004A55BE">
      <w:pPr>
        <w:spacing w:line="360" w:lineRule="auto"/>
        <w:jc w:val="center"/>
        <w:rPr>
          <w:rFonts w:ascii="Times New Roman" w:hAnsi="Times New Roman" w:cs="Times New Roman"/>
          <w:sz w:val="96"/>
          <w:szCs w:val="96"/>
        </w:rPr>
      </w:pPr>
    </w:p>
    <w:p w:rsidR="00F93805" w:rsidRDefault="00420E32" w:rsidP="00420E32">
      <w:pPr>
        <w:spacing w:line="360" w:lineRule="auto"/>
        <w:jc w:val="center"/>
        <w:rPr>
          <w:rFonts w:ascii="Times New Roman" w:hAnsi="Times New Roman" w:cs="Times New Roman"/>
        </w:rPr>
      </w:pPr>
      <w:r>
        <w:rPr>
          <w:rFonts w:ascii="Times New Roman" w:hAnsi="Times New Roman" w:cs="Times New Roman"/>
          <w:sz w:val="96"/>
          <w:szCs w:val="96"/>
        </w:rPr>
        <w:t xml:space="preserve">Global </w:t>
      </w:r>
      <w:r w:rsidR="00BB19CA">
        <w:rPr>
          <w:rFonts w:ascii="Times New Roman" w:hAnsi="Times New Roman" w:cs="Times New Roman"/>
          <w:sz w:val="96"/>
          <w:szCs w:val="96"/>
        </w:rPr>
        <w:t xml:space="preserve">Business </w:t>
      </w:r>
      <w:r>
        <w:rPr>
          <w:rFonts w:ascii="Times New Roman" w:hAnsi="Times New Roman" w:cs="Times New Roman"/>
          <w:sz w:val="96"/>
          <w:szCs w:val="96"/>
        </w:rPr>
        <w:t>environment</w:t>
      </w:r>
    </w:p>
    <w:p w:rsidR="00A6102A" w:rsidRDefault="00A6102A" w:rsidP="00F93805">
      <w:pPr>
        <w:spacing w:line="360" w:lineRule="auto"/>
        <w:jc w:val="both"/>
        <w:rPr>
          <w:rFonts w:ascii="Times New Roman" w:hAnsi="Times New Roman" w:cs="Times New Roman"/>
        </w:rPr>
      </w:pPr>
    </w:p>
    <w:p w:rsidR="00A6102A" w:rsidRDefault="00A6102A" w:rsidP="00F93805">
      <w:pPr>
        <w:spacing w:line="360" w:lineRule="auto"/>
        <w:jc w:val="both"/>
        <w:rPr>
          <w:rFonts w:ascii="Times New Roman" w:hAnsi="Times New Roman" w:cs="Times New Roman"/>
        </w:rPr>
      </w:pPr>
    </w:p>
    <w:p w:rsidR="00A6102A" w:rsidRDefault="00A6102A" w:rsidP="00F93805">
      <w:pPr>
        <w:spacing w:line="360" w:lineRule="auto"/>
        <w:jc w:val="both"/>
        <w:rPr>
          <w:rFonts w:ascii="Times New Roman" w:hAnsi="Times New Roman" w:cs="Times New Roman"/>
        </w:rPr>
      </w:pPr>
    </w:p>
    <w:p w:rsidR="00A6102A" w:rsidRDefault="00A6102A" w:rsidP="00F93805">
      <w:pPr>
        <w:spacing w:line="360" w:lineRule="auto"/>
        <w:jc w:val="both"/>
        <w:rPr>
          <w:rFonts w:ascii="Times New Roman" w:hAnsi="Times New Roman" w:cs="Times New Roman"/>
        </w:rPr>
      </w:pPr>
    </w:p>
    <w:p w:rsidR="00F93805" w:rsidRDefault="00F93805" w:rsidP="00F93805">
      <w:pPr>
        <w:spacing w:line="360" w:lineRule="auto"/>
        <w:jc w:val="both"/>
        <w:rPr>
          <w:rFonts w:ascii="Times New Roman" w:hAnsi="Times New Roman" w:cs="Times New Roman"/>
        </w:rPr>
      </w:pPr>
    </w:p>
    <w:p w:rsidR="00F93805" w:rsidRDefault="00F93805" w:rsidP="00F93805">
      <w:pPr>
        <w:spacing w:line="360" w:lineRule="auto"/>
        <w:jc w:val="both"/>
        <w:rPr>
          <w:rFonts w:ascii="Times New Roman" w:hAnsi="Times New Roman" w:cs="Times New Roman"/>
        </w:rPr>
      </w:pPr>
    </w:p>
    <w:p w:rsidR="00133D81" w:rsidRDefault="00133D81" w:rsidP="00F93805">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Daniel – Valentin </w:t>
      </w:r>
      <w:proofErr w:type="spellStart"/>
      <w:r>
        <w:rPr>
          <w:rFonts w:ascii="Times New Roman" w:hAnsi="Times New Roman" w:cs="Times New Roman"/>
          <w:sz w:val="40"/>
          <w:szCs w:val="40"/>
        </w:rPr>
        <w:t>Ungureanu</w:t>
      </w:r>
      <w:proofErr w:type="spellEnd"/>
    </w:p>
    <w:p w:rsidR="00133D81" w:rsidRDefault="00133D81" w:rsidP="00F93805">
      <w:pPr>
        <w:spacing w:line="360" w:lineRule="auto"/>
        <w:jc w:val="both"/>
        <w:rPr>
          <w:rFonts w:ascii="Times New Roman" w:hAnsi="Times New Roman" w:cs="Times New Roman"/>
          <w:sz w:val="40"/>
          <w:szCs w:val="40"/>
        </w:rPr>
      </w:pPr>
      <w:r>
        <w:rPr>
          <w:rFonts w:ascii="Times New Roman" w:hAnsi="Times New Roman" w:cs="Times New Roman"/>
          <w:sz w:val="40"/>
          <w:szCs w:val="40"/>
        </w:rPr>
        <w:t>Student id : 2125720</w:t>
      </w:r>
    </w:p>
    <w:p w:rsidR="0073653A" w:rsidRPr="00133D81" w:rsidRDefault="0073653A" w:rsidP="00F93805">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Module code : </w:t>
      </w:r>
      <w:r w:rsidR="008C7B5A">
        <w:rPr>
          <w:rFonts w:ascii="Times New Roman" w:hAnsi="Times New Roman" w:cs="Times New Roman"/>
          <w:sz w:val="40"/>
          <w:szCs w:val="40"/>
        </w:rPr>
        <w:t>LCBB</w:t>
      </w:r>
      <w:r w:rsidR="00495044">
        <w:rPr>
          <w:rFonts w:ascii="Times New Roman" w:hAnsi="Times New Roman" w:cs="Times New Roman"/>
          <w:sz w:val="40"/>
          <w:szCs w:val="40"/>
        </w:rPr>
        <w:t>4010</w:t>
      </w:r>
    </w:p>
    <w:p w:rsidR="004A55BE" w:rsidRDefault="004A55BE" w:rsidP="00F93805">
      <w:pPr>
        <w:spacing w:line="360" w:lineRule="auto"/>
        <w:jc w:val="both"/>
        <w:rPr>
          <w:rFonts w:ascii="Times New Roman" w:hAnsi="Times New Roman" w:cs="Times New Roman"/>
        </w:rPr>
      </w:pPr>
    </w:p>
    <w:p w:rsidR="004A55BE" w:rsidRPr="00F93805" w:rsidRDefault="004A55BE" w:rsidP="00F93805">
      <w:pPr>
        <w:spacing w:line="360" w:lineRule="auto"/>
        <w:jc w:val="both"/>
        <w:rPr>
          <w:rFonts w:ascii="Times New Roman" w:hAnsi="Times New Roman" w:cs="Times New Roman"/>
        </w:rPr>
      </w:pPr>
    </w:p>
    <w:sdt>
      <w:sdtPr>
        <w:rPr>
          <w:rFonts w:ascii="Times New Roman" w:eastAsiaTheme="minorHAnsi" w:hAnsi="Times New Roman" w:cs="Times New Roman"/>
          <w:b w:val="0"/>
          <w:bCs w:val="0"/>
          <w:color w:val="auto"/>
          <w:sz w:val="24"/>
          <w:szCs w:val="24"/>
          <w:lang w:val="en-GB"/>
        </w:rPr>
        <w:id w:val="11699108"/>
        <w:docPartObj>
          <w:docPartGallery w:val="Table of Contents"/>
          <w:docPartUnique/>
        </w:docPartObj>
      </w:sdtPr>
      <w:sdtEndPr/>
      <w:sdtContent>
        <w:p w:rsidR="00F93805" w:rsidRPr="00F93805" w:rsidRDefault="00F93805" w:rsidP="00F93805">
          <w:pPr>
            <w:pStyle w:val="TOCHeading"/>
            <w:spacing w:line="360" w:lineRule="auto"/>
            <w:jc w:val="both"/>
            <w:rPr>
              <w:rFonts w:ascii="Times New Roman" w:hAnsi="Times New Roman" w:cs="Times New Roman"/>
            </w:rPr>
          </w:pPr>
          <w:r w:rsidRPr="00F93805">
            <w:rPr>
              <w:rFonts w:ascii="Times New Roman" w:hAnsi="Times New Roman" w:cs="Times New Roman"/>
            </w:rPr>
            <w:t>Contents</w:t>
          </w:r>
        </w:p>
        <w:p w:rsidR="004F4DB1" w:rsidRDefault="004D0BF3">
          <w:pPr>
            <w:pStyle w:val="TOC1"/>
            <w:tabs>
              <w:tab w:val="right" w:leader="dot" w:pos="9010"/>
            </w:tabs>
            <w:rPr>
              <w:rFonts w:eastAsiaTheme="minorEastAsia" w:cstheme="minorBidi"/>
              <w:b w:val="0"/>
              <w:bCs w:val="0"/>
              <w:i w:val="0"/>
              <w:iCs w:val="0"/>
              <w:noProof/>
              <w:sz w:val="22"/>
              <w:szCs w:val="22"/>
              <w:lang w:val="en-US"/>
            </w:rPr>
          </w:pPr>
          <w:r w:rsidRPr="006106D8">
            <w:rPr>
              <w:rFonts w:ascii="Times New Roman" w:hAnsi="Times New Roman" w:cs="Times New Roman"/>
              <w:szCs w:val="24"/>
            </w:rPr>
            <w:fldChar w:fldCharType="begin"/>
          </w:r>
          <w:r w:rsidR="00F93805" w:rsidRPr="006106D8">
            <w:rPr>
              <w:rFonts w:ascii="Times New Roman" w:hAnsi="Times New Roman" w:cs="Times New Roman"/>
              <w:szCs w:val="24"/>
            </w:rPr>
            <w:instrText xml:space="preserve"> TOC \o "1-3" \h \z \u </w:instrText>
          </w:r>
          <w:r w:rsidRPr="006106D8">
            <w:rPr>
              <w:rFonts w:ascii="Times New Roman" w:hAnsi="Times New Roman" w:cs="Times New Roman"/>
              <w:szCs w:val="24"/>
            </w:rPr>
            <w:fldChar w:fldCharType="separate"/>
          </w:r>
          <w:hyperlink w:anchor="_Toc173751604" w:history="1">
            <w:r w:rsidR="004F4DB1" w:rsidRPr="0042787F">
              <w:rPr>
                <w:rStyle w:val="Hyperlink"/>
                <w:rFonts w:ascii="Times New Roman" w:hAnsi="Times New Roman" w:cs="Times New Roman"/>
                <w:noProof/>
              </w:rPr>
              <w:t>Introduction</w:t>
            </w:r>
            <w:r w:rsidR="004F4DB1">
              <w:rPr>
                <w:noProof/>
                <w:webHidden/>
              </w:rPr>
              <w:tab/>
            </w:r>
            <w:r w:rsidR="004F4DB1">
              <w:rPr>
                <w:noProof/>
                <w:webHidden/>
              </w:rPr>
              <w:fldChar w:fldCharType="begin"/>
            </w:r>
            <w:r w:rsidR="004F4DB1">
              <w:rPr>
                <w:noProof/>
                <w:webHidden/>
              </w:rPr>
              <w:instrText xml:space="preserve"> PAGEREF _Toc173751604 \h </w:instrText>
            </w:r>
            <w:r w:rsidR="004F4DB1">
              <w:rPr>
                <w:noProof/>
                <w:webHidden/>
              </w:rPr>
            </w:r>
            <w:r w:rsidR="004F4DB1">
              <w:rPr>
                <w:noProof/>
                <w:webHidden/>
              </w:rPr>
              <w:fldChar w:fldCharType="separate"/>
            </w:r>
            <w:r w:rsidR="004F4DB1">
              <w:rPr>
                <w:noProof/>
                <w:webHidden/>
              </w:rPr>
              <w:t>3</w:t>
            </w:r>
            <w:r w:rsidR="004F4DB1">
              <w:rPr>
                <w:noProof/>
                <w:webHidden/>
              </w:rPr>
              <w:fldChar w:fldCharType="end"/>
            </w:r>
          </w:hyperlink>
        </w:p>
        <w:p w:rsidR="004F4DB1" w:rsidRDefault="00CE06DD">
          <w:pPr>
            <w:pStyle w:val="TOC1"/>
            <w:tabs>
              <w:tab w:val="right" w:leader="dot" w:pos="9010"/>
            </w:tabs>
            <w:rPr>
              <w:rFonts w:eastAsiaTheme="minorEastAsia" w:cstheme="minorBidi"/>
              <w:b w:val="0"/>
              <w:bCs w:val="0"/>
              <w:i w:val="0"/>
              <w:iCs w:val="0"/>
              <w:noProof/>
              <w:sz w:val="22"/>
              <w:szCs w:val="22"/>
              <w:lang w:val="en-US"/>
            </w:rPr>
          </w:pPr>
          <w:hyperlink w:anchor="_Toc173751605" w:history="1">
            <w:r w:rsidR="004F4DB1" w:rsidRPr="0042787F">
              <w:rPr>
                <w:rStyle w:val="Hyperlink"/>
                <w:rFonts w:ascii="Times New Roman" w:hAnsi="Times New Roman" w:cs="Times New Roman"/>
                <w:noProof/>
              </w:rPr>
              <w:t>Main body</w:t>
            </w:r>
            <w:r w:rsidR="004F4DB1">
              <w:rPr>
                <w:noProof/>
                <w:webHidden/>
              </w:rPr>
              <w:tab/>
            </w:r>
            <w:r w:rsidR="004F4DB1">
              <w:rPr>
                <w:noProof/>
                <w:webHidden/>
              </w:rPr>
              <w:fldChar w:fldCharType="begin"/>
            </w:r>
            <w:r w:rsidR="004F4DB1">
              <w:rPr>
                <w:noProof/>
                <w:webHidden/>
              </w:rPr>
              <w:instrText xml:space="preserve"> PAGEREF _Toc173751605 \h </w:instrText>
            </w:r>
            <w:r w:rsidR="004F4DB1">
              <w:rPr>
                <w:noProof/>
                <w:webHidden/>
              </w:rPr>
            </w:r>
            <w:r w:rsidR="004F4DB1">
              <w:rPr>
                <w:noProof/>
                <w:webHidden/>
              </w:rPr>
              <w:fldChar w:fldCharType="separate"/>
            </w:r>
            <w:r w:rsidR="004F4DB1">
              <w:rPr>
                <w:noProof/>
                <w:webHidden/>
              </w:rPr>
              <w:t>3</w:t>
            </w:r>
            <w:r w:rsidR="004F4DB1">
              <w:rPr>
                <w:noProof/>
                <w:webHidden/>
              </w:rPr>
              <w:fldChar w:fldCharType="end"/>
            </w:r>
          </w:hyperlink>
        </w:p>
        <w:p w:rsidR="004F4DB1" w:rsidRDefault="00CE06DD">
          <w:pPr>
            <w:pStyle w:val="TOC2"/>
            <w:tabs>
              <w:tab w:val="right" w:leader="dot" w:pos="9010"/>
            </w:tabs>
            <w:rPr>
              <w:rFonts w:eastAsiaTheme="minorEastAsia" w:cstheme="minorBidi"/>
              <w:b w:val="0"/>
              <w:bCs w:val="0"/>
              <w:noProof/>
              <w:szCs w:val="22"/>
              <w:lang w:val="en-US"/>
            </w:rPr>
          </w:pPr>
          <w:hyperlink w:anchor="_Toc173751606" w:history="1">
            <w:r w:rsidR="004F4DB1" w:rsidRPr="0042787F">
              <w:rPr>
                <w:rStyle w:val="Hyperlink"/>
                <w:rFonts w:ascii="Times New Roman" w:hAnsi="Times New Roman" w:cs="Times New Roman"/>
                <w:noProof/>
              </w:rPr>
              <w:t>Political</w:t>
            </w:r>
            <w:r w:rsidR="004F4DB1">
              <w:rPr>
                <w:noProof/>
                <w:webHidden/>
              </w:rPr>
              <w:tab/>
            </w:r>
            <w:r w:rsidR="004F4DB1">
              <w:rPr>
                <w:noProof/>
                <w:webHidden/>
              </w:rPr>
              <w:fldChar w:fldCharType="begin"/>
            </w:r>
            <w:r w:rsidR="004F4DB1">
              <w:rPr>
                <w:noProof/>
                <w:webHidden/>
              </w:rPr>
              <w:instrText xml:space="preserve"> PAGEREF _Toc173751606 \h </w:instrText>
            </w:r>
            <w:r w:rsidR="004F4DB1">
              <w:rPr>
                <w:noProof/>
                <w:webHidden/>
              </w:rPr>
            </w:r>
            <w:r w:rsidR="004F4DB1">
              <w:rPr>
                <w:noProof/>
                <w:webHidden/>
              </w:rPr>
              <w:fldChar w:fldCharType="separate"/>
            </w:r>
            <w:r w:rsidR="004F4DB1">
              <w:rPr>
                <w:noProof/>
                <w:webHidden/>
              </w:rPr>
              <w:t>3</w:t>
            </w:r>
            <w:r w:rsidR="004F4DB1">
              <w:rPr>
                <w:noProof/>
                <w:webHidden/>
              </w:rPr>
              <w:fldChar w:fldCharType="end"/>
            </w:r>
          </w:hyperlink>
        </w:p>
        <w:p w:rsidR="004F4DB1" w:rsidRDefault="00CE06DD">
          <w:pPr>
            <w:pStyle w:val="TOC2"/>
            <w:tabs>
              <w:tab w:val="right" w:leader="dot" w:pos="9010"/>
            </w:tabs>
            <w:rPr>
              <w:rFonts w:eastAsiaTheme="minorEastAsia" w:cstheme="minorBidi"/>
              <w:b w:val="0"/>
              <w:bCs w:val="0"/>
              <w:noProof/>
              <w:szCs w:val="22"/>
              <w:lang w:val="en-US"/>
            </w:rPr>
          </w:pPr>
          <w:hyperlink w:anchor="_Toc173751607" w:history="1">
            <w:r w:rsidR="004F4DB1" w:rsidRPr="0042787F">
              <w:rPr>
                <w:rStyle w:val="Hyperlink"/>
                <w:rFonts w:ascii="Times New Roman" w:hAnsi="Times New Roman" w:cs="Times New Roman"/>
                <w:noProof/>
              </w:rPr>
              <w:t>Economical</w:t>
            </w:r>
            <w:r w:rsidR="004F4DB1">
              <w:rPr>
                <w:noProof/>
                <w:webHidden/>
              </w:rPr>
              <w:tab/>
            </w:r>
            <w:r w:rsidR="004F4DB1">
              <w:rPr>
                <w:noProof/>
                <w:webHidden/>
              </w:rPr>
              <w:fldChar w:fldCharType="begin"/>
            </w:r>
            <w:r w:rsidR="004F4DB1">
              <w:rPr>
                <w:noProof/>
                <w:webHidden/>
              </w:rPr>
              <w:instrText xml:space="preserve"> PAGEREF _Toc173751607 \h </w:instrText>
            </w:r>
            <w:r w:rsidR="004F4DB1">
              <w:rPr>
                <w:noProof/>
                <w:webHidden/>
              </w:rPr>
            </w:r>
            <w:r w:rsidR="004F4DB1">
              <w:rPr>
                <w:noProof/>
                <w:webHidden/>
              </w:rPr>
              <w:fldChar w:fldCharType="separate"/>
            </w:r>
            <w:r w:rsidR="004F4DB1">
              <w:rPr>
                <w:noProof/>
                <w:webHidden/>
              </w:rPr>
              <w:t>4</w:t>
            </w:r>
            <w:r w:rsidR="004F4DB1">
              <w:rPr>
                <w:noProof/>
                <w:webHidden/>
              </w:rPr>
              <w:fldChar w:fldCharType="end"/>
            </w:r>
          </w:hyperlink>
        </w:p>
        <w:p w:rsidR="004F4DB1" w:rsidRDefault="00CE06DD">
          <w:pPr>
            <w:pStyle w:val="TOC2"/>
            <w:tabs>
              <w:tab w:val="right" w:leader="dot" w:pos="9010"/>
            </w:tabs>
            <w:rPr>
              <w:rFonts w:eastAsiaTheme="minorEastAsia" w:cstheme="minorBidi"/>
              <w:b w:val="0"/>
              <w:bCs w:val="0"/>
              <w:noProof/>
              <w:szCs w:val="22"/>
              <w:lang w:val="en-US"/>
            </w:rPr>
          </w:pPr>
          <w:hyperlink w:anchor="_Toc173751608" w:history="1">
            <w:r w:rsidR="004F4DB1" w:rsidRPr="0042787F">
              <w:rPr>
                <w:rStyle w:val="Hyperlink"/>
                <w:rFonts w:ascii="Times New Roman" w:hAnsi="Times New Roman" w:cs="Times New Roman"/>
                <w:noProof/>
              </w:rPr>
              <w:t>Social</w:t>
            </w:r>
            <w:r w:rsidR="004F4DB1">
              <w:rPr>
                <w:noProof/>
                <w:webHidden/>
              </w:rPr>
              <w:tab/>
            </w:r>
            <w:r w:rsidR="004F4DB1">
              <w:rPr>
                <w:noProof/>
                <w:webHidden/>
              </w:rPr>
              <w:fldChar w:fldCharType="begin"/>
            </w:r>
            <w:r w:rsidR="004F4DB1">
              <w:rPr>
                <w:noProof/>
                <w:webHidden/>
              </w:rPr>
              <w:instrText xml:space="preserve"> PAGEREF _Toc173751608 \h </w:instrText>
            </w:r>
            <w:r w:rsidR="004F4DB1">
              <w:rPr>
                <w:noProof/>
                <w:webHidden/>
              </w:rPr>
            </w:r>
            <w:r w:rsidR="004F4DB1">
              <w:rPr>
                <w:noProof/>
                <w:webHidden/>
              </w:rPr>
              <w:fldChar w:fldCharType="separate"/>
            </w:r>
            <w:r w:rsidR="004F4DB1">
              <w:rPr>
                <w:noProof/>
                <w:webHidden/>
              </w:rPr>
              <w:t>4</w:t>
            </w:r>
            <w:r w:rsidR="004F4DB1">
              <w:rPr>
                <w:noProof/>
                <w:webHidden/>
              </w:rPr>
              <w:fldChar w:fldCharType="end"/>
            </w:r>
          </w:hyperlink>
        </w:p>
        <w:p w:rsidR="004F4DB1" w:rsidRDefault="00CE06DD">
          <w:pPr>
            <w:pStyle w:val="TOC2"/>
            <w:tabs>
              <w:tab w:val="right" w:leader="dot" w:pos="9010"/>
            </w:tabs>
            <w:rPr>
              <w:rFonts w:eastAsiaTheme="minorEastAsia" w:cstheme="minorBidi"/>
              <w:b w:val="0"/>
              <w:bCs w:val="0"/>
              <w:noProof/>
              <w:szCs w:val="22"/>
              <w:lang w:val="en-US"/>
            </w:rPr>
          </w:pPr>
          <w:hyperlink w:anchor="_Toc173751609" w:history="1">
            <w:r w:rsidR="004F4DB1" w:rsidRPr="0042787F">
              <w:rPr>
                <w:rStyle w:val="Hyperlink"/>
                <w:rFonts w:ascii="Times New Roman" w:hAnsi="Times New Roman" w:cs="Times New Roman"/>
                <w:noProof/>
              </w:rPr>
              <w:t>Technological</w:t>
            </w:r>
            <w:r w:rsidR="004F4DB1">
              <w:rPr>
                <w:noProof/>
                <w:webHidden/>
              </w:rPr>
              <w:tab/>
            </w:r>
            <w:r w:rsidR="004F4DB1">
              <w:rPr>
                <w:noProof/>
                <w:webHidden/>
              </w:rPr>
              <w:fldChar w:fldCharType="begin"/>
            </w:r>
            <w:r w:rsidR="004F4DB1">
              <w:rPr>
                <w:noProof/>
                <w:webHidden/>
              </w:rPr>
              <w:instrText xml:space="preserve"> PAGEREF _Toc173751609 \h </w:instrText>
            </w:r>
            <w:r w:rsidR="004F4DB1">
              <w:rPr>
                <w:noProof/>
                <w:webHidden/>
              </w:rPr>
            </w:r>
            <w:r w:rsidR="004F4DB1">
              <w:rPr>
                <w:noProof/>
                <w:webHidden/>
              </w:rPr>
              <w:fldChar w:fldCharType="separate"/>
            </w:r>
            <w:r w:rsidR="004F4DB1">
              <w:rPr>
                <w:noProof/>
                <w:webHidden/>
              </w:rPr>
              <w:t>5</w:t>
            </w:r>
            <w:r w:rsidR="004F4DB1">
              <w:rPr>
                <w:noProof/>
                <w:webHidden/>
              </w:rPr>
              <w:fldChar w:fldCharType="end"/>
            </w:r>
          </w:hyperlink>
        </w:p>
        <w:p w:rsidR="004F4DB1" w:rsidRDefault="00CE06DD">
          <w:pPr>
            <w:pStyle w:val="TOC2"/>
            <w:tabs>
              <w:tab w:val="right" w:leader="dot" w:pos="9010"/>
            </w:tabs>
            <w:rPr>
              <w:rFonts w:eastAsiaTheme="minorEastAsia" w:cstheme="minorBidi"/>
              <w:b w:val="0"/>
              <w:bCs w:val="0"/>
              <w:noProof/>
              <w:szCs w:val="22"/>
              <w:lang w:val="en-US"/>
            </w:rPr>
          </w:pPr>
          <w:hyperlink w:anchor="_Toc173751610" w:history="1">
            <w:r w:rsidR="004F4DB1" w:rsidRPr="0042787F">
              <w:rPr>
                <w:rStyle w:val="Hyperlink"/>
                <w:rFonts w:ascii="Times New Roman" w:hAnsi="Times New Roman" w:cs="Times New Roman"/>
                <w:noProof/>
              </w:rPr>
              <w:t>Legal</w:t>
            </w:r>
            <w:r w:rsidR="004F4DB1">
              <w:rPr>
                <w:noProof/>
                <w:webHidden/>
              </w:rPr>
              <w:tab/>
            </w:r>
            <w:r w:rsidR="004F4DB1">
              <w:rPr>
                <w:noProof/>
                <w:webHidden/>
              </w:rPr>
              <w:fldChar w:fldCharType="begin"/>
            </w:r>
            <w:r w:rsidR="004F4DB1">
              <w:rPr>
                <w:noProof/>
                <w:webHidden/>
              </w:rPr>
              <w:instrText xml:space="preserve"> PAGEREF _Toc173751610 \h </w:instrText>
            </w:r>
            <w:r w:rsidR="004F4DB1">
              <w:rPr>
                <w:noProof/>
                <w:webHidden/>
              </w:rPr>
            </w:r>
            <w:r w:rsidR="004F4DB1">
              <w:rPr>
                <w:noProof/>
                <w:webHidden/>
              </w:rPr>
              <w:fldChar w:fldCharType="separate"/>
            </w:r>
            <w:r w:rsidR="004F4DB1">
              <w:rPr>
                <w:noProof/>
                <w:webHidden/>
              </w:rPr>
              <w:t>5</w:t>
            </w:r>
            <w:r w:rsidR="004F4DB1">
              <w:rPr>
                <w:noProof/>
                <w:webHidden/>
              </w:rPr>
              <w:fldChar w:fldCharType="end"/>
            </w:r>
          </w:hyperlink>
        </w:p>
        <w:p w:rsidR="004F4DB1" w:rsidRDefault="00CE06DD">
          <w:pPr>
            <w:pStyle w:val="TOC2"/>
            <w:tabs>
              <w:tab w:val="right" w:leader="dot" w:pos="9010"/>
            </w:tabs>
            <w:rPr>
              <w:rFonts w:eastAsiaTheme="minorEastAsia" w:cstheme="minorBidi"/>
              <w:b w:val="0"/>
              <w:bCs w:val="0"/>
              <w:noProof/>
              <w:szCs w:val="22"/>
              <w:lang w:val="en-US"/>
            </w:rPr>
          </w:pPr>
          <w:hyperlink w:anchor="_Toc173751611" w:history="1">
            <w:r w:rsidR="004F4DB1" w:rsidRPr="0042787F">
              <w:rPr>
                <w:rStyle w:val="Hyperlink"/>
                <w:rFonts w:ascii="Times New Roman" w:hAnsi="Times New Roman" w:cs="Times New Roman"/>
                <w:noProof/>
              </w:rPr>
              <w:t>Environment</w:t>
            </w:r>
            <w:r w:rsidR="004F4DB1">
              <w:rPr>
                <w:noProof/>
                <w:webHidden/>
              </w:rPr>
              <w:tab/>
            </w:r>
            <w:r w:rsidR="004F4DB1">
              <w:rPr>
                <w:noProof/>
                <w:webHidden/>
              </w:rPr>
              <w:fldChar w:fldCharType="begin"/>
            </w:r>
            <w:r w:rsidR="004F4DB1">
              <w:rPr>
                <w:noProof/>
                <w:webHidden/>
              </w:rPr>
              <w:instrText xml:space="preserve"> PAGEREF _Toc173751611 \h </w:instrText>
            </w:r>
            <w:r w:rsidR="004F4DB1">
              <w:rPr>
                <w:noProof/>
                <w:webHidden/>
              </w:rPr>
            </w:r>
            <w:r w:rsidR="004F4DB1">
              <w:rPr>
                <w:noProof/>
                <w:webHidden/>
              </w:rPr>
              <w:fldChar w:fldCharType="separate"/>
            </w:r>
            <w:r w:rsidR="004F4DB1">
              <w:rPr>
                <w:noProof/>
                <w:webHidden/>
              </w:rPr>
              <w:t>6</w:t>
            </w:r>
            <w:r w:rsidR="004F4DB1">
              <w:rPr>
                <w:noProof/>
                <w:webHidden/>
              </w:rPr>
              <w:fldChar w:fldCharType="end"/>
            </w:r>
          </w:hyperlink>
        </w:p>
        <w:p w:rsidR="004F4DB1" w:rsidRDefault="00CE06DD">
          <w:pPr>
            <w:pStyle w:val="TOC1"/>
            <w:tabs>
              <w:tab w:val="right" w:leader="dot" w:pos="9010"/>
            </w:tabs>
            <w:rPr>
              <w:rFonts w:eastAsiaTheme="minorEastAsia" w:cstheme="minorBidi"/>
              <w:b w:val="0"/>
              <w:bCs w:val="0"/>
              <w:i w:val="0"/>
              <w:iCs w:val="0"/>
              <w:noProof/>
              <w:sz w:val="22"/>
              <w:szCs w:val="22"/>
              <w:lang w:val="en-US"/>
            </w:rPr>
          </w:pPr>
          <w:hyperlink w:anchor="_Toc173751612" w:history="1">
            <w:r w:rsidR="004F4DB1" w:rsidRPr="0042787F">
              <w:rPr>
                <w:rStyle w:val="Hyperlink"/>
                <w:rFonts w:ascii="Times New Roman" w:hAnsi="Times New Roman" w:cs="Times New Roman"/>
                <w:noProof/>
              </w:rPr>
              <w:t>Conclusion</w:t>
            </w:r>
            <w:r w:rsidR="004F4DB1">
              <w:rPr>
                <w:noProof/>
                <w:webHidden/>
              </w:rPr>
              <w:tab/>
            </w:r>
            <w:r w:rsidR="004F4DB1">
              <w:rPr>
                <w:noProof/>
                <w:webHidden/>
              </w:rPr>
              <w:fldChar w:fldCharType="begin"/>
            </w:r>
            <w:r w:rsidR="004F4DB1">
              <w:rPr>
                <w:noProof/>
                <w:webHidden/>
              </w:rPr>
              <w:instrText xml:space="preserve"> PAGEREF _Toc173751612 \h </w:instrText>
            </w:r>
            <w:r w:rsidR="004F4DB1">
              <w:rPr>
                <w:noProof/>
                <w:webHidden/>
              </w:rPr>
            </w:r>
            <w:r w:rsidR="004F4DB1">
              <w:rPr>
                <w:noProof/>
                <w:webHidden/>
              </w:rPr>
              <w:fldChar w:fldCharType="separate"/>
            </w:r>
            <w:r w:rsidR="004F4DB1">
              <w:rPr>
                <w:noProof/>
                <w:webHidden/>
              </w:rPr>
              <w:t>7</w:t>
            </w:r>
            <w:r w:rsidR="004F4DB1">
              <w:rPr>
                <w:noProof/>
                <w:webHidden/>
              </w:rPr>
              <w:fldChar w:fldCharType="end"/>
            </w:r>
          </w:hyperlink>
        </w:p>
        <w:p w:rsidR="004F4DB1" w:rsidRDefault="00CE06DD">
          <w:pPr>
            <w:pStyle w:val="TOC1"/>
            <w:tabs>
              <w:tab w:val="right" w:leader="dot" w:pos="9010"/>
            </w:tabs>
            <w:rPr>
              <w:rFonts w:eastAsiaTheme="minorEastAsia" w:cstheme="minorBidi"/>
              <w:b w:val="0"/>
              <w:bCs w:val="0"/>
              <w:i w:val="0"/>
              <w:iCs w:val="0"/>
              <w:noProof/>
              <w:sz w:val="22"/>
              <w:szCs w:val="22"/>
              <w:lang w:val="en-US"/>
            </w:rPr>
          </w:pPr>
          <w:hyperlink w:anchor="_Toc173751613" w:history="1">
            <w:r w:rsidR="004F4DB1" w:rsidRPr="0042787F">
              <w:rPr>
                <w:rStyle w:val="Hyperlink"/>
                <w:rFonts w:ascii="Times New Roman" w:hAnsi="Times New Roman" w:cs="Times New Roman"/>
                <w:noProof/>
              </w:rPr>
              <w:t>Reference list</w:t>
            </w:r>
            <w:r w:rsidR="004F4DB1">
              <w:rPr>
                <w:noProof/>
                <w:webHidden/>
              </w:rPr>
              <w:tab/>
            </w:r>
            <w:r w:rsidR="004F4DB1">
              <w:rPr>
                <w:noProof/>
                <w:webHidden/>
              </w:rPr>
              <w:fldChar w:fldCharType="begin"/>
            </w:r>
            <w:r w:rsidR="004F4DB1">
              <w:rPr>
                <w:noProof/>
                <w:webHidden/>
              </w:rPr>
              <w:instrText xml:space="preserve"> PAGEREF _Toc173751613 \h </w:instrText>
            </w:r>
            <w:r w:rsidR="004F4DB1">
              <w:rPr>
                <w:noProof/>
                <w:webHidden/>
              </w:rPr>
            </w:r>
            <w:r w:rsidR="004F4DB1">
              <w:rPr>
                <w:noProof/>
                <w:webHidden/>
              </w:rPr>
              <w:fldChar w:fldCharType="separate"/>
            </w:r>
            <w:r w:rsidR="004F4DB1">
              <w:rPr>
                <w:noProof/>
                <w:webHidden/>
              </w:rPr>
              <w:t>8</w:t>
            </w:r>
            <w:r w:rsidR="004F4DB1">
              <w:rPr>
                <w:noProof/>
                <w:webHidden/>
              </w:rPr>
              <w:fldChar w:fldCharType="end"/>
            </w:r>
          </w:hyperlink>
        </w:p>
        <w:p w:rsidR="00F93805" w:rsidRPr="006106D8" w:rsidRDefault="004D0BF3" w:rsidP="0087416B">
          <w:pPr>
            <w:spacing w:line="360" w:lineRule="auto"/>
            <w:jc w:val="both"/>
            <w:rPr>
              <w:rFonts w:ascii="Times New Roman" w:hAnsi="Times New Roman" w:cs="Times New Roman"/>
            </w:rPr>
          </w:pPr>
          <w:r w:rsidRPr="006106D8">
            <w:rPr>
              <w:rFonts w:ascii="Times New Roman" w:hAnsi="Times New Roman" w:cs="Times New Roman"/>
            </w:rPr>
            <w:fldChar w:fldCharType="end"/>
          </w:r>
        </w:p>
      </w:sdtContent>
    </w:sdt>
    <w:p w:rsidR="00FE0BF7" w:rsidRPr="00F93805" w:rsidRDefault="00FE0BF7" w:rsidP="00F93805">
      <w:pPr>
        <w:spacing w:line="360" w:lineRule="auto"/>
        <w:jc w:val="both"/>
        <w:rPr>
          <w:rFonts w:ascii="Times New Roman" w:hAnsi="Times New Roman" w:cs="Times New Roman"/>
          <w:sz w:val="32"/>
          <w:szCs w:val="32"/>
        </w:rPr>
      </w:pPr>
    </w:p>
    <w:p w:rsidR="00964DD8" w:rsidRPr="00F93805" w:rsidRDefault="00964DD8" w:rsidP="00F93805">
      <w:pPr>
        <w:spacing w:line="360" w:lineRule="auto"/>
        <w:jc w:val="both"/>
        <w:rPr>
          <w:rFonts w:ascii="Times New Roman" w:hAnsi="Times New Roman" w:cs="Times New Roman"/>
          <w:sz w:val="32"/>
          <w:szCs w:val="32"/>
        </w:rPr>
      </w:pPr>
    </w:p>
    <w:p w:rsidR="0004221D" w:rsidRPr="00F93805" w:rsidRDefault="0004221D" w:rsidP="00F93805">
      <w:pPr>
        <w:spacing w:line="360" w:lineRule="auto"/>
        <w:jc w:val="both"/>
        <w:rPr>
          <w:rFonts w:ascii="Times New Roman" w:hAnsi="Times New Roman" w:cs="Times New Roman"/>
          <w:b/>
          <w:bCs/>
          <w:u w:val="single"/>
        </w:rPr>
      </w:pPr>
      <w:r w:rsidRPr="00F93805">
        <w:rPr>
          <w:rFonts w:ascii="Times New Roman" w:hAnsi="Times New Roman" w:cs="Times New Roman"/>
          <w:b/>
          <w:bCs/>
          <w:u w:val="single"/>
        </w:rPr>
        <w:br w:type="page"/>
      </w:r>
    </w:p>
    <w:p w:rsidR="00C05909" w:rsidRDefault="008E680F" w:rsidP="004F203A">
      <w:pPr>
        <w:pStyle w:val="Heading1"/>
        <w:spacing w:line="360" w:lineRule="auto"/>
        <w:jc w:val="both"/>
        <w:rPr>
          <w:rFonts w:ascii="Times New Roman" w:hAnsi="Times New Roman" w:cs="Times New Roman"/>
          <w:b/>
          <w:sz w:val="28"/>
          <w:szCs w:val="28"/>
          <w:u w:val="single"/>
        </w:rPr>
      </w:pPr>
      <w:bookmarkStart w:id="0" w:name="_Toc173751604"/>
      <w:r w:rsidRPr="00F93805">
        <w:rPr>
          <w:rFonts w:ascii="Times New Roman" w:hAnsi="Times New Roman" w:cs="Times New Roman"/>
          <w:b/>
          <w:sz w:val="28"/>
          <w:szCs w:val="28"/>
          <w:u w:val="single"/>
        </w:rPr>
        <w:lastRenderedPageBreak/>
        <w:t>Introduction</w:t>
      </w:r>
      <w:bookmarkEnd w:id="0"/>
    </w:p>
    <w:p w:rsidR="005F3F8E" w:rsidRDefault="005F3F8E" w:rsidP="00A53E64">
      <w:pPr>
        <w:spacing w:line="360" w:lineRule="auto"/>
        <w:ind w:firstLine="720"/>
        <w:jc w:val="both"/>
        <w:rPr>
          <w:rFonts w:ascii="Times New Roman" w:hAnsi="Times New Roman" w:cs="Times New Roman"/>
        </w:rPr>
      </w:pPr>
    </w:p>
    <w:p w:rsidR="00DD4751" w:rsidRDefault="0087416B" w:rsidP="00CE58A6">
      <w:pPr>
        <w:spacing w:line="360" w:lineRule="auto"/>
        <w:ind w:firstLine="720"/>
        <w:jc w:val="both"/>
        <w:rPr>
          <w:rFonts w:ascii="Times New Roman" w:hAnsi="Times New Roman" w:cs="Times New Roman"/>
        </w:rPr>
      </w:pPr>
      <w:r>
        <w:rPr>
          <w:rFonts w:ascii="Times New Roman" w:hAnsi="Times New Roman" w:cs="Times New Roman"/>
        </w:rPr>
        <w:t xml:space="preserve">In order to effectively manage the business the management of the organisation </w:t>
      </w:r>
      <w:r w:rsidR="00395566">
        <w:rPr>
          <w:rFonts w:ascii="Times New Roman" w:hAnsi="Times New Roman" w:cs="Times New Roman"/>
        </w:rPr>
        <w:t xml:space="preserve">needed to effectively tackle the external challenges that an organisation faces. In order to evaluate the external challenges PESTLE analysis plays an important role. Six pillars of the </w:t>
      </w:r>
      <w:r w:rsidR="00395566" w:rsidRPr="00CE58A6">
        <w:rPr>
          <w:rFonts w:ascii="Times New Roman" w:hAnsi="Times New Roman" w:cs="Times New Roman"/>
          <w:b/>
        </w:rPr>
        <w:t xml:space="preserve">PESTLE analysis that is political, economic, social, legal, </w:t>
      </w:r>
      <w:r w:rsidR="00DE7233" w:rsidRPr="00CE58A6">
        <w:rPr>
          <w:rFonts w:ascii="Times New Roman" w:hAnsi="Times New Roman" w:cs="Times New Roman"/>
          <w:b/>
        </w:rPr>
        <w:t>and technological</w:t>
      </w:r>
      <w:r w:rsidR="00395566" w:rsidRPr="00CE58A6">
        <w:rPr>
          <w:rFonts w:ascii="Times New Roman" w:hAnsi="Times New Roman" w:cs="Times New Roman"/>
          <w:b/>
        </w:rPr>
        <w:t xml:space="preserve"> and environment</w:t>
      </w:r>
      <w:r w:rsidR="00CE58A6">
        <w:rPr>
          <w:rFonts w:ascii="Times New Roman" w:hAnsi="Times New Roman" w:cs="Times New Roman"/>
        </w:rPr>
        <w:t xml:space="preserve"> (</w:t>
      </w:r>
      <w:proofErr w:type="spellStart"/>
      <w:r w:rsidR="00CE58A6" w:rsidRPr="00CE58A6">
        <w:rPr>
          <w:rFonts w:ascii="Times New Roman" w:hAnsi="Times New Roman" w:cs="Times New Roman"/>
        </w:rPr>
        <w:t>Buye</w:t>
      </w:r>
      <w:proofErr w:type="spellEnd"/>
      <w:r w:rsidR="00CE58A6" w:rsidRPr="00CE58A6">
        <w:rPr>
          <w:rFonts w:ascii="Times New Roman" w:hAnsi="Times New Roman" w:cs="Times New Roman"/>
        </w:rPr>
        <w:t>, 2021</w:t>
      </w:r>
      <w:r w:rsidR="00CE58A6">
        <w:rPr>
          <w:rFonts w:ascii="Times New Roman" w:hAnsi="Times New Roman" w:cs="Times New Roman"/>
        </w:rPr>
        <w:t>)</w:t>
      </w:r>
      <w:r w:rsidR="00395566">
        <w:rPr>
          <w:rFonts w:ascii="Times New Roman" w:hAnsi="Times New Roman" w:cs="Times New Roman"/>
        </w:rPr>
        <w:t xml:space="preserve"> framework </w:t>
      </w:r>
      <w:r w:rsidR="00DE7233">
        <w:rPr>
          <w:rFonts w:ascii="Times New Roman" w:hAnsi="Times New Roman" w:cs="Times New Roman"/>
        </w:rPr>
        <w:t>helps the management team to comprehensively look after the challenges the organisation is deemed to face in contemporary times. Essay effectively highlights the each</w:t>
      </w:r>
      <w:r w:rsidR="00F336CD">
        <w:rPr>
          <w:rFonts w:ascii="Times New Roman" w:hAnsi="Times New Roman" w:cs="Times New Roman"/>
        </w:rPr>
        <w:t xml:space="preserve"> pillars of PESTLE analysis using real life examples and at last a conclusion had been provided to overall </w:t>
      </w:r>
      <w:r w:rsidR="00EA195A">
        <w:rPr>
          <w:rFonts w:ascii="Times New Roman" w:hAnsi="Times New Roman" w:cs="Times New Roman"/>
        </w:rPr>
        <w:t>summarise</w:t>
      </w:r>
      <w:r w:rsidR="00F336CD">
        <w:rPr>
          <w:rFonts w:ascii="Times New Roman" w:hAnsi="Times New Roman" w:cs="Times New Roman"/>
        </w:rPr>
        <w:t xml:space="preserve"> the report. </w:t>
      </w:r>
    </w:p>
    <w:p w:rsidR="00A53E64" w:rsidRPr="00A53E64" w:rsidRDefault="00A53E64" w:rsidP="00BF5A41">
      <w:pPr>
        <w:spacing w:line="360" w:lineRule="auto"/>
        <w:ind w:firstLine="720"/>
        <w:jc w:val="both"/>
        <w:rPr>
          <w:rFonts w:ascii="Times New Roman" w:hAnsi="Times New Roman" w:cs="Times New Roman"/>
        </w:rPr>
      </w:pPr>
    </w:p>
    <w:p w:rsidR="00D25843" w:rsidRPr="001C74A9" w:rsidRDefault="005E7D17" w:rsidP="00157411">
      <w:pPr>
        <w:pStyle w:val="Heading1"/>
        <w:spacing w:line="360" w:lineRule="auto"/>
        <w:jc w:val="both"/>
        <w:rPr>
          <w:rFonts w:ascii="Times New Roman" w:hAnsi="Times New Roman" w:cs="Times New Roman"/>
          <w:b/>
          <w:u w:val="single"/>
        </w:rPr>
      </w:pPr>
      <w:bookmarkStart w:id="1" w:name="_Toc173751605"/>
      <w:r>
        <w:rPr>
          <w:rFonts w:ascii="Times New Roman" w:hAnsi="Times New Roman" w:cs="Times New Roman"/>
          <w:b/>
          <w:sz w:val="28"/>
          <w:szCs w:val="28"/>
          <w:u w:val="single"/>
        </w:rPr>
        <w:t>Main body</w:t>
      </w:r>
      <w:bookmarkEnd w:id="1"/>
    </w:p>
    <w:p w:rsidR="004F203A" w:rsidRDefault="00673562" w:rsidP="00673562">
      <w:pPr>
        <w:pStyle w:val="Heading2"/>
        <w:spacing w:line="360" w:lineRule="auto"/>
        <w:jc w:val="both"/>
        <w:rPr>
          <w:rFonts w:ascii="Times New Roman" w:hAnsi="Times New Roman" w:cs="Times New Roman"/>
        </w:rPr>
      </w:pPr>
      <w:bookmarkStart w:id="2" w:name="_Toc173751606"/>
      <w:r>
        <w:rPr>
          <w:rFonts w:ascii="Times New Roman" w:hAnsi="Times New Roman" w:cs="Times New Roman"/>
          <w:sz w:val="24"/>
          <w:szCs w:val="24"/>
          <w:u w:val="single"/>
        </w:rPr>
        <w:t>Political</w:t>
      </w:r>
      <w:bookmarkEnd w:id="2"/>
      <w:r>
        <w:rPr>
          <w:rFonts w:ascii="Times New Roman" w:hAnsi="Times New Roman" w:cs="Times New Roman"/>
          <w:sz w:val="24"/>
          <w:szCs w:val="24"/>
          <w:u w:val="single"/>
        </w:rPr>
        <w:t xml:space="preserve"> </w:t>
      </w:r>
    </w:p>
    <w:p w:rsidR="00673562" w:rsidRDefault="00673562" w:rsidP="00673562">
      <w:pPr>
        <w:spacing w:line="360" w:lineRule="auto"/>
        <w:ind w:firstLine="720"/>
        <w:jc w:val="both"/>
        <w:rPr>
          <w:rFonts w:ascii="Times New Roman" w:hAnsi="Times New Roman" w:cs="Times New Roman"/>
          <w:bCs/>
        </w:rPr>
      </w:pPr>
    </w:p>
    <w:p w:rsidR="00A97508" w:rsidRPr="000936AB" w:rsidRDefault="00673562" w:rsidP="000936AB">
      <w:pPr>
        <w:spacing w:line="360" w:lineRule="auto"/>
        <w:ind w:firstLine="720"/>
        <w:jc w:val="both"/>
        <w:rPr>
          <w:rStyle w:val="Strong"/>
          <w:rFonts w:ascii="Times New Roman" w:hAnsi="Times New Roman" w:cs="Times New Roman"/>
          <w:b w:val="0"/>
        </w:rPr>
      </w:pPr>
      <w:r>
        <w:rPr>
          <w:rFonts w:ascii="Times New Roman" w:hAnsi="Times New Roman" w:cs="Times New Roman"/>
          <w:bCs/>
        </w:rPr>
        <w:t>In the domain of political analysis the direct and indirect impact of rules and regulations of government on the business operations of an organisation</w:t>
      </w:r>
      <w:r w:rsidR="00051A95">
        <w:rPr>
          <w:rFonts w:ascii="Times New Roman" w:hAnsi="Times New Roman" w:cs="Times New Roman"/>
          <w:bCs/>
        </w:rPr>
        <w:t xml:space="preserve"> are considered. H</w:t>
      </w:r>
      <w:r>
        <w:rPr>
          <w:rFonts w:ascii="Times New Roman" w:hAnsi="Times New Roman" w:cs="Times New Roman"/>
          <w:bCs/>
        </w:rPr>
        <w:t>aving a strict rules and regulation with respect to minimum wages, safety regulations and working hours can increase the operational cost of the organisation and thereby profit margins will be narrow down.</w:t>
      </w:r>
      <w:r w:rsidR="00051A95">
        <w:rPr>
          <w:rFonts w:ascii="Times New Roman" w:hAnsi="Times New Roman" w:cs="Times New Roman"/>
          <w:bCs/>
        </w:rPr>
        <w:t xml:space="preserve"> For an instance </w:t>
      </w:r>
      <w:r w:rsidR="00051A95" w:rsidRPr="00CE58A6">
        <w:rPr>
          <w:rFonts w:ascii="Times New Roman" w:hAnsi="Times New Roman" w:cs="Times New Roman"/>
          <w:b/>
          <w:bCs/>
        </w:rPr>
        <w:t>European Union parliament passed General data protection regulation</w:t>
      </w:r>
      <w:r w:rsidR="00051A95">
        <w:rPr>
          <w:rFonts w:ascii="Times New Roman" w:hAnsi="Times New Roman" w:cs="Times New Roman"/>
          <w:bCs/>
        </w:rPr>
        <w:t xml:space="preserve"> in order to protect the personal data of the customers being used without their consent</w:t>
      </w:r>
      <w:r w:rsidR="000936AB">
        <w:rPr>
          <w:rFonts w:ascii="Times New Roman" w:hAnsi="Times New Roman" w:cs="Times New Roman"/>
          <w:bCs/>
        </w:rPr>
        <w:t xml:space="preserve"> (</w:t>
      </w:r>
      <w:proofErr w:type="spellStart"/>
      <w:r w:rsidR="000936AB" w:rsidRPr="000936AB">
        <w:rPr>
          <w:rFonts w:ascii="Times New Roman" w:hAnsi="Times New Roman" w:cs="Times New Roman"/>
          <w:bCs/>
        </w:rPr>
        <w:t>Kuner</w:t>
      </w:r>
      <w:proofErr w:type="spellEnd"/>
      <w:r w:rsidR="000936AB" w:rsidRPr="000936AB">
        <w:rPr>
          <w:rFonts w:ascii="Times New Roman" w:hAnsi="Times New Roman" w:cs="Times New Roman"/>
          <w:bCs/>
        </w:rPr>
        <w:t xml:space="preserve"> et al., 2021</w:t>
      </w:r>
      <w:r w:rsidR="000936AB">
        <w:rPr>
          <w:rFonts w:ascii="Times New Roman" w:hAnsi="Times New Roman" w:cs="Times New Roman"/>
          <w:bCs/>
        </w:rPr>
        <w:t>)</w:t>
      </w:r>
      <w:r w:rsidR="00051A95">
        <w:rPr>
          <w:rFonts w:ascii="Times New Roman" w:hAnsi="Times New Roman" w:cs="Times New Roman"/>
          <w:bCs/>
        </w:rPr>
        <w:t xml:space="preserve">. </w:t>
      </w:r>
      <w:r w:rsidR="00CC464B">
        <w:rPr>
          <w:rFonts w:ascii="Times New Roman" w:hAnsi="Times New Roman" w:cs="Times New Roman"/>
          <w:bCs/>
        </w:rPr>
        <w:t xml:space="preserve">This eventually increased operational cost of the organisation as the organisations was required to invest more in information technology infrastructure. Furthermore through using the tool of corporate tax the government can play a significant role in determining the success of the organisation. For an instance in year </w:t>
      </w:r>
      <w:r w:rsidR="00CC464B" w:rsidRPr="00CE58A6">
        <w:rPr>
          <w:rFonts w:ascii="Times New Roman" w:hAnsi="Times New Roman" w:cs="Times New Roman"/>
          <w:b/>
          <w:bCs/>
        </w:rPr>
        <w:t>2017 United states of America government passes Tax cut and job act of 2017,</w:t>
      </w:r>
      <w:r w:rsidR="00CC464B">
        <w:rPr>
          <w:rFonts w:ascii="Times New Roman" w:hAnsi="Times New Roman" w:cs="Times New Roman"/>
          <w:bCs/>
        </w:rPr>
        <w:t xml:space="preserve"> as per this act corporate tax was lowered down and thereby the overall profit margins of the organisation increases.  Having a political stable framework provides investment security to the industries and the confidence of the business firm increases. This is evident from the fact that due to political </w:t>
      </w:r>
      <w:r w:rsidR="00CC464B" w:rsidRPr="00CE58A6">
        <w:rPr>
          <w:rFonts w:ascii="Times New Roman" w:hAnsi="Times New Roman" w:cs="Times New Roman"/>
          <w:b/>
          <w:bCs/>
        </w:rPr>
        <w:t>unrest in African countries</w:t>
      </w:r>
      <w:r w:rsidR="00CC464B">
        <w:rPr>
          <w:rFonts w:ascii="Times New Roman" w:hAnsi="Times New Roman" w:cs="Times New Roman"/>
          <w:bCs/>
        </w:rPr>
        <w:t xml:space="preserve"> multinational organisation discourages their business instead of having vast market potential.  </w:t>
      </w:r>
    </w:p>
    <w:p w:rsidR="00CC464B" w:rsidRDefault="00CC464B" w:rsidP="00CC464B">
      <w:pPr>
        <w:spacing w:line="360" w:lineRule="auto"/>
        <w:jc w:val="both"/>
      </w:pPr>
    </w:p>
    <w:p w:rsidR="00CC464B" w:rsidRDefault="00CC464B" w:rsidP="00CC464B">
      <w:pPr>
        <w:pStyle w:val="Heading2"/>
        <w:spacing w:line="360" w:lineRule="auto"/>
        <w:jc w:val="both"/>
        <w:rPr>
          <w:rFonts w:ascii="Times New Roman" w:hAnsi="Times New Roman" w:cs="Times New Roman"/>
        </w:rPr>
      </w:pPr>
      <w:bookmarkStart w:id="3" w:name="_Toc173751607"/>
      <w:r>
        <w:rPr>
          <w:rFonts w:ascii="Times New Roman" w:hAnsi="Times New Roman" w:cs="Times New Roman"/>
          <w:sz w:val="24"/>
          <w:szCs w:val="24"/>
          <w:u w:val="single"/>
        </w:rPr>
        <w:t>Economical</w:t>
      </w:r>
      <w:bookmarkEnd w:id="3"/>
      <w:r>
        <w:rPr>
          <w:rFonts w:ascii="Times New Roman" w:hAnsi="Times New Roman" w:cs="Times New Roman"/>
          <w:sz w:val="24"/>
          <w:szCs w:val="24"/>
          <w:u w:val="single"/>
        </w:rPr>
        <w:t xml:space="preserve"> </w:t>
      </w:r>
    </w:p>
    <w:p w:rsidR="000936AB" w:rsidRDefault="00CC464B" w:rsidP="00CC464B">
      <w:pPr>
        <w:spacing w:line="360" w:lineRule="auto"/>
        <w:jc w:val="both"/>
      </w:pPr>
      <w:r>
        <w:tab/>
      </w:r>
    </w:p>
    <w:p w:rsidR="00CC464B" w:rsidRDefault="00C0719E" w:rsidP="000936AB">
      <w:pPr>
        <w:spacing w:line="360" w:lineRule="auto"/>
        <w:ind w:firstLine="720"/>
        <w:jc w:val="both"/>
        <w:rPr>
          <w:rFonts w:ascii="Times New Roman" w:hAnsi="Times New Roman" w:cs="Times New Roman"/>
        </w:rPr>
      </w:pPr>
      <w:r>
        <w:rPr>
          <w:rFonts w:ascii="Times New Roman" w:hAnsi="Times New Roman" w:cs="Times New Roman"/>
        </w:rPr>
        <w:lastRenderedPageBreak/>
        <w:t xml:space="preserve">In the recent years due to pandemic and Russia Ukraine war economic factors are significantly impacting the business of the organisation. </w:t>
      </w:r>
      <w:r w:rsidR="00935E17">
        <w:rPr>
          <w:rFonts w:ascii="Times New Roman" w:hAnsi="Times New Roman" w:cs="Times New Roman"/>
        </w:rPr>
        <w:t xml:space="preserve">These are the macro factors like inflation rate, unemployment rate, GDP growth rate etc. </w:t>
      </w:r>
      <w:r w:rsidR="00935E17" w:rsidRPr="000936AB">
        <w:rPr>
          <w:rFonts w:ascii="Times New Roman" w:hAnsi="Times New Roman" w:cs="Times New Roman"/>
          <w:b/>
        </w:rPr>
        <w:t>Having a high rate of inflation</w:t>
      </w:r>
      <w:r w:rsidR="00935E17">
        <w:rPr>
          <w:rFonts w:ascii="Times New Roman" w:hAnsi="Times New Roman" w:cs="Times New Roman"/>
        </w:rPr>
        <w:t xml:space="preserve"> which increases the raw material purchasing cost of the organisation and very the overall production cost also increases. Inflation directly decreases the purchasing power parity of the organisation and hence tendency of the customers to buy products also decreases which negatively impact the sales of the organisation.  For an instance in </w:t>
      </w:r>
      <w:r w:rsidR="00935E17" w:rsidRPr="000936AB">
        <w:rPr>
          <w:rFonts w:ascii="Times New Roman" w:hAnsi="Times New Roman" w:cs="Times New Roman"/>
          <w:b/>
        </w:rPr>
        <w:t>year 2007, Zimbabwe</w:t>
      </w:r>
      <w:r w:rsidR="00935E17">
        <w:rPr>
          <w:rFonts w:ascii="Times New Roman" w:hAnsi="Times New Roman" w:cs="Times New Roman"/>
        </w:rPr>
        <w:t xml:space="preserve"> witness high rates of inflation which negatively impacted business of many multinational companies of the organisation. To counter inflation central bank often increases </w:t>
      </w:r>
      <w:r w:rsidR="00935E17" w:rsidRPr="000936AB">
        <w:rPr>
          <w:rFonts w:ascii="Times New Roman" w:hAnsi="Times New Roman" w:cs="Times New Roman"/>
          <w:b/>
        </w:rPr>
        <w:t>the interest rate and thereby the interest rate of the organisation over the loan taken also increases</w:t>
      </w:r>
      <w:r w:rsidR="00935E17">
        <w:rPr>
          <w:rFonts w:ascii="Times New Roman" w:hAnsi="Times New Roman" w:cs="Times New Roman"/>
        </w:rPr>
        <w:t xml:space="preserve">. </w:t>
      </w:r>
      <w:r w:rsidR="00594672">
        <w:rPr>
          <w:rFonts w:ascii="Times New Roman" w:hAnsi="Times New Roman" w:cs="Times New Roman"/>
        </w:rPr>
        <w:t>This eventually acts</w:t>
      </w:r>
      <w:r w:rsidR="00935E17">
        <w:rPr>
          <w:rFonts w:ascii="Times New Roman" w:hAnsi="Times New Roman" w:cs="Times New Roman"/>
        </w:rPr>
        <w:t xml:space="preserve"> as a viscous cycle </w:t>
      </w:r>
      <w:r w:rsidR="00534FC4">
        <w:rPr>
          <w:rFonts w:ascii="Times New Roman" w:hAnsi="Times New Roman" w:cs="Times New Roman"/>
        </w:rPr>
        <w:t>which directly shatters the fiscal prudency of the organisation</w:t>
      </w:r>
      <w:r w:rsidR="000936AB">
        <w:rPr>
          <w:rFonts w:ascii="Times New Roman" w:hAnsi="Times New Roman" w:cs="Times New Roman"/>
        </w:rPr>
        <w:t xml:space="preserve"> (</w:t>
      </w:r>
      <w:proofErr w:type="spellStart"/>
      <w:r w:rsidR="000936AB" w:rsidRPr="000936AB">
        <w:rPr>
          <w:rFonts w:ascii="Times New Roman" w:hAnsi="Times New Roman" w:cs="Times New Roman"/>
        </w:rPr>
        <w:t>Fernandes</w:t>
      </w:r>
      <w:proofErr w:type="spellEnd"/>
      <w:r w:rsidR="000936AB" w:rsidRPr="000936AB">
        <w:rPr>
          <w:rFonts w:ascii="Times New Roman" w:hAnsi="Times New Roman" w:cs="Times New Roman"/>
        </w:rPr>
        <w:t>, 2020</w:t>
      </w:r>
      <w:r w:rsidR="000936AB">
        <w:rPr>
          <w:rFonts w:ascii="Times New Roman" w:hAnsi="Times New Roman" w:cs="Times New Roman"/>
        </w:rPr>
        <w:t>)</w:t>
      </w:r>
      <w:r w:rsidR="00534FC4">
        <w:rPr>
          <w:rFonts w:ascii="Times New Roman" w:hAnsi="Times New Roman" w:cs="Times New Roman"/>
        </w:rPr>
        <w:t xml:space="preserve">. </w:t>
      </w:r>
      <w:r w:rsidR="00594672">
        <w:rPr>
          <w:rFonts w:ascii="Times New Roman" w:hAnsi="Times New Roman" w:cs="Times New Roman"/>
        </w:rPr>
        <w:t xml:space="preserve">As the GDP of the country increases the purchasing power parity of the middle class also increases this eventually creates a market for the organisation from where the revenue can be generated. </w:t>
      </w:r>
      <w:r w:rsidR="001F1EED">
        <w:rPr>
          <w:rFonts w:ascii="Times New Roman" w:hAnsi="Times New Roman" w:cs="Times New Roman"/>
        </w:rPr>
        <w:t xml:space="preserve">For an instance in last decade countries of emerging economy had witness a significant increase in GDP and hence the per capita income of the </w:t>
      </w:r>
      <w:r w:rsidR="00D94293">
        <w:rPr>
          <w:rFonts w:ascii="Times New Roman" w:hAnsi="Times New Roman" w:cs="Times New Roman"/>
        </w:rPr>
        <w:t>population</w:t>
      </w:r>
      <w:r w:rsidR="001F1EED">
        <w:rPr>
          <w:rFonts w:ascii="Times New Roman" w:hAnsi="Times New Roman" w:cs="Times New Roman"/>
        </w:rPr>
        <w:t xml:space="preserve"> also increases. </w:t>
      </w:r>
    </w:p>
    <w:p w:rsidR="00BB3CC2" w:rsidRDefault="00BB3CC2" w:rsidP="006C7BDF">
      <w:pPr>
        <w:pStyle w:val="Heading2"/>
        <w:tabs>
          <w:tab w:val="left" w:pos="2225"/>
        </w:tabs>
        <w:spacing w:line="360" w:lineRule="auto"/>
        <w:jc w:val="both"/>
        <w:rPr>
          <w:rFonts w:ascii="Times New Roman" w:hAnsi="Times New Roman" w:cs="Times New Roman"/>
        </w:rPr>
      </w:pPr>
      <w:bookmarkStart w:id="4" w:name="_Toc173751608"/>
      <w:r>
        <w:rPr>
          <w:rFonts w:ascii="Times New Roman" w:hAnsi="Times New Roman" w:cs="Times New Roman"/>
          <w:sz w:val="24"/>
          <w:szCs w:val="24"/>
          <w:u w:val="single"/>
        </w:rPr>
        <w:t>Social</w:t>
      </w:r>
      <w:bookmarkEnd w:id="4"/>
      <w:r>
        <w:rPr>
          <w:rFonts w:ascii="Times New Roman" w:hAnsi="Times New Roman" w:cs="Times New Roman"/>
          <w:sz w:val="24"/>
          <w:szCs w:val="24"/>
          <w:u w:val="single"/>
        </w:rPr>
        <w:t xml:space="preserve"> </w:t>
      </w:r>
    </w:p>
    <w:p w:rsidR="00BB3CC2" w:rsidRDefault="006C7BDF" w:rsidP="006A1FB5">
      <w:pPr>
        <w:spacing w:line="360" w:lineRule="auto"/>
        <w:ind w:firstLine="720"/>
        <w:jc w:val="both"/>
        <w:rPr>
          <w:rFonts w:ascii="Times New Roman" w:hAnsi="Times New Roman" w:cs="Times New Roman"/>
        </w:rPr>
      </w:pPr>
      <w:r>
        <w:rPr>
          <w:rFonts w:ascii="Times New Roman" w:hAnsi="Times New Roman" w:cs="Times New Roman"/>
        </w:rPr>
        <w:t xml:space="preserve">Values, beliefs, demographics and behaviour of the customer directly and indirectly impact the business of the organisation. </w:t>
      </w:r>
      <w:r w:rsidR="00CE6833">
        <w:rPr>
          <w:rFonts w:ascii="Times New Roman" w:hAnsi="Times New Roman" w:cs="Times New Roman"/>
        </w:rPr>
        <w:t xml:space="preserve">Thereby it eventually becomes important for the companies to do comprehensive market research as to inculcate </w:t>
      </w:r>
      <w:r w:rsidR="00F61D21">
        <w:rPr>
          <w:rFonts w:ascii="Times New Roman" w:hAnsi="Times New Roman" w:cs="Times New Roman"/>
        </w:rPr>
        <w:t xml:space="preserve">a competitive edge. </w:t>
      </w:r>
      <w:r w:rsidR="00D5484F">
        <w:rPr>
          <w:rFonts w:ascii="Times New Roman" w:hAnsi="Times New Roman" w:cs="Times New Roman"/>
        </w:rPr>
        <w:t xml:space="preserve">For an instance after </w:t>
      </w:r>
      <w:r w:rsidR="00D5484F" w:rsidRPr="000936AB">
        <w:rPr>
          <w:rFonts w:ascii="Times New Roman" w:hAnsi="Times New Roman" w:cs="Times New Roman"/>
          <w:b/>
        </w:rPr>
        <w:t>the pandemic there is a significant change in trends and patterns with respect to purchasing pattern of the customers in the food sector</w:t>
      </w:r>
      <w:r w:rsidR="00D5484F">
        <w:rPr>
          <w:rFonts w:ascii="Times New Roman" w:hAnsi="Times New Roman" w:cs="Times New Roman"/>
        </w:rPr>
        <w:t xml:space="preserve">. Under this tendency to buy food from online market and inclined towards </w:t>
      </w:r>
      <w:r w:rsidR="001F3EEF">
        <w:rPr>
          <w:rFonts w:ascii="Times New Roman" w:hAnsi="Times New Roman" w:cs="Times New Roman"/>
        </w:rPr>
        <w:t xml:space="preserve">healthy and hygienic food. </w:t>
      </w:r>
      <w:r w:rsidR="00F24545">
        <w:rPr>
          <w:rFonts w:ascii="Times New Roman" w:hAnsi="Times New Roman" w:cs="Times New Roman"/>
        </w:rPr>
        <w:t xml:space="preserve">This eventually push the organisations to make changes in menu and product differentiation, and also at the same time adding online </w:t>
      </w:r>
      <w:r w:rsidR="00425C59">
        <w:rPr>
          <w:rFonts w:ascii="Times New Roman" w:hAnsi="Times New Roman" w:cs="Times New Roman"/>
        </w:rPr>
        <w:t xml:space="preserve">presence of the organisation in order to remain competitive in the market. </w:t>
      </w:r>
      <w:r w:rsidR="00302C78" w:rsidRPr="000936AB">
        <w:rPr>
          <w:rFonts w:ascii="Times New Roman" w:hAnsi="Times New Roman" w:cs="Times New Roman"/>
          <w:b/>
        </w:rPr>
        <w:t xml:space="preserve">Regional social trends also impact the business of the organisation </w:t>
      </w:r>
      <w:r w:rsidR="00F07B75" w:rsidRPr="000936AB">
        <w:rPr>
          <w:rFonts w:ascii="Times New Roman" w:hAnsi="Times New Roman" w:cs="Times New Roman"/>
          <w:b/>
        </w:rPr>
        <w:t>for an instance when McDonald</w:t>
      </w:r>
      <w:r w:rsidR="00F07B75">
        <w:rPr>
          <w:rFonts w:ascii="Times New Roman" w:hAnsi="Times New Roman" w:cs="Times New Roman"/>
        </w:rPr>
        <w:t xml:space="preserve"> entered into the market of India the organisation launched vegetarian burgers including Mc </w:t>
      </w:r>
      <w:proofErr w:type="spellStart"/>
      <w:r w:rsidR="00F07B75">
        <w:rPr>
          <w:rFonts w:ascii="Times New Roman" w:hAnsi="Times New Roman" w:cs="Times New Roman"/>
        </w:rPr>
        <w:t>Aloo</w:t>
      </w:r>
      <w:proofErr w:type="spellEnd"/>
      <w:r w:rsidR="00F07B75">
        <w:rPr>
          <w:rFonts w:ascii="Times New Roman" w:hAnsi="Times New Roman" w:cs="Times New Roman"/>
        </w:rPr>
        <w:t xml:space="preserve"> </w:t>
      </w:r>
      <w:proofErr w:type="spellStart"/>
      <w:r w:rsidR="00F07B75">
        <w:rPr>
          <w:rFonts w:ascii="Times New Roman" w:hAnsi="Times New Roman" w:cs="Times New Roman"/>
        </w:rPr>
        <w:t>tiki</w:t>
      </w:r>
      <w:proofErr w:type="spellEnd"/>
      <w:r w:rsidR="00F07B75">
        <w:rPr>
          <w:rFonts w:ascii="Times New Roman" w:hAnsi="Times New Roman" w:cs="Times New Roman"/>
        </w:rPr>
        <w:t xml:space="preserve"> burger in order to cater the needs of large number of vegetarian population of the country</w:t>
      </w:r>
      <w:r w:rsidR="006A1FB5">
        <w:rPr>
          <w:rFonts w:ascii="Times New Roman" w:hAnsi="Times New Roman" w:cs="Times New Roman"/>
        </w:rPr>
        <w:t xml:space="preserve"> (</w:t>
      </w:r>
      <w:proofErr w:type="spellStart"/>
      <w:r w:rsidR="006A1FB5" w:rsidRPr="006A1FB5">
        <w:rPr>
          <w:rFonts w:ascii="Times New Roman" w:hAnsi="Times New Roman" w:cs="Times New Roman"/>
        </w:rPr>
        <w:t>Kavyasri</w:t>
      </w:r>
      <w:proofErr w:type="spellEnd"/>
      <w:r w:rsidR="006A1FB5" w:rsidRPr="006A1FB5">
        <w:rPr>
          <w:rFonts w:ascii="Times New Roman" w:hAnsi="Times New Roman" w:cs="Times New Roman"/>
        </w:rPr>
        <w:t xml:space="preserve">, and </w:t>
      </w:r>
      <w:proofErr w:type="spellStart"/>
      <w:r w:rsidR="006A1FB5" w:rsidRPr="006A1FB5">
        <w:rPr>
          <w:rFonts w:ascii="Times New Roman" w:hAnsi="Times New Roman" w:cs="Times New Roman"/>
        </w:rPr>
        <w:t>Vaijayanthi</w:t>
      </w:r>
      <w:proofErr w:type="spellEnd"/>
      <w:r w:rsidR="006A1FB5" w:rsidRPr="006A1FB5">
        <w:rPr>
          <w:rFonts w:ascii="Times New Roman" w:hAnsi="Times New Roman" w:cs="Times New Roman"/>
        </w:rPr>
        <w:t>, 2022</w:t>
      </w:r>
      <w:r w:rsidR="006A1FB5">
        <w:rPr>
          <w:rFonts w:ascii="Times New Roman" w:hAnsi="Times New Roman" w:cs="Times New Roman"/>
        </w:rPr>
        <w:t>)</w:t>
      </w:r>
      <w:r w:rsidR="00F07B75">
        <w:rPr>
          <w:rFonts w:ascii="Times New Roman" w:hAnsi="Times New Roman" w:cs="Times New Roman"/>
        </w:rPr>
        <w:t xml:space="preserve">. </w:t>
      </w:r>
      <w:r w:rsidR="00BA1171">
        <w:rPr>
          <w:rFonts w:ascii="Times New Roman" w:hAnsi="Times New Roman" w:cs="Times New Roman"/>
        </w:rPr>
        <w:t xml:space="preserve">Changes in demography like population age significantly impact the business of the </w:t>
      </w:r>
      <w:r w:rsidR="000936AB">
        <w:rPr>
          <w:rFonts w:ascii="Times New Roman" w:hAnsi="Times New Roman" w:cs="Times New Roman"/>
        </w:rPr>
        <w:t>organisation. For an instance a</w:t>
      </w:r>
      <w:r w:rsidR="00BA1171">
        <w:rPr>
          <w:rFonts w:ascii="Times New Roman" w:hAnsi="Times New Roman" w:cs="Times New Roman"/>
        </w:rPr>
        <w:t xml:space="preserve"> countries of Europe witness </w:t>
      </w:r>
      <w:r w:rsidR="00BA1171" w:rsidRPr="000D15C2">
        <w:rPr>
          <w:rFonts w:ascii="Times New Roman" w:hAnsi="Times New Roman" w:cs="Times New Roman"/>
          <w:b/>
        </w:rPr>
        <w:t>a rise in old age population</w:t>
      </w:r>
      <w:r w:rsidR="00BA1171">
        <w:rPr>
          <w:rFonts w:ascii="Times New Roman" w:hAnsi="Times New Roman" w:cs="Times New Roman"/>
        </w:rPr>
        <w:t xml:space="preserve"> while on one hand tourism industry faced challenges in the business on other hand business of health and medical industry significantly increases. </w:t>
      </w:r>
    </w:p>
    <w:p w:rsidR="00BA1171" w:rsidRDefault="00BA1171" w:rsidP="00BA1171">
      <w:pPr>
        <w:spacing w:line="360" w:lineRule="auto"/>
        <w:jc w:val="both"/>
        <w:rPr>
          <w:rFonts w:ascii="Times New Roman" w:hAnsi="Times New Roman" w:cs="Times New Roman"/>
        </w:rPr>
      </w:pPr>
    </w:p>
    <w:p w:rsidR="00BA1171" w:rsidRDefault="00BA1171" w:rsidP="00BA1171">
      <w:pPr>
        <w:pStyle w:val="Heading2"/>
        <w:tabs>
          <w:tab w:val="left" w:pos="2225"/>
        </w:tabs>
        <w:spacing w:line="360" w:lineRule="auto"/>
        <w:jc w:val="both"/>
        <w:rPr>
          <w:rFonts w:ascii="Times New Roman" w:hAnsi="Times New Roman" w:cs="Times New Roman"/>
        </w:rPr>
      </w:pPr>
      <w:bookmarkStart w:id="5" w:name="_Toc173751609"/>
      <w:r>
        <w:rPr>
          <w:rFonts w:ascii="Times New Roman" w:hAnsi="Times New Roman" w:cs="Times New Roman"/>
          <w:sz w:val="24"/>
          <w:szCs w:val="24"/>
          <w:u w:val="single"/>
        </w:rPr>
        <w:lastRenderedPageBreak/>
        <w:t>Technological</w:t>
      </w:r>
      <w:bookmarkEnd w:id="5"/>
      <w:r>
        <w:rPr>
          <w:rFonts w:ascii="Times New Roman" w:hAnsi="Times New Roman" w:cs="Times New Roman"/>
          <w:sz w:val="24"/>
          <w:szCs w:val="24"/>
          <w:u w:val="single"/>
        </w:rPr>
        <w:t xml:space="preserve"> </w:t>
      </w:r>
    </w:p>
    <w:p w:rsidR="006A1FB5" w:rsidRDefault="004303C2" w:rsidP="00BA1171">
      <w:pPr>
        <w:spacing w:line="360" w:lineRule="auto"/>
        <w:jc w:val="both"/>
        <w:rPr>
          <w:rFonts w:ascii="Times New Roman" w:hAnsi="Times New Roman" w:cs="Times New Roman"/>
        </w:rPr>
      </w:pPr>
      <w:r>
        <w:rPr>
          <w:rFonts w:ascii="Times New Roman" w:hAnsi="Times New Roman" w:cs="Times New Roman"/>
        </w:rPr>
        <w:tab/>
      </w:r>
    </w:p>
    <w:p w:rsidR="00BA1171" w:rsidRDefault="004303C2" w:rsidP="009937C8">
      <w:pPr>
        <w:spacing w:line="360" w:lineRule="auto"/>
        <w:ind w:firstLine="720"/>
        <w:jc w:val="both"/>
        <w:rPr>
          <w:rFonts w:ascii="Times New Roman" w:hAnsi="Times New Roman" w:cs="Times New Roman"/>
        </w:rPr>
      </w:pPr>
      <w:r>
        <w:rPr>
          <w:rFonts w:ascii="Times New Roman" w:hAnsi="Times New Roman" w:cs="Times New Roman"/>
        </w:rPr>
        <w:t xml:space="preserve">Multiple variables of the technological front impact the daily business of the organisation. In general technology is being inculcated in the organisational process in order to reduce the human error and increase automation in the organisation. For an instance after the World economic submit of </w:t>
      </w:r>
      <w:r w:rsidRPr="006A1FB5">
        <w:rPr>
          <w:rFonts w:ascii="Times New Roman" w:hAnsi="Times New Roman" w:cs="Times New Roman"/>
          <w:b/>
        </w:rPr>
        <w:t>2016 industrial revolution 4.0</w:t>
      </w:r>
      <w:r>
        <w:rPr>
          <w:rFonts w:ascii="Times New Roman" w:hAnsi="Times New Roman" w:cs="Times New Roman"/>
        </w:rPr>
        <w:t xml:space="preserve"> became a buzz word for the organisation.</w:t>
      </w:r>
      <w:r w:rsidR="00792644">
        <w:rPr>
          <w:rFonts w:ascii="Times New Roman" w:hAnsi="Times New Roman" w:cs="Times New Roman"/>
        </w:rPr>
        <w:t xml:space="preserve"> Technologies included in Industrial revolution like artificial intelligence, big data analytics and internet of things had eventually changed the business operations of the organisation. </w:t>
      </w:r>
      <w:r w:rsidR="00792644" w:rsidRPr="006A1FB5">
        <w:rPr>
          <w:rFonts w:ascii="Times New Roman" w:hAnsi="Times New Roman" w:cs="Times New Roman"/>
          <w:b/>
        </w:rPr>
        <w:t xml:space="preserve">TESCO </w:t>
      </w:r>
      <w:r w:rsidR="002744F2" w:rsidRPr="006A1FB5">
        <w:rPr>
          <w:rFonts w:ascii="Times New Roman" w:hAnsi="Times New Roman" w:cs="Times New Roman"/>
          <w:b/>
        </w:rPr>
        <w:t>Company</w:t>
      </w:r>
      <w:r w:rsidR="00792644" w:rsidRPr="006A1FB5">
        <w:rPr>
          <w:rFonts w:ascii="Times New Roman" w:hAnsi="Times New Roman" w:cs="Times New Roman"/>
          <w:b/>
        </w:rPr>
        <w:t xml:space="preserve"> primarily </w:t>
      </w:r>
      <w:r w:rsidR="002744F2" w:rsidRPr="006A1FB5">
        <w:rPr>
          <w:rFonts w:ascii="Times New Roman" w:hAnsi="Times New Roman" w:cs="Times New Roman"/>
          <w:b/>
        </w:rPr>
        <w:t>works in retail sector and thereby the organisation heavily relies on strong supply chain management</w:t>
      </w:r>
      <w:r w:rsidR="002744F2">
        <w:rPr>
          <w:rFonts w:ascii="Times New Roman" w:hAnsi="Times New Roman" w:cs="Times New Roman"/>
        </w:rPr>
        <w:t>. The organisation inculcated use of internet of things with respect to management of the inventory and as a result of it in the time of pandemic too the organisation didn’t faced severe challenges with respect to supply chain and logistics issues</w:t>
      </w:r>
      <w:r w:rsidR="002744F2" w:rsidRPr="006A1FB5">
        <w:rPr>
          <w:rFonts w:ascii="Times New Roman" w:hAnsi="Times New Roman" w:cs="Times New Roman"/>
          <w:b/>
        </w:rPr>
        <w:t xml:space="preserve">. </w:t>
      </w:r>
      <w:r w:rsidRPr="006A1FB5">
        <w:rPr>
          <w:rFonts w:ascii="Times New Roman" w:hAnsi="Times New Roman" w:cs="Times New Roman"/>
          <w:b/>
        </w:rPr>
        <w:t xml:space="preserve"> </w:t>
      </w:r>
      <w:r w:rsidR="00DC695D" w:rsidRPr="006A1FB5">
        <w:rPr>
          <w:rFonts w:ascii="Times New Roman" w:hAnsi="Times New Roman" w:cs="Times New Roman"/>
          <w:b/>
        </w:rPr>
        <w:t xml:space="preserve">By using the technologies of artificial intelligence and big data analytics </w:t>
      </w:r>
      <w:r w:rsidR="00DC695D">
        <w:rPr>
          <w:rFonts w:ascii="Times New Roman" w:hAnsi="Times New Roman" w:cs="Times New Roman"/>
        </w:rPr>
        <w:t xml:space="preserve">the organisation </w:t>
      </w:r>
      <w:r w:rsidR="006051FC">
        <w:rPr>
          <w:rFonts w:ascii="Times New Roman" w:hAnsi="Times New Roman" w:cs="Times New Roman"/>
        </w:rPr>
        <w:t xml:space="preserve">can </w:t>
      </w:r>
      <w:proofErr w:type="spellStart"/>
      <w:r w:rsidR="006051FC">
        <w:rPr>
          <w:rFonts w:ascii="Times New Roman" w:hAnsi="Times New Roman" w:cs="Times New Roman"/>
        </w:rPr>
        <w:t>analyze</w:t>
      </w:r>
      <w:proofErr w:type="spellEnd"/>
      <w:r w:rsidR="006051FC">
        <w:rPr>
          <w:rFonts w:ascii="Times New Roman" w:hAnsi="Times New Roman" w:cs="Times New Roman"/>
        </w:rPr>
        <w:t xml:space="preserve"> the trends of market in more efficient manner and ultimately </w:t>
      </w:r>
      <w:r w:rsidR="003A14E9">
        <w:rPr>
          <w:rFonts w:ascii="Times New Roman" w:hAnsi="Times New Roman" w:cs="Times New Roman"/>
        </w:rPr>
        <w:t xml:space="preserve">data driven decision making process can be inculcated within the organisational process.  </w:t>
      </w:r>
      <w:r w:rsidR="0004743B">
        <w:rPr>
          <w:rFonts w:ascii="Times New Roman" w:hAnsi="Times New Roman" w:cs="Times New Roman"/>
        </w:rPr>
        <w:t xml:space="preserve">Furthermore in the contemporary times marketing had played a crucial role in order to increase the visibility of the brand. Hence thorough the use of technologies </w:t>
      </w:r>
      <w:r w:rsidR="0004743B" w:rsidRPr="006A1FB5">
        <w:rPr>
          <w:rFonts w:ascii="Times New Roman" w:hAnsi="Times New Roman" w:cs="Times New Roman"/>
          <w:b/>
        </w:rPr>
        <w:t>like integrated digital market</w:t>
      </w:r>
      <w:r w:rsidR="0004743B">
        <w:rPr>
          <w:rFonts w:ascii="Times New Roman" w:hAnsi="Times New Roman" w:cs="Times New Roman"/>
        </w:rPr>
        <w:t xml:space="preserve"> the organisation can inculcate a hybrid mix of social/ digital media marketing with traditional way of marketing</w:t>
      </w:r>
      <w:r w:rsidR="009937C8">
        <w:rPr>
          <w:rFonts w:ascii="Times New Roman" w:hAnsi="Times New Roman" w:cs="Times New Roman"/>
        </w:rPr>
        <w:t xml:space="preserve"> (</w:t>
      </w:r>
      <w:proofErr w:type="spellStart"/>
      <w:r w:rsidR="009937C8" w:rsidRPr="009937C8">
        <w:rPr>
          <w:rFonts w:ascii="Times New Roman" w:hAnsi="Times New Roman" w:cs="Times New Roman"/>
        </w:rPr>
        <w:t>Ellitan</w:t>
      </w:r>
      <w:proofErr w:type="spellEnd"/>
      <w:r w:rsidR="009937C8" w:rsidRPr="009937C8">
        <w:rPr>
          <w:rFonts w:ascii="Times New Roman" w:hAnsi="Times New Roman" w:cs="Times New Roman"/>
        </w:rPr>
        <w:t>, 2020</w:t>
      </w:r>
      <w:r w:rsidR="009937C8">
        <w:rPr>
          <w:rFonts w:ascii="Times New Roman" w:hAnsi="Times New Roman" w:cs="Times New Roman"/>
        </w:rPr>
        <w:t>)</w:t>
      </w:r>
      <w:r w:rsidR="0004743B">
        <w:rPr>
          <w:rFonts w:ascii="Times New Roman" w:hAnsi="Times New Roman" w:cs="Times New Roman"/>
        </w:rPr>
        <w:t xml:space="preserve">. </w:t>
      </w:r>
    </w:p>
    <w:p w:rsidR="0004743B" w:rsidRDefault="0004743B" w:rsidP="00BA1171">
      <w:pPr>
        <w:spacing w:line="360" w:lineRule="auto"/>
        <w:jc w:val="both"/>
        <w:rPr>
          <w:rFonts w:ascii="Times New Roman" w:hAnsi="Times New Roman" w:cs="Times New Roman"/>
        </w:rPr>
      </w:pPr>
    </w:p>
    <w:p w:rsidR="00455D64" w:rsidRDefault="00455D64" w:rsidP="00455D64">
      <w:pPr>
        <w:pStyle w:val="Heading2"/>
        <w:tabs>
          <w:tab w:val="left" w:pos="2225"/>
        </w:tabs>
        <w:spacing w:line="360" w:lineRule="auto"/>
        <w:jc w:val="both"/>
        <w:rPr>
          <w:rFonts w:ascii="Times New Roman" w:hAnsi="Times New Roman" w:cs="Times New Roman"/>
          <w:sz w:val="24"/>
          <w:szCs w:val="24"/>
          <w:u w:val="single"/>
        </w:rPr>
      </w:pPr>
      <w:bookmarkStart w:id="6" w:name="_Toc173751610"/>
      <w:r>
        <w:rPr>
          <w:rFonts w:ascii="Times New Roman" w:hAnsi="Times New Roman" w:cs="Times New Roman"/>
          <w:sz w:val="24"/>
          <w:szCs w:val="24"/>
          <w:u w:val="single"/>
        </w:rPr>
        <w:t>Legal</w:t>
      </w:r>
      <w:bookmarkEnd w:id="6"/>
    </w:p>
    <w:p w:rsidR="009937C8" w:rsidRPr="009937C8" w:rsidRDefault="009937C8" w:rsidP="009937C8"/>
    <w:p w:rsidR="0004743B" w:rsidRDefault="00257636" w:rsidP="00B334BC">
      <w:pPr>
        <w:spacing w:line="360" w:lineRule="auto"/>
        <w:ind w:firstLine="720"/>
        <w:jc w:val="both"/>
        <w:rPr>
          <w:rFonts w:ascii="Times New Roman" w:hAnsi="Times New Roman" w:cs="Times New Roman"/>
        </w:rPr>
      </w:pPr>
      <w:r>
        <w:rPr>
          <w:rFonts w:ascii="Times New Roman" w:hAnsi="Times New Roman" w:cs="Times New Roman"/>
        </w:rPr>
        <w:t xml:space="preserve">Due to </w:t>
      </w:r>
      <w:r w:rsidRPr="009937C8">
        <w:rPr>
          <w:rFonts w:ascii="Times New Roman" w:hAnsi="Times New Roman" w:cs="Times New Roman"/>
          <w:b/>
        </w:rPr>
        <w:t>globalization</w:t>
      </w:r>
      <w:r>
        <w:rPr>
          <w:rFonts w:ascii="Times New Roman" w:hAnsi="Times New Roman" w:cs="Times New Roman"/>
        </w:rPr>
        <w:t xml:space="preserve"> </w:t>
      </w:r>
      <w:r w:rsidR="00E92F95">
        <w:rPr>
          <w:rFonts w:ascii="Times New Roman" w:hAnsi="Times New Roman" w:cs="Times New Roman"/>
        </w:rPr>
        <w:t>the organisation are naturally inclined to work in multiple countries and thereby the companies had to comply with</w:t>
      </w:r>
      <w:r w:rsidR="00FE7308">
        <w:rPr>
          <w:rFonts w:ascii="Times New Roman" w:hAnsi="Times New Roman" w:cs="Times New Roman"/>
        </w:rPr>
        <w:t xml:space="preserve"> large set of legal norms which eventually increases the legal burden of the organisations. </w:t>
      </w:r>
      <w:r w:rsidR="00882C78">
        <w:rPr>
          <w:rFonts w:ascii="Times New Roman" w:hAnsi="Times New Roman" w:cs="Times New Roman"/>
        </w:rPr>
        <w:t xml:space="preserve">For an instance the United </w:t>
      </w:r>
      <w:r w:rsidR="002B2640">
        <w:rPr>
          <w:rFonts w:ascii="Times New Roman" w:hAnsi="Times New Roman" w:cs="Times New Roman"/>
        </w:rPr>
        <w:t>States</w:t>
      </w:r>
      <w:r w:rsidR="00882C78">
        <w:rPr>
          <w:rFonts w:ascii="Times New Roman" w:hAnsi="Times New Roman" w:cs="Times New Roman"/>
        </w:rPr>
        <w:t xml:space="preserve"> government had implemented </w:t>
      </w:r>
      <w:r w:rsidR="00882C78" w:rsidRPr="009937C8">
        <w:rPr>
          <w:rFonts w:ascii="Times New Roman" w:hAnsi="Times New Roman" w:cs="Times New Roman"/>
          <w:b/>
        </w:rPr>
        <w:t xml:space="preserve">Affordable care act </w:t>
      </w:r>
      <w:r w:rsidR="00882C78">
        <w:rPr>
          <w:rFonts w:ascii="Times New Roman" w:hAnsi="Times New Roman" w:cs="Times New Roman"/>
        </w:rPr>
        <w:t>in order to protect</w:t>
      </w:r>
      <w:r w:rsidR="002B2640">
        <w:rPr>
          <w:rFonts w:ascii="Times New Roman" w:hAnsi="Times New Roman" w:cs="Times New Roman"/>
        </w:rPr>
        <w:t xml:space="preserve"> rights of the worker while working in the organisation with respect to wages and their safety protocol. </w:t>
      </w:r>
      <w:r w:rsidR="0010260E">
        <w:rPr>
          <w:rFonts w:ascii="Times New Roman" w:hAnsi="Times New Roman" w:cs="Times New Roman"/>
        </w:rPr>
        <w:t xml:space="preserve">In the recent years the laws related to intellectual property rights </w:t>
      </w:r>
      <w:r w:rsidR="004039C8">
        <w:rPr>
          <w:rFonts w:ascii="Times New Roman" w:hAnsi="Times New Roman" w:cs="Times New Roman"/>
        </w:rPr>
        <w:t xml:space="preserve">like </w:t>
      </w:r>
      <w:r w:rsidR="004039C8" w:rsidRPr="009937C8">
        <w:rPr>
          <w:rFonts w:ascii="Times New Roman" w:hAnsi="Times New Roman" w:cs="Times New Roman"/>
          <w:b/>
        </w:rPr>
        <w:t xml:space="preserve">world trade organisation </w:t>
      </w:r>
      <w:r w:rsidR="00EE4B9B" w:rsidRPr="009937C8">
        <w:rPr>
          <w:rFonts w:ascii="Times New Roman" w:hAnsi="Times New Roman" w:cs="Times New Roman"/>
          <w:b/>
        </w:rPr>
        <w:t>TRIPS</w:t>
      </w:r>
      <w:r w:rsidR="00EE4B9B">
        <w:rPr>
          <w:rFonts w:ascii="Times New Roman" w:hAnsi="Times New Roman" w:cs="Times New Roman"/>
        </w:rPr>
        <w:t xml:space="preserve"> had become major bone of contention as the organisation needed to strictly comply with the norms of international agencies in the field of </w:t>
      </w:r>
      <w:r w:rsidR="0090424F">
        <w:rPr>
          <w:rFonts w:ascii="Times New Roman" w:hAnsi="Times New Roman" w:cs="Times New Roman"/>
        </w:rPr>
        <w:t>patents, copyrights and trademark.</w:t>
      </w:r>
      <w:r w:rsidR="00DD0730">
        <w:rPr>
          <w:rFonts w:ascii="Times New Roman" w:hAnsi="Times New Roman" w:cs="Times New Roman"/>
        </w:rPr>
        <w:t xml:space="preserve"> In the recent years protectionism had also increased and thereby legal compliance with customer protection norms had also increased</w:t>
      </w:r>
      <w:r w:rsidR="00B334BC">
        <w:rPr>
          <w:rFonts w:ascii="Times New Roman" w:hAnsi="Times New Roman" w:cs="Times New Roman"/>
        </w:rPr>
        <w:t xml:space="preserve"> (</w:t>
      </w:r>
      <w:r w:rsidR="00B334BC" w:rsidRPr="00B334BC">
        <w:rPr>
          <w:rFonts w:ascii="Times New Roman" w:hAnsi="Times New Roman" w:cs="Times New Roman"/>
        </w:rPr>
        <w:t>Correa, 2020</w:t>
      </w:r>
      <w:r w:rsidR="00B334BC">
        <w:rPr>
          <w:rFonts w:ascii="Times New Roman" w:hAnsi="Times New Roman" w:cs="Times New Roman"/>
        </w:rPr>
        <w:t>)</w:t>
      </w:r>
      <w:r w:rsidR="00DD0730">
        <w:rPr>
          <w:rFonts w:ascii="Times New Roman" w:hAnsi="Times New Roman" w:cs="Times New Roman"/>
        </w:rPr>
        <w:t xml:space="preserve">. This eventually had pushed the organisation to increase its compliance under which visible labelling of </w:t>
      </w:r>
      <w:r w:rsidR="00DD0730" w:rsidRPr="009937C8">
        <w:rPr>
          <w:rFonts w:ascii="Times New Roman" w:hAnsi="Times New Roman" w:cs="Times New Roman"/>
          <w:b/>
        </w:rPr>
        <w:t xml:space="preserve">ingredients use, guidelines to be used, best before date </w:t>
      </w:r>
      <w:proofErr w:type="spellStart"/>
      <w:r w:rsidR="00DD0730" w:rsidRPr="009937C8">
        <w:rPr>
          <w:rFonts w:ascii="Times New Roman" w:hAnsi="Times New Roman" w:cs="Times New Roman"/>
          <w:b/>
        </w:rPr>
        <w:t>etc</w:t>
      </w:r>
      <w:proofErr w:type="spellEnd"/>
      <w:r w:rsidR="00DD0730" w:rsidRPr="009937C8">
        <w:rPr>
          <w:rFonts w:ascii="Times New Roman" w:hAnsi="Times New Roman" w:cs="Times New Roman"/>
          <w:b/>
        </w:rPr>
        <w:t xml:space="preserve"> are needed to effectively print on the products</w:t>
      </w:r>
      <w:r w:rsidR="00DD0730">
        <w:rPr>
          <w:rFonts w:ascii="Times New Roman" w:hAnsi="Times New Roman" w:cs="Times New Roman"/>
        </w:rPr>
        <w:t xml:space="preserve">. These legal compliance increases administrative hurdles of the organisation and hence having a strong legal team eventually becomes a necessity for the organisation which ultimately increases the operational cost of the organisation under which profit margins of the organisation are narrowed down.    </w:t>
      </w:r>
      <w:r w:rsidR="004B0E14">
        <w:rPr>
          <w:rFonts w:ascii="Times New Roman" w:hAnsi="Times New Roman" w:cs="Times New Roman"/>
        </w:rPr>
        <w:t xml:space="preserve"> </w:t>
      </w:r>
      <w:r w:rsidR="0090424F">
        <w:rPr>
          <w:rFonts w:ascii="Times New Roman" w:hAnsi="Times New Roman" w:cs="Times New Roman"/>
        </w:rPr>
        <w:t xml:space="preserve"> </w:t>
      </w:r>
      <w:r w:rsidR="00882C78">
        <w:rPr>
          <w:rFonts w:ascii="Times New Roman" w:hAnsi="Times New Roman" w:cs="Times New Roman"/>
        </w:rPr>
        <w:t xml:space="preserve">  </w:t>
      </w:r>
      <w:r w:rsidR="00FE7308">
        <w:rPr>
          <w:rFonts w:ascii="Times New Roman" w:hAnsi="Times New Roman" w:cs="Times New Roman"/>
        </w:rPr>
        <w:t xml:space="preserve"> </w:t>
      </w:r>
      <w:r w:rsidR="00E92F95">
        <w:rPr>
          <w:rFonts w:ascii="Times New Roman" w:hAnsi="Times New Roman" w:cs="Times New Roman"/>
        </w:rPr>
        <w:t xml:space="preserve"> </w:t>
      </w:r>
      <w:r>
        <w:rPr>
          <w:rFonts w:ascii="Times New Roman" w:hAnsi="Times New Roman" w:cs="Times New Roman"/>
        </w:rPr>
        <w:t xml:space="preserve"> </w:t>
      </w:r>
    </w:p>
    <w:p w:rsidR="00B334BC" w:rsidRDefault="00B334BC" w:rsidP="00021645">
      <w:pPr>
        <w:pStyle w:val="Heading2"/>
        <w:tabs>
          <w:tab w:val="left" w:pos="2225"/>
        </w:tabs>
        <w:spacing w:line="360" w:lineRule="auto"/>
        <w:jc w:val="both"/>
        <w:rPr>
          <w:rFonts w:ascii="Times New Roman" w:hAnsi="Times New Roman" w:cs="Times New Roman"/>
          <w:sz w:val="24"/>
          <w:szCs w:val="24"/>
          <w:u w:val="single"/>
        </w:rPr>
      </w:pPr>
    </w:p>
    <w:p w:rsidR="00021645" w:rsidRDefault="00021645" w:rsidP="00021645">
      <w:pPr>
        <w:pStyle w:val="Heading2"/>
        <w:tabs>
          <w:tab w:val="left" w:pos="2225"/>
        </w:tabs>
        <w:spacing w:line="360" w:lineRule="auto"/>
        <w:jc w:val="both"/>
        <w:rPr>
          <w:rFonts w:ascii="Times New Roman" w:hAnsi="Times New Roman" w:cs="Times New Roman"/>
        </w:rPr>
      </w:pPr>
      <w:bookmarkStart w:id="7" w:name="_Toc173751611"/>
      <w:r>
        <w:rPr>
          <w:rFonts w:ascii="Times New Roman" w:hAnsi="Times New Roman" w:cs="Times New Roman"/>
          <w:sz w:val="24"/>
          <w:szCs w:val="24"/>
          <w:u w:val="single"/>
        </w:rPr>
        <w:t>Environment</w:t>
      </w:r>
      <w:bookmarkEnd w:id="7"/>
      <w:r>
        <w:rPr>
          <w:rFonts w:ascii="Times New Roman" w:hAnsi="Times New Roman" w:cs="Times New Roman"/>
          <w:sz w:val="24"/>
          <w:szCs w:val="24"/>
          <w:u w:val="single"/>
        </w:rPr>
        <w:t xml:space="preserve"> </w:t>
      </w:r>
    </w:p>
    <w:p w:rsidR="00B334BC" w:rsidRDefault="00B334BC" w:rsidP="00BA1171">
      <w:pPr>
        <w:spacing w:line="360" w:lineRule="auto"/>
        <w:jc w:val="both"/>
        <w:rPr>
          <w:rFonts w:ascii="Times New Roman" w:hAnsi="Times New Roman" w:cs="Times New Roman"/>
        </w:rPr>
      </w:pPr>
      <w:r>
        <w:rPr>
          <w:rFonts w:ascii="Times New Roman" w:hAnsi="Times New Roman" w:cs="Times New Roman"/>
        </w:rPr>
        <w:tab/>
      </w:r>
    </w:p>
    <w:p w:rsidR="00A14E22" w:rsidRDefault="00021645" w:rsidP="0004047E">
      <w:pPr>
        <w:spacing w:line="360" w:lineRule="auto"/>
        <w:jc w:val="both"/>
        <w:rPr>
          <w:rFonts w:ascii="Times New Roman" w:hAnsi="Times New Roman" w:cs="Times New Roman"/>
        </w:rPr>
      </w:pPr>
      <w:r>
        <w:rPr>
          <w:rFonts w:ascii="Times New Roman" w:hAnsi="Times New Roman" w:cs="Times New Roman"/>
        </w:rPr>
        <w:tab/>
        <w:t xml:space="preserve">Under </w:t>
      </w:r>
      <w:r w:rsidRPr="00B334BC">
        <w:rPr>
          <w:rFonts w:ascii="Times New Roman" w:hAnsi="Times New Roman" w:cs="Times New Roman"/>
          <w:b/>
        </w:rPr>
        <w:t xml:space="preserve">the united nation conference of parties on climate change </w:t>
      </w:r>
      <w:r w:rsidR="00DE07CA" w:rsidRPr="00B334BC">
        <w:rPr>
          <w:rFonts w:ascii="Times New Roman" w:hAnsi="Times New Roman" w:cs="Times New Roman"/>
          <w:b/>
        </w:rPr>
        <w:t xml:space="preserve">nations are being put under obligation </w:t>
      </w:r>
      <w:r w:rsidR="00E05024" w:rsidRPr="00B334BC">
        <w:rPr>
          <w:rFonts w:ascii="Times New Roman" w:hAnsi="Times New Roman" w:cs="Times New Roman"/>
          <w:b/>
        </w:rPr>
        <w:t>to limit the global warming to 1.5 degree Celsius to 2 degree Celsius</w:t>
      </w:r>
      <w:r w:rsidR="00E05024">
        <w:rPr>
          <w:rFonts w:ascii="Times New Roman" w:hAnsi="Times New Roman" w:cs="Times New Roman"/>
        </w:rPr>
        <w:t xml:space="preserve">. </w:t>
      </w:r>
      <w:r w:rsidR="0067654C">
        <w:rPr>
          <w:rFonts w:ascii="Times New Roman" w:hAnsi="Times New Roman" w:cs="Times New Roman"/>
        </w:rPr>
        <w:t xml:space="preserve">This is eventually required to reduce down the carbon emission and thereby the burden had been also passed on to private sector organisation too. </w:t>
      </w:r>
      <w:r w:rsidR="002873CE">
        <w:rPr>
          <w:rFonts w:ascii="Times New Roman" w:hAnsi="Times New Roman" w:cs="Times New Roman"/>
        </w:rPr>
        <w:t>For an instance British airways had committed to make the organisation carbon neutral by financial year 2035</w:t>
      </w:r>
      <w:r w:rsidR="0004047E">
        <w:rPr>
          <w:rFonts w:ascii="Times New Roman" w:hAnsi="Times New Roman" w:cs="Times New Roman"/>
        </w:rPr>
        <w:t xml:space="preserve"> (</w:t>
      </w:r>
      <w:proofErr w:type="spellStart"/>
      <w:r w:rsidR="0004047E" w:rsidRPr="0004047E">
        <w:rPr>
          <w:rFonts w:ascii="Times New Roman" w:hAnsi="Times New Roman" w:cs="Times New Roman"/>
        </w:rPr>
        <w:t>Nautiyal</w:t>
      </w:r>
      <w:proofErr w:type="spellEnd"/>
      <w:r w:rsidR="0004047E" w:rsidRPr="0004047E">
        <w:rPr>
          <w:rFonts w:ascii="Times New Roman" w:hAnsi="Times New Roman" w:cs="Times New Roman"/>
        </w:rPr>
        <w:t xml:space="preserve">, and </w:t>
      </w:r>
      <w:proofErr w:type="spellStart"/>
      <w:r w:rsidR="0004047E" w:rsidRPr="0004047E">
        <w:rPr>
          <w:rFonts w:ascii="Times New Roman" w:hAnsi="Times New Roman" w:cs="Times New Roman"/>
        </w:rPr>
        <w:t>Klinsky</w:t>
      </w:r>
      <w:proofErr w:type="spellEnd"/>
      <w:r w:rsidR="0004047E" w:rsidRPr="0004047E">
        <w:rPr>
          <w:rFonts w:ascii="Times New Roman" w:hAnsi="Times New Roman" w:cs="Times New Roman"/>
        </w:rPr>
        <w:t>, 2022</w:t>
      </w:r>
      <w:r w:rsidR="0004047E">
        <w:rPr>
          <w:rFonts w:ascii="Times New Roman" w:hAnsi="Times New Roman" w:cs="Times New Roman"/>
        </w:rPr>
        <w:t>)</w:t>
      </w:r>
      <w:r w:rsidR="002873CE">
        <w:rPr>
          <w:rFonts w:ascii="Times New Roman" w:hAnsi="Times New Roman" w:cs="Times New Roman"/>
        </w:rPr>
        <w:t xml:space="preserve">. This eventually pushed the organisation to inculcate sustainable practises like using sustainable aviation fuel and hence the procurement cost of the organisation increases. </w:t>
      </w:r>
      <w:r w:rsidR="00A14E22">
        <w:rPr>
          <w:rFonts w:ascii="Times New Roman" w:hAnsi="Times New Roman" w:cs="Times New Roman"/>
        </w:rPr>
        <w:t xml:space="preserve"> Furthermore the organisations was forced to inculcate use of renewable energy in order to reduce carbon emission is also increasing this is eventually supplemented by compliance to reduce the waste generation drastically increases the revenue expenditure of the </w:t>
      </w:r>
      <w:r w:rsidR="00D26006">
        <w:rPr>
          <w:rFonts w:ascii="Times New Roman" w:hAnsi="Times New Roman" w:cs="Times New Roman"/>
        </w:rPr>
        <w:t>organisations</w:t>
      </w:r>
      <w:r w:rsidR="00A14E22">
        <w:rPr>
          <w:rFonts w:ascii="Times New Roman" w:hAnsi="Times New Roman" w:cs="Times New Roman"/>
        </w:rPr>
        <w:t>.</w:t>
      </w:r>
      <w:r w:rsidR="00D26006">
        <w:rPr>
          <w:rFonts w:ascii="Times New Roman" w:hAnsi="Times New Roman" w:cs="Times New Roman"/>
        </w:rPr>
        <w:t xml:space="preserve"> In recent years the wrong practises </w:t>
      </w:r>
      <w:r w:rsidR="00D26006" w:rsidRPr="00B334BC">
        <w:rPr>
          <w:rFonts w:ascii="Times New Roman" w:hAnsi="Times New Roman" w:cs="Times New Roman"/>
          <w:b/>
        </w:rPr>
        <w:t>of green washing</w:t>
      </w:r>
      <w:r w:rsidR="00D26006">
        <w:rPr>
          <w:rFonts w:ascii="Times New Roman" w:hAnsi="Times New Roman" w:cs="Times New Roman"/>
        </w:rPr>
        <w:t xml:space="preserve"> had also increased under which organisat</w:t>
      </w:r>
      <w:r w:rsidR="003F0B1C">
        <w:rPr>
          <w:rFonts w:ascii="Times New Roman" w:hAnsi="Times New Roman" w:cs="Times New Roman"/>
        </w:rPr>
        <w:t xml:space="preserve">ions ended up false claiming with respect to their environment compliance. </w:t>
      </w:r>
      <w:r w:rsidR="00D26006">
        <w:rPr>
          <w:rFonts w:ascii="Times New Roman" w:hAnsi="Times New Roman" w:cs="Times New Roman"/>
        </w:rPr>
        <w:t xml:space="preserve"> </w:t>
      </w:r>
      <w:r w:rsidR="00A14E22">
        <w:rPr>
          <w:rFonts w:ascii="Times New Roman" w:hAnsi="Times New Roman" w:cs="Times New Roman"/>
        </w:rPr>
        <w:t xml:space="preserve">  </w:t>
      </w:r>
    </w:p>
    <w:p w:rsidR="00A14E22" w:rsidRDefault="00A14E22" w:rsidP="00BA1171">
      <w:pPr>
        <w:spacing w:line="360" w:lineRule="auto"/>
        <w:jc w:val="both"/>
        <w:rPr>
          <w:rFonts w:ascii="Times New Roman" w:hAnsi="Times New Roman" w:cs="Times New Roman"/>
        </w:rPr>
      </w:pPr>
    </w:p>
    <w:p w:rsidR="00A14E22" w:rsidRDefault="00A14E22" w:rsidP="00BA1171">
      <w:pPr>
        <w:spacing w:line="360" w:lineRule="auto"/>
        <w:jc w:val="both"/>
        <w:rPr>
          <w:rFonts w:ascii="Times New Roman" w:hAnsi="Times New Roman" w:cs="Times New Roman"/>
        </w:rPr>
      </w:pPr>
    </w:p>
    <w:p w:rsidR="003F0B1C" w:rsidRDefault="003F0B1C" w:rsidP="00BA1171">
      <w:pPr>
        <w:spacing w:line="360" w:lineRule="auto"/>
        <w:jc w:val="both"/>
        <w:rPr>
          <w:rFonts w:ascii="Times New Roman" w:hAnsi="Times New Roman" w:cs="Times New Roman"/>
        </w:rPr>
      </w:pPr>
    </w:p>
    <w:p w:rsidR="003F0B1C" w:rsidRDefault="003F0B1C" w:rsidP="00BA1171">
      <w:pPr>
        <w:spacing w:line="360" w:lineRule="auto"/>
        <w:jc w:val="both"/>
        <w:rPr>
          <w:rFonts w:ascii="Times New Roman" w:hAnsi="Times New Roman" w:cs="Times New Roman"/>
        </w:rPr>
      </w:pPr>
    </w:p>
    <w:p w:rsidR="003F0B1C" w:rsidRDefault="003F0B1C" w:rsidP="00BA1171">
      <w:pPr>
        <w:spacing w:line="360" w:lineRule="auto"/>
        <w:jc w:val="both"/>
        <w:rPr>
          <w:rFonts w:ascii="Times New Roman" w:hAnsi="Times New Roman" w:cs="Times New Roman"/>
        </w:rPr>
      </w:pPr>
    </w:p>
    <w:p w:rsidR="003F0B1C" w:rsidRDefault="003F0B1C" w:rsidP="00BA1171">
      <w:pPr>
        <w:spacing w:line="360" w:lineRule="auto"/>
        <w:jc w:val="both"/>
        <w:rPr>
          <w:rFonts w:ascii="Times New Roman" w:hAnsi="Times New Roman" w:cs="Times New Roman"/>
        </w:rPr>
      </w:pPr>
    </w:p>
    <w:p w:rsidR="003F0B1C" w:rsidRDefault="003F0B1C" w:rsidP="00BA1171">
      <w:pPr>
        <w:spacing w:line="360" w:lineRule="auto"/>
        <w:jc w:val="both"/>
        <w:rPr>
          <w:rFonts w:ascii="Times New Roman" w:hAnsi="Times New Roman" w:cs="Times New Roman"/>
        </w:rPr>
      </w:pPr>
    </w:p>
    <w:p w:rsidR="003F0B1C" w:rsidRDefault="003F0B1C" w:rsidP="00BA1171">
      <w:pPr>
        <w:spacing w:line="360" w:lineRule="auto"/>
        <w:jc w:val="both"/>
        <w:rPr>
          <w:rFonts w:ascii="Times New Roman" w:hAnsi="Times New Roman" w:cs="Times New Roman"/>
        </w:rPr>
      </w:pPr>
    </w:p>
    <w:p w:rsidR="00CE2406" w:rsidRPr="0004047E" w:rsidRDefault="00CE2406" w:rsidP="0004047E">
      <w:pPr>
        <w:spacing w:line="360" w:lineRule="auto"/>
        <w:jc w:val="both"/>
        <w:rPr>
          <w:rFonts w:ascii="Times New Roman" w:hAnsi="Times New Roman" w:cs="Times New Roman"/>
        </w:rPr>
      </w:pPr>
    </w:p>
    <w:p w:rsidR="00D828F7" w:rsidRDefault="00D828F7" w:rsidP="00F93805">
      <w:pPr>
        <w:pStyle w:val="Heading1"/>
        <w:spacing w:line="360" w:lineRule="auto"/>
        <w:jc w:val="both"/>
        <w:rPr>
          <w:rFonts w:ascii="Times New Roman" w:hAnsi="Times New Roman" w:cs="Times New Roman"/>
          <w:b/>
          <w:sz w:val="28"/>
          <w:szCs w:val="28"/>
          <w:u w:val="single"/>
        </w:rPr>
      </w:pPr>
      <w:bookmarkStart w:id="8" w:name="_Toc173751612"/>
      <w:r w:rsidRPr="00F93805">
        <w:rPr>
          <w:rFonts w:ascii="Times New Roman" w:hAnsi="Times New Roman" w:cs="Times New Roman"/>
          <w:b/>
          <w:sz w:val="28"/>
          <w:szCs w:val="28"/>
          <w:u w:val="single"/>
        </w:rPr>
        <w:t>Conclusion</w:t>
      </w:r>
      <w:bookmarkEnd w:id="8"/>
    </w:p>
    <w:p w:rsidR="001C1310" w:rsidRDefault="001C1310" w:rsidP="00DD4949">
      <w:pPr>
        <w:spacing w:line="360" w:lineRule="auto"/>
        <w:ind w:firstLine="720"/>
        <w:jc w:val="both"/>
        <w:rPr>
          <w:rFonts w:ascii="Times New Roman" w:hAnsi="Times New Roman" w:cs="Times New Roman"/>
        </w:rPr>
      </w:pPr>
    </w:p>
    <w:p w:rsidR="00DD4949" w:rsidRDefault="003F0B1C" w:rsidP="00DD4949">
      <w:pPr>
        <w:spacing w:line="360" w:lineRule="auto"/>
        <w:ind w:firstLine="720"/>
        <w:jc w:val="both"/>
        <w:rPr>
          <w:rFonts w:ascii="Times New Roman" w:hAnsi="Times New Roman" w:cs="Times New Roman"/>
        </w:rPr>
      </w:pPr>
      <w:r>
        <w:rPr>
          <w:rFonts w:ascii="Times New Roman" w:hAnsi="Times New Roman" w:cs="Times New Roman"/>
        </w:rPr>
        <w:t xml:space="preserve">From the above essay it can be effectively concluded that as the dynamic nature of the market increases, </w:t>
      </w:r>
      <w:r w:rsidR="0019280C">
        <w:rPr>
          <w:rFonts w:ascii="Times New Roman" w:hAnsi="Times New Roman" w:cs="Times New Roman"/>
        </w:rPr>
        <w:t xml:space="preserve">it had become important for the organisation to conduct a thorough market research in order to analyse the </w:t>
      </w:r>
      <w:r w:rsidR="00033401">
        <w:rPr>
          <w:rFonts w:ascii="Times New Roman" w:hAnsi="Times New Roman" w:cs="Times New Roman"/>
        </w:rPr>
        <w:t xml:space="preserve">external factors that are impacting the business of the </w:t>
      </w:r>
      <w:r w:rsidR="002B6EDF">
        <w:rPr>
          <w:rFonts w:ascii="Times New Roman" w:hAnsi="Times New Roman" w:cs="Times New Roman"/>
        </w:rPr>
        <w:t>organization</w:t>
      </w:r>
      <w:r w:rsidR="00033401">
        <w:rPr>
          <w:rFonts w:ascii="Times New Roman" w:hAnsi="Times New Roman" w:cs="Times New Roman"/>
        </w:rPr>
        <w:t xml:space="preserve">. </w:t>
      </w:r>
      <w:r w:rsidR="002B6EDF">
        <w:rPr>
          <w:rFonts w:ascii="Times New Roman" w:hAnsi="Times New Roman" w:cs="Times New Roman"/>
        </w:rPr>
        <w:t xml:space="preserve"> </w:t>
      </w:r>
      <w:r w:rsidR="00E02778">
        <w:rPr>
          <w:rFonts w:ascii="Times New Roman" w:hAnsi="Times New Roman" w:cs="Times New Roman"/>
        </w:rPr>
        <w:t xml:space="preserve">The essay effectively highlights </w:t>
      </w:r>
      <w:r w:rsidR="00D97EAE">
        <w:rPr>
          <w:rFonts w:ascii="Times New Roman" w:hAnsi="Times New Roman" w:cs="Times New Roman"/>
        </w:rPr>
        <w:t xml:space="preserve">efficiency of the </w:t>
      </w:r>
      <w:r w:rsidR="00D93EBE">
        <w:rPr>
          <w:rFonts w:ascii="Times New Roman" w:hAnsi="Times New Roman" w:cs="Times New Roman"/>
        </w:rPr>
        <w:t xml:space="preserve">PESTLE analysis </w:t>
      </w:r>
      <w:r w:rsidR="001C1310">
        <w:rPr>
          <w:rFonts w:ascii="Times New Roman" w:hAnsi="Times New Roman" w:cs="Times New Roman"/>
        </w:rPr>
        <w:t xml:space="preserve">to evaluate the market forces that are impacting the business of the organisation in either direct or indirect way.  </w:t>
      </w:r>
    </w:p>
    <w:p w:rsidR="00C66934" w:rsidRPr="00F93805" w:rsidRDefault="00C66934" w:rsidP="00F93805">
      <w:pPr>
        <w:spacing w:line="360" w:lineRule="auto"/>
        <w:jc w:val="both"/>
        <w:rPr>
          <w:rFonts w:ascii="Times New Roman" w:hAnsi="Times New Roman" w:cs="Times New Roman"/>
          <w:b/>
          <w:bCs/>
          <w:u w:val="single"/>
        </w:rPr>
      </w:pPr>
      <w:r w:rsidRPr="00F93805">
        <w:rPr>
          <w:rFonts w:ascii="Times New Roman" w:hAnsi="Times New Roman" w:cs="Times New Roman"/>
          <w:b/>
          <w:bCs/>
          <w:u w:val="single"/>
        </w:rPr>
        <w:br w:type="page"/>
      </w:r>
    </w:p>
    <w:p w:rsidR="00B10B0F" w:rsidRPr="00F93805" w:rsidRDefault="00D828F7" w:rsidP="00F93805">
      <w:pPr>
        <w:pStyle w:val="Heading1"/>
        <w:spacing w:line="360" w:lineRule="auto"/>
        <w:jc w:val="both"/>
        <w:rPr>
          <w:rFonts w:ascii="Times New Roman" w:hAnsi="Times New Roman" w:cs="Times New Roman"/>
          <w:b/>
          <w:sz w:val="28"/>
          <w:szCs w:val="28"/>
          <w:u w:val="single"/>
        </w:rPr>
      </w:pPr>
      <w:bookmarkStart w:id="9" w:name="_Toc173751613"/>
      <w:r w:rsidRPr="00F93805">
        <w:rPr>
          <w:rFonts w:ascii="Times New Roman" w:hAnsi="Times New Roman" w:cs="Times New Roman"/>
          <w:b/>
          <w:sz w:val="28"/>
          <w:szCs w:val="28"/>
          <w:u w:val="single"/>
        </w:rPr>
        <w:t>Reference list</w:t>
      </w:r>
      <w:bookmarkEnd w:id="9"/>
    </w:p>
    <w:p w:rsidR="00B10B0F" w:rsidRPr="001D182D" w:rsidRDefault="00B10B0F" w:rsidP="009D6BAF">
      <w:pPr>
        <w:jc w:val="both"/>
        <w:rPr>
          <w:rFonts w:ascii="Times New Roman" w:hAnsi="Times New Roman" w:cs="Times New Roman"/>
          <w:b/>
          <w:u w:val="single"/>
        </w:rPr>
      </w:pPr>
    </w:p>
    <w:p w:rsidR="00825D6A" w:rsidRPr="00825D6A" w:rsidRDefault="001D182D" w:rsidP="000D1D97">
      <w:pPr>
        <w:jc w:val="both"/>
        <w:rPr>
          <w:rFonts w:ascii="Times New Roman" w:hAnsi="Times New Roman" w:cs="Times New Roman"/>
          <w:b/>
          <w:u w:val="single"/>
        </w:rPr>
      </w:pPr>
      <w:r w:rsidRPr="001D182D">
        <w:rPr>
          <w:rFonts w:ascii="Times New Roman" w:hAnsi="Times New Roman" w:cs="Times New Roman"/>
          <w:b/>
          <w:u w:val="single"/>
        </w:rPr>
        <w:t>Books and Journal</w:t>
      </w:r>
    </w:p>
    <w:p w:rsidR="000C68D3" w:rsidRDefault="000C68D3" w:rsidP="006E0A0C">
      <w:pPr>
        <w:jc w:val="both"/>
        <w:rPr>
          <w:rFonts w:ascii="Times New Roman" w:hAnsi="Times New Roman" w:cs="Times New Roman"/>
          <w:b/>
          <w:u w:val="single"/>
        </w:rPr>
      </w:pPr>
    </w:p>
    <w:p w:rsidR="0004047E" w:rsidRPr="0004047E" w:rsidRDefault="0004047E" w:rsidP="0004047E">
      <w:pPr>
        <w:ind w:left="720" w:hanging="720"/>
        <w:jc w:val="both"/>
        <w:rPr>
          <w:rFonts w:ascii="Times New Roman" w:hAnsi="Times New Roman" w:cs="Times New Roman"/>
        </w:rPr>
      </w:pPr>
      <w:proofErr w:type="spellStart"/>
      <w:r w:rsidRPr="0004047E">
        <w:rPr>
          <w:rFonts w:ascii="Times New Roman" w:hAnsi="Times New Roman" w:cs="Times New Roman"/>
        </w:rPr>
        <w:t>Buye</w:t>
      </w:r>
      <w:proofErr w:type="spellEnd"/>
      <w:r w:rsidRPr="0004047E">
        <w:rPr>
          <w:rFonts w:ascii="Times New Roman" w:hAnsi="Times New Roman" w:cs="Times New Roman"/>
        </w:rPr>
        <w:t>, R., 2021. Critical examination of the PESTEL Analysis Model. Project: Action Research for Development.</w:t>
      </w:r>
    </w:p>
    <w:p w:rsidR="0004047E" w:rsidRPr="0004047E" w:rsidRDefault="0004047E" w:rsidP="0004047E">
      <w:pPr>
        <w:ind w:left="720" w:hanging="720"/>
        <w:jc w:val="both"/>
        <w:rPr>
          <w:rFonts w:ascii="Times New Roman" w:hAnsi="Times New Roman" w:cs="Times New Roman"/>
        </w:rPr>
      </w:pPr>
      <w:r w:rsidRPr="0004047E">
        <w:rPr>
          <w:rFonts w:ascii="Times New Roman" w:hAnsi="Times New Roman" w:cs="Times New Roman"/>
        </w:rPr>
        <w:t>Correa, C., 2020. Trade related aspects of intellectual property rights: a commentary on the TRIPS agreement. Oxford University Press.</w:t>
      </w:r>
    </w:p>
    <w:p w:rsidR="0004047E" w:rsidRPr="0004047E" w:rsidRDefault="0004047E" w:rsidP="0004047E">
      <w:pPr>
        <w:ind w:left="720" w:hanging="720"/>
        <w:jc w:val="both"/>
        <w:rPr>
          <w:rFonts w:ascii="Times New Roman" w:hAnsi="Times New Roman" w:cs="Times New Roman"/>
        </w:rPr>
      </w:pPr>
      <w:proofErr w:type="spellStart"/>
      <w:r w:rsidRPr="0004047E">
        <w:rPr>
          <w:rFonts w:ascii="Times New Roman" w:hAnsi="Times New Roman" w:cs="Times New Roman"/>
        </w:rPr>
        <w:t>Ellitan</w:t>
      </w:r>
      <w:proofErr w:type="spellEnd"/>
      <w:r w:rsidRPr="0004047E">
        <w:rPr>
          <w:rFonts w:ascii="Times New Roman" w:hAnsi="Times New Roman" w:cs="Times New Roman"/>
        </w:rPr>
        <w:t xml:space="preserve">, L., 2020. Competing in the era of industrial revolution 4.0 and society 5.0. </w:t>
      </w:r>
      <w:proofErr w:type="spellStart"/>
      <w:r w:rsidRPr="0004047E">
        <w:rPr>
          <w:rFonts w:ascii="Times New Roman" w:hAnsi="Times New Roman" w:cs="Times New Roman"/>
        </w:rPr>
        <w:t>Jurnal</w:t>
      </w:r>
      <w:proofErr w:type="spellEnd"/>
      <w:r w:rsidRPr="0004047E">
        <w:rPr>
          <w:rFonts w:ascii="Times New Roman" w:hAnsi="Times New Roman" w:cs="Times New Roman"/>
        </w:rPr>
        <w:t xml:space="preserve"> </w:t>
      </w:r>
      <w:proofErr w:type="spellStart"/>
      <w:r w:rsidRPr="0004047E">
        <w:rPr>
          <w:rFonts w:ascii="Times New Roman" w:hAnsi="Times New Roman" w:cs="Times New Roman"/>
        </w:rPr>
        <w:t>Maksipreneur</w:t>
      </w:r>
      <w:proofErr w:type="spellEnd"/>
      <w:r w:rsidRPr="0004047E">
        <w:rPr>
          <w:rFonts w:ascii="Times New Roman" w:hAnsi="Times New Roman" w:cs="Times New Roman"/>
        </w:rPr>
        <w:t xml:space="preserve">: </w:t>
      </w:r>
      <w:proofErr w:type="spellStart"/>
      <w:r w:rsidRPr="0004047E">
        <w:rPr>
          <w:rFonts w:ascii="Times New Roman" w:hAnsi="Times New Roman" w:cs="Times New Roman"/>
        </w:rPr>
        <w:t>Manajemen</w:t>
      </w:r>
      <w:proofErr w:type="spellEnd"/>
      <w:r w:rsidRPr="0004047E">
        <w:rPr>
          <w:rFonts w:ascii="Times New Roman" w:hAnsi="Times New Roman" w:cs="Times New Roman"/>
        </w:rPr>
        <w:t xml:space="preserve">, </w:t>
      </w:r>
      <w:proofErr w:type="spellStart"/>
      <w:r w:rsidRPr="0004047E">
        <w:rPr>
          <w:rFonts w:ascii="Times New Roman" w:hAnsi="Times New Roman" w:cs="Times New Roman"/>
        </w:rPr>
        <w:t>Koperasi</w:t>
      </w:r>
      <w:proofErr w:type="spellEnd"/>
      <w:r w:rsidRPr="0004047E">
        <w:rPr>
          <w:rFonts w:ascii="Times New Roman" w:hAnsi="Times New Roman" w:cs="Times New Roman"/>
        </w:rPr>
        <w:t xml:space="preserve">, </w:t>
      </w:r>
      <w:proofErr w:type="spellStart"/>
      <w:r w:rsidRPr="0004047E">
        <w:rPr>
          <w:rFonts w:ascii="Times New Roman" w:hAnsi="Times New Roman" w:cs="Times New Roman"/>
        </w:rPr>
        <w:t>dan</w:t>
      </w:r>
      <w:proofErr w:type="spellEnd"/>
      <w:r w:rsidRPr="0004047E">
        <w:rPr>
          <w:rFonts w:ascii="Times New Roman" w:hAnsi="Times New Roman" w:cs="Times New Roman"/>
        </w:rPr>
        <w:t xml:space="preserve"> Entrepreneurship, 10(1), pp.1-12.</w:t>
      </w:r>
    </w:p>
    <w:p w:rsidR="0004047E" w:rsidRPr="0004047E" w:rsidRDefault="0004047E" w:rsidP="0004047E">
      <w:pPr>
        <w:ind w:left="720" w:hanging="720"/>
        <w:jc w:val="both"/>
        <w:rPr>
          <w:rFonts w:ascii="Times New Roman" w:hAnsi="Times New Roman" w:cs="Times New Roman"/>
        </w:rPr>
      </w:pPr>
      <w:proofErr w:type="spellStart"/>
      <w:r w:rsidRPr="0004047E">
        <w:rPr>
          <w:rFonts w:ascii="Times New Roman" w:hAnsi="Times New Roman" w:cs="Times New Roman"/>
        </w:rPr>
        <w:t>Fernandes</w:t>
      </w:r>
      <w:proofErr w:type="spellEnd"/>
      <w:r w:rsidRPr="0004047E">
        <w:rPr>
          <w:rFonts w:ascii="Times New Roman" w:hAnsi="Times New Roman" w:cs="Times New Roman"/>
        </w:rPr>
        <w:t>, N., 2020. Economic effects of coronavirus outbreak (COVID-19) on the world economy.</w:t>
      </w:r>
    </w:p>
    <w:p w:rsidR="0004047E" w:rsidRPr="0004047E" w:rsidRDefault="0004047E" w:rsidP="0004047E">
      <w:pPr>
        <w:ind w:left="720" w:hanging="720"/>
        <w:jc w:val="both"/>
        <w:rPr>
          <w:rFonts w:ascii="Times New Roman" w:hAnsi="Times New Roman" w:cs="Times New Roman"/>
        </w:rPr>
      </w:pPr>
      <w:proofErr w:type="spellStart"/>
      <w:r w:rsidRPr="0004047E">
        <w:rPr>
          <w:rFonts w:ascii="Times New Roman" w:hAnsi="Times New Roman" w:cs="Times New Roman"/>
        </w:rPr>
        <w:t>Kavyasri</w:t>
      </w:r>
      <w:proofErr w:type="spellEnd"/>
      <w:r w:rsidRPr="0004047E">
        <w:rPr>
          <w:rFonts w:ascii="Times New Roman" w:hAnsi="Times New Roman" w:cs="Times New Roman"/>
        </w:rPr>
        <w:t xml:space="preserve">, S.J. and </w:t>
      </w:r>
      <w:proofErr w:type="spellStart"/>
      <w:r w:rsidRPr="0004047E">
        <w:rPr>
          <w:rFonts w:ascii="Times New Roman" w:hAnsi="Times New Roman" w:cs="Times New Roman"/>
        </w:rPr>
        <w:t>Vaijayanthi</w:t>
      </w:r>
      <w:proofErr w:type="spellEnd"/>
      <w:r w:rsidRPr="0004047E">
        <w:rPr>
          <w:rFonts w:ascii="Times New Roman" w:hAnsi="Times New Roman" w:cs="Times New Roman"/>
        </w:rPr>
        <w:t xml:space="preserve">, P., 2022. </w:t>
      </w:r>
      <w:proofErr w:type="spellStart"/>
      <w:r w:rsidRPr="0004047E">
        <w:rPr>
          <w:rFonts w:ascii="Times New Roman" w:hAnsi="Times New Roman" w:cs="Times New Roman"/>
        </w:rPr>
        <w:t>Mcdonald's</w:t>
      </w:r>
      <w:proofErr w:type="spellEnd"/>
      <w:r w:rsidRPr="0004047E">
        <w:rPr>
          <w:rFonts w:ascii="Times New Roman" w:hAnsi="Times New Roman" w:cs="Times New Roman"/>
        </w:rPr>
        <w:t xml:space="preserve"> Entry into India. Issue 2 Int'l JL Mgmt. &amp; Human., 5, p.1346.</w:t>
      </w:r>
    </w:p>
    <w:p w:rsidR="0004047E" w:rsidRPr="0004047E" w:rsidRDefault="0004047E" w:rsidP="0004047E">
      <w:pPr>
        <w:ind w:left="720" w:hanging="720"/>
        <w:jc w:val="both"/>
        <w:rPr>
          <w:rFonts w:ascii="Times New Roman" w:hAnsi="Times New Roman" w:cs="Times New Roman"/>
        </w:rPr>
      </w:pPr>
      <w:proofErr w:type="spellStart"/>
      <w:r w:rsidRPr="0004047E">
        <w:rPr>
          <w:rFonts w:ascii="Times New Roman" w:hAnsi="Times New Roman" w:cs="Times New Roman"/>
        </w:rPr>
        <w:t>Kuner</w:t>
      </w:r>
      <w:proofErr w:type="spellEnd"/>
      <w:r w:rsidRPr="0004047E">
        <w:rPr>
          <w:rFonts w:ascii="Times New Roman" w:hAnsi="Times New Roman" w:cs="Times New Roman"/>
        </w:rPr>
        <w:t xml:space="preserve">, C., Bygrave, L.A., </w:t>
      </w:r>
      <w:proofErr w:type="spellStart"/>
      <w:r w:rsidRPr="0004047E">
        <w:rPr>
          <w:rFonts w:ascii="Times New Roman" w:hAnsi="Times New Roman" w:cs="Times New Roman"/>
        </w:rPr>
        <w:t>Docksey</w:t>
      </w:r>
      <w:proofErr w:type="spellEnd"/>
      <w:r w:rsidRPr="0004047E">
        <w:rPr>
          <w:rFonts w:ascii="Times New Roman" w:hAnsi="Times New Roman" w:cs="Times New Roman"/>
        </w:rPr>
        <w:t xml:space="preserve">, C., </w:t>
      </w:r>
      <w:proofErr w:type="spellStart"/>
      <w:r w:rsidRPr="0004047E">
        <w:rPr>
          <w:rFonts w:ascii="Times New Roman" w:hAnsi="Times New Roman" w:cs="Times New Roman"/>
        </w:rPr>
        <w:t>Drechsler</w:t>
      </w:r>
      <w:proofErr w:type="spellEnd"/>
      <w:r w:rsidRPr="0004047E">
        <w:rPr>
          <w:rFonts w:ascii="Times New Roman" w:hAnsi="Times New Roman" w:cs="Times New Roman"/>
        </w:rPr>
        <w:t xml:space="preserve">, L. and </w:t>
      </w:r>
      <w:proofErr w:type="spellStart"/>
      <w:r w:rsidRPr="0004047E">
        <w:rPr>
          <w:rFonts w:ascii="Times New Roman" w:hAnsi="Times New Roman" w:cs="Times New Roman"/>
        </w:rPr>
        <w:t>Tosoni</w:t>
      </w:r>
      <w:proofErr w:type="spellEnd"/>
      <w:r w:rsidRPr="0004047E">
        <w:rPr>
          <w:rFonts w:ascii="Times New Roman" w:hAnsi="Times New Roman" w:cs="Times New Roman"/>
        </w:rPr>
        <w:t>, L., 2021. The EU general data protection regulation: A commentary/update of selected articles. Update of Selected Articles (May 4, 2021).</w:t>
      </w:r>
    </w:p>
    <w:p w:rsidR="0004047E" w:rsidRPr="0004047E" w:rsidRDefault="0004047E" w:rsidP="0004047E">
      <w:pPr>
        <w:ind w:left="720" w:hanging="720"/>
        <w:jc w:val="both"/>
        <w:rPr>
          <w:rFonts w:ascii="Times New Roman" w:hAnsi="Times New Roman" w:cs="Times New Roman"/>
        </w:rPr>
      </w:pPr>
      <w:proofErr w:type="spellStart"/>
      <w:r w:rsidRPr="0004047E">
        <w:rPr>
          <w:rFonts w:ascii="Times New Roman" w:hAnsi="Times New Roman" w:cs="Times New Roman"/>
        </w:rPr>
        <w:t>Nautiyal</w:t>
      </w:r>
      <w:proofErr w:type="spellEnd"/>
      <w:r w:rsidRPr="0004047E">
        <w:rPr>
          <w:rFonts w:ascii="Times New Roman" w:hAnsi="Times New Roman" w:cs="Times New Roman"/>
        </w:rPr>
        <w:t xml:space="preserve">, S. and </w:t>
      </w:r>
      <w:proofErr w:type="spellStart"/>
      <w:r w:rsidRPr="0004047E">
        <w:rPr>
          <w:rFonts w:ascii="Times New Roman" w:hAnsi="Times New Roman" w:cs="Times New Roman"/>
        </w:rPr>
        <w:t>Klinsky</w:t>
      </w:r>
      <w:proofErr w:type="spellEnd"/>
      <w:r w:rsidRPr="0004047E">
        <w:rPr>
          <w:rFonts w:ascii="Times New Roman" w:hAnsi="Times New Roman" w:cs="Times New Roman"/>
        </w:rPr>
        <w:t>, S., 2022. The knowledge politics of capacity building for climate change at the UNFCCC. Climate Policy, 22(5), pp.576-592.</w:t>
      </w:r>
    </w:p>
    <w:sectPr w:rsidR="0004047E" w:rsidRPr="0004047E" w:rsidSect="00C66934">
      <w:pgSz w:w="11900" w:h="16840"/>
      <w:pgMar w:top="1440" w:right="1440" w:bottom="1440" w:left="1440" w:header="709" w:footer="3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B58B2" w:rsidRDefault="00BB58B2" w:rsidP="00922C3D">
      <w:r>
        <w:separator/>
      </w:r>
    </w:p>
  </w:endnote>
  <w:endnote w:type="continuationSeparator" w:id="0">
    <w:p w:rsidR="00BB58B2" w:rsidRDefault="00BB58B2" w:rsidP="00922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B58B2" w:rsidRDefault="00BB58B2" w:rsidP="00922C3D">
      <w:r>
        <w:separator/>
      </w:r>
    </w:p>
  </w:footnote>
  <w:footnote w:type="continuationSeparator" w:id="0">
    <w:p w:rsidR="00BB58B2" w:rsidRDefault="00BB58B2" w:rsidP="00922C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A7441"/>
    <w:multiLevelType w:val="hybridMultilevel"/>
    <w:tmpl w:val="5FD01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32E03"/>
    <w:multiLevelType w:val="hybridMultilevel"/>
    <w:tmpl w:val="B95ED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074B85"/>
    <w:multiLevelType w:val="hybridMultilevel"/>
    <w:tmpl w:val="D292C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6109BD"/>
    <w:multiLevelType w:val="multilevel"/>
    <w:tmpl w:val="74FE9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7F4543"/>
    <w:multiLevelType w:val="hybridMultilevel"/>
    <w:tmpl w:val="C352D9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617CB0"/>
    <w:multiLevelType w:val="hybridMultilevel"/>
    <w:tmpl w:val="97729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95597A"/>
    <w:multiLevelType w:val="multilevel"/>
    <w:tmpl w:val="E39A3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B61923"/>
    <w:multiLevelType w:val="hybridMultilevel"/>
    <w:tmpl w:val="F072C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036D70"/>
    <w:multiLevelType w:val="multilevel"/>
    <w:tmpl w:val="6C349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CF4DAA"/>
    <w:multiLevelType w:val="hybridMultilevel"/>
    <w:tmpl w:val="8D649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BE71A9"/>
    <w:multiLevelType w:val="hybridMultilevel"/>
    <w:tmpl w:val="4246D7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A4BA6"/>
    <w:multiLevelType w:val="hybridMultilevel"/>
    <w:tmpl w:val="C25CB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962D94"/>
    <w:multiLevelType w:val="multilevel"/>
    <w:tmpl w:val="A4D03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BE2FB8"/>
    <w:multiLevelType w:val="multilevel"/>
    <w:tmpl w:val="A9BAF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932B5D"/>
    <w:multiLevelType w:val="hybridMultilevel"/>
    <w:tmpl w:val="A44A3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B51778"/>
    <w:multiLevelType w:val="hybridMultilevel"/>
    <w:tmpl w:val="13785D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5F7132"/>
    <w:multiLevelType w:val="hybridMultilevel"/>
    <w:tmpl w:val="9B3A9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6106CF"/>
    <w:multiLevelType w:val="hybridMultilevel"/>
    <w:tmpl w:val="CA7ECC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3C32B2"/>
    <w:multiLevelType w:val="hybridMultilevel"/>
    <w:tmpl w:val="2C8671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3F7A73"/>
    <w:multiLevelType w:val="hybridMultilevel"/>
    <w:tmpl w:val="2126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F46A45"/>
    <w:multiLevelType w:val="multilevel"/>
    <w:tmpl w:val="4D8C8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0020AE"/>
    <w:multiLevelType w:val="hybridMultilevel"/>
    <w:tmpl w:val="FADEC4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217BD9"/>
    <w:multiLevelType w:val="hybridMultilevel"/>
    <w:tmpl w:val="052CB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AF0763"/>
    <w:multiLevelType w:val="hybridMultilevel"/>
    <w:tmpl w:val="04462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6D3649"/>
    <w:multiLevelType w:val="multilevel"/>
    <w:tmpl w:val="91620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237F3F"/>
    <w:multiLevelType w:val="hybridMultilevel"/>
    <w:tmpl w:val="BC1E73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9B0BA9"/>
    <w:multiLevelType w:val="multilevel"/>
    <w:tmpl w:val="09264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BC598A"/>
    <w:multiLevelType w:val="hybridMultilevel"/>
    <w:tmpl w:val="87A657E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1A639D"/>
    <w:multiLevelType w:val="hybridMultilevel"/>
    <w:tmpl w:val="9AE0EF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172CAD"/>
    <w:multiLevelType w:val="hybridMultilevel"/>
    <w:tmpl w:val="249A85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F540A6"/>
    <w:multiLevelType w:val="multilevel"/>
    <w:tmpl w:val="ADE85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B54AFD"/>
    <w:multiLevelType w:val="hybridMultilevel"/>
    <w:tmpl w:val="1B308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D63B69"/>
    <w:multiLevelType w:val="hybridMultilevel"/>
    <w:tmpl w:val="D842E12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E562AC"/>
    <w:multiLevelType w:val="hybridMultilevel"/>
    <w:tmpl w:val="6A6C3A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08017A"/>
    <w:multiLevelType w:val="multilevel"/>
    <w:tmpl w:val="BA944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9A6A57"/>
    <w:multiLevelType w:val="hybridMultilevel"/>
    <w:tmpl w:val="C90433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58632D"/>
    <w:multiLevelType w:val="hybridMultilevel"/>
    <w:tmpl w:val="0958E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165EB3"/>
    <w:multiLevelType w:val="multilevel"/>
    <w:tmpl w:val="820C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7042AD"/>
    <w:multiLevelType w:val="hybridMultilevel"/>
    <w:tmpl w:val="3AA2E2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5596945">
    <w:abstractNumId w:val="10"/>
  </w:num>
  <w:num w:numId="2" w16cid:durableId="532545840">
    <w:abstractNumId w:val="32"/>
  </w:num>
  <w:num w:numId="3" w16cid:durableId="262424308">
    <w:abstractNumId w:val="35"/>
  </w:num>
  <w:num w:numId="4" w16cid:durableId="617294625">
    <w:abstractNumId w:val="17"/>
  </w:num>
  <w:num w:numId="5" w16cid:durableId="169417225">
    <w:abstractNumId w:val="29"/>
  </w:num>
  <w:num w:numId="6" w16cid:durableId="452480808">
    <w:abstractNumId w:val="25"/>
  </w:num>
  <w:num w:numId="7" w16cid:durableId="855851881">
    <w:abstractNumId w:val="38"/>
  </w:num>
  <w:num w:numId="8" w16cid:durableId="1943607110">
    <w:abstractNumId w:val="21"/>
  </w:num>
  <w:num w:numId="9" w16cid:durableId="1423837810">
    <w:abstractNumId w:val="18"/>
  </w:num>
  <w:num w:numId="10" w16cid:durableId="61024466">
    <w:abstractNumId w:val="15"/>
  </w:num>
  <w:num w:numId="11" w16cid:durableId="1806970902">
    <w:abstractNumId w:val="33"/>
  </w:num>
  <w:num w:numId="12" w16cid:durableId="113794821">
    <w:abstractNumId w:val="28"/>
  </w:num>
  <w:num w:numId="13" w16cid:durableId="2050522904">
    <w:abstractNumId w:val="27"/>
  </w:num>
  <w:num w:numId="14" w16cid:durableId="622729450">
    <w:abstractNumId w:val="4"/>
  </w:num>
  <w:num w:numId="15" w16cid:durableId="42217606">
    <w:abstractNumId w:val="8"/>
  </w:num>
  <w:num w:numId="16" w16cid:durableId="546767191">
    <w:abstractNumId w:val="13"/>
  </w:num>
  <w:num w:numId="17" w16cid:durableId="1605576682">
    <w:abstractNumId w:val="26"/>
  </w:num>
  <w:num w:numId="18" w16cid:durableId="881525932">
    <w:abstractNumId w:val="12"/>
  </w:num>
  <w:num w:numId="19" w16cid:durableId="592862747">
    <w:abstractNumId w:val="37"/>
  </w:num>
  <w:num w:numId="20" w16cid:durableId="689139106">
    <w:abstractNumId w:val="5"/>
  </w:num>
  <w:num w:numId="21" w16cid:durableId="1770082052">
    <w:abstractNumId w:val="16"/>
  </w:num>
  <w:num w:numId="22" w16cid:durableId="1377699637">
    <w:abstractNumId w:val="31"/>
  </w:num>
  <w:num w:numId="23" w16cid:durableId="353919198">
    <w:abstractNumId w:val="7"/>
  </w:num>
  <w:num w:numId="24" w16cid:durableId="743144428">
    <w:abstractNumId w:val="14"/>
  </w:num>
  <w:num w:numId="25" w16cid:durableId="2002847946">
    <w:abstractNumId w:val="2"/>
  </w:num>
  <w:num w:numId="26" w16cid:durableId="557672754">
    <w:abstractNumId w:val="1"/>
  </w:num>
  <w:num w:numId="27" w16cid:durableId="545996402">
    <w:abstractNumId w:val="36"/>
  </w:num>
  <w:num w:numId="28" w16cid:durableId="936448570">
    <w:abstractNumId w:val="19"/>
  </w:num>
  <w:num w:numId="29" w16cid:durableId="1773042970">
    <w:abstractNumId w:val="0"/>
  </w:num>
  <w:num w:numId="30" w16cid:durableId="413742172">
    <w:abstractNumId w:val="11"/>
  </w:num>
  <w:num w:numId="31" w16cid:durableId="1311595357">
    <w:abstractNumId w:val="9"/>
  </w:num>
  <w:num w:numId="32" w16cid:durableId="862088495">
    <w:abstractNumId w:val="23"/>
  </w:num>
  <w:num w:numId="33" w16cid:durableId="1764641949">
    <w:abstractNumId w:val="22"/>
  </w:num>
  <w:num w:numId="34" w16cid:durableId="1723943113">
    <w:abstractNumId w:val="34"/>
  </w:num>
  <w:num w:numId="35" w16cid:durableId="365565301">
    <w:abstractNumId w:val="30"/>
  </w:num>
  <w:num w:numId="36" w16cid:durableId="1558055505">
    <w:abstractNumId w:val="3"/>
  </w:num>
  <w:num w:numId="37" w16cid:durableId="1762097960">
    <w:abstractNumId w:val="20"/>
  </w:num>
  <w:num w:numId="38" w16cid:durableId="238711561">
    <w:abstractNumId w:val="24"/>
  </w:num>
  <w:num w:numId="39" w16cid:durableId="1652253692">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removePersonalInformation/>
  <w:removeDateAndTime/>
  <w:proofState w:spelling="clean" w:grammar="clean"/>
  <w:revisionView w:inkAnnotations="0"/>
  <w:defaultTabStop w:val="720"/>
  <w:drawingGridHorizontalSpacing w:val="120"/>
  <w:displayHorizontalDrawingGridEvery w:val="2"/>
  <w:displayVertic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369"/>
    <w:rsid w:val="00000ECF"/>
    <w:rsid w:val="0000346F"/>
    <w:rsid w:val="000070EB"/>
    <w:rsid w:val="00011399"/>
    <w:rsid w:val="000114E9"/>
    <w:rsid w:val="000115EE"/>
    <w:rsid w:val="00011FC1"/>
    <w:rsid w:val="00012643"/>
    <w:rsid w:val="00015679"/>
    <w:rsid w:val="00021645"/>
    <w:rsid w:val="00022693"/>
    <w:rsid w:val="00022865"/>
    <w:rsid w:val="00023514"/>
    <w:rsid w:val="0002582E"/>
    <w:rsid w:val="00031E30"/>
    <w:rsid w:val="00032647"/>
    <w:rsid w:val="00032BC1"/>
    <w:rsid w:val="00033401"/>
    <w:rsid w:val="00037B4D"/>
    <w:rsid w:val="0004047E"/>
    <w:rsid w:val="0004221D"/>
    <w:rsid w:val="00042D59"/>
    <w:rsid w:val="000445AC"/>
    <w:rsid w:val="0004743B"/>
    <w:rsid w:val="00047B21"/>
    <w:rsid w:val="00050745"/>
    <w:rsid w:val="00051438"/>
    <w:rsid w:val="00051A95"/>
    <w:rsid w:val="000551F0"/>
    <w:rsid w:val="00055CD7"/>
    <w:rsid w:val="00056482"/>
    <w:rsid w:val="00056EDF"/>
    <w:rsid w:val="0006486B"/>
    <w:rsid w:val="00065D6A"/>
    <w:rsid w:val="00070875"/>
    <w:rsid w:val="00070B68"/>
    <w:rsid w:val="00070DA3"/>
    <w:rsid w:val="00071E50"/>
    <w:rsid w:val="00076127"/>
    <w:rsid w:val="00076E48"/>
    <w:rsid w:val="00080F61"/>
    <w:rsid w:val="00083D5E"/>
    <w:rsid w:val="000936AB"/>
    <w:rsid w:val="00094388"/>
    <w:rsid w:val="00096488"/>
    <w:rsid w:val="000A0C1B"/>
    <w:rsid w:val="000A4D60"/>
    <w:rsid w:val="000A6E96"/>
    <w:rsid w:val="000B1E3D"/>
    <w:rsid w:val="000B2363"/>
    <w:rsid w:val="000B3793"/>
    <w:rsid w:val="000B43E8"/>
    <w:rsid w:val="000B4543"/>
    <w:rsid w:val="000B6A1E"/>
    <w:rsid w:val="000C1635"/>
    <w:rsid w:val="000C3D6B"/>
    <w:rsid w:val="000C4EA2"/>
    <w:rsid w:val="000C68D3"/>
    <w:rsid w:val="000D15C2"/>
    <w:rsid w:val="000D1D97"/>
    <w:rsid w:val="000D1F9A"/>
    <w:rsid w:val="000D2C8D"/>
    <w:rsid w:val="000D43B6"/>
    <w:rsid w:val="000D46E5"/>
    <w:rsid w:val="000D50C5"/>
    <w:rsid w:val="000D64FB"/>
    <w:rsid w:val="000E1323"/>
    <w:rsid w:val="000E232A"/>
    <w:rsid w:val="000E4756"/>
    <w:rsid w:val="000E5C40"/>
    <w:rsid w:val="000E6B3F"/>
    <w:rsid w:val="000E7D46"/>
    <w:rsid w:val="000F145E"/>
    <w:rsid w:val="000F21DB"/>
    <w:rsid w:val="000F68FF"/>
    <w:rsid w:val="000F750B"/>
    <w:rsid w:val="000F7AC0"/>
    <w:rsid w:val="000F7B4D"/>
    <w:rsid w:val="00101159"/>
    <w:rsid w:val="0010260E"/>
    <w:rsid w:val="001040DF"/>
    <w:rsid w:val="00104FCD"/>
    <w:rsid w:val="0010700A"/>
    <w:rsid w:val="00107CE1"/>
    <w:rsid w:val="001119ED"/>
    <w:rsid w:val="00112F8A"/>
    <w:rsid w:val="00114354"/>
    <w:rsid w:val="0011486C"/>
    <w:rsid w:val="00121068"/>
    <w:rsid w:val="001256AF"/>
    <w:rsid w:val="0012795D"/>
    <w:rsid w:val="00131B68"/>
    <w:rsid w:val="0013245C"/>
    <w:rsid w:val="00132E6B"/>
    <w:rsid w:val="00133D81"/>
    <w:rsid w:val="00134AEA"/>
    <w:rsid w:val="00136319"/>
    <w:rsid w:val="00137572"/>
    <w:rsid w:val="00143125"/>
    <w:rsid w:val="00143EC9"/>
    <w:rsid w:val="00146A93"/>
    <w:rsid w:val="001477E3"/>
    <w:rsid w:val="00147ACD"/>
    <w:rsid w:val="00151905"/>
    <w:rsid w:val="0015237C"/>
    <w:rsid w:val="00153867"/>
    <w:rsid w:val="00154351"/>
    <w:rsid w:val="00154A9E"/>
    <w:rsid w:val="0015634F"/>
    <w:rsid w:val="00156AE4"/>
    <w:rsid w:val="00157411"/>
    <w:rsid w:val="0016270A"/>
    <w:rsid w:val="00162A34"/>
    <w:rsid w:val="0016326B"/>
    <w:rsid w:val="0016351D"/>
    <w:rsid w:val="001639C4"/>
    <w:rsid w:val="001701AE"/>
    <w:rsid w:val="00170B27"/>
    <w:rsid w:val="00171671"/>
    <w:rsid w:val="001728BC"/>
    <w:rsid w:val="00182B5E"/>
    <w:rsid w:val="00182C73"/>
    <w:rsid w:val="00183067"/>
    <w:rsid w:val="00183C4C"/>
    <w:rsid w:val="00183ECA"/>
    <w:rsid w:val="0018430E"/>
    <w:rsid w:val="0018472C"/>
    <w:rsid w:val="00186C32"/>
    <w:rsid w:val="00191524"/>
    <w:rsid w:val="0019280C"/>
    <w:rsid w:val="001A0D9F"/>
    <w:rsid w:val="001A2FE5"/>
    <w:rsid w:val="001A3048"/>
    <w:rsid w:val="001B02B6"/>
    <w:rsid w:val="001B173F"/>
    <w:rsid w:val="001B38D1"/>
    <w:rsid w:val="001B5885"/>
    <w:rsid w:val="001C11B5"/>
    <w:rsid w:val="001C1310"/>
    <w:rsid w:val="001C42C3"/>
    <w:rsid w:val="001C74A9"/>
    <w:rsid w:val="001D0F55"/>
    <w:rsid w:val="001D182D"/>
    <w:rsid w:val="001D3CCD"/>
    <w:rsid w:val="001D3D15"/>
    <w:rsid w:val="001D4520"/>
    <w:rsid w:val="001D48D6"/>
    <w:rsid w:val="001D5A65"/>
    <w:rsid w:val="001D6284"/>
    <w:rsid w:val="001D71CC"/>
    <w:rsid w:val="001E0033"/>
    <w:rsid w:val="001E1B9B"/>
    <w:rsid w:val="001E5ED6"/>
    <w:rsid w:val="001E710A"/>
    <w:rsid w:val="001F1EED"/>
    <w:rsid w:val="001F3A79"/>
    <w:rsid w:val="001F3EEF"/>
    <w:rsid w:val="001F5B68"/>
    <w:rsid w:val="001F610E"/>
    <w:rsid w:val="001F61D4"/>
    <w:rsid w:val="001F69A6"/>
    <w:rsid w:val="00202913"/>
    <w:rsid w:val="00203D7E"/>
    <w:rsid w:val="00204D25"/>
    <w:rsid w:val="00205D19"/>
    <w:rsid w:val="00206630"/>
    <w:rsid w:val="00211195"/>
    <w:rsid w:val="00211341"/>
    <w:rsid w:val="00213F85"/>
    <w:rsid w:val="0021506C"/>
    <w:rsid w:val="00216ED3"/>
    <w:rsid w:val="00217B39"/>
    <w:rsid w:val="00217B83"/>
    <w:rsid w:val="00220398"/>
    <w:rsid w:val="0022152F"/>
    <w:rsid w:val="00223D40"/>
    <w:rsid w:val="00225B7F"/>
    <w:rsid w:val="0022673B"/>
    <w:rsid w:val="00227D50"/>
    <w:rsid w:val="00235DA7"/>
    <w:rsid w:val="0023654E"/>
    <w:rsid w:val="00236B94"/>
    <w:rsid w:val="002404D5"/>
    <w:rsid w:val="00244DE9"/>
    <w:rsid w:val="00251DAC"/>
    <w:rsid w:val="002539D0"/>
    <w:rsid w:val="002564BD"/>
    <w:rsid w:val="00257636"/>
    <w:rsid w:val="0025775E"/>
    <w:rsid w:val="0026189A"/>
    <w:rsid w:val="00262A78"/>
    <w:rsid w:val="0026323A"/>
    <w:rsid w:val="0027029D"/>
    <w:rsid w:val="002712E9"/>
    <w:rsid w:val="00271417"/>
    <w:rsid w:val="002731A3"/>
    <w:rsid w:val="00273902"/>
    <w:rsid w:val="002744F2"/>
    <w:rsid w:val="00276088"/>
    <w:rsid w:val="002760F6"/>
    <w:rsid w:val="00277BFE"/>
    <w:rsid w:val="00284FF5"/>
    <w:rsid w:val="00285439"/>
    <w:rsid w:val="002856BC"/>
    <w:rsid w:val="002862F4"/>
    <w:rsid w:val="002873CE"/>
    <w:rsid w:val="00290531"/>
    <w:rsid w:val="00294A6A"/>
    <w:rsid w:val="002960E3"/>
    <w:rsid w:val="002A1FE6"/>
    <w:rsid w:val="002A335F"/>
    <w:rsid w:val="002A3D10"/>
    <w:rsid w:val="002A510A"/>
    <w:rsid w:val="002A5121"/>
    <w:rsid w:val="002A6694"/>
    <w:rsid w:val="002B2640"/>
    <w:rsid w:val="002B4445"/>
    <w:rsid w:val="002B6EDF"/>
    <w:rsid w:val="002C581B"/>
    <w:rsid w:val="002C5DD6"/>
    <w:rsid w:val="002C6F70"/>
    <w:rsid w:val="002D16CD"/>
    <w:rsid w:val="002D3143"/>
    <w:rsid w:val="002D6425"/>
    <w:rsid w:val="002D6C14"/>
    <w:rsid w:val="002D6D37"/>
    <w:rsid w:val="002E1FF4"/>
    <w:rsid w:val="002E3D7F"/>
    <w:rsid w:val="002E3E98"/>
    <w:rsid w:val="002E65BD"/>
    <w:rsid w:val="002F1C74"/>
    <w:rsid w:val="002F25DC"/>
    <w:rsid w:val="002F40E0"/>
    <w:rsid w:val="002F4FAB"/>
    <w:rsid w:val="002F53B7"/>
    <w:rsid w:val="002F64C7"/>
    <w:rsid w:val="002F69E6"/>
    <w:rsid w:val="003004CA"/>
    <w:rsid w:val="0030108A"/>
    <w:rsid w:val="00302925"/>
    <w:rsid w:val="00302C78"/>
    <w:rsid w:val="00303D75"/>
    <w:rsid w:val="00305402"/>
    <w:rsid w:val="003078A9"/>
    <w:rsid w:val="00311B69"/>
    <w:rsid w:val="00315936"/>
    <w:rsid w:val="00317219"/>
    <w:rsid w:val="0031767C"/>
    <w:rsid w:val="00322A93"/>
    <w:rsid w:val="00327284"/>
    <w:rsid w:val="00331613"/>
    <w:rsid w:val="00332CBC"/>
    <w:rsid w:val="00333290"/>
    <w:rsid w:val="00334355"/>
    <w:rsid w:val="003457C7"/>
    <w:rsid w:val="00345A8D"/>
    <w:rsid w:val="00345F54"/>
    <w:rsid w:val="003464B3"/>
    <w:rsid w:val="003469F3"/>
    <w:rsid w:val="003509B4"/>
    <w:rsid w:val="0035209F"/>
    <w:rsid w:val="00355DE9"/>
    <w:rsid w:val="003564C0"/>
    <w:rsid w:val="00357D5F"/>
    <w:rsid w:val="00360BF3"/>
    <w:rsid w:val="00365C86"/>
    <w:rsid w:val="003674E9"/>
    <w:rsid w:val="00367690"/>
    <w:rsid w:val="00370109"/>
    <w:rsid w:val="0037012D"/>
    <w:rsid w:val="00371CD8"/>
    <w:rsid w:val="003747DE"/>
    <w:rsid w:val="00377226"/>
    <w:rsid w:val="00377591"/>
    <w:rsid w:val="00380BE9"/>
    <w:rsid w:val="00381AF3"/>
    <w:rsid w:val="00384AEC"/>
    <w:rsid w:val="00385A8D"/>
    <w:rsid w:val="00385AC7"/>
    <w:rsid w:val="00385D96"/>
    <w:rsid w:val="00386E02"/>
    <w:rsid w:val="003915E1"/>
    <w:rsid w:val="00391A6A"/>
    <w:rsid w:val="00391DBC"/>
    <w:rsid w:val="003920A6"/>
    <w:rsid w:val="003932B1"/>
    <w:rsid w:val="0039348B"/>
    <w:rsid w:val="00395566"/>
    <w:rsid w:val="00395F6F"/>
    <w:rsid w:val="003961E1"/>
    <w:rsid w:val="00396911"/>
    <w:rsid w:val="003A14E9"/>
    <w:rsid w:val="003A21F1"/>
    <w:rsid w:val="003A3163"/>
    <w:rsid w:val="003A58CE"/>
    <w:rsid w:val="003A70CF"/>
    <w:rsid w:val="003B0A68"/>
    <w:rsid w:val="003B1C6C"/>
    <w:rsid w:val="003B1FFC"/>
    <w:rsid w:val="003B238E"/>
    <w:rsid w:val="003B2569"/>
    <w:rsid w:val="003B4AAE"/>
    <w:rsid w:val="003B56BC"/>
    <w:rsid w:val="003C3152"/>
    <w:rsid w:val="003C575F"/>
    <w:rsid w:val="003C57A2"/>
    <w:rsid w:val="003C57BC"/>
    <w:rsid w:val="003C58EC"/>
    <w:rsid w:val="003C5B04"/>
    <w:rsid w:val="003D20DF"/>
    <w:rsid w:val="003D27B3"/>
    <w:rsid w:val="003D7E5A"/>
    <w:rsid w:val="003E1972"/>
    <w:rsid w:val="003E419D"/>
    <w:rsid w:val="003E603B"/>
    <w:rsid w:val="003E7A74"/>
    <w:rsid w:val="003F0B1C"/>
    <w:rsid w:val="003F4FF4"/>
    <w:rsid w:val="003F5742"/>
    <w:rsid w:val="00402AC1"/>
    <w:rsid w:val="004039C8"/>
    <w:rsid w:val="00404A04"/>
    <w:rsid w:val="00405BC1"/>
    <w:rsid w:val="0040630C"/>
    <w:rsid w:val="004065BE"/>
    <w:rsid w:val="0041330F"/>
    <w:rsid w:val="00414776"/>
    <w:rsid w:val="004174D9"/>
    <w:rsid w:val="00420E32"/>
    <w:rsid w:val="00420FBC"/>
    <w:rsid w:val="004224C9"/>
    <w:rsid w:val="00425653"/>
    <w:rsid w:val="00425C59"/>
    <w:rsid w:val="0042605B"/>
    <w:rsid w:val="004303C2"/>
    <w:rsid w:val="0043181A"/>
    <w:rsid w:val="00432132"/>
    <w:rsid w:val="00432686"/>
    <w:rsid w:val="00432862"/>
    <w:rsid w:val="00434A60"/>
    <w:rsid w:val="00435474"/>
    <w:rsid w:val="004369DE"/>
    <w:rsid w:val="004379FE"/>
    <w:rsid w:val="004428CF"/>
    <w:rsid w:val="004436DF"/>
    <w:rsid w:val="00447650"/>
    <w:rsid w:val="00455D64"/>
    <w:rsid w:val="00456B02"/>
    <w:rsid w:val="004600BB"/>
    <w:rsid w:val="00464022"/>
    <w:rsid w:val="004721EC"/>
    <w:rsid w:val="0047426F"/>
    <w:rsid w:val="00475EA7"/>
    <w:rsid w:val="00482D69"/>
    <w:rsid w:val="00483EA2"/>
    <w:rsid w:val="0048471B"/>
    <w:rsid w:val="00484E70"/>
    <w:rsid w:val="004867FE"/>
    <w:rsid w:val="004902E5"/>
    <w:rsid w:val="00490F16"/>
    <w:rsid w:val="00491449"/>
    <w:rsid w:val="00494580"/>
    <w:rsid w:val="00494C9C"/>
    <w:rsid w:val="00495044"/>
    <w:rsid w:val="004A0710"/>
    <w:rsid w:val="004A227E"/>
    <w:rsid w:val="004A309E"/>
    <w:rsid w:val="004A3F85"/>
    <w:rsid w:val="004A497F"/>
    <w:rsid w:val="004A55BE"/>
    <w:rsid w:val="004B0912"/>
    <w:rsid w:val="004B0E14"/>
    <w:rsid w:val="004B2CFA"/>
    <w:rsid w:val="004B4425"/>
    <w:rsid w:val="004B584B"/>
    <w:rsid w:val="004C322D"/>
    <w:rsid w:val="004C3771"/>
    <w:rsid w:val="004C4434"/>
    <w:rsid w:val="004C45B1"/>
    <w:rsid w:val="004C55DE"/>
    <w:rsid w:val="004C71E8"/>
    <w:rsid w:val="004D0BF3"/>
    <w:rsid w:val="004D11E5"/>
    <w:rsid w:val="004D2DA2"/>
    <w:rsid w:val="004D2E1F"/>
    <w:rsid w:val="004D692E"/>
    <w:rsid w:val="004D6BCB"/>
    <w:rsid w:val="004D7B8D"/>
    <w:rsid w:val="004E3145"/>
    <w:rsid w:val="004E41F5"/>
    <w:rsid w:val="004E6541"/>
    <w:rsid w:val="004E7D6B"/>
    <w:rsid w:val="004F0048"/>
    <w:rsid w:val="004F025D"/>
    <w:rsid w:val="004F039C"/>
    <w:rsid w:val="004F0C7B"/>
    <w:rsid w:val="004F10CD"/>
    <w:rsid w:val="004F203A"/>
    <w:rsid w:val="004F28BD"/>
    <w:rsid w:val="004F4DB1"/>
    <w:rsid w:val="005038CE"/>
    <w:rsid w:val="00505210"/>
    <w:rsid w:val="00506939"/>
    <w:rsid w:val="00513296"/>
    <w:rsid w:val="00516485"/>
    <w:rsid w:val="00516BA0"/>
    <w:rsid w:val="0052237B"/>
    <w:rsid w:val="00523AA1"/>
    <w:rsid w:val="005244C4"/>
    <w:rsid w:val="00524CFE"/>
    <w:rsid w:val="00524F8C"/>
    <w:rsid w:val="0052588E"/>
    <w:rsid w:val="00525F8B"/>
    <w:rsid w:val="0052648C"/>
    <w:rsid w:val="005328C9"/>
    <w:rsid w:val="00534FC4"/>
    <w:rsid w:val="005358B2"/>
    <w:rsid w:val="0053627B"/>
    <w:rsid w:val="0053704E"/>
    <w:rsid w:val="00537217"/>
    <w:rsid w:val="0054314F"/>
    <w:rsid w:val="00544409"/>
    <w:rsid w:val="00550CCF"/>
    <w:rsid w:val="00550FAD"/>
    <w:rsid w:val="00551E12"/>
    <w:rsid w:val="00556561"/>
    <w:rsid w:val="00563040"/>
    <w:rsid w:val="0056657A"/>
    <w:rsid w:val="00570E9A"/>
    <w:rsid w:val="00572850"/>
    <w:rsid w:val="00573A32"/>
    <w:rsid w:val="00575761"/>
    <w:rsid w:val="00576EF1"/>
    <w:rsid w:val="00577946"/>
    <w:rsid w:val="0058057A"/>
    <w:rsid w:val="005808B8"/>
    <w:rsid w:val="00581988"/>
    <w:rsid w:val="0058260A"/>
    <w:rsid w:val="00582CE8"/>
    <w:rsid w:val="00585DF8"/>
    <w:rsid w:val="00586820"/>
    <w:rsid w:val="00590C0F"/>
    <w:rsid w:val="00592514"/>
    <w:rsid w:val="0059325A"/>
    <w:rsid w:val="00593DD9"/>
    <w:rsid w:val="00594672"/>
    <w:rsid w:val="00594848"/>
    <w:rsid w:val="00595358"/>
    <w:rsid w:val="00597F9F"/>
    <w:rsid w:val="005A1593"/>
    <w:rsid w:val="005A31C3"/>
    <w:rsid w:val="005A4F9C"/>
    <w:rsid w:val="005A5F8B"/>
    <w:rsid w:val="005A691D"/>
    <w:rsid w:val="005B0700"/>
    <w:rsid w:val="005B365F"/>
    <w:rsid w:val="005B4112"/>
    <w:rsid w:val="005B464F"/>
    <w:rsid w:val="005B4DBD"/>
    <w:rsid w:val="005B7F1C"/>
    <w:rsid w:val="005C1517"/>
    <w:rsid w:val="005C1849"/>
    <w:rsid w:val="005C3C3A"/>
    <w:rsid w:val="005C5573"/>
    <w:rsid w:val="005D00CD"/>
    <w:rsid w:val="005D05CD"/>
    <w:rsid w:val="005D1A24"/>
    <w:rsid w:val="005D35A4"/>
    <w:rsid w:val="005D6F31"/>
    <w:rsid w:val="005D76F5"/>
    <w:rsid w:val="005E1696"/>
    <w:rsid w:val="005E2CA4"/>
    <w:rsid w:val="005E35B9"/>
    <w:rsid w:val="005E76B9"/>
    <w:rsid w:val="005E7D17"/>
    <w:rsid w:val="005F0677"/>
    <w:rsid w:val="005F3F8E"/>
    <w:rsid w:val="005F42E3"/>
    <w:rsid w:val="005F467F"/>
    <w:rsid w:val="005F4FE4"/>
    <w:rsid w:val="005F78ED"/>
    <w:rsid w:val="00601F52"/>
    <w:rsid w:val="00602E34"/>
    <w:rsid w:val="006051FC"/>
    <w:rsid w:val="00605D37"/>
    <w:rsid w:val="00606FDF"/>
    <w:rsid w:val="006106D8"/>
    <w:rsid w:val="006108D2"/>
    <w:rsid w:val="00614A6D"/>
    <w:rsid w:val="00615206"/>
    <w:rsid w:val="006159BE"/>
    <w:rsid w:val="0062214B"/>
    <w:rsid w:val="006263C4"/>
    <w:rsid w:val="00626EB8"/>
    <w:rsid w:val="00630382"/>
    <w:rsid w:val="00633CE2"/>
    <w:rsid w:val="00634EE1"/>
    <w:rsid w:val="00635D8D"/>
    <w:rsid w:val="00636968"/>
    <w:rsid w:val="006378F0"/>
    <w:rsid w:val="00640867"/>
    <w:rsid w:val="006410C7"/>
    <w:rsid w:val="006425BD"/>
    <w:rsid w:val="00642870"/>
    <w:rsid w:val="006431C6"/>
    <w:rsid w:val="006438FD"/>
    <w:rsid w:val="00645819"/>
    <w:rsid w:val="00646C5A"/>
    <w:rsid w:val="0065157B"/>
    <w:rsid w:val="00652113"/>
    <w:rsid w:val="0065212C"/>
    <w:rsid w:val="0065365E"/>
    <w:rsid w:val="006540E7"/>
    <w:rsid w:val="00655767"/>
    <w:rsid w:val="00657450"/>
    <w:rsid w:val="006637ED"/>
    <w:rsid w:val="0066551D"/>
    <w:rsid w:val="006656B7"/>
    <w:rsid w:val="006665D0"/>
    <w:rsid w:val="00666744"/>
    <w:rsid w:val="00673562"/>
    <w:rsid w:val="00673AD0"/>
    <w:rsid w:val="00675F71"/>
    <w:rsid w:val="00676454"/>
    <w:rsid w:val="0067654C"/>
    <w:rsid w:val="00682FB8"/>
    <w:rsid w:val="006839FE"/>
    <w:rsid w:val="00683FD5"/>
    <w:rsid w:val="00685BA5"/>
    <w:rsid w:val="0069212B"/>
    <w:rsid w:val="00692443"/>
    <w:rsid w:val="0069477E"/>
    <w:rsid w:val="006A1BE7"/>
    <w:rsid w:val="006A1C4D"/>
    <w:rsid w:val="006A1FB5"/>
    <w:rsid w:val="006A400C"/>
    <w:rsid w:val="006A57A2"/>
    <w:rsid w:val="006A6B2F"/>
    <w:rsid w:val="006B297A"/>
    <w:rsid w:val="006B62FA"/>
    <w:rsid w:val="006C4269"/>
    <w:rsid w:val="006C5595"/>
    <w:rsid w:val="006C719E"/>
    <w:rsid w:val="006C7BDF"/>
    <w:rsid w:val="006D1ECB"/>
    <w:rsid w:val="006D3DF4"/>
    <w:rsid w:val="006D3F26"/>
    <w:rsid w:val="006D4935"/>
    <w:rsid w:val="006D4B2A"/>
    <w:rsid w:val="006D6D58"/>
    <w:rsid w:val="006D6DF2"/>
    <w:rsid w:val="006E0494"/>
    <w:rsid w:val="006E0A0C"/>
    <w:rsid w:val="006E2620"/>
    <w:rsid w:val="006E4A76"/>
    <w:rsid w:val="006E5635"/>
    <w:rsid w:val="006E5767"/>
    <w:rsid w:val="006F00DE"/>
    <w:rsid w:val="006F7AA5"/>
    <w:rsid w:val="007064E9"/>
    <w:rsid w:val="007069F3"/>
    <w:rsid w:val="00711B56"/>
    <w:rsid w:val="00714866"/>
    <w:rsid w:val="007170EA"/>
    <w:rsid w:val="00720343"/>
    <w:rsid w:val="00722136"/>
    <w:rsid w:val="00723895"/>
    <w:rsid w:val="00723FBF"/>
    <w:rsid w:val="0072583C"/>
    <w:rsid w:val="00726FA1"/>
    <w:rsid w:val="007273ED"/>
    <w:rsid w:val="00732DCD"/>
    <w:rsid w:val="00734CBD"/>
    <w:rsid w:val="0073544F"/>
    <w:rsid w:val="0073653A"/>
    <w:rsid w:val="00741731"/>
    <w:rsid w:val="007423F7"/>
    <w:rsid w:val="007432C5"/>
    <w:rsid w:val="00743577"/>
    <w:rsid w:val="007441A0"/>
    <w:rsid w:val="00745233"/>
    <w:rsid w:val="0074531E"/>
    <w:rsid w:val="00745444"/>
    <w:rsid w:val="007454E0"/>
    <w:rsid w:val="0074554B"/>
    <w:rsid w:val="007518B3"/>
    <w:rsid w:val="00751BE9"/>
    <w:rsid w:val="00753C1C"/>
    <w:rsid w:val="00756E6D"/>
    <w:rsid w:val="00763D09"/>
    <w:rsid w:val="007642D4"/>
    <w:rsid w:val="00767A09"/>
    <w:rsid w:val="00770985"/>
    <w:rsid w:val="007726D3"/>
    <w:rsid w:val="007769D2"/>
    <w:rsid w:val="007778F5"/>
    <w:rsid w:val="0078327E"/>
    <w:rsid w:val="00783D93"/>
    <w:rsid w:val="007841F9"/>
    <w:rsid w:val="007869C3"/>
    <w:rsid w:val="00792599"/>
    <w:rsid w:val="00792644"/>
    <w:rsid w:val="00794405"/>
    <w:rsid w:val="00795505"/>
    <w:rsid w:val="00795BAF"/>
    <w:rsid w:val="0079659B"/>
    <w:rsid w:val="007965AB"/>
    <w:rsid w:val="007A09E9"/>
    <w:rsid w:val="007A1B3F"/>
    <w:rsid w:val="007B1EFD"/>
    <w:rsid w:val="007B27DB"/>
    <w:rsid w:val="007B573C"/>
    <w:rsid w:val="007B6B32"/>
    <w:rsid w:val="007C1270"/>
    <w:rsid w:val="007C1EF0"/>
    <w:rsid w:val="007C702D"/>
    <w:rsid w:val="007C7996"/>
    <w:rsid w:val="007D3442"/>
    <w:rsid w:val="007D7C4C"/>
    <w:rsid w:val="007E3EA1"/>
    <w:rsid w:val="007E4828"/>
    <w:rsid w:val="007E5006"/>
    <w:rsid w:val="007E56AD"/>
    <w:rsid w:val="007E5B67"/>
    <w:rsid w:val="007E6382"/>
    <w:rsid w:val="007F20AE"/>
    <w:rsid w:val="007F6ADB"/>
    <w:rsid w:val="007F7F73"/>
    <w:rsid w:val="00800D47"/>
    <w:rsid w:val="00801236"/>
    <w:rsid w:val="00802AD8"/>
    <w:rsid w:val="00802F9E"/>
    <w:rsid w:val="0080336C"/>
    <w:rsid w:val="00803EC9"/>
    <w:rsid w:val="008044CC"/>
    <w:rsid w:val="00811B9D"/>
    <w:rsid w:val="00811E51"/>
    <w:rsid w:val="008130EC"/>
    <w:rsid w:val="008202FF"/>
    <w:rsid w:val="00820480"/>
    <w:rsid w:val="008218FE"/>
    <w:rsid w:val="00822116"/>
    <w:rsid w:val="0082254E"/>
    <w:rsid w:val="008227E4"/>
    <w:rsid w:val="00824F63"/>
    <w:rsid w:val="00825D6A"/>
    <w:rsid w:val="00826DBD"/>
    <w:rsid w:val="00833334"/>
    <w:rsid w:val="00835BDD"/>
    <w:rsid w:val="00836DAE"/>
    <w:rsid w:val="0083737B"/>
    <w:rsid w:val="00841950"/>
    <w:rsid w:val="00842469"/>
    <w:rsid w:val="008427FB"/>
    <w:rsid w:val="00842892"/>
    <w:rsid w:val="0085201F"/>
    <w:rsid w:val="00853392"/>
    <w:rsid w:val="008549BA"/>
    <w:rsid w:val="008576EB"/>
    <w:rsid w:val="00862F23"/>
    <w:rsid w:val="008654D3"/>
    <w:rsid w:val="00865C1D"/>
    <w:rsid w:val="0086699A"/>
    <w:rsid w:val="00870E61"/>
    <w:rsid w:val="00871CDE"/>
    <w:rsid w:val="00872F4A"/>
    <w:rsid w:val="00873A86"/>
    <w:rsid w:val="00873EC7"/>
    <w:rsid w:val="0087416B"/>
    <w:rsid w:val="00876600"/>
    <w:rsid w:val="00877290"/>
    <w:rsid w:val="00882C78"/>
    <w:rsid w:val="00884B3B"/>
    <w:rsid w:val="00885378"/>
    <w:rsid w:val="008942AD"/>
    <w:rsid w:val="00895C88"/>
    <w:rsid w:val="008968AC"/>
    <w:rsid w:val="008A080C"/>
    <w:rsid w:val="008A10A4"/>
    <w:rsid w:val="008A28FC"/>
    <w:rsid w:val="008A5A05"/>
    <w:rsid w:val="008B0094"/>
    <w:rsid w:val="008B2067"/>
    <w:rsid w:val="008B6863"/>
    <w:rsid w:val="008B7A0F"/>
    <w:rsid w:val="008C17C9"/>
    <w:rsid w:val="008C2820"/>
    <w:rsid w:val="008C32F5"/>
    <w:rsid w:val="008C3D1C"/>
    <w:rsid w:val="008C41F6"/>
    <w:rsid w:val="008C43B1"/>
    <w:rsid w:val="008C7B5A"/>
    <w:rsid w:val="008D06C5"/>
    <w:rsid w:val="008D6CF0"/>
    <w:rsid w:val="008E0564"/>
    <w:rsid w:val="008E3240"/>
    <w:rsid w:val="008E35A5"/>
    <w:rsid w:val="008E3924"/>
    <w:rsid w:val="008E40BF"/>
    <w:rsid w:val="008E680F"/>
    <w:rsid w:val="008F11C6"/>
    <w:rsid w:val="008F1BB5"/>
    <w:rsid w:val="008F4718"/>
    <w:rsid w:val="008F57B0"/>
    <w:rsid w:val="008F57D1"/>
    <w:rsid w:val="008F7803"/>
    <w:rsid w:val="008F7E90"/>
    <w:rsid w:val="00901C2B"/>
    <w:rsid w:val="0090424F"/>
    <w:rsid w:val="0090538A"/>
    <w:rsid w:val="009055F6"/>
    <w:rsid w:val="00905E4F"/>
    <w:rsid w:val="00906333"/>
    <w:rsid w:val="009106BD"/>
    <w:rsid w:val="0091086F"/>
    <w:rsid w:val="009122EE"/>
    <w:rsid w:val="0091720F"/>
    <w:rsid w:val="00917DE7"/>
    <w:rsid w:val="00922C3D"/>
    <w:rsid w:val="00924599"/>
    <w:rsid w:val="00924A93"/>
    <w:rsid w:val="009329E5"/>
    <w:rsid w:val="00934FC5"/>
    <w:rsid w:val="00935E17"/>
    <w:rsid w:val="009403C5"/>
    <w:rsid w:val="00940ADA"/>
    <w:rsid w:val="00940AF6"/>
    <w:rsid w:val="00942CAA"/>
    <w:rsid w:val="00944C3C"/>
    <w:rsid w:val="00947000"/>
    <w:rsid w:val="0095116F"/>
    <w:rsid w:val="009526D6"/>
    <w:rsid w:val="00955574"/>
    <w:rsid w:val="00956514"/>
    <w:rsid w:val="0095772E"/>
    <w:rsid w:val="0095778F"/>
    <w:rsid w:val="00957BD7"/>
    <w:rsid w:val="0096037B"/>
    <w:rsid w:val="00960D41"/>
    <w:rsid w:val="00961405"/>
    <w:rsid w:val="00962363"/>
    <w:rsid w:val="00964DD8"/>
    <w:rsid w:val="00965AFB"/>
    <w:rsid w:val="00970E31"/>
    <w:rsid w:val="009731AC"/>
    <w:rsid w:val="00973E9D"/>
    <w:rsid w:val="00974705"/>
    <w:rsid w:val="00974A0B"/>
    <w:rsid w:val="00974C01"/>
    <w:rsid w:val="00976B76"/>
    <w:rsid w:val="00981D92"/>
    <w:rsid w:val="009824E7"/>
    <w:rsid w:val="009824FC"/>
    <w:rsid w:val="0098290C"/>
    <w:rsid w:val="00982E66"/>
    <w:rsid w:val="00983B22"/>
    <w:rsid w:val="00985A8D"/>
    <w:rsid w:val="009918B2"/>
    <w:rsid w:val="00991973"/>
    <w:rsid w:val="009937C8"/>
    <w:rsid w:val="009A2186"/>
    <w:rsid w:val="009A263E"/>
    <w:rsid w:val="009A2F5E"/>
    <w:rsid w:val="009A4D1C"/>
    <w:rsid w:val="009A506E"/>
    <w:rsid w:val="009A61DC"/>
    <w:rsid w:val="009A6445"/>
    <w:rsid w:val="009A655F"/>
    <w:rsid w:val="009A7A83"/>
    <w:rsid w:val="009B1194"/>
    <w:rsid w:val="009B1A33"/>
    <w:rsid w:val="009B2B57"/>
    <w:rsid w:val="009B31F8"/>
    <w:rsid w:val="009B48F0"/>
    <w:rsid w:val="009B62A7"/>
    <w:rsid w:val="009B7AF3"/>
    <w:rsid w:val="009C014B"/>
    <w:rsid w:val="009C140B"/>
    <w:rsid w:val="009C1CC2"/>
    <w:rsid w:val="009C21EF"/>
    <w:rsid w:val="009C22FE"/>
    <w:rsid w:val="009C28C0"/>
    <w:rsid w:val="009C592E"/>
    <w:rsid w:val="009D0F36"/>
    <w:rsid w:val="009D1E33"/>
    <w:rsid w:val="009D418D"/>
    <w:rsid w:val="009D62A6"/>
    <w:rsid w:val="009D6BAF"/>
    <w:rsid w:val="009D7BD2"/>
    <w:rsid w:val="009E0B9E"/>
    <w:rsid w:val="009E288E"/>
    <w:rsid w:val="009E2EFD"/>
    <w:rsid w:val="009E6163"/>
    <w:rsid w:val="009E631A"/>
    <w:rsid w:val="009E70F4"/>
    <w:rsid w:val="009E787C"/>
    <w:rsid w:val="009E789F"/>
    <w:rsid w:val="009F016E"/>
    <w:rsid w:val="009F4499"/>
    <w:rsid w:val="009F7020"/>
    <w:rsid w:val="00A03D3E"/>
    <w:rsid w:val="00A0673C"/>
    <w:rsid w:val="00A102C3"/>
    <w:rsid w:val="00A14AF4"/>
    <w:rsid w:val="00A14E22"/>
    <w:rsid w:val="00A17A05"/>
    <w:rsid w:val="00A20223"/>
    <w:rsid w:val="00A224AD"/>
    <w:rsid w:val="00A2354B"/>
    <w:rsid w:val="00A30E32"/>
    <w:rsid w:val="00A368EE"/>
    <w:rsid w:val="00A40DC3"/>
    <w:rsid w:val="00A41125"/>
    <w:rsid w:val="00A42355"/>
    <w:rsid w:val="00A44E90"/>
    <w:rsid w:val="00A4592F"/>
    <w:rsid w:val="00A45DA9"/>
    <w:rsid w:val="00A4744C"/>
    <w:rsid w:val="00A50C02"/>
    <w:rsid w:val="00A5256E"/>
    <w:rsid w:val="00A539EE"/>
    <w:rsid w:val="00A53E64"/>
    <w:rsid w:val="00A54E89"/>
    <w:rsid w:val="00A55B0E"/>
    <w:rsid w:val="00A6102A"/>
    <w:rsid w:val="00A65D9A"/>
    <w:rsid w:val="00A65FA2"/>
    <w:rsid w:val="00A67992"/>
    <w:rsid w:val="00A701D7"/>
    <w:rsid w:val="00A701F6"/>
    <w:rsid w:val="00A71674"/>
    <w:rsid w:val="00A73A78"/>
    <w:rsid w:val="00A747F0"/>
    <w:rsid w:val="00A75439"/>
    <w:rsid w:val="00A759EB"/>
    <w:rsid w:val="00A76FAD"/>
    <w:rsid w:val="00A7711F"/>
    <w:rsid w:val="00A81F5F"/>
    <w:rsid w:val="00A8428C"/>
    <w:rsid w:val="00A85203"/>
    <w:rsid w:val="00A9093F"/>
    <w:rsid w:val="00A94BEE"/>
    <w:rsid w:val="00A97508"/>
    <w:rsid w:val="00A975AB"/>
    <w:rsid w:val="00A97AC3"/>
    <w:rsid w:val="00AA1396"/>
    <w:rsid w:val="00AA3E5E"/>
    <w:rsid w:val="00AA3FB5"/>
    <w:rsid w:val="00AA55BB"/>
    <w:rsid w:val="00AB1BAC"/>
    <w:rsid w:val="00AB224E"/>
    <w:rsid w:val="00AB41CA"/>
    <w:rsid w:val="00AB4C47"/>
    <w:rsid w:val="00AB6E33"/>
    <w:rsid w:val="00AC0D9C"/>
    <w:rsid w:val="00AC0F00"/>
    <w:rsid w:val="00AC15AA"/>
    <w:rsid w:val="00AC1BCF"/>
    <w:rsid w:val="00AC281A"/>
    <w:rsid w:val="00AC65CA"/>
    <w:rsid w:val="00AD1231"/>
    <w:rsid w:val="00AD2C5B"/>
    <w:rsid w:val="00AD3F1B"/>
    <w:rsid w:val="00AD4077"/>
    <w:rsid w:val="00AD5272"/>
    <w:rsid w:val="00AD619B"/>
    <w:rsid w:val="00AD6484"/>
    <w:rsid w:val="00AD7A6D"/>
    <w:rsid w:val="00AE439E"/>
    <w:rsid w:val="00AE6657"/>
    <w:rsid w:val="00AF1341"/>
    <w:rsid w:val="00AF1E62"/>
    <w:rsid w:val="00AF4156"/>
    <w:rsid w:val="00AF6484"/>
    <w:rsid w:val="00B01EDF"/>
    <w:rsid w:val="00B03EA6"/>
    <w:rsid w:val="00B05B14"/>
    <w:rsid w:val="00B05E06"/>
    <w:rsid w:val="00B06B07"/>
    <w:rsid w:val="00B0728F"/>
    <w:rsid w:val="00B10B0F"/>
    <w:rsid w:val="00B16D0B"/>
    <w:rsid w:val="00B2194E"/>
    <w:rsid w:val="00B239BD"/>
    <w:rsid w:val="00B27B78"/>
    <w:rsid w:val="00B3073D"/>
    <w:rsid w:val="00B30747"/>
    <w:rsid w:val="00B334BC"/>
    <w:rsid w:val="00B34987"/>
    <w:rsid w:val="00B34EF6"/>
    <w:rsid w:val="00B368B2"/>
    <w:rsid w:val="00B41AA8"/>
    <w:rsid w:val="00B43CAC"/>
    <w:rsid w:val="00B444C4"/>
    <w:rsid w:val="00B47687"/>
    <w:rsid w:val="00B50CEF"/>
    <w:rsid w:val="00B53408"/>
    <w:rsid w:val="00B54448"/>
    <w:rsid w:val="00B54749"/>
    <w:rsid w:val="00B55576"/>
    <w:rsid w:val="00B56EEB"/>
    <w:rsid w:val="00B60565"/>
    <w:rsid w:val="00B63B92"/>
    <w:rsid w:val="00B6486F"/>
    <w:rsid w:val="00B65282"/>
    <w:rsid w:val="00B66280"/>
    <w:rsid w:val="00B703E9"/>
    <w:rsid w:val="00B7295C"/>
    <w:rsid w:val="00B74E97"/>
    <w:rsid w:val="00B754AA"/>
    <w:rsid w:val="00B75E97"/>
    <w:rsid w:val="00B810FB"/>
    <w:rsid w:val="00B8449B"/>
    <w:rsid w:val="00B87625"/>
    <w:rsid w:val="00B87AB7"/>
    <w:rsid w:val="00B9223A"/>
    <w:rsid w:val="00B92AC3"/>
    <w:rsid w:val="00B974A3"/>
    <w:rsid w:val="00BA090A"/>
    <w:rsid w:val="00BA1171"/>
    <w:rsid w:val="00BA2349"/>
    <w:rsid w:val="00BA37EF"/>
    <w:rsid w:val="00BA3E98"/>
    <w:rsid w:val="00BA4D92"/>
    <w:rsid w:val="00BA5DBF"/>
    <w:rsid w:val="00BA63E7"/>
    <w:rsid w:val="00BB047C"/>
    <w:rsid w:val="00BB19CA"/>
    <w:rsid w:val="00BB1FB4"/>
    <w:rsid w:val="00BB284E"/>
    <w:rsid w:val="00BB3CC2"/>
    <w:rsid w:val="00BB58A0"/>
    <w:rsid w:val="00BB58B2"/>
    <w:rsid w:val="00BB7DB1"/>
    <w:rsid w:val="00BC57B5"/>
    <w:rsid w:val="00BD2A56"/>
    <w:rsid w:val="00BD35A8"/>
    <w:rsid w:val="00BE24EF"/>
    <w:rsid w:val="00BE2923"/>
    <w:rsid w:val="00BF2E4F"/>
    <w:rsid w:val="00BF360D"/>
    <w:rsid w:val="00BF5A41"/>
    <w:rsid w:val="00BF68F1"/>
    <w:rsid w:val="00C025C2"/>
    <w:rsid w:val="00C026B7"/>
    <w:rsid w:val="00C02B2A"/>
    <w:rsid w:val="00C04C09"/>
    <w:rsid w:val="00C05909"/>
    <w:rsid w:val="00C0719E"/>
    <w:rsid w:val="00C1090E"/>
    <w:rsid w:val="00C10A90"/>
    <w:rsid w:val="00C12C46"/>
    <w:rsid w:val="00C153E7"/>
    <w:rsid w:val="00C215A2"/>
    <w:rsid w:val="00C21E48"/>
    <w:rsid w:val="00C2548D"/>
    <w:rsid w:val="00C26441"/>
    <w:rsid w:val="00C27C36"/>
    <w:rsid w:val="00C339D8"/>
    <w:rsid w:val="00C419B8"/>
    <w:rsid w:val="00C41C5B"/>
    <w:rsid w:val="00C432F9"/>
    <w:rsid w:val="00C443EC"/>
    <w:rsid w:val="00C444B1"/>
    <w:rsid w:val="00C45B19"/>
    <w:rsid w:val="00C45DC6"/>
    <w:rsid w:val="00C50560"/>
    <w:rsid w:val="00C50E6D"/>
    <w:rsid w:val="00C51BDF"/>
    <w:rsid w:val="00C51F9C"/>
    <w:rsid w:val="00C542DC"/>
    <w:rsid w:val="00C5473D"/>
    <w:rsid w:val="00C55D58"/>
    <w:rsid w:val="00C57B8A"/>
    <w:rsid w:val="00C607EB"/>
    <w:rsid w:val="00C61538"/>
    <w:rsid w:val="00C62229"/>
    <w:rsid w:val="00C62EF4"/>
    <w:rsid w:val="00C66934"/>
    <w:rsid w:val="00C67198"/>
    <w:rsid w:val="00C67F6C"/>
    <w:rsid w:val="00C707E0"/>
    <w:rsid w:val="00C73DA6"/>
    <w:rsid w:val="00C7482D"/>
    <w:rsid w:val="00C80E62"/>
    <w:rsid w:val="00C81F05"/>
    <w:rsid w:val="00C83B05"/>
    <w:rsid w:val="00C83D04"/>
    <w:rsid w:val="00C8418D"/>
    <w:rsid w:val="00C86D22"/>
    <w:rsid w:val="00C903AE"/>
    <w:rsid w:val="00C92E5E"/>
    <w:rsid w:val="00C94DC6"/>
    <w:rsid w:val="00C95485"/>
    <w:rsid w:val="00C964B5"/>
    <w:rsid w:val="00CA0F8B"/>
    <w:rsid w:val="00CA197F"/>
    <w:rsid w:val="00CA19B5"/>
    <w:rsid w:val="00CA5519"/>
    <w:rsid w:val="00CA7EE4"/>
    <w:rsid w:val="00CB3138"/>
    <w:rsid w:val="00CB3ECD"/>
    <w:rsid w:val="00CB46E8"/>
    <w:rsid w:val="00CB5500"/>
    <w:rsid w:val="00CB71B3"/>
    <w:rsid w:val="00CC0B49"/>
    <w:rsid w:val="00CC17CD"/>
    <w:rsid w:val="00CC1F67"/>
    <w:rsid w:val="00CC464B"/>
    <w:rsid w:val="00CC737F"/>
    <w:rsid w:val="00CD14DB"/>
    <w:rsid w:val="00CD1CE1"/>
    <w:rsid w:val="00CD2EE6"/>
    <w:rsid w:val="00CD4171"/>
    <w:rsid w:val="00CD5DFA"/>
    <w:rsid w:val="00CE13CB"/>
    <w:rsid w:val="00CE1672"/>
    <w:rsid w:val="00CE1C4B"/>
    <w:rsid w:val="00CE1F9A"/>
    <w:rsid w:val="00CE2406"/>
    <w:rsid w:val="00CE26A6"/>
    <w:rsid w:val="00CE38EB"/>
    <w:rsid w:val="00CE58A6"/>
    <w:rsid w:val="00CE5CBF"/>
    <w:rsid w:val="00CE6833"/>
    <w:rsid w:val="00CF2D6D"/>
    <w:rsid w:val="00CF39D1"/>
    <w:rsid w:val="00CF7196"/>
    <w:rsid w:val="00D008C0"/>
    <w:rsid w:val="00D020E7"/>
    <w:rsid w:val="00D05EFA"/>
    <w:rsid w:val="00D108F6"/>
    <w:rsid w:val="00D124B7"/>
    <w:rsid w:val="00D1437F"/>
    <w:rsid w:val="00D204C2"/>
    <w:rsid w:val="00D21350"/>
    <w:rsid w:val="00D21E6A"/>
    <w:rsid w:val="00D25843"/>
    <w:rsid w:val="00D26006"/>
    <w:rsid w:val="00D2608F"/>
    <w:rsid w:val="00D269E8"/>
    <w:rsid w:val="00D3369F"/>
    <w:rsid w:val="00D368AA"/>
    <w:rsid w:val="00D36EBF"/>
    <w:rsid w:val="00D4106E"/>
    <w:rsid w:val="00D427EC"/>
    <w:rsid w:val="00D45BDA"/>
    <w:rsid w:val="00D47ED4"/>
    <w:rsid w:val="00D52E71"/>
    <w:rsid w:val="00D5484F"/>
    <w:rsid w:val="00D57F06"/>
    <w:rsid w:val="00D6255A"/>
    <w:rsid w:val="00D65E72"/>
    <w:rsid w:val="00D6716E"/>
    <w:rsid w:val="00D72DD6"/>
    <w:rsid w:val="00D7348F"/>
    <w:rsid w:val="00D73A7D"/>
    <w:rsid w:val="00D7757D"/>
    <w:rsid w:val="00D828F7"/>
    <w:rsid w:val="00D834D3"/>
    <w:rsid w:val="00D8506A"/>
    <w:rsid w:val="00D86DA8"/>
    <w:rsid w:val="00D93369"/>
    <w:rsid w:val="00D93B73"/>
    <w:rsid w:val="00D93EBE"/>
    <w:rsid w:val="00D94293"/>
    <w:rsid w:val="00D94491"/>
    <w:rsid w:val="00D94798"/>
    <w:rsid w:val="00D94DF1"/>
    <w:rsid w:val="00D95192"/>
    <w:rsid w:val="00D951DD"/>
    <w:rsid w:val="00D97EAE"/>
    <w:rsid w:val="00DA29A6"/>
    <w:rsid w:val="00DA505B"/>
    <w:rsid w:val="00DA64D1"/>
    <w:rsid w:val="00DB1E55"/>
    <w:rsid w:val="00DB286A"/>
    <w:rsid w:val="00DB42DC"/>
    <w:rsid w:val="00DB65A6"/>
    <w:rsid w:val="00DC053A"/>
    <w:rsid w:val="00DC1EDB"/>
    <w:rsid w:val="00DC3B91"/>
    <w:rsid w:val="00DC50B8"/>
    <w:rsid w:val="00DC695D"/>
    <w:rsid w:val="00DC7065"/>
    <w:rsid w:val="00DC73EA"/>
    <w:rsid w:val="00DD06DE"/>
    <w:rsid w:val="00DD0730"/>
    <w:rsid w:val="00DD0A41"/>
    <w:rsid w:val="00DD3BF3"/>
    <w:rsid w:val="00DD4751"/>
    <w:rsid w:val="00DD4949"/>
    <w:rsid w:val="00DD567F"/>
    <w:rsid w:val="00DD5DB9"/>
    <w:rsid w:val="00DE07CA"/>
    <w:rsid w:val="00DE698C"/>
    <w:rsid w:val="00DE7233"/>
    <w:rsid w:val="00DF36D0"/>
    <w:rsid w:val="00DF584A"/>
    <w:rsid w:val="00DF7EFF"/>
    <w:rsid w:val="00E02778"/>
    <w:rsid w:val="00E03842"/>
    <w:rsid w:val="00E05024"/>
    <w:rsid w:val="00E06989"/>
    <w:rsid w:val="00E07375"/>
    <w:rsid w:val="00E07693"/>
    <w:rsid w:val="00E125E6"/>
    <w:rsid w:val="00E13ACC"/>
    <w:rsid w:val="00E13ADC"/>
    <w:rsid w:val="00E1457C"/>
    <w:rsid w:val="00E14973"/>
    <w:rsid w:val="00E1713B"/>
    <w:rsid w:val="00E17A83"/>
    <w:rsid w:val="00E22D30"/>
    <w:rsid w:val="00E24B5B"/>
    <w:rsid w:val="00E25AA7"/>
    <w:rsid w:val="00E30B8C"/>
    <w:rsid w:val="00E3417D"/>
    <w:rsid w:val="00E44DE1"/>
    <w:rsid w:val="00E45948"/>
    <w:rsid w:val="00E46718"/>
    <w:rsid w:val="00E549E4"/>
    <w:rsid w:val="00E641FC"/>
    <w:rsid w:val="00E6776B"/>
    <w:rsid w:val="00E67C36"/>
    <w:rsid w:val="00E67E61"/>
    <w:rsid w:val="00E71BDE"/>
    <w:rsid w:val="00E7277F"/>
    <w:rsid w:val="00E759D2"/>
    <w:rsid w:val="00E7682B"/>
    <w:rsid w:val="00E80AC1"/>
    <w:rsid w:val="00E80EBE"/>
    <w:rsid w:val="00E81424"/>
    <w:rsid w:val="00E81594"/>
    <w:rsid w:val="00E854E9"/>
    <w:rsid w:val="00E85804"/>
    <w:rsid w:val="00E87982"/>
    <w:rsid w:val="00E87C26"/>
    <w:rsid w:val="00E90B40"/>
    <w:rsid w:val="00E916CE"/>
    <w:rsid w:val="00E91C45"/>
    <w:rsid w:val="00E9275E"/>
    <w:rsid w:val="00E92F95"/>
    <w:rsid w:val="00E93C76"/>
    <w:rsid w:val="00E96489"/>
    <w:rsid w:val="00EA1759"/>
    <w:rsid w:val="00EA195A"/>
    <w:rsid w:val="00EA2086"/>
    <w:rsid w:val="00EA2674"/>
    <w:rsid w:val="00EA27BD"/>
    <w:rsid w:val="00EA39B2"/>
    <w:rsid w:val="00EA4BC4"/>
    <w:rsid w:val="00EA4F0D"/>
    <w:rsid w:val="00EA5233"/>
    <w:rsid w:val="00EA5AC9"/>
    <w:rsid w:val="00EB128A"/>
    <w:rsid w:val="00EB2216"/>
    <w:rsid w:val="00EB3C0F"/>
    <w:rsid w:val="00EB6589"/>
    <w:rsid w:val="00EB66AD"/>
    <w:rsid w:val="00EB69BF"/>
    <w:rsid w:val="00EB6C03"/>
    <w:rsid w:val="00EC3971"/>
    <w:rsid w:val="00ED1407"/>
    <w:rsid w:val="00ED1E48"/>
    <w:rsid w:val="00ED1ECD"/>
    <w:rsid w:val="00ED20EF"/>
    <w:rsid w:val="00ED32CA"/>
    <w:rsid w:val="00ED352A"/>
    <w:rsid w:val="00ED39D8"/>
    <w:rsid w:val="00ED55DE"/>
    <w:rsid w:val="00EE0F59"/>
    <w:rsid w:val="00EE14A5"/>
    <w:rsid w:val="00EE2C12"/>
    <w:rsid w:val="00EE35BB"/>
    <w:rsid w:val="00EE37B1"/>
    <w:rsid w:val="00EE4B9B"/>
    <w:rsid w:val="00EE5C9B"/>
    <w:rsid w:val="00EE694F"/>
    <w:rsid w:val="00EF1334"/>
    <w:rsid w:val="00EF28BD"/>
    <w:rsid w:val="00EF3A93"/>
    <w:rsid w:val="00EF4CBE"/>
    <w:rsid w:val="00EF6B36"/>
    <w:rsid w:val="00F019C5"/>
    <w:rsid w:val="00F0228A"/>
    <w:rsid w:val="00F0439F"/>
    <w:rsid w:val="00F07B75"/>
    <w:rsid w:val="00F07C36"/>
    <w:rsid w:val="00F128BD"/>
    <w:rsid w:val="00F12E7A"/>
    <w:rsid w:val="00F162A9"/>
    <w:rsid w:val="00F2168E"/>
    <w:rsid w:val="00F23A37"/>
    <w:rsid w:val="00F24545"/>
    <w:rsid w:val="00F26AD4"/>
    <w:rsid w:val="00F31120"/>
    <w:rsid w:val="00F314CC"/>
    <w:rsid w:val="00F336CD"/>
    <w:rsid w:val="00F345F6"/>
    <w:rsid w:val="00F35D71"/>
    <w:rsid w:val="00F36D6F"/>
    <w:rsid w:val="00F41CF2"/>
    <w:rsid w:val="00F450D6"/>
    <w:rsid w:val="00F45E43"/>
    <w:rsid w:val="00F47637"/>
    <w:rsid w:val="00F5214D"/>
    <w:rsid w:val="00F535AB"/>
    <w:rsid w:val="00F557BF"/>
    <w:rsid w:val="00F5622F"/>
    <w:rsid w:val="00F56473"/>
    <w:rsid w:val="00F61D21"/>
    <w:rsid w:val="00F657D1"/>
    <w:rsid w:val="00F75F42"/>
    <w:rsid w:val="00F76C2B"/>
    <w:rsid w:val="00F8226F"/>
    <w:rsid w:val="00F84156"/>
    <w:rsid w:val="00F842B1"/>
    <w:rsid w:val="00F852ED"/>
    <w:rsid w:val="00F85ECB"/>
    <w:rsid w:val="00F87AC0"/>
    <w:rsid w:val="00F921F3"/>
    <w:rsid w:val="00F92EB6"/>
    <w:rsid w:val="00F93805"/>
    <w:rsid w:val="00F94882"/>
    <w:rsid w:val="00F95076"/>
    <w:rsid w:val="00F96A7E"/>
    <w:rsid w:val="00F97C33"/>
    <w:rsid w:val="00FA0718"/>
    <w:rsid w:val="00FA1F7D"/>
    <w:rsid w:val="00FA4832"/>
    <w:rsid w:val="00FA677B"/>
    <w:rsid w:val="00FA6EFA"/>
    <w:rsid w:val="00FA7347"/>
    <w:rsid w:val="00FA7439"/>
    <w:rsid w:val="00FB1567"/>
    <w:rsid w:val="00FB1D39"/>
    <w:rsid w:val="00FB22FE"/>
    <w:rsid w:val="00FB33C0"/>
    <w:rsid w:val="00FB39D4"/>
    <w:rsid w:val="00FC3E26"/>
    <w:rsid w:val="00FC633D"/>
    <w:rsid w:val="00FD07F1"/>
    <w:rsid w:val="00FD2393"/>
    <w:rsid w:val="00FD279D"/>
    <w:rsid w:val="00FD5359"/>
    <w:rsid w:val="00FD542C"/>
    <w:rsid w:val="00FD7436"/>
    <w:rsid w:val="00FE0BF7"/>
    <w:rsid w:val="00FE36B0"/>
    <w:rsid w:val="00FE5175"/>
    <w:rsid w:val="00FE581F"/>
    <w:rsid w:val="00FE5C86"/>
    <w:rsid w:val="00FE7308"/>
    <w:rsid w:val="00FE757B"/>
    <w:rsid w:val="00FF0628"/>
    <w:rsid w:val="00FF527F"/>
    <w:rsid w:val="00FF5D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1D55C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B0E"/>
  </w:style>
  <w:style w:type="paragraph" w:styleId="Heading1">
    <w:name w:val="heading 1"/>
    <w:basedOn w:val="Normal"/>
    <w:next w:val="Normal"/>
    <w:link w:val="Heading1Char"/>
    <w:uiPriority w:val="9"/>
    <w:qFormat/>
    <w:rsid w:val="008C3D1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584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1C74A9"/>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A5AC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oot">
    <w:name w:val="root"/>
    <w:basedOn w:val="Normal"/>
    <w:rsid w:val="00D9336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D93369"/>
    <w:rPr>
      <w:color w:val="0000FF"/>
      <w:u w:val="single"/>
    </w:rPr>
  </w:style>
  <w:style w:type="table" w:styleId="TableGrid">
    <w:name w:val="Table Grid"/>
    <w:basedOn w:val="TableNormal"/>
    <w:uiPriority w:val="39"/>
    <w:rsid w:val="00D933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22C3D"/>
    <w:pPr>
      <w:tabs>
        <w:tab w:val="center" w:pos="4680"/>
        <w:tab w:val="right" w:pos="9360"/>
      </w:tabs>
    </w:pPr>
  </w:style>
  <w:style w:type="character" w:customStyle="1" w:styleId="FooterChar">
    <w:name w:val="Footer Char"/>
    <w:basedOn w:val="DefaultParagraphFont"/>
    <w:link w:val="Footer"/>
    <w:uiPriority w:val="99"/>
    <w:rsid w:val="00922C3D"/>
  </w:style>
  <w:style w:type="character" w:styleId="PageNumber">
    <w:name w:val="page number"/>
    <w:basedOn w:val="DefaultParagraphFont"/>
    <w:uiPriority w:val="99"/>
    <w:semiHidden/>
    <w:unhideWhenUsed/>
    <w:rsid w:val="00922C3D"/>
  </w:style>
  <w:style w:type="paragraph" w:styleId="Header">
    <w:name w:val="header"/>
    <w:basedOn w:val="Normal"/>
    <w:link w:val="HeaderChar"/>
    <w:uiPriority w:val="99"/>
    <w:unhideWhenUsed/>
    <w:rsid w:val="00922C3D"/>
    <w:pPr>
      <w:tabs>
        <w:tab w:val="center" w:pos="4680"/>
        <w:tab w:val="right" w:pos="9360"/>
      </w:tabs>
    </w:pPr>
  </w:style>
  <w:style w:type="character" w:customStyle="1" w:styleId="HeaderChar">
    <w:name w:val="Header Char"/>
    <w:basedOn w:val="DefaultParagraphFont"/>
    <w:link w:val="Header"/>
    <w:uiPriority w:val="99"/>
    <w:rsid w:val="00922C3D"/>
  </w:style>
  <w:style w:type="paragraph" w:styleId="NormalWeb">
    <w:name w:val="Normal (Web)"/>
    <w:basedOn w:val="Normal"/>
    <w:uiPriority w:val="99"/>
    <w:unhideWhenUsed/>
    <w:rsid w:val="00DA505B"/>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8C3D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3D1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C3D1C"/>
    <w:pPr>
      <w:spacing w:before="120"/>
    </w:pPr>
    <w:rPr>
      <w:rFonts w:cstheme="minorHAnsi"/>
      <w:b/>
      <w:bCs/>
      <w:i/>
      <w:iCs/>
      <w:szCs w:val="28"/>
    </w:rPr>
  </w:style>
  <w:style w:type="paragraph" w:styleId="TOC2">
    <w:name w:val="toc 2"/>
    <w:basedOn w:val="Normal"/>
    <w:next w:val="Normal"/>
    <w:autoRedefine/>
    <w:uiPriority w:val="39"/>
    <w:unhideWhenUsed/>
    <w:rsid w:val="008C3D1C"/>
    <w:pPr>
      <w:spacing w:before="120"/>
      <w:ind w:left="240"/>
    </w:pPr>
    <w:rPr>
      <w:rFonts w:cstheme="minorHAnsi"/>
      <w:b/>
      <w:bCs/>
      <w:sz w:val="22"/>
      <w:szCs w:val="26"/>
    </w:rPr>
  </w:style>
  <w:style w:type="paragraph" w:styleId="TOC3">
    <w:name w:val="toc 3"/>
    <w:basedOn w:val="Normal"/>
    <w:next w:val="Normal"/>
    <w:autoRedefine/>
    <w:uiPriority w:val="39"/>
    <w:unhideWhenUsed/>
    <w:rsid w:val="008C3D1C"/>
    <w:pPr>
      <w:ind w:left="480"/>
    </w:pPr>
    <w:rPr>
      <w:rFonts w:cstheme="minorHAnsi"/>
      <w:sz w:val="20"/>
    </w:rPr>
  </w:style>
  <w:style w:type="paragraph" w:styleId="TOC4">
    <w:name w:val="toc 4"/>
    <w:basedOn w:val="Normal"/>
    <w:next w:val="Normal"/>
    <w:autoRedefine/>
    <w:uiPriority w:val="39"/>
    <w:semiHidden/>
    <w:unhideWhenUsed/>
    <w:rsid w:val="008C3D1C"/>
    <w:pPr>
      <w:ind w:left="720"/>
    </w:pPr>
    <w:rPr>
      <w:rFonts w:cstheme="minorHAnsi"/>
      <w:sz w:val="20"/>
    </w:rPr>
  </w:style>
  <w:style w:type="paragraph" w:styleId="TOC5">
    <w:name w:val="toc 5"/>
    <w:basedOn w:val="Normal"/>
    <w:next w:val="Normal"/>
    <w:autoRedefine/>
    <w:uiPriority w:val="39"/>
    <w:semiHidden/>
    <w:unhideWhenUsed/>
    <w:rsid w:val="008C3D1C"/>
    <w:pPr>
      <w:ind w:left="960"/>
    </w:pPr>
    <w:rPr>
      <w:rFonts w:cstheme="minorHAnsi"/>
      <w:sz w:val="20"/>
    </w:rPr>
  </w:style>
  <w:style w:type="paragraph" w:styleId="TOC6">
    <w:name w:val="toc 6"/>
    <w:basedOn w:val="Normal"/>
    <w:next w:val="Normal"/>
    <w:autoRedefine/>
    <w:uiPriority w:val="39"/>
    <w:semiHidden/>
    <w:unhideWhenUsed/>
    <w:rsid w:val="008C3D1C"/>
    <w:pPr>
      <w:ind w:left="1200"/>
    </w:pPr>
    <w:rPr>
      <w:rFonts w:cstheme="minorHAnsi"/>
      <w:sz w:val="20"/>
    </w:rPr>
  </w:style>
  <w:style w:type="paragraph" w:styleId="TOC7">
    <w:name w:val="toc 7"/>
    <w:basedOn w:val="Normal"/>
    <w:next w:val="Normal"/>
    <w:autoRedefine/>
    <w:uiPriority w:val="39"/>
    <w:semiHidden/>
    <w:unhideWhenUsed/>
    <w:rsid w:val="008C3D1C"/>
    <w:pPr>
      <w:ind w:left="1440"/>
    </w:pPr>
    <w:rPr>
      <w:rFonts w:cstheme="minorHAnsi"/>
      <w:sz w:val="20"/>
    </w:rPr>
  </w:style>
  <w:style w:type="paragraph" w:styleId="TOC8">
    <w:name w:val="toc 8"/>
    <w:basedOn w:val="Normal"/>
    <w:next w:val="Normal"/>
    <w:autoRedefine/>
    <w:uiPriority w:val="39"/>
    <w:semiHidden/>
    <w:unhideWhenUsed/>
    <w:rsid w:val="008C3D1C"/>
    <w:pPr>
      <w:ind w:left="1680"/>
    </w:pPr>
    <w:rPr>
      <w:rFonts w:cstheme="minorHAnsi"/>
      <w:sz w:val="20"/>
    </w:rPr>
  </w:style>
  <w:style w:type="paragraph" w:styleId="TOC9">
    <w:name w:val="toc 9"/>
    <w:basedOn w:val="Normal"/>
    <w:next w:val="Normal"/>
    <w:autoRedefine/>
    <w:uiPriority w:val="39"/>
    <w:semiHidden/>
    <w:unhideWhenUsed/>
    <w:rsid w:val="008C3D1C"/>
    <w:pPr>
      <w:ind w:left="1920"/>
    </w:pPr>
    <w:rPr>
      <w:rFonts w:cstheme="minorHAnsi"/>
      <w:sz w:val="20"/>
    </w:rPr>
  </w:style>
  <w:style w:type="paragraph" w:styleId="ListParagraph">
    <w:name w:val="List Paragraph"/>
    <w:basedOn w:val="Normal"/>
    <w:uiPriority w:val="34"/>
    <w:qFormat/>
    <w:rsid w:val="0004221D"/>
    <w:pPr>
      <w:ind w:left="720"/>
      <w:contextualSpacing/>
    </w:pPr>
  </w:style>
  <w:style w:type="character" w:customStyle="1" w:styleId="Heading2Char">
    <w:name w:val="Heading 2 Char"/>
    <w:basedOn w:val="DefaultParagraphFont"/>
    <w:link w:val="Heading2"/>
    <w:uiPriority w:val="9"/>
    <w:rsid w:val="00D25843"/>
    <w:rPr>
      <w:rFonts w:asciiTheme="majorHAnsi" w:eastAsiaTheme="majorEastAsia" w:hAnsiTheme="majorHAnsi" w:cstheme="majorBidi"/>
      <w:b/>
      <w:bCs/>
      <w:color w:val="4472C4" w:themeColor="accent1"/>
      <w:sz w:val="26"/>
      <w:szCs w:val="26"/>
    </w:rPr>
  </w:style>
  <w:style w:type="paragraph" w:styleId="BalloonText">
    <w:name w:val="Balloon Text"/>
    <w:basedOn w:val="Normal"/>
    <w:link w:val="BalloonTextChar"/>
    <w:uiPriority w:val="99"/>
    <w:semiHidden/>
    <w:unhideWhenUsed/>
    <w:rsid w:val="00F93805"/>
    <w:rPr>
      <w:rFonts w:ascii="Tahoma" w:hAnsi="Tahoma" w:cs="Tahoma"/>
      <w:sz w:val="16"/>
      <w:szCs w:val="16"/>
    </w:rPr>
  </w:style>
  <w:style w:type="character" w:customStyle="1" w:styleId="BalloonTextChar">
    <w:name w:val="Balloon Text Char"/>
    <w:basedOn w:val="DefaultParagraphFont"/>
    <w:link w:val="BalloonText"/>
    <w:uiPriority w:val="99"/>
    <w:semiHidden/>
    <w:rsid w:val="00F93805"/>
    <w:rPr>
      <w:rFonts w:ascii="Tahoma" w:hAnsi="Tahoma" w:cs="Tahoma"/>
      <w:sz w:val="16"/>
      <w:szCs w:val="16"/>
    </w:rPr>
  </w:style>
  <w:style w:type="character" w:customStyle="1" w:styleId="Heading3Char">
    <w:name w:val="Heading 3 Char"/>
    <w:basedOn w:val="DefaultParagraphFont"/>
    <w:link w:val="Heading3"/>
    <w:uiPriority w:val="9"/>
    <w:rsid w:val="001C74A9"/>
    <w:rPr>
      <w:rFonts w:asciiTheme="majorHAnsi" w:eastAsiaTheme="majorEastAsia" w:hAnsiTheme="majorHAnsi" w:cstheme="majorBidi"/>
      <w:b/>
      <w:bCs/>
      <w:color w:val="4472C4" w:themeColor="accent1"/>
    </w:rPr>
  </w:style>
  <w:style w:type="character" w:styleId="Emphasis">
    <w:name w:val="Emphasis"/>
    <w:uiPriority w:val="20"/>
    <w:qFormat/>
    <w:rsid w:val="000D1F9A"/>
    <w:rPr>
      <w:i/>
      <w:iCs/>
    </w:rPr>
  </w:style>
  <w:style w:type="character" w:styleId="Strong">
    <w:name w:val="Strong"/>
    <w:uiPriority w:val="22"/>
    <w:qFormat/>
    <w:rsid w:val="000D1F9A"/>
    <w:rPr>
      <w:b/>
      <w:bCs/>
    </w:rPr>
  </w:style>
  <w:style w:type="character" w:customStyle="1" w:styleId="Heading4Char">
    <w:name w:val="Heading 4 Char"/>
    <w:basedOn w:val="DefaultParagraphFont"/>
    <w:link w:val="Heading4"/>
    <w:uiPriority w:val="9"/>
    <w:semiHidden/>
    <w:rsid w:val="00EA5AC9"/>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904201">
      <w:bodyDiv w:val="1"/>
      <w:marLeft w:val="0"/>
      <w:marRight w:val="0"/>
      <w:marTop w:val="0"/>
      <w:marBottom w:val="0"/>
      <w:divBdr>
        <w:top w:val="none" w:sz="0" w:space="0" w:color="auto"/>
        <w:left w:val="none" w:sz="0" w:space="0" w:color="auto"/>
        <w:bottom w:val="none" w:sz="0" w:space="0" w:color="auto"/>
        <w:right w:val="none" w:sz="0" w:space="0" w:color="auto"/>
      </w:divBdr>
    </w:div>
    <w:div w:id="440146568">
      <w:bodyDiv w:val="1"/>
      <w:marLeft w:val="0"/>
      <w:marRight w:val="0"/>
      <w:marTop w:val="0"/>
      <w:marBottom w:val="0"/>
      <w:divBdr>
        <w:top w:val="none" w:sz="0" w:space="0" w:color="auto"/>
        <w:left w:val="none" w:sz="0" w:space="0" w:color="auto"/>
        <w:bottom w:val="none" w:sz="0" w:space="0" w:color="auto"/>
        <w:right w:val="none" w:sz="0" w:space="0" w:color="auto"/>
      </w:divBdr>
    </w:div>
    <w:div w:id="925501340">
      <w:bodyDiv w:val="1"/>
      <w:marLeft w:val="0"/>
      <w:marRight w:val="0"/>
      <w:marTop w:val="0"/>
      <w:marBottom w:val="0"/>
      <w:divBdr>
        <w:top w:val="none" w:sz="0" w:space="0" w:color="auto"/>
        <w:left w:val="none" w:sz="0" w:space="0" w:color="auto"/>
        <w:bottom w:val="none" w:sz="0" w:space="0" w:color="auto"/>
        <w:right w:val="none" w:sz="0" w:space="0" w:color="auto"/>
      </w:divBdr>
      <w:divsChild>
        <w:div w:id="999307443">
          <w:marLeft w:val="0"/>
          <w:marRight w:val="0"/>
          <w:marTop w:val="0"/>
          <w:marBottom w:val="0"/>
          <w:divBdr>
            <w:top w:val="none" w:sz="0" w:space="0" w:color="auto"/>
            <w:left w:val="none" w:sz="0" w:space="0" w:color="auto"/>
            <w:bottom w:val="none" w:sz="0" w:space="0" w:color="auto"/>
            <w:right w:val="none" w:sz="0" w:space="0" w:color="auto"/>
          </w:divBdr>
          <w:divsChild>
            <w:div w:id="573395538">
              <w:marLeft w:val="0"/>
              <w:marRight w:val="0"/>
              <w:marTop w:val="0"/>
              <w:marBottom w:val="0"/>
              <w:divBdr>
                <w:top w:val="none" w:sz="0" w:space="0" w:color="auto"/>
                <w:left w:val="none" w:sz="0" w:space="0" w:color="auto"/>
                <w:bottom w:val="none" w:sz="0" w:space="0" w:color="auto"/>
                <w:right w:val="none" w:sz="0" w:space="0" w:color="auto"/>
              </w:divBdr>
              <w:divsChild>
                <w:div w:id="202690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357846">
      <w:bodyDiv w:val="1"/>
      <w:marLeft w:val="0"/>
      <w:marRight w:val="0"/>
      <w:marTop w:val="0"/>
      <w:marBottom w:val="0"/>
      <w:divBdr>
        <w:top w:val="none" w:sz="0" w:space="0" w:color="auto"/>
        <w:left w:val="none" w:sz="0" w:space="0" w:color="auto"/>
        <w:bottom w:val="none" w:sz="0" w:space="0" w:color="auto"/>
        <w:right w:val="none" w:sz="0" w:space="0" w:color="auto"/>
      </w:divBdr>
    </w:div>
    <w:div w:id="2036155678">
      <w:bodyDiv w:val="1"/>
      <w:marLeft w:val="0"/>
      <w:marRight w:val="0"/>
      <w:marTop w:val="0"/>
      <w:marBottom w:val="0"/>
      <w:divBdr>
        <w:top w:val="none" w:sz="0" w:space="0" w:color="auto"/>
        <w:left w:val="none" w:sz="0" w:space="0" w:color="auto"/>
        <w:bottom w:val="none" w:sz="0" w:space="0" w:color="auto"/>
        <w:right w:val="none" w:sz="0" w:space="0" w:color="auto"/>
      </w:divBdr>
      <w:divsChild>
        <w:div w:id="884827980">
          <w:marLeft w:val="0"/>
          <w:marRight w:val="0"/>
          <w:marTop w:val="0"/>
          <w:marBottom w:val="0"/>
          <w:divBdr>
            <w:top w:val="none" w:sz="0" w:space="0" w:color="auto"/>
            <w:left w:val="none" w:sz="0" w:space="0" w:color="auto"/>
            <w:bottom w:val="none" w:sz="0" w:space="0" w:color="auto"/>
            <w:right w:val="none" w:sz="0" w:space="0" w:color="auto"/>
          </w:divBdr>
          <w:divsChild>
            <w:div w:id="2100983130">
              <w:marLeft w:val="0"/>
              <w:marRight w:val="0"/>
              <w:marTop w:val="0"/>
              <w:marBottom w:val="0"/>
              <w:divBdr>
                <w:top w:val="none" w:sz="0" w:space="0" w:color="auto"/>
                <w:left w:val="none" w:sz="0" w:space="0" w:color="auto"/>
                <w:bottom w:val="none" w:sz="0" w:space="0" w:color="auto"/>
                <w:right w:val="none" w:sz="0" w:space="0" w:color="auto"/>
              </w:divBdr>
              <w:divsChild>
                <w:div w:id="123018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899886">
      <w:bodyDiv w:val="1"/>
      <w:marLeft w:val="0"/>
      <w:marRight w:val="0"/>
      <w:marTop w:val="0"/>
      <w:marBottom w:val="0"/>
      <w:divBdr>
        <w:top w:val="none" w:sz="0" w:space="0" w:color="auto"/>
        <w:left w:val="none" w:sz="0" w:space="0" w:color="auto"/>
        <w:bottom w:val="none" w:sz="0" w:space="0" w:color="auto"/>
        <w:right w:val="none" w:sz="0" w:space="0" w:color="auto"/>
      </w:divBdr>
    </w:div>
    <w:div w:id="213748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B31DD-5FE9-4C0C-81F5-EF868092DB6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1686</Words>
  <Characters>9614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2024-08-19T10:26:00Z</dcterms:created>
  <dcterms:modified xsi:type="dcterms:W3CDTF">2024-08-19T10:26:00Z</dcterms:modified>
</cp:coreProperties>
</file>