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3905AF" w14:textId="1AD6889E" w:rsidR="007F367D" w:rsidRDefault="007F367D">
      <w:r w:rsidRPr="007F367D">
        <w:rPr>
          <w:rFonts w:ascii="Calibri" w:eastAsia="Calibri" w:hAnsi="Calibri" w:cs="Times New Roman"/>
          <w:noProof/>
          <w:sz w:val="56"/>
        </w:rPr>
        <w:drawing>
          <wp:anchor distT="0" distB="0" distL="114300" distR="114300" simplePos="0" relativeHeight="251659264" behindDoc="0" locked="0" layoutInCell="1" allowOverlap="1" wp14:anchorId="310D2E08" wp14:editId="61ABC2AB">
            <wp:simplePos x="0" y="0"/>
            <wp:positionH relativeFrom="margin">
              <wp:posOffset>0</wp:posOffset>
            </wp:positionH>
            <wp:positionV relativeFrom="paragraph">
              <wp:posOffset>286385</wp:posOffset>
            </wp:positionV>
            <wp:extent cx="3373755" cy="1118870"/>
            <wp:effectExtent l="0" t="0" r="0" b="508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73755" cy="1118870"/>
                    </a:xfrm>
                    <a:prstGeom prst="rect">
                      <a:avLst/>
                    </a:prstGeom>
                    <a:noFill/>
                  </pic:spPr>
                </pic:pic>
              </a:graphicData>
            </a:graphic>
            <wp14:sizeRelH relativeFrom="page">
              <wp14:pctWidth>0</wp14:pctWidth>
            </wp14:sizeRelH>
            <wp14:sizeRelV relativeFrom="page">
              <wp14:pctHeight>0</wp14:pctHeight>
            </wp14:sizeRelV>
          </wp:anchor>
        </w:drawing>
      </w:r>
    </w:p>
    <w:p w14:paraId="3343CBB9" w14:textId="485D6598" w:rsidR="007F367D" w:rsidRPr="007F367D" w:rsidRDefault="007F367D" w:rsidP="007F367D"/>
    <w:p w14:paraId="420F5AD3" w14:textId="621C2BFD" w:rsidR="007F367D" w:rsidRPr="007F367D" w:rsidRDefault="007F367D" w:rsidP="007F367D"/>
    <w:p w14:paraId="6DD072DB" w14:textId="70D3359D" w:rsidR="007F367D" w:rsidRPr="007F367D" w:rsidRDefault="007F367D" w:rsidP="007F367D"/>
    <w:p w14:paraId="71BCC430" w14:textId="71BF64E3" w:rsidR="007F367D" w:rsidRPr="007F367D" w:rsidRDefault="007F367D" w:rsidP="007F367D"/>
    <w:p w14:paraId="568E579E" w14:textId="2DC42BAE" w:rsidR="007F367D" w:rsidRPr="007F367D" w:rsidRDefault="007F367D" w:rsidP="007F367D"/>
    <w:p w14:paraId="59CC7F89" w14:textId="154595FF" w:rsidR="007F367D" w:rsidRPr="007F367D" w:rsidRDefault="007F367D" w:rsidP="007F367D"/>
    <w:p w14:paraId="29980858" w14:textId="445CDB2D" w:rsidR="007F367D" w:rsidRDefault="007F367D" w:rsidP="007F367D"/>
    <w:p w14:paraId="395137F9" w14:textId="77777777" w:rsidR="00285120" w:rsidRPr="007F367D" w:rsidRDefault="00285120" w:rsidP="007F367D"/>
    <w:p w14:paraId="2E152217" w14:textId="77777777" w:rsidR="00285120" w:rsidRPr="00D63B7A" w:rsidRDefault="00285120" w:rsidP="00285120">
      <w:pPr>
        <w:pStyle w:val="Title"/>
        <w:rPr>
          <w:sz w:val="52"/>
          <w:szCs w:val="52"/>
          <w:u w:val="single"/>
        </w:rPr>
      </w:pPr>
      <w:r>
        <w:rPr>
          <w:sz w:val="52"/>
          <w:szCs w:val="52"/>
          <w:u w:val="single"/>
        </w:rPr>
        <w:t>Cloud-Based Web Services</w:t>
      </w:r>
    </w:p>
    <w:p w14:paraId="5903D513" w14:textId="77777777" w:rsidR="007F367D" w:rsidRDefault="007F367D" w:rsidP="007F367D"/>
    <w:p w14:paraId="031230E4" w14:textId="77777777" w:rsidR="007F367D" w:rsidRPr="00B02519" w:rsidRDefault="007F367D" w:rsidP="007F367D"/>
    <w:p w14:paraId="6BEA5F63" w14:textId="66DCEC29" w:rsidR="007F367D" w:rsidRPr="00D63B7A" w:rsidRDefault="00285120" w:rsidP="007F367D">
      <w:pPr>
        <w:pStyle w:val="Title"/>
        <w:rPr>
          <w:i/>
          <w:iCs/>
          <w:sz w:val="52"/>
          <w:szCs w:val="52"/>
        </w:rPr>
      </w:pPr>
      <w:r>
        <w:rPr>
          <w:i/>
          <w:iCs/>
          <w:sz w:val="52"/>
          <w:szCs w:val="52"/>
        </w:rPr>
        <w:t>Assignment 1</w:t>
      </w:r>
    </w:p>
    <w:p w14:paraId="195A3A87" w14:textId="77777777" w:rsidR="007F367D" w:rsidRDefault="007F367D" w:rsidP="007F367D"/>
    <w:p w14:paraId="35840444" w14:textId="77777777" w:rsidR="007F367D" w:rsidRPr="00B02519" w:rsidRDefault="007F367D" w:rsidP="007F367D"/>
    <w:p w14:paraId="24A47986" w14:textId="57120277" w:rsidR="007F367D" w:rsidRPr="00285120" w:rsidRDefault="00E96865" w:rsidP="007F367D">
      <w:pPr>
        <w:pStyle w:val="Title"/>
        <w:rPr>
          <w:i/>
          <w:iCs/>
          <w:sz w:val="44"/>
          <w:szCs w:val="44"/>
        </w:rPr>
      </w:pPr>
      <w:r>
        <w:rPr>
          <w:i/>
          <w:iCs/>
          <w:sz w:val="44"/>
          <w:szCs w:val="44"/>
        </w:rPr>
        <w:t xml:space="preserve">Michael </w:t>
      </w:r>
      <w:r w:rsidR="007F367D" w:rsidRPr="00285120">
        <w:rPr>
          <w:i/>
          <w:iCs/>
          <w:sz w:val="44"/>
          <w:szCs w:val="44"/>
        </w:rPr>
        <w:t>Rhys Jones</w:t>
      </w:r>
    </w:p>
    <w:p w14:paraId="54D6D4D5" w14:textId="77777777" w:rsidR="007F367D" w:rsidRDefault="007F367D" w:rsidP="007F367D">
      <w:pPr>
        <w:rPr>
          <w:sz w:val="48"/>
        </w:rPr>
      </w:pPr>
    </w:p>
    <w:p w14:paraId="50AFD056" w14:textId="77777777" w:rsidR="007F367D" w:rsidRDefault="007F367D" w:rsidP="007F367D">
      <w:pPr>
        <w:rPr>
          <w:sz w:val="48"/>
        </w:rPr>
      </w:pPr>
    </w:p>
    <w:p w14:paraId="03D84EBC" w14:textId="77777777" w:rsidR="007F367D" w:rsidRDefault="007F367D" w:rsidP="007F367D">
      <w:pPr>
        <w:rPr>
          <w:sz w:val="48"/>
        </w:rPr>
      </w:pPr>
    </w:p>
    <w:p w14:paraId="1C512D75" w14:textId="77777777" w:rsidR="007F367D" w:rsidRDefault="007F367D" w:rsidP="007F367D">
      <w:pPr>
        <w:rPr>
          <w:sz w:val="48"/>
        </w:rPr>
      </w:pPr>
    </w:p>
    <w:p w14:paraId="7149ACF4" w14:textId="77777777" w:rsidR="007F367D" w:rsidRDefault="007F367D" w:rsidP="007F367D">
      <w:pPr>
        <w:rPr>
          <w:sz w:val="48"/>
        </w:rPr>
      </w:pPr>
    </w:p>
    <w:p w14:paraId="327D0979" w14:textId="77777777" w:rsidR="007F367D" w:rsidRDefault="007F367D" w:rsidP="007F367D">
      <w:pPr>
        <w:rPr>
          <w:sz w:val="48"/>
        </w:rPr>
      </w:pPr>
    </w:p>
    <w:p w14:paraId="01E1321D" w14:textId="685B54F6" w:rsidR="007F367D" w:rsidRPr="00583CCA" w:rsidRDefault="00285120" w:rsidP="007F367D">
      <w:pPr>
        <w:pStyle w:val="Title"/>
        <w:rPr>
          <w:i/>
          <w:iCs/>
          <w:sz w:val="48"/>
          <w:szCs w:val="48"/>
        </w:rPr>
      </w:pPr>
      <w:r w:rsidRPr="00583CCA">
        <w:rPr>
          <w:i/>
          <w:iCs/>
          <w:sz w:val="48"/>
          <w:szCs w:val="48"/>
        </w:rPr>
        <w:t>Michael Dacey</w:t>
      </w:r>
      <w:r w:rsidR="00583CCA" w:rsidRPr="00583CCA">
        <w:rPr>
          <w:i/>
          <w:iCs/>
          <w:sz w:val="48"/>
          <w:szCs w:val="48"/>
        </w:rPr>
        <w:t xml:space="preserve"> and Tim Bashford </w:t>
      </w:r>
    </w:p>
    <w:p w14:paraId="76CEEBB8" w14:textId="4DCCE5B7" w:rsidR="007F367D" w:rsidRDefault="007F367D" w:rsidP="007F367D">
      <w:pPr>
        <w:tabs>
          <w:tab w:val="left" w:pos="1956"/>
        </w:tabs>
      </w:pPr>
    </w:p>
    <w:p w14:paraId="4BF851D4" w14:textId="106814ED" w:rsidR="00C23EE6" w:rsidRDefault="00C23EE6" w:rsidP="007F367D">
      <w:pPr>
        <w:tabs>
          <w:tab w:val="left" w:pos="1956"/>
        </w:tabs>
      </w:pPr>
    </w:p>
    <w:sdt>
      <w:sdtPr>
        <w:rPr>
          <w:rFonts w:asciiTheme="minorHAnsi" w:eastAsiaTheme="minorHAnsi" w:hAnsiTheme="minorHAnsi" w:cstheme="minorBidi"/>
          <w:color w:val="auto"/>
          <w:sz w:val="22"/>
          <w:szCs w:val="22"/>
          <w:lang w:val="en-GB"/>
        </w:rPr>
        <w:id w:val="-1829040709"/>
        <w:docPartObj>
          <w:docPartGallery w:val="Table of Contents"/>
          <w:docPartUnique/>
        </w:docPartObj>
      </w:sdtPr>
      <w:sdtEndPr>
        <w:rPr>
          <w:b/>
          <w:bCs/>
          <w:noProof/>
        </w:rPr>
      </w:sdtEndPr>
      <w:sdtContent>
        <w:p w14:paraId="09313AA9" w14:textId="041C7E16" w:rsidR="00C23EE6" w:rsidRDefault="00C23EE6">
          <w:pPr>
            <w:pStyle w:val="TOCHeading"/>
          </w:pPr>
          <w:r>
            <w:t>Table of Contents</w:t>
          </w:r>
        </w:p>
        <w:p w14:paraId="4561F7BF" w14:textId="3257AF8D" w:rsidR="00F76E39" w:rsidRDefault="00C23EE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0042639" w:history="1">
            <w:r w:rsidR="00F76E39" w:rsidRPr="00BF1D58">
              <w:rPr>
                <w:rStyle w:val="Hyperlink"/>
                <w:noProof/>
              </w:rPr>
              <w:t>Introduction</w:t>
            </w:r>
            <w:r w:rsidR="00F76E39">
              <w:rPr>
                <w:noProof/>
                <w:webHidden/>
              </w:rPr>
              <w:tab/>
            </w:r>
            <w:r w:rsidR="00F76E39">
              <w:rPr>
                <w:noProof/>
                <w:webHidden/>
              </w:rPr>
              <w:fldChar w:fldCharType="begin"/>
            </w:r>
            <w:r w:rsidR="00F76E39">
              <w:rPr>
                <w:noProof/>
                <w:webHidden/>
              </w:rPr>
              <w:instrText xml:space="preserve"> PAGEREF _Toc90042639 \h </w:instrText>
            </w:r>
            <w:r w:rsidR="00F76E39">
              <w:rPr>
                <w:noProof/>
                <w:webHidden/>
              </w:rPr>
            </w:r>
            <w:r w:rsidR="00F76E39">
              <w:rPr>
                <w:noProof/>
                <w:webHidden/>
              </w:rPr>
              <w:fldChar w:fldCharType="separate"/>
            </w:r>
            <w:r w:rsidR="00F76E39">
              <w:rPr>
                <w:noProof/>
                <w:webHidden/>
              </w:rPr>
              <w:t>3</w:t>
            </w:r>
            <w:r w:rsidR="00F76E39">
              <w:rPr>
                <w:noProof/>
                <w:webHidden/>
              </w:rPr>
              <w:fldChar w:fldCharType="end"/>
            </w:r>
          </w:hyperlink>
        </w:p>
        <w:p w14:paraId="5A6A2145" w14:textId="08CF137F" w:rsidR="00F76E39" w:rsidRDefault="00F76E39">
          <w:pPr>
            <w:pStyle w:val="TOC1"/>
            <w:tabs>
              <w:tab w:val="right" w:leader="dot" w:pos="9016"/>
            </w:tabs>
            <w:rPr>
              <w:rFonts w:eastAsiaTheme="minorEastAsia"/>
              <w:noProof/>
              <w:lang w:eastAsia="en-GB"/>
            </w:rPr>
          </w:pPr>
          <w:hyperlink w:anchor="_Toc90042640" w:history="1">
            <w:r w:rsidRPr="00BF1D58">
              <w:rPr>
                <w:rStyle w:val="Hyperlink"/>
                <w:noProof/>
              </w:rPr>
              <w:t>Comparing and Contrasting Web Servers</w:t>
            </w:r>
            <w:r>
              <w:rPr>
                <w:noProof/>
                <w:webHidden/>
              </w:rPr>
              <w:tab/>
            </w:r>
            <w:r>
              <w:rPr>
                <w:noProof/>
                <w:webHidden/>
              </w:rPr>
              <w:fldChar w:fldCharType="begin"/>
            </w:r>
            <w:r>
              <w:rPr>
                <w:noProof/>
                <w:webHidden/>
              </w:rPr>
              <w:instrText xml:space="preserve"> PAGEREF _Toc90042640 \h </w:instrText>
            </w:r>
            <w:r>
              <w:rPr>
                <w:noProof/>
                <w:webHidden/>
              </w:rPr>
            </w:r>
            <w:r>
              <w:rPr>
                <w:noProof/>
                <w:webHidden/>
              </w:rPr>
              <w:fldChar w:fldCharType="separate"/>
            </w:r>
            <w:r>
              <w:rPr>
                <w:noProof/>
                <w:webHidden/>
              </w:rPr>
              <w:t>4</w:t>
            </w:r>
            <w:r>
              <w:rPr>
                <w:noProof/>
                <w:webHidden/>
              </w:rPr>
              <w:fldChar w:fldCharType="end"/>
            </w:r>
          </w:hyperlink>
        </w:p>
        <w:p w14:paraId="348B2776" w14:textId="1C02BABF" w:rsidR="00F76E39" w:rsidRDefault="00F76E39">
          <w:pPr>
            <w:pStyle w:val="TOC2"/>
            <w:tabs>
              <w:tab w:val="right" w:leader="dot" w:pos="9016"/>
            </w:tabs>
            <w:rPr>
              <w:rFonts w:eastAsiaTheme="minorEastAsia"/>
              <w:noProof/>
              <w:lang w:eastAsia="en-GB"/>
            </w:rPr>
          </w:pPr>
          <w:hyperlink w:anchor="_Toc90042641" w:history="1">
            <w:r w:rsidRPr="00BF1D58">
              <w:rPr>
                <w:rStyle w:val="Hyperlink"/>
                <w:noProof/>
              </w:rPr>
              <w:t>SOAP</w:t>
            </w:r>
            <w:r>
              <w:rPr>
                <w:noProof/>
                <w:webHidden/>
              </w:rPr>
              <w:tab/>
            </w:r>
            <w:r>
              <w:rPr>
                <w:noProof/>
                <w:webHidden/>
              </w:rPr>
              <w:fldChar w:fldCharType="begin"/>
            </w:r>
            <w:r>
              <w:rPr>
                <w:noProof/>
                <w:webHidden/>
              </w:rPr>
              <w:instrText xml:space="preserve"> PAGEREF _Toc90042641 \h </w:instrText>
            </w:r>
            <w:r>
              <w:rPr>
                <w:noProof/>
                <w:webHidden/>
              </w:rPr>
            </w:r>
            <w:r>
              <w:rPr>
                <w:noProof/>
                <w:webHidden/>
              </w:rPr>
              <w:fldChar w:fldCharType="separate"/>
            </w:r>
            <w:r>
              <w:rPr>
                <w:noProof/>
                <w:webHidden/>
              </w:rPr>
              <w:t>4</w:t>
            </w:r>
            <w:r>
              <w:rPr>
                <w:noProof/>
                <w:webHidden/>
              </w:rPr>
              <w:fldChar w:fldCharType="end"/>
            </w:r>
          </w:hyperlink>
        </w:p>
        <w:p w14:paraId="5975BA13" w14:textId="3093800D" w:rsidR="00F76E39" w:rsidRDefault="00F76E39">
          <w:pPr>
            <w:pStyle w:val="TOC2"/>
            <w:tabs>
              <w:tab w:val="right" w:leader="dot" w:pos="9016"/>
            </w:tabs>
            <w:rPr>
              <w:rFonts w:eastAsiaTheme="minorEastAsia"/>
              <w:noProof/>
              <w:lang w:eastAsia="en-GB"/>
            </w:rPr>
          </w:pPr>
          <w:hyperlink w:anchor="_Toc90042642" w:history="1">
            <w:r w:rsidRPr="00BF1D58">
              <w:rPr>
                <w:rStyle w:val="Hyperlink"/>
                <w:noProof/>
              </w:rPr>
              <w:t>REST</w:t>
            </w:r>
            <w:r>
              <w:rPr>
                <w:noProof/>
                <w:webHidden/>
              </w:rPr>
              <w:tab/>
            </w:r>
            <w:r>
              <w:rPr>
                <w:noProof/>
                <w:webHidden/>
              </w:rPr>
              <w:fldChar w:fldCharType="begin"/>
            </w:r>
            <w:r>
              <w:rPr>
                <w:noProof/>
                <w:webHidden/>
              </w:rPr>
              <w:instrText xml:space="preserve"> PAGEREF _Toc90042642 \h </w:instrText>
            </w:r>
            <w:r>
              <w:rPr>
                <w:noProof/>
                <w:webHidden/>
              </w:rPr>
            </w:r>
            <w:r>
              <w:rPr>
                <w:noProof/>
                <w:webHidden/>
              </w:rPr>
              <w:fldChar w:fldCharType="separate"/>
            </w:r>
            <w:r>
              <w:rPr>
                <w:noProof/>
                <w:webHidden/>
              </w:rPr>
              <w:t>4</w:t>
            </w:r>
            <w:r>
              <w:rPr>
                <w:noProof/>
                <w:webHidden/>
              </w:rPr>
              <w:fldChar w:fldCharType="end"/>
            </w:r>
          </w:hyperlink>
        </w:p>
        <w:p w14:paraId="14704D70" w14:textId="78C76E41" w:rsidR="00F76E39" w:rsidRDefault="00F76E39">
          <w:pPr>
            <w:pStyle w:val="TOC2"/>
            <w:tabs>
              <w:tab w:val="right" w:leader="dot" w:pos="9016"/>
            </w:tabs>
            <w:rPr>
              <w:rFonts w:eastAsiaTheme="minorEastAsia"/>
              <w:noProof/>
              <w:lang w:eastAsia="en-GB"/>
            </w:rPr>
          </w:pPr>
          <w:hyperlink w:anchor="_Toc90042643" w:history="1">
            <w:r w:rsidRPr="00BF1D58">
              <w:rPr>
                <w:rStyle w:val="Hyperlink"/>
                <w:noProof/>
              </w:rPr>
              <w:t>GraphQL</w:t>
            </w:r>
            <w:r>
              <w:rPr>
                <w:noProof/>
                <w:webHidden/>
              </w:rPr>
              <w:tab/>
            </w:r>
            <w:r>
              <w:rPr>
                <w:noProof/>
                <w:webHidden/>
              </w:rPr>
              <w:fldChar w:fldCharType="begin"/>
            </w:r>
            <w:r>
              <w:rPr>
                <w:noProof/>
                <w:webHidden/>
              </w:rPr>
              <w:instrText xml:space="preserve"> PAGEREF _Toc90042643 \h </w:instrText>
            </w:r>
            <w:r>
              <w:rPr>
                <w:noProof/>
                <w:webHidden/>
              </w:rPr>
            </w:r>
            <w:r>
              <w:rPr>
                <w:noProof/>
                <w:webHidden/>
              </w:rPr>
              <w:fldChar w:fldCharType="separate"/>
            </w:r>
            <w:r>
              <w:rPr>
                <w:noProof/>
                <w:webHidden/>
              </w:rPr>
              <w:t>5</w:t>
            </w:r>
            <w:r>
              <w:rPr>
                <w:noProof/>
                <w:webHidden/>
              </w:rPr>
              <w:fldChar w:fldCharType="end"/>
            </w:r>
          </w:hyperlink>
        </w:p>
        <w:p w14:paraId="33576FB2" w14:textId="34C0EA08" w:rsidR="00F76E39" w:rsidRDefault="00F76E39">
          <w:pPr>
            <w:pStyle w:val="TOC1"/>
            <w:tabs>
              <w:tab w:val="right" w:leader="dot" w:pos="9016"/>
            </w:tabs>
            <w:rPr>
              <w:rFonts w:eastAsiaTheme="minorEastAsia"/>
              <w:noProof/>
              <w:lang w:eastAsia="en-GB"/>
            </w:rPr>
          </w:pPr>
          <w:hyperlink w:anchor="_Toc90042644" w:history="1">
            <w:r w:rsidRPr="00BF1D58">
              <w:rPr>
                <w:rStyle w:val="Hyperlink"/>
                <w:noProof/>
              </w:rPr>
              <w:t>Debate</w:t>
            </w:r>
            <w:r>
              <w:rPr>
                <w:noProof/>
                <w:webHidden/>
              </w:rPr>
              <w:tab/>
            </w:r>
            <w:r>
              <w:rPr>
                <w:noProof/>
                <w:webHidden/>
              </w:rPr>
              <w:fldChar w:fldCharType="begin"/>
            </w:r>
            <w:r>
              <w:rPr>
                <w:noProof/>
                <w:webHidden/>
              </w:rPr>
              <w:instrText xml:space="preserve"> PAGEREF _Toc90042644 \h </w:instrText>
            </w:r>
            <w:r>
              <w:rPr>
                <w:noProof/>
                <w:webHidden/>
              </w:rPr>
            </w:r>
            <w:r>
              <w:rPr>
                <w:noProof/>
                <w:webHidden/>
              </w:rPr>
              <w:fldChar w:fldCharType="separate"/>
            </w:r>
            <w:r>
              <w:rPr>
                <w:noProof/>
                <w:webHidden/>
              </w:rPr>
              <w:t>5</w:t>
            </w:r>
            <w:r>
              <w:rPr>
                <w:noProof/>
                <w:webHidden/>
              </w:rPr>
              <w:fldChar w:fldCharType="end"/>
            </w:r>
          </w:hyperlink>
        </w:p>
        <w:p w14:paraId="3C64C75F" w14:textId="54012175" w:rsidR="00F76E39" w:rsidRDefault="00F76E39">
          <w:pPr>
            <w:pStyle w:val="TOC2"/>
            <w:tabs>
              <w:tab w:val="right" w:leader="dot" w:pos="9016"/>
            </w:tabs>
            <w:rPr>
              <w:rFonts w:eastAsiaTheme="minorEastAsia"/>
              <w:noProof/>
              <w:lang w:eastAsia="en-GB"/>
            </w:rPr>
          </w:pPr>
          <w:hyperlink w:anchor="_Toc90042645" w:history="1">
            <w:r w:rsidRPr="00BF1D58">
              <w:rPr>
                <w:rStyle w:val="Hyperlink"/>
                <w:noProof/>
              </w:rPr>
              <w:t>Advantages and Disadvantages of SOAP</w:t>
            </w:r>
            <w:r>
              <w:rPr>
                <w:noProof/>
                <w:webHidden/>
              </w:rPr>
              <w:tab/>
            </w:r>
            <w:r>
              <w:rPr>
                <w:noProof/>
                <w:webHidden/>
              </w:rPr>
              <w:fldChar w:fldCharType="begin"/>
            </w:r>
            <w:r>
              <w:rPr>
                <w:noProof/>
                <w:webHidden/>
              </w:rPr>
              <w:instrText xml:space="preserve"> PAGEREF _Toc90042645 \h </w:instrText>
            </w:r>
            <w:r>
              <w:rPr>
                <w:noProof/>
                <w:webHidden/>
              </w:rPr>
            </w:r>
            <w:r>
              <w:rPr>
                <w:noProof/>
                <w:webHidden/>
              </w:rPr>
              <w:fldChar w:fldCharType="separate"/>
            </w:r>
            <w:r>
              <w:rPr>
                <w:noProof/>
                <w:webHidden/>
              </w:rPr>
              <w:t>5</w:t>
            </w:r>
            <w:r>
              <w:rPr>
                <w:noProof/>
                <w:webHidden/>
              </w:rPr>
              <w:fldChar w:fldCharType="end"/>
            </w:r>
          </w:hyperlink>
        </w:p>
        <w:p w14:paraId="01415AD6" w14:textId="6512FBF5" w:rsidR="00F76E39" w:rsidRDefault="00F76E39">
          <w:pPr>
            <w:pStyle w:val="TOC2"/>
            <w:tabs>
              <w:tab w:val="right" w:leader="dot" w:pos="9016"/>
            </w:tabs>
            <w:rPr>
              <w:rFonts w:eastAsiaTheme="minorEastAsia"/>
              <w:noProof/>
              <w:lang w:eastAsia="en-GB"/>
            </w:rPr>
          </w:pPr>
          <w:hyperlink w:anchor="_Toc90042646" w:history="1">
            <w:r w:rsidRPr="00BF1D58">
              <w:rPr>
                <w:rStyle w:val="Hyperlink"/>
                <w:noProof/>
              </w:rPr>
              <w:t>Advantages and Disadvantages of REST</w:t>
            </w:r>
            <w:r>
              <w:rPr>
                <w:noProof/>
                <w:webHidden/>
              </w:rPr>
              <w:tab/>
            </w:r>
            <w:r>
              <w:rPr>
                <w:noProof/>
                <w:webHidden/>
              </w:rPr>
              <w:fldChar w:fldCharType="begin"/>
            </w:r>
            <w:r>
              <w:rPr>
                <w:noProof/>
                <w:webHidden/>
              </w:rPr>
              <w:instrText xml:space="preserve"> PAGEREF _Toc90042646 \h </w:instrText>
            </w:r>
            <w:r>
              <w:rPr>
                <w:noProof/>
                <w:webHidden/>
              </w:rPr>
            </w:r>
            <w:r>
              <w:rPr>
                <w:noProof/>
                <w:webHidden/>
              </w:rPr>
              <w:fldChar w:fldCharType="separate"/>
            </w:r>
            <w:r>
              <w:rPr>
                <w:noProof/>
                <w:webHidden/>
              </w:rPr>
              <w:t>6</w:t>
            </w:r>
            <w:r>
              <w:rPr>
                <w:noProof/>
                <w:webHidden/>
              </w:rPr>
              <w:fldChar w:fldCharType="end"/>
            </w:r>
          </w:hyperlink>
        </w:p>
        <w:p w14:paraId="4346769E" w14:textId="5F75F3AE" w:rsidR="00F76E39" w:rsidRDefault="00F76E39">
          <w:pPr>
            <w:pStyle w:val="TOC2"/>
            <w:tabs>
              <w:tab w:val="right" w:leader="dot" w:pos="9016"/>
            </w:tabs>
            <w:rPr>
              <w:rFonts w:eastAsiaTheme="minorEastAsia"/>
              <w:noProof/>
              <w:lang w:eastAsia="en-GB"/>
            </w:rPr>
          </w:pPr>
          <w:hyperlink w:anchor="_Toc90042647" w:history="1">
            <w:r w:rsidRPr="00BF1D58">
              <w:rPr>
                <w:rStyle w:val="Hyperlink"/>
                <w:noProof/>
              </w:rPr>
              <w:t>Advantages and Disadvantages of GraphQL</w:t>
            </w:r>
            <w:r>
              <w:rPr>
                <w:noProof/>
                <w:webHidden/>
              </w:rPr>
              <w:tab/>
            </w:r>
            <w:r>
              <w:rPr>
                <w:noProof/>
                <w:webHidden/>
              </w:rPr>
              <w:fldChar w:fldCharType="begin"/>
            </w:r>
            <w:r>
              <w:rPr>
                <w:noProof/>
                <w:webHidden/>
              </w:rPr>
              <w:instrText xml:space="preserve"> PAGEREF _Toc90042647 \h </w:instrText>
            </w:r>
            <w:r>
              <w:rPr>
                <w:noProof/>
                <w:webHidden/>
              </w:rPr>
            </w:r>
            <w:r>
              <w:rPr>
                <w:noProof/>
                <w:webHidden/>
              </w:rPr>
              <w:fldChar w:fldCharType="separate"/>
            </w:r>
            <w:r>
              <w:rPr>
                <w:noProof/>
                <w:webHidden/>
              </w:rPr>
              <w:t>6</w:t>
            </w:r>
            <w:r>
              <w:rPr>
                <w:noProof/>
                <w:webHidden/>
              </w:rPr>
              <w:fldChar w:fldCharType="end"/>
            </w:r>
          </w:hyperlink>
        </w:p>
        <w:p w14:paraId="0141720E" w14:textId="69F442A0" w:rsidR="00F76E39" w:rsidRDefault="00F76E39">
          <w:pPr>
            <w:pStyle w:val="TOC1"/>
            <w:tabs>
              <w:tab w:val="right" w:leader="dot" w:pos="9016"/>
            </w:tabs>
            <w:rPr>
              <w:rFonts w:eastAsiaTheme="minorEastAsia"/>
              <w:noProof/>
              <w:lang w:eastAsia="en-GB"/>
            </w:rPr>
          </w:pPr>
          <w:hyperlink w:anchor="_Toc90042648" w:history="1">
            <w:r w:rsidRPr="00BF1D58">
              <w:rPr>
                <w:rStyle w:val="Hyperlink"/>
                <w:noProof/>
              </w:rPr>
              <w:t>Video Presentation Code</w:t>
            </w:r>
            <w:r>
              <w:rPr>
                <w:noProof/>
                <w:webHidden/>
              </w:rPr>
              <w:tab/>
            </w:r>
            <w:r>
              <w:rPr>
                <w:noProof/>
                <w:webHidden/>
              </w:rPr>
              <w:fldChar w:fldCharType="begin"/>
            </w:r>
            <w:r>
              <w:rPr>
                <w:noProof/>
                <w:webHidden/>
              </w:rPr>
              <w:instrText xml:space="preserve"> PAGEREF _Toc90042648 \h </w:instrText>
            </w:r>
            <w:r>
              <w:rPr>
                <w:noProof/>
                <w:webHidden/>
              </w:rPr>
            </w:r>
            <w:r>
              <w:rPr>
                <w:noProof/>
                <w:webHidden/>
              </w:rPr>
              <w:fldChar w:fldCharType="separate"/>
            </w:r>
            <w:r>
              <w:rPr>
                <w:noProof/>
                <w:webHidden/>
              </w:rPr>
              <w:t>6</w:t>
            </w:r>
            <w:r>
              <w:rPr>
                <w:noProof/>
                <w:webHidden/>
              </w:rPr>
              <w:fldChar w:fldCharType="end"/>
            </w:r>
          </w:hyperlink>
        </w:p>
        <w:p w14:paraId="46C13C2E" w14:textId="4CBF3426" w:rsidR="00F76E39" w:rsidRDefault="00F76E39">
          <w:pPr>
            <w:pStyle w:val="TOC1"/>
            <w:tabs>
              <w:tab w:val="right" w:leader="dot" w:pos="9016"/>
            </w:tabs>
            <w:rPr>
              <w:rFonts w:eastAsiaTheme="minorEastAsia"/>
              <w:noProof/>
              <w:lang w:eastAsia="en-GB"/>
            </w:rPr>
          </w:pPr>
          <w:hyperlink w:anchor="_Toc90042649" w:history="1">
            <w:r w:rsidRPr="00BF1D58">
              <w:rPr>
                <w:rStyle w:val="Hyperlink"/>
                <w:noProof/>
              </w:rPr>
              <w:t>References</w:t>
            </w:r>
            <w:r>
              <w:rPr>
                <w:noProof/>
                <w:webHidden/>
              </w:rPr>
              <w:tab/>
            </w:r>
            <w:r>
              <w:rPr>
                <w:noProof/>
                <w:webHidden/>
              </w:rPr>
              <w:fldChar w:fldCharType="begin"/>
            </w:r>
            <w:r>
              <w:rPr>
                <w:noProof/>
                <w:webHidden/>
              </w:rPr>
              <w:instrText xml:space="preserve"> PAGEREF _Toc90042649 \h </w:instrText>
            </w:r>
            <w:r>
              <w:rPr>
                <w:noProof/>
                <w:webHidden/>
              </w:rPr>
            </w:r>
            <w:r>
              <w:rPr>
                <w:noProof/>
                <w:webHidden/>
              </w:rPr>
              <w:fldChar w:fldCharType="separate"/>
            </w:r>
            <w:r>
              <w:rPr>
                <w:noProof/>
                <w:webHidden/>
              </w:rPr>
              <w:t>7</w:t>
            </w:r>
            <w:r>
              <w:rPr>
                <w:noProof/>
                <w:webHidden/>
              </w:rPr>
              <w:fldChar w:fldCharType="end"/>
            </w:r>
          </w:hyperlink>
        </w:p>
        <w:p w14:paraId="40A42E14" w14:textId="7E2E9A48" w:rsidR="00C23EE6" w:rsidRDefault="00C23EE6">
          <w:r>
            <w:rPr>
              <w:b/>
              <w:bCs/>
              <w:noProof/>
            </w:rPr>
            <w:fldChar w:fldCharType="end"/>
          </w:r>
        </w:p>
      </w:sdtContent>
    </w:sdt>
    <w:p w14:paraId="03F77296" w14:textId="6C286A37" w:rsidR="00C23EE6" w:rsidRDefault="00C23EE6" w:rsidP="007F367D">
      <w:pPr>
        <w:tabs>
          <w:tab w:val="left" w:pos="1956"/>
        </w:tabs>
      </w:pPr>
    </w:p>
    <w:p w14:paraId="657FA43C" w14:textId="6CCC7AEB" w:rsidR="00C23EE6" w:rsidRDefault="00C23EE6" w:rsidP="007F367D">
      <w:pPr>
        <w:tabs>
          <w:tab w:val="left" w:pos="1956"/>
        </w:tabs>
      </w:pPr>
    </w:p>
    <w:p w14:paraId="7B948380" w14:textId="0B85C8B4" w:rsidR="00C23EE6" w:rsidRDefault="00C23EE6" w:rsidP="007F367D">
      <w:pPr>
        <w:tabs>
          <w:tab w:val="left" w:pos="1956"/>
        </w:tabs>
      </w:pPr>
    </w:p>
    <w:p w14:paraId="267156F7" w14:textId="652216B2" w:rsidR="00C23EE6" w:rsidRDefault="00C23EE6" w:rsidP="007F367D">
      <w:pPr>
        <w:tabs>
          <w:tab w:val="left" w:pos="1956"/>
        </w:tabs>
      </w:pPr>
    </w:p>
    <w:p w14:paraId="67CDAA1D" w14:textId="5804199D" w:rsidR="00C23EE6" w:rsidRDefault="00C23EE6" w:rsidP="007F367D">
      <w:pPr>
        <w:tabs>
          <w:tab w:val="left" w:pos="1956"/>
        </w:tabs>
      </w:pPr>
    </w:p>
    <w:p w14:paraId="30577846" w14:textId="26ADDFE9" w:rsidR="00C23EE6" w:rsidRDefault="00C23EE6" w:rsidP="007F367D">
      <w:pPr>
        <w:tabs>
          <w:tab w:val="left" w:pos="1956"/>
        </w:tabs>
      </w:pPr>
    </w:p>
    <w:p w14:paraId="7773B63F" w14:textId="2D238F77" w:rsidR="00C23EE6" w:rsidRDefault="00C23EE6" w:rsidP="007F367D">
      <w:pPr>
        <w:tabs>
          <w:tab w:val="left" w:pos="1956"/>
        </w:tabs>
      </w:pPr>
    </w:p>
    <w:p w14:paraId="48439661" w14:textId="63ECF262" w:rsidR="00C23EE6" w:rsidRDefault="00C23EE6" w:rsidP="007F367D">
      <w:pPr>
        <w:tabs>
          <w:tab w:val="left" w:pos="1956"/>
        </w:tabs>
      </w:pPr>
    </w:p>
    <w:p w14:paraId="141B9011" w14:textId="00729653" w:rsidR="00C23EE6" w:rsidRDefault="00C23EE6" w:rsidP="007F367D">
      <w:pPr>
        <w:tabs>
          <w:tab w:val="left" w:pos="1956"/>
        </w:tabs>
      </w:pPr>
    </w:p>
    <w:p w14:paraId="46FD9FD4" w14:textId="0AE97245" w:rsidR="00C23EE6" w:rsidRDefault="00C23EE6" w:rsidP="007F367D">
      <w:pPr>
        <w:tabs>
          <w:tab w:val="left" w:pos="1956"/>
        </w:tabs>
      </w:pPr>
    </w:p>
    <w:p w14:paraId="38D16F5F" w14:textId="55AA7317" w:rsidR="00C23EE6" w:rsidRDefault="00C23EE6" w:rsidP="007F367D">
      <w:pPr>
        <w:tabs>
          <w:tab w:val="left" w:pos="1956"/>
        </w:tabs>
      </w:pPr>
    </w:p>
    <w:p w14:paraId="070E228F" w14:textId="44507C53" w:rsidR="00C23EE6" w:rsidRDefault="00C23EE6" w:rsidP="007F367D">
      <w:pPr>
        <w:tabs>
          <w:tab w:val="left" w:pos="1956"/>
        </w:tabs>
      </w:pPr>
    </w:p>
    <w:p w14:paraId="5EBE54B7" w14:textId="46C4E525" w:rsidR="00C23EE6" w:rsidRDefault="00C23EE6" w:rsidP="007F367D">
      <w:pPr>
        <w:tabs>
          <w:tab w:val="left" w:pos="1956"/>
        </w:tabs>
      </w:pPr>
    </w:p>
    <w:p w14:paraId="0A978F2A" w14:textId="735C061C" w:rsidR="00C23EE6" w:rsidRDefault="00C23EE6" w:rsidP="007F367D">
      <w:pPr>
        <w:tabs>
          <w:tab w:val="left" w:pos="1956"/>
        </w:tabs>
      </w:pPr>
    </w:p>
    <w:p w14:paraId="2C6367CB" w14:textId="7C91A7E4" w:rsidR="00C23EE6" w:rsidRDefault="00C23EE6" w:rsidP="007F367D">
      <w:pPr>
        <w:tabs>
          <w:tab w:val="left" w:pos="1956"/>
        </w:tabs>
      </w:pPr>
    </w:p>
    <w:p w14:paraId="7AE2CB2A" w14:textId="6998F57A" w:rsidR="00C23EE6" w:rsidRDefault="00C23EE6" w:rsidP="007F367D">
      <w:pPr>
        <w:tabs>
          <w:tab w:val="left" w:pos="1956"/>
        </w:tabs>
      </w:pPr>
    </w:p>
    <w:p w14:paraId="2C0E46D4" w14:textId="3ABFF002" w:rsidR="00C23EE6" w:rsidRDefault="00C23EE6" w:rsidP="007F367D">
      <w:pPr>
        <w:tabs>
          <w:tab w:val="left" w:pos="1956"/>
        </w:tabs>
      </w:pPr>
    </w:p>
    <w:p w14:paraId="70675105" w14:textId="469C13EB" w:rsidR="00C23EE6" w:rsidRDefault="00C23EE6" w:rsidP="007F367D">
      <w:pPr>
        <w:tabs>
          <w:tab w:val="left" w:pos="1956"/>
        </w:tabs>
      </w:pPr>
    </w:p>
    <w:p w14:paraId="6000704F" w14:textId="17C7518E" w:rsidR="00017B8D" w:rsidRDefault="00017B8D" w:rsidP="007F367D">
      <w:pPr>
        <w:tabs>
          <w:tab w:val="left" w:pos="1956"/>
        </w:tabs>
      </w:pPr>
    </w:p>
    <w:p w14:paraId="549071CD" w14:textId="00C090CF" w:rsidR="00017B8D" w:rsidRDefault="00017B8D" w:rsidP="00017B8D">
      <w:pPr>
        <w:pStyle w:val="Heading1"/>
      </w:pPr>
      <w:bookmarkStart w:id="0" w:name="_Toc90042639"/>
      <w:r>
        <w:lastRenderedPageBreak/>
        <w:t>Introduction</w:t>
      </w:r>
      <w:bookmarkEnd w:id="0"/>
    </w:p>
    <w:p w14:paraId="7680030D" w14:textId="261B04F0" w:rsidR="00017B8D" w:rsidRDefault="00017B8D" w:rsidP="00CD4C9F">
      <w:pPr>
        <w:jc w:val="both"/>
      </w:pPr>
      <w:r>
        <w:t xml:space="preserve">The main part of my assignment I to create a dynamic webpage. The webpage will need to use AJAX and REST API in order to exchange information with many other webservices. To allow me to get the marks I need, I will be loading data in a JSON format to allow me to display data while the user is browsing through the web page. </w:t>
      </w:r>
    </w:p>
    <w:p w14:paraId="75993464" w14:textId="6F12A3E1" w:rsidR="00017B8D" w:rsidRDefault="00017B8D" w:rsidP="00CD4C9F">
      <w:pPr>
        <w:jc w:val="both"/>
      </w:pPr>
      <w:r>
        <w:t>Throughout the next part of the assignment, I will be writing a report. Throughout this report, I will be making thorough research in different messaging protocol languages. I will be studying SOAP, REST, and GraphQL web services to allow me to complete this assignment. To</w:t>
      </w:r>
      <w:r w:rsidR="00CD4C9F">
        <w:t xml:space="preserve"> </w:t>
      </w:r>
      <w:r>
        <w:t xml:space="preserve">kick start </w:t>
      </w:r>
      <w:r w:rsidR="00CD4C9F">
        <w:t>the</w:t>
      </w:r>
      <w:r>
        <w:t xml:space="preserve"> report, I will explain what each web services are, and explain </w:t>
      </w:r>
      <w:r w:rsidR="00CD4C9F">
        <w:t xml:space="preserve">what they do. </w:t>
      </w:r>
      <w:r>
        <w:t xml:space="preserve">I will be </w:t>
      </w:r>
      <w:r w:rsidR="00CD4C9F">
        <w:t>comparing</w:t>
      </w:r>
      <w:r>
        <w:t xml:space="preserve"> and contrast </w:t>
      </w:r>
      <w:r w:rsidR="00CD4C9F">
        <w:t>each of the services given to me, and discuss the benefit and drawbacks are for each of them.</w:t>
      </w:r>
    </w:p>
    <w:p w14:paraId="3925D611" w14:textId="17AF5212" w:rsidR="00CD4C9F" w:rsidRDefault="00CD4C9F" w:rsidP="00CD4C9F">
      <w:pPr>
        <w:jc w:val="both"/>
      </w:pPr>
      <w:r>
        <w:t>Finally, I will provide my work with a 10–15-minute video of m</w:t>
      </w:r>
      <w:r w:rsidR="009B522E">
        <w:t>e</w:t>
      </w:r>
      <w:r>
        <w:t xml:space="preserve"> going through my webpage. The video will include </w:t>
      </w:r>
      <w:r w:rsidR="009B522E">
        <w:t>a preview</w:t>
      </w:r>
      <w:r>
        <w:t xml:space="preserve"> and the content of the webpage, and a description of how each section of the web page to show how it works by using code.</w:t>
      </w:r>
    </w:p>
    <w:p w14:paraId="3BEC3AF4" w14:textId="709E883E" w:rsidR="009B522E" w:rsidRDefault="009B522E" w:rsidP="00CD4C9F">
      <w:pPr>
        <w:jc w:val="both"/>
      </w:pPr>
    </w:p>
    <w:p w14:paraId="0CDD980E" w14:textId="2997EAF1" w:rsidR="009B522E" w:rsidRDefault="009B522E" w:rsidP="00CD4C9F">
      <w:pPr>
        <w:jc w:val="both"/>
      </w:pPr>
    </w:p>
    <w:p w14:paraId="441CDF64" w14:textId="128F8432" w:rsidR="009B522E" w:rsidRDefault="009B522E" w:rsidP="00CD4C9F">
      <w:pPr>
        <w:jc w:val="both"/>
      </w:pPr>
    </w:p>
    <w:p w14:paraId="26CF384C" w14:textId="59071A71" w:rsidR="009B522E" w:rsidRDefault="009B522E" w:rsidP="00CD4C9F">
      <w:pPr>
        <w:jc w:val="both"/>
      </w:pPr>
    </w:p>
    <w:p w14:paraId="008E4037" w14:textId="1B0CCBFE" w:rsidR="009B522E" w:rsidRDefault="009B522E" w:rsidP="00CD4C9F">
      <w:pPr>
        <w:jc w:val="both"/>
      </w:pPr>
    </w:p>
    <w:p w14:paraId="54FA861F" w14:textId="0DE1E27A" w:rsidR="009B522E" w:rsidRDefault="009B522E" w:rsidP="00CD4C9F">
      <w:pPr>
        <w:jc w:val="both"/>
      </w:pPr>
    </w:p>
    <w:p w14:paraId="2DBA290E" w14:textId="72978CB1" w:rsidR="009B522E" w:rsidRDefault="009B522E" w:rsidP="00CD4C9F">
      <w:pPr>
        <w:jc w:val="both"/>
      </w:pPr>
    </w:p>
    <w:p w14:paraId="3AFD6414" w14:textId="73AA8460" w:rsidR="009B522E" w:rsidRDefault="009B522E" w:rsidP="00CD4C9F">
      <w:pPr>
        <w:jc w:val="both"/>
      </w:pPr>
    </w:p>
    <w:p w14:paraId="6FA54BC3" w14:textId="73EB203E" w:rsidR="009B522E" w:rsidRDefault="009B522E" w:rsidP="00CD4C9F">
      <w:pPr>
        <w:jc w:val="both"/>
      </w:pPr>
    </w:p>
    <w:p w14:paraId="1E40D333" w14:textId="36CD2B75" w:rsidR="009B522E" w:rsidRDefault="009B522E" w:rsidP="00CD4C9F">
      <w:pPr>
        <w:jc w:val="both"/>
      </w:pPr>
    </w:p>
    <w:p w14:paraId="7808ECE2" w14:textId="6E905AD5" w:rsidR="009B522E" w:rsidRDefault="009B522E" w:rsidP="00CD4C9F">
      <w:pPr>
        <w:jc w:val="both"/>
      </w:pPr>
    </w:p>
    <w:p w14:paraId="32F98DB3" w14:textId="690CB66A" w:rsidR="009B522E" w:rsidRDefault="009B522E" w:rsidP="00CD4C9F">
      <w:pPr>
        <w:jc w:val="both"/>
      </w:pPr>
    </w:p>
    <w:p w14:paraId="27BEDE52" w14:textId="09A4A217" w:rsidR="009B522E" w:rsidRDefault="009B522E" w:rsidP="00CD4C9F">
      <w:pPr>
        <w:jc w:val="both"/>
      </w:pPr>
    </w:p>
    <w:p w14:paraId="0BEAF6FE" w14:textId="7D04AAD5" w:rsidR="009B522E" w:rsidRDefault="009B522E" w:rsidP="00CD4C9F">
      <w:pPr>
        <w:jc w:val="both"/>
      </w:pPr>
    </w:p>
    <w:p w14:paraId="371A990D" w14:textId="35B699D8" w:rsidR="009B522E" w:rsidRDefault="009B522E" w:rsidP="00CD4C9F">
      <w:pPr>
        <w:jc w:val="both"/>
      </w:pPr>
    </w:p>
    <w:p w14:paraId="3938C571" w14:textId="667F10DA" w:rsidR="009B522E" w:rsidRDefault="009B522E" w:rsidP="00CD4C9F">
      <w:pPr>
        <w:jc w:val="both"/>
      </w:pPr>
    </w:p>
    <w:p w14:paraId="33B65F73" w14:textId="180678F7" w:rsidR="009B522E" w:rsidRDefault="009B522E" w:rsidP="00CD4C9F">
      <w:pPr>
        <w:jc w:val="both"/>
      </w:pPr>
    </w:p>
    <w:p w14:paraId="2D079CFC" w14:textId="320FC6A4" w:rsidR="009B522E" w:rsidRDefault="009B522E" w:rsidP="00CD4C9F">
      <w:pPr>
        <w:jc w:val="both"/>
      </w:pPr>
    </w:p>
    <w:p w14:paraId="22445E91" w14:textId="77777777" w:rsidR="00132D07" w:rsidRDefault="00132D07" w:rsidP="00CD4C9F">
      <w:pPr>
        <w:jc w:val="both"/>
      </w:pPr>
    </w:p>
    <w:p w14:paraId="67B47D2C" w14:textId="33ECA41D" w:rsidR="009B522E" w:rsidRDefault="009B522E" w:rsidP="00CD4C9F">
      <w:pPr>
        <w:jc w:val="both"/>
      </w:pPr>
    </w:p>
    <w:p w14:paraId="1860B24C" w14:textId="50A4C535" w:rsidR="00132D07" w:rsidRDefault="00132D07" w:rsidP="00CD4C9F">
      <w:pPr>
        <w:jc w:val="both"/>
      </w:pPr>
    </w:p>
    <w:p w14:paraId="194B6111" w14:textId="70929C4D" w:rsidR="00E25524" w:rsidRPr="00E25524" w:rsidRDefault="00132D07" w:rsidP="00E25524">
      <w:pPr>
        <w:pStyle w:val="Heading1"/>
      </w:pPr>
      <w:bookmarkStart w:id="1" w:name="_Toc90042640"/>
      <w:r>
        <w:lastRenderedPageBreak/>
        <w:t>Comparing and Contrasting Web Servers</w:t>
      </w:r>
      <w:bookmarkEnd w:id="1"/>
    </w:p>
    <w:p w14:paraId="4AC68A40" w14:textId="7C90514F" w:rsidR="00C23EE6" w:rsidRDefault="00C23EE6" w:rsidP="00132D07">
      <w:pPr>
        <w:pStyle w:val="Heading2"/>
      </w:pPr>
      <w:bookmarkStart w:id="2" w:name="_Toc90042641"/>
      <w:r>
        <w:t>SOAP</w:t>
      </w:r>
      <w:bookmarkEnd w:id="2"/>
    </w:p>
    <w:p w14:paraId="57AB4ACE" w14:textId="77777777" w:rsidR="00F56202" w:rsidRDefault="00F56202" w:rsidP="00F56202">
      <w:pPr>
        <w:jc w:val="both"/>
      </w:pPr>
      <w:r>
        <w:t xml:space="preserve">SOAP stands for ‘Simple Object Access Protocol’. SOAP was a common messaging protocol during the early noughties. It uses XML as a format with a well-defined schematic such as HTTP or TCP. Despite it being used today, people have started using different protocols such as RPC (Remote Procedure Call). SOAP is a messaging XML-based protocol that would be used to examine many network services using HTTP. SOAP has a variety of abilities that can be used through many web services.  </w:t>
      </w:r>
    </w:p>
    <w:p w14:paraId="478C4E64" w14:textId="05F3CFAA" w:rsidR="003B249A" w:rsidRPr="003B249A" w:rsidRDefault="003B249A" w:rsidP="006B0C00">
      <w:pPr>
        <w:jc w:val="both"/>
      </w:pPr>
      <w:r>
        <w:t xml:space="preserve">SOAP was developed to allow the XML to </w:t>
      </w:r>
      <w:r w:rsidR="006B0C00">
        <w:t xml:space="preserve">progress XML with HTTP. This would allow them to be compatible with many web services, and allow these services to talk to different services. XML is known as the ‘underlying medium for data exchange’. Without SOAP, XML would not be able to create a messaging body to send off to different services. </w:t>
      </w:r>
      <w:sdt>
        <w:sdtPr>
          <w:id w:val="-1163852421"/>
          <w:citation/>
        </w:sdtPr>
        <w:sdtEndPr/>
        <w:sdtContent>
          <w:r w:rsidR="006B0C00">
            <w:fldChar w:fldCharType="begin"/>
          </w:r>
          <w:r w:rsidR="006B0C00">
            <w:instrText xml:space="preserve"> CITATION Eba \l 2057 </w:instrText>
          </w:r>
          <w:r w:rsidR="006B0C00">
            <w:fldChar w:fldCharType="separate"/>
          </w:r>
          <w:r w:rsidR="006B0C00" w:rsidRPr="006B0C00">
            <w:rPr>
              <w:noProof/>
            </w:rPr>
            <w:t>[1]</w:t>
          </w:r>
          <w:r w:rsidR="006B0C00">
            <w:fldChar w:fldCharType="end"/>
          </w:r>
        </w:sdtContent>
      </w:sdt>
    </w:p>
    <w:p w14:paraId="678A0419" w14:textId="2263003A" w:rsidR="00C23EE6" w:rsidRDefault="000B7854" w:rsidP="006B0C00">
      <w:pPr>
        <w:jc w:val="both"/>
      </w:pPr>
      <w:r>
        <w:t xml:space="preserve">The development of Soap was originally designed to allow users to make a foundation </w:t>
      </w:r>
      <w:r w:rsidR="003B249A">
        <w:t>for their applications, and websites, and to start building on top of it to allow them to make progress of their prototype design. This was some sort of ‘life hack’ they would use to help them make their build. This would allow them to put in less effort into the work, making them save time as they wouldn’t have to worry about making mistakes at the start of their project.</w:t>
      </w:r>
      <w:sdt>
        <w:sdtPr>
          <w:id w:val="774989514"/>
          <w:citation/>
        </w:sdtPr>
        <w:sdtEndPr/>
        <w:sdtContent>
          <w:r w:rsidR="00C51B73">
            <w:fldChar w:fldCharType="begin"/>
          </w:r>
          <w:r w:rsidR="00C51B73">
            <w:instrText xml:space="preserve"> CITATION SOA21 \l 2057 </w:instrText>
          </w:r>
          <w:r w:rsidR="00C51B73">
            <w:fldChar w:fldCharType="separate"/>
          </w:r>
          <w:r w:rsidR="00C51B73">
            <w:rPr>
              <w:noProof/>
            </w:rPr>
            <w:t xml:space="preserve"> </w:t>
          </w:r>
          <w:r w:rsidR="00C51B73" w:rsidRPr="00C51B73">
            <w:rPr>
              <w:noProof/>
            </w:rPr>
            <w:t>[2]</w:t>
          </w:r>
          <w:r w:rsidR="00C51B73">
            <w:fldChar w:fldCharType="end"/>
          </w:r>
        </w:sdtContent>
      </w:sdt>
    </w:p>
    <w:p w14:paraId="4B0C8849" w14:textId="05A47D0B" w:rsidR="007964B8" w:rsidRDefault="005E3420" w:rsidP="006B0C00">
      <w:pPr>
        <w:jc w:val="both"/>
      </w:pPr>
      <w:r>
        <w:t>While SOAP would be standardized protocol, REST would be the architectural side of web services. Meaning that a web Server would contain SOAP, but can also contain REST, but they would perform different activities. SOAP would contain few coding than REST</w:t>
      </w:r>
      <w:r w:rsidR="00FB4434">
        <w:t xml:space="preserve">. This would make it easier for a programmer to structure their code as there is less work involved while coding. </w:t>
      </w:r>
      <w:r w:rsidR="00FB4434" w:rsidRPr="00DD7A4C">
        <w:t xml:space="preserve">Due to this, SOAP would be valuable </w:t>
      </w:r>
      <w:r w:rsidR="00DD7A4C" w:rsidRPr="00DD7A4C">
        <w:t xml:space="preserve">more </w:t>
      </w:r>
      <w:r w:rsidR="00FB4434" w:rsidRPr="00DD7A4C">
        <w:t>to use for asynchronous</w:t>
      </w:r>
      <w:r w:rsidR="00DD7A4C" w:rsidRPr="00DD7A4C">
        <w:t xml:space="preserve"> web pages</w:t>
      </w:r>
      <w:r w:rsidR="00DD7A4C">
        <w:t xml:space="preserve">. </w:t>
      </w:r>
      <w:r w:rsidR="00072926">
        <w:t>One of the differences between SOAP, and REST would be the state services they provide. SOAP would be Stateful because it would keep track on changes within a database</w:t>
      </w:r>
      <w:r w:rsidR="003E4533">
        <w:t>, or web services</w:t>
      </w:r>
      <w:r w:rsidR="00072926">
        <w:t xml:space="preserve">, such as transactions etc. REST would be known as stateless because they will need to </w:t>
      </w:r>
      <w:r w:rsidR="003E4533">
        <w:t>depend</w:t>
      </w:r>
      <w:r w:rsidR="00072926">
        <w:t xml:space="preserve"> on client processes to gather properties </w:t>
      </w:r>
      <w:r w:rsidR="003E4533">
        <w:t xml:space="preserve">within the web services. </w:t>
      </w:r>
      <w:r w:rsidR="008D1E50">
        <w:t xml:space="preserve">This would be the Application State, or the Resource state. </w:t>
      </w:r>
      <w:sdt>
        <w:sdtPr>
          <w:id w:val="-641500511"/>
          <w:citation/>
        </w:sdtPr>
        <w:sdtEndPr/>
        <w:sdtContent>
          <w:r w:rsidR="008D1E50">
            <w:fldChar w:fldCharType="begin"/>
          </w:r>
          <w:r w:rsidR="008D1E50">
            <w:instrText xml:space="preserve"> CITATION RES21 \l 2057 </w:instrText>
          </w:r>
          <w:r w:rsidR="008D1E50">
            <w:fldChar w:fldCharType="separate"/>
          </w:r>
          <w:r w:rsidR="008D1E50" w:rsidRPr="008D1E50">
            <w:rPr>
              <w:noProof/>
            </w:rPr>
            <w:t>[3]</w:t>
          </w:r>
          <w:r w:rsidR="008D1E50">
            <w:fldChar w:fldCharType="end"/>
          </w:r>
        </w:sdtContent>
      </w:sdt>
    </w:p>
    <w:p w14:paraId="261E5D88" w14:textId="6B083CB5" w:rsidR="00F56202" w:rsidRDefault="00F56202" w:rsidP="00132D07">
      <w:pPr>
        <w:pStyle w:val="Heading2"/>
      </w:pPr>
      <w:bookmarkStart w:id="3" w:name="_Toc90042642"/>
      <w:r>
        <w:t>REST</w:t>
      </w:r>
      <w:bookmarkEnd w:id="3"/>
      <w:r>
        <w:t xml:space="preserve">  </w:t>
      </w:r>
    </w:p>
    <w:p w14:paraId="2E86954C" w14:textId="5092E28D" w:rsidR="00D851C8" w:rsidRDefault="00D851C8" w:rsidP="002639C1">
      <w:pPr>
        <w:jc w:val="both"/>
      </w:pPr>
      <w:r>
        <w:t>This is another web service that would be used to make an architectural style for API. This architectural style would access and transfer date by using HTTP requests. An example of using REST would be when the web service would use commands such as;</w:t>
      </w:r>
    </w:p>
    <w:p w14:paraId="35379832" w14:textId="1DDBC2B4" w:rsidR="00D851C8" w:rsidRDefault="00D851C8" w:rsidP="002639C1">
      <w:pPr>
        <w:pStyle w:val="ListParagraph"/>
        <w:numPr>
          <w:ilvl w:val="0"/>
          <w:numId w:val="3"/>
        </w:numPr>
        <w:jc w:val="both"/>
      </w:pPr>
      <w:r>
        <w:t>GET</w:t>
      </w:r>
    </w:p>
    <w:p w14:paraId="12C9351B" w14:textId="6B50340C" w:rsidR="00D851C8" w:rsidRDefault="00D851C8" w:rsidP="002639C1">
      <w:pPr>
        <w:pStyle w:val="ListParagraph"/>
        <w:numPr>
          <w:ilvl w:val="0"/>
          <w:numId w:val="3"/>
        </w:numPr>
        <w:jc w:val="both"/>
      </w:pPr>
      <w:r>
        <w:t>PUT</w:t>
      </w:r>
    </w:p>
    <w:p w14:paraId="7EE9A0C0" w14:textId="3BE11D5A" w:rsidR="00D851C8" w:rsidRDefault="00D851C8" w:rsidP="002639C1">
      <w:pPr>
        <w:pStyle w:val="ListParagraph"/>
        <w:numPr>
          <w:ilvl w:val="0"/>
          <w:numId w:val="3"/>
        </w:numPr>
        <w:jc w:val="both"/>
      </w:pPr>
      <w:r>
        <w:t>DELETE etc.</w:t>
      </w:r>
    </w:p>
    <w:p w14:paraId="462FD831" w14:textId="13B9B08E" w:rsidR="00D851C8" w:rsidRDefault="00435EF3" w:rsidP="002639C1">
      <w:pPr>
        <w:jc w:val="both"/>
      </w:pPr>
      <w:r>
        <w:t xml:space="preserve">It would use commands like these for performing procedures to create a database etc. It would read, create, delete and more. </w:t>
      </w:r>
      <w:sdt>
        <w:sdtPr>
          <w:id w:val="577181758"/>
          <w:citation/>
        </w:sdtPr>
        <w:sdtEndPr/>
        <w:sdtContent>
          <w:r>
            <w:fldChar w:fldCharType="begin"/>
          </w:r>
          <w:r>
            <w:instrText xml:space="preserve"> CITATION Ale20 \l 2057 </w:instrText>
          </w:r>
          <w:r>
            <w:fldChar w:fldCharType="separate"/>
          </w:r>
          <w:r w:rsidRPr="00435EF3">
            <w:rPr>
              <w:noProof/>
            </w:rPr>
            <w:t>[3]</w:t>
          </w:r>
          <w:r>
            <w:fldChar w:fldCharType="end"/>
          </w:r>
        </w:sdtContent>
      </w:sdt>
    </w:p>
    <w:p w14:paraId="0DE9D3F6" w14:textId="77777777" w:rsidR="00BA4066" w:rsidRDefault="00511ECB" w:rsidP="002639C1">
      <w:pPr>
        <w:jc w:val="both"/>
      </w:pPr>
      <w:r>
        <w:t>Rest would be ideal for programmers as it is fully flexible to use. Meaning that data is not tied down, and can be transferred easily during the process of exchanging data between 2 services. When a programmer would use Rest, they have many constraints to think about</w:t>
      </w:r>
      <w:r w:rsidR="00BA4066">
        <w:t>;</w:t>
      </w:r>
    </w:p>
    <w:p w14:paraId="55B6E118" w14:textId="3F1A6963" w:rsidR="00511ECB" w:rsidRDefault="00BA4066" w:rsidP="002639C1">
      <w:pPr>
        <w:pStyle w:val="ListParagraph"/>
        <w:numPr>
          <w:ilvl w:val="0"/>
          <w:numId w:val="4"/>
        </w:numPr>
        <w:jc w:val="both"/>
      </w:pPr>
      <w:r>
        <w:t xml:space="preserve">Client Server </w:t>
      </w:r>
    </w:p>
    <w:p w14:paraId="7349C2BE" w14:textId="59F1BCF0" w:rsidR="00BA4066" w:rsidRDefault="00BA4066" w:rsidP="002639C1">
      <w:pPr>
        <w:pStyle w:val="ListParagraph"/>
        <w:numPr>
          <w:ilvl w:val="0"/>
          <w:numId w:val="4"/>
        </w:numPr>
        <w:jc w:val="both"/>
      </w:pPr>
      <w:r>
        <w:t>Stateless</w:t>
      </w:r>
    </w:p>
    <w:p w14:paraId="29EA26EB" w14:textId="63215A20" w:rsidR="00BA4066" w:rsidRDefault="00BA4066" w:rsidP="002639C1">
      <w:pPr>
        <w:pStyle w:val="ListParagraph"/>
        <w:numPr>
          <w:ilvl w:val="0"/>
          <w:numId w:val="4"/>
        </w:numPr>
        <w:jc w:val="both"/>
      </w:pPr>
      <w:r>
        <w:t xml:space="preserve">Cache </w:t>
      </w:r>
    </w:p>
    <w:p w14:paraId="118B6794" w14:textId="22A9C687" w:rsidR="00BA4066" w:rsidRDefault="00BA4066" w:rsidP="002639C1">
      <w:pPr>
        <w:pStyle w:val="ListParagraph"/>
        <w:numPr>
          <w:ilvl w:val="0"/>
          <w:numId w:val="4"/>
        </w:numPr>
        <w:jc w:val="both"/>
      </w:pPr>
      <w:r>
        <w:t xml:space="preserve">Uniform Interface </w:t>
      </w:r>
    </w:p>
    <w:p w14:paraId="6632005F" w14:textId="4F62A9AB" w:rsidR="00BA4066" w:rsidRDefault="00BA4066" w:rsidP="002639C1">
      <w:pPr>
        <w:pStyle w:val="ListParagraph"/>
        <w:numPr>
          <w:ilvl w:val="0"/>
          <w:numId w:val="4"/>
        </w:numPr>
        <w:jc w:val="both"/>
      </w:pPr>
      <w:r>
        <w:t xml:space="preserve">Layered System </w:t>
      </w:r>
    </w:p>
    <w:p w14:paraId="1713D2F9" w14:textId="663412B5" w:rsidR="00BA4066" w:rsidRDefault="00BA4066" w:rsidP="002639C1">
      <w:pPr>
        <w:pStyle w:val="ListParagraph"/>
        <w:numPr>
          <w:ilvl w:val="0"/>
          <w:numId w:val="4"/>
        </w:numPr>
        <w:jc w:val="both"/>
      </w:pPr>
      <w:r>
        <w:lastRenderedPageBreak/>
        <w:t>Code on Demand.</w:t>
      </w:r>
    </w:p>
    <w:p w14:paraId="76BEA442" w14:textId="125DB31D" w:rsidR="00BA4066" w:rsidRDefault="00BA4066" w:rsidP="002639C1">
      <w:pPr>
        <w:jc w:val="both"/>
      </w:pPr>
      <w:r>
        <w:t xml:space="preserve">These constraints would have different uses when making code. However, while SOAP is a constraint for XML, REST isn’t. On the </w:t>
      </w:r>
      <w:r w:rsidR="00012E8B">
        <w:t>Other hand</w:t>
      </w:r>
      <w:r>
        <w:t xml:space="preserve">, REST </w:t>
      </w:r>
      <w:r w:rsidR="00012E8B">
        <w:t xml:space="preserve">can be useful for different structural data format such as JSON and many other </w:t>
      </w:r>
      <w:r w:rsidR="002639C1">
        <w:t>kinds</w:t>
      </w:r>
      <w:r w:rsidR="00012E8B">
        <w:t xml:space="preserve"> of formats. Just goes down to what the client would </w:t>
      </w:r>
      <w:r w:rsidR="002639C1">
        <w:t xml:space="preserve">ask for. </w:t>
      </w:r>
      <w:sdt>
        <w:sdtPr>
          <w:id w:val="-1322267846"/>
          <w:citation/>
        </w:sdtPr>
        <w:sdtEndPr/>
        <w:sdtContent>
          <w:r w:rsidR="002639C1">
            <w:fldChar w:fldCharType="begin"/>
          </w:r>
          <w:r w:rsidR="002639C1">
            <w:instrText xml:space="preserve"> CITATION Wha213 \l 2057 </w:instrText>
          </w:r>
          <w:r w:rsidR="002639C1">
            <w:fldChar w:fldCharType="separate"/>
          </w:r>
          <w:r w:rsidR="002639C1" w:rsidRPr="002639C1">
            <w:rPr>
              <w:noProof/>
            </w:rPr>
            <w:t>[4]</w:t>
          </w:r>
          <w:r w:rsidR="002639C1">
            <w:fldChar w:fldCharType="end"/>
          </w:r>
        </w:sdtContent>
      </w:sdt>
    </w:p>
    <w:p w14:paraId="2FAD2824" w14:textId="6E9252CB" w:rsidR="00DD7A4C" w:rsidRDefault="00DD7A4C" w:rsidP="00132D07">
      <w:pPr>
        <w:pStyle w:val="Heading2"/>
      </w:pPr>
      <w:bookmarkStart w:id="4" w:name="_Toc90042643"/>
      <w:r>
        <w:t>GraphQL</w:t>
      </w:r>
      <w:bookmarkEnd w:id="4"/>
    </w:p>
    <w:p w14:paraId="7E7F2BAE" w14:textId="043D00C6" w:rsidR="00DD7A4C" w:rsidRDefault="00D07D91" w:rsidP="009A089D">
      <w:pPr>
        <w:jc w:val="both"/>
      </w:pPr>
      <w:r>
        <w:t>GraphQL is used to allow clients get an accurate data request they ask for. GraphQL</w:t>
      </w:r>
      <w:r w:rsidR="00CB5ECA">
        <w:t xml:space="preserve"> will gather every bit of information in a single request from the client side. After a thorough research, GraphQL is an ‘upgraded’ version of REST. REST would need many URLs to allow information to be past between web servers. Many popular companies use GraphQL</w:t>
      </w:r>
      <w:r w:rsidR="000A1712">
        <w:t xml:space="preserve"> due to its high expectations and compatibility.</w:t>
      </w:r>
      <w:r w:rsidR="00CB5ECA">
        <w:t xml:space="preserve"> </w:t>
      </w:r>
      <w:r w:rsidR="009A089D">
        <w:t xml:space="preserve">Originally made for Facebook, but GraphQL was designed for other web services to use to upgrade their performances. </w:t>
      </w:r>
      <w:sdt>
        <w:sdtPr>
          <w:id w:val="681479238"/>
          <w:citation/>
        </w:sdtPr>
        <w:sdtEndPr/>
        <w:sdtContent>
          <w:r w:rsidR="009A089D">
            <w:fldChar w:fldCharType="begin"/>
          </w:r>
          <w:r w:rsidR="009A089D">
            <w:instrText xml:space="preserve"> CITATION Gra19 \l 2057 </w:instrText>
          </w:r>
          <w:r w:rsidR="009A089D">
            <w:fldChar w:fldCharType="separate"/>
          </w:r>
          <w:r w:rsidR="009A089D" w:rsidRPr="009A089D">
            <w:rPr>
              <w:noProof/>
            </w:rPr>
            <w:t>[6]</w:t>
          </w:r>
          <w:r w:rsidR="009A089D">
            <w:fldChar w:fldCharType="end"/>
          </w:r>
        </w:sdtContent>
      </w:sdt>
    </w:p>
    <w:p w14:paraId="335366C0" w14:textId="3D859415" w:rsidR="009A089D" w:rsidRDefault="009A089D" w:rsidP="00F0125F">
      <w:pPr>
        <w:jc w:val="both"/>
      </w:pPr>
      <w:r>
        <w:t xml:space="preserve">With GraphQL </w:t>
      </w:r>
      <w:r w:rsidR="00E604F8">
        <w:t>and REST being similar, they do have many differences. These differences would mainly be the speed and performance. GraphQL would be more client-driven than Rest because REST API would focus more on the server side of web servers.  One of the biggest improvements would be data fetching. REST would contain more endpoints. Meaning that it would have to travel further than GraphQL to get to the other end of the server. GraphQL would only need one endpoint to deliver its data.</w:t>
      </w:r>
    </w:p>
    <w:p w14:paraId="488EC617" w14:textId="4F049D1E" w:rsidR="00F0125F" w:rsidRDefault="00F0125F" w:rsidP="00F0125F">
      <w:pPr>
        <w:jc w:val="both"/>
      </w:pPr>
      <w:r>
        <w:t>GraphQL has a massive impact on error handling for client servers. REST would only display HTTP status codes that not everyone would know. 404 etc. However, GraphQL would take an extra step ahead and display the error reasoning as well as the code next to it.</w:t>
      </w:r>
    </w:p>
    <w:p w14:paraId="7F0C5FA3" w14:textId="2A8C789B" w:rsidR="005F665D" w:rsidRDefault="005F665D" w:rsidP="00F0125F">
      <w:pPr>
        <w:jc w:val="both"/>
      </w:pPr>
      <w:r>
        <w:t>Like GraphQL, SOAP only goes to one endpoint to deliver information. However, SOAP would require a larger packaging to deliver data to client servers. This could make a network slow, and increases the possibility to crash. This is why GraphQL would be more suitable to use</w:t>
      </w:r>
      <w:r w:rsidR="00E96865">
        <w:t>,</w:t>
      </w:r>
      <w:r>
        <w:t xml:space="preserve"> as it would use smaller packages to deliver different data types. </w:t>
      </w:r>
      <w:sdt>
        <w:sdtPr>
          <w:id w:val="-1006819275"/>
          <w:citation/>
        </w:sdtPr>
        <w:sdtEndPr/>
        <w:sdtContent>
          <w:r w:rsidR="00E25524">
            <w:fldChar w:fldCharType="begin"/>
          </w:r>
          <w:r w:rsidR="00E25524">
            <w:instrText xml:space="preserve"> CITATION Pau18 \l 2057 </w:instrText>
          </w:r>
          <w:r w:rsidR="00E25524">
            <w:fldChar w:fldCharType="separate"/>
          </w:r>
          <w:r w:rsidR="00E25524" w:rsidRPr="00E25524">
            <w:rPr>
              <w:noProof/>
            </w:rPr>
            <w:t>[7]</w:t>
          </w:r>
          <w:r w:rsidR="00E25524">
            <w:fldChar w:fldCharType="end"/>
          </w:r>
        </w:sdtContent>
      </w:sdt>
    </w:p>
    <w:p w14:paraId="16165346" w14:textId="5316EBC0" w:rsidR="00435EF3" w:rsidRDefault="00435EF3" w:rsidP="00D851C8"/>
    <w:p w14:paraId="315F014A" w14:textId="14529A8E" w:rsidR="00070401" w:rsidRPr="00D851C8" w:rsidRDefault="00070401" w:rsidP="00070401">
      <w:pPr>
        <w:pStyle w:val="Heading1"/>
      </w:pPr>
      <w:bookmarkStart w:id="5" w:name="_Toc90042644"/>
      <w:r>
        <w:t>Debate</w:t>
      </w:r>
      <w:bookmarkEnd w:id="5"/>
    </w:p>
    <w:p w14:paraId="645D3D3A" w14:textId="24DA3FB4" w:rsidR="00D24450" w:rsidRDefault="00D24450" w:rsidP="00D24450">
      <w:pPr>
        <w:pStyle w:val="Heading2"/>
      </w:pPr>
      <w:bookmarkStart w:id="6" w:name="_Toc90042645"/>
      <w:r>
        <w:t xml:space="preserve">Advantages </w:t>
      </w:r>
      <w:r w:rsidR="00583CCA">
        <w:t xml:space="preserve">and Disadvantages </w:t>
      </w:r>
      <w:r>
        <w:t>of SOAP</w:t>
      </w:r>
      <w:bookmarkEnd w:id="6"/>
    </w:p>
    <w:p w14:paraId="4EC9BFDA" w14:textId="5A118745" w:rsidR="00D24450" w:rsidRDefault="00D24450" w:rsidP="00D24450">
      <w:pPr>
        <w:jc w:val="both"/>
      </w:pPr>
      <w:r>
        <w:t>There are many reasons why developers would still use SOAP today.</w:t>
      </w:r>
      <w:r w:rsidR="002F77D2">
        <w:t xml:space="preserve"> I believe SOAP has many advantages for its use. SOAP Would be compatible with many online web service </w:t>
      </w:r>
      <w:r w:rsidR="007559F5">
        <w:t xml:space="preserve">environments. This would mean that SOAP can deliver a large quantity of XML terminology for the client’s needs. </w:t>
      </w:r>
      <w:r>
        <w:t xml:space="preserve">Every Web Services will need a computer language that would need to make communication methods that would go back and forth between the web services and the client side services. SOAP would be the easiest protocol to use for this. </w:t>
      </w:r>
      <w:r w:rsidR="00A30006">
        <w:t>Not only that, but SOAP would work on many different platforms, and languages.</w:t>
      </w:r>
      <w:r w:rsidR="009C4AB1">
        <w:t xml:space="preserve"> In addition to the advantages, SOAP has an increase of security. It would encrypt all transactions making it private from unauthorised users. </w:t>
      </w:r>
    </w:p>
    <w:p w14:paraId="5DA1B711" w14:textId="21A8BF58" w:rsidR="007559F5" w:rsidRDefault="007559F5" w:rsidP="00D24450">
      <w:pPr>
        <w:jc w:val="both"/>
      </w:pPr>
      <w:r>
        <w:t xml:space="preserve">When a developer uses SOAP, the protocol </w:t>
      </w:r>
      <w:r w:rsidR="00A30006">
        <w:t xml:space="preserve">has the ability to provide the user with extra information telling them where and what the errors, they have made, are. SOAP has a built-in error handler that can notify clients about any possible errors. </w:t>
      </w:r>
      <w:sdt>
        <w:sdtPr>
          <w:id w:val="-83000131"/>
          <w:citation/>
        </w:sdtPr>
        <w:sdtEndPr/>
        <w:sdtContent>
          <w:r w:rsidR="00203B8E">
            <w:fldChar w:fldCharType="begin"/>
          </w:r>
          <w:r w:rsidR="00203B8E">
            <w:instrText xml:space="preserve"> CITATION PAC11 \l 2057 </w:instrText>
          </w:r>
          <w:r w:rsidR="00203B8E">
            <w:fldChar w:fldCharType="separate"/>
          </w:r>
          <w:r w:rsidR="00203B8E" w:rsidRPr="00203B8E">
            <w:rPr>
              <w:noProof/>
            </w:rPr>
            <w:t>[8]</w:t>
          </w:r>
          <w:r w:rsidR="00203B8E">
            <w:fldChar w:fldCharType="end"/>
          </w:r>
        </w:sdtContent>
      </w:sdt>
    </w:p>
    <w:p w14:paraId="61C15EDF" w14:textId="52616AED" w:rsidR="00203B8E" w:rsidRDefault="00203B8E" w:rsidP="00D24450">
      <w:pPr>
        <w:jc w:val="both"/>
      </w:pPr>
    </w:p>
    <w:p w14:paraId="7E4FDEBC" w14:textId="77777777" w:rsidR="00203B8E" w:rsidRDefault="00203B8E" w:rsidP="00D24450">
      <w:pPr>
        <w:jc w:val="both"/>
      </w:pPr>
    </w:p>
    <w:p w14:paraId="79EFDD5C" w14:textId="4EAF30A3" w:rsidR="008C30DA" w:rsidRPr="008C30DA" w:rsidRDefault="008C30DA" w:rsidP="00844152">
      <w:pPr>
        <w:jc w:val="both"/>
      </w:pPr>
      <w:r>
        <w:lastRenderedPageBreak/>
        <w:t xml:space="preserve">SOAP is known to be more heavy-weight than other web services. When Using SOAP, </w:t>
      </w:r>
      <w:r w:rsidR="00203B8E">
        <w:t>it</w:t>
      </w:r>
      <w:r>
        <w:t xml:space="preserve"> is required that the user would be knowledgeable, and experienced because </w:t>
      </w:r>
      <w:r w:rsidR="00203B8E">
        <w:t xml:space="preserve">it would require many separate tools making it harder to use when developing. This web service would show less performance, and less flexible when being used. </w:t>
      </w:r>
    </w:p>
    <w:p w14:paraId="5B3892F3" w14:textId="2548991B" w:rsidR="00C04B22" w:rsidRDefault="00C04B22" w:rsidP="00844152">
      <w:pPr>
        <w:pStyle w:val="Heading2"/>
        <w:jc w:val="both"/>
      </w:pPr>
      <w:bookmarkStart w:id="7" w:name="_Toc90042646"/>
      <w:r>
        <w:t xml:space="preserve">Advantages </w:t>
      </w:r>
      <w:r w:rsidR="00583CCA">
        <w:t xml:space="preserve">and Disadvantages </w:t>
      </w:r>
      <w:r>
        <w:t>of REST</w:t>
      </w:r>
      <w:bookmarkEnd w:id="7"/>
    </w:p>
    <w:p w14:paraId="1A051D62" w14:textId="0D1BA05F" w:rsidR="00C04B22" w:rsidRDefault="009C4AB1" w:rsidP="00844152">
      <w:pPr>
        <w:jc w:val="both"/>
      </w:pPr>
      <w:r>
        <w:t xml:space="preserve">REST is known to be simpler than SOAP. This would mean more developers would be able to use this kind of web service. </w:t>
      </w:r>
      <w:r w:rsidR="00844152">
        <w:t xml:space="preserve">REST can be used on a variety of formats, just like SOAP. Is can also recycle different HTTP tools, meaning that the web server is cache friendly. </w:t>
      </w:r>
      <w:r w:rsidR="002418E7">
        <w:t>Beginners would be able to use this service as it requires less tools</w:t>
      </w:r>
      <w:r w:rsidR="00696115">
        <w:t>.</w:t>
      </w:r>
    </w:p>
    <w:p w14:paraId="78ADAA82" w14:textId="6AC44366" w:rsidR="002418E7" w:rsidRDefault="002418E7" w:rsidP="00BD6A2F">
      <w:pPr>
        <w:jc w:val="both"/>
      </w:pPr>
      <w:r>
        <w:t xml:space="preserve">REST has a lack of security. Unauthorised users would be able to decode encrypted transactions quicker than the ones on SOAP.  </w:t>
      </w:r>
      <w:r w:rsidR="00696115">
        <w:t xml:space="preserve">Another disadvantage of this would be that REST can fail to keep its current state. </w:t>
      </w:r>
      <w:r w:rsidR="00552430">
        <w:t xml:space="preserve">This would make it more complex for beginners. </w:t>
      </w:r>
      <w:sdt>
        <w:sdtPr>
          <w:id w:val="209767378"/>
          <w:citation/>
        </w:sdtPr>
        <w:sdtEndPr/>
        <w:sdtContent>
          <w:r w:rsidR="00552430">
            <w:fldChar w:fldCharType="begin"/>
          </w:r>
          <w:r w:rsidR="00552430">
            <w:instrText xml:space="preserve"> CITATION Adv21 \l 2057 </w:instrText>
          </w:r>
          <w:r w:rsidR="00552430">
            <w:fldChar w:fldCharType="separate"/>
          </w:r>
          <w:r w:rsidR="00552430" w:rsidRPr="00552430">
            <w:rPr>
              <w:noProof/>
            </w:rPr>
            <w:t>[9]</w:t>
          </w:r>
          <w:r w:rsidR="00552430">
            <w:fldChar w:fldCharType="end"/>
          </w:r>
        </w:sdtContent>
      </w:sdt>
    </w:p>
    <w:p w14:paraId="397CF981" w14:textId="5BBEBDEA" w:rsidR="00735D9E" w:rsidRDefault="00735D9E" w:rsidP="00BD6A2F">
      <w:pPr>
        <w:pStyle w:val="Heading2"/>
        <w:jc w:val="both"/>
      </w:pPr>
      <w:bookmarkStart w:id="8" w:name="_Toc90042647"/>
      <w:r>
        <w:t xml:space="preserve">Advantages </w:t>
      </w:r>
      <w:r w:rsidR="00583CCA">
        <w:t xml:space="preserve">and Disadvantages </w:t>
      </w:r>
      <w:r>
        <w:t>of GraphQL</w:t>
      </w:r>
      <w:bookmarkEnd w:id="8"/>
    </w:p>
    <w:p w14:paraId="20B29147" w14:textId="3057D903" w:rsidR="00BD6A2F" w:rsidRDefault="002243B0" w:rsidP="00583CCA">
      <w:pPr>
        <w:jc w:val="both"/>
      </w:pPr>
      <w:r>
        <w:t xml:space="preserve">GraphQL is a lot more complex but its one of the best web servers to use. GraphQL works by ‘less talk’ and ‘more work’ procedure. Instead of going to multiple end points, it only needs to go to one with all the data it needs. GraphQL is capable of sharing code as fragments. Fragments is </w:t>
      </w:r>
      <w:r w:rsidR="00BD6A2F">
        <w:t>able</w:t>
      </w:r>
      <w:r>
        <w:t xml:space="preserve"> to allow you to get different information while keeping the same </w:t>
      </w:r>
      <w:r w:rsidR="00BD6A2F">
        <w:t>fields. For the developers, they would receive the usual error messaging if there is a fault within the service. However, the message would be detailed so much, that it would already tell the user how to resolve it.</w:t>
      </w:r>
    </w:p>
    <w:p w14:paraId="290DB714" w14:textId="28A64DFE" w:rsidR="00BD6A2F" w:rsidRDefault="00BD6A2F" w:rsidP="00583CCA">
      <w:pPr>
        <w:jc w:val="both"/>
      </w:pPr>
      <w:r>
        <w:t>The chances of GraphQL’s performance to slip is very high. If the user has many fields open, the GraphQL would start to encounter performance issues.</w:t>
      </w:r>
      <w:r w:rsidR="00DC0BFD">
        <w:t xml:space="preserve"> Even through GraphQL overpowers the other web services, a file upload feature doesn’t exist for it. There is a way to upload files but there isn’t a specific button to select to do it. This would mean that further training for this would be required to use before proceeding with it.</w:t>
      </w:r>
      <w:r w:rsidR="00B41070">
        <w:t xml:space="preserve"> Understanding this service would be difficult to do in a short space of time. </w:t>
      </w:r>
      <w:sdt>
        <w:sdtPr>
          <w:id w:val="1095835612"/>
          <w:citation/>
        </w:sdtPr>
        <w:sdtEndPr/>
        <w:sdtContent>
          <w:r w:rsidR="00B41070">
            <w:fldChar w:fldCharType="begin"/>
          </w:r>
          <w:r w:rsidR="00B41070">
            <w:instrText xml:space="preserve"> CITATION Gra191 \l 2057 </w:instrText>
          </w:r>
          <w:r w:rsidR="00B41070">
            <w:fldChar w:fldCharType="separate"/>
          </w:r>
          <w:r w:rsidR="00B41070" w:rsidRPr="00B41070">
            <w:rPr>
              <w:noProof/>
            </w:rPr>
            <w:t>[10]</w:t>
          </w:r>
          <w:r w:rsidR="00B41070">
            <w:fldChar w:fldCharType="end"/>
          </w:r>
        </w:sdtContent>
      </w:sdt>
    </w:p>
    <w:p w14:paraId="0F0AC1D9" w14:textId="7080042D" w:rsidR="00F16452" w:rsidRDefault="00F16452" w:rsidP="00F16452">
      <w:pPr>
        <w:pStyle w:val="Heading1"/>
      </w:pPr>
      <w:bookmarkStart w:id="9" w:name="_Toc90042648"/>
      <w:r>
        <w:t>Video Presentation Code</w:t>
      </w:r>
      <w:bookmarkEnd w:id="9"/>
    </w:p>
    <w:p w14:paraId="7A2D2941" w14:textId="3194AD02" w:rsidR="00F16452" w:rsidRDefault="00F16452" w:rsidP="00F16452"/>
    <w:p w14:paraId="2FBDEC16" w14:textId="238A8F24" w:rsidR="00F16452" w:rsidRPr="00F16452" w:rsidRDefault="00F16452" w:rsidP="00F16452">
      <w:r w:rsidRPr="00F16452">
        <w:t>https://youtu.be/alvU_3sxuQM</w:t>
      </w:r>
    </w:p>
    <w:p w14:paraId="6B6BC6B2" w14:textId="7510C000" w:rsidR="00BD6A2F" w:rsidRDefault="00BD6A2F" w:rsidP="00BD6A2F">
      <w:pPr>
        <w:jc w:val="both"/>
      </w:pPr>
    </w:p>
    <w:p w14:paraId="1EA2C440" w14:textId="654F95A7" w:rsidR="00AA7181" w:rsidRDefault="00AA7181" w:rsidP="00BD6A2F">
      <w:pPr>
        <w:jc w:val="both"/>
      </w:pPr>
    </w:p>
    <w:p w14:paraId="392D0FAB" w14:textId="10BEF176" w:rsidR="00AA7181" w:rsidRDefault="00AA7181" w:rsidP="00BD6A2F">
      <w:pPr>
        <w:jc w:val="both"/>
      </w:pPr>
    </w:p>
    <w:p w14:paraId="0841E348" w14:textId="62B90976" w:rsidR="00AA7181" w:rsidRDefault="00AA7181" w:rsidP="00BD6A2F">
      <w:pPr>
        <w:jc w:val="both"/>
      </w:pPr>
    </w:p>
    <w:p w14:paraId="6FACD891" w14:textId="54FD37AC" w:rsidR="00AA7181" w:rsidRDefault="00AA7181" w:rsidP="00BD6A2F">
      <w:pPr>
        <w:jc w:val="both"/>
      </w:pPr>
    </w:p>
    <w:p w14:paraId="114DAB36" w14:textId="6BADF568" w:rsidR="00AA7181" w:rsidRDefault="00AA7181" w:rsidP="00BD6A2F">
      <w:pPr>
        <w:jc w:val="both"/>
      </w:pPr>
    </w:p>
    <w:p w14:paraId="0BAC78DE" w14:textId="72A58748" w:rsidR="00AA7181" w:rsidRDefault="00AA7181" w:rsidP="00BD6A2F">
      <w:pPr>
        <w:jc w:val="both"/>
      </w:pPr>
    </w:p>
    <w:p w14:paraId="5343BC8E" w14:textId="68A586E6" w:rsidR="00AA7181" w:rsidRDefault="00AA7181" w:rsidP="00BD6A2F">
      <w:pPr>
        <w:jc w:val="both"/>
      </w:pPr>
    </w:p>
    <w:p w14:paraId="3135144D" w14:textId="5C589348" w:rsidR="00AA7181" w:rsidRDefault="00AA7181" w:rsidP="00BD6A2F">
      <w:pPr>
        <w:jc w:val="both"/>
      </w:pPr>
    </w:p>
    <w:p w14:paraId="4D170BAB" w14:textId="08278926" w:rsidR="00AA7181" w:rsidRDefault="00AA7181" w:rsidP="00BD6A2F">
      <w:pPr>
        <w:jc w:val="both"/>
      </w:pPr>
    </w:p>
    <w:p w14:paraId="6FC52B1A" w14:textId="7A137C67" w:rsidR="00AA7181" w:rsidRDefault="00AA7181" w:rsidP="00BD6A2F">
      <w:pPr>
        <w:jc w:val="both"/>
      </w:pPr>
    </w:p>
    <w:p w14:paraId="58987447" w14:textId="77777777" w:rsidR="00AA7181" w:rsidRPr="00735D9E" w:rsidRDefault="00AA7181" w:rsidP="00BD6A2F">
      <w:pPr>
        <w:jc w:val="both"/>
      </w:pPr>
    </w:p>
    <w:bookmarkStart w:id="10" w:name="_Toc90042649" w:displacedByCustomXml="next"/>
    <w:sdt>
      <w:sdtPr>
        <w:rPr>
          <w:rFonts w:asciiTheme="minorHAnsi" w:eastAsiaTheme="minorHAnsi" w:hAnsiTheme="minorHAnsi" w:cstheme="minorBidi"/>
          <w:color w:val="auto"/>
          <w:sz w:val="22"/>
          <w:szCs w:val="22"/>
        </w:rPr>
        <w:id w:val="141467671"/>
        <w:docPartObj>
          <w:docPartGallery w:val="Bibliographies"/>
          <w:docPartUnique/>
        </w:docPartObj>
      </w:sdtPr>
      <w:sdtEndPr/>
      <w:sdtContent>
        <w:p w14:paraId="69EF90D1" w14:textId="77A80790" w:rsidR="00AA7181" w:rsidRDefault="00AA7181">
          <w:pPr>
            <w:pStyle w:val="Heading1"/>
          </w:pPr>
          <w:r>
            <w:t>References</w:t>
          </w:r>
          <w:bookmarkEnd w:id="10"/>
        </w:p>
        <w:sdt>
          <w:sdtPr>
            <w:id w:val="-573587230"/>
            <w:bibliography/>
          </w:sdtPr>
          <w:sdtEndPr/>
          <w:sdtContent>
            <w:p w14:paraId="73881FB2" w14:textId="77777777" w:rsidR="00AA7181" w:rsidRDefault="00AA718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AA7181" w14:paraId="3E852B62" w14:textId="77777777">
                <w:trPr>
                  <w:divId w:val="1978030514"/>
                  <w:tblCellSpacing w:w="15" w:type="dxa"/>
                </w:trPr>
                <w:tc>
                  <w:tcPr>
                    <w:tcW w:w="50" w:type="pct"/>
                    <w:hideMark/>
                  </w:tcPr>
                  <w:p w14:paraId="2E232B8C" w14:textId="7E21D8D3" w:rsidR="00AA7181" w:rsidRDefault="00AA7181">
                    <w:pPr>
                      <w:pStyle w:val="Bibliography"/>
                      <w:rPr>
                        <w:noProof/>
                        <w:sz w:val="24"/>
                        <w:szCs w:val="24"/>
                      </w:rPr>
                    </w:pPr>
                    <w:r>
                      <w:rPr>
                        <w:noProof/>
                      </w:rPr>
                      <w:t xml:space="preserve">[1] </w:t>
                    </w:r>
                  </w:p>
                </w:tc>
                <w:tc>
                  <w:tcPr>
                    <w:tcW w:w="0" w:type="auto"/>
                    <w:hideMark/>
                  </w:tcPr>
                  <w:p w14:paraId="164A6158" w14:textId="77777777" w:rsidR="00AA7181" w:rsidRDefault="00AA7181">
                    <w:pPr>
                      <w:pStyle w:val="Bibliography"/>
                      <w:rPr>
                        <w:noProof/>
                      </w:rPr>
                    </w:pPr>
                    <w:r>
                      <w:rPr>
                        <w:noProof/>
                      </w:rPr>
                      <w:t>Ebase, “XML Concepts,” [Online]. Available: https://windmz.dartford.gov.uk/ufs/doc/xml.htm.</w:t>
                    </w:r>
                  </w:p>
                </w:tc>
              </w:tr>
              <w:tr w:rsidR="00AA7181" w14:paraId="079BAB6F" w14:textId="77777777">
                <w:trPr>
                  <w:divId w:val="1978030514"/>
                  <w:tblCellSpacing w:w="15" w:type="dxa"/>
                </w:trPr>
                <w:tc>
                  <w:tcPr>
                    <w:tcW w:w="50" w:type="pct"/>
                    <w:hideMark/>
                  </w:tcPr>
                  <w:p w14:paraId="15DE3435" w14:textId="77777777" w:rsidR="00AA7181" w:rsidRDefault="00AA7181">
                    <w:pPr>
                      <w:pStyle w:val="Bibliography"/>
                      <w:rPr>
                        <w:noProof/>
                      </w:rPr>
                    </w:pPr>
                    <w:r>
                      <w:rPr>
                        <w:noProof/>
                      </w:rPr>
                      <w:t xml:space="preserve">[2] </w:t>
                    </w:r>
                  </w:p>
                </w:tc>
                <w:tc>
                  <w:tcPr>
                    <w:tcW w:w="0" w:type="auto"/>
                    <w:hideMark/>
                  </w:tcPr>
                  <w:p w14:paraId="0885946C" w14:textId="77777777" w:rsidR="00AA7181" w:rsidRDefault="00AA7181">
                    <w:pPr>
                      <w:pStyle w:val="Bibliography"/>
                      <w:rPr>
                        <w:noProof/>
                      </w:rPr>
                    </w:pPr>
                    <w:r>
                      <w:rPr>
                        <w:noProof/>
                      </w:rPr>
                      <w:t>“SOAP Web Services Tutorial: What is SOAP Protocol?,” Guru99, 8 October 2021. [Online]. Available: https://www.guru99.com/soap-simple-object-access-protocol.html.</w:t>
                    </w:r>
                  </w:p>
                </w:tc>
              </w:tr>
              <w:tr w:rsidR="00AA7181" w14:paraId="563F69EE" w14:textId="77777777">
                <w:trPr>
                  <w:divId w:val="1978030514"/>
                  <w:tblCellSpacing w:w="15" w:type="dxa"/>
                </w:trPr>
                <w:tc>
                  <w:tcPr>
                    <w:tcW w:w="50" w:type="pct"/>
                    <w:hideMark/>
                  </w:tcPr>
                  <w:p w14:paraId="7A0C7DA3" w14:textId="77777777" w:rsidR="00AA7181" w:rsidRDefault="00AA7181">
                    <w:pPr>
                      <w:pStyle w:val="Bibliography"/>
                      <w:rPr>
                        <w:noProof/>
                      </w:rPr>
                    </w:pPr>
                    <w:r>
                      <w:rPr>
                        <w:noProof/>
                      </w:rPr>
                      <w:t xml:space="preserve">[3] </w:t>
                    </w:r>
                  </w:p>
                </w:tc>
                <w:tc>
                  <w:tcPr>
                    <w:tcW w:w="0" w:type="auto"/>
                    <w:hideMark/>
                  </w:tcPr>
                  <w:p w14:paraId="4C3CDEE2" w14:textId="77777777" w:rsidR="00AA7181" w:rsidRDefault="00AA7181">
                    <w:pPr>
                      <w:pStyle w:val="Bibliography"/>
                      <w:rPr>
                        <w:noProof/>
                      </w:rPr>
                    </w:pPr>
                    <w:r>
                      <w:rPr>
                        <w:noProof/>
                      </w:rPr>
                      <w:t>“REST vs .SOAP,” SearchAppArchitecture, 2021. [Online]. Available: https://searchapparchitecture.techtarget.com/definition/RESTful-API.</w:t>
                    </w:r>
                  </w:p>
                </w:tc>
              </w:tr>
              <w:tr w:rsidR="00AA7181" w14:paraId="502379C0" w14:textId="77777777">
                <w:trPr>
                  <w:divId w:val="1978030514"/>
                  <w:tblCellSpacing w:w="15" w:type="dxa"/>
                </w:trPr>
                <w:tc>
                  <w:tcPr>
                    <w:tcW w:w="50" w:type="pct"/>
                    <w:hideMark/>
                  </w:tcPr>
                  <w:p w14:paraId="59CFA387" w14:textId="77777777" w:rsidR="00AA7181" w:rsidRDefault="00AA7181">
                    <w:pPr>
                      <w:pStyle w:val="Bibliography"/>
                      <w:rPr>
                        <w:noProof/>
                      </w:rPr>
                    </w:pPr>
                    <w:r>
                      <w:rPr>
                        <w:noProof/>
                      </w:rPr>
                      <w:t xml:space="preserve">[4] </w:t>
                    </w:r>
                  </w:p>
                </w:tc>
                <w:tc>
                  <w:tcPr>
                    <w:tcW w:w="0" w:type="auto"/>
                    <w:hideMark/>
                  </w:tcPr>
                  <w:p w14:paraId="0DC16A9B" w14:textId="77777777" w:rsidR="00AA7181" w:rsidRDefault="00AA7181">
                    <w:pPr>
                      <w:pStyle w:val="Bibliography"/>
                      <w:rPr>
                        <w:noProof/>
                      </w:rPr>
                    </w:pPr>
                    <w:r>
                      <w:rPr>
                        <w:noProof/>
                      </w:rPr>
                      <w:t>A. S. Gillis, “REST API (RESTful API),” SearchAppArchitecture, September 2020. [Online]. Available: https://searchapparchitecture.techtarget.com/definition/RESTful-API.</w:t>
                    </w:r>
                  </w:p>
                </w:tc>
              </w:tr>
              <w:tr w:rsidR="00AA7181" w14:paraId="5B841DA4" w14:textId="77777777">
                <w:trPr>
                  <w:divId w:val="1978030514"/>
                  <w:tblCellSpacing w:w="15" w:type="dxa"/>
                </w:trPr>
                <w:tc>
                  <w:tcPr>
                    <w:tcW w:w="50" w:type="pct"/>
                    <w:hideMark/>
                  </w:tcPr>
                  <w:p w14:paraId="7C02927D" w14:textId="77777777" w:rsidR="00AA7181" w:rsidRDefault="00AA7181">
                    <w:pPr>
                      <w:pStyle w:val="Bibliography"/>
                      <w:rPr>
                        <w:noProof/>
                      </w:rPr>
                    </w:pPr>
                    <w:r>
                      <w:rPr>
                        <w:noProof/>
                      </w:rPr>
                      <w:t xml:space="preserve">[5] </w:t>
                    </w:r>
                  </w:p>
                </w:tc>
                <w:tc>
                  <w:tcPr>
                    <w:tcW w:w="0" w:type="auto"/>
                    <w:hideMark/>
                  </w:tcPr>
                  <w:p w14:paraId="09BABA27" w14:textId="77777777" w:rsidR="00AA7181" w:rsidRDefault="00AA7181">
                    <w:pPr>
                      <w:pStyle w:val="Bibliography"/>
                      <w:rPr>
                        <w:noProof/>
                      </w:rPr>
                    </w:pPr>
                    <w:r>
                      <w:rPr>
                        <w:noProof/>
                      </w:rPr>
                      <w:t>“What is RESTful API?,” MuleSoft, 2021. [Online]. Available: https://www.mulesoft.com/resources/api/restful-api.</w:t>
                    </w:r>
                  </w:p>
                </w:tc>
              </w:tr>
              <w:tr w:rsidR="00AA7181" w14:paraId="01E9B7E7" w14:textId="77777777">
                <w:trPr>
                  <w:divId w:val="1978030514"/>
                  <w:tblCellSpacing w:w="15" w:type="dxa"/>
                </w:trPr>
                <w:tc>
                  <w:tcPr>
                    <w:tcW w:w="50" w:type="pct"/>
                    <w:hideMark/>
                  </w:tcPr>
                  <w:p w14:paraId="7672149C" w14:textId="77777777" w:rsidR="00AA7181" w:rsidRDefault="00AA7181">
                    <w:pPr>
                      <w:pStyle w:val="Bibliography"/>
                      <w:rPr>
                        <w:noProof/>
                      </w:rPr>
                    </w:pPr>
                    <w:r>
                      <w:rPr>
                        <w:noProof/>
                      </w:rPr>
                      <w:t xml:space="preserve">[6] </w:t>
                    </w:r>
                  </w:p>
                </w:tc>
                <w:tc>
                  <w:tcPr>
                    <w:tcW w:w="0" w:type="auto"/>
                    <w:hideMark/>
                  </w:tcPr>
                  <w:p w14:paraId="118DA46E" w14:textId="77777777" w:rsidR="00AA7181" w:rsidRDefault="00AA7181">
                    <w:pPr>
                      <w:pStyle w:val="Bibliography"/>
                      <w:rPr>
                        <w:noProof/>
                      </w:rPr>
                    </w:pPr>
                    <w:r>
                      <w:rPr>
                        <w:noProof/>
                      </w:rPr>
                      <w:t>“GraphQL: Core Features, Architecture, Pros and Cons,” Altexsoft, 23 March 2019. [Online]. Available: https://www.altexsoft.com/blog/engineering/graphql-core-features-architecture-pros-and-cons/.</w:t>
                    </w:r>
                  </w:p>
                </w:tc>
              </w:tr>
              <w:tr w:rsidR="00AA7181" w14:paraId="59D56490" w14:textId="77777777">
                <w:trPr>
                  <w:divId w:val="1978030514"/>
                  <w:tblCellSpacing w:w="15" w:type="dxa"/>
                </w:trPr>
                <w:tc>
                  <w:tcPr>
                    <w:tcW w:w="50" w:type="pct"/>
                    <w:hideMark/>
                  </w:tcPr>
                  <w:p w14:paraId="7E40C546" w14:textId="77777777" w:rsidR="00AA7181" w:rsidRDefault="00AA7181">
                    <w:pPr>
                      <w:pStyle w:val="Bibliography"/>
                      <w:rPr>
                        <w:noProof/>
                      </w:rPr>
                    </w:pPr>
                    <w:r>
                      <w:rPr>
                        <w:noProof/>
                      </w:rPr>
                      <w:t xml:space="preserve">[7] </w:t>
                    </w:r>
                  </w:p>
                </w:tc>
                <w:tc>
                  <w:tcPr>
                    <w:tcW w:w="0" w:type="auto"/>
                    <w:hideMark/>
                  </w:tcPr>
                  <w:p w14:paraId="15DCFCA8" w14:textId="77777777" w:rsidR="00AA7181" w:rsidRDefault="00AA7181">
                    <w:pPr>
                      <w:pStyle w:val="Bibliography"/>
                      <w:rPr>
                        <w:noProof/>
                      </w:rPr>
                    </w:pPr>
                    <w:r>
                      <w:rPr>
                        <w:noProof/>
                      </w:rPr>
                      <w:t>P. Logan, “REST, SOAP, GraphQL — Gesundheit!,” Medium, 22 September 2018. [Online]. Available: https://medium.com/better-practices/rest-soap-graphql-gesundheit-6544053f65cf.</w:t>
                    </w:r>
                  </w:p>
                </w:tc>
              </w:tr>
              <w:tr w:rsidR="00AA7181" w14:paraId="7DAAB4A4" w14:textId="77777777">
                <w:trPr>
                  <w:divId w:val="1978030514"/>
                  <w:tblCellSpacing w:w="15" w:type="dxa"/>
                </w:trPr>
                <w:tc>
                  <w:tcPr>
                    <w:tcW w:w="50" w:type="pct"/>
                    <w:hideMark/>
                  </w:tcPr>
                  <w:p w14:paraId="6A7FD69B" w14:textId="77777777" w:rsidR="00AA7181" w:rsidRDefault="00AA7181">
                    <w:pPr>
                      <w:pStyle w:val="Bibliography"/>
                      <w:rPr>
                        <w:noProof/>
                      </w:rPr>
                    </w:pPr>
                    <w:r>
                      <w:rPr>
                        <w:noProof/>
                      </w:rPr>
                      <w:t xml:space="preserve">[8] </w:t>
                    </w:r>
                  </w:p>
                </w:tc>
                <w:tc>
                  <w:tcPr>
                    <w:tcW w:w="0" w:type="auto"/>
                    <w:hideMark/>
                  </w:tcPr>
                  <w:p w14:paraId="4558E089" w14:textId="77777777" w:rsidR="00AA7181" w:rsidRDefault="00AA7181">
                    <w:pPr>
                      <w:pStyle w:val="Bibliography"/>
                      <w:rPr>
                        <w:noProof/>
                      </w:rPr>
                    </w:pPr>
                    <w:r>
                      <w:rPr>
                        <w:noProof/>
                      </w:rPr>
                      <w:t>P.A. Castillo, J.L. Bernier, M.G. Arenas, J.J. Merelo, P. Garc´ıa-S´anchez, “SOAP vs REST: Comparing a master-slave GA implementation,” 2011.</w:t>
                    </w:r>
                  </w:p>
                </w:tc>
              </w:tr>
              <w:tr w:rsidR="00AA7181" w14:paraId="5AC99070" w14:textId="77777777">
                <w:trPr>
                  <w:divId w:val="1978030514"/>
                  <w:tblCellSpacing w:w="15" w:type="dxa"/>
                </w:trPr>
                <w:tc>
                  <w:tcPr>
                    <w:tcW w:w="50" w:type="pct"/>
                    <w:hideMark/>
                  </w:tcPr>
                  <w:p w14:paraId="18E105B8" w14:textId="77777777" w:rsidR="00AA7181" w:rsidRDefault="00AA7181">
                    <w:pPr>
                      <w:pStyle w:val="Bibliography"/>
                      <w:rPr>
                        <w:noProof/>
                      </w:rPr>
                    </w:pPr>
                    <w:r>
                      <w:rPr>
                        <w:noProof/>
                      </w:rPr>
                      <w:t xml:space="preserve">[9] </w:t>
                    </w:r>
                  </w:p>
                </w:tc>
                <w:tc>
                  <w:tcPr>
                    <w:tcW w:w="0" w:type="auto"/>
                    <w:hideMark/>
                  </w:tcPr>
                  <w:p w14:paraId="0BA52D5A" w14:textId="77777777" w:rsidR="00AA7181" w:rsidRDefault="00AA7181">
                    <w:pPr>
                      <w:pStyle w:val="Bibliography"/>
                      <w:rPr>
                        <w:noProof/>
                      </w:rPr>
                    </w:pPr>
                    <w:r>
                      <w:rPr>
                        <w:noProof/>
                      </w:rPr>
                      <w:t>“Advantages and Disadvantages of REST API,” Krify, 28 October 2021. [Online]. Available: https://krify.co/advantages-and-disadvantages-of-rest-api/.</w:t>
                    </w:r>
                  </w:p>
                </w:tc>
              </w:tr>
              <w:tr w:rsidR="00AA7181" w14:paraId="6E75AD21" w14:textId="77777777">
                <w:trPr>
                  <w:divId w:val="1978030514"/>
                  <w:tblCellSpacing w:w="15" w:type="dxa"/>
                </w:trPr>
                <w:tc>
                  <w:tcPr>
                    <w:tcW w:w="50" w:type="pct"/>
                    <w:hideMark/>
                  </w:tcPr>
                  <w:p w14:paraId="01B7021E" w14:textId="77777777" w:rsidR="00AA7181" w:rsidRDefault="00AA7181">
                    <w:pPr>
                      <w:pStyle w:val="Bibliography"/>
                      <w:rPr>
                        <w:noProof/>
                      </w:rPr>
                    </w:pPr>
                    <w:r>
                      <w:rPr>
                        <w:noProof/>
                      </w:rPr>
                      <w:t xml:space="preserve">[10] </w:t>
                    </w:r>
                  </w:p>
                </w:tc>
                <w:tc>
                  <w:tcPr>
                    <w:tcW w:w="0" w:type="auto"/>
                    <w:hideMark/>
                  </w:tcPr>
                  <w:p w14:paraId="64D8DBD0" w14:textId="77777777" w:rsidR="00AA7181" w:rsidRDefault="00AA7181">
                    <w:pPr>
                      <w:pStyle w:val="Bibliography"/>
                      <w:rPr>
                        <w:noProof/>
                      </w:rPr>
                    </w:pPr>
                    <w:r>
                      <w:rPr>
                        <w:noProof/>
                      </w:rPr>
                      <w:t>“GraphQL: Core Features, Architecture, Pros and Cons,” Altexsoft, 23 March 2019. [Online]. Available: https://www.altexsoft.com/blog/engineering/graphql-core-features-architecture-pros-and-cons/.</w:t>
                    </w:r>
                  </w:p>
                </w:tc>
              </w:tr>
            </w:tbl>
            <w:p w14:paraId="337FB16B" w14:textId="77777777" w:rsidR="00AA7181" w:rsidRDefault="00AA7181">
              <w:pPr>
                <w:divId w:val="1978030514"/>
                <w:rPr>
                  <w:rFonts w:eastAsia="Times New Roman"/>
                  <w:noProof/>
                </w:rPr>
              </w:pPr>
            </w:p>
            <w:p w14:paraId="26938C1A" w14:textId="2D6ADCDE" w:rsidR="00AA7181" w:rsidRDefault="00AA7181">
              <w:r>
                <w:rPr>
                  <w:b/>
                  <w:bCs/>
                  <w:noProof/>
                </w:rPr>
                <w:fldChar w:fldCharType="end"/>
              </w:r>
            </w:p>
          </w:sdtContent>
        </w:sdt>
      </w:sdtContent>
    </w:sdt>
    <w:p w14:paraId="065A885C" w14:textId="43F577CD" w:rsidR="00552430" w:rsidRPr="002418E7" w:rsidRDefault="00552430" w:rsidP="002418E7"/>
    <w:p w14:paraId="721D8545" w14:textId="77777777" w:rsidR="002418E7" w:rsidRPr="00C04B22" w:rsidRDefault="002418E7" w:rsidP="00844152">
      <w:pPr>
        <w:jc w:val="both"/>
      </w:pPr>
    </w:p>
    <w:p w14:paraId="58665824" w14:textId="77777777" w:rsidR="00D24450" w:rsidRPr="00D24450" w:rsidRDefault="00D24450" w:rsidP="00D24450">
      <w:pPr>
        <w:jc w:val="both"/>
      </w:pPr>
    </w:p>
    <w:sectPr w:rsidR="00D24450" w:rsidRPr="00D24450" w:rsidSect="007F367D">
      <w:pgSz w:w="11906" w:h="16838"/>
      <w:pgMar w:top="1440" w:right="1440" w:bottom="1440" w:left="1440" w:header="708" w:footer="708" w:gutter="0"/>
      <w:pgBorders w:offsetFrom="page">
        <w:top w:val="single" w:sz="24" w:space="24" w:color="auto"/>
        <w:left w:val="single" w:sz="24" w:space="24" w:color="auto"/>
        <w:bottom w:val="single" w:sz="24" w:space="24" w:color="auto"/>
        <w:right w:val="single" w:sz="2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3F21AF"/>
    <w:multiLevelType w:val="hybridMultilevel"/>
    <w:tmpl w:val="F7BC6B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5D044A4"/>
    <w:multiLevelType w:val="hybridMultilevel"/>
    <w:tmpl w:val="FAF4FB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E7453C2"/>
    <w:multiLevelType w:val="hybridMultilevel"/>
    <w:tmpl w:val="22B60C06"/>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3" w15:restartNumberingAfterBreak="0">
    <w:nsid w:val="75B7334C"/>
    <w:multiLevelType w:val="hybridMultilevel"/>
    <w:tmpl w:val="6DCA53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367D"/>
    <w:rsid w:val="00012E8B"/>
    <w:rsid w:val="00017B8D"/>
    <w:rsid w:val="00053CC6"/>
    <w:rsid w:val="000548EE"/>
    <w:rsid w:val="00070401"/>
    <w:rsid w:val="00072926"/>
    <w:rsid w:val="000A1712"/>
    <w:rsid w:val="000B7854"/>
    <w:rsid w:val="00132D07"/>
    <w:rsid w:val="001B1AA3"/>
    <w:rsid w:val="00203B8E"/>
    <w:rsid w:val="002243B0"/>
    <w:rsid w:val="002418E7"/>
    <w:rsid w:val="002639C1"/>
    <w:rsid w:val="00285120"/>
    <w:rsid w:val="002F77D2"/>
    <w:rsid w:val="003B249A"/>
    <w:rsid w:val="003E4533"/>
    <w:rsid w:val="00435EF3"/>
    <w:rsid w:val="00436D6E"/>
    <w:rsid w:val="00511ECB"/>
    <w:rsid w:val="00552430"/>
    <w:rsid w:val="00583CCA"/>
    <w:rsid w:val="005E3420"/>
    <w:rsid w:val="005F665D"/>
    <w:rsid w:val="00696115"/>
    <w:rsid w:val="006B0C00"/>
    <w:rsid w:val="00735D9E"/>
    <w:rsid w:val="007559F5"/>
    <w:rsid w:val="007964B8"/>
    <w:rsid w:val="007F367D"/>
    <w:rsid w:val="00844152"/>
    <w:rsid w:val="008B2FB2"/>
    <w:rsid w:val="008C30DA"/>
    <w:rsid w:val="008D1E50"/>
    <w:rsid w:val="009A089D"/>
    <w:rsid w:val="009B522E"/>
    <w:rsid w:val="009C4AB1"/>
    <w:rsid w:val="00A11AA0"/>
    <w:rsid w:val="00A30006"/>
    <w:rsid w:val="00AA7181"/>
    <w:rsid w:val="00B41070"/>
    <w:rsid w:val="00B65D18"/>
    <w:rsid w:val="00BA4066"/>
    <w:rsid w:val="00BD6A2F"/>
    <w:rsid w:val="00C04B22"/>
    <w:rsid w:val="00C23EE6"/>
    <w:rsid w:val="00C51B73"/>
    <w:rsid w:val="00CB5ECA"/>
    <w:rsid w:val="00CD4C9F"/>
    <w:rsid w:val="00D07D91"/>
    <w:rsid w:val="00D24450"/>
    <w:rsid w:val="00D851C8"/>
    <w:rsid w:val="00DC0BFD"/>
    <w:rsid w:val="00DD7A4C"/>
    <w:rsid w:val="00E23886"/>
    <w:rsid w:val="00E25524"/>
    <w:rsid w:val="00E604F8"/>
    <w:rsid w:val="00E96865"/>
    <w:rsid w:val="00F0125F"/>
    <w:rsid w:val="00F16452"/>
    <w:rsid w:val="00F56202"/>
    <w:rsid w:val="00F76E39"/>
    <w:rsid w:val="00FB44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FC543A"/>
  <w15:chartTrackingRefBased/>
  <w15:docId w15:val="{4C42D31F-3370-494B-A084-A1A5C5BE63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3EE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23EE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F367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367D"/>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C23EE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23EE6"/>
    <w:pPr>
      <w:outlineLvl w:val="9"/>
    </w:pPr>
    <w:rPr>
      <w:lang w:val="en-US"/>
    </w:rPr>
  </w:style>
  <w:style w:type="character" w:customStyle="1" w:styleId="Heading2Char">
    <w:name w:val="Heading 2 Char"/>
    <w:basedOn w:val="DefaultParagraphFont"/>
    <w:link w:val="Heading2"/>
    <w:uiPriority w:val="9"/>
    <w:rsid w:val="00C23EE6"/>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C51B73"/>
    <w:pPr>
      <w:spacing w:after="100"/>
    </w:pPr>
  </w:style>
  <w:style w:type="paragraph" w:styleId="TOC2">
    <w:name w:val="toc 2"/>
    <w:basedOn w:val="Normal"/>
    <w:next w:val="Normal"/>
    <w:autoRedefine/>
    <w:uiPriority w:val="39"/>
    <w:unhideWhenUsed/>
    <w:rsid w:val="00C51B73"/>
    <w:pPr>
      <w:spacing w:after="100"/>
      <w:ind w:left="220"/>
    </w:pPr>
  </w:style>
  <w:style w:type="character" w:styleId="Hyperlink">
    <w:name w:val="Hyperlink"/>
    <w:basedOn w:val="DefaultParagraphFont"/>
    <w:uiPriority w:val="99"/>
    <w:unhideWhenUsed/>
    <w:rsid w:val="00C51B73"/>
    <w:rPr>
      <w:color w:val="0563C1" w:themeColor="hyperlink"/>
      <w:u w:val="single"/>
    </w:rPr>
  </w:style>
  <w:style w:type="paragraph" w:styleId="ListParagraph">
    <w:name w:val="List Paragraph"/>
    <w:basedOn w:val="Normal"/>
    <w:uiPriority w:val="34"/>
    <w:qFormat/>
    <w:rsid w:val="00D24450"/>
    <w:pPr>
      <w:ind w:left="720"/>
      <w:contextualSpacing/>
    </w:pPr>
  </w:style>
  <w:style w:type="paragraph" w:styleId="Bibliography">
    <w:name w:val="Bibliography"/>
    <w:basedOn w:val="Normal"/>
    <w:next w:val="Normal"/>
    <w:uiPriority w:val="37"/>
    <w:unhideWhenUsed/>
    <w:rsid w:val="00AA71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81798">
      <w:bodyDiv w:val="1"/>
      <w:marLeft w:val="0"/>
      <w:marRight w:val="0"/>
      <w:marTop w:val="0"/>
      <w:marBottom w:val="0"/>
      <w:divBdr>
        <w:top w:val="none" w:sz="0" w:space="0" w:color="auto"/>
        <w:left w:val="none" w:sz="0" w:space="0" w:color="auto"/>
        <w:bottom w:val="none" w:sz="0" w:space="0" w:color="auto"/>
        <w:right w:val="none" w:sz="0" w:space="0" w:color="auto"/>
      </w:divBdr>
    </w:div>
    <w:div w:id="696851675">
      <w:bodyDiv w:val="1"/>
      <w:marLeft w:val="0"/>
      <w:marRight w:val="0"/>
      <w:marTop w:val="0"/>
      <w:marBottom w:val="0"/>
      <w:divBdr>
        <w:top w:val="none" w:sz="0" w:space="0" w:color="auto"/>
        <w:left w:val="none" w:sz="0" w:space="0" w:color="auto"/>
        <w:bottom w:val="none" w:sz="0" w:space="0" w:color="auto"/>
        <w:right w:val="none" w:sz="0" w:space="0" w:color="auto"/>
      </w:divBdr>
    </w:div>
    <w:div w:id="825978670">
      <w:bodyDiv w:val="1"/>
      <w:marLeft w:val="0"/>
      <w:marRight w:val="0"/>
      <w:marTop w:val="0"/>
      <w:marBottom w:val="0"/>
      <w:divBdr>
        <w:top w:val="none" w:sz="0" w:space="0" w:color="auto"/>
        <w:left w:val="none" w:sz="0" w:space="0" w:color="auto"/>
        <w:bottom w:val="none" w:sz="0" w:space="0" w:color="auto"/>
        <w:right w:val="none" w:sz="0" w:space="0" w:color="auto"/>
      </w:divBdr>
    </w:div>
    <w:div w:id="1294866688">
      <w:bodyDiv w:val="1"/>
      <w:marLeft w:val="0"/>
      <w:marRight w:val="0"/>
      <w:marTop w:val="0"/>
      <w:marBottom w:val="0"/>
      <w:divBdr>
        <w:top w:val="none" w:sz="0" w:space="0" w:color="auto"/>
        <w:left w:val="none" w:sz="0" w:space="0" w:color="auto"/>
        <w:bottom w:val="none" w:sz="0" w:space="0" w:color="auto"/>
        <w:right w:val="none" w:sz="0" w:space="0" w:color="auto"/>
      </w:divBdr>
    </w:div>
    <w:div w:id="1427848321">
      <w:bodyDiv w:val="1"/>
      <w:marLeft w:val="0"/>
      <w:marRight w:val="0"/>
      <w:marTop w:val="0"/>
      <w:marBottom w:val="0"/>
      <w:divBdr>
        <w:top w:val="none" w:sz="0" w:space="0" w:color="auto"/>
        <w:left w:val="none" w:sz="0" w:space="0" w:color="auto"/>
        <w:bottom w:val="none" w:sz="0" w:space="0" w:color="auto"/>
        <w:right w:val="none" w:sz="0" w:space="0" w:color="auto"/>
      </w:divBdr>
    </w:div>
    <w:div w:id="1633827661">
      <w:bodyDiv w:val="1"/>
      <w:marLeft w:val="0"/>
      <w:marRight w:val="0"/>
      <w:marTop w:val="0"/>
      <w:marBottom w:val="0"/>
      <w:divBdr>
        <w:top w:val="none" w:sz="0" w:space="0" w:color="auto"/>
        <w:left w:val="none" w:sz="0" w:space="0" w:color="auto"/>
        <w:bottom w:val="none" w:sz="0" w:space="0" w:color="auto"/>
        <w:right w:val="none" w:sz="0" w:space="0" w:color="auto"/>
      </w:divBdr>
    </w:div>
    <w:div w:id="1708335207">
      <w:bodyDiv w:val="1"/>
      <w:marLeft w:val="0"/>
      <w:marRight w:val="0"/>
      <w:marTop w:val="0"/>
      <w:marBottom w:val="0"/>
      <w:divBdr>
        <w:top w:val="none" w:sz="0" w:space="0" w:color="auto"/>
        <w:left w:val="none" w:sz="0" w:space="0" w:color="auto"/>
        <w:bottom w:val="none" w:sz="0" w:space="0" w:color="auto"/>
        <w:right w:val="none" w:sz="0" w:space="0" w:color="auto"/>
      </w:divBdr>
    </w:div>
    <w:div w:id="1892837173">
      <w:bodyDiv w:val="1"/>
      <w:marLeft w:val="0"/>
      <w:marRight w:val="0"/>
      <w:marTop w:val="0"/>
      <w:marBottom w:val="0"/>
      <w:divBdr>
        <w:top w:val="none" w:sz="0" w:space="0" w:color="auto"/>
        <w:left w:val="none" w:sz="0" w:space="0" w:color="auto"/>
        <w:bottom w:val="none" w:sz="0" w:space="0" w:color="auto"/>
        <w:right w:val="none" w:sz="0" w:space="0" w:color="auto"/>
      </w:divBdr>
    </w:div>
    <w:div w:id="1938516468">
      <w:bodyDiv w:val="1"/>
      <w:marLeft w:val="0"/>
      <w:marRight w:val="0"/>
      <w:marTop w:val="0"/>
      <w:marBottom w:val="0"/>
      <w:divBdr>
        <w:top w:val="none" w:sz="0" w:space="0" w:color="auto"/>
        <w:left w:val="none" w:sz="0" w:space="0" w:color="auto"/>
        <w:bottom w:val="none" w:sz="0" w:space="0" w:color="auto"/>
        <w:right w:val="none" w:sz="0" w:space="0" w:color="auto"/>
      </w:divBdr>
    </w:div>
    <w:div w:id="1978030514">
      <w:bodyDiv w:val="1"/>
      <w:marLeft w:val="0"/>
      <w:marRight w:val="0"/>
      <w:marTop w:val="0"/>
      <w:marBottom w:val="0"/>
      <w:divBdr>
        <w:top w:val="none" w:sz="0" w:space="0" w:color="auto"/>
        <w:left w:val="none" w:sz="0" w:space="0" w:color="auto"/>
        <w:bottom w:val="none" w:sz="0" w:space="0" w:color="auto"/>
        <w:right w:val="none" w:sz="0" w:space="0" w:color="auto"/>
      </w:divBdr>
    </w:div>
    <w:div w:id="1978341071">
      <w:bodyDiv w:val="1"/>
      <w:marLeft w:val="0"/>
      <w:marRight w:val="0"/>
      <w:marTop w:val="0"/>
      <w:marBottom w:val="0"/>
      <w:divBdr>
        <w:top w:val="none" w:sz="0" w:space="0" w:color="auto"/>
        <w:left w:val="none" w:sz="0" w:space="0" w:color="auto"/>
        <w:bottom w:val="none" w:sz="0" w:space="0" w:color="auto"/>
        <w:right w:val="none" w:sz="0" w:space="0" w:color="auto"/>
      </w:divBdr>
    </w:div>
    <w:div w:id="20649129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Eba</b:Tag>
    <b:SourceType>DocumentFromInternetSite</b:SourceType>
    <b:Guid>{2B15789B-BF16-413C-9095-9B1922910CF8}</b:Guid>
    <b:Title>XML Concepts</b:Title>
    <b:Author>
      <b:Author>
        <b:NameList>
          <b:Person>
            <b:Last>Ebase</b:Last>
          </b:Person>
        </b:NameList>
      </b:Author>
    </b:Author>
    <b:URL>https://windmz.dartford.gov.uk/ufs/doc/xml.htm</b:URL>
    <b:RefOrder>1</b:RefOrder>
  </b:Source>
  <b:Source>
    <b:Tag>SOA21</b:Tag>
    <b:SourceType>InternetSite</b:SourceType>
    <b:Guid>{32008367-A784-4CA1-BF0B-7702ECDEF48A}</b:Guid>
    <b:Title>SOAP Web Services Tutorial: What is SOAP Protocol?</b:Title>
    <b:Year>2021</b:Year>
    <b:Month>October</b:Month>
    <b:Day>8</b:Day>
    <b:URL>https://www.guru99.com/soap-simple-object-access-protocol.html</b:URL>
    <b:ProductionCompany>Guru99</b:ProductionCompany>
    <b:RefOrder>2</b:RefOrder>
  </b:Source>
  <b:Source>
    <b:Tag>Ale20</b:Tag>
    <b:SourceType>InternetSite</b:SourceType>
    <b:Guid>{7F756303-1223-40D8-B9CE-DF6A94DA9D14}</b:Guid>
    <b:Author>
      <b:Author>
        <b:NameList>
          <b:Person>
            <b:Last>Gillis</b:Last>
            <b:First>Alexander</b:First>
            <b:Middle>S.</b:Middle>
          </b:Person>
        </b:NameList>
      </b:Author>
    </b:Author>
    <b:Title>REST API (RESTful API)</b:Title>
    <b:ProductionCompany>SearchAppArchitecture</b:ProductionCompany>
    <b:Year>2020</b:Year>
    <b:Month>September </b:Month>
    <b:URL>https://searchapparchitecture.techtarget.com/definition/RESTful-API</b:URL>
    <b:RefOrder>4</b:RefOrder>
  </b:Source>
  <b:Source>
    <b:Tag>Wha213</b:Tag>
    <b:SourceType>InternetSite</b:SourceType>
    <b:Guid>{10DE78DA-C264-46C7-BC8F-48B5E565256C}</b:Guid>
    <b:Title>What is RESTful API?</b:Title>
    <b:ProductionCompany>MuleSoft</b:ProductionCompany>
    <b:Year>2021</b:Year>
    <b:URL>https://www.mulesoft.com/resources/api/restful-api</b:URL>
    <b:RefOrder>5</b:RefOrder>
  </b:Source>
  <b:Source>
    <b:Tag>RES21</b:Tag>
    <b:SourceType>InternetSite</b:SourceType>
    <b:Guid>{5ADC0D52-3190-4479-9B4C-F303673DCE6C}</b:Guid>
    <b:Title>REST vs .SOAP</b:Title>
    <b:ProductionCompany>SearchAppArchitecture</b:ProductionCompany>
    <b:Year>2021</b:Year>
    <b:URL>https://searchapparchitecture.techtarget.com/definition/RESTful-API</b:URL>
    <b:RefOrder>3</b:RefOrder>
  </b:Source>
  <b:Source>
    <b:Tag>Gra19</b:Tag>
    <b:SourceType>InternetSite</b:SourceType>
    <b:Guid>{1F202ACB-BF53-4026-83D8-637B198B528B}</b:Guid>
    <b:Title>GraphQL: Core Features, Architecture, Pros and Cons</b:Title>
    <b:ProductionCompany>Altexsoft</b:ProductionCompany>
    <b:Year>2019</b:Year>
    <b:Month>March</b:Month>
    <b:Day>23</b:Day>
    <b:URL>https://www.altexsoft.com/blog/engineering/graphql-core-features-architecture-pros-and-cons/</b:URL>
    <b:RefOrder>6</b:RefOrder>
  </b:Source>
  <b:Source>
    <b:Tag>Pau18</b:Tag>
    <b:SourceType>InternetSite</b:SourceType>
    <b:Guid>{6EF1A85B-20C7-4178-8673-7375ED307BEC}</b:Guid>
    <b:Author>
      <b:Author>
        <b:NameList>
          <b:Person>
            <b:Last>Logan</b:Last>
            <b:First>Paul</b:First>
          </b:Person>
        </b:NameList>
      </b:Author>
    </b:Author>
    <b:Title>REST, SOAP, GraphQL — Gesundheit!</b:Title>
    <b:ProductionCompany>Medium</b:ProductionCompany>
    <b:Year>2018</b:Year>
    <b:Month>September</b:Month>
    <b:Day>22</b:Day>
    <b:URL>https://medium.com/better-practices/rest-soap-graphql-gesundheit-6544053f65cf</b:URL>
    <b:RefOrder>7</b:RefOrder>
  </b:Source>
  <b:Source>
    <b:Tag>PAC11</b:Tag>
    <b:SourceType>Report</b:SourceType>
    <b:Guid>{DA3CEE10-8A9E-47FE-A45E-A4A65B1F5D7C}</b:Guid>
    <b:Title>SOAP vs REST: Comparing a master-slave GA implementation</b:Title>
    <b:Year>2011</b:Year>
    <b:Author>
      <b:Author>
        <b:Corporate>P.A. Castillo, J.L. Bernier, M.G. Arenas, J.J. Merelo, P. Garc´ıa-S´anchez</b:Corporate>
      </b:Author>
    </b:Author>
    <b:RefOrder>8</b:RefOrder>
  </b:Source>
  <b:Source>
    <b:Tag>Adv21</b:Tag>
    <b:SourceType>InternetSite</b:SourceType>
    <b:Guid>{694B9ECF-10A0-45D8-BAA6-EAFCFA974D87}</b:Guid>
    <b:Title>Advantages and Disadvantages of REST API</b:Title>
    <b:Year>2021</b:Year>
    <b:ProductionCompany>Krify</b:ProductionCompany>
    <b:Month>October</b:Month>
    <b:Day>28</b:Day>
    <b:URL>https://krify.co/advantages-and-disadvantages-of-rest-api/</b:URL>
    <b:RefOrder>9</b:RefOrder>
  </b:Source>
  <b:Source>
    <b:Tag>Gra191</b:Tag>
    <b:SourceType>InternetSite</b:SourceType>
    <b:Guid>{C166A42A-835A-4011-9BEB-B56A0EBBF837}</b:Guid>
    <b:Title>GraphQL: Core Features, Architecture, Pros and Cons</b:Title>
    <b:ProductionCompany>Altexsoft</b:ProductionCompany>
    <b:Year>2019</b:Year>
    <b:Month>March</b:Month>
    <b:Day>23</b:Day>
    <b:URL>https://www.altexsoft.com/blog/engineering/graphql-core-features-architecture-pros-and-cons/</b:URL>
    <b:RefOrder>10</b:RefOrder>
  </b:Source>
</b:Sources>
</file>

<file path=customXml/itemProps1.xml><?xml version="1.0" encoding="utf-8"?>
<ds:datastoreItem xmlns:ds="http://schemas.openxmlformats.org/officeDocument/2006/customXml" ds:itemID="{10C75867-7468-466E-BAC4-E7DACE3B6F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11326</TotalTime>
  <Pages>7</Pages>
  <Words>1814</Words>
  <Characters>10340</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rhysjones2309@gmail.com</dc:creator>
  <cp:keywords/>
  <dc:description/>
  <cp:lastModifiedBy>rhysjones2309@gmail.com</cp:lastModifiedBy>
  <cp:revision>21</cp:revision>
  <dcterms:created xsi:type="dcterms:W3CDTF">2021-10-27T20:57:00Z</dcterms:created>
  <dcterms:modified xsi:type="dcterms:W3CDTF">2021-12-10T15:30:00Z</dcterms:modified>
</cp:coreProperties>
</file>