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6F4F7" w14:textId="77777777" w:rsidR="00CE4DB3" w:rsidRPr="00CE4DB3" w:rsidRDefault="00CE4DB3" w:rsidP="00CE4DB3">
      <w:pPr>
        <w:jc w:val="both"/>
        <w:rPr>
          <w:rFonts w:ascii="Arial" w:hAnsi="Arial" w:cs="Arial"/>
          <w:b/>
        </w:rPr>
      </w:pPr>
      <w:r w:rsidRPr="00CE4DB3">
        <w:rPr>
          <w:rFonts w:ascii="Arial" w:hAnsi="Arial" w:cs="Arial"/>
          <w:b/>
        </w:rPr>
        <w:t>A reflective journal of supervising others, beginning with excerpts from practice, and illustrating your application of theory to aid your understanding.</w:t>
      </w:r>
    </w:p>
    <w:p w14:paraId="19413EAD" w14:textId="77777777" w:rsidR="0028512F" w:rsidRDefault="0028512F" w:rsidP="0079296D">
      <w:pPr>
        <w:jc w:val="both"/>
        <w:rPr>
          <w:rFonts w:ascii="Arial" w:hAnsi="Arial" w:cs="Arial"/>
        </w:rPr>
      </w:pPr>
    </w:p>
    <w:p w14:paraId="13B079EE" w14:textId="6EDC6CA7" w:rsidR="003857CC" w:rsidRDefault="00CE4DB3" w:rsidP="00F80150">
      <w:pPr>
        <w:spacing w:line="480" w:lineRule="auto"/>
        <w:jc w:val="both"/>
        <w:rPr>
          <w:rFonts w:ascii="Arial" w:hAnsi="Arial" w:cs="Arial"/>
        </w:rPr>
      </w:pPr>
      <w:r>
        <w:rPr>
          <w:rFonts w:ascii="Arial" w:hAnsi="Arial" w:cs="Arial"/>
        </w:rPr>
        <w:t xml:space="preserve">This assignment will provide reflective journals on my </w:t>
      </w:r>
      <w:r w:rsidR="00206915">
        <w:rPr>
          <w:rFonts w:ascii="Arial" w:hAnsi="Arial" w:cs="Arial"/>
        </w:rPr>
        <w:t>experien</w:t>
      </w:r>
      <w:r w:rsidR="00883BBB">
        <w:rPr>
          <w:rFonts w:ascii="Arial" w:hAnsi="Arial" w:cs="Arial"/>
        </w:rPr>
        <w:t>ce of supervising a fellow student</w:t>
      </w:r>
      <w:r>
        <w:rPr>
          <w:rFonts w:ascii="Arial" w:hAnsi="Arial" w:cs="Arial"/>
        </w:rPr>
        <w:t xml:space="preserve">. </w:t>
      </w:r>
      <w:r w:rsidR="00DB093B">
        <w:rPr>
          <w:rFonts w:ascii="Arial" w:hAnsi="Arial" w:cs="Arial"/>
        </w:rPr>
        <w:t>The assignment will begin with exc</w:t>
      </w:r>
      <w:r w:rsidR="00590B45">
        <w:rPr>
          <w:rFonts w:ascii="Arial" w:hAnsi="Arial" w:cs="Arial"/>
        </w:rPr>
        <w:t>erpts from practice</w:t>
      </w:r>
      <w:r w:rsidR="00DB093B">
        <w:rPr>
          <w:rFonts w:ascii="Arial" w:hAnsi="Arial" w:cs="Arial"/>
        </w:rPr>
        <w:t xml:space="preserve"> </w:t>
      </w:r>
      <w:r w:rsidR="00CE4D6E">
        <w:rPr>
          <w:rFonts w:ascii="Arial" w:hAnsi="Arial" w:cs="Arial"/>
        </w:rPr>
        <w:t>and will illustrate theor</w:t>
      </w:r>
      <w:r w:rsidR="00590B45">
        <w:rPr>
          <w:rFonts w:ascii="Arial" w:hAnsi="Arial" w:cs="Arial"/>
        </w:rPr>
        <w:t xml:space="preserve">y within my practice. </w:t>
      </w:r>
      <w:r w:rsidR="00E95A19">
        <w:rPr>
          <w:rFonts w:ascii="Arial" w:hAnsi="Arial" w:cs="Arial"/>
        </w:rPr>
        <w:t xml:space="preserve">Supervision is an essential and professional </w:t>
      </w:r>
      <w:r w:rsidR="000C65EA">
        <w:rPr>
          <w:rFonts w:ascii="Arial" w:hAnsi="Arial" w:cs="Arial"/>
        </w:rPr>
        <w:t>process that staff members should engage with regularly</w:t>
      </w:r>
      <w:r w:rsidR="00590B45">
        <w:rPr>
          <w:rFonts w:ascii="Arial" w:hAnsi="Arial" w:cs="Arial"/>
        </w:rPr>
        <w:t>, in order to develop the skills, knowledge, understanding and abilities of said staff members (Hawkins and Shohet, 2000). According t</w:t>
      </w:r>
      <w:r w:rsidR="003857CC">
        <w:rPr>
          <w:rFonts w:ascii="Arial" w:hAnsi="Arial" w:cs="Arial"/>
        </w:rPr>
        <w:t>o Inskipp and Proctor (2001</w:t>
      </w:r>
      <w:r w:rsidR="00206915">
        <w:rPr>
          <w:rFonts w:ascii="Arial" w:hAnsi="Arial" w:cs="Arial"/>
        </w:rPr>
        <w:t>. p.313</w:t>
      </w:r>
      <w:r w:rsidR="003857CC">
        <w:rPr>
          <w:rFonts w:ascii="Arial" w:hAnsi="Arial" w:cs="Arial"/>
        </w:rPr>
        <w:t xml:space="preserve">) </w:t>
      </w:r>
      <w:r w:rsidR="00590B45">
        <w:rPr>
          <w:rFonts w:ascii="Arial" w:hAnsi="Arial" w:cs="Arial"/>
        </w:rPr>
        <w:t>Supervision is</w:t>
      </w:r>
      <w:r w:rsidR="003857CC">
        <w:rPr>
          <w:rFonts w:ascii="Arial" w:hAnsi="Arial" w:cs="Arial"/>
        </w:rPr>
        <w:t>;</w:t>
      </w:r>
    </w:p>
    <w:p w14:paraId="74425CE6" w14:textId="77777777" w:rsidR="003857CC" w:rsidRDefault="003857CC" w:rsidP="00F80150">
      <w:pPr>
        <w:ind w:left="720" w:right="656"/>
        <w:jc w:val="both"/>
        <w:rPr>
          <w:rFonts w:ascii="Arial" w:hAnsi="Arial" w:cs="Arial"/>
        </w:rPr>
      </w:pPr>
      <w:r w:rsidRPr="003857CC">
        <w:rPr>
          <w:rFonts w:ascii="Arial" w:hAnsi="Arial" w:cs="Arial"/>
        </w:rPr>
        <w:t>a working alliance between two people, where</w:t>
      </w:r>
      <w:r>
        <w:rPr>
          <w:rFonts w:ascii="Arial" w:hAnsi="Arial" w:cs="Arial"/>
        </w:rPr>
        <w:t xml:space="preserve"> </w:t>
      </w:r>
      <w:r w:rsidRPr="003857CC">
        <w:rPr>
          <w:rFonts w:ascii="Arial" w:hAnsi="Arial" w:cs="Arial"/>
        </w:rPr>
        <w:t>supervisees give an account of their work, reflect on it, receive feedback, and receive</w:t>
      </w:r>
      <w:r>
        <w:rPr>
          <w:rFonts w:ascii="Arial" w:hAnsi="Arial" w:cs="Arial"/>
        </w:rPr>
        <w:t xml:space="preserve"> </w:t>
      </w:r>
      <w:r w:rsidRPr="003857CC">
        <w:rPr>
          <w:rFonts w:ascii="Arial" w:hAnsi="Arial" w:cs="Arial"/>
        </w:rPr>
        <w:t>guidance, if appropriate. The object of the alliance is to enable the worker to gain in</w:t>
      </w:r>
      <w:r>
        <w:rPr>
          <w:rFonts w:ascii="Arial" w:hAnsi="Arial" w:cs="Arial"/>
        </w:rPr>
        <w:t xml:space="preserve"> </w:t>
      </w:r>
      <w:r w:rsidRPr="003857CC">
        <w:rPr>
          <w:rFonts w:ascii="Arial" w:hAnsi="Arial" w:cs="Arial"/>
        </w:rPr>
        <w:t>ethical competency, confidence and creativity, so as to give the best possible service</w:t>
      </w:r>
      <w:r>
        <w:rPr>
          <w:rFonts w:ascii="Arial" w:hAnsi="Arial" w:cs="Arial"/>
        </w:rPr>
        <w:t xml:space="preserve"> to clients</w:t>
      </w:r>
      <w:r w:rsidRPr="003857CC">
        <w:rPr>
          <w:rFonts w:ascii="Arial" w:hAnsi="Arial" w:cs="Arial"/>
        </w:rPr>
        <w:t>.</w:t>
      </w:r>
    </w:p>
    <w:p w14:paraId="30F2E1A9" w14:textId="77777777" w:rsidR="003857CC" w:rsidRDefault="0079296D" w:rsidP="00F80150">
      <w:pPr>
        <w:spacing w:line="480" w:lineRule="auto"/>
        <w:ind w:left="720" w:right="-52"/>
        <w:jc w:val="right"/>
        <w:rPr>
          <w:rFonts w:ascii="Arial" w:hAnsi="Arial" w:cs="Arial"/>
        </w:rPr>
      </w:pPr>
      <w:r>
        <w:rPr>
          <w:rFonts w:ascii="Arial" w:hAnsi="Arial" w:cs="Arial"/>
        </w:rPr>
        <w:t>(Inskipp and Proctor, 2001. p.313)</w:t>
      </w:r>
    </w:p>
    <w:p w14:paraId="34883442" w14:textId="66B8B674" w:rsidR="003A038B" w:rsidRDefault="00590B45" w:rsidP="00F80150">
      <w:pPr>
        <w:spacing w:line="480" w:lineRule="auto"/>
        <w:jc w:val="both"/>
        <w:rPr>
          <w:rFonts w:ascii="Arial" w:hAnsi="Arial" w:cs="Arial"/>
        </w:rPr>
      </w:pPr>
      <w:r>
        <w:rPr>
          <w:rFonts w:ascii="Arial" w:hAnsi="Arial" w:cs="Arial"/>
        </w:rPr>
        <w:t>Within the process of supervision there are three main functions. Kadushin (</w:t>
      </w:r>
      <w:r w:rsidR="00CC1418" w:rsidRPr="00CC1418">
        <w:rPr>
          <w:rFonts w:ascii="Arial" w:hAnsi="Arial" w:cs="Arial"/>
        </w:rPr>
        <w:t>1992, </w:t>
      </w:r>
      <w:r w:rsidR="00CC1418" w:rsidRPr="00CC1418">
        <w:rPr>
          <w:rFonts w:ascii="Arial" w:hAnsi="Arial" w:cs="Arial"/>
          <w:i/>
          <w:iCs/>
        </w:rPr>
        <w:t>cited in</w:t>
      </w:r>
      <w:r w:rsidR="00CC1418" w:rsidRPr="00CC1418">
        <w:rPr>
          <w:rFonts w:ascii="Arial" w:hAnsi="Arial" w:cs="Arial"/>
        </w:rPr>
        <w:t> Hawkins and Shohet, 2000. p.50)</w:t>
      </w:r>
      <w:r w:rsidR="00CC1418">
        <w:rPr>
          <w:rFonts w:ascii="Arial" w:hAnsi="Arial" w:cs="Arial"/>
        </w:rPr>
        <w:t xml:space="preserve"> </w:t>
      </w:r>
      <w:r w:rsidR="00F80150">
        <w:rPr>
          <w:rFonts w:ascii="Arial" w:hAnsi="Arial" w:cs="Arial"/>
        </w:rPr>
        <w:t>defines these functions as;</w:t>
      </w:r>
      <w:r>
        <w:rPr>
          <w:rFonts w:ascii="Arial" w:hAnsi="Arial" w:cs="Arial"/>
        </w:rPr>
        <w:t xml:space="preserve"> Educat</w:t>
      </w:r>
      <w:r w:rsidR="00CC1418">
        <w:rPr>
          <w:rFonts w:ascii="Arial" w:hAnsi="Arial" w:cs="Arial"/>
        </w:rPr>
        <w:t xml:space="preserve">ive, Supportive and Managerial. </w:t>
      </w:r>
      <w:r w:rsidR="006A45EA">
        <w:rPr>
          <w:rFonts w:ascii="Arial" w:hAnsi="Arial" w:cs="Arial"/>
        </w:rPr>
        <w:t>I believe that i</w:t>
      </w:r>
      <w:r w:rsidR="003857CC">
        <w:rPr>
          <w:rFonts w:ascii="Arial" w:hAnsi="Arial" w:cs="Arial"/>
        </w:rPr>
        <w:t xml:space="preserve">n order to provide necessary, appropriate and beneficial supervision to a supervisee, these three functions need to be present. </w:t>
      </w:r>
      <w:r w:rsidR="009E76B6">
        <w:rPr>
          <w:rFonts w:ascii="Arial" w:hAnsi="Arial" w:cs="Arial"/>
        </w:rPr>
        <w:t xml:space="preserve">When beginning the supervision module, I was approached by a fellow student and close friend, who asked if I would be happy to provide supervision to her, as within her workplace she did not have opportunities to engage in supervision with her line manager. </w:t>
      </w:r>
      <w:r>
        <w:rPr>
          <w:rFonts w:ascii="Arial" w:hAnsi="Arial" w:cs="Arial"/>
        </w:rPr>
        <w:t>The reflections that follow are centred on my first experience of supervising a fellow student.</w:t>
      </w:r>
      <w:r w:rsidR="0079296D">
        <w:rPr>
          <w:rFonts w:ascii="Arial" w:hAnsi="Arial" w:cs="Arial"/>
        </w:rPr>
        <w:t xml:space="preserve"> These reflections will focus on analysing how I support</w:t>
      </w:r>
      <w:r w:rsidR="00101C8D">
        <w:rPr>
          <w:rFonts w:ascii="Arial" w:hAnsi="Arial" w:cs="Arial"/>
        </w:rPr>
        <w:t>ed my supervisee through the supervision</w:t>
      </w:r>
      <w:r w:rsidR="0079296D">
        <w:rPr>
          <w:rFonts w:ascii="Arial" w:hAnsi="Arial" w:cs="Arial"/>
        </w:rPr>
        <w:t xml:space="preserve"> sessions, along with </w:t>
      </w:r>
      <w:r w:rsidR="00101C8D">
        <w:rPr>
          <w:rFonts w:ascii="Arial" w:hAnsi="Arial" w:cs="Arial"/>
        </w:rPr>
        <w:t xml:space="preserve">highlighting </w:t>
      </w:r>
      <w:r w:rsidR="0079296D">
        <w:rPr>
          <w:rFonts w:ascii="Arial" w:hAnsi="Arial" w:cs="Arial"/>
        </w:rPr>
        <w:t xml:space="preserve">any dilemmas faced during the sessions. </w:t>
      </w:r>
      <w:r w:rsidR="00CC1418">
        <w:rPr>
          <w:rFonts w:ascii="Arial" w:hAnsi="Arial" w:cs="Arial"/>
        </w:rPr>
        <w:t>Links to relevant policies and proced</w:t>
      </w:r>
      <w:r w:rsidR="00101C8D">
        <w:rPr>
          <w:rFonts w:ascii="Arial" w:hAnsi="Arial" w:cs="Arial"/>
        </w:rPr>
        <w:t xml:space="preserve">ures will be discussed. </w:t>
      </w:r>
    </w:p>
    <w:p w14:paraId="573C606C" w14:textId="424BF8BC" w:rsidR="003A038B" w:rsidRDefault="003A038B" w:rsidP="00F80150">
      <w:pPr>
        <w:spacing w:line="480" w:lineRule="auto"/>
        <w:jc w:val="both"/>
        <w:rPr>
          <w:rFonts w:ascii="Arial" w:hAnsi="Arial" w:cs="Arial"/>
        </w:rPr>
      </w:pPr>
    </w:p>
    <w:p w14:paraId="7792148B" w14:textId="3A2B06F1" w:rsidR="003A038B" w:rsidRDefault="003A038B" w:rsidP="00F80150">
      <w:pPr>
        <w:spacing w:line="480" w:lineRule="auto"/>
        <w:jc w:val="both"/>
        <w:rPr>
          <w:rFonts w:ascii="Arial" w:hAnsi="Arial" w:cs="Arial"/>
        </w:rPr>
      </w:pPr>
    </w:p>
    <w:p w14:paraId="1FB61B80" w14:textId="77777777" w:rsidR="003A038B" w:rsidRDefault="003A038B" w:rsidP="00F80150">
      <w:pPr>
        <w:spacing w:line="480" w:lineRule="auto"/>
        <w:jc w:val="both"/>
        <w:rPr>
          <w:rFonts w:ascii="Arial" w:hAnsi="Arial" w:cs="Arial"/>
        </w:rPr>
      </w:pPr>
    </w:p>
    <w:p w14:paraId="3EBCE520" w14:textId="77777777" w:rsidR="00CE4DB3" w:rsidRPr="003A038B" w:rsidRDefault="00CE4DB3" w:rsidP="009E76B6">
      <w:pPr>
        <w:jc w:val="both"/>
        <w:rPr>
          <w:rFonts w:ascii="Arial" w:hAnsi="Arial" w:cs="Arial"/>
          <w:sz w:val="28"/>
        </w:rPr>
      </w:pPr>
    </w:p>
    <w:p w14:paraId="6FAEE2C0" w14:textId="256D5E93" w:rsidR="00E75D5D" w:rsidRPr="003A038B" w:rsidRDefault="00CE4DB3" w:rsidP="009E76B6">
      <w:pPr>
        <w:pStyle w:val="ListParagraph"/>
        <w:numPr>
          <w:ilvl w:val="0"/>
          <w:numId w:val="1"/>
        </w:numPr>
        <w:jc w:val="both"/>
        <w:rPr>
          <w:rFonts w:ascii="Arial" w:hAnsi="Arial" w:cs="Arial"/>
          <w:b/>
          <w:sz w:val="24"/>
        </w:rPr>
      </w:pPr>
      <w:r w:rsidRPr="003A038B">
        <w:rPr>
          <w:rFonts w:ascii="Arial" w:hAnsi="Arial" w:cs="Arial"/>
          <w:b/>
          <w:sz w:val="24"/>
        </w:rPr>
        <w:t xml:space="preserve">Setting Boundaries </w:t>
      </w:r>
      <w:r w:rsidR="004F66A6" w:rsidRPr="003A038B">
        <w:rPr>
          <w:rFonts w:ascii="Arial" w:hAnsi="Arial" w:cs="Arial"/>
          <w:b/>
          <w:sz w:val="24"/>
        </w:rPr>
        <w:t>for supervision</w:t>
      </w:r>
      <w:r w:rsidRPr="003A038B">
        <w:rPr>
          <w:rFonts w:ascii="Arial" w:hAnsi="Arial" w:cs="Arial"/>
          <w:b/>
          <w:sz w:val="24"/>
        </w:rPr>
        <w:t xml:space="preserve">. </w:t>
      </w:r>
    </w:p>
    <w:p w14:paraId="1555A187" w14:textId="51ABB631" w:rsidR="00CE4DB3" w:rsidRDefault="00CE4DB3" w:rsidP="00D86816">
      <w:pPr>
        <w:spacing w:line="480" w:lineRule="auto"/>
        <w:jc w:val="both"/>
        <w:rPr>
          <w:rFonts w:ascii="Arial" w:hAnsi="Arial" w:cs="Arial"/>
        </w:rPr>
      </w:pPr>
      <w:r>
        <w:rPr>
          <w:rFonts w:ascii="Arial" w:hAnsi="Arial" w:cs="Arial"/>
        </w:rPr>
        <w:t>When beginning my supervision practice</w:t>
      </w:r>
      <w:r w:rsidR="008621F8">
        <w:rPr>
          <w:rFonts w:ascii="Arial" w:hAnsi="Arial" w:cs="Arial"/>
        </w:rPr>
        <w:t xml:space="preserve"> I was asked </w:t>
      </w:r>
      <w:r w:rsidR="00A73FCF">
        <w:rPr>
          <w:rFonts w:ascii="Arial" w:hAnsi="Arial" w:cs="Arial"/>
        </w:rPr>
        <w:t xml:space="preserve">by a fellow student and close friend </w:t>
      </w:r>
      <w:r w:rsidR="008621F8">
        <w:rPr>
          <w:rFonts w:ascii="Arial" w:hAnsi="Arial" w:cs="Arial"/>
        </w:rPr>
        <w:t xml:space="preserve">to supervise </w:t>
      </w:r>
      <w:r w:rsidR="00A73FCF">
        <w:rPr>
          <w:rFonts w:ascii="Arial" w:hAnsi="Arial" w:cs="Arial"/>
        </w:rPr>
        <w:t xml:space="preserve">her, </w:t>
      </w:r>
      <w:r w:rsidR="008621F8">
        <w:rPr>
          <w:rFonts w:ascii="Arial" w:hAnsi="Arial" w:cs="Arial"/>
        </w:rPr>
        <w:t xml:space="preserve">as she did not have regular supervision within her workplace. </w:t>
      </w:r>
      <w:r w:rsidR="003857CC">
        <w:rPr>
          <w:rFonts w:ascii="Arial" w:hAnsi="Arial" w:cs="Arial"/>
        </w:rPr>
        <w:t xml:space="preserve">When asked to supervise this individual I felt a little concerned and anxious to become a supervisor as I had not had this opportunity in my practice, and this individual was a close friend of mine. Initially I was very worried and anxious as I was unsure of how the supervisor and supervisee relationship would manifest, </w:t>
      </w:r>
      <w:r w:rsidR="00F80150">
        <w:rPr>
          <w:rFonts w:ascii="Arial" w:hAnsi="Arial" w:cs="Arial"/>
        </w:rPr>
        <w:t>as we were entering in to a different role relationship than we have previously experienced. I was worried that</w:t>
      </w:r>
      <w:r w:rsidR="003857CC">
        <w:rPr>
          <w:rFonts w:ascii="Arial" w:hAnsi="Arial" w:cs="Arial"/>
        </w:rPr>
        <w:t xml:space="preserve"> us being close friends would mean the supervision sessions would not be </w:t>
      </w:r>
      <w:r w:rsidR="0077495C">
        <w:rPr>
          <w:rFonts w:ascii="Arial" w:hAnsi="Arial" w:cs="Arial"/>
        </w:rPr>
        <w:t xml:space="preserve">as </w:t>
      </w:r>
      <w:r w:rsidR="003857CC">
        <w:rPr>
          <w:rFonts w:ascii="Arial" w:hAnsi="Arial" w:cs="Arial"/>
        </w:rPr>
        <w:t>professional or appropriate</w:t>
      </w:r>
      <w:r w:rsidR="0077495C">
        <w:rPr>
          <w:rFonts w:ascii="Arial" w:hAnsi="Arial" w:cs="Arial"/>
        </w:rPr>
        <w:t xml:space="preserve"> as they should</w:t>
      </w:r>
      <w:r w:rsidR="003857CC">
        <w:rPr>
          <w:rFonts w:ascii="Arial" w:hAnsi="Arial" w:cs="Arial"/>
        </w:rPr>
        <w:t>. However, due to this individual being a close friend we were able to meet, discuss and set boundaries</w:t>
      </w:r>
      <w:r w:rsidR="00D86816">
        <w:rPr>
          <w:rFonts w:ascii="Arial" w:hAnsi="Arial" w:cs="Arial"/>
        </w:rPr>
        <w:t>, expectations</w:t>
      </w:r>
      <w:r w:rsidR="00D86816">
        <w:rPr>
          <w:rFonts w:ascii="Arial" w:hAnsi="Arial" w:cs="Arial"/>
        </w:rPr>
        <w:t xml:space="preserve">, practicalities, </w:t>
      </w:r>
      <w:r w:rsidR="00D86816">
        <w:rPr>
          <w:rFonts w:ascii="Arial" w:hAnsi="Arial" w:cs="Arial"/>
        </w:rPr>
        <w:t xml:space="preserve">the </w:t>
      </w:r>
      <w:r w:rsidR="00D86816">
        <w:rPr>
          <w:rFonts w:ascii="Arial" w:hAnsi="Arial" w:cs="Arial"/>
        </w:rPr>
        <w:t>format of sessions, and organisational and professional contexts (Hawkins and Shohet, 2006</w:t>
      </w:r>
      <w:r w:rsidR="00D86816">
        <w:rPr>
          <w:rFonts w:ascii="Arial" w:hAnsi="Arial" w:cs="Arial"/>
        </w:rPr>
        <w:t xml:space="preserve">), </w:t>
      </w:r>
      <w:r w:rsidR="003857CC">
        <w:rPr>
          <w:rFonts w:ascii="Arial" w:hAnsi="Arial" w:cs="Arial"/>
        </w:rPr>
        <w:t>for our supervision sessions easily</w:t>
      </w:r>
      <w:r w:rsidR="00D86816">
        <w:rPr>
          <w:rFonts w:ascii="Arial" w:hAnsi="Arial" w:cs="Arial"/>
        </w:rPr>
        <w:t>, and detail</w:t>
      </w:r>
      <w:r w:rsidR="00F80150">
        <w:rPr>
          <w:rFonts w:ascii="Arial" w:hAnsi="Arial" w:cs="Arial"/>
        </w:rPr>
        <w:t xml:space="preserve"> </w:t>
      </w:r>
      <w:r w:rsidR="00D86816">
        <w:rPr>
          <w:rFonts w:ascii="Arial" w:hAnsi="Arial" w:cs="Arial"/>
        </w:rPr>
        <w:t>procedures for and issues arising during the process</w:t>
      </w:r>
      <w:r w:rsidR="003857CC">
        <w:rPr>
          <w:rFonts w:ascii="Arial" w:hAnsi="Arial" w:cs="Arial"/>
        </w:rPr>
        <w:t>.</w:t>
      </w:r>
    </w:p>
    <w:p w14:paraId="43796153" w14:textId="77777777" w:rsidR="006A45EA" w:rsidRDefault="006A45EA" w:rsidP="00D86816">
      <w:pPr>
        <w:spacing w:line="480" w:lineRule="auto"/>
        <w:jc w:val="both"/>
        <w:rPr>
          <w:rFonts w:ascii="Arial" w:hAnsi="Arial" w:cs="Arial"/>
        </w:rPr>
      </w:pPr>
    </w:p>
    <w:p w14:paraId="164B2162" w14:textId="77777777" w:rsidR="006A45EA" w:rsidRDefault="00F81E3B" w:rsidP="00D86816">
      <w:pPr>
        <w:spacing w:line="480" w:lineRule="auto"/>
        <w:jc w:val="both"/>
        <w:rPr>
          <w:rFonts w:ascii="Arial" w:hAnsi="Arial" w:cs="Arial"/>
        </w:rPr>
      </w:pPr>
      <w:r>
        <w:rPr>
          <w:rFonts w:ascii="Arial" w:hAnsi="Arial" w:cs="Arial"/>
        </w:rPr>
        <w:t>When engaging in supervision previously, I have been lucky to have had an excellent supervisor, who</w:t>
      </w:r>
      <w:r w:rsidR="00883BBB">
        <w:rPr>
          <w:rFonts w:ascii="Arial" w:hAnsi="Arial" w:cs="Arial"/>
        </w:rPr>
        <w:t xml:space="preserve"> was very approachable, helpful, understanding and who had a wealth of knowledge she constantly presente</w:t>
      </w:r>
      <w:r w:rsidR="0077495C">
        <w:rPr>
          <w:rFonts w:ascii="Arial" w:hAnsi="Arial" w:cs="Arial"/>
        </w:rPr>
        <w:t>d to myself when asked</w:t>
      </w:r>
      <w:r w:rsidR="00883BBB">
        <w:rPr>
          <w:rFonts w:ascii="Arial" w:hAnsi="Arial" w:cs="Arial"/>
        </w:rPr>
        <w:t xml:space="preserve"> about academic work, practice, and paperwork. B</w:t>
      </w:r>
      <w:r>
        <w:rPr>
          <w:rFonts w:ascii="Arial" w:hAnsi="Arial" w:cs="Arial"/>
        </w:rPr>
        <w:t>ecause of this, I have been very worried, and anxious that I will not be able to provide my supervisee with a</w:t>
      </w:r>
      <w:r w:rsidR="00883BBB">
        <w:rPr>
          <w:rFonts w:ascii="Arial" w:hAnsi="Arial" w:cs="Arial"/>
        </w:rPr>
        <w:t>s good an</w:t>
      </w:r>
      <w:r>
        <w:rPr>
          <w:rFonts w:ascii="Arial" w:hAnsi="Arial" w:cs="Arial"/>
        </w:rPr>
        <w:t xml:space="preserve"> experien</w:t>
      </w:r>
      <w:r w:rsidR="0077495C">
        <w:rPr>
          <w:rFonts w:ascii="Arial" w:hAnsi="Arial" w:cs="Arial"/>
        </w:rPr>
        <w:t>ce</w:t>
      </w:r>
      <w:r w:rsidR="00883BBB">
        <w:rPr>
          <w:rFonts w:ascii="Arial" w:hAnsi="Arial" w:cs="Arial"/>
        </w:rPr>
        <w:t>, as I am not as knowledgeable as my supervisor was, and I believe my supervisee is a lot more knowledgeable than me on many aspects</w:t>
      </w:r>
      <w:r w:rsidR="0077495C">
        <w:rPr>
          <w:rFonts w:ascii="Arial" w:hAnsi="Arial" w:cs="Arial"/>
        </w:rPr>
        <w:t xml:space="preserve"> of supervision</w:t>
      </w:r>
      <w:r>
        <w:rPr>
          <w:rFonts w:ascii="Arial" w:hAnsi="Arial" w:cs="Arial"/>
        </w:rPr>
        <w:t xml:space="preserve">. However, this I think has made me take a step back, re-evaluate my work, and take steps to ensure </w:t>
      </w:r>
      <w:r w:rsidR="0077495C">
        <w:rPr>
          <w:rFonts w:ascii="Arial" w:hAnsi="Arial" w:cs="Arial"/>
        </w:rPr>
        <w:t>that I provide a good</w:t>
      </w:r>
      <w:r w:rsidR="00883BBB">
        <w:rPr>
          <w:rFonts w:ascii="Arial" w:hAnsi="Arial" w:cs="Arial"/>
        </w:rPr>
        <w:t xml:space="preserve"> experience where my supervisee can learn, where I can learn from my supervisee, and where we can both discuss academic work, paperwork and practice, </w:t>
      </w:r>
      <w:r w:rsidR="00883BBB">
        <w:rPr>
          <w:rFonts w:ascii="Arial" w:hAnsi="Arial" w:cs="Arial"/>
        </w:rPr>
        <w:lastRenderedPageBreak/>
        <w:t>ensuring the experience is positive, professional and as educative</w:t>
      </w:r>
      <w:r w:rsidR="0077495C">
        <w:rPr>
          <w:rFonts w:ascii="Arial" w:hAnsi="Arial" w:cs="Arial"/>
        </w:rPr>
        <w:t xml:space="preserve"> and supportive</w:t>
      </w:r>
      <w:r w:rsidR="00883BBB">
        <w:rPr>
          <w:rFonts w:ascii="Arial" w:hAnsi="Arial" w:cs="Arial"/>
        </w:rPr>
        <w:t xml:space="preserve"> as possible. </w:t>
      </w:r>
    </w:p>
    <w:p w14:paraId="112284EC" w14:textId="33D53B27" w:rsidR="008621F8" w:rsidRDefault="00883BBB" w:rsidP="00D86816">
      <w:pPr>
        <w:spacing w:line="480" w:lineRule="auto"/>
        <w:jc w:val="both"/>
        <w:rPr>
          <w:rFonts w:ascii="Arial" w:hAnsi="Arial" w:cs="Arial"/>
        </w:rPr>
      </w:pPr>
      <w:r>
        <w:rPr>
          <w:rFonts w:ascii="Arial" w:hAnsi="Arial" w:cs="Arial"/>
        </w:rPr>
        <w:t xml:space="preserve">The </w:t>
      </w:r>
      <w:r w:rsidR="008621F8">
        <w:rPr>
          <w:rFonts w:ascii="Arial" w:hAnsi="Arial" w:cs="Arial"/>
        </w:rPr>
        <w:t xml:space="preserve">initial supervision session consisted of </w:t>
      </w:r>
      <w:r>
        <w:rPr>
          <w:rFonts w:ascii="Arial" w:hAnsi="Arial" w:cs="Arial"/>
        </w:rPr>
        <w:t xml:space="preserve">creating a supervision contract. During this session myself and my supervisee initially discussed our experiences of supervision, our expectations of this supervisory relationship, and the boundaries we would set. </w:t>
      </w:r>
    </w:p>
    <w:p w14:paraId="0BB5623D" w14:textId="664E4FBE" w:rsidR="008621F8" w:rsidRDefault="009E76B6" w:rsidP="00D86816">
      <w:pPr>
        <w:spacing w:line="480" w:lineRule="auto"/>
        <w:jc w:val="both"/>
        <w:rPr>
          <w:rFonts w:ascii="Arial" w:hAnsi="Arial" w:cs="Arial"/>
        </w:rPr>
      </w:pPr>
      <w:r>
        <w:rPr>
          <w:rFonts w:ascii="Arial" w:hAnsi="Arial" w:cs="Arial"/>
        </w:rPr>
        <w:t xml:space="preserve">See Appendix 1 for the contract. </w:t>
      </w:r>
    </w:p>
    <w:p w14:paraId="41E63D5B" w14:textId="38BE6E82" w:rsidR="00253000" w:rsidRDefault="008621F8" w:rsidP="00D86816">
      <w:pPr>
        <w:spacing w:line="480" w:lineRule="auto"/>
        <w:jc w:val="both"/>
        <w:rPr>
          <w:rFonts w:ascii="Arial" w:hAnsi="Arial" w:cs="Arial"/>
        </w:rPr>
      </w:pPr>
      <w:r>
        <w:rPr>
          <w:rFonts w:ascii="Arial" w:hAnsi="Arial" w:cs="Arial"/>
        </w:rPr>
        <w:t xml:space="preserve">During </w:t>
      </w:r>
      <w:r w:rsidR="00883BBB">
        <w:rPr>
          <w:rFonts w:ascii="Arial" w:hAnsi="Arial" w:cs="Arial"/>
        </w:rPr>
        <w:t xml:space="preserve">this </w:t>
      </w:r>
      <w:r>
        <w:rPr>
          <w:rFonts w:ascii="Arial" w:hAnsi="Arial" w:cs="Arial"/>
        </w:rPr>
        <w:t xml:space="preserve">meeting I </w:t>
      </w:r>
      <w:r w:rsidR="00DB093B">
        <w:rPr>
          <w:rFonts w:ascii="Arial" w:hAnsi="Arial" w:cs="Arial"/>
        </w:rPr>
        <w:t>did not feel as</w:t>
      </w:r>
      <w:r>
        <w:rPr>
          <w:rFonts w:ascii="Arial" w:hAnsi="Arial" w:cs="Arial"/>
        </w:rPr>
        <w:t xml:space="preserve"> anxious as I</w:t>
      </w:r>
      <w:r w:rsidR="00A73FCF">
        <w:rPr>
          <w:rFonts w:ascii="Arial" w:hAnsi="Arial" w:cs="Arial"/>
        </w:rPr>
        <w:t xml:space="preserve"> was when originally asked to supervise this individual</w:t>
      </w:r>
      <w:r w:rsidR="00DB093B">
        <w:rPr>
          <w:rFonts w:ascii="Arial" w:hAnsi="Arial" w:cs="Arial"/>
        </w:rPr>
        <w:t xml:space="preserve">. I think this was because I </w:t>
      </w:r>
      <w:r>
        <w:rPr>
          <w:rFonts w:ascii="Arial" w:hAnsi="Arial" w:cs="Arial"/>
        </w:rPr>
        <w:t>was aware of what</w:t>
      </w:r>
      <w:r w:rsidR="00DB093B">
        <w:rPr>
          <w:rFonts w:ascii="Arial" w:hAnsi="Arial" w:cs="Arial"/>
        </w:rPr>
        <w:t xml:space="preserve"> needed to be inc</w:t>
      </w:r>
      <w:r w:rsidR="0077495C">
        <w:rPr>
          <w:rFonts w:ascii="Arial" w:hAnsi="Arial" w:cs="Arial"/>
        </w:rPr>
        <w:t>luded in the contract, I understood</w:t>
      </w:r>
      <w:r w:rsidR="00DB093B">
        <w:rPr>
          <w:rFonts w:ascii="Arial" w:hAnsi="Arial" w:cs="Arial"/>
        </w:rPr>
        <w:t xml:space="preserve"> that myself an</w:t>
      </w:r>
      <w:r w:rsidR="00633926">
        <w:rPr>
          <w:rFonts w:ascii="Arial" w:hAnsi="Arial" w:cs="Arial"/>
        </w:rPr>
        <w:t>d my</w:t>
      </w:r>
      <w:r w:rsidR="0077495C">
        <w:rPr>
          <w:rFonts w:ascii="Arial" w:hAnsi="Arial" w:cs="Arial"/>
        </w:rPr>
        <w:t xml:space="preserve"> supervisee had an awareness and</w:t>
      </w:r>
      <w:r w:rsidR="00633926">
        <w:rPr>
          <w:rFonts w:ascii="Arial" w:hAnsi="Arial" w:cs="Arial"/>
        </w:rPr>
        <w:t xml:space="preserve"> understanding</w:t>
      </w:r>
      <w:r w:rsidR="0077495C">
        <w:rPr>
          <w:rFonts w:ascii="Arial" w:hAnsi="Arial" w:cs="Arial"/>
        </w:rPr>
        <w:t xml:space="preserve"> along with expectations</w:t>
      </w:r>
      <w:r w:rsidR="00DB093B">
        <w:rPr>
          <w:rFonts w:ascii="Arial" w:hAnsi="Arial" w:cs="Arial"/>
        </w:rPr>
        <w:t xml:space="preserve"> of w</w:t>
      </w:r>
      <w:r w:rsidR="00253000">
        <w:rPr>
          <w:rFonts w:ascii="Arial" w:hAnsi="Arial" w:cs="Arial"/>
        </w:rPr>
        <w:t>hat the supervision process involved. I believe myself and my super</w:t>
      </w:r>
      <w:r w:rsidR="0077495C">
        <w:rPr>
          <w:rFonts w:ascii="Arial" w:hAnsi="Arial" w:cs="Arial"/>
        </w:rPr>
        <w:t>visee have a good communicative</w:t>
      </w:r>
      <w:r w:rsidR="00253000">
        <w:rPr>
          <w:rFonts w:ascii="Arial" w:hAnsi="Arial" w:cs="Arial"/>
        </w:rPr>
        <w:t xml:space="preserve"> and working relationship with regards to university and professional </w:t>
      </w:r>
      <w:r w:rsidR="003A038B">
        <w:rPr>
          <w:rFonts w:ascii="Arial" w:hAnsi="Arial" w:cs="Arial"/>
        </w:rPr>
        <w:t>work. As noted by Sapin, 2009. p</w:t>
      </w:r>
      <w:r w:rsidR="00253000">
        <w:rPr>
          <w:rFonts w:ascii="Arial" w:hAnsi="Arial" w:cs="Arial"/>
        </w:rPr>
        <w:t>.224)</w:t>
      </w:r>
      <w:r w:rsidR="00253000" w:rsidRPr="00253000">
        <w:rPr>
          <w:rFonts w:ascii="Arial" w:hAnsi="Arial" w:cs="Arial"/>
        </w:rPr>
        <w:t xml:space="preserve"> </w:t>
      </w:r>
      <w:r w:rsidR="00253000">
        <w:rPr>
          <w:rFonts w:ascii="Arial" w:hAnsi="Arial" w:cs="Arial"/>
        </w:rPr>
        <w:t>‘Communication and establishing a common understanding about practicalities, expectations and ways of working can assist the supervisory relations</w:t>
      </w:r>
      <w:r w:rsidR="0077495C">
        <w:rPr>
          <w:rFonts w:ascii="Arial" w:hAnsi="Arial" w:cs="Arial"/>
        </w:rPr>
        <w:t>hip to flourish’ (Sapin, 2009. p</w:t>
      </w:r>
      <w:r w:rsidR="00253000">
        <w:rPr>
          <w:rFonts w:ascii="Arial" w:hAnsi="Arial" w:cs="Arial"/>
        </w:rPr>
        <w:t xml:space="preserve">.224). </w:t>
      </w:r>
      <w:r w:rsidR="0077495C">
        <w:rPr>
          <w:rFonts w:ascii="Arial" w:hAnsi="Arial" w:cs="Arial"/>
        </w:rPr>
        <w:t>I believe that because myself and my supervisee could communicate professionally and effectively, we were able to discuss boundaries, expectations and further establish our understanding to enable this supe</w:t>
      </w:r>
      <w:r w:rsidR="003A038B">
        <w:rPr>
          <w:rFonts w:ascii="Arial" w:hAnsi="Arial" w:cs="Arial"/>
        </w:rPr>
        <w:t>rvisory relationship to thrive</w:t>
      </w:r>
      <w:r w:rsidR="0077495C">
        <w:rPr>
          <w:rFonts w:ascii="Arial" w:hAnsi="Arial" w:cs="Arial"/>
        </w:rPr>
        <w:t xml:space="preserve">. </w:t>
      </w:r>
    </w:p>
    <w:p w14:paraId="7EA9E887" w14:textId="335B10DF" w:rsidR="009E76B6" w:rsidRDefault="00253000" w:rsidP="00D86816">
      <w:pPr>
        <w:spacing w:line="480" w:lineRule="auto"/>
        <w:jc w:val="both"/>
        <w:rPr>
          <w:rFonts w:ascii="Arial" w:hAnsi="Arial" w:cs="Arial"/>
        </w:rPr>
      </w:pPr>
      <w:r>
        <w:rPr>
          <w:rFonts w:ascii="Arial" w:hAnsi="Arial" w:cs="Arial"/>
        </w:rPr>
        <w:t xml:space="preserve">Being aware of our </w:t>
      </w:r>
      <w:r w:rsidR="00DB093B">
        <w:rPr>
          <w:rFonts w:ascii="Arial" w:hAnsi="Arial" w:cs="Arial"/>
        </w:rPr>
        <w:t xml:space="preserve">expectations I think made myself and my supervisee </w:t>
      </w:r>
      <w:r w:rsidR="00A73FCF">
        <w:rPr>
          <w:rFonts w:ascii="Arial" w:hAnsi="Arial" w:cs="Arial"/>
        </w:rPr>
        <w:t>strive to ensure we were following supe</w:t>
      </w:r>
      <w:r w:rsidR="00633926">
        <w:rPr>
          <w:rFonts w:ascii="Arial" w:hAnsi="Arial" w:cs="Arial"/>
        </w:rPr>
        <w:t xml:space="preserve">rvision practices and </w:t>
      </w:r>
      <w:r w:rsidR="00784962">
        <w:rPr>
          <w:rFonts w:ascii="Arial" w:hAnsi="Arial" w:cs="Arial"/>
        </w:rPr>
        <w:t>policies and</w:t>
      </w:r>
      <w:r w:rsidR="00633926">
        <w:rPr>
          <w:rFonts w:ascii="Arial" w:hAnsi="Arial" w:cs="Arial"/>
        </w:rPr>
        <w:t xml:space="preserve"> provide a platform where any issues could be discussed and dealt with in an appropriate, professional manner. </w:t>
      </w:r>
    </w:p>
    <w:p w14:paraId="574A91C8" w14:textId="5B4C7AC0" w:rsidR="009E76B6" w:rsidRDefault="009E76B6" w:rsidP="009E76B6">
      <w:pPr>
        <w:jc w:val="both"/>
        <w:rPr>
          <w:rFonts w:ascii="Arial" w:hAnsi="Arial" w:cs="Arial"/>
        </w:rPr>
      </w:pPr>
    </w:p>
    <w:p w14:paraId="200E02E6" w14:textId="68498D6F" w:rsidR="006A45EA" w:rsidRDefault="006A45EA" w:rsidP="009E76B6">
      <w:pPr>
        <w:jc w:val="both"/>
        <w:rPr>
          <w:rFonts w:ascii="Arial" w:hAnsi="Arial" w:cs="Arial"/>
        </w:rPr>
      </w:pPr>
    </w:p>
    <w:p w14:paraId="68C3C3C6" w14:textId="393A64B6" w:rsidR="003A038B" w:rsidRDefault="003A038B" w:rsidP="009E76B6">
      <w:pPr>
        <w:jc w:val="both"/>
        <w:rPr>
          <w:rFonts w:ascii="Arial" w:hAnsi="Arial" w:cs="Arial"/>
        </w:rPr>
      </w:pPr>
    </w:p>
    <w:p w14:paraId="10367588" w14:textId="1447ACF7" w:rsidR="003A038B" w:rsidRDefault="003A038B" w:rsidP="009E76B6">
      <w:pPr>
        <w:jc w:val="both"/>
        <w:rPr>
          <w:rFonts w:ascii="Arial" w:hAnsi="Arial" w:cs="Arial"/>
        </w:rPr>
      </w:pPr>
    </w:p>
    <w:p w14:paraId="1CC328F2" w14:textId="06067BA6" w:rsidR="003A038B" w:rsidRDefault="003A038B" w:rsidP="009E76B6">
      <w:pPr>
        <w:jc w:val="both"/>
        <w:rPr>
          <w:rFonts w:ascii="Arial" w:hAnsi="Arial" w:cs="Arial"/>
        </w:rPr>
      </w:pPr>
    </w:p>
    <w:p w14:paraId="41C23777" w14:textId="77777777" w:rsidR="003A038B" w:rsidRDefault="003A038B" w:rsidP="009E76B6">
      <w:pPr>
        <w:jc w:val="both"/>
        <w:rPr>
          <w:rFonts w:ascii="Arial" w:hAnsi="Arial" w:cs="Arial"/>
        </w:rPr>
      </w:pPr>
    </w:p>
    <w:p w14:paraId="62C7808B" w14:textId="77777777" w:rsidR="009E76B6" w:rsidRPr="003A038B" w:rsidRDefault="00DB093B" w:rsidP="0079296D">
      <w:pPr>
        <w:pStyle w:val="ListParagraph"/>
        <w:numPr>
          <w:ilvl w:val="0"/>
          <w:numId w:val="1"/>
        </w:numPr>
        <w:jc w:val="both"/>
        <w:rPr>
          <w:rFonts w:ascii="Arial" w:hAnsi="Arial" w:cs="Arial"/>
          <w:b/>
          <w:sz w:val="24"/>
        </w:rPr>
      </w:pPr>
      <w:r w:rsidRPr="003A038B">
        <w:rPr>
          <w:rFonts w:ascii="Arial" w:hAnsi="Arial" w:cs="Arial"/>
          <w:b/>
          <w:sz w:val="24"/>
        </w:rPr>
        <w:lastRenderedPageBreak/>
        <w:t>Tackling stress</w:t>
      </w:r>
    </w:p>
    <w:p w14:paraId="7358B6DB" w14:textId="4B625A9D" w:rsidR="009C4AAE" w:rsidRDefault="006A4DA2" w:rsidP="00D86816">
      <w:pPr>
        <w:spacing w:line="480" w:lineRule="auto"/>
        <w:jc w:val="both"/>
        <w:rPr>
          <w:rFonts w:ascii="Arial" w:hAnsi="Arial" w:cs="Arial"/>
        </w:rPr>
      </w:pPr>
      <w:r>
        <w:rPr>
          <w:rFonts w:ascii="Arial" w:hAnsi="Arial" w:cs="Arial"/>
        </w:rPr>
        <w:t xml:space="preserve">The second supervision set up for myself and my supervisee was a pivotal session for myself and her alike. Many issues were discussed during this session, however, one significant issue highlighted was that of stress. After </w:t>
      </w:r>
      <w:r w:rsidR="00DA25C1">
        <w:rPr>
          <w:rFonts w:ascii="Arial" w:hAnsi="Arial" w:cs="Arial"/>
        </w:rPr>
        <w:t>discussing with</w:t>
      </w:r>
      <w:r>
        <w:rPr>
          <w:rFonts w:ascii="Arial" w:hAnsi="Arial" w:cs="Arial"/>
        </w:rPr>
        <w:t xml:space="preserve"> </w:t>
      </w:r>
      <w:r w:rsidR="00175C5C">
        <w:rPr>
          <w:rFonts w:ascii="Arial" w:hAnsi="Arial" w:cs="Arial"/>
        </w:rPr>
        <w:t xml:space="preserve">my supervisee </w:t>
      </w:r>
      <w:r w:rsidR="00DA25C1">
        <w:rPr>
          <w:rFonts w:ascii="Arial" w:hAnsi="Arial" w:cs="Arial"/>
        </w:rPr>
        <w:t>everything she was doing, what was expected of her, and what she is finding difficult</w:t>
      </w:r>
      <w:r w:rsidR="00175C5C">
        <w:rPr>
          <w:rFonts w:ascii="Arial" w:hAnsi="Arial" w:cs="Arial"/>
        </w:rPr>
        <w:t>, she was able to id</w:t>
      </w:r>
      <w:r w:rsidR="00DA25C1">
        <w:rPr>
          <w:rFonts w:ascii="Arial" w:hAnsi="Arial" w:cs="Arial"/>
        </w:rPr>
        <w:t xml:space="preserve">entify the stressors </w:t>
      </w:r>
      <w:r w:rsidR="009C4AAE">
        <w:rPr>
          <w:rFonts w:ascii="Arial" w:hAnsi="Arial" w:cs="Arial"/>
        </w:rPr>
        <w:t xml:space="preserve">were </w:t>
      </w:r>
      <w:r w:rsidR="0077495C">
        <w:rPr>
          <w:rFonts w:ascii="Arial" w:hAnsi="Arial" w:cs="Arial"/>
        </w:rPr>
        <w:t xml:space="preserve">mostly </w:t>
      </w:r>
      <w:r w:rsidR="009C4AAE">
        <w:rPr>
          <w:rFonts w:ascii="Arial" w:hAnsi="Arial" w:cs="Arial"/>
        </w:rPr>
        <w:t xml:space="preserve">from </w:t>
      </w:r>
      <w:r w:rsidR="00667B2A">
        <w:rPr>
          <w:rFonts w:ascii="Arial" w:hAnsi="Arial" w:cs="Arial"/>
        </w:rPr>
        <w:t>university.</w:t>
      </w:r>
      <w:r w:rsidR="00175C5C">
        <w:rPr>
          <w:rFonts w:ascii="Arial" w:hAnsi="Arial" w:cs="Arial"/>
        </w:rPr>
        <w:t xml:space="preserve"> </w:t>
      </w:r>
      <w:r w:rsidR="00DA25C1">
        <w:rPr>
          <w:rFonts w:ascii="Arial" w:hAnsi="Arial" w:cs="Arial"/>
        </w:rPr>
        <w:t>Through disc</w:t>
      </w:r>
      <w:r w:rsidR="0077495C">
        <w:rPr>
          <w:rFonts w:ascii="Arial" w:hAnsi="Arial" w:cs="Arial"/>
        </w:rPr>
        <w:t>ussing these stressors with her</w:t>
      </w:r>
      <w:r w:rsidR="00DA25C1">
        <w:rPr>
          <w:rFonts w:ascii="Arial" w:hAnsi="Arial" w:cs="Arial"/>
        </w:rPr>
        <w:t xml:space="preserve"> and providing a platform for her to talk through what issues are affecting her, and how she could possibly overcome these issues, she was able to identify what she could change, and what she had control over, and what issues she could not change</w:t>
      </w:r>
      <w:r w:rsidR="004E0572">
        <w:rPr>
          <w:rFonts w:ascii="Arial" w:hAnsi="Arial" w:cs="Arial"/>
        </w:rPr>
        <w:t>.</w:t>
      </w:r>
      <w:r w:rsidR="00253000">
        <w:rPr>
          <w:rFonts w:ascii="Arial" w:hAnsi="Arial" w:cs="Arial"/>
        </w:rPr>
        <w:t xml:space="preserve"> </w:t>
      </w:r>
      <w:r w:rsidR="004E0572">
        <w:rPr>
          <w:rFonts w:ascii="Arial" w:hAnsi="Arial" w:cs="Arial"/>
        </w:rPr>
        <w:t xml:space="preserve">The main issues </w:t>
      </w:r>
      <w:r w:rsidR="00C27050">
        <w:rPr>
          <w:rFonts w:ascii="Arial" w:hAnsi="Arial" w:cs="Arial"/>
        </w:rPr>
        <w:t xml:space="preserve">causing stress </w:t>
      </w:r>
      <w:r w:rsidR="004E0572">
        <w:rPr>
          <w:rFonts w:ascii="Arial" w:hAnsi="Arial" w:cs="Arial"/>
        </w:rPr>
        <w:t>discussed w</w:t>
      </w:r>
      <w:r w:rsidR="0077495C">
        <w:rPr>
          <w:rFonts w:ascii="Arial" w:hAnsi="Arial" w:cs="Arial"/>
        </w:rPr>
        <w:t>ere relating to university work,</w:t>
      </w:r>
      <w:r w:rsidR="00C27050">
        <w:rPr>
          <w:rFonts w:ascii="Arial" w:hAnsi="Arial" w:cs="Arial"/>
        </w:rPr>
        <w:t xml:space="preserve"> managing and trying to make time for the work, lectures, support sessions, and managing her professional work load at the same time. </w:t>
      </w:r>
    </w:p>
    <w:p w14:paraId="2E97EA45" w14:textId="12E6F1F9" w:rsidR="00DB093B" w:rsidRDefault="00BD60F2" w:rsidP="00D86816">
      <w:pPr>
        <w:spacing w:line="480" w:lineRule="auto"/>
        <w:jc w:val="both"/>
        <w:rPr>
          <w:rFonts w:ascii="Arial" w:hAnsi="Arial" w:cs="Arial"/>
        </w:rPr>
      </w:pPr>
      <w:r>
        <w:rPr>
          <w:rFonts w:ascii="Arial" w:hAnsi="Arial" w:cs="Arial"/>
        </w:rPr>
        <w:t xml:space="preserve">During </w:t>
      </w:r>
      <w:r w:rsidR="00A84DDD">
        <w:rPr>
          <w:rFonts w:ascii="Arial" w:hAnsi="Arial" w:cs="Arial"/>
        </w:rPr>
        <w:t>the session I discussed with my supervisee the need for her to take time for herself, to avoid becoming overburdened by her work, and to a</w:t>
      </w:r>
      <w:r w:rsidR="00F80150">
        <w:rPr>
          <w:rFonts w:ascii="Arial" w:hAnsi="Arial" w:cs="Arial"/>
        </w:rPr>
        <w:t>void becoming burnt out</w:t>
      </w:r>
      <w:r w:rsidR="0028512F">
        <w:rPr>
          <w:rFonts w:ascii="Arial" w:hAnsi="Arial" w:cs="Arial"/>
        </w:rPr>
        <w:t xml:space="preserve"> (Fineman, 1985. p</w:t>
      </w:r>
      <w:r w:rsidR="00A84DDD">
        <w:rPr>
          <w:rFonts w:ascii="Arial" w:hAnsi="Arial" w:cs="Arial"/>
        </w:rPr>
        <w:t>.</w:t>
      </w:r>
      <w:r w:rsidR="00E142D6">
        <w:rPr>
          <w:rFonts w:ascii="Arial" w:hAnsi="Arial" w:cs="Arial"/>
        </w:rPr>
        <w:t xml:space="preserve">38). Fineman (1985 </w:t>
      </w:r>
      <w:r w:rsidR="00E142D6">
        <w:rPr>
          <w:rFonts w:ascii="Arial" w:hAnsi="Arial" w:cs="Arial"/>
          <w:i/>
        </w:rPr>
        <w:t xml:space="preserve">cited in </w:t>
      </w:r>
      <w:r w:rsidR="00E142D6" w:rsidRPr="00CC1418">
        <w:rPr>
          <w:rFonts w:ascii="Arial" w:hAnsi="Arial" w:cs="Arial"/>
        </w:rPr>
        <w:t>Hawkins and Shohet, 2000. p.</w:t>
      </w:r>
      <w:r w:rsidR="0028512F">
        <w:rPr>
          <w:rFonts w:ascii="Arial" w:hAnsi="Arial" w:cs="Arial"/>
        </w:rPr>
        <w:t xml:space="preserve"> 21), discuss</w:t>
      </w:r>
      <w:r w:rsidR="00E142D6">
        <w:rPr>
          <w:rFonts w:ascii="Arial" w:hAnsi="Arial" w:cs="Arial"/>
        </w:rPr>
        <w:t xml:space="preserve"> the term</w:t>
      </w:r>
      <w:r w:rsidR="0028512F">
        <w:rPr>
          <w:rFonts w:ascii="Arial" w:hAnsi="Arial" w:cs="Arial"/>
        </w:rPr>
        <w:t xml:space="preserve"> ‘burnout‘, stating it</w:t>
      </w:r>
      <w:r w:rsidR="00E142D6">
        <w:rPr>
          <w:rFonts w:ascii="Arial" w:hAnsi="Arial" w:cs="Arial"/>
        </w:rPr>
        <w:t xml:space="preserve"> is ‘a state of emotional and physical exhaustion (...) self-depreciation and low morale and a deep sense of failure’. After discussing the issue of burnout with my supervisee, we were able to develop strategies for her to attend to her emotional and physical states, including taking time to relax, un-wind and de-stress</w:t>
      </w:r>
      <w:r w:rsidR="00BE5486">
        <w:rPr>
          <w:rFonts w:ascii="Arial" w:hAnsi="Arial" w:cs="Arial"/>
        </w:rPr>
        <w:t xml:space="preserve"> and care for herself</w:t>
      </w:r>
      <w:r w:rsidR="00E142D6">
        <w:rPr>
          <w:rFonts w:ascii="Arial" w:hAnsi="Arial" w:cs="Arial"/>
        </w:rPr>
        <w:t>, monitoring her stress symptoms, and ensuring she has time to enjoy her life outside of w</w:t>
      </w:r>
      <w:r w:rsidR="00D86816">
        <w:rPr>
          <w:rFonts w:ascii="Arial" w:hAnsi="Arial" w:cs="Arial"/>
        </w:rPr>
        <w:t>ork, university and parenthood.</w:t>
      </w:r>
    </w:p>
    <w:p w14:paraId="6E0F35D1" w14:textId="515C671B" w:rsidR="0028512F" w:rsidRDefault="0028512F" w:rsidP="00D86816">
      <w:pPr>
        <w:spacing w:line="480" w:lineRule="auto"/>
        <w:jc w:val="both"/>
        <w:rPr>
          <w:rFonts w:ascii="Arial" w:hAnsi="Arial" w:cs="Arial"/>
        </w:rPr>
      </w:pPr>
    </w:p>
    <w:p w14:paraId="30FEC678" w14:textId="597D4BA6" w:rsidR="0077495C" w:rsidRDefault="0077495C" w:rsidP="00D86816">
      <w:pPr>
        <w:spacing w:line="480" w:lineRule="auto"/>
        <w:jc w:val="both"/>
        <w:rPr>
          <w:rFonts w:ascii="Arial" w:hAnsi="Arial" w:cs="Arial"/>
        </w:rPr>
      </w:pPr>
      <w:r>
        <w:rPr>
          <w:rFonts w:ascii="Arial" w:hAnsi="Arial" w:cs="Arial"/>
        </w:rPr>
        <w:t xml:space="preserve">When providing the supportive element (Kadushin, 1992), I ensured I was attentive, responsive and understanding in the issues she was presenting myself with. I believe from discussing these issues with my supervisee, I was able to understand her </w:t>
      </w:r>
      <w:r>
        <w:rPr>
          <w:rFonts w:ascii="Arial" w:hAnsi="Arial" w:cs="Arial"/>
        </w:rPr>
        <w:lastRenderedPageBreak/>
        <w:t xml:space="preserve">situation, and the stressors she discussed, not only as I am a fellow student and am faced with similar stressors, but also because our conversation centred around issues that I was confident I could provide support on. </w:t>
      </w:r>
    </w:p>
    <w:p w14:paraId="507A29C6" w14:textId="77777777" w:rsidR="0077495C" w:rsidRDefault="0077495C" w:rsidP="00D86816">
      <w:pPr>
        <w:spacing w:line="480" w:lineRule="auto"/>
        <w:jc w:val="both"/>
        <w:rPr>
          <w:rFonts w:ascii="Arial" w:hAnsi="Arial" w:cs="Arial"/>
        </w:rPr>
      </w:pPr>
    </w:p>
    <w:p w14:paraId="3CD3B176" w14:textId="03125484" w:rsidR="0028512F" w:rsidRPr="00BE5486" w:rsidRDefault="0028512F" w:rsidP="00D86816">
      <w:pPr>
        <w:spacing w:line="480" w:lineRule="auto"/>
        <w:jc w:val="both"/>
        <w:rPr>
          <w:rFonts w:ascii="Arial" w:hAnsi="Arial" w:cs="Arial"/>
        </w:rPr>
      </w:pPr>
      <w:r>
        <w:rPr>
          <w:rFonts w:ascii="Arial" w:hAnsi="Arial" w:cs="Arial"/>
        </w:rPr>
        <w:t xml:space="preserve">Throughout the session I believe all three functions; Educative, Supportive and Managerial (Kadushin, </w:t>
      </w:r>
      <w:r w:rsidRPr="00CC1418">
        <w:rPr>
          <w:rFonts w:ascii="Arial" w:hAnsi="Arial" w:cs="Arial"/>
        </w:rPr>
        <w:t>1992, </w:t>
      </w:r>
      <w:r w:rsidRPr="00CC1418">
        <w:rPr>
          <w:rFonts w:ascii="Arial" w:hAnsi="Arial" w:cs="Arial"/>
          <w:i/>
          <w:iCs/>
        </w:rPr>
        <w:t>cited in</w:t>
      </w:r>
      <w:r w:rsidRPr="00CC1418">
        <w:rPr>
          <w:rFonts w:ascii="Arial" w:hAnsi="Arial" w:cs="Arial"/>
        </w:rPr>
        <w:t> Hawkins and Shohet, 2000. p.50)</w:t>
      </w:r>
      <w:r>
        <w:rPr>
          <w:rFonts w:ascii="Arial" w:hAnsi="Arial" w:cs="Arial"/>
        </w:rPr>
        <w:t xml:space="preserve"> were present, with a main focus on the Educative and Supportive aspects. I believe I supported my supervisee effectively</w:t>
      </w:r>
      <w:r w:rsidR="00DD324D">
        <w:rPr>
          <w:rFonts w:ascii="Arial" w:hAnsi="Arial" w:cs="Arial"/>
        </w:rPr>
        <w:t xml:space="preserve">, enabling her to better understand the issues that were affecting her, and what strategies she could try in order to combat these stressors. </w:t>
      </w:r>
    </w:p>
    <w:p w14:paraId="33F52C58" w14:textId="77777777" w:rsidR="00930235" w:rsidRDefault="00930235" w:rsidP="00D86816">
      <w:pPr>
        <w:spacing w:line="480" w:lineRule="auto"/>
        <w:jc w:val="both"/>
        <w:rPr>
          <w:rFonts w:ascii="Arial" w:hAnsi="Arial" w:cs="Arial"/>
        </w:rPr>
      </w:pPr>
    </w:p>
    <w:p w14:paraId="5FB30103" w14:textId="77777777" w:rsidR="00930235" w:rsidRDefault="00930235" w:rsidP="00C57491">
      <w:pPr>
        <w:jc w:val="both"/>
        <w:rPr>
          <w:rFonts w:ascii="Arial" w:hAnsi="Arial" w:cs="Arial"/>
        </w:rPr>
      </w:pPr>
    </w:p>
    <w:p w14:paraId="04D231CE" w14:textId="77777777" w:rsidR="008028DA" w:rsidRPr="003A038B" w:rsidRDefault="00930235" w:rsidP="007E3BA5">
      <w:pPr>
        <w:pStyle w:val="ListParagraph"/>
        <w:numPr>
          <w:ilvl w:val="0"/>
          <w:numId w:val="1"/>
        </w:numPr>
        <w:jc w:val="both"/>
        <w:rPr>
          <w:rFonts w:ascii="Arial" w:hAnsi="Arial" w:cs="Arial"/>
          <w:sz w:val="24"/>
        </w:rPr>
      </w:pPr>
      <w:r w:rsidRPr="003A038B">
        <w:rPr>
          <w:rFonts w:ascii="Arial" w:hAnsi="Arial" w:cs="Arial"/>
          <w:b/>
          <w:sz w:val="24"/>
        </w:rPr>
        <w:t xml:space="preserve">Worried about </w:t>
      </w:r>
      <w:r w:rsidR="008028DA" w:rsidRPr="003A038B">
        <w:rPr>
          <w:rFonts w:ascii="Arial" w:hAnsi="Arial" w:cs="Arial"/>
          <w:b/>
          <w:sz w:val="24"/>
        </w:rPr>
        <w:t>the future</w:t>
      </w:r>
    </w:p>
    <w:p w14:paraId="5503366A" w14:textId="77777777" w:rsidR="008028DA" w:rsidRDefault="00206915" w:rsidP="00D86816">
      <w:pPr>
        <w:spacing w:line="480" w:lineRule="auto"/>
        <w:jc w:val="both"/>
        <w:rPr>
          <w:rFonts w:ascii="Arial" w:hAnsi="Arial" w:cs="Arial"/>
        </w:rPr>
      </w:pPr>
      <w:r w:rsidRPr="008028DA">
        <w:rPr>
          <w:rFonts w:ascii="Arial" w:hAnsi="Arial" w:cs="Arial"/>
        </w:rPr>
        <w:t>Another issue presented within my supervision practice was that of my supervisee worrying about finishing university with a degree</w:t>
      </w:r>
      <w:r w:rsidR="0008341F" w:rsidRPr="008028DA">
        <w:rPr>
          <w:rFonts w:ascii="Arial" w:hAnsi="Arial" w:cs="Arial"/>
        </w:rPr>
        <w:t xml:space="preserve"> in Youth and Community Work</w:t>
      </w:r>
      <w:r w:rsidRPr="008028DA">
        <w:rPr>
          <w:rFonts w:ascii="Arial" w:hAnsi="Arial" w:cs="Arial"/>
        </w:rPr>
        <w:t xml:space="preserve">, but not having any security in her job role. </w:t>
      </w:r>
    </w:p>
    <w:p w14:paraId="73C9EBAC" w14:textId="0B5D87F4" w:rsidR="00BE5486" w:rsidRDefault="008F0EEE" w:rsidP="00D86816">
      <w:pPr>
        <w:spacing w:line="480" w:lineRule="auto"/>
        <w:jc w:val="both"/>
        <w:rPr>
          <w:rFonts w:ascii="Arial" w:hAnsi="Arial" w:cs="Arial"/>
        </w:rPr>
      </w:pPr>
      <w:r w:rsidRPr="008028DA">
        <w:rPr>
          <w:rFonts w:ascii="Arial" w:hAnsi="Arial" w:cs="Arial"/>
        </w:rPr>
        <w:t xml:space="preserve">During a supervision session in April, my supervisee presented as very worried, stressed, and rather upset as her current role will be coming to an end in a month, and she was unsure of whether there would be any job security for her within the organisation. </w:t>
      </w:r>
    </w:p>
    <w:p w14:paraId="3CBBDC96" w14:textId="0BD3881A" w:rsidR="008028DA" w:rsidRDefault="002F7642" w:rsidP="00D86816">
      <w:pPr>
        <w:spacing w:line="480" w:lineRule="auto"/>
        <w:jc w:val="both"/>
        <w:rPr>
          <w:rFonts w:ascii="Arial" w:hAnsi="Arial" w:cs="Arial"/>
        </w:rPr>
      </w:pPr>
      <w:r>
        <w:rPr>
          <w:rFonts w:ascii="Arial" w:hAnsi="Arial" w:cs="Arial"/>
        </w:rPr>
        <w:t xml:space="preserve">Throughout the session we discussed CV writing, Job Application forms, and where my supervisee could look for relevant jobs. Also discussed was the possibility of my supervisee looking and applying for funding herself, rather than waiting for support and direction from her line manager. </w:t>
      </w:r>
      <w:r w:rsidR="008028DA">
        <w:rPr>
          <w:rFonts w:ascii="Arial" w:hAnsi="Arial" w:cs="Arial"/>
        </w:rPr>
        <w:t>Whilst discussing this with my supervisee, I was conscious that I was not equipped, or as knowledgeabl</w:t>
      </w:r>
      <w:r>
        <w:rPr>
          <w:rFonts w:ascii="Arial" w:hAnsi="Arial" w:cs="Arial"/>
        </w:rPr>
        <w:t>e as I could be on this subject</w:t>
      </w:r>
      <w:r w:rsidR="008028DA">
        <w:rPr>
          <w:rFonts w:ascii="Arial" w:hAnsi="Arial" w:cs="Arial"/>
        </w:rPr>
        <w:t xml:space="preserve"> and did not feel I was able to discuss this thoroughly with her</w:t>
      </w:r>
      <w:r>
        <w:rPr>
          <w:rFonts w:ascii="Arial" w:hAnsi="Arial" w:cs="Arial"/>
        </w:rPr>
        <w:t>, or provide her with the information, support and guidance that she needs</w:t>
      </w:r>
      <w:r w:rsidR="008028DA">
        <w:rPr>
          <w:rFonts w:ascii="Arial" w:hAnsi="Arial" w:cs="Arial"/>
        </w:rPr>
        <w:t xml:space="preserve">. </w:t>
      </w:r>
    </w:p>
    <w:p w14:paraId="110AB45F" w14:textId="61597040" w:rsidR="00BE5486" w:rsidRDefault="008028DA" w:rsidP="00D86816">
      <w:pPr>
        <w:spacing w:line="480" w:lineRule="auto"/>
        <w:jc w:val="both"/>
        <w:rPr>
          <w:rFonts w:ascii="Arial" w:hAnsi="Arial" w:cs="Arial"/>
        </w:rPr>
      </w:pPr>
      <w:r>
        <w:rPr>
          <w:rFonts w:ascii="Arial" w:hAnsi="Arial" w:cs="Arial"/>
        </w:rPr>
        <w:lastRenderedPageBreak/>
        <w:t xml:space="preserve">On providing an explanation to my supervisee, on where and who I believed would be best suited to discuss her options, I became aware that I was ‘signposting’ </w:t>
      </w:r>
      <w:r w:rsidR="00DD324D">
        <w:rPr>
          <w:rFonts w:ascii="Arial" w:hAnsi="Arial" w:cs="Arial"/>
        </w:rPr>
        <w:t xml:space="preserve">(Sapin, 2013. p.247) </w:t>
      </w:r>
      <w:r w:rsidR="002F7642">
        <w:rPr>
          <w:rFonts w:ascii="Arial" w:hAnsi="Arial" w:cs="Arial"/>
        </w:rPr>
        <w:t>her to other individuals and organisation</w:t>
      </w:r>
      <w:r w:rsidR="00101C8D">
        <w:rPr>
          <w:rFonts w:ascii="Arial" w:hAnsi="Arial" w:cs="Arial"/>
        </w:rPr>
        <w:t>s</w:t>
      </w:r>
      <w:r w:rsidR="002F7642">
        <w:rPr>
          <w:rFonts w:ascii="Arial" w:hAnsi="Arial" w:cs="Arial"/>
        </w:rPr>
        <w:t xml:space="preserve"> that were relevant to her needs</w:t>
      </w:r>
      <w:r w:rsidR="00101C8D">
        <w:rPr>
          <w:rFonts w:ascii="Arial" w:hAnsi="Arial" w:cs="Arial"/>
        </w:rPr>
        <w:t>, and able to fully support her in this area</w:t>
      </w:r>
      <w:r w:rsidR="002F7642">
        <w:rPr>
          <w:rFonts w:ascii="Arial" w:hAnsi="Arial" w:cs="Arial"/>
        </w:rPr>
        <w:t>. Signposting, according to Council for Wales Voluntary Youth Service (CWYVS, 2012. p</w:t>
      </w:r>
      <w:r w:rsidR="000216B7">
        <w:rPr>
          <w:rFonts w:ascii="Arial" w:hAnsi="Arial" w:cs="Arial"/>
        </w:rPr>
        <w:t>p</w:t>
      </w:r>
      <w:r w:rsidR="002F7642">
        <w:rPr>
          <w:rFonts w:ascii="Arial" w:hAnsi="Arial" w:cs="Arial"/>
        </w:rPr>
        <w:t>.7</w:t>
      </w:r>
      <w:r w:rsidR="000216B7">
        <w:rPr>
          <w:rFonts w:ascii="Arial" w:hAnsi="Arial" w:cs="Arial"/>
        </w:rPr>
        <w:t>-8</w:t>
      </w:r>
      <w:r w:rsidR="002F7642">
        <w:rPr>
          <w:rFonts w:ascii="Arial" w:hAnsi="Arial" w:cs="Arial"/>
        </w:rPr>
        <w:t xml:space="preserve">), involves providing a young person with relevant necessary information, that enables them to access support and assistance from another specialist agency or organisation, equipped to deal with the </w:t>
      </w:r>
      <w:r w:rsidR="000216B7">
        <w:rPr>
          <w:rFonts w:ascii="Arial" w:hAnsi="Arial" w:cs="Arial"/>
        </w:rPr>
        <w:t>specific needs of the young person, and relies on the worker acknowledging the limits of their expertise</w:t>
      </w:r>
      <w:r w:rsidR="002F7642">
        <w:rPr>
          <w:rFonts w:ascii="Arial" w:hAnsi="Arial" w:cs="Arial"/>
        </w:rPr>
        <w:t xml:space="preserve">. </w:t>
      </w:r>
      <w:r w:rsidR="000216B7">
        <w:rPr>
          <w:rFonts w:ascii="Arial" w:hAnsi="Arial" w:cs="Arial"/>
        </w:rPr>
        <w:t>Even though my supervisee is not a young person any more, I believe that signposting is essential for people of all ages, and as a</w:t>
      </w:r>
      <w:r w:rsidR="007B224A">
        <w:rPr>
          <w:rFonts w:ascii="Arial" w:hAnsi="Arial" w:cs="Arial"/>
        </w:rPr>
        <w:t xml:space="preserve"> Youth Worker, signposting is an essential process to carry out, in order to effectively support the young people we work with. </w:t>
      </w:r>
    </w:p>
    <w:p w14:paraId="1D6D53D0" w14:textId="0635274F" w:rsidR="000216B7" w:rsidRDefault="000216B7" w:rsidP="00D86816">
      <w:pPr>
        <w:spacing w:line="480" w:lineRule="auto"/>
        <w:jc w:val="both"/>
        <w:rPr>
          <w:rFonts w:ascii="Arial" w:hAnsi="Arial" w:cs="Arial"/>
        </w:rPr>
      </w:pPr>
    </w:p>
    <w:p w14:paraId="4BFA8ADE" w14:textId="44E5F407" w:rsidR="000216B7" w:rsidRDefault="000216B7" w:rsidP="00D86816">
      <w:pPr>
        <w:spacing w:line="480" w:lineRule="auto"/>
        <w:jc w:val="both"/>
        <w:rPr>
          <w:rFonts w:ascii="Arial" w:hAnsi="Arial" w:cs="Arial"/>
        </w:rPr>
      </w:pPr>
      <w:r>
        <w:rPr>
          <w:rFonts w:ascii="Arial" w:hAnsi="Arial" w:cs="Arial"/>
        </w:rPr>
        <w:t>Throughout this session I believe my awarenes</w:t>
      </w:r>
      <w:r w:rsidR="00CA678A">
        <w:rPr>
          <w:rFonts w:ascii="Arial" w:hAnsi="Arial" w:cs="Arial"/>
        </w:rPr>
        <w:t>s of my limitations was evident. However, I do not believe my limitations prevented myself providing support to my supervisee, as I was able to successfully sign</w:t>
      </w:r>
      <w:r w:rsidR="00101C8D">
        <w:rPr>
          <w:rFonts w:ascii="Arial" w:hAnsi="Arial" w:cs="Arial"/>
        </w:rPr>
        <w:t xml:space="preserve">post her to the </w:t>
      </w:r>
      <w:r w:rsidR="00784962">
        <w:rPr>
          <w:rFonts w:ascii="Arial" w:hAnsi="Arial" w:cs="Arial"/>
        </w:rPr>
        <w:t>relevant and</w:t>
      </w:r>
      <w:r w:rsidR="00101C8D">
        <w:rPr>
          <w:rFonts w:ascii="Arial" w:hAnsi="Arial" w:cs="Arial"/>
        </w:rPr>
        <w:t xml:space="preserve"> necessary persons </w:t>
      </w:r>
      <w:r w:rsidR="00CA678A">
        <w:rPr>
          <w:rFonts w:ascii="Arial" w:hAnsi="Arial" w:cs="Arial"/>
        </w:rPr>
        <w:t xml:space="preserve">for her support needs. </w:t>
      </w:r>
    </w:p>
    <w:p w14:paraId="5F3C0DB9" w14:textId="5F68BC89" w:rsidR="000216B7" w:rsidRDefault="00101C8D" w:rsidP="00D86816">
      <w:pPr>
        <w:spacing w:line="480" w:lineRule="auto"/>
        <w:jc w:val="both"/>
        <w:rPr>
          <w:rFonts w:ascii="Arial" w:hAnsi="Arial" w:cs="Arial"/>
        </w:rPr>
      </w:pPr>
      <w:r>
        <w:rPr>
          <w:rFonts w:ascii="Arial" w:hAnsi="Arial" w:cs="Arial"/>
        </w:rPr>
        <w:t>T</w:t>
      </w:r>
      <w:r w:rsidR="000216B7">
        <w:rPr>
          <w:rFonts w:ascii="Arial" w:hAnsi="Arial" w:cs="Arial"/>
        </w:rPr>
        <w:t>hroughout the supervision session</w:t>
      </w:r>
      <w:r>
        <w:rPr>
          <w:rFonts w:ascii="Arial" w:hAnsi="Arial" w:cs="Arial"/>
        </w:rPr>
        <w:t>, I believe the supportive and educative f</w:t>
      </w:r>
      <w:r w:rsidR="007B224A">
        <w:rPr>
          <w:rFonts w:ascii="Arial" w:hAnsi="Arial" w:cs="Arial"/>
        </w:rPr>
        <w:t>unction</w:t>
      </w:r>
      <w:r>
        <w:rPr>
          <w:rFonts w:ascii="Arial" w:hAnsi="Arial" w:cs="Arial"/>
        </w:rPr>
        <w:t>s (Kadushin, 1992) were</w:t>
      </w:r>
      <w:r w:rsidR="008644A5">
        <w:rPr>
          <w:rFonts w:ascii="Arial" w:hAnsi="Arial" w:cs="Arial"/>
        </w:rPr>
        <w:t xml:space="preserve"> evident</w:t>
      </w:r>
      <w:r>
        <w:rPr>
          <w:rFonts w:ascii="Arial" w:hAnsi="Arial" w:cs="Arial"/>
        </w:rPr>
        <w:t>, as I sported my supervisee to develop her knowledge and understanding of her roles and responsibilities, her morale and job satisfaction, and attend to her stressors of not having security within her job role</w:t>
      </w:r>
      <w:r w:rsidR="008644A5">
        <w:rPr>
          <w:rFonts w:ascii="Arial" w:hAnsi="Arial" w:cs="Arial"/>
        </w:rPr>
        <w:t xml:space="preserve">. However, I also believe </w:t>
      </w:r>
      <w:r>
        <w:rPr>
          <w:rFonts w:ascii="Arial" w:hAnsi="Arial" w:cs="Arial"/>
        </w:rPr>
        <w:t>the managerial function (Kadushin, 1992), was</w:t>
      </w:r>
      <w:r w:rsidR="008644A5">
        <w:rPr>
          <w:rFonts w:ascii="Arial" w:hAnsi="Arial" w:cs="Arial"/>
        </w:rPr>
        <w:t xml:space="preserve"> present </w:t>
      </w:r>
      <w:r w:rsidR="00CA678A">
        <w:rPr>
          <w:rFonts w:ascii="Arial" w:hAnsi="Arial" w:cs="Arial"/>
        </w:rPr>
        <w:t>at certain points throughout the</w:t>
      </w:r>
      <w:r w:rsidR="008644A5">
        <w:rPr>
          <w:rFonts w:ascii="Arial" w:hAnsi="Arial" w:cs="Arial"/>
        </w:rPr>
        <w:t xml:space="preserve"> session.  </w:t>
      </w:r>
    </w:p>
    <w:p w14:paraId="288C836A" w14:textId="52D6B7DB" w:rsidR="008644A5" w:rsidRPr="00206915" w:rsidRDefault="008644A5" w:rsidP="00D86816">
      <w:pPr>
        <w:spacing w:line="480" w:lineRule="auto"/>
        <w:jc w:val="both"/>
        <w:rPr>
          <w:rFonts w:ascii="Arial" w:hAnsi="Arial" w:cs="Arial"/>
        </w:rPr>
      </w:pPr>
      <w:r>
        <w:rPr>
          <w:rFonts w:ascii="Arial" w:hAnsi="Arial" w:cs="Arial"/>
        </w:rPr>
        <w:t>I</w:t>
      </w:r>
      <w:r w:rsidR="00CA678A">
        <w:rPr>
          <w:rFonts w:ascii="Arial" w:hAnsi="Arial" w:cs="Arial"/>
        </w:rPr>
        <w:t xml:space="preserve"> believe throughout this supervision meeting,</w:t>
      </w:r>
      <w:r>
        <w:rPr>
          <w:rFonts w:ascii="Arial" w:hAnsi="Arial" w:cs="Arial"/>
        </w:rPr>
        <w:t xml:space="preserve"> I was able to understand my supervisee’s v</w:t>
      </w:r>
      <w:r w:rsidR="007B224A">
        <w:rPr>
          <w:rFonts w:ascii="Arial" w:hAnsi="Arial" w:cs="Arial"/>
        </w:rPr>
        <w:t>iews, concerns and her needs, and</w:t>
      </w:r>
      <w:r>
        <w:rPr>
          <w:rFonts w:ascii="Arial" w:hAnsi="Arial" w:cs="Arial"/>
        </w:rPr>
        <w:t xml:space="preserve"> I was able to signpost her, and </w:t>
      </w:r>
      <w:r>
        <w:rPr>
          <w:rFonts w:ascii="Arial" w:hAnsi="Arial" w:cs="Arial"/>
        </w:rPr>
        <w:lastRenderedPageBreak/>
        <w:t>provide her with information on whe</w:t>
      </w:r>
      <w:r w:rsidR="006C4485">
        <w:rPr>
          <w:rFonts w:ascii="Arial" w:hAnsi="Arial" w:cs="Arial"/>
        </w:rPr>
        <w:t xml:space="preserve">re she could go for more appropriate, specialist help and support, as I did not feel I was able to provide her with the support and advice she needed. Therefore, </w:t>
      </w:r>
      <w:r w:rsidR="007B224A">
        <w:rPr>
          <w:rFonts w:ascii="Arial" w:hAnsi="Arial" w:cs="Arial"/>
        </w:rPr>
        <w:t xml:space="preserve">I believe </w:t>
      </w:r>
      <w:r w:rsidR="006C4485">
        <w:rPr>
          <w:rFonts w:ascii="Arial" w:hAnsi="Arial" w:cs="Arial"/>
        </w:rPr>
        <w:t xml:space="preserve">the session </w:t>
      </w:r>
      <w:r w:rsidR="007B224A">
        <w:rPr>
          <w:rFonts w:ascii="Arial" w:hAnsi="Arial" w:cs="Arial"/>
        </w:rPr>
        <w:t>was effective, supportiv</w:t>
      </w:r>
      <w:r w:rsidR="00DC6E0F">
        <w:rPr>
          <w:rFonts w:ascii="Arial" w:hAnsi="Arial" w:cs="Arial"/>
        </w:rPr>
        <w:t>e, and educative for not only the</w:t>
      </w:r>
      <w:r w:rsidR="007B224A">
        <w:rPr>
          <w:rFonts w:ascii="Arial" w:hAnsi="Arial" w:cs="Arial"/>
        </w:rPr>
        <w:t xml:space="preserve"> supervise</w:t>
      </w:r>
      <w:r w:rsidR="00DC6E0F">
        <w:rPr>
          <w:rFonts w:ascii="Arial" w:hAnsi="Arial" w:cs="Arial"/>
        </w:rPr>
        <w:t>e</w:t>
      </w:r>
      <w:r w:rsidR="007B224A">
        <w:rPr>
          <w:rFonts w:ascii="Arial" w:hAnsi="Arial" w:cs="Arial"/>
        </w:rPr>
        <w:t xml:space="preserve"> but myself also. </w:t>
      </w:r>
    </w:p>
    <w:p w14:paraId="1DF479AC" w14:textId="4E959E82" w:rsidR="00AB3CBF" w:rsidRDefault="00AB3CBF" w:rsidP="00D86816">
      <w:pPr>
        <w:spacing w:line="480" w:lineRule="auto"/>
        <w:jc w:val="both"/>
        <w:rPr>
          <w:rFonts w:ascii="Arial" w:hAnsi="Arial" w:cs="Arial"/>
        </w:rPr>
      </w:pPr>
    </w:p>
    <w:p w14:paraId="5CEED344" w14:textId="77777777" w:rsidR="007B224A" w:rsidRPr="00206915" w:rsidRDefault="007B224A" w:rsidP="00AB3CBF">
      <w:pPr>
        <w:jc w:val="both"/>
        <w:rPr>
          <w:rFonts w:ascii="Arial" w:hAnsi="Arial" w:cs="Arial"/>
        </w:rPr>
      </w:pPr>
    </w:p>
    <w:p w14:paraId="46EC74E1" w14:textId="77777777" w:rsidR="00AB3CBF" w:rsidRPr="003A038B" w:rsidRDefault="00AB3CBF" w:rsidP="00AB3CBF">
      <w:pPr>
        <w:pStyle w:val="ListParagraph"/>
        <w:numPr>
          <w:ilvl w:val="0"/>
          <w:numId w:val="1"/>
        </w:numPr>
        <w:jc w:val="both"/>
        <w:rPr>
          <w:rFonts w:ascii="Arial" w:hAnsi="Arial" w:cs="Arial"/>
          <w:b/>
          <w:sz w:val="24"/>
        </w:rPr>
      </w:pPr>
      <w:r w:rsidRPr="003A038B">
        <w:rPr>
          <w:rFonts w:ascii="Arial" w:hAnsi="Arial" w:cs="Arial"/>
          <w:b/>
          <w:sz w:val="24"/>
        </w:rPr>
        <w:t>Feeling under valued</w:t>
      </w:r>
    </w:p>
    <w:p w14:paraId="784CBAD2" w14:textId="62ACF6DE" w:rsidR="00AB3CBF" w:rsidRDefault="007B224A" w:rsidP="00D86816">
      <w:pPr>
        <w:spacing w:line="480" w:lineRule="auto"/>
        <w:jc w:val="both"/>
        <w:rPr>
          <w:rFonts w:ascii="Arial" w:hAnsi="Arial" w:cs="Arial"/>
        </w:rPr>
      </w:pPr>
      <w:r>
        <w:rPr>
          <w:rFonts w:ascii="Arial" w:hAnsi="Arial" w:cs="Arial"/>
        </w:rPr>
        <w:t>A re-occurri</w:t>
      </w:r>
      <w:r w:rsidR="00AB3CBF">
        <w:rPr>
          <w:rFonts w:ascii="Arial" w:hAnsi="Arial" w:cs="Arial"/>
        </w:rPr>
        <w:t>ng theme</w:t>
      </w:r>
      <w:r w:rsidR="00683621">
        <w:rPr>
          <w:rFonts w:ascii="Arial" w:hAnsi="Arial" w:cs="Arial"/>
        </w:rPr>
        <w:t xml:space="preserve"> throughout this supervision process has been one of my supervisee feeling ‘under-valued’ by other staff members and management. On the first occasion this subject was brought up I felt I did not react appropriately, or deal with the situation as a professional supervisor should. I felt I did not deal with this as well as I could have because I was too emotionally attached to my supervi</w:t>
      </w:r>
      <w:r>
        <w:rPr>
          <w:rFonts w:ascii="Arial" w:hAnsi="Arial" w:cs="Arial"/>
        </w:rPr>
        <w:t>see, and was very annoyed at her</w:t>
      </w:r>
      <w:r w:rsidR="00683621">
        <w:rPr>
          <w:rFonts w:ascii="Arial" w:hAnsi="Arial" w:cs="Arial"/>
        </w:rPr>
        <w:t xml:space="preserve"> management team as I was very aware of what work my supervisee was doing, and how hard she had been working in order to make the work conducted more beneficial to the young people attending the centre. After the supervision sessio</w:t>
      </w:r>
      <w:r w:rsidR="00DC6E0F">
        <w:rPr>
          <w:rFonts w:ascii="Arial" w:hAnsi="Arial" w:cs="Arial"/>
        </w:rPr>
        <w:t>n I apologised to my supervisee</w:t>
      </w:r>
      <w:r w:rsidR="00683621">
        <w:rPr>
          <w:rFonts w:ascii="Arial" w:hAnsi="Arial" w:cs="Arial"/>
        </w:rPr>
        <w:t xml:space="preserve"> and informed her that if this theme were to be discussed again</w:t>
      </w:r>
      <w:r w:rsidR="00DC6E0F">
        <w:rPr>
          <w:rFonts w:ascii="Arial" w:hAnsi="Arial" w:cs="Arial"/>
        </w:rPr>
        <w:t>,</w:t>
      </w:r>
      <w:r w:rsidR="00683621">
        <w:rPr>
          <w:rFonts w:ascii="Arial" w:hAnsi="Arial" w:cs="Arial"/>
        </w:rPr>
        <w:t xml:space="preserve"> I would ensure I was</w:t>
      </w:r>
      <w:r>
        <w:rPr>
          <w:rFonts w:ascii="Arial" w:hAnsi="Arial" w:cs="Arial"/>
        </w:rPr>
        <w:t xml:space="preserve"> professional, and would not disclose my personal belie</w:t>
      </w:r>
      <w:r w:rsidR="00DC6E0F">
        <w:rPr>
          <w:rFonts w:ascii="Arial" w:hAnsi="Arial" w:cs="Arial"/>
        </w:rPr>
        <w:t>fs and views on the subject, also I</w:t>
      </w:r>
      <w:r>
        <w:rPr>
          <w:rFonts w:ascii="Arial" w:hAnsi="Arial" w:cs="Arial"/>
        </w:rPr>
        <w:t xml:space="preserve"> would endeavour to provide an outside perspective on the subject. </w:t>
      </w:r>
    </w:p>
    <w:p w14:paraId="32A7F763" w14:textId="77777777" w:rsidR="00683621" w:rsidRDefault="00683621" w:rsidP="00D86816">
      <w:pPr>
        <w:spacing w:line="480" w:lineRule="auto"/>
        <w:jc w:val="both"/>
        <w:rPr>
          <w:rFonts w:ascii="Arial" w:hAnsi="Arial" w:cs="Arial"/>
        </w:rPr>
      </w:pPr>
    </w:p>
    <w:p w14:paraId="58090CC2" w14:textId="1DC794EF" w:rsidR="008F0EEE" w:rsidRDefault="00683621" w:rsidP="00D86816">
      <w:pPr>
        <w:spacing w:line="480" w:lineRule="auto"/>
        <w:jc w:val="both"/>
        <w:rPr>
          <w:rFonts w:ascii="Arial" w:hAnsi="Arial" w:cs="Arial"/>
        </w:rPr>
      </w:pPr>
      <w:r>
        <w:rPr>
          <w:rFonts w:ascii="Arial" w:hAnsi="Arial" w:cs="Arial"/>
        </w:rPr>
        <w:t>The second occasion th</w:t>
      </w:r>
      <w:r w:rsidR="00CC1418">
        <w:rPr>
          <w:rFonts w:ascii="Arial" w:hAnsi="Arial" w:cs="Arial"/>
        </w:rPr>
        <w:t>is theme was brought up was a number of weeks later when myself and my supervisee met for our fifth supervision session. When my supervisee brought this issue to the superv</w:t>
      </w:r>
      <w:r w:rsidR="00414492">
        <w:rPr>
          <w:rFonts w:ascii="Arial" w:hAnsi="Arial" w:cs="Arial"/>
        </w:rPr>
        <w:t>ision session</w:t>
      </w:r>
      <w:r w:rsidR="007B224A">
        <w:rPr>
          <w:rFonts w:ascii="Arial" w:hAnsi="Arial" w:cs="Arial"/>
        </w:rPr>
        <w:t>,</w:t>
      </w:r>
      <w:r w:rsidR="008F0EEE">
        <w:rPr>
          <w:rFonts w:ascii="Arial" w:hAnsi="Arial" w:cs="Arial"/>
        </w:rPr>
        <w:t xml:space="preserve"> I again felt very annoyed and</w:t>
      </w:r>
      <w:r w:rsidR="00414492">
        <w:rPr>
          <w:rFonts w:ascii="Arial" w:hAnsi="Arial" w:cs="Arial"/>
        </w:rPr>
        <w:t xml:space="preserve"> upset at the fact this issue was again presented.</w:t>
      </w:r>
      <w:r w:rsidR="008F0EEE">
        <w:rPr>
          <w:rFonts w:ascii="Arial" w:hAnsi="Arial" w:cs="Arial"/>
        </w:rPr>
        <w:t xml:space="preserve"> </w:t>
      </w:r>
      <w:r w:rsidR="00DC6E0F">
        <w:rPr>
          <w:rFonts w:ascii="Arial" w:hAnsi="Arial" w:cs="Arial"/>
        </w:rPr>
        <w:t xml:space="preserve">However, </w:t>
      </w:r>
      <w:r w:rsidR="00CC1418">
        <w:rPr>
          <w:rFonts w:ascii="Arial" w:hAnsi="Arial" w:cs="Arial"/>
        </w:rPr>
        <w:t xml:space="preserve">I was conscious of the first discussion around this theme, and ensured I was as professional as I could possibly be. </w:t>
      </w:r>
      <w:r w:rsidR="008F0EEE">
        <w:rPr>
          <w:rFonts w:ascii="Arial" w:hAnsi="Arial" w:cs="Arial"/>
        </w:rPr>
        <w:t xml:space="preserve">Throughout this discussion I did not impart my </w:t>
      </w:r>
      <w:r w:rsidR="007B224A">
        <w:rPr>
          <w:rFonts w:ascii="Arial" w:hAnsi="Arial" w:cs="Arial"/>
        </w:rPr>
        <w:t xml:space="preserve">personal views and </w:t>
      </w:r>
      <w:r w:rsidR="008F0EEE">
        <w:rPr>
          <w:rFonts w:ascii="Arial" w:hAnsi="Arial" w:cs="Arial"/>
        </w:rPr>
        <w:t xml:space="preserve">beliefs on this </w:t>
      </w:r>
      <w:r w:rsidR="008F0EEE">
        <w:rPr>
          <w:rFonts w:ascii="Arial" w:hAnsi="Arial" w:cs="Arial"/>
        </w:rPr>
        <w:lastRenderedPageBreak/>
        <w:t xml:space="preserve">subject, as I was aware of the initial discussion a number of weeks ago and </w:t>
      </w:r>
      <w:r w:rsidR="008F0EEE" w:rsidRPr="004D375A">
        <w:rPr>
          <w:rFonts w:ascii="Arial" w:hAnsi="Arial" w:cs="Arial"/>
        </w:rPr>
        <w:t>did not wa</w:t>
      </w:r>
      <w:r w:rsidR="004D375A" w:rsidRPr="004D375A">
        <w:rPr>
          <w:rFonts w:ascii="Arial" w:hAnsi="Arial" w:cs="Arial"/>
        </w:rPr>
        <w:t>nt to seem unprofessional</w:t>
      </w:r>
      <w:r w:rsidR="007B224A">
        <w:rPr>
          <w:rFonts w:ascii="Arial" w:hAnsi="Arial" w:cs="Arial"/>
        </w:rPr>
        <w:t xml:space="preserve"> again</w:t>
      </w:r>
      <w:r w:rsidR="008F0EEE">
        <w:rPr>
          <w:rFonts w:ascii="Arial" w:hAnsi="Arial" w:cs="Arial"/>
        </w:rPr>
        <w:t xml:space="preserve">. </w:t>
      </w:r>
      <w:r w:rsidR="00CC1418">
        <w:rPr>
          <w:rFonts w:ascii="Arial" w:hAnsi="Arial" w:cs="Arial"/>
        </w:rPr>
        <w:t>I discussed with my supervisee, the need for her to discuss this issue within her work pla</w:t>
      </w:r>
      <w:r w:rsidR="008F0EEE">
        <w:rPr>
          <w:rFonts w:ascii="Arial" w:hAnsi="Arial" w:cs="Arial"/>
        </w:rPr>
        <w:t>ce, with her line manager, and the possibility of my supervisee taking a step back, and re-evaluating her role within the setting, and what she is required to do. After discussing with my supervisee her roles and responsibilities</w:t>
      </w:r>
      <w:r w:rsidR="007B224A">
        <w:rPr>
          <w:rFonts w:ascii="Arial" w:hAnsi="Arial" w:cs="Arial"/>
        </w:rPr>
        <w:t xml:space="preserve">, I </w:t>
      </w:r>
      <w:r w:rsidR="001F4C1E">
        <w:rPr>
          <w:rFonts w:ascii="Arial" w:hAnsi="Arial" w:cs="Arial"/>
        </w:rPr>
        <w:t>felt I did not have the ability to support her further with this matter, because even though through this relationship and discussion</w:t>
      </w:r>
      <w:r w:rsidR="00DC6E0F">
        <w:rPr>
          <w:rFonts w:ascii="Arial" w:hAnsi="Arial" w:cs="Arial"/>
        </w:rPr>
        <w:t>,</w:t>
      </w:r>
      <w:r w:rsidR="001F4C1E">
        <w:rPr>
          <w:rFonts w:ascii="Arial" w:hAnsi="Arial" w:cs="Arial"/>
        </w:rPr>
        <w:t xml:space="preserve"> she was able to express her thoughts and opinions, we were only interpreting this through her experiences, and were unable to gain the perspectives from the management team. This I did not think was ethical or fair to the organisation, therefore, I advised my supervisee to discuss this matter with her management team as soon as possible, to avoid any further upset, and possibilities of </w:t>
      </w:r>
      <w:r w:rsidR="00F80150">
        <w:rPr>
          <w:rFonts w:ascii="Arial" w:hAnsi="Arial" w:cs="Arial"/>
        </w:rPr>
        <w:t xml:space="preserve">the situation worsening. </w:t>
      </w:r>
    </w:p>
    <w:p w14:paraId="58B44446" w14:textId="77777777" w:rsidR="00DC6E0F" w:rsidRDefault="00DC6E0F" w:rsidP="00D86816">
      <w:pPr>
        <w:spacing w:line="480" w:lineRule="auto"/>
        <w:jc w:val="both"/>
        <w:rPr>
          <w:rFonts w:ascii="Arial" w:hAnsi="Arial" w:cs="Arial"/>
        </w:rPr>
      </w:pPr>
    </w:p>
    <w:p w14:paraId="607DFC81" w14:textId="759973E8" w:rsidR="009E76B6" w:rsidRDefault="00BE5486" w:rsidP="00D86816">
      <w:pPr>
        <w:spacing w:line="480" w:lineRule="auto"/>
        <w:jc w:val="both"/>
        <w:rPr>
          <w:rFonts w:ascii="Arial" w:hAnsi="Arial" w:cs="Arial"/>
        </w:rPr>
      </w:pPr>
      <w:r>
        <w:rPr>
          <w:rFonts w:ascii="Arial" w:hAnsi="Arial" w:cs="Arial"/>
        </w:rPr>
        <w:t>I believe throughout the second discussion on her feelings of being under-valued, and not appreciated</w:t>
      </w:r>
      <w:r w:rsidR="00DC6E0F">
        <w:rPr>
          <w:rFonts w:ascii="Arial" w:hAnsi="Arial" w:cs="Arial"/>
        </w:rPr>
        <w:t xml:space="preserve">, the supportive function (Kadushin, 1992), was evident, as I provided an environment where my supervisee could openly discuss her thoughts and feelings in relation to her morale and job satisfaction, which allowed her to reflect on the issues presented. This I believe encouraged my supervisee to discuss this particular issue within her workplace, and provided her with opportunities to view this issue from a managerial perspective. </w:t>
      </w:r>
    </w:p>
    <w:p w14:paraId="1B0088A4" w14:textId="7E86AAB4" w:rsidR="00DC6E0F" w:rsidRDefault="00DC6E0F" w:rsidP="00D86816">
      <w:pPr>
        <w:spacing w:line="480" w:lineRule="auto"/>
        <w:jc w:val="both"/>
        <w:rPr>
          <w:rFonts w:ascii="Arial" w:hAnsi="Arial" w:cs="Arial"/>
        </w:rPr>
      </w:pPr>
    </w:p>
    <w:p w14:paraId="0F4FC543" w14:textId="6EBAB9CA" w:rsidR="00DC6E0F" w:rsidRDefault="00DC6E0F" w:rsidP="00D86816">
      <w:pPr>
        <w:spacing w:line="480" w:lineRule="auto"/>
        <w:jc w:val="both"/>
        <w:rPr>
          <w:rFonts w:ascii="Arial" w:hAnsi="Arial" w:cs="Arial"/>
        </w:rPr>
      </w:pPr>
      <w:r>
        <w:rPr>
          <w:rFonts w:ascii="Arial" w:hAnsi="Arial" w:cs="Arial"/>
        </w:rPr>
        <w:t xml:space="preserve">Throughout this session I feel I was able to support my supervisee to the best of my ability. I </w:t>
      </w:r>
      <w:r w:rsidR="00635AB0">
        <w:rPr>
          <w:rFonts w:ascii="Arial" w:hAnsi="Arial" w:cs="Arial"/>
        </w:rPr>
        <w:t xml:space="preserve">believe I was professional throughout this session, and able to advise my supervisee on what I thought would be the most appropriate solution to this dilemma. </w:t>
      </w:r>
    </w:p>
    <w:p w14:paraId="306EA9A9" w14:textId="549201A7" w:rsidR="00BE5486" w:rsidRDefault="00BE5486" w:rsidP="009E76B6">
      <w:pPr>
        <w:jc w:val="both"/>
        <w:rPr>
          <w:rFonts w:ascii="Arial" w:hAnsi="Arial" w:cs="Arial"/>
        </w:rPr>
      </w:pPr>
    </w:p>
    <w:p w14:paraId="45CC7094" w14:textId="1004BBCB" w:rsidR="006A45EA" w:rsidRDefault="006A45EA" w:rsidP="009E76B6">
      <w:pPr>
        <w:jc w:val="both"/>
        <w:rPr>
          <w:rFonts w:ascii="Arial" w:hAnsi="Arial" w:cs="Arial"/>
        </w:rPr>
      </w:pPr>
    </w:p>
    <w:p w14:paraId="6D78C88F" w14:textId="40DD8C70" w:rsidR="00BE1C99" w:rsidRDefault="00BE1C99" w:rsidP="009E76B6">
      <w:pPr>
        <w:jc w:val="both"/>
        <w:rPr>
          <w:rFonts w:ascii="Arial" w:hAnsi="Arial" w:cs="Arial"/>
        </w:rPr>
      </w:pPr>
    </w:p>
    <w:p w14:paraId="6F25A791" w14:textId="5374C9B5" w:rsidR="009E76B6" w:rsidRDefault="0094064B" w:rsidP="0094064B">
      <w:pPr>
        <w:pStyle w:val="ListParagraph"/>
        <w:numPr>
          <w:ilvl w:val="0"/>
          <w:numId w:val="1"/>
        </w:numPr>
        <w:rPr>
          <w:rFonts w:ascii="Arial" w:hAnsi="Arial" w:cs="Arial"/>
          <w:b/>
        </w:rPr>
      </w:pPr>
      <w:r>
        <w:rPr>
          <w:rFonts w:ascii="Arial" w:hAnsi="Arial" w:cs="Arial"/>
          <w:b/>
        </w:rPr>
        <w:t xml:space="preserve">Difficulties whilst supervising another student. </w:t>
      </w:r>
    </w:p>
    <w:p w14:paraId="1D8D24AF" w14:textId="26E24632" w:rsidR="00635AB0" w:rsidRDefault="0094064B" w:rsidP="00D86816">
      <w:pPr>
        <w:spacing w:line="480" w:lineRule="auto"/>
        <w:rPr>
          <w:rFonts w:ascii="Arial" w:hAnsi="Arial" w:cs="Arial"/>
        </w:rPr>
      </w:pPr>
      <w:r>
        <w:rPr>
          <w:rFonts w:ascii="Arial" w:hAnsi="Arial" w:cs="Arial"/>
        </w:rPr>
        <w:t xml:space="preserve">During a supervision session with myself and my supervisee, a concern was raised by the supervisee regarding her supervisory role </w:t>
      </w:r>
      <w:r w:rsidR="00635AB0">
        <w:rPr>
          <w:rFonts w:ascii="Arial" w:hAnsi="Arial" w:cs="Arial"/>
        </w:rPr>
        <w:t xml:space="preserve">with another student, and I was asked what my beliefs were on what my supervisee should do. </w:t>
      </w:r>
    </w:p>
    <w:p w14:paraId="3AE6E42F" w14:textId="1D414406" w:rsidR="00185104" w:rsidRDefault="00635AB0" w:rsidP="006A45EA">
      <w:pPr>
        <w:spacing w:line="480" w:lineRule="auto"/>
        <w:jc w:val="both"/>
        <w:rPr>
          <w:rFonts w:ascii="Arial" w:hAnsi="Arial" w:cs="Arial"/>
        </w:rPr>
      </w:pPr>
      <w:r>
        <w:rPr>
          <w:rFonts w:ascii="Arial" w:hAnsi="Arial" w:cs="Arial"/>
        </w:rPr>
        <w:t xml:space="preserve">When discussing this matter with my supervisee I emphasized the importance of her discussing this with her supervisee, and possibly the </w:t>
      </w:r>
      <w:r w:rsidR="0073785F">
        <w:rPr>
          <w:rFonts w:ascii="Arial" w:hAnsi="Arial" w:cs="Arial"/>
        </w:rPr>
        <w:t>lecturers within university, including the co</w:t>
      </w:r>
      <w:r>
        <w:rPr>
          <w:rFonts w:ascii="Arial" w:hAnsi="Arial" w:cs="Arial"/>
        </w:rPr>
        <w:t>ordinator of the module. However, my supervisee informed me that she has spoken with her supervisee, yet the same issues are present. Throughout the meeting we discussed the importance of a supervision contract, and how she could re-visit the contract with her supervisee</w:t>
      </w:r>
      <w:r w:rsidR="004F66A6">
        <w:rPr>
          <w:rFonts w:ascii="Arial" w:hAnsi="Arial" w:cs="Arial"/>
        </w:rPr>
        <w:t xml:space="preserve"> in an effort to develop their awareness and understanding of supervision, and the supervisory relationship</w:t>
      </w:r>
      <w:r w:rsidR="0011492D">
        <w:rPr>
          <w:rFonts w:ascii="Arial" w:hAnsi="Arial" w:cs="Arial"/>
        </w:rPr>
        <w:t>, as this relationship is different from the relationship both have previously experienced</w:t>
      </w:r>
      <w:r w:rsidR="004F66A6">
        <w:rPr>
          <w:rFonts w:ascii="Arial" w:hAnsi="Arial" w:cs="Arial"/>
        </w:rPr>
        <w:t xml:space="preserve">. This I felt would be significant to the development of the supervisee’s understanding of what is expected, and through re-visiting the contract, amendments could be made with both parties present and able to discuss thoroughly the expectations and </w:t>
      </w:r>
      <w:r w:rsidR="00185104">
        <w:rPr>
          <w:rFonts w:ascii="Arial" w:hAnsi="Arial" w:cs="Arial"/>
        </w:rPr>
        <w:t>responsibilities, not only for the supervisor, but f</w:t>
      </w:r>
      <w:r w:rsidR="004F66A6">
        <w:rPr>
          <w:rFonts w:ascii="Arial" w:hAnsi="Arial" w:cs="Arial"/>
        </w:rPr>
        <w:t xml:space="preserve">or </w:t>
      </w:r>
      <w:r w:rsidR="00185104">
        <w:rPr>
          <w:rFonts w:ascii="Arial" w:hAnsi="Arial" w:cs="Arial"/>
        </w:rPr>
        <w:t>th</w:t>
      </w:r>
      <w:r w:rsidR="0011492D">
        <w:rPr>
          <w:rFonts w:ascii="Arial" w:hAnsi="Arial" w:cs="Arial"/>
        </w:rPr>
        <w:t xml:space="preserve">e benefit of the supervisee as </w:t>
      </w:r>
      <w:r w:rsidR="00185104">
        <w:rPr>
          <w:rFonts w:ascii="Arial" w:hAnsi="Arial" w:cs="Arial"/>
        </w:rPr>
        <w:t xml:space="preserve">well. </w:t>
      </w:r>
      <w:r w:rsidR="00FE5E8F">
        <w:rPr>
          <w:rFonts w:ascii="Arial" w:hAnsi="Arial" w:cs="Arial"/>
        </w:rPr>
        <w:t xml:space="preserve">Re-visiting the contract can aid both parties to re-establish boundaries, practicalities, </w:t>
      </w:r>
      <w:r w:rsidR="00B82BC7">
        <w:rPr>
          <w:rFonts w:ascii="Arial" w:hAnsi="Arial" w:cs="Arial"/>
        </w:rPr>
        <w:t>format of sessions, and organisational and professional contexts (Hawkins and Shohet, 2</w:t>
      </w:r>
      <w:r w:rsidR="00784962">
        <w:rPr>
          <w:rFonts w:ascii="Arial" w:hAnsi="Arial" w:cs="Arial"/>
        </w:rPr>
        <w:t>006</w:t>
      </w:r>
      <w:r w:rsidR="00B82BC7">
        <w:rPr>
          <w:rFonts w:ascii="Arial" w:hAnsi="Arial" w:cs="Arial"/>
        </w:rPr>
        <w:t xml:space="preserve">). </w:t>
      </w:r>
      <w:r w:rsidR="0011492D">
        <w:rPr>
          <w:rFonts w:ascii="Arial" w:hAnsi="Arial" w:cs="Arial"/>
        </w:rPr>
        <w:t xml:space="preserve">Misconceptions and misunderstandings can occur if the supervisee or supervisor are not adhering to the contractual agreement set out at the onset of supervision. </w:t>
      </w:r>
      <w:r w:rsidR="00B82BC7">
        <w:rPr>
          <w:rFonts w:ascii="Arial" w:hAnsi="Arial" w:cs="Arial"/>
        </w:rPr>
        <w:t xml:space="preserve">Brown and Bourne (1996. p.51) </w:t>
      </w:r>
      <w:r w:rsidR="0011492D">
        <w:rPr>
          <w:rFonts w:ascii="Arial" w:hAnsi="Arial" w:cs="Arial"/>
        </w:rPr>
        <w:t>support this stating; ‘serious misunderstandings can occur when the respective expectations of supervisor and supervisee are not shared at the outset’ (Brown and Bourne, 1996. p.51). Therefore, I believe my suggestion on re-visiting the contract could prove crucial to the devel</w:t>
      </w:r>
      <w:r w:rsidR="0073785F">
        <w:rPr>
          <w:rFonts w:ascii="Arial" w:hAnsi="Arial" w:cs="Arial"/>
        </w:rPr>
        <w:t>opment and continuation of a productive, beneficial</w:t>
      </w:r>
      <w:r w:rsidR="0011492D">
        <w:rPr>
          <w:rFonts w:ascii="Arial" w:hAnsi="Arial" w:cs="Arial"/>
        </w:rPr>
        <w:t xml:space="preserve"> supervisory relationship. </w:t>
      </w:r>
    </w:p>
    <w:p w14:paraId="6BDB60D6" w14:textId="77777777" w:rsidR="006A45EA" w:rsidRDefault="006A45EA" w:rsidP="006A45EA">
      <w:pPr>
        <w:spacing w:line="480" w:lineRule="auto"/>
        <w:jc w:val="both"/>
        <w:rPr>
          <w:rFonts w:ascii="Arial" w:hAnsi="Arial" w:cs="Arial"/>
        </w:rPr>
      </w:pPr>
    </w:p>
    <w:p w14:paraId="4294A03C" w14:textId="78601A6F" w:rsidR="00206915" w:rsidRDefault="00784962" w:rsidP="00D86816">
      <w:pPr>
        <w:spacing w:line="480" w:lineRule="auto"/>
        <w:jc w:val="both"/>
        <w:rPr>
          <w:rFonts w:ascii="Arial" w:hAnsi="Arial" w:cs="Arial"/>
        </w:rPr>
      </w:pPr>
      <w:r>
        <w:rPr>
          <w:rFonts w:ascii="Arial" w:hAnsi="Arial" w:cs="Arial"/>
        </w:rPr>
        <w:t xml:space="preserve">I believe throughout this session I supported my supervisee to the best of my ability as her </w:t>
      </w:r>
      <w:r w:rsidR="000267AE">
        <w:rPr>
          <w:rFonts w:ascii="Arial" w:hAnsi="Arial" w:cs="Arial"/>
        </w:rPr>
        <w:t>supervisor and</w:t>
      </w:r>
      <w:r>
        <w:rPr>
          <w:rFonts w:ascii="Arial" w:hAnsi="Arial" w:cs="Arial"/>
        </w:rPr>
        <w:t xml:space="preserve"> provided her with information and opportunities to reflect on the work she is conducting, and opportunities to re-evaluate and re-contract the relationship to ensure the best possible outcomes for both parties. I think I successfully combined each function, educative, supportive, and managerial (Kadushin, 1992), in to this session as I support</w:t>
      </w:r>
      <w:r w:rsidR="0073785F">
        <w:rPr>
          <w:rFonts w:ascii="Arial" w:hAnsi="Arial" w:cs="Arial"/>
        </w:rPr>
        <w:t>ed my supervisee to understand her supervisee better, and become more aware of the dynamics of the supervisory interactions. I believe provided support and an opportunity for her to attend to her thoughts, feelings and beliefs in relation to the relationship between her and her supervisee. I also feel the managerial function (Kadushin, 1992), was incorporated at certain points when discussing the importance of supervision for students, the importance of the supervisory contracts, and the possibility of my supervisee discussing the issue with lecturers within university.</w:t>
      </w:r>
    </w:p>
    <w:p w14:paraId="734BBA06" w14:textId="3B2C704A" w:rsidR="00F348EA" w:rsidRDefault="00F348EA" w:rsidP="00D86816">
      <w:pPr>
        <w:spacing w:line="480" w:lineRule="auto"/>
        <w:jc w:val="both"/>
        <w:rPr>
          <w:rFonts w:ascii="Arial" w:hAnsi="Arial" w:cs="Arial"/>
        </w:rPr>
      </w:pPr>
    </w:p>
    <w:p w14:paraId="5332026E" w14:textId="0E8AD5B7" w:rsidR="0073785F" w:rsidRDefault="00CA678A" w:rsidP="00D86816">
      <w:pPr>
        <w:spacing w:line="480" w:lineRule="auto"/>
        <w:jc w:val="both"/>
        <w:rPr>
          <w:rFonts w:ascii="Arial" w:hAnsi="Arial" w:cs="Arial"/>
        </w:rPr>
      </w:pPr>
      <w:r>
        <w:rPr>
          <w:rFonts w:ascii="Arial" w:hAnsi="Arial" w:cs="Arial"/>
        </w:rPr>
        <w:t xml:space="preserve">Throughout this supervision process I have been able to highlight my strengths and limitations when becoming a supervisor. </w:t>
      </w:r>
      <w:r w:rsidR="00E5422F">
        <w:rPr>
          <w:rFonts w:ascii="Arial" w:hAnsi="Arial" w:cs="Arial"/>
        </w:rPr>
        <w:t>Firstly, I believe my strengths have been highlighted throughout this process and have been in</w:t>
      </w:r>
      <w:r>
        <w:rPr>
          <w:rFonts w:ascii="Arial" w:hAnsi="Arial" w:cs="Arial"/>
        </w:rPr>
        <w:t xml:space="preserve"> providing the supportive and educative </w:t>
      </w:r>
      <w:r w:rsidR="00BE1C99">
        <w:rPr>
          <w:rFonts w:ascii="Arial" w:hAnsi="Arial" w:cs="Arial"/>
        </w:rPr>
        <w:t xml:space="preserve">(Kadushin </w:t>
      </w:r>
      <w:r w:rsidR="00BE1C99" w:rsidRPr="00CC1418">
        <w:rPr>
          <w:rFonts w:ascii="Arial" w:hAnsi="Arial" w:cs="Arial"/>
        </w:rPr>
        <w:t>1992</w:t>
      </w:r>
      <w:r w:rsidR="00BE1C99">
        <w:rPr>
          <w:rFonts w:ascii="Arial" w:hAnsi="Arial" w:cs="Arial"/>
        </w:rPr>
        <w:t xml:space="preserve">) </w:t>
      </w:r>
      <w:r w:rsidR="00E5422F">
        <w:rPr>
          <w:rFonts w:ascii="Arial" w:hAnsi="Arial" w:cs="Arial"/>
        </w:rPr>
        <w:t>elements</w:t>
      </w:r>
      <w:r>
        <w:rPr>
          <w:rFonts w:ascii="Arial" w:hAnsi="Arial" w:cs="Arial"/>
        </w:rPr>
        <w:t>.</w:t>
      </w:r>
      <w:r w:rsidR="00E5422F">
        <w:rPr>
          <w:rFonts w:ascii="Arial" w:hAnsi="Arial" w:cs="Arial"/>
        </w:rPr>
        <w:t xml:space="preserve"> I believe</w:t>
      </w:r>
      <w:r>
        <w:rPr>
          <w:rFonts w:ascii="Arial" w:hAnsi="Arial" w:cs="Arial"/>
        </w:rPr>
        <w:t xml:space="preserve"> </w:t>
      </w:r>
      <w:r w:rsidR="00E5422F">
        <w:rPr>
          <w:rFonts w:ascii="Arial" w:hAnsi="Arial" w:cs="Arial"/>
        </w:rPr>
        <w:t>my strengths lie within these functions as I have been able to support my supervisee to reflect on her practice, and the issues discussed within the supervision sessions, in order to further develop her knowledge, skills</w:t>
      </w:r>
      <w:r w:rsidR="00922257">
        <w:rPr>
          <w:rFonts w:ascii="Arial" w:hAnsi="Arial" w:cs="Arial"/>
        </w:rPr>
        <w:t>, abilities</w:t>
      </w:r>
      <w:r w:rsidR="00E5422F">
        <w:rPr>
          <w:rFonts w:ascii="Arial" w:hAnsi="Arial" w:cs="Arial"/>
        </w:rPr>
        <w:t xml:space="preserve"> and understanding </w:t>
      </w:r>
      <w:r w:rsidR="00667B2A">
        <w:rPr>
          <w:rFonts w:ascii="Arial" w:hAnsi="Arial" w:cs="Arial"/>
        </w:rPr>
        <w:t xml:space="preserve">of her work </w:t>
      </w:r>
      <w:r w:rsidR="00E5422F">
        <w:rPr>
          <w:rFonts w:ascii="Arial" w:hAnsi="Arial" w:cs="Arial"/>
        </w:rPr>
        <w:t>(</w:t>
      </w:r>
      <w:r w:rsidR="00922257">
        <w:rPr>
          <w:rFonts w:ascii="Arial" w:hAnsi="Arial" w:cs="Arial"/>
        </w:rPr>
        <w:t>Kadushin, 1992</w:t>
      </w:r>
      <w:r w:rsidR="00E5422F">
        <w:rPr>
          <w:rFonts w:ascii="Arial" w:hAnsi="Arial" w:cs="Arial"/>
        </w:rPr>
        <w:t xml:space="preserve">). I believe I </w:t>
      </w:r>
      <w:r w:rsidR="00922257">
        <w:rPr>
          <w:rFonts w:ascii="Arial" w:hAnsi="Arial" w:cs="Arial"/>
        </w:rPr>
        <w:t xml:space="preserve">have also been able to provide a platform for my supervisee to </w:t>
      </w:r>
      <w:r w:rsidR="00667B2A">
        <w:rPr>
          <w:rFonts w:ascii="Arial" w:hAnsi="Arial" w:cs="Arial"/>
        </w:rPr>
        <w:t>improve her morale, attend to her stressors, and develop and utilise strategies to de-stress</w:t>
      </w:r>
      <w:r w:rsidR="0073785F">
        <w:rPr>
          <w:rFonts w:ascii="Arial" w:hAnsi="Arial" w:cs="Arial"/>
        </w:rPr>
        <w:t>, and atten</w:t>
      </w:r>
      <w:r w:rsidR="00F80150">
        <w:rPr>
          <w:rFonts w:ascii="Arial" w:hAnsi="Arial" w:cs="Arial"/>
        </w:rPr>
        <w:t>d to her thoughts, feelings and beliefs.</w:t>
      </w:r>
      <w:r w:rsidR="00667B2A">
        <w:rPr>
          <w:rFonts w:ascii="Arial" w:hAnsi="Arial" w:cs="Arial"/>
        </w:rPr>
        <w:t xml:space="preserve"> </w:t>
      </w:r>
      <w:r>
        <w:rPr>
          <w:rFonts w:ascii="Arial" w:hAnsi="Arial" w:cs="Arial"/>
        </w:rPr>
        <w:t xml:space="preserve">Secondly, my limitations </w:t>
      </w:r>
      <w:r w:rsidR="00BE1C99">
        <w:rPr>
          <w:rFonts w:ascii="Arial" w:hAnsi="Arial" w:cs="Arial"/>
        </w:rPr>
        <w:t xml:space="preserve">were also highlighted throughout the </w:t>
      </w:r>
      <w:r w:rsidR="00BE1C99">
        <w:rPr>
          <w:rFonts w:ascii="Arial" w:hAnsi="Arial" w:cs="Arial"/>
        </w:rPr>
        <w:lastRenderedPageBreak/>
        <w:t xml:space="preserve">process, especially when discussing academic work, and providing the Managerial (Kadushin </w:t>
      </w:r>
      <w:r w:rsidR="00BE1C99" w:rsidRPr="00CC1418">
        <w:rPr>
          <w:rFonts w:ascii="Arial" w:hAnsi="Arial" w:cs="Arial"/>
        </w:rPr>
        <w:t>1992</w:t>
      </w:r>
      <w:r w:rsidR="00BE1C99">
        <w:rPr>
          <w:rFonts w:ascii="Arial" w:hAnsi="Arial" w:cs="Arial"/>
        </w:rPr>
        <w:t xml:space="preserve">) aspect to the process. </w:t>
      </w:r>
      <w:r w:rsidR="00667B2A">
        <w:rPr>
          <w:rFonts w:ascii="Arial" w:hAnsi="Arial" w:cs="Arial"/>
        </w:rPr>
        <w:t>I believe the managerial function (Kadushin, 1992) was in a sense a limitation of mine throughout this process, as even though I was mindful and adhered to relevant policies and procedures including confidentiality, the National Occupational Standards for Youth Work (Learning and Skills Improvement Service, 2012) (LSIS), Safeguarding, along with many others, I was not knowledgeable on the individual and organisational policies and procedures my supervisee’s organisation adhered to. Therefore, I could n</w:t>
      </w:r>
      <w:r w:rsidR="0073785F">
        <w:rPr>
          <w:rFonts w:ascii="Arial" w:hAnsi="Arial" w:cs="Arial"/>
        </w:rPr>
        <w:t xml:space="preserve">ot provide my supervisee with as </w:t>
      </w:r>
      <w:r w:rsidR="00F80150">
        <w:rPr>
          <w:rFonts w:ascii="Arial" w:hAnsi="Arial" w:cs="Arial"/>
        </w:rPr>
        <w:t>beneficial and experience as I could have, as I was not knowledgeable on her individual organisations policies and procedures until close to the end of the supervisory relationship.</w:t>
      </w:r>
    </w:p>
    <w:p w14:paraId="13B6D40B" w14:textId="33CBBC81" w:rsidR="003A038B" w:rsidRDefault="00BE1C99" w:rsidP="003A038B">
      <w:pPr>
        <w:spacing w:line="480" w:lineRule="auto"/>
        <w:jc w:val="both"/>
        <w:rPr>
          <w:rFonts w:ascii="Arial" w:hAnsi="Arial" w:cs="Arial"/>
        </w:rPr>
      </w:pPr>
      <w:r>
        <w:rPr>
          <w:rFonts w:ascii="Arial" w:hAnsi="Arial" w:cs="Arial"/>
        </w:rPr>
        <w:t xml:space="preserve">However, even though I believe my limitations were evident throughout the whole process, I do not believe these hindered my supervisee in any way, as I believe I was able to identify my </w:t>
      </w:r>
      <w:r w:rsidR="000267AE">
        <w:rPr>
          <w:rFonts w:ascii="Arial" w:hAnsi="Arial" w:cs="Arial"/>
        </w:rPr>
        <w:t>limitations and</w:t>
      </w:r>
      <w:r>
        <w:rPr>
          <w:rFonts w:ascii="Arial" w:hAnsi="Arial" w:cs="Arial"/>
        </w:rPr>
        <w:t xml:space="preserve"> provide opportunities for my supervisee to access further </w:t>
      </w:r>
      <w:r w:rsidR="0073785F">
        <w:rPr>
          <w:rFonts w:ascii="Arial" w:hAnsi="Arial" w:cs="Arial"/>
        </w:rPr>
        <w:t>support</w:t>
      </w:r>
      <w:r w:rsidR="0094064B">
        <w:rPr>
          <w:rFonts w:ascii="Arial" w:hAnsi="Arial" w:cs="Arial"/>
        </w:rPr>
        <w:t xml:space="preserve"> through signposting her to the relevant </w:t>
      </w:r>
      <w:r w:rsidR="0073785F">
        <w:rPr>
          <w:rFonts w:ascii="Arial" w:hAnsi="Arial" w:cs="Arial"/>
        </w:rPr>
        <w:t>individuals and organisations.</w:t>
      </w:r>
    </w:p>
    <w:p w14:paraId="320EB775" w14:textId="77777777" w:rsidR="003A038B" w:rsidRDefault="003A038B" w:rsidP="003A038B">
      <w:pPr>
        <w:spacing w:line="480" w:lineRule="auto"/>
        <w:jc w:val="both"/>
        <w:rPr>
          <w:rFonts w:ascii="Arial" w:hAnsi="Arial" w:cs="Arial"/>
        </w:rPr>
      </w:pPr>
    </w:p>
    <w:p w14:paraId="2D36CBBD" w14:textId="67F16078" w:rsidR="003A038B" w:rsidRDefault="0073785F" w:rsidP="003A038B">
      <w:pPr>
        <w:spacing w:line="480" w:lineRule="auto"/>
        <w:jc w:val="both"/>
        <w:rPr>
          <w:rFonts w:ascii="Arial" w:hAnsi="Arial" w:cs="Arial"/>
        </w:rPr>
      </w:pPr>
      <w:r>
        <w:rPr>
          <w:rFonts w:ascii="Arial" w:hAnsi="Arial" w:cs="Arial"/>
        </w:rPr>
        <w:t xml:space="preserve"> </w:t>
      </w:r>
    </w:p>
    <w:p w14:paraId="1C0DC396" w14:textId="173B0B62" w:rsidR="0073785F" w:rsidRDefault="0073785F" w:rsidP="006A45EA">
      <w:pPr>
        <w:spacing w:line="480" w:lineRule="auto"/>
        <w:jc w:val="both"/>
        <w:rPr>
          <w:rFonts w:ascii="Arial" w:hAnsi="Arial" w:cs="Arial"/>
        </w:rPr>
      </w:pPr>
      <w:r>
        <w:rPr>
          <w:rFonts w:ascii="Arial" w:hAnsi="Arial" w:cs="Arial"/>
        </w:rPr>
        <w:t>This assignment has detailed my experience o</w:t>
      </w:r>
      <w:r w:rsidR="006A45EA">
        <w:rPr>
          <w:rFonts w:ascii="Arial" w:hAnsi="Arial" w:cs="Arial"/>
        </w:rPr>
        <w:t xml:space="preserve">f supervising a fellow student, providing </w:t>
      </w:r>
      <w:r>
        <w:rPr>
          <w:rFonts w:ascii="Arial" w:hAnsi="Arial" w:cs="Arial"/>
        </w:rPr>
        <w:t xml:space="preserve">excerpts from practice, illustrating theory relating to </w:t>
      </w:r>
      <w:r>
        <w:rPr>
          <w:rFonts w:ascii="Arial" w:hAnsi="Arial" w:cs="Arial"/>
        </w:rPr>
        <w:t>the excerpts, in the form of</w:t>
      </w:r>
      <w:r>
        <w:rPr>
          <w:rFonts w:ascii="Arial" w:hAnsi="Arial" w:cs="Arial"/>
        </w:rPr>
        <w:t xml:space="preserve"> reflective accounts. Throughout the experience of supervising a fellow student, and close friend, </w:t>
      </w:r>
      <w:r w:rsidR="006A45EA">
        <w:rPr>
          <w:rFonts w:ascii="Arial" w:hAnsi="Arial" w:cs="Arial"/>
        </w:rPr>
        <w:t xml:space="preserve">I have </w:t>
      </w:r>
      <w:r>
        <w:rPr>
          <w:rFonts w:ascii="Arial" w:hAnsi="Arial" w:cs="Arial"/>
        </w:rPr>
        <w:t xml:space="preserve">noted how important completing a contract, </w:t>
      </w:r>
      <w:r w:rsidR="006A45EA">
        <w:rPr>
          <w:rFonts w:ascii="Arial" w:hAnsi="Arial" w:cs="Arial"/>
        </w:rPr>
        <w:t xml:space="preserve">with expectations, boundaries, </w:t>
      </w:r>
      <w:r w:rsidR="006A45EA">
        <w:rPr>
          <w:rFonts w:ascii="Arial" w:hAnsi="Arial" w:cs="Arial"/>
        </w:rPr>
        <w:t>practicalities, format of sessions, and organisational and professional contexts</w:t>
      </w:r>
      <w:r>
        <w:rPr>
          <w:rFonts w:ascii="Arial" w:hAnsi="Arial" w:cs="Arial"/>
        </w:rPr>
        <w:t xml:space="preserve"> are within supervision practice. </w:t>
      </w:r>
      <w:r w:rsidR="00D86816">
        <w:rPr>
          <w:rFonts w:ascii="Arial" w:hAnsi="Arial" w:cs="Arial"/>
        </w:rPr>
        <w:t>Discussed within each reflection is how I believe I supported my supervisee, and what functions</w:t>
      </w:r>
      <w:r w:rsidR="006A45EA">
        <w:rPr>
          <w:rFonts w:ascii="Arial" w:hAnsi="Arial" w:cs="Arial"/>
        </w:rPr>
        <w:t xml:space="preserve">, educative, supportive or managerial (Kadushin, 1992), </w:t>
      </w:r>
      <w:r w:rsidR="00D86816">
        <w:rPr>
          <w:rFonts w:ascii="Arial" w:hAnsi="Arial" w:cs="Arial"/>
        </w:rPr>
        <w:t xml:space="preserve">I believe were present during </w:t>
      </w:r>
      <w:r w:rsidR="006A45EA">
        <w:rPr>
          <w:rFonts w:ascii="Arial" w:hAnsi="Arial" w:cs="Arial"/>
        </w:rPr>
        <w:t xml:space="preserve">the </w:t>
      </w:r>
      <w:r w:rsidR="00D86816">
        <w:rPr>
          <w:rFonts w:ascii="Arial" w:hAnsi="Arial" w:cs="Arial"/>
        </w:rPr>
        <w:t xml:space="preserve">supervision sessions. </w:t>
      </w:r>
      <w:r w:rsidR="00D86816">
        <w:rPr>
          <w:rFonts w:ascii="Arial" w:hAnsi="Arial" w:cs="Arial"/>
        </w:rPr>
        <w:lastRenderedPageBreak/>
        <w:t>My strengths and limitations have been discussed and highlighted</w:t>
      </w:r>
      <w:r w:rsidR="006A45EA">
        <w:rPr>
          <w:rFonts w:ascii="Arial" w:hAnsi="Arial" w:cs="Arial"/>
        </w:rPr>
        <w:t xml:space="preserve"> throughout the reflections with my main limitation being highlighted within the managerial function (Kadushin, 1992). </w:t>
      </w:r>
    </w:p>
    <w:p w14:paraId="4F3079FB" w14:textId="77777777" w:rsidR="003A038B" w:rsidRDefault="003A038B" w:rsidP="006A45EA">
      <w:pPr>
        <w:spacing w:line="480" w:lineRule="auto"/>
        <w:jc w:val="both"/>
        <w:rPr>
          <w:rFonts w:ascii="Arial" w:hAnsi="Arial" w:cs="Arial"/>
        </w:rPr>
      </w:pPr>
    </w:p>
    <w:p w14:paraId="71C7FE18" w14:textId="77777777" w:rsidR="006A45EA" w:rsidRDefault="006A45EA" w:rsidP="006A45EA">
      <w:pPr>
        <w:spacing w:line="480" w:lineRule="auto"/>
        <w:jc w:val="both"/>
        <w:rPr>
          <w:rFonts w:ascii="Arial" w:hAnsi="Arial" w:cs="Arial"/>
        </w:rPr>
      </w:pPr>
      <w:r>
        <w:rPr>
          <w:rFonts w:ascii="Arial" w:hAnsi="Arial" w:cs="Arial"/>
        </w:rPr>
        <w:t xml:space="preserve">In my future practice, if the opportunity arises for myself to supervise another individual I believe I will utilise the skills I have developed on throughout this process, and will ensure I am knowledgeable on individual organisational policies and procedures where possible, to ensure I can provide my supervisee with the most beneficial, effective supervision experience. </w:t>
      </w:r>
    </w:p>
    <w:p w14:paraId="0351BCE3" w14:textId="77777777" w:rsidR="006A45EA" w:rsidRDefault="006A45EA" w:rsidP="006A45EA">
      <w:pPr>
        <w:spacing w:line="480" w:lineRule="auto"/>
        <w:jc w:val="both"/>
        <w:rPr>
          <w:rFonts w:ascii="Arial" w:hAnsi="Arial" w:cs="Arial"/>
        </w:rPr>
      </w:pPr>
    </w:p>
    <w:p w14:paraId="2B3AA913" w14:textId="450997B5" w:rsidR="00F348EA" w:rsidRDefault="00F348EA" w:rsidP="00CE4DB3">
      <w:pPr>
        <w:rPr>
          <w:rFonts w:ascii="Arial" w:hAnsi="Arial" w:cs="Arial"/>
        </w:rPr>
      </w:pPr>
    </w:p>
    <w:p w14:paraId="1B368489" w14:textId="15873013" w:rsidR="00F348EA" w:rsidRDefault="00F348EA" w:rsidP="00CE4DB3">
      <w:pPr>
        <w:rPr>
          <w:rFonts w:ascii="Arial" w:hAnsi="Arial" w:cs="Arial"/>
        </w:rPr>
      </w:pPr>
    </w:p>
    <w:p w14:paraId="7E4BF422" w14:textId="76D4C3F6" w:rsidR="00F348EA" w:rsidRDefault="00F348EA" w:rsidP="00CE4DB3">
      <w:pPr>
        <w:rPr>
          <w:rFonts w:ascii="Arial" w:hAnsi="Arial" w:cs="Arial"/>
        </w:rPr>
      </w:pPr>
    </w:p>
    <w:p w14:paraId="5B6E9B78" w14:textId="3D4F2209" w:rsidR="000E0689" w:rsidRDefault="000E0689" w:rsidP="00CE4DB3">
      <w:pPr>
        <w:rPr>
          <w:rFonts w:ascii="Arial" w:hAnsi="Arial" w:cs="Arial"/>
        </w:rPr>
      </w:pPr>
    </w:p>
    <w:p w14:paraId="1FD98C23" w14:textId="77E1DE86" w:rsidR="000E0689" w:rsidRDefault="000E0689" w:rsidP="00CE4DB3">
      <w:pPr>
        <w:rPr>
          <w:rFonts w:ascii="Arial" w:hAnsi="Arial" w:cs="Arial"/>
        </w:rPr>
      </w:pPr>
    </w:p>
    <w:p w14:paraId="2F22A348" w14:textId="5EDECA82" w:rsidR="000E0689" w:rsidRDefault="000E0689" w:rsidP="00CE4DB3">
      <w:pPr>
        <w:rPr>
          <w:rFonts w:ascii="Arial" w:hAnsi="Arial" w:cs="Arial"/>
        </w:rPr>
      </w:pPr>
    </w:p>
    <w:p w14:paraId="240BD6C3" w14:textId="753AC224" w:rsidR="000E0689" w:rsidRDefault="000E0689" w:rsidP="00CE4DB3">
      <w:pPr>
        <w:rPr>
          <w:rFonts w:ascii="Arial" w:hAnsi="Arial" w:cs="Arial"/>
        </w:rPr>
      </w:pPr>
    </w:p>
    <w:p w14:paraId="6A36CDF8" w14:textId="53889CB4" w:rsidR="000E0689" w:rsidRDefault="000E0689" w:rsidP="00CE4DB3">
      <w:pPr>
        <w:rPr>
          <w:rFonts w:ascii="Arial" w:hAnsi="Arial" w:cs="Arial"/>
        </w:rPr>
      </w:pPr>
    </w:p>
    <w:p w14:paraId="3AF077AA" w14:textId="362B792B" w:rsidR="000E0689" w:rsidRDefault="000E0689" w:rsidP="00CE4DB3">
      <w:pPr>
        <w:rPr>
          <w:rFonts w:ascii="Arial" w:hAnsi="Arial" w:cs="Arial"/>
        </w:rPr>
      </w:pPr>
    </w:p>
    <w:p w14:paraId="3CD43A3E" w14:textId="34CB2B46" w:rsidR="000E0689" w:rsidRDefault="000E0689" w:rsidP="00CE4DB3">
      <w:pPr>
        <w:rPr>
          <w:rFonts w:ascii="Arial" w:hAnsi="Arial" w:cs="Arial"/>
        </w:rPr>
      </w:pPr>
    </w:p>
    <w:p w14:paraId="7147F298" w14:textId="7032AD13" w:rsidR="000E0689" w:rsidRDefault="000E0689" w:rsidP="00CE4DB3">
      <w:pPr>
        <w:rPr>
          <w:rFonts w:ascii="Arial" w:hAnsi="Arial" w:cs="Arial"/>
        </w:rPr>
      </w:pPr>
    </w:p>
    <w:p w14:paraId="6326957B" w14:textId="5A4178F5" w:rsidR="000E0689" w:rsidRDefault="000E0689" w:rsidP="00CE4DB3">
      <w:pPr>
        <w:rPr>
          <w:rFonts w:ascii="Arial" w:hAnsi="Arial" w:cs="Arial"/>
        </w:rPr>
      </w:pPr>
    </w:p>
    <w:p w14:paraId="1CCA30B6" w14:textId="13BB8A90" w:rsidR="000E0689" w:rsidRDefault="000E0689" w:rsidP="00CE4DB3">
      <w:pPr>
        <w:rPr>
          <w:rFonts w:ascii="Arial" w:hAnsi="Arial" w:cs="Arial"/>
        </w:rPr>
      </w:pPr>
    </w:p>
    <w:p w14:paraId="1CBF84FD" w14:textId="7A5DAD1B" w:rsidR="000E0689" w:rsidRDefault="000E0689" w:rsidP="00CE4DB3">
      <w:pPr>
        <w:rPr>
          <w:rFonts w:ascii="Arial" w:hAnsi="Arial" w:cs="Arial"/>
        </w:rPr>
      </w:pPr>
    </w:p>
    <w:p w14:paraId="76C6E4C8" w14:textId="4743D626" w:rsidR="000E0689" w:rsidRDefault="000E0689" w:rsidP="00CE4DB3">
      <w:pPr>
        <w:rPr>
          <w:rFonts w:ascii="Arial" w:hAnsi="Arial" w:cs="Arial"/>
        </w:rPr>
      </w:pPr>
    </w:p>
    <w:p w14:paraId="107B55A3" w14:textId="6690FBEB" w:rsidR="000E0689" w:rsidRDefault="000E0689" w:rsidP="00CE4DB3">
      <w:pPr>
        <w:rPr>
          <w:rFonts w:ascii="Arial" w:hAnsi="Arial" w:cs="Arial"/>
        </w:rPr>
      </w:pPr>
    </w:p>
    <w:p w14:paraId="631D5EEE" w14:textId="78CFB443" w:rsidR="000E0689" w:rsidRDefault="000E0689" w:rsidP="00CE4DB3">
      <w:pPr>
        <w:rPr>
          <w:rFonts w:ascii="Arial" w:hAnsi="Arial" w:cs="Arial"/>
        </w:rPr>
      </w:pPr>
    </w:p>
    <w:p w14:paraId="53436C71" w14:textId="5CA41FDD" w:rsidR="000E0689" w:rsidRDefault="000E0689" w:rsidP="00CE4DB3">
      <w:pPr>
        <w:rPr>
          <w:rFonts w:ascii="Arial" w:hAnsi="Arial" w:cs="Arial"/>
        </w:rPr>
      </w:pPr>
    </w:p>
    <w:p w14:paraId="1F6741F2" w14:textId="5759A087" w:rsidR="000E0689" w:rsidRDefault="000E0689" w:rsidP="00CE4DB3">
      <w:pPr>
        <w:rPr>
          <w:rFonts w:ascii="Arial" w:hAnsi="Arial" w:cs="Arial"/>
        </w:rPr>
      </w:pPr>
    </w:p>
    <w:p w14:paraId="24703D0D" w14:textId="00E2E5AE" w:rsidR="000E0689" w:rsidRDefault="000E0689" w:rsidP="00CE4DB3">
      <w:pPr>
        <w:rPr>
          <w:rFonts w:ascii="Arial" w:hAnsi="Arial" w:cs="Arial"/>
        </w:rPr>
      </w:pPr>
    </w:p>
    <w:p w14:paraId="1B920267" w14:textId="206BD051" w:rsidR="000E0689" w:rsidRDefault="000E0689" w:rsidP="00CE4DB3">
      <w:pPr>
        <w:rPr>
          <w:rFonts w:ascii="Arial" w:hAnsi="Arial" w:cs="Arial"/>
        </w:rPr>
      </w:pPr>
    </w:p>
    <w:p w14:paraId="632365B3" w14:textId="60017FA8" w:rsidR="006A45EA" w:rsidRDefault="006A45EA" w:rsidP="00CE4DB3">
      <w:pPr>
        <w:rPr>
          <w:rFonts w:ascii="Arial" w:hAnsi="Arial" w:cs="Arial"/>
        </w:rPr>
      </w:pPr>
    </w:p>
    <w:p w14:paraId="348B44FF" w14:textId="5DE2B2DE" w:rsidR="006A45EA" w:rsidRDefault="006A45EA" w:rsidP="00CE4DB3">
      <w:pPr>
        <w:rPr>
          <w:rFonts w:ascii="Arial" w:hAnsi="Arial" w:cs="Arial"/>
        </w:rPr>
      </w:pPr>
    </w:p>
    <w:p w14:paraId="5CF4CC62" w14:textId="3651AE5C" w:rsidR="006A45EA" w:rsidRDefault="006A45EA" w:rsidP="00CE4DB3">
      <w:pPr>
        <w:rPr>
          <w:rFonts w:ascii="Arial" w:hAnsi="Arial" w:cs="Arial"/>
        </w:rPr>
      </w:pPr>
    </w:p>
    <w:p w14:paraId="769AC254" w14:textId="2A1E1896" w:rsidR="006A45EA" w:rsidRDefault="006A45EA" w:rsidP="00CE4DB3">
      <w:pPr>
        <w:rPr>
          <w:rFonts w:ascii="Arial" w:hAnsi="Arial" w:cs="Arial"/>
        </w:rPr>
      </w:pPr>
    </w:p>
    <w:p w14:paraId="5FA206EF" w14:textId="65F0F3DC" w:rsidR="006A45EA" w:rsidRDefault="006A45EA" w:rsidP="00CE4DB3">
      <w:pPr>
        <w:rPr>
          <w:rFonts w:ascii="Arial" w:hAnsi="Arial" w:cs="Arial"/>
        </w:rPr>
      </w:pPr>
    </w:p>
    <w:p w14:paraId="67C8347B" w14:textId="069252AA" w:rsidR="006A45EA" w:rsidRDefault="006A45EA" w:rsidP="00CE4DB3">
      <w:pPr>
        <w:rPr>
          <w:rFonts w:ascii="Arial" w:hAnsi="Arial" w:cs="Arial"/>
        </w:rPr>
      </w:pPr>
    </w:p>
    <w:p w14:paraId="367A0087" w14:textId="0172FA70" w:rsidR="006A45EA" w:rsidRDefault="006A45EA" w:rsidP="00CE4DB3">
      <w:pPr>
        <w:rPr>
          <w:rFonts w:ascii="Arial" w:hAnsi="Arial" w:cs="Arial"/>
        </w:rPr>
      </w:pPr>
    </w:p>
    <w:p w14:paraId="32FE416D" w14:textId="5F20C8EA" w:rsidR="006A45EA" w:rsidRDefault="006A45EA" w:rsidP="00CE4DB3">
      <w:pPr>
        <w:rPr>
          <w:rFonts w:ascii="Arial" w:hAnsi="Arial" w:cs="Arial"/>
        </w:rPr>
      </w:pPr>
    </w:p>
    <w:p w14:paraId="67EED20F" w14:textId="693EDA9F" w:rsidR="00F348EA" w:rsidRDefault="00F348EA" w:rsidP="00CE4DB3">
      <w:pPr>
        <w:rPr>
          <w:rFonts w:ascii="Arial" w:hAnsi="Arial" w:cs="Arial"/>
        </w:rPr>
      </w:pPr>
    </w:p>
    <w:p w14:paraId="42E70024" w14:textId="77777777" w:rsidR="003A038B" w:rsidRDefault="003A038B" w:rsidP="00CE4DB3">
      <w:pPr>
        <w:rPr>
          <w:rFonts w:ascii="Arial" w:hAnsi="Arial" w:cs="Arial"/>
          <w:b/>
        </w:rPr>
      </w:pPr>
      <w:r>
        <w:rPr>
          <w:rFonts w:ascii="Arial" w:hAnsi="Arial" w:cs="Arial"/>
          <w:b/>
        </w:rPr>
        <w:lastRenderedPageBreak/>
        <w:t>BIBLIOGRAPHY</w:t>
      </w:r>
    </w:p>
    <w:p w14:paraId="35B48DF4" w14:textId="77777777" w:rsidR="003A038B" w:rsidRDefault="003A038B" w:rsidP="00CE4DB3">
      <w:pPr>
        <w:rPr>
          <w:rFonts w:ascii="Arial" w:hAnsi="Arial" w:cs="Arial"/>
          <w:b/>
        </w:rPr>
      </w:pPr>
    </w:p>
    <w:p w14:paraId="42957C0C" w14:textId="0C40DC7C" w:rsidR="003A038B" w:rsidRDefault="003A038B" w:rsidP="003A038B">
      <w:pPr>
        <w:jc w:val="both"/>
        <w:rPr>
          <w:rFonts w:ascii="Arial" w:hAnsi="Arial" w:cs="Arial"/>
        </w:rPr>
      </w:pPr>
      <w:r w:rsidRPr="005F2A68">
        <w:rPr>
          <w:rFonts w:ascii="Arial" w:hAnsi="Arial" w:cs="Arial"/>
        </w:rPr>
        <w:t>Ford, K. Hunter, R. Mer</w:t>
      </w:r>
      <w:r>
        <w:rPr>
          <w:rFonts w:ascii="Arial" w:hAnsi="Arial" w:cs="Arial"/>
        </w:rPr>
        <w:t xml:space="preserve">ton, B. and Waller, D. (2005) </w:t>
      </w:r>
      <w:r w:rsidRPr="004C2D1F">
        <w:rPr>
          <w:rFonts w:ascii="Arial" w:hAnsi="Arial" w:cs="Arial"/>
          <w:i/>
        </w:rPr>
        <w:t>Leading and Managing Youth Work and Services for Young People.</w:t>
      </w:r>
      <w:r>
        <w:rPr>
          <w:rFonts w:ascii="Arial" w:hAnsi="Arial" w:cs="Arial"/>
        </w:rPr>
        <w:t xml:space="preserve"> Leicester: The National Youth Agency. </w:t>
      </w:r>
    </w:p>
    <w:p w14:paraId="2F573127" w14:textId="77777777" w:rsidR="003B309B" w:rsidRDefault="003B309B" w:rsidP="003A038B">
      <w:pPr>
        <w:jc w:val="both"/>
        <w:rPr>
          <w:rFonts w:ascii="Arial" w:hAnsi="Arial" w:cs="Arial"/>
        </w:rPr>
      </w:pPr>
    </w:p>
    <w:p w14:paraId="05AE56B4" w14:textId="77777777" w:rsidR="003B309B" w:rsidRDefault="003B309B" w:rsidP="003B309B">
      <w:pPr>
        <w:jc w:val="both"/>
        <w:rPr>
          <w:rFonts w:ascii="Arial" w:hAnsi="Arial" w:cs="Arial"/>
        </w:rPr>
      </w:pPr>
      <w:r w:rsidRPr="008D0F68">
        <w:rPr>
          <w:rFonts w:ascii="Arial" w:hAnsi="Arial" w:cs="Arial"/>
        </w:rPr>
        <w:t>Herman, M. (2012). ‘Thinking Space: Reflective Practice Meets Youth Work Supervision’. </w:t>
      </w:r>
      <w:r w:rsidRPr="008D0F68">
        <w:rPr>
          <w:rFonts w:ascii="Arial" w:hAnsi="Arial" w:cs="Arial"/>
          <w:i/>
          <w:iCs/>
        </w:rPr>
        <w:t>Youth and Policy</w:t>
      </w:r>
      <w:r w:rsidRPr="008D0F68">
        <w:rPr>
          <w:rFonts w:ascii="Arial" w:hAnsi="Arial" w:cs="Arial"/>
        </w:rPr>
        <w:t xml:space="preserve">, Vol. 109 (September 2012), pp.118 - 128. </w:t>
      </w:r>
    </w:p>
    <w:p w14:paraId="79B92DBA" w14:textId="77777777" w:rsidR="003A038B" w:rsidRDefault="003A038B" w:rsidP="00CE4DB3">
      <w:pPr>
        <w:rPr>
          <w:rFonts w:ascii="Arial" w:hAnsi="Arial" w:cs="Arial"/>
          <w:b/>
        </w:rPr>
      </w:pPr>
    </w:p>
    <w:p w14:paraId="79CA0940" w14:textId="77777777" w:rsidR="003B309B" w:rsidRPr="006A311B" w:rsidRDefault="003B309B" w:rsidP="003B309B">
      <w:pPr>
        <w:rPr>
          <w:rFonts w:ascii="Arial" w:hAnsi="Arial" w:cs="Arial"/>
        </w:rPr>
      </w:pPr>
      <w:r w:rsidRPr="006A311B">
        <w:rPr>
          <w:rFonts w:ascii="Arial" w:hAnsi="Arial" w:cs="Arial"/>
        </w:rPr>
        <w:t xml:space="preserve">Jenkinson, H. (2010). </w:t>
      </w:r>
      <w:r>
        <w:rPr>
          <w:rFonts w:ascii="Arial" w:hAnsi="Arial" w:cs="Arial"/>
        </w:rPr>
        <w:t>‘</w:t>
      </w:r>
      <w:r w:rsidRPr="006A311B">
        <w:rPr>
          <w:rFonts w:ascii="Arial" w:hAnsi="Arial" w:cs="Arial"/>
        </w:rPr>
        <w:t>The importance and benefits of supervision in youth work practice</w:t>
      </w:r>
      <w:r>
        <w:rPr>
          <w:rFonts w:ascii="Arial" w:hAnsi="Arial" w:cs="Arial"/>
        </w:rPr>
        <w:t>’,</w:t>
      </w:r>
      <w:r w:rsidRPr="006A311B">
        <w:rPr>
          <w:rFonts w:ascii="Arial" w:hAnsi="Arial" w:cs="Arial"/>
        </w:rPr>
        <w:t xml:space="preserve"> </w:t>
      </w:r>
      <w:r w:rsidRPr="006A311B">
        <w:rPr>
          <w:rFonts w:ascii="Arial" w:hAnsi="Arial" w:cs="Arial"/>
          <w:i/>
        </w:rPr>
        <w:t>Child &amp; Youth Services</w:t>
      </w:r>
      <w:r w:rsidRPr="006A311B">
        <w:rPr>
          <w:rFonts w:ascii="Arial" w:hAnsi="Arial" w:cs="Arial"/>
        </w:rPr>
        <w:t xml:space="preserve">, </w:t>
      </w:r>
      <w:r>
        <w:rPr>
          <w:rFonts w:ascii="Arial" w:hAnsi="Arial" w:cs="Arial"/>
        </w:rPr>
        <w:t xml:space="preserve">Vol. </w:t>
      </w:r>
      <w:r w:rsidRPr="006A311B">
        <w:rPr>
          <w:rFonts w:ascii="Arial" w:hAnsi="Arial" w:cs="Arial"/>
        </w:rPr>
        <w:t xml:space="preserve">31(3-4), </w:t>
      </w:r>
      <w:r>
        <w:rPr>
          <w:rFonts w:ascii="Arial" w:hAnsi="Arial" w:cs="Arial"/>
        </w:rPr>
        <w:t xml:space="preserve">pp. </w:t>
      </w:r>
      <w:r w:rsidRPr="006A311B">
        <w:rPr>
          <w:rFonts w:ascii="Arial" w:hAnsi="Arial" w:cs="Arial"/>
        </w:rPr>
        <w:t>157-169.</w:t>
      </w:r>
    </w:p>
    <w:p w14:paraId="634551EC" w14:textId="77777777" w:rsidR="003A038B" w:rsidRDefault="003A038B" w:rsidP="00CE4DB3">
      <w:pPr>
        <w:rPr>
          <w:rFonts w:ascii="Arial" w:hAnsi="Arial" w:cs="Arial"/>
          <w:b/>
        </w:rPr>
      </w:pPr>
    </w:p>
    <w:p w14:paraId="0072813F" w14:textId="77777777" w:rsidR="003B309B" w:rsidRDefault="003B309B" w:rsidP="003B309B">
      <w:pPr>
        <w:jc w:val="both"/>
        <w:rPr>
          <w:rFonts w:ascii="Arial" w:eastAsia="Arial" w:hAnsi="Arial" w:cs="Arial"/>
        </w:rPr>
      </w:pPr>
      <w:r w:rsidRPr="306C540F">
        <w:rPr>
          <w:rFonts w:ascii="Arial" w:hAnsi="Arial" w:cs="Arial"/>
        </w:rPr>
        <w:t xml:space="preserve">Wiedow, J. (2017) </w:t>
      </w:r>
      <w:r>
        <w:rPr>
          <w:rFonts w:ascii="Arial" w:hAnsi="Arial" w:cs="Arial"/>
        </w:rPr>
        <w:t>‘</w:t>
      </w:r>
      <w:r w:rsidRPr="306C540F">
        <w:rPr>
          <w:rFonts w:ascii="Arial" w:eastAsia="Arial" w:hAnsi="Arial" w:cs="Arial"/>
        </w:rPr>
        <w:t>Youth Work Supervision: Supporting Practice through Reflection</w:t>
      </w:r>
      <w:r>
        <w:rPr>
          <w:rFonts w:ascii="Arial" w:eastAsia="Arial" w:hAnsi="Arial" w:cs="Arial"/>
        </w:rPr>
        <w:t xml:space="preserve">’, </w:t>
      </w:r>
      <w:r w:rsidRPr="006A311B">
        <w:rPr>
          <w:rFonts w:ascii="Arial" w:eastAsia="Arial" w:hAnsi="Arial" w:cs="Arial"/>
          <w:i/>
        </w:rPr>
        <w:t>Journal of Youth Development</w:t>
      </w:r>
      <w:r>
        <w:rPr>
          <w:rFonts w:ascii="Arial" w:eastAsia="Arial" w:hAnsi="Arial" w:cs="Arial"/>
          <w:i/>
        </w:rPr>
        <w:t xml:space="preserve">, </w:t>
      </w:r>
      <w:r w:rsidRPr="006A311B">
        <w:rPr>
          <w:rFonts w:ascii="Arial" w:eastAsia="Arial" w:hAnsi="Arial" w:cs="Arial"/>
        </w:rPr>
        <w:t>Vol. 12 (1)</w:t>
      </w:r>
      <w:r>
        <w:rPr>
          <w:rFonts w:ascii="Arial" w:eastAsia="Arial" w:hAnsi="Arial" w:cs="Arial"/>
        </w:rPr>
        <w:t xml:space="preserve">, (2017), pp. 29-46. </w:t>
      </w:r>
    </w:p>
    <w:p w14:paraId="33FE6B10" w14:textId="77777777" w:rsidR="003A038B" w:rsidRDefault="003A038B" w:rsidP="00CE4DB3">
      <w:pPr>
        <w:rPr>
          <w:rFonts w:ascii="Arial" w:hAnsi="Arial" w:cs="Arial"/>
          <w:b/>
        </w:rPr>
      </w:pPr>
    </w:p>
    <w:p w14:paraId="39A03670" w14:textId="77777777" w:rsidR="00D35BE2" w:rsidRDefault="00D35BE2" w:rsidP="00CE4DB3">
      <w:pPr>
        <w:rPr>
          <w:rFonts w:ascii="Arial" w:hAnsi="Arial" w:cs="Arial"/>
          <w:b/>
        </w:rPr>
      </w:pPr>
    </w:p>
    <w:p w14:paraId="29A24359" w14:textId="77777777" w:rsidR="00D35BE2" w:rsidRDefault="00D35BE2" w:rsidP="00CE4DB3">
      <w:pPr>
        <w:rPr>
          <w:rFonts w:ascii="Arial" w:hAnsi="Arial" w:cs="Arial"/>
          <w:b/>
        </w:rPr>
      </w:pPr>
    </w:p>
    <w:p w14:paraId="4E5B22C1" w14:textId="77777777" w:rsidR="00D35BE2" w:rsidRDefault="00D35BE2" w:rsidP="00CE4DB3">
      <w:pPr>
        <w:rPr>
          <w:rFonts w:ascii="Arial" w:hAnsi="Arial" w:cs="Arial"/>
          <w:b/>
        </w:rPr>
      </w:pPr>
    </w:p>
    <w:p w14:paraId="5686195B" w14:textId="77777777" w:rsidR="00D35BE2" w:rsidRDefault="00D35BE2" w:rsidP="00CE4DB3">
      <w:pPr>
        <w:rPr>
          <w:rFonts w:ascii="Arial" w:hAnsi="Arial" w:cs="Arial"/>
          <w:b/>
        </w:rPr>
      </w:pPr>
    </w:p>
    <w:p w14:paraId="7CA0EBEF" w14:textId="77777777" w:rsidR="00D35BE2" w:rsidRDefault="00D35BE2" w:rsidP="00CE4DB3">
      <w:pPr>
        <w:rPr>
          <w:rFonts w:ascii="Arial" w:hAnsi="Arial" w:cs="Arial"/>
          <w:b/>
        </w:rPr>
      </w:pPr>
    </w:p>
    <w:p w14:paraId="36DE1758" w14:textId="77777777" w:rsidR="00D35BE2" w:rsidRDefault="00D35BE2" w:rsidP="00CE4DB3">
      <w:pPr>
        <w:rPr>
          <w:rFonts w:ascii="Arial" w:hAnsi="Arial" w:cs="Arial"/>
          <w:b/>
        </w:rPr>
      </w:pPr>
    </w:p>
    <w:p w14:paraId="03891F70" w14:textId="77777777" w:rsidR="00D35BE2" w:rsidRDefault="00D35BE2" w:rsidP="00CE4DB3">
      <w:pPr>
        <w:rPr>
          <w:rFonts w:ascii="Arial" w:hAnsi="Arial" w:cs="Arial"/>
          <w:b/>
        </w:rPr>
      </w:pPr>
    </w:p>
    <w:p w14:paraId="792226E6" w14:textId="77777777" w:rsidR="00D35BE2" w:rsidRDefault="00D35BE2" w:rsidP="00CE4DB3">
      <w:pPr>
        <w:rPr>
          <w:rFonts w:ascii="Arial" w:hAnsi="Arial" w:cs="Arial"/>
          <w:b/>
        </w:rPr>
      </w:pPr>
    </w:p>
    <w:p w14:paraId="2F8EBC3A" w14:textId="77777777" w:rsidR="00D35BE2" w:rsidRDefault="00D35BE2" w:rsidP="00CE4DB3">
      <w:pPr>
        <w:rPr>
          <w:rFonts w:ascii="Arial" w:hAnsi="Arial" w:cs="Arial"/>
          <w:b/>
        </w:rPr>
      </w:pPr>
    </w:p>
    <w:p w14:paraId="1E8DAF24" w14:textId="77777777" w:rsidR="00D35BE2" w:rsidRDefault="00D35BE2" w:rsidP="00CE4DB3">
      <w:pPr>
        <w:rPr>
          <w:rFonts w:ascii="Arial" w:hAnsi="Arial" w:cs="Arial"/>
          <w:b/>
        </w:rPr>
      </w:pPr>
    </w:p>
    <w:p w14:paraId="4A570581" w14:textId="77777777" w:rsidR="00D35BE2" w:rsidRDefault="00D35BE2" w:rsidP="00CE4DB3">
      <w:pPr>
        <w:rPr>
          <w:rFonts w:ascii="Arial" w:hAnsi="Arial" w:cs="Arial"/>
          <w:b/>
        </w:rPr>
      </w:pPr>
    </w:p>
    <w:p w14:paraId="170EF2C7" w14:textId="77777777" w:rsidR="00D35BE2" w:rsidRDefault="00D35BE2" w:rsidP="00CE4DB3">
      <w:pPr>
        <w:rPr>
          <w:rFonts w:ascii="Arial" w:hAnsi="Arial" w:cs="Arial"/>
          <w:b/>
        </w:rPr>
      </w:pPr>
    </w:p>
    <w:p w14:paraId="7C9AF4E5" w14:textId="77777777" w:rsidR="00D35BE2" w:rsidRDefault="00D35BE2" w:rsidP="00CE4DB3">
      <w:pPr>
        <w:rPr>
          <w:rFonts w:ascii="Arial" w:hAnsi="Arial" w:cs="Arial"/>
          <w:b/>
        </w:rPr>
      </w:pPr>
    </w:p>
    <w:p w14:paraId="4AA4040E" w14:textId="77777777" w:rsidR="00D35BE2" w:rsidRDefault="00D35BE2" w:rsidP="00CE4DB3">
      <w:pPr>
        <w:rPr>
          <w:rFonts w:ascii="Arial" w:hAnsi="Arial" w:cs="Arial"/>
          <w:b/>
        </w:rPr>
      </w:pPr>
    </w:p>
    <w:p w14:paraId="54680DBA" w14:textId="77777777" w:rsidR="00D35BE2" w:rsidRDefault="00D35BE2" w:rsidP="00CE4DB3">
      <w:pPr>
        <w:rPr>
          <w:rFonts w:ascii="Arial" w:hAnsi="Arial" w:cs="Arial"/>
          <w:b/>
        </w:rPr>
      </w:pPr>
    </w:p>
    <w:p w14:paraId="5027469E" w14:textId="77777777" w:rsidR="00D35BE2" w:rsidRDefault="00D35BE2" w:rsidP="00CE4DB3">
      <w:pPr>
        <w:rPr>
          <w:rFonts w:ascii="Arial" w:hAnsi="Arial" w:cs="Arial"/>
          <w:b/>
        </w:rPr>
      </w:pPr>
    </w:p>
    <w:p w14:paraId="09312A9F" w14:textId="77777777" w:rsidR="00D35BE2" w:rsidRDefault="00D35BE2" w:rsidP="00CE4DB3">
      <w:pPr>
        <w:rPr>
          <w:rFonts w:ascii="Arial" w:hAnsi="Arial" w:cs="Arial"/>
          <w:b/>
        </w:rPr>
      </w:pPr>
    </w:p>
    <w:p w14:paraId="3F70BEC5" w14:textId="77777777" w:rsidR="00D35BE2" w:rsidRDefault="00D35BE2" w:rsidP="00CE4DB3">
      <w:pPr>
        <w:rPr>
          <w:rFonts w:ascii="Arial" w:hAnsi="Arial" w:cs="Arial"/>
          <w:b/>
        </w:rPr>
      </w:pPr>
    </w:p>
    <w:p w14:paraId="0F8BCDCC" w14:textId="77777777" w:rsidR="00D35BE2" w:rsidRDefault="00D35BE2" w:rsidP="00CE4DB3">
      <w:pPr>
        <w:rPr>
          <w:rFonts w:ascii="Arial" w:hAnsi="Arial" w:cs="Arial"/>
          <w:b/>
        </w:rPr>
      </w:pPr>
    </w:p>
    <w:p w14:paraId="428FC52D" w14:textId="77777777" w:rsidR="00D35BE2" w:rsidRDefault="00D35BE2" w:rsidP="00CE4DB3">
      <w:pPr>
        <w:rPr>
          <w:rFonts w:ascii="Arial" w:hAnsi="Arial" w:cs="Arial"/>
          <w:b/>
        </w:rPr>
      </w:pPr>
    </w:p>
    <w:p w14:paraId="3AD02230" w14:textId="77777777" w:rsidR="00D35BE2" w:rsidRDefault="00D35BE2" w:rsidP="00CE4DB3">
      <w:pPr>
        <w:rPr>
          <w:rFonts w:ascii="Arial" w:hAnsi="Arial" w:cs="Arial"/>
          <w:b/>
        </w:rPr>
      </w:pPr>
    </w:p>
    <w:p w14:paraId="1F0D6BE6" w14:textId="77777777" w:rsidR="00D35BE2" w:rsidRDefault="00D35BE2" w:rsidP="00CE4DB3">
      <w:pPr>
        <w:rPr>
          <w:rFonts w:ascii="Arial" w:hAnsi="Arial" w:cs="Arial"/>
          <w:b/>
        </w:rPr>
      </w:pPr>
    </w:p>
    <w:p w14:paraId="1CFA8579" w14:textId="77777777" w:rsidR="00D35BE2" w:rsidRDefault="00D35BE2" w:rsidP="00CE4DB3">
      <w:pPr>
        <w:rPr>
          <w:rFonts w:ascii="Arial" w:hAnsi="Arial" w:cs="Arial"/>
          <w:b/>
        </w:rPr>
      </w:pPr>
    </w:p>
    <w:p w14:paraId="7BA0E1A9" w14:textId="77777777" w:rsidR="00D35BE2" w:rsidRDefault="00D35BE2" w:rsidP="00CE4DB3">
      <w:pPr>
        <w:rPr>
          <w:rFonts w:ascii="Arial" w:hAnsi="Arial" w:cs="Arial"/>
          <w:b/>
        </w:rPr>
      </w:pPr>
    </w:p>
    <w:p w14:paraId="5F930688" w14:textId="77777777" w:rsidR="00D35BE2" w:rsidRDefault="00D35BE2" w:rsidP="00CE4DB3">
      <w:pPr>
        <w:rPr>
          <w:rFonts w:ascii="Arial" w:hAnsi="Arial" w:cs="Arial"/>
          <w:b/>
        </w:rPr>
      </w:pPr>
    </w:p>
    <w:p w14:paraId="79C1CE44" w14:textId="77777777" w:rsidR="00D35BE2" w:rsidRDefault="00D35BE2" w:rsidP="00CE4DB3">
      <w:pPr>
        <w:rPr>
          <w:rFonts w:ascii="Arial" w:hAnsi="Arial" w:cs="Arial"/>
          <w:b/>
        </w:rPr>
      </w:pPr>
    </w:p>
    <w:p w14:paraId="408A4BA8" w14:textId="77777777" w:rsidR="00D35BE2" w:rsidRDefault="00D35BE2" w:rsidP="00CE4DB3">
      <w:pPr>
        <w:rPr>
          <w:rFonts w:ascii="Arial" w:hAnsi="Arial" w:cs="Arial"/>
          <w:b/>
        </w:rPr>
      </w:pPr>
    </w:p>
    <w:p w14:paraId="57A56FE2" w14:textId="77777777" w:rsidR="00D35BE2" w:rsidRDefault="00D35BE2" w:rsidP="00CE4DB3">
      <w:pPr>
        <w:rPr>
          <w:rFonts w:ascii="Arial" w:hAnsi="Arial" w:cs="Arial"/>
          <w:b/>
        </w:rPr>
      </w:pPr>
    </w:p>
    <w:p w14:paraId="2E197D83" w14:textId="77777777" w:rsidR="00D35BE2" w:rsidRDefault="00D35BE2" w:rsidP="00CE4DB3">
      <w:pPr>
        <w:rPr>
          <w:rFonts w:ascii="Arial" w:hAnsi="Arial" w:cs="Arial"/>
          <w:b/>
        </w:rPr>
      </w:pPr>
    </w:p>
    <w:p w14:paraId="09D5028D" w14:textId="77777777" w:rsidR="00D35BE2" w:rsidRDefault="00D35BE2" w:rsidP="00CE4DB3">
      <w:pPr>
        <w:rPr>
          <w:rFonts w:ascii="Arial" w:hAnsi="Arial" w:cs="Arial"/>
          <w:b/>
        </w:rPr>
      </w:pPr>
    </w:p>
    <w:p w14:paraId="731CBC38" w14:textId="77777777" w:rsidR="00D35BE2" w:rsidRDefault="00D35BE2" w:rsidP="00CE4DB3">
      <w:pPr>
        <w:rPr>
          <w:rFonts w:ascii="Arial" w:hAnsi="Arial" w:cs="Arial"/>
          <w:b/>
        </w:rPr>
      </w:pPr>
    </w:p>
    <w:p w14:paraId="7B5CD9B4" w14:textId="77777777" w:rsidR="00D35BE2" w:rsidRDefault="00D35BE2" w:rsidP="00CE4DB3">
      <w:pPr>
        <w:rPr>
          <w:rFonts w:ascii="Arial" w:hAnsi="Arial" w:cs="Arial"/>
          <w:b/>
        </w:rPr>
      </w:pPr>
    </w:p>
    <w:p w14:paraId="360B16EE" w14:textId="77777777" w:rsidR="00D35BE2" w:rsidRDefault="00D35BE2" w:rsidP="00CE4DB3">
      <w:pPr>
        <w:rPr>
          <w:rFonts w:ascii="Arial" w:hAnsi="Arial" w:cs="Arial"/>
          <w:b/>
        </w:rPr>
      </w:pPr>
    </w:p>
    <w:p w14:paraId="36B5BBFB" w14:textId="77777777" w:rsidR="00D35BE2" w:rsidRDefault="00D35BE2" w:rsidP="00CE4DB3">
      <w:pPr>
        <w:rPr>
          <w:rFonts w:ascii="Arial" w:hAnsi="Arial" w:cs="Arial"/>
          <w:b/>
        </w:rPr>
      </w:pPr>
    </w:p>
    <w:p w14:paraId="203E952C" w14:textId="77777777" w:rsidR="00D35BE2" w:rsidRDefault="00D35BE2" w:rsidP="00CE4DB3">
      <w:pPr>
        <w:rPr>
          <w:rFonts w:ascii="Arial" w:hAnsi="Arial" w:cs="Arial"/>
          <w:b/>
        </w:rPr>
      </w:pPr>
    </w:p>
    <w:p w14:paraId="7F2A33BE" w14:textId="77777777" w:rsidR="00D35BE2" w:rsidRDefault="00D35BE2" w:rsidP="00CE4DB3">
      <w:pPr>
        <w:rPr>
          <w:rFonts w:ascii="Arial" w:hAnsi="Arial" w:cs="Arial"/>
          <w:b/>
        </w:rPr>
      </w:pPr>
    </w:p>
    <w:p w14:paraId="5AD3FEC1" w14:textId="1BED718F" w:rsidR="009E76B6" w:rsidRDefault="0079296D" w:rsidP="00CE4DB3">
      <w:pPr>
        <w:rPr>
          <w:rFonts w:ascii="Arial" w:hAnsi="Arial" w:cs="Arial"/>
          <w:b/>
        </w:rPr>
      </w:pPr>
      <w:r w:rsidRPr="0079296D">
        <w:rPr>
          <w:rFonts w:ascii="Arial" w:hAnsi="Arial" w:cs="Arial"/>
          <w:b/>
        </w:rPr>
        <w:lastRenderedPageBreak/>
        <w:t>REFERENCE LIST</w:t>
      </w:r>
    </w:p>
    <w:p w14:paraId="69755DD7" w14:textId="569DED3A" w:rsidR="00784962" w:rsidRDefault="00784962" w:rsidP="00CE4DB3">
      <w:pPr>
        <w:rPr>
          <w:rFonts w:ascii="Arial" w:hAnsi="Arial" w:cs="Arial"/>
          <w:b/>
        </w:rPr>
      </w:pPr>
    </w:p>
    <w:p w14:paraId="03A2A809" w14:textId="17C2DDA6" w:rsidR="00784962" w:rsidRPr="006A45EA" w:rsidRDefault="00784962" w:rsidP="00CE4DB3">
      <w:pPr>
        <w:rPr>
          <w:rFonts w:ascii="Arial" w:hAnsi="Arial" w:cs="Arial"/>
        </w:rPr>
      </w:pPr>
      <w:r w:rsidRPr="00784962">
        <w:rPr>
          <w:rFonts w:ascii="Arial" w:hAnsi="Arial" w:cs="Arial"/>
        </w:rPr>
        <w:t xml:space="preserve">Brown, A. and Bourne, I. (1996) </w:t>
      </w:r>
      <w:r>
        <w:rPr>
          <w:rFonts w:ascii="Arial" w:hAnsi="Arial" w:cs="Arial"/>
          <w:i/>
        </w:rPr>
        <w:t xml:space="preserve">The Social Work Supervisor. </w:t>
      </w:r>
      <w:r w:rsidR="006A45EA">
        <w:rPr>
          <w:rFonts w:ascii="Arial" w:hAnsi="Arial" w:cs="Arial"/>
        </w:rPr>
        <w:t xml:space="preserve">Buckinghamshire: Open University Press. </w:t>
      </w:r>
    </w:p>
    <w:p w14:paraId="54C6A90E" w14:textId="77777777" w:rsidR="000216B7" w:rsidRDefault="000216B7" w:rsidP="00CE4DB3">
      <w:pPr>
        <w:rPr>
          <w:rFonts w:ascii="Arial" w:hAnsi="Arial" w:cs="Arial"/>
          <w:b/>
        </w:rPr>
      </w:pPr>
    </w:p>
    <w:p w14:paraId="04867FDB" w14:textId="205F40F0" w:rsidR="000216B7" w:rsidRDefault="000216B7" w:rsidP="000216B7">
      <w:pPr>
        <w:rPr>
          <w:rFonts w:ascii="Arial" w:hAnsi="Arial" w:cs="Arial"/>
        </w:rPr>
      </w:pPr>
      <w:r w:rsidRPr="000216B7">
        <w:rPr>
          <w:rFonts w:ascii="Arial" w:hAnsi="Arial" w:cs="Arial"/>
        </w:rPr>
        <w:t>Council for Wales Voluntary Youth Service</w:t>
      </w:r>
      <w:r>
        <w:rPr>
          <w:rFonts w:ascii="Arial" w:hAnsi="Arial" w:cs="Arial"/>
        </w:rPr>
        <w:t xml:space="preserve"> (CWVYS)</w:t>
      </w:r>
      <w:r w:rsidRPr="000216B7">
        <w:rPr>
          <w:rFonts w:ascii="Arial" w:hAnsi="Arial" w:cs="Arial"/>
        </w:rPr>
        <w:t xml:space="preserve"> (2012) </w:t>
      </w:r>
      <w:r>
        <w:rPr>
          <w:rFonts w:ascii="Arial" w:hAnsi="Arial" w:cs="Arial"/>
        </w:rPr>
        <w:t>‘</w:t>
      </w:r>
      <w:r w:rsidRPr="000216B7">
        <w:rPr>
          <w:rFonts w:ascii="Arial" w:hAnsi="Arial" w:cs="Arial"/>
        </w:rPr>
        <w:t>YOUTH INFORMATION METHOD and RESOURCE HANDBOOK FOR YOUTH WORK PRACTITIONERS IN WALES</w:t>
      </w:r>
      <w:r>
        <w:rPr>
          <w:rFonts w:ascii="Arial" w:hAnsi="Arial" w:cs="Arial"/>
        </w:rPr>
        <w:t xml:space="preserve">’. Available at: </w:t>
      </w:r>
      <w:hyperlink r:id="rId7" w:history="1">
        <w:r w:rsidRPr="00C35016">
          <w:rPr>
            <w:rStyle w:val="Hyperlink"/>
            <w:rFonts w:ascii="Arial" w:hAnsi="Arial" w:cs="Arial"/>
          </w:rPr>
          <w:t>http://www.cwvys.org.uk/wp-content/uploads/2014/06/HB-Information_Handbook.pdf</w:t>
        </w:r>
      </w:hyperlink>
      <w:r>
        <w:rPr>
          <w:rFonts w:ascii="Arial" w:hAnsi="Arial" w:cs="Arial"/>
        </w:rPr>
        <w:t>. (Accessed:</w:t>
      </w:r>
      <w:r w:rsidR="006A45EA">
        <w:rPr>
          <w:rFonts w:ascii="Arial" w:hAnsi="Arial" w:cs="Arial"/>
        </w:rPr>
        <w:t xml:space="preserve">14th May 2018). </w:t>
      </w:r>
    </w:p>
    <w:p w14:paraId="014AED71" w14:textId="3283A8A5" w:rsidR="003B309B" w:rsidRDefault="003B309B" w:rsidP="000216B7">
      <w:pPr>
        <w:rPr>
          <w:rFonts w:ascii="Arial" w:hAnsi="Arial" w:cs="Arial"/>
        </w:rPr>
      </w:pPr>
    </w:p>
    <w:p w14:paraId="7FE99C4D" w14:textId="4CAC2D6F" w:rsidR="003B309B" w:rsidRPr="003B309B" w:rsidRDefault="003B309B" w:rsidP="000216B7">
      <w:pPr>
        <w:rPr>
          <w:rFonts w:ascii="Arial" w:hAnsi="Arial" w:cs="Arial"/>
        </w:rPr>
      </w:pPr>
      <w:r>
        <w:rPr>
          <w:rFonts w:ascii="Arial" w:hAnsi="Arial" w:cs="Arial"/>
        </w:rPr>
        <w:t xml:space="preserve">Fineman, S. (1985) </w:t>
      </w:r>
      <w:r>
        <w:rPr>
          <w:rFonts w:ascii="Arial" w:hAnsi="Arial" w:cs="Arial"/>
          <w:i/>
        </w:rPr>
        <w:t>Social Work Stress and Intervention.</w:t>
      </w:r>
      <w:r>
        <w:rPr>
          <w:rFonts w:ascii="Arial" w:hAnsi="Arial" w:cs="Arial"/>
        </w:rPr>
        <w:t xml:space="preserve"> Aldershot: Gower</w:t>
      </w:r>
    </w:p>
    <w:p w14:paraId="3F4D3B22" w14:textId="43D4F1DA" w:rsidR="000216B7" w:rsidRDefault="000216B7" w:rsidP="0079296D">
      <w:pPr>
        <w:jc w:val="both"/>
        <w:rPr>
          <w:rFonts w:ascii="Arial" w:hAnsi="Arial" w:cs="Arial"/>
        </w:rPr>
      </w:pPr>
    </w:p>
    <w:p w14:paraId="01D39E79" w14:textId="7615D9B0" w:rsidR="0079296D" w:rsidRDefault="0079296D" w:rsidP="0079296D">
      <w:pPr>
        <w:jc w:val="both"/>
        <w:rPr>
          <w:rFonts w:ascii="Arial" w:hAnsi="Arial" w:cs="Arial"/>
        </w:rPr>
      </w:pPr>
      <w:r>
        <w:rPr>
          <w:rFonts w:ascii="Arial" w:hAnsi="Arial" w:cs="Arial"/>
        </w:rPr>
        <w:t>Hawkins, P. and Shohet, R. (2000</w:t>
      </w:r>
      <w:r w:rsidRPr="002104C0">
        <w:rPr>
          <w:rFonts w:ascii="Arial" w:hAnsi="Arial" w:cs="Arial"/>
        </w:rPr>
        <w:t>). </w:t>
      </w:r>
      <w:r>
        <w:rPr>
          <w:rFonts w:ascii="Arial" w:hAnsi="Arial" w:cs="Arial"/>
          <w:i/>
          <w:iCs/>
        </w:rPr>
        <w:t>Supervision in the Helping P</w:t>
      </w:r>
      <w:r w:rsidRPr="002104C0">
        <w:rPr>
          <w:rFonts w:ascii="Arial" w:hAnsi="Arial" w:cs="Arial"/>
          <w:i/>
          <w:iCs/>
        </w:rPr>
        <w:t>rofessions</w:t>
      </w:r>
      <w:r w:rsidRPr="002104C0">
        <w:rPr>
          <w:rFonts w:ascii="Arial" w:hAnsi="Arial" w:cs="Arial"/>
        </w:rPr>
        <w:t xml:space="preserve">. </w:t>
      </w:r>
      <w:r>
        <w:rPr>
          <w:rFonts w:ascii="Arial" w:hAnsi="Arial" w:cs="Arial"/>
        </w:rPr>
        <w:t>2</w:t>
      </w:r>
      <w:r w:rsidRPr="002104C0">
        <w:rPr>
          <w:rFonts w:ascii="Arial" w:hAnsi="Arial" w:cs="Arial"/>
          <w:vertAlign w:val="superscript"/>
        </w:rPr>
        <w:t>nd</w:t>
      </w:r>
      <w:r>
        <w:rPr>
          <w:rFonts w:ascii="Arial" w:hAnsi="Arial" w:cs="Arial"/>
        </w:rPr>
        <w:t xml:space="preserve"> edn. </w:t>
      </w:r>
      <w:r w:rsidRPr="002104C0">
        <w:rPr>
          <w:rFonts w:ascii="Arial" w:hAnsi="Arial" w:cs="Arial"/>
        </w:rPr>
        <w:t>Maidenhead: Open University Press.</w:t>
      </w:r>
    </w:p>
    <w:p w14:paraId="598ED143" w14:textId="77777777" w:rsidR="000216B7" w:rsidRDefault="000216B7" w:rsidP="0079296D">
      <w:pPr>
        <w:jc w:val="both"/>
        <w:rPr>
          <w:rFonts w:ascii="Arial" w:hAnsi="Arial" w:cs="Arial"/>
        </w:rPr>
      </w:pPr>
    </w:p>
    <w:p w14:paraId="2E732D0C" w14:textId="10E26D7B" w:rsidR="0079296D" w:rsidRDefault="0079296D" w:rsidP="0079296D">
      <w:pPr>
        <w:jc w:val="both"/>
        <w:rPr>
          <w:rFonts w:ascii="Arial" w:hAnsi="Arial" w:cs="Arial"/>
        </w:rPr>
      </w:pPr>
      <w:r>
        <w:rPr>
          <w:rFonts w:ascii="Arial" w:hAnsi="Arial" w:cs="Arial"/>
        </w:rPr>
        <w:t xml:space="preserve">Hawkins, P. and Shohet, R. (2006) </w:t>
      </w:r>
      <w:r w:rsidRPr="00703422">
        <w:rPr>
          <w:rFonts w:ascii="Arial" w:hAnsi="Arial" w:cs="Arial"/>
          <w:i/>
        </w:rPr>
        <w:t>Supervi</w:t>
      </w:r>
      <w:r>
        <w:rPr>
          <w:rFonts w:ascii="Arial" w:hAnsi="Arial" w:cs="Arial"/>
          <w:i/>
        </w:rPr>
        <w:t xml:space="preserve">sion in the Helping Professions. </w:t>
      </w:r>
      <w:r>
        <w:rPr>
          <w:rFonts w:ascii="Arial" w:hAnsi="Arial" w:cs="Arial"/>
        </w:rPr>
        <w:t>3</w:t>
      </w:r>
      <w:r w:rsidRPr="00703422">
        <w:rPr>
          <w:rFonts w:ascii="Arial" w:hAnsi="Arial" w:cs="Arial"/>
          <w:vertAlign w:val="superscript"/>
        </w:rPr>
        <w:t>rd</w:t>
      </w:r>
      <w:r>
        <w:rPr>
          <w:rFonts w:ascii="Arial" w:hAnsi="Arial" w:cs="Arial"/>
        </w:rPr>
        <w:t xml:space="preserve"> edn. London: Open University Press. </w:t>
      </w:r>
    </w:p>
    <w:p w14:paraId="2020C807" w14:textId="3F05702C" w:rsidR="000216B7" w:rsidRDefault="000216B7" w:rsidP="0079296D">
      <w:pPr>
        <w:rPr>
          <w:rFonts w:ascii="Arial" w:hAnsi="Arial" w:cs="Arial"/>
        </w:rPr>
      </w:pPr>
    </w:p>
    <w:p w14:paraId="2F30D606" w14:textId="13EA5738" w:rsidR="0079296D" w:rsidRDefault="0079296D" w:rsidP="0079296D">
      <w:pPr>
        <w:rPr>
          <w:rFonts w:ascii="Arial" w:hAnsi="Arial" w:cs="Arial"/>
        </w:rPr>
      </w:pPr>
      <w:r w:rsidRPr="0079296D">
        <w:rPr>
          <w:rFonts w:ascii="Arial" w:hAnsi="Arial" w:cs="Arial"/>
        </w:rPr>
        <w:t>Inskipp, F. and Proctor, B. (2001) Making the most of supervision (2nd edition), London:</w:t>
      </w:r>
      <w:r>
        <w:rPr>
          <w:rFonts w:ascii="Arial" w:hAnsi="Arial" w:cs="Arial"/>
        </w:rPr>
        <w:t xml:space="preserve"> </w:t>
      </w:r>
      <w:r w:rsidRPr="0079296D">
        <w:rPr>
          <w:rFonts w:ascii="Arial" w:hAnsi="Arial" w:cs="Arial"/>
        </w:rPr>
        <w:t>Cascade.</w:t>
      </w:r>
    </w:p>
    <w:p w14:paraId="4A06DF92" w14:textId="4EAD1B01" w:rsidR="000216B7" w:rsidRDefault="000216B7" w:rsidP="0079296D">
      <w:pPr>
        <w:jc w:val="both"/>
        <w:rPr>
          <w:rFonts w:ascii="Arial" w:hAnsi="Arial" w:cs="Arial"/>
        </w:rPr>
      </w:pPr>
    </w:p>
    <w:p w14:paraId="5093993D" w14:textId="51C8B5CB" w:rsidR="0094064B" w:rsidRPr="003A038B" w:rsidRDefault="0094064B" w:rsidP="0079296D">
      <w:pPr>
        <w:jc w:val="both"/>
        <w:rPr>
          <w:rFonts w:ascii="Arial" w:hAnsi="Arial" w:cs="Arial"/>
        </w:rPr>
      </w:pPr>
      <w:r>
        <w:rPr>
          <w:rFonts w:ascii="Arial" w:hAnsi="Arial" w:cs="Arial"/>
        </w:rPr>
        <w:t>Sapin</w:t>
      </w:r>
      <w:r w:rsidR="00784962">
        <w:rPr>
          <w:rFonts w:ascii="Arial" w:hAnsi="Arial" w:cs="Arial"/>
        </w:rPr>
        <w:t>, K.</w:t>
      </w:r>
      <w:r>
        <w:rPr>
          <w:rFonts w:ascii="Arial" w:hAnsi="Arial" w:cs="Arial"/>
        </w:rPr>
        <w:t xml:space="preserve"> (2009)</w:t>
      </w:r>
      <w:r w:rsidR="003A038B">
        <w:rPr>
          <w:rFonts w:ascii="Arial" w:hAnsi="Arial" w:cs="Arial"/>
        </w:rPr>
        <w:t xml:space="preserve"> </w:t>
      </w:r>
      <w:r w:rsidR="003A038B">
        <w:rPr>
          <w:rFonts w:ascii="Arial" w:hAnsi="Arial" w:cs="Arial"/>
          <w:i/>
        </w:rPr>
        <w:t xml:space="preserve">Essential Skills for Youth Work Practice. </w:t>
      </w:r>
      <w:r w:rsidR="003A038B">
        <w:rPr>
          <w:rFonts w:ascii="Arial" w:hAnsi="Arial" w:cs="Arial"/>
        </w:rPr>
        <w:t xml:space="preserve">London: SAGE Publications. </w:t>
      </w:r>
    </w:p>
    <w:p w14:paraId="193A114E" w14:textId="61F1D917" w:rsidR="0094064B" w:rsidRDefault="0094064B" w:rsidP="0079296D">
      <w:pPr>
        <w:jc w:val="both"/>
        <w:rPr>
          <w:rFonts w:ascii="Arial" w:hAnsi="Arial" w:cs="Arial"/>
        </w:rPr>
      </w:pPr>
    </w:p>
    <w:p w14:paraId="01B08282" w14:textId="77777777" w:rsidR="003B309B" w:rsidRPr="00CC4473" w:rsidRDefault="003B309B" w:rsidP="003B309B">
      <w:pPr>
        <w:jc w:val="both"/>
        <w:rPr>
          <w:rFonts w:ascii="Arial" w:hAnsi="Arial" w:cs="Arial"/>
          <w:color w:val="000000"/>
        </w:rPr>
      </w:pPr>
      <w:r w:rsidRPr="005F2A68">
        <w:rPr>
          <w:rFonts w:ascii="Arial" w:hAnsi="Arial" w:cs="Arial"/>
        </w:rPr>
        <w:t>Learning and Skills Improvement Service (LSIS) (2012</w:t>
      </w:r>
      <w:r w:rsidRPr="005F2A68">
        <w:rPr>
          <w:rFonts w:ascii="Arial" w:hAnsi="Arial" w:cs="Arial"/>
          <w:i/>
        </w:rPr>
        <w:t>) National Occupational Standards for Youth Work</w:t>
      </w:r>
      <w:r w:rsidRPr="005F2A68">
        <w:rPr>
          <w:rFonts w:ascii="Arial" w:hAnsi="Arial" w:cs="Arial"/>
        </w:rPr>
        <w:t xml:space="preserve">. </w:t>
      </w:r>
      <w:r w:rsidRPr="005F2A68">
        <w:rPr>
          <w:rFonts w:ascii="Arial" w:hAnsi="Arial" w:cs="Arial"/>
          <w:color w:val="000000"/>
        </w:rPr>
        <w:t>Coventry: Learning and Skills Improvement Service (LSIS).</w:t>
      </w:r>
    </w:p>
    <w:p w14:paraId="16223E7F" w14:textId="6B8B5358" w:rsidR="003B309B" w:rsidRDefault="003B309B" w:rsidP="0079296D">
      <w:pPr>
        <w:jc w:val="both"/>
        <w:rPr>
          <w:rFonts w:ascii="Arial" w:hAnsi="Arial" w:cs="Arial"/>
        </w:rPr>
      </w:pPr>
    </w:p>
    <w:p w14:paraId="5B0957EC" w14:textId="107EDA5F" w:rsidR="003B309B" w:rsidRDefault="003B309B" w:rsidP="0079296D">
      <w:pPr>
        <w:jc w:val="both"/>
        <w:rPr>
          <w:rFonts w:ascii="Arial" w:hAnsi="Arial" w:cs="Arial"/>
        </w:rPr>
      </w:pPr>
    </w:p>
    <w:p w14:paraId="6D8C159F" w14:textId="32266DEC" w:rsidR="003B309B" w:rsidRDefault="003B309B" w:rsidP="0079296D">
      <w:pPr>
        <w:jc w:val="both"/>
        <w:rPr>
          <w:rFonts w:ascii="Arial" w:hAnsi="Arial" w:cs="Arial"/>
        </w:rPr>
      </w:pPr>
    </w:p>
    <w:p w14:paraId="0753C5A3" w14:textId="33D1BBF5" w:rsidR="003B309B" w:rsidRDefault="003B309B" w:rsidP="0079296D">
      <w:pPr>
        <w:jc w:val="both"/>
        <w:rPr>
          <w:rFonts w:ascii="Arial" w:hAnsi="Arial" w:cs="Arial"/>
        </w:rPr>
      </w:pPr>
    </w:p>
    <w:p w14:paraId="10247342" w14:textId="616668DE" w:rsidR="003B309B" w:rsidRDefault="003B309B" w:rsidP="0079296D">
      <w:pPr>
        <w:jc w:val="both"/>
        <w:rPr>
          <w:rFonts w:ascii="Arial" w:hAnsi="Arial" w:cs="Arial"/>
        </w:rPr>
      </w:pPr>
    </w:p>
    <w:p w14:paraId="30D1E7D6" w14:textId="7FB7D8C0" w:rsidR="003B309B" w:rsidRDefault="003B309B" w:rsidP="0079296D">
      <w:pPr>
        <w:jc w:val="both"/>
        <w:rPr>
          <w:rFonts w:ascii="Arial" w:hAnsi="Arial" w:cs="Arial"/>
        </w:rPr>
      </w:pPr>
    </w:p>
    <w:p w14:paraId="4B03400D" w14:textId="56BD07C4" w:rsidR="003B309B" w:rsidRDefault="003B309B" w:rsidP="0079296D">
      <w:pPr>
        <w:jc w:val="both"/>
        <w:rPr>
          <w:rFonts w:ascii="Arial" w:hAnsi="Arial" w:cs="Arial"/>
        </w:rPr>
      </w:pPr>
    </w:p>
    <w:p w14:paraId="2CDFCA43" w14:textId="77777777" w:rsidR="003B309B" w:rsidRDefault="003B309B" w:rsidP="0079296D">
      <w:pPr>
        <w:jc w:val="both"/>
        <w:rPr>
          <w:rFonts w:ascii="Arial" w:hAnsi="Arial" w:cs="Arial"/>
        </w:rPr>
      </w:pPr>
    </w:p>
    <w:p w14:paraId="6D17F628" w14:textId="77777777" w:rsidR="0094064B" w:rsidRDefault="0094064B" w:rsidP="0079296D">
      <w:pPr>
        <w:jc w:val="both"/>
        <w:rPr>
          <w:rFonts w:ascii="Arial" w:hAnsi="Arial" w:cs="Arial"/>
        </w:rPr>
      </w:pPr>
    </w:p>
    <w:p w14:paraId="540E83DF" w14:textId="049E62C5" w:rsidR="009E76B6" w:rsidRDefault="009E76B6" w:rsidP="00CE4DB3">
      <w:pPr>
        <w:rPr>
          <w:rFonts w:ascii="Arial" w:hAnsi="Arial" w:cs="Arial"/>
        </w:rPr>
      </w:pPr>
    </w:p>
    <w:p w14:paraId="4B3FD60A" w14:textId="77777777" w:rsidR="003B309B" w:rsidRDefault="003B309B" w:rsidP="00CE4DB3">
      <w:pPr>
        <w:rPr>
          <w:rFonts w:ascii="Arial" w:hAnsi="Arial" w:cs="Arial"/>
        </w:rPr>
      </w:pPr>
    </w:p>
    <w:p w14:paraId="2C13D7C5" w14:textId="77777777" w:rsidR="00D35BE2" w:rsidRDefault="00D35BE2" w:rsidP="00CE4DB3">
      <w:pPr>
        <w:rPr>
          <w:rFonts w:ascii="Arial" w:hAnsi="Arial" w:cs="Arial"/>
          <w:b/>
        </w:rPr>
      </w:pPr>
    </w:p>
    <w:p w14:paraId="6B7435C6" w14:textId="77777777" w:rsidR="00D35BE2" w:rsidRDefault="00D35BE2" w:rsidP="00CE4DB3">
      <w:pPr>
        <w:rPr>
          <w:rFonts w:ascii="Arial" w:hAnsi="Arial" w:cs="Arial"/>
          <w:b/>
        </w:rPr>
      </w:pPr>
    </w:p>
    <w:p w14:paraId="00AD4361" w14:textId="77777777" w:rsidR="00D35BE2" w:rsidRDefault="00D35BE2" w:rsidP="00CE4DB3">
      <w:pPr>
        <w:rPr>
          <w:rFonts w:ascii="Arial" w:hAnsi="Arial" w:cs="Arial"/>
          <w:b/>
        </w:rPr>
      </w:pPr>
    </w:p>
    <w:p w14:paraId="6F083E8E" w14:textId="77777777" w:rsidR="00D35BE2" w:rsidRDefault="00D35BE2" w:rsidP="00CE4DB3">
      <w:pPr>
        <w:rPr>
          <w:rFonts w:ascii="Arial" w:hAnsi="Arial" w:cs="Arial"/>
          <w:b/>
        </w:rPr>
      </w:pPr>
    </w:p>
    <w:p w14:paraId="114F4CB4" w14:textId="77777777" w:rsidR="00D35BE2" w:rsidRDefault="00D35BE2" w:rsidP="00CE4DB3">
      <w:pPr>
        <w:rPr>
          <w:rFonts w:ascii="Arial" w:hAnsi="Arial" w:cs="Arial"/>
          <w:b/>
        </w:rPr>
      </w:pPr>
    </w:p>
    <w:p w14:paraId="35ABB9B9" w14:textId="77777777" w:rsidR="00D35BE2" w:rsidRDefault="00D35BE2" w:rsidP="00CE4DB3">
      <w:pPr>
        <w:rPr>
          <w:rFonts w:ascii="Arial" w:hAnsi="Arial" w:cs="Arial"/>
          <w:b/>
        </w:rPr>
      </w:pPr>
    </w:p>
    <w:p w14:paraId="6EA8C151" w14:textId="77777777" w:rsidR="00D35BE2" w:rsidRDefault="00D35BE2" w:rsidP="00CE4DB3">
      <w:pPr>
        <w:rPr>
          <w:rFonts w:ascii="Arial" w:hAnsi="Arial" w:cs="Arial"/>
          <w:b/>
        </w:rPr>
      </w:pPr>
    </w:p>
    <w:p w14:paraId="24786934" w14:textId="77777777" w:rsidR="00D35BE2" w:rsidRDefault="00D35BE2" w:rsidP="00CE4DB3">
      <w:pPr>
        <w:rPr>
          <w:rFonts w:ascii="Arial" w:hAnsi="Arial" w:cs="Arial"/>
          <w:b/>
        </w:rPr>
      </w:pPr>
    </w:p>
    <w:p w14:paraId="5D69A6A3" w14:textId="77777777" w:rsidR="00D35BE2" w:rsidRDefault="00D35BE2" w:rsidP="00CE4DB3">
      <w:pPr>
        <w:rPr>
          <w:rFonts w:ascii="Arial" w:hAnsi="Arial" w:cs="Arial"/>
          <w:b/>
        </w:rPr>
      </w:pPr>
    </w:p>
    <w:p w14:paraId="3112725B" w14:textId="77777777" w:rsidR="00D35BE2" w:rsidRDefault="00D35BE2" w:rsidP="00CE4DB3">
      <w:pPr>
        <w:rPr>
          <w:rFonts w:ascii="Arial" w:hAnsi="Arial" w:cs="Arial"/>
          <w:b/>
        </w:rPr>
      </w:pPr>
    </w:p>
    <w:p w14:paraId="12CB1A89" w14:textId="77777777" w:rsidR="00D35BE2" w:rsidRDefault="00D35BE2" w:rsidP="00CE4DB3">
      <w:pPr>
        <w:rPr>
          <w:rFonts w:ascii="Arial" w:hAnsi="Arial" w:cs="Arial"/>
          <w:b/>
        </w:rPr>
      </w:pPr>
    </w:p>
    <w:p w14:paraId="0062E6BE" w14:textId="77777777" w:rsidR="00D35BE2" w:rsidRDefault="00D35BE2" w:rsidP="00CE4DB3">
      <w:pPr>
        <w:rPr>
          <w:rFonts w:ascii="Arial" w:hAnsi="Arial" w:cs="Arial"/>
          <w:b/>
        </w:rPr>
      </w:pPr>
    </w:p>
    <w:p w14:paraId="7F4E4679" w14:textId="77777777" w:rsidR="00D35BE2" w:rsidRDefault="00D35BE2" w:rsidP="00CE4DB3">
      <w:pPr>
        <w:rPr>
          <w:rFonts w:ascii="Arial" w:hAnsi="Arial" w:cs="Arial"/>
          <w:b/>
        </w:rPr>
      </w:pPr>
    </w:p>
    <w:p w14:paraId="6C330FA6" w14:textId="77777777" w:rsidR="00D35BE2" w:rsidRDefault="00D35BE2" w:rsidP="00CE4DB3">
      <w:pPr>
        <w:rPr>
          <w:rFonts w:ascii="Arial" w:hAnsi="Arial" w:cs="Arial"/>
          <w:b/>
        </w:rPr>
      </w:pPr>
    </w:p>
    <w:p w14:paraId="62736533" w14:textId="77777777" w:rsidR="00D35BE2" w:rsidRDefault="009E76B6" w:rsidP="00CE4DB3">
      <w:pPr>
        <w:rPr>
          <w:rFonts w:ascii="Arial" w:hAnsi="Arial" w:cs="Arial"/>
          <w:b/>
        </w:rPr>
      </w:pPr>
      <w:r w:rsidRPr="0079296D">
        <w:rPr>
          <w:rFonts w:ascii="Arial" w:hAnsi="Arial" w:cs="Arial"/>
          <w:b/>
        </w:rPr>
        <w:lastRenderedPageBreak/>
        <w:t>AP</w:t>
      </w:r>
      <w:r w:rsidR="00D35BE2">
        <w:rPr>
          <w:rFonts w:ascii="Arial" w:hAnsi="Arial" w:cs="Arial"/>
          <w:b/>
        </w:rPr>
        <w:t>PENDIX 1: Supervision Contract</w:t>
      </w:r>
    </w:p>
    <w:p w14:paraId="58DB933F" w14:textId="77777777" w:rsidR="00D35BE2" w:rsidRDefault="00D35BE2" w:rsidP="00CE4DB3">
      <w:pPr>
        <w:rPr>
          <w:rFonts w:ascii="Arial" w:hAnsi="Arial" w:cs="Arial"/>
          <w:b/>
        </w:rPr>
      </w:pPr>
    </w:p>
    <w:p w14:paraId="034B2795" w14:textId="77777777" w:rsidR="00D35BE2" w:rsidRDefault="00D35BE2" w:rsidP="00D35BE2">
      <w:pPr>
        <w:jc w:val="both"/>
        <w:rPr>
          <w:rFonts w:ascii="Arial" w:hAnsi="Arial" w:cs="Arial"/>
        </w:rPr>
      </w:pPr>
      <w:r>
        <w:rPr>
          <w:rFonts w:ascii="Arial" w:hAnsi="Arial" w:cs="Arial"/>
        </w:rPr>
        <w:t>This is a contractual</w:t>
      </w:r>
      <w:r w:rsidRPr="00FB6B52">
        <w:rPr>
          <w:rFonts w:ascii="Arial" w:hAnsi="Arial" w:cs="Arial"/>
        </w:rPr>
        <w:t xml:space="preserve"> agreement between </w:t>
      </w:r>
      <w:r w:rsidRPr="00FB6B52">
        <w:rPr>
          <w:rFonts w:ascii="Arial" w:hAnsi="Arial" w:cs="Arial"/>
          <w:b/>
        </w:rPr>
        <w:t>Kelly Jacob</w:t>
      </w:r>
      <w:r>
        <w:rPr>
          <w:rFonts w:ascii="Arial" w:hAnsi="Arial" w:cs="Arial"/>
          <w:b/>
        </w:rPr>
        <w:t xml:space="preserve"> </w:t>
      </w:r>
      <w:r w:rsidRPr="00FB6B52">
        <w:rPr>
          <w:rFonts w:ascii="Arial" w:hAnsi="Arial" w:cs="Arial"/>
        </w:rPr>
        <w:t xml:space="preserve">(Supervisee) and </w:t>
      </w:r>
      <w:r w:rsidRPr="00FB6B52">
        <w:rPr>
          <w:rFonts w:ascii="Arial" w:hAnsi="Arial" w:cs="Arial"/>
          <w:b/>
        </w:rPr>
        <w:t xml:space="preserve">Chloe Henderson </w:t>
      </w:r>
      <w:r w:rsidRPr="00FB6B52">
        <w:rPr>
          <w:rFonts w:ascii="Arial" w:hAnsi="Arial" w:cs="Arial"/>
        </w:rPr>
        <w:t>(Supervisor). T</w:t>
      </w:r>
      <w:r>
        <w:rPr>
          <w:rFonts w:ascii="Arial" w:hAnsi="Arial" w:cs="Arial"/>
        </w:rPr>
        <w:t xml:space="preserve">he purpose of this supervision relationship is to meet requirements for both Supervisor and Supervisee’s studies for University, and to provide a platform for Kelly Jacob to receive supervision and support outside of her workplace. </w:t>
      </w:r>
    </w:p>
    <w:p w14:paraId="753A3CF1" w14:textId="77777777" w:rsidR="00D35BE2" w:rsidRPr="00343154" w:rsidRDefault="00D35BE2" w:rsidP="00D35BE2">
      <w:pPr>
        <w:jc w:val="both"/>
        <w:rPr>
          <w:rFonts w:ascii="Arial" w:hAnsi="Arial" w:cs="Arial"/>
          <w:b/>
        </w:rPr>
      </w:pPr>
    </w:p>
    <w:p w14:paraId="5640E423" w14:textId="77777777" w:rsidR="00D35BE2" w:rsidRPr="00343154" w:rsidRDefault="00D35BE2" w:rsidP="00D35BE2">
      <w:pPr>
        <w:pStyle w:val="ListParagraph"/>
        <w:numPr>
          <w:ilvl w:val="0"/>
          <w:numId w:val="4"/>
        </w:numPr>
        <w:spacing w:after="0" w:line="240" w:lineRule="auto"/>
        <w:ind w:left="284"/>
        <w:jc w:val="both"/>
        <w:rPr>
          <w:rFonts w:ascii="Arial" w:eastAsia="Times New Roman" w:hAnsi="Arial" w:cs="Arial"/>
          <w:b/>
          <w:lang w:eastAsia="en-GB"/>
        </w:rPr>
      </w:pPr>
      <w:r>
        <w:rPr>
          <w:rFonts w:ascii="Arial" w:eastAsia="Times New Roman" w:hAnsi="Arial" w:cs="Arial"/>
          <w:b/>
          <w:lang w:eastAsia="en-GB"/>
        </w:rPr>
        <w:t xml:space="preserve">Practicalities and </w:t>
      </w:r>
      <w:r w:rsidRPr="00343154">
        <w:rPr>
          <w:rFonts w:ascii="Arial" w:eastAsia="Times New Roman" w:hAnsi="Arial" w:cs="Arial"/>
          <w:b/>
          <w:lang w:eastAsia="en-GB"/>
        </w:rPr>
        <w:t>Structure of Supervision</w:t>
      </w:r>
    </w:p>
    <w:p w14:paraId="127CE391" w14:textId="77777777" w:rsidR="00D35BE2" w:rsidRDefault="00D35BE2" w:rsidP="00D35BE2">
      <w:pPr>
        <w:jc w:val="both"/>
        <w:rPr>
          <w:rFonts w:ascii="Arial" w:hAnsi="Arial" w:cs="Arial"/>
        </w:rPr>
      </w:pPr>
    </w:p>
    <w:p w14:paraId="5C32E4C7" w14:textId="77777777" w:rsidR="00D35BE2" w:rsidRPr="00343154" w:rsidRDefault="00D35BE2" w:rsidP="00D35BE2">
      <w:pPr>
        <w:pStyle w:val="ListParagraph"/>
        <w:numPr>
          <w:ilvl w:val="0"/>
          <w:numId w:val="5"/>
        </w:numPr>
        <w:spacing w:after="0" w:line="240" w:lineRule="auto"/>
        <w:ind w:left="1080"/>
        <w:jc w:val="both"/>
        <w:rPr>
          <w:rFonts w:ascii="Arial" w:eastAsia="Times New Roman" w:hAnsi="Arial" w:cs="Arial"/>
          <w:lang w:eastAsia="en-GB"/>
        </w:rPr>
      </w:pPr>
      <w:r w:rsidRPr="00343154">
        <w:rPr>
          <w:rFonts w:ascii="Arial" w:eastAsia="Times New Roman" w:hAnsi="Arial" w:cs="Arial"/>
          <w:lang w:eastAsia="en-GB"/>
        </w:rPr>
        <w:t xml:space="preserve">Frequency of meetings:  </w:t>
      </w:r>
      <w:r>
        <w:rPr>
          <w:rFonts w:ascii="Arial" w:eastAsia="Times New Roman" w:hAnsi="Arial" w:cs="Arial"/>
          <w:lang w:eastAsia="en-GB"/>
        </w:rPr>
        <w:t>once a fortnight to once every three weeks (More if requested or needed)</w:t>
      </w:r>
    </w:p>
    <w:p w14:paraId="277F7B7D" w14:textId="77777777" w:rsidR="00D35BE2" w:rsidRPr="00343154" w:rsidRDefault="00D35BE2" w:rsidP="00D35BE2">
      <w:pPr>
        <w:ind w:left="360"/>
        <w:jc w:val="both"/>
        <w:rPr>
          <w:rFonts w:ascii="Arial" w:hAnsi="Arial" w:cs="Arial"/>
        </w:rPr>
      </w:pPr>
    </w:p>
    <w:p w14:paraId="60B1320A" w14:textId="77777777" w:rsidR="00D35BE2" w:rsidRDefault="00D35BE2" w:rsidP="00D35BE2">
      <w:pPr>
        <w:pStyle w:val="ListParagraph"/>
        <w:numPr>
          <w:ilvl w:val="0"/>
          <w:numId w:val="5"/>
        </w:numPr>
        <w:spacing w:after="0" w:line="240" w:lineRule="auto"/>
        <w:ind w:left="1080"/>
        <w:jc w:val="both"/>
        <w:rPr>
          <w:rFonts w:ascii="Arial" w:eastAsia="Times New Roman" w:hAnsi="Arial" w:cs="Arial"/>
          <w:lang w:eastAsia="en-GB"/>
        </w:rPr>
      </w:pPr>
      <w:r w:rsidRPr="00343154">
        <w:rPr>
          <w:rFonts w:ascii="Arial" w:eastAsia="Times New Roman" w:hAnsi="Arial" w:cs="Arial"/>
          <w:lang w:eastAsia="en-GB"/>
        </w:rPr>
        <w:t xml:space="preserve">Duration of meetings: </w:t>
      </w:r>
      <w:r>
        <w:rPr>
          <w:rFonts w:ascii="Arial" w:eastAsia="Times New Roman" w:hAnsi="Arial" w:cs="Arial"/>
          <w:lang w:eastAsia="en-GB"/>
        </w:rPr>
        <w:t>1 hour</w:t>
      </w:r>
    </w:p>
    <w:p w14:paraId="08D99C5A" w14:textId="77777777" w:rsidR="00D35BE2" w:rsidRPr="00343154" w:rsidRDefault="00D35BE2" w:rsidP="00D35BE2">
      <w:pPr>
        <w:pStyle w:val="ListParagraph"/>
        <w:rPr>
          <w:rFonts w:ascii="Arial" w:eastAsia="Times New Roman" w:hAnsi="Arial" w:cs="Arial"/>
          <w:lang w:eastAsia="en-GB"/>
        </w:rPr>
      </w:pPr>
    </w:p>
    <w:p w14:paraId="1F4FDFB2" w14:textId="77777777" w:rsidR="00D35BE2" w:rsidRDefault="00D35BE2" w:rsidP="00D35BE2">
      <w:pPr>
        <w:pStyle w:val="ListParagraph"/>
        <w:numPr>
          <w:ilvl w:val="0"/>
          <w:numId w:val="5"/>
        </w:numPr>
        <w:spacing w:after="0" w:line="240" w:lineRule="auto"/>
        <w:ind w:left="1080"/>
        <w:jc w:val="both"/>
        <w:rPr>
          <w:rFonts w:ascii="Arial" w:eastAsia="Times New Roman" w:hAnsi="Arial" w:cs="Arial"/>
          <w:lang w:eastAsia="en-GB"/>
        </w:rPr>
      </w:pPr>
      <w:r>
        <w:rPr>
          <w:rFonts w:ascii="Arial" w:eastAsia="Times New Roman" w:hAnsi="Arial" w:cs="Arial"/>
          <w:lang w:eastAsia="en-GB"/>
        </w:rPr>
        <w:t>Location of meetings: Private, quiet room - location to be decided by both parties</w:t>
      </w:r>
    </w:p>
    <w:p w14:paraId="56456F94" w14:textId="77777777" w:rsidR="00D35BE2" w:rsidRPr="009A51BD" w:rsidRDefault="00D35BE2" w:rsidP="00D35BE2">
      <w:pPr>
        <w:pStyle w:val="ListParagraph"/>
        <w:rPr>
          <w:rFonts w:ascii="Arial" w:eastAsia="Times New Roman" w:hAnsi="Arial" w:cs="Arial"/>
          <w:lang w:eastAsia="en-GB"/>
        </w:rPr>
      </w:pPr>
    </w:p>
    <w:p w14:paraId="40D65848" w14:textId="77777777" w:rsidR="00D35BE2" w:rsidRPr="00343154" w:rsidRDefault="00D35BE2" w:rsidP="00D35BE2">
      <w:pPr>
        <w:pStyle w:val="ListParagraph"/>
        <w:numPr>
          <w:ilvl w:val="0"/>
          <w:numId w:val="5"/>
        </w:numPr>
        <w:spacing w:after="0" w:line="240" w:lineRule="auto"/>
        <w:ind w:left="1080"/>
        <w:jc w:val="both"/>
        <w:rPr>
          <w:rFonts w:ascii="Arial" w:eastAsia="Times New Roman" w:hAnsi="Arial" w:cs="Arial"/>
          <w:lang w:eastAsia="en-GB"/>
        </w:rPr>
      </w:pPr>
      <w:r>
        <w:rPr>
          <w:rFonts w:ascii="Arial" w:eastAsia="Times New Roman" w:hAnsi="Arial" w:cs="Arial"/>
          <w:lang w:eastAsia="en-GB"/>
        </w:rPr>
        <w:t>S</w:t>
      </w:r>
      <w:r w:rsidRPr="009A51BD">
        <w:rPr>
          <w:rFonts w:ascii="Arial" w:eastAsia="Times New Roman" w:hAnsi="Arial" w:cs="Arial"/>
          <w:lang w:eastAsia="en-GB"/>
        </w:rPr>
        <w:t xml:space="preserve">upervisor </w:t>
      </w:r>
      <w:r>
        <w:rPr>
          <w:rFonts w:ascii="Arial" w:eastAsia="Times New Roman" w:hAnsi="Arial" w:cs="Arial"/>
          <w:lang w:eastAsia="en-GB"/>
        </w:rPr>
        <w:t xml:space="preserve">and Supervisee agree to make contact via email / phone if unable to attend arranged meeting, or if either person is likely to be late due to unforeseen circumstances. </w:t>
      </w:r>
    </w:p>
    <w:p w14:paraId="7A05A1FC" w14:textId="77777777" w:rsidR="00D35BE2" w:rsidRDefault="00D35BE2" w:rsidP="00D35BE2">
      <w:pPr>
        <w:rPr>
          <w:rFonts w:ascii="Arial" w:hAnsi="Arial" w:cs="Arial"/>
          <w:b/>
        </w:rPr>
      </w:pPr>
    </w:p>
    <w:p w14:paraId="45244CF6" w14:textId="77777777" w:rsidR="00D35BE2" w:rsidRPr="00343154" w:rsidRDefault="00D35BE2" w:rsidP="00D35BE2">
      <w:pPr>
        <w:pStyle w:val="ListParagraph"/>
        <w:numPr>
          <w:ilvl w:val="0"/>
          <w:numId w:val="4"/>
        </w:numPr>
        <w:spacing w:after="0" w:line="240" w:lineRule="auto"/>
        <w:ind w:left="284"/>
        <w:rPr>
          <w:rFonts w:ascii="Arial" w:eastAsia="Times New Roman" w:hAnsi="Arial" w:cs="Arial"/>
          <w:b/>
          <w:lang w:eastAsia="en-GB"/>
        </w:rPr>
      </w:pPr>
      <w:r w:rsidRPr="00343154">
        <w:rPr>
          <w:rFonts w:ascii="Arial" w:eastAsia="Times New Roman" w:hAnsi="Arial" w:cs="Arial"/>
          <w:b/>
          <w:lang w:eastAsia="en-GB"/>
        </w:rPr>
        <w:t xml:space="preserve">Rights and Responsibilities </w:t>
      </w:r>
    </w:p>
    <w:p w14:paraId="1CA9627E" w14:textId="77777777" w:rsidR="00D35BE2" w:rsidRDefault="00D35BE2" w:rsidP="00D35BE2">
      <w:pPr>
        <w:rPr>
          <w:rFonts w:ascii="Arial" w:hAnsi="Arial" w:cs="Arial"/>
          <w:b/>
        </w:rPr>
      </w:pPr>
    </w:p>
    <w:p w14:paraId="29344F8C" w14:textId="77777777" w:rsidR="00D35BE2" w:rsidRPr="009F60C3" w:rsidRDefault="00D35BE2" w:rsidP="00D35BE2">
      <w:pPr>
        <w:ind w:left="360"/>
        <w:jc w:val="both"/>
        <w:rPr>
          <w:rFonts w:ascii="Arial" w:hAnsi="Arial" w:cs="Arial"/>
          <w:sz w:val="28"/>
        </w:rPr>
      </w:pPr>
      <w:r w:rsidRPr="009F60C3">
        <w:rPr>
          <w:rFonts w:ascii="Arial" w:hAnsi="Arial" w:cs="Arial"/>
          <w:sz w:val="28"/>
        </w:rPr>
        <w:t xml:space="preserve">It is the responsibility of the supervisor to: </w:t>
      </w:r>
    </w:p>
    <w:p w14:paraId="56DC642E"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To uphold ethical guidel</w:t>
      </w:r>
      <w:r>
        <w:rPr>
          <w:rFonts w:ascii="Arial" w:eastAsia="Times New Roman" w:hAnsi="Arial" w:cs="Arial"/>
          <w:lang w:eastAsia="en-GB"/>
        </w:rPr>
        <w:t xml:space="preserve">ines and professional standards; </w:t>
      </w:r>
    </w:p>
    <w:p w14:paraId="5FFC2CFF"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To complete supervision sessions as agreed, without interruption</w:t>
      </w:r>
      <w:r>
        <w:rPr>
          <w:rFonts w:ascii="Arial" w:eastAsia="Times New Roman" w:hAnsi="Arial" w:cs="Arial"/>
          <w:lang w:eastAsia="en-GB"/>
        </w:rPr>
        <w:t>,</w:t>
      </w:r>
    </w:p>
    <w:p w14:paraId="68572F3E"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To create a safe, professional environment for supervision</w:t>
      </w:r>
      <w:r>
        <w:rPr>
          <w:rFonts w:ascii="Arial" w:eastAsia="Times New Roman" w:hAnsi="Arial" w:cs="Arial"/>
          <w:lang w:eastAsia="en-GB"/>
        </w:rPr>
        <w:t>,</w:t>
      </w:r>
    </w:p>
    <w:p w14:paraId="73BC39FB"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To provide the supervisee with constructive feedback on practice</w:t>
      </w:r>
      <w:r>
        <w:rPr>
          <w:rFonts w:ascii="Arial" w:eastAsia="Times New Roman" w:hAnsi="Arial" w:cs="Arial"/>
          <w:lang w:eastAsia="en-GB"/>
        </w:rPr>
        <w:t>,</w:t>
      </w:r>
    </w:p>
    <w:p w14:paraId="170957EF"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 xml:space="preserve">To provide the supervisee with constructive feedback on and work brought to the session, </w:t>
      </w:r>
    </w:p>
    <w:p w14:paraId="5C7F2824"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Pr>
          <w:rFonts w:ascii="Arial" w:eastAsia="Times New Roman" w:hAnsi="Arial" w:cs="Arial"/>
          <w:lang w:eastAsia="en-GB"/>
        </w:rPr>
        <w:t>To provide a platform for the supervisee to reflect on their practice,</w:t>
      </w:r>
    </w:p>
    <w:p w14:paraId="1533CF63"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 xml:space="preserve">To monitor the supervisory relationship and ensure all aspects of professional supervision are upheld, </w:t>
      </w:r>
    </w:p>
    <w:p w14:paraId="7FA7C86D" w14:textId="77777777" w:rsidR="00D35BE2" w:rsidRPr="00E008E1" w:rsidRDefault="00D35BE2" w:rsidP="00D35BE2">
      <w:pPr>
        <w:pStyle w:val="ListParagraph"/>
        <w:numPr>
          <w:ilvl w:val="0"/>
          <w:numId w:val="2"/>
        </w:numPr>
        <w:spacing w:after="0" w:line="240" w:lineRule="auto"/>
        <w:ind w:left="1080"/>
        <w:jc w:val="both"/>
        <w:rPr>
          <w:rFonts w:ascii="Arial" w:eastAsia="Times New Roman" w:hAnsi="Arial" w:cs="Arial"/>
          <w:lang w:eastAsia="en-GB"/>
        </w:rPr>
      </w:pPr>
      <w:r w:rsidRPr="00E008E1">
        <w:rPr>
          <w:rFonts w:ascii="Arial" w:eastAsia="Times New Roman" w:hAnsi="Arial" w:cs="Arial"/>
          <w:lang w:eastAsia="en-GB"/>
        </w:rPr>
        <w:t>To create a supervision file containing supervision records and other documents relating to the supervision process</w:t>
      </w:r>
    </w:p>
    <w:p w14:paraId="62C0F807" w14:textId="77777777" w:rsidR="00D35BE2" w:rsidRPr="00343154" w:rsidRDefault="00D35BE2" w:rsidP="00D35BE2">
      <w:pPr>
        <w:ind w:left="360"/>
        <w:jc w:val="both"/>
        <w:rPr>
          <w:rFonts w:ascii="Arial" w:hAnsi="Arial" w:cs="Arial"/>
          <w:b/>
        </w:rPr>
      </w:pPr>
    </w:p>
    <w:p w14:paraId="1FF81D41" w14:textId="77777777" w:rsidR="00D35BE2" w:rsidRPr="009F60C3" w:rsidRDefault="00D35BE2" w:rsidP="00D35BE2">
      <w:pPr>
        <w:ind w:left="360"/>
        <w:jc w:val="both"/>
        <w:rPr>
          <w:rFonts w:ascii="Arial" w:hAnsi="Arial" w:cs="Arial"/>
          <w:sz w:val="28"/>
        </w:rPr>
      </w:pPr>
      <w:r w:rsidRPr="009F60C3">
        <w:rPr>
          <w:rFonts w:ascii="Arial" w:hAnsi="Arial" w:cs="Arial"/>
          <w:sz w:val="28"/>
        </w:rPr>
        <w:t>It is the responsibility of the Supervisee to:</w:t>
      </w:r>
    </w:p>
    <w:p w14:paraId="0C8711FF" w14:textId="77777777" w:rsidR="00D35BE2"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sidRPr="00343154">
        <w:rPr>
          <w:rFonts w:ascii="Arial" w:eastAsia="Times New Roman" w:hAnsi="Arial" w:cs="Arial"/>
          <w:lang w:eastAsia="en-GB"/>
        </w:rPr>
        <w:t>To uphold ethical guidelines</w:t>
      </w:r>
      <w:r>
        <w:rPr>
          <w:rFonts w:ascii="Arial" w:eastAsia="Times New Roman" w:hAnsi="Arial" w:cs="Arial"/>
          <w:lang w:eastAsia="en-GB"/>
        </w:rPr>
        <w:t xml:space="preserve"> and professional standards; </w:t>
      </w:r>
    </w:p>
    <w:p w14:paraId="34CA0CC6" w14:textId="77777777" w:rsidR="00D35BE2"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sidRPr="00343154">
        <w:rPr>
          <w:rFonts w:ascii="Arial" w:eastAsia="Times New Roman" w:hAnsi="Arial" w:cs="Arial"/>
          <w:lang w:eastAsia="en-GB"/>
        </w:rPr>
        <w:t xml:space="preserve">To </w:t>
      </w:r>
      <w:r>
        <w:rPr>
          <w:rFonts w:ascii="Arial" w:eastAsia="Times New Roman" w:hAnsi="Arial" w:cs="Arial"/>
          <w:lang w:eastAsia="en-GB"/>
        </w:rPr>
        <w:t>complete supervision sessions as agreed, without interruption,</w:t>
      </w:r>
    </w:p>
    <w:p w14:paraId="4658D70E" w14:textId="77777777" w:rsidR="00D35BE2"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Pr>
          <w:rFonts w:ascii="Arial" w:eastAsia="Times New Roman" w:hAnsi="Arial" w:cs="Arial"/>
          <w:lang w:eastAsia="en-GB"/>
        </w:rPr>
        <w:t>To create a safe, professional environment for supervision</w:t>
      </w:r>
    </w:p>
    <w:p w14:paraId="593F06BB" w14:textId="77777777" w:rsidR="00D35BE2"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Pr>
          <w:rFonts w:ascii="Arial" w:eastAsia="Times New Roman" w:hAnsi="Arial" w:cs="Arial"/>
          <w:lang w:eastAsia="en-GB"/>
        </w:rPr>
        <w:t xml:space="preserve">To bring an issue from practice to each session to be discussed during the session, </w:t>
      </w:r>
    </w:p>
    <w:p w14:paraId="61F21B2F" w14:textId="77777777" w:rsidR="00D35BE2" w:rsidRPr="00343154"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Pr>
          <w:rFonts w:ascii="Arial" w:eastAsia="Times New Roman" w:hAnsi="Arial" w:cs="Arial"/>
          <w:lang w:eastAsia="en-GB"/>
        </w:rPr>
        <w:t xml:space="preserve">If a piece of work is needing to be discussed, the supervisor requests this to be sent prior to the session, for the supervisor to read through and add comments to where possible, </w:t>
      </w:r>
    </w:p>
    <w:p w14:paraId="2009BF74" w14:textId="77777777" w:rsidR="00D35BE2" w:rsidRDefault="00D35BE2" w:rsidP="00D35BE2">
      <w:pPr>
        <w:pStyle w:val="ListParagraph"/>
        <w:numPr>
          <w:ilvl w:val="0"/>
          <w:numId w:val="3"/>
        </w:numPr>
        <w:spacing w:after="0" w:line="240" w:lineRule="auto"/>
        <w:ind w:left="1134"/>
        <w:jc w:val="both"/>
        <w:rPr>
          <w:rFonts w:ascii="Arial" w:eastAsia="Times New Roman" w:hAnsi="Arial" w:cs="Arial"/>
          <w:lang w:eastAsia="en-GB"/>
        </w:rPr>
      </w:pPr>
      <w:r>
        <w:rPr>
          <w:rFonts w:ascii="Arial" w:eastAsia="Times New Roman" w:hAnsi="Arial" w:cs="Arial"/>
          <w:lang w:eastAsia="en-GB"/>
        </w:rPr>
        <w:t>To accept constructive feedback</w:t>
      </w:r>
    </w:p>
    <w:p w14:paraId="310295C4" w14:textId="77777777" w:rsidR="00D35BE2" w:rsidRDefault="00D35BE2" w:rsidP="00D35BE2">
      <w:pPr>
        <w:pStyle w:val="ListParagraph"/>
        <w:numPr>
          <w:ilvl w:val="0"/>
          <w:numId w:val="2"/>
        </w:numPr>
        <w:spacing w:after="0" w:line="240" w:lineRule="auto"/>
        <w:ind w:left="1134"/>
        <w:jc w:val="both"/>
        <w:rPr>
          <w:rFonts w:ascii="Arial" w:eastAsia="Times New Roman" w:hAnsi="Arial" w:cs="Arial"/>
          <w:lang w:eastAsia="en-GB"/>
        </w:rPr>
      </w:pPr>
      <w:r>
        <w:rPr>
          <w:rFonts w:ascii="Arial" w:eastAsia="Times New Roman" w:hAnsi="Arial" w:cs="Arial"/>
          <w:lang w:eastAsia="en-GB"/>
        </w:rPr>
        <w:t>To monitor the supervisory relationship, and ensure all aspects of professional supervision are upheld</w:t>
      </w:r>
      <w:r w:rsidRPr="00E008E1">
        <w:rPr>
          <w:rFonts w:ascii="Arial" w:eastAsia="Times New Roman" w:hAnsi="Arial" w:cs="Arial"/>
          <w:lang w:eastAsia="en-GB"/>
        </w:rPr>
        <w:t xml:space="preserve"> </w:t>
      </w:r>
    </w:p>
    <w:p w14:paraId="3784F31F" w14:textId="77777777" w:rsidR="00D35BE2" w:rsidRDefault="00D35BE2" w:rsidP="00D35BE2">
      <w:pPr>
        <w:pStyle w:val="ListParagraph"/>
        <w:numPr>
          <w:ilvl w:val="0"/>
          <w:numId w:val="2"/>
        </w:numPr>
        <w:spacing w:after="0" w:line="240" w:lineRule="auto"/>
        <w:ind w:left="1134"/>
        <w:jc w:val="both"/>
        <w:rPr>
          <w:rFonts w:ascii="Arial" w:eastAsia="Times New Roman" w:hAnsi="Arial" w:cs="Arial"/>
          <w:lang w:eastAsia="en-GB"/>
        </w:rPr>
      </w:pPr>
      <w:r>
        <w:rPr>
          <w:rFonts w:ascii="Arial" w:eastAsia="Times New Roman" w:hAnsi="Arial" w:cs="Arial"/>
          <w:lang w:eastAsia="en-GB"/>
        </w:rPr>
        <w:t>To hold a</w:t>
      </w:r>
      <w:r w:rsidRPr="00343154">
        <w:rPr>
          <w:rFonts w:ascii="Arial" w:eastAsia="Times New Roman" w:hAnsi="Arial" w:cs="Arial"/>
          <w:lang w:eastAsia="en-GB"/>
        </w:rPr>
        <w:t xml:space="preserve"> supervision file containing supervision records and other documents relating to </w:t>
      </w:r>
      <w:r>
        <w:rPr>
          <w:rFonts w:ascii="Arial" w:eastAsia="Times New Roman" w:hAnsi="Arial" w:cs="Arial"/>
          <w:lang w:eastAsia="en-GB"/>
        </w:rPr>
        <w:t>the supervision process.</w:t>
      </w:r>
    </w:p>
    <w:p w14:paraId="4B3844C3" w14:textId="4E65EEBF" w:rsidR="00D35BE2" w:rsidRPr="00D35BE2" w:rsidRDefault="00D35BE2" w:rsidP="00D35BE2">
      <w:pPr>
        <w:ind w:left="774"/>
        <w:jc w:val="both"/>
        <w:rPr>
          <w:rFonts w:ascii="Arial" w:hAnsi="Arial" w:cs="Arial"/>
        </w:rPr>
      </w:pPr>
      <w:r w:rsidRPr="00D35BE2">
        <w:rPr>
          <w:rFonts w:ascii="Arial" w:hAnsi="Arial" w:cs="Arial"/>
        </w:rPr>
        <w:t xml:space="preserve"> </w:t>
      </w:r>
    </w:p>
    <w:p w14:paraId="48B2CE65" w14:textId="77777777" w:rsidR="00D35BE2" w:rsidRPr="009A51BD" w:rsidRDefault="00D35BE2" w:rsidP="00D35BE2">
      <w:pPr>
        <w:pStyle w:val="ListParagraph"/>
        <w:numPr>
          <w:ilvl w:val="0"/>
          <w:numId w:val="4"/>
        </w:numPr>
        <w:spacing w:after="0" w:line="240" w:lineRule="auto"/>
        <w:ind w:left="284"/>
        <w:jc w:val="both"/>
        <w:rPr>
          <w:rFonts w:ascii="Arial" w:eastAsia="Times New Roman" w:hAnsi="Arial" w:cs="Arial"/>
          <w:lang w:eastAsia="en-GB"/>
        </w:rPr>
      </w:pPr>
      <w:r>
        <w:rPr>
          <w:rFonts w:ascii="Arial" w:eastAsia="Times New Roman" w:hAnsi="Arial" w:cs="Arial"/>
          <w:b/>
          <w:lang w:eastAsia="en-GB"/>
        </w:rPr>
        <w:lastRenderedPageBreak/>
        <w:t>Organisation and Professional Context</w:t>
      </w:r>
    </w:p>
    <w:p w14:paraId="0EA4E591" w14:textId="77777777" w:rsidR="00D35BE2" w:rsidRDefault="00D35BE2" w:rsidP="00D35BE2">
      <w:pPr>
        <w:ind w:left="720"/>
        <w:jc w:val="both"/>
        <w:rPr>
          <w:rFonts w:ascii="Arial" w:hAnsi="Arial" w:cs="Arial"/>
          <w:b/>
        </w:rPr>
      </w:pPr>
    </w:p>
    <w:p w14:paraId="67079C3A" w14:textId="77777777" w:rsidR="00D35BE2" w:rsidRPr="009A51BD" w:rsidRDefault="00D35BE2" w:rsidP="00D35BE2">
      <w:pPr>
        <w:ind w:left="284"/>
        <w:jc w:val="both"/>
        <w:rPr>
          <w:rFonts w:ascii="Arial" w:hAnsi="Arial" w:cs="Arial"/>
        </w:rPr>
      </w:pPr>
      <w:r w:rsidRPr="009A51BD">
        <w:rPr>
          <w:rFonts w:ascii="Arial" w:hAnsi="Arial" w:cs="Arial"/>
        </w:rPr>
        <w:t xml:space="preserve">Both the supervisor and supervisee are entitled to present their opinions and views. However, in the likelihood these opinions and views are discussed, both parties should remain professional. </w:t>
      </w:r>
    </w:p>
    <w:p w14:paraId="2A0151E3" w14:textId="77777777" w:rsidR="00D35BE2" w:rsidRPr="009A51BD" w:rsidRDefault="00D35BE2" w:rsidP="00D35BE2">
      <w:pPr>
        <w:ind w:left="284"/>
        <w:jc w:val="both"/>
        <w:rPr>
          <w:rFonts w:ascii="Arial" w:hAnsi="Arial" w:cs="Arial"/>
        </w:rPr>
      </w:pPr>
    </w:p>
    <w:p w14:paraId="0FAF2BC3" w14:textId="77777777" w:rsidR="00D35BE2" w:rsidRDefault="00D35BE2" w:rsidP="00D35BE2">
      <w:pPr>
        <w:ind w:left="284"/>
        <w:jc w:val="both"/>
        <w:rPr>
          <w:rFonts w:ascii="Arial" w:hAnsi="Arial" w:cs="Arial"/>
        </w:rPr>
      </w:pPr>
      <w:r w:rsidRPr="009A51BD">
        <w:rPr>
          <w:rFonts w:ascii="Arial" w:hAnsi="Arial" w:cs="Arial"/>
        </w:rPr>
        <w:t xml:space="preserve">Both the supervisor </w:t>
      </w:r>
      <w:r>
        <w:rPr>
          <w:rFonts w:ascii="Arial" w:hAnsi="Arial" w:cs="Arial"/>
        </w:rPr>
        <w:t xml:space="preserve">and supervisee </w:t>
      </w:r>
      <w:r w:rsidRPr="009A51BD">
        <w:rPr>
          <w:rFonts w:ascii="Arial" w:hAnsi="Arial" w:cs="Arial"/>
        </w:rPr>
        <w:t xml:space="preserve">are expected to maintain professional boundaries in discussions related to practice and adhere to the National Occupational Standards for Youth Work (LSIS, 2012), Safeguarding, Confidentiality and Data Protection. </w:t>
      </w:r>
    </w:p>
    <w:p w14:paraId="4E2E9774" w14:textId="77777777" w:rsidR="00D35BE2" w:rsidRDefault="00D35BE2" w:rsidP="00D35BE2">
      <w:pPr>
        <w:ind w:left="284"/>
        <w:jc w:val="both"/>
        <w:rPr>
          <w:rFonts w:ascii="Arial" w:hAnsi="Arial" w:cs="Arial"/>
        </w:rPr>
      </w:pPr>
    </w:p>
    <w:p w14:paraId="6C751F25" w14:textId="77777777" w:rsidR="00D35BE2" w:rsidRPr="009A51BD" w:rsidRDefault="00D35BE2" w:rsidP="00D35BE2">
      <w:pPr>
        <w:ind w:left="284"/>
        <w:jc w:val="both"/>
        <w:rPr>
          <w:rFonts w:ascii="Arial" w:hAnsi="Arial" w:cs="Arial"/>
        </w:rPr>
      </w:pPr>
      <w:r>
        <w:rPr>
          <w:rFonts w:ascii="Arial" w:hAnsi="Arial" w:cs="Arial"/>
        </w:rPr>
        <w:t>Both the</w:t>
      </w:r>
      <w:r w:rsidRPr="009A51BD">
        <w:rPr>
          <w:rFonts w:ascii="Arial" w:hAnsi="Arial" w:cs="Arial"/>
        </w:rPr>
        <w:t xml:space="preserve"> supervisor </w:t>
      </w:r>
      <w:r>
        <w:rPr>
          <w:rFonts w:ascii="Arial" w:hAnsi="Arial" w:cs="Arial"/>
        </w:rPr>
        <w:t xml:space="preserve">and supervisee </w:t>
      </w:r>
      <w:r w:rsidRPr="009A51BD">
        <w:rPr>
          <w:rFonts w:ascii="Arial" w:hAnsi="Arial" w:cs="Arial"/>
        </w:rPr>
        <w:t>are hoping that supervision will be a positive experience that will genuinely impact practice in a positive way.</w:t>
      </w:r>
    </w:p>
    <w:p w14:paraId="6438BEC2" w14:textId="77777777" w:rsidR="00D35BE2" w:rsidRDefault="00D35BE2" w:rsidP="00D35BE2">
      <w:pPr>
        <w:ind w:left="284"/>
        <w:jc w:val="both"/>
        <w:rPr>
          <w:rFonts w:ascii="Arial" w:hAnsi="Arial" w:cs="Arial"/>
        </w:rPr>
      </w:pPr>
    </w:p>
    <w:p w14:paraId="0ACCCC7A" w14:textId="19691BAC" w:rsidR="00D35BE2" w:rsidRDefault="00D35BE2" w:rsidP="00D35BE2">
      <w:pPr>
        <w:rPr>
          <w:rFonts w:ascii="Arial" w:hAnsi="Arial" w:cs="Arial"/>
          <w:b/>
        </w:rPr>
      </w:pPr>
      <w:bookmarkStart w:id="0" w:name="_GoBack"/>
      <w:bookmarkEnd w:id="0"/>
    </w:p>
    <w:p w14:paraId="6DCD2BE0" w14:textId="77777777" w:rsidR="00D35BE2" w:rsidRDefault="00D35BE2" w:rsidP="00D35BE2">
      <w:pPr>
        <w:rPr>
          <w:rFonts w:ascii="Arial" w:hAnsi="Arial" w:cs="Arial"/>
          <w:b/>
        </w:rPr>
      </w:pPr>
    </w:p>
    <w:p w14:paraId="73191C1E" w14:textId="77777777" w:rsidR="00D35BE2" w:rsidRDefault="00D35BE2" w:rsidP="00D35BE2">
      <w:pPr>
        <w:pStyle w:val="ListParagraph"/>
        <w:numPr>
          <w:ilvl w:val="0"/>
          <w:numId w:val="4"/>
        </w:numPr>
        <w:spacing w:after="0" w:line="240" w:lineRule="auto"/>
        <w:ind w:left="284"/>
        <w:rPr>
          <w:rFonts w:ascii="Arial" w:eastAsia="Times New Roman" w:hAnsi="Arial" w:cs="Arial"/>
          <w:b/>
          <w:lang w:eastAsia="en-GB"/>
        </w:rPr>
      </w:pPr>
      <w:r>
        <w:rPr>
          <w:rFonts w:ascii="Arial" w:eastAsia="Times New Roman" w:hAnsi="Arial" w:cs="Arial"/>
          <w:b/>
          <w:lang w:eastAsia="en-GB"/>
        </w:rPr>
        <w:t>Boundary Management</w:t>
      </w:r>
    </w:p>
    <w:p w14:paraId="2558B2E5" w14:textId="77777777" w:rsidR="00D35BE2" w:rsidRDefault="00D35BE2" w:rsidP="00D35BE2">
      <w:pPr>
        <w:pStyle w:val="ListParagraph"/>
        <w:rPr>
          <w:rFonts w:ascii="Arial" w:eastAsia="Times New Roman" w:hAnsi="Arial" w:cs="Arial"/>
          <w:b/>
          <w:lang w:eastAsia="en-GB"/>
        </w:rPr>
      </w:pPr>
    </w:p>
    <w:p w14:paraId="56D3C8BE" w14:textId="77777777" w:rsidR="00D35BE2" w:rsidRDefault="00D35BE2" w:rsidP="00D35BE2">
      <w:pPr>
        <w:pStyle w:val="ListParagraph"/>
        <w:numPr>
          <w:ilvl w:val="0"/>
          <w:numId w:val="6"/>
        </w:numPr>
        <w:spacing w:after="0" w:line="240" w:lineRule="auto"/>
        <w:ind w:left="1134"/>
        <w:jc w:val="both"/>
        <w:rPr>
          <w:rFonts w:ascii="Arial" w:eastAsia="Times New Roman" w:hAnsi="Arial" w:cs="Arial"/>
          <w:lang w:eastAsia="en-GB"/>
        </w:rPr>
      </w:pPr>
      <w:r w:rsidRPr="00C44C68">
        <w:rPr>
          <w:rFonts w:ascii="Arial" w:eastAsia="Times New Roman" w:hAnsi="Arial" w:cs="Arial"/>
          <w:lang w:eastAsia="en-GB"/>
        </w:rPr>
        <w:t xml:space="preserve">Any issues related to practice of a professional nature </w:t>
      </w:r>
      <w:r>
        <w:rPr>
          <w:rFonts w:ascii="Arial" w:eastAsia="Times New Roman" w:hAnsi="Arial" w:cs="Arial"/>
          <w:lang w:eastAsia="en-GB"/>
        </w:rPr>
        <w:t xml:space="preserve">can be discussed. </w:t>
      </w:r>
      <w:r w:rsidRPr="00C44C68">
        <w:rPr>
          <w:rFonts w:ascii="Arial" w:eastAsia="Times New Roman" w:hAnsi="Arial" w:cs="Arial"/>
          <w:lang w:eastAsia="en-GB"/>
        </w:rPr>
        <w:t>The student’s personal issues may be discussed if they are likel</w:t>
      </w:r>
      <w:r>
        <w:rPr>
          <w:rFonts w:ascii="Arial" w:eastAsia="Times New Roman" w:hAnsi="Arial" w:cs="Arial"/>
          <w:lang w:eastAsia="en-GB"/>
        </w:rPr>
        <w:t>y to impact practice directly. However, if the supervisor</w:t>
      </w:r>
      <w:r w:rsidRPr="00C44C68">
        <w:rPr>
          <w:rFonts w:ascii="Arial" w:eastAsia="Times New Roman" w:hAnsi="Arial" w:cs="Arial"/>
          <w:lang w:eastAsia="en-GB"/>
        </w:rPr>
        <w:t xml:space="preserve"> prefers not to discuss these issues she will politely ask </w:t>
      </w:r>
      <w:r>
        <w:rPr>
          <w:rFonts w:ascii="Arial" w:eastAsia="Times New Roman" w:hAnsi="Arial" w:cs="Arial"/>
          <w:lang w:eastAsia="en-GB"/>
        </w:rPr>
        <w:t xml:space="preserve">for the </w:t>
      </w:r>
      <w:r w:rsidRPr="00C44C68">
        <w:rPr>
          <w:rFonts w:ascii="Arial" w:eastAsia="Times New Roman" w:hAnsi="Arial" w:cs="Arial"/>
          <w:lang w:eastAsia="en-GB"/>
        </w:rPr>
        <w:t>discussion to stop</w:t>
      </w:r>
      <w:r>
        <w:rPr>
          <w:rFonts w:ascii="Arial" w:eastAsia="Times New Roman" w:hAnsi="Arial" w:cs="Arial"/>
          <w:lang w:eastAsia="en-GB"/>
        </w:rPr>
        <w:t>.</w:t>
      </w:r>
    </w:p>
    <w:p w14:paraId="15C8FACA" w14:textId="77777777" w:rsidR="00D35BE2" w:rsidRPr="00101B0E" w:rsidRDefault="00D35BE2" w:rsidP="00D35BE2">
      <w:pPr>
        <w:ind w:left="414"/>
        <w:jc w:val="both"/>
        <w:rPr>
          <w:rFonts w:ascii="Arial" w:hAnsi="Arial" w:cs="Arial"/>
        </w:rPr>
      </w:pPr>
    </w:p>
    <w:p w14:paraId="5A49E216" w14:textId="77777777" w:rsidR="00D35BE2" w:rsidRDefault="00D35BE2" w:rsidP="00D35BE2">
      <w:pPr>
        <w:pStyle w:val="ListParagraph"/>
        <w:numPr>
          <w:ilvl w:val="0"/>
          <w:numId w:val="6"/>
        </w:numPr>
        <w:spacing w:after="0" w:line="240" w:lineRule="auto"/>
        <w:ind w:left="1134"/>
        <w:jc w:val="both"/>
        <w:rPr>
          <w:rFonts w:ascii="Arial" w:eastAsia="Times New Roman" w:hAnsi="Arial" w:cs="Arial"/>
          <w:lang w:eastAsia="en-GB"/>
        </w:rPr>
      </w:pPr>
      <w:r w:rsidRPr="00C44C68">
        <w:rPr>
          <w:rFonts w:ascii="Arial" w:eastAsia="Times New Roman" w:hAnsi="Arial" w:cs="Arial"/>
          <w:lang w:eastAsia="en-GB"/>
        </w:rPr>
        <w:t>The supervisor is willing to discuss policy, procedures, models of best practice and personal experience related to practice.  She is also willing to discuss university assignments and how theory may be related to practice</w:t>
      </w:r>
      <w:r>
        <w:rPr>
          <w:rFonts w:ascii="Arial" w:eastAsia="Times New Roman" w:hAnsi="Arial" w:cs="Arial"/>
          <w:lang w:eastAsia="en-GB"/>
        </w:rPr>
        <w:t xml:space="preserve">, </w:t>
      </w:r>
    </w:p>
    <w:p w14:paraId="5F734380" w14:textId="77777777" w:rsidR="00D35BE2" w:rsidRPr="00101B0E" w:rsidRDefault="00D35BE2" w:rsidP="00D35BE2">
      <w:pPr>
        <w:jc w:val="both"/>
        <w:rPr>
          <w:rFonts w:ascii="Arial" w:hAnsi="Arial" w:cs="Arial"/>
        </w:rPr>
      </w:pPr>
    </w:p>
    <w:p w14:paraId="63F179B6" w14:textId="77777777" w:rsidR="00D35BE2" w:rsidRDefault="00D35BE2" w:rsidP="00D35BE2">
      <w:pPr>
        <w:pStyle w:val="ListParagraph"/>
        <w:numPr>
          <w:ilvl w:val="0"/>
          <w:numId w:val="6"/>
        </w:numPr>
        <w:spacing w:after="0" w:line="240" w:lineRule="auto"/>
        <w:ind w:left="1134"/>
        <w:jc w:val="both"/>
        <w:rPr>
          <w:rFonts w:ascii="Arial" w:eastAsia="Times New Roman" w:hAnsi="Arial" w:cs="Arial"/>
          <w:lang w:eastAsia="en-GB"/>
        </w:rPr>
      </w:pPr>
      <w:r>
        <w:rPr>
          <w:rFonts w:ascii="Arial" w:eastAsia="Times New Roman" w:hAnsi="Arial" w:cs="Arial"/>
          <w:lang w:eastAsia="en-GB"/>
        </w:rPr>
        <w:t xml:space="preserve">All discussions will be kept confidential unless issues are presented where there is direct or indirect harm posed to another person or young person. Where this is the case, safeguarding policies and procedures will be followed. </w:t>
      </w:r>
    </w:p>
    <w:p w14:paraId="41D730C1" w14:textId="77777777" w:rsidR="00D35BE2" w:rsidRPr="00101B0E" w:rsidRDefault="00D35BE2" w:rsidP="00D35BE2">
      <w:pPr>
        <w:pStyle w:val="ListParagraph"/>
        <w:rPr>
          <w:rFonts w:ascii="Arial" w:eastAsia="Times New Roman" w:hAnsi="Arial" w:cs="Arial"/>
          <w:lang w:eastAsia="en-GB"/>
        </w:rPr>
      </w:pPr>
    </w:p>
    <w:p w14:paraId="77763CB1" w14:textId="77777777" w:rsidR="00D35BE2" w:rsidRPr="00000F85" w:rsidRDefault="00D35BE2" w:rsidP="00D35BE2">
      <w:pPr>
        <w:pStyle w:val="ListParagraph"/>
        <w:numPr>
          <w:ilvl w:val="0"/>
          <w:numId w:val="6"/>
        </w:numPr>
        <w:spacing w:after="0" w:line="240" w:lineRule="auto"/>
        <w:ind w:left="1134"/>
        <w:jc w:val="both"/>
        <w:rPr>
          <w:rFonts w:ascii="Arial" w:eastAsia="Times New Roman" w:hAnsi="Arial" w:cs="Arial"/>
          <w:lang w:eastAsia="en-GB"/>
        </w:rPr>
      </w:pPr>
      <w:r>
        <w:rPr>
          <w:rFonts w:ascii="Arial" w:eastAsia="Times New Roman" w:hAnsi="Arial" w:cs="Arial"/>
          <w:lang w:eastAsia="en-GB"/>
        </w:rPr>
        <w:t xml:space="preserve">Any gossip will be politely discouraged </w:t>
      </w:r>
      <w:r w:rsidRPr="00000F85">
        <w:rPr>
          <w:rFonts w:ascii="Arial" w:eastAsia="Times New Roman" w:hAnsi="Arial" w:cs="Arial"/>
          <w:lang w:eastAsia="en-GB"/>
        </w:rPr>
        <w:t xml:space="preserve">if and when it </w:t>
      </w:r>
      <w:r>
        <w:rPr>
          <w:rFonts w:ascii="Arial" w:eastAsia="Times New Roman" w:hAnsi="Arial" w:cs="Arial"/>
          <w:lang w:eastAsia="en-GB"/>
        </w:rPr>
        <w:t>begins,</w:t>
      </w:r>
      <w:r w:rsidRPr="00000F85">
        <w:rPr>
          <w:rFonts w:ascii="Arial" w:eastAsia="Times New Roman" w:hAnsi="Arial" w:cs="Arial"/>
          <w:lang w:eastAsia="en-GB"/>
        </w:rPr>
        <w:t xml:space="preserve"> by asking the person speaking to stop</w:t>
      </w:r>
      <w:r>
        <w:rPr>
          <w:rFonts w:ascii="Arial" w:eastAsia="Times New Roman" w:hAnsi="Arial" w:cs="Arial"/>
          <w:lang w:eastAsia="en-GB"/>
        </w:rPr>
        <w:t xml:space="preserve">, and return to a more appropriate conversation, </w:t>
      </w:r>
    </w:p>
    <w:p w14:paraId="0E0357AD" w14:textId="77777777" w:rsidR="00D35BE2" w:rsidRPr="00000F85" w:rsidRDefault="00D35BE2" w:rsidP="00D35BE2">
      <w:pPr>
        <w:pStyle w:val="ListParagraph"/>
        <w:rPr>
          <w:rFonts w:ascii="Arial" w:eastAsia="Times New Roman" w:hAnsi="Arial" w:cs="Arial"/>
          <w:lang w:eastAsia="en-GB"/>
        </w:rPr>
      </w:pPr>
    </w:p>
    <w:p w14:paraId="3147479D" w14:textId="77777777" w:rsidR="00D35BE2" w:rsidRDefault="00D35BE2" w:rsidP="00D35BE2">
      <w:pPr>
        <w:pStyle w:val="ListParagraph"/>
        <w:numPr>
          <w:ilvl w:val="0"/>
          <w:numId w:val="6"/>
        </w:numPr>
        <w:spacing w:after="0" w:line="240" w:lineRule="auto"/>
        <w:ind w:left="1134"/>
        <w:jc w:val="both"/>
        <w:rPr>
          <w:rFonts w:ascii="Arial" w:eastAsia="Times New Roman" w:hAnsi="Arial" w:cs="Arial"/>
          <w:lang w:eastAsia="en-GB"/>
        </w:rPr>
      </w:pPr>
      <w:r>
        <w:rPr>
          <w:rFonts w:ascii="Arial" w:eastAsia="Times New Roman" w:hAnsi="Arial" w:cs="Arial"/>
          <w:lang w:eastAsia="en-GB"/>
        </w:rPr>
        <w:t>Inappropriate or derogatory comments will be discouraged if and when they are made,</w:t>
      </w:r>
      <w:r w:rsidRPr="00000F85">
        <w:rPr>
          <w:rFonts w:ascii="Arial" w:eastAsia="Times New Roman" w:hAnsi="Arial" w:cs="Arial"/>
          <w:lang w:eastAsia="en-GB"/>
        </w:rPr>
        <w:t xml:space="preserve"> by asking the person speaking to stop</w:t>
      </w:r>
      <w:r>
        <w:rPr>
          <w:rFonts w:ascii="Arial" w:eastAsia="Times New Roman" w:hAnsi="Arial" w:cs="Arial"/>
          <w:lang w:eastAsia="en-GB"/>
        </w:rPr>
        <w:t>, and return to a more appropriate conversation</w:t>
      </w:r>
    </w:p>
    <w:p w14:paraId="16931B9E" w14:textId="77777777" w:rsidR="00D35BE2" w:rsidRPr="00000F85" w:rsidRDefault="00D35BE2" w:rsidP="00D35BE2">
      <w:pPr>
        <w:pStyle w:val="ListParagraph"/>
        <w:rPr>
          <w:rFonts w:ascii="Arial" w:eastAsia="Times New Roman" w:hAnsi="Arial" w:cs="Arial"/>
          <w:lang w:eastAsia="en-GB"/>
        </w:rPr>
      </w:pPr>
    </w:p>
    <w:p w14:paraId="24973E1D" w14:textId="77777777" w:rsidR="00D35BE2" w:rsidRDefault="00D35BE2" w:rsidP="00D35BE2">
      <w:pPr>
        <w:jc w:val="both"/>
        <w:rPr>
          <w:rFonts w:ascii="Arial" w:hAnsi="Arial" w:cs="Arial"/>
        </w:rPr>
      </w:pPr>
    </w:p>
    <w:p w14:paraId="59369D79" w14:textId="77777777" w:rsidR="00D35BE2" w:rsidRDefault="00D35BE2" w:rsidP="00D35BE2">
      <w:pPr>
        <w:jc w:val="both"/>
        <w:rPr>
          <w:rFonts w:ascii="Arial" w:hAnsi="Arial" w:cs="Arial"/>
        </w:rPr>
      </w:pPr>
    </w:p>
    <w:p w14:paraId="1F441AFA" w14:textId="77777777" w:rsidR="00D35BE2" w:rsidRDefault="00D35BE2" w:rsidP="00D35BE2">
      <w:pPr>
        <w:jc w:val="both"/>
        <w:rPr>
          <w:rFonts w:ascii="Arial" w:hAnsi="Arial" w:cs="Arial"/>
        </w:rPr>
      </w:pPr>
    </w:p>
    <w:tbl>
      <w:tblPr>
        <w:tblStyle w:val="TableGrid"/>
        <w:tblpPr w:leftFromText="180" w:rightFromText="180" w:vertAnchor="text" w:horzAnchor="page" w:tblpX="792" w:tblpY="629"/>
        <w:tblW w:w="0" w:type="auto"/>
        <w:tblLook w:val="04A0" w:firstRow="1" w:lastRow="0" w:firstColumn="1" w:lastColumn="0" w:noHBand="0" w:noVBand="1"/>
      </w:tblPr>
      <w:tblGrid>
        <w:gridCol w:w="1560"/>
        <w:gridCol w:w="4898"/>
      </w:tblGrid>
      <w:tr w:rsidR="00D35BE2" w14:paraId="6AA16F9A" w14:textId="77777777" w:rsidTr="00714638">
        <w:tc>
          <w:tcPr>
            <w:tcW w:w="1560" w:type="dxa"/>
            <w:tcBorders>
              <w:top w:val="nil"/>
              <w:left w:val="nil"/>
              <w:bottom w:val="nil"/>
              <w:right w:val="nil"/>
            </w:tcBorders>
          </w:tcPr>
          <w:p w14:paraId="12CBB181" w14:textId="77777777" w:rsidR="00D35BE2" w:rsidRDefault="00D35BE2" w:rsidP="00714638">
            <w:pPr>
              <w:rPr>
                <w:rFonts w:ascii="Arial" w:hAnsi="Arial" w:cs="Arial"/>
              </w:rPr>
            </w:pPr>
            <w:r>
              <w:rPr>
                <w:rFonts w:ascii="Arial" w:hAnsi="Arial" w:cs="Arial"/>
              </w:rPr>
              <w:t xml:space="preserve"> Signed</w:t>
            </w:r>
          </w:p>
        </w:tc>
        <w:tc>
          <w:tcPr>
            <w:tcW w:w="4898" w:type="dxa"/>
            <w:tcBorders>
              <w:top w:val="nil"/>
              <w:left w:val="nil"/>
              <w:bottom w:val="nil"/>
              <w:right w:val="nil"/>
            </w:tcBorders>
          </w:tcPr>
          <w:p w14:paraId="2B655CAF" w14:textId="77777777" w:rsidR="00D35BE2" w:rsidRDefault="00D35BE2" w:rsidP="00714638">
            <w:pPr>
              <w:jc w:val="both"/>
              <w:rPr>
                <w:rFonts w:ascii="Arial" w:hAnsi="Arial" w:cs="Arial"/>
              </w:rPr>
            </w:pPr>
          </w:p>
        </w:tc>
      </w:tr>
      <w:tr w:rsidR="00D35BE2" w14:paraId="5B576DE3" w14:textId="77777777" w:rsidTr="00714638">
        <w:tc>
          <w:tcPr>
            <w:tcW w:w="1560" w:type="dxa"/>
            <w:tcBorders>
              <w:top w:val="nil"/>
              <w:left w:val="nil"/>
              <w:bottom w:val="nil"/>
              <w:right w:val="nil"/>
            </w:tcBorders>
          </w:tcPr>
          <w:p w14:paraId="4E435278" w14:textId="77777777" w:rsidR="00D35BE2" w:rsidRDefault="00D35BE2" w:rsidP="00714638">
            <w:pPr>
              <w:rPr>
                <w:rFonts w:ascii="Arial" w:hAnsi="Arial" w:cs="Arial"/>
              </w:rPr>
            </w:pPr>
            <w:r>
              <w:rPr>
                <w:rFonts w:ascii="Arial" w:hAnsi="Arial" w:cs="Arial"/>
              </w:rPr>
              <w:t xml:space="preserve"> Supervisor:</w:t>
            </w:r>
          </w:p>
        </w:tc>
        <w:tc>
          <w:tcPr>
            <w:tcW w:w="4898" w:type="dxa"/>
            <w:tcBorders>
              <w:top w:val="nil"/>
              <w:left w:val="nil"/>
              <w:bottom w:val="single" w:sz="4" w:space="0" w:color="auto"/>
              <w:right w:val="nil"/>
            </w:tcBorders>
          </w:tcPr>
          <w:p w14:paraId="07BF922D" w14:textId="77777777" w:rsidR="00D35BE2" w:rsidRDefault="00D35BE2" w:rsidP="00714638">
            <w:pPr>
              <w:jc w:val="both"/>
              <w:rPr>
                <w:rFonts w:ascii="Arial" w:hAnsi="Arial" w:cs="Arial"/>
              </w:rPr>
            </w:pPr>
            <w:r>
              <w:rPr>
                <w:rFonts w:ascii="Arial" w:hAnsi="Arial" w:cs="Arial"/>
              </w:rPr>
              <w:t xml:space="preserve"> C. Henderson</w:t>
            </w:r>
          </w:p>
        </w:tc>
      </w:tr>
      <w:tr w:rsidR="00D35BE2" w14:paraId="05163903" w14:textId="77777777" w:rsidTr="00714638">
        <w:tc>
          <w:tcPr>
            <w:tcW w:w="1560" w:type="dxa"/>
            <w:tcBorders>
              <w:top w:val="nil"/>
              <w:left w:val="nil"/>
              <w:bottom w:val="nil"/>
              <w:right w:val="nil"/>
            </w:tcBorders>
          </w:tcPr>
          <w:p w14:paraId="441F7761" w14:textId="77777777" w:rsidR="00D35BE2" w:rsidRDefault="00D35BE2" w:rsidP="00714638">
            <w:pPr>
              <w:rPr>
                <w:rFonts w:ascii="Arial" w:hAnsi="Arial" w:cs="Arial"/>
              </w:rPr>
            </w:pPr>
            <w:r>
              <w:rPr>
                <w:rFonts w:ascii="Arial" w:hAnsi="Arial" w:cs="Arial"/>
              </w:rPr>
              <w:t xml:space="preserve"> Supervisee: </w:t>
            </w:r>
          </w:p>
        </w:tc>
        <w:tc>
          <w:tcPr>
            <w:tcW w:w="4898" w:type="dxa"/>
            <w:tcBorders>
              <w:left w:val="nil"/>
              <w:right w:val="nil"/>
            </w:tcBorders>
          </w:tcPr>
          <w:p w14:paraId="06339CE2" w14:textId="77777777" w:rsidR="00D35BE2" w:rsidRDefault="00D35BE2" w:rsidP="00714638">
            <w:pPr>
              <w:jc w:val="both"/>
              <w:rPr>
                <w:rFonts w:ascii="Arial" w:hAnsi="Arial" w:cs="Arial"/>
              </w:rPr>
            </w:pPr>
            <w:r>
              <w:rPr>
                <w:rFonts w:ascii="Arial" w:hAnsi="Arial" w:cs="Arial"/>
              </w:rPr>
              <w:t>K. Jacob</w:t>
            </w:r>
          </w:p>
        </w:tc>
      </w:tr>
    </w:tbl>
    <w:p w14:paraId="4095D054" w14:textId="77777777" w:rsidR="00D35BE2" w:rsidRPr="00000F85" w:rsidRDefault="00D35BE2" w:rsidP="00D35BE2">
      <w:pPr>
        <w:jc w:val="both"/>
        <w:rPr>
          <w:rFonts w:ascii="Arial" w:hAnsi="Arial" w:cs="Arial"/>
        </w:rPr>
      </w:pPr>
    </w:p>
    <w:p w14:paraId="4BE5F4BA" w14:textId="7FFE464A" w:rsidR="009E76B6" w:rsidRPr="0079296D" w:rsidRDefault="009E76B6" w:rsidP="00CE4DB3">
      <w:pPr>
        <w:rPr>
          <w:rFonts w:ascii="Arial" w:hAnsi="Arial" w:cs="Arial"/>
          <w:b/>
        </w:rPr>
      </w:pPr>
      <w:r w:rsidRPr="0079296D">
        <w:rPr>
          <w:rFonts w:ascii="Arial" w:hAnsi="Arial" w:cs="Arial"/>
          <w:b/>
        </w:rPr>
        <w:t xml:space="preserve"> </w:t>
      </w:r>
    </w:p>
    <w:p w14:paraId="4FEA60EE" w14:textId="4331B2A0" w:rsidR="009E76B6" w:rsidRDefault="009E76B6" w:rsidP="00CE4DB3">
      <w:pPr>
        <w:rPr>
          <w:rFonts w:ascii="Arial" w:hAnsi="Arial" w:cs="Arial"/>
        </w:rPr>
      </w:pPr>
    </w:p>
    <w:p w14:paraId="31F7D5C3" w14:textId="47780231" w:rsidR="009E76B6" w:rsidRPr="0079296D" w:rsidRDefault="009E76B6" w:rsidP="00CE4DB3">
      <w:pPr>
        <w:rPr>
          <w:rFonts w:ascii="Arial" w:hAnsi="Arial" w:cs="Arial"/>
          <w:b/>
        </w:rPr>
      </w:pPr>
    </w:p>
    <w:sectPr w:rsidR="009E76B6" w:rsidRPr="0079296D" w:rsidSect="00415B48">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A0FEB" w14:textId="77777777" w:rsidR="00D04FC8" w:rsidRDefault="00D04FC8" w:rsidP="00CE4DB3">
      <w:r>
        <w:separator/>
      </w:r>
    </w:p>
  </w:endnote>
  <w:endnote w:type="continuationSeparator" w:id="0">
    <w:p w14:paraId="56C3B2D2" w14:textId="77777777" w:rsidR="00D04FC8" w:rsidRDefault="00D04FC8" w:rsidP="00CE4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3DA95" w14:textId="77777777" w:rsidR="00D04FC8" w:rsidRDefault="00D04FC8" w:rsidP="00CE4DB3">
      <w:r>
        <w:separator/>
      </w:r>
    </w:p>
  </w:footnote>
  <w:footnote w:type="continuationSeparator" w:id="0">
    <w:p w14:paraId="1A7B23AF" w14:textId="77777777" w:rsidR="00D04FC8" w:rsidRDefault="00D04FC8" w:rsidP="00CE4D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1B2A9" w14:textId="77777777" w:rsidR="00CE4DB3" w:rsidRPr="00CE4DB3" w:rsidRDefault="00CE4DB3">
    <w:pPr>
      <w:pStyle w:val="Header"/>
      <w:rPr>
        <w:rFonts w:ascii="Arial" w:hAnsi="Arial" w:cs="Arial"/>
        <w:sz w:val="24"/>
      </w:rPr>
    </w:pPr>
    <w:r>
      <w:rPr>
        <w:rFonts w:ascii="Arial" w:hAnsi="Arial" w:cs="Arial"/>
        <w:sz w:val="24"/>
      </w:rPr>
      <w:t>SJYW6016</w:t>
    </w:r>
    <w:r>
      <w:rPr>
        <w:rFonts w:ascii="Arial" w:hAnsi="Arial" w:cs="Arial"/>
        <w:sz w:val="24"/>
      </w:rPr>
      <w:tab/>
    </w:r>
    <w:r>
      <w:rPr>
        <w:rFonts w:ascii="Arial" w:hAnsi="Arial" w:cs="Arial"/>
        <w:sz w:val="24"/>
      </w:rPr>
      <w:tab/>
      <w:t>1502375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02E43"/>
    <w:multiLevelType w:val="hybridMultilevel"/>
    <w:tmpl w:val="E8D83434"/>
    <w:lvl w:ilvl="0" w:tplc="27ECEE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43B21"/>
    <w:multiLevelType w:val="hybridMultilevel"/>
    <w:tmpl w:val="3A9CDEA8"/>
    <w:lvl w:ilvl="0" w:tplc="569AE298">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E45048"/>
    <w:multiLevelType w:val="hybridMultilevel"/>
    <w:tmpl w:val="4274DFB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4B8A20DA"/>
    <w:multiLevelType w:val="hybridMultilevel"/>
    <w:tmpl w:val="18A02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93103B"/>
    <w:multiLevelType w:val="hybridMultilevel"/>
    <w:tmpl w:val="A5227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13D7F"/>
    <w:multiLevelType w:val="hybridMultilevel"/>
    <w:tmpl w:val="15E2E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B3"/>
    <w:rsid w:val="000216B7"/>
    <w:rsid w:val="000267AE"/>
    <w:rsid w:val="00075765"/>
    <w:rsid w:val="0008341F"/>
    <w:rsid w:val="000C65EA"/>
    <w:rsid w:val="000E0689"/>
    <w:rsid w:val="00101C8D"/>
    <w:rsid w:val="0011492D"/>
    <w:rsid w:val="00115B8F"/>
    <w:rsid w:val="00175C5C"/>
    <w:rsid w:val="00185104"/>
    <w:rsid w:val="001F4C1E"/>
    <w:rsid w:val="00206915"/>
    <w:rsid w:val="002324E3"/>
    <w:rsid w:val="00253000"/>
    <w:rsid w:val="0028512F"/>
    <w:rsid w:val="002A0B69"/>
    <w:rsid w:val="002E19CB"/>
    <w:rsid w:val="002F7642"/>
    <w:rsid w:val="00323A39"/>
    <w:rsid w:val="00336CF8"/>
    <w:rsid w:val="003857CC"/>
    <w:rsid w:val="003A038B"/>
    <w:rsid w:val="003B309B"/>
    <w:rsid w:val="00414492"/>
    <w:rsid w:val="00415B48"/>
    <w:rsid w:val="004178EF"/>
    <w:rsid w:val="004364EE"/>
    <w:rsid w:val="004A5D9F"/>
    <w:rsid w:val="004D375A"/>
    <w:rsid w:val="004E0572"/>
    <w:rsid w:val="004F66A6"/>
    <w:rsid w:val="005131A3"/>
    <w:rsid w:val="00590B45"/>
    <w:rsid w:val="00596C6D"/>
    <w:rsid w:val="00615FDF"/>
    <w:rsid w:val="00633926"/>
    <w:rsid w:val="00635AB0"/>
    <w:rsid w:val="00667B2A"/>
    <w:rsid w:val="00683621"/>
    <w:rsid w:val="00696123"/>
    <w:rsid w:val="006A45EA"/>
    <w:rsid w:val="006A4DA2"/>
    <w:rsid w:val="006C4485"/>
    <w:rsid w:val="0073785F"/>
    <w:rsid w:val="0077495C"/>
    <w:rsid w:val="00784962"/>
    <w:rsid w:val="0079296D"/>
    <w:rsid w:val="007B224A"/>
    <w:rsid w:val="008028DA"/>
    <w:rsid w:val="008621F8"/>
    <w:rsid w:val="008644A5"/>
    <w:rsid w:val="00876525"/>
    <w:rsid w:val="00883BBB"/>
    <w:rsid w:val="008F0EEE"/>
    <w:rsid w:val="00902216"/>
    <w:rsid w:val="00922257"/>
    <w:rsid w:val="00930235"/>
    <w:rsid w:val="0094064B"/>
    <w:rsid w:val="0098041E"/>
    <w:rsid w:val="009B2555"/>
    <w:rsid w:val="009C4AAE"/>
    <w:rsid w:val="009D26AD"/>
    <w:rsid w:val="009E76B6"/>
    <w:rsid w:val="00A6793A"/>
    <w:rsid w:val="00A73FCF"/>
    <w:rsid w:val="00A84DDD"/>
    <w:rsid w:val="00AB3CBF"/>
    <w:rsid w:val="00AC4902"/>
    <w:rsid w:val="00B33A82"/>
    <w:rsid w:val="00B82BC7"/>
    <w:rsid w:val="00BD60F2"/>
    <w:rsid w:val="00BE1C99"/>
    <w:rsid w:val="00BE5486"/>
    <w:rsid w:val="00C1771A"/>
    <w:rsid w:val="00C27050"/>
    <w:rsid w:val="00C408AE"/>
    <w:rsid w:val="00C57491"/>
    <w:rsid w:val="00CA5602"/>
    <w:rsid w:val="00CA678A"/>
    <w:rsid w:val="00CC1418"/>
    <w:rsid w:val="00CE4D6E"/>
    <w:rsid w:val="00CE4DB3"/>
    <w:rsid w:val="00D04FC8"/>
    <w:rsid w:val="00D35BE2"/>
    <w:rsid w:val="00D86816"/>
    <w:rsid w:val="00DA25C1"/>
    <w:rsid w:val="00DB093B"/>
    <w:rsid w:val="00DC6E0F"/>
    <w:rsid w:val="00DD324D"/>
    <w:rsid w:val="00E142D6"/>
    <w:rsid w:val="00E5422F"/>
    <w:rsid w:val="00E95A19"/>
    <w:rsid w:val="00EA0A47"/>
    <w:rsid w:val="00F348EA"/>
    <w:rsid w:val="00F3541A"/>
    <w:rsid w:val="00F80150"/>
    <w:rsid w:val="00F81E3B"/>
    <w:rsid w:val="00FE5E8F"/>
    <w:rsid w:val="00FF0E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FB214"/>
  <w14:defaultImageDpi w14:val="32767"/>
  <w15:chartTrackingRefBased/>
  <w15:docId w15:val="{29F48D98-3296-FF4E-BE80-64E572EC9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216B7"/>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DB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E4DB3"/>
    <w:rPr>
      <w:sz w:val="22"/>
      <w:szCs w:val="22"/>
      <w:lang w:val="en-GB"/>
    </w:rPr>
  </w:style>
  <w:style w:type="paragraph" w:styleId="Footer">
    <w:name w:val="footer"/>
    <w:basedOn w:val="Normal"/>
    <w:link w:val="FooterChar"/>
    <w:uiPriority w:val="99"/>
    <w:unhideWhenUsed/>
    <w:rsid w:val="00CE4DB3"/>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E4DB3"/>
    <w:rPr>
      <w:sz w:val="22"/>
      <w:szCs w:val="22"/>
      <w:lang w:val="en-GB"/>
    </w:rPr>
  </w:style>
  <w:style w:type="paragraph" w:styleId="ListParagraph">
    <w:name w:val="List Paragraph"/>
    <w:basedOn w:val="Normal"/>
    <w:uiPriority w:val="34"/>
    <w:qFormat/>
    <w:rsid w:val="00CE4DB3"/>
    <w:pPr>
      <w:spacing w:after="200" w:line="27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0216B7"/>
    <w:rPr>
      <w:color w:val="0563C1" w:themeColor="hyperlink"/>
      <w:u w:val="single"/>
    </w:rPr>
  </w:style>
  <w:style w:type="character" w:styleId="UnresolvedMention">
    <w:name w:val="Unresolved Mention"/>
    <w:basedOn w:val="DefaultParagraphFont"/>
    <w:uiPriority w:val="99"/>
    <w:rsid w:val="000216B7"/>
    <w:rPr>
      <w:color w:val="808080"/>
      <w:shd w:val="clear" w:color="auto" w:fill="E6E6E6"/>
    </w:rPr>
  </w:style>
  <w:style w:type="table" w:styleId="TableGrid">
    <w:name w:val="Table Grid"/>
    <w:basedOn w:val="TableNormal"/>
    <w:uiPriority w:val="39"/>
    <w:rsid w:val="00D35B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51899">
      <w:bodyDiv w:val="1"/>
      <w:marLeft w:val="0"/>
      <w:marRight w:val="0"/>
      <w:marTop w:val="0"/>
      <w:marBottom w:val="0"/>
      <w:divBdr>
        <w:top w:val="none" w:sz="0" w:space="0" w:color="auto"/>
        <w:left w:val="none" w:sz="0" w:space="0" w:color="auto"/>
        <w:bottom w:val="none" w:sz="0" w:space="0" w:color="auto"/>
        <w:right w:val="none" w:sz="0" w:space="0" w:color="auto"/>
      </w:divBdr>
    </w:div>
    <w:div w:id="182670332">
      <w:bodyDiv w:val="1"/>
      <w:marLeft w:val="0"/>
      <w:marRight w:val="0"/>
      <w:marTop w:val="0"/>
      <w:marBottom w:val="0"/>
      <w:divBdr>
        <w:top w:val="none" w:sz="0" w:space="0" w:color="auto"/>
        <w:left w:val="none" w:sz="0" w:space="0" w:color="auto"/>
        <w:bottom w:val="none" w:sz="0" w:space="0" w:color="auto"/>
        <w:right w:val="none" w:sz="0" w:space="0" w:color="auto"/>
      </w:divBdr>
    </w:div>
    <w:div w:id="1428187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wvys.org.uk/wp-content/uploads/2014/06/HB-Information_Handboo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Henderson (1502375)</dc:creator>
  <cp:keywords/>
  <dc:description/>
  <cp:lastModifiedBy>Chloe Henderson (1502375)</cp:lastModifiedBy>
  <cp:revision>2</cp:revision>
  <dcterms:created xsi:type="dcterms:W3CDTF">2018-05-17T10:33:00Z</dcterms:created>
  <dcterms:modified xsi:type="dcterms:W3CDTF">2018-05-17T10:33:00Z</dcterms:modified>
</cp:coreProperties>
</file>