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66E02" w14:textId="77777777" w:rsidR="008367A2" w:rsidRPr="008367A2" w:rsidRDefault="008367A2" w:rsidP="00954C5A">
      <w:pPr>
        <w:jc w:val="center"/>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Digital Era Portfolio Assignment</w:t>
      </w:r>
    </w:p>
    <w:p w14:paraId="38273FC8" w14:textId="77777777" w:rsidR="008367A2" w:rsidRPr="008367A2" w:rsidRDefault="008367A2" w:rsidP="00954C5A">
      <w:pPr>
        <w:jc w:val="center"/>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Module:</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Digital Era Skills / Digital Literacy</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br/>
      </w: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Assignment:</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Digital Portfolio</w:t>
      </w:r>
    </w:p>
    <w:p w14:paraId="54C6BBA3" w14:textId="77777777" w:rsidR="008367A2" w:rsidRPr="008367A2" w:rsidRDefault="008367A2" w:rsidP="00954C5A">
      <w:pPr>
        <w:jc w:val="center"/>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Student Name:</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Kayden Reid</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br/>
      </w: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Student ID:</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2529011</w:t>
      </w:r>
    </w:p>
    <w:p w14:paraId="67195034" w14:textId="77777777" w:rsidR="008367A2" w:rsidRPr="008367A2" w:rsidRDefault="008367A2" w:rsidP="00954C5A">
      <w:pPr>
        <w:jc w:val="center"/>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8367A2">
        <w:rPr>
          <w:b/>
          <w:bCs/>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E-Portfolio Website:</w:t>
      </w:r>
      <w:r w:rsidRPr="008367A2">
        <w:rPr>
          <w:b/>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br/>
      </w:r>
      <w:hyperlink r:id="rId6" w:history="1">
        <w:r w:rsidRPr="008367A2">
          <w:rPr>
            <w:rStyle w:val="Hyperlink"/>
            <w:b/>
            <w:sz w:val="52"/>
            <w:szCs w:val="52"/>
            <w14:textOutline w14:w="0" w14:cap="flat" w14:cmpd="sng" w14:algn="ctr">
              <w14:noFill/>
              <w14:prstDash w14:val="solid"/>
              <w14:round/>
            </w14:textOutline>
            <w14:props3d w14:extrusionH="57150" w14:contourW="0" w14:prstMaterial="softEdge">
              <w14:bevelT w14:w="25400" w14:h="38100" w14:prst="circle"/>
            </w14:props3d>
          </w:rPr>
          <w:t>https://sites.google.com/view/kaydenreid/home</w:t>
        </w:r>
      </w:hyperlink>
    </w:p>
    <w:p w14:paraId="56F36E2D" w14:textId="77777777" w:rsidR="00370B87" w:rsidRDefault="00370B87" w:rsidP="00370B87"/>
    <w:p w14:paraId="68C91CBA" w14:textId="77777777" w:rsidR="00370B87" w:rsidRDefault="00370B87" w:rsidP="00370B87"/>
    <w:p w14:paraId="2DAABCDD" w14:textId="77777777" w:rsidR="00370B87" w:rsidRDefault="00370B87" w:rsidP="00370B87"/>
    <w:p w14:paraId="74D9860F" w14:textId="77777777" w:rsidR="00370B87" w:rsidRDefault="00370B87" w:rsidP="00370B87"/>
    <w:p w14:paraId="02B3BD93" w14:textId="77777777" w:rsidR="00370B87" w:rsidRDefault="00370B87" w:rsidP="00370B87"/>
    <w:p w14:paraId="02C92C95" w14:textId="77777777" w:rsidR="00370B87" w:rsidRDefault="00370B87" w:rsidP="00370B87"/>
    <w:sdt>
      <w:sdtPr>
        <w:rPr>
          <w:rFonts w:asciiTheme="minorHAnsi" w:eastAsiaTheme="minorEastAsia" w:hAnsiTheme="minorHAnsi" w:cstheme="minorBidi"/>
          <w:color w:val="auto"/>
          <w:sz w:val="21"/>
          <w:szCs w:val="21"/>
        </w:rPr>
        <w:id w:val="1882742556"/>
        <w:docPartObj>
          <w:docPartGallery w:val="Table of Contents"/>
          <w:docPartUnique/>
        </w:docPartObj>
      </w:sdtPr>
      <w:sdtEndPr>
        <w:rPr>
          <w:b/>
          <w:bCs/>
          <w:noProof/>
        </w:rPr>
      </w:sdtEndPr>
      <w:sdtContent>
        <w:p w14:paraId="61B3F749" w14:textId="77777777" w:rsidR="00954C5A" w:rsidRDefault="00954C5A">
          <w:pPr>
            <w:pStyle w:val="TOCHeading"/>
            <w:rPr>
              <w:rFonts w:asciiTheme="minorHAnsi" w:eastAsiaTheme="minorEastAsia" w:hAnsiTheme="minorHAnsi" w:cstheme="minorBidi"/>
              <w:color w:val="auto"/>
              <w:sz w:val="21"/>
              <w:szCs w:val="21"/>
            </w:rPr>
          </w:pPr>
        </w:p>
        <w:p w14:paraId="59B03195" w14:textId="77777777" w:rsidR="00954C5A" w:rsidRDefault="00954C5A">
          <w:pPr>
            <w:pStyle w:val="TOCHeading"/>
            <w:rPr>
              <w:rFonts w:asciiTheme="minorHAnsi" w:eastAsiaTheme="minorEastAsia" w:hAnsiTheme="minorHAnsi" w:cstheme="minorBidi"/>
              <w:color w:val="auto"/>
              <w:sz w:val="21"/>
              <w:szCs w:val="21"/>
            </w:rPr>
          </w:pPr>
        </w:p>
        <w:p w14:paraId="3DF9EFF7" w14:textId="77777777" w:rsidR="00954C5A" w:rsidRDefault="00954C5A">
          <w:pPr>
            <w:pStyle w:val="TOCHeading"/>
            <w:rPr>
              <w:rFonts w:asciiTheme="minorHAnsi" w:eastAsiaTheme="minorEastAsia" w:hAnsiTheme="minorHAnsi" w:cstheme="minorBidi"/>
              <w:color w:val="auto"/>
              <w:sz w:val="21"/>
              <w:szCs w:val="21"/>
            </w:rPr>
          </w:pPr>
        </w:p>
        <w:p w14:paraId="1A6A4405" w14:textId="576AF9B1" w:rsidR="00370B87" w:rsidRDefault="00370B87">
          <w:pPr>
            <w:pStyle w:val="TOCHeading"/>
          </w:pPr>
          <w:r>
            <w:t>Contents</w:t>
          </w:r>
        </w:p>
        <w:p w14:paraId="34CBD652" w14:textId="6DF4CB0E" w:rsidR="00954C5A" w:rsidRDefault="00370B87">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223952247" w:history="1">
            <w:r w:rsidR="00954C5A" w:rsidRPr="001F3B6F">
              <w:rPr>
                <w:rStyle w:val="Hyperlink"/>
                <w:noProof/>
              </w:rPr>
              <w:t>E-Portfolio Link</w:t>
            </w:r>
            <w:r w:rsidR="00954C5A">
              <w:rPr>
                <w:noProof/>
                <w:webHidden/>
              </w:rPr>
              <w:tab/>
            </w:r>
            <w:r w:rsidR="00954C5A">
              <w:rPr>
                <w:noProof/>
                <w:webHidden/>
              </w:rPr>
              <w:fldChar w:fldCharType="begin"/>
            </w:r>
            <w:r w:rsidR="00954C5A">
              <w:rPr>
                <w:noProof/>
                <w:webHidden/>
              </w:rPr>
              <w:instrText xml:space="preserve"> PAGEREF _Toc223952247 \h </w:instrText>
            </w:r>
            <w:r w:rsidR="00954C5A">
              <w:rPr>
                <w:noProof/>
                <w:webHidden/>
              </w:rPr>
            </w:r>
            <w:r w:rsidR="00954C5A">
              <w:rPr>
                <w:noProof/>
                <w:webHidden/>
              </w:rPr>
              <w:fldChar w:fldCharType="separate"/>
            </w:r>
            <w:r w:rsidR="00954C5A">
              <w:rPr>
                <w:noProof/>
                <w:webHidden/>
              </w:rPr>
              <w:t>3</w:t>
            </w:r>
            <w:r w:rsidR="00954C5A">
              <w:rPr>
                <w:noProof/>
                <w:webHidden/>
              </w:rPr>
              <w:fldChar w:fldCharType="end"/>
            </w:r>
          </w:hyperlink>
        </w:p>
        <w:p w14:paraId="0AE9E66D" w14:textId="2F51382B" w:rsidR="00954C5A" w:rsidRDefault="00954C5A">
          <w:pPr>
            <w:pStyle w:val="TOC1"/>
            <w:tabs>
              <w:tab w:val="right" w:leader="dot" w:pos="9350"/>
            </w:tabs>
            <w:rPr>
              <w:noProof/>
              <w:kern w:val="2"/>
              <w:sz w:val="24"/>
              <w:szCs w:val="24"/>
              <w14:ligatures w14:val="standardContextual"/>
            </w:rPr>
          </w:pPr>
          <w:hyperlink w:anchor="_Toc223952248" w:history="1">
            <w:r w:rsidRPr="001F3B6F">
              <w:rPr>
                <w:rStyle w:val="Hyperlink"/>
                <w:noProof/>
              </w:rPr>
              <w:t>Task 1 – Essential Skills Summary</w:t>
            </w:r>
            <w:r>
              <w:rPr>
                <w:noProof/>
                <w:webHidden/>
              </w:rPr>
              <w:tab/>
            </w:r>
            <w:r>
              <w:rPr>
                <w:noProof/>
                <w:webHidden/>
              </w:rPr>
              <w:fldChar w:fldCharType="begin"/>
            </w:r>
            <w:r>
              <w:rPr>
                <w:noProof/>
                <w:webHidden/>
              </w:rPr>
              <w:instrText xml:space="preserve"> PAGEREF _Toc223952248 \h </w:instrText>
            </w:r>
            <w:r>
              <w:rPr>
                <w:noProof/>
                <w:webHidden/>
              </w:rPr>
            </w:r>
            <w:r>
              <w:rPr>
                <w:noProof/>
                <w:webHidden/>
              </w:rPr>
              <w:fldChar w:fldCharType="separate"/>
            </w:r>
            <w:r>
              <w:rPr>
                <w:noProof/>
                <w:webHidden/>
              </w:rPr>
              <w:t>3</w:t>
            </w:r>
            <w:r>
              <w:rPr>
                <w:noProof/>
                <w:webHidden/>
              </w:rPr>
              <w:fldChar w:fldCharType="end"/>
            </w:r>
          </w:hyperlink>
        </w:p>
        <w:p w14:paraId="4A39A6E2" w14:textId="31C4AA09" w:rsidR="00954C5A" w:rsidRDefault="00954C5A">
          <w:pPr>
            <w:pStyle w:val="TOC2"/>
            <w:tabs>
              <w:tab w:val="right" w:leader="dot" w:pos="9350"/>
            </w:tabs>
            <w:rPr>
              <w:noProof/>
              <w:kern w:val="2"/>
              <w:sz w:val="24"/>
              <w:szCs w:val="24"/>
              <w14:ligatures w14:val="standardContextual"/>
            </w:rPr>
          </w:pPr>
          <w:hyperlink w:anchor="_Toc223952249" w:history="1">
            <w:r w:rsidRPr="001F3B6F">
              <w:rPr>
                <w:rStyle w:val="Hyperlink"/>
                <w:noProof/>
              </w:rPr>
              <w:t>Summary</w:t>
            </w:r>
            <w:r>
              <w:rPr>
                <w:noProof/>
                <w:webHidden/>
              </w:rPr>
              <w:tab/>
            </w:r>
            <w:r>
              <w:rPr>
                <w:noProof/>
                <w:webHidden/>
              </w:rPr>
              <w:fldChar w:fldCharType="begin"/>
            </w:r>
            <w:r>
              <w:rPr>
                <w:noProof/>
                <w:webHidden/>
              </w:rPr>
              <w:instrText xml:space="preserve"> PAGEREF _Toc223952249 \h </w:instrText>
            </w:r>
            <w:r>
              <w:rPr>
                <w:noProof/>
                <w:webHidden/>
              </w:rPr>
            </w:r>
            <w:r>
              <w:rPr>
                <w:noProof/>
                <w:webHidden/>
              </w:rPr>
              <w:fldChar w:fldCharType="separate"/>
            </w:r>
            <w:r>
              <w:rPr>
                <w:noProof/>
                <w:webHidden/>
              </w:rPr>
              <w:t>4</w:t>
            </w:r>
            <w:r>
              <w:rPr>
                <w:noProof/>
                <w:webHidden/>
              </w:rPr>
              <w:fldChar w:fldCharType="end"/>
            </w:r>
          </w:hyperlink>
        </w:p>
        <w:p w14:paraId="20C40A4A" w14:textId="21F9CFE9" w:rsidR="00954C5A" w:rsidRDefault="00954C5A">
          <w:pPr>
            <w:pStyle w:val="TOC1"/>
            <w:tabs>
              <w:tab w:val="right" w:leader="dot" w:pos="9350"/>
            </w:tabs>
            <w:rPr>
              <w:noProof/>
              <w:kern w:val="2"/>
              <w:sz w:val="24"/>
              <w:szCs w:val="24"/>
              <w14:ligatures w14:val="standardContextual"/>
            </w:rPr>
          </w:pPr>
          <w:hyperlink w:anchor="_Toc223952250" w:history="1">
            <w:r w:rsidRPr="001F3B6F">
              <w:rPr>
                <w:rStyle w:val="Hyperlink"/>
                <w:noProof/>
              </w:rPr>
              <w:t>Task 2 – Mind Map &amp; Academic Poster</w:t>
            </w:r>
            <w:r>
              <w:rPr>
                <w:noProof/>
                <w:webHidden/>
              </w:rPr>
              <w:tab/>
            </w:r>
            <w:r>
              <w:rPr>
                <w:noProof/>
                <w:webHidden/>
              </w:rPr>
              <w:fldChar w:fldCharType="begin"/>
            </w:r>
            <w:r>
              <w:rPr>
                <w:noProof/>
                <w:webHidden/>
              </w:rPr>
              <w:instrText xml:space="preserve"> PAGEREF _Toc223952250 \h </w:instrText>
            </w:r>
            <w:r>
              <w:rPr>
                <w:noProof/>
                <w:webHidden/>
              </w:rPr>
            </w:r>
            <w:r>
              <w:rPr>
                <w:noProof/>
                <w:webHidden/>
              </w:rPr>
              <w:fldChar w:fldCharType="separate"/>
            </w:r>
            <w:r>
              <w:rPr>
                <w:noProof/>
                <w:webHidden/>
              </w:rPr>
              <w:t>4</w:t>
            </w:r>
            <w:r>
              <w:rPr>
                <w:noProof/>
                <w:webHidden/>
              </w:rPr>
              <w:fldChar w:fldCharType="end"/>
            </w:r>
          </w:hyperlink>
        </w:p>
        <w:p w14:paraId="1BCB78B9" w14:textId="1D2691A1" w:rsidR="00954C5A" w:rsidRDefault="00954C5A">
          <w:pPr>
            <w:pStyle w:val="TOC2"/>
            <w:tabs>
              <w:tab w:val="right" w:leader="dot" w:pos="9350"/>
            </w:tabs>
            <w:rPr>
              <w:noProof/>
              <w:kern w:val="2"/>
              <w:sz w:val="24"/>
              <w:szCs w:val="24"/>
              <w14:ligatures w14:val="standardContextual"/>
            </w:rPr>
          </w:pPr>
          <w:hyperlink w:anchor="_Toc223952251" w:history="1">
            <w:r w:rsidRPr="001F3B6F">
              <w:rPr>
                <w:rStyle w:val="Hyperlink"/>
                <w:noProof/>
              </w:rPr>
              <w:t>Academic Poster</w:t>
            </w:r>
            <w:r>
              <w:rPr>
                <w:noProof/>
                <w:webHidden/>
              </w:rPr>
              <w:tab/>
            </w:r>
            <w:r>
              <w:rPr>
                <w:noProof/>
                <w:webHidden/>
              </w:rPr>
              <w:fldChar w:fldCharType="begin"/>
            </w:r>
            <w:r>
              <w:rPr>
                <w:noProof/>
                <w:webHidden/>
              </w:rPr>
              <w:instrText xml:space="preserve"> PAGEREF _Toc223952251 \h </w:instrText>
            </w:r>
            <w:r>
              <w:rPr>
                <w:noProof/>
                <w:webHidden/>
              </w:rPr>
            </w:r>
            <w:r>
              <w:rPr>
                <w:noProof/>
                <w:webHidden/>
              </w:rPr>
              <w:fldChar w:fldCharType="separate"/>
            </w:r>
            <w:r>
              <w:rPr>
                <w:noProof/>
                <w:webHidden/>
              </w:rPr>
              <w:t>4</w:t>
            </w:r>
            <w:r>
              <w:rPr>
                <w:noProof/>
                <w:webHidden/>
              </w:rPr>
              <w:fldChar w:fldCharType="end"/>
            </w:r>
          </w:hyperlink>
        </w:p>
        <w:p w14:paraId="67E321C1" w14:textId="7B616814" w:rsidR="00954C5A" w:rsidRDefault="00954C5A">
          <w:pPr>
            <w:pStyle w:val="TOC2"/>
            <w:tabs>
              <w:tab w:val="right" w:leader="dot" w:pos="9350"/>
            </w:tabs>
            <w:rPr>
              <w:noProof/>
              <w:kern w:val="2"/>
              <w:sz w:val="24"/>
              <w:szCs w:val="24"/>
              <w14:ligatures w14:val="standardContextual"/>
            </w:rPr>
          </w:pPr>
          <w:hyperlink w:anchor="_Toc223952252" w:history="1">
            <w:r w:rsidRPr="001F3B6F">
              <w:rPr>
                <w:rStyle w:val="Hyperlink"/>
                <w:noProof/>
              </w:rPr>
              <w:t>Mind Map</w:t>
            </w:r>
            <w:r>
              <w:rPr>
                <w:noProof/>
                <w:webHidden/>
              </w:rPr>
              <w:tab/>
            </w:r>
            <w:r>
              <w:rPr>
                <w:noProof/>
                <w:webHidden/>
              </w:rPr>
              <w:fldChar w:fldCharType="begin"/>
            </w:r>
            <w:r>
              <w:rPr>
                <w:noProof/>
                <w:webHidden/>
              </w:rPr>
              <w:instrText xml:space="preserve"> PAGEREF _Toc223952252 \h </w:instrText>
            </w:r>
            <w:r>
              <w:rPr>
                <w:noProof/>
                <w:webHidden/>
              </w:rPr>
            </w:r>
            <w:r>
              <w:rPr>
                <w:noProof/>
                <w:webHidden/>
              </w:rPr>
              <w:fldChar w:fldCharType="separate"/>
            </w:r>
            <w:r>
              <w:rPr>
                <w:noProof/>
                <w:webHidden/>
              </w:rPr>
              <w:t>5</w:t>
            </w:r>
            <w:r>
              <w:rPr>
                <w:noProof/>
                <w:webHidden/>
              </w:rPr>
              <w:fldChar w:fldCharType="end"/>
            </w:r>
          </w:hyperlink>
        </w:p>
        <w:p w14:paraId="0F92CD12" w14:textId="309DDD42" w:rsidR="00954C5A" w:rsidRDefault="00954C5A">
          <w:pPr>
            <w:pStyle w:val="TOC2"/>
            <w:tabs>
              <w:tab w:val="right" w:leader="dot" w:pos="9350"/>
            </w:tabs>
            <w:rPr>
              <w:noProof/>
              <w:kern w:val="2"/>
              <w:sz w:val="24"/>
              <w:szCs w:val="24"/>
              <w14:ligatures w14:val="standardContextual"/>
            </w:rPr>
          </w:pPr>
          <w:hyperlink w:anchor="_Toc223952253" w:history="1">
            <w:r w:rsidRPr="001F3B6F">
              <w:rPr>
                <w:rStyle w:val="Hyperlink"/>
                <w:noProof/>
              </w:rPr>
              <w:t>References</w:t>
            </w:r>
            <w:r>
              <w:rPr>
                <w:noProof/>
                <w:webHidden/>
              </w:rPr>
              <w:tab/>
            </w:r>
            <w:r>
              <w:rPr>
                <w:noProof/>
                <w:webHidden/>
              </w:rPr>
              <w:fldChar w:fldCharType="begin"/>
            </w:r>
            <w:r>
              <w:rPr>
                <w:noProof/>
                <w:webHidden/>
              </w:rPr>
              <w:instrText xml:space="preserve"> PAGEREF _Toc223952253 \h </w:instrText>
            </w:r>
            <w:r>
              <w:rPr>
                <w:noProof/>
                <w:webHidden/>
              </w:rPr>
            </w:r>
            <w:r>
              <w:rPr>
                <w:noProof/>
                <w:webHidden/>
              </w:rPr>
              <w:fldChar w:fldCharType="separate"/>
            </w:r>
            <w:r>
              <w:rPr>
                <w:noProof/>
                <w:webHidden/>
              </w:rPr>
              <w:t>6</w:t>
            </w:r>
            <w:r>
              <w:rPr>
                <w:noProof/>
                <w:webHidden/>
              </w:rPr>
              <w:fldChar w:fldCharType="end"/>
            </w:r>
          </w:hyperlink>
        </w:p>
        <w:p w14:paraId="0DD1EADB" w14:textId="694B6321" w:rsidR="00954C5A" w:rsidRDefault="00954C5A">
          <w:pPr>
            <w:pStyle w:val="TOC1"/>
            <w:tabs>
              <w:tab w:val="right" w:leader="dot" w:pos="9350"/>
            </w:tabs>
            <w:rPr>
              <w:noProof/>
              <w:kern w:val="2"/>
              <w:sz w:val="24"/>
              <w:szCs w:val="24"/>
              <w14:ligatures w14:val="standardContextual"/>
            </w:rPr>
          </w:pPr>
          <w:hyperlink w:anchor="_Toc223952254" w:history="1">
            <w:r w:rsidRPr="001F3B6F">
              <w:rPr>
                <w:rStyle w:val="Hyperlink"/>
                <w:noProof/>
              </w:rPr>
              <w:t>Task 3 – Automatic Referencing Tool</w:t>
            </w:r>
            <w:r>
              <w:rPr>
                <w:noProof/>
                <w:webHidden/>
              </w:rPr>
              <w:tab/>
            </w:r>
            <w:r>
              <w:rPr>
                <w:noProof/>
                <w:webHidden/>
              </w:rPr>
              <w:fldChar w:fldCharType="begin"/>
            </w:r>
            <w:r>
              <w:rPr>
                <w:noProof/>
                <w:webHidden/>
              </w:rPr>
              <w:instrText xml:space="preserve"> PAGEREF _Toc223952254 \h </w:instrText>
            </w:r>
            <w:r>
              <w:rPr>
                <w:noProof/>
                <w:webHidden/>
              </w:rPr>
            </w:r>
            <w:r>
              <w:rPr>
                <w:noProof/>
                <w:webHidden/>
              </w:rPr>
              <w:fldChar w:fldCharType="separate"/>
            </w:r>
            <w:r>
              <w:rPr>
                <w:noProof/>
                <w:webHidden/>
              </w:rPr>
              <w:t>7</w:t>
            </w:r>
            <w:r>
              <w:rPr>
                <w:noProof/>
                <w:webHidden/>
              </w:rPr>
              <w:fldChar w:fldCharType="end"/>
            </w:r>
          </w:hyperlink>
        </w:p>
        <w:p w14:paraId="492B99B1" w14:textId="46CDA806" w:rsidR="00954C5A" w:rsidRDefault="00954C5A">
          <w:pPr>
            <w:pStyle w:val="TOC2"/>
            <w:tabs>
              <w:tab w:val="right" w:leader="dot" w:pos="9350"/>
            </w:tabs>
            <w:rPr>
              <w:noProof/>
              <w:kern w:val="2"/>
              <w:sz w:val="24"/>
              <w:szCs w:val="24"/>
              <w14:ligatures w14:val="standardContextual"/>
            </w:rPr>
          </w:pPr>
          <w:hyperlink w:anchor="_Toc223952255" w:history="1">
            <w:r w:rsidRPr="001F3B6F">
              <w:rPr>
                <w:rStyle w:val="Hyperlink"/>
                <w:noProof/>
              </w:rPr>
              <w:t>Virtual Collaboration Summary</w:t>
            </w:r>
            <w:r>
              <w:rPr>
                <w:noProof/>
                <w:webHidden/>
              </w:rPr>
              <w:tab/>
            </w:r>
            <w:r>
              <w:rPr>
                <w:noProof/>
                <w:webHidden/>
              </w:rPr>
              <w:fldChar w:fldCharType="begin"/>
            </w:r>
            <w:r>
              <w:rPr>
                <w:noProof/>
                <w:webHidden/>
              </w:rPr>
              <w:instrText xml:space="preserve"> PAGEREF _Toc223952255 \h </w:instrText>
            </w:r>
            <w:r>
              <w:rPr>
                <w:noProof/>
                <w:webHidden/>
              </w:rPr>
            </w:r>
            <w:r>
              <w:rPr>
                <w:noProof/>
                <w:webHidden/>
              </w:rPr>
              <w:fldChar w:fldCharType="separate"/>
            </w:r>
            <w:r>
              <w:rPr>
                <w:noProof/>
                <w:webHidden/>
              </w:rPr>
              <w:t>7</w:t>
            </w:r>
            <w:r>
              <w:rPr>
                <w:noProof/>
                <w:webHidden/>
              </w:rPr>
              <w:fldChar w:fldCharType="end"/>
            </w:r>
          </w:hyperlink>
        </w:p>
        <w:p w14:paraId="28B3F5BE" w14:textId="3CD9A754" w:rsidR="00954C5A" w:rsidRDefault="00954C5A">
          <w:pPr>
            <w:pStyle w:val="TOC2"/>
            <w:tabs>
              <w:tab w:val="right" w:leader="dot" w:pos="9350"/>
            </w:tabs>
            <w:rPr>
              <w:noProof/>
              <w:kern w:val="2"/>
              <w:sz w:val="24"/>
              <w:szCs w:val="24"/>
              <w14:ligatures w14:val="standardContextual"/>
            </w:rPr>
          </w:pPr>
          <w:hyperlink w:anchor="_Toc223952256" w:history="1">
            <w:r w:rsidRPr="001F3B6F">
              <w:rPr>
                <w:rStyle w:val="Hyperlink"/>
                <w:noProof/>
              </w:rPr>
              <w:t>Figure 4: Citation generator in Google Scholar used to create automatic references</w:t>
            </w:r>
            <w:r>
              <w:rPr>
                <w:noProof/>
                <w:webHidden/>
              </w:rPr>
              <w:tab/>
            </w:r>
            <w:r>
              <w:rPr>
                <w:noProof/>
                <w:webHidden/>
              </w:rPr>
              <w:fldChar w:fldCharType="begin"/>
            </w:r>
            <w:r>
              <w:rPr>
                <w:noProof/>
                <w:webHidden/>
              </w:rPr>
              <w:instrText xml:space="preserve"> PAGEREF _Toc223952256 \h </w:instrText>
            </w:r>
            <w:r>
              <w:rPr>
                <w:noProof/>
                <w:webHidden/>
              </w:rPr>
            </w:r>
            <w:r>
              <w:rPr>
                <w:noProof/>
                <w:webHidden/>
              </w:rPr>
              <w:fldChar w:fldCharType="separate"/>
            </w:r>
            <w:r>
              <w:rPr>
                <w:noProof/>
                <w:webHidden/>
              </w:rPr>
              <w:t>8</w:t>
            </w:r>
            <w:r>
              <w:rPr>
                <w:noProof/>
                <w:webHidden/>
              </w:rPr>
              <w:fldChar w:fldCharType="end"/>
            </w:r>
          </w:hyperlink>
        </w:p>
        <w:p w14:paraId="1AE736B8" w14:textId="472D8600" w:rsidR="00954C5A" w:rsidRDefault="00954C5A">
          <w:pPr>
            <w:pStyle w:val="TOC2"/>
            <w:tabs>
              <w:tab w:val="right" w:leader="dot" w:pos="9350"/>
            </w:tabs>
            <w:rPr>
              <w:noProof/>
              <w:kern w:val="2"/>
              <w:sz w:val="24"/>
              <w:szCs w:val="24"/>
              <w14:ligatures w14:val="standardContextual"/>
            </w:rPr>
          </w:pPr>
          <w:hyperlink w:anchor="_Toc223952257" w:history="1">
            <w:r w:rsidRPr="001F3B6F">
              <w:rPr>
                <w:rStyle w:val="Hyperlink"/>
                <w:noProof/>
              </w:rPr>
              <w:t>References (IEEE)</w:t>
            </w:r>
            <w:r>
              <w:rPr>
                <w:noProof/>
                <w:webHidden/>
              </w:rPr>
              <w:tab/>
            </w:r>
            <w:r>
              <w:rPr>
                <w:noProof/>
                <w:webHidden/>
              </w:rPr>
              <w:fldChar w:fldCharType="begin"/>
            </w:r>
            <w:r>
              <w:rPr>
                <w:noProof/>
                <w:webHidden/>
              </w:rPr>
              <w:instrText xml:space="preserve"> PAGEREF _Toc223952257 \h </w:instrText>
            </w:r>
            <w:r>
              <w:rPr>
                <w:noProof/>
                <w:webHidden/>
              </w:rPr>
            </w:r>
            <w:r>
              <w:rPr>
                <w:noProof/>
                <w:webHidden/>
              </w:rPr>
              <w:fldChar w:fldCharType="separate"/>
            </w:r>
            <w:r>
              <w:rPr>
                <w:noProof/>
                <w:webHidden/>
              </w:rPr>
              <w:t>8</w:t>
            </w:r>
            <w:r>
              <w:rPr>
                <w:noProof/>
                <w:webHidden/>
              </w:rPr>
              <w:fldChar w:fldCharType="end"/>
            </w:r>
          </w:hyperlink>
        </w:p>
        <w:p w14:paraId="332AE944" w14:textId="5257D6A5" w:rsidR="00954C5A" w:rsidRDefault="00954C5A">
          <w:pPr>
            <w:pStyle w:val="TOC1"/>
            <w:tabs>
              <w:tab w:val="right" w:leader="dot" w:pos="9350"/>
            </w:tabs>
            <w:rPr>
              <w:noProof/>
              <w:kern w:val="2"/>
              <w:sz w:val="24"/>
              <w:szCs w:val="24"/>
              <w14:ligatures w14:val="standardContextual"/>
            </w:rPr>
          </w:pPr>
          <w:hyperlink w:anchor="_Toc223952258" w:history="1">
            <w:r w:rsidRPr="001F3B6F">
              <w:rPr>
                <w:rStyle w:val="Hyperlink"/>
                <w:noProof/>
              </w:rPr>
              <w:t>Task 4 – E-Portfolio Review</w:t>
            </w:r>
            <w:r>
              <w:rPr>
                <w:noProof/>
                <w:webHidden/>
              </w:rPr>
              <w:tab/>
            </w:r>
            <w:r>
              <w:rPr>
                <w:noProof/>
                <w:webHidden/>
              </w:rPr>
              <w:fldChar w:fldCharType="begin"/>
            </w:r>
            <w:r>
              <w:rPr>
                <w:noProof/>
                <w:webHidden/>
              </w:rPr>
              <w:instrText xml:space="preserve"> PAGEREF _Toc223952258 \h </w:instrText>
            </w:r>
            <w:r>
              <w:rPr>
                <w:noProof/>
                <w:webHidden/>
              </w:rPr>
            </w:r>
            <w:r>
              <w:rPr>
                <w:noProof/>
                <w:webHidden/>
              </w:rPr>
              <w:fldChar w:fldCharType="separate"/>
            </w:r>
            <w:r>
              <w:rPr>
                <w:noProof/>
                <w:webHidden/>
              </w:rPr>
              <w:t>9</w:t>
            </w:r>
            <w:r>
              <w:rPr>
                <w:noProof/>
                <w:webHidden/>
              </w:rPr>
              <w:fldChar w:fldCharType="end"/>
            </w:r>
          </w:hyperlink>
        </w:p>
        <w:p w14:paraId="79C02DF5" w14:textId="1043A6EE" w:rsidR="00370B87" w:rsidRDefault="00370B87">
          <w:r>
            <w:rPr>
              <w:b/>
              <w:bCs/>
              <w:noProof/>
            </w:rPr>
            <w:fldChar w:fldCharType="end"/>
          </w:r>
        </w:p>
      </w:sdtContent>
    </w:sdt>
    <w:p w14:paraId="35202E6C" w14:textId="77777777" w:rsidR="00370B87" w:rsidRDefault="00370B87" w:rsidP="00370B87"/>
    <w:p w14:paraId="637F3895" w14:textId="77777777" w:rsidR="006511F2" w:rsidRDefault="006511F2" w:rsidP="00370B87">
      <w:pPr>
        <w:pStyle w:val="Heading1"/>
      </w:pPr>
    </w:p>
    <w:p w14:paraId="422671C2" w14:textId="77777777" w:rsidR="006511F2" w:rsidRDefault="006511F2" w:rsidP="00370B87">
      <w:pPr>
        <w:pStyle w:val="Heading1"/>
      </w:pPr>
    </w:p>
    <w:p w14:paraId="5DCDDCF4" w14:textId="77777777" w:rsidR="00F938DA" w:rsidRDefault="00F938DA" w:rsidP="00F938DA"/>
    <w:p w14:paraId="19972A71" w14:textId="77777777" w:rsidR="00F938DA" w:rsidRDefault="00F938DA" w:rsidP="00F938DA"/>
    <w:p w14:paraId="6532433A" w14:textId="77777777" w:rsidR="00F938DA" w:rsidRDefault="00F938DA" w:rsidP="00F938DA"/>
    <w:p w14:paraId="34469878" w14:textId="77777777" w:rsidR="00F938DA" w:rsidRDefault="00F938DA" w:rsidP="00F938DA"/>
    <w:p w14:paraId="18DF40A8" w14:textId="77777777" w:rsidR="00F938DA" w:rsidRDefault="00F938DA" w:rsidP="00F938DA"/>
    <w:p w14:paraId="327D97F3" w14:textId="77777777" w:rsidR="00F938DA" w:rsidRDefault="00F938DA" w:rsidP="00F938DA"/>
    <w:p w14:paraId="4FC42EFD" w14:textId="77777777" w:rsidR="00F938DA" w:rsidRDefault="00F938DA" w:rsidP="00F938DA"/>
    <w:p w14:paraId="4D2BDC33" w14:textId="77777777" w:rsidR="00F938DA" w:rsidRPr="00F938DA" w:rsidRDefault="00F938DA" w:rsidP="00F938DA"/>
    <w:p w14:paraId="2A9178FC" w14:textId="2367048E" w:rsidR="00370B87" w:rsidRDefault="00370B87" w:rsidP="00370B87">
      <w:pPr>
        <w:pStyle w:val="Heading1"/>
      </w:pPr>
      <w:bookmarkStart w:id="0" w:name="_Toc223952247"/>
      <w:r w:rsidRPr="00370B87">
        <w:t>E-Portfolio Link</w:t>
      </w:r>
      <w:bookmarkEnd w:id="0"/>
    </w:p>
    <w:p w14:paraId="54D77480" w14:textId="263BCA95" w:rsidR="006511F2" w:rsidRDefault="006511F2" w:rsidP="006511F2">
      <w:r w:rsidRPr="006511F2">
        <w:t xml:space="preserve">This document provides evidence of my online e-portfolio created for the Learning in the Digital Era module. The portfolio was created using a website builder to </w:t>
      </w:r>
      <w:r w:rsidR="00F938DA" w:rsidRPr="006511F2">
        <w:t>organize</w:t>
      </w:r>
      <w:r w:rsidRPr="006511F2">
        <w:t xml:space="preserve"> each assignment task on separate pages. The e-portfolio includes my written summary, academic poster, mind map, and virtual collaboration research. It demonstrates my ability to use digital tools to present academic work in a clear and structured way.</w:t>
      </w:r>
      <w:r w:rsidR="00161665">
        <w:t xml:space="preserve"> </w:t>
      </w:r>
      <w:r w:rsidR="00782D97">
        <w:t xml:space="preserve"> </w:t>
      </w:r>
    </w:p>
    <w:p w14:paraId="0CDDC43D" w14:textId="58415E8E" w:rsidR="00C91667" w:rsidRDefault="00C91667" w:rsidP="006511F2">
      <w:r>
        <w:t xml:space="preserve">Site link: </w:t>
      </w:r>
      <w:hyperlink r:id="rId7" w:history="1">
        <w:r w:rsidR="00D12E6B" w:rsidRPr="00033D23">
          <w:rPr>
            <w:rStyle w:val="Hyperlink"/>
          </w:rPr>
          <w:t>https://sites.google.com/view/kaydenreid/home</w:t>
        </w:r>
      </w:hyperlink>
      <w:r w:rsidR="00D12E6B">
        <w:t xml:space="preserve"> </w:t>
      </w:r>
    </w:p>
    <w:p w14:paraId="781F8F89" w14:textId="285B85C5" w:rsidR="00161665" w:rsidRPr="006511F2" w:rsidRDefault="00E70F10" w:rsidP="006511F2">
      <w:r w:rsidRPr="00E70F10">
        <w:rPr>
          <w:noProof/>
        </w:rPr>
        <w:drawing>
          <wp:inline distT="0" distB="0" distL="0" distR="0" wp14:anchorId="5A2796B4" wp14:editId="47530060">
            <wp:extent cx="5943600" cy="3046095"/>
            <wp:effectExtent l="0" t="0" r="0" b="1905"/>
            <wp:docPr id="1232155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55826" name=""/>
                    <pic:cNvPicPr/>
                  </pic:nvPicPr>
                  <pic:blipFill>
                    <a:blip r:embed="rId8"/>
                    <a:stretch>
                      <a:fillRect/>
                    </a:stretch>
                  </pic:blipFill>
                  <pic:spPr>
                    <a:xfrm>
                      <a:off x="0" y="0"/>
                      <a:ext cx="5943600" cy="3046095"/>
                    </a:xfrm>
                    <a:prstGeom prst="rect">
                      <a:avLst/>
                    </a:prstGeom>
                  </pic:spPr>
                </pic:pic>
              </a:graphicData>
            </a:graphic>
          </wp:inline>
        </w:drawing>
      </w:r>
    </w:p>
    <w:p w14:paraId="6AFB31D0" w14:textId="77777777" w:rsidR="00FF68AF" w:rsidRPr="00FF68AF" w:rsidRDefault="00FF68AF" w:rsidP="00FF68AF"/>
    <w:p w14:paraId="563D8F6F" w14:textId="77777777" w:rsidR="00370B87" w:rsidRDefault="00370B87" w:rsidP="00370B87">
      <w:pPr>
        <w:pStyle w:val="Heading1"/>
      </w:pPr>
    </w:p>
    <w:p w14:paraId="3055A1B5" w14:textId="77777777" w:rsidR="00370B87" w:rsidRDefault="00370B87" w:rsidP="00370B87">
      <w:pPr>
        <w:pStyle w:val="Heading1"/>
      </w:pPr>
    </w:p>
    <w:p w14:paraId="04DC6D81" w14:textId="7AF1EBD1" w:rsidR="00370B87" w:rsidRDefault="00370B87" w:rsidP="00370B87">
      <w:pPr>
        <w:pStyle w:val="Heading1"/>
      </w:pPr>
      <w:bookmarkStart w:id="1" w:name="_Toc223952248"/>
      <w:r w:rsidRPr="00370B87">
        <w:t>Task 1 – Essential Skills Summary</w:t>
      </w:r>
      <w:bookmarkEnd w:id="1"/>
    </w:p>
    <w:p w14:paraId="2A0F68DB" w14:textId="77777777" w:rsidR="00370B87" w:rsidRPr="00370B87" w:rsidRDefault="00370B87" w:rsidP="00370B87">
      <w:r w:rsidRPr="00370B87">
        <w:t xml:space="preserve">Essential academic and professional skills are crucial for success in both higher education and future employment. In the field of computing, skills such as digital literacy, communication, teamwork, and </w:t>
      </w:r>
      <w:r w:rsidRPr="00370B87">
        <w:lastRenderedPageBreak/>
        <w:t>problem-solving are particularly important. These abilities help students manage academic tasks and prepare for real-world workplace environments.</w:t>
      </w:r>
    </w:p>
    <w:p w14:paraId="2C365714" w14:textId="77777777" w:rsidR="00370B87" w:rsidRPr="00370B87" w:rsidRDefault="00370B87" w:rsidP="00370B87">
      <w:r w:rsidRPr="00370B87">
        <w:t>Digital literacy is a key skill for computing students because it allows them to effectively use technologies, software tools, and online learning platforms. According to research, strong digital skills enable students to access information, collaborate online, and develop technical competence required in modern workplaces [1]. In addition, communication skills are essential because computing professionals must explain technical ideas clearly to colleagues, managers, and clients.</w:t>
      </w:r>
    </w:p>
    <w:p w14:paraId="3BB7529D" w14:textId="27F02F71" w:rsidR="00370B87" w:rsidRPr="00370B87" w:rsidRDefault="00370B87" w:rsidP="00370B87">
      <w:r w:rsidRPr="00370B87">
        <w:t>Teamwork is another important skill because many technology projects are completed collaboratively. Working in teams allows individuals to share knowledge, solve problems efficiently, and develop interpersonal skills that are valued by employers [2]. Problem-solving and critical thinking are also necessary in computing careers, as professionals must analyze complex issues and develop effective solutions.</w:t>
      </w:r>
    </w:p>
    <w:p w14:paraId="02E91B4B" w14:textId="77777777" w:rsidR="00370B87" w:rsidRDefault="00370B87" w:rsidP="00370B87">
      <w:r w:rsidRPr="00370B87">
        <w:t>Developing these skills during university study will help prepare graduates for their careers. Employers increasingly seek graduates who possess both technical knowledge and transferable skills such as collaboration, adaptability, and digital competence. By improving these abilities, students can increase their employability and perform effectively in professional environments.</w:t>
      </w:r>
    </w:p>
    <w:p w14:paraId="15C67B77" w14:textId="1B8D09FA" w:rsidR="00370B87" w:rsidRDefault="00370B87" w:rsidP="00370B87">
      <w:pPr>
        <w:pStyle w:val="Heading2"/>
      </w:pPr>
      <w:bookmarkStart w:id="2" w:name="_Toc223952249"/>
      <w:r>
        <w:t>Summary</w:t>
      </w:r>
      <w:bookmarkEnd w:id="2"/>
    </w:p>
    <w:p w14:paraId="67F9DC40" w14:textId="1FF88B81" w:rsidR="00370B87" w:rsidRPr="00370B87" w:rsidRDefault="00370B87" w:rsidP="00370B87">
      <w:r w:rsidRPr="00370B87">
        <w:t>My Turnitin similarity score was approximately 15%. This indicates that most of the content is original, but some similarities occur due to references and commonly used academic phrases. To improve my similarity score in the future, I could paraphrase sources more effectively and use a wider range of references. I would also check the similarity report earlier to make improvements before final submission. Based on the Generic Assessment Criteria, I would award my work 65%. The work demonstrates relevant research, clear structure, and correct references, but it could be improved by including more academic sources and deeper critical analysis.</w:t>
      </w:r>
    </w:p>
    <w:p w14:paraId="64BBA4EC" w14:textId="77777777" w:rsidR="00370B87" w:rsidRDefault="00370B87" w:rsidP="00370B87"/>
    <w:p w14:paraId="17618ED6" w14:textId="24B742CB" w:rsidR="00370B87" w:rsidRDefault="00370B87" w:rsidP="00370B87">
      <w:pPr>
        <w:pStyle w:val="Heading1"/>
      </w:pPr>
      <w:bookmarkStart w:id="3" w:name="_Toc223952250"/>
      <w:r w:rsidRPr="00370B87">
        <w:t>Task 2 – Mind Map &amp; Academic Poster</w:t>
      </w:r>
      <w:bookmarkEnd w:id="3"/>
    </w:p>
    <w:p w14:paraId="5BE08482" w14:textId="77777777" w:rsidR="00FA12AC" w:rsidRPr="00FA12AC" w:rsidRDefault="00FA12AC" w:rsidP="00FA12AC">
      <w:pPr>
        <w:pStyle w:val="Heading2"/>
      </w:pPr>
      <w:bookmarkStart w:id="4" w:name="_Toc223952251"/>
      <w:r w:rsidRPr="00FA12AC">
        <w:t>Academic Poster</w:t>
      </w:r>
      <w:bookmarkEnd w:id="4"/>
    </w:p>
    <w:p w14:paraId="4F484E4F" w14:textId="2785B1E8" w:rsidR="00FA12AC" w:rsidRPr="00FA12AC" w:rsidRDefault="00FA12AC" w:rsidP="00FA12AC">
      <w:r w:rsidRPr="00FA12AC">
        <w:t xml:space="preserve">This academic poster highlights the importance of teamwork for both academic success and future career development. Effective teamwork skills such as communication, collaboration, leadership, and conflict resolution are essential in many professional environments. The poster </w:t>
      </w:r>
      <w:r w:rsidR="00775867" w:rsidRPr="00FA12AC">
        <w:t>summarizes</w:t>
      </w:r>
      <w:r w:rsidRPr="00FA12AC">
        <w:t xml:space="preserve"> key ideas from research about how teamwork supports learning outcomes and improves productivity in the workplace.</w:t>
      </w:r>
    </w:p>
    <w:p w14:paraId="23F119CC" w14:textId="3DDC4A2A" w:rsidR="00FA12AC" w:rsidRPr="00FA12AC" w:rsidRDefault="00FA12AC" w:rsidP="00FA12AC">
      <w:r w:rsidRPr="00FA12AC">
        <w:rPr>
          <w:b/>
          <w:bCs/>
        </w:rPr>
        <w:t>Figure 2: Academic Poster – Importance of Teamwork for Academic and Career Success</w:t>
      </w:r>
    </w:p>
    <w:p w14:paraId="7D110571" w14:textId="3FE55225" w:rsidR="00FA12AC" w:rsidRPr="00FA12AC" w:rsidRDefault="00775867" w:rsidP="00FA12AC">
      <w:r>
        <w:rPr>
          <w:noProof/>
        </w:rPr>
        <w:lastRenderedPageBreak/>
        <w:drawing>
          <wp:anchor distT="0" distB="0" distL="114300" distR="114300" simplePos="0" relativeHeight="251658240" behindDoc="1" locked="0" layoutInCell="1" allowOverlap="1" wp14:anchorId="0436C219" wp14:editId="5EC4925D">
            <wp:simplePos x="0" y="0"/>
            <wp:positionH relativeFrom="margin">
              <wp:posOffset>774700</wp:posOffset>
            </wp:positionH>
            <wp:positionV relativeFrom="paragraph">
              <wp:posOffset>66040</wp:posOffset>
            </wp:positionV>
            <wp:extent cx="4102100" cy="6153150"/>
            <wp:effectExtent l="0" t="0" r="0" b="0"/>
            <wp:wrapSquare wrapText="bothSides"/>
            <wp:docPr id="1398858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58000" name="Picture 139885800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02100" cy="6153150"/>
                    </a:xfrm>
                    <a:prstGeom prst="rect">
                      <a:avLst/>
                    </a:prstGeom>
                  </pic:spPr>
                </pic:pic>
              </a:graphicData>
            </a:graphic>
            <wp14:sizeRelH relativeFrom="margin">
              <wp14:pctWidth>0</wp14:pctWidth>
            </wp14:sizeRelH>
            <wp14:sizeRelV relativeFrom="margin">
              <wp14:pctHeight>0</wp14:pctHeight>
            </wp14:sizeRelV>
          </wp:anchor>
        </w:drawing>
      </w:r>
    </w:p>
    <w:p w14:paraId="774128D6" w14:textId="77777777" w:rsidR="001C6034" w:rsidRDefault="001C6034" w:rsidP="001C6034">
      <w:pPr>
        <w:pStyle w:val="Heading2"/>
      </w:pPr>
    </w:p>
    <w:p w14:paraId="61F327D0" w14:textId="77777777" w:rsidR="001C6034" w:rsidRDefault="001C6034" w:rsidP="001C6034"/>
    <w:p w14:paraId="08952532" w14:textId="77777777" w:rsidR="001C6034" w:rsidRDefault="001C6034" w:rsidP="001C6034"/>
    <w:p w14:paraId="65C77844" w14:textId="77777777" w:rsidR="001C6034" w:rsidRDefault="001C6034" w:rsidP="001C6034"/>
    <w:p w14:paraId="144573C1" w14:textId="77777777" w:rsidR="001C6034" w:rsidRDefault="001C6034" w:rsidP="001C6034"/>
    <w:p w14:paraId="282D13C8" w14:textId="77777777" w:rsidR="001C6034" w:rsidRDefault="001C6034" w:rsidP="001C6034"/>
    <w:p w14:paraId="533C9AB5" w14:textId="77777777" w:rsidR="001C6034" w:rsidRDefault="001C6034" w:rsidP="001C6034"/>
    <w:p w14:paraId="6528406D" w14:textId="77777777" w:rsidR="001C6034" w:rsidRDefault="001C6034" w:rsidP="001C6034"/>
    <w:p w14:paraId="2DFEE830" w14:textId="77777777" w:rsidR="001C6034" w:rsidRDefault="001C6034" w:rsidP="001C6034"/>
    <w:p w14:paraId="4FA770E6" w14:textId="77777777" w:rsidR="001C6034" w:rsidRDefault="001C6034" w:rsidP="001C6034"/>
    <w:p w14:paraId="393FD3F3" w14:textId="77777777" w:rsidR="001C6034" w:rsidRDefault="001C6034" w:rsidP="001C6034"/>
    <w:p w14:paraId="4BBBE684" w14:textId="77777777" w:rsidR="001C6034" w:rsidRDefault="001C6034" w:rsidP="001C6034"/>
    <w:p w14:paraId="19F33162" w14:textId="77777777" w:rsidR="001C6034" w:rsidRDefault="001C6034" w:rsidP="001C6034"/>
    <w:p w14:paraId="00040A3C" w14:textId="77777777" w:rsidR="001C6034" w:rsidRDefault="001C6034" w:rsidP="001C6034"/>
    <w:p w14:paraId="20E5FDEC" w14:textId="77777777" w:rsidR="001C6034" w:rsidRDefault="001C6034" w:rsidP="001C6034"/>
    <w:p w14:paraId="02EEE9F7" w14:textId="77777777" w:rsidR="001C6034" w:rsidRPr="001C6034" w:rsidRDefault="001C6034" w:rsidP="001C6034"/>
    <w:p w14:paraId="3E9E97E8" w14:textId="77777777" w:rsidR="001C6034" w:rsidRDefault="001C6034" w:rsidP="001C6034">
      <w:pPr>
        <w:pStyle w:val="Heading2"/>
      </w:pPr>
    </w:p>
    <w:p w14:paraId="16D0F497" w14:textId="77777777" w:rsidR="002C0BB2" w:rsidRDefault="002C0BB2" w:rsidP="001C6034">
      <w:pPr>
        <w:pStyle w:val="Heading2"/>
      </w:pPr>
    </w:p>
    <w:p w14:paraId="525CA8AD" w14:textId="77777777" w:rsidR="00210E33" w:rsidRDefault="00210E33" w:rsidP="001C6034">
      <w:pPr>
        <w:pStyle w:val="Heading2"/>
      </w:pPr>
    </w:p>
    <w:p w14:paraId="28377BC5" w14:textId="77777777" w:rsidR="00210E33" w:rsidRDefault="00210E33" w:rsidP="001C6034">
      <w:pPr>
        <w:pStyle w:val="Heading2"/>
      </w:pPr>
    </w:p>
    <w:p w14:paraId="20667DAF" w14:textId="47BFE816" w:rsidR="00370B87" w:rsidRPr="001C6034" w:rsidRDefault="008B0E44" w:rsidP="001C6034">
      <w:pPr>
        <w:pStyle w:val="Heading2"/>
      </w:pPr>
      <w:bookmarkStart w:id="5" w:name="_Toc223952252"/>
      <w:r>
        <w:t>Mind Map</w:t>
      </w:r>
      <w:bookmarkEnd w:id="5"/>
    </w:p>
    <w:p w14:paraId="1E165767" w14:textId="11194F61" w:rsidR="00370B87" w:rsidRDefault="001C6034" w:rsidP="001C6034">
      <w:r w:rsidRPr="001C6034">
        <w:t>The mind map was created as part of a collaborative team activity to identify the key elements of effective teamwork. It highlights important factors such as communication, leadership, collaboration, and conflict resolution which contribute to successful teamwork in academic and professional settings.</w:t>
      </w:r>
    </w:p>
    <w:p w14:paraId="0AA3A0A4" w14:textId="77777777" w:rsidR="007B748F" w:rsidRDefault="007B748F" w:rsidP="001C6034"/>
    <w:p w14:paraId="6B811DF7" w14:textId="42566B2D" w:rsidR="002C0BB2" w:rsidRDefault="002C0BB2" w:rsidP="001C6034">
      <w:pPr>
        <w:rPr>
          <w:noProof/>
        </w:rPr>
      </w:pPr>
      <w:r>
        <w:rPr>
          <w:noProof/>
        </w:rPr>
        <w:lastRenderedPageBreak/>
        <w:drawing>
          <wp:inline distT="0" distB="0" distL="0" distR="0" wp14:anchorId="0273C07E" wp14:editId="6C877AC4">
            <wp:extent cx="5943600" cy="4800600"/>
            <wp:effectExtent l="0" t="0" r="0" b="0"/>
            <wp:docPr id="3347443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44355" name="Picture 334744355"/>
                    <pic:cNvPicPr/>
                  </pic:nvPicPr>
                  <pic:blipFill>
                    <a:blip r:embed="rId10">
                      <a:extLst>
                        <a:ext uri="{28A0092B-C50C-407E-A947-70E740481C1C}">
                          <a14:useLocalDpi xmlns:a14="http://schemas.microsoft.com/office/drawing/2010/main" val="0"/>
                        </a:ext>
                      </a:extLst>
                    </a:blip>
                    <a:stretch>
                      <a:fillRect/>
                    </a:stretch>
                  </pic:blipFill>
                  <pic:spPr>
                    <a:xfrm>
                      <a:off x="0" y="0"/>
                      <a:ext cx="5943600" cy="4800600"/>
                    </a:xfrm>
                    <a:prstGeom prst="rect">
                      <a:avLst/>
                    </a:prstGeom>
                  </pic:spPr>
                </pic:pic>
              </a:graphicData>
            </a:graphic>
          </wp:inline>
        </w:drawing>
      </w:r>
    </w:p>
    <w:p w14:paraId="628404F8" w14:textId="77777777" w:rsidR="007B748F" w:rsidRPr="007B748F" w:rsidRDefault="007B748F" w:rsidP="007B748F"/>
    <w:p w14:paraId="21933E73" w14:textId="77777777" w:rsidR="00210E33" w:rsidRPr="00210E33" w:rsidRDefault="00210E33" w:rsidP="00210E33">
      <w:pPr>
        <w:pStyle w:val="Heading2"/>
        <w:rPr>
          <w:noProof/>
        </w:rPr>
      </w:pPr>
      <w:bookmarkStart w:id="6" w:name="_Toc223952253"/>
      <w:r w:rsidRPr="00210E33">
        <w:rPr>
          <w:noProof/>
        </w:rPr>
        <w:t>References</w:t>
      </w:r>
      <w:bookmarkEnd w:id="6"/>
    </w:p>
    <w:p w14:paraId="3D8F4538" w14:textId="77777777" w:rsidR="00210E33" w:rsidRPr="00210E33" w:rsidRDefault="00210E33" w:rsidP="00210E33">
      <w:pPr>
        <w:rPr>
          <w:noProof/>
        </w:rPr>
      </w:pPr>
      <w:r w:rsidRPr="00210E33">
        <w:rPr>
          <w:noProof/>
        </w:rPr>
        <w:t>[1] European Commission, “Digital Education Action Plan,” 2023.</w:t>
      </w:r>
    </w:p>
    <w:p w14:paraId="3C5F5780" w14:textId="77777777" w:rsidR="00210E33" w:rsidRPr="00210E33" w:rsidRDefault="00210E33" w:rsidP="00210E33">
      <w:pPr>
        <w:rPr>
          <w:noProof/>
        </w:rPr>
      </w:pPr>
      <w:r w:rsidRPr="00210E33">
        <w:rPr>
          <w:noProof/>
        </w:rPr>
        <w:t>[2] J. Smith, Skills for the Digital Workplace, London: Routledge, 2022.</w:t>
      </w:r>
    </w:p>
    <w:p w14:paraId="30ACA164" w14:textId="77777777" w:rsidR="00210E33" w:rsidRPr="00210E33" w:rsidRDefault="00210E33" w:rsidP="00210E33">
      <w:pPr>
        <w:rPr>
          <w:noProof/>
        </w:rPr>
      </w:pPr>
      <w:r w:rsidRPr="00210E33">
        <w:rPr>
          <w:noProof/>
        </w:rPr>
        <w:t>[3] M. Brown, “Employability skills for IT graduates,” Journal of Computing Education, 2021.</w:t>
      </w:r>
    </w:p>
    <w:p w14:paraId="69B855A3" w14:textId="77777777" w:rsidR="00210E33" w:rsidRPr="00210E33" w:rsidRDefault="00210E33" w:rsidP="00210E33">
      <w:pPr>
        <w:rPr>
          <w:noProof/>
        </w:rPr>
      </w:pPr>
      <w:r w:rsidRPr="00210E33">
        <w:rPr>
          <w:noProof/>
        </w:rPr>
        <w:t>[4] OpenAI ChatGPT, private communication, March 2026.</w:t>
      </w:r>
    </w:p>
    <w:p w14:paraId="36BEEE1B" w14:textId="77777777" w:rsidR="007B748F" w:rsidRDefault="007B748F" w:rsidP="007B748F">
      <w:pPr>
        <w:rPr>
          <w:noProof/>
        </w:rPr>
      </w:pPr>
    </w:p>
    <w:p w14:paraId="1BC9CC3C" w14:textId="77777777" w:rsidR="00210E33" w:rsidRDefault="007B748F" w:rsidP="00210E33">
      <w:pPr>
        <w:tabs>
          <w:tab w:val="left" w:pos="1720"/>
        </w:tabs>
      </w:pPr>
      <w:r>
        <w:tab/>
      </w:r>
    </w:p>
    <w:p w14:paraId="2BD2E206" w14:textId="77777777" w:rsidR="00210E33" w:rsidRDefault="00210E33" w:rsidP="00210E33">
      <w:pPr>
        <w:tabs>
          <w:tab w:val="left" w:pos="1720"/>
        </w:tabs>
      </w:pPr>
    </w:p>
    <w:p w14:paraId="30A0A780" w14:textId="77777777" w:rsidR="00210E33" w:rsidRDefault="00210E33" w:rsidP="00210E33">
      <w:pPr>
        <w:tabs>
          <w:tab w:val="left" w:pos="1720"/>
        </w:tabs>
      </w:pPr>
    </w:p>
    <w:p w14:paraId="14B15839" w14:textId="5435D7B2" w:rsidR="00370B87" w:rsidRDefault="00370B87" w:rsidP="00210E33">
      <w:pPr>
        <w:pStyle w:val="Heading1"/>
      </w:pPr>
      <w:bookmarkStart w:id="7" w:name="_Toc223952254"/>
      <w:r w:rsidRPr="00370B87">
        <w:lastRenderedPageBreak/>
        <w:t>Task 3 – Automatic Referencing Tool</w:t>
      </w:r>
      <w:bookmarkEnd w:id="7"/>
    </w:p>
    <w:p w14:paraId="11A3BC04" w14:textId="77777777" w:rsidR="00800BEA" w:rsidRPr="00800BEA" w:rsidRDefault="00800BEA" w:rsidP="00800BEA">
      <w:pPr>
        <w:pStyle w:val="Heading2"/>
      </w:pPr>
      <w:bookmarkStart w:id="8" w:name="_Toc223952255"/>
      <w:r w:rsidRPr="00800BEA">
        <w:t>Virtual Collaboration Summary</w:t>
      </w:r>
      <w:bookmarkEnd w:id="8"/>
    </w:p>
    <w:p w14:paraId="517092B6" w14:textId="77777777" w:rsidR="00800BEA" w:rsidRPr="00800BEA" w:rsidRDefault="00800BEA" w:rsidP="00800BEA">
      <w:r w:rsidRPr="00800BEA">
        <w:t>Virtual collaboration refers to people working together using digital technologies instead of meeting in the same physical location. In modern education and workplaces, virtual collaboration has become increasingly important due to the growth of online communication tools and remote working environments. Platforms such as video conferencing software, cloud storage, and shared online documents allow individuals to communicate, share information, and work on projects together from different locations [1].</w:t>
      </w:r>
    </w:p>
    <w:p w14:paraId="66B91EDD" w14:textId="1C394573" w:rsidR="00800BEA" w:rsidRPr="00800BEA" w:rsidRDefault="00800BEA" w:rsidP="00800BEA">
      <w:r w:rsidRPr="00800BEA">
        <w:t>One of the main advantages of virtual collaboration is that it allows teams to work together regardless of geographical distance. This provides greater flexibility for both students and professionals. For example, students can collaborate on group assignments using shared online documents, while businesses can organize meetings through video conferencing platforms. According to research, digital collaboration tools improve communication and allow team members to exchange ideas efficiently in real time [2].</w:t>
      </w:r>
    </w:p>
    <w:p w14:paraId="66E200D0" w14:textId="5210B284" w:rsidR="00800BEA" w:rsidRPr="00800BEA" w:rsidRDefault="00800BEA" w:rsidP="00800BEA">
      <w:r w:rsidRPr="00800BEA">
        <w:t xml:space="preserve">Another benefit of virtual collaboration is improved productivity. When teams </w:t>
      </w:r>
      <w:proofErr w:type="gramStart"/>
      <w:r w:rsidRPr="00800BEA">
        <w:t>are able to</w:t>
      </w:r>
      <w:proofErr w:type="gramEnd"/>
      <w:r w:rsidRPr="00800BEA">
        <w:t xml:space="preserve"> share resources online and communicate instantly, they can complete tasks more quickly and efficiently. Many organizations now rely on collaboration platforms such as project management systems and communication tools to manage tasks and track progress. These technologies support teamwork and allow individuals to remain connected even when working remotely.</w:t>
      </w:r>
    </w:p>
    <w:p w14:paraId="0746276C" w14:textId="77777777" w:rsidR="00800BEA" w:rsidRPr="00800BEA" w:rsidRDefault="00800BEA" w:rsidP="00800BEA">
      <w:r w:rsidRPr="00800BEA">
        <w:t>However, virtual collaboration also presents some challenges. Communication may sometimes be less effective when people are not meeting face-to-face, which can lead to misunderstandings or reduced engagement. In addition, technical issues such as internet connectivity problems or unfamiliarity with digital tools may affect collaboration. To overcome these challenges, teams must develop strong digital communication skills and establish clear expectations for collaboration.</w:t>
      </w:r>
    </w:p>
    <w:p w14:paraId="29631761" w14:textId="77777777" w:rsidR="00800BEA" w:rsidRPr="00800BEA" w:rsidRDefault="00800BEA" w:rsidP="00800BEA">
      <w:r w:rsidRPr="00800BEA">
        <w:t>For students studying computing and digital technologies, developing virtual collaboration skills is particularly important. Many modern workplaces use remote or hybrid working models, meaning employees must be comfortable using digital tools to communicate and collaborate with colleagues. By learning how to work effectively in virtual teams during their studies, students can develop valuable professional skills that will support their future careers.</w:t>
      </w:r>
    </w:p>
    <w:p w14:paraId="5984A01B" w14:textId="77777777" w:rsidR="00800BEA" w:rsidRDefault="00800BEA" w:rsidP="00800BEA">
      <w:r w:rsidRPr="00800BEA">
        <w:t>Overall, virtual collaboration plays a significant role in modern education and professional environments. It allows people to communicate effectively, share knowledge, and work together regardless of location. As technology continues to develop, virtual collaboration will remain an essential skill for both academic success and future employment.</w:t>
      </w:r>
    </w:p>
    <w:p w14:paraId="22ABA72D" w14:textId="77777777" w:rsidR="00D342D8" w:rsidRPr="00800BEA" w:rsidRDefault="00D342D8" w:rsidP="00800BEA"/>
    <w:p w14:paraId="0E07AFED" w14:textId="77777777" w:rsidR="00837F68" w:rsidRDefault="00837F68" w:rsidP="00837F68">
      <w:pPr>
        <w:pStyle w:val="Heading2"/>
      </w:pPr>
    </w:p>
    <w:p w14:paraId="6570D68C" w14:textId="3AE3FF6A" w:rsidR="00837F68" w:rsidRDefault="006D0EAE" w:rsidP="00891B68">
      <w:pPr>
        <w:pStyle w:val="Heading2"/>
      </w:pPr>
      <w:bookmarkStart w:id="9" w:name="_Toc223952256"/>
      <w:r w:rsidRPr="006D0EAE">
        <w:t>Figure 4: Citation generator in Google Scholar used to create automatic references</w:t>
      </w:r>
      <w:bookmarkEnd w:id="9"/>
    </w:p>
    <w:p w14:paraId="071DC903" w14:textId="77777777" w:rsidR="00891B68" w:rsidRPr="00891B68" w:rsidRDefault="00891B68" w:rsidP="00891B68"/>
    <w:p w14:paraId="16223254" w14:textId="1540887F" w:rsidR="00393E8D" w:rsidRPr="00393E8D" w:rsidRDefault="00393E8D" w:rsidP="00393E8D">
      <w:r w:rsidRPr="00393E8D">
        <w:t xml:space="preserve">This screenshot shows the citation generation feature available in Google Scholar. The tool automatically generates references in multiple citation styles, allowing users to quickly copy and </w:t>
      </w:r>
      <w:r w:rsidR="00210E33" w:rsidRPr="00393E8D">
        <w:t>organize</w:t>
      </w:r>
      <w:r w:rsidRPr="00393E8D">
        <w:t xml:space="preserve"> sources for academic writing. Automatic referencing tools help ensure references are formatted correctly and save time when creating bibliographies.</w:t>
      </w:r>
    </w:p>
    <w:p w14:paraId="004270A5" w14:textId="48371998" w:rsidR="00F912D0" w:rsidRDefault="00F912D0" w:rsidP="00837F68">
      <w:r w:rsidRPr="00F912D0">
        <w:rPr>
          <w:noProof/>
        </w:rPr>
        <w:drawing>
          <wp:inline distT="0" distB="0" distL="0" distR="0" wp14:anchorId="04DDB96A" wp14:editId="670AECDF">
            <wp:extent cx="5943600" cy="3707130"/>
            <wp:effectExtent l="0" t="0" r="0" b="7620"/>
            <wp:docPr id="214733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3767" name=""/>
                    <pic:cNvPicPr/>
                  </pic:nvPicPr>
                  <pic:blipFill>
                    <a:blip r:embed="rId11"/>
                    <a:stretch>
                      <a:fillRect/>
                    </a:stretch>
                  </pic:blipFill>
                  <pic:spPr>
                    <a:xfrm>
                      <a:off x="0" y="0"/>
                      <a:ext cx="5943600" cy="3707130"/>
                    </a:xfrm>
                    <a:prstGeom prst="rect">
                      <a:avLst/>
                    </a:prstGeom>
                  </pic:spPr>
                </pic:pic>
              </a:graphicData>
            </a:graphic>
          </wp:inline>
        </w:drawing>
      </w:r>
    </w:p>
    <w:p w14:paraId="2BDCF92D" w14:textId="77777777" w:rsidR="00210E33" w:rsidRDefault="00210E33" w:rsidP="00210E33">
      <w:pPr>
        <w:pStyle w:val="Heading2"/>
      </w:pPr>
      <w:bookmarkStart w:id="10" w:name="_Toc223952257"/>
      <w:r>
        <w:t>References (IEEE)</w:t>
      </w:r>
      <w:bookmarkEnd w:id="10"/>
    </w:p>
    <w:p w14:paraId="574FF941" w14:textId="77777777" w:rsidR="00210E33" w:rsidRPr="00837F68" w:rsidRDefault="00210E33" w:rsidP="00210E33"/>
    <w:p w14:paraId="321A1E83" w14:textId="77777777" w:rsidR="00210E33" w:rsidRDefault="00210E33" w:rsidP="00210E33">
      <w:r>
        <w:t>[1] European Commission, “Digital Education Action Plan,” 2023.</w:t>
      </w:r>
    </w:p>
    <w:p w14:paraId="464FA79A" w14:textId="77777777" w:rsidR="00210E33" w:rsidRDefault="00210E33" w:rsidP="00210E33">
      <w:r>
        <w:t>[2] M. Brown, “Virtual Collaboration in Digital Learning,” Journal of Educational Technology, 2022.</w:t>
      </w:r>
    </w:p>
    <w:p w14:paraId="6885E554" w14:textId="77777777" w:rsidR="00210E33" w:rsidRDefault="00210E33" w:rsidP="00210E33">
      <w:r>
        <w:t>[3] OpenAI ChatGPT, private communication, March 2026.</w:t>
      </w:r>
    </w:p>
    <w:p w14:paraId="1E1878BF" w14:textId="77777777" w:rsidR="00210E33" w:rsidRPr="008C3CEB" w:rsidRDefault="00210E33" w:rsidP="00837F68"/>
    <w:p w14:paraId="6083B34D" w14:textId="77777777" w:rsidR="00210E33" w:rsidRDefault="00210E33" w:rsidP="00370B87">
      <w:pPr>
        <w:pStyle w:val="Heading1"/>
      </w:pPr>
    </w:p>
    <w:p w14:paraId="72924A30" w14:textId="59139D3B" w:rsidR="00370B87" w:rsidRDefault="00370B87" w:rsidP="00370B87">
      <w:pPr>
        <w:pStyle w:val="Heading1"/>
      </w:pPr>
      <w:bookmarkStart w:id="11" w:name="_Toc223952258"/>
      <w:r w:rsidRPr="00370B87">
        <w:t>Task 4 – E-Portfolio Review</w:t>
      </w:r>
      <w:bookmarkEnd w:id="11"/>
    </w:p>
    <w:p w14:paraId="266D0401" w14:textId="77777777" w:rsidR="00210E33" w:rsidRPr="00210E33" w:rsidRDefault="00210E33" w:rsidP="00210E33"/>
    <w:p w14:paraId="0B57AE2B" w14:textId="77777777" w:rsidR="00370B87" w:rsidRPr="00370B87" w:rsidRDefault="00370B87" w:rsidP="00370B87"/>
    <w:p w14:paraId="5EE39C35" w14:textId="1D4E26BD" w:rsidR="00370B87" w:rsidRDefault="00370B87" w:rsidP="00370B87"/>
    <w:p w14:paraId="791A08F0" w14:textId="2F136351" w:rsidR="00370B87" w:rsidRDefault="00780548" w:rsidP="00370B87">
      <w:r w:rsidRPr="00780548">
        <w:t>Creating this e-portfolio helped me develop my understanding of digital skills used in both academic study and professional environments. During this assignment I researched important topics such as essential employment skills, teamwork, and virtual collaboration. I also learned how to present information using digital tools by creating a poster, mind map, and an online portfolio. In addition, I used referencing tools such as Google Scholar to generate citations correctly using the IEEE referencing style. Overall, the e-portfolio helped improve my digital literacy, research skills, and ability to organize and present academic work using online platforms.</w:t>
      </w:r>
    </w:p>
    <w:sectPr w:rsidR="00370B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7C1FEA"/>
    <w:multiLevelType w:val="hybridMultilevel"/>
    <w:tmpl w:val="140C8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EE00C5"/>
    <w:multiLevelType w:val="hybridMultilevel"/>
    <w:tmpl w:val="5DFCECCA"/>
    <w:lvl w:ilvl="0" w:tplc="5BA0994C">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1876937">
    <w:abstractNumId w:val="0"/>
  </w:num>
  <w:num w:numId="2" w16cid:durableId="1625842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B87"/>
    <w:rsid w:val="00161665"/>
    <w:rsid w:val="00196B27"/>
    <w:rsid w:val="001B3595"/>
    <w:rsid w:val="001C6034"/>
    <w:rsid w:val="00210E33"/>
    <w:rsid w:val="002C0BB2"/>
    <w:rsid w:val="00370B87"/>
    <w:rsid w:val="00393E8D"/>
    <w:rsid w:val="006511F2"/>
    <w:rsid w:val="00667C9C"/>
    <w:rsid w:val="00671FBC"/>
    <w:rsid w:val="006D0EAE"/>
    <w:rsid w:val="00775867"/>
    <w:rsid w:val="00780548"/>
    <w:rsid w:val="00782D97"/>
    <w:rsid w:val="007B748F"/>
    <w:rsid w:val="00800BEA"/>
    <w:rsid w:val="008367A2"/>
    <w:rsid w:val="00837F68"/>
    <w:rsid w:val="00855E4C"/>
    <w:rsid w:val="00891B68"/>
    <w:rsid w:val="008B0E44"/>
    <w:rsid w:val="008C3CEB"/>
    <w:rsid w:val="008D6CB9"/>
    <w:rsid w:val="00954C5A"/>
    <w:rsid w:val="00A97DE4"/>
    <w:rsid w:val="00BA0C10"/>
    <w:rsid w:val="00C8530F"/>
    <w:rsid w:val="00C91667"/>
    <w:rsid w:val="00D12E6B"/>
    <w:rsid w:val="00D342D8"/>
    <w:rsid w:val="00E40717"/>
    <w:rsid w:val="00E70F10"/>
    <w:rsid w:val="00F912D0"/>
    <w:rsid w:val="00F938DA"/>
    <w:rsid w:val="00FA12AC"/>
    <w:rsid w:val="00FF6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E27CB"/>
  <w15:chartTrackingRefBased/>
  <w15:docId w15:val="{2E5D1455-D419-45B0-8D51-7BBEE6BFF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B87"/>
  </w:style>
  <w:style w:type="paragraph" w:styleId="Heading1">
    <w:name w:val="heading 1"/>
    <w:basedOn w:val="Normal"/>
    <w:next w:val="Normal"/>
    <w:link w:val="Heading1Char"/>
    <w:uiPriority w:val="9"/>
    <w:qFormat/>
    <w:rsid w:val="00370B87"/>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unhideWhenUsed/>
    <w:qFormat/>
    <w:rsid w:val="00370B87"/>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370B87"/>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370B87"/>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370B87"/>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370B87"/>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370B87"/>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370B87"/>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370B87"/>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B87"/>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rsid w:val="00370B87"/>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370B87"/>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370B87"/>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370B87"/>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370B87"/>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370B87"/>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370B87"/>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370B87"/>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370B8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70B8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70B8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70B87"/>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370B8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70B87"/>
    <w:rPr>
      <w:i/>
      <w:iCs/>
      <w:color w:val="262626" w:themeColor="text1" w:themeTint="D9"/>
    </w:rPr>
  </w:style>
  <w:style w:type="paragraph" w:styleId="ListParagraph">
    <w:name w:val="List Paragraph"/>
    <w:basedOn w:val="Normal"/>
    <w:uiPriority w:val="34"/>
    <w:qFormat/>
    <w:rsid w:val="00370B87"/>
    <w:pPr>
      <w:ind w:left="720"/>
      <w:contextualSpacing/>
    </w:pPr>
  </w:style>
  <w:style w:type="character" w:styleId="IntenseEmphasis">
    <w:name w:val="Intense Emphasis"/>
    <w:basedOn w:val="DefaultParagraphFont"/>
    <w:uiPriority w:val="21"/>
    <w:qFormat/>
    <w:rsid w:val="00370B87"/>
    <w:rPr>
      <w:b/>
      <w:bCs/>
      <w:i/>
      <w:iCs/>
    </w:rPr>
  </w:style>
  <w:style w:type="paragraph" w:styleId="IntenseQuote">
    <w:name w:val="Intense Quote"/>
    <w:basedOn w:val="Normal"/>
    <w:next w:val="Normal"/>
    <w:link w:val="IntenseQuoteChar"/>
    <w:uiPriority w:val="30"/>
    <w:qFormat/>
    <w:rsid w:val="00370B87"/>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370B87"/>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370B87"/>
    <w:rPr>
      <w:b/>
      <w:bCs/>
      <w:smallCaps/>
      <w:color w:val="4EA72E" w:themeColor="accent6"/>
    </w:rPr>
  </w:style>
  <w:style w:type="paragraph" w:styleId="Caption">
    <w:name w:val="caption"/>
    <w:basedOn w:val="Normal"/>
    <w:next w:val="Normal"/>
    <w:uiPriority w:val="35"/>
    <w:semiHidden/>
    <w:unhideWhenUsed/>
    <w:qFormat/>
    <w:rsid w:val="00370B87"/>
    <w:pPr>
      <w:spacing w:line="240" w:lineRule="auto"/>
    </w:pPr>
    <w:rPr>
      <w:b/>
      <w:bCs/>
      <w:smallCaps/>
      <w:color w:val="595959" w:themeColor="text1" w:themeTint="A6"/>
    </w:rPr>
  </w:style>
  <w:style w:type="character" w:styleId="Strong">
    <w:name w:val="Strong"/>
    <w:basedOn w:val="DefaultParagraphFont"/>
    <w:uiPriority w:val="22"/>
    <w:qFormat/>
    <w:rsid w:val="00370B87"/>
    <w:rPr>
      <w:b/>
      <w:bCs/>
    </w:rPr>
  </w:style>
  <w:style w:type="character" w:styleId="Emphasis">
    <w:name w:val="Emphasis"/>
    <w:basedOn w:val="DefaultParagraphFont"/>
    <w:uiPriority w:val="20"/>
    <w:qFormat/>
    <w:rsid w:val="00370B87"/>
    <w:rPr>
      <w:i/>
      <w:iCs/>
      <w:color w:val="4EA72E" w:themeColor="accent6"/>
    </w:rPr>
  </w:style>
  <w:style w:type="paragraph" w:styleId="NoSpacing">
    <w:name w:val="No Spacing"/>
    <w:uiPriority w:val="1"/>
    <w:qFormat/>
    <w:rsid w:val="00370B87"/>
    <w:pPr>
      <w:spacing w:after="0" w:line="240" w:lineRule="auto"/>
    </w:pPr>
  </w:style>
  <w:style w:type="character" w:styleId="SubtleEmphasis">
    <w:name w:val="Subtle Emphasis"/>
    <w:basedOn w:val="DefaultParagraphFont"/>
    <w:uiPriority w:val="19"/>
    <w:qFormat/>
    <w:rsid w:val="00370B87"/>
    <w:rPr>
      <w:i/>
      <w:iCs/>
    </w:rPr>
  </w:style>
  <w:style w:type="character" w:styleId="SubtleReference">
    <w:name w:val="Subtle Reference"/>
    <w:basedOn w:val="DefaultParagraphFont"/>
    <w:uiPriority w:val="31"/>
    <w:qFormat/>
    <w:rsid w:val="00370B87"/>
    <w:rPr>
      <w:smallCaps/>
      <w:color w:val="595959" w:themeColor="text1" w:themeTint="A6"/>
    </w:rPr>
  </w:style>
  <w:style w:type="character" w:styleId="BookTitle">
    <w:name w:val="Book Title"/>
    <w:basedOn w:val="DefaultParagraphFont"/>
    <w:uiPriority w:val="33"/>
    <w:qFormat/>
    <w:rsid w:val="00370B87"/>
    <w:rPr>
      <w:b/>
      <w:bCs/>
      <w:caps w:val="0"/>
      <w:smallCaps/>
      <w:spacing w:val="7"/>
      <w:sz w:val="21"/>
      <w:szCs w:val="21"/>
    </w:rPr>
  </w:style>
  <w:style w:type="paragraph" w:styleId="TOCHeading">
    <w:name w:val="TOC Heading"/>
    <w:basedOn w:val="Heading1"/>
    <w:next w:val="Normal"/>
    <w:uiPriority w:val="39"/>
    <w:unhideWhenUsed/>
    <w:qFormat/>
    <w:rsid w:val="00370B87"/>
    <w:pPr>
      <w:outlineLvl w:val="9"/>
    </w:pPr>
  </w:style>
  <w:style w:type="paragraph" w:styleId="TOC1">
    <w:name w:val="toc 1"/>
    <w:basedOn w:val="Normal"/>
    <w:next w:val="Normal"/>
    <w:autoRedefine/>
    <w:uiPriority w:val="39"/>
    <w:unhideWhenUsed/>
    <w:rsid w:val="00370B87"/>
    <w:pPr>
      <w:spacing w:after="100"/>
    </w:pPr>
  </w:style>
  <w:style w:type="character" w:styleId="Hyperlink">
    <w:name w:val="Hyperlink"/>
    <w:basedOn w:val="DefaultParagraphFont"/>
    <w:uiPriority w:val="99"/>
    <w:unhideWhenUsed/>
    <w:rsid w:val="00370B87"/>
    <w:rPr>
      <w:color w:val="467886" w:themeColor="hyperlink"/>
      <w:u w:val="single"/>
    </w:rPr>
  </w:style>
  <w:style w:type="paragraph" w:styleId="TOC2">
    <w:name w:val="toc 2"/>
    <w:basedOn w:val="Normal"/>
    <w:next w:val="Normal"/>
    <w:autoRedefine/>
    <w:uiPriority w:val="39"/>
    <w:unhideWhenUsed/>
    <w:rsid w:val="001C6034"/>
    <w:pPr>
      <w:spacing w:after="100"/>
      <w:ind w:left="210"/>
    </w:pPr>
  </w:style>
  <w:style w:type="character" w:styleId="UnresolvedMention">
    <w:name w:val="Unresolved Mention"/>
    <w:basedOn w:val="DefaultParagraphFont"/>
    <w:uiPriority w:val="99"/>
    <w:semiHidden/>
    <w:unhideWhenUsed/>
    <w:rsid w:val="00782D97"/>
    <w:rPr>
      <w:color w:val="605E5C"/>
      <w:shd w:val="clear" w:color="auto" w:fill="E1DFDD"/>
    </w:rPr>
  </w:style>
  <w:style w:type="character" w:styleId="FollowedHyperlink">
    <w:name w:val="FollowedHyperlink"/>
    <w:basedOn w:val="DefaultParagraphFont"/>
    <w:uiPriority w:val="99"/>
    <w:semiHidden/>
    <w:unhideWhenUsed/>
    <w:rsid w:val="00C916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sites.google.com/view/kaydenreid/hom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ites.google.com/view/kaydenreid/home"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B86F5-936D-41B0-A8B3-66AACA956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9</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kaydenreid30@gmail.com</dc:creator>
  <cp:keywords/>
  <dc:description/>
  <cp:lastModifiedBy>kaydenreid30@gmail.com</cp:lastModifiedBy>
  <cp:revision>35</cp:revision>
  <dcterms:created xsi:type="dcterms:W3CDTF">2026-03-09T10:13:00Z</dcterms:created>
  <dcterms:modified xsi:type="dcterms:W3CDTF">2026-03-09T12:37:00Z</dcterms:modified>
</cp:coreProperties>
</file>