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E3C" w:rsidRDefault="00744D95">
      <w:r>
        <w:t xml:space="preserve">Exam 2 </w:t>
      </w:r>
    </w:p>
    <w:p w:rsidR="00744D95" w:rsidRDefault="00744D95">
      <w:r>
        <w:t>17/08/2020</w:t>
      </w:r>
    </w:p>
    <w:p w:rsidR="00744D95" w:rsidRDefault="00744D95">
      <w:r>
        <w:t xml:space="preserve">Student Number: </w:t>
      </w:r>
      <w:r>
        <w:t>1920833</w:t>
      </w:r>
    </w:p>
    <w:p w:rsidR="00744D95" w:rsidRDefault="00744D95">
      <w:r>
        <w:t>Megan Beattie – PC 2197</w:t>
      </w:r>
      <w:r w:rsidR="00121C2C">
        <w:t>/407220</w:t>
      </w:r>
    </w:p>
    <w:p w:rsidR="00744D95" w:rsidRDefault="00744D95">
      <w:r>
        <w:t xml:space="preserve">Force – Gwent Police </w:t>
      </w:r>
    </w:p>
    <w:p w:rsidR="00744D95" w:rsidRDefault="00121C2C">
      <w:r>
        <w:t>(</w:t>
      </w:r>
      <w:r w:rsidR="00744D95">
        <w:t>PCDA</w:t>
      </w:r>
      <w:r>
        <w:t>)</w:t>
      </w:r>
    </w:p>
    <w:p w:rsidR="00744D95" w:rsidRDefault="00744D95"/>
    <w:p w:rsidR="00744D95" w:rsidRDefault="00121C2C" w:rsidP="00744D95">
      <w:pPr>
        <w:pStyle w:val="ListParagraph"/>
        <w:numPr>
          <w:ilvl w:val="0"/>
          <w:numId w:val="1"/>
        </w:numPr>
      </w:pPr>
      <w:r>
        <w:t xml:space="preserve">A police Constable in uniform has the power to stop a Mechanically Propelled vehicle on a road or other public place, to ascertain: </w:t>
      </w:r>
    </w:p>
    <w:p w:rsidR="00121C2C" w:rsidRDefault="00121C2C" w:rsidP="00121C2C">
      <w:pPr>
        <w:pStyle w:val="ListParagraph"/>
        <w:numPr>
          <w:ilvl w:val="0"/>
          <w:numId w:val="2"/>
        </w:numPr>
      </w:pPr>
      <w:r>
        <w:t>If the person has a driving licence under section 87(1) Road Traffic Act 1988</w:t>
      </w:r>
    </w:p>
    <w:p w:rsidR="00121C2C" w:rsidRDefault="00121C2C" w:rsidP="00121C2C">
      <w:pPr>
        <w:pStyle w:val="ListParagraph"/>
        <w:numPr>
          <w:ilvl w:val="0"/>
          <w:numId w:val="2"/>
        </w:numPr>
      </w:pPr>
      <w:r>
        <w:t>To ascertain if the person has a valid certificate of insurance under section 143 Road Traffic Act 1988</w:t>
      </w:r>
    </w:p>
    <w:p w:rsidR="00121C2C" w:rsidRDefault="00121C2C" w:rsidP="00121C2C"/>
    <w:p w:rsidR="00121C2C" w:rsidRDefault="00121C2C" w:rsidP="00121C2C">
      <w:r>
        <w:t>2) A police constable in uniform who reasonably suspects that a person was driving, attempting to drive or in charge of a motor vehicle on a road or other public p</w:t>
      </w:r>
      <w:r w:rsidR="00996753">
        <w:t>lace and the police constables</w:t>
      </w:r>
      <w:r>
        <w:t>:</w:t>
      </w:r>
    </w:p>
    <w:p w:rsidR="00121C2C" w:rsidRDefault="00121C2C" w:rsidP="00121C2C">
      <w:r>
        <w:t xml:space="preserve">A) Reasonable suspects the driver is under the influence of drink or drugs </w:t>
      </w:r>
    </w:p>
    <w:p w:rsidR="00121C2C" w:rsidRDefault="00121C2C" w:rsidP="00121C2C">
      <w:r>
        <w:t xml:space="preserve">B) Has been involved in an accident causing injury, owing to the presence of a Motor Vehicle on a road or other public place </w:t>
      </w:r>
    </w:p>
    <w:p w:rsidR="00121C2C" w:rsidRDefault="00121C2C" w:rsidP="00121C2C">
      <w:r>
        <w:t>C) Has committed a moving traffic offence in relation to that Motor Vehicle</w:t>
      </w:r>
    </w:p>
    <w:p w:rsidR="00121C2C" w:rsidRDefault="00121C2C" w:rsidP="00121C2C"/>
    <w:p w:rsidR="00121C2C" w:rsidRDefault="00121C2C" w:rsidP="00121C2C">
      <w:r>
        <w:t>3) A person who drives a Me</w:t>
      </w:r>
      <w:r w:rsidR="00996753">
        <w:t>chanically Propelled Vehicle on</w:t>
      </w:r>
      <w:r>
        <w:t xml:space="preserve"> a road or other public place, without due care and attention or reasonable consideration for other persons using the road or place. </w:t>
      </w:r>
    </w:p>
    <w:p w:rsidR="00121C2C" w:rsidRDefault="00121C2C" w:rsidP="00121C2C"/>
    <w:p w:rsidR="00121C2C" w:rsidRDefault="00121C2C" w:rsidP="00121C2C">
      <w:r>
        <w:t>4)</w:t>
      </w:r>
    </w:p>
    <w:p w:rsidR="00121C2C" w:rsidRDefault="00121C2C" w:rsidP="00121C2C">
      <w:r>
        <w:t xml:space="preserve"> - Automatism </w:t>
      </w:r>
    </w:p>
    <w:p w:rsidR="00121C2C" w:rsidRDefault="00121C2C" w:rsidP="00121C2C">
      <w:r>
        <w:t xml:space="preserve">- Authorized motoring event </w:t>
      </w:r>
    </w:p>
    <w:p w:rsidR="00121C2C" w:rsidRDefault="00121C2C" w:rsidP="00121C2C">
      <w:r>
        <w:t xml:space="preserve">- Assisting with the arrest or apprehension of an offender </w:t>
      </w:r>
    </w:p>
    <w:p w:rsidR="00121C2C" w:rsidRDefault="00996753" w:rsidP="00121C2C">
      <w:r>
        <w:t>- S</w:t>
      </w:r>
      <w:r w:rsidR="00121C2C">
        <w:t xml:space="preserve">udden mechanical defect </w:t>
      </w:r>
    </w:p>
    <w:p w:rsidR="00121C2C" w:rsidRDefault="00996753" w:rsidP="00121C2C">
      <w:r>
        <w:t>- U</w:t>
      </w:r>
      <w:r w:rsidR="00121C2C">
        <w:t>nconscious/ sudden illness</w:t>
      </w:r>
    </w:p>
    <w:p w:rsidR="00121C2C" w:rsidRDefault="00121C2C" w:rsidP="00121C2C">
      <w:r>
        <w:t xml:space="preserve">- Duress or duress by threats </w:t>
      </w:r>
    </w:p>
    <w:p w:rsidR="00121C2C" w:rsidRDefault="00121C2C" w:rsidP="00121C2C"/>
    <w:p w:rsidR="00121C2C" w:rsidRDefault="00121C2C" w:rsidP="00121C2C"/>
    <w:p w:rsidR="0005389D" w:rsidRDefault="0005389D" w:rsidP="00121C2C"/>
    <w:p w:rsidR="0005389D" w:rsidRDefault="00121C2C" w:rsidP="00121C2C">
      <w:r>
        <w:lastRenderedPageBreak/>
        <w:t xml:space="preserve">5) </w:t>
      </w:r>
      <w:r w:rsidR="0005389D">
        <w:t xml:space="preserve">A constable in uniform may seize a motor vehicle, if: </w:t>
      </w:r>
    </w:p>
    <w:p w:rsidR="0005389D" w:rsidRDefault="0005389D" w:rsidP="00121C2C">
      <w:r>
        <w:t xml:space="preserve">Having reasonable required the person to produce their </w:t>
      </w:r>
      <w:r w:rsidR="006A209D">
        <w:t>driving licence under section 165</w:t>
      </w:r>
      <w:r>
        <w:t xml:space="preserve"> road traffic act 1988, the person: </w:t>
      </w:r>
    </w:p>
    <w:p w:rsidR="0005389D" w:rsidRDefault="0005389D" w:rsidP="0005389D">
      <w:pPr>
        <w:pStyle w:val="ListParagraph"/>
        <w:numPr>
          <w:ilvl w:val="0"/>
          <w:numId w:val="3"/>
        </w:numPr>
      </w:pPr>
      <w:r>
        <w:t xml:space="preserve">Fails to produce </w:t>
      </w:r>
      <w:r w:rsidR="006A209D">
        <w:t xml:space="preserve">the driving licence </w:t>
      </w:r>
    </w:p>
    <w:p w:rsidR="006A209D" w:rsidRDefault="006A209D" w:rsidP="0005389D">
      <w:pPr>
        <w:pStyle w:val="ListParagraph"/>
        <w:numPr>
          <w:ilvl w:val="0"/>
          <w:numId w:val="3"/>
        </w:numPr>
      </w:pPr>
      <w:r>
        <w:t>T</w:t>
      </w:r>
      <w:r w:rsidR="00C94514">
        <w:t>he constable reasonable suspects</w:t>
      </w:r>
      <w:r>
        <w:t xml:space="preserve"> that the persons is driving not in accordance with a driving licence under section 87(1) road traffic act 1988 </w:t>
      </w:r>
    </w:p>
    <w:p w:rsidR="006A209D" w:rsidRDefault="006A209D" w:rsidP="006A209D">
      <w:r>
        <w:t>Having required the person to produce evidence of insurance, the person</w:t>
      </w:r>
    </w:p>
    <w:p w:rsidR="006A209D" w:rsidRDefault="006A209D" w:rsidP="006A209D">
      <w:pPr>
        <w:pStyle w:val="ListParagraph"/>
        <w:numPr>
          <w:ilvl w:val="0"/>
          <w:numId w:val="3"/>
        </w:numPr>
      </w:pPr>
      <w:r>
        <w:t xml:space="preserve">Fails to produce evidence of insurance under section 143 road traffic act 1988 </w:t>
      </w:r>
    </w:p>
    <w:p w:rsidR="006A209D" w:rsidRDefault="006A209D" w:rsidP="006A209D">
      <w:pPr>
        <w:pStyle w:val="ListParagraph"/>
        <w:numPr>
          <w:ilvl w:val="0"/>
          <w:numId w:val="3"/>
        </w:numPr>
      </w:pPr>
      <w:r>
        <w:t xml:space="preserve">The constable reasonably suspects the person has been driving a Motor Vehicle without a valid certificate of insurance. </w:t>
      </w:r>
    </w:p>
    <w:p w:rsidR="006A209D" w:rsidRDefault="006A209D" w:rsidP="006A209D">
      <w:r>
        <w:t>Having m</w:t>
      </w:r>
      <w:r w:rsidR="00C94514">
        <w:t>ade the request under section 163</w:t>
      </w:r>
      <w:r>
        <w:t xml:space="preserve"> Road Traffic Act 1988 for the person to stop the vehicle, </w:t>
      </w:r>
    </w:p>
    <w:p w:rsidR="006A209D" w:rsidRDefault="006A209D" w:rsidP="006A209D">
      <w:pPr>
        <w:pStyle w:val="ListParagraph"/>
        <w:numPr>
          <w:ilvl w:val="0"/>
          <w:numId w:val="3"/>
        </w:numPr>
      </w:pPr>
      <w:r>
        <w:t xml:space="preserve">They fail to stop the vehicle </w:t>
      </w:r>
    </w:p>
    <w:p w:rsidR="006A209D" w:rsidRDefault="006A209D" w:rsidP="006A209D">
      <w:pPr>
        <w:pStyle w:val="ListParagraph"/>
        <w:numPr>
          <w:ilvl w:val="0"/>
          <w:numId w:val="3"/>
        </w:numPr>
      </w:pPr>
      <w:proofErr w:type="gramStart"/>
      <w:r>
        <w:t>And</w:t>
      </w:r>
      <w:proofErr w:type="gramEnd"/>
      <w:r>
        <w:t xml:space="preserve"> the constable believes they have committed an offence under sections 87(1) and sec 143 above – Driving without a driving licence or valid certificate of insurance. </w:t>
      </w:r>
    </w:p>
    <w:p w:rsidR="00C070C2" w:rsidRDefault="00C070C2" w:rsidP="00C070C2"/>
    <w:p w:rsidR="00C070C2" w:rsidRDefault="00C070C2" w:rsidP="00C070C2">
      <w:r>
        <w:t xml:space="preserve">6) Sec </w:t>
      </w:r>
      <w:proofErr w:type="gramStart"/>
      <w:r>
        <w:t>170  RTA</w:t>
      </w:r>
      <w:proofErr w:type="gramEnd"/>
      <w:r>
        <w:t xml:space="preserve"> </w:t>
      </w:r>
    </w:p>
    <w:p w:rsidR="00C070C2" w:rsidRDefault="00C070C2" w:rsidP="00C070C2"/>
    <w:p w:rsidR="00C070C2" w:rsidRDefault="00C070C2" w:rsidP="00C070C2">
      <w:pPr>
        <w:pStyle w:val="ListParagraph"/>
        <w:numPr>
          <w:ilvl w:val="0"/>
          <w:numId w:val="3"/>
        </w:numPr>
      </w:pPr>
      <w:r>
        <w:t xml:space="preserve">Owing to the presence of a mechanically propelled vehicle on a road or other public place, an accident occurs whereby: </w:t>
      </w:r>
    </w:p>
    <w:p w:rsidR="00C070C2" w:rsidRDefault="00C070C2" w:rsidP="00C070C2">
      <w:pPr>
        <w:pStyle w:val="ListParagraph"/>
        <w:numPr>
          <w:ilvl w:val="0"/>
          <w:numId w:val="3"/>
        </w:numPr>
      </w:pPr>
      <w:r>
        <w:t xml:space="preserve">Personal injury was caused to any person other than the driver of that Mechanically propelled vehicle </w:t>
      </w:r>
    </w:p>
    <w:p w:rsidR="00C070C2" w:rsidRDefault="00C070C2" w:rsidP="00C070C2">
      <w:pPr>
        <w:pStyle w:val="ListParagraph"/>
        <w:numPr>
          <w:ilvl w:val="0"/>
          <w:numId w:val="3"/>
        </w:numPr>
      </w:pPr>
      <w:r>
        <w:t>Damage was caused to any vehicle other than that Mechanically Propelled Vehicle or any trailed drawn by it</w:t>
      </w:r>
    </w:p>
    <w:p w:rsidR="00C070C2" w:rsidRDefault="00C070C2" w:rsidP="00C070C2">
      <w:pPr>
        <w:pStyle w:val="ListParagraph"/>
        <w:numPr>
          <w:ilvl w:val="0"/>
          <w:numId w:val="3"/>
        </w:numPr>
      </w:pPr>
      <w:r>
        <w:t xml:space="preserve">Any animal other than one in or on the mechanically propelled vehicle or any trailer drawn by it. </w:t>
      </w:r>
    </w:p>
    <w:p w:rsidR="00C070C2" w:rsidRDefault="00C070C2" w:rsidP="00C070C2">
      <w:pPr>
        <w:pStyle w:val="ListParagraph"/>
        <w:numPr>
          <w:ilvl w:val="0"/>
          <w:numId w:val="3"/>
        </w:numPr>
      </w:pPr>
      <w:r>
        <w:t xml:space="preserve">Any other property, fixed to, growing from, </w:t>
      </w:r>
      <w:r w:rsidR="004112D5">
        <w:t xml:space="preserve">adjoining to or </w:t>
      </w:r>
      <w:r>
        <w:t xml:space="preserve">otherwise forming part of the land, which is adjacent to the road whereby the accident has occurred. </w:t>
      </w:r>
      <w:proofErr w:type="gramStart"/>
      <w:r w:rsidR="004112D5">
        <w:t>Or</w:t>
      </w:r>
      <w:proofErr w:type="gramEnd"/>
      <w:r w:rsidR="004112D5">
        <w:t xml:space="preserve"> any other land nearby. </w:t>
      </w:r>
    </w:p>
    <w:p w:rsidR="00C070C2" w:rsidRDefault="00C070C2" w:rsidP="00C070C2">
      <w:pPr>
        <w:pStyle w:val="ListParagraph"/>
      </w:pPr>
    </w:p>
    <w:p w:rsidR="00C070C2" w:rsidRDefault="00C070C2" w:rsidP="00C070C2">
      <w:r>
        <w:t>7)</w:t>
      </w:r>
    </w:p>
    <w:p w:rsidR="00C070C2" w:rsidRDefault="00C070C2" w:rsidP="00C070C2">
      <w:r>
        <w:t xml:space="preserve"> Road – any length of highway to which the public has access, including the bridges over which the road passes. The road limit is the hedgerows, walls, fences and building lines on either side. A public footpath alongside the road is part of the road </w:t>
      </w:r>
    </w:p>
    <w:p w:rsidR="00C070C2" w:rsidRDefault="00C070C2" w:rsidP="00C070C2"/>
    <w:p w:rsidR="00C070C2" w:rsidRDefault="00C070C2" w:rsidP="00C070C2">
      <w:r>
        <w:t>Public Place –</w:t>
      </w:r>
      <w:r w:rsidR="004112D5">
        <w:t xml:space="preserve"> Any </w:t>
      </w:r>
      <w:r>
        <w:t xml:space="preserve">place to which the public has access, on payment or otherwise </w:t>
      </w:r>
    </w:p>
    <w:p w:rsidR="00C070C2" w:rsidRDefault="00C070C2" w:rsidP="00C070C2">
      <w:r>
        <w:t xml:space="preserve">Mechanically Propelled Vehicle – A vehicle which </w:t>
      </w:r>
      <w:proofErr w:type="gramStart"/>
      <w:r>
        <w:t>is constructed to be propelled</w:t>
      </w:r>
      <w:proofErr w:type="gramEnd"/>
      <w:r>
        <w:t xml:space="preserve"> mechanically by Steam, Electric, Petrol, Diesel, Oil or Gas. </w:t>
      </w:r>
    </w:p>
    <w:p w:rsidR="00C070C2" w:rsidRDefault="00C070C2" w:rsidP="00C070C2">
      <w:r>
        <w:t>Animal – Cattle, Horse, Ass, Mule, Pig, Dog, Goat</w:t>
      </w:r>
    </w:p>
    <w:p w:rsidR="00C070C2" w:rsidRDefault="00C070C2" w:rsidP="00C070C2"/>
    <w:p w:rsidR="006D0CBE" w:rsidRDefault="006D0CBE" w:rsidP="00C070C2">
      <w:r>
        <w:t xml:space="preserve">8) </w:t>
      </w:r>
    </w:p>
    <w:p w:rsidR="00C070C2" w:rsidRDefault="006D0CBE" w:rsidP="00C070C2">
      <w:r>
        <w:t>A driver must STOP and provide</w:t>
      </w:r>
      <w:r w:rsidR="004112D5">
        <w:t xml:space="preserve"> their details</w:t>
      </w:r>
      <w:r>
        <w:t xml:space="preserve"> to anyone who </w:t>
      </w:r>
      <w:r w:rsidR="004112D5">
        <w:t xml:space="preserve">has </w:t>
      </w:r>
      <w:r>
        <w:t xml:space="preserve">reasonable </w:t>
      </w:r>
      <w:r w:rsidR="004112D5">
        <w:t>cause for so requiring them</w:t>
      </w:r>
    </w:p>
    <w:p w:rsidR="006D0CBE" w:rsidRDefault="006D0CBE" w:rsidP="00C070C2">
      <w:r>
        <w:t xml:space="preserve">Including their name and address </w:t>
      </w:r>
    </w:p>
    <w:p w:rsidR="006D0CBE" w:rsidRDefault="006D0CBE" w:rsidP="00C070C2">
      <w:r>
        <w:t>The name and address of the owner of the vehicle</w:t>
      </w:r>
    </w:p>
    <w:p w:rsidR="006D0CBE" w:rsidRDefault="006D0CBE" w:rsidP="00C070C2">
      <w:r>
        <w:t xml:space="preserve">The vehicle Registration </w:t>
      </w:r>
    </w:p>
    <w:p w:rsidR="006D0CBE" w:rsidRDefault="006D0CBE" w:rsidP="00C070C2">
      <w:r>
        <w:t xml:space="preserve">If personal injury – a valid certificate of insurance </w:t>
      </w:r>
    </w:p>
    <w:p w:rsidR="006D0CBE" w:rsidRDefault="006D0CBE" w:rsidP="00C070C2"/>
    <w:p w:rsidR="006D0CBE" w:rsidRDefault="006D0CBE" w:rsidP="00C070C2">
      <w:r>
        <w:t xml:space="preserve">If unable to STOP – the person must report the accident to the police – whether to a police officer or a police station, as soon as reasonably practicable and in any case within 24 hours. </w:t>
      </w:r>
    </w:p>
    <w:p w:rsidR="006D0CBE" w:rsidRDefault="006D0CBE" w:rsidP="00C070C2"/>
    <w:p w:rsidR="006D0CBE" w:rsidRDefault="006D0CBE" w:rsidP="00C070C2">
      <w:r>
        <w:t>If the person fails to stop – they commit an offence.</w:t>
      </w:r>
    </w:p>
    <w:p w:rsidR="006D0CBE" w:rsidRDefault="006D0CBE" w:rsidP="00C070C2"/>
    <w:p w:rsidR="006D0CBE" w:rsidRDefault="006D0CBE" w:rsidP="00C070C2">
      <w:proofErr w:type="gramStart"/>
      <w:r>
        <w:t>9</w:t>
      </w:r>
      <w:proofErr w:type="gramEnd"/>
      <w:r>
        <w:t xml:space="preserve"> – </w:t>
      </w:r>
    </w:p>
    <w:p w:rsidR="006D0CBE" w:rsidRDefault="006D0CBE" w:rsidP="00C070C2">
      <w:r>
        <w:t xml:space="preserve">Under 6E Road Traffic Act – A constable may enter premises if they reasonably believe the driver of a motor vehicle has been in an accident resulting in the injury of any person including the driver. </w:t>
      </w:r>
    </w:p>
    <w:p w:rsidR="006D0CBE" w:rsidRDefault="006D0CBE" w:rsidP="00C070C2">
      <w:r>
        <w:t xml:space="preserve">The power of entry is to make a requirement to provide a specimen or sample under section 7(5) of this act. </w:t>
      </w:r>
    </w:p>
    <w:p w:rsidR="006D0CBE" w:rsidRDefault="006D0CBE" w:rsidP="00C070C2">
      <w:r>
        <w:t xml:space="preserve">Or to arrest under section </w:t>
      </w:r>
      <w:proofErr w:type="gramStart"/>
      <w:r>
        <w:t>6D(</w:t>
      </w:r>
      <w:proofErr w:type="gramEnd"/>
      <w:r>
        <w:t xml:space="preserve">1) For providing a positive specimen or sample, whereby the proportion of alcohol in </w:t>
      </w:r>
      <w:r w:rsidR="004112D5">
        <w:t>the persons breath, blood</w:t>
      </w:r>
      <w:r>
        <w:t xml:space="preserve"> exceeds the specified limit. </w:t>
      </w:r>
    </w:p>
    <w:p w:rsidR="006D0CBE" w:rsidRDefault="006D0CBE" w:rsidP="00C070C2">
      <w:proofErr w:type="gramStart"/>
      <w:r>
        <w:t>Or</w:t>
      </w:r>
      <w:proofErr w:type="gramEnd"/>
      <w:r>
        <w:t xml:space="preserve"> the person has given a positive specimen which indicates the person has a specified drug in his body which is over the specified limit for that drug. </w:t>
      </w:r>
    </w:p>
    <w:p w:rsidR="006D0CBE" w:rsidRDefault="006D0CBE" w:rsidP="00C070C2">
      <w:r>
        <w:t xml:space="preserve">Or under section 6D(2) – Whereby the person has failed to provide a specimen or sample and the PC reasonable suspects there is alcohol or a drug in the persons’ body which is over the specified limit or they are under the influence of drink or drugs. </w:t>
      </w:r>
    </w:p>
    <w:p w:rsidR="006D0CBE" w:rsidRDefault="006D0CBE" w:rsidP="00C070C2">
      <w:r>
        <w:t xml:space="preserve">The entry is </w:t>
      </w:r>
      <w:proofErr w:type="gramStart"/>
      <w:r>
        <w:t>for the purpose of</w:t>
      </w:r>
      <w:proofErr w:type="gramEnd"/>
      <w:r>
        <w:t xml:space="preserve"> meeting the above requi</w:t>
      </w:r>
      <w:r w:rsidR="004112D5">
        <w:t>rements and reasonable</w:t>
      </w:r>
      <w:r>
        <w:t xml:space="preserve"> force to enter can be used if necessary. </w:t>
      </w:r>
    </w:p>
    <w:p w:rsidR="006D0CBE" w:rsidRDefault="006D0CBE" w:rsidP="00C070C2"/>
    <w:p w:rsidR="006D0CBE" w:rsidRDefault="006D0CBE" w:rsidP="00C070C2">
      <w:r>
        <w:t xml:space="preserve">10) A person </w:t>
      </w:r>
      <w:r w:rsidR="004112D5">
        <w:t xml:space="preserve">who </w:t>
      </w:r>
      <w:r>
        <w:t xml:space="preserve">causes the death of another person by driving a mechanically propelled vehicle dangerously on a road or other public place. </w:t>
      </w:r>
    </w:p>
    <w:p w:rsidR="006D0CBE" w:rsidRDefault="006D0CBE" w:rsidP="00C070C2"/>
    <w:p w:rsidR="004112D5" w:rsidRDefault="004112D5" w:rsidP="00C070C2"/>
    <w:p w:rsidR="004112D5" w:rsidRDefault="004112D5" w:rsidP="00C070C2"/>
    <w:p w:rsidR="006D0CBE" w:rsidRDefault="006D0CBE" w:rsidP="00C070C2">
      <w:r>
        <w:lastRenderedPageBreak/>
        <w:t xml:space="preserve">11) </w:t>
      </w:r>
    </w:p>
    <w:p w:rsidR="006D0CBE" w:rsidRDefault="006D0CBE" w:rsidP="00C070C2">
      <w:r>
        <w:t>Alcohol:</w:t>
      </w:r>
    </w:p>
    <w:p w:rsidR="006D0CBE" w:rsidRDefault="006D0CBE" w:rsidP="00C070C2">
      <w:r>
        <w:t>35 Micrograms of alcohol in 100 millilitres of breath</w:t>
      </w:r>
    </w:p>
    <w:p w:rsidR="006D0CBE" w:rsidRDefault="006D0CBE" w:rsidP="00C070C2">
      <w:r>
        <w:t>80 Milligrams of alcohol in 100 millilitres of blood</w:t>
      </w:r>
    </w:p>
    <w:p w:rsidR="006D0CBE" w:rsidRDefault="006D0CBE" w:rsidP="00C070C2">
      <w:r>
        <w:t>107 Milligrams of alcohol in 100 millilitres of urine</w:t>
      </w:r>
    </w:p>
    <w:p w:rsidR="006D0CBE" w:rsidRDefault="006D0CBE" w:rsidP="00C070C2"/>
    <w:p w:rsidR="006D0CBE" w:rsidRDefault="006D0CBE" w:rsidP="00C070C2">
      <w:r>
        <w:t xml:space="preserve">Drugs: </w:t>
      </w:r>
    </w:p>
    <w:p w:rsidR="006D0CBE" w:rsidRDefault="006D0CBE" w:rsidP="00C070C2">
      <w:r>
        <w:t>Cocaine – 10 Micrograms in 1 litre of Blood</w:t>
      </w:r>
    </w:p>
    <w:p w:rsidR="006D0CBE" w:rsidRDefault="006D0CBE" w:rsidP="00C070C2">
      <w:r>
        <w:t xml:space="preserve">Delta 9 – </w:t>
      </w:r>
      <w:proofErr w:type="spellStart"/>
      <w:r>
        <w:t>tetrahydracannibinol</w:t>
      </w:r>
      <w:proofErr w:type="spellEnd"/>
      <w:r>
        <w:t xml:space="preserve"> – 2 Micrograms in 1 litre of blood </w:t>
      </w:r>
    </w:p>
    <w:p w:rsidR="006D0CBE" w:rsidRDefault="006D0CBE" w:rsidP="00C070C2"/>
    <w:p w:rsidR="006D0CBE" w:rsidRDefault="006D0CBE" w:rsidP="00C070C2">
      <w:r>
        <w:t xml:space="preserve">There are 17 specified drugs. </w:t>
      </w:r>
    </w:p>
    <w:p w:rsidR="006D0CBE" w:rsidRDefault="006D0CBE" w:rsidP="00C070C2"/>
    <w:p w:rsidR="006D0CBE" w:rsidRDefault="006D0CBE" w:rsidP="00C070C2"/>
    <w:p w:rsidR="006D0CBE" w:rsidRDefault="007A7944" w:rsidP="00C070C2">
      <w:r>
        <w:t xml:space="preserve">Q12: </w:t>
      </w:r>
    </w:p>
    <w:p w:rsidR="007A7944" w:rsidRDefault="007A7944" w:rsidP="00C070C2">
      <w:r>
        <w:t xml:space="preserve">Suspect </w:t>
      </w:r>
    </w:p>
    <w:p w:rsidR="007A7944" w:rsidRDefault="007A7944" w:rsidP="00C070C2">
      <w:r w:rsidRPr="004112D5">
        <w:rPr>
          <w:b/>
        </w:rPr>
        <w:t>Interviewing officer</w:t>
      </w:r>
      <w:r>
        <w:t xml:space="preserve"> – Police officer conducting the interview</w:t>
      </w:r>
    </w:p>
    <w:p w:rsidR="007A7944" w:rsidRDefault="007A7944" w:rsidP="00C070C2">
      <w:r w:rsidRPr="004112D5">
        <w:rPr>
          <w:b/>
        </w:rPr>
        <w:t>Second interview officer</w:t>
      </w:r>
      <w:r>
        <w:t xml:space="preserve"> – takes notes, asks further questions, assists the interviewing officer </w:t>
      </w:r>
    </w:p>
    <w:p w:rsidR="007A7944" w:rsidRDefault="007A7944" w:rsidP="00C070C2">
      <w:r w:rsidRPr="004112D5">
        <w:rPr>
          <w:b/>
        </w:rPr>
        <w:t>Appropriate adult</w:t>
      </w:r>
      <w:r>
        <w:t xml:space="preserve"> – their role is to ensure the best interests of the suspect </w:t>
      </w:r>
      <w:proofErr w:type="gramStart"/>
      <w:r>
        <w:t>are met</w:t>
      </w:r>
      <w:proofErr w:type="gramEnd"/>
      <w:r>
        <w:t xml:space="preserve">. They facilitate communication between people’s present but they are not to tell the suspect how to answer the questions. A parent may not always be an appropriate person to have as an appropriate adult. You can request an agency appropriate adult or seek an appropriate family member/carer/social worker to attend as an appropriate adult </w:t>
      </w:r>
    </w:p>
    <w:p w:rsidR="007A7944" w:rsidRDefault="007A7944" w:rsidP="00C070C2">
      <w:r w:rsidRPr="004112D5">
        <w:rPr>
          <w:b/>
        </w:rPr>
        <w:t xml:space="preserve">Solicitor </w:t>
      </w:r>
      <w:r>
        <w:t xml:space="preserve">– Their role is to advance and protect the interests of their client. They provide legal advice and ensure the PACE code of practice </w:t>
      </w:r>
      <w:proofErr w:type="gramStart"/>
      <w:r>
        <w:t>is adhered</w:t>
      </w:r>
      <w:proofErr w:type="gramEnd"/>
      <w:r>
        <w:t xml:space="preserve"> to. They notify the person of their rights and entitlements during detention, interview and what they are entitled to after interview – such as a copy of the interview record. The solicitor is not to answer on behalf of the client or stop them from talking. They will consult with the person prior to the interview and decide on a course of action after seeing the disclosure document. If a solicitor is acting in a manner that is very disruptive, then in extreme circumstances they </w:t>
      </w:r>
      <w:proofErr w:type="gramStart"/>
      <w:r>
        <w:t>can be removed</w:t>
      </w:r>
      <w:proofErr w:type="gramEnd"/>
      <w:r>
        <w:t xml:space="preserve"> from the interview. </w:t>
      </w:r>
    </w:p>
    <w:p w:rsidR="007A7944" w:rsidRDefault="007A7944" w:rsidP="00C070C2">
      <w:r w:rsidRPr="004112D5">
        <w:rPr>
          <w:b/>
        </w:rPr>
        <w:t>The custody Medical Practitioner</w:t>
      </w:r>
      <w:r>
        <w:t xml:space="preserve"> may be in the interview, to monitor the condition of the suspect. If there has been a previous concern with their wellbeing or state of mind. </w:t>
      </w:r>
    </w:p>
    <w:p w:rsidR="007A7944" w:rsidRDefault="007A7944" w:rsidP="00C070C2">
      <w:r w:rsidRPr="004112D5">
        <w:rPr>
          <w:b/>
        </w:rPr>
        <w:t>Interpreter</w:t>
      </w:r>
      <w:r>
        <w:t xml:space="preserve"> – If the person does not speak the national language, then they may request an interpreter be present, to translate the suspects answers. These interviews naturally take twice as long, so it is important to space out questions or take breaks. The interpreter should be from a trusted agency and not a family member or friend. As this may cause unreliable translation and may persuade the suspect to answer differently. </w:t>
      </w:r>
    </w:p>
    <w:p w:rsidR="004112D5" w:rsidRDefault="004112D5" w:rsidP="00C070C2">
      <w:r w:rsidRPr="004112D5">
        <w:rPr>
          <w:b/>
        </w:rPr>
        <w:lastRenderedPageBreak/>
        <w:t>The custody sergeant –</w:t>
      </w:r>
      <w:r>
        <w:t xml:space="preserve"> May also be present if there are any concerns. If the solicitor is misbehaving and being disruptive, the Custody Sergeant may observe part of the interview to oversee it </w:t>
      </w:r>
      <w:proofErr w:type="gramStart"/>
      <w:r>
        <w:t>is being conducted</w:t>
      </w:r>
      <w:proofErr w:type="gramEnd"/>
      <w:r>
        <w:t xml:space="preserve"> correctly and fairly. </w:t>
      </w:r>
    </w:p>
    <w:p w:rsidR="007A7944" w:rsidRDefault="007A7944" w:rsidP="00C070C2"/>
    <w:p w:rsidR="007A7944" w:rsidRDefault="007A7944" w:rsidP="00C070C2">
      <w:r>
        <w:t xml:space="preserve">13. </w:t>
      </w:r>
    </w:p>
    <w:p w:rsidR="007A7944" w:rsidRDefault="007A7944" w:rsidP="00C070C2"/>
    <w:p w:rsidR="007A7944" w:rsidRDefault="007A7944" w:rsidP="00C070C2">
      <w:r>
        <w:t xml:space="preserve">Planning and Preparation </w:t>
      </w:r>
    </w:p>
    <w:p w:rsidR="007A7944" w:rsidRDefault="007A7944" w:rsidP="007A7944">
      <w:pPr>
        <w:pStyle w:val="ListParagraph"/>
        <w:numPr>
          <w:ilvl w:val="0"/>
          <w:numId w:val="3"/>
        </w:numPr>
      </w:pPr>
      <w:r>
        <w:t xml:space="preserve">You are arranging to meet your suspect/witness for the first time, so it is important to be well prepared </w:t>
      </w:r>
    </w:p>
    <w:p w:rsidR="007A7944" w:rsidRDefault="007A7944" w:rsidP="007A7944">
      <w:pPr>
        <w:pStyle w:val="ListParagraph"/>
        <w:numPr>
          <w:ilvl w:val="0"/>
          <w:numId w:val="3"/>
        </w:numPr>
      </w:pPr>
      <w:r>
        <w:t xml:space="preserve">Consider what you would want to know about the person prior to the interview </w:t>
      </w:r>
    </w:p>
    <w:p w:rsidR="007A7944" w:rsidRDefault="007A7944" w:rsidP="007A7944">
      <w:pPr>
        <w:pStyle w:val="ListParagraph"/>
        <w:numPr>
          <w:ilvl w:val="0"/>
          <w:numId w:val="3"/>
        </w:numPr>
      </w:pPr>
      <w:r>
        <w:t xml:space="preserve">Intel checks, is the person known to police, do they have any needs or requirements – such as vulnerability/translator/appropriate adult. </w:t>
      </w:r>
    </w:p>
    <w:p w:rsidR="007A7944" w:rsidRDefault="007A7944" w:rsidP="007A7944">
      <w:pPr>
        <w:pStyle w:val="ListParagraph"/>
        <w:numPr>
          <w:ilvl w:val="0"/>
          <w:numId w:val="3"/>
        </w:numPr>
      </w:pPr>
      <w:r>
        <w:t xml:space="preserve">Are you well equipped for the interview – do you have an interview room booked for suspect interview. Do you have the appropriate stationary/equipment to conduct the interview </w:t>
      </w:r>
    </w:p>
    <w:p w:rsidR="007A7944" w:rsidRDefault="007A7944" w:rsidP="007A7944">
      <w:pPr>
        <w:pStyle w:val="ListParagraph"/>
        <w:numPr>
          <w:ilvl w:val="0"/>
          <w:numId w:val="3"/>
        </w:numPr>
      </w:pPr>
      <w:r>
        <w:t xml:space="preserve">Understand the incident or offence you are dealing with – be sure that you know the points to prove for the offence/ </w:t>
      </w:r>
      <w:r w:rsidR="00F16A35">
        <w:t xml:space="preserve">case law in relation to that offence/ have an interview plan fully written up and ready to use, for all five possible outcomes of a suspect interview – full admission, partial admission, Denial, Prepared Statement or refusal to answer. </w:t>
      </w:r>
    </w:p>
    <w:p w:rsidR="00F16A35" w:rsidRDefault="00F16A35" w:rsidP="007A7944">
      <w:pPr>
        <w:pStyle w:val="ListParagraph"/>
        <w:numPr>
          <w:ilvl w:val="0"/>
          <w:numId w:val="3"/>
        </w:numPr>
      </w:pPr>
      <w:r>
        <w:t xml:space="preserve">Make sure no stone left unturned and brief your colleague who will be assisting you as the second officer. </w:t>
      </w:r>
    </w:p>
    <w:p w:rsidR="00E269C4" w:rsidRDefault="00E269C4" w:rsidP="007A7944">
      <w:pPr>
        <w:pStyle w:val="ListParagraph"/>
        <w:numPr>
          <w:ilvl w:val="0"/>
          <w:numId w:val="3"/>
        </w:numPr>
      </w:pPr>
      <w:r>
        <w:t xml:space="preserve">Know the rights of the suspect during interview – the right to free and independent legal advice, to consult a solicitor and to consult the PACE codes of practice – make sure they have been allowed to do this. </w:t>
      </w:r>
    </w:p>
    <w:p w:rsidR="00E269C4" w:rsidRDefault="00E269C4" w:rsidP="007A7944">
      <w:pPr>
        <w:pStyle w:val="ListParagraph"/>
        <w:numPr>
          <w:ilvl w:val="0"/>
          <w:numId w:val="3"/>
        </w:numPr>
      </w:pPr>
      <w:r>
        <w:t xml:space="preserve">- Give disclosure to the solicitor if requested – have plan drawn up just in case. </w:t>
      </w:r>
    </w:p>
    <w:p w:rsidR="007A7944" w:rsidRDefault="007A7944" w:rsidP="00C070C2"/>
    <w:p w:rsidR="00F16A35" w:rsidRDefault="007A7944" w:rsidP="00C070C2">
      <w:r>
        <w:t>Engage and Explain</w:t>
      </w:r>
      <w:r w:rsidR="00F16A35">
        <w:t xml:space="preserve">: </w:t>
      </w:r>
    </w:p>
    <w:p w:rsidR="00F16A35" w:rsidRDefault="00F16A35" w:rsidP="00F16A35">
      <w:pPr>
        <w:pStyle w:val="ListParagraph"/>
        <w:numPr>
          <w:ilvl w:val="0"/>
          <w:numId w:val="3"/>
        </w:numPr>
      </w:pPr>
      <w:r>
        <w:t xml:space="preserve">You should greet your witness/suspect </w:t>
      </w:r>
    </w:p>
    <w:p w:rsidR="00F16A35" w:rsidRDefault="00F16A35" w:rsidP="00F16A35">
      <w:pPr>
        <w:pStyle w:val="ListParagraph"/>
        <w:numPr>
          <w:ilvl w:val="0"/>
          <w:numId w:val="3"/>
        </w:numPr>
      </w:pPr>
      <w:r>
        <w:t xml:space="preserve">Explain the roles and responsibilities of those present, the routine of the interview and the route map the interview is likely to take. </w:t>
      </w:r>
    </w:p>
    <w:p w:rsidR="00F16A35" w:rsidRDefault="00F16A35" w:rsidP="00F16A35">
      <w:pPr>
        <w:pStyle w:val="ListParagraph"/>
        <w:numPr>
          <w:ilvl w:val="0"/>
          <w:numId w:val="3"/>
        </w:numPr>
      </w:pPr>
      <w:r>
        <w:t>Explain the topics you wish you discuss during the interview</w:t>
      </w:r>
    </w:p>
    <w:p w:rsidR="00F16A35" w:rsidRDefault="00F16A35" w:rsidP="00F16A35">
      <w:pPr>
        <w:pStyle w:val="ListParagraph"/>
        <w:numPr>
          <w:ilvl w:val="0"/>
          <w:numId w:val="3"/>
        </w:numPr>
      </w:pPr>
      <w:r>
        <w:t xml:space="preserve">Explain that you will be taking notes throughout and reassure them that you are listening to what they are saying </w:t>
      </w:r>
    </w:p>
    <w:p w:rsidR="00F16A35" w:rsidRDefault="00F16A35" w:rsidP="00F16A35">
      <w:pPr>
        <w:pStyle w:val="ListParagraph"/>
        <w:numPr>
          <w:ilvl w:val="0"/>
          <w:numId w:val="3"/>
        </w:numPr>
      </w:pPr>
      <w:r>
        <w:t xml:space="preserve">Explain that this is their opportunity to detail their involvement or non-involvement in the incident. </w:t>
      </w:r>
    </w:p>
    <w:p w:rsidR="00F16A35" w:rsidRDefault="00F16A35" w:rsidP="00F16A35">
      <w:pPr>
        <w:pStyle w:val="ListParagraph"/>
        <w:numPr>
          <w:ilvl w:val="0"/>
          <w:numId w:val="3"/>
        </w:numPr>
      </w:pPr>
      <w:r>
        <w:t xml:space="preserve">Try to build rapport with the person, as this allows for a more relaxed interview and hopefully lead to a conversation, which </w:t>
      </w:r>
      <w:proofErr w:type="gramStart"/>
      <w:r>
        <w:t>can be guided</w:t>
      </w:r>
      <w:proofErr w:type="gramEnd"/>
      <w:r>
        <w:t xml:space="preserve"> by the interview.</w:t>
      </w:r>
    </w:p>
    <w:p w:rsidR="00E269C4" w:rsidRDefault="00E269C4" w:rsidP="00F16A35">
      <w:pPr>
        <w:pStyle w:val="ListParagraph"/>
        <w:numPr>
          <w:ilvl w:val="0"/>
          <w:numId w:val="3"/>
        </w:numPr>
      </w:pPr>
      <w:r>
        <w:t>Ensure the interview for suspects is carried out under caution</w:t>
      </w:r>
    </w:p>
    <w:p w:rsidR="00E269C4" w:rsidRDefault="00E269C4" w:rsidP="00F16A35">
      <w:pPr>
        <w:pStyle w:val="ListParagraph"/>
        <w:numPr>
          <w:ilvl w:val="0"/>
          <w:numId w:val="3"/>
        </w:numPr>
      </w:pPr>
      <w:r>
        <w:t>At this stage you can ask the person to account for what they replied to caution and any other significant comments. Ask them to sign it if they agree.</w:t>
      </w:r>
    </w:p>
    <w:p w:rsidR="007A7944" w:rsidRDefault="007A7944" w:rsidP="00C070C2">
      <w:r>
        <w:t xml:space="preserve"> </w:t>
      </w:r>
    </w:p>
    <w:p w:rsidR="007A7944" w:rsidRDefault="007A7944" w:rsidP="00C070C2"/>
    <w:p w:rsidR="00E269C4" w:rsidRDefault="007A7944" w:rsidP="00C070C2">
      <w:r>
        <w:lastRenderedPageBreak/>
        <w:t>Account – challenge/clarify</w:t>
      </w:r>
    </w:p>
    <w:p w:rsidR="00F16A35" w:rsidRDefault="00F16A35" w:rsidP="00C070C2">
      <w:r>
        <w:t xml:space="preserve">Start with a responsibility question for a suspect interview </w:t>
      </w:r>
      <w:proofErr w:type="gramStart"/>
      <w:r>
        <w:t>“ Are</w:t>
      </w:r>
      <w:proofErr w:type="gramEnd"/>
      <w:r>
        <w:t xml:space="preserve"> you responsible for.. </w:t>
      </w:r>
    </w:p>
    <w:p w:rsidR="00F16A35" w:rsidRDefault="00F16A35" w:rsidP="00C070C2">
      <w:r>
        <w:t xml:space="preserve">Let them relay their account to you and make a spider graph of the key topic areas you wish to probe in more detail. </w:t>
      </w:r>
    </w:p>
    <w:p w:rsidR="00F16A35" w:rsidRDefault="00F16A35" w:rsidP="00C070C2">
      <w:r>
        <w:t xml:space="preserve">Once the person has finished giving their account, for both witness and suspect interviews, you can probe each topic further, asking your colleague to summarise after each topic area. </w:t>
      </w:r>
    </w:p>
    <w:p w:rsidR="00F16A35" w:rsidRDefault="00F16A35" w:rsidP="00C070C2">
      <w:r>
        <w:t xml:space="preserve">Once exhausted all topic areas, move onto the police agenda and ask questions from your interview plan that </w:t>
      </w:r>
      <w:proofErr w:type="gramStart"/>
      <w:r>
        <w:t>have not yet been covered</w:t>
      </w:r>
      <w:proofErr w:type="gramEnd"/>
      <w:r>
        <w:t xml:space="preserve">. </w:t>
      </w:r>
    </w:p>
    <w:p w:rsidR="00F16A35" w:rsidRDefault="00F16A35" w:rsidP="00C070C2">
      <w:r>
        <w:t xml:space="preserve">Introduce statements, exhibits and forensics at this stage and ask the suspect to acknowledge or account for this. </w:t>
      </w:r>
    </w:p>
    <w:p w:rsidR="00F16A35" w:rsidRDefault="00F16A35" w:rsidP="00C070C2">
      <w:r>
        <w:t xml:space="preserve">If there are any anomalies between the victim and suspect account, you must challenge them and ask them to account for the difference in the accounts. </w:t>
      </w:r>
    </w:p>
    <w:p w:rsidR="00F16A35" w:rsidRDefault="00F16A35" w:rsidP="00C070C2">
      <w:r>
        <w:t xml:space="preserve">If the person refuses to mention certain facts, in relation to Objects, Substances, Marks found on them during arrest or fails to mention a place they were arrested which was nearby to the offence. – </w:t>
      </w:r>
      <w:proofErr w:type="gramStart"/>
      <w:r>
        <w:t>you</w:t>
      </w:r>
      <w:proofErr w:type="gramEnd"/>
      <w:r>
        <w:t xml:space="preserve"> could consider special warnings at this stage in the interview, to give them one last chance to explain the reasons for this fact. </w:t>
      </w:r>
    </w:p>
    <w:p w:rsidR="00F16A35" w:rsidRDefault="00F16A35" w:rsidP="00C070C2">
      <w:r>
        <w:t xml:space="preserve">You could also introduce bad character evidence at this stage. </w:t>
      </w:r>
    </w:p>
    <w:p w:rsidR="00F16A35" w:rsidRDefault="00F16A35" w:rsidP="00C070C2">
      <w:r>
        <w:t xml:space="preserve">Summarise the topics you have covered and ask them if they wish to add anything else. </w:t>
      </w:r>
    </w:p>
    <w:p w:rsidR="007A7944" w:rsidRDefault="007A7944" w:rsidP="00C070C2"/>
    <w:p w:rsidR="007A7944" w:rsidRDefault="00F16A35" w:rsidP="00C070C2">
      <w:r>
        <w:t xml:space="preserve">Closure: </w:t>
      </w:r>
    </w:p>
    <w:p w:rsidR="00F16A35" w:rsidRDefault="00F16A35" w:rsidP="00C070C2">
      <w:r>
        <w:t xml:space="preserve">Do not end the interview abruptly, </w:t>
      </w:r>
    </w:p>
    <w:p w:rsidR="00F16A35" w:rsidRDefault="00F16A35" w:rsidP="00C070C2">
      <w:r>
        <w:t xml:space="preserve">Answer the suspects/witnesses questions and make sure they understand your response. </w:t>
      </w:r>
    </w:p>
    <w:p w:rsidR="00F16A35" w:rsidRDefault="00F16A35" w:rsidP="00C070C2">
      <w:r>
        <w:t xml:space="preserve">Detail what will happen next with the investigation </w:t>
      </w:r>
    </w:p>
    <w:p w:rsidR="00F16A35" w:rsidRDefault="00F16A35" w:rsidP="00C070C2">
      <w:r>
        <w:t xml:space="preserve">For witnesses – explain how you will update them and when, the possibility of special measures in court, the next steps of the investigation and lines of enquiry that have become apparent due to the information gathered in the interview. </w:t>
      </w:r>
    </w:p>
    <w:p w:rsidR="00F16A35" w:rsidRDefault="00F16A35" w:rsidP="00C070C2"/>
    <w:p w:rsidR="00F16A35" w:rsidRDefault="00F16A35" w:rsidP="00C070C2">
      <w:r>
        <w:t xml:space="preserve">For suspects – advise them of the next steps of the investigation and speak to the custody sergeant in relation to a charging decision. </w:t>
      </w:r>
    </w:p>
    <w:p w:rsidR="00F16A35" w:rsidRDefault="00F16A35" w:rsidP="00C070C2">
      <w:r>
        <w:t>Advise them of their right to a copy of the interview tape</w:t>
      </w:r>
    </w:p>
    <w:p w:rsidR="007A7944" w:rsidRDefault="007A7944" w:rsidP="00C070C2"/>
    <w:p w:rsidR="007A7944" w:rsidRDefault="007A7944" w:rsidP="00C070C2">
      <w:r>
        <w:t>Evaluate</w:t>
      </w:r>
    </w:p>
    <w:p w:rsidR="00E269C4" w:rsidRDefault="00E269C4" w:rsidP="00E269C4">
      <w:pPr>
        <w:pStyle w:val="ListParagraph"/>
        <w:numPr>
          <w:ilvl w:val="0"/>
          <w:numId w:val="3"/>
        </w:numPr>
      </w:pPr>
      <w:r>
        <w:t xml:space="preserve">Own performance </w:t>
      </w:r>
    </w:p>
    <w:p w:rsidR="00E269C4" w:rsidRDefault="00E269C4" w:rsidP="00E269C4">
      <w:pPr>
        <w:pStyle w:val="ListParagraph"/>
        <w:numPr>
          <w:ilvl w:val="0"/>
          <w:numId w:val="3"/>
        </w:numPr>
      </w:pPr>
      <w:r>
        <w:t xml:space="preserve">Whether you got what you needed from the interview </w:t>
      </w:r>
    </w:p>
    <w:p w:rsidR="00E269C4" w:rsidRDefault="00E269C4" w:rsidP="00E269C4">
      <w:pPr>
        <w:pStyle w:val="ListParagraph"/>
        <w:numPr>
          <w:ilvl w:val="0"/>
          <w:numId w:val="3"/>
        </w:numPr>
      </w:pPr>
      <w:r>
        <w:t xml:space="preserve">Was it what you expected? </w:t>
      </w:r>
    </w:p>
    <w:p w:rsidR="00E269C4" w:rsidRDefault="00E269C4" w:rsidP="00E269C4">
      <w:pPr>
        <w:pStyle w:val="ListParagraph"/>
        <w:numPr>
          <w:ilvl w:val="0"/>
          <w:numId w:val="3"/>
        </w:numPr>
      </w:pPr>
      <w:r>
        <w:t xml:space="preserve">What would I do differently next time </w:t>
      </w:r>
    </w:p>
    <w:p w:rsidR="00E269C4" w:rsidRDefault="00E269C4" w:rsidP="00E269C4">
      <w:pPr>
        <w:pStyle w:val="ListParagraph"/>
        <w:numPr>
          <w:ilvl w:val="0"/>
          <w:numId w:val="3"/>
        </w:numPr>
      </w:pPr>
      <w:r>
        <w:lastRenderedPageBreak/>
        <w:t xml:space="preserve">Was I well prepared? </w:t>
      </w:r>
    </w:p>
    <w:p w:rsidR="00E269C4" w:rsidRDefault="00E269C4" w:rsidP="00E269C4">
      <w:pPr>
        <w:pStyle w:val="ListParagraph"/>
        <w:numPr>
          <w:ilvl w:val="0"/>
          <w:numId w:val="3"/>
        </w:numPr>
      </w:pPr>
      <w:r>
        <w:t xml:space="preserve">What lines of enquiry has this given me </w:t>
      </w:r>
    </w:p>
    <w:p w:rsidR="00E269C4" w:rsidRDefault="00E269C4" w:rsidP="00E269C4">
      <w:pPr>
        <w:pStyle w:val="ListParagraph"/>
        <w:numPr>
          <w:ilvl w:val="0"/>
          <w:numId w:val="3"/>
        </w:numPr>
      </w:pPr>
      <w:r>
        <w:t xml:space="preserve">Which direction will the investigation now take </w:t>
      </w:r>
    </w:p>
    <w:p w:rsidR="00E269C4" w:rsidRDefault="00E269C4" w:rsidP="00E269C4">
      <w:pPr>
        <w:pStyle w:val="ListParagraph"/>
        <w:numPr>
          <w:ilvl w:val="0"/>
          <w:numId w:val="3"/>
        </w:numPr>
      </w:pPr>
    </w:p>
    <w:p w:rsidR="007A7944" w:rsidRDefault="007A7944" w:rsidP="00C070C2"/>
    <w:p w:rsidR="00E269C4" w:rsidRPr="004112D5" w:rsidRDefault="00E269C4" w:rsidP="00C070C2">
      <w:r w:rsidRPr="004112D5">
        <w:t xml:space="preserve">14: </w:t>
      </w:r>
    </w:p>
    <w:p w:rsidR="007A7944" w:rsidRPr="004112D5" w:rsidRDefault="00E269C4" w:rsidP="00C070C2">
      <w:r w:rsidRPr="004112D5">
        <w:t xml:space="preserve">A person takes part in a course of conduct </w:t>
      </w:r>
    </w:p>
    <w:p w:rsidR="00E269C4" w:rsidRPr="004112D5" w:rsidRDefault="00E269C4" w:rsidP="00C070C2">
      <w:r w:rsidRPr="004112D5">
        <w:t>Which is coercive or controlling and uses threats or threats of violence towards B.</w:t>
      </w:r>
    </w:p>
    <w:p w:rsidR="004112D5" w:rsidRDefault="00E269C4" w:rsidP="00C070C2">
      <w:r w:rsidRPr="004112D5">
        <w:t xml:space="preserve">They know or ought to know that this behaviour would cause B to fear violence </w:t>
      </w:r>
      <w:proofErr w:type="gramStart"/>
      <w:r w:rsidRPr="004112D5">
        <w:t>will be used</w:t>
      </w:r>
      <w:proofErr w:type="gramEnd"/>
      <w:r w:rsidRPr="004112D5">
        <w:t xml:space="preserve"> against him</w:t>
      </w:r>
    </w:p>
    <w:p w:rsidR="004112D5" w:rsidRDefault="004112D5" w:rsidP="004112D5">
      <w:r>
        <w:t xml:space="preserve">A pattern or series of acts or behaviour, which causes B to fear violence </w:t>
      </w:r>
    </w:p>
    <w:p w:rsidR="004112D5" w:rsidRDefault="004112D5" w:rsidP="004112D5">
      <w:r>
        <w:t xml:space="preserve">It makes the victim subordinate and reliant on the suspect </w:t>
      </w:r>
    </w:p>
    <w:p w:rsidR="004112D5" w:rsidRDefault="004112D5" w:rsidP="004112D5">
      <w:r>
        <w:t>The victim is isolated from friends and family</w:t>
      </w:r>
    </w:p>
    <w:p w:rsidR="004112D5" w:rsidRDefault="004112D5" w:rsidP="004112D5">
      <w:r>
        <w:t xml:space="preserve">Has had their routine or lifestyle changed and is under constant surveillance and scrutiny from the suspect. </w:t>
      </w:r>
    </w:p>
    <w:p w:rsidR="004112D5" w:rsidRDefault="004112D5" w:rsidP="004112D5">
      <w:r>
        <w:t xml:space="preserve">They feel like a prisoner in their own home and </w:t>
      </w:r>
      <w:proofErr w:type="gramStart"/>
      <w:r>
        <w:t>are often tied</w:t>
      </w:r>
      <w:proofErr w:type="gramEnd"/>
      <w:r>
        <w:t xml:space="preserve"> into the situation through fear of loss, which could be financial, children or their home. </w:t>
      </w:r>
    </w:p>
    <w:p w:rsidR="004112D5" w:rsidRDefault="004112D5" w:rsidP="004112D5">
      <w:r>
        <w:t xml:space="preserve">It can be psychological, emotional, financial, physical or sexual abuse, which </w:t>
      </w:r>
      <w:proofErr w:type="gramStart"/>
      <w:r>
        <w:t>is used</w:t>
      </w:r>
      <w:proofErr w:type="gramEnd"/>
      <w:r>
        <w:t xml:space="preserve"> to control the victim. </w:t>
      </w:r>
    </w:p>
    <w:p w:rsidR="004112D5" w:rsidRDefault="004112D5" w:rsidP="004112D5">
      <w:r>
        <w:t xml:space="preserve">They are belittled and treated in a derogatory manner, being made to feel insignificant and like they </w:t>
      </w:r>
      <w:proofErr w:type="spellStart"/>
      <w:proofErr w:type="gramStart"/>
      <w:r>
        <w:t>can not</w:t>
      </w:r>
      <w:proofErr w:type="spellEnd"/>
      <w:proofErr w:type="gramEnd"/>
      <w:r>
        <w:t xml:space="preserve"> get by on their own</w:t>
      </w:r>
    </w:p>
    <w:p w:rsidR="004112D5" w:rsidRDefault="004112D5" w:rsidP="004112D5"/>
    <w:p w:rsidR="00E269C4" w:rsidRDefault="00E269C4" w:rsidP="00C070C2"/>
    <w:p w:rsidR="00E269C4" w:rsidRPr="00BD0F96" w:rsidRDefault="00E269C4" w:rsidP="00C070C2">
      <w:r w:rsidRPr="00BD0F96">
        <w:t xml:space="preserve">15: </w:t>
      </w:r>
    </w:p>
    <w:p w:rsidR="00E269C4" w:rsidRPr="00BD0F96" w:rsidRDefault="00E269C4" w:rsidP="00C070C2">
      <w:r w:rsidRPr="00BD0F96">
        <w:t xml:space="preserve">The new offence of coercive control is important because there was a gap in legislation, where coercive control </w:t>
      </w:r>
      <w:proofErr w:type="gramStart"/>
      <w:r w:rsidRPr="00BD0F96">
        <w:t>was not</w:t>
      </w:r>
      <w:r w:rsidR="00BD0F96">
        <w:t xml:space="preserve"> identified</w:t>
      </w:r>
      <w:proofErr w:type="gramEnd"/>
      <w:r w:rsidR="00BD0F96">
        <w:t xml:space="preserve"> and could not be charge under Domestic Violence acts. </w:t>
      </w:r>
    </w:p>
    <w:p w:rsidR="00E269C4" w:rsidRPr="00BD0F96" w:rsidRDefault="00E269C4" w:rsidP="00C070C2">
      <w:r w:rsidRPr="00BD0F96">
        <w:t>For incidents of domestic violence, the injuries were often visible</w:t>
      </w:r>
      <w:r w:rsidR="00BD0F96">
        <w:t xml:space="preserve"> however with coercive control was not always visible</w:t>
      </w:r>
      <w:r w:rsidRPr="00BD0F96">
        <w:t xml:space="preserve"> </w:t>
      </w:r>
    </w:p>
    <w:p w:rsidR="00E269C4" w:rsidRPr="00BD0F96" w:rsidRDefault="00E269C4" w:rsidP="00C070C2">
      <w:r w:rsidRPr="00BD0F96">
        <w:t xml:space="preserve">By introducing this legislation, it allows greater protection to victims’ where the behaviour of the defendant is escalating. </w:t>
      </w:r>
    </w:p>
    <w:p w:rsidR="00E269C4" w:rsidRPr="00BD0F96" w:rsidRDefault="00E269C4" w:rsidP="00C070C2">
      <w:r w:rsidRPr="00BD0F96">
        <w:t xml:space="preserve">It is a preventative measure to provide protection to the victim before the abuse reaches the stage of violence, serious injury or death. </w:t>
      </w:r>
    </w:p>
    <w:p w:rsidR="00BD0F96" w:rsidRDefault="00E269C4" w:rsidP="00C070C2">
      <w:r w:rsidRPr="00BD0F96">
        <w:t>By identifying a pattern of behaviour, we can afford better protection to the victims of this crime.</w:t>
      </w:r>
      <w:r>
        <w:t xml:space="preserve"> </w:t>
      </w:r>
    </w:p>
    <w:p w:rsidR="00BD0F96" w:rsidRDefault="00BD0F96" w:rsidP="00C070C2">
      <w:r>
        <w:t xml:space="preserve">Coercive control is just as detrimental as physical violence and abuse to the victim. The victim can often feel trapped and like there is no way out. </w:t>
      </w:r>
    </w:p>
    <w:p w:rsidR="00BD0F96" w:rsidRDefault="00BD0F96" w:rsidP="00C070C2">
      <w:r>
        <w:lastRenderedPageBreak/>
        <w:t xml:space="preserve">The offence occurs behind closed doors and is invisible to other persons. It is important to believe the victim and raise awareness of this offence. </w:t>
      </w:r>
    </w:p>
    <w:p w:rsidR="00BD0F96" w:rsidRDefault="00BD0F96" w:rsidP="00C070C2">
      <w:r>
        <w:t xml:space="preserve">The signs can be very subtle to outsiders </w:t>
      </w:r>
    </w:p>
    <w:p w:rsidR="00BD0F96" w:rsidRDefault="00BD0F96" w:rsidP="00C070C2">
      <w:r>
        <w:t xml:space="preserve">The victim may be under control – </w:t>
      </w:r>
      <w:proofErr w:type="gramStart"/>
      <w:r>
        <w:t>being told</w:t>
      </w:r>
      <w:proofErr w:type="gramEnd"/>
      <w:r>
        <w:t xml:space="preserve"> what routine to follow, risk of physical abuse if deviating from that routine or set of rules.</w:t>
      </w:r>
    </w:p>
    <w:p w:rsidR="00BD0F96" w:rsidRDefault="00BD0F96" w:rsidP="00C070C2">
      <w:r>
        <w:t xml:space="preserve">They may be financially dependent on the person and have nowhere to go if they leave the relationship. </w:t>
      </w:r>
    </w:p>
    <w:p w:rsidR="00BD0F96" w:rsidRDefault="00BD0F96" w:rsidP="00C070C2">
      <w:r>
        <w:t xml:space="preserve">The person may not know they </w:t>
      </w:r>
      <w:proofErr w:type="gramStart"/>
      <w:r>
        <w:t>have been coerced</w:t>
      </w:r>
      <w:proofErr w:type="gramEnd"/>
      <w:r>
        <w:t xml:space="preserve"> until it is too late and they are so dependent on the person that they cannot escape the abuse. </w:t>
      </w:r>
    </w:p>
    <w:p w:rsidR="00BD0F96" w:rsidRDefault="00BD0F96" w:rsidP="00C070C2">
      <w:r>
        <w:t xml:space="preserve"> </w:t>
      </w:r>
    </w:p>
    <w:p w:rsidR="00BD0F96" w:rsidRDefault="00BD0F96" w:rsidP="00C070C2"/>
    <w:p w:rsidR="00BD0F96" w:rsidRDefault="00BD0F96" w:rsidP="00C070C2"/>
    <w:p w:rsidR="00E269C4" w:rsidRDefault="00E269C4" w:rsidP="00C070C2">
      <w:r>
        <w:t xml:space="preserve">16: </w:t>
      </w:r>
    </w:p>
    <w:p w:rsidR="00E269C4" w:rsidRDefault="00E269C4" w:rsidP="00C070C2">
      <w:r>
        <w:t xml:space="preserve">Section 46 – Police Protection Powers – enables us to remove a child under 18 who is at risk of significant harm to a place of safety for up to 72 hours. </w:t>
      </w:r>
    </w:p>
    <w:p w:rsidR="00E269C4" w:rsidRDefault="00E269C4" w:rsidP="00C070C2">
      <w:r>
        <w:t xml:space="preserve">Or if the child is already at a place of safety, to keep the child there </w:t>
      </w:r>
    </w:p>
    <w:p w:rsidR="00E269C4" w:rsidRDefault="00E269C4" w:rsidP="00C070C2">
      <w:r>
        <w:t xml:space="preserve">Alternatively, remove to a second place of safety if required. </w:t>
      </w:r>
    </w:p>
    <w:p w:rsidR="00E269C4" w:rsidRDefault="00E269C4" w:rsidP="00C070C2">
      <w:r>
        <w:t xml:space="preserve">We would announce the use of the Police Protection Powers and assumed the role of the initiating officer. </w:t>
      </w:r>
    </w:p>
    <w:p w:rsidR="00E269C4" w:rsidRDefault="00E269C4" w:rsidP="00C070C2">
      <w:r>
        <w:t xml:space="preserve">We would notify and assign a designated officer to the case and their role is to have an independent view of the incident and to consider the child welfare primarily. </w:t>
      </w:r>
    </w:p>
    <w:p w:rsidR="00E269C4" w:rsidRDefault="00E269C4" w:rsidP="00C070C2">
      <w:r>
        <w:t xml:space="preserve">As an initiating </w:t>
      </w:r>
      <w:proofErr w:type="gramStart"/>
      <w:r>
        <w:t>officer</w:t>
      </w:r>
      <w:proofErr w:type="gramEnd"/>
      <w:r>
        <w:t xml:space="preserve"> we would complete the police protection forms and advise social services of the incident. </w:t>
      </w:r>
    </w:p>
    <w:p w:rsidR="00E269C4" w:rsidRDefault="00E269C4" w:rsidP="00C070C2">
      <w:r>
        <w:t xml:space="preserve">We </w:t>
      </w:r>
      <w:proofErr w:type="gramStart"/>
      <w:r>
        <w:t>must under sec 46 tell</w:t>
      </w:r>
      <w:proofErr w:type="gramEnd"/>
      <w:r>
        <w:t xml:space="preserve"> the local Authority: </w:t>
      </w:r>
    </w:p>
    <w:p w:rsidR="00E269C4" w:rsidRDefault="00E269C4" w:rsidP="00C070C2">
      <w:r>
        <w:t xml:space="preserve">Where the child lives and where we have taken </w:t>
      </w:r>
      <w:proofErr w:type="gramStart"/>
      <w:r>
        <w:t>them to</w:t>
      </w:r>
      <w:proofErr w:type="gramEnd"/>
      <w:r>
        <w:t xml:space="preserve"> </w:t>
      </w:r>
    </w:p>
    <w:p w:rsidR="00E269C4" w:rsidRDefault="00E269C4" w:rsidP="00C070C2">
      <w:r>
        <w:t xml:space="preserve">The reasons for the removal to a place of safety and the steps we have taken so far to ensure their safety. </w:t>
      </w:r>
    </w:p>
    <w:p w:rsidR="00E269C4" w:rsidRDefault="00E269C4" w:rsidP="00C070C2">
      <w:r>
        <w:t xml:space="preserve">We also need to advise them of what future steps we plan to take </w:t>
      </w:r>
    </w:p>
    <w:p w:rsidR="00E269C4" w:rsidRDefault="00E269C4" w:rsidP="00C070C2">
      <w:r>
        <w:t xml:space="preserve">Speak to the child about what has happened and note down their reply word for word. Make sure you do not conduct an interview and only ask what is necessary to establish facts and offences. </w:t>
      </w:r>
    </w:p>
    <w:p w:rsidR="00E269C4" w:rsidRDefault="00E269C4" w:rsidP="00C070C2">
      <w:r>
        <w:t xml:space="preserve">Consider the child’s thoughts, feelings and wishes </w:t>
      </w:r>
    </w:p>
    <w:p w:rsidR="00E269C4" w:rsidRDefault="00E269C4" w:rsidP="00C070C2">
      <w:r>
        <w:t xml:space="preserve">Advise the Family, parents, carers of what is happening and why. </w:t>
      </w:r>
      <w:proofErr w:type="gramStart"/>
      <w:r>
        <w:t>Also</w:t>
      </w:r>
      <w:proofErr w:type="gramEnd"/>
      <w:r>
        <w:t xml:space="preserve"> explain what the Police Protection Powers allow you to do. </w:t>
      </w:r>
    </w:p>
    <w:p w:rsidR="00E269C4" w:rsidRDefault="00E269C4" w:rsidP="00C070C2"/>
    <w:p w:rsidR="00E269C4" w:rsidRDefault="00E269C4" w:rsidP="00C070C2">
      <w:r>
        <w:lastRenderedPageBreak/>
        <w:t xml:space="preserve">Submit a Public Protection Notice and speak to the Child Abuse Investigation Unit </w:t>
      </w:r>
      <w:proofErr w:type="gramStart"/>
      <w:r>
        <w:t>with regards to</w:t>
      </w:r>
      <w:proofErr w:type="gramEnd"/>
      <w:r>
        <w:t xml:space="preserve"> the steps taken so far. </w:t>
      </w:r>
    </w:p>
    <w:p w:rsidR="00E269C4" w:rsidRDefault="00E269C4" w:rsidP="00C070C2">
      <w:r>
        <w:t xml:space="preserve">Often the CAIU will take over the incident and investigate any offence of child abuse. </w:t>
      </w:r>
    </w:p>
    <w:p w:rsidR="00E269C4" w:rsidRDefault="00E269C4" w:rsidP="00C070C2"/>
    <w:p w:rsidR="00E269C4" w:rsidRDefault="009A3F86" w:rsidP="00C070C2">
      <w:proofErr w:type="gramStart"/>
      <w:r>
        <w:t>17</w:t>
      </w:r>
      <w:proofErr w:type="gramEnd"/>
      <w:r>
        <w:t xml:space="preserve"> – </w:t>
      </w:r>
    </w:p>
    <w:p w:rsidR="009A3F86" w:rsidRDefault="009A3F86" w:rsidP="00C070C2">
      <w:r>
        <w:t xml:space="preserve">A person </w:t>
      </w:r>
      <w:proofErr w:type="gramStart"/>
      <w:r>
        <w:t>over 16 who ha</w:t>
      </w:r>
      <w:r w:rsidR="00BD0F96">
        <w:t>s responsibility over the child, whether parent or guardianship</w:t>
      </w:r>
      <w:proofErr w:type="gramEnd"/>
    </w:p>
    <w:p w:rsidR="009A3F86" w:rsidRDefault="009A3F86" w:rsidP="00C070C2">
      <w:r>
        <w:t>Causes or procures the ill treatment, neglect, physical abuse, harm</w:t>
      </w:r>
      <w:r w:rsidR="00BD0F96">
        <w:t>, sexual abuse</w:t>
      </w:r>
      <w:r>
        <w:t xml:space="preserve"> to a child. </w:t>
      </w:r>
    </w:p>
    <w:p w:rsidR="009A3F86" w:rsidRDefault="009A3F86" w:rsidP="00C070C2">
      <w:proofErr w:type="gramStart"/>
      <w:r>
        <w:t>And</w:t>
      </w:r>
      <w:proofErr w:type="gramEnd"/>
      <w:r>
        <w:t xml:space="preserve"> the abuse causes a significant impact on the child’s Physical, emotional and psychological wellbeing. </w:t>
      </w:r>
      <w:r w:rsidR="00BD0F96">
        <w:t xml:space="preserve">Having a detrimental result on their brains functioning and development. </w:t>
      </w:r>
    </w:p>
    <w:p w:rsidR="00BD0F96" w:rsidRDefault="00BD0F96" w:rsidP="00C070C2">
      <w:r>
        <w:t>This ill-treatment could be as a result from watching another suffer abuse</w:t>
      </w:r>
    </w:p>
    <w:p w:rsidR="00BD0F96" w:rsidRDefault="00BD0F96" w:rsidP="00C070C2">
      <w:r>
        <w:t>Ill-treatment could be a one off horrific incident or more likely a series of incidents that occur over time.</w:t>
      </w:r>
    </w:p>
    <w:p w:rsidR="00BD0F96" w:rsidRDefault="00BD0F96" w:rsidP="00C070C2">
      <w:r>
        <w:t xml:space="preserve">Children rely on their parents and guardians to take care of them and protect them from harm. </w:t>
      </w:r>
    </w:p>
    <w:p w:rsidR="00BD0F96" w:rsidRDefault="00BD0F96" w:rsidP="00C070C2">
      <w:r>
        <w:t xml:space="preserve">When an adult does not protect the needs and wellbeing of the child and exposes them to harm or the risk of harm, this is classes as child cruelty.  </w:t>
      </w:r>
    </w:p>
    <w:p w:rsidR="00BD0F96" w:rsidRDefault="00BD0F96" w:rsidP="00C070C2"/>
    <w:p w:rsidR="009A3F86" w:rsidRDefault="009A3F86" w:rsidP="00C070C2"/>
    <w:p w:rsidR="009A3F86" w:rsidRDefault="009A3F86" w:rsidP="00C070C2">
      <w:r>
        <w:t xml:space="preserve">18. DASH – Domestic Abuse stalking and harassment, including honour based violence </w:t>
      </w:r>
    </w:p>
    <w:p w:rsidR="009A3F86" w:rsidRDefault="009A3F86" w:rsidP="00C070C2">
      <w:r>
        <w:t xml:space="preserve">A risk assessment framework, which allows agencies to identify high-risk victims of DASH </w:t>
      </w:r>
    </w:p>
    <w:p w:rsidR="009A3F86" w:rsidRDefault="009A3F86" w:rsidP="00C070C2">
      <w:r>
        <w:t>Consists of 29 questions which allow us to identify Standard, medium and high risk victims of DASH</w:t>
      </w:r>
    </w:p>
    <w:p w:rsidR="009A3F86" w:rsidRDefault="009A3F86" w:rsidP="00C070C2">
      <w:r>
        <w:t xml:space="preserve">It allows agencies to identify repeat and prolific offenders </w:t>
      </w:r>
    </w:p>
    <w:p w:rsidR="009A3F86" w:rsidRDefault="009A3F86" w:rsidP="00C070C2">
      <w:r>
        <w:t xml:space="preserve">Early identification of risk and allows us to take action </w:t>
      </w:r>
    </w:p>
    <w:p w:rsidR="009A3F86" w:rsidRDefault="009A3F86" w:rsidP="00C070C2">
      <w:r>
        <w:t xml:space="preserve">Allows agencies to make justified decisions, which are defendable </w:t>
      </w:r>
    </w:p>
    <w:p w:rsidR="009A3F86" w:rsidRDefault="009A3F86" w:rsidP="00C070C2">
      <w:r>
        <w:t xml:space="preserve">May prompt a MARAC – Multi-agency referral assessment centre – meeting. Whereby they discuss the high-risk victims of domestic abuse. </w:t>
      </w:r>
    </w:p>
    <w:p w:rsidR="009A3F86" w:rsidRDefault="009A3F86" w:rsidP="00C070C2">
      <w:r>
        <w:t xml:space="preserve">They can appoint an Independent Domestic violence advisor to the victim who will attend the meeting on the </w:t>
      </w:r>
      <w:r w:rsidR="00D44848">
        <w:t>victim’s</w:t>
      </w:r>
      <w:r>
        <w:t xml:space="preserve"> behalf. </w:t>
      </w:r>
    </w:p>
    <w:p w:rsidR="00D44848" w:rsidRDefault="00D44848" w:rsidP="00C070C2"/>
    <w:p w:rsidR="00D44848" w:rsidRDefault="00D44848" w:rsidP="00C070C2">
      <w:r w:rsidRPr="00D44848">
        <w:rPr>
          <w:b/>
        </w:rPr>
        <w:t>Safeguarding Referral management centre</w:t>
      </w:r>
      <w:r>
        <w:rPr>
          <w:b/>
        </w:rPr>
        <w:t xml:space="preserve"> - SERAF</w:t>
      </w:r>
      <w:r>
        <w:t xml:space="preserve"> – is a risk assessment conducted by social services. </w:t>
      </w:r>
    </w:p>
    <w:p w:rsidR="00D44848" w:rsidRDefault="00D44848" w:rsidP="00C070C2">
      <w:r>
        <w:t xml:space="preserve">It alerts us to victims of child cruelty </w:t>
      </w:r>
    </w:p>
    <w:p w:rsidR="00D44848" w:rsidRDefault="00D44848" w:rsidP="00C070C2">
      <w:proofErr w:type="gramStart"/>
      <w:r>
        <w:t>And</w:t>
      </w:r>
      <w:proofErr w:type="gramEnd"/>
      <w:r>
        <w:t xml:space="preserve"> those who are at high risk of significant harm and who need protection </w:t>
      </w:r>
    </w:p>
    <w:p w:rsidR="00D44848" w:rsidRDefault="00D44848" w:rsidP="00C070C2">
      <w:r>
        <w:t>They then share this information with the police</w:t>
      </w:r>
    </w:p>
    <w:p w:rsidR="00D44848" w:rsidRDefault="00D44848" w:rsidP="00C070C2">
      <w:r>
        <w:lastRenderedPageBreak/>
        <w:t xml:space="preserve">They can identify repeat victims and repeat perpetrators </w:t>
      </w:r>
    </w:p>
    <w:p w:rsidR="00D44848" w:rsidRDefault="00D44848" w:rsidP="00C070C2"/>
    <w:p w:rsidR="009A3F86" w:rsidRDefault="009A3F86" w:rsidP="00C070C2">
      <w:r>
        <w:t xml:space="preserve">19. </w:t>
      </w:r>
    </w:p>
    <w:p w:rsidR="00D44848" w:rsidRDefault="00D44848" w:rsidP="00C070C2"/>
    <w:p w:rsidR="00D44848" w:rsidRDefault="00D44848" w:rsidP="00D44848">
      <w:r>
        <w:t xml:space="preserve">DASH – Domestic Abuse stalking and harassment, </w:t>
      </w:r>
      <w:r w:rsidR="009E7E71">
        <w:t>including honour based abuse</w:t>
      </w:r>
    </w:p>
    <w:p w:rsidR="00D44848" w:rsidRDefault="00D44848" w:rsidP="00D44848">
      <w:r>
        <w:t xml:space="preserve">A risk assessment framework, which allows agencies to identify high-risk victims of DASH </w:t>
      </w:r>
    </w:p>
    <w:p w:rsidR="00D44848" w:rsidRDefault="00D44848" w:rsidP="00D44848">
      <w:r>
        <w:t>Consists of 29 questions which allow us to identify Standard, medium and high risk victims of DASH</w:t>
      </w:r>
    </w:p>
    <w:p w:rsidR="00D44848" w:rsidRDefault="00D44848" w:rsidP="00D44848">
      <w:r>
        <w:t xml:space="preserve">It allows agencies to identify repeat and prolific offenders </w:t>
      </w:r>
    </w:p>
    <w:p w:rsidR="00D44848" w:rsidRDefault="00D44848" w:rsidP="00D44848">
      <w:r>
        <w:t xml:space="preserve">Early identification of risk and allows us to take action </w:t>
      </w:r>
    </w:p>
    <w:p w:rsidR="00D44848" w:rsidRDefault="00D44848" w:rsidP="00D44848">
      <w:r>
        <w:t xml:space="preserve">Allows agencies to make justified decisions, which are defendable </w:t>
      </w:r>
    </w:p>
    <w:p w:rsidR="00D44848" w:rsidRDefault="00D44848" w:rsidP="00D44848">
      <w:r>
        <w:t xml:space="preserve">May prompt a MARAC – Multi-agency referral assessment centre – meeting. Whereby they discuss the high-risk victims of domestic abuse. </w:t>
      </w:r>
    </w:p>
    <w:p w:rsidR="00D44848" w:rsidRDefault="00D44848" w:rsidP="00D44848">
      <w:r>
        <w:t xml:space="preserve">They can appoint an Independent Domestic violence advisor to the victim who will attend the meeting on the </w:t>
      </w:r>
      <w:proofErr w:type="gramStart"/>
      <w:r>
        <w:t>victims</w:t>
      </w:r>
      <w:proofErr w:type="gramEnd"/>
      <w:r>
        <w:t xml:space="preserve"> behalf. </w:t>
      </w:r>
    </w:p>
    <w:p w:rsidR="00D44848" w:rsidRDefault="00D44848" w:rsidP="00C070C2"/>
    <w:p w:rsidR="009A3F86" w:rsidRDefault="009A3F86" w:rsidP="00C070C2">
      <w:r>
        <w:t xml:space="preserve">The public protection notice details the offence </w:t>
      </w:r>
    </w:p>
    <w:p w:rsidR="00D44848" w:rsidRDefault="00D44848" w:rsidP="00C070C2">
      <w:r>
        <w:t xml:space="preserve">Identify the person at risk of harm and the person, which is posing the risk of harm </w:t>
      </w:r>
    </w:p>
    <w:p w:rsidR="00D44848" w:rsidRDefault="00D44848" w:rsidP="00C070C2">
      <w:r>
        <w:t>Outline the offence and the support needs of the victim and the family</w:t>
      </w:r>
    </w:p>
    <w:p w:rsidR="00D44848" w:rsidRDefault="00D44848" w:rsidP="00C070C2">
      <w:r>
        <w:t xml:space="preserve">Submit the DASH risk assessment alongside the PPN </w:t>
      </w:r>
    </w:p>
    <w:p w:rsidR="009A3F86" w:rsidRDefault="009A3F86" w:rsidP="00C070C2">
      <w:r>
        <w:t xml:space="preserve">The suspect and victim </w:t>
      </w:r>
    </w:p>
    <w:p w:rsidR="009A3F86" w:rsidRDefault="009A3F86" w:rsidP="00C070C2">
      <w:r>
        <w:t xml:space="preserve">Also any children at the address, at risk of harm </w:t>
      </w:r>
    </w:p>
    <w:p w:rsidR="009A3F86" w:rsidRDefault="009A3F86" w:rsidP="00C070C2">
      <w:r>
        <w:t xml:space="preserve">Must be submitted within 24 hours of attending the incident. </w:t>
      </w:r>
    </w:p>
    <w:p w:rsidR="009A3F86" w:rsidRDefault="00D44848" w:rsidP="00C070C2">
      <w:r>
        <w:t>Ask for the victims consent for their details to be referred to other agencies suc</w:t>
      </w:r>
      <w:r w:rsidR="001136C2">
        <w:t xml:space="preserve">h as victim support and MARAC. </w:t>
      </w:r>
    </w:p>
    <w:p w:rsidR="009A3F86" w:rsidRDefault="009A3F86" w:rsidP="00C070C2">
      <w:r>
        <w:t xml:space="preserve">20. </w:t>
      </w:r>
    </w:p>
    <w:p w:rsidR="009A3F86" w:rsidRDefault="009A3F86" w:rsidP="00C070C2">
      <w:r>
        <w:t xml:space="preserve">The process of a domestic violence protection notice: </w:t>
      </w:r>
    </w:p>
    <w:p w:rsidR="00993810" w:rsidRDefault="00993810" w:rsidP="00993810">
      <w:pPr>
        <w:pStyle w:val="ListParagraph"/>
        <w:numPr>
          <w:ilvl w:val="0"/>
          <w:numId w:val="3"/>
        </w:numPr>
      </w:pPr>
      <w:r>
        <w:t xml:space="preserve">Incident of domestic abuse occurs and the suspect is arrested for an offence </w:t>
      </w:r>
    </w:p>
    <w:p w:rsidR="00993810" w:rsidRDefault="00993810" w:rsidP="00993810">
      <w:pPr>
        <w:pStyle w:val="ListParagraph"/>
        <w:numPr>
          <w:ilvl w:val="0"/>
          <w:numId w:val="3"/>
        </w:numPr>
      </w:pPr>
      <w:r>
        <w:t xml:space="preserve">If the suspect </w:t>
      </w:r>
      <w:proofErr w:type="gramStart"/>
      <w:r>
        <w:t>is not charged or bailed</w:t>
      </w:r>
      <w:proofErr w:type="gramEnd"/>
      <w:r>
        <w:t xml:space="preserve"> then there is a risk to the victim, which the suspect may return. </w:t>
      </w:r>
    </w:p>
    <w:p w:rsidR="00993810" w:rsidRDefault="00993810" w:rsidP="00993810">
      <w:pPr>
        <w:pStyle w:val="ListParagraph"/>
        <w:numPr>
          <w:ilvl w:val="0"/>
          <w:numId w:val="3"/>
        </w:numPr>
      </w:pPr>
      <w:r>
        <w:t xml:space="preserve">An officer can issue a DVPN to the suspect, preventing them from entering the address, </w:t>
      </w:r>
      <w:proofErr w:type="gramStart"/>
      <w:r>
        <w:t>Evicting</w:t>
      </w:r>
      <w:proofErr w:type="gramEnd"/>
      <w:r>
        <w:t xml:space="preserve"> the victim, ask them to leave the address or prevent them from coming a specified distance of the address. </w:t>
      </w:r>
    </w:p>
    <w:p w:rsidR="00993810" w:rsidRDefault="00993810" w:rsidP="00993810">
      <w:pPr>
        <w:pStyle w:val="ListParagraph"/>
        <w:numPr>
          <w:ilvl w:val="0"/>
          <w:numId w:val="3"/>
        </w:numPr>
      </w:pPr>
      <w:r>
        <w:t xml:space="preserve">This is effective for 48 hours whilst a Domestic Violence Protection Order </w:t>
      </w:r>
      <w:proofErr w:type="gramStart"/>
      <w:r>
        <w:t>is applied</w:t>
      </w:r>
      <w:proofErr w:type="gramEnd"/>
      <w:r>
        <w:t xml:space="preserve"> for. </w:t>
      </w:r>
    </w:p>
    <w:p w:rsidR="00993810" w:rsidRDefault="00993810" w:rsidP="00993810">
      <w:pPr>
        <w:pStyle w:val="ListParagraph"/>
        <w:numPr>
          <w:ilvl w:val="0"/>
          <w:numId w:val="3"/>
        </w:numPr>
      </w:pPr>
      <w:r>
        <w:t xml:space="preserve">This allows the victim breathing space to make arrangements for their safety </w:t>
      </w:r>
    </w:p>
    <w:p w:rsidR="00993810" w:rsidRDefault="00993810" w:rsidP="00993810">
      <w:pPr>
        <w:pStyle w:val="ListParagraph"/>
        <w:numPr>
          <w:ilvl w:val="0"/>
          <w:numId w:val="3"/>
        </w:numPr>
      </w:pPr>
      <w:r>
        <w:t xml:space="preserve">If the person breaches the </w:t>
      </w:r>
      <w:proofErr w:type="gramStart"/>
      <w:r>
        <w:t>DVPN</w:t>
      </w:r>
      <w:proofErr w:type="gramEnd"/>
      <w:r>
        <w:t xml:space="preserve"> they can be arrested. </w:t>
      </w:r>
    </w:p>
    <w:p w:rsidR="00993810" w:rsidRDefault="00993810" w:rsidP="00993810">
      <w:r>
        <w:lastRenderedPageBreak/>
        <w:t xml:space="preserve">Once the DVPO has been obtained, this lasts for 14-28 </w:t>
      </w:r>
      <w:proofErr w:type="gramStart"/>
      <w:r>
        <w:t>days which</w:t>
      </w:r>
      <w:proofErr w:type="gramEnd"/>
      <w:r>
        <w:t xml:space="preserve"> allows the person to have time to make alternative living/child care/financial arrangements and separate themselves from the perpetrator. </w:t>
      </w:r>
    </w:p>
    <w:p w:rsidR="00993810" w:rsidRDefault="00993810" w:rsidP="00993810"/>
    <w:p w:rsidR="00993810" w:rsidRDefault="00993810" w:rsidP="00993810">
      <w:r>
        <w:t>21.</w:t>
      </w:r>
    </w:p>
    <w:p w:rsidR="00993810" w:rsidRDefault="00993810" w:rsidP="00993810"/>
    <w:p w:rsidR="00993810" w:rsidRDefault="00993810" w:rsidP="00993810">
      <w:r>
        <w:t xml:space="preserve">CSE </w:t>
      </w:r>
      <w:proofErr w:type="gramStart"/>
      <w:r>
        <w:t>–  Is</w:t>
      </w:r>
      <w:proofErr w:type="gramEnd"/>
      <w:r>
        <w:t xml:space="preserve"> a form of child sexual abuse. A person or group of people will assert control or power of the child under 16 with a view of sexually exploiting them. The do this by manipulating, coercing, threating or abusing the child. </w:t>
      </w:r>
    </w:p>
    <w:p w:rsidR="00993810" w:rsidRDefault="00993810" w:rsidP="00993810">
      <w:r>
        <w:t xml:space="preserve">They may do this by providing the child with things they want or need, such </w:t>
      </w:r>
      <w:proofErr w:type="gramStart"/>
      <w:r>
        <w:t>as:</w:t>
      </w:r>
      <w:proofErr w:type="gramEnd"/>
      <w:r>
        <w:t xml:space="preserve"> food, alcohol, gifts, home, attention, money etc. </w:t>
      </w:r>
    </w:p>
    <w:p w:rsidR="00993810" w:rsidRDefault="00993810" w:rsidP="00993810">
      <w:r>
        <w:t xml:space="preserve">The abuse does not always have to be physically, it could be conducted over the internet via use of technology, asking the child to send pictures of a sexual nature. </w:t>
      </w:r>
    </w:p>
    <w:p w:rsidR="00993810" w:rsidRDefault="00993810" w:rsidP="00993810">
      <w:r>
        <w:t xml:space="preserve">Even if sexual acts appear to be consensual, they are not. A child cannot consent to their own abuse. </w:t>
      </w:r>
    </w:p>
    <w:p w:rsidR="00993810" w:rsidRDefault="00993810" w:rsidP="00993810">
      <w:r>
        <w:t xml:space="preserve">Signs a child may be a victim of CSE – missing from home or school, physical injuries </w:t>
      </w:r>
    </w:p>
    <w:p w:rsidR="00993810" w:rsidRDefault="00993810" w:rsidP="00993810">
      <w:r>
        <w:t>Risk factors – child from unstable family setting, friends involved in CSE, vulnerability, homelessness</w:t>
      </w:r>
    </w:p>
    <w:p w:rsidR="00DD5B5C" w:rsidRDefault="00DD5B5C" w:rsidP="00993810"/>
    <w:p w:rsidR="00DD5B5C" w:rsidRDefault="00DD5B5C" w:rsidP="00993810">
      <w:r>
        <w:t>The purpose of CSE for the perpetrator is for financial gain or higher status in their community/group. They exploit the child and abuse them themselves or al</w:t>
      </w:r>
      <w:r w:rsidR="009E7E71">
        <w:t xml:space="preserve">low others to abuse the child. </w:t>
      </w:r>
      <w:bookmarkStart w:id="0" w:name="_GoBack"/>
      <w:bookmarkEnd w:id="0"/>
    </w:p>
    <w:p w:rsidR="00DD5B5C" w:rsidRDefault="00DD5B5C" w:rsidP="00993810">
      <w:r>
        <w:t xml:space="preserve">This could include the child committed sexual acts to another person or the person committing sexual acts on the child. </w:t>
      </w:r>
    </w:p>
    <w:p w:rsidR="00993810" w:rsidRDefault="00993810" w:rsidP="00993810"/>
    <w:p w:rsidR="00993810" w:rsidRDefault="00993810" w:rsidP="00993810">
      <w:r>
        <w:t xml:space="preserve">22. </w:t>
      </w:r>
    </w:p>
    <w:p w:rsidR="00993810" w:rsidRDefault="00993810" w:rsidP="00993810">
      <w:r>
        <w:t xml:space="preserve">A person A intentionally penetrates </w:t>
      </w:r>
    </w:p>
    <w:p w:rsidR="00993810" w:rsidRDefault="00993810" w:rsidP="00993810">
      <w:proofErr w:type="gramStart"/>
      <w:r>
        <w:t>the</w:t>
      </w:r>
      <w:proofErr w:type="gramEnd"/>
      <w:r>
        <w:t xml:space="preserve"> Vagina, Mouth or Anus of B </w:t>
      </w:r>
    </w:p>
    <w:p w:rsidR="00993810" w:rsidRDefault="00993810" w:rsidP="00993810">
      <w:proofErr w:type="gramStart"/>
      <w:r>
        <w:t>and</w:t>
      </w:r>
      <w:proofErr w:type="gramEnd"/>
      <w:r>
        <w:t xml:space="preserve"> B does not consent </w:t>
      </w:r>
    </w:p>
    <w:p w:rsidR="00993810" w:rsidRDefault="00993810" w:rsidP="00993810">
      <w:proofErr w:type="gramStart"/>
      <w:r>
        <w:t>and</w:t>
      </w:r>
      <w:proofErr w:type="gramEnd"/>
      <w:r>
        <w:t xml:space="preserve"> A does not reasonably believe that B consents </w:t>
      </w:r>
    </w:p>
    <w:p w:rsidR="00993810" w:rsidRDefault="00993810" w:rsidP="00993810"/>
    <w:p w:rsidR="00993810" w:rsidRDefault="00993810" w:rsidP="00993810"/>
    <w:p w:rsidR="00993810" w:rsidRDefault="00993810" w:rsidP="00993810">
      <w:r>
        <w:t xml:space="preserve">23. </w:t>
      </w:r>
    </w:p>
    <w:p w:rsidR="00993810" w:rsidRDefault="00993810" w:rsidP="00993810">
      <w:r>
        <w:t xml:space="preserve">Person A commits a sexual offence </w:t>
      </w:r>
    </w:p>
    <w:p w:rsidR="00993810" w:rsidRDefault="00993810" w:rsidP="00993810">
      <w:r>
        <w:t xml:space="preserve">There is in place a Specified Circumstance </w:t>
      </w:r>
    </w:p>
    <w:p w:rsidR="00993810" w:rsidRDefault="00993810" w:rsidP="00993810">
      <w:r>
        <w:t xml:space="preserve">And A is aware that such Specified Circumstances exist. </w:t>
      </w:r>
    </w:p>
    <w:p w:rsidR="00993810" w:rsidRDefault="00993810" w:rsidP="00993810">
      <w:r>
        <w:lastRenderedPageBreak/>
        <w:t xml:space="preserve">These are: </w:t>
      </w:r>
    </w:p>
    <w:p w:rsidR="00993810" w:rsidRDefault="00996753" w:rsidP="00993810">
      <w:r>
        <w:t xml:space="preserve">Unlawful </w:t>
      </w:r>
      <w:r w:rsidR="00993810">
        <w:t>Detention</w:t>
      </w:r>
    </w:p>
    <w:p w:rsidR="00996753" w:rsidRDefault="00996753" w:rsidP="00993810">
      <w:r>
        <w:t>Unable to consent – due to lack of capacity/mental Disability</w:t>
      </w:r>
    </w:p>
    <w:p w:rsidR="00996753" w:rsidRDefault="00993810" w:rsidP="00993810">
      <w:r>
        <w:t xml:space="preserve">Unconscious </w:t>
      </w:r>
    </w:p>
    <w:p w:rsidR="00993810" w:rsidRDefault="00996753" w:rsidP="00993810">
      <w:r>
        <w:t xml:space="preserve">Disability – physical or mental </w:t>
      </w:r>
    </w:p>
    <w:p w:rsidR="00996753" w:rsidRDefault="00996753" w:rsidP="00993810">
      <w:r>
        <w:t xml:space="preserve">Substance administered which is capable of overpowering and stupefying the victim </w:t>
      </w:r>
    </w:p>
    <w:p w:rsidR="00996753" w:rsidRDefault="00996753" w:rsidP="00993810"/>
    <w:p w:rsidR="00996753" w:rsidRDefault="00996753" w:rsidP="00993810">
      <w:proofErr w:type="gramStart"/>
      <w:r>
        <w:t>In regard to</w:t>
      </w:r>
      <w:proofErr w:type="gramEnd"/>
      <w:r>
        <w:t xml:space="preserve"> Conclusive Presumptions: </w:t>
      </w:r>
    </w:p>
    <w:p w:rsidR="00996753" w:rsidRDefault="00996753" w:rsidP="00993810">
      <w:r>
        <w:t xml:space="preserve">Deception as to the nature of the act and impersonation of a person known personally to the victim </w:t>
      </w:r>
      <w:proofErr w:type="gramStart"/>
      <w:r>
        <w:t>are</w:t>
      </w:r>
      <w:proofErr w:type="gramEnd"/>
      <w:r>
        <w:t xml:space="preserve"> the specified circumstances. A does not have to prove they know these specified circumstance were in place.</w:t>
      </w:r>
    </w:p>
    <w:p w:rsidR="00996753" w:rsidRDefault="00996753" w:rsidP="00993810"/>
    <w:p w:rsidR="00996753" w:rsidRDefault="00996753" w:rsidP="00993810">
      <w:r>
        <w:t xml:space="preserve">24. </w:t>
      </w:r>
    </w:p>
    <w:p w:rsidR="00996753" w:rsidRDefault="00996753" w:rsidP="00993810">
      <w:r>
        <w:t xml:space="preserve">18(1) </w:t>
      </w:r>
    </w:p>
    <w:p w:rsidR="00996753" w:rsidRDefault="00996753" w:rsidP="00993810">
      <w:r>
        <w:t xml:space="preserve">After arresting a person, </w:t>
      </w:r>
      <w:proofErr w:type="spellStart"/>
      <w:r>
        <w:t>a</w:t>
      </w:r>
      <w:proofErr w:type="spellEnd"/>
      <w:r>
        <w:t xml:space="preserve"> constable may on authorisation from an inspector or above, search any premises related to the arrested person. Where the constable reasonable believes that evidence relating to that indictable offence or similar indictable offence </w:t>
      </w:r>
      <w:proofErr w:type="gramStart"/>
      <w:r>
        <w:t>will be found</w:t>
      </w:r>
      <w:proofErr w:type="gramEnd"/>
      <w:r>
        <w:t xml:space="preserve">. </w:t>
      </w:r>
    </w:p>
    <w:p w:rsidR="00996753" w:rsidRDefault="00996753" w:rsidP="00993810">
      <w:r>
        <w:t xml:space="preserve">A copy of the search record </w:t>
      </w:r>
      <w:proofErr w:type="gramStart"/>
      <w:r>
        <w:t>should be left</w:t>
      </w:r>
      <w:proofErr w:type="gramEnd"/>
      <w:r>
        <w:t xml:space="preserve"> in a prominent position at the address and the address left locked and secured. </w:t>
      </w:r>
    </w:p>
    <w:p w:rsidR="00996753" w:rsidRDefault="00996753" w:rsidP="00993810"/>
    <w:p w:rsidR="00996753" w:rsidRDefault="00996753" w:rsidP="00993810">
      <w:r>
        <w:t xml:space="preserve">25. Section 19 of PACE allows for the seizure of any </w:t>
      </w:r>
      <w:proofErr w:type="gramStart"/>
      <w:r>
        <w:t>property which</w:t>
      </w:r>
      <w:proofErr w:type="gramEnd"/>
      <w:r>
        <w:t xml:space="preserve"> related to the offence. </w:t>
      </w:r>
    </w:p>
    <w:p w:rsidR="00996753" w:rsidRDefault="00996753" w:rsidP="00993810">
      <w:r>
        <w:t xml:space="preserve">It is to be </w:t>
      </w:r>
      <w:proofErr w:type="gramStart"/>
      <w:r>
        <w:t>exhibited</w:t>
      </w:r>
      <w:proofErr w:type="gramEnd"/>
      <w:r>
        <w:t xml:space="preserve"> by the finding officers and put into packaging relevant to the material. </w:t>
      </w:r>
    </w:p>
    <w:p w:rsidR="00996753" w:rsidRDefault="00996753" w:rsidP="00993810">
      <w:r>
        <w:t xml:space="preserve">It is </w:t>
      </w:r>
      <w:proofErr w:type="gramStart"/>
      <w:r>
        <w:t>to then be</w:t>
      </w:r>
      <w:proofErr w:type="gramEnd"/>
      <w:r>
        <w:t xml:space="preserve"> stored in the property store at the police station. </w:t>
      </w:r>
    </w:p>
    <w:p w:rsidR="00996753" w:rsidRDefault="00996753" w:rsidP="00993810">
      <w:r>
        <w:t xml:space="preserve">It </w:t>
      </w:r>
      <w:proofErr w:type="gramStart"/>
      <w:r>
        <w:t>can be kept</w:t>
      </w:r>
      <w:proofErr w:type="gramEnd"/>
      <w:r>
        <w:t xml:space="preserve"> for purposes of investigation, until returned to the owner. </w:t>
      </w:r>
    </w:p>
    <w:p w:rsidR="00996753" w:rsidRDefault="00996753" w:rsidP="00993810">
      <w:r>
        <w:t xml:space="preserve">Once the investigation ends the property </w:t>
      </w:r>
      <w:proofErr w:type="gramStart"/>
      <w:r>
        <w:t>must be returned</w:t>
      </w:r>
      <w:proofErr w:type="gramEnd"/>
      <w:r>
        <w:t xml:space="preserve"> to the suspect unless an illegal or dangerous items which should be immediately disposed of.</w:t>
      </w:r>
    </w:p>
    <w:p w:rsidR="00996753" w:rsidRDefault="00996753" w:rsidP="00993810"/>
    <w:p w:rsidR="00996753" w:rsidRDefault="00996753" w:rsidP="00993810"/>
    <w:p w:rsidR="00993810" w:rsidRDefault="00993810" w:rsidP="00993810"/>
    <w:p w:rsidR="00993810" w:rsidRDefault="00993810" w:rsidP="00993810"/>
    <w:p w:rsidR="00993810" w:rsidRDefault="00993810" w:rsidP="00993810"/>
    <w:p w:rsidR="00993810" w:rsidRDefault="00993810" w:rsidP="00993810">
      <w:pPr>
        <w:pStyle w:val="ListParagraph"/>
        <w:numPr>
          <w:ilvl w:val="0"/>
          <w:numId w:val="3"/>
        </w:numPr>
      </w:pPr>
    </w:p>
    <w:p w:rsidR="00993810" w:rsidRDefault="00993810" w:rsidP="00993810">
      <w:pPr>
        <w:pStyle w:val="ListParagraph"/>
        <w:numPr>
          <w:ilvl w:val="0"/>
          <w:numId w:val="3"/>
        </w:numPr>
      </w:pPr>
    </w:p>
    <w:p w:rsidR="009A3F86" w:rsidRDefault="009A3F86" w:rsidP="00C070C2"/>
    <w:p w:rsidR="00E269C4" w:rsidRDefault="00E269C4" w:rsidP="00C070C2"/>
    <w:p w:rsidR="006D0CBE" w:rsidRDefault="006D0CBE" w:rsidP="00C070C2"/>
    <w:p w:rsidR="006D0CBE" w:rsidRDefault="006D0CBE" w:rsidP="00C070C2"/>
    <w:p w:rsidR="006D0CBE" w:rsidRDefault="006D0CBE" w:rsidP="00C070C2"/>
    <w:p w:rsidR="00C070C2" w:rsidRDefault="00C070C2" w:rsidP="00C070C2"/>
    <w:p w:rsidR="00C070C2" w:rsidRDefault="00C070C2" w:rsidP="00C070C2"/>
    <w:p w:rsidR="00C070C2" w:rsidRDefault="00C070C2" w:rsidP="00C070C2"/>
    <w:p w:rsidR="00C070C2" w:rsidRDefault="00C070C2" w:rsidP="00C070C2"/>
    <w:p w:rsidR="006A209D" w:rsidRDefault="006A209D" w:rsidP="006A209D"/>
    <w:p w:rsidR="00121C2C" w:rsidRDefault="00121C2C" w:rsidP="00121C2C"/>
    <w:p w:rsidR="00121C2C" w:rsidRDefault="00121C2C" w:rsidP="00121C2C"/>
    <w:p w:rsidR="00121C2C" w:rsidRDefault="00121C2C" w:rsidP="00121C2C"/>
    <w:p w:rsidR="00121C2C" w:rsidRDefault="00121C2C" w:rsidP="00121C2C"/>
    <w:sectPr w:rsidR="00121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E0EDA"/>
    <w:multiLevelType w:val="hybridMultilevel"/>
    <w:tmpl w:val="024A4872"/>
    <w:lvl w:ilvl="0" w:tplc="E486A7E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A1EE3"/>
    <w:multiLevelType w:val="hybridMultilevel"/>
    <w:tmpl w:val="78327772"/>
    <w:lvl w:ilvl="0" w:tplc="FB1E3F0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DD06644"/>
    <w:multiLevelType w:val="hybridMultilevel"/>
    <w:tmpl w:val="65D04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D95"/>
    <w:rsid w:val="0005389D"/>
    <w:rsid w:val="001136C2"/>
    <w:rsid w:val="00121C2C"/>
    <w:rsid w:val="00316196"/>
    <w:rsid w:val="004112D5"/>
    <w:rsid w:val="005B3E3C"/>
    <w:rsid w:val="006A209D"/>
    <w:rsid w:val="006D0CBE"/>
    <w:rsid w:val="00744D95"/>
    <w:rsid w:val="007A7944"/>
    <w:rsid w:val="00993810"/>
    <w:rsid w:val="00996753"/>
    <w:rsid w:val="009A3F86"/>
    <w:rsid w:val="009E7E71"/>
    <w:rsid w:val="00BD0F96"/>
    <w:rsid w:val="00C070C2"/>
    <w:rsid w:val="00C94514"/>
    <w:rsid w:val="00D44848"/>
    <w:rsid w:val="00DD5B5C"/>
    <w:rsid w:val="00E269C4"/>
    <w:rsid w:val="00F16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509E6"/>
  <w15:chartTrackingRefBased/>
  <w15:docId w15:val="{0D7A35E3-BAF9-40C4-A6AB-F6FAE2E00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13</Pages>
  <Words>3363</Words>
  <Characters>19172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Beattie, Megan</dc:creator>
  <cp:keywords/>
  <dc:description/>
  <cp:lastModifiedBy>Beattie, Megan</cp:lastModifiedBy>
  <cp:revision>9</cp:revision>
  <dcterms:created xsi:type="dcterms:W3CDTF">2020-08-17T11:35:00Z</dcterms:created>
  <dcterms:modified xsi:type="dcterms:W3CDTF">2020-08-17T14:04:00Z</dcterms:modified>
</cp:coreProperties>
</file>