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533CE4" w:rsidP="002D5B3F">
      <w:pPr>
        <w:pStyle w:val="Header"/>
        <w:tabs>
          <w:tab w:val="clear" w:pos="4153"/>
          <w:tab w:val="clear" w:pos="8306"/>
        </w:tabs>
        <w:rPr>
          <w:noProof/>
        </w:rPr>
      </w:pPr>
      <w:r>
        <w:rPr>
          <w:noProof/>
        </w:rPr>
        <mc:AlternateContent>
          <mc:Choice Requires="wps">
            <w:drawing>
              <wp:anchor distT="0" distB="0" distL="114300" distR="114300" simplePos="0" relativeHeight="251657728" behindDoc="0" locked="0" layoutInCell="1" allowOverlap="1">
                <wp:simplePos x="0" y="0"/>
                <wp:positionH relativeFrom="column">
                  <wp:posOffset>5173980</wp:posOffset>
                </wp:positionH>
                <wp:positionV relativeFrom="paragraph">
                  <wp:posOffset>-233680</wp:posOffset>
                </wp:positionV>
                <wp:extent cx="1591945" cy="914400"/>
                <wp:effectExtent l="19050" t="19050" r="27305" b="19050"/>
                <wp:wrapNone/>
                <wp:docPr id="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91945" cy="914400"/>
                        </a:xfrm>
                        <a:prstGeom prst="rect">
                          <a:avLst/>
                        </a:prstGeom>
                        <a:solidFill>
                          <a:srgbClr val="C0C0C0"/>
                        </a:solidFill>
                        <a:ln w="28575">
                          <a:solidFill>
                            <a:srgbClr val="C0C0C0"/>
                          </a:solidFill>
                          <a:miter lim="800000"/>
                          <a:headEnd/>
                          <a:tailEnd/>
                        </a:ln>
                      </wps:spPr>
                      <wps:txb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p>
                    <w:p w:rsidR="00201934" w:rsidRDefault="00201934"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mc:Fallback>
        </mc:AlternateContent>
      </w: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rPr>
          <w:noProof/>
        </w:rPr>
      </w:pPr>
    </w:p>
    <w:p w:rsidR="002E6568" w:rsidRDefault="002E6568" w:rsidP="002D5B3F">
      <w:pPr>
        <w:pStyle w:val="Header"/>
        <w:tabs>
          <w:tab w:val="clear" w:pos="4153"/>
          <w:tab w:val="clear" w:pos="8306"/>
        </w:tabs>
      </w:pP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44"/>
      </w:tblGrid>
      <w:tr w:rsidR="003A3CE5" w:rsidRPr="00C1361B" w:rsidTr="00A55876">
        <w:tc>
          <w:tcPr>
            <w:tcW w:w="10670" w:type="dxa"/>
            <w:shd w:val="clear" w:color="auto" w:fill="C0C0C0"/>
          </w:tcPr>
          <w:p w:rsidR="00821E0A" w:rsidRDefault="003F3C79" w:rsidP="00865B46">
            <w:pPr>
              <w:pStyle w:val="Heading4"/>
              <w:rPr>
                <w:rFonts w:ascii="Calibri" w:hAnsi="Calibri"/>
                <w:b/>
              </w:rPr>
            </w:pPr>
            <w:r>
              <w:rPr>
                <w:rFonts w:ascii="Calibri" w:hAnsi="Calibri"/>
                <w:b/>
              </w:rPr>
              <w:t>BA &amp; HND</w:t>
            </w:r>
            <w:r w:rsidR="00023716">
              <w:rPr>
                <w:rFonts w:ascii="Calibri" w:hAnsi="Calibri"/>
                <w:b/>
              </w:rPr>
              <w:t xml:space="preserve"> </w:t>
            </w:r>
            <w:r w:rsidR="003A3CE5" w:rsidRPr="00C1361B">
              <w:rPr>
                <w:rFonts w:ascii="Calibri" w:hAnsi="Calibri"/>
                <w:b/>
              </w:rPr>
              <w:t>ASSIGNMENT SPECIFICATION</w:t>
            </w:r>
          </w:p>
          <w:p w:rsidR="003A3CE5" w:rsidRPr="002021B7" w:rsidRDefault="003A3CE5" w:rsidP="00865B46">
            <w:pPr>
              <w:pStyle w:val="Heading4"/>
              <w:rPr>
                <w:rFonts w:ascii="Calibri" w:hAnsi="Calibri"/>
                <w:b/>
                <w:sz w:val="24"/>
                <w:szCs w:val="24"/>
              </w:rPr>
            </w:pPr>
          </w:p>
        </w:tc>
      </w:tr>
    </w:tbl>
    <w:p w:rsidR="003A3CE5" w:rsidRPr="00821E0A" w:rsidRDefault="003A3CE5" w:rsidP="002D5B3F">
      <w:pPr>
        <w:jc w:val="center"/>
        <w:rPr>
          <w:b/>
          <w:i/>
          <w:sz w:val="18"/>
          <w:szCs w:val="1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727"/>
        <w:gridCol w:w="237"/>
        <w:gridCol w:w="2172"/>
        <w:gridCol w:w="2552"/>
      </w:tblGrid>
      <w:tr w:rsidR="003B3F9D" w:rsidRPr="00C1361B" w:rsidTr="0095038A">
        <w:trPr>
          <w:trHeight w:val="418"/>
        </w:trPr>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gridSpan w:val="2"/>
          </w:tcPr>
          <w:p w:rsidR="003B3F9D" w:rsidRPr="00C1361B" w:rsidRDefault="00FC2D4F"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172"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552" w:type="dxa"/>
          </w:tcPr>
          <w:p w:rsidR="003B3F9D" w:rsidRPr="00C1361B" w:rsidRDefault="003B3F9D" w:rsidP="001E57C1">
            <w:pPr>
              <w:spacing w:before="120" w:after="120"/>
              <w:jc w:val="both"/>
              <w:rPr>
                <w:rFonts w:ascii="Calibri" w:hAnsi="Calibri" w:cs="Arial"/>
                <w:b/>
                <w:sz w:val="22"/>
                <w:szCs w:val="22"/>
              </w:rPr>
            </w:pPr>
          </w:p>
        </w:tc>
      </w:tr>
      <w:tr w:rsidR="00DB116D" w:rsidRPr="00C1361B" w:rsidTr="005D37A7">
        <w:tc>
          <w:tcPr>
            <w:tcW w:w="1910"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4"/>
          </w:tcPr>
          <w:p w:rsidR="00DB116D" w:rsidRPr="00C1361B" w:rsidRDefault="005D37A7" w:rsidP="003F3C79">
            <w:pPr>
              <w:spacing w:before="120" w:after="120"/>
              <w:jc w:val="both"/>
              <w:rPr>
                <w:rFonts w:ascii="Calibri" w:hAnsi="Calibri" w:cs="Arial"/>
                <w:b/>
                <w:sz w:val="22"/>
                <w:szCs w:val="22"/>
                <w:u w:val="single"/>
              </w:rPr>
            </w:pPr>
            <w:r>
              <w:rPr>
                <w:rFonts w:ascii="Arial" w:hAnsi="Arial" w:cs="Arial"/>
                <w:b/>
              </w:rPr>
              <w:t>BA</w:t>
            </w:r>
            <w:r w:rsidR="004B7602">
              <w:rPr>
                <w:rFonts w:ascii="Arial" w:hAnsi="Arial" w:cs="Arial"/>
                <w:b/>
              </w:rPr>
              <w:t>/HND</w:t>
            </w:r>
            <w:r w:rsidR="002E6568">
              <w:rPr>
                <w:rFonts w:ascii="Arial" w:hAnsi="Arial" w:cs="Arial"/>
                <w:b/>
              </w:rPr>
              <w:t xml:space="preserve"> </w:t>
            </w:r>
            <w:r w:rsidR="003F3C79">
              <w:rPr>
                <w:rFonts w:ascii="Arial" w:hAnsi="Arial" w:cs="Arial"/>
                <w:b/>
              </w:rPr>
              <w:t>Sport</w:t>
            </w:r>
            <w:r w:rsidR="009062D5">
              <w:rPr>
                <w:rFonts w:ascii="Arial" w:hAnsi="Arial" w:cs="Arial"/>
                <w:b/>
              </w:rPr>
              <w:t>s</w:t>
            </w:r>
            <w:r w:rsidR="003F3C79">
              <w:rPr>
                <w:rFonts w:ascii="Arial" w:hAnsi="Arial" w:cs="Arial"/>
                <w:b/>
              </w:rPr>
              <w:t xml:space="preserve"> Management</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727" w:type="dxa"/>
            <w:shd w:val="clear" w:color="auto" w:fill="auto"/>
          </w:tcPr>
          <w:p w:rsidR="005D37A7" w:rsidRPr="00C1361B" w:rsidRDefault="00C050E2" w:rsidP="00E51AAC">
            <w:pPr>
              <w:spacing w:before="120" w:after="120"/>
              <w:jc w:val="both"/>
              <w:rPr>
                <w:rFonts w:ascii="Calibri" w:hAnsi="Calibri" w:cs="Arial"/>
                <w:b/>
                <w:sz w:val="22"/>
                <w:szCs w:val="22"/>
              </w:rPr>
            </w:pPr>
            <w:r>
              <w:rPr>
                <w:rFonts w:ascii="Calibri" w:hAnsi="Calibri" w:cs="Arial"/>
                <w:b/>
                <w:sz w:val="22"/>
                <w:szCs w:val="22"/>
              </w:rPr>
              <w:t xml:space="preserve">Marketing Essentials </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552" w:type="dxa"/>
            <w:shd w:val="clear" w:color="auto" w:fill="auto"/>
          </w:tcPr>
          <w:p w:rsidR="005D37A7" w:rsidRPr="00C1361B" w:rsidRDefault="00C050E2" w:rsidP="00842186">
            <w:pPr>
              <w:spacing w:before="120" w:after="120"/>
              <w:jc w:val="both"/>
              <w:rPr>
                <w:rFonts w:ascii="Calibri" w:hAnsi="Calibri" w:cs="Arial"/>
                <w:b/>
                <w:sz w:val="22"/>
                <w:szCs w:val="22"/>
              </w:rPr>
            </w:pPr>
            <w:r>
              <w:rPr>
                <w:rFonts w:ascii="Calibri" w:hAnsi="Calibri" w:cs="Arial"/>
                <w:b/>
                <w:sz w:val="22"/>
                <w:szCs w:val="22"/>
              </w:rPr>
              <w:t>4</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727" w:type="dxa"/>
          </w:tcPr>
          <w:p w:rsidR="005D37A7" w:rsidRPr="00C1361B" w:rsidRDefault="00C050E2" w:rsidP="00842186">
            <w:pPr>
              <w:spacing w:before="120" w:after="120"/>
              <w:jc w:val="both"/>
              <w:rPr>
                <w:rFonts w:ascii="Calibri" w:hAnsi="Calibri" w:cs="Arial"/>
                <w:b/>
                <w:sz w:val="22"/>
                <w:szCs w:val="22"/>
              </w:rPr>
            </w:pPr>
            <w:r>
              <w:rPr>
                <w:rFonts w:ascii="Calibri" w:hAnsi="Calibri" w:cs="Arial"/>
                <w:b/>
                <w:sz w:val="22"/>
                <w:szCs w:val="22"/>
              </w:rPr>
              <w:t xml:space="preserve">M1X9046 </w:t>
            </w:r>
          </w:p>
        </w:tc>
        <w:tc>
          <w:tcPr>
            <w:tcW w:w="2409" w:type="dxa"/>
            <w:gridSpan w:val="2"/>
            <w:shd w:val="clear" w:color="auto" w:fill="D9D9D9"/>
          </w:tcPr>
          <w:p w:rsidR="005D37A7" w:rsidRPr="00C1361B" w:rsidRDefault="005D37A7"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5D37A7" w:rsidRPr="00C1361B" w:rsidRDefault="005D37A7" w:rsidP="001E57C1">
            <w:pPr>
              <w:rPr>
                <w:rFonts w:ascii="Calibri" w:hAnsi="Calibri" w:cs="Arial"/>
                <w:b/>
                <w:sz w:val="22"/>
                <w:szCs w:val="22"/>
              </w:rPr>
            </w:pPr>
            <w:r w:rsidRPr="00C1361B">
              <w:rPr>
                <w:rFonts w:ascii="Calibri" w:hAnsi="Calibri" w:cs="Arial"/>
                <w:b/>
                <w:sz w:val="22"/>
                <w:szCs w:val="22"/>
              </w:rPr>
              <w:t>Module Assessment (%):</w:t>
            </w:r>
          </w:p>
        </w:tc>
        <w:tc>
          <w:tcPr>
            <w:tcW w:w="2552" w:type="dxa"/>
          </w:tcPr>
          <w:p w:rsidR="005D37A7" w:rsidRPr="00C1361B" w:rsidRDefault="00C050E2" w:rsidP="00842186">
            <w:pPr>
              <w:spacing w:before="120" w:after="120"/>
              <w:jc w:val="both"/>
              <w:rPr>
                <w:rFonts w:ascii="Calibri" w:hAnsi="Calibri" w:cs="Arial"/>
                <w:b/>
                <w:sz w:val="22"/>
                <w:szCs w:val="22"/>
              </w:rPr>
            </w:pPr>
            <w:r>
              <w:rPr>
                <w:rFonts w:ascii="Calibri" w:hAnsi="Calibri" w:cs="Arial"/>
                <w:b/>
                <w:sz w:val="22"/>
                <w:szCs w:val="22"/>
              </w:rPr>
              <w:t>25%</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727" w:type="dxa"/>
          </w:tcPr>
          <w:p w:rsidR="005D37A7" w:rsidRPr="00C1361B" w:rsidRDefault="00C050E2" w:rsidP="00842186">
            <w:pPr>
              <w:spacing w:before="120" w:after="120"/>
              <w:jc w:val="both"/>
              <w:rPr>
                <w:rFonts w:ascii="Calibri" w:hAnsi="Calibri" w:cs="Arial"/>
                <w:b/>
                <w:sz w:val="22"/>
                <w:szCs w:val="22"/>
              </w:rPr>
            </w:pPr>
            <w:r>
              <w:rPr>
                <w:rFonts w:ascii="Calibri" w:hAnsi="Calibri" w:cs="Arial"/>
                <w:b/>
                <w:sz w:val="22"/>
                <w:szCs w:val="22"/>
              </w:rPr>
              <w:t>Beth Cummings</w:t>
            </w:r>
          </w:p>
        </w:tc>
        <w:tc>
          <w:tcPr>
            <w:tcW w:w="2409" w:type="dxa"/>
            <w:gridSpan w:val="2"/>
            <w:shd w:val="clear" w:color="auto" w:fill="D9D9D9"/>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552" w:type="dxa"/>
          </w:tcPr>
          <w:p w:rsidR="005D37A7" w:rsidRPr="00C1361B" w:rsidRDefault="00961C02" w:rsidP="00842186">
            <w:pPr>
              <w:spacing w:before="120" w:after="120"/>
              <w:jc w:val="both"/>
              <w:rPr>
                <w:rFonts w:ascii="Calibri" w:hAnsi="Calibri" w:cs="Arial"/>
                <w:b/>
                <w:sz w:val="22"/>
                <w:szCs w:val="22"/>
              </w:rPr>
            </w:pPr>
            <w:r>
              <w:rPr>
                <w:rFonts w:ascii="Calibri" w:hAnsi="Calibri" w:cs="Arial"/>
                <w:b/>
                <w:sz w:val="22"/>
                <w:szCs w:val="22"/>
              </w:rPr>
              <w:t xml:space="preserve">Andrew Thomas </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727" w:type="dxa"/>
          </w:tcPr>
          <w:p w:rsidR="005D37A7" w:rsidRPr="00C1361B" w:rsidRDefault="00961C02" w:rsidP="00740DC2">
            <w:pPr>
              <w:spacing w:before="120" w:after="120"/>
              <w:rPr>
                <w:rFonts w:ascii="Calibri" w:hAnsi="Calibri" w:cs="Arial"/>
                <w:b/>
                <w:sz w:val="22"/>
                <w:szCs w:val="22"/>
              </w:rPr>
            </w:pPr>
            <w:r>
              <w:rPr>
                <w:rFonts w:ascii="Calibri" w:hAnsi="Calibri" w:cs="Arial"/>
                <w:b/>
                <w:sz w:val="22"/>
                <w:szCs w:val="22"/>
              </w:rPr>
              <w:t xml:space="preserve">The principles of marketing </w:t>
            </w:r>
          </w:p>
        </w:tc>
        <w:tc>
          <w:tcPr>
            <w:tcW w:w="2409" w:type="dxa"/>
            <w:gridSpan w:val="2"/>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552" w:type="dxa"/>
          </w:tcPr>
          <w:p w:rsidR="005D37A7" w:rsidRPr="00C1361B" w:rsidRDefault="00C050E2" w:rsidP="00B11479">
            <w:pPr>
              <w:spacing w:before="120" w:after="120"/>
              <w:jc w:val="both"/>
              <w:rPr>
                <w:rFonts w:ascii="Calibri" w:hAnsi="Calibri" w:cs="Arial"/>
                <w:b/>
                <w:sz w:val="22"/>
                <w:szCs w:val="22"/>
              </w:rPr>
            </w:pPr>
            <w:r>
              <w:rPr>
                <w:rFonts w:ascii="Calibri" w:hAnsi="Calibri" w:cs="Arial"/>
                <w:b/>
                <w:sz w:val="22"/>
                <w:szCs w:val="22"/>
              </w:rPr>
              <w:t>1 of 3</w:t>
            </w:r>
          </w:p>
        </w:tc>
      </w:tr>
      <w:tr w:rsidR="005D37A7" w:rsidRPr="00C1361B" w:rsidTr="00F4651D">
        <w:tc>
          <w:tcPr>
            <w:tcW w:w="1910" w:type="dxa"/>
            <w:shd w:val="pct15" w:color="auto" w:fill="auto"/>
          </w:tcPr>
          <w:p w:rsidR="005D37A7" w:rsidRPr="00C1361B" w:rsidRDefault="005D37A7"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727" w:type="dxa"/>
            <w:shd w:val="clear" w:color="auto" w:fill="auto"/>
          </w:tcPr>
          <w:p w:rsidR="005D37A7" w:rsidRPr="00C1361B" w:rsidRDefault="00C050E2" w:rsidP="00B11479">
            <w:pPr>
              <w:spacing w:before="120" w:after="120"/>
              <w:jc w:val="both"/>
              <w:rPr>
                <w:rFonts w:ascii="Calibri" w:hAnsi="Calibri" w:cs="Arial"/>
                <w:b/>
                <w:sz w:val="22"/>
                <w:szCs w:val="22"/>
              </w:rPr>
            </w:pPr>
            <w:r>
              <w:rPr>
                <w:rFonts w:ascii="Calibri" w:hAnsi="Calibri" w:cs="Arial"/>
                <w:b/>
                <w:sz w:val="22"/>
                <w:szCs w:val="22"/>
              </w:rPr>
              <w:t>January 25</w:t>
            </w:r>
            <w:r w:rsidRPr="00C050E2">
              <w:rPr>
                <w:rFonts w:ascii="Calibri" w:hAnsi="Calibri" w:cs="Arial"/>
                <w:b/>
                <w:sz w:val="22"/>
                <w:szCs w:val="22"/>
                <w:vertAlign w:val="superscript"/>
              </w:rPr>
              <w:t>th</w:t>
            </w:r>
            <w:r>
              <w:rPr>
                <w:rFonts w:ascii="Calibri" w:hAnsi="Calibri" w:cs="Arial"/>
                <w:b/>
                <w:sz w:val="22"/>
                <w:szCs w:val="22"/>
              </w:rPr>
              <w:t xml:space="preserve"> 2015</w:t>
            </w:r>
          </w:p>
        </w:tc>
        <w:tc>
          <w:tcPr>
            <w:tcW w:w="2409" w:type="dxa"/>
            <w:gridSpan w:val="2"/>
            <w:shd w:val="pct15" w:color="auto" w:fill="auto"/>
          </w:tcPr>
          <w:p w:rsidR="005D37A7" w:rsidRPr="00C1361B" w:rsidRDefault="005D37A7"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p>
        </w:tc>
        <w:tc>
          <w:tcPr>
            <w:tcW w:w="2552" w:type="dxa"/>
          </w:tcPr>
          <w:p w:rsidR="005D37A7" w:rsidRPr="00C1361B" w:rsidRDefault="00A2584E" w:rsidP="00F4651D">
            <w:pPr>
              <w:spacing w:before="120" w:after="120"/>
              <w:jc w:val="center"/>
              <w:rPr>
                <w:rFonts w:ascii="Calibri" w:hAnsi="Calibri" w:cs="Arial"/>
                <w:b/>
                <w:sz w:val="22"/>
                <w:szCs w:val="22"/>
              </w:rPr>
            </w:pPr>
            <w:r>
              <w:rPr>
                <w:rFonts w:ascii="Calibri" w:hAnsi="Calibri" w:cs="Arial"/>
                <w:b/>
                <w:sz w:val="22"/>
                <w:szCs w:val="22"/>
              </w:rPr>
              <w:t xml:space="preserve">Refer to assessment calendar </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95038A">
            <w:pPr>
              <w:pStyle w:val="BodyText2"/>
              <w:jc w:val="both"/>
              <w:rPr>
                <w:rFonts w:ascii="Calibri" w:hAnsi="Calibri" w:cs="Arial"/>
                <w:sz w:val="18"/>
                <w:szCs w:val="18"/>
              </w:rPr>
            </w:pPr>
            <w:r w:rsidRPr="008F78C2">
              <w:rPr>
                <w:rFonts w:ascii="Calibri" w:hAnsi="Calibri" w:cs="Arial"/>
                <w:sz w:val="18"/>
                <w:szCs w:val="18"/>
              </w:rPr>
              <w:t xml:space="preserve">In the main body of your submission you must give credit to authors on whose research your work is based. Append to your submission a reference list </w:t>
            </w:r>
            <w:r w:rsidR="009062D5">
              <w:rPr>
                <w:rFonts w:ascii="Calibri" w:hAnsi="Calibri" w:cs="Arial"/>
                <w:sz w:val="18"/>
                <w:szCs w:val="18"/>
              </w:rPr>
              <w:t xml:space="preserve">and or bibliography </w:t>
            </w:r>
            <w:r w:rsidRPr="008F78C2">
              <w:rPr>
                <w:rFonts w:ascii="Calibri" w:hAnsi="Calibri" w:cs="Arial"/>
                <w:sz w:val="18"/>
                <w:szCs w:val="18"/>
              </w:rPr>
              <w:t>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2E6568">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95038A">
            <w:pPr>
              <w:jc w:val="both"/>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9062D5" w:rsidP="0028204E">
            <w:pPr>
              <w:jc w:val="center"/>
              <w:rPr>
                <w:rFonts w:ascii="Calibri" w:hAnsi="Calibri" w:cs="Arial"/>
                <w:b/>
                <w:i/>
              </w:rPr>
            </w:pPr>
            <w:r>
              <w:rPr>
                <w:rFonts w:ascii="Calibri" w:hAnsi="Calibri" w:cs="Arial"/>
                <w:b/>
                <w:i/>
                <w:sz w:val="16"/>
              </w:rPr>
              <w:t xml:space="preserve">Sign for paper copies </w:t>
            </w:r>
            <w:r w:rsidR="0095038A">
              <w:rPr>
                <w:rFonts w:ascii="Calibri" w:hAnsi="Calibri" w:cs="Arial"/>
                <w:b/>
                <w:i/>
                <w:sz w:val="16"/>
              </w:rPr>
              <w:t xml:space="preserve">or </w:t>
            </w:r>
            <w:r>
              <w:rPr>
                <w:rFonts w:ascii="Calibri" w:hAnsi="Calibri" w:cs="Arial"/>
                <w:b/>
                <w:i/>
                <w:sz w:val="16"/>
              </w:rPr>
              <w:t xml:space="preserve"> </w:t>
            </w:r>
            <w:r w:rsidRPr="009062D5">
              <w:rPr>
                <w:rFonts w:ascii="Calibri" w:hAnsi="Calibri" w:cs="Arial"/>
                <w:b/>
                <w:i/>
                <w:sz w:val="16"/>
              </w:rPr>
              <w:t xml:space="preserve">electronic stamp for turnitin upload will deem this is your submission </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533CE4" w:rsidRDefault="00BA1176" w:rsidP="009062D5">
            <w:pPr>
              <w:spacing w:before="120" w:after="120"/>
              <w:jc w:val="both"/>
              <w:rPr>
                <w:rFonts w:ascii="Calibri" w:hAnsi="Calibri" w:cs="Arial"/>
                <w:sz w:val="18"/>
                <w:szCs w:val="18"/>
              </w:rPr>
            </w:pPr>
            <w:r w:rsidRPr="00384D73">
              <w:rPr>
                <w:rFonts w:ascii="Calibri" w:hAnsi="Calibri" w:cs="Arial"/>
                <w:b/>
                <w:sz w:val="18"/>
                <w:szCs w:val="18"/>
              </w:rPr>
              <w:t>Turnitin</w:t>
            </w:r>
            <w:r w:rsidRPr="00BA1176">
              <w:rPr>
                <w:rFonts w:ascii="Calibri" w:hAnsi="Calibri" w:cs="Arial"/>
                <w:b/>
                <w:sz w:val="18"/>
                <w:szCs w:val="18"/>
              </w:rPr>
              <w:t xml:space="preserve">: </w:t>
            </w:r>
            <w:r w:rsidRPr="00BA1176">
              <w:rPr>
                <w:rFonts w:ascii="Calibri" w:hAnsi="Calibri" w:cs="Arial"/>
                <w:sz w:val="18"/>
                <w:szCs w:val="18"/>
              </w:rPr>
              <w:t>Lecturer to</w:t>
            </w:r>
            <w:r w:rsidR="009062D5">
              <w:rPr>
                <w:rFonts w:ascii="Calibri" w:hAnsi="Calibri" w:cs="Arial"/>
                <w:sz w:val="18"/>
                <w:szCs w:val="18"/>
              </w:rPr>
              <w:t xml:space="preserve"> </w:t>
            </w:r>
            <w:r w:rsidRPr="00BA1176">
              <w:rPr>
                <w:rFonts w:ascii="Calibri" w:hAnsi="Calibri" w:cs="Arial"/>
                <w:sz w:val="18"/>
                <w:szCs w:val="18"/>
              </w:rPr>
              <w:t xml:space="preserve">tick to indicate if an electronic version of the assignment must be submitted to Turnitin.  </w:t>
            </w:r>
          </w:p>
          <w:p w:rsidR="009062D5" w:rsidRDefault="00BA1176" w:rsidP="009062D5">
            <w:pPr>
              <w:spacing w:before="120" w:after="120"/>
              <w:jc w:val="both"/>
              <w:rPr>
                <w:rFonts w:ascii="Calibri" w:hAnsi="Calibri" w:cs="Arial"/>
                <w:sz w:val="18"/>
                <w:szCs w:val="18"/>
              </w:rPr>
            </w:pPr>
            <w:r w:rsidRPr="00BA1176">
              <w:rPr>
                <w:rFonts w:ascii="Calibri" w:hAnsi="Calibri" w:cs="Arial"/>
                <w:sz w:val="18"/>
                <w:szCs w:val="18"/>
              </w:rPr>
              <w:t xml:space="preserve">Note: the Turnitin version is the primary submission and acts as a receipt for the student.  </w:t>
            </w:r>
          </w:p>
          <w:p w:rsidR="0095038A" w:rsidRDefault="00BA1176" w:rsidP="0095038A">
            <w:pPr>
              <w:spacing w:before="120" w:after="120"/>
              <w:jc w:val="both"/>
              <w:rPr>
                <w:rFonts w:ascii="Calibri" w:hAnsi="Calibri" w:cs="Arial"/>
                <w:sz w:val="18"/>
                <w:szCs w:val="18"/>
              </w:rPr>
            </w:pPr>
            <w:r w:rsidRPr="00BA1176">
              <w:rPr>
                <w:rFonts w:ascii="Calibri" w:hAnsi="Calibri" w:cs="Arial"/>
                <w:b/>
                <w:sz w:val="18"/>
                <w:szCs w:val="18"/>
              </w:rPr>
              <w:t>Late submission</w:t>
            </w:r>
            <w:r w:rsidR="0095038A">
              <w:rPr>
                <w:rFonts w:ascii="Calibri" w:hAnsi="Calibri" w:cs="Arial"/>
                <w:b/>
                <w:sz w:val="18"/>
                <w:szCs w:val="18"/>
              </w:rPr>
              <w:t>:</w:t>
            </w:r>
            <w:r w:rsidRPr="00BA1176">
              <w:rPr>
                <w:rFonts w:ascii="Calibri" w:hAnsi="Calibri" w:cs="Arial"/>
                <w:b/>
                <w:sz w:val="18"/>
                <w:szCs w:val="18"/>
              </w:rPr>
              <w:t xml:space="preserve">  </w:t>
            </w:r>
            <w:r w:rsidRPr="00BA1176">
              <w:rPr>
                <w:rFonts w:ascii="Calibri" w:hAnsi="Calibri" w:cs="Arial"/>
                <w:sz w:val="18"/>
                <w:szCs w:val="18"/>
              </w:rPr>
              <w:t>Penaltie</w:t>
            </w:r>
            <w:r w:rsidR="0095038A">
              <w:rPr>
                <w:rFonts w:ascii="Calibri" w:hAnsi="Calibri" w:cs="Arial"/>
                <w:sz w:val="18"/>
                <w:szCs w:val="18"/>
              </w:rPr>
              <w:t>s for late submission: Up to 4</w:t>
            </w:r>
            <w:r w:rsidRPr="00BA1176">
              <w:rPr>
                <w:rFonts w:ascii="Calibri" w:hAnsi="Calibri" w:cs="Arial"/>
                <w:sz w:val="18"/>
                <w:szCs w:val="18"/>
              </w:rPr>
              <w:t xml:space="preserve"> week</w:t>
            </w:r>
            <w:r w:rsidR="0095038A">
              <w:rPr>
                <w:rFonts w:ascii="Calibri" w:hAnsi="Calibri" w:cs="Arial"/>
                <w:sz w:val="18"/>
                <w:szCs w:val="18"/>
              </w:rPr>
              <w:t xml:space="preserve">s late, maximum mark of 40%. Prior to deadline full range of marks. </w:t>
            </w:r>
          </w:p>
          <w:p w:rsidR="0095038A" w:rsidRDefault="0095038A" w:rsidP="0095038A">
            <w:pPr>
              <w:spacing w:before="120" w:after="120"/>
              <w:jc w:val="both"/>
              <w:rPr>
                <w:rFonts w:ascii="Calibri" w:hAnsi="Calibri" w:cs="Arial"/>
                <w:sz w:val="18"/>
                <w:szCs w:val="18"/>
              </w:rPr>
            </w:pPr>
            <w:r w:rsidRPr="0095038A">
              <w:rPr>
                <w:rFonts w:ascii="Calibri" w:hAnsi="Calibri" w:cs="Arial"/>
                <w:b/>
                <w:sz w:val="18"/>
                <w:szCs w:val="18"/>
              </w:rPr>
              <w:t>Extensions:</w:t>
            </w:r>
            <w:r>
              <w:rPr>
                <w:rFonts w:ascii="Calibri" w:hAnsi="Calibri" w:cs="Arial"/>
                <w:sz w:val="18"/>
                <w:szCs w:val="18"/>
              </w:rPr>
              <w:t xml:space="preserve"> </w:t>
            </w:r>
            <w:r w:rsidR="00BA1176" w:rsidRPr="00BA1176">
              <w:rPr>
                <w:rFonts w:ascii="Calibri" w:hAnsi="Calibri" w:cs="Arial"/>
                <w:sz w:val="18"/>
                <w:szCs w:val="18"/>
              </w:rPr>
              <w:t>Year Tut</w:t>
            </w:r>
            <w:r>
              <w:rPr>
                <w:rFonts w:ascii="Calibri" w:hAnsi="Calibri" w:cs="Arial"/>
                <w:sz w:val="18"/>
                <w:szCs w:val="18"/>
              </w:rPr>
              <w:t>ors and or</w:t>
            </w:r>
            <w:r w:rsidR="00BA1176" w:rsidRPr="00BA1176">
              <w:rPr>
                <w:rFonts w:ascii="Calibri" w:hAnsi="Calibri" w:cs="Arial"/>
                <w:sz w:val="18"/>
                <w:szCs w:val="18"/>
              </w:rPr>
              <w:t xml:space="preserve"> Programme Director </w:t>
            </w:r>
            <w:r>
              <w:rPr>
                <w:rFonts w:ascii="Calibri" w:hAnsi="Calibri" w:cs="Arial"/>
                <w:sz w:val="18"/>
                <w:szCs w:val="18"/>
              </w:rPr>
              <w:t>are unable to give extensions to students</w:t>
            </w:r>
            <w:r w:rsidR="00BA1176" w:rsidRPr="00BA1176">
              <w:rPr>
                <w:rFonts w:ascii="Calibri" w:hAnsi="Calibri" w:cs="Arial"/>
                <w:sz w:val="18"/>
                <w:szCs w:val="18"/>
              </w:rPr>
              <w:t>.</w:t>
            </w:r>
            <w:r>
              <w:rPr>
                <w:rFonts w:ascii="Calibri" w:hAnsi="Calibri" w:cs="Arial"/>
                <w:sz w:val="18"/>
                <w:szCs w:val="18"/>
              </w:rPr>
              <w:t xml:space="preserve"> All request for extensions must be submitted to the extenuating circumstances panel - </w:t>
            </w:r>
            <w:hyperlink r:id="rId9" w:history="1">
              <w:r w:rsidRPr="00DB381A">
                <w:rPr>
                  <w:rStyle w:val="Hyperlink"/>
                  <w:rFonts w:ascii="Calibri" w:hAnsi="Calibri" w:cs="Arial"/>
                  <w:sz w:val="18"/>
                  <w:szCs w:val="18"/>
                </w:rPr>
                <w:t>http://www.uwtsd.ac.uk/academic-office/appendices-and-forms/</w:t>
              </w:r>
            </w:hyperlink>
            <w:r>
              <w:rPr>
                <w:rFonts w:ascii="Calibri" w:hAnsi="Calibri" w:cs="Arial"/>
                <w:sz w:val="18"/>
                <w:szCs w:val="18"/>
              </w:rPr>
              <w:t xml:space="preserve"> </w:t>
            </w:r>
          </w:p>
          <w:p w:rsidR="0095038A" w:rsidRPr="00533CE4" w:rsidRDefault="0095038A" w:rsidP="00533CE4">
            <w:pPr>
              <w:ind w:left="90"/>
              <w:jc w:val="center"/>
              <w:rPr>
                <w:rFonts w:asciiTheme="minorHAnsi" w:hAnsiTheme="minorHAnsi" w:cs="Arial"/>
                <w:color w:val="0000FF"/>
                <w:sz w:val="18"/>
                <w:szCs w:val="18"/>
                <w:u w:val="single"/>
              </w:rPr>
            </w:pPr>
            <w:r w:rsidRPr="00533CE4">
              <w:rPr>
                <w:rFonts w:asciiTheme="minorHAnsi" w:hAnsiTheme="minorHAnsi" w:cs="Arial"/>
                <w:sz w:val="18"/>
                <w:szCs w:val="18"/>
              </w:rPr>
              <w:t>All communication during this pr</w:t>
            </w:r>
            <w:r w:rsidR="00533CE4" w:rsidRPr="00533CE4">
              <w:rPr>
                <w:rFonts w:asciiTheme="minorHAnsi" w:hAnsiTheme="minorHAnsi" w:cs="Arial"/>
                <w:sz w:val="18"/>
                <w:szCs w:val="18"/>
              </w:rPr>
              <w:t>ocess must be addressed to the A</w:t>
            </w:r>
            <w:r w:rsidRPr="00533CE4">
              <w:rPr>
                <w:rFonts w:asciiTheme="minorHAnsi" w:hAnsiTheme="minorHAnsi" w:cs="Arial"/>
                <w:sz w:val="18"/>
                <w:szCs w:val="18"/>
              </w:rPr>
              <w:t xml:space="preserve">cademic </w:t>
            </w:r>
            <w:r w:rsidR="00533CE4" w:rsidRPr="00533CE4">
              <w:rPr>
                <w:rFonts w:asciiTheme="minorHAnsi" w:hAnsiTheme="minorHAnsi" w:cs="Arial"/>
                <w:sz w:val="18"/>
                <w:szCs w:val="18"/>
              </w:rPr>
              <w:t>O</w:t>
            </w:r>
            <w:r w:rsidRPr="00533CE4">
              <w:rPr>
                <w:rFonts w:asciiTheme="minorHAnsi" w:hAnsiTheme="minorHAnsi" w:cs="Arial"/>
                <w:sz w:val="18"/>
                <w:szCs w:val="18"/>
              </w:rPr>
              <w:t>ffice</w:t>
            </w:r>
            <w:r w:rsidR="00533CE4" w:rsidRPr="00533CE4">
              <w:rPr>
                <w:rFonts w:asciiTheme="minorHAnsi" w:hAnsiTheme="minorHAnsi" w:cs="Arial"/>
                <w:sz w:val="18"/>
                <w:szCs w:val="18"/>
              </w:rPr>
              <w:t xml:space="preserve">, (Ref: Extenuating Circumstances), University of Wales: Trinity Saint David, Mount Pleasant, Swansea, SA1 6ED </w:t>
            </w:r>
            <w:r w:rsidRPr="00533CE4">
              <w:rPr>
                <w:rFonts w:asciiTheme="minorHAnsi" w:hAnsiTheme="minorHAnsi" w:cs="Arial"/>
                <w:sz w:val="18"/>
                <w:szCs w:val="18"/>
              </w:rPr>
              <w:t xml:space="preserve"> - </w:t>
            </w:r>
            <w:hyperlink r:id="rId10" w:history="1">
              <w:r w:rsidRPr="00533CE4">
                <w:rPr>
                  <w:rStyle w:val="Hyperlink"/>
                  <w:rFonts w:asciiTheme="minorHAnsi" w:hAnsiTheme="minorHAnsi" w:cs="Arial"/>
                  <w:sz w:val="18"/>
                  <w:szCs w:val="18"/>
                </w:rPr>
                <w:t>aocases@sm.uwtsd.ac.uk</w:t>
              </w:r>
            </w:hyperlink>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821E0A" w:rsidP="00B81AD3">
            <w:pPr>
              <w:spacing w:before="120" w:after="120"/>
              <w:jc w:val="both"/>
              <w:rPr>
                <w:rFonts w:ascii="Calibri" w:hAnsi="Calibri" w:cs="Calibri"/>
                <w:b/>
              </w:rPr>
            </w:pPr>
            <w:r>
              <w:rPr>
                <w:rFonts w:ascii="Lucida Sans Unicode" w:hAnsi="Lucida Sans Unicode" w:cs="Lucida Sans Unicode"/>
                <w:b/>
              </w:rPr>
              <w:t>√</w:t>
            </w:r>
          </w:p>
        </w:tc>
      </w:tr>
      <w:tr w:rsidR="00BA1176" w:rsidRPr="00BF30FF" w:rsidTr="002021B7">
        <w:trPr>
          <w:trHeight w:val="606"/>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BA1176" w:rsidP="00B81AD3">
            <w:pPr>
              <w:spacing w:before="120" w:after="120"/>
              <w:jc w:val="both"/>
              <w:rPr>
                <w:rFonts w:ascii="Calibri" w:hAnsi="Calibri" w:cs="Calibri"/>
                <w:b/>
              </w:rPr>
            </w:pPr>
          </w:p>
        </w:tc>
      </w:tr>
    </w:tbl>
    <w:p w:rsidR="0028204E" w:rsidRPr="002021B7" w:rsidRDefault="0028204E" w:rsidP="00DB116D">
      <w:pPr>
        <w:rPr>
          <w:sz w:val="18"/>
          <w:szCs w:val="18"/>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70"/>
        <w:gridCol w:w="5478"/>
      </w:tblGrid>
      <w:tr w:rsidR="003A3CE5" w:rsidRPr="00C1361B" w:rsidTr="002021B7">
        <w:tc>
          <w:tcPr>
            <w:tcW w:w="5070"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478" w:type="dxa"/>
            <w:shd w:val="pct10" w:color="auto" w:fill="auto"/>
          </w:tcPr>
          <w:p w:rsidR="003A3CE5" w:rsidRPr="00C1361B" w:rsidRDefault="003A3CE5" w:rsidP="002E6568">
            <w:pPr>
              <w:rPr>
                <w:rFonts w:ascii="Calibri" w:hAnsi="Calibri" w:cs="Arial"/>
                <w:sz w:val="22"/>
                <w:szCs w:val="22"/>
              </w:rPr>
            </w:pPr>
            <w:r w:rsidRPr="00C1361B">
              <w:rPr>
                <w:rFonts w:ascii="Calibri" w:hAnsi="Calibri" w:cs="Arial"/>
                <w:b/>
                <w:sz w:val="22"/>
                <w:szCs w:val="22"/>
              </w:rPr>
              <w:t>Assessment Criteria</w:t>
            </w:r>
            <w:r w:rsidR="002E6568">
              <w:rPr>
                <w:rFonts w:ascii="Calibri" w:hAnsi="Calibri" w:cs="Arial"/>
                <w:b/>
                <w:sz w:val="22"/>
                <w:szCs w:val="22"/>
              </w:rPr>
              <w:t xml:space="preserve"> t</w:t>
            </w:r>
            <w:r w:rsidRPr="00C1361B">
              <w:rPr>
                <w:rFonts w:ascii="Calibri" w:hAnsi="Calibri" w:cs="Arial"/>
                <w:b/>
                <w:sz w:val="22"/>
                <w:szCs w:val="22"/>
              </w:rPr>
              <w:t>o achieve each outcome a student must demonstrate the ability to:</w:t>
            </w:r>
          </w:p>
        </w:tc>
      </w:tr>
      <w:tr w:rsidR="005D37A7" w:rsidRPr="00C1361B" w:rsidTr="002021B7">
        <w:tc>
          <w:tcPr>
            <w:tcW w:w="5070" w:type="dxa"/>
          </w:tcPr>
          <w:p w:rsidR="005D37A7" w:rsidRPr="00907A52" w:rsidRDefault="00C050E2" w:rsidP="00D94008">
            <w:pPr>
              <w:rPr>
                <w:rFonts w:ascii="Arial" w:hAnsi="Arial" w:cs="Arial"/>
              </w:rPr>
            </w:pPr>
            <w:r w:rsidRPr="0046671D">
              <w:rPr>
                <w:rFonts w:cs="Arial"/>
                <w:szCs w:val="22"/>
                <w:lang w:eastAsia="en-US"/>
              </w:rPr>
              <w:t>Assess the development of marketing in creating value for customers</w:t>
            </w:r>
          </w:p>
        </w:tc>
        <w:tc>
          <w:tcPr>
            <w:tcW w:w="5478" w:type="dxa"/>
          </w:tcPr>
          <w:p w:rsidR="00C050E2" w:rsidRPr="0046671D" w:rsidRDefault="00C050E2" w:rsidP="00C050E2">
            <w:pPr>
              <w:numPr>
                <w:ilvl w:val="0"/>
                <w:numId w:val="17"/>
              </w:numPr>
              <w:overflowPunct w:val="0"/>
              <w:autoSpaceDE w:val="0"/>
              <w:autoSpaceDN w:val="0"/>
              <w:adjustRightInd w:val="0"/>
              <w:jc w:val="both"/>
              <w:textAlignment w:val="baseline"/>
              <w:rPr>
                <w:rFonts w:cs="Arial"/>
                <w:szCs w:val="22"/>
                <w:lang w:eastAsia="en-US"/>
              </w:rPr>
            </w:pPr>
            <w:r w:rsidRPr="0046671D">
              <w:rPr>
                <w:rFonts w:cs="Arial"/>
                <w:szCs w:val="22"/>
                <w:lang w:eastAsia="en-US"/>
              </w:rPr>
              <w:t>Place marketing into a business development context</w:t>
            </w:r>
          </w:p>
          <w:p w:rsidR="00C050E2" w:rsidRDefault="00C050E2" w:rsidP="00C050E2">
            <w:pPr>
              <w:numPr>
                <w:ilvl w:val="0"/>
                <w:numId w:val="17"/>
              </w:numPr>
              <w:overflowPunct w:val="0"/>
              <w:autoSpaceDE w:val="0"/>
              <w:autoSpaceDN w:val="0"/>
              <w:adjustRightInd w:val="0"/>
              <w:jc w:val="both"/>
              <w:textAlignment w:val="baseline"/>
              <w:rPr>
                <w:rFonts w:cs="Arial"/>
                <w:szCs w:val="22"/>
                <w:lang w:eastAsia="en-US"/>
              </w:rPr>
            </w:pPr>
            <w:r w:rsidRPr="0046671D">
              <w:rPr>
                <w:rFonts w:cs="Arial"/>
                <w:szCs w:val="22"/>
                <w:lang w:eastAsia="en-US"/>
              </w:rPr>
              <w:t>Recognise its impact on the customer.</w:t>
            </w:r>
          </w:p>
          <w:p w:rsidR="00BE29E1" w:rsidRPr="00C050E2" w:rsidRDefault="00C050E2" w:rsidP="00C050E2">
            <w:pPr>
              <w:numPr>
                <w:ilvl w:val="0"/>
                <w:numId w:val="17"/>
              </w:numPr>
              <w:overflowPunct w:val="0"/>
              <w:autoSpaceDE w:val="0"/>
              <w:autoSpaceDN w:val="0"/>
              <w:adjustRightInd w:val="0"/>
              <w:jc w:val="both"/>
              <w:textAlignment w:val="baseline"/>
              <w:rPr>
                <w:rFonts w:cs="Arial"/>
                <w:szCs w:val="22"/>
                <w:lang w:eastAsia="en-US"/>
              </w:rPr>
            </w:pPr>
            <w:r w:rsidRPr="00C050E2">
              <w:rPr>
                <w:rFonts w:cs="Arial"/>
                <w:szCs w:val="22"/>
                <w:lang w:eastAsia="en-US"/>
              </w:rPr>
              <w:t>Attempt to predict the future for the discipline</w:t>
            </w:r>
          </w:p>
          <w:p w:rsidR="0095038A" w:rsidRPr="00F01A93" w:rsidRDefault="0095038A" w:rsidP="0095038A">
            <w:pPr>
              <w:ind w:left="360"/>
              <w:rPr>
                <w:rFonts w:ascii="Arial" w:hAnsi="Arial" w:cs="Arial"/>
              </w:rPr>
            </w:pPr>
          </w:p>
        </w:tc>
      </w:tr>
    </w:tbl>
    <w:p w:rsidR="003F3C79" w:rsidRPr="00F4651D" w:rsidRDefault="0028204E" w:rsidP="0028204E">
      <w:pPr>
        <w:numPr>
          <w:ilvl w:val="0"/>
          <w:numId w:val="3"/>
        </w:numPr>
        <w:rPr>
          <w:rFonts w:ascii="Calibri" w:hAnsi="Calibri" w:cs="Calibri"/>
          <w:b/>
          <w:color w:val="FF0000"/>
          <w:sz w:val="22"/>
        </w:rPr>
      </w:pPr>
      <w:r w:rsidRPr="00F4651D">
        <w:rPr>
          <w:rFonts w:ascii="Calibri" w:hAnsi="Calibri" w:cs="Calibri"/>
          <w:b/>
          <w:color w:val="FF0000"/>
          <w:sz w:val="22"/>
        </w:rPr>
        <w:t xml:space="preserve">DO NOT </w:t>
      </w:r>
      <w:r w:rsidR="003F3C79" w:rsidRPr="00F4651D">
        <w:rPr>
          <w:rFonts w:ascii="Calibri" w:hAnsi="Calibri" w:cs="Calibri"/>
          <w:b/>
          <w:color w:val="FF0000"/>
          <w:sz w:val="22"/>
        </w:rPr>
        <w:t xml:space="preserve">upload this template </w:t>
      </w:r>
      <w:r w:rsidRPr="00F4651D">
        <w:rPr>
          <w:rFonts w:ascii="Calibri" w:hAnsi="Calibri" w:cs="Calibri"/>
          <w:b/>
          <w:color w:val="FF0000"/>
          <w:sz w:val="22"/>
        </w:rPr>
        <w:t xml:space="preserve">to Turnitin or it will </w:t>
      </w:r>
      <w:r w:rsidR="00CC241A" w:rsidRPr="00F4651D">
        <w:rPr>
          <w:rFonts w:ascii="Calibri" w:hAnsi="Calibri" w:cs="Calibri"/>
          <w:b/>
          <w:color w:val="FF0000"/>
          <w:sz w:val="22"/>
        </w:rPr>
        <w:t>match</w:t>
      </w:r>
      <w:r w:rsidRPr="00F4651D">
        <w:rPr>
          <w:rFonts w:ascii="Calibri" w:hAnsi="Calibri" w:cs="Calibri"/>
          <w:b/>
          <w:color w:val="FF0000"/>
          <w:sz w:val="22"/>
        </w:rPr>
        <w:t xml:space="preserve"> many similarities</w:t>
      </w:r>
      <w:r w:rsidR="006716C7" w:rsidRPr="00F4651D">
        <w:rPr>
          <w:rFonts w:ascii="Calibri" w:hAnsi="Calibri" w:cs="Calibri"/>
          <w:b/>
          <w:color w:val="FF0000"/>
          <w:sz w:val="22"/>
        </w:rPr>
        <w:t xml:space="preserve"> with other students’ submissions</w:t>
      </w:r>
      <w:r w:rsidRPr="00F4651D">
        <w:rPr>
          <w:rFonts w:ascii="Calibri" w:hAnsi="Calibri" w:cs="Calibri"/>
          <w:b/>
          <w:color w:val="FF0000"/>
          <w:sz w:val="22"/>
        </w:rPr>
        <w:t>.</w:t>
      </w:r>
    </w:p>
    <w:p w:rsidR="003F3C79" w:rsidRDefault="003F3C79">
      <w:pPr>
        <w:rPr>
          <w:rFonts w:ascii="Calibri" w:hAnsi="Calibri" w:cs="Calibri"/>
          <w:b/>
        </w:rPr>
      </w:pPr>
      <w:r>
        <w:rPr>
          <w:rFonts w:ascii="Calibri" w:hAnsi="Calibri" w:cs="Calibri"/>
          <w:b/>
        </w:rPr>
        <w:br w:type="page"/>
      </w:r>
    </w:p>
    <w:p w:rsidR="00BA1176" w:rsidRDefault="00BA1176" w:rsidP="003F3C79">
      <w:pPr>
        <w:ind w:left="360"/>
        <w:rPr>
          <w:rFonts w:ascii="Calibri" w:hAnsi="Calibri" w:cs="Calibri"/>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5969E2" w:rsidRPr="00EE6F25" w:rsidTr="00320C4C">
        <w:tc>
          <w:tcPr>
            <w:tcW w:w="9922"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C050E2" w:rsidRDefault="00C050E2">
      <w:pPr>
        <w:rPr>
          <w:sz w:val="22"/>
          <w:szCs w:val="22"/>
        </w:rPr>
      </w:pPr>
    </w:p>
    <w:p w:rsidR="00541F34" w:rsidRPr="00217292" w:rsidRDefault="00541F34">
      <w:pPr>
        <w:rPr>
          <w:rFonts w:ascii="Arial" w:hAnsi="Arial" w:cs="Arial"/>
          <w:sz w:val="24"/>
          <w:szCs w:val="24"/>
        </w:rPr>
      </w:pPr>
      <w:r w:rsidRPr="00541F34">
        <w:rPr>
          <w:rFonts w:ascii="Arial" w:hAnsi="Arial" w:cs="Arial"/>
          <w:sz w:val="24"/>
          <w:szCs w:val="24"/>
        </w:rPr>
        <w:t>Write an essay (1500 words in total) discussing the principles of marketing. Your essay should include a definition, a brief history</w:t>
      </w:r>
      <w:r w:rsidR="009D1C49">
        <w:rPr>
          <w:rFonts w:ascii="Arial" w:hAnsi="Arial" w:cs="Arial"/>
          <w:sz w:val="24"/>
          <w:szCs w:val="24"/>
        </w:rPr>
        <w:t>,</w:t>
      </w:r>
      <w:r w:rsidR="00765F97">
        <w:rPr>
          <w:rFonts w:ascii="Arial" w:hAnsi="Arial" w:cs="Arial"/>
          <w:sz w:val="24"/>
          <w:szCs w:val="24"/>
        </w:rPr>
        <w:t xml:space="preserve"> </w:t>
      </w:r>
      <w:r w:rsidRPr="00541F34">
        <w:rPr>
          <w:rFonts w:ascii="Arial" w:hAnsi="Arial" w:cs="Arial"/>
          <w:sz w:val="24"/>
          <w:szCs w:val="24"/>
        </w:rPr>
        <w:t xml:space="preserve">including how </w:t>
      </w:r>
      <w:r w:rsidR="00765F97" w:rsidRPr="00541F34">
        <w:rPr>
          <w:rFonts w:ascii="Arial" w:hAnsi="Arial" w:cs="Arial"/>
          <w:sz w:val="24"/>
          <w:szCs w:val="24"/>
        </w:rPr>
        <w:t>it’s</w:t>
      </w:r>
      <w:r w:rsidRPr="00541F34">
        <w:rPr>
          <w:rFonts w:ascii="Arial" w:hAnsi="Arial" w:cs="Arial"/>
          <w:sz w:val="24"/>
          <w:szCs w:val="24"/>
        </w:rPr>
        <w:t xml:space="preserve"> evolved</w:t>
      </w:r>
      <w:r w:rsidR="009D1C49">
        <w:rPr>
          <w:rFonts w:ascii="Arial" w:hAnsi="Arial" w:cs="Arial"/>
          <w:sz w:val="24"/>
          <w:szCs w:val="24"/>
        </w:rPr>
        <w:t>,</w:t>
      </w:r>
      <w:r w:rsidRPr="00541F34">
        <w:rPr>
          <w:rFonts w:ascii="Arial" w:hAnsi="Arial" w:cs="Arial"/>
          <w:sz w:val="24"/>
          <w:szCs w:val="24"/>
        </w:rPr>
        <w:t xml:space="preserve"> and the fut</w:t>
      </w:r>
      <w:r w:rsidR="00217292">
        <w:rPr>
          <w:rFonts w:ascii="Arial" w:hAnsi="Arial" w:cs="Arial"/>
          <w:sz w:val="24"/>
          <w:szCs w:val="24"/>
        </w:rPr>
        <w:t xml:space="preserve">ure direction of the discipline from a sports and/or leisure perspective. </w:t>
      </w:r>
    </w:p>
    <w:p w:rsidR="003F3C79" w:rsidRPr="00C050E2" w:rsidRDefault="003F3C79">
      <w:pPr>
        <w:rPr>
          <w:rFonts w:ascii="Arial" w:hAnsi="Arial" w:cs="Arial"/>
          <w:sz w:val="28"/>
          <w:szCs w:val="28"/>
        </w:rPr>
      </w:pPr>
    </w:p>
    <w:p w:rsidR="00004B34" w:rsidRPr="00E43C25" w:rsidRDefault="00004B34" w:rsidP="00320C4C">
      <w:pPr>
        <w:ind w:left="284" w:right="248"/>
        <w:jc w:val="both"/>
        <w:rPr>
          <w:rFonts w:ascii="Arial" w:hAnsi="Arial" w:cs="Arial"/>
          <w:sz w:val="24"/>
          <w:szCs w:val="24"/>
        </w:rPr>
      </w:pPr>
    </w:p>
    <w:p w:rsidR="00C050E2" w:rsidRDefault="00C050E2" w:rsidP="00981658">
      <w:pPr>
        <w:jc w:val="both"/>
        <w:rPr>
          <w:rFonts w:ascii="Arial" w:hAnsi="Arial" w:cs="Arial"/>
          <w:b/>
          <w:sz w:val="22"/>
          <w:szCs w:val="22"/>
        </w:rPr>
      </w:pPr>
      <w:bookmarkStart w:id="0" w:name="_GoBack"/>
      <w:bookmarkEnd w:id="0"/>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C050E2" w:rsidRDefault="00C050E2" w:rsidP="00981658">
      <w:pPr>
        <w:jc w:val="both"/>
        <w:rPr>
          <w:rFonts w:ascii="Arial" w:hAnsi="Arial" w:cs="Arial"/>
          <w:b/>
          <w:sz w:val="22"/>
          <w:szCs w:val="22"/>
        </w:rPr>
      </w:pPr>
    </w:p>
    <w:p w:rsidR="00981658" w:rsidRDefault="00981658" w:rsidP="00981658">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740DC2" w:rsidRPr="001B727B" w:rsidRDefault="00740DC2" w:rsidP="00981658">
      <w:pPr>
        <w:jc w:val="both"/>
        <w:rPr>
          <w:rFonts w:ascii="Arial" w:hAnsi="Arial" w:cs="Arial"/>
          <w:b/>
          <w:sz w:val="22"/>
          <w:szCs w:val="22"/>
        </w:rPr>
      </w:pPr>
    </w:p>
    <w:p w:rsidR="00981658" w:rsidRPr="001B727B" w:rsidRDefault="00981658" w:rsidP="00981658">
      <w:pPr>
        <w:rPr>
          <w:rFonts w:ascii="Arial" w:hAnsi="Arial" w:cs="Arial"/>
          <w:b/>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981658" w:rsidRPr="001E2007" w:rsidRDefault="00981658" w:rsidP="00981658">
      <w:pPr>
        <w:jc w:val="both"/>
        <w:rPr>
          <w:rFonts w:ascii="Calibri" w:hAnsi="Calibri" w:cs="Calibri"/>
          <w:sz w:val="22"/>
          <w:szCs w:val="22"/>
        </w:rPr>
      </w:pPr>
    </w:p>
    <w:p w:rsidR="001E3E26" w:rsidRPr="005B0A0F" w:rsidRDefault="005E0249" w:rsidP="001E3E26">
      <w:pPr>
        <w:jc w:val="both"/>
        <w:rPr>
          <w:rFonts w:ascii="Arial" w:hAnsi="Arial" w:cs="Arial"/>
          <w:i/>
          <w:sz w:val="24"/>
          <w:szCs w:val="24"/>
        </w:rPr>
      </w:pPr>
      <w:r w:rsidRPr="005C370C">
        <w:rPr>
          <w:rFonts w:ascii="Calibri" w:hAnsi="Calibri" w:cs="Calibri"/>
          <w:i/>
          <w:sz w:val="22"/>
          <w:szCs w:val="22"/>
        </w:rPr>
        <w:t>Specific to this assignment</w:t>
      </w:r>
      <w:r w:rsidRPr="005C370C">
        <w:rPr>
          <w:rFonts w:ascii="Calibri" w:hAnsi="Calibri" w:cs="Calibri"/>
          <w:sz w:val="22"/>
          <w:szCs w:val="22"/>
        </w:rPr>
        <w:t xml:space="preserve">:  </w:t>
      </w:r>
      <w:r w:rsidR="001E3E26" w:rsidRPr="001E3E26">
        <w:rPr>
          <w:rFonts w:ascii="Arial" w:hAnsi="Arial" w:cs="Arial"/>
          <w:i/>
        </w:rPr>
        <w:t xml:space="preserve">You should show a wide level of reading, a minimum of 12 references, from a variety of sources including textbooks, academic journals and academic based websites.  </w:t>
      </w:r>
      <w:r w:rsidR="001E3E26" w:rsidRPr="001E3E26">
        <w:rPr>
          <w:rFonts w:ascii="Arial" w:hAnsi="Arial" w:cs="Arial"/>
          <w:i/>
          <w:u w:val="single"/>
        </w:rPr>
        <w:t>You must reference Kotler &amp; Armstrong (2014) as your primary source for theory.</w:t>
      </w:r>
      <w:r w:rsidR="001E3E26" w:rsidRPr="005B0A0F">
        <w:rPr>
          <w:rFonts w:ascii="Arial" w:hAnsi="Arial" w:cs="Arial"/>
          <w:i/>
          <w:sz w:val="24"/>
          <w:szCs w:val="24"/>
        </w:rPr>
        <w:t xml:space="preserve">  </w:t>
      </w:r>
    </w:p>
    <w:p w:rsidR="005E0249" w:rsidRPr="005C370C" w:rsidRDefault="005E0249" w:rsidP="005E0249">
      <w:pPr>
        <w:jc w:val="both"/>
        <w:rPr>
          <w:rFonts w:ascii="Calibri" w:hAnsi="Calibri" w:cs="Calibri"/>
          <w:sz w:val="22"/>
          <w:szCs w:val="22"/>
        </w:rPr>
      </w:pPr>
    </w:p>
    <w:p w:rsidR="00981658" w:rsidRPr="001E2007" w:rsidRDefault="00981658"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981658" w:rsidRPr="001E2007" w:rsidRDefault="00981658" w:rsidP="00981658">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981658" w:rsidRDefault="00981658" w:rsidP="00981658">
      <w:pPr>
        <w:jc w:val="both"/>
        <w:rPr>
          <w:rFonts w:ascii="Calibri" w:hAnsi="Calibri" w:cs="Calibri"/>
          <w:sz w:val="22"/>
          <w:szCs w:val="22"/>
        </w:rPr>
      </w:pPr>
    </w:p>
    <w:p w:rsidR="00446E0B" w:rsidRPr="00BB7379" w:rsidRDefault="00446E0B" w:rsidP="00446E0B">
      <w:pPr>
        <w:jc w:val="both"/>
        <w:rPr>
          <w:rFonts w:ascii="Calibri" w:hAnsi="Calibri" w:cs="Calibri"/>
          <w:sz w:val="22"/>
          <w:szCs w:val="22"/>
        </w:rPr>
      </w:pPr>
      <w:r w:rsidRPr="00BB7379">
        <w:rPr>
          <w:rFonts w:ascii="Calibri" w:hAnsi="Calibri" w:cs="Calibri"/>
          <w:i/>
          <w:sz w:val="22"/>
          <w:szCs w:val="22"/>
        </w:rPr>
        <w:t>Specific to this assignment</w:t>
      </w:r>
      <w:r w:rsidRPr="00BB7379">
        <w:rPr>
          <w:rFonts w:ascii="Calibri" w:hAnsi="Calibri" w:cs="Calibri"/>
          <w:sz w:val="22"/>
          <w:szCs w:val="22"/>
        </w:rPr>
        <w:t>:</w:t>
      </w:r>
      <w:r w:rsidR="00CB744E">
        <w:rPr>
          <w:rFonts w:ascii="Calibri" w:hAnsi="Calibri" w:cs="Calibri"/>
          <w:sz w:val="22"/>
          <w:szCs w:val="22"/>
        </w:rPr>
        <w:t xml:space="preserve"> </w:t>
      </w:r>
      <w:r w:rsidR="00CB744E" w:rsidRPr="00CB744E">
        <w:rPr>
          <w:rFonts w:ascii="Calibri" w:hAnsi="Calibri" w:cs="Calibri"/>
          <w:i/>
          <w:sz w:val="22"/>
          <w:szCs w:val="22"/>
        </w:rPr>
        <w:t>You should demonstrate an understanding of the history of marketing as well as the future direction. This should be drawn from your research comparing and contrasting opinions both from a theoretical perspective as well as a current industry perspective.</w:t>
      </w:r>
      <w:r w:rsidR="00CB744E">
        <w:rPr>
          <w:rFonts w:ascii="Calibri" w:hAnsi="Calibri" w:cs="Calibri"/>
          <w:sz w:val="22"/>
          <w:szCs w:val="22"/>
        </w:rPr>
        <w:t xml:space="preserve"> </w:t>
      </w:r>
    </w:p>
    <w:p w:rsidR="00981658" w:rsidRDefault="00981658" w:rsidP="00981658">
      <w:pPr>
        <w:rPr>
          <w:rFonts w:ascii="Calibri" w:hAnsi="Calibri" w:cs="Arial"/>
        </w:rPr>
      </w:pPr>
    </w:p>
    <w:p w:rsidR="00C96474" w:rsidRPr="00F87295" w:rsidRDefault="00C96474" w:rsidP="00981658">
      <w:pPr>
        <w:rPr>
          <w:rFonts w:ascii="Calibri" w:hAnsi="Calibri" w:cs="Arial"/>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contain evidence of logical, analytical thinking, evaluation and synthesis. For example, to examine and break information down into parts, make inferences, compile, compare and contrast information.  This means not just describing What</w:t>
      </w:r>
      <w:r w:rsidR="00787EE9">
        <w:rPr>
          <w:rFonts w:ascii="Calibri" w:hAnsi="Calibri" w:cs="Calibri"/>
          <w:sz w:val="22"/>
          <w:szCs w:val="22"/>
        </w:rPr>
        <w:t>?</w:t>
      </w:r>
      <w:r w:rsidRPr="001E2007">
        <w:rPr>
          <w:rFonts w:ascii="Calibri" w:hAnsi="Calibri" w:cs="Calibri"/>
          <w:sz w:val="22"/>
          <w:szCs w:val="22"/>
        </w:rPr>
        <w:t xml:space="preserve">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w:t>
      </w:r>
      <w:r w:rsidR="00787EE9">
        <w:rPr>
          <w:rFonts w:ascii="Calibri" w:hAnsi="Calibri" w:cs="Calibri"/>
          <w:sz w:val="22"/>
          <w:szCs w:val="22"/>
        </w:rPr>
        <w:t xml:space="preserve"> </w:t>
      </w:r>
      <w:r w:rsidRPr="001E2007">
        <w:rPr>
          <w:rFonts w:ascii="Calibri" w:hAnsi="Calibri" w:cs="Calibri"/>
          <w:sz w:val="22"/>
          <w:szCs w:val="22"/>
        </w:rPr>
        <w:t xml:space="preserve">relevant, alternative solutions and recommendations </w:t>
      </w:r>
      <w:r w:rsidR="00FE2A69">
        <w:rPr>
          <w:rFonts w:ascii="Calibri" w:hAnsi="Calibri" w:cs="Calibri"/>
          <w:sz w:val="22"/>
          <w:szCs w:val="22"/>
        </w:rPr>
        <w:t>must</w:t>
      </w:r>
      <w:r w:rsidR="00201934" w:rsidRPr="00201934">
        <w:rPr>
          <w:rFonts w:ascii="Calibri" w:hAnsi="Calibri" w:cs="Calibri"/>
          <w:b/>
          <w:sz w:val="22"/>
          <w:szCs w:val="22"/>
        </w:rPr>
        <w:t xml:space="preserve"> </w:t>
      </w:r>
      <w:r w:rsidRPr="001E2007">
        <w:rPr>
          <w:rFonts w:ascii="Calibri" w:hAnsi="Calibri" w:cs="Calibri"/>
          <w:sz w:val="22"/>
          <w:szCs w:val="22"/>
        </w:rPr>
        <w:t>be proposed.</w:t>
      </w:r>
    </w:p>
    <w:p w:rsidR="00981658" w:rsidRDefault="00981658" w:rsidP="00981658">
      <w:pPr>
        <w:jc w:val="both"/>
        <w:rPr>
          <w:rFonts w:ascii="Calibri" w:hAnsi="Calibri" w:cs="Calibri"/>
          <w:sz w:val="22"/>
          <w:szCs w:val="22"/>
        </w:rPr>
      </w:pPr>
    </w:p>
    <w:p w:rsidR="00446E0B" w:rsidRPr="005C024E" w:rsidRDefault="00446E0B" w:rsidP="00446E0B">
      <w:pPr>
        <w:jc w:val="both"/>
        <w:rPr>
          <w:rFonts w:ascii="Calibri" w:hAnsi="Calibri" w:cs="Arial"/>
          <w:sz w:val="16"/>
          <w:szCs w:val="16"/>
        </w:rPr>
      </w:pPr>
    </w:p>
    <w:p w:rsidR="00981658" w:rsidRPr="001E7C94" w:rsidRDefault="00981658" w:rsidP="00981658">
      <w:pPr>
        <w:rPr>
          <w:rFonts w:ascii="Calibri" w:hAnsi="Calibri" w:cs="Arial"/>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981658" w:rsidRDefault="00981658" w:rsidP="00981658">
      <w:pPr>
        <w:jc w:val="both"/>
        <w:rPr>
          <w:rFonts w:ascii="Calibri" w:hAnsi="Calibri" w:cs="Calibri"/>
          <w:sz w:val="22"/>
          <w:szCs w:val="22"/>
        </w:rPr>
      </w:pPr>
      <w:r w:rsidRPr="001E2007">
        <w:rPr>
          <w:rFonts w:ascii="Calibri" w:hAnsi="Calibri" w:cs="Calibri"/>
          <w:sz w:val="22"/>
          <w:szCs w:val="22"/>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A2441" w:rsidRDefault="005A2441"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981658" w:rsidRDefault="00981658"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Default="00533CE4" w:rsidP="00981658">
      <w:pPr>
        <w:jc w:val="both"/>
        <w:rPr>
          <w:rFonts w:ascii="Calibri" w:hAnsi="Calibri" w:cs="Calibri"/>
          <w:sz w:val="22"/>
          <w:szCs w:val="22"/>
        </w:rPr>
      </w:pPr>
    </w:p>
    <w:p w:rsidR="00533CE4" w:rsidRPr="001E2007" w:rsidRDefault="00533CE4" w:rsidP="00981658">
      <w:pPr>
        <w:jc w:val="both"/>
        <w:rPr>
          <w:rFonts w:ascii="Calibri" w:hAnsi="Calibri" w:cs="Calibri"/>
          <w:sz w:val="22"/>
          <w:szCs w:val="22"/>
        </w:rPr>
      </w:pPr>
    </w:p>
    <w:p w:rsidR="00981658" w:rsidRPr="001E2007" w:rsidRDefault="00981658" w:rsidP="00981658">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981658" w:rsidRDefault="00981658" w:rsidP="00981658">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Work should be coherent and well-structured in presentation and organisation.</w:t>
      </w:r>
    </w:p>
    <w:p w:rsidR="00981658" w:rsidRDefault="00981658" w:rsidP="00981658">
      <w:pPr>
        <w:jc w:val="both"/>
        <w:rPr>
          <w:rFonts w:ascii="Calibri" w:hAnsi="Calibri" w:cs="Calibri"/>
          <w:sz w:val="22"/>
          <w:szCs w:val="22"/>
        </w:rPr>
      </w:pPr>
    </w:p>
    <w:p w:rsidR="001E3E26" w:rsidRPr="005B0A0F" w:rsidRDefault="00446E0B" w:rsidP="001E3E26">
      <w:pPr>
        <w:jc w:val="both"/>
        <w:rPr>
          <w:rFonts w:ascii="Arial" w:hAnsi="Arial" w:cs="Arial"/>
          <w:b/>
          <w:i/>
          <w:sz w:val="24"/>
          <w:szCs w:val="24"/>
        </w:rPr>
      </w:pPr>
      <w:r w:rsidRPr="001E2007">
        <w:rPr>
          <w:rFonts w:ascii="Calibri" w:hAnsi="Calibri" w:cs="Calibri"/>
          <w:i/>
          <w:sz w:val="22"/>
          <w:szCs w:val="22"/>
        </w:rPr>
        <w:t>Specific to this assignment</w:t>
      </w:r>
      <w:r w:rsidRPr="001E2007">
        <w:rPr>
          <w:rFonts w:ascii="Calibri" w:hAnsi="Calibri" w:cs="Calibri"/>
          <w:sz w:val="22"/>
          <w:szCs w:val="22"/>
        </w:rPr>
        <w:t>:</w:t>
      </w:r>
      <w:r w:rsidR="001E3E26">
        <w:rPr>
          <w:rFonts w:ascii="Calibri" w:hAnsi="Calibri" w:cs="Calibri"/>
          <w:sz w:val="22"/>
          <w:szCs w:val="22"/>
        </w:rPr>
        <w:t xml:space="preserve"> </w:t>
      </w:r>
      <w:r w:rsidR="001E3E26" w:rsidRPr="005B0A0F">
        <w:rPr>
          <w:rFonts w:ascii="Arial" w:hAnsi="Arial" w:cs="Arial"/>
          <w:i/>
        </w:rPr>
        <w:t>Your essay needs to be fully referenced. Please consult the referencing guides available online or in the library. Use 12 Times New Roman or 11 Arial, 1.5 line spacing. Number your pages. The e</w:t>
      </w:r>
      <w:r w:rsidR="001E3E26">
        <w:rPr>
          <w:rFonts w:ascii="Arial" w:hAnsi="Arial" w:cs="Arial"/>
          <w:i/>
        </w:rPr>
        <w:t>ssay should not be longer than 1</w:t>
      </w:r>
      <w:r w:rsidR="001E3E26" w:rsidRPr="005B0A0F">
        <w:rPr>
          <w:rFonts w:ascii="Arial" w:hAnsi="Arial" w:cs="Arial"/>
          <w:i/>
        </w:rPr>
        <w:t>500 words.</w:t>
      </w:r>
    </w:p>
    <w:p w:rsidR="00446E0B" w:rsidRDefault="00446E0B" w:rsidP="00446E0B">
      <w:pPr>
        <w:jc w:val="both"/>
        <w:rPr>
          <w:rFonts w:ascii="Calibri" w:hAnsi="Calibri" w:cs="Calibri"/>
          <w:sz w:val="22"/>
          <w:szCs w:val="22"/>
        </w:rPr>
      </w:pPr>
    </w:p>
    <w:p w:rsidR="00446E0B" w:rsidRPr="005C024E" w:rsidRDefault="00446E0B" w:rsidP="00446E0B">
      <w:pPr>
        <w:jc w:val="both"/>
        <w:rPr>
          <w:rFonts w:ascii="Calibri" w:hAnsi="Calibri" w:cs="Arial"/>
          <w:color w:val="FF0000"/>
          <w:sz w:val="16"/>
          <w:szCs w:val="16"/>
        </w:rPr>
      </w:pPr>
    </w:p>
    <w:p w:rsidR="00981658" w:rsidRPr="00FE5653" w:rsidRDefault="00981658" w:rsidP="00981658">
      <w:pPr>
        <w:jc w:val="both"/>
        <w:rPr>
          <w:rFonts w:ascii="Calibri" w:hAnsi="Calibri" w:cs="Calibri"/>
          <w:b/>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440980" w:rsidRDefault="00D25AE0" w:rsidP="00D22D9C">
      <w:pPr>
        <w:numPr>
          <w:ilvl w:val="0"/>
          <w:numId w:val="7"/>
        </w:numPr>
        <w:jc w:val="both"/>
        <w:rPr>
          <w:rFonts w:ascii="Calibri" w:hAnsi="Calibri" w:cs="Calibri"/>
          <w:sz w:val="22"/>
          <w:szCs w:val="22"/>
        </w:rPr>
      </w:pPr>
      <w:r>
        <w:rPr>
          <w:rFonts w:ascii="Calibri" w:hAnsi="Calibri" w:cs="Calibri"/>
          <w:sz w:val="22"/>
          <w:szCs w:val="22"/>
        </w:rPr>
        <w:t>Textbooks, journals and websites.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University library resources</w:t>
      </w:r>
    </w:p>
    <w:p w:rsidR="00533CE4" w:rsidRDefault="00533CE4" w:rsidP="00D22D9C">
      <w:pPr>
        <w:numPr>
          <w:ilvl w:val="0"/>
          <w:numId w:val="7"/>
        </w:numPr>
        <w:jc w:val="both"/>
        <w:rPr>
          <w:rFonts w:ascii="Calibri" w:hAnsi="Calibri" w:cs="Calibri"/>
          <w:sz w:val="22"/>
          <w:szCs w:val="22"/>
        </w:rPr>
      </w:pPr>
      <w:r>
        <w:rPr>
          <w:rFonts w:ascii="Calibri" w:hAnsi="Calibri" w:cs="Calibri"/>
          <w:sz w:val="22"/>
          <w:szCs w:val="22"/>
        </w:rPr>
        <w:t>Online journals and professional websites</w:t>
      </w:r>
    </w:p>
    <w:p w:rsidR="00533CE4" w:rsidRPr="001E2007" w:rsidRDefault="00533CE4" w:rsidP="00533CE4">
      <w:pPr>
        <w:ind w:left="360"/>
        <w:jc w:val="both"/>
        <w:rPr>
          <w:rFonts w:ascii="Calibri" w:hAnsi="Calibri" w:cs="Calibri"/>
          <w:sz w:val="22"/>
          <w:szCs w:val="22"/>
        </w:rPr>
      </w:pPr>
    </w:p>
    <w:p w:rsidR="00440980" w:rsidRDefault="00440980"/>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2021B7">
          <w:footerReference w:type="default" r:id="rId11"/>
          <w:pgSz w:w="11894" w:h="16834"/>
          <w:pgMar w:top="426" w:right="720" w:bottom="426"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264"/>
        <w:gridCol w:w="591"/>
        <w:gridCol w:w="589"/>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0545E"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C0545E">
            <w:pPr>
              <w:jc w:val="center"/>
              <w:rPr>
                <w:rFonts w:ascii="Calibri" w:hAnsi="Calibri"/>
                <w:sz w:val="24"/>
                <w:szCs w:val="24"/>
              </w:rPr>
            </w:pPr>
            <w:r>
              <w:rPr>
                <w:rFonts w:ascii="Calibri" w:hAnsi="Calibri"/>
                <w:sz w:val="24"/>
                <w:szCs w:val="24"/>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C0545E" w:rsidRDefault="003223E0" w:rsidP="00F61A20">
            <w:pPr>
              <w:jc w:val="center"/>
              <w:rPr>
                <w:rFonts w:ascii="Calibri" w:hAnsi="Calibri"/>
                <w:color w:val="FF0000"/>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F3507C" w:rsidP="00981658">
            <w:pPr>
              <w:jc w:val="center"/>
              <w:rPr>
                <w:rFonts w:ascii="Calibri" w:hAnsi="Calibri"/>
                <w:sz w:val="24"/>
                <w:szCs w:val="24"/>
              </w:rPr>
            </w:pPr>
            <w:r>
              <w:rPr>
                <w:rFonts w:ascii="Calibri" w:hAnsi="Calibri"/>
                <w:sz w:val="24"/>
                <w:szCs w:val="24"/>
              </w:rPr>
              <w:t>30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F3507C" w:rsidP="00F61A20">
            <w:pPr>
              <w:jc w:val="center"/>
              <w:rPr>
                <w:rFonts w:ascii="Calibri" w:hAnsi="Calibri"/>
                <w:sz w:val="24"/>
                <w:szCs w:val="24"/>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32"/>
              </w:rPr>
            </w:pPr>
            <w:r>
              <w:rPr>
                <w:rFonts w:ascii="Calibri" w:hAnsi="Calibri"/>
                <w:sz w:val="24"/>
                <w:szCs w:val="24"/>
              </w:rPr>
              <w:t>15</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981658" w:rsidRDefault="003F3C79" w:rsidP="00F61A20">
            <w:pPr>
              <w:jc w:val="center"/>
              <w:rPr>
                <w:rFonts w:ascii="Calibri" w:hAnsi="Calibri"/>
                <w:sz w:val="24"/>
                <w:szCs w:val="24"/>
              </w:rPr>
            </w:pPr>
            <w:r>
              <w:rPr>
                <w:rFonts w:ascii="Calibri" w:hAnsi="Calibri"/>
                <w:sz w:val="24"/>
                <w:szCs w:val="24"/>
              </w:rPr>
              <w:t>10</w:t>
            </w: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Default="00F61A20"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Default="00035355" w:rsidP="00F61A20">
      <w:pPr>
        <w:ind w:left="284" w:right="531"/>
        <w:rPr>
          <w:rFonts w:ascii="Calibri" w:hAnsi="Calibri"/>
          <w:b/>
          <w:sz w:val="16"/>
          <w:szCs w:val="16"/>
        </w:rPr>
      </w:pPr>
    </w:p>
    <w:p w:rsidR="00035355" w:rsidRPr="00EB4F96" w:rsidRDefault="00035355" w:rsidP="00F61A20">
      <w:pPr>
        <w:ind w:left="284" w:right="531"/>
        <w:rPr>
          <w:rFonts w:ascii="Calibri" w:hAnsi="Calibri"/>
          <w:b/>
          <w:sz w:val="16"/>
          <w:szCs w:val="16"/>
        </w:rPr>
      </w:pPr>
    </w:p>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667"/>
        <w:gridCol w:w="1212"/>
        <w:gridCol w:w="1212"/>
        <w:gridCol w:w="1213"/>
        <w:gridCol w:w="1213"/>
        <w:gridCol w:w="1213"/>
        <w:gridCol w:w="1213"/>
        <w:gridCol w:w="1213"/>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adequate awareness and mostly appropriate application of well established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3F3C79" w:rsidRDefault="003F3C79" w:rsidP="00393EB6">
      <w:pPr>
        <w:jc w:val="both"/>
      </w:pPr>
    </w:p>
    <w:p w:rsidR="003F3C79" w:rsidRDefault="003F3C79">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2"/>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189"/>
        <w:gridCol w:w="1168"/>
        <w:gridCol w:w="1170"/>
        <w:gridCol w:w="19"/>
        <w:gridCol w:w="1151"/>
        <w:gridCol w:w="12"/>
        <w:gridCol w:w="1158"/>
        <w:gridCol w:w="6"/>
        <w:gridCol w:w="1166"/>
        <w:gridCol w:w="1170"/>
        <w:gridCol w:w="1164"/>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3"/>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26197" w:rsidRDefault="00D26197">
      <w:r>
        <w:separator/>
      </w:r>
    </w:p>
  </w:endnote>
  <w:endnote w:type="continuationSeparator" w:id="0">
    <w:p w:rsidR="00D26197" w:rsidRDefault="00D26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FC2D4F">
      <w:rPr>
        <w:b/>
        <w:sz w:val="24"/>
        <w:szCs w:val="24"/>
      </w:rPr>
      <w:fldChar w:fldCharType="begin"/>
    </w:r>
    <w:r>
      <w:rPr>
        <w:b/>
      </w:rPr>
      <w:instrText xml:space="preserve"> PAGE </w:instrText>
    </w:r>
    <w:r w:rsidR="00FC2D4F">
      <w:rPr>
        <w:b/>
        <w:sz w:val="24"/>
        <w:szCs w:val="24"/>
      </w:rPr>
      <w:fldChar w:fldCharType="separate"/>
    </w:r>
    <w:r w:rsidR="00217292">
      <w:rPr>
        <w:b/>
        <w:noProof/>
      </w:rPr>
      <w:t>2</w:t>
    </w:r>
    <w:r w:rsidR="00FC2D4F">
      <w:rPr>
        <w:b/>
        <w:sz w:val="24"/>
        <w:szCs w:val="24"/>
      </w:rPr>
      <w:fldChar w:fldCharType="end"/>
    </w:r>
    <w:r>
      <w:t xml:space="preserve"> of </w:t>
    </w:r>
    <w:r w:rsidR="00FC2D4F">
      <w:rPr>
        <w:b/>
        <w:sz w:val="24"/>
        <w:szCs w:val="24"/>
      </w:rPr>
      <w:fldChar w:fldCharType="begin"/>
    </w:r>
    <w:r>
      <w:rPr>
        <w:b/>
      </w:rPr>
      <w:instrText xml:space="preserve"> NUMPAGES  </w:instrText>
    </w:r>
    <w:r w:rsidR="00FC2D4F">
      <w:rPr>
        <w:b/>
        <w:sz w:val="24"/>
        <w:szCs w:val="24"/>
      </w:rPr>
      <w:fldChar w:fldCharType="separate"/>
    </w:r>
    <w:r w:rsidR="00217292">
      <w:rPr>
        <w:b/>
        <w:noProof/>
      </w:rPr>
      <w:t>7</w:t>
    </w:r>
    <w:r w:rsidR="00FC2D4F">
      <w:rPr>
        <w:b/>
        <w:sz w:val="24"/>
        <w:szCs w:val="24"/>
      </w:rPr>
      <w:fldChar w:fldCharType="end"/>
    </w:r>
  </w:p>
  <w:p w:rsidR="00201934" w:rsidRDefault="00201934">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FC2D4F">
      <w:rPr>
        <w:b/>
        <w:sz w:val="24"/>
        <w:szCs w:val="24"/>
      </w:rPr>
      <w:fldChar w:fldCharType="begin"/>
    </w:r>
    <w:r>
      <w:rPr>
        <w:b/>
      </w:rPr>
      <w:instrText xml:space="preserve"> PAGE </w:instrText>
    </w:r>
    <w:r w:rsidR="00FC2D4F">
      <w:rPr>
        <w:b/>
        <w:sz w:val="24"/>
        <w:szCs w:val="24"/>
      </w:rPr>
      <w:fldChar w:fldCharType="separate"/>
    </w:r>
    <w:r w:rsidR="00217292">
      <w:rPr>
        <w:b/>
        <w:noProof/>
      </w:rPr>
      <w:t>7</w:t>
    </w:r>
    <w:r w:rsidR="00FC2D4F">
      <w:rPr>
        <w:b/>
        <w:sz w:val="24"/>
        <w:szCs w:val="24"/>
      </w:rPr>
      <w:fldChar w:fldCharType="end"/>
    </w:r>
    <w:r>
      <w:t xml:space="preserve"> of </w:t>
    </w:r>
    <w:r w:rsidR="00FC2D4F">
      <w:rPr>
        <w:b/>
        <w:sz w:val="24"/>
        <w:szCs w:val="24"/>
      </w:rPr>
      <w:fldChar w:fldCharType="begin"/>
    </w:r>
    <w:r>
      <w:rPr>
        <w:b/>
      </w:rPr>
      <w:instrText xml:space="preserve"> NUMPAGES  </w:instrText>
    </w:r>
    <w:r w:rsidR="00FC2D4F">
      <w:rPr>
        <w:b/>
        <w:sz w:val="24"/>
        <w:szCs w:val="24"/>
      </w:rPr>
      <w:fldChar w:fldCharType="separate"/>
    </w:r>
    <w:r w:rsidR="00217292">
      <w:rPr>
        <w:b/>
        <w:noProof/>
      </w:rPr>
      <w:t>7</w:t>
    </w:r>
    <w:r w:rsidR="00FC2D4F">
      <w:rPr>
        <w:b/>
        <w:sz w:val="24"/>
        <w:szCs w:val="24"/>
      </w:rPr>
      <w:fldChar w:fldCharType="end"/>
    </w:r>
  </w:p>
  <w:p w:rsidR="00201934" w:rsidRDefault="00201934">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1934" w:rsidRDefault="00201934">
    <w:pPr>
      <w:pStyle w:val="Footer"/>
      <w:jc w:val="center"/>
    </w:pPr>
    <w:r>
      <w:t xml:space="preserve">Page </w:t>
    </w:r>
    <w:r w:rsidR="00FC2D4F">
      <w:rPr>
        <w:b/>
        <w:sz w:val="24"/>
        <w:szCs w:val="24"/>
      </w:rPr>
      <w:fldChar w:fldCharType="begin"/>
    </w:r>
    <w:r>
      <w:rPr>
        <w:b/>
      </w:rPr>
      <w:instrText xml:space="preserve"> PAGE </w:instrText>
    </w:r>
    <w:r w:rsidR="00FC2D4F">
      <w:rPr>
        <w:b/>
        <w:sz w:val="24"/>
        <w:szCs w:val="24"/>
      </w:rPr>
      <w:fldChar w:fldCharType="separate"/>
    </w:r>
    <w:r>
      <w:rPr>
        <w:b/>
        <w:noProof/>
      </w:rPr>
      <w:t>6</w:t>
    </w:r>
    <w:r w:rsidR="00FC2D4F">
      <w:rPr>
        <w:b/>
        <w:sz w:val="24"/>
        <w:szCs w:val="24"/>
      </w:rPr>
      <w:fldChar w:fldCharType="end"/>
    </w:r>
    <w:r>
      <w:t xml:space="preserve"> of </w:t>
    </w:r>
    <w:r w:rsidR="00FC2D4F">
      <w:rPr>
        <w:b/>
        <w:sz w:val="24"/>
        <w:szCs w:val="24"/>
      </w:rPr>
      <w:fldChar w:fldCharType="begin"/>
    </w:r>
    <w:r>
      <w:rPr>
        <w:b/>
      </w:rPr>
      <w:instrText xml:space="preserve"> NUMPAGES  </w:instrText>
    </w:r>
    <w:r w:rsidR="00FC2D4F">
      <w:rPr>
        <w:b/>
        <w:sz w:val="24"/>
        <w:szCs w:val="24"/>
      </w:rPr>
      <w:fldChar w:fldCharType="separate"/>
    </w:r>
    <w:r w:rsidR="00C9266F">
      <w:rPr>
        <w:b/>
        <w:noProof/>
      </w:rPr>
      <w:t>7</w:t>
    </w:r>
    <w:r w:rsidR="00FC2D4F">
      <w:rPr>
        <w:b/>
        <w:sz w:val="24"/>
        <w:szCs w:val="24"/>
      </w:rPr>
      <w:fldChar w:fldCharType="end"/>
    </w:r>
  </w:p>
  <w:p w:rsidR="00201934" w:rsidRDefault="00201934">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26197" w:rsidRDefault="00D26197">
      <w:r>
        <w:separator/>
      </w:r>
    </w:p>
  </w:footnote>
  <w:footnote w:type="continuationSeparator" w:id="0">
    <w:p w:rsidR="00D26197" w:rsidRDefault="00D2619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E06635"/>
    <w:multiLevelType w:val="hybridMultilevel"/>
    <w:tmpl w:val="7280FB58"/>
    <w:lvl w:ilvl="0" w:tplc="08090001">
      <w:start w:val="1"/>
      <w:numFmt w:val="bullet"/>
      <w:lvlText w:val=""/>
      <w:lvlJc w:val="left"/>
      <w:pPr>
        <w:ind w:left="329" w:hanging="360"/>
      </w:pPr>
      <w:rPr>
        <w:rFonts w:ascii="Symbol" w:hAnsi="Symbol" w:hint="default"/>
      </w:rPr>
    </w:lvl>
    <w:lvl w:ilvl="1" w:tplc="08090003" w:tentative="1">
      <w:start w:val="1"/>
      <w:numFmt w:val="bullet"/>
      <w:lvlText w:val="o"/>
      <w:lvlJc w:val="left"/>
      <w:pPr>
        <w:ind w:left="1049" w:hanging="360"/>
      </w:pPr>
      <w:rPr>
        <w:rFonts w:ascii="Courier New" w:hAnsi="Courier New" w:cs="Courier New" w:hint="default"/>
      </w:rPr>
    </w:lvl>
    <w:lvl w:ilvl="2" w:tplc="08090005" w:tentative="1">
      <w:start w:val="1"/>
      <w:numFmt w:val="bullet"/>
      <w:lvlText w:val=""/>
      <w:lvlJc w:val="left"/>
      <w:pPr>
        <w:ind w:left="1769" w:hanging="360"/>
      </w:pPr>
      <w:rPr>
        <w:rFonts w:ascii="Wingdings" w:hAnsi="Wingdings" w:hint="default"/>
      </w:rPr>
    </w:lvl>
    <w:lvl w:ilvl="3" w:tplc="08090001" w:tentative="1">
      <w:start w:val="1"/>
      <w:numFmt w:val="bullet"/>
      <w:lvlText w:val=""/>
      <w:lvlJc w:val="left"/>
      <w:pPr>
        <w:ind w:left="2489" w:hanging="360"/>
      </w:pPr>
      <w:rPr>
        <w:rFonts w:ascii="Symbol" w:hAnsi="Symbol" w:hint="default"/>
      </w:rPr>
    </w:lvl>
    <w:lvl w:ilvl="4" w:tplc="08090003" w:tentative="1">
      <w:start w:val="1"/>
      <w:numFmt w:val="bullet"/>
      <w:lvlText w:val="o"/>
      <w:lvlJc w:val="left"/>
      <w:pPr>
        <w:ind w:left="3209" w:hanging="360"/>
      </w:pPr>
      <w:rPr>
        <w:rFonts w:ascii="Courier New" w:hAnsi="Courier New" w:cs="Courier New" w:hint="default"/>
      </w:rPr>
    </w:lvl>
    <w:lvl w:ilvl="5" w:tplc="08090005" w:tentative="1">
      <w:start w:val="1"/>
      <w:numFmt w:val="bullet"/>
      <w:lvlText w:val=""/>
      <w:lvlJc w:val="left"/>
      <w:pPr>
        <w:ind w:left="3929" w:hanging="360"/>
      </w:pPr>
      <w:rPr>
        <w:rFonts w:ascii="Wingdings" w:hAnsi="Wingdings" w:hint="default"/>
      </w:rPr>
    </w:lvl>
    <w:lvl w:ilvl="6" w:tplc="08090001" w:tentative="1">
      <w:start w:val="1"/>
      <w:numFmt w:val="bullet"/>
      <w:lvlText w:val=""/>
      <w:lvlJc w:val="left"/>
      <w:pPr>
        <w:ind w:left="4649" w:hanging="360"/>
      </w:pPr>
      <w:rPr>
        <w:rFonts w:ascii="Symbol" w:hAnsi="Symbol" w:hint="default"/>
      </w:rPr>
    </w:lvl>
    <w:lvl w:ilvl="7" w:tplc="08090003" w:tentative="1">
      <w:start w:val="1"/>
      <w:numFmt w:val="bullet"/>
      <w:lvlText w:val="o"/>
      <w:lvlJc w:val="left"/>
      <w:pPr>
        <w:ind w:left="5369" w:hanging="360"/>
      </w:pPr>
      <w:rPr>
        <w:rFonts w:ascii="Courier New" w:hAnsi="Courier New" w:cs="Courier New" w:hint="default"/>
      </w:rPr>
    </w:lvl>
    <w:lvl w:ilvl="8" w:tplc="08090005" w:tentative="1">
      <w:start w:val="1"/>
      <w:numFmt w:val="bullet"/>
      <w:lvlText w:val=""/>
      <w:lvlJc w:val="left"/>
      <w:pPr>
        <w:ind w:left="6089" w:hanging="360"/>
      </w:pPr>
      <w:rPr>
        <w:rFonts w:ascii="Wingdings" w:hAnsi="Wingdings" w:hint="default"/>
      </w:rPr>
    </w:lvl>
  </w:abstractNum>
  <w:abstractNum w:abstractNumId="1" w15:restartNumberingAfterBreak="0">
    <w:nsid w:val="09C0363A"/>
    <w:multiLevelType w:val="hybridMultilevel"/>
    <w:tmpl w:val="05422F92"/>
    <w:lvl w:ilvl="0" w:tplc="54467070">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327F61"/>
    <w:multiLevelType w:val="hybridMultilevel"/>
    <w:tmpl w:val="B55E81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B4B210D"/>
    <w:multiLevelType w:val="hybridMultilevel"/>
    <w:tmpl w:val="86305D90"/>
    <w:lvl w:ilvl="0" w:tplc="ADA8B1F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3EE720A"/>
    <w:multiLevelType w:val="hybridMultilevel"/>
    <w:tmpl w:val="525AA0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85D7559"/>
    <w:multiLevelType w:val="hybridMultilevel"/>
    <w:tmpl w:val="A91C04DC"/>
    <w:lvl w:ilvl="0" w:tplc="4A3A243E">
      <w:start w:val="1"/>
      <w:numFmt w:val="lowerRoman"/>
      <w:lvlText w:val="%1)"/>
      <w:lvlJc w:val="left"/>
      <w:pPr>
        <w:ind w:left="1004" w:hanging="72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15:restartNumberingAfterBreak="0">
    <w:nsid w:val="3CD4514A"/>
    <w:multiLevelType w:val="hybridMultilevel"/>
    <w:tmpl w:val="DA3CAE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8810D9"/>
    <w:multiLevelType w:val="hybridMultilevel"/>
    <w:tmpl w:val="F31064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1E7976"/>
    <w:multiLevelType w:val="hybridMultilevel"/>
    <w:tmpl w:val="CD12B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4F61CCB"/>
    <w:multiLevelType w:val="hybridMultilevel"/>
    <w:tmpl w:val="8BB2AB24"/>
    <w:lvl w:ilvl="0" w:tplc="092C1A18">
      <w:start w:val="1"/>
      <w:numFmt w:val="bullet"/>
      <w:lvlText w:val=""/>
      <w:lvlJc w:val="left"/>
      <w:pPr>
        <w:tabs>
          <w:tab w:val="num" w:pos="360"/>
        </w:tabs>
        <w:ind w:left="360" w:hanging="360"/>
      </w:pPr>
      <w:rPr>
        <w:rFonts w:ascii="Symbol" w:hAnsi="Symbol" w:hint="default"/>
      </w:rPr>
    </w:lvl>
    <w:lvl w:ilvl="1" w:tplc="7DB88094" w:tentative="1">
      <w:start w:val="1"/>
      <w:numFmt w:val="bullet"/>
      <w:lvlText w:val="o"/>
      <w:lvlJc w:val="left"/>
      <w:pPr>
        <w:tabs>
          <w:tab w:val="num" w:pos="1080"/>
        </w:tabs>
        <w:ind w:left="1080" w:hanging="360"/>
      </w:pPr>
      <w:rPr>
        <w:rFonts w:ascii="Courier New" w:hAnsi="Courier New" w:cs="Verdana" w:hint="default"/>
      </w:rPr>
    </w:lvl>
    <w:lvl w:ilvl="2" w:tplc="4A505B64" w:tentative="1">
      <w:start w:val="1"/>
      <w:numFmt w:val="bullet"/>
      <w:lvlText w:val=""/>
      <w:lvlJc w:val="left"/>
      <w:pPr>
        <w:tabs>
          <w:tab w:val="num" w:pos="1800"/>
        </w:tabs>
        <w:ind w:left="1800" w:hanging="360"/>
      </w:pPr>
      <w:rPr>
        <w:rFonts w:ascii="Wingdings" w:hAnsi="Wingdings" w:hint="default"/>
      </w:rPr>
    </w:lvl>
    <w:lvl w:ilvl="3" w:tplc="62884FE8" w:tentative="1">
      <w:start w:val="1"/>
      <w:numFmt w:val="bullet"/>
      <w:lvlText w:val=""/>
      <w:lvlJc w:val="left"/>
      <w:pPr>
        <w:tabs>
          <w:tab w:val="num" w:pos="2520"/>
        </w:tabs>
        <w:ind w:left="2520" w:hanging="360"/>
      </w:pPr>
      <w:rPr>
        <w:rFonts w:ascii="Symbol" w:hAnsi="Symbol" w:hint="default"/>
      </w:rPr>
    </w:lvl>
    <w:lvl w:ilvl="4" w:tplc="FB00C672" w:tentative="1">
      <w:start w:val="1"/>
      <w:numFmt w:val="bullet"/>
      <w:lvlText w:val="o"/>
      <w:lvlJc w:val="left"/>
      <w:pPr>
        <w:tabs>
          <w:tab w:val="num" w:pos="3240"/>
        </w:tabs>
        <w:ind w:left="3240" w:hanging="360"/>
      </w:pPr>
      <w:rPr>
        <w:rFonts w:ascii="Courier New" w:hAnsi="Courier New" w:cs="Verdana" w:hint="default"/>
      </w:rPr>
    </w:lvl>
    <w:lvl w:ilvl="5" w:tplc="AF3C1878" w:tentative="1">
      <w:start w:val="1"/>
      <w:numFmt w:val="bullet"/>
      <w:lvlText w:val=""/>
      <w:lvlJc w:val="left"/>
      <w:pPr>
        <w:tabs>
          <w:tab w:val="num" w:pos="3960"/>
        </w:tabs>
        <w:ind w:left="3960" w:hanging="360"/>
      </w:pPr>
      <w:rPr>
        <w:rFonts w:ascii="Wingdings" w:hAnsi="Wingdings" w:hint="default"/>
      </w:rPr>
    </w:lvl>
    <w:lvl w:ilvl="6" w:tplc="34E825A2" w:tentative="1">
      <w:start w:val="1"/>
      <w:numFmt w:val="bullet"/>
      <w:lvlText w:val=""/>
      <w:lvlJc w:val="left"/>
      <w:pPr>
        <w:tabs>
          <w:tab w:val="num" w:pos="4680"/>
        </w:tabs>
        <w:ind w:left="4680" w:hanging="360"/>
      </w:pPr>
      <w:rPr>
        <w:rFonts w:ascii="Symbol" w:hAnsi="Symbol" w:hint="default"/>
      </w:rPr>
    </w:lvl>
    <w:lvl w:ilvl="7" w:tplc="429484C0" w:tentative="1">
      <w:start w:val="1"/>
      <w:numFmt w:val="bullet"/>
      <w:lvlText w:val="o"/>
      <w:lvlJc w:val="left"/>
      <w:pPr>
        <w:tabs>
          <w:tab w:val="num" w:pos="5400"/>
        </w:tabs>
        <w:ind w:left="5400" w:hanging="360"/>
      </w:pPr>
      <w:rPr>
        <w:rFonts w:ascii="Courier New" w:hAnsi="Courier New" w:cs="Verdana" w:hint="default"/>
      </w:rPr>
    </w:lvl>
    <w:lvl w:ilvl="8" w:tplc="29EA5E34"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2"/>
  </w:num>
  <w:num w:numId="2">
    <w:abstractNumId w:val="8"/>
  </w:num>
  <w:num w:numId="3">
    <w:abstractNumId w:val="16"/>
  </w:num>
  <w:num w:numId="4">
    <w:abstractNumId w:val="13"/>
  </w:num>
  <w:num w:numId="5">
    <w:abstractNumId w:val="6"/>
  </w:num>
  <w:num w:numId="6">
    <w:abstractNumId w:val="15"/>
  </w:num>
  <w:num w:numId="7">
    <w:abstractNumId w:val="3"/>
  </w:num>
  <w:num w:numId="8">
    <w:abstractNumId w:val="7"/>
  </w:num>
  <w:num w:numId="9">
    <w:abstractNumId w:val="5"/>
  </w:num>
  <w:num w:numId="10">
    <w:abstractNumId w:val="10"/>
  </w:num>
  <w:num w:numId="11">
    <w:abstractNumId w:val="4"/>
  </w:num>
  <w:num w:numId="12">
    <w:abstractNumId w:val="12"/>
  </w:num>
  <w:num w:numId="13">
    <w:abstractNumId w:val="0"/>
  </w:num>
  <w:num w:numId="14">
    <w:abstractNumId w:val="11"/>
  </w:num>
  <w:num w:numId="15">
    <w:abstractNumId w:val="1"/>
  </w:num>
  <w:num w:numId="16">
    <w:abstractNumId w:val="9"/>
  </w:num>
  <w:num w:numId="1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4B34"/>
    <w:rsid w:val="00023716"/>
    <w:rsid w:val="00035355"/>
    <w:rsid w:val="00054C9B"/>
    <w:rsid w:val="000579B9"/>
    <w:rsid w:val="00072658"/>
    <w:rsid w:val="000971FC"/>
    <w:rsid w:val="000A2A3A"/>
    <w:rsid w:val="000A492A"/>
    <w:rsid w:val="000A7D46"/>
    <w:rsid w:val="000B30FE"/>
    <w:rsid w:val="000D3A6D"/>
    <w:rsid w:val="000E413A"/>
    <w:rsid w:val="000F5AA3"/>
    <w:rsid w:val="00100396"/>
    <w:rsid w:val="00100B5C"/>
    <w:rsid w:val="001106E9"/>
    <w:rsid w:val="00114EAE"/>
    <w:rsid w:val="00134F77"/>
    <w:rsid w:val="001475F2"/>
    <w:rsid w:val="00154487"/>
    <w:rsid w:val="00187299"/>
    <w:rsid w:val="001B5F45"/>
    <w:rsid w:val="001E1050"/>
    <w:rsid w:val="001E1E1F"/>
    <w:rsid w:val="001E2007"/>
    <w:rsid w:val="001E3E26"/>
    <w:rsid w:val="001E483F"/>
    <w:rsid w:val="001E57C1"/>
    <w:rsid w:val="001E7C94"/>
    <w:rsid w:val="001F07EF"/>
    <w:rsid w:val="001F6D7A"/>
    <w:rsid w:val="00201934"/>
    <w:rsid w:val="002021B7"/>
    <w:rsid w:val="00217292"/>
    <w:rsid w:val="00235F71"/>
    <w:rsid w:val="002444CA"/>
    <w:rsid w:val="00250DA4"/>
    <w:rsid w:val="00254A9F"/>
    <w:rsid w:val="00260D42"/>
    <w:rsid w:val="00260DE6"/>
    <w:rsid w:val="00273FEE"/>
    <w:rsid w:val="00274015"/>
    <w:rsid w:val="0028204E"/>
    <w:rsid w:val="0028591B"/>
    <w:rsid w:val="00291690"/>
    <w:rsid w:val="00291841"/>
    <w:rsid w:val="002A4E07"/>
    <w:rsid w:val="002C449B"/>
    <w:rsid w:val="002C6040"/>
    <w:rsid w:val="002D5B3F"/>
    <w:rsid w:val="002E272E"/>
    <w:rsid w:val="002E322E"/>
    <w:rsid w:val="002E6568"/>
    <w:rsid w:val="002E7AAD"/>
    <w:rsid w:val="002F352A"/>
    <w:rsid w:val="002F5778"/>
    <w:rsid w:val="0031237B"/>
    <w:rsid w:val="00320C4C"/>
    <w:rsid w:val="003223E0"/>
    <w:rsid w:val="003447F2"/>
    <w:rsid w:val="00352C4A"/>
    <w:rsid w:val="00362560"/>
    <w:rsid w:val="0037262F"/>
    <w:rsid w:val="003732FD"/>
    <w:rsid w:val="003753B2"/>
    <w:rsid w:val="00376559"/>
    <w:rsid w:val="0038048E"/>
    <w:rsid w:val="00384D73"/>
    <w:rsid w:val="0039200F"/>
    <w:rsid w:val="00393EB6"/>
    <w:rsid w:val="003A3CE5"/>
    <w:rsid w:val="003B2FCF"/>
    <w:rsid w:val="003B366F"/>
    <w:rsid w:val="003B3F9D"/>
    <w:rsid w:val="003E5751"/>
    <w:rsid w:val="003F3C79"/>
    <w:rsid w:val="004036C5"/>
    <w:rsid w:val="00404C50"/>
    <w:rsid w:val="00423934"/>
    <w:rsid w:val="00424072"/>
    <w:rsid w:val="00426244"/>
    <w:rsid w:val="00440980"/>
    <w:rsid w:val="0044598E"/>
    <w:rsid w:val="00446E0B"/>
    <w:rsid w:val="00482150"/>
    <w:rsid w:val="004874DE"/>
    <w:rsid w:val="004A1D24"/>
    <w:rsid w:val="004B06C9"/>
    <w:rsid w:val="004B35C2"/>
    <w:rsid w:val="004B5334"/>
    <w:rsid w:val="004B6C14"/>
    <w:rsid w:val="004B7602"/>
    <w:rsid w:val="004E0012"/>
    <w:rsid w:val="0050249F"/>
    <w:rsid w:val="00524566"/>
    <w:rsid w:val="00530BEF"/>
    <w:rsid w:val="00533CE4"/>
    <w:rsid w:val="0054165C"/>
    <w:rsid w:val="00541F34"/>
    <w:rsid w:val="00561F00"/>
    <w:rsid w:val="00562DEC"/>
    <w:rsid w:val="00576AB4"/>
    <w:rsid w:val="00577917"/>
    <w:rsid w:val="00587D8F"/>
    <w:rsid w:val="00590667"/>
    <w:rsid w:val="005927E2"/>
    <w:rsid w:val="00594A0D"/>
    <w:rsid w:val="005969E2"/>
    <w:rsid w:val="005A1689"/>
    <w:rsid w:val="005A2441"/>
    <w:rsid w:val="005A7B04"/>
    <w:rsid w:val="005B2E91"/>
    <w:rsid w:val="005B61CD"/>
    <w:rsid w:val="005C13F3"/>
    <w:rsid w:val="005D1D58"/>
    <w:rsid w:val="005D37A7"/>
    <w:rsid w:val="005D432C"/>
    <w:rsid w:val="005E0249"/>
    <w:rsid w:val="005E285E"/>
    <w:rsid w:val="005E72F8"/>
    <w:rsid w:val="005F214D"/>
    <w:rsid w:val="005F58A9"/>
    <w:rsid w:val="00610E08"/>
    <w:rsid w:val="006140BF"/>
    <w:rsid w:val="00620787"/>
    <w:rsid w:val="006231AA"/>
    <w:rsid w:val="00632434"/>
    <w:rsid w:val="0063478F"/>
    <w:rsid w:val="00635866"/>
    <w:rsid w:val="00644256"/>
    <w:rsid w:val="00657413"/>
    <w:rsid w:val="00661D6F"/>
    <w:rsid w:val="0066725E"/>
    <w:rsid w:val="006716C7"/>
    <w:rsid w:val="00681208"/>
    <w:rsid w:val="0069128F"/>
    <w:rsid w:val="006934D4"/>
    <w:rsid w:val="006A2050"/>
    <w:rsid w:val="006A6DC3"/>
    <w:rsid w:val="006B47DF"/>
    <w:rsid w:val="006C4E2A"/>
    <w:rsid w:val="006D49ED"/>
    <w:rsid w:val="006D55CE"/>
    <w:rsid w:val="006D637A"/>
    <w:rsid w:val="006F45BF"/>
    <w:rsid w:val="006F60E0"/>
    <w:rsid w:val="00702F71"/>
    <w:rsid w:val="00704D08"/>
    <w:rsid w:val="00730997"/>
    <w:rsid w:val="007357CB"/>
    <w:rsid w:val="007366DF"/>
    <w:rsid w:val="00736A8D"/>
    <w:rsid w:val="00737097"/>
    <w:rsid w:val="00740DC2"/>
    <w:rsid w:val="00741E0A"/>
    <w:rsid w:val="00757839"/>
    <w:rsid w:val="0076412A"/>
    <w:rsid w:val="00765F97"/>
    <w:rsid w:val="00770C81"/>
    <w:rsid w:val="0077190C"/>
    <w:rsid w:val="00787EE9"/>
    <w:rsid w:val="007911E9"/>
    <w:rsid w:val="007B4666"/>
    <w:rsid w:val="007C682C"/>
    <w:rsid w:val="007D22A4"/>
    <w:rsid w:val="007D2385"/>
    <w:rsid w:val="007E569C"/>
    <w:rsid w:val="007E56E7"/>
    <w:rsid w:val="007F1BFC"/>
    <w:rsid w:val="007F214F"/>
    <w:rsid w:val="00800069"/>
    <w:rsid w:val="00821E0A"/>
    <w:rsid w:val="008310A0"/>
    <w:rsid w:val="00832773"/>
    <w:rsid w:val="00840570"/>
    <w:rsid w:val="00842186"/>
    <w:rsid w:val="00842E7F"/>
    <w:rsid w:val="008432BA"/>
    <w:rsid w:val="00852933"/>
    <w:rsid w:val="00865B46"/>
    <w:rsid w:val="00872B64"/>
    <w:rsid w:val="00896134"/>
    <w:rsid w:val="008A617E"/>
    <w:rsid w:val="008A62BC"/>
    <w:rsid w:val="008B43E7"/>
    <w:rsid w:val="008D763F"/>
    <w:rsid w:val="008F036F"/>
    <w:rsid w:val="008F78C2"/>
    <w:rsid w:val="0090382D"/>
    <w:rsid w:val="009062D5"/>
    <w:rsid w:val="00907A52"/>
    <w:rsid w:val="00911394"/>
    <w:rsid w:val="00917E98"/>
    <w:rsid w:val="00923EF2"/>
    <w:rsid w:val="00926D25"/>
    <w:rsid w:val="00926E9D"/>
    <w:rsid w:val="00932C6E"/>
    <w:rsid w:val="00933F10"/>
    <w:rsid w:val="00942D6D"/>
    <w:rsid w:val="009433C5"/>
    <w:rsid w:val="0095038A"/>
    <w:rsid w:val="00961C02"/>
    <w:rsid w:val="00965881"/>
    <w:rsid w:val="00981658"/>
    <w:rsid w:val="009871FF"/>
    <w:rsid w:val="009A272D"/>
    <w:rsid w:val="009B2B69"/>
    <w:rsid w:val="009C44A0"/>
    <w:rsid w:val="009C6EDC"/>
    <w:rsid w:val="009D1C49"/>
    <w:rsid w:val="009D3EA4"/>
    <w:rsid w:val="009D7D59"/>
    <w:rsid w:val="009E4BC1"/>
    <w:rsid w:val="00A03BB8"/>
    <w:rsid w:val="00A04D4B"/>
    <w:rsid w:val="00A2584E"/>
    <w:rsid w:val="00A4036F"/>
    <w:rsid w:val="00A4641C"/>
    <w:rsid w:val="00A55876"/>
    <w:rsid w:val="00A657FE"/>
    <w:rsid w:val="00A7567C"/>
    <w:rsid w:val="00A81C13"/>
    <w:rsid w:val="00AB6FE7"/>
    <w:rsid w:val="00AB7AD7"/>
    <w:rsid w:val="00AC30F2"/>
    <w:rsid w:val="00AC6F46"/>
    <w:rsid w:val="00AD2430"/>
    <w:rsid w:val="00AD4196"/>
    <w:rsid w:val="00AE4EFF"/>
    <w:rsid w:val="00AF0E34"/>
    <w:rsid w:val="00AF271D"/>
    <w:rsid w:val="00AF56C2"/>
    <w:rsid w:val="00B004E6"/>
    <w:rsid w:val="00B0744D"/>
    <w:rsid w:val="00B11479"/>
    <w:rsid w:val="00B50C19"/>
    <w:rsid w:val="00B54AE2"/>
    <w:rsid w:val="00B562EE"/>
    <w:rsid w:val="00B81AD3"/>
    <w:rsid w:val="00B829D8"/>
    <w:rsid w:val="00B84B5B"/>
    <w:rsid w:val="00B84F56"/>
    <w:rsid w:val="00B93B01"/>
    <w:rsid w:val="00BA1176"/>
    <w:rsid w:val="00BB7650"/>
    <w:rsid w:val="00BD65D8"/>
    <w:rsid w:val="00BD7438"/>
    <w:rsid w:val="00BE0B01"/>
    <w:rsid w:val="00BE29E1"/>
    <w:rsid w:val="00BE3C11"/>
    <w:rsid w:val="00BE79C7"/>
    <w:rsid w:val="00BF3CB5"/>
    <w:rsid w:val="00C050E2"/>
    <w:rsid w:val="00C0545E"/>
    <w:rsid w:val="00C1285B"/>
    <w:rsid w:val="00C1361B"/>
    <w:rsid w:val="00C14DE0"/>
    <w:rsid w:val="00C170AC"/>
    <w:rsid w:val="00C36D9A"/>
    <w:rsid w:val="00C44A72"/>
    <w:rsid w:val="00C45127"/>
    <w:rsid w:val="00C46545"/>
    <w:rsid w:val="00C465C8"/>
    <w:rsid w:val="00C5468C"/>
    <w:rsid w:val="00C705F9"/>
    <w:rsid w:val="00C72CA6"/>
    <w:rsid w:val="00C7556F"/>
    <w:rsid w:val="00C80F0F"/>
    <w:rsid w:val="00C8667A"/>
    <w:rsid w:val="00C9266F"/>
    <w:rsid w:val="00C93BCB"/>
    <w:rsid w:val="00C96474"/>
    <w:rsid w:val="00CB3647"/>
    <w:rsid w:val="00CB744E"/>
    <w:rsid w:val="00CC241A"/>
    <w:rsid w:val="00CE4035"/>
    <w:rsid w:val="00CE65AB"/>
    <w:rsid w:val="00CF4266"/>
    <w:rsid w:val="00D15076"/>
    <w:rsid w:val="00D223E9"/>
    <w:rsid w:val="00D22D9C"/>
    <w:rsid w:val="00D233C4"/>
    <w:rsid w:val="00D241F1"/>
    <w:rsid w:val="00D25AE0"/>
    <w:rsid w:val="00D26197"/>
    <w:rsid w:val="00D275CB"/>
    <w:rsid w:val="00D3155C"/>
    <w:rsid w:val="00D739B0"/>
    <w:rsid w:val="00D94008"/>
    <w:rsid w:val="00DB116D"/>
    <w:rsid w:val="00DD17CC"/>
    <w:rsid w:val="00DF7FD1"/>
    <w:rsid w:val="00E01316"/>
    <w:rsid w:val="00E13687"/>
    <w:rsid w:val="00E230E0"/>
    <w:rsid w:val="00E43C25"/>
    <w:rsid w:val="00E51AAC"/>
    <w:rsid w:val="00E578ED"/>
    <w:rsid w:val="00E66CC0"/>
    <w:rsid w:val="00E728A9"/>
    <w:rsid w:val="00E8354A"/>
    <w:rsid w:val="00E943B7"/>
    <w:rsid w:val="00EA0F4E"/>
    <w:rsid w:val="00EA295B"/>
    <w:rsid w:val="00EB4F96"/>
    <w:rsid w:val="00ED4448"/>
    <w:rsid w:val="00EE3132"/>
    <w:rsid w:val="00EE3D9D"/>
    <w:rsid w:val="00EE6F25"/>
    <w:rsid w:val="00F02126"/>
    <w:rsid w:val="00F03D85"/>
    <w:rsid w:val="00F249F1"/>
    <w:rsid w:val="00F25B9D"/>
    <w:rsid w:val="00F2664E"/>
    <w:rsid w:val="00F31163"/>
    <w:rsid w:val="00F31C04"/>
    <w:rsid w:val="00F3507C"/>
    <w:rsid w:val="00F4651D"/>
    <w:rsid w:val="00F56561"/>
    <w:rsid w:val="00F61A20"/>
    <w:rsid w:val="00F8381F"/>
    <w:rsid w:val="00F9516E"/>
    <w:rsid w:val="00FA04CD"/>
    <w:rsid w:val="00FA552A"/>
    <w:rsid w:val="00FA68F8"/>
    <w:rsid w:val="00FB1DC0"/>
    <w:rsid w:val="00FB4521"/>
    <w:rsid w:val="00FB4F84"/>
    <w:rsid w:val="00FB5CF8"/>
    <w:rsid w:val="00FC2D4F"/>
    <w:rsid w:val="00FC3694"/>
    <w:rsid w:val="00FC3792"/>
    <w:rsid w:val="00FD0E2B"/>
    <w:rsid w:val="00FD1071"/>
    <w:rsid w:val="00FD20C1"/>
    <w:rsid w:val="00FE2A69"/>
    <w:rsid w:val="00FE433C"/>
    <w:rsid w:val="00FE577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B55D1FA-5E7D-46F7-8BCE-9076BF1BAB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32BA"/>
  </w:style>
  <w:style w:type="paragraph" w:styleId="Heading1">
    <w:name w:val="heading 1"/>
    <w:basedOn w:val="Normal"/>
    <w:next w:val="Normal"/>
    <w:qFormat/>
    <w:rsid w:val="008432BA"/>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432BA"/>
    <w:pPr>
      <w:keepNext/>
      <w:jc w:val="both"/>
      <w:outlineLvl w:val="1"/>
    </w:pPr>
    <w:rPr>
      <w:b/>
      <w:sz w:val="24"/>
    </w:rPr>
  </w:style>
  <w:style w:type="paragraph" w:styleId="Heading3">
    <w:name w:val="heading 3"/>
    <w:basedOn w:val="Normal"/>
    <w:next w:val="Normal"/>
    <w:qFormat/>
    <w:rsid w:val="008432BA"/>
    <w:pPr>
      <w:keepNext/>
      <w:jc w:val="center"/>
      <w:outlineLvl w:val="2"/>
    </w:pPr>
    <w:rPr>
      <w:b/>
      <w:sz w:val="24"/>
    </w:rPr>
  </w:style>
  <w:style w:type="paragraph" w:styleId="Heading4">
    <w:name w:val="heading 4"/>
    <w:basedOn w:val="Normal"/>
    <w:next w:val="Normal"/>
    <w:qFormat/>
    <w:rsid w:val="008432BA"/>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432BA"/>
    <w:pPr>
      <w:tabs>
        <w:tab w:val="center" w:pos="4153"/>
        <w:tab w:val="right" w:pos="8306"/>
      </w:tabs>
    </w:pPr>
  </w:style>
  <w:style w:type="paragraph" w:styleId="Footer">
    <w:name w:val="footer"/>
    <w:basedOn w:val="Normal"/>
    <w:link w:val="FooterChar"/>
    <w:uiPriority w:val="99"/>
    <w:rsid w:val="008432BA"/>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CommentReference">
    <w:name w:val="annotation reference"/>
    <w:basedOn w:val="DefaultParagraphFont"/>
    <w:rsid w:val="003447F2"/>
    <w:rPr>
      <w:sz w:val="16"/>
      <w:szCs w:val="16"/>
    </w:rPr>
  </w:style>
  <w:style w:type="paragraph" w:styleId="CommentText">
    <w:name w:val="annotation text"/>
    <w:basedOn w:val="Normal"/>
    <w:link w:val="CommentTextChar"/>
    <w:rsid w:val="003447F2"/>
  </w:style>
  <w:style w:type="character" w:customStyle="1" w:styleId="CommentTextChar">
    <w:name w:val="Comment Text Char"/>
    <w:basedOn w:val="DefaultParagraphFont"/>
    <w:link w:val="CommentText"/>
    <w:rsid w:val="003447F2"/>
  </w:style>
  <w:style w:type="paragraph" w:styleId="CommentSubject">
    <w:name w:val="annotation subject"/>
    <w:basedOn w:val="CommentText"/>
    <w:next w:val="CommentText"/>
    <w:link w:val="CommentSubjectChar"/>
    <w:rsid w:val="003447F2"/>
    <w:rPr>
      <w:b/>
      <w:bCs/>
    </w:rPr>
  </w:style>
  <w:style w:type="character" w:customStyle="1" w:styleId="CommentSubjectChar">
    <w:name w:val="Comment Subject Char"/>
    <w:basedOn w:val="CommentTextChar"/>
    <w:link w:val="CommentSubject"/>
    <w:rsid w:val="003447F2"/>
    <w:rPr>
      <w:b/>
      <w:bCs/>
    </w:rPr>
  </w:style>
  <w:style w:type="paragraph" w:styleId="Revision">
    <w:name w:val="Revision"/>
    <w:hidden/>
    <w:uiPriority w:val="99"/>
    <w:semiHidden/>
    <w:rsid w:val="006574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2507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aocases@sm.uwtsd.ac.uk" TargetMode="External"/><Relationship Id="rId4" Type="http://schemas.openxmlformats.org/officeDocument/2006/relationships/webSettings" Target="webSettings.xml"/><Relationship Id="rId9" Type="http://schemas.openxmlformats.org/officeDocument/2006/relationships/hyperlink" Target="http://www.uwtsd.ac.uk/academic-office/appendices-and-forms/" TargetMode="Externa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7</Pages>
  <Words>2736</Words>
  <Characters>15597</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18297</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Heffernan, Maria</dc:creator>
  <cp:lastModifiedBy>Beth Cummings</cp:lastModifiedBy>
  <cp:revision>2</cp:revision>
  <cp:lastPrinted>2015-09-21T17:32:00Z</cp:lastPrinted>
  <dcterms:created xsi:type="dcterms:W3CDTF">2016-01-22T16:19:00Z</dcterms:created>
  <dcterms:modified xsi:type="dcterms:W3CDTF">2016-01-22T16:19:00Z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