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keepNext w:val="0"/>
        <w:keepLines w:val="0"/>
        <w:spacing w:before="480" w:lineRule="auto"/>
        <w:rPr>
          <w:sz w:val="46"/>
          <w:szCs w:val="46"/>
        </w:rPr>
      </w:pPr>
      <w:bookmarkStart w:colFirst="0" w:colLast="0" w:name="_4e1g14i1x9xe" w:id="0"/>
      <w:bookmarkEnd w:id="0"/>
      <w:r w:rsidDel="00000000" w:rsidR="00000000" w:rsidRPr="00000000">
        <w:rPr>
          <w:b w:val="1"/>
          <w:bCs w:val="1"/>
          <w:sz w:val="22"/>
          <w:szCs w:val="22"/>
          <w:rtl w:val="0"/>
        </w:rPr>
        <w:t xml:space="preserve">Name: </w:t>
      </w:r>
      <w:r w:rsidDel="00000000" w:rsidR="00000000" w:rsidRPr="00000000">
        <w:rPr>
          <w:sz w:val="22"/>
          <w:szCs w:val="22"/>
          <w:rtl w:val="0"/>
        </w:rPr>
        <w:t xml:space="preserve">Daniel Stoica</w:t>
      </w:r>
      <w:r w:rsidDel="00000000" w:rsidR="00000000" w:rsidRPr="00000000">
        <w:rPr>
          <w:sz w:val="46"/>
          <w:szCs w:val="46"/>
          <w:rtl w:val="0"/>
        </w:rPr>
        <w:t xml:space="preserve"> </w:t>
      </w:r>
    </w:p>
    <w:p w:rsidR="00000000" w:rsidDel="00000000" w:rsidP="00000000" w:rsidRDefault="00000000" w:rsidRPr="00000000" w14:paraId="00000002">
      <w:pPr>
        <w:rPr/>
      </w:pPr>
      <w:r w:rsidDel="00000000" w:rsidR="00000000" w:rsidRPr="00000000">
        <w:rPr>
          <w:b w:val="1"/>
          <w:bCs w:val="1"/>
          <w:rtl w:val="0"/>
        </w:rPr>
        <w:t xml:space="preserve">Student ID:</w:t>
      </w:r>
      <w:r w:rsidDel="00000000" w:rsidR="00000000" w:rsidRPr="00000000">
        <w:rPr>
          <w:rtl w:val="0"/>
        </w:rPr>
        <w:t xml:space="preserve"> 2516172</w:t>
      </w:r>
    </w:p>
    <w:p w:rsidR="00000000" w:rsidDel="00000000" w:rsidP="00000000" w:rsidRDefault="00000000" w:rsidRPr="00000000" w14:paraId="00000003">
      <w:pPr>
        <w:rPr/>
      </w:pPr>
      <w:r w:rsidDel="00000000" w:rsidR="00000000" w:rsidRPr="00000000">
        <w:rPr>
          <w:b w:val="1"/>
          <w:bCs w:val="1"/>
          <w:rtl w:val="0"/>
        </w:rPr>
        <w:t xml:space="preserve">Lecturer:</w:t>
      </w:r>
      <w:r w:rsidDel="00000000" w:rsidR="00000000" w:rsidRPr="00000000">
        <w:rPr>
          <w:rtl w:val="0"/>
        </w:rPr>
        <w:t xml:space="preserve"> Sukhpreet Grewal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sdt>
      <w:sdtPr>
        <w:id w:val="-984942292"/>
        <w:docPartObj>
          <w:docPartGallery w:val="Table of Contents"/>
          <w:docPartUnique w:val="1"/>
        </w:docPartObj>
      </w:sdtPr>
      <w:sdtContent>
        <w:p w:rsidR="00000000" w:rsidDel="00000000" w:rsidP="00000000" w:rsidRDefault="00000000" w:rsidRPr="00000000" w14:paraId="00000007">
          <w:pPr>
            <w:widowControl w:val="0"/>
            <w:tabs>
              <w:tab w:val="right" w:leader="none" w:pos="9025.511811023624"/>
            </w:tabs>
            <w:spacing w:before="60" w:line="240" w:lineRule="auto"/>
            <w:rPr>
              <w:b w:val="1"/>
              <w:bCs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4e1g14i1x9xe">
            <w:r w:rsidDel="00000000" w:rsidR="00000000" w:rsidRPr="00000000">
              <w:rPr>
                <w:b w:val="1"/>
                <w:bCs w:val="1"/>
                <w:color w:val="000000"/>
                <w:u w:val="none"/>
                <w:rtl w:val="0"/>
              </w:rPr>
              <w:tab/>
            </w:r>
          </w:hyperlink>
          <w:r w:rsidDel="00000000" w:rsidR="00000000" w:rsidRPr="00000000">
            <w:fldChar w:fldCharType="begin"/>
            <w:instrText xml:space="preserve"> PAGEREF _4e1g14i1x9xe \h </w:instrText>
            <w:fldChar w:fldCharType="separate"/>
          </w:r>
          <w:r w:rsidDel="00000000" w:rsidR="00000000" w:rsidRPr="00000000">
            <w:rPr>
              <w:b w:val="1"/>
              <w:bCs w:val="1"/>
              <w:rtl w:val="0"/>
            </w:rPr>
            <w:t xml:space="preserve">1</w:t>
          </w:r>
          <w:r w:rsidDel="00000000" w:rsidR="00000000" w:rsidRPr="00000000">
            <w:fldChar w:fldCharType="end"/>
          </w:r>
          <w:r w:rsidDel="00000000" w:rsidR="00000000" w:rsidRPr="00000000">
            <w:rPr>
              <w:rtl w:val="0"/>
            </w:rPr>
          </w:r>
        </w:p>
        <w:p w:rsidR="00000000" w:rsidDel="00000000" w:rsidP="00000000" w:rsidRDefault="00000000" w:rsidRPr="00000000" w14:paraId="00000008">
          <w:pPr>
            <w:widowControl w:val="0"/>
            <w:tabs>
              <w:tab w:val="right" w:leader="none" w:pos="9025.511811023624"/>
            </w:tabs>
            <w:spacing w:before="60" w:line="240" w:lineRule="auto"/>
            <w:rPr>
              <w:b w:val="1"/>
              <w:bCs w:val="1"/>
              <w:color w:val="000000"/>
              <w:u w:val="none"/>
            </w:rPr>
          </w:pPr>
          <w:hyperlink w:anchor="_5fvffjys3gm">
            <w:r w:rsidDel="00000000" w:rsidR="00000000" w:rsidRPr="00000000">
              <w:rPr>
                <w:b w:val="1"/>
                <w:bCs w:val="1"/>
                <w:color w:val="000000"/>
                <w:u w:val="none"/>
                <w:rtl w:val="0"/>
              </w:rPr>
              <w:t xml:space="preserve">Group Report Draft – Teamwork Skills and Presentation Skills</w:t>
              <w:tab/>
            </w:r>
          </w:hyperlink>
          <w:r w:rsidDel="00000000" w:rsidR="00000000" w:rsidRPr="00000000">
            <w:fldChar w:fldCharType="begin"/>
            <w:instrText xml:space="preserve"> PAGEREF _5fvffjys3gm \h </w:instrText>
            <w:fldChar w:fldCharType="separate"/>
          </w:r>
          <w:r w:rsidDel="00000000" w:rsidR="00000000" w:rsidRPr="00000000">
            <w:rPr>
              <w:b w:val="1"/>
              <w:bCs w:val="1"/>
              <w:rtl w:val="0"/>
            </w:rPr>
            <w:t xml:space="preserve">1</w:t>
          </w:r>
          <w:r w:rsidDel="00000000" w:rsidR="00000000" w:rsidRPr="00000000">
            <w:fldChar w:fldCharType="end"/>
          </w:r>
          <w:r w:rsidDel="00000000" w:rsidR="00000000" w:rsidRPr="00000000">
            <w:rPr>
              <w:rtl w:val="0"/>
            </w:rPr>
          </w:r>
        </w:p>
        <w:p w:rsidR="00000000" w:rsidDel="00000000" w:rsidP="00000000" w:rsidRDefault="00000000" w:rsidRPr="00000000" w14:paraId="00000009">
          <w:pPr>
            <w:widowControl w:val="0"/>
            <w:tabs>
              <w:tab w:val="right" w:leader="none" w:pos="9025.511811023624"/>
            </w:tabs>
            <w:spacing w:before="60" w:line="240" w:lineRule="auto"/>
            <w:ind w:left="360" w:firstLine="0"/>
            <w:rPr>
              <w:color w:val="000000"/>
              <w:u w:val="none"/>
            </w:rPr>
          </w:pPr>
          <w:hyperlink w:anchor="_zedzgigt4yrp">
            <w:r w:rsidDel="00000000" w:rsidR="00000000" w:rsidRPr="00000000">
              <w:rPr>
                <w:color w:val="000000"/>
                <w:u w:val="none"/>
                <w:rtl w:val="0"/>
              </w:rPr>
              <w:t xml:space="preserve">1. Introduction</w:t>
              <w:tab/>
            </w:r>
          </w:hyperlink>
          <w:r w:rsidDel="00000000" w:rsidR="00000000" w:rsidRPr="00000000">
            <w:fldChar w:fldCharType="begin"/>
            <w:instrText xml:space="preserve"> PAGEREF _zedzgigt4yrp \h </w:instrText>
            <w:fldChar w:fldCharType="separate"/>
          </w:r>
          <w:r w:rsidDel="00000000" w:rsidR="00000000" w:rsidRPr="00000000">
            <w:rPr>
              <w:rtl w:val="0"/>
            </w:rPr>
            <w:t xml:space="preserve">1</w:t>
          </w:r>
          <w:r w:rsidDel="00000000" w:rsidR="00000000" w:rsidRPr="00000000">
            <w:fldChar w:fldCharType="end"/>
          </w:r>
          <w:r w:rsidDel="00000000" w:rsidR="00000000" w:rsidRPr="00000000">
            <w:rPr>
              <w:rtl w:val="0"/>
            </w:rPr>
          </w:r>
        </w:p>
        <w:p w:rsidR="00000000" w:rsidDel="00000000" w:rsidP="00000000" w:rsidRDefault="00000000" w:rsidRPr="00000000" w14:paraId="0000000A">
          <w:pPr>
            <w:widowControl w:val="0"/>
            <w:tabs>
              <w:tab w:val="right" w:leader="none" w:pos="9025.511811023624"/>
            </w:tabs>
            <w:spacing w:before="60" w:line="240" w:lineRule="auto"/>
            <w:ind w:left="360" w:firstLine="0"/>
            <w:rPr>
              <w:color w:val="000000"/>
              <w:u w:val="none"/>
            </w:rPr>
          </w:pPr>
          <w:hyperlink w:anchor="_ohmx7xwtyhr2">
            <w:r w:rsidDel="00000000" w:rsidR="00000000" w:rsidRPr="00000000">
              <w:rPr>
                <w:color w:val="000000"/>
                <w:u w:val="none"/>
                <w:rtl w:val="0"/>
              </w:rPr>
              <w:t xml:space="preserve">2. Definition of the Skills</w:t>
              <w:tab/>
            </w:r>
          </w:hyperlink>
          <w:r w:rsidDel="00000000" w:rsidR="00000000" w:rsidRPr="00000000">
            <w:fldChar w:fldCharType="begin"/>
            <w:instrText xml:space="preserve"> PAGEREF _ohmx7xwtyhr2 \h </w:instrText>
            <w:fldChar w:fldCharType="separate"/>
          </w:r>
          <w:r w:rsidDel="00000000" w:rsidR="00000000" w:rsidRPr="00000000">
            <w:rPr>
              <w:rtl w:val="0"/>
            </w:rPr>
            <w:t xml:space="preserve">1</w:t>
          </w:r>
          <w:r w:rsidDel="00000000" w:rsidR="00000000" w:rsidRPr="00000000">
            <w:fldChar w:fldCharType="end"/>
          </w:r>
          <w:r w:rsidDel="00000000" w:rsidR="00000000" w:rsidRPr="00000000">
            <w:rPr>
              <w:rtl w:val="0"/>
            </w:rPr>
          </w:r>
        </w:p>
        <w:p w:rsidR="00000000" w:rsidDel="00000000" w:rsidP="00000000" w:rsidRDefault="00000000" w:rsidRPr="00000000" w14:paraId="0000000B">
          <w:pPr>
            <w:widowControl w:val="0"/>
            <w:tabs>
              <w:tab w:val="right" w:leader="none" w:pos="9025.511811023624"/>
            </w:tabs>
            <w:spacing w:before="60" w:line="240" w:lineRule="auto"/>
            <w:ind w:left="360" w:firstLine="0"/>
            <w:rPr>
              <w:color w:val="000000"/>
              <w:u w:val="none"/>
            </w:rPr>
          </w:pPr>
          <w:hyperlink w:anchor="_hdz2nxxu6rku">
            <w:r w:rsidDel="00000000" w:rsidR="00000000" w:rsidRPr="00000000">
              <w:rPr>
                <w:color w:val="000000"/>
                <w:u w:val="none"/>
                <w:rtl w:val="0"/>
              </w:rPr>
              <w:t xml:space="preserve">3. Importance of Teamwork Skills</w:t>
              <w:tab/>
            </w:r>
          </w:hyperlink>
          <w:r w:rsidDel="00000000" w:rsidR="00000000" w:rsidRPr="00000000">
            <w:fldChar w:fldCharType="begin"/>
            <w:instrText xml:space="preserve"> PAGEREF _hdz2nxxu6rku \h </w:instrText>
            <w:fldChar w:fldCharType="separate"/>
          </w:r>
          <w:r w:rsidDel="00000000" w:rsidR="00000000" w:rsidRPr="00000000">
            <w:rPr>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0C">
          <w:pPr>
            <w:widowControl w:val="0"/>
            <w:tabs>
              <w:tab w:val="right" w:leader="none" w:pos="9025.511811023624"/>
            </w:tabs>
            <w:spacing w:before="60" w:line="240" w:lineRule="auto"/>
            <w:ind w:left="360" w:firstLine="0"/>
            <w:rPr>
              <w:color w:val="000000"/>
              <w:u w:val="none"/>
            </w:rPr>
          </w:pPr>
          <w:hyperlink w:anchor="_t7v48wygoj39">
            <w:r w:rsidDel="00000000" w:rsidR="00000000" w:rsidRPr="00000000">
              <w:rPr>
                <w:color w:val="000000"/>
                <w:u w:val="none"/>
                <w:rtl w:val="0"/>
              </w:rPr>
              <w:t xml:space="preserve">4. Importance of Presentation Skills</w:t>
              <w:tab/>
            </w:r>
          </w:hyperlink>
          <w:r w:rsidDel="00000000" w:rsidR="00000000" w:rsidRPr="00000000">
            <w:fldChar w:fldCharType="begin"/>
            <w:instrText xml:space="preserve"> PAGEREF _t7v48wygoj39 \h </w:instrText>
            <w:fldChar w:fldCharType="separate"/>
          </w:r>
          <w:r w:rsidDel="00000000" w:rsidR="00000000" w:rsidRPr="00000000">
            <w:rPr>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0D">
          <w:pPr>
            <w:widowControl w:val="0"/>
            <w:tabs>
              <w:tab w:val="right" w:leader="none" w:pos="9025.511811023624"/>
            </w:tabs>
            <w:spacing w:before="60" w:line="240" w:lineRule="auto"/>
            <w:ind w:left="360" w:firstLine="0"/>
            <w:rPr>
              <w:color w:val="000000"/>
              <w:u w:val="none"/>
            </w:rPr>
          </w:pPr>
          <w:hyperlink w:anchor="_xwbideebru3b">
            <w:r w:rsidDel="00000000" w:rsidR="00000000" w:rsidRPr="00000000">
              <w:rPr>
                <w:color w:val="000000"/>
                <w:u w:val="none"/>
                <w:rtl w:val="0"/>
              </w:rPr>
              <w:t xml:space="preserve">5. Strategies to Improve Teamwork Skills</w:t>
              <w:tab/>
            </w:r>
          </w:hyperlink>
          <w:r w:rsidDel="00000000" w:rsidR="00000000" w:rsidRPr="00000000">
            <w:fldChar w:fldCharType="begin"/>
            <w:instrText xml:space="preserve"> PAGEREF _xwbideebru3b \h </w:instrText>
            <w:fldChar w:fldCharType="separate"/>
          </w:r>
          <w:r w:rsidDel="00000000" w:rsidR="00000000" w:rsidRPr="00000000">
            <w:rPr>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0E">
          <w:pPr>
            <w:widowControl w:val="0"/>
            <w:tabs>
              <w:tab w:val="right" w:leader="none" w:pos="9025.511811023624"/>
            </w:tabs>
            <w:spacing w:before="60" w:line="240" w:lineRule="auto"/>
            <w:ind w:left="360" w:firstLine="0"/>
            <w:rPr>
              <w:color w:val="000000"/>
              <w:u w:val="none"/>
            </w:rPr>
          </w:pPr>
          <w:hyperlink w:anchor="_coitas2j4x8z">
            <w:r w:rsidDel="00000000" w:rsidR="00000000" w:rsidRPr="00000000">
              <w:rPr>
                <w:color w:val="000000"/>
                <w:u w:val="none"/>
                <w:rtl w:val="0"/>
              </w:rPr>
              <w:t xml:space="preserve">6. Strategies to Improve Presentation Skills</w:t>
              <w:tab/>
            </w:r>
          </w:hyperlink>
          <w:r w:rsidDel="00000000" w:rsidR="00000000" w:rsidRPr="00000000">
            <w:fldChar w:fldCharType="begin"/>
            <w:instrText xml:space="preserve"> PAGEREF _coitas2j4x8z \h </w:instrText>
            <w:fldChar w:fldCharType="separate"/>
          </w:r>
          <w:r w:rsidDel="00000000" w:rsidR="00000000" w:rsidRPr="00000000">
            <w:rPr>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0F">
          <w:pPr>
            <w:widowControl w:val="0"/>
            <w:tabs>
              <w:tab w:val="right" w:leader="none" w:pos="9025.511811023624"/>
            </w:tabs>
            <w:spacing w:before="60" w:line="240" w:lineRule="auto"/>
            <w:ind w:left="360" w:firstLine="0"/>
            <w:rPr>
              <w:color w:val="000000"/>
              <w:u w:val="none"/>
            </w:rPr>
          </w:pPr>
          <w:hyperlink w:anchor="_xm0l2f8qbhk3">
            <w:r w:rsidDel="00000000" w:rsidR="00000000" w:rsidRPr="00000000">
              <w:rPr>
                <w:color w:val="000000"/>
                <w:u w:val="none"/>
                <w:rtl w:val="0"/>
              </w:rPr>
              <w:t xml:space="preserve">7. Conclusion (Draft)</w:t>
              <w:tab/>
            </w:r>
          </w:hyperlink>
          <w:r w:rsidDel="00000000" w:rsidR="00000000" w:rsidRPr="00000000">
            <w:fldChar w:fldCharType="begin"/>
            <w:instrText xml:space="preserve"> PAGEREF _xm0l2f8qbhk3 \h </w:instrText>
            <w:fldChar w:fldCharType="separate"/>
          </w:r>
          <w:r w:rsidDel="00000000" w:rsidR="00000000" w:rsidRPr="00000000">
            <w:rPr>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10">
          <w:pPr>
            <w:widowControl w:val="0"/>
            <w:tabs>
              <w:tab w:val="right" w:leader="none" w:pos="9025.511811023624"/>
            </w:tabs>
            <w:spacing w:before="60" w:line="240" w:lineRule="auto"/>
            <w:ind w:left="360" w:firstLine="0"/>
            <w:rPr>
              <w:color w:val="000000"/>
              <w:u w:val="none"/>
            </w:rPr>
          </w:pPr>
          <w:hyperlink w:anchor="_yshkx6gq54n7">
            <w:r w:rsidDel="00000000" w:rsidR="00000000" w:rsidRPr="00000000">
              <w:rPr>
                <w:color w:val="000000"/>
                <w:u w:val="none"/>
                <w:rtl w:val="0"/>
              </w:rPr>
              <w:t xml:space="preserve">References (Draft)</w:t>
              <w:tab/>
            </w:r>
          </w:hyperlink>
          <w:r w:rsidDel="00000000" w:rsidR="00000000" w:rsidRPr="00000000">
            <w:fldChar w:fldCharType="begin"/>
            <w:instrText xml:space="preserve"> PAGEREF _yshkx6gq54n7 \h </w:instrText>
            <w:fldChar w:fldCharType="separate"/>
          </w:r>
          <w:r w:rsidDel="00000000" w:rsidR="00000000" w:rsidRPr="00000000">
            <w:rPr>
              <w:rtl w:val="0"/>
            </w:rPr>
            <w:t xml:space="preserve">3</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pStyle w:val="Heading1"/>
        <w:keepNext w:val="0"/>
        <w:keepLines w:val="0"/>
        <w:spacing w:before="480" w:lineRule="auto"/>
        <w:rPr>
          <w:b w:val="1"/>
          <w:bCs w:val="1"/>
          <w:sz w:val="46"/>
          <w:szCs w:val="46"/>
        </w:rPr>
      </w:pPr>
      <w:bookmarkStart w:colFirst="0" w:colLast="0" w:name="_5fvffjys3gm" w:id="1"/>
      <w:bookmarkEnd w:id="1"/>
      <w:r w:rsidDel="00000000" w:rsidR="00000000" w:rsidRPr="00000000">
        <w:rPr>
          <w:b w:val="1"/>
          <w:bCs w:val="1"/>
          <w:sz w:val="46"/>
          <w:szCs w:val="46"/>
          <w:rtl w:val="0"/>
        </w:rPr>
        <w:t xml:space="preserve">Group Report Draft – Teamwork Skills and Presentation Skills</w:t>
      </w:r>
    </w:p>
    <w:p w:rsidR="00000000" w:rsidDel="00000000" w:rsidP="00000000" w:rsidRDefault="00000000" w:rsidRPr="00000000" w14:paraId="00000016">
      <w:pPr>
        <w:pStyle w:val="Heading2"/>
        <w:keepNext w:val="0"/>
        <w:keepLines w:val="0"/>
        <w:spacing w:after="80" w:lineRule="auto"/>
        <w:rPr>
          <w:b w:val="1"/>
          <w:bCs w:val="1"/>
          <w:sz w:val="34"/>
          <w:szCs w:val="34"/>
        </w:rPr>
      </w:pPr>
      <w:bookmarkStart w:colFirst="0" w:colLast="0" w:name="_zedzgigt4yrp" w:id="2"/>
      <w:bookmarkEnd w:id="2"/>
      <w:r w:rsidDel="00000000" w:rsidR="00000000" w:rsidRPr="00000000">
        <w:rPr>
          <w:b w:val="1"/>
          <w:bCs w:val="1"/>
          <w:sz w:val="34"/>
          <w:szCs w:val="34"/>
          <w:rtl w:val="0"/>
        </w:rPr>
        <w:t xml:space="preserve">1. Introduction</w:t>
      </w:r>
    </w:p>
    <w:p w:rsidR="00000000" w:rsidDel="00000000" w:rsidP="00000000" w:rsidRDefault="00000000" w:rsidRPr="00000000" w14:paraId="00000017">
      <w:pPr>
        <w:spacing w:after="240" w:before="240" w:lineRule="auto"/>
        <w:rPr/>
      </w:pPr>
      <w:r w:rsidDel="00000000" w:rsidR="00000000" w:rsidRPr="00000000">
        <w:rPr>
          <w:rtl w:val="0"/>
        </w:rPr>
        <w:t xml:space="preserve">This draft report presents the progress made so far for the Academic Skills module. The report focuses on two important academic and professional skills: teamwork skills and presentation skills. These skills were selected because they play a key role in university work and in many work environments. The purpose of this draft is to show the introduction, early definitions, and partial discussions for both skills, following the structure required in the assessment brief. More content will be added, including deeper analysis, extra references, and a full conclusion.</w:t>
      </w:r>
    </w:p>
    <w:p w:rsidR="00000000" w:rsidDel="00000000" w:rsidP="00000000" w:rsidRDefault="00000000" w:rsidRPr="00000000" w14:paraId="00000018">
      <w:pPr>
        <w:pStyle w:val="Heading2"/>
        <w:keepNext w:val="0"/>
        <w:keepLines w:val="0"/>
        <w:spacing w:after="80" w:lineRule="auto"/>
        <w:rPr>
          <w:b w:val="1"/>
          <w:bCs w:val="1"/>
          <w:sz w:val="34"/>
          <w:szCs w:val="34"/>
        </w:rPr>
      </w:pPr>
      <w:bookmarkStart w:colFirst="0" w:colLast="0" w:name="_ohmx7xwtyhr2" w:id="3"/>
      <w:bookmarkEnd w:id="3"/>
      <w:r w:rsidDel="00000000" w:rsidR="00000000" w:rsidRPr="00000000">
        <w:rPr>
          <w:b w:val="1"/>
          <w:bCs w:val="1"/>
          <w:sz w:val="34"/>
          <w:szCs w:val="34"/>
          <w:rtl w:val="0"/>
        </w:rPr>
        <w:t xml:space="preserve">2. Definition of the Skills</w:t>
      </w:r>
    </w:p>
    <w:p w:rsidR="00000000" w:rsidDel="00000000" w:rsidP="00000000" w:rsidRDefault="00000000" w:rsidRPr="00000000" w14:paraId="00000019">
      <w:pPr>
        <w:spacing w:after="240" w:before="240" w:lineRule="auto"/>
        <w:rPr/>
      </w:pPr>
      <w:r w:rsidDel="00000000" w:rsidR="00000000" w:rsidRPr="00000000">
        <w:rPr>
          <w:rtl w:val="0"/>
        </w:rPr>
        <w:t xml:space="preserve">Teamwork skills refer to the ability to work with others in a group to achieve a shared goal. According to Salas et al. (2018), teamwork involves communication, cooperation, problem-solving, and trust between group members. In academic settings, teamwork usually includes sharing ideas, dividing tasks, and working together to complete assignments.</w:t>
      </w:r>
    </w:p>
    <w:p w:rsidR="00000000" w:rsidDel="00000000" w:rsidP="00000000" w:rsidRDefault="00000000" w:rsidRPr="00000000" w14:paraId="0000001A">
      <w:pPr>
        <w:spacing w:after="240" w:before="240" w:lineRule="auto"/>
        <w:rPr/>
      </w:pPr>
      <w:r w:rsidDel="00000000" w:rsidR="00000000" w:rsidRPr="00000000">
        <w:rPr>
          <w:rtl w:val="0"/>
        </w:rPr>
        <w:t xml:space="preserve">Presentation skills refer to the ability to communicate information clearly to an audience. These skills include speaking clearly, using visual aids, organising ideas, and keeping the audience engaged (Anderson, 2017). Good presentation skills help students explain their ideas in a confident way during seminars or assessments.</w:t>
      </w:r>
    </w:p>
    <w:p w:rsidR="00000000" w:rsidDel="00000000" w:rsidP="00000000" w:rsidRDefault="00000000" w:rsidRPr="00000000" w14:paraId="0000001B">
      <w:pPr>
        <w:pStyle w:val="Heading2"/>
        <w:keepNext w:val="0"/>
        <w:keepLines w:val="0"/>
        <w:spacing w:after="80" w:lineRule="auto"/>
        <w:rPr>
          <w:b w:val="1"/>
          <w:bCs w:val="1"/>
          <w:sz w:val="34"/>
          <w:szCs w:val="34"/>
        </w:rPr>
      </w:pPr>
      <w:bookmarkStart w:colFirst="0" w:colLast="0" w:name="_hdz2nxxu6rku" w:id="4"/>
      <w:bookmarkEnd w:id="4"/>
      <w:r w:rsidDel="00000000" w:rsidR="00000000" w:rsidRPr="00000000">
        <w:rPr>
          <w:b w:val="1"/>
          <w:bCs w:val="1"/>
          <w:sz w:val="34"/>
          <w:szCs w:val="34"/>
          <w:rtl w:val="0"/>
        </w:rPr>
        <w:t xml:space="preserve">3. Importance of Teamwork Skills</w:t>
      </w:r>
    </w:p>
    <w:p w:rsidR="00000000" w:rsidDel="00000000" w:rsidP="00000000" w:rsidRDefault="00000000" w:rsidRPr="00000000" w14:paraId="0000001C">
      <w:pPr>
        <w:spacing w:after="240" w:before="240" w:lineRule="auto"/>
        <w:rPr/>
      </w:pPr>
      <w:r w:rsidDel="00000000" w:rsidR="00000000" w:rsidRPr="00000000">
        <w:rPr>
          <w:rtl w:val="0"/>
        </w:rPr>
        <w:t xml:space="preserve">Teamwork skills are important for academic success because many modules require group projects. Working in teams helps students learn from each other and complete complex tasks more effectively. Research shows that teamwork improves critical thinking and helps students develop better ideas through discussion (Johnson &amp; Johnson, 2019). In professional environments, teamwork is also very important. Most businesses expect employees to work in teams, communicate well, and support each other. Employers value teamwork because it improves productivity and helps solve problems faster (CIPD, 2023).</w:t>
      </w:r>
    </w:p>
    <w:p w:rsidR="00000000" w:rsidDel="00000000" w:rsidP="00000000" w:rsidRDefault="00000000" w:rsidRPr="00000000" w14:paraId="0000001D">
      <w:pPr>
        <w:pStyle w:val="Heading2"/>
        <w:keepNext w:val="0"/>
        <w:keepLines w:val="0"/>
        <w:spacing w:after="80" w:lineRule="auto"/>
        <w:rPr>
          <w:b w:val="1"/>
          <w:bCs w:val="1"/>
          <w:sz w:val="34"/>
          <w:szCs w:val="34"/>
        </w:rPr>
      </w:pPr>
      <w:bookmarkStart w:colFirst="0" w:colLast="0" w:name="_t7v48wygoj39" w:id="5"/>
      <w:bookmarkEnd w:id="5"/>
      <w:r w:rsidDel="00000000" w:rsidR="00000000" w:rsidRPr="00000000">
        <w:rPr>
          <w:b w:val="1"/>
          <w:bCs w:val="1"/>
          <w:sz w:val="34"/>
          <w:szCs w:val="34"/>
          <w:rtl w:val="0"/>
        </w:rPr>
        <w:t xml:space="preserve">4. Importance of Presentation Skills</w:t>
      </w:r>
    </w:p>
    <w:p w:rsidR="00000000" w:rsidDel="00000000" w:rsidP="00000000" w:rsidRDefault="00000000" w:rsidRPr="00000000" w14:paraId="0000001E">
      <w:pPr>
        <w:spacing w:after="240" w:before="240" w:lineRule="auto"/>
        <w:rPr/>
      </w:pPr>
      <w:r w:rsidDel="00000000" w:rsidR="00000000" w:rsidRPr="00000000">
        <w:rPr>
          <w:rtl w:val="0"/>
        </w:rPr>
        <w:t xml:space="preserve">Presentation skills are essential in academic life because students often need to present their work in front of classmates or examiners. Strong presentation skills help students express their ideas clearly and gain confidence when speaking. According to Lucas (2020), good presentations are linked to better grades and improved academic performance. In the workplace, presentation skills are also important. Many careers require employees to present reports, pitch ideas, or update teams. Good presentation skills can help someone appear more professional and improve career opportunities (Morgan, 2021).</w:t>
      </w:r>
    </w:p>
    <w:p w:rsidR="00000000" w:rsidDel="00000000" w:rsidP="00000000" w:rsidRDefault="00000000" w:rsidRPr="00000000" w14:paraId="0000001F">
      <w:pPr>
        <w:pStyle w:val="Heading2"/>
        <w:keepNext w:val="0"/>
        <w:keepLines w:val="0"/>
        <w:spacing w:after="80" w:lineRule="auto"/>
        <w:rPr>
          <w:b w:val="1"/>
          <w:bCs w:val="1"/>
          <w:sz w:val="34"/>
          <w:szCs w:val="34"/>
        </w:rPr>
      </w:pPr>
      <w:bookmarkStart w:colFirst="0" w:colLast="0" w:name="_xwbideebru3b" w:id="6"/>
      <w:bookmarkEnd w:id="6"/>
      <w:r w:rsidDel="00000000" w:rsidR="00000000" w:rsidRPr="00000000">
        <w:rPr>
          <w:b w:val="1"/>
          <w:bCs w:val="1"/>
          <w:sz w:val="34"/>
          <w:szCs w:val="34"/>
          <w:rtl w:val="0"/>
        </w:rPr>
        <w:t xml:space="preserve">5. Strategies to Improve Teamwork Skills</w:t>
      </w:r>
    </w:p>
    <w:p w:rsidR="00000000" w:rsidDel="00000000" w:rsidP="00000000" w:rsidRDefault="00000000" w:rsidRPr="00000000" w14:paraId="00000020">
      <w:pPr>
        <w:spacing w:after="240" w:before="240" w:lineRule="auto"/>
        <w:rPr/>
      </w:pPr>
      <w:r w:rsidDel="00000000" w:rsidR="00000000" w:rsidRPr="00000000">
        <w:rPr>
          <w:rtl w:val="0"/>
        </w:rPr>
        <w:t xml:space="preserve">One strategy to improve teamwork skills is to practise active communication. This means listening to others, asking questions, and sharing ideas clearly. Effective communication helps reduce confusion and builds stronger relationships (Salas et al., 2018). Another strategy is to set clear roles within the group. When each member understands their task, teamwork becomes more organised and efficient, which helps improve group performance (West, 2012).</w:t>
      </w:r>
    </w:p>
    <w:p w:rsidR="00000000" w:rsidDel="00000000" w:rsidP="00000000" w:rsidRDefault="00000000" w:rsidRPr="00000000" w14:paraId="00000021">
      <w:pPr>
        <w:pStyle w:val="Heading2"/>
        <w:keepNext w:val="0"/>
        <w:keepLines w:val="0"/>
        <w:spacing w:after="80" w:lineRule="auto"/>
        <w:rPr>
          <w:b w:val="1"/>
          <w:bCs w:val="1"/>
          <w:sz w:val="34"/>
          <w:szCs w:val="34"/>
        </w:rPr>
      </w:pPr>
      <w:bookmarkStart w:colFirst="0" w:colLast="0" w:name="_coitas2j4x8z" w:id="7"/>
      <w:bookmarkEnd w:id="7"/>
      <w:r w:rsidDel="00000000" w:rsidR="00000000" w:rsidRPr="00000000">
        <w:rPr>
          <w:b w:val="1"/>
          <w:bCs w:val="1"/>
          <w:sz w:val="34"/>
          <w:szCs w:val="34"/>
          <w:rtl w:val="0"/>
        </w:rPr>
        <w:t xml:space="preserve">6. Strategies to Improve Presentation Skills</w:t>
      </w:r>
    </w:p>
    <w:p w:rsidR="00000000" w:rsidDel="00000000" w:rsidP="00000000" w:rsidRDefault="00000000" w:rsidRPr="00000000" w14:paraId="00000022">
      <w:pPr>
        <w:spacing w:after="240" w:before="240" w:lineRule="auto"/>
        <w:rPr/>
      </w:pPr>
      <w:r w:rsidDel="00000000" w:rsidR="00000000" w:rsidRPr="00000000">
        <w:rPr>
          <w:rtl w:val="0"/>
        </w:rPr>
        <w:t xml:space="preserve">One useful strategy to improve presentation skills is practising in front of others. According to Lucas (2020), repeated practice builds confidence and helps improve body language, tone, and clarity. Another strategy is using visual aids such as slides or images. These help keep the audience interested and make complex information easier to understand (Anderson, 2017).</w:t>
      </w:r>
    </w:p>
    <w:p w:rsidR="00000000" w:rsidDel="00000000" w:rsidP="00000000" w:rsidRDefault="00000000" w:rsidRPr="00000000" w14:paraId="00000023">
      <w:pPr>
        <w:spacing w:after="240" w:before="240" w:lineRule="auto"/>
        <w:rPr/>
      </w:pPr>
      <w:r w:rsidDel="00000000" w:rsidR="00000000" w:rsidRPr="00000000">
        <w:rPr>
          <w:rtl w:val="0"/>
        </w:rPr>
      </w:r>
    </w:p>
    <w:p w:rsidR="00000000" w:rsidDel="00000000" w:rsidP="00000000" w:rsidRDefault="00000000" w:rsidRPr="00000000" w14:paraId="00000024">
      <w:pPr>
        <w:spacing w:after="240" w:before="240" w:lineRule="auto"/>
        <w:rPr/>
      </w:pPr>
      <w:r w:rsidDel="00000000" w:rsidR="00000000" w:rsidRPr="00000000">
        <w:rPr>
          <w:rtl w:val="0"/>
        </w:rPr>
      </w:r>
    </w:p>
    <w:p w:rsidR="00000000" w:rsidDel="00000000" w:rsidP="00000000" w:rsidRDefault="00000000" w:rsidRPr="00000000" w14:paraId="00000025">
      <w:pPr>
        <w:pStyle w:val="Heading2"/>
        <w:keepNext w:val="0"/>
        <w:keepLines w:val="0"/>
        <w:spacing w:after="80" w:lineRule="auto"/>
        <w:rPr>
          <w:b w:val="1"/>
          <w:bCs w:val="1"/>
          <w:sz w:val="34"/>
          <w:szCs w:val="34"/>
        </w:rPr>
      </w:pPr>
      <w:bookmarkStart w:colFirst="0" w:colLast="0" w:name="_xm0l2f8qbhk3" w:id="8"/>
      <w:bookmarkEnd w:id="8"/>
      <w:r w:rsidDel="00000000" w:rsidR="00000000" w:rsidRPr="00000000">
        <w:rPr>
          <w:b w:val="1"/>
          <w:bCs w:val="1"/>
          <w:sz w:val="34"/>
          <w:szCs w:val="34"/>
          <w:rtl w:val="0"/>
        </w:rPr>
        <w:t xml:space="preserve">7. Conclusion </w:t>
      </w:r>
    </w:p>
    <w:p w:rsidR="00000000" w:rsidDel="00000000" w:rsidP="00000000" w:rsidRDefault="00000000" w:rsidRPr="00000000" w14:paraId="00000026">
      <w:pPr>
        <w:spacing w:after="240" w:before="240" w:lineRule="auto"/>
        <w:rPr/>
      </w:pPr>
      <w:r w:rsidDel="00000000" w:rsidR="00000000" w:rsidRPr="00000000">
        <w:rPr>
          <w:rtl w:val="0"/>
        </w:rPr>
        <w:t xml:space="preserve">This draft shows the main progress made so far. The report has introduced the two selected skills, explained their definitions, and discussed why they are important in both academic and professional contexts. Some strategies to improve the skills have also been included. The next steps will be to expand the analysis, add more academic references, and complete the final conclusion for the full report.</w:t>
      </w:r>
    </w:p>
    <w:p w:rsidR="00000000" w:rsidDel="00000000" w:rsidP="00000000" w:rsidRDefault="00000000" w:rsidRPr="00000000" w14:paraId="00000027">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28">
      <w:pPr>
        <w:pStyle w:val="Heading2"/>
        <w:keepNext w:val="0"/>
        <w:keepLines w:val="0"/>
        <w:spacing w:after="80" w:lineRule="auto"/>
        <w:rPr>
          <w:b w:val="1"/>
          <w:bCs w:val="1"/>
          <w:sz w:val="34"/>
          <w:szCs w:val="34"/>
        </w:rPr>
      </w:pPr>
      <w:bookmarkStart w:colFirst="0" w:colLast="0" w:name="_yshkx6gq54n7" w:id="9"/>
      <w:bookmarkEnd w:id="9"/>
      <w:r w:rsidDel="00000000" w:rsidR="00000000" w:rsidRPr="00000000">
        <w:rPr>
          <w:b w:val="1"/>
          <w:bCs w:val="1"/>
          <w:sz w:val="34"/>
          <w:szCs w:val="34"/>
          <w:rtl w:val="0"/>
        </w:rPr>
        <w:t xml:space="preserve">References</w:t>
      </w:r>
    </w:p>
    <w:p w:rsidR="00000000" w:rsidDel="00000000" w:rsidP="00000000" w:rsidRDefault="00000000" w:rsidRPr="00000000" w14:paraId="00000029">
      <w:pPr>
        <w:numPr>
          <w:ilvl w:val="0"/>
          <w:numId w:val="1"/>
        </w:numPr>
        <w:spacing w:after="0" w:afterAutospacing="0" w:before="240" w:lineRule="auto"/>
        <w:ind w:left="720" w:hanging="360"/>
      </w:pPr>
      <w:r w:rsidDel="00000000" w:rsidR="00000000" w:rsidRPr="00000000">
        <w:rPr>
          <w:rtl w:val="0"/>
        </w:rPr>
        <w:t xml:space="preserve">Anderson, C. (2017). </w:t>
      </w:r>
      <w:r w:rsidDel="00000000" w:rsidR="00000000" w:rsidRPr="00000000">
        <w:rPr>
          <w:i w:val="1"/>
          <w:iCs w:val="1"/>
          <w:rtl w:val="0"/>
        </w:rPr>
        <w:t xml:space="preserve">TED Talks: The Official TED Guide to Public Speaking</w:t>
      </w:r>
      <w:r w:rsidDel="00000000" w:rsidR="00000000" w:rsidRPr="00000000">
        <w:rPr>
          <w:rtl w:val="0"/>
        </w:rPr>
        <w:t xml:space="preserve">. Headline Publishing.</w:t>
        <w:br w:type="textWrapping"/>
      </w:r>
    </w:p>
    <w:p w:rsidR="00000000" w:rsidDel="00000000" w:rsidP="00000000" w:rsidRDefault="00000000" w:rsidRPr="00000000" w14:paraId="0000002A">
      <w:pPr>
        <w:numPr>
          <w:ilvl w:val="0"/>
          <w:numId w:val="1"/>
        </w:numPr>
        <w:spacing w:after="0" w:afterAutospacing="0" w:before="0" w:beforeAutospacing="0" w:lineRule="auto"/>
        <w:ind w:left="720" w:hanging="360"/>
      </w:pPr>
      <w:r w:rsidDel="00000000" w:rsidR="00000000" w:rsidRPr="00000000">
        <w:rPr>
          <w:rtl w:val="0"/>
        </w:rPr>
        <w:t xml:space="preserve">CIPD (2023). </w:t>
      </w:r>
      <w:r w:rsidDel="00000000" w:rsidR="00000000" w:rsidRPr="00000000">
        <w:rPr>
          <w:i w:val="1"/>
          <w:iCs w:val="1"/>
          <w:rtl w:val="0"/>
        </w:rPr>
        <w:t xml:space="preserve">Teamwork and Collaboration in Organisations</w:t>
      </w:r>
      <w:r w:rsidDel="00000000" w:rsidR="00000000" w:rsidRPr="00000000">
        <w:rPr>
          <w:rtl w:val="0"/>
        </w:rPr>
        <w:t xml:space="preserve">. CIPD.</w:t>
        <w:br w:type="textWrapping"/>
      </w:r>
    </w:p>
    <w:p w:rsidR="00000000" w:rsidDel="00000000" w:rsidP="00000000" w:rsidRDefault="00000000" w:rsidRPr="00000000" w14:paraId="0000002B">
      <w:pPr>
        <w:numPr>
          <w:ilvl w:val="0"/>
          <w:numId w:val="1"/>
        </w:numPr>
        <w:spacing w:after="0" w:afterAutospacing="0" w:before="0" w:beforeAutospacing="0" w:lineRule="auto"/>
        <w:ind w:left="720" w:hanging="360"/>
      </w:pPr>
      <w:r w:rsidDel="00000000" w:rsidR="00000000" w:rsidRPr="00000000">
        <w:rPr>
          <w:rtl w:val="0"/>
        </w:rPr>
        <w:t xml:space="preserve">Johnson, D. &amp; Johnson, R. (2019). </w:t>
      </w:r>
      <w:r w:rsidDel="00000000" w:rsidR="00000000" w:rsidRPr="00000000">
        <w:rPr>
          <w:i w:val="1"/>
          <w:iCs w:val="1"/>
          <w:rtl w:val="0"/>
        </w:rPr>
        <w:t xml:space="preserve">Joining Together: Group Theory and Group Skills</w:t>
      </w:r>
      <w:r w:rsidDel="00000000" w:rsidR="00000000" w:rsidRPr="00000000">
        <w:rPr>
          <w:rtl w:val="0"/>
        </w:rPr>
        <w:t xml:space="preserve">. Pearson.</w:t>
        <w:br w:type="textWrapping"/>
      </w:r>
    </w:p>
    <w:p w:rsidR="00000000" w:rsidDel="00000000" w:rsidP="00000000" w:rsidRDefault="00000000" w:rsidRPr="00000000" w14:paraId="0000002C">
      <w:pPr>
        <w:numPr>
          <w:ilvl w:val="0"/>
          <w:numId w:val="1"/>
        </w:numPr>
        <w:spacing w:after="0" w:afterAutospacing="0" w:before="0" w:beforeAutospacing="0" w:lineRule="auto"/>
        <w:ind w:left="720" w:hanging="360"/>
      </w:pPr>
      <w:r w:rsidDel="00000000" w:rsidR="00000000" w:rsidRPr="00000000">
        <w:rPr>
          <w:rtl w:val="0"/>
        </w:rPr>
        <w:t xml:space="preserve">Lucas, S. (2020). </w:t>
      </w:r>
      <w:r w:rsidDel="00000000" w:rsidR="00000000" w:rsidRPr="00000000">
        <w:rPr>
          <w:i w:val="1"/>
          <w:iCs w:val="1"/>
          <w:rtl w:val="0"/>
        </w:rPr>
        <w:t xml:space="preserve">The Art of Public Speaking</w:t>
      </w:r>
      <w:r w:rsidDel="00000000" w:rsidR="00000000" w:rsidRPr="00000000">
        <w:rPr>
          <w:rtl w:val="0"/>
        </w:rPr>
        <w:t xml:space="preserve">. McGraw-Hill.</w:t>
        <w:br w:type="textWrapping"/>
      </w:r>
    </w:p>
    <w:p w:rsidR="00000000" w:rsidDel="00000000" w:rsidP="00000000" w:rsidRDefault="00000000" w:rsidRPr="00000000" w14:paraId="0000002D">
      <w:pPr>
        <w:numPr>
          <w:ilvl w:val="0"/>
          <w:numId w:val="1"/>
        </w:numPr>
        <w:spacing w:after="0" w:afterAutospacing="0" w:before="0" w:beforeAutospacing="0" w:lineRule="auto"/>
        <w:ind w:left="720" w:hanging="360"/>
      </w:pPr>
      <w:r w:rsidDel="00000000" w:rsidR="00000000" w:rsidRPr="00000000">
        <w:rPr>
          <w:rtl w:val="0"/>
        </w:rPr>
        <w:t xml:space="preserve">Morgan, N. (2021). </w:t>
      </w:r>
      <w:r w:rsidDel="00000000" w:rsidR="00000000" w:rsidRPr="00000000">
        <w:rPr>
          <w:i w:val="1"/>
          <w:iCs w:val="1"/>
          <w:rtl w:val="0"/>
        </w:rPr>
        <w:t xml:space="preserve">Power Cues: The Science of Communication</w:t>
      </w:r>
      <w:r w:rsidDel="00000000" w:rsidR="00000000" w:rsidRPr="00000000">
        <w:rPr>
          <w:rtl w:val="0"/>
        </w:rPr>
        <w:t xml:space="preserve">. Harvard Business Press.</w:t>
        <w:br w:type="textWrapping"/>
      </w:r>
    </w:p>
    <w:p w:rsidR="00000000" w:rsidDel="00000000" w:rsidP="00000000" w:rsidRDefault="00000000" w:rsidRPr="00000000" w14:paraId="0000002E">
      <w:pPr>
        <w:numPr>
          <w:ilvl w:val="0"/>
          <w:numId w:val="1"/>
        </w:numPr>
        <w:spacing w:after="0" w:afterAutospacing="0" w:before="0" w:beforeAutospacing="0" w:lineRule="auto"/>
        <w:ind w:left="720" w:hanging="360"/>
      </w:pPr>
      <w:r w:rsidDel="00000000" w:rsidR="00000000" w:rsidRPr="00000000">
        <w:rPr>
          <w:rtl w:val="0"/>
        </w:rPr>
        <w:t xml:space="preserve">Salas, E., Reyes, D. &amp; McDaniel, S. (2018). ‘The Science of Teamwork’, </w:t>
      </w:r>
      <w:r w:rsidDel="00000000" w:rsidR="00000000" w:rsidRPr="00000000">
        <w:rPr>
          <w:i w:val="1"/>
          <w:iCs w:val="1"/>
          <w:rtl w:val="0"/>
        </w:rPr>
        <w:t xml:space="preserve">American Psychologist</w:t>
      </w:r>
      <w:r w:rsidDel="00000000" w:rsidR="00000000" w:rsidRPr="00000000">
        <w:rPr>
          <w:rtl w:val="0"/>
        </w:rPr>
        <w:t xml:space="preserve">, 73(4), pp. 593–602.</w:t>
        <w:br w:type="textWrapping"/>
      </w:r>
    </w:p>
    <w:p w:rsidR="00000000" w:rsidDel="00000000" w:rsidP="00000000" w:rsidRDefault="00000000" w:rsidRPr="00000000" w14:paraId="0000002F">
      <w:pPr>
        <w:numPr>
          <w:ilvl w:val="0"/>
          <w:numId w:val="1"/>
        </w:numPr>
        <w:spacing w:after="240" w:before="0" w:beforeAutospacing="0" w:lineRule="auto"/>
        <w:ind w:left="720" w:hanging="360"/>
      </w:pPr>
      <w:r w:rsidDel="00000000" w:rsidR="00000000" w:rsidRPr="00000000">
        <w:rPr>
          <w:rtl w:val="0"/>
        </w:rPr>
        <w:t xml:space="preserve">West, M. (2012). </w:t>
      </w:r>
      <w:r w:rsidDel="00000000" w:rsidR="00000000" w:rsidRPr="00000000">
        <w:rPr>
          <w:i w:val="1"/>
          <w:iCs w:val="1"/>
          <w:rtl w:val="0"/>
        </w:rPr>
        <w:t xml:space="preserve">Effective Teamwork: Practical Lessons from Organisational Research</w:t>
      </w:r>
      <w:r w:rsidDel="00000000" w:rsidR="00000000" w:rsidRPr="00000000">
        <w:rPr>
          <w:rtl w:val="0"/>
        </w:rPr>
        <w:t xml:space="preserve">. BPS.</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