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494BA" w14:textId="77777777" w:rsidR="005962A4" w:rsidRDefault="005962A4" w:rsidP="005962A4">
      <w:pPr>
        <w:jc w:val="center"/>
        <w:rPr>
          <w:rFonts w:ascii="Arial" w:hAnsi="Arial" w:cs="Arial"/>
          <w:b/>
          <w:bCs/>
          <w:sz w:val="72"/>
          <w:szCs w:val="72"/>
        </w:rPr>
      </w:pPr>
    </w:p>
    <w:p w14:paraId="180BD1A1" w14:textId="77777777" w:rsidR="005962A4" w:rsidRDefault="005962A4" w:rsidP="005962A4">
      <w:pPr>
        <w:jc w:val="center"/>
        <w:rPr>
          <w:rFonts w:ascii="Arial" w:hAnsi="Arial" w:cs="Arial"/>
          <w:b/>
          <w:bCs/>
          <w:sz w:val="72"/>
          <w:szCs w:val="72"/>
        </w:rPr>
      </w:pPr>
    </w:p>
    <w:p w14:paraId="7B725321" w14:textId="77777777" w:rsidR="005962A4" w:rsidRDefault="005962A4" w:rsidP="005962A4">
      <w:pPr>
        <w:jc w:val="center"/>
        <w:rPr>
          <w:rFonts w:ascii="Arial" w:hAnsi="Arial" w:cs="Arial"/>
          <w:b/>
          <w:bCs/>
          <w:sz w:val="72"/>
          <w:szCs w:val="72"/>
        </w:rPr>
      </w:pPr>
    </w:p>
    <w:p w14:paraId="58CEFE28" w14:textId="77777777" w:rsidR="005962A4" w:rsidRDefault="005962A4" w:rsidP="005962A4">
      <w:pPr>
        <w:jc w:val="center"/>
        <w:rPr>
          <w:rFonts w:ascii="Arial" w:hAnsi="Arial" w:cs="Arial"/>
          <w:b/>
          <w:bCs/>
          <w:sz w:val="72"/>
          <w:szCs w:val="72"/>
        </w:rPr>
      </w:pPr>
    </w:p>
    <w:p w14:paraId="411D7B70" w14:textId="17F92A36" w:rsidR="008A2011" w:rsidRDefault="0009296D" w:rsidP="005962A4">
      <w:pPr>
        <w:jc w:val="center"/>
        <w:rPr>
          <w:rFonts w:ascii="Arial" w:hAnsi="Arial" w:cs="Arial"/>
          <w:b/>
          <w:bCs/>
          <w:sz w:val="72"/>
          <w:szCs w:val="72"/>
        </w:rPr>
      </w:pPr>
      <w:r w:rsidRPr="0009296D">
        <w:rPr>
          <w:rFonts w:ascii="Arial" w:hAnsi="Arial" w:cs="Arial"/>
          <w:b/>
          <w:bCs/>
          <w:sz w:val="72"/>
          <w:szCs w:val="72"/>
        </w:rPr>
        <w:t>Events Plan</w:t>
      </w:r>
    </w:p>
    <w:p w14:paraId="272B4C63" w14:textId="3A42DBC7" w:rsidR="0009296D" w:rsidRDefault="0009296D" w:rsidP="0009296D">
      <w:pPr>
        <w:jc w:val="center"/>
        <w:rPr>
          <w:rFonts w:ascii="Arial" w:hAnsi="Arial" w:cs="Arial"/>
          <w:b/>
          <w:bCs/>
          <w:sz w:val="36"/>
          <w:szCs w:val="36"/>
        </w:rPr>
      </w:pPr>
      <w:r w:rsidRPr="0009296D">
        <w:rPr>
          <w:rFonts w:ascii="Arial" w:hAnsi="Arial" w:cs="Arial"/>
          <w:b/>
          <w:bCs/>
          <w:sz w:val="36"/>
          <w:szCs w:val="36"/>
        </w:rPr>
        <w:t xml:space="preserve">By Grace Davies </w:t>
      </w:r>
    </w:p>
    <w:p w14:paraId="340D6E66" w14:textId="77777777" w:rsidR="0009296D" w:rsidRDefault="0009296D" w:rsidP="0009296D">
      <w:pPr>
        <w:jc w:val="center"/>
        <w:rPr>
          <w:rFonts w:ascii="Arial" w:hAnsi="Arial" w:cs="Arial"/>
          <w:b/>
          <w:bCs/>
          <w:sz w:val="36"/>
          <w:szCs w:val="36"/>
        </w:rPr>
      </w:pPr>
    </w:p>
    <w:p w14:paraId="7B4365B9" w14:textId="6C7321A1" w:rsidR="0009296D" w:rsidRDefault="0009296D" w:rsidP="0009296D">
      <w:pPr>
        <w:jc w:val="center"/>
        <w:rPr>
          <w:rFonts w:ascii="Arial" w:hAnsi="Arial" w:cs="Arial"/>
          <w:b/>
          <w:bCs/>
          <w:sz w:val="36"/>
          <w:szCs w:val="36"/>
        </w:rPr>
      </w:pPr>
      <w:r>
        <w:rPr>
          <w:rFonts w:ascii="Arial" w:hAnsi="Arial" w:cs="Arial"/>
          <w:b/>
          <w:bCs/>
          <w:sz w:val="36"/>
          <w:szCs w:val="36"/>
        </w:rPr>
        <w:t>2220599</w:t>
      </w:r>
    </w:p>
    <w:p w14:paraId="3F0D1606" w14:textId="77777777" w:rsidR="0009296D" w:rsidRDefault="0009296D" w:rsidP="0009296D">
      <w:pPr>
        <w:jc w:val="center"/>
        <w:rPr>
          <w:rFonts w:ascii="Arial" w:hAnsi="Arial" w:cs="Arial"/>
          <w:b/>
          <w:bCs/>
          <w:sz w:val="36"/>
          <w:szCs w:val="36"/>
        </w:rPr>
      </w:pPr>
    </w:p>
    <w:p w14:paraId="3E3330DD" w14:textId="77777777" w:rsidR="005962A4" w:rsidRDefault="005962A4" w:rsidP="0009296D">
      <w:pPr>
        <w:jc w:val="center"/>
        <w:rPr>
          <w:rFonts w:ascii="Arial" w:hAnsi="Arial" w:cs="Arial"/>
          <w:b/>
          <w:bCs/>
          <w:sz w:val="36"/>
          <w:szCs w:val="36"/>
        </w:rPr>
      </w:pPr>
    </w:p>
    <w:p w14:paraId="3E9720E6" w14:textId="77777777" w:rsidR="005962A4" w:rsidRDefault="005962A4" w:rsidP="0009296D">
      <w:pPr>
        <w:jc w:val="center"/>
        <w:rPr>
          <w:rFonts w:ascii="Arial" w:hAnsi="Arial" w:cs="Arial"/>
          <w:b/>
          <w:bCs/>
          <w:sz w:val="36"/>
          <w:szCs w:val="36"/>
        </w:rPr>
      </w:pPr>
    </w:p>
    <w:p w14:paraId="1A88EB1F" w14:textId="12133E34" w:rsidR="005962A4" w:rsidRDefault="005962A4" w:rsidP="0009296D">
      <w:pPr>
        <w:jc w:val="center"/>
        <w:rPr>
          <w:rFonts w:ascii="Arial" w:hAnsi="Arial" w:cs="Arial"/>
          <w:b/>
          <w:bCs/>
          <w:sz w:val="36"/>
          <w:szCs w:val="36"/>
        </w:rPr>
      </w:pPr>
      <w:r>
        <w:rPr>
          <w:rFonts w:ascii="Arial" w:hAnsi="Arial" w:cs="Arial"/>
          <w:b/>
          <w:bCs/>
          <w:sz w:val="36"/>
          <w:szCs w:val="36"/>
        </w:rPr>
        <w:t>Live Events Project</w:t>
      </w:r>
    </w:p>
    <w:p w14:paraId="23564501" w14:textId="54E485E4" w:rsidR="005962A4" w:rsidRDefault="005962A4" w:rsidP="0009296D">
      <w:pPr>
        <w:jc w:val="center"/>
        <w:rPr>
          <w:rFonts w:ascii="Arial" w:hAnsi="Arial" w:cs="Arial"/>
          <w:b/>
          <w:bCs/>
          <w:sz w:val="36"/>
          <w:szCs w:val="36"/>
        </w:rPr>
      </w:pPr>
      <w:r>
        <w:rPr>
          <w:rFonts w:ascii="Arial" w:hAnsi="Arial" w:cs="Arial"/>
          <w:b/>
          <w:bCs/>
          <w:sz w:val="36"/>
          <w:szCs w:val="36"/>
        </w:rPr>
        <w:t>BMTP5021</w:t>
      </w:r>
    </w:p>
    <w:p w14:paraId="465CCE20" w14:textId="3B6A98B2" w:rsidR="00E62170" w:rsidRDefault="00E62170" w:rsidP="0009296D">
      <w:pPr>
        <w:jc w:val="center"/>
        <w:rPr>
          <w:rFonts w:ascii="Arial" w:hAnsi="Arial" w:cs="Arial"/>
          <w:b/>
          <w:bCs/>
          <w:sz w:val="36"/>
          <w:szCs w:val="36"/>
        </w:rPr>
      </w:pPr>
      <w:r>
        <w:rPr>
          <w:rFonts w:ascii="Arial" w:hAnsi="Arial" w:cs="Arial"/>
          <w:b/>
          <w:bCs/>
          <w:sz w:val="36"/>
          <w:szCs w:val="36"/>
        </w:rPr>
        <w:t>Deborah Jenkins</w:t>
      </w:r>
    </w:p>
    <w:p w14:paraId="0CA947A8" w14:textId="77777777" w:rsidR="0009296D" w:rsidRDefault="0009296D" w:rsidP="0009296D">
      <w:pPr>
        <w:jc w:val="center"/>
        <w:rPr>
          <w:rFonts w:ascii="Arial" w:hAnsi="Arial" w:cs="Arial"/>
          <w:b/>
          <w:bCs/>
          <w:sz w:val="36"/>
          <w:szCs w:val="36"/>
        </w:rPr>
      </w:pPr>
    </w:p>
    <w:p w14:paraId="15241EAE" w14:textId="77777777" w:rsidR="00F95DFF" w:rsidRDefault="00F95DFF" w:rsidP="0009296D">
      <w:pPr>
        <w:jc w:val="center"/>
        <w:rPr>
          <w:rFonts w:ascii="Arial" w:hAnsi="Arial" w:cs="Arial"/>
          <w:b/>
          <w:bCs/>
          <w:sz w:val="36"/>
          <w:szCs w:val="36"/>
        </w:rPr>
      </w:pPr>
    </w:p>
    <w:p w14:paraId="62AF04BE" w14:textId="77777777" w:rsidR="00F95DFF" w:rsidRDefault="00F95DFF" w:rsidP="0009296D">
      <w:pPr>
        <w:jc w:val="center"/>
        <w:rPr>
          <w:rFonts w:ascii="Arial" w:hAnsi="Arial" w:cs="Arial"/>
          <w:b/>
          <w:bCs/>
          <w:sz w:val="36"/>
          <w:szCs w:val="36"/>
        </w:rPr>
      </w:pPr>
    </w:p>
    <w:p w14:paraId="48FA1B1D" w14:textId="77777777" w:rsidR="00F95DFF" w:rsidRDefault="00F95DFF" w:rsidP="0009296D">
      <w:pPr>
        <w:jc w:val="center"/>
        <w:rPr>
          <w:rFonts w:ascii="Arial" w:hAnsi="Arial" w:cs="Arial"/>
          <w:b/>
          <w:bCs/>
          <w:sz w:val="36"/>
          <w:szCs w:val="36"/>
        </w:rPr>
      </w:pPr>
    </w:p>
    <w:p w14:paraId="12ECAA61" w14:textId="77777777" w:rsidR="00F95DFF" w:rsidRDefault="00F95DFF" w:rsidP="0009296D">
      <w:pPr>
        <w:jc w:val="center"/>
        <w:rPr>
          <w:rFonts w:ascii="Arial" w:hAnsi="Arial" w:cs="Arial"/>
          <w:b/>
          <w:bCs/>
          <w:sz w:val="36"/>
          <w:szCs w:val="36"/>
        </w:rPr>
      </w:pPr>
    </w:p>
    <w:p w14:paraId="6DCF1B8B" w14:textId="77777777" w:rsidR="00F95DFF" w:rsidRDefault="00F95DFF" w:rsidP="0009296D">
      <w:pPr>
        <w:jc w:val="center"/>
        <w:rPr>
          <w:rFonts w:ascii="Arial" w:hAnsi="Arial" w:cs="Arial"/>
          <w:b/>
          <w:bCs/>
          <w:sz w:val="36"/>
          <w:szCs w:val="36"/>
        </w:rPr>
      </w:pPr>
    </w:p>
    <w:p w14:paraId="3B308CEB" w14:textId="77777777" w:rsidR="00F95DFF" w:rsidRDefault="00F95DFF" w:rsidP="0009296D">
      <w:pPr>
        <w:jc w:val="center"/>
        <w:rPr>
          <w:rFonts w:ascii="Arial" w:hAnsi="Arial" w:cs="Arial"/>
          <w:b/>
          <w:bCs/>
          <w:sz w:val="36"/>
          <w:szCs w:val="36"/>
        </w:rPr>
      </w:pPr>
    </w:p>
    <w:p w14:paraId="627CA2EF" w14:textId="77777777" w:rsidR="00F95DFF" w:rsidRDefault="00F95DFF" w:rsidP="0009296D">
      <w:pPr>
        <w:jc w:val="center"/>
        <w:rPr>
          <w:rFonts w:ascii="Arial" w:hAnsi="Arial" w:cs="Arial"/>
          <w:b/>
          <w:bCs/>
          <w:sz w:val="36"/>
          <w:szCs w:val="36"/>
        </w:rPr>
      </w:pPr>
    </w:p>
    <w:p w14:paraId="6D8A7CA3" w14:textId="77777777" w:rsidR="00F95DFF" w:rsidRDefault="00F95DFF" w:rsidP="0009296D">
      <w:pPr>
        <w:jc w:val="center"/>
        <w:rPr>
          <w:rFonts w:ascii="Arial" w:hAnsi="Arial" w:cs="Arial"/>
          <w:b/>
          <w:bCs/>
          <w:sz w:val="36"/>
          <w:szCs w:val="36"/>
        </w:rPr>
      </w:pPr>
    </w:p>
    <w:p w14:paraId="49B1E977" w14:textId="77777777" w:rsidR="00F95DFF" w:rsidRDefault="00F95DFF" w:rsidP="0009296D">
      <w:pPr>
        <w:jc w:val="center"/>
        <w:rPr>
          <w:rFonts w:ascii="Arial" w:hAnsi="Arial" w:cs="Arial"/>
          <w:b/>
          <w:bCs/>
          <w:sz w:val="36"/>
          <w:szCs w:val="36"/>
        </w:rPr>
      </w:pPr>
    </w:p>
    <w:p w14:paraId="0F8DCC18" w14:textId="77777777" w:rsidR="00F95DFF" w:rsidRDefault="00F95DFF" w:rsidP="0009296D">
      <w:pPr>
        <w:jc w:val="center"/>
        <w:rPr>
          <w:rFonts w:ascii="Arial" w:hAnsi="Arial" w:cs="Arial"/>
          <w:b/>
          <w:bCs/>
          <w:sz w:val="36"/>
          <w:szCs w:val="36"/>
        </w:rPr>
      </w:pPr>
    </w:p>
    <w:p w14:paraId="766F89DE" w14:textId="77777777" w:rsidR="00F95DFF" w:rsidRDefault="00F95DFF" w:rsidP="0009296D">
      <w:pPr>
        <w:jc w:val="center"/>
        <w:rPr>
          <w:rFonts w:ascii="Arial" w:hAnsi="Arial" w:cs="Arial"/>
          <w:b/>
          <w:bCs/>
          <w:sz w:val="36"/>
          <w:szCs w:val="36"/>
        </w:rPr>
      </w:pPr>
    </w:p>
    <w:p w14:paraId="62452A8C" w14:textId="77777777" w:rsidR="00F95DFF" w:rsidRDefault="00F95DFF" w:rsidP="0009296D">
      <w:pPr>
        <w:jc w:val="center"/>
        <w:rPr>
          <w:rFonts w:ascii="Arial" w:hAnsi="Arial" w:cs="Arial"/>
          <w:b/>
          <w:bCs/>
          <w:sz w:val="36"/>
          <w:szCs w:val="36"/>
        </w:rPr>
      </w:pPr>
    </w:p>
    <w:p w14:paraId="7B4D22C4" w14:textId="77777777" w:rsidR="00852276" w:rsidRDefault="00852276" w:rsidP="006B7480">
      <w:pPr>
        <w:rPr>
          <w:rFonts w:ascii="Arial" w:hAnsi="Arial" w:cs="Arial"/>
          <w:b/>
          <w:bCs/>
          <w:sz w:val="36"/>
          <w:szCs w:val="36"/>
        </w:rPr>
      </w:pPr>
    </w:p>
    <w:p w14:paraId="23ED3773" w14:textId="77777777" w:rsidR="003A0D42" w:rsidRDefault="003A0D42" w:rsidP="006B7480">
      <w:pPr>
        <w:rPr>
          <w:rFonts w:ascii="Arial" w:hAnsi="Arial" w:cs="Arial"/>
          <w:b/>
          <w:bCs/>
          <w:u w:val="single"/>
        </w:rPr>
      </w:pPr>
    </w:p>
    <w:p w14:paraId="55C190DD" w14:textId="29457665" w:rsidR="003A0D42" w:rsidRDefault="003A0D42" w:rsidP="006B7480">
      <w:pPr>
        <w:rPr>
          <w:rFonts w:ascii="Arial" w:hAnsi="Arial" w:cs="Arial"/>
          <w:b/>
          <w:bCs/>
          <w:u w:val="single"/>
        </w:rPr>
      </w:pPr>
      <w:r>
        <w:rPr>
          <w:rFonts w:ascii="Arial" w:hAnsi="Arial" w:cs="Arial"/>
          <w:b/>
          <w:bCs/>
          <w:u w:val="single"/>
        </w:rPr>
        <w:lastRenderedPageBreak/>
        <w:t xml:space="preserve">Contents </w:t>
      </w:r>
    </w:p>
    <w:p w14:paraId="55024916" w14:textId="77777777" w:rsidR="003A0D42" w:rsidRDefault="003A0D42" w:rsidP="006B7480">
      <w:pPr>
        <w:rPr>
          <w:rFonts w:ascii="Arial" w:hAnsi="Arial" w:cs="Arial"/>
          <w:b/>
          <w:bCs/>
          <w:u w:val="single"/>
        </w:rPr>
      </w:pPr>
    </w:p>
    <w:p w14:paraId="658C7373" w14:textId="53A143E4" w:rsidR="00614D93" w:rsidRPr="00614D93" w:rsidRDefault="00614D93" w:rsidP="00614D93">
      <w:pPr>
        <w:rPr>
          <w:rFonts w:ascii="Arial" w:hAnsi="Arial" w:cs="Arial"/>
        </w:rPr>
      </w:pPr>
      <w:r w:rsidRPr="00614D93">
        <w:rPr>
          <w:rFonts w:ascii="Arial" w:hAnsi="Arial" w:cs="Arial"/>
        </w:rPr>
        <w:t>Introduction………</w:t>
      </w:r>
      <w:proofErr w:type="gramStart"/>
      <w:r w:rsidRPr="00614D93">
        <w:rPr>
          <w:rFonts w:ascii="Arial" w:hAnsi="Arial" w:cs="Arial"/>
        </w:rPr>
        <w:t>…</w:t>
      </w:r>
      <w:r>
        <w:rPr>
          <w:rFonts w:ascii="Arial" w:hAnsi="Arial" w:cs="Arial"/>
        </w:rPr>
        <w:t>..</w:t>
      </w:r>
      <w:proofErr w:type="gramEnd"/>
      <w:r w:rsidRPr="00614D93">
        <w:rPr>
          <w:rFonts w:ascii="Arial" w:hAnsi="Arial" w:cs="Arial"/>
        </w:rPr>
        <w:t xml:space="preserve">……………………………………………………………………....3 </w:t>
      </w:r>
    </w:p>
    <w:p w14:paraId="5835E8AE" w14:textId="77777777" w:rsidR="00614D93" w:rsidRPr="00614D93" w:rsidRDefault="00614D93" w:rsidP="00614D93">
      <w:pPr>
        <w:rPr>
          <w:rFonts w:ascii="Arial" w:hAnsi="Arial" w:cs="Arial"/>
        </w:rPr>
      </w:pPr>
      <w:r w:rsidRPr="00614D93">
        <w:rPr>
          <w:rFonts w:ascii="Arial" w:hAnsi="Arial" w:cs="Arial"/>
        </w:rPr>
        <w:t>My Roles and Responsibilities …………………………………………………………….3</w:t>
      </w:r>
    </w:p>
    <w:p w14:paraId="272C3640" w14:textId="77777777" w:rsidR="00614D93" w:rsidRDefault="00614D93" w:rsidP="00614D93">
      <w:pPr>
        <w:tabs>
          <w:tab w:val="left" w:pos="3680"/>
        </w:tabs>
        <w:rPr>
          <w:rFonts w:ascii="Arial" w:hAnsi="Arial" w:cs="Arial"/>
        </w:rPr>
      </w:pPr>
      <w:r w:rsidRPr="00614D93">
        <w:rPr>
          <w:rFonts w:ascii="Arial" w:hAnsi="Arial" w:cs="Arial"/>
        </w:rPr>
        <w:t>Aims and Objectives ……………………………………………………………………</w:t>
      </w:r>
      <w:proofErr w:type="gramStart"/>
      <w:r w:rsidRPr="00614D93">
        <w:rPr>
          <w:rFonts w:ascii="Arial" w:hAnsi="Arial" w:cs="Arial"/>
        </w:rPr>
        <w:t>…..</w:t>
      </w:r>
      <w:proofErr w:type="gramEnd"/>
      <w:r w:rsidRPr="00614D93">
        <w:rPr>
          <w:rFonts w:ascii="Arial" w:hAnsi="Arial" w:cs="Arial"/>
        </w:rPr>
        <w:t>3</w:t>
      </w:r>
    </w:p>
    <w:p w14:paraId="64BFA284" w14:textId="77777777" w:rsidR="00614D93" w:rsidRPr="00614D93" w:rsidRDefault="00614D93" w:rsidP="00614D93">
      <w:pPr>
        <w:tabs>
          <w:tab w:val="left" w:pos="3680"/>
        </w:tabs>
        <w:rPr>
          <w:rFonts w:ascii="Arial" w:hAnsi="Arial" w:cs="Arial"/>
        </w:rPr>
      </w:pPr>
    </w:p>
    <w:p w14:paraId="662A0353" w14:textId="5AF9DC30" w:rsidR="00614D93" w:rsidRPr="00614D93" w:rsidRDefault="00614D93" w:rsidP="00614D93">
      <w:pPr>
        <w:tabs>
          <w:tab w:val="left" w:pos="3680"/>
        </w:tabs>
        <w:rPr>
          <w:rFonts w:ascii="Arial" w:hAnsi="Arial" w:cs="Arial"/>
        </w:rPr>
      </w:pPr>
      <w:r w:rsidRPr="00614D93">
        <w:rPr>
          <w:rFonts w:ascii="Arial" w:hAnsi="Arial" w:cs="Arial"/>
        </w:rPr>
        <w:t xml:space="preserve">Market Research and Target Market ………………...…………………………………...3 </w:t>
      </w:r>
    </w:p>
    <w:p w14:paraId="74CE6B54" w14:textId="77777777" w:rsidR="00614D93" w:rsidRPr="00614D93" w:rsidRDefault="00614D93" w:rsidP="00614D93">
      <w:pPr>
        <w:tabs>
          <w:tab w:val="left" w:pos="3680"/>
        </w:tabs>
        <w:rPr>
          <w:rFonts w:ascii="Arial" w:hAnsi="Arial" w:cs="Arial"/>
        </w:rPr>
      </w:pPr>
      <w:r w:rsidRPr="00614D93">
        <w:rPr>
          <w:rFonts w:ascii="Arial" w:hAnsi="Arial" w:cs="Arial"/>
        </w:rPr>
        <w:t>Venue selection …………………………………………………………………………</w:t>
      </w:r>
      <w:proofErr w:type="gramStart"/>
      <w:r w:rsidRPr="00614D93">
        <w:rPr>
          <w:rFonts w:ascii="Arial" w:hAnsi="Arial" w:cs="Arial"/>
        </w:rPr>
        <w:t>…..</w:t>
      </w:r>
      <w:proofErr w:type="gramEnd"/>
      <w:r w:rsidRPr="00614D93">
        <w:rPr>
          <w:rFonts w:ascii="Arial" w:hAnsi="Arial" w:cs="Arial"/>
        </w:rPr>
        <w:t xml:space="preserve">4 </w:t>
      </w:r>
    </w:p>
    <w:p w14:paraId="2DF8701A" w14:textId="77777777" w:rsidR="00614D93" w:rsidRPr="00614D93" w:rsidRDefault="00614D93" w:rsidP="00614D93">
      <w:pPr>
        <w:rPr>
          <w:rFonts w:ascii="Arial" w:hAnsi="Arial" w:cs="Arial"/>
        </w:rPr>
      </w:pPr>
      <w:r w:rsidRPr="00614D93">
        <w:rPr>
          <w:rFonts w:ascii="Arial" w:hAnsi="Arial" w:cs="Arial"/>
        </w:rPr>
        <w:t>Talent Selection …………………………………………………………………………</w:t>
      </w:r>
      <w:proofErr w:type="gramStart"/>
      <w:r w:rsidRPr="00614D93">
        <w:rPr>
          <w:rFonts w:ascii="Arial" w:hAnsi="Arial" w:cs="Arial"/>
        </w:rPr>
        <w:t>…..</w:t>
      </w:r>
      <w:proofErr w:type="gramEnd"/>
      <w:r w:rsidRPr="00614D93">
        <w:rPr>
          <w:rFonts w:ascii="Arial" w:hAnsi="Arial" w:cs="Arial"/>
        </w:rPr>
        <w:t xml:space="preserve">5 </w:t>
      </w:r>
    </w:p>
    <w:p w14:paraId="2EF14F37" w14:textId="77777777" w:rsidR="00614D93" w:rsidRPr="00614D93" w:rsidRDefault="00614D93" w:rsidP="00614D93">
      <w:pPr>
        <w:rPr>
          <w:rFonts w:ascii="Arial" w:hAnsi="Arial" w:cs="Arial"/>
        </w:rPr>
      </w:pPr>
      <w:r w:rsidRPr="00614D93">
        <w:rPr>
          <w:rFonts w:ascii="Arial" w:hAnsi="Arial" w:cs="Arial"/>
        </w:rPr>
        <w:t xml:space="preserve">Itinerary planning ……………………………………………………………………………5 </w:t>
      </w:r>
    </w:p>
    <w:p w14:paraId="7A78CC8A" w14:textId="77777777" w:rsidR="00614D93" w:rsidRPr="00614D93" w:rsidRDefault="00614D93" w:rsidP="00614D93">
      <w:pPr>
        <w:rPr>
          <w:rFonts w:ascii="Arial" w:hAnsi="Arial" w:cs="Arial"/>
        </w:rPr>
      </w:pPr>
      <w:r w:rsidRPr="00614D93">
        <w:rPr>
          <w:rFonts w:ascii="Arial" w:hAnsi="Arial" w:cs="Arial"/>
        </w:rPr>
        <w:t>Marketing Plan and Materials …………………………………………………………</w:t>
      </w:r>
      <w:proofErr w:type="gramStart"/>
      <w:r w:rsidRPr="00614D93">
        <w:rPr>
          <w:rFonts w:ascii="Arial" w:hAnsi="Arial" w:cs="Arial"/>
        </w:rPr>
        <w:t>…..</w:t>
      </w:r>
      <w:proofErr w:type="gramEnd"/>
      <w:r w:rsidRPr="00614D93">
        <w:rPr>
          <w:rFonts w:ascii="Arial" w:hAnsi="Arial" w:cs="Arial"/>
        </w:rPr>
        <w:t xml:space="preserve">6 </w:t>
      </w:r>
    </w:p>
    <w:p w14:paraId="074BC8FD" w14:textId="77777777" w:rsidR="00614D93" w:rsidRPr="00614D93" w:rsidRDefault="00614D93" w:rsidP="00614D93">
      <w:pPr>
        <w:rPr>
          <w:rFonts w:ascii="Arial" w:hAnsi="Arial" w:cs="Arial"/>
        </w:rPr>
      </w:pPr>
      <w:r w:rsidRPr="00614D93">
        <w:rPr>
          <w:rFonts w:ascii="Arial" w:hAnsi="Arial" w:cs="Arial"/>
        </w:rPr>
        <w:t>Expected finances ………………………………………………………………………</w:t>
      </w:r>
      <w:proofErr w:type="gramStart"/>
      <w:r w:rsidRPr="00614D93">
        <w:rPr>
          <w:rFonts w:ascii="Arial" w:hAnsi="Arial" w:cs="Arial"/>
        </w:rPr>
        <w:t>…..</w:t>
      </w:r>
      <w:proofErr w:type="gramEnd"/>
      <w:r w:rsidRPr="00614D93">
        <w:rPr>
          <w:rFonts w:ascii="Arial" w:hAnsi="Arial" w:cs="Arial"/>
        </w:rPr>
        <w:t xml:space="preserve">6 </w:t>
      </w:r>
    </w:p>
    <w:p w14:paraId="016A5952" w14:textId="77777777" w:rsidR="00614D93" w:rsidRPr="00614D93" w:rsidRDefault="00614D93" w:rsidP="00614D93">
      <w:pPr>
        <w:rPr>
          <w:rFonts w:ascii="Arial" w:hAnsi="Arial" w:cs="Arial"/>
        </w:rPr>
      </w:pPr>
      <w:r w:rsidRPr="00614D93">
        <w:rPr>
          <w:rFonts w:ascii="Arial" w:hAnsi="Arial" w:cs="Arial"/>
        </w:rPr>
        <w:t>Risk management plan ……………………………………………………………………</w:t>
      </w:r>
      <w:proofErr w:type="gramStart"/>
      <w:r w:rsidRPr="00614D93">
        <w:rPr>
          <w:rFonts w:ascii="Arial" w:hAnsi="Arial" w:cs="Arial"/>
        </w:rPr>
        <w:t>.7</w:t>
      </w:r>
      <w:proofErr w:type="gramEnd"/>
      <w:r w:rsidRPr="00614D93">
        <w:rPr>
          <w:rFonts w:ascii="Arial" w:hAnsi="Arial" w:cs="Arial"/>
        </w:rPr>
        <w:t xml:space="preserve"> </w:t>
      </w:r>
    </w:p>
    <w:p w14:paraId="67F1563C" w14:textId="77777777" w:rsidR="00614D93" w:rsidRPr="00614D93" w:rsidRDefault="00614D93" w:rsidP="00614D93">
      <w:pPr>
        <w:rPr>
          <w:rFonts w:ascii="Arial" w:hAnsi="Arial" w:cs="Arial"/>
        </w:rPr>
      </w:pPr>
      <w:r w:rsidRPr="00614D93">
        <w:rPr>
          <w:rFonts w:ascii="Arial" w:hAnsi="Arial" w:cs="Arial"/>
        </w:rPr>
        <w:t xml:space="preserve">Contingency planning ………………………………………………………………………7 </w:t>
      </w:r>
    </w:p>
    <w:p w14:paraId="30862586" w14:textId="77777777" w:rsidR="00614D93" w:rsidRPr="00614D93" w:rsidRDefault="00614D93" w:rsidP="00614D93">
      <w:pPr>
        <w:rPr>
          <w:rFonts w:ascii="Arial" w:hAnsi="Arial" w:cs="Arial"/>
        </w:rPr>
      </w:pPr>
      <w:r w:rsidRPr="00614D93">
        <w:rPr>
          <w:rFonts w:ascii="Arial" w:hAnsi="Arial" w:cs="Arial"/>
        </w:rPr>
        <w:t xml:space="preserve">Evaluation strategy …………………………………………………………………………8 </w:t>
      </w:r>
    </w:p>
    <w:p w14:paraId="255A4FF0" w14:textId="77777777" w:rsidR="00614D93" w:rsidRDefault="00614D93" w:rsidP="00614D93">
      <w:pPr>
        <w:rPr>
          <w:rFonts w:ascii="Arial" w:hAnsi="Arial" w:cs="Arial"/>
        </w:rPr>
      </w:pPr>
      <w:r w:rsidRPr="00614D93">
        <w:rPr>
          <w:rFonts w:ascii="Arial" w:hAnsi="Arial" w:cs="Arial"/>
        </w:rPr>
        <w:t>Profits and Finance …………………………………………………………………………8</w:t>
      </w:r>
    </w:p>
    <w:p w14:paraId="38FEB14C" w14:textId="77777777" w:rsidR="00614D93" w:rsidRPr="00614D93" w:rsidRDefault="00614D93" w:rsidP="00614D93">
      <w:pPr>
        <w:rPr>
          <w:rFonts w:ascii="Arial" w:hAnsi="Arial" w:cs="Arial"/>
        </w:rPr>
      </w:pPr>
    </w:p>
    <w:p w14:paraId="14B95DE4" w14:textId="77777777" w:rsidR="00614D93" w:rsidRPr="00614D93" w:rsidRDefault="00614D93" w:rsidP="00614D93">
      <w:pPr>
        <w:rPr>
          <w:rFonts w:ascii="Arial" w:hAnsi="Arial" w:cs="Arial"/>
        </w:rPr>
      </w:pPr>
      <w:r w:rsidRPr="00614D93">
        <w:rPr>
          <w:rFonts w:ascii="Arial" w:hAnsi="Arial" w:cs="Arial"/>
        </w:rPr>
        <w:t>Appendix …………………………………………………………………………………</w:t>
      </w:r>
      <w:proofErr w:type="gramStart"/>
      <w:r w:rsidRPr="00614D93">
        <w:rPr>
          <w:rFonts w:ascii="Arial" w:hAnsi="Arial" w:cs="Arial"/>
        </w:rPr>
        <w:t>…..</w:t>
      </w:r>
      <w:proofErr w:type="gramEnd"/>
      <w:r w:rsidRPr="00614D93">
        <w:rPr>
          <w:rFonts w:ascii="Arial" w:hAnsi="Arial" w:cs="Arial"/>
        </w:rPr>
        <w:t xml:space="preserve">9 </w:t>
      </w:r>
    </w:p>
    <w:p w14:paraId="2653B40B" w14:textId="2AA0AFD2" w:rsidR="00614D93" w:rsidRPr="00614D93" w:rsidRDefault="00614D93" w:rsidP="00614D93">
      <w:pPr>
        <w:rPr>
          <w:rFonts w:ascii="Arial" w:hAnsi="Arial" w:cs="Arial"/>
        </w:rPr>
      </w:pPr>
      <w:r w:rsidRPr="00614D93">
        <w:rPr>
          <w:rFonts w:ascii="Arial" w:hAnsi="Arial" w:cs="Arial"/>
        </w:rPr>
        <w:t>Bibliography ……………………………………………………………………………</w:t>
      </w:r>
      <w:proofErr w:type="gramStart"/>
      <w:r w:rsidRPr="00614D93">
        <w:rPr>
          <w:rFonts w:ascii="Arial" w:hAnsi="Arial" w:cs="Arial"/>
        </w:rPr>
        <w:t>…..</w:t>
      </w:r>
      <w:proofErr w:type="gramEnd"/>
      <w:r w:rsidRPr="00614D93">
        <w:rPr>
          <w:rFonts w:ascii="Arial" w:hAnsi="Arial" w:cs="Arial"/>
        </w:rPr>
        <w:t xml:space="preserve">15 </w:t>
      </w:r>
    </w:p>
    <w:p w14:paraId="742ED705" w14:textId="2DAAA0FB" w:rsidR="00614D93" w:rsidRPr="00614D93" w:rsidRDefault="00614D93" w:rsidP="00614D93">
      <w:pPr>
        <w:rPr>
          <w:rFonts w:ascii="Arial" w:hAnsi="Arial" w:cs="Arial"/>
        </w:rPr>
      </w:pPr>
      <w:r w:rsidRPr="00614D93">
        <w:rPr>
          <w:rFonts w:ascii="Arial" w:hAnsi="Arial" w:cs="Arial"/>
        </w:rPr>
        <w:t xml:space="preserve"> </w:t>
      </w:r>
    </w:p>
    <w:p w14:paraId="43FBD087" w14:textId="77777777" w:rsidR="00614D93" w:rsidRPr="00614D93" w:rsidRDefault="00614D93" w:rsidP="00614D93">
      <w:pPr>
        <w:tabs>
          <w:tab w:val="left" w:pos="3680"/>
        </w:tabs>
        <w:rPr>
          <w:rFonts w:ascii="Arial" w:hAnsi="Arial" w:cs="Arial"/>
        </w:rPr>
      </w:pPr>
      <w:r w:rsidRPr="00614D93">
        <w:rPr>
          <w:rFonts w:ascii="Arial" w:hAnsi="Arial" w:cs="Arial"/>
        </w:rPr>
        <w:t xml:space="preserve"> </w:t>
      </w:r>
    </w:p>
    <w:p w14:paraId="7A83DEF8" w14:textId="7BFDA02D" w:rsidR="00905062" w:rsidRPr="00614D93" w:rsidRDefault="00905062" w:rsidP="00905062">
      <w:pPr>
        <w:rPr>
          <w:rFonts w:ascii="Arial" w:hAnsi="Arial" w:cs="Arial"/>
        </w:rPr>
      </w:pPr>
    </w:p>
    <w:p w14:paraId="3D0D09F9" w14:textId="171E2526" w:rsidR="003A0D42" w:rsidRPr="00614D93" w:rsidRDefault="00050532" w:rsidP="00905062">
      <w:pPr>
        <w:rPr>
          <w:rFonts w:ascii="Arial" w:hAnsi="Arial" w:cs="Arial"/>
        </w:rPr>
      </w:pPr>
      <w:r w:rsidRPr="00614D93">
        <w:rPr>
          <w:rFonts w:ascii="Arial" w:hAnsi="Arial" w:cs="Arial"/>
        </w:rPr>
        <w:t xml:space="preserve"> </w:t>
      </w:r>
    </w:p>
    <w:p w14:paraId="316F0AD0" w14:textId="77777777" w:rsidR="003A0D42" w:rsidRPr="00614D93" w:rsidRDefault="003A0D42" w:rsidP="006B7480">
      <w:pPr>
        <w:rPr>
          <w:rFonts w:ascii="Arial" w:hAnsi="Arial" w:cs="Arial"/>
          <w:b/>
          <w:bCs/>
          <w:u w:val="single"/>
        </w:rPr>
      </w:pPr>
    </w:p>
    <w:p w14:paraId="418321F2" w14:textId="77777777" w:rsidR="003A0D42" w:rsidRDefault="003A0D42" w:rsidP="006B7480">
      <w:pPr>
        <w:rPr>
          <w:rFonts w:ascii="Arial" w:hAnsi="Arial" w:cs="Arial"/>
          <w:b/>
          <w:bCs/>
          <w:u w:val="single"/>
        </w:rPr>
      </w:pPr>
    </w:p>
    <w:p w14:paraId="25730659" w14:textId="77777777" w:rsidR="003A0D42" w:rsidRDefault="003A0D42" w:rsidP="006B7480">
      <w:pPr>
        <w:rPr>
          <w:rFonts w:ascii="Arial" w:hAnsi="Arial" w:cs="Arial"/>
          <w:b/>
          <w:bCs/>
          <w:u w:val="single"/>
        </w:rPr>
      </w:pPr>
    </w:p>
    <w:p w14:paraId="1E8C682D" w14:textId="77777777" w:rsidR="003A0D42" w:rsidRDefault="003A0D42" w:rsidP="006B7480">
      <w:pPr>
        <w:rPr>
          <w:rFonts w:ascii="Arial" w:hAnsi="Arial" w:cs="Arial"/>
          <w:b/>
          <w:bCs/>
          <w:u w:val="single"/>
        </w:rPr>
      </w:pPr>
    </w:p>
    <w:p w14:paraId="5D329862" w14:textId="77777777" w:rsidR="00B37DC1" w:rsidRDefault="00B37DC1" w:rsidP="006B7480">
      <w:pPr>
        <w:rPr>
          <w:rFonts w:ascii="Arial" w:hAnsi="Arial" w:cs="Arial"/>
          <w:b/>
          <w:bCs/>
          <w:u w:val="single"/>
        </w:rPr>
      </w:pPr>
    </w:p>
    <w:p w14:paraId="7BA1E3FC" w14:textId="77777777" w:rsidR="00B37DC1" w:rsidRDefault="00B37DC1" w:rsidP="006B7480">
      <w:pPr>
        <w:rPr>
          <w:rFonts w:ascii="Arial" w:hAnsi="Arial" w:cs="Arial"/>
          <w:b/>
          <w:bCs/>
          <w:u w:val="single"/>
        </w:rPr>
      </w:pPr>
    </w:p>
    <w:p w14:paraId="7705831A" w14:textId="77777777" w:rsidR="00B37DC1" w:rsidRDefault="00B37DC1" w:rsidP="006B7480">
      <w:pPr>
        <w:rPr>
          <w:rFonts w:ascii="Arial" w:hAnsi="Arial" w:cs="Arial"/>
          <w:b/>
          <w:bCs/>
          <w:u w:val="single"/>
        </w:rPr>
      </w:pPr>
    </w:p>
    <w:p w14:paraId="3118C318" w14:textId="77777777" w:rsidR="00B37DC1" w:rsidRDefault="00B37DC1" w:rsidP="006B7480">
      <w:pPr>
        <w:rPr>
          <w:rFonts w:ascii="Arial" w:hAnsi="Arial" w:cs="Arial"/>
          <w:b/>
          <w:bCs/>
          <w:u w:val="single"/>
        </w:rPr>
      </w:pPr>
    </w:p>
    <w:p w14:paraId="316470A6" w14:textId="77777777" w:rsidR="00B37DC1" w:rsidRDefault="00B37DC1" w:rsidP="006B7480">
      <w:pPr>
        <w:rPr>
          <w:rFonts w:ascii="Arial" w:hAnsi="Arial" w:cs="Arial"/>
          <w:b/>
          <w:bCs/>
          <w:u w:val="single"/>
        </w:rPr>
      </w:pPr>
    </w:p>
    <w:p w14:paraId="0FCF408A" w14:textId="77777777" w:rsidR="00B37DC1" w:rsidRDefault="00B37DC1" w:rsidP="006B7480">
      <w:pPr>
        <w:rPr>
          <w:rFonts w:ascii="Arial" w:hAnsi="Arial" w:cs="Arial"/>
          <w:b/>
          <w:bCs/>
          <w:u w:val="single"/>
        </w:rPr>
      </w:pPr>
    </w:p>
    <w:p w14:paraId="17A0A3F7" w14:textId="77777777" w:rsidR="00B37DC1" w:rsidRDefault="00B37DC1" w:rsidP="006B7480">
      <w:pPr>
        <w:rPr>
          <w:rFonts w:ascii="Arial" w:hAnsi="Arial" w:cs="Arial"/>
          <w:b/>
          <w:bCs/>
          <w:u w:val="single"/>
        </w:rPr>
      </w:pPr>
    </w:p>
    <w:p w14:paraId="22D8D57E" w14:textId="77777777" w:rsidR="00B37DC1" w:rsidRDefault="00B37DC1" w:rsidP="006B7480">
      <w:pPr>
        <w:rPr>
          <w:rFonts w:ascii="Arial" w:hAnsi="Arial" w:cs="Arial"/>
          <w:b/>
          <w:bCs/>
          <w:u w:val="single"/>
        </w:rPr>
      </w:pPr>
    </w:p>
    <w:p w14:paraId="055E2232" w14:textId="77777777" w:rsidR="00B37DC1" w:rsidRDefault="00B37DC1" w:rsidP="006B7480">
      <w:pPr>
        <w:rPr>
          <w:rFonts w:ascii="Arial" w:hAnsi="Arial" w:cs="Arial"/>
          <w:b/>
          <w:bCs/>
          <w:u w:val="single"/>
        </w:rPr>
      </w:pPr>
    </w:p>
    <w:p w14:paraId="07870471" w14:textId="77777777" w:rsidR="00B37DC1" w:rsidRDefault="00B37DC1" w:rsidP="006B7480">
      <w:pPr>
        <w:rPr>
          <w:rFonts w:ascii="Arial" w:hAnsi="Arial" w:cs="Arial"/>
          <w:b/>
          <w:bCs/>
          <w:u w:val="single"/>
        </w:rPr>
      </w:pPr>
    </w:p>
    <w:p w14:paraId="6B6327AE" w14:textId="77777777" w:rsidR="00B37DC1" w:rsidRDefault="00B37DC1" w:rsidP="006B7480">
      <w:pPr>
        <w:rPr>
          <w:rFonts w:ascii="Arial" w:hAnsi="Arial" w:cs="Arial"/>
          <w:b/>
          <w:bCs/>
          <w:u w:val="single"/>
        </w:rPr>
      </w:pPr>
    </w:p>
    <w:p w14:paraId="630FF6E4" w14:textId="77777777" w:rsidR="00B37DC1" w:rsidRDefault="00B37DC1" w:rsidP="006B7480">
      <w:pPr>
        <w:rPr>
          <w:rFonts w:ascii="Arial" w:hAnsi="Arial" w:cs="Arial"/>
          <w:b/>
          <w:bCs/>
          <w:u w:val="single"/>
        </w:rPr>
      </w:pPr>
    </w:p>
    <w:p w14:paraId="1223D2D6" w14:textId="77777777" w:rsidR="00B37DC1" w:rsidRDefault="00B37DC1" w:rsidP="006B7480">
      <w:pPr>
        <w:rPr>
          <w:rFonts w:ascii="Arial" w:hAnsi="Arial" w:cs="Arial"/>
          <w:b/>
          <w:bCs/>
          <w:u w:val="single"/>
        </w:rPr>
      </w:pPr>
    </w:p>
    <w:p w14:paraId="7F3C17F1" w14:textId="77777777" w:rsidR="00B37DC1" w:rsidRDefault="00B37DC1" w:rsidP="006B7480">
      <w:pPr>
        <w:rPr>
          <w:rFonts w:ascii="Arial" w:hAnsi="Arial" w:cs="Arial"/>
          <w:b/>
          <w:bCs/>
          <w:u w:val="single"/>
        </w:rPr>
      </w:pPr>
    </w:p>
    <w:p w14:paraId="315EA289" w14:textId="77777777" w:rsidR="00B37DC1" w:rsidRDefault="00B37DC1" w:rsidP="006B7480">
      <w:pPr>
        <w:rPr>
          <w:rFonts w:ascii="Arial" w:hAnsi="Arial" w:cs="Arial"/>
          <w:b/>
          <w:bCs/>
          <w:u w:val="single"/>
        </w:rPr>
      </w:pPr>
    </w:p>
    <w:p w14:paraId="67D41563" w14:textId="77777777" w:rsidR="00B37DC1" w:rsidRDefault="00B37DC1" w:rsidP="006B7480">
      <w:pPr>
        <w:rPr>
          <w:rFonts w:ascii="Arial" w:hAnsi="Arial" w:cs="Arial"/>
          <w:b/>
          <w:bCs/>
          <w:u w:val="single"/>
        </w:rPr>
      </w:pPr>
    </w:p>
    <w:p w14:paraId="57E5B638" w14:textId="77777777" w:rsidR="00B37DC1" w:rsidRDefault="00B37DC1" w:rsidP="006B7480">
      <w:pPr>
        <w:rPr>
          <w:rFonts w:ascii="Arial" w:hAnsi="Arial" w:cs="Arial"/>
          <w:b/>
          <w:bCs/>
          <w:u w:val="single"/>
        </w:rPr>
      </w:pPr>
    </w:p>
    <w:p w14:paraId="7CED31ED" w14:textId="77777777" w:rsidR="00B37DC1" w:rsidRDefault="00B37DC1" w:rsidP="006B7480">
      <w:pPr>
        <w:rPr>
          <w:rFonts w:ascii="Arial" w:hAnsi="Arial" w:cs="Arial"/>
          <w:b/>
          <w:bCs/>
          <w:u w:val="single"/>
        </w:rPr>
      </w:pPr>
    </w:p>
    <w:p w14:paraId="6F82821E" w14:textId="77777777" w:rsidR="00B37DC1" w:rsidRDefault="00B37DC1" w:rsidP="006B7480">
      <w:pPr>
        <w:rPr>
          <w:rFonts w:ascii="Arial" w:hAnsi="Arial" w:cs="Arial"/>
          <w:b/>
          <w:bCs/>
          <w:u w:val="single"/>
        </w:rPr>
      </w:pPr>
    </w:p>
    <w:p w14:paraId="6F954228" w14:textId="77777777" w:rsidR="00B37DC1" w:rsidRDefault="00B37DC1" w:rsidP="006B7480">
      <w:pPr>
        <w:rPr>
          <w:rFonts w:ascii="Arial" w:hAnsi="Arial" w:cs="Arial"/>
          <w:b/>
          <w:bCs/>
          <w:u w:val="single"/>
        </w:rPr>
      </w:pPr>
    </w:p>
    <w:p w14:paraId="4D1028AB" w14:textId="77777777" w:rsidR="00B37DC1" w:rsidRDefault="00B37DC1" w:rsidP="006B7480">
      <w:pPr>
        <w:rPr>
          <w:rFonts w:ascii="Arial" w:hAnsi="Arial" w:cs="Arial"/>
          <w:b/>
          <w:bCs/>
          <w:u w:val="single"/>
        </w:rPr>
      </w:pPr>
    </w:p>
    <w:p w14:paraId="734543F6" w14:textId="77777777" w:rsidR="00B37DC1" w:rsidRDefault="00B37DC1" w:rsidP="006B7480">
      <w:pPr>
        <w:rPr>
          <w:rFonts w:ascii="Arial" w:hAnsi="Arial" w:cs="Arial"/>
          <w:b/>
          <w:bCs/>
          <w:u w:val="single"/>
        </w:rPr>
      </w:pPr>
    </w:p>
    <w:p w14:paraId="4B7E7568" w14:textId="77777777" w:rsidR="003A0D42" w:rsidRDefault="003A0D42" w:rsidP="006B7480">
      <w:pPr>
        <w:rPr>
          <w:rFonts w:ascii="Arial" w:hAnsi="Arial" w:cs="Arial"/>
          <w:b/>
          <w:bCs/>
          <w:u w:val="single"/>
        </w:rPr>
      </w:pPr>
    </w:p>
    <w:p w14:paraId="7A4FFCD7" w14:textId="5E750CF1" w:rsidR="00F95DFF" w:rsidRDefault="00852276" w:rsidP="006B7480">
      <w:pPr>
        <w:rPr>
          <w:rFonts w:ascii="Arial" w:hAnsi="Arial" w:cs="Arial"/>
          <w:b/>
          <w:bCs/>
          <w:u w:val="single"/>
        </w:rPr>
      </w:pPr>
      <w:r w:rsidRPr="00852276">
        <w:rPr>
          <w:rFonts w:ascii="Arial" w:hAnsi="Arial" w:cs="Arial"/>
          <w:b/>
          <w:bCs/>
          <w:u w:val="single"/>
        </w:rPr>
        <w:lastRenderedPageBreak/>
        <w:t xml:space="preserve">Event Plan </w:t>
      </w:r>
    </w:p>
    <w:p w14:paraId="70EFD3A6" w14:textId="2FAD5FBF" w:rsidR="001E5641" w:rsidRDefault="00DA1091" w:rsidP="00360377">
      <w:pPr>
        <w:rPr>
          <w:rFonts w:ascii="Arial" w:hAnsi="Arial" w:cs="Arial"/>
        </w:rPr>
      </w:pPr>
      <w:r w:rsidRPr="00DA1091">
        <w:rPr>
          <w:rFonts w:ascii="Arial" w:hAnsi="Arial" w:cs="Arial"/>
        </w:rPr>
        <w:t xml:space="preserve">This document contains </w:t>
      </w:r>
      <w:r w:rsidR="00BB2FF0">
        <w:rPr>
          <w:rFonts w:ascii="Arial" w:hAnsi="Arial" w:cs="Arial"/>
        </w:rPr>
        <w:t>a detailed explanation</w:t>
      </w:r>
      <w:r w:rsidR="0024032A">
        <w:rPr>
          <w:rFonts w:ascii="Arial" w:hAnsi="Arial" w:cs="Arial"/>
        </w:rPr>
        <w:t xml:space="preserve"> </w:t>
      </w:r>
      <w:r w:rsidR="00BB2FF0">
        <w:rPr>
          <w:rFonts w:ascii="Arial" w:hAnsi="Arial" w:cs="Arial"/>
        </w:rPr>
        <w:t xml:space="preserve">of the </w:t>
      </w:r>
      <w:r w:rsidR="00D37982">
        <w:rPr>
          <w:rFonts w:ascii="Arial" w:hAnsi="Arial" w:cs="Arial"/>
        </w:rPr>
        <w:t xml:space="preserve">event </w:t>
      </w:r>
      <w:r w:rsidR="00BB2FF0">
        <w:rPr>
          <w:rFonts w:ascii="Arial" w:hAnsi="Arial" w:cs="Arial"/>
        </w:rPr>
        <w:t>planning process including</w:t>
      </w:r>
      <w:r w:rsidR="0024032A">
        <w:rPr>
          <w:rFonts w:ascii="Arial" w:hAnsi="Arial" w:cs="Arial"/>
        </w:rPr>
        <w:t xml:space="preserve"> the personal </w:t>
      </w:r>
      <w:r w:rsidR="00300E3F">
        <w:rPr>
          <w:rFonts w:ascii="Arial" w:hAnsi="Arial" w:cs="Arial"/>
        </w:rPr>
        <w:t xml:space="preserve">contributions </w:t>
      </w:r>
      <w:r w:rsidR="00D37982">
        <w:rPr>
          <w:rFonts w:ascii="Arial" w:hAnsi="Arial" w:cs="Arial"/>
        </w:rPr>
        <w:t xml:space="preserve">involved in its success. </w:t>
      </w:r>
    </w:p>
    <w:p w14:paraId="687C57B2" w14:textId="77777777" w:rsidR="00131654" w:rsidRDefault="00131654" w:rsidP="00360377">
      <w:pPr>
        <w:rPr>
          <w:rFonts w:ascii="Arial" w:hAnsi="Arial" w:cs="Arial"/>
        </w:rPr>
      </w:pPr>
    </w:p>
    <w:p w14:paraId="4D5A2C4E" w14:textId="77777777" w:rsidR="00C06C3E" w:rsidRDefault="00C06C3E" w:rsidP="00360377">
      <w:pPr>
        <w:rPr>
          <w:rFonts w:ascii="Arial" w:hAnsi="Arial" w:cs="Arial"/>
          <w:u w:val="single"/>
        </w:rPr>
      </w:pPr>
      <w:r>
        <w:rPr>
          <w:rFonts w:ascii="Arial" w:hAnsi="Arial" w:cs="Arial"/>
          <w:u w:val="single"/>
        </w:rPr>
        <w:t xml:space="preserve">Introduction </w:t>
      </w:r>
    </w:p>
    <w:p w14:paraId="6BEF9C18" w14:textId="2BD62286" w:rsidR="00D37982" w:rsidRPr="00C06C3E" w:rsidRDefault="00131654" w:rsidP="00360377">
      <w:pPr>
        <w:rPr>
          <w:rFonts w:ascii="Arial" w:hAnsi="Arial" w:cs="Arial"/>
          <w:u w:val="single"/>
        </w:rPr>
      </w:pPr>
      <w:r>
        <w:rPr>
          <w:rFonts w:ascii="Arial" w:hAnsi="Arial" w:cs="Arial"/>
        </w:rPr>
        <w:t xml:space="preserve">A group of 4 </w:t>
      </w:r>
      <w:r w:rsidR="00212349">
        <w:rPr>
          <w:rFonts w:ascii="Arial" w:hAnsi="Arial" w:cs="Arial"/>
        </w:rPr>
        <w:t xml:space="preserve">events and tourism </w:t>
      </w:r>
      <w:r>
        <w:rPr>
          <w:rFonts w:ascii="Arial" w:hAnsi="Arial" w:cs="Arial"/>
        </w:rPr>
        <w:t xml:space="preserve">students </w:t>
      </w:r>
      <w:r w:rsidR="00071B82">
        <w:rPr>
          <w:rFonts w:ascii="Arial" w:hAnsi="Arial" w:cs="Arial"/>
        </w:rPr>
        <w:t xml:space="preserve">including myself </w:t>
      </w:r>
      <w:r w:rsidR="00DB3160">
        <w:rPr>
          <w:rFonts w:ascii="Arial" w:hAnsi="Arial" w:cs="Arial"/>
        </w:rPr>
        <w:t xml:space="preserve">worked </w:t>
      </w:r>
      <w:r w:rsidR="0017110D">
        <w:rPr>
          <w:rFonts w:ascii="Arial" w:hAnsi="Arial" w:cs="Arial"/>
        </w:rPr>
        <w:t xml:space="preserve">together to plan and execute a live music event in Swansea. </w:t>
      </w:r>
      <w:r w:rsidR="00071B82">
        <w:rPr>
          <w:rFonts w:ascii="Arial" w:hAnsi="Arial" w:cs="Arial"/>
        </w:rPr>
        <w:t xml:space="preserve">These students </w:t>
      </w:r>
      <w:r w:rsidR="00884C55">
        <w:rPr>
          <w:rFonts w:ascii="Arial" w:hAnsi="Arial" w:cs="Arial"/>
        </w:rPr>
        <w:t>are</w:t>
      </w:r>
      <w:r w:rsidR="00A87BC8">
        <w:rPr>
          <w:rFonts w:ascii="Arial" w:hAnsi="Arial" w:cs="Arial"/>
        </w:rPr>
        <w:t xml:space="preserve"> </w:t>
      </w:r>
      <w:proofErr w:type="gramStart"/>
      <w:r w:rsidR="00A87BC8">
        <w:rPr>
          <w:rFonts w:ascii="Arial" w:hAnsi="Arial" w:cs="Arial"/>
        </w:rPr>
        <w:t>myself</w:t>
      </w:r>
      <w:proofErr w:type="gramEnd"/>
      <w:r w:rsidR="00A87BC8">
        <w:rPr>
          <w:rFonts w:ascii="Arial" w:hAnsi="Arial" w:cs="Arial"/>
        </w:rPr>
        <w:t>,</w:t>
      </w:r>
      <w:r w:rsidR="00071B82">
        <w:rPr>
          <w:rFonts w:ascii="Arial" w:hAnsi="Arial" w:cs="Arial"/>
        </w:rPr>
        <w:t xml:space="preserve"> </w:t>
      </w:r>
      <w:r w:rsidR="00212349">
        <w:rPr>
          <w:rFonts w:ascii="Arial" w:hAnsi="Arial" w:cs="Arial"/>
        </w:rPr>
        <w:t>Kirsty Cook, Savannah Kitching and Ben Williams.</w:t>
      </w:r>
      <w:r w:rsidR="00D86EBE">
        <w:rPr>
          <w:rFonts w:ascii="Arial" w:hAnsi="Arial" w:cs="Arial"/>
        </w:rPr>
        <w:t xml:space="preserve"> </w:t>
      </w:r>
      <w:r w:rsidR="00CA74CE">
        <w:rPr>
          <w:rFonts w:ascii="Arial" w:hAnsi="Arial" w:cs="Arial"/>
        </w:rPr>
        <w:t xml:space="preserve">The event is </w:t>
      </w:r>
      <w:r w:rsidR="00A26050">
        <w:rPr>
          <w:rFonts w:ascii="Arial" w:hAnsi="Arial" w:cs="Arial"/>
        </w:rPr>
        <w:t>classed as a</w:t>
      </w:r>
      <w:r w:rsidR="00C34392">
        <w:rPr>
          <w:rFonts w:ascii="Arial" w:hAnsi="Arial" w:cs="Arial"/>
        </w:rPr>
        <w:t xml:space="preserve"> </w:t>
      </w:r>
      <w:r w:rsidR="00A26050">
        <w:rPr>
          <w:rFonts w:ascii="Arial" w:hAnsi="Arial" w:cs="Arial"/>
        </w:rPr>
        <w:t>live music event and consists of 3 bands playing</w:t>
      </w:r>
      <w:r w:rsidR="00B205CA">
        <w:rPr>
          <w:rFonts w:ascii="Arial" w:hAnsi="Arial" w:cs="Arial"/>
        </w:rPr>
        <w:t xml:space="preserve"> consecutively</w:t>
      </w:r>
      <w:r w:rsidR="00A26050">
        <w:rPr>
          <w:rFonts w:ascii="Arial" w:hAnsi="Arial" w:cs="Arial"/>
        </w:rPr>
        <w:t xml:space="preserve"> in one space. </w:t>
      </w:r>
    </w:p>
    <w:p w14:paraId="69058EF7" w14:textId="77777777" w:rsidR="0026435C" w:rsidRDefault="0026435C" w:rsidP="00360377">
      <w:pPr>
        <w:rPr>
          <w:rFonts w:ascii="Arial" w:hAnsi="Arial" w:cs="Arial"/>
        </w:rPr>
      </w:pPr>
    </w:p>
    <w:p w14:paraId="68A18746" w14:textId="5CA56C67" w:rsidR="0026435C" w:rsidRDefault="0026435C" w:rsidP="00360377">
      <w:pPr>
        <w:rPr>
          <w:rFonts w:ascii="Arial" w:hAnsi="Arial" w:cs="Arial"/>
          <w:u w:val="single"/>
        </w:rPr>
      </w:pPr>
      <w:r w:rsidRPr="00C06C3E">
        <w:rPr>
          <w:rFonts w:ascii="Arial" w:hAnsi="Arial" w:cs="Arial"/>
          <w:u w:val="single"/>
        </w:rPr>
        <w:t xml:space="preserve">My Roles and </w:t>
      </w:r>
      <w:r w:rsidR="00C06C3E" w:rsidRPr="00C06C3E">
        <w:rPr>
          <w:rFonts w:ascii="Arial" w:hAnsi="Arial" w:cs="Arial"/>
          <w:u w:val="single"/>
        </w:rPr>
        <w:t xml:space="preserve">Responsibilities </w:t>
      </w:r>
    </w:p>
    <w:p w14:paraId="68C2B259" w14:textId="6EE0B629" w:rsidR="00480CB9" w:rsidRDefault="00CC547B" w:rsidP="00360377">
      <w:pPr>
        <w:rPr>
          <w:rFonts w:ascii="Arial" w:hAnsi="Arial" w:cs="Arial"/>
        </w:rPr>
      </w:pPr>
      <w:r w:rsidRPr="00CC547B">
        <w:rPr>
          <w:rFonts w:ascii="Arial" w:hAnsi="Arial" w:cs="Arial"/>
        </w:rPr>
        <w:t xml:space="preserve">As a team we devised and delegated roles </w:t>
      </w:r>
      <w:r w:rsidR="00BB0684">
        <w:rPr>
          <w:rFonts w:ascii="Arial" w:hAnsi="Arial" w:cs="Arial"/>
        </w:rPr>
        <w:t>to ensure that each aspect of the event would be thought out and completed t</w:t>
      </w:r>
      <w:r w:rsidR="0069334B">
        <w:rPr>
          <w:rFonts w:ascii="Arial" w:hAnsi="Arial" w:cs="Arial"/>
        </w:rPr>
        <w:t>ho</w:t>
      </w:r>
      <w:r w:rsidR="0066671A">
        <w:rPr>
          <w:rFonts w:ascii="Arial" w:hAnsi="Arial" w:cs="Arial"/>
        </w:rPr>
        <w:t xml:space="preserve">roughly. </w:t>
      </w:r>
      <w:r w:rsidR="00FD6DA0">
        <w:rPr>
          <w:rFonts w:ascii="Arial" w:hAnsi="Arial" w:cs="Arial"/>
        </w:rPr>
        <w:t xml:space="preserve">Belbin </w:t>
      </w:r>
      <w:r w:rsidR="001C7697">
        <w:rPr>
          <w:rFonts w:ascii="Arial" w:hAnsi="Arial" w:cs="Arial"/>
        </w:rPr>
        <w:t xml:space="preserve">(2010) highlights the </w:t>
      </w:r>
      <w:r w:rsidR="004751FD">
        <w:rPr>
          <w:rFonts w:ascii="Arial" w:hAnsi="Arial" w:cs="Arial"/>
        </w:rPr>
        <w:t xml:space="preserve">importance of role allocation in a team and </w:t>
      </w:r>
      <w:r w:rsidR="0021169F">
        <w:rPr>
          <w:rFonts w:ascii="Arial" w:hAnsi="Arial" w:cs="Arial"/>
        </w:rPr>
        <w:t xml:space="preserve">discusses the importance of having a diverse team that </w:t>
      </w:r>
      <w:r w:rsidR="001874E0">
        <w:rPr>
          <w:rFonts w:ascii="Arial" w:hAnsi="Arial" w:cs="Arial"/>
        </w:rPr>
        <w:t xml:space="preserve">utilises its strengths for the best outcomes. </w:t>
      </w:r>
      <w:r w:rsidR="005E3102">
        <w:rPr>
          <w:rFonts w:ascii="Arial" w:hAnsi="Arial" w:cs="Arial"/>
        </w:rPr>
        <w:t xml:space="preserve">Belbin identifies </w:t>
      </w:r>
      <w:r w:rsidR="00F76B3A">
        <w:rPr>
          <w:rFonts w:ascii="Arial" w:hAnsi="Arial" w:cs="Arial"/>
        </w:rPr>
        <w:t>9 different roles</w:t>
      </w:r>
      <w:r w:rsidR="00D266BC">
        <w:rPr>
          <w:rFonts w:ascii="Arial" w:hAnsi="Arial" w:cs="Arial"/>
        </w:rPr>
        <w:t xml:space="preserve">, these are the plant, resource investigator, co-ordinator, shaper, monitor evaluator, team worker, implementer, </w:t>
      </w:r>
      <w:proofErr w:type="gramStart"/>
      <w:r w:rsidR="00D266BC">
        <w:rPr>
          <w:rFonts w:ascii="Arial" w:hAnsi="Arial" w:cs="Arial"/>
        </w:rPr>
        <w:t>completer</w:t>
      </w:r>
      <w:proofErr w:type="gramEnd"/>
      <w:r w:rsidR="00D266BC">
        <w:rPr>
          <w:rFonts w:ascii="Arial" w:hAnsi="Arial" w:cs="Arial"/>
        </w:rPr>
        <w:t xml:space="preserve"> and specialist. Belbin found that everyone fits at least one of these roles, some roles work better with others and the more variety in the team the better the outcome. </w:t>
      </w:r>
      <w:r w:rsidR="005E3102">
        <w:rPr>
          <w:rFonts w:ascii="Arial" w:hAnsi="Arial" w:cs="Arial"/>
        </w:rPr>
        <w:t xml:space="preserve">There is a test online that allows you to </w:t>
      </w:r>
      <w:r w:rsidR="00D266BC">
        <w:rPr>
          <w:rFonts w:ascii="Arial" w:hAnsi="Arial" w:cs="Arial"/>
        </w:rPr>
        <w:t xml:space="preserve">access which </w:t>
      </w:r>
      <w:r w:rsidR="0039399D">
        <w:rPr>
          <w:rFonts w:ascii="Arial" w:hAnsi="Arial" w:cs="Arial"/>
        </w:rPr>
        <w:t xml:space="preserve">team role best fits your personality, each of our team members completed this test and devised our team roles accordingly. </w:t>
      </w:r>
    </w:p>
    <w:p w14:paraId="239414EF" w14:textId="77777777" w:rsidR="00480CB9" w:rsidRDefault="00480CB9" w:rsidP="00360377">
      <w:pPr>
        <w:rPr>
          <w:rFonts w:ascii="Arial" w:hAnsi="Arial" w:cs="Arial"/>
        </w:rPr>
      </w:pPr>
    </w:p>
    <w:p w14:paraId="3C8ACD54" w14:textId="4FA0C4EC" w:rsidR="0066671A" w:rsidRDefault="0039399D" w:rsidP="00360377">
      <w:pPr>
        <w:rPr>
          <w:rFonts w:ascii="Arial" w:hAnsi="Arial" w:cs="Arial"/>
        </w:rPr>
      </w:pPr>
      <w:r>
        <w:rPr>
          <w:rFonts w:ascii="Arial" w:hAnsi="Arial" w:cs="Arial"/>
        </w:rPr>
        <w:t xml:space="preserve">After assessing my personal strengths and weaknesses as a group we decided that I would be the </w:t>
      </w:r>
      <w:r w:rsidR="006D4D28">
        <w:rPr>
          <w:rFonts w:ascii="Arial" w:hAnsi="Arial" w:cs="Arial"/>
        </w:rPr>
        <w:t xml:space="preserve">co-ordinator, </w:t>
      </w:r>
      <w:proofErr w:type="gramStart"/>
      <w:r w:rsidR="006D4D28">
        <w:rPr>
          <w:rFonts w:ascii="Arial" w:hAnsi="Arial" w:cs="Arial"/>
        </w:rPr>
        <w:t>shaper</w:t>
      </w:r>
      <w:proofErr w:type="gramEnd"/>
      <w:r w:rsidR="006D4D28">
        <w:rPr>
          <w:rFonts w:ascii="Arial" w:hAnsi="Arial" w:cs="Arial"/>
        </w:rPr>
        <w:t xml:space="preserve"> and implementer. These roles are most fitted towards the usual name of team manager or organiser. </w:t>
      </w:r>
      <w:r w:rsidR="00480CB9">
        <w:rPr>
          <w:rFonts w:ascii="Arial" w:hAnsi="Arial" w:cs="Arial"/>
        </w:rPr>
        <w:t xml:space="preserve">I have the </w:t>
      </w:r>
      <w:r w:rsidR="004E65F7">
        <w:rPr>
          <w:rFonts w:ascii="Arial" w:hAnsi="Arial" w:cs="Arial"/>
        </w:rPr>
        <w:t xml:space="preserve">challenging personality that thrives under </w:t>
      </w:r>
      <w:r w:rsidR="001A5DF4">
        <w:rPr>
          <w:rFonts w:ascii="Arial" w:hAnsi="Arial" w:cs="Arial"/>
        </w:rPr>
        <w:t>pressure</w:t>
      </w:r>
      <w:r w:rsidR="009D4917">
        <w:rPr>
          <w:rFonts w:ascii="Arial" w:hAnsi="Arial" w:cs="Arial"/>
        </w:rPr>
        <w:t>.</w:t>
      </w:r>
      <w:r w:rsidR="001A5DF4">
        <w:rPr>
          <w:rFonts w:ascii="Arial" w:hAnsi="Arial" w:cs="Arial"/>
        </w:rPr>
        <w:t xml:space="preserve"> I am practical, reliable, and efficient however I also have</w:t>
      </w:r>
      <w:r w:rsidR="004E65F7">
        <w:rPr>
          <w:rFonts w:ascii="Arial" w:hAnsi="Arial" w:cs="Arial"/>
        </w:rPr>
        <w:t xml:space="preserve"> </w:t>
      </w:r>
      <w:r w:rsidR="001A5DF4">
        <w:rPr>
          <w:rFonts w:ascii="Arial" w:hAnsi="Arial" w:cs="Arial"/>
        </w:rPr>
        <w:t>the ability to delegate</w:t>
      </w:r>
      <w:r w:rsidR="009D4917">
        <w:rPr>
          <w:rFonts w:ascii="Arial" w:hAnsi="Arial" w:cs="Arial"/>
        </w:rPr>
        <w:t xml:space="preserve"> when necessary. With this information we allocated tasks to each team member, although we worked collaboratively </w:t>
      </w:r>
      <w:r w:rsidR="00762C7C">
        <w:rPr>
          <w:rFonts w:ascii="Arial" w:hAnsi="Arial" w:cs="Arial"/>
        </w:rPr>
        <w:t>i</w:t>
      </w:r>
      <w:r w:rsidR="009D4917">
        <w:rPr>
          <w:rFonts w:ascii="Arial" w:hAnsi="Arial" w:cs="Arial"/>
        </w:rPr>
        <w:t xml:space="preserve">n lots of </w:t>
      </w:r>
      <w:r w:rsidR="00762C7C">
        <w:rPr>
          <w:rFonts w:ascii="Arial" w:hAnsi="Arial" w:cs="Arial"/>
        </w:rPr>
        <w:t>areas,</w:t>
      </w:r>
      <w:r w:rsidR="009D4917">
        <w:rPr>
          <w:rFonts w:ascii="Arial" w:hAnsi="Arial" w:cs="Arial"/>
        </w:rPr>
        <w:t xml:space="preserve"> </w:t>
      </w:r>
      <w:r w:rsidR="00762C7C">
        <w:rPr>
          <w:rFonts w:ascii="Arial" w:hAnsi="Arial" w:cs="Arial"/>
        </w:rPr>
        <w:t xml:space="preserve">we were all allocated areas in which we would thrive. </w:t>
      </w:r>
      <w:r w:rsidR="000855FC">
        <w:rPr>
          <w:rFonts w:ascii="Arial" w:hAnsi="Arial" w:cs="Arial"/>
        </w:rPr>
        <w:t>I took on the role of project manager as this best suited my personality type</w:t>
      </w:r>
      <w:r w:rsidR="00360287">
        <w:rPr>
          <w:rFonts w:ascii="Arial" w:hAnsi="Arial" w:cs="Arial"/>
        </w:rPr>
        <w:t xml:space="preserve">. </w:t>
      </w:r>
    </w:p>
    <w:p w14:paraId="2BD3E1B2" w14:textId="77777777" w:rsidR="0066671A" w:rsidRPr="0066671A" w:rsidRDefault="0066671A" w:rsidP="00360377">
      <w:pPr>
        <w:rPr>
          <w:rFonts w:ascii="Arial" w:hAnsi="Arial" w:cs="Arial"/>
        </w:rPr>
      </w:pPr>
    </w:p>
    <w:p w14:paraId="1E407391" w14:textId="77777777" w:rsidR="00C06C3E" w:rsidRPr="00C06C3E" w:rsidRDefault="00C06C3E" w:rsidP="00360377">
      <w:pPr>
        <w:rPr>
          <w:rFonts w:ascii="Arial" w:hAnsi="Arial" w:cs="Arial"/>
          <w:u w:val="single"/>
        </w:rPr>
      </w:pPr>
    </w:p>
    <w:p w14:paraId="01AA2BE8" w14:textId="32380FFB" w:rsidR="00762C7C" w:rsidRPr="00163CB0" w:rsidRDefault="006B1E62" w:rsidP="00C34392">
      <w:pPr>
        <w:tabs>
          <w:tab w:val="left" w:pos="3680"/>
        </w:tabs>
        <w:rPr>
          <w:rFonts w:ascii="Arial" w:hAnsi="Arial" w:cs="Arial"/>
          <w:u w:val="single"/>
        </w:rPr>
      </w:pPr>
      <w:r w:rsidRPr="00762C7C">
        <w:rPr>
          <w:rFonts w:ascii="Arial" w:hAnsi="Arial" w:cs="Arial"/>
          <w:u w:val="single"/>
        </w:rPr>
        <w:t xml:space="preserve">Aims and Objectives </w:t>
      </w:r>
    </w:p>
    <w:p w14:paraId="67E4C087" w14:textId="77777777" w:rsidR="00CA1945" w:rsidRDefault="00360287" w:rsidP="00C34392">
      <w:pPr>
        <w:tabs>
          <w:tab w:val="left" w:pos="3680"/>
        </w:tabs>
        <w:rPr>
          <w:rFonts w:ascii="Arial" w:hAnsi="Arial" w:cs="Arial"/>
        </w:rPr>
      </w:pPr>
      <w:r>
        <w:rPr>
          <w:rFonts w:ascii="Arial" w:hAnsi="Arial" w:cs="Arial"/>
        </w:rPr>
        <w:t xml:space="preserve">The main aim of this project was to </w:t>
      </w:r>
      <w:r w:rsidR="00F754BF">
        <w:rPr>
          <w:rFonts w:ascii="Arial" w:hAnsi="Arial" w:cs="Arial"/>
        </w:rPr>
        <w:t xml:space="preserve">provide an enjoyable and memorable experience </w:t>
      </w:r>
      <w:r w:rsidR="00060633">
        <w:rPr>
          <w:rFonts w:ascii="Arial" w:hAnsi="Arial" w:cs="Arial"/>
        </w:rPr>
        <w:t>for</w:t>
      </w:r>
      <w:r w:rsidR="00F754BF">
        <w:rPr>
          <w:rFonts w:ascii="Arial" w:hAnsi="Arial" w:cs="Arial"/>
        </w:rPr>
        <w:t xml:space="preserve"> our attendees </w:t>
      </w:r>
      <w:r w:rsidR="00430CB8">
        <w:rPr>
          <w:rFonts w:ascii="Arial" w:hAnsi="Arial" w:cs="Arial"/>
        </w:rPr>
        <w:t xml:space="preserve">through the live musical performances and overall atmosphere of this event. </w:t>
      </w:r>
      <w:r w:rsidR="00060633">
        <w:rPr>
          <w:rFonts w:ascii="Arial" w:hAnsi="Arial" w:cs="Arial"/>
        </w:rPr>
        <w:t xml:space="preserve">It was also important to us that we </w:t>
      </w:r>
      <w:r w:rsidR="00075F41">
        <w:rPr>
          <w:rFonts w:ascii="Arial" w:hAnsi="Arial" w:cs="Arial"/>
        </w:rPr>
        <w:t>allowed the musical artist</w:t>
      </w:r>
      <w:r w:rsidR="00CC018B">
        <w:rPr>
          <w:rFonts w:ascii="Arial" w:hAnsi="Arial" w:cs="Arial"/>
        </w:rPr>
        <w:t>s</w:t>
      </w:r>
      <w:r w:rsidR="00075F41">
        <w:rPr>
          <w:rFonts w:ascii="Arial" w:hAnsi="Arial" w:cs="Arial"/>
        </w:rPr>
        <w:t xml:space="preserve"> to showcase their talent, we purposefully chose newer artists so that they could perform in front of an audience and gain recognition and popularity</w:t>
      </w:r>
      <w:r w:rsidR="00CC018B">
        <w:rPr>
          <w:rFonts w:ascii="Arial" w:hAnsi="Arial" w:cs="Arial"/>
        </w:rPr>
        <w:t xml:space="preserve"> from our event. We also prioritise social connections </w:t>
      </w:r>
      <w:r w:rsidR="00734F89">
        <w:rPr>
          <w:rFonts w:ascii="Arial" w:hAnsi="Arial" w:cs="Arial"/>
        </w:rPr>
        <w:t>allowing time for socialising and networking between acts as well as before and after the sh</w:t>
      </w:r>
      <w:r w:rsidR="00884C55">
        <w:rPr>
          <w:rFonts w:ascii="Arial" w:hAnsi="Arial" w:cs="Arial"/>
        </w:rPr>
        <w:t>ow.</w:t>
      </w:r>
    </w:p>
    <w:p w14:paraId="6E1C0E91" w14:textId="332685B8" w:rsidR="006B1E62" w:rsidRPr="00884C55" w:rsidRDefault="00C34392" w:rsidP="00C34392">
      <w:pPr>
        <w:tabs>
          <w:tab w:val="left" w:pos="3680"/>
        </w:tabs>
        <w:rPr>
          <w:rFonts w:ascii="Arial" w:hAnsi="Arial" w:cs="Arial"/>
        </w:rPr>
      </w:pPr>
      <w:r>
        <w:rPr>
          <w:rFonts w:ascii="Arial" w:hAnsi="Arial" w:cs="Arial"/>
        </w:rPr>
        <w:tab/>
      </w:r>
    </w:p>
    <w:p w14:paraId="17837E3E" w14:textId="5A24FCF8" w:rsidR="00907470" w:rsidRDefault="00907470" w:rsidP="00C34392">
      <w:pPr>
        <w:tabs>
          <w:tab w:val="left" w:pos="3680"/>
        </w:tabs>
        <w:rPr>
          <w:rFonts w:ascii="Arial" w:hAnsi="Arial" w:cs="Arial"/>
          <w:u w:val="single"/>
        </w:rPr>
      </w:pPr>
      <w:r>
        <w:rPr>
          <w:rFonts w:ascii="Arial" w:hAnsi="Arial" w:cs="Arial"/>
          <w:u w:val="single"/>
        </w:rPr>
        <w:t>Market Research</w:t>
      </w:r>
      <w:r w:rsidR="00CA1945">
        <w:rPr>
          <w:rFonts w:ascii="Arial" w:hAnsi="Arial" w:cs="Arial"/>
          <w:u w:val="single"/>
        </w:rPr>
        <w:t xml:space="preserve"> and Target Market</w:t>
      </w:r>
    </w:p>
    <w:p w14:paraId="7F27E43D" w14:textId="40A37840" w:rsidR="00C160CF" w:rsidRDefault="00772381" w:rsidP="00C34392">
      <w:pPr>
        <w:tabs>
          <w:tab w:val="left" w:pos="3680"/>
        </w:tabs>
        <w:rPr>
          <w:rFonts w:ascii="Arial" w:hAnsi="Arial" w:cs="Arial"/>
        </w:rPr>
      </w:pPr>
      <w:r w:rsidRPr="00772381">
        <w:rPr>
          <w:rFonts w:ascii="Arial" w:hAnsi="Arial" w:cs="Arial"/>
        </w:rPr>
        <w:t xml:space="preserve">This </w:t>
      </w:r>
      <w:r>
        <w:rPr>
          <w:rFonts w:ascii="Arial" w:hAnsi="Arial" w:cs="Arial"/>
        </w:rPr>
        <w:t xml:space="preserve">event is catered towards students living in Swansea. </w:t>
      </w:r>
      <w:r w:rsidR="004F3D58">
        <w:rPr>
          <w:rFonts w:ascii="Arial" w:hAnsi="Arial" w:cs="Arial"/>
        </w:rPr>
        <w:t>This is a</w:t>
      </w:r>
      <w:r w:rsidR="001E25B6">
        <w:rPr>
          <w:rFonts w:ascii="Arial" w:hAnsi="Arial" w:cs="Arial"/>
        </w:rPr>
        <w:t>n audience</w:t>
      </w:r>
      <w:r w:rsidR="004F3D58">
        <w:rPr>
          <w:rFonts w:ascii="Arial" w:hAnsi="Arial" w:cs="Arial"/>
        </w:rPr>
        <w:t xml:space="preserve"> that is easily accessible</w:t>
      </w:r>
      <w:r w:rsidR="00E503CE">
        <w:rPr>
          <w:rFonts w:ascii="Arial" w:hAnsi="Arial" w:cs="Arial"/>
        </w:rPr>
        <w:t xml:space="preserve"> to my group</w:t>
      </w:r>
      <w:r w:rsidR="004F3D58">
        <w:rPr>
          <w:rFonts w:ascii="Arial" w:hAnsi="Arial" w:cs="Arial"/>
        </w:rPr>
        <w:t xml:space="preserve"> </w:t>
      </w:r>
      <w:r w:rsidR="00A05E8B">
        <w:rPr>
          <w:rFonts w:ascii="Arial" w:hAnsi="Arial" w:cs="Arial"/>
        </w:rPr>
        <w:t xml:space="preserve">and are most willing to enjoy an event of this kind. </w:t>
      </w:r>
      <w:r w:rsidR="00C160CF">
        <w:rPr>
          <w:rFonts w:ascii="Arial" w:hAnsi="Arial" w:cs="Arial"/>
        </w:rPr>
        <w:t xml:space="preserve">As we are students </w:t>
      </w:r>
      <w:r w:rsidR="007C53D2">
        <w:rPr>
          <w:rFonts w:ascii="Arial" w:hAnsi="Arial" w:cs="Arial"/>
        </w:rPr>
        <w:t>ourselves,</w:t>
      </w:r>
      <w:r w:rsidR="00C160CF">
        <w:rPr>
          <w:rFonts w:ascii="Arial" w:hAnsi="Arial" w:cs="Arial"/>
        </w:rPr>
        <w:t xml:space="preserve"> we are able to identify the needs of this target group and meet them to ensure </w:t>
      </w:r>
      <w:r w:rsidR="007C53D2">
        <w:rPr>
          <w:rFonts w:ascii="Arial" w:hAnsi="Arial" w:cs="Arial"/>
        </w:rPr>
        <w:t xml:space="preserve">the events success. </w:t>
      </w:r>
      <w:r w:rsidR="008B3961">
        <w:rPr>
          <w:rFonts w:ascii="Arial" w:hAnsi="Arial" w:cs="Arial"/>
        </w:rPr>
        <w:t xml:space="preserve">Knowing that students enjoy partying and spending time with friends it was important that this event gave attendees time to </w:t>
      </w:r>
      <w:r w:rsidR="007C53D2">
        <w:rPr>
          <w:rFonts w:ascii="Arial" w:hAnsi="Arial" w:cs="Arial"/>
        </w:rPr>
        <w:t>socialis</w:t>
      </w:r>
      <w:r w:rsidR="008B3961">
        <w:rPr>
          <w:rFonts w:ascii="Arial" w:hAnsi="Arial" w:cs="Arial"/>
        </w:rPr>
        <w:t xml:space="preserve">e with each other while listen to </w:t>
      </w:r>
      <w:r w:rsidR="007C53D2">
        <w:rPr>
          <w:rFonts w:ascii="Arial" w:hAnsi="Arial" w:cs="Arial"/>
        </w:rPr>
        <w:t xml:space="preserve">good </w:t>
      </w:r>
      <w:r w:rsidR="008B3961">
        <w:rPr>
          <w:rFonts w:ascii="Arial" w:hAnsi="Arial" w:cs="Arial"/>
        </w:rPr>
        <w:t>music.</w:t>
      </w:r>
      <w:r w:rsidR="007C53D2">
        <w:rPr>
          <w:rFonts w:ascii="Arial" w:hAnsi="Arial" w:cs="Arial"/>
        </w:rPr>
        <w:t xml:space="preserve"> </w:t>
      </w:r>
    </w:p>
    <w:p w14:paraId="1F778CBB" w14:textId="77777777" w:rsidR="00C160CF" w:rsidRDefault="00C160CF" w:rsidP="00C34392">
      <w:pPr>
        <w:tabs>
          <w:tab w:val="left" w:pos="3680"/>
        </w:tabs>
        <w:rPr>
          <w:rFonts w:ascii="Arial" w:hAnsi="Arial" w:cs="Arial"/>
        </w:rPr>
      </w:pPr>
    </w:p>
    <w:p w14:paraId="43BFA786" w14:textId="4DD6C63F" w:rsidR="001A2329" w:rsidRPr="00772381" w:rsidRDefault="00A05E8B" w:rsidP="00C34392">
      <w:pPr>
        <w:tabs>
          <w:tab w:val="left" w:pos="3680"/>
        </w:tabs>
        <w:rPr>
          <w:rFonts w:ascii="Arial" w:hAnsi="Arial" w:cs="Arial"/>
        </w:rPr>
      </w:pPr>
      <w:r>
        <w:rPr>
          <w:rFonts w:ascii="Arial" w:hAnsi="Arial" w:cs="Arial"/>
        </w:rPr>
        <w:lastRenderedPageBreak/>
        <w:t xml:space="preserve">The date chosen for this event lines up with student night in Swansea </w:t>
      </w:r>
      <w:r w:rsidR="00C9307B">
        <w:rPr>
          <w:rFonts w:ascii="Arial" w:hAnsi="Arial" w:cs="Arial"/>
        </w:rPr>
        <w:t xml:space="preserve">increasing the </w:t>
      </w:r>
      <w:r w:rsidR="00F35C4B">
        <w:rPr>
          <w:rFonts w:ascii="Arial" w:hAnsi="Arial" w:cs="Arial"/>
        </w:rPr>
        <w:t>number</w:t>
      </w:r>
      <w:r w:rsidR="00550FDA">
        <w:rPr>
          <w:rFonts w:ascii="Arial" w:hAnsi="Arial" w:cs="Arial"/>
        </w:rPr>
        <w:t xml:space="preserve"> of attendees. The genre of music for this event was </w:t>
      </w:r>
      <w:r w:rsidR="009C68C4">
        <w:rPr>
          <w:rFonts w:ascii="Arial" w:hAnsi="Arial" w:cs="Arial"/>
        </w:rPr>
        <w:t>crucial when assessing the target market,</w:t>
      </w:r>
      <w:r w:rsidR="00E87F4D">
        <w:rPr>
          <w:rFonts w:ascii="Arial" w:hAnsi="Arial" w:cs="Arial"/>
        </w:rPr>
        <w:t xml:space="preserve"> after agreeing</w:t>
      </w:r>
      <w:r w:rsidR="00645C7B">
        <w:rPr>
          <w:rFonts w:ascii="Arial" w:hAnsi="Arial" w:cs="Arial"/>
        </w:rPr>
        <w:t xml:space="preserve"> previously that this event would be an indie-rock concert it was vital that we were marketing towards the right group of people</w:t>
      </w:r>
      <w:r w:rsidR="00F35C4B">
        <w:rPr>
          <w:rFonts w:ascii="Arial" w:hAnsi="Arial" w:cs="Arial"/>
        </w:rPr>
        <w:t>.</w:t>
      </w:r>
      <w:r w:rsidR="00645C7B">
        <w:rPr>
          <w:rFonts w:ascii="Arial" w:hAnsi="Arial" w:cs="Arial"/>
        </w:rPr>
        <w:t xml:space="preserve"> </w:t>
      </w:r>
      <w:r w:rsidR="00ED465F">
        <w:rPr>
          <w:rFonts w:ascii="Arial" w:hAnsi="Arial" w:cs="Arial"/>
        </w:rPr>
        <w:t xml:space="preserve">Greenheld </w:t>
      </w:r>
      <w:r w:rsidR="00645C7B">
        <w:rPr>
          <w:rFonts w:ascii="Arial" w:hAnsi="Arial" w:cs="Arial"/>
        </w:rPr>
        <w:t>(20</w:t>
      </w:r>
      <w:r w:rsidR="00ED465F">
        <w:rPr>
          <w:rFonts w:ascii="Arial" w:hAnsi="Arial" w:cs="Arial"/>
        </w:rPr>
        <w:t>15</w:t>
      </w:r>
      <w:r w:rsidR="00645C7B">
        <w:rPr>
          <w:rFonts w:ascii="Arial" w:hAnsi="Arial" w:cs="Arial"/>
        </w:rPr>
        <w:t xml:space="preserve">) </w:t>
      </w:r>
      <w:r w:rsidR="00E82B02">
        <w:rPr>
          <w:rFonts w:ascii="Arial" w:hAnsi="Arial" w:cs="Arial"/>
        </w:rPr>
        <w:t>suggests that indie-rock music is mostly aimed at people between the ages of 1</w:t>
      </w:r>
      <w:r w:rsidR="004B7AF9">
        <w:rPr>
          <w:rFonts w:ascii="Arial" w:hAnsi="Arial" w:cs="Arial"/>
        </w:rPr>
        <w:t>6</w:t>
      </w:r>
      <w:r w:rsidR="00E82B02">
        <w:rPr>
          <w:rFonts w:ascii="Arial" w:hAnsi="Arial" w:cs="Arial"/>
        </w:rPr>
        <w:t xml:space="preserve"> and 2</w:t>
      </w:r>
      <w:r w:rsidR="00CA1945">
        <w:rPr>
          <w:rFonts w:ascii="Arial" w:hAnsi="Arial" w:cs="Arial"/>
        </w:rPr>
        <w:t>5</w:t>
      </w:r>
      <w:r w:rsidR="00E82B02">
        <w:rPr>
          <w:rFonts w:ascii="Arial" w:hAnsi="Arial" w:cs="Arial"/>
        </w:rPr>
        <w:t xml:space="preserve"> </w:t>
      </w:r>
      <w:r w:rsidR="0005763C">
        <w:rPr>
          <w:rFonts w:ascii="Arial" w:hAnsi="Arial" w:cs="Arial"/>
        </w:rPr>
        <w:t xml:space="preserve">who attend higher education and university. This fits the target market perfectly and means that our event will be highly attended. </w:t>
      </w:r>
    </w:p>
    <w:p w14:paraId="4C77391F" w14:textId="77777777" w:rsidR="00772381" w:rsidRDefault="00772381" w:rsidP="00C34392">
      <w:pPr>
        <w:tabs>
          <w:tab w:val="left" w:pos="3680"/>
        </w:tabs>
        <w:rPr>
          <w:rFonts w:ascii="Arial" w:hAnsi="Arial" w:cs="Arial"/>
        </w:rPr>
      </w:pPr>
    </w:p>
    <w:p w14:paraId="7DB97567" w14:textId="1BFFE8CA" w:rsidR="00C34392" w:rsidRPr="00C34392" w:rsidRDefault="00C34392" w:rsidP="00C34392">
      <w:pPr>
        <w:tabs>
          <w:tab w:val="left" w:pos="3680"/>
        </w:tabs>
        <w:rPr>
          <w:rFonts w:ascii="Arial" w:hAnsi="Arial" w:cs="Arial"/>
          <w:u w:val="single"/>
        </w:rPr>
      </w:pPr>
      <w:r w:rsidRPr="00C34392">
        <w:rPr>
          <w:rFonts w:ascii="Arial" w:hAnsi="Arial" w:cs="Arial"/>
          <w:u w:val="single"/>
        </w:rPr>
        <w:t>Venue selection</w:t>
      </w:r>
    </w:p>
    <w:p w14:paraId="174AA11A" w14:textId="77777777" w:rsidR="001A4082" w:rsidRDefault="00A40A6A" w:rsidP="00360377">
      <w:pPr>
        <w:rPr>
          <w:rFonts w:ascii="Arial" w:hAnsi="Arial" w:cs="Arial"/>
        </w:rPr>
      </w:pPr>
      <w:r>
        <w:rPr>
          <w:rFonts w:ascii="Arial" w:hAnsi="Arial" w:cs="Arial"/>
        </w:rPr>
        <w:t xml:space="preserve">Picking the right venue sets the tone for the whole event, it is important that the space chosen is consistent with the theme of the evening. </w:t>
      </w:r>
      <w:r w:rsidR="00285D63">
        <w:rPr>
          <w:rFonts w:ascii="Arial" w:hAnsi="Arial" w:cs="Arial"/>
        </w:rPr>
        <w:t xml:space="preserve">Locations direct (2024) highlight the key aspects that are necessary when </w:t>
      </w:r>
      <w:r w:rsidR="00782D10">
        <w:rPr>
          <w:rFonts w:ascii="Arial" w:hAnsi="Arial" w:cs="Arial"/>
        </w:rPr>
        <w:t>looking for a place to host. They</w:t>
      </w:r>
      <w:r w:rsidR="008F2213">
        <w:rPr>
          <w:rFonts w:ascii="Arial" w:hAnsi="Arial" w:cs="Arial"/>
        </w:rPr>
        <w:t xml:space="preserve"> </w:t>
      </w:r>
      <w:r w:rsidR="00EE5AA4">
        <w:rPr>
          <w:rFonts w:ascii="Arial" w:hAnsi="Arial" w:cs="Arial"/>
        </w:rPr>
        <w:t xml:space="preserve">state </w:t>
      </w:r>
      <w:r w:rsidR="008F2213">
        <w:rPr>
          <w:rFonts w:ascii="Arial" w:hAnsi="Arial" w:cs="Arial"/>
        </w:rPr>
        <w:t xml:space="preserve">that </w:t>
      </w:r>
      <w:r w:rsidR="001F7EC8">
        <w:rPr>
          <w:rFonts w:ascii="Arial" w:hAnsi="Arial" w:cs="Arial"/>
        </w:rPr>
        <w:t xml:space="preserve">assessing </w:t>
      </w:r>
      <w:r w:rsidR="00782D10">
        <w:rPr>
          <w:rFonts w:ascii="Arial" w:hAnsi="Arial" w:cs="Arial"/>
        </w:rPr>
        <w:t xml:space="preserve">the </w:t>
      </w:r>
      <w:r w:rsidR="001F7EC8">
        <w:rPr>
          <w:rFonts w:ascii="Arial" w:hAnsi="Arial" w:cs="Arial"/>
        </w:rPr>
        <w:t xml:space="preserve">location, </w:t>
      </w:r>
      <w:r w:rsidR="008F2213">
        <w:rPr>
          <w:rFonts w:ascii="Arial" w:hAnsi="Arial" w:cs="Arial"/>
        </w:rPr>
        <w:t>capacity</w:t>
      </w:r>
      <w:r w:rsidR="001F7EC8">
        <w:rPr>
          <w:rFonts w:ascii="Arial" w:hAnsi="Arial" w:cs="Arial"/>
        </w:rPr>
        <w:t xml:space="preserve">, </w:t>
      </w:r>
      <w:r w:rsidR="008F2213">
        <w:rPr>
          <w:rFonts w:ascii="Arial" w:hAnsi="Arial" w:cs="Arial"/>
        </w:rPr>
        <w:t>layout</w:t>
      </w:r>
      <w:r w:rsidR="001F7EC8">
        <w:rPr>
          <w:rFonts w:ascii="Arial" w:hAnsi="Arial" w:cs="Arial"/>
        </w:rPr>
        <w:t xml:space="preserve">, </w:t>
      </w:r>
      <w:r w:rsidR="00EE5AA4">
        <w:rPr>
          <w:rFonts w:ascii="Arial" w:hAnsi="Arial" w:cs="Arial"/>
        </w:rPr>
        <w:t xml:space="preserve">accessibility, </w:t>
      </w:r>
      <w:proofErr w:type="gramStart"/>
      <w:r w:rsidR="001F7EC8">
        <w:rPr>
          <w:rFonts w:ascii="Arial" w:hAnsi="Arial" w:cs="Arial"/>
        </w:rPr>
        <w:t>amenities</w:t>
      </w:r>
      <w:proofErr w:type="gramEnd"/>
      <w:r w:rsidR="001F7EC8">
        <w:rPr>
          <w:rFonts w:ascii="Arial" w:hAnsi="Arial" w:cs="Arial"/>
        </w:rPr>
        <w:t xml:space="preserve"> and technical ser</w:t>
      </w:r>
      <w:r w:rsidR="000F5B6B">
        <w:rPr>
          <w:rFonts w:ascii="Arial" w:hAnsi="Arial" w:cs="Arial"/>
        </w:rPr>
        <w:t>vices</w:t>
      </w:r>
      <w:r w:rsidR="001F7EC8">
        <w:rPr>
          <w:rFonts w:ascii="Arial" w:hAnsi="Arial" w:cs="Arial"/>
        </w:rPr>
        <w:t xml:space="preserve"> of the </w:t>
      </w:r>
      <w:r w:rsidR="000F5B6B">
        <w:rPr>
          <w:rFonts w:ascii="Arial" w:hAnsi="Arial" w:cs="Arial"/>
        </w:rPr>
        <w:t>venue are the key aspects of event planning.</w:t>
      </w:r>
      <w:r w:rsidR="001A4082">
        <w:rPr>
          <w:rFonts w:ascii="Arial" w:hAnsi="Arial" w:cs="Arial"/>
        </w:rPr>
        <w:t xml:space="preserve"> </w:t>
      </w:r>
    </w:p>
    <w:p w14:paraId="673FDBC9" w14:textId="77777777" w:rsidR="001A4082" w:rsidRDefault="001A4082" w:rsidP="00360377">
      <w:pPr>
        <w:rPr>
          <w:rFonts w:ascii="Arial" w:hAnsi="Arial" w:cs="Arial"/>
        </w:rPr>
      </w:pPr>
    </w:p>
    <w:p w14:paraId="2D15943B" w14:textId="77777777" w:rsidR="00904A33" w:rsidRDefault="001A4082" w:rsidP="00360377">
      <w:pPr>
        <w:rPr>
          <w:rFonts w:ascii="Arial" w:hAnsi="Arial" w:cs="Arial"/>
        </w:rPr>
      </w:pPr>
      <w:r>
        <w:rPr>
          <w:rFonts w:ascii="Arial" w:hAnsi="Arial" w:cs="Arial"/>
        </w:rPr>
        <w:t xml:space="preserve">When deciding on a venue for this event, it was important that it was close to the city centre so that parking and public transport is </w:t>
      </w:r>
      <w:r w:rsidR="00772381">
        <w:rPr>
          <w:rFonts w:ascii="Arial" w:hAnsi="Arial" w:cs="Arial"/>
        </w:rPr>
        <w:t>highly accessible.</w:t>
      </w:r>
      <w:r w:rsidR="001760B5">
        <w:rPr>
          <w:rFonts w:ascii="Arial" w:hAnsi="Arial" w:cs="Arial"/>
        </w:rPr>
        <w:t xml:space="preserve"> Knowing that Swansea is a student hub, it was also important</w:t>
      </w:r>
      <w:r w:rsidR="008D4970">
        <w:rPr>
          <w:rFonts w:ascii="Arial" w:hAnsi="Arial" w:cs="Arial"/>
        </w:rPr>
        <w:t xml:space="preserve"> that </w:t>
      </w:r>
      <w:r w:rsidR="001760B5">
        <w:rPr>
          <w:rFonts w:ascii="Arial" w:hAnsi="Arial" w:cs="Arial"/>
        </w:rPr>
        <w:t xml:space="preserve">the location of the venue </w:t>
      </w:r>
      <w:r w:rsidR="008D4970">
        <w:rPr>
          <w:rFonts w:ascii="Arial" w:hAnsi="Arial" w:cs="Arial"/>
        </w:rPr>
        <w:t xml:space="preserve">is close to </w:t>
      </w:r>
      <w:r w:rsidR="008D73BB">
        <w:rPr>
          <w:rFonts w:ascii="Arial" w:hAnsi="Arial" w:cs="Arial"/>
        </w:rPr>
        <w:t xml:space="preserve">popular places with students in Swansea. </w:t>
      </w:r>
    </w:p>
    <w:p w14:paraId="674094F5" w14:textId="77777777" w:rsidR="00904A33" w:rsidRDefault="00904A33" w:rsidP="00360377">
      <w:pPr>
        <w:rPr>
          <w:rFonts w:ascii="Arial" w:hAnsi="Arial" w:cs="Arial"/>
        </w:rPr>
      </w:pPr>
    </w:p>
    <w:p w14:paraId="6FF9BEEF" w14:textId="1C17EDE7" w:rsidR="00905062" w:rsidRDefault="00760164" w:rsidP="00360377">
      <w:pPr>
        <w:rPr>
          <w:rFonts w:ascii="Arial" w:hAnsi="Arial" w:cs="Arial"/>
        </w:rPr>
      </w:pPr>
      <w:r>
        <w:rPr>
          <w:rFonts w:ascii="Arial" w:hAnsi="Arial" w:cs="Arial"/>
        </w:rPr>
        <w:t xml:space="preserve">After looking at different venues and what they had to offer </w:t>
      </w:r>
      <w:r w:rsidR="0092663F">
        <w:rPr>
          <w:rFonts w:ascii="Arial" w:hAnsi="Arial" w:cs="Arial"/>
        </w:rPr>
        <w:t xml:space="preserve">there was </w:t>
      </w:r>
      <w:r w:rsidR="00B154C0">
        <w:rPr>
          <w:rFonts w:ascii="Arial" w:hAnsi="Arial" w:cs="Arial"/>
        </w:rPr>
        <w:t xml:space="preserve">a standout venue that was popular with students. The Bunkhouse Swansea is a </w:t>
      </w:r>
      <w:r w:rsidR="0044210D">
        <w:rPr>
          <w:rFonts w:ascii="Arial" w:hAnsi="Arial" w:cs="Arial"/>
        </w:rPr>
        <w:t>Live music venue in the city centre that hosts a wide range of musical events all through the week.</w:t>
      </w:r>
      <w:r w:rsidR="001B640D">
        <w:rPr>
          <w:rFonts w:ascii="Arial" w:hAnsi="Arial" w:cs="Arial"/>
        </w:rPr>
        <w:t xml:space="preserve"> </w:t>
      </w:r>
      <w:r w:rsidR="009E6B3F">
        <w:rPr>
          <w:rFonts w:ascii="Arial" w:hAnsi="Arial" w:cs="Arial"/>
        </w:rPr>
        <w:t xml:space="preserve">As they are a live music venue, they would already have the </w:t>
      </w:r>
      <w:r w:rsidR="00017BB1">
        <w:rPr>
          <w:rFonts w:ascii="Arial" w:hAnsi="Arial" w:cs="Arial"/>
        </w:rPr>
        <w:t xml:space="preserve">technical equipment and amenities that are necessary. </w:t>
      </w:r>
      <w:r w:rsidR="0044210D">
        <w:rPr>
          <w:rFonts w:ascii="Arial" w:hAnsi="Arial" w:cs="Arial"/>
        </w:rPr>
        <w:t xml:space="preserve">After </w:t>
      </w:r>
      <w:r w:rsidR="00F7247E">
        <w:rPr>
          <w:rFonts w:ascii="Arial" w:hAnsi="Arial" w:cs="Arial"/>
        </w:rPr>
        <w:t xml:space="preserve">accessing their </w:t>
      </w:r>
      <w:r w:rsidR="001B640D">
        <w:rPr>
          <w:rFonts w:ascii="Arial" w:hAnsi="Arial" w:cs="Arial"/>
        </w:rPr>
        <w:t>website,</w:t>
      </w:r>
      <w:r w:rsidR="00F7247E">
        <w:rPr>
          <w:rFonts w:ascii="Arial" w:hAnsi="Arial" w:cs="Arial"/>
        </w:rPr>
        <w:t xml:space="preserve"> we reached </w:t>
      </w:r>
      <w:r w:rsidR="002D3381">
        <w:rPr>
          <w:rFonts w:ascii="Arial" w:hAnsi="Arial" w:cs="Arial"/>
        </w:rPr>
        <w:t xml:space="preserve">to find out more information. </w:t>
      </w:r>
      <w:r w:rsidR="009F6557">
        <w:rPr>
          <w:rFonts w:ascii="Arial" w:hAnsi="Arial" w:cs="Arial"/>
        </w:rPr>
        <w:t xml:space="preserve">As a part of team role allocation, Kirsty decided to be the key communicator between </w:t>
      </w:r>
      <w:r w:rsidR="003F57B5">
        <w:rPr>
          <w:rFonts w:ascii="Arial" w:hAnsi="Arial" w:cs="Arial"/>
        </w:rPr>
        <w:t xml:space="preserve">stakeholders, this included the management team at Bunkhouse and the bands chosen </w:t>
      </w:r>
      <w:r w:rsidR="00762E03">
        <w:rPr>
          <w:rFonts w:ascii="Arial" w:hAnsi="Arial" w:cs="Arial"/>
        </w:rPr>
        <w:t>for the event. Although this was her allocated role, we all participated in the communication as it made it easier for us all to stay in</w:t>
      </w:r>
      <w:r w:rsidR="00ED1CE7">
        <w:rPr>
          <w:rFonts w:ascii="Arial" w:hAnsi="Arial" w:cs="Arial"/>
        </w:rPr>
        <w:t xml:space="preserve">formed of what was happening. </w:t>
      </w:r>
    </w:p>
    <w:p w14:paraId="44C778C1" w14:textId="77777777" w:rsidR="0070781C" w:rsidRDefault="0070781C" w:rsidP="00360377">
      <w:pPr>
        <w:rPr>
          <w:rFonts w:ascii="Arial" w:hAnsi="Arial" w:cs="Arial"/>
        </w:rPr>
      </w:pPr>
    </w:p>
    <w:p w14:paraId="4BA43550" w14:textId="1FCD1EB4" w:rsidR="00EB4682" w:rsidRDefault="002D3381" w:rsidP="00360377">
      <w:pPr>
        <w:rPr>
          <w:rFonts w:ascii="Arial" w:hAnsi="Arial" w:cs="Arial"/>
        </w:rPr>
      </w:pPr>
      <w:r>
        <w:rPr>
          <w:rFonts w:ascii="Arial" w:hAnsi="Arial" w:cs="Arial"/>
        </w:rPr>
        <w:t>After emailing Bunkhouse, a meeting</w:t>
      </w:r>
      <w:r w:rsidR="0039571A">
        <w:rPr>
          <w:rFonts w:ascii="Arial" w:hAnsi="Arial" w:cs="Arial"/>
        </w:rPr>
        <w:t xml:space="preserve"> was arranged </w:t>
      </w:r>
      <w:r w:rsidR="00F37857">
        <w:rPr>
          <w:rFonts w:ascii="Arial" w:hAnsi="Arial" w:cs="Arial"/>
        </w:rPr>
        <w:t>for the 9</w:t>
      </w:r>
      <w:r w:rsidR="00F37857" w:rsidRPr="00F37857">
        <w:rPr>
          <w:rFonts w:ascii="Arial" w:hAnsi="Arial" w:cs="Arial"/>
          <w:vertAlign w:val="superscript"/>
        </w:rPr>
        <w:t>th</w:t>
      </w:r>
      <w:r w:rsidR="00F37857">
        <w:rPr>
          <w:rFonts w:ascii="Arial" w:hAnsi="Arial" w:cs="Arial"/>
        </w:rPr>
        <w:t xml:space="preserve"> of February </w:t>
      </w:r>
      <w:r w:rsidR="0039571A">
        <w:rPr>
          <w:rFonts w:ascii="Arial" w:hAnsi="Arial" w:cs="Arial"/>
        </w:rPr>
        <w:t>with the venue manager Jordan</w:t>
      </w:r>
      <w:r w:rsidR="002B5297">
        <w:rPr>
          <w:rFonts w:ascii="Arial" w:hAnsi="Arial" w:cs="Arial"/>
        </w:rPr>
        <w:t xml:space="preserve"> McGuire</w:t>
      </w:r>
      <w:r w:rsidR="00895F67">
        <w:rPr>
          <w:rFonts w:ascii="Arial" w:hAnsi="Arial" w:cs="Arial"/>
        </w:rPr>
        <w:t xml:space="preserve"> to discuss </w:t>
      </w:r>
      <w:r>
        <w:rPr>
          <w:rFonts w:ascii="Arial" w:hAnsi="Arial" w:cs="Arial"/>
        </w:rPr>
        <w:t>things such as venue hire prices and availability for the main stage and bars</w:t>
      </w:r>
      <w:r w:rsidR="001249CE">
        <w:rPr>
          <w:rFonts w:ascii="Arial" w:hAnsi="Arial" w:cs="Arial"/>
        </w:rPr>
        <w:t xml:space="preserve">. Jordan informed us that the price of venue hire would be £100 for the evening. This included the use of the staff and security that is already existing at the venue. </w:t>
      </w:r>
      <w:r w:rsidR="00E06EE7">
        <w:rPr>
          <w:rFonts w:ascii="Arial" w:hAnsi="Arial" w:cs="Arial"/>
        </w:rPr>
        <w:t xml:space="preserve">We were informed that any profits made from bar sales would cover the costs of employment for the staff the event. My group would work the event for free as </w:t>
      </w:r>
      <w:r w:rsidR="00BC5489">
        <w:rPr>
          <w:rFonts w:ascii="Arial" w:hAnsi="Arial" w:cs="Arial"/>
        </w:rPr>
        <w:t xml:space="preserve">us </w:t>
      </w:r>
      <w:r w:rsidR="00E06EE7">
        <w:rPr>
          <w:rFonts w:ascii="Arial" w:hAnsi="Arial" w:cs="Arial"/>
        </w:rPr>
        <w:t xml:space="preserve">earning a wage was not a priority. </w:t>
      </w:r>
      <w:r>
        <w:rPr>
          <w:rFonts w:ascii="Arial" w:hAnsi="Arial" w:cs="Arial"/>
        </w:rPr>
        <w:t>It was a quick process of finding a date that worked with both our university schedule, the dates of which students would most likely attend and the dates where the venue was available. After settling on the 20</w:t>
      </w:r>
      <w:r w:rsidRPr="00A12A5D">
        <w:rPr>
          <w:rFonts w:ascii="Arial" w:hAnsi="Arial" w:cs="Arial"/>
          <w:vertAlign w:val="superscript"/>
        </w:rPr>
        <w:t>th</w:t>
      </w:r>
      <w:r>
        <w:rPr>
          <w:rFonts w:ascii="Arial" w:hAnsi="Arial" w:cs="Arial"/>
        </w:rPr>
        <w:t xml:space="preserve"> of March, a student night we went ahead and booked the venue</w:t>
      </w:r>
      <w:r w:rsidR="00C520B1">
        <w:rPr>
          <w:rFonts w:ascii="Arial" w:hAnsi="Arial" w:cs="Arial"/>
        </w:rPr>
        <w:t>. Jordan sent over all of our documentation, including proof of venue hire</w:t>
      </w:r>
      <w:r w:rsidR="00844D1B">
        <w:rPr>
          <w:rFonts w:ascii="Arial" w:hAnsi="Arial" w:cs="Arial"/>
        </w:rPr>
        <w:t xml:space="preserve"> and </w:t>
      </w:r>
      <w:r w:rsidR="000874F0">
        <w:rPr>
          <w:rFonts w:ascii="Arial" w:hAnsi="Arial" w:cs="Arial"/>
        </w:rPr>
        <w:t>contracts</w:t>
      </w:r>
      <w:r w:rsidR="00C520B1">
        <w:rPr>
          <w:rFonts w:ascii="Arial" w:hAnsi="Arial" w:cs="Arial"/>
        </w:rPr>
        <w:t xml:space="preserve">. </w:t>
      </w:r>
      <w:r w:rsidR="00EB4682">
        <w:rPr>
          <w:rFonts w:ascii="Arial" w:hAnsi="Arial" w:cs="Arial"/>
        </w:rPr>
        <w:t xml:space="preserve">All written forms of communication can be seen in the appendix at the end of this document. </w:t>
      </w:r>
    </w:p>
    <w:p w14:paraId="2D69CF3C" w14:textId="77777777" w:rsidR="00EB4682" w:rsidRDefault="00EB4682" w:rsidP="00360377">
      <w:pPr>
        <w:rPr>
          <w:rFonts w:ascii="Arial" w:hAnsi="Arial" w:cs="Arial"/>
        </w:rPr>
      </w:pPr>
    </w:p>
    <w:p w14:paraId="600762F7" w14:textId="2E0BEA72" w:rsidR="0052240E" w:rsidRDefault="008952AC" w:rsidP="00360377">
      <w:pPr>
        <w:rPr>
          <w:rFonts w:ascii="Arial" w:hAnsi="Arial" w:cs="Arial"/>
        </w:rPr>
      </w:pPr>
      <w:r>
        <w:rPr>
          <w:rFonts w:ascii="Arial" w:hAnsi="Arial" w:cs="Arial"/>
        </w:rPr>
        <w:t xml:space="preserve">The Bunkhouse has a capacity of </w:t>
      </w:r>
      <w:r w:rsidR="00A25443">
        <w:rPr>
          <w:rFonts w:ascii="Arial" w:hAnsi="Arial" w:cs="Arial"/>
        </w:rPr>
        <w:t xml:space="preserve">235 people </w:t>
      </w:r>
      <w:r w:rsidR="00922002">
        <w:rPr>
          <w:rFonts w:ascii="Arial" w:hAnsi="Arial" w:cs="Arial"/>
        </w:rPr>
        <w:t>with both the staging area and bar area. This number includes member of staff and attendees of the events. This is more than enough space for our event</w:t>
      </w:r>
      <w:r w:rsidR="00400F12">
        <w:rPr>
          <w:rFonts w:ascii="Arial" w:hAnsi="Arial" w:cs="Arial"/>
        </w:rPr>
        <w:t>, we are not expecting to fill this space. After a conversation with Jordan</w:t>
      </w:r>
      <w:r w:rsidR="003A40C2">
        <w:rPr>
          <w:rFonts w:ascii="Arial" w:hAnsi="Arial" w:cs="Arial"/>
        </w:rPr>
        <w:t>, it was clear that mid-week gigs have a lower attendance rate than if we were to put it on the weekend.</w:t>
      </w:r>
      <w:r w:rsidR="00922002">
        <w:rPr>
          <w:rFonts w:ascii="Arial" w:hAnsi="Arial" w:cs="Arial"/>
        </w:rPr>
        <w:t xml:space="preserve"> We estimate that we will sell around 50 </w:t>
      </w:r>
      <w:r w:rsidR="00922002">
        <w:rPr>
          <w:rFonts w:ascii="Arial" w:hAnsi="Arial" w:cs="Arial"/>
        </w:rPr>
        <w:lastRenderedPageBreak/>
        <w:t xml:space="preserve">tickets </w:t>
      </w:r>
      <w:r w:rsidR="00400F12">
        <w:rPr>
          <w:rFonts w:ascii="Arial" w:hAnsi="Arial" w:cs="Arial"/>
        </w:rPr>
        <w:t>for this event</w:t>
      </w:r>
      <w:r w:rsidR="003A40C2">
        <w:rPr>
          <w:rFonts w:ascii="Arial" w:hAnsi="Arial" w:cs="Arial"/>
        </w:rPr>
        <w:t xml:space="preserve"> which is enough to </w:t>
      </w:r>
      <w:r w:rsidR="00C75ED2">
        <w:rPr>
          <w:rFonts w:ascii="Arial" w:hAnsi="Arial" w:cs="Arial"/>
        </w:rPr>
        <w:t xml:space="preserve">pay for the bands and cover the costs of the venue. </w:t>
      </w:r>
      <w:r w:rsidR="004B7AF9">
        <w:rPr>
          <w:rFonts w:ascii="Arial" w:hAnsi="Arial" w:cs="Arial"/>
        </w:rPr>
        <w:t xml:space="preserve">The age restriction on entrance to the venue is 16, this is because there is </w:t>
      </w:r>
      <w:r w:rsidR="00C21851">
        <w:rPr>
          <w:rFonts w:ascii="Arial" w:hAnsi="Arial" w:cs="Arial"/>
        </w:rPr>
        <w:t xml:space="preserve">alcohol sold on the property and </w:t>
      </w:r>
      <w:r w:rsidR="005342DA">
        <w:rPr>
          <w:rFonts w:ascii="Arial" w:hAnsi="Arial" w:cs="Arial"/>
        </w:rPr>
        <w:t xml:space="preserve">the </w:t>
      </w:r>
      <w:r w:rsidR="00C21851">
        <w:rPr>
          <w:rFonts w:ascii="Arial" w:hAnsi="Arial" w:cs="Arial"/>
        </w:rPr>
        <w:t>health and safety regulations</w:t>
      </w:r>
      <w:r w:rsidR="0026683E">
        <w:rPr>
          <w:rFonts w:ascii="Arial" w:hAnsi="Arial" w:cs="Arial"/>
        </w:rPr>
        <w:t xml:space="preserve"> set out by the venue</w:t>
      </w:r>
      <w:r w:rsidR="00215419">
        <w:rPr>
          <w:rFonts w:ascii="Arial" w:hAnsi="Arial" w:cs="Arial"/>
        </w:rPr>
        <w:t>, th</w:t>
      </w:r>
      <w:r w:rsidR="005342DA">
        <w:rPr>
          <w:rFonts w:ascii="Arial" w:hAnsi="Arial" w:cs="Arial"/>
        </w:rPr>
        <w:t xml:space="preserve">erefor it is important that IDs are checked upon entry. </w:t>
      </w:r>
    </w:p>
    <w:p w14:paraId="116CE451" w14:textId="77777777" w:rsidR="00ED1CE7" w:rsidRDefault="00ED1CE7" w:rsidP="00360377">
      <w:pPr>
        <w:rPr>
          <w:rFonts w:ascii="Arial" w:hAnsi="Arial" w:cs="Arial"/>
        </w:rPr>
      </w:pPr>
    </w:p>
    <w:p w14:paraId="1B9B1748" w14:textId="2D9C3F6A" w:rsidR="0093356A" w:rsidRDefault="002513A0" w:rsidP="00360377">
      <w:pPr>
        <w:rPr>
          <w:rFonts w:ascii="Arial" w:hAnsi="Arial" w:cs="Arial"/>
          <w:u w:val="single"/>
        </w:rPr>
      </w:pPr>
      <w:r w:rsidRPr="002513A0">
        <w:rPr>
          <w:rFonts w:ascii="Arial" w:hAnsi="Arial" w:cs="Arial"/>
          <w:u w:val="single"/>
        </w:rPr>
        <w:t xml:space="preserve">Talent Selection </w:t>
      </w:r>
    </w:p>
    <w:p w14:paraId="6E2A1637" w14:textId="1B7CBB62" w:rsidR="002513A0" w:rsidRDefault="005D0EA5" w:rsidP="00360377">
      <w:pPr>
        <w:rPr>
          <w:rFonts w:ascii="Arial" w:hAnsi="Arial" w:cs="Arial"/>
        </w:rPr>
      </w:pPr>
      <w:r w:rsidRPr="005D0EA5">
        <w:rPr>
          <w:rFonts w:ascii="Arial" w:hAnsi="Arial" w:cs="Arial"/>
        </w:rPr>
        <w:t xml:space="preserve">Now that we had chosen our venue we could continue with the next stage of the process and find bands that </w:t>
      </w:r>
      <w:r>
        <w:rPr>
          <w:rFonts w:ascii="Arial" w:hAnsi="Arial" w:cs="Arial"/>
        </w:rPr>
        <w:t xml:space="preserve">would fit the interests of our target market and were available for our selected date. With </w:t>
      </w:r>
      <w:r w:rsidR="00CE7D53">
        <w:rPr>
          <w:rFonts w:ascii="Arial" w:hAnsi="Arial" w:cs="Arial"/>
        </w:rPr>
        <w:t xml:space="preserve">some social media research and </w:t>
      </w:r>
      <w:r>
        <w:rPr>
          <w:rFonts w:ascii="Arial" w:hAnsi="Arial" w:cs="Arial"/>
        </w:rPr>
        <w:t xml:space="preserve">the help of Jordan at The Bunkhouse, we found 3 bands that were very eager to come down and perform for us. </w:t>
      </w:r>
      <w:r w:rsidR="00CE7D53">
        <w:rPr>
          <w:rFonts w:ascii="Arial" w:hAnsi="Arial" w:cs="Arial"/>
        </w:rPr>
        <w:t>Communication with the bands was a part of my role as project manager. I liaised with several members of each band to ensure that we were all on the same page regarding</w:t>
      </w:r>
      <w:r w:rsidR="00295EC6">
        <w:rPr>
          <w:rFonts w:ascii="Arial" w:hAnsi="Arial" w:cs="Arial"/>
        </w:rPr>
        <w:t xml:space="preserve"> the itinerary for the event. The bands were informed that this event was non-profit and any proceeds </w:t>
      </w:r>
      <w:r w:rsidR="00FE29FB">
        <w:rPr>
          <w:rFonts w:ascii="Arial" w:hAnsi="Arial" w:cs="Arial"/>
        </w:rPr>
        <w:t xml:space="preserve">from ticket sales </w:t>
      </w:r>
      <w:r w:rsidR="00295EC6">
        <w:rPr>
          <w:rFonts w:ascii="Arial" w:hAnsi="Arial" w:cs="Arial"/>
        </w:rPr>
        <w:t xml:space="preserve">would be going directly to them. </w:t>
      </w:r>
      <w:r w:rsidR="00793D7B">
        <w:rPr>
          <w:rFonts w:ascii="Arial" w:hAnsi="Arial" w:cs="Arial"/>
        </w:rPr>
        <w:t>This was the b</w:t>
      </w:r>
      <w:r w:rsidR="00FE29FB">
        <w:rPr>
          <w:rFonts w:ascii="Arial" w:hAnsi="Arial" w:cs="Arial"/>
        </w:rPr>
        <w:t>e</w:t>
      </w:r>
      <w:r w:rsidR="00793D7B">
        <w:rPr>
          <w:rFonts w:ascii="Arial" w:hAnsi="Arial" w:cs="Arial"/>
        </w:rPr>
        <w:t xml:space="preserve">st option financially </w:t>
      </w:r>
      <w:r w:rsidR="00FE29FB">
        <w:rPr>
          <w:rFonts w:ascii="Arial" w:hAnsi="Arial" w:cs="Arial"/>
        </w:rPr>
        <w:t>a</w:t>
      </w:r>
      <w:r w:rsidR="000F56AF">
        <w:rPr>
          <w:rFonts w:ascii="Arial" w:hAnsi="Arial" w:cs="Arial"/>
        </w:rPr>
        <w:t>s there is no way of accurately knowing how much money we would generate before ticket</w:t>
      </w:r>
      <w:r w:rsidR="002E01D9">
        <w:rPr>
          <w:rFonts w:ascii="Arial" w:hAnsi="Arial" w:cs="Arial"/>
        </w:rPr>
        <w:t xml:space="preserve">s were released. The bands agreed to </w:t>
      </w:r>
      <w:r w:rsidR="00C13232">
        <w:rPr>
          <w:rFonts w:ascii="Arial" w:hAnsi="Arial" w:cs="Arial"/>
        </w:rPr>
        <w:t>this,</w:t>
      </w:r>
      <w:r w:rsidR="002E01D9">
        <w:rPr>
          <w:rFonts w:ascii="Arial" w:hAnsi="Arial" w:cs="Arial"/>
        </w:rPr>
        <w:t xml:space="preserve"> and we booked them for our event. </w:t>
      </w:r>
      <w:r w:rsidR="00FF2263">
        <w:rPr>
          <w:rFonts w:ascii="Arial" w:hAnsi="Arial" w:cs="Arial"/>
        </w:rPr>
        <w:t xml:space="preserve">The bands selected were CODA, The False IDLES and Stone Deaf. As Stone Deaf have a larger following, we decided that it was best if they headlined the event </w:t>
      </w:r>
      <w:r w:rsidR="00A333C0">
        <w:rPr>
          <w:rFonts w:ascii="Arial" w:hAnsi="Arial" w:cs="Arial"/>
        </w:rPr>
        <w:t xml:space="preserve">and played a longer set than the other bands as a way of increasing </w:t>
      </w:r>
      <w:r w:rsidR="00C13232">
        <w:rPr>
          <w:rFonts w:ascii="Arial" w:hAnsi="Arial" w:cs="Arial"/>
        </w:rPr>
        <w:t xml:space="preserve">attendance to this event. </w:t>
      </w:r>
    </w:p>
    <w:p w14:paraId="262C9BA9" w14:textId="77777777" w:rsidR="00734E46" w:rsidRDefault="00734E46" w:rsidP="00360377">
      <w:pPr>
        <w:rPr>
          <w:rFonts w:ascii="Arial" w:hAnsi="Arial" w:cs="Arial"/>
        </w:rPr>
      </w:pPr>
    </w:p>
    <w:p w14:paraId="2D566FA5" w14:textId="72F32C4F" w:rsidR="00734E46" w:rsidRDefault="00734E46" w:rsidP="00360377">
      <w:pPr>
        <w:rPr>
          <w:rFonts w:ascii="Arial" w:hAnsi="Arial" w:cs="Arial"/>
          <w:u w:val="single"/>
        </w:rPr>
      </w:pPr>
      <w:r w:rsidRPr="00734E46">
        <w:rPr>
          <w:rFonts w:ascii="Arial" w:hAnsi="Arial" w:cs="Arial"/>
          <w:u w:val="single"/>
        </w:rPr>
        <w:t>Itinerary</w:t>
      </w:r>
      <w:r w:rsidR="00DF3931">
        <w:rPr>
          <w:rFonts w:ascii="Arial" w:hAnsi="Arial" w:cs="Arial"/>
          <w:u w:val="single"/>
        </w:rPr>
        <w:t xml:space="preserve"> </w:t>
      </w:r>
      <w:r w:rsidR="00E61425">
        <w:rPr>
          <w:rFonts w:ascii="Arial" w:hAnsi="Arial" w:cs="Arial"/>
          <w:u w:val="single"/>
        </w:rPr>
        <w:t>planning</w:t>
      </w:r>
    </w:p>
    <w:p w14:paraId="04F91BAE" w14:textId="75F7BD9E" w:rsidR="00F43D75" w:rsidRDefault="00F43D75" w:rsidP="00360377">
      <w:pPr>
        <w:rPr>
          <w:rFonts w:ascii="Arial" w:hAnsi="Arial" w:cs="Arial"/>
        </w:rPr>
      </w:pPr>
      <w:r w:rsidRPr="00F43D75">
        <w:rPr>
          <w:rFonts w:ascii="Arial" w:hAnsi="Arial" w:cs="Arial"/>
        </w:rPr>
        <w:t>Before the event begins</w:t>
      </w:r>
      <w:r w:rsidR="00E61425">
        <w:rPr>
          <w:rFonts w:ascii="Arial" w:hAnsi="Arial" w:cs="Arial"/>
        </w:rPr>
        <w:t>,</w:t>
      </w:r>
      <w:r w:rsidRPr="00F43D75">
        <w:rPr>
          <w:rFonts w:ascii="Arial" w:hAnsi="Arial" w:cs="Arial"/>
        </w:rPr>
        <w:t xml:space="preserve"> we came up with a strict schedule of when each of our tasks must be completed by. Savanah completed a </w:t>
      </w:r>
      <w:r w:rsidR="00215419">
        <w:rPr>
          <w:rFonts w:ascii="Arial" w:hAnsi="Arial" w:cs="Arial"/>
        </w:rPr>
        <w:t>Gantt</w:t>
      </w:r>
      <w:r>
        <w:rPr>
          <w:rFonts w:ascii="Arial" w:hAnsi="Arial" w:cs="Arial"/>
        </w:rPr>
        <w:t xml:space="preserve"> chart to show these timings so that we could work as a group to meet the deadlines efficiently. </w:t>
      </w:r>
    </w:p>
    <w:p w14:paraId="2D13457E" w14:textId="77777777" w:rsidR="00B37DC1" w:rsidRDefault="00B37DC1" w:rsidP="00360377">
      <w:pPr>
        <w:rPr>
          <w:rFonts w:ascii="Arial" w:hAnsi="Arial" w:cs="Arial"/>
        </w:rPr>
      </w:pPr>
    </w:p>
    <w:p w14:paraId="2BFCFD2D" w14:textId="77777777" w:rsidR="00ED1CE7" w:rsidRDefault="00876EBF" w:rsidP="00ED1CE7">
      <w:pPr>
        <w:rPr>
          <w:rFonts w:ascii="Arial" w:hAnsi="Arial" w:cs="Arial"/>
        </w:rPr>
      </w:pPr>
      <w:r>
        <w:rPr>
          <w:rFonts w:ascii="Arial" w:hAnsi="Arial" w:cs="Arial"/>
          <w:noProof/>
          <w14:ligatures w14:val="standardContextual"/>
        </w:rPr>
        <w:drawing>
          <wp:inline distT="0" distB="0" distL="0" distR="0" wp14:anchorId="2F278AD2" wp14:editId="23EB1C7C">
            <wp:extent cx="5731510" cy="4239895"/>
            <wp:effectExtent l="0" t="0" r="0" b="1905"/>
            <wp:docPr id="953204525" name="Picture 1" descr="A chart with colorful cir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204525" name="Picture 1" descr="A chart with colorful circles&#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731510" cy="4239895"/>
                    </a:xfrm>
                    <a:prstGeom prst="rect">
                      <a:avLst/>
                    </a:prstGeom>
                  </pic:spPr>
                </pic:pic>
              </a:graphicData>
            </a:graphic>
          </wp:inline>
        </w:drawing>
      </w:r>
    </w:p>
    <w:p w14:paraId="281BD5AD" w14:textId="1B0C581C" w:rsidR="009F08BA" w:rsidRPr="002B032B" w:rsidRDefault="002B032B" w:rsidP="00ED1CE7">
      <w:pPr>
        <w:rPr>
          <w:rFonts w:ascii="Arial" w:hAnsi="Arial" w:cs="Arial"/>
          <w:u w:val="single"/>
        </w:rPr>
      </w:pPr>
      <w:r w:rsidRPr="002B032B">
        <w:rPr>
          <w:rFonts w:ascii="Arial" w:hAnsi="Arial" w:cs="Arial"/>
          <w:u w:val="single"/>
        </w:rPr>
        <w:lastRenderedPageBreak/>
        <w:t xml:space="preserve">On the </w:t>
      </w:r>
      <w:r>
        <w:rPr>
          <w:rFonts w:ascii="Arial" w:hAnsi="Arial" w:cs="Arial"/>
          <w:u w:val="single"/>
        </w:rPr>
        <w:t>N</w:t>
      </w:r>
      <w:r w:rsidRPr="002B032B">
        <w:rPr>
          <w:rFonts w:ascii="Arial" w:hAnsi="Arial" w:cs="Arial"/>
          <w:u w:val="single"/>
        </w:rPr>
        <w:t>igh</w:t>
      </w:r>
      <w:r>
        <w:rPr>
          <w:rFonts w:ascii="Arial" w:hAnsi="Arial" w:cs="Arial"/>
          <w:u w:val="single"/>
        </w:rPr>
        <w:t xml:space="preserve">t itinerary </w:t>
      </w:r>
    </w:p>
    <w:p w14:paraId="647F22CB" w14:textId="3CEE45B1" w:rsidR="009F08BA" w:rsidRDefault="00734E46" w:rsidP="00ED1CE7">
      <w:pPr>
        <w:rPr>
          <w:rFonts w:ascii="Arial" w:hAnsi="Arial" w:cs="Arial"/>
        </w:rPr>
      </w:pPr>
      <w:r w:rsidRPr="00734E46">
        <w:rPr>
          <w:rFonts w:ascii="Arial" w:hAnsi="Arial" w:cs="Arial"/>
        </w:rPr>
        <w:t xml:space="preserve">As this event is aimed at students, </w:t>
      </w:r>
      <w:r w:rsidR="004725F7">
        <w:rPr>
          <w:rFonts w:ascii="Arial" w:hAnsi="Arial" w:cs="Arial"/>
        </w:rPr>
        <w:t xml:space="preserve">we wanted to put the event on later in the evening. </w:t>
      </w:r>
    </w:p>
    <w:p w14:paraId="0E0219C8" w14:textId="77777777" w:rsidR="006D3470" w:rsidRDefault="006D3470" w:rsidP="00ED1CE7">
      <w:pPr>
        <w:rPr>
          <w:rFonts w:ascii="Arial" w:hAnsi="Arial" w:cs="Arial"/>
        </w:rPr>
      </w:pPr>
    </w:p>
    <w:p w14:paraId="20E92348" w14:textId="448D2348" w:rsidR="00F43D75" w:rsidRDefault="009F08BA" w:rsidP="00ED1CE7">
      <w:pPr>
        <w:rPr>
          <w:rFonts w:ascii="Arial" w:hAnsi="Arial" w:cs="Arial"/>
        </w:rPr>
      </w:pPr>
      <w:r>
        <w:rPr>
          <w:rFonts w:ascii="Arial" w:hAnsi="Arial" w:cs="Arial"/>
        </w:rPr>
        <w:t xml:space="preserve">Prior to the doors opening, it is important that all of the bands do a sound check to make sure that their equipment is working properly </w:t>
      </w:r>
      <w:r w:rsidR="00FE4E62">
        <w:rPr>
          <w:rFonts w:ascii="Arial" w:hAnsi="Arial" w:cs="Arial"/>
        </w:rPr>
        <w:t xml:space="preserve">to ensure the smooth running of the event. Sound check will start at 5pm as soon as the bands arrive. </w:t>
      </w:r>
      <w:r w:rsidR="004725F7">
        <w:rPr>
          <w:rFonts w:ascii="Arial" w:hAnsi="Arial" w:cs="Arial"/>
        </w:rPr>
        <w:t xml:space="preserve">Doors of the bunkhouse </w:t>
      </w:r>
      <w:r w:rsidR="00816E47">
        <w:rPr>
          <w:rFonts w:ascii="Arial" w:hAnsi="Arial" w:cs="Arial"/>
        </w:rPr>
        <w:t xml:space="preserve">will open </w:t>
      </w:r>
      <w:r w:rsidR="004725F7">
        <w:rPr>
          <w:rFonts w:ascii="Arial" w:hAnsi="Arial" w:cs="Arial"/>
        </w:rPr>
        <w:t>at 6pm allowing people time to socialise and have a few drinks by the bar before the first band start</w:t>
      </w:r>
      <w:r w:rsidR="00816E47">
        <w:rPr>
          <w:rFonts w:ascii="Arial" w:hAnsi="Arial" w:cs="Arial"/>
        </w:rPr>
        <w:t>s</w:t>
      </w:r>
      <w:r w:rsidR="004725F7">
        <w:rPr>
          <w:rFonts w:ascii="Arial" w:hAnsi="Arial" w:cs="Arial"/>
        </w:rPr>
        <w:t xml:space="preserve">. At </w:t>
      </w:r>
      <w:r w:rsidR="00816E47">
        <w:rPr>
          <w:rFonts w:ascii="Arial" w:hAnsi="Arial" w:cs="Arial"/>
        </w:rPr>
        <w:t xml:space="preserve">8pm, The False Idles will take the stage performing for approximately 30 minutes, </w:t>
      </w:r>
      <w:r w:rsidR="00DF4D60">
        <w:rPr>
          <w:rFonts w:ascii="Arial" w:hAnsi="Arial" w:cs="Arial"/>
        </w:rPr>
        <w:t xml:space="preserve">after this a quick </w:t>
      </w:r>
      <w:r w:rsidR="00B00E4E">
        <w:rPr>
          <w:rFonts w:ascii="Arial" w:hAnsi="Arial" w:cs="Arial"/>
        </w:rPr>
        <w:t>15-minute</w:t>
      </w:r>
      <w:r w:rsidR="00DF4D60">
        <w:rPr>
          <w:rFonts w:ascii="Arial" w:hAnsi="Arial" w:cs="Arial"/>
        </w:rPr>
        <w:t xml:space="preserve"> break for people to get more drinks and use the toilets before the next band begins. At 8</w:t>
      </w:r>
      <w:r w:rsidR="00C91E86">
        <w:rPr>
          <w:rFonts w:ascii="Arial" w:hAnsi="Arial" w:cs="Arial"/>
        </w:rPr>
        <w:t>:45</w:t>
      </w:r>
      <w:r w:rsidR="00B00E4E">
        <w:rPr>
          <w:rFonts w:ascii="Arial" w:hAnsi="Arial" w:cs="Arial"/>
        </w:rPr>
        <w:t>pm</w:t>
      </w:r>
      <w:r w:rsidR="00C91E86">
        <w:rPr>
          <w:rFonts w:ascii="Arial" w:hAnsi="Arial" w:cs="Arial"/>
        </w:rPr>
        <w:t xml:space="preserve">, CODA will perform a </w:t>
      </w:r>
      <w:r w:rsidR="00B00E4E">
        <w:rPr>
          <w:rFonts w:ascii="Arial" w:hAnsi="Arial" w:cs="Arial"/>
        </w:rPr>
        <w:t>30-minute</w:t>
      </w:r>
      <w:r w:rsidR="00C91E86">
        <w:rPr>
          <w:rFonts w:ascii="Arial" w:hAnsi="Arial" w:cs="Arial"/>
        </w:rPr>
        <w:t xml:space="preserve"> set and again a </w:t>
      </w:r>
      <w:r w:rsidR="00907894">
        <w:rPr>
          <w:rFonts w:ascii="Arial" w:hAnsi="Arial" w:cs="Arial"/>
        </w:rPr>
        <w:t>15-minute</w:t>
      </w:r>
      <w:r w:rsidR="00C91E86">
        <w:rPr>
          <w:rFonts w:ascii="Arial" w:hAnsi="Arial" w:cs="Arial"/>
        </w:rPr>
        <w:t xml:space="preserve"> break will happen afterwards. </w:t>
      </w:r>
      <w:r w:rsidR="00B00E4E">
        <w:rPr>
          <w:rFonts w:ascii="Arial" w:hAnsi="Arial" w:cs="Arial"/>
        </w:rPr>
        <w:t>Finally,</w:t>
      </w:r>
      <w:r w:rsidR="00C91E86">
        <w:rPr>
          <w:rFonts w:ascii="Arial" w:hAnsi="Arial" w:cs="Arial"/>
        </w:rPr>
        <w:t xml:space="preserve"> at </w:t>
      </w:r>
      <w:r w:rsidR="002B6B58">
        <w:rPr>
          <w:rFonts w:ascii="Arial" w:hAnsi="Arial" w:cs="Arial"/>
        </w:rPr>
        <w:t>9:30</w:t>
      </w:r>
      <w:r w:rsidR="00B00E4E">
        <w:rPr>
          <w:rFonts w:ascii="Arial" w:hAnsi="Arial" w:cs="Arial"/>
        </w:rPr>
        <w:t>pm</w:t>
      </w:r>
      <w:r w:rsidR="002B6B58">
        <w:rPr>
          <w:rFonts w:ascii="Arial" w:hAnsi="Arial" w:cs="Arial"/>
        </w:rPr>
        <w:t xml:space="preserve"> Stone Deaf will perform for approximately 1 hour</w:t>
      </w:r>
      <w:r w:rsidR="00B00E4E">
        <w:rPr>
          <w:rFonts w:ascii="Arial" w:hAnsi="Arial" w:cs="Arial"/>
        </w:rPr>
        <w:t xml:space="preserve">. Afterwards there will be time for more socialising at the bar area until the venue closes at </w:t>
      </w:r>
      <w:r w:rsidR="00B00E4E" w:rsidRPr="000C3067">
        <w:rPr>
          <w:rFonts w:ascii="Arial" w:hAnsi="Arial" w:cs="Arial"/>
        </w:rPr>
        <w:t xml:space="preserve">11pm. </w:t>
      </w:r>
      <w:r w:rsidR="00FD59EA" w:rsidRPr="000C3067">
        <w:rPr>
          <w:rFonts w:ascii="Arial" w:hAnsi="Arial" w:cs="Arial"/>
        </w:rPr>
        <w:t xml:space="preserve">This 11pm curfew is in line with </w:t>
      </w:r>
      <w:r w:rsidR="001A4822" w:rsidRPr="000C3067">
        <w:rPr>
          <w:rFonts w:ascii="Arial" w:hAnsi="Arial" w:cs="Arial"/>
        </w:rPr>
        <w:t xml:space="preserve">the 2012 Live Music licencing act that </w:t>
      </w:r>
      <w:r w:rsidR="000C3067" w:rsidRPr="000C3067">
        <w:rPr>
          <w:rFonts w:ascii="Arial" w:hAnsi="Arial" w:cs="Arial"/>
        </w:rPr>
        <w:t>states “amplified live music to be played to an audience of less than 500 people between</w:t>
      </w:r>
      <w:r w:rsidR="00F06D95">
        <w:rPr>
          <w:rFonts w:ascii="Arial" w:hAnsi="Arial" w:cs="Arial"/>
        </w:rPr>
        <w:t xml:space="preserve"> the hours of</w:t>
      </w:r>
      <w:r w:rsidR="000C3067" w:rsidRPr="000C3067">
        <w:rPr>
          <w:rFonts w:ascii="Arial" w:hAnsi="Arial" w:cs="Arial"/>
        </w:rPr>
        <w:t xml:space="preserve"> 8am and 11pm”</w:t>
      </w:r>
      <w:r w:rsidR="00F06D95">
        <w:rPr>
          <w:rFonts w:ascii="Arial" w:hAnsi="Arial" w:cs="Arial"/>
        </w:rPr>
        <w:t xml:space="preserve"> (</w:t>
      </w:r>
      <w:r w:rsidR="00907894">
        <w:rPr>
          <w:rFonts w:ascii="Arial" w:hAnsi="Arial" w:cs="Arial"/>
        </w:rPr>
        <w:t>H</w:t>
      </w:r>
      <w:r w:rsidR="00F06D95">
        <w:rPr>
          <w:rFonts w:ascii="Arial" w:hAnsi="Arial" w:cs="Arial"/>
        </w:rPr>
        <w:t xml:space="preserve">ospitality law, </w:t>
      </w:r>
      <w:r w:rsidR="00907894">
        <w:rPr>
          <w:rFonts w:ascii="Arial" w:hAnsi="Arial" w:cs="Arial"/>
        </w:rPr>
        <w:t xml:space="preserve">2024). </w:t>
      </w:r>
    </w:p>
    <w:p w14:paraId="6D213D96" w14:textId="77777777" w:rsidR="0020333D" w:rsidRPr="000C3067" w:rsidRDefault="0020333D" w:rsidP="00ED1CE7">
      <w:pPr>
        <w:rPr>
          <w:rFonts w:ascii="Arial" w:hAnsi="Arial" w:cs="Arial"/>
        </w:rPr>
      </w:pPr>
    </w:p>
    <w:p w14:paraId="78EACB67" w14:textId="06D59D97" w:rsidR="00F646B7" w:rsidRPr="00D8126D" w:rsidRDefault="00F646B7" w:rsidP="00F646B7">
      <w:pPr>
        <w:rPr>
          <w:rFonts w:ascii="Arial" w:hAnsi="Arial" w:cs="Arial"/>
          <w:b/>
          <w:bCs/>
          <w:u w:val="single"/>
        </w:rPr>
      </w:pPr>
      <w:r w:rsidRPr="00D8126D">
        <w:rPr>
          <w:rFonts w:ascii="Arial" w:hAnsi="Arial" w:cs="Arial"/>
          <w:b/>
          <w:bCs/>
          <w:u w:val="single"/>
        </w:rPr>
        <w:t>Marketing Plan</w:t>
      </w:r>
      <w:r w:rsidR="007E1BB0">
        <w:rPr>
          <w:rFonts w:ascii="Arial" w:hAnsi="Arial" w:cs="Arial"/>
          <w:b/>
          <w:bCs/>
          <w:u w:val="single"/>
        </w:rPr>
        <w:t xml:space="preserve"> and Materials</w:t>
      </w:r>
    </w:p>
    <w:p w14:paraId="1A05CC50" w14:textId="77777777" w:rsidR="005A3965" w:rsidRDefault="00F646B7" w:rsidP="00C75ED2">
      <w:pPr>
        <w:rPr>
          <w:rFonts w:ascii="Arial" w:hAnsi="Arial" w:cs="Arial"/>
        </w:rPr>
      </w:pPr>
      <w:r w:rsidRPr="00F646B7">
        <w:rPr>
          <w:rFonts w:ascii="Arial" w:hAnsi="Arial" w:cs="Arial"/>
        </w:rPr>
        <w:t xml:space="preserve">The target market selected for this event </w:t>
      </w:r>
      <w:r w:rsidR="00CA1945">
        <w:rPr>
          <w:rFonts w:ascii="Arial" w:hAnsi="Arial" w:cs="Arial"/>
        </w:rPr>
        <w:t xml:space="preserve">is </w:t>
      </w:r>
      <w:r w:rsidR="007E1BB0">
        <w:rPr>
          <w:rFonts w:ascii="Arial" w:hAnsi="Arial" w:cs="Arial"/>
        </w:rPr>
        <w:t>16–25-year-olds</w:t>
      </w:r>
      <w:r w:rsidR="00CA1945">
        <w:rPr>
          <w:rFonts w:ascii="Arial" w:hAnsi="Arial" w:cs="Arial"/>
        </w:rPr>
        <w:t xml:space="preserve">, </w:t>
      </w:r>
      <w:r w:rsidR="002C3CEC">
        <w:rPr>
          <w:rFonts w:ascii="Arial" w:hAnsi="Arial" w:cs="Arial"/>
        </w:rPr>
        <w:t xml:space="preserve">according to Zhou (2024) “those between the ages of 19 and 29 are the most active on social media, around 87% of them have an account”. </w:t>
      </w:r>
      <w:r w:rsidR="0052240E">
        <w:rPr>
          <w:rFonts w:ascii="Arial" w:hAnsi="Arial" w:cs="Arial"/>
        </w:rPr>
        <w:t xml:space="preserve">After reviewing this </w:t>
      </w:r>
      <w:proofErr w:type="gramStart"/>
      <w:r w:rsidR="0052240E">
        <w:rPr>
          <w:rFonts w:ascii="Arial" w:hAnsi="Arial" w:cs="Arial"/>
        </w:rPr>
        <w:t>information</w:t>
      </w:r>
      <w:proofErr w:type="gramEnd"/>
      <w:r w:rsidR="0052240E">
        <w:rPr>
          <w:rFonts w:ascii="Arial" w:hAnsi="Arial" w:cs="Arial"/>
        </w:rPr>
        <w:t xml:space="preserve"> we thought that it would be vital </w:t>
      </w:r>
      <w:r w:rsidR="0020333D">
        <w:rPr>
          <w:rFonts w:ascii="Arial" w:hAnsi="Arial" w:cs="Arial"/>
        </w:rPr>
        <w:t xml:space="preserve">to make social media marketing our main priority. </w:t>
      </w:r>
      <w:r w:rsidR="00685323">
        <w:rPr>
          <w:rFonts w:ascii="Arial" w:hAnsi="Arial" w:cs="Arial"/>
        </w:rPr>
        <w:t xml:space="preserve">We created </w:t>
      </w:r>
      <w:r w:rsidR="00CB0DAD">
        <w:rPr>
          <w:rFonts w:ascii="Arial" w:hAnsi="Arial" w:cs="Arial"/>
        </w:rPr>
        <w:t xml:space="preserve">eye-catching and informative </w:t>
      </w:r>
      <w:r w:rsidR="00685323">
        <w:rPr>
          <w:rFonts w:ascii="Arial" w:hAnsi="Arial" w:cs="Arial"/>
        </w:rPr>
        <w:t xml:space="preserve">posters and </w:t>
      </w:r>
      <w:r w:rsidR="00490734">
        <w:rPr>
          <w:rFonts w:ascii="Arial" w:hAnsi="Arial" w:cs="Arial"/>
        </w:rPr>
        <w:t>videos</w:t>
      </w:r>
      <w:r w:rsidR="00CB0DAD">
        <w:rPr>
          <w:rFonts w:ascii="Arial" w:hAnsi="Arial" w:cs="Arial"/>
        </w:rPr>
        <w:t xml:space="preserve"> </w:t>
      </w:r>
      <w:r w:rsidR="00490734">
        <w:rPr>
          <w:rFonts w:ascii="Arial" w:hAnsi="Arial" w:cs="Arial"/>
        </w:rPr>
        <w:t xml:space="preserve">to post on social media. we decided that using Instagram, TikTok and Facebook would be our best option when trying to reach a wide audience. </w:t>
      </w:r>
    </w:p>
    <w:p w14:paraId="088D8E5C" w14:textId="77777777" w:rsidR="005A3965" w:rsidRDefault="005A3965" w:rsidP="00C75ED2">
      <w:pPr>
        <w:rPr>
          <w:rFonts w:ascii="Arial" w:hAnsi="Arial" w:cs="Arial"/>
        </w:rPr>
      </w:pPr>
    </w:p>
    <w:p w14:paraId="66CF9A3F" w14:textId="5DB1EF58" w:rsidR="00462ABD" w:rsidRDefault="0099633C" w:rsidP="00C75ED2">
      <w:pPr>
        <w:rPr>
          <w:rFonts w:ascii="Arial" w:hAnsi="Arial" w:cs="Arial"/>
        </w:rPr>
      </w:pPr>
      <w:r>
        <w:rPr>
          <w:rFonts w:ascii="Arial" w:hAnsi="Arial" w:cs="Arial"/>
        </w:rPr>
        <w:t xml:space="preserve">According to Duncan and </w:t>
      </w:r>
      <w:proofErr w:type="spellStart"/>
      <w:r>
        <w:rPr>
          <w:rFonts w:ascii="Arial" w:hAnsi="Arial" w:cs="Arial"/>
        </w:rPr>
        <w:t>Toplis</w:t>
      </w:r>
      <w:proofErr w:type="spellEnd"/>
      <w:r>
        <w:rPr>
          <w:rFonts w:ascii="Arial" w:hAnsi="Arial" w:cs="Arial"/>
        </w:rPr>
        <w:t xml:space="preserve"> (2023) </w:t>
      </w:r>
      <w:r w:rsidR="00B125B0">
        <w:rPr>
          <w:rFonts w:ascii="Arial" w:hAnsi="Arial" w:cs="Arial"/>
        </w:rPr>
        <w:t xml:space="preserve">“4.89 billion people are using social media </w:t>
      </w:r>
      <w:r w:rsidR="005A3965">
        <w:rPr>
          <w:rFonts w:ascii="Arial" w:hAnsi="Arial" w:cs="Arial"/>
        </w:rPr>
        <w:t>worldwide</w:t>
      </w:r>
      <w:r w:rsidR="00B125B0">
        <w:rPr>
          <w:rFonts w:ascii="Arial" w:hAnsi="Arial" w:cs="Arial"/>
        </w:rPr>
        <w:t xml:space="preserve">” </w:t>
      </w:r>
      <w:r w:rsidR="00D53D3D">
        <w:rPr>
          <w:rFonts w:ascii="Arial" w:hAnsi="Arial" w:cs="Arial"/>
        </w:rPr>
        <w:t xml:space="preserve">meaning that opportunities to reach potential </w:t>
      </w:r>
      <w:r w:rsidR="00CC1D43">
        <w:rPr>
          <w:rFonts w:ascii="Arial" w:hAnsi="Arial" w:cs="Arial"/>
        </w:rPr>
        <w:t xml:space="preserve">customers is endless. Social media marketing is very </w:t>
      </w:r>
      <w:proofErr w:type="gramStart"/>
      <w:r w:rsidR="00CC1D43">
        <w:rPr>
          <w:rFonts w:ascii="Arial" w:hAnsi="Arial" w:cs="Arial"/>
        </w:rPr>
        <w:t>cost effective</w:t>
      </w:r>
      <w:proofErr w:type="gramEnd"/>
      <w:r w:rsidR="00CC1D43">
        <w:rPr>
          <w:rFonts w:ascii="Arial" w:hAnsi="Arial" w:cs="Arial"/>
        </w:rPr>
        <w:t xml:space="preserve"> </w:t>
      </w:r>
      <w:r w:rsidR="005A3965">
        <w:rPr>
          <w:rFonts w:ascii="Arial" w:hAnsi="Arial" w:cs="Arial"/>
        </w:rPr>
        <w:t xml:space="preserve">way of reaching thousands of people </w:t>
      </w:r>
      <w:r w:rsidR="009973D2">
        <w:rPr>
          <w:rFonts w:ascii="Arial" w:hAnsi="Arial" w:cs="Arial"/>
        </w:rPr>
        <w:t xml:space="preserve">almost instantly. As our event is going to be on the smaller scale, there is no expenses to be paid in the promotion of our event on social media. we are trying to reach local people meaning that it is not necessary to pay for our advertisement to be promoted in other countries. </w:t>
      </w:r>
    </w:p>
    <w:p w14:paraId="11387633" w14:textId="77777777" w:rsidR="00462ABD" w:rsidRDefault="00462ABD" w:rsidP="00C75ED2">
      <w:pPr>
        <w:rPr>
          <w:rFonts w:ascii="Arial" w:hAnsi="Arial" w:cs="Arial"/>
        </w:rPr>
      </w:pPr>
    </w:p>
    <w:p w14:paraId="3799F784" w14:textId="73F147AF" w:rsidR="00462ABD" w:rsidRDefault="00462ABD" w:rsidP="00C75ED2">
      <w:pPr>
        <w:rPr>
          <w:rFonts w:ascii="Arial" w:hAnsi="Arial" w:cs="Arial"/>
        </w:rPr>
      </w:pPr>
      <w:r>
        <w:rPr>
          <w:rFonts w:ascii="Arial" w:hAnsi="Arial" w:cs="Arial"/>
        </w:rPr>
        <w:t xml:space="preserve">Social media marketing also enables us to use multiple different forms of media to </w:t>
      </w:r>
      <w:r w:rsidR="00B80C44">
        <w:rPr>
          <w:rFonts w:ascii="Arial" w:hAnsi="Arial" w:cs="Arial"/>
        </w:rPr>
        <w:t>optimise</w:t>
      </w:r>
      <w:r>
        <w:rPr>
          <w:rFonts w:ascii="Arial" w:hAnsi="Arial" w:cs="Arial"/>
        </w:rPr>
        <w:t xml:space="preserve"> </w:t>
      </w:r>
      <w:r w:rsidR="00B80C44">
        <w:rPr>
          <w:rFonts w:ascii="Arial" w:hAnsi="Arial" w:cs="Arial"/>
        </w:rPr>
        <w:t>efficiency.</w:t>
      </w:r>
      <w:r>
        <w:rPr>
          <w:rFonts w:ascii="Arial" w:hAnsi="Arial" w:cs="Arial"/>
        </w:rPr>
        <w:t xml:space="preserve"> This include</w:t>
      </w:r>
      <w:r w:rsidR="00B80C44">
        <w:rPr>
          <w:rFonts w:ascii="Arial" w:hAnsi="Arial" w:cs="Arial"/>
        </w:rPr>
        <w:t xml:space="preserve">s pictures, videos, </w:t>
      </w:r>
      <w:proofErr w:type="gramStart"/>
      <w:r w:rsidR="00B80C44">
        <w:rPr>
          <w:rFonts w:ascii="Arial" w:hAnsi="Arial" w:cs="Arial"/>
        </w:rPr>
        <w:t>posters</w:t>
      </w:r>
      <w:proofErr w:type="gramEnd"/>
      <w:r w:rsidR="00B80C44">
        <w:rPr>
          <w:rFonts w:ascii="Arial" w:hAnsi="Arial" w:cs="Arial"/>
        </w:rPr>
        <w:t xml:space="preserve"> and music and considering we are putting on a live music event, these materials are extremely important. All of the marketing materials used can be seen in the appendix at the bottom of this document. </w:t>
      </w:r>
    </w:p>
    <w:p w14:paraId="26B437F7" w14:textId="77777777" w:rsidR="002C3CEC" w:rsidRDefault="002C3CEC" w:rsidP="00C75ED2">
      <w:pPr>
        <w:rPr>
          <w:rFonts w:ascii="Arial" w:hAnsi="Arial" w:cs="Arial"/>
        </w:rPr>
      </w:pPr>
    </w:p>
    <w:p w14:paraId="5731B1A9" w14:textId="77777777" w:rsidR="002C3CEC" w:rsidRDefault="002C3CEC" w:rsidP="00C75ED2">
      <w:pPr>
        <w:rPr>
          <w:rFonts w:ascii="Arial" w:hAnsi="Arial" w:cs="Arial"/>
          <w:b/>
          <w:bCs/>
          <w:u w:val="single"/>
        </w:rPr>
      </w:pPr>
    </w:p>
    <w:p w14:paraId="20155CCB" w14:textId="5C8A9F7E" w:rsidR="00C75ED2" w:rsidRPr="00D8126D" w:rsidRDefault="002229F0" w:rsidP="00C75ED2">
      <w:pPr>
        <w:rPr>
          <w:rFonts w:ascii="Arial" w:hAnsi="Arial" w:cs="Arial"/>
          <w:b/>
          <w:bCs/>
          <w:u w:val="single"/>
        </w:rPr>
      </w:pPr>
      <w:r>
        <w:rPr>
          <w:rFonts w:ascii="Arial" w:hAnsi="Arial" w:cs="Arial"/>
          <w:b/>
          <w:bCs/>
          <w:u w:val="single"/>
        </w:rPr>
        <w:t xml:space="preserve">Expected </w:t>
      </w:r>
      <w:proofErr w:type="gramStart"/>
      <w:r w:rsidR="00FE4E62">
        <w:rPr>
          <w:rFonts w:ascii="Arial" w:hAnsi="Arial" w:cs="Arial"/>
          <w:b/>
          <w:bCs/>
          <w:u w:val="single"/>
        </w:rPr>
        <w:t>f</w:t>
      </w:r>
      <w:r w:rsidR="00FE4E62" w:rsidRPr="00D8126D">
        <w:rPr>
          <w:rFonts w:ascii="Arial" w:hAnsi="Arial" w:cs="Arial"/>
          <w:b/>
          <w:bCs/>
          <w:u w:val="single"/>
        </w:rPr>
        <w:t>inances</w:t>
      </w:r>
      <w:proofErr w:type="gramEnd"/>
    </w:p>
    <w:p w14:paraId="05960A21" w14:textId="42291EEB" w:rsidR="00C75ED2" w:rsidRDefault="003771CA" w:rsidP="00360377">
      <w:pPr>
        <w:rPr>
          <w:rFonts w:ascii="Arial" w:hAnsi="Arial" w:cs="Arial"/>
        </w:rPr>
      </w:pPr>
      <w:r>
        <w:rPr>
          <w:rFonts w:ascii="Arial" w:hAnsi="Arial" w:cs="Arial"/>
        </w:rPr>
        <w:t xml:space="preserve">Another role allocated to </w:t>
      </w:r>
      <w:r w:rsidR="00450780">
        <w:rPr>
          <w:rFonts w:ascii="Arial" w:hAnsi="Arial" w:cs="Arial"/>
        </w:rPr>
        <w:t xml:space="preserve">me as project manager was to manage our finances and ensure that we were staying in budget. </w:t>
      </w:r>
      <w:r w:rsidR="00C520B1">
        <w:rPr>
          <w:rFonts w:ascii="Arial" w:hAnsi="Arial" w:cs="Arial"/>
        </w:rPr>
        <w:t xml:space="preserve">The only expected upfront cost of our event was the £100 venue hire that was stated previously. This meant that each member of the group contributed £25 </w:t>
      </w:r>
      <w:r w:rsidR="00F646B7">
        <w:rPr>
          <w:rFonts w:ascii="Arial" w:hAnsi="Arial" w:cs="Arial"/>
        </w:rPr>
        <w:t>to the event</w:t>
      </w:r>
      <w:r w:rsidR="00DE06E1">
        <w:rPr>
          <w:rFonts w:ascii="Arial" w:hAnsi="Arial" w:cs="Arial"/>
        </w:rPr>
        <w:t xml:space="preserve">, this is a cost that we are willing to waver depending on the amount of tickets that we sell leading up to the event. </w:t>
      </w:r>
    </w:p>
    <w:p w14:paraId="417E8AE3" w14:textId="77777777" w:rsidR="00DE06E1" w:rsidRDefault="00DE06E1" w:rsidP="00360377">
      <w:pPr>
        <w:rPr>
          <w:rFonts w:ascii="Arial" w:hAnsi="Arial" w:cs="Arial"/>
        </w:rPr>
      </w:pPr>
    </w:p>
    <w:p w14:paraId="2F6318D0" w14:textId="1A237A0B" w:rsidR="00C75ED2" w:rsidRDefault="00B06D01" w:rsidP="00360377">
      <w:pPr>
        <w:rPr>
          <w:rFonts w:ascii="Arial" w:hAnsi="Arial" w:cs="Arial"/>
        </w:rPr>
      </w:pPr>
      <w:r>
        <w:rPr>
          <w:rFonts w:ascii="Arial" w:hAnsi="Arial" w:cs="Arial"/>
        </w:rPr>
        <w:lastRenderedPageBreak/>
        <w:t xml:space="preserve">We estimate to sell 50 tickets </w:t>
      </w:r>
      <w:r w:rsidR="007E1BB0">
        <w:rPr>
          <w:rFonts w:ascii="Arial" w:hAnsi="Arial" w:cs="Arial"/>
        </w:rPr>
        <w:t>f</w:t>
      </w:r>
      <w:r>
        <w:rPr>
          <w:rFonts w:ascii="Arial" w:hAnsi="Arial" w:cs="Arial"/>
        </w:rPr>
        <w:t>o</w:t>
      </w:r>
      <w:r w:rsidR="007E1BB0">
        <w:rPr>
          <w:rFonts w:ascii="Arial" w:hAnsi="Arial" w:cs="Arial"/>
        </w:rPr>
        <w:t>r</w:t>
      </w:r>
      <w:r>
        <w:rPr>
          <w:rFonts w:ascii="Arial" w:hAnsi="Arial" w:cs="Arial"/>
        </w:rPr>
        <w:t xml:space="preserve"> this event. We will be charging £5 </w:t>
      </w:r>
      <w:r w:rsidR="005B644A">
        <w:rPr>
          <w:rFonts w:ascii="Arial" w:hAnsi="Arial" w:cs="Arial"/>
        </w:rPr>
        <w:t xml:space="preserve">for online sales and £6 upon entry. This means that overall ticket revenue will be approximately </w:t>
      </w:r>
      <w:r w:rsidR="00DE06E1">
        <w:rPr>
          <w:rFonts w:ascii="Arial" w:hAnsi="Arial" w:cs="Arial"/>
        </w:rPr>
        <w:t xml:space="preserve">£250. </w:t>
      </w:r>
      <w:r w:rsidR="00515DEF">
        <w:rPr>
          <w:rFonts w:ascii="Arial" w:hAnsi="Arial" w:cs="Arial"/>
        </w:rPr>
        <w:t xml:space="preserve">This money will be split </w:t>
      </w:r>
      <w:r w:rsidR="007C1F80">
        <w:rPr>
          <w:rFonts w:ascii="Arial" w:hAnsi="Arial" w:cs="Arial"/>
        </w:rPr>
        <w:t>30/30/</w:t>
      </w:r>
      <w:r w:rsidR="00EB4C52">
        <w:rPr>
          <w:rFonts w:ascii="Arial" w:hAnsi="Arial" w:cs="Arial"/>
        </w:rPr>
        <w:t xml:space="preserve">40 between the bands giving the headliners the largest sum. This works out at £70 each for the support acts and £100 for the headliners. </w:t>
      </w:r>
    </w:p>
    <w:p w14:paraId="0EBED922" w14:textId="77777777" w:rsidR="00E90EB1" w:rsidRDefault="00E90EB1" w:rsidP="00360377">
      <w:pPr>
        <w:rPr>
          <w:rFonts w:ascii="Arial" w:hAnsi="Arial" w:cs="Arial"/>
        </w:rPr>
      </w:pPr>
    </w:p>
    <w:p w14:paraId="38C88C6E" w14:textId="2C0DAECA" w:rsidR="00074888" w:rsidRPr="00D8126D" w:rsidRDefault="00E90EB1" w:rsidP="00360377">
      <w:pPr>
        <w:rPr>
          <w:rFonts w:ascii="Arial" w:hAnsi="Arial" w:cs="Arial"/>
        </w:rPr>
      </w:pPr>
      <w:r>
        <w:rPr>
          <w:rFonts w:ascii="Arial" w:hAnsi="Arial" w:cs="Arial"/>
        </w:rPr>
        <w:t xml:space="preserve">As mentioned previously </w:t>
      </w:r>
      <w:r w:rsidR="007A221F">
        <w:rPr>
          <w:rFonts w:ascii="Arial" w:hAnsi="Arial" w:cs="Arial"/>
        </w:rPr>
        <w:t xml:space="preserve">security and staff is provided by the venue as a part of the £100 hire fee. </w:t>
      </w:r>
    </w:p>
    <w:p w14:paraId="28341B83" w14:textId="77777777" w:rsidR="00802F83" w:rsidRDefault="00802F83" w:rsidP="00360377">
      <w:pPr>
        <w:rPr>
          <w:rFonts w:ascii="Arial" w:hAnsi="Arial" w:cs="Arial"/>
        </w:rPr>
      </w:pPr>
    </w:p>
    <w:p w14:paraId="73DC4876" w14:textId="0EAA18BF" w:rsidR="00802F83" w:rsidRPr="00D8126D" w:rsidRDefault="00802F83" w:rsidP="00360377">
      <w:pPr>
        <w:rPr>
          <w:rFonts w:ascii="Arial" w:hAnsi="Arial" w:cs="Arial"/>
          <w:b/>
          <w:bCs/>
          <w:u w:val="single"/>
        </w:rPr>
      </w:pPr>
      <w:r w:rsidRPr="00D8126D">
        <w:rPr>
          <w:rFonts w:ascii="Arial" w:hAnsi="Arial" w:cs="Arial"/>
          <w:b/>
          <w:bCs/>
          <w:u w:val="single"/>
        </w:rPr>
        <w:t xml:space="preserve">Risk management </w:t>
      </w:r>
      <w:r w:rsidR="007A221F" w:rsidRPr="00D8126D">
        <w:rPr>
          <w:rFonts w:ascii="Arial" w:hAnsi="Arial" w:cs="Arial"/>
          <w:b/>
          <w:bCs/>
          <w:u w:val="single"/>
        </w:rPr>
        <w:t>plan</w:t>
      </w:r>
      <w:r w:rsidR="007A221F">
        <w:rPr>
          <w:rFonts w:ascii="Arial" w:hAnsi="Arial" w:cs="Arial"/>
          <w:b/>
          <w:bCs/>
          <w:u w:val="single"/>
        </w:rPr>
        <w:t xml:space="preserve"> </w:t>
      </w:r>
    </w:p>
    <w:p w14:paraId="455145C6" w14:textId="6ADD1437" w:rsidR="007A221F" w:rsidRDefault="0048182C" w:rsidP="00360377">
      <w:pPr>
        <w:rPr>
          <w:rFonts w:ascii="Arial" w:hAnsi="Arial" w:cs="Arial"/>
        </w:rPr>
      </w:pPr>
      <w:r>
        <w:rPr>
          <w:rFonts w:ascii="Arial" w:hAnsi="Arial" w:cs="Arial"/>
        </w:rPr>
        <w:t xml:space="preserve">This section will revise all health and safety risks that may arise during the event. </w:t>
      </w:r>
    </w:p>
    <w:p w14:paraId="2155B97C" w14:textId="77777777" w:rsidR="005B67F2" w:rsidRDefault="005B67F2" w:rsidP="00360377">
      <w:pPr>
        <w:rPr>
          <w:rFonts w:ascii="Arial" w:hAnsi="Arial" w:cs="Arial"/>
        </w:rPr>
      </w:pPr>
    </w:p>
    <w:p w14:paraId="73866AC8" w14:textId="77777777" w:rsidR="004F62A1" w:rsidRDefault="005B67F2" w:rsidP="004F62A1">
      <w:pPr>
        <w:rPr>
          <w:rFonts w:ascii="Arial" w:hAnsi="Arial" w:cs="Arial"/>
        </w:rPr>
      </w:pPr>
      <w:r>
        <w:rPr>
          <w:rFonts w:ascii="Arial" w:hAnsi="Arial" w:cs="Arial"/>
        </w:rPr>
        <w:t xml:space="preserve">It is important that our event abides to certain laws that may affect the safety of our event. The Health and </w:t>
      </w:r>
      <w:r w:rsidR="00EA34B1">
        <w:rPr>
          <w:rFonts w:ascii="Arial" w:hAnsi="Arial" w:cs="Arial"/>
        </w:rPr>
        <w:t>Safety at Work act 19</w:t>
      </w:r>
      <w:r w:rsidR="00337705">
        <w:rPr>
          <w:rFonts w:ascii="Arial" w:hAnsi="Arial" w:cs="Arial"/>
        </w:rPr>
        <w:t>99</w:t>
      </w:r>
      <w:r w:rsidR="00602A40">
        <w:rPr>
          <w:rFonts w:ascii="Arial" w:hAnsi="Arial" w:cs="Arial"/>
        </w:rPr>
        <w:t xml:space="preserve"> ensures that </w:t>
      </w:r>
      <w:r w:rsidR="009079C5">
        <w:rPr>
          <w:rFonts w:ascii="Arial" w:hAnsi="Arial" w:cs="Arial"/>
        </w:rPr>
        <w:t>“provisions of risk assessments must be followed”</w:t>
      </w:r>
      <w:r w:rsidR="00F03085">
        <w:rPr>
          <w:rFonts w:ascii="Arial" w:hAnsi="Arial" w:cs="Arial"/>
        </w:rPr>
        <w:t xml:space="preserve"> (Croner-I, 2021)</w:t>
      </w:r>
      <w:r w:rsidR="00742878">
        <w:rPr>
          <w:rFonts w:ascii="Arial" w:hAnsi="Arial" w:cs="Arial"/>
        </w:rPr>
        <w:t xml:space="preserve">. </w:t>
      </w:r>
      <w:r w:rsidR="00337705">
        <w:rPr>
          <w:rFonts w:ascii="Arial" w:hAnsi="Arial" w:cs="Arial"/>
        </w:rPr>
        <w:t xml:space="preserve">Risk assessments are a vital part of any event they ensure the safety of both staff and attendees. </w:t>
      </w:r>
      <w:r w:rsidR="00DC429C">
        <w:rPr>
          <w:rFonts w:ascii="Arial" w:hAnsi="Arial" w:cs="Arial"/>
        </w:rPr>
        <w:t xml:space="preserve">Risk assessments are </w:t>
      </w:r>
      <w:r w:rsidR="0093154C">
        <w:rPr>
          <w:rFonts w:ascii="Arial" w:hAnsi="Arial" w:cs="Arial"/>
        </w:rPr>
        <w:t>dependent</w:t>
      </w:r>
      <w:r w:rsidR="00DC429C">
        <w:rPr>
          <w:rFonts w:ascii="Arial" w:hAnsi="Arial" w:cs="Arial"/>
        </w:rPr>
        <w:t xml:space="preserve"> on the scale, type and scope of the event, the size of the audience, the </w:t>
      </w:r>
      <w:proofErr w:type="gramStart"/>
      <w:r w:rsidR="00DC429C">
        <w:rPr>
          <w:rFonts w:ascii="Arial" w:hAnsi="Arial" w:cs="Arial"/>
        </w:rPr>
        <w:t>location</w:t>
      </w:r>
      <w:proofErr w:type="gramEnd"/>
      <w:r w:rsidR="00DC429C">
        <w:rPr>
          <w:rFonts w:ascii="Arial" w:hAnsi="Arial" w:cs="Arial"/>
        </w:rPr>
        <w:t xml:space="preserve"> and the duration of the event. These are all mitigating factors that can change the outcome of an incident. It is important that all risks are identified and analysed and that procedures are in place to either prevent them or </w:t>
      </w:r>
      <w:r w:rsidR="00D94DAA">
        <w:rPr>
          <w:rFonts w:ascii="Arial" w:hAnsi="Arial" w:cs="Arial"/>
        </w:rPr>
        <w:t xml:space="preserve">solve them. </w:t>
      </w:r>
      <w:r w:rsidR="0093154C">
        <w:rPr>
          <w:rFonts w:ascii="Arial" w:hAnsi="Arial" w:cs="Arial"/>
        </w:rPr>
        <w:t xml:space="preserve">It is important to consider even the most unlikely of events so that we are fully prepared to deal with them if they occur. </w:t>
      </w:r>
      <w:r w:rsidR="00F51B7C">
        <w:rPr>
          <w:rFonts w:ascii="Arial" w:hAnsi="Arial" w:cs="Arial"/>
        </w:rPr>
        <w:t>The purple guide is a</w:t>
      </w:r>
      <w:r w:rsidR="004423AD">
        <w:rPr>
          <w:rFonts w:ascii="Arial" w:hAnsi="Arial" w:cs="Arial"/>
        </w:rPr>
        <w:t xml:space="preserve">n </w:t>
      </w:r>
      <w:r w:rsidR="00724841">
        <w:rPr>
          <w:rFonts w:ascii="Arial" w:hAnsi="Arial" w:cs="Arial"/>
        </w:rPr>
        <w:t xml:space="preserve">unofficial piece of documentation </w:t>
      </w:r>
      <w:r w:rsidR="004423AD">
        <w:rPr>
          <w:rFonts w:ascii="Arial" w:hAnsi="Arial" w:cs="Arial"/>
        </w:rPr>
        <w:t xml:space="preserve">that advises event holders on the health and safety of their events. </w:t>
      </w:r>
      <w:r w:rsidR="00773999">
        <w:rPr>
          <w:rFonts w:ascii="Arial" w:hAnsi="Arial" w:cs="Arial"/>
        </w:rPr>
        <w:t>“</w:t>
      </w:r>
      <w:r w:rsidR="002E3E43">
        <w:rPr>
          <w:rFonts w:ascii="Arial" w:hAnsi="Arial" w:cs="Arial"/>
        </w:rPr>
        <w:t xml:space="preserve">It highlights </w:t>
      </w:r>
      <w:r w:rsidR="00773999">
        <w:rPr>
          <w:rFonts w:ascii="Arial" w:hAnsi="Arial" w:cs="Arial"/>
        </w:rPr>
        <w:t xml:space="preserve">legal responsibilities as well as non-legislative </w:t>
      </w:r>
      <w:r w:rsidR="00C670F3">
        <w:rPr>
          <w:rFonts w:ascii="Arial" w:hAnsi="Arial" w:cs="Arial"/>
        </w:rPr>
        <w:t>practices that ensure the smooth running of an event” (</w:t>
      </w:r>
      <w:r w:rsidR="00447ECE">
        <w:rPr>
          <w:rFonts w:ascii="Arial" w:hAnsi="Arial" w:cs="Arial"/>
        </w:rPr>
        <w:t>T</w:t>
      </w:r>
      <w:r w:rsidR="00C670F3">
        <w:rPr>
          <w:rFonts w:ascii="Arial" w:hAnsi="Arial" w:cs="Arial"/>
        </w:rPr>
        <w:t xml:space="preserve">he </w:t>
      </w:r>
      <w:r w:rsidR="00447ECE">
        <w:rPr>
          <w:rFonts w:ascii="Arial" w:hAnsi="Arial" w:cs="Arial"/>
        </w:rPr>
        <w:t>P</w:t>
      </w:r>
      <w:r w:rsidR="00C670F3">
        <w:rPr>
          <w:rFonts w:ascii="Arial" w:hAnsi="Arial" w:cs="Arial"/>
        </w:rPr>
        <w:t xml:space="preserve">urple </w:t>
      </w:r>
      <w:r w:rsidR="00447ECE">
        <w:rPr>
          <w:rFonts w:ascii="Arial" w:hAnsi="Arial" w:cs="Arial"/>
        </w:rPr>
        <w:t>G</w:t>
      </w:r>
      <w:r w:rsidR="00C670F3">
        <w:rPr>
          <w:rFonts w:ascii="Arial" w:hAnsi="Arial" w:cs="Arial"/>
        </w:rPr>
        <w:t xml:space="preserve">uide, 2023). </w:t>
      </w:r>
    </w:p>
    <w:p w14:paraId="1B55BC27" w14:textId="77777777" w:rsidR="0072334F" w:rsidRDefault="0072334F" w:rsidP="004F62A1">
      <w:pPr>
        <w:rPr>
          <w:rFonts w:ascii="Arial" w:hAnsi="Arial" w:cs="Arial"/>
        </w:rPr>
      </w:pPr>
    </w:p>
    <w:p w14:paraId="66E70F55" w14:textId="5A464494" w:rsidR="00BD4CF1" w:rsidRDefault="000F35E1" w:rsidP="00360377">
      <w:pPr>
        <w:rPr>
          <w:rFonts w:ascii="Arial" w:hAnsi="Arial" w:cs="Arial"/>
        </w:rPr>
      </w:pPr>
      <w:r>
        <w:rPr>
          <w:rFonts w:ascii="Arial" w:hAnsi="Arial" w:cs="Arial"/>
        </w:rPr>
        <w:t xml:space="preserve">As a team we did research on the health and safety </w:t>
      </w:r>
      <w:r w:rsidR="004F62A1">
        <w:rPr>
          <w:rFonts w:ascii="Arial" w:hAnsi="Arial" w:cs="Arial"/>
        </w:rPr>
        <w:t xml:space="preserve">that would be advised to have in place. For our event, Ben has created a risk assessment for us to use. This can be found in the appendix at the bottom of this document. </w:t>
      </w:r>
    </w:p>
    <w:p w14:paraId="5625CB22" w14:textId="77777777" w:rsidR="00CE57E1" w:rsidRDefault="00CE57E1" w:rsidP="00360377">
      <w:pPr>
        <w:rPr>
          <w:rFonts w:ascii="Arial" w:hAnsi="Arial" w:cs="Arial"/>
        </w:rPr>
      </w:pPr>
    </w:p>
    <w:p w14:paraId="01437C24" w14:textId="335B3DDA" w:rsidR="00B93E64" w:rsidRDefault="00CE57E1" w:rsidP="00360377">
      <w:pPr>
        <w:rPr>
          <w:rFonts w:ascii="Arial" w:hAnsi="Arial" w:cs="Arial"/>
        </w:rPr>
      </w:pPr>
      <w:r>
        <w:rPr>
          <w:rFonts w:ascii="Arial" w:hAnsi="Arial" w:cs="Arial"/>
        </w:rPr>
        <w:t xml:space="preserve">On our first visit in the Bunkhouse, we were given a health and safety walk through and were shown where all fire and emergency exits were. We were advised on the best courses of action that we could take when we were managing the venue on event day. </w:t>
      </w:r>
    </w:p>
    <w:p w14:paraId="2B3760CF" w14:textId="77777777" w:rsidR="00F25930" w:rsidRDefault="00F25930" w:rsidP="00360377">
      <w:pPr>
        <w:rPr>
          <w:rFonts w:ascii="Arial" w:hAnsi="Arial" w:cs="Arial"/>
        </w:rPr>
      </w:pPr>
    </w:p>
    <w:p w14:paraId="28A17176" w14:textId="14E6EA1A" w:rsidR="00707793" w:rsidRDefault="00F25930" w:rsidP="00360377">
      <w:pPr>
        <w:rPr>
          <w:rFonts w:ascii="Arial" w:hAnsi="Arial" w:cs="Arial"/>
        </w:rPr>
      </w:pPr>
      <w:r>
        <w:rPr>
          <w:rFonts w:ascii="Arial" w:hAnsi="Arial" w:cs="Arial"/>
        </w:rPr>
        <w:t xml:space="preserve">Some of the bands performing are under the age of 18, therefore it is important not to provide them with alcohol on the night of the event. </w:t>
      </w:r>
      <w:r w:rsidR="00A466DC">
        <w:rPr>
          <w:rFonts w:ascii="Arial" w:hAnsi="Arial" w:cs="Arial"/>
        </w:rPr>
        <w:t xml:space="preserve">Usual concert </w:t>
      </w:r>
      <w:r w:rsidR="002A5C3D">
        <w:rPr>
          <w:rFonts w:ascii="Arial" w:hAnsi="Arial" w:cs="Arial"/>
        </w:rPr>
        <w:t>protocol</w:t>
      </w:r>
      <w:r w:rsidR="00A466DC">
        <w:rPr>
          <w:rFonts w:ascii="Arial" w:hAnsi="Arial" w:cs="Arial"/>
        </w:rPr>
        <w:t xml:space="preserve"> involves </w:t>
      </w:r>
      <w:r w:rsidR="002A5C3D">
        <w:rPr>
          <w:rFonts w:ascii="Arial" w:hAnsi="Arial" w:cs="Arial"/>
        </w:rPr>
        <w:t xml:space="preserve">providing the bands with a rider, this includes providing them with anything that they want in the green room before a show, this can include </w:t>
      </w:r>
      <w:r w:rsidR="00D06ACB">
        <w:rPr>
          <w:rFonts w:ascii="Arial" w:hAnsi="Arial" w:cs="Arial"/>
        </w:rPr>
        <w:t xml:space="preserve">anything but usually is just food and drinks. Due to the bands being underage it is a risk to provide alcohol in the room as it puts the venue at </w:t>
      </w:r>
      <w:r w:rsidR="00F52013">
        <w:rPr>
          <w:rFonts w:ascii="Arial" w:hAnsi="Arial" w:cs="Arial"/>
        </w:rPr>
        <w:t>risk</w:t>
      </w:r>
      <w:r w:rsidR="00D06ACB">
        <w:rPr>
          <w:rFonts w:ascii="Arial" w:hAnsi="Arial" w:cs="Arial"/>
        </w:rPr>
        <w:t xml:space="preserve"> </w:t>
      </w:r>
      <w:r w:rsidR="00F52013">
        <w:rPr>
          <w:rFonts w:ascii="Arial" w:hAnsi="Arial" w:cs="Arial"/>
        </w:rPr>
        <w:t>of</w:t>
      </w:r>
      <w:r w:rsidR="00D06ACB">
        <w:rPr>
          <w:rFonts w:ascii="Arial" w:hAnsi="Arial" w:cs="Arial"/>
        </w:rPr>
        <w:t xml:space="preserve"> losing their licence. As a </w:t>
      </w:r>
      <w:r w:rsidR="00F52013">
        <w:rPr>
          <w:rFonts w:ascii="Arial" w:hAnsi="Arial" w:cs="Arial"/>
        </w:rPr>
        <w:t>result,</w:t>
      </w:r>
      <w:r w:rsidR="00D06ACB">
        <w:rPr>
          <w:rFonts w:ascii="Arial" w:hAnsi="Arial" w:cs="Arial"/>
        </w:rPr>
        <w:t xml:space="preserve"> band member that are over the age of 18 </w:t>
      </w:r>
      <w:r w:rsidR="005E3B6C">
        <w:rPr>
          <w:rFonts w:ascii="Arial" w:hAnsi="Arial" w:cs="Arial"/>
        </w:rPr>
        <w:t>must</w:t>
      </w:r>
      <w:r w:rsidR="00D06ACB">
        <w:rPr>
          <w:rFonts w:ascii="Arial" w:hAnsi="Arial" w:cs="Arial"/>
        </w:rPr>
        <w:t xml:space="preserve"> get their alcohol at the bar </w:t>
      </w:r>
      <w:r w:rsidR="008764A7">
        <w:rPr>
          <w:rFonts w:ascii="Arial" w:hAnsi="Arial" w:cs="Arial"/>
        </w:rPr>
        <w:t>instead of having them in the room ready</w:t>
      </w:r>
      <w:r w:rsidR="005E3B6C">
        <w:rPr>
          <w:rFonts w:ascii="Arial" w:hAnsi="Arial" w:cs="Arial"/>
        </w:rPr>
        <w:t xml:space="preserve"> for them. </w:t>
      </w:r>
    </w:p>
    <w:p w14:paraId="2B1E998B" w14:textId="77777777" w:rsidR="00F25930" w:rsidRDefault="00F25930" w:rsidP="00360377">
      <w:pPr>
        <w:rPr>
          <w:rFonts w:ascii="Arial" w:hAnsi="Arial" w:cs="Arial"/>
        </w:rPr>
      </w:pPr>
    </w:p>
    <w:p w14:paraId="0E675474" w14:textId="77777777" w:rsidR="00F25930" w:rsidRDefault="00F25930" w:rsidP="00360377">
      <w:pPr>
        <w:rPr>
          <w:rFonts w:ascii="Arial" w:hAnsi="Arial" w:cs="Arial"/>
        </w:rPr>
      </w:pPr>
    </w:p>
    <w:p w14:paraId="4F7E5DFD" w14:textId="4F6F422C" w:rsidR="00FE4E62" w:rsidRDefault="00FE4E62" w:rsidP="00360377">
      <w:pPr>
        <w:rPr>
          <w:rFonts w:ascii="Arial" w:hAnsi="Arial" w:cs="Arial"/>
          <w:b/>
          <w:bCs/>
          <w:u w:val="single"/>
        </w:rPr>
      </w:pPr>
      <w:r w:rsidRPr="00FE4E62">
        <w:rPr>
          <w:rFonts w:ascii="Arial" w:hAnsi="Arial" w:cs="Arial"/>
          <w:b/>
          <w:bCs/>
          <w:u w:val="single"/>
        </w:rPr>
        <w:t xml:space="preserve">Contingency planning </w:t>
      </w:r>
    </w:p>
    <w:p w14:paraId="36B1F2F4" w14:textId="3AE370A4" w:rsidR="00195307" w:rsidRDefault="00E8195E" w:rsidP="00360377">
      <w:pPr>
        <w:rPr>
          <w:rFonts w:ascii="Arial" w:hAnsi="Arial" w:cs="Arial"/>
        </w:rPr>
      </w:pPr>
      <w:r>
        <w:rPr>
          <w:rFonts w:ascii="Arial" w:hAnsi="Arial" w:cs="Arial"/>
        </w:rPr>
        <w:t xml:space="preserve">Planning for the unexpected is vitally important, although not everything can be predicted it is important that the most common </w:t>
      </w:r>
      <w:r w:rsidR="00195307">
        <w:rPr>
          <w:rFonts w:ascii="Arial" w:hAnsi="Arial" w:cs="Arial"/>
        </w:rPr>
        <w:t xml:space="preserve">incidents are highlighted. Contingency plans are action plans that are in place </w:t>
      </w:r>
      <w:r w:rsidR="001E50E8">
        <w:rPr>
          <w:rFonts w:ascii="Arial" w:hAnsi="Arial" w:cs="Arial"/>
        </w:rPr>
        <w:t>to help employees and attendees respond to potential risks (</w:t>
      </w:r>
      <w:r w:rsidR="00FC4B0A">
        <w:rPr>
          <w:rFonts w:ascii="Arial" w:hAnsi="Arial" w:cs="Arial"/>
        </w:rPr>
        <w:t>Needle, 2023).</w:t>
      </w:r>
      <w:r w:rsidR="00AA0523">
        <w:rPr>
          <w:rFonts w:ascii="Arial" w:hAnsi="Arial" w:cs="Arial"/>
        </w:rPr>
        <w:t xml:space="preserve"> This includes unexpected </w:t>
      </w:r>
      <w:r w:rsidR="00731D89">
        <w:rPr>
          <w:rFonts w:ascii="Arial" w:hAnsi="Arial" w:cs="Arial"/>
        </w:rPr>
        <w:lastRenderedPageBreak/>
        <w:t>weather</w:t>
      </w:r>
      <w:r w:rsidR="00AA0523">
        <w:rPr>
          <w:rFonts w:ascii="Arial" w:hAnsi="Arial" w:cs="Arial"/>
        </w:rPr>
        <w:t xml:space="preserve"> conditions, technical </w:t>
      </w:r>
      <w:proofErr w:type="gramStart"/>
      <w:r w:rsidR="00AA0523">
        <w:rPr>
          <w:rFonts w:ascii="Arial" w:hAnsi="Arial" w:cs="Arial"/>
        </w:rPr>
        <w:t>issues</w:t>
      </w:r>
      <w:proofErr w:type="gramEnd"/>
      <w:r w:rsidR="00DF4A99">
        <w:rPr>
          <w:rFonts w:ascii="Arial" w:hAnsi="Arial" w:cs="Arial"/>
        </w:rPr>
        <w:t xml:space="preserve"> and </w:t>
      </w:r>
      <w:r w:rsidR="00AA0523">
        <w:rPr>
          <w:rFonts w:ascii="Arial" w:hAnsi="Arial" w:cs="Arial"/>
        </w:rPr>
        <w:t>medical emergencies</w:t>
      </w:r>
      <w:r w:rsidR="00DF4A99">
        <w:rPr>
          <w:rFonts w:ascii="Arial" w:hAnsi="Arial" w:cs="Arial"/>
        </w:rPr>
        <w:t xml:space="preserve">. To my knowledge the bunkhouse </w:t>
      </w:r>
      <w:r w:rsidR="00A37C2C">
        <w:rPr>
          <w:rFonts w:ascii="Arial" w:hAnsi="Arial" w:cs="Arial"/>
        </w:rPr>
        <w:t>has</w:t>
      </w:r>
      <w:r w:rsidR="00DF4A99">
        <w:rPr>
          <w:rFonts w:ascii="Arial" w:hAnsi="Arial" w:cs="Arial"/>
        </w:rPr>
        <w:t xml:space="preserve"> a first aid kit available on cite for any minor injuries</w:t>
      </w:r>
      <w:r w:rsidR="00A37C2C">
        <w:rPr>
          <w:rFonts w:ascii="Arial" w:hAnsi="Arial" w:cs="Arial"/>
        </w:rPr>
        <w:t xml:space="preserve">, any major injuries must be reported to the ambulance service so that they can deal with it appropriately. This event is not large enough to require emergency services on cite. </w:t>
      </w:r>
      <w:r w:rsidR="00A9591E">
        <w:rPr>
          <w:rFonts w:ascii="Arial" w:hAnsi="Arial" w:cs="Arial"/>
        </w:rPr>
        <w:t xml:space="preserve">Whether related issues include the cancellation of the event due to extreme </w:t>
      </w:r>
      <w:r w:rsidR="00731D89">
        <w:rPr>
          <w:rFonts w:ascii="Arial" w:hAnsi="Arial" w:cs="Arial"/>
        </w:rPr>
        <w:t>weather</w:t>
      </w:r>
      <w:r w:rsidR="00A9591E">
        <w:rPr>
          <w:rFonts w:ascii="Arial" w:hAnsi="Arial" w:cs="Arial"/>
        </w:rPr>
        <w:t xml:space="preserve"> conditions, </w:t>
      </w:r>
      <w:r w:rsidR="00AE17ED">
        <w:rPr>
          <w:rFonts w:ascii="Arial" w:hAnsi="Arial" w:cs="Arial"/>
        </w:rPr>
        <w:t xml:space="preserve">this would mean that our £100 deposit is </w:t>
      </w:r>
      <w:r w:rsidR="00731D89">
        <w:rPr>
          <w:rFonts w:ascii="Arial" w:hAnsi="Arial" w:cs="Arial"/>
        </w:rPr>
        <w:t>non-refundable</w:t>
      </w:r>
      <w:r w:rsidR="00AE17ED">
        <w:rPr>
          <w:rFonts w:ascii="Arial" w:hAnsi="Arial" w:cs="Arial"/>
        </w:rPr>
        <w:t xml:space="preserve"> if the event was not to take place. Other </w:t>
      </w:r>
      <w:r w:rsidR="00731D89">
        <w:rPr>
          <w:rFonts w:ascii="Arial" w:hAnsi="Arial" w:cs="Arial"/>
        </w:rPr>
        <w:t xml:space="preserve">plans in place include door mats to prevent slipping on wet floors and avoiding injuries. </w:t>
      </w:r>
      <w:r w:rsidR="008A5B73">
        <w:rPr>
          <w:rFonts w:ascii="Arial" w:hAnsi="Arial" w:cs="Arial"/>
        </w:rPr>
        <w:t xml:space="preserve">Technical </w:t>
      </w:r>
      <w:r w:rsidR="00C65599">
        <w:rPr>
          <w:rFonts w:ascii="Arial" w:hAnsi="Arial" w:cs="Arial"/>
        </w:rPr>
        <w:t xml:space="preserve">contingency </w:t>
      </w:r>
      <w:r w:rsidR="008A5B73">
        <w:rPr>
          <w:rFonts w:ascii="Arial" w:hAnsi="Arial" w:cs="Arial"/>
        </w:rPr>
        <w:t xml:space="preserve">plans include </w:t>
      </w:r>
      <w:r w:rsidR="00C65599">
        <w:rPr>
          <w:rFonts w:ascii="Arial" w:hAnsi="Arial" w:cs="Arial"/>
        </w:rPr>
        <w:t xml:space="preserve">having backup equipment available in case of damage or loss. </w:t>
      </w:r>
    </w:p>
    <w:p w14:paraId="3C4EA1BC" w14:textId="77777777" w:rsidR="00C65599" w:rsidRDefault="00C65599" w:rsidP="00360377">
      <w:pPr>
        <w:rPr>
          <w:rFonts w:ascii="Arial" w:hAnsi="Arial" w:cs="Arial"/>
        </w:rPr>
      </w:pPr>
    </w:p>
    <w:p w14:paraId="127FC988" w14:textId="09FB49A2" w:rsidR="00C65599" w:rsidRDefault="00C65599" w:rsidP="00360377">
      <w:pPr>
        <w:rPr>
          <w:rFonts w:ascii="Arial" w:hAnsi="Arial" w:cs="Arial"/>
        </w:rPr>
      </w:pPr>
      <w:r>
        <w:rPr>
          <w:rFonts w:ascii="Arial" w:hAnsi="Arial" w:cs="Arial"/>
        </w:rPr>
        <w:t xml:space="preserve">Post event evaluations are vital to </w:t>
      </w:r>
      <w:r w:rsidR="006D3470">
        <w:rPr>
          <w:rFonts w:ascii="Arial" w:hAnsi="Arial" w:cs="Arial"/>
        </w:rPr>
        <w:t xml:space="preserve">review the effectiveness of these contingency plans and identify any mistakes that can be avoided in the future. </w:t>
      </w:r>
    </w:p>
    <w:p w14:paraId="52784D9F" w14:textId="77777777" w:rsidR="00195307" w:rsidRPr="00195307" w:rsidRDefault="00195307" w:rsidP="00360377">
      <w:pPr>
        <w:rPr>
          <w:rFonts w:ascii="Arial" w:hAnsi="Arial" w:cs="Arial"/>
        </w:rPr>
      </w:pPr>
    </w:p>
    <w:p w14:paraId="75658667" w14:textId="77777777" w:rsidR="00B93E64" w:rsidRDefault="00B93E64" w:rsidP="00360377">
      <w:pPr>
        <w:rPr>
          <w:rFonts w:ascii="Arial" w:hAnsi="Arial" w:cs="Arial"/>
        </w:rPr>
      </w:pPr>
    </w:p>
    <w:p w14:paraId="1F50C1D5" w14:textId="779E270A" w:rsidR="00B4285A" w:rsidRPr="002F67F2" w:rsidRDefault="00B4285A" w:rsidP="00B4285A">
      <w:pPr>
        <w:rPr>
          <w:rFonts w:ascii="Arial" w:hAnsi="Arial" w:cs="Arial"/>
          <w:b/>
          <w:bCs/>
          <w:u w:val="single"/>
        </w:rPr>
      </w:pPr>
      <w:r w:rsidRPr="002F67F2">
        <w:rPr>
          <w:rFonts w:ascii="Arial" w:hAnsi="Arial" w:cs="Arial"/>
          <w:b/>
          <w:bCs/>
          <w:u w:val="single"/>
        </w:rPr>
        <w:t>Evaluati</w:t>
      </w:r>
      <w:r w:rsidR="007E63A9" w:rsidRPr="002F67F2">
        <w:rPr>
          <w:rFonts w:ascii="Arial" w:hAnsi="Arial" w:cs="Arial"/>
          <w:b/>
          <w:bCs/>
          <w:u w:val="single"/>
        </w:rPr>
        <w:t xml:space="preserve">on strategy </w:t>
      </w:r>
    </w:p>
    <w:p w14:paraId="3C69F2FB" w14:textId="457366F4" w:rsidR="007523D2" w:rsidRDefault="002F67F2" w:rsidP="00360377">
      <w:pPr>
        <w:rPr>
          <w:rFonts w:ascii="Arial" w:hAnsi="Arial" w:cs="Arial"/>
        </w:rPr>
      </w:pPr>
      <w:r w:rsidRPr="002F67F2">
        <w:rPr>
          <w:rFonts w:ascii="Arial" w:hAnsi="Arial" w:cs="Arial"/>
        </w:rPr>
        <w:t>After the event on March 20</w:t>
      </w:r>
      <w:r w:rsidRPr="002F67F2">
        <w:rPr>
          <w:rFonts w:ascii="Arial" w:hAnsi="Arial" w:cs="Arial"/>
          <w:vertAlign w:val="superscript"/>
        </w:rPr>
        <w:t>th</w:t>
      </w:r>
      <w:r w:rsidR="0075611C" w:rsidRPr="002F67F2">
        <w:rPr>
          <w:rFonts w:ascii="Arial" w:hAnsi="Arial" w:cs="Arial"/>
        </w:rPr>
        <w:t>, 2024,</w:t>
      </w:r>
      <w:r w:rsidRPr="002F67F2">
        <w:rPr>
          <w:rFonts w:ascii="Arial" w:hAnsi="Arial" w:cs="Arial"/>
        </w:rPr>
        <w:t xml:space="preserve"> </w:t>
      </w:r>
      <w:r w:rsidR="0041633B">
        <w:rPr>
          <w:rFonts w:ascii="Arial" w:hAnsi="Arial" w:cs="Arial"/>
        </w:rPr>
        <w:t>we asked our attendees for verbal feedback, the general information we received was extremely positive</w:t>
      </w:r>
      <w:r w:rsidR="00B81088">
        <w:rPr>
          <w:rFonts w:ascii="Arial" w:hAnsi="Arial" w:cs="Arial"/>
        </w:rPr>
        <w:t xml:space="preserve">. On the day after we received messages from management at bunkhouse and from the bands </w:t>
      </w:r>
      <w:r w:rsidR="002229F0">
        <w:rPr>
          <w:rFonts w:ascii="Arial" w:hAnsi="Arial" w:cs="Arial"/>
        </w:rPr>
        <w:t>thanking us for putting on such a successful event</w:t>
      </w:r>
      <w:r w:rsidR="00DD3C60">
        <w:rPr>
          <w:rFonts w:ascii="Arial" w:hAnsi="Arial" w:cs="Arial"/>
        </w:rPr>
        <w:t xml:space="preserve">. The bands </w:t>
      </w:r>
      <w:r w:rsidR="0075611C">
        <w:rPr>
          <w:rFonts w:ascii="Arial" w:hAnsi="Arial" w:cs="Arial"/>
        </w:rPr>
        <w:t xml:space="preserve">asked us to inform them of any future events that we put on because they would love to be involved. </w:t>
      </w:r>
    </w:p>
    <w:p w14:paraId="6930AFD8" w14:textId="77777777" w:rsidR="0075611C" w:rsidRDefault="0075611C" w:rsidP="00360377">
      <w:pPr>
        <w:rPr>
          <w:rFonts w:ascii="Arial" w:hAnsi="Arial" w:cs="Arial"/>
        </w:rPr>
      </w:pPr>
    </w:p>
    <w:p w14:paraId="4EF6D12F" w14:textId="7D0FE035" w:rsidR="0075611C" w:rsidRDefault="0075611C" w:rsidP="00360377">
      <w:pPr>
        <w:rPr>
          <w:rFonts w:ascii="Arial" w:hAnsi="Arial" w:cs="Arial"/>
        </w:rPr>
      </w:pPr>
      <w:r>
        <w:rPr>
          <w:rFonts w:ascii="Arial" w:hAnsi="Arial" w:cs="Arial"/>
        </w:rPr>
        <w:t xml:space="preserve">Personally, I think that the event was a huge success, despite this it was not without its faults. </w:t>
      </w:r>
      <w:r w:rsidR="00CD53FC">
        <w:rPr>
          <w:rFonts w:ascii="Arial" w:hAnsi="Arial" w:cs="Arial"/>
        </w:rPr>
        <w:t xml:space="preserve">We had a few issues that were quick to be resolved. On arrival one of the bands had realised that they had left some of their equipment at home. They were quick to inform me so that I could source the equipment from elsewhere, luckily one of the bands happened to have the </w:t>
      </w:r>
      <w:r w:rsidR="00BA39C7">
        <w:rPr>
          <w:rFonts w:ascii="Arial" w:hAnsi="Arial" w:cs="Arial"/>
        </w:rPr>
        <w:t xml:space="preserve">correct equipment with them and were able to lend it to them so we could do our sound check. This was a high stress situation that was quickly resolved. Apart from this and a few broken glasses that had to be cleaned up there were very few </w:t>
      </w:r>
      <w:r w:rsidR="005D59D0">
        <w:rPr>
          <w:rFonts w:ascii="Arial" w:hAnsi="Arial" w:cs="Arial"/>
        </w:rPr>
        <w:t xml:space="preserve">accidents that happened at the event. </w:t>
      </w:r>
    </w:p>
    <w:p w14:paraId="662880FC" w14:textId="77777777" w:rsidR="009F08BA" w:rsidRDefault="009F08BA" w:rsidP="00360377">
      <w:pPr>
        <w:rPr>
          <w:rFonts w:ascii="Arial" w:hAnsi="Arial" w:cs="Arial"/>
        </w:rPr>
      </w:pPr>
    </w:p>
    <w:p w14:paraId="77DF867B" w14:textId="14E3E201" w:rsidR="007523D2" w:rsidRDefault="009F08BA" w:rsidP="00360377">
      <w:pPr>
        <w:rPr>
          <w:rFonts w:ascii="Arial" w:hAnsi="Arial" w:cs="Arial"/>
        </w:rPr>
      </w:pPr>
      <w:r>
        <w:rPr>
          <w:rFonts w:ascii="Arial" w:hAnsi="Arial" w:cs="Arial"/>
        </w:rPr>
        <w:t xml:space="preserve">If I was to run this event </w:t>
      </w:r>
      <w:r w:rsidR="00213D7A">
        <w:rPr>
          <w:rFonts w:ascii="Arial" w:hAnsi="Arial" w:cs="Arial"/>
        </w:rPr>
        <w:t>again,</w:t>
      </w:r>
      <w:r>
        <w:rPr>
          <w:rFonts w:ascii="Arial" w:hAnsi="Arial" w:cs="Arial"/>
        </w:rPr>
        <w:t xml:space="preserve"> </w:t>
      </w:r>
      <w:r w:rsidR="00FE4E62">
        <w:rPr>
          <w:rFonts w:ascii="Arial" w:hAnsi="Arial" w:cs="Arial"/>
        </w:rPr>
        <w:t xml:space="preserve">I would </w:t>
      </w:r>
      <w:r w:rsidR="00D50422">
        <w:rPr>
          <w:rFonts w:ascii="Arial" w:hAnsi="Arial" w:cs="Arial"/>
        </w:rPr>
        <w:t xml:space="preserve">start sound check earlier to make sure that all of the bands have time to themselves before the show. On the night everyone was feeling a bit rushed of their feet as we had not given enough time for errors. Apart from this there is not much that I would </w:t>
      </w:r>
      <w:r w:rsidR="00213D7A">
        <w:rPr>
          <w:rFonts w:ascii="Arial" w:hAnsi="Arial" w:cs="Arial"/>
        </w:rPr>
        <w:t>change,</w:t>
      </w:r>
      <w:r w:rsidR="00D50422">
        <w:rPr>
          <w:rFonts w:ascii="Arial" w:hAnsi="Arial" w:cs="Arial"/>
        </w:rPr>
        <w:t xml:space="preserve"> and I am very happy with the outcome. </w:t>
      </w:r>
    </w:p>
    <w:p w14:paraId="04D2C8E5" w14:textId="77777777" w:rsidR="006D3470" w:rsidRPr="006D3470" w:rsidRDefault="006D3470" w:rsidP="00360377">
      <w:pPr>
        <w:rPr>
          <w:rFonts w:ascii="Arial" w:hAnsi="Arial" w:cs="Arial"/>
        </w:rPr>
      </w:pPr>
    </w:p>
    <w:p w14:paraId="3E8FBFE2" w14:textId="7A566D4B" w:rsidR="007523D2" w:rsidRDefault="00DD3C60" w:rsidP="006D3470">
      <w:pPr>
        <w:ind w:firstLine="720"/>
        <w:rPr>
          <w:rFonts w:ascii="Arial" w:hAnsi="Arial" w:cs="Arial"/>
          <w:u w:val="single"/>
        </w:rPr>
      </w:pPr>
      <w:r>
        <w:rPr>
          <w:rFonts w:ascii="Arial" w:hAnsi="Arial" w:cs="Arial"/>
          <w:u w:val="single"/>
        </w:rPr>
        <w:t xml:space="preserve">Profits and Finance </w:t>
      </w:r>
    </w:p>
    <w:p w14:paraId="2B8F3193" w14:textId="7D456424" w:rsidR="007523D2" w:rsidRDefault="007523D2" w:rsidP="00360377">
      <w:pPr>
        <w:rPr>
          <w:rFonts w:ascii="Arial" w:hAnsi="Arial" w:cs="Arial"/>
          <w:u w:val="single"/>
        </w:rPr>
      </w:pPr>
    </w:p>
    <w:p w14:paraId="583C88E9" w14:textId="04F8A2F7" w:rsidR="00B52E7C" w:rsidRDefault="00B52E7C" w:rsidP="00B52E7C">
      <w:pPr>
        <w:rPr>
          <w:rFonts w:ascii="Arial" w:hAnsi="Arial" w:cs="Arial"/>
        </w:rPr>
      </w:pPr>
      <w:r>
        <w:rPr>
          <w:rFonts w:ascii="Arial" w:hAnsi="Arial" w:cs="Arial"/>
        </w:rPr>
        <w:t>We had sold 75 tickets overall which is more than we were expecting meaning that we were able to pay the bands more than originally stated. Between sales online and tickets bought at the door we made £</w:t>
      </w:r>
      <w:r w:rsidR="0023718B">
        <w:rPr>
          <w:rFonts w:ascii="Arial" w:hAnsi="Arial" w:cs="Arial"/>
        </w:rPr>
        <w:t>396. We decided that it was best to divide the money between the bands as previously mentioned</w:t>
      </w:r>
      <w:r w:rsidR="001730C2">
        <w:rPr>
          <w:rFonts w:ascii="Arial" w:hAnsi="Arial" w:cs="Arial"/>
        </w:rPr>
        <w:t xml:space="preserve"> as </w:t>
      </w:r>
      <w:r w:rsidR="0023718B">
        <w:rPr>
          <w:rFonts w:ascii="Arial" w:hAnsi="Arial" w:cs="Arial"/>
        </w:rPr>
        <w:t>30/30/</w:t>
      </w:r>
      <w:r w:rsidR="001730C2">
        <w:rPr>
          <w:rFonts w:ascii="Arial" w:hAnsi="Arial" w:cs="Arial"/>
        </w:rPr>
        <w:t xml:space="preserve">40. Meaning that the support acts received </w:t>
      </w:r>
      <w:r w:rsidR="00043A47">
        <w:rPr>
          <w:rFonts w:ascii="Arial" w:hAnsi="Arial" w:cs="Arial"/>
        </w:rPr>
        <w:t xml:space="preserve">£118 each and the headliners received £158. </w:t>
      </w:r>
    </w:p>
    <w:p w14:paraId="5301612C" w14:textId="77777777" w:rsidR="00BF54B9" w:rsidRDefault="00BF54B9" w:rsidP="00B52E7C">
      <w:pPr>
        <w:rPr>
          <w:rFonts w:ascii="Arial" w:hAnsi="Arial" w:cs="Arial"/>
        </w:rPr>
      </w:pPr>
    </w:p>
    <w:p w14:paraId="654CD3F5" w14:textId="4E2D284C" w:rsidR="00BF54B9" w:rsidRDefault="00BF54B9" w:rsidP="00B52E7C">
      <w:pPr>
        <w:rPr>
          <w:rFonts w:ascii="Arial" w:hAnsi="Arial" w:cs="Arial"/>
        </w:rPr>
      </w:pPr>
      <w:r>
        <w:rPr>
          <w:rFonts w:ascii="Arial" w:hAnsi="Arial" w:cs="Arial"/>
        </w:rPr>
        <w:t>Between us in our group we were happy to waver the £25 deposit for the venue as we had a successful event and wanted the bands to receive a higher pay</w:t>
      </w:r>
      <w:r w:rsidR="00213D7A">
        <w:rPr>
          <w:rFonts w:ascii="Arial" w:hAnsi="Arial" w:cs="Arial"/>
        </w:rPr>
        <w:t>.</w:t>
      </w:r>
      <w:r>
        <w:rPr>
          <w:rFonts w:ascii="Arial" w:hAnsi="Arial" w:cs="Arial"/>
        </w:rPr>
        <w:t xml:space="preserve"> </w:t>
      </w:r>
    </w:p>
    <w:p w14:paraId="1DB3F2D8" w14:textId="4088F7EE" w:rsidR="007523D2" w:rsidRDefault="007523D2" w:rsidP="00360377">
      <w:pPr>
        <w:rPr>
          <w:rFonts w:ascii="Arial" w:hAnsi="Arial" w:cs="Arial"/>
          <w:u w:val="single"/>
        </w:rPr>
      </w:pPr>
    </w:p>
    <w:p w14:paraId="62C4F462" w14:textId="77777777" w:rsidR="006D3470" w:rsidRDefault="006D3470" w:rsidP="00360377">
      <w:pPr>
        <w:rPr>
          <w:rFonts w:ascii="Arial" w:hAnsi="Arial" w:cs="Arial"/>
          <w:u w:val="single"/>
        </w:rPr>
      </w:pPr>
    </w:p>
    <w:p w14:paraId="429D519C" w14:textId="77777777" w:rsidR="006D3470" w:rsidRDefault="006D3470" w:rsidP="00360377">
      <w:pPr>
        <w:rPr>
          <w:rFonts w:ascii="Arial" w:hAnsi="Arial" w:cs="Arial"/>
          <w:u w:val="single"/>
        </w:rPr>
      </w:pPr>
    </w:p>
    <w:p w14:paraId="77220629" w14:textId="77777777" w:rsidR="006D3470" w:rsidRDefault="006D3470" w:rsidP="00360377">
      <w:pPr>
        <w:rPr>
          <w:rFonts w:ascii="Arial" w:hAnsi="Arial" w:cs="Arial"/>
          <w:b/>
          <w:bCs/>
          <w:u w:val="single"/>
        </w:rPr>
      </w:pPr>
    </w:p>
    <w:p w14:paraId="0A2E4161" w14:textId="6F5109E9" w:rsidR="006D3470" w:rsidRPr="005817F6" w:rsidRDefault="00D8126D" w:rsidP="00360377">
      <w:pPr>
        <w:rPr>
          <w:rFonts w:ascii="Arial" w:hAnsi="Arial" w:cs="Arial"/>
          <w:b/>
          <w:bCs/>
          <w:u w:val="single"/>
        </w:rPr>
      </w:pPr>
      <w:r w:rsidRPr="00D8126D">
        <w:rPr>
          <w:rFonts w:ascii="Arial" w:hAnsi="Arial" w:cs="Arial"/>
          <w:b/>
          <w:bCs/>
          <w:u w:val="single"/>
        </w:rPr>
        <w:lastRenderedPageBreak/>
        <w:t xml:space="preserve">Appendix </w:t>
      </w:r>
    </w:p>
    <w:p w14:paraId="228DCFCB" w14:textId="45210091" w:rsidR="006D3470" w:rsidRPr="000874F0" w:rsidRDefault="00B9635A" w:rsidP="00360377">
      <w:pPr>
        <w:rPr>
          <w:rFonts w:ascii="Arial" w:hAnsi="Arial" w:cs="Arial"/>
        </w:rPr>
      </w:pPr>
      <w:r w:rsidRPr="000874F0">
        <w:rPr>
          <w:rFonts w:ascii="Arial" w:hAnsi="Arial" w:cs="Arial"/>
        </w:rPr>
        <w:t xml:space="preserve">Written forms of communication </w:t>
      </w:r>
    </w:p>
    <w:p w14:paraId="3BF9047B" w14:textId="68E671AE" w:rsidR="00B9635A" w:rsidRDefault="00B9635A" w:rsidP="00360377">
      <w:pPr>
        <w:rPr>
          <w:rFonts w:ascii="Arial" w:hAnsi="Arial" w:cs="Arial"/>
          <w:b/>
          <w:bCs/>
          <w:u w:val="single"/>
        </w:rPr>
      </w:pPr>
    </w:p>
    <w:p w14:paraId="5650FBA6" w14:textId="3003552E" w:rsidR="00816C5F" w:rsidRDefault="00E128B2" w:rsidP="00360377">
      <w:pPr>
        <w:rPr>
          <w:rFonts w:ascii="Arial" w:hAnsi="Arial" w:cs="Arial"/>
          <w:b/>
          <w:bCs/>
          <w:u w:val="single"/>
        </w:rPr>
      </w:pPr>
      <w:r>
        <w:rPr>
          <w:rFonts w:ascii="Arial" w:hAnsi="Arial" w:cs="Arial"/>
          <w:b/>
          <w:bCs/>
          <w:noProof/>
          <w:u w:val="single"/>
          <w14:ligatures w14:val="standardContextual"/>
        </w:rPr>
        <w:drawing>
          <wp:inline distT="0" distB="0" distL="0" distR="0" wp14:anchorId="2C46F463" wp14:editId="1EAE1868">
            <wp:extent cx="5731510" cy="2835910"/>
            <wp:effectExtent l="0" t="0" r="0" b="0"/>
            <wp:docPr id="1049367791" name="Picture 11"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367791" name="Picture 11" descr="A black and white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835910"/>
                    </a:xfrm>
                    <a:prstGeom prst="rect">
                      <a:avLst/>
                    </a:prstGeom>
                  </pic:spPr>
                </pic:pic>
              </a:graphicData>
            </a:graphic>
          </wp:inline>
        </w:drawing>
      </w:r>
    </w:p>
    <w:p w14:paraId="6A1F3B47" w14:textId="6C3DAB26" w:rsidR="00816C5F" w:rsidRDefault="00197005" w:rsidP="00360377">
      <w:pPr>
        <w:rPr>
          <w:rFonts w:ascii="Arial" w:hAnsi="Arial" w:cs="Arial"/>
          <w:b/>
          <w:bCs/>
          <w:u w:val="single"/>
        </w:rPr>
      </w:pPr>
      <w:r>
        <w:rPr>
          <w:rFonts w:ascii="Arial" w:hAnsi="Arial" w:cs="Arial"/>
          <w:b/>
          <w:bCs/>
          <w:noProof/>
          <w:u w:val="single"/>
          <w14:ligatures w14:val="standardContextual"/>
        </w:rPr>
        <w:drawing>
          <wp:inline distT="0" distB="0" distL="0" distR="0" wp14:anchorId="41C010B6" wp14:editId="48608ABE">
            <wp:extent cx="5731510" cy="1689735"/>
            <wp:effectExtent l="0" t="0" r="0" b="0"/>
            <wp:docPr id="1046696279" name="Picture 1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696279" name="Picture 12" descr="A black background with white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1689735"/>
                    </a:xfrm>
                    <a:prstGeom prst="rect">
                      <a:avLst/>
                    </a:prstGeom>
                  </pic:spPr>
                </pic:pic>
              </a:graphicData>
            </a:graphic>
          </wp:inline>
        </w:drawing>
      </w:r>
    </w:p>
    <w:p w14:paraId="67076DF0" w14:textId="5EA4A37C" w:rsidR="00816C5F" w:rsidRDefault="00DF0498" w:rsidP="00360377">
      <w:pPr>
        <w:rPr>
          <w:rFonts w:ascii="Arial" w:hAnsi="Arial" w:cs="Arial"/>
          <w:b/>
          <w:bCs/>
          <w:u w:val="single"/>
        </w:rPr>
      </w:pPr>
      <w:r>
        <w:rPr>
          <w:rFonts w:ascii="Arial" w:hAnsi="Arial" w:cs="Arial"/>
          <w:b/>
          <w:bCs/>
          <w:noProof/>
          <w:u w:val="single"/>
          <w14:ligatures w14:val="standardContextual"/>
        </w:rPr>
        <w:drawing>
          <wp:inline distT="0" distB="0" distL="0" distR="0" wp14:anchorId="6D20AAC1" wp14:editId="2DE60E16">
            <wp:extent cx="5731510" cy="1550035"/>
            <wp:effectExtent l="0" t="0" r="0" b="0"/>
            <wp:docPr id="40661832" name="Picture 13"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61832" name="Picture 13" descr="A black and white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1550035"/>
                    </a:xfrm>
                    <a:prstGeom prst="rect">
                      <a:avLst/>
                    </a:prstGeom>
                  </pic:spPr>
                </pic:pic>
              </a:graphicData>
            </a:graphic>
          </wp:inline>
        </w:drawing>
      </w:r>
    </w:p>
    <w:p w14:paraId="02D1A770" w14:textId="6E73C512" w:rsidR="00B9635A" w:rsidRDefault="00B9635A" w:rsidP="00360377">
      <w:pPr>
        <w:rPr>
          <w:rFonts w:ascii="Arial" w:hAnsi="Arial" w:cs="Arial"/>
          <w:b/>
          <w:bCs/>
          <w:u w:val="single"/>
        </w:rPr>
      </w:pPr>
    </w:p>
    <w:p w14:paraId="6A35892B" w14:textId="6CDCAD04" w:rsidR="00B9635A" w:rsidRDefault="00B9635A" w:rsidP="00360377">
      <w:pPr>
        <w:rPr>
          <w:rFonts w:ascii="Arial" w:hAnsi="Arial" w:cs="Arial"/>
          <w:b/>
          <w:bCs/>
          <w:u w:val="single"/>
        </w:rPr>
      </w:pPr>
    </w:p>
    <w:p w14:paraId="2723B1B4" w14:textId="61244C18" w:rsidR="00816C5F" w:rsidRDefault="00DF0498" w:rsidP="00360377">
      <w:pPr>
        <w:rPr>
          <w:rFonts w:ascii="Arial" w:hAnsi="Arial" w:cs="Arial"/>
          <w:b/>
          <w:bCs/>
          <w:u w:val="single"/>
        </w:rPr>
      </w:pPr>
      <w:r>
        <w:rPr>
          <w:rFonts w:ascii="Arial" w:hAnsi="Arial" w:cs="Arial"/>
          <w:b/>
          <w:bCs/>
          <w:noProof/>
          <w:u w:val="single"/>
          <w14:ligatures w14:val="standardContextual"/>
        </w:rPr>
        <w:lastRenderedPageBreak/>
        <w:drawing>
          <wp:inline distT="0" distB="0" distL="0" distR="0" wp14:anchorId="556DB457" wp14:editId="1ECD3F13">
            <wp:extent cx="5731510" cy="2278380"/>
            <wp:effectExtent l="0" t="0" r="0" b="0"/>
            <wp:docPr id="53880586" name="Picture 14"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0586" name="Picture 14" descr="A black background with white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2278380"/>
                    </a:xfrm>
                    <a:prstGeom prst="rect">
                      <a:avLst/>
                    </a:prstGeom>
                  </pic:spPr>
                </pic:pic>
              </a:graphicData>
            </a:graphic>
          </wp:inline>
        </w:drawing>
      </w:r>
    </w:p>
    <w:p w14:paraId="4315AE1E" w14:textId="5B28FECD" w:rsidR="00DF0498" w:rsidRDefault="00341724" w:rsidP="00360377">
      <w:pPr>
        <w:rPr>
          <w:rFonts w:ascii="Arial" w:hAnsi="Arial" w:cs="Arial"/>
          <w:b/>
          <w:bCs/>
          <w:u w:val="single"/>
        </w:rPr>
      </w:pPr>
      <w:r>
        <w:rPr>
          <w:rFonts w:ascii="Arial" w:hAnsi="Arial" w:cs="Arial"/>
          <w:b/>
          <w:bCs/>
          <w:noProof/>
          <w:u w:val="single"/>
          <w14:ligatures w14:val="standardContextual"/>
        </w:rPr>
        <w:drawing>
          <wp:inline distT="0" distB="0" distL="0" distR="0" wp14:anchorId="57FD35E9" wp14:editId="1457A399">
            <wp:extent cx="5731510" cy="1672590"/>
            <wp:effectExtent l="0" t="0" r="0" b="3810"/>
            <wp:docPr id="170239735" name="Picture 16"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39735" name="Picture 16" descr="A black screen with white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1672590"/>
                    </a:xfrm>
                    <a:prstGeom prst="rect">
                      <a:avLst/>
                    </a:prstGeom>
                  </pic:spPr>
                </pic:pic>
              </a:graphicData>
            </a:graphic>
          </wp:inline>
        </w:drawing>
      </w:r>
    </w:p>
    <w:p w14:paraId="07588B45" w14:textId="03187B0F" w:rsidR="00DF0498" w:rsidRDefault="004B25E2" w:rsidP="00360377">
      <w:pPr>
        <w:rPr>
          <w:rFonts w:ascii="Arial" w:hAnsi="Arial" w:cs="Arial"/>
          <w:b/>
          <w:bCs/>
          <w:u w:val="single"/>
        </w:rPr>
      </w:pPr>
      <w:r>
        <w:rPr>
          <w:rFonts w:ascii="Arial" w:hAnsi="Arial" w:cs="Arial"/>
          <w:b/>
          <w:bCs/>
          <w:noProof/>
          <w:u w:val="single"/>
          <w14:ligatures w14:val="standardContextual"/>
        </w:rPr>
        <w:drawing>
          <wp:inline distT="0" distB="0" distL="0" distR="0" wp14:anchorId="105EE5C6" wp14:editId="03E670AB">
            <wp:extent cx="5731510" cy="1438910"/>
            <wp:effectExtent l="0" t="0" r="0" b="0"/>
            <wp:docPr id="441162313" name="Picture 17"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162313" name="Picture 17" descr="A black background with white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1438910"/>
                    </a:xfrm>
                    <a:prstGeom prst="rect">
                      <a:avLst/>
                    </a:prstGeom>
                  </pic:spPr>
                </pic:pic>
              </a:graphicData>
            </a:graphic>
          </wp:inline>
        </w:drawing>
      </w:r>
    </w:p>
    <w:p w14:paraId="66FD4D67" w14:textId="1D44C392" w:rsidR="004B25E2" w:rsidRDefault="004B25E2" w:rsidP="00360377">
      <w:pPr>
        <w:rPr>
          <w:rFonts w:ascii="Arial" w:hAnsi="Arial" w:cs="Arial"/>
          <w:b/>
          <w:bCs/>
          <w:u w:val="single"/>
        </w:rPr>
      </w:pPr>
      <w:r>
        <w:rPr>
          <w:rFonts w:ascii="Arial" w:hAnsi="Arial" w:cs="Arial"/>
          <w:b/>
          <w:bCs/>
          <w:noProof/>
          <w:u w:val="single"/>
          <w14:ligatures w14:val="standardContextual"/>
        </w:rPr>
        <w:drawing>
          <wp:inline distT="0" distB="0" distL="0" distR="0" wp14:anchorId="720F678A" wp14:editId="14A704CD">
            <wp:extent cx="5731510" cy="1733550"/>
            <wp:effectExtent l="0" t="0" r="0" b="6350"/>
            <wp:docPr id="80052321" name="Picture 18"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52321" name="Picture 18" descr="A black screen with white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1733550"/>
                    </a:xfrm>
                    <a:prstGeom prst="rect">
                      <a:avLst/>
                    </a:prstGeom>
                  </pic:spPr>
                </pic:pic>
              </a:graphicData>
            </a:graphic>
          </wp:inline>
        </w:drawing>
      </w:r>
    </w:p>
    <w:p w14:paraId="7A2CC14A" w14:textId="76A93354" w:rsidR="004B25E2" w:rsidRDefault="00010C2E" w:rsidP="00360377">
      <w:pPr>
        <w:rPr>
          <w:rFonts w:ascii="Arial" w:hAnsi="Arial" w:cs="Arial"/>
          <w:b/>
          <w:bCs/>
          <w:u w:val="single"/>
        </w:rPr>
      </w:pPr>
      <w:r>
        <w:rPr>
          <w:rFonts w:ascii="Arial" w:hAnsi="Arial" w:cs="Arial"/>
          <w:b/>
          <w:bCs/>
          <w:noProof/>
          <w:u w:val="single"/>
          <w14:ligatures w14:val="standardContextual"/>
        </w:rPr>
        <w:drawing>
          <wp:inline distT="0" distB="0" distL="0" distR="0" wp14:anchorId="5423066A" wp14:editId="07072123">
            <wp:extent cx="5731510" cy="1426845"/>
            <wp:effectExtent l="0" t="0" r="0" b="0"/>
            <wp:docPr id="127093880" name="Picture 19"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93880" name="Picture 19" descr="A black background with white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1426845"/>
                    </a:xfrm>
                    <a:prstGeom prst="rect">
                      <a:avLst/>
                    </a:prstGeom>
                  </pic:spPr>
                </pic:pic>
              </a:graphicData>
            </a:graphic>
          </wp:inline>
        </w:drawing>
      </w:r>
    </w:p>
    <w:p w14:paraId="38A9EA1C" w14:textId="33DAAE86" w:rsidR="00010C2E" w:rsidRDefault="00010C2E" w:rsidP="00360377">
      <w:pPr>
        <w:rPr>
          <w:rFonts w:ascii="Arial" w:hAnsi="Arial" w:cs="Arial"/>
          <w:b/>
          <w:bCs/>
          <w:u w:val="single"/>
        </w:rPr>
      </w:pPr>
      <w:r>
        <w:rPr>
          <w:rFonts w:ascii="Arial" w:hAnsi="Arial" w:cs="Arial"/>
          <w:b/>
          <w:bCs/>
          <w:noProof/>
          <w:u w:val="single"/>
          <w14:ligatures w14:val="standardContextual"/>
        </w:rPr>
        <w:lastRenderedPageBreak/>
        <w:drawing>
          <wp:inline distT="0" distB="0" distL="0" distR="0" wp14:anchorId="193E27F7" wp14:editId="5C6B4BB8">
            <wp:extent cx="5731510" cy="1146175"/>
            <wp:effectExtent l="0" t="0" r="0" b="0"/>
            <wp:docPr id="1231641772" name="Picture 20"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641772" name="Picture 20" descr="A black background with white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1146175"/>
                    </a:xfrm>
                    <a:prstGeom prst="rect">
                      <a:avLst/>
                    </a:prstGeom>
                  </pic:spPr>
                </pic:pic>
              </a:graphicData>
            </a:graphic>
          </wp:inline>
        </w:drawing>
      </w:r>
    </w:p>
    <w:p w14:paraId="0612305B" w14:textId="272E97BF" w:rsidR="00010C2E" w:rsidRDefault="00667644" w:rsidP="00360377">
      <w:pPr>
        <w:rPr>
          <w:rFonts w:ascii="Arial" w:hAnsi="Arial" w:cs="Arial"/>
          <w:b/>
          <w:bCs/>
          <w:u w:val="single"/>
        </w:rPr>
      </w:pPr>
      <w:r>
        <w:rPr>
          <w:rFonts w:ascii="Arial" w:hAnsi="Arial" w:cs="Arial"/>
          <w:b/>
          <w:bCs/>
          <w:noProof/>
          <w:u w:val="single"/>
          <w14:ligatures w14:val="standardContextual"/>
        </w:rPr>
        <w:drawing>
          <wp:inline distT="0" distB="0" distL="0" distR="0" wp14:anchorId="1AB3B68B" wp14:editId="6085C03F">
            <wp:extent cx="4800600" cy="660400"/>
            <wp:effectExtent l="0" t="0" r="0" b="0"/>
            <wp:docPr id="120063982" name="Picture 21"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63982" name="Picture 21" descr="A black and white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800600" cy="660400"/>
                    </a:xfrm>
                    <a:prstGeom prst="rect">
                      <a:avLst/>
                    </a:prstGeom>
                  </pic:spPr>
                </pic:pic>
              </a:graphicData>
            </a:graphic>
          </wp:inline>
        </w:drawing>
      </w:r>
    </w:p>
    <w:p w14:paraId="78B2C5C0" w14:textId="0D89FFA9" w:rsidR="00EF3A0F" w:rsidRDefault="00EF3A0F" w:rsidP="00360377">
      <w:pPr>
        <w:rPr>
          <w:rFonts w:ascii="Arial" w:hAnsi="Arial" w:cs="Arial"/>
          <w:b/>
          <w:bCs/>
          <w:u w:val="single"/>
        </w:rPr>
      </w:pPr>
      <w:r>
        <w:rPr>
          <w:rFonts w:ascii="Arial" w:hAnsi="Arial" w:cs="Arial"/>
          <w:b/>
          <w:bCs/>
          <w:noProof/>
          <w:u w:val="single"/>
          <w14:ligatures w14:val="standardContextual"/>
        </w:rPr>
        <w:drawing>
          <wp:inline distT="0" distB="0" distL="0" distR="0" wp14:anchorId="285B1C19" wp14:editId="50339F44">
            <wp:extent cx="5731510" cy="1528445"/>
            <wp:effectExtent l="0" t="0" r="0" b="0"/>
            <wp:docPr id="1497168296" name="Picture 2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168296" name="Picture 22" descr="A screenshot of a phon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1528445"/>
                    </a:xfrm>
                    <a:prstGeom prst="rect">
                      <a:avLst/>
                    </a:prstGeom>
                  </pic:spPr>
                </pic:pic>
              </a:graphicData>
            </a:graphic>
          </wp:inline>
        </w:drawing>
      </w:r>
    </w:p>
    <w:p w14:paraId="673022F9" w14:textId="44D642B4" w:rsidR="00EF3A0F" w:rsidRDefault="005817F6" w:rsidP="00360377">
      <w:pPr>
        <w:rPr>
          <w:rFonts w:ascii="Arial" w:hAnsi="Arial" w:cs="Arial"/>
          <w:b/>
          <w:bCs/>
          <w:u w:val="single"/>
        </w:rPr>
      </w:pPr>
      <w:r>
        <w:rPr>
          <w:rFonts w:ascii="Arial" w:hAnsi="Arial" w:cs="Arial"/>
          <w:b/>
          <w:bCs/>
          <w:noProof/>
          <w:u w:val="single"/>
          <w14:ligatures w14:val="standardContextual"/>
        </w:rPr>
        <w:drawing>
          <wp:inline distT="0" distB="0" distL="0" distR="0" wp14:anchorId="6AC9C044" wp14:editId="4586028B">
            <wp:extent cx="5731510" cy="3492500"/>
            <wp:effectExtent l="0" t="0" r="0" b="0"/>
            <wp:docPr id="93152715" name="Picture 23"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52715" name="Picture 23" descr="A black and white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3492500"/>
                    </a:xfrm>
                    <a:prstGeom prst="rect">
                      <a:avLst/>
                    </a:prstGeom>
                  </pic:spPr>
                </pic:pic>
              </a:graphicData>
            </a:graphic>
          </wp:inline>
        </w:drawing>
      </w:r>
    </w:p>
    <w:p w14:paraId="5BE6C1B1" w14:textId="77777777" w:rsidR="00010C2E" w:rsidRDefault="00010C2E" w:rsidP="00360377">
      <w:pPr>
        <w:rPr>
          <w:rFonts w:ascii="Arial" w:hAnsi="Arial" w:cs="Arial"/>
          <w:b/>
          <w:bCs/>
          <w:u w:val="single"/>
        </w:rPr>
      </w:pPr>
    </w:p>
    <w:p w14:paraId="34344EFB" w14:textId="77777777" w:rsidR="005817F6" w:rsidRDefault="005817F6" w:rsidP="00360377">
      <w:pPr>
        <w:rPr>
          <w:rFonts w:ascii="Arial" w:hAnsi="Arial" w:cs="Arial"/>
          <w:b/>
          <w:bCs/>
          <w:u w:val="single"/>
        </w:rPr>
      </w:pPr>
    </w:p>
    <w:p w14:paraId="46AE711C" w14:textId="77777777" w:rsidR="005817F6" w:rsidRDefault="005817F6" w:rsidP="00360377">
      <w:pPr>
        <w:rPr>
          <w:rFonts w:ascii="Arial" w:hAnsi="Arial" w:cs="Arial"/>
          <w:b/>
          <w:bCs/>
          <w:u w:val="single"/>
        </w:rPr>
      </w:pPr>
    </w:p>
    <w:p w14:paraId="10954C51" w14:textId="77777777" w:rsidR="005817F6" w:rsidRDefault="005817F6" w:rsidP="00360377">
      <w:pPr>
        <w:rPr>
          <w:rFonts w:ascii="Arial" w:hAnsi="Arial" w:cs="Arial"/>
          <w:b/>
          <w:bCs/>
          <w:u w:val="single"/>
        </w:rPr>
      </w:pPr>
    </w:p>
    <w:p w14:paraId="143FA5C0" w14:textId="77777777" w:rsidR="005817F6" w:rsidRDefault="005817F6" w:rsidP="00360377">
      <w:pPr>
        <w:rPr>
          <w:rFonts w:ascii="Arial" w:hAnsi="Arial" w:cs="Arial"/>
          <w:b/>
          <w:bCs/>
          <w:u w:val="single"/>
        </w:rPr>
      </w:pPr>
    </w:p>
    <w:p w14:paraId="1F647F0E" w14:textId="77777777" w:rsidR="005817F6" w:rsidRDefault="005817F6" w:rsidP="00360377">
      <w:pPr>
        <w:rPr>
          <w:rFonts w:ascii="Arial" w:hAnsi="Arial" w:cs="Arial"/>
          <w:b/>
          <w:bCs/>
          <w:u w:val="single"/>
        </w:rPr>
      </w:pPr>
    </w:p>
    <w:p w14:paraId="3BF667A8" w14:textId="77777777" w:rsidR="005817F6" w:rsidRDefault="005817F6" w:rsidP="00360377">
      <w:pPr>
        <w:rPr>
          <w:rFonts w:ascii="Arial" w:hAnsi="Arial" w:cs="Arial"/>
          <w:b/>
          <w:bCs/>
          <w:u w:val="single"/>
        </w:rPr>
      </w:pPr>
    </w:p>
    <w:p w14:paraId="720E6495" w14:textId="77777777" w:rsidR="005817F6" w:rsidRDefault="005817F6" w:rsidP="00360377">
      <w:pPr>
        <w:rPr>
          <w:rFonts w:ascii="Arial" w:hAnsi="Arial" w:cs="Arial"/>
          <w:b/>
          <w:bCs/>
          <w:u w:val="single"/>
        </w:rPr>
      </w:pPr>
    </w:p>
    <w:p w14:paraId="7AB082DA" w14:textId="77777777" w:rsidR="005817F6" w:rsidRDefault="005817F6" w:rsidP="00360377">
      <w:pPr>
        <w:rPr>
          <w:rFonts w:ascii="Arial" w:hAnsi="Arial" w:cs="Arial"/>
          <w:b/>
          <w:bCs/>
          <w:u w:val="single"/>
        </w:rPr>
      </w:pPr>
    </w:p>
    <w:p w14:paraId="641E31CE" w14:textId="77777777" w:rsidR="005817F6" w:rsidRDefault="005817F6" w:rsidP="00360377">
      <w:pPr>
        <w:rPr>
          <w:rFonts w:ascii="Arial" w:hAnsi="Arial" w:cs="Arial"/>
          <w:b/>
          <w:bCs/>
          <w:u w:val="single"/>
        </w:rPr>
      </w:pPr>
    </w:p>
    <w:p w14:paraId="6C70AD0F" w14:textId="2E9E2887" w:rsidR="005817F6" w:rsidRDefault="005817F6" w:rsidP="00360377">
      <w:pPr>
        <w:rPr>
          <w:rFonts w:ascii="Arial" w:hAnsi="Arial" w:cs="Arial"/>
          <w:b/>
          <w:bCs/>
          <w:u w:val="single"/>
        </w:rPr>
      </w:pPr>
    </w:p>
    <w:p w14:paraId="708FC39B" w14:textId="04859D30" w:rsidR="00B9635A" w:rsidRDefault="00066169" w:rsidP="00360377">
      <w:pPr>
        <w:rPr>
          <w:rFonts w:ascii="Arial" w:hAnsi="Arial" w:cs="Arial"/>
          <w:b/>
          <w:bCs/>
          <w:u w:val="single"/>
        </w:rPr>
      </w:pPr>
      <w:r w:rsidRPr="0014742D">
        <w:rPr>
          <w:rFonts w:ascii="Arial" w:hAnsi="Arial" w:cs="Arial"/>
          <w:noProof/>
          <w14:ligatures w14:val="standardContextual"/>
        </w:rPr>
        <w:drawing>
          <wp:anchor distT="0" distB="0" distL="114300" distR="114300" simplePos="0" relativeHeight="251660288" behindDoc="0" locked="0" layoutInCell="1" allowOverlap="1" wp14:anchorId="2D5E38C0" wp14:editId="372ABB5E">
            <wp:simplePos x="0" y="0"/>
            <wp:positionH relativeFrom="column">
              <wp:posOffset>-317500</wp:posOffset>
            </wp:positionH>
            <wp:positionV relativeFrom="paragraph">
              <wp:posOffset>321310</wp:posOffset>
            </wp:positionV>
            <wp:extent cx="5731510" cy="3223895"/>
            <wp:effectExtent l="0" t="0" r="0" b="1905"/>
            <wp:wrapSquare wrapText="bothSides"/>
            <wp:docPr id="97327304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273044" name="Picture 973273044" descr="movie::/Users/gracedavies/Desktop/live music (1).mov"/>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sidR="00B9635A" w:rsidRPr="0014742D">
        <w:rPr>
          <w:rFonts w:ascii="Arial" w:hAnsi="Arial" w:cs="Arial"/>
        </w:rPr>
        <w:t xml:space="preserve">Marketing materials </w:t>
      </w:r>
    </w:p>
    <w:p w14:paraId="1251187A" w14:textId="37FC9E43" w:rsidR="00B9635A" w:rsidRDefault="00B9635A" w:rsidP="00360377">
      <w:pPr>
        <w:rPr>
          <w:rFonts w:ascii="Arial" w:hAnsi="Arial" w:cs="Arial"/>
          <w:b/>
          <w:bCs/>
          <w:u w:val="single"/>
        </w:rPr>
      </w:pPr>
    </w:p>
    <w:p w14:paraId="3682B140" w14:textId="41F369E9" w:rsidR="00B9635A" w:rsidRDefault="0070106F" w:rsidP="00360377">
      <w:pPr>
        <w:rPr>
          <w:rFonts w:ascii="Arial" w:hAnsi="Arial" w:cs="Arial"/>
          <w:b/>
          <w:bCs/>
          <w:u w:val="single"/>
        </w:rPr>
      </w:pPr>
      <w:r>
        <w:rPr>
          <w:rFonts w:ascii="Arial" w:hAnsi="Arial" w:cs="Arial"/>
          <w:noProof/>
          <w14:ligatures w14:val="standardContextual"/>
        </w:rPr>
        <w:drawing>
          <wp:inline distT="0" distB="0" distL="0" distR="0" wp14:anchorId="3232F267" wp14:editId="6FD71533">
            <wp:extent cx="2562521" cy="3594100"/>
            <wp:effectExtent l="0" t="0" r="3175" b="0"/>
            <wp:docPr id="1072528174" name="Picture 25" descr="A poster for a live music n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528174" name="Picture 25" descr="A poster for a live music nigh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69789" cy="3604294"/>
                    </a:xfrm>
                    <a:prstGeom prst="rect">
                      <a:avLst/>
                    </a:prstGeom>
                  </pic:spPr>
                </pic:pic>
              </a:graphicData>
            </a:graphic>
          </wp:inline>
        </w:drawing>
      </w:r>
    </w:p>
    <w:p w14:paraId="50A70400" w14:textId="77777777" w:rsidR="00323AE1" w:rsidRDefault="00323AE1" w:rsidP="00360377">
      <w:pPr>
        <w:rPr>
          <w:rFonts w:ascii="Arial" w:hAnsi="Arial" w:cs="Arial"/>
          <w:b/>
          <w:bCs/>
          <w:u w:val="single"/>
        </w:rPr>
      </w:pPr>
    </w:p>
    <w:p w14:paraId="73BB8C57" w14:textId="77777777" w:rsidR="00323AE1" w:rsidRDefault="00323AE1" w:rsidP="00360377">
      <w:pPr>
        <w:rPr>
          <w:rFonts w:ascii="Arial" w:hAnsi="Arial" w:cs="Arial"/>
          <w:b/>
          <w:bCs/>
          <w:u w:val="single"/>
        </w:rPr>
      </w:pPr>
    </w:p>
    <w:p w14:paraId="496F39A1" w14:textId="77777777" w:rsidR="00AA6605" w:rsidRDefault="00AA6605" w:rsidP="00360377">
      <w:pPr>
        <w:rPr>
          <w:rFonts w:ascii="Arial" w:hAnsi="Arial" w:cs="Arial"/>
          <w:b/>
          <w:bCs/>
          <w:u w:val="single"/>
        </w:rPr>
      </w:pPr>
    </w:p>
    <w:p w14:paraId="3ED99489" w14:textId="77777777" w:rsidR="00AA6605" w:rsidRDefault="00AA6605" w:rsidP="00360377">
      <w:pPr>
        <w:rPr>
          <w:rFonts w:ascii="Arial" w:hAnsi="Arial" w:cs="Arial"/>
          <w:b/>
          <w:bCs/>
          <w:u w:val="single"/>
        </w:rPr>
      </w:pPr>
    </w:p>
    <w:p w14:paraId="5202E07F" w14:textId="77777777" w:rsidR="00AA6605" w:rsidRDefault="00AA6605" w:rsidP="00360377">
      <w:pPr>
        <w:rPr>
          <w:rFonts w:ascii="Arial" w:hAnsi="Arial" w:cs="Arial"/>
          <w:b/>
          <w:bCs/>
          <w:u w:val="single"/>
        </w:rPr>
      </w:pPr>
    </w:p>
    <w:p w14:paraId="5866BC1B" w14:textId="77777777" w:rsidR="00AA6605" w:rsidRDefault="00AA6605" w:rsidP="00360377">
      <w:pPr>
        <w:rPr>
          <w:rFonts w:ascii="Arial" w:hAnsi="Arial" w:cs="Arial"/>
          <w:b/>
          <w:bCs/>
          <w:u w:val="single"/>
        </w:rPr>
      </w:pPr>
    </w:p>
    <w:p w14:paraId="7B43165D" w14:textId="77777777" w:rsidR="00AA6605" w:rsidRDefault="00AA6605" w:rsidP="00360377">
      <w:pPr>
        <w:rPr>
          <w:rFonts w:ascii="Arial" w:hAnsi="Arial" w:cs="Arial"/>
          <w:b/>
          <w:bCs/>
          <w:u w:val="single"/>
        </w:rPr>
      </w:pPr>
    </w:p>
    <w:p w14:paraId="2A09E589" w14:textId="60E537A7" w:rsidR="006D3470" w:rsidRDefault="001E3D40" w:rsidP="00360377">
      <w:pPr>
        <w:rPr>
          <w:rFonts w:ascii="Arial" w:hAnsi="Arial" w:cs="Arial"/>
        </w:rPr>
      </w:pPr>
      <w:r w:rsidRPr="001E3D40">
        <w:rPr>
          <w:rFonts w:ascii="Arial" w:hAnsi="Arial" w:cs="Arial"/>
        </w:rPr>
        <w:lastRenderedPageBreak/>
        <w:t xml:space="preserve">Documentation provided by </w:t>
      </w:r>
      <w:r w:rsidR="0014742D" w:rsidRPr="001E3D40">
        <w:rPr>
          <w:rFonts w:ascii="Arial" w:hAnsi="Arial" w:cs="Arial"/>
        </w:rPr>
        <w:t>bunkhouse.</w:t>
      </w:r>
      <w:r w:rsidRPr="001E3D40">
        <w:rPr>
          <w:rFonts w:ascii="Arial" w:hAnsi="Arial" w:cs="Arial"/>
        </w:rPr>
        <w:t xml:space="preserve"> </w:t>
      </w:r>
    </w:p>
    <w:p w14:paraId="2DDB4396" w14:textId="77777777" w:rsidR="00AA6605" w:rsidRDefault="00AA6605" w:rsidP="00360377">
      <w:pPr>
        <w:rPr>
          <w:rFonts w:ascii="Arial" w:hAnsi="Arial" w:cs="Arial"/>
        </w:rPr>
      </w:pPr>
    </w:p>
    <w:p w14:paraId="13F74E33" w14:textId="2A99790F" w:rsidR="00AA6605" w:rsidRDefault="0014742D" w:rsidP="00360377">
      <w:pPr>
        <w:rPr>
          <w:rFonts w:ascii="Arial" w:hAnsi="Arial" w:cs="Arial"/>
        </w:rPr>
      </w:pPr>
      <w:r>
        <w:rPr>
          <w:rFonts w:ascii="Arial" w:hAnsi="Arial" w:cs="Arial"/>
          <w:noProof/>
          <w14:ligatures w14:val="standardContextual"/>
        </w:rPr>
        <w:drawing>
          <wp:anchor distT="0" distB="0" distL="114300" distR="114300" simplePos="0" relativeHeight="251662336" behindDoc="0" locked="0" layoutInCell="1" allowOverlap="1" wp14:anchorId="7BE05C1B" wp14:editId="39627E54">
            <wp:simplePos x="0" y="0"/>
            <wp:positionH relativeFrom="column">
              <wp:posOffset>2884358</wp:posOffset>
            </wp:positionH>
            <wp:positionV relativeFrom="paragraph">
              <wp:posOffset>179374</wp:posOffset>
            </wp:positionV>
            <wp:extent cx="3193951" cy="4546600"/>
            <wp:effectExtent l="0" t="0" r="0" b="0"/>
            <wp:wrapSquare wrapText="bothSides"/>
            <wp:docPr id="230526019" name="Picture 29"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526019" name="Picture 29" descr="A document with text on i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193951" cy="45466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14:ligatures w14:val="standardContextual"/>
        </w:rPr>
        <w:drawing>
          <wp:anchor distT="0" distB="0" distL="114300" distR="114300" simplePos="0" relativeHeight="251663360" behindDoc="0" locked="0" layoutInCell="1" allowOverlap="1" wp14:anchorId="388CBB6E" wp14:editId="53202035">
            <wp:simplePos x="0" y="0"/>
            <wp:positionH relativeFrom="column">
              <wp:posOffset>-352362</wp:posOffset>
            </wp:positionH>
            <wp:positionV relativeFrom="paragraph">
              <wp:posOffset>175260</wp:posOffset>
            </wp:positionV>
            <wp:extent cx="3237373" cy="4572000"/>
            <wp:effectExtent l="0" t="0" r="1270" b="0"/>
            <wp:wrapSquare wrapText="bothSides"/>
            <wp:docPr id="1077296603" name="Picture 33"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296603" name="Picture 33" descr="A document with text on i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237373" cy="4572000"/>
                    </a:xfrm>
                    <a:prstGeom prst="rect">
                      <a:avLst/>
                    </a:prstGeom>
                  </pic:spPr>
                </pic:pic>
              </a:graphicData>
            </a:graphic>
            <wp14:sizeRelH relativeFrom="page">
              <wp14:pctWidth>0</wp14:pctWidth>
            </wp14:sizeRelH>
            <wp14:sizeRelV relativeFrom="page">
              <wp14:pctHeight>0</wp14:pctHeight>
            </wp14:sizeRelV>
          </wp:anchor>
        </w:drawing>
      </w:r>
      <w:r w:rsidR="00AA6605">
        <w:rPr>
          <w:rFonts w:ascii="Arial" w:hAnsi="Arial" w:cs="Arial"/>
          <w:noProof/>
          <w14:ligatures w14:val="standardContextual"/>
        </w:rPr>
        <mc:AlternateContent>
          <mc:Choice Requires="wps">
            <w:drawing>
              <wp:anchor distT="0" distB="0" distL="114300" distR="114300" simplePos="0" relativeHeight="251661312" behindDoc="0" locked="0" layoutInCell="1" allowOverlap="1" wp14:anchorId="2EDFC15E" wp14:editId="03D91820">
                <wp:simplePos x="0" y="0"/>
                <wp:positionH relativeFrom="column">
                  <wp:posOffset>2880995</wp:posOffset>
                </wp:positionH>
                <wp:positionV relativeFrom="paragraph">
                  <wp:posOffset>2987675</wp:posOffset>
                </wp:positionV>
                <wp:extent cx="340242" cy="106326"/>
                <wp:effectExtent l="0" t="0" r="3175" b="0"/>
                <wp:wrapNone/>
                <wp:docPr id="2092060037" name="Rectangle 31"/>
                <wp:cNvGraphicFramePr/>
                <a:graphic xmlns:a="http://schemas.openxmlformats.org/drawingml/2006/main">
                  <a:graphicData uri="http://schemas.microsoft.com/office/word/2010/wordprocessingShape">
                    <wps:wsp>
                      <wps:cNvSpPr/>
                      <wps:spPr>
                        <a:xfrm>
                          <a:off x="0" y="0"/>
                          <a:ext cx="340242" cy="106326"/>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11F0BB" id="Rectangle 31" o:spid="_x0000_s1026" style="position:absolute;margin-left:226.85pt;margin-top:235.25pt;width:26.8pt;height:8.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" fillcolor="white [3212]" stroked="f" strokeweight="1pt"/>
            </w:pict>
          </mc:Fallback>
        </mc:AlternateContent>
      </w:r>
    </w:p>
    <w:p w14:paraId="6D486B3E" w14:textId="5CC60DD6" w:rsidR="00AA6605" w:rsidRDefault="0014742D" w:rsidP="00360377">
      <w:pPr>
        <w:rPr>
          <w:rFonts w:ascii="Arial" w:hAnsi="Arial" w:cs="Arial"/>
        </w:rPr>
      </w:pPr>
      <w:r>
        <w:rPr>
          <w:rFonts w:ascii="Arial" w:hAnsi="Arial" w:cs="Arial"/>
          <w:noProof/>
          <w14:ligatures w14:val="standardContextual"/>
        </w:rPr>
        <w:drawing>
          <wp:anchor distT="0" distB="0" distL="114300" distR="114300" simplePos="0" relativeHeight="251664384" behindDoc="0" locked="0" layoutInCell="1" allowOverlap="1" wp14:anchorId="127181DC" wp14:editId="77A45C47">
            <wp:simplePos x="0" y="0"/>
            <wp:positionH relativeFrom="column">
              <wp:posOffset>1519430</wp:posOffset>
            </wp:positionH>
            <wp:positionV relativeFrom="paragraph">
              <wp:posOffset>4418572</wp:posOffset>
            </wp:positionV>
            <wp:extent cx="2755900" cy="3916045"/>
            <wp:effectExtent l="0" t="0" r="0" b="0"/>
            <wp:wrapSquare wrapText="bothSides"/>
            <wp:docPr id="777706557" name="Picture 30" descr="A document with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706557" name="Picture 30" descr="A document with a signatur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55900" cy="3916045"/>
                    </a:xfrm>
                    <a:prstGeom prst="rect">
                      <a:avLst/>
                    </a:prstGeom>
                  </pic:spPr>
                </pic:pic>
              </a:graphicData>
            </a:graphic>
            <wp14:sizeRelH relativeFrom="page">
              <wp14:pctWidth>0</wp14:pctWidth>
            </wp14:sizeRelH>
            <wp14:sizeRelV relativeFrom="page">
              <wp14:pctHeight>0</wp14:pctHeight>
            </wp14:sizeRelV>
          </wp:anchor>
        </w:drawing>
      </w:r>
    </w:p>
    <w:p w14:paraId="5B9FB02A" w14:textId="3B4FDF79" w:rsidR="00AA6605" w:rsidRDefault="00AA6605" w:rsidP="00360377">
      <w:pPr>
        <w:rPr>
          <w:rFonts w:ascii="Arial" w:hAnsi="Arial" w:cs="Arial"/>
        </w:rPr>
      </w:pPr>
    </w:p>
    <w:p w14:paraId="6D7B15C3" w14:textId="09832B0E" w:rsidR="00AA6605" w:rsidRDefault="00AA6605" w:rsidP="00360377">
      <w:pPr>
        <w:rPr>
          <w:rFonts w:ascii="Arial" w:hAnsi="Arial" w:cs="Arial"/>
        </w:rPr>
      </w:pPr>
    </w:p>
    <w:p w14:paraId="391476CE" w14:textId="471220D2" w:rsidR="00AA6605" w:rsidRDefault="00AA6605" w:rsidP="00360377">
      <w:pPr>
        <w:rPr>
          <w:rFonts w:ascii="Arial" w:hAnsi="Arial" w:cs="Arial"/>
        </w:rPr>
      </w:pPr>
    </w:p>
    <w:p w14:paraId="6A87BF0C" w14:textId="04CE7183" w:rsidR="00AA6605" w:rsidRDefault="00AA6605" w:rsidP="00360377">
      <w:pPr>
        <w:rPr>
          <w:rFonts w:ascii="Arial" w:hAnsi="Arial" w:cs="Arial"/>
        </w:rPr>
      </w:pPr>
    </w:p>
    <w:p w14:paraId="5A64FB93" w14:textId="03D06BB1" w:rsidR="00AA6605" w:rsidRDefault="00AA6605" w:rsidP="00360377">
      <w:pPr>
        <w:rPr>
          <w:rFonts w:ascii="Arial" w:hAnsi="Arial" w:cs="Arial"/>
        </w:rPr>
      </w:pPr>
    </w:p>
    <w:p w14:paraId="741E19E2" w14:textId="4D3AC8D7" w:rsidR="00AA6605" w:rsidRPr="001E3D40" w:rsidRDefault="00AA6605" w:rsidP="00360377">
      <w:pPr>
        <w:rPr>
          <w:rFonts w:ascii="Arial" w:hAnsi="Arial" w:cs="Arial"/>
        </w:rPr>
      </w:pPr>
    </w:p>
    <w:p w14:paraId="1E7AA33F" w14:textId="77777777" w:rsidR="00AA6605" w:rsidRDefault="00AA6605" w:rsidP="00360377">
      <w:pPr>
        <w:rPr>
          <w:rFonts w:ascii="Arial" w:hAnsi="Arial" w:cs="Arial"/>
        </w:rPr>
      </w:pPr>
    </w:p>
    <w:p w14:paraId="53357867" w14:textId="36F6EB8D" w:rsidR="00AA6605" w:rsidRDefault="00AA6605" w:rsidP="00360377">
      <w:pPr>
        <w:rPr>
          <w:rFonts w:ascii="Arial" w:hAnsi="Arial" w:cs="Arial"/>
        </w:rPr>
      </w:pPr>
    </w:p>
    <w:p w14:paraId="4562602F" w14:textId="61D5694C" w:rsidR="0093356A" w:rsidRPr="006D3470" w:rsidRDefault="00B4285A" w:rsidP="00360377">
      <w:pPr>
        <w:rPr>
          <w:rFonts w:ascii="Arial" w:hAnsi="Arial" w:cs="Arial"/>
        </w:rPr>
      </w:pPr>
      <w:r w:rsidRPr="006D3470">
        <w:rPr>
          <w:rFonts w:ascii="Arial" w:hAnsi="Arial" w:cs="Arial"/>
          <w:noProof/>
          <w14:ligatures w14:val="standardContextual"/>
        </w:rPr>
        <w:lastRenderedPageBreak/>
        <w:drawing>
          <wp:anchor distT="0" distB="0" distL="114300" distR="114300" simplePos="0" relativeHeight="251657215" behindDoc="0" locked="0" layoutInCell="1" allowOverlap="1" wp14:anchorId="70D731FD" wp14:editId="5B9334EE">
            <wp:simplePos x="0" y="0"/>
            <wp:positionH relativeFrom="column">
              <wp:posOffset>-191135</wp:posOffset>
            </wp:positionH>
            <wp:positionV relativeFrom="paragraph">
              <wp:posOffset>180340</wp:posOffset>
            </wp:positionV>
            <wp:extent cx="4886960" cy="3035300"/>
            <wp:effectExtent l="0" t="0" r="2540" b="0"/>
            <wp:wrapSquare wrapText="bothSides"/>
            <wp:docPr id="1144668542" name="Picture 3" descr="A table of inform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668542" name="Picture 3" descr="A table of information&#10;&#10;Description automatically generated with medium confidenc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886960" cy="3035300"/>
                    </a:xfrm>
                    <a:prstGeom prst="rect">
                      <a:avLst/>
                    </a:prstGeom>
                  </pic:spPr>
                </pic:pic>
              </a:graphicData>
            </a:graphic>
            <wp14:sizeRelH relativeFrom="page">
              <wp14:pctWidth>0</wp14:pctWidth>
            </wp14:sizeRelH>
            <wp14:sizeRelV relativeFrom="page">
              <wp14:pctHeight>0</wp14:pctHeight>
            </wp14:sizeRelV>
          </wp:anchor>
        </w:drawing>
      </w:r>
      <w:r w:rsidR="006D3470" w:rsidRPr="006D3470">
        <w:rPr>
          <w:rFonts w:ascii="Arial" w:hAnsi="Arial" w:cs="Arial"/>
        </w:rPr>
        <w:t xml:space="preserve">risk assessments. </w:t>
      </w:r>
    </w:p>
    <w:p w14:paraId="1DD853C8" w14:textId="76EC859E" w:rsidR="0093356A" w:rsidRDefault="0093356A" w:rsidP="00360377">
      <w:pPr>
        <w:rPr>
          <w:rFonts w:ascii="Arial" w:hAnsi="Arial" w:cs="Arial"/>
        </w:rPr>
      </w:pPr>
    </w:p>
    <w:p w14:paraId="6123668C" w14:textId="46C393D6" w:rsidR="0093356A" w:rsidRDefault="0093356A" w:rsidP="00360377">
      <w:pPr>
        <w:rPr>
          <w:rFonts w:ascii="Arial" w:hAnsi="Arial" w:cs="Arial"/>
        </w:rPr>
      </w:pPr>
    </w:p>
    <w:p w14:paraId="304D8EE7" w14:textId="1F5A0C50" w:rsidR="0093356A" w:rsidRDefault="0093356A" w:rsidP="00360377">
      <w:pPr>
        <w:rPr>
          <w:rFonts w:ascii="Arial" w:hAnsi="Arial" w:cs="Arial"/>
        </w:rPr>
      </w:pPr>
    </w:p>
    <w:p w14:paraId="77997AEB" w14:textId="7F476B73" w:rsidR="00905062" w:rsidRDefault="00905062" w:rsidP="00360377">
      <w:pPr>
        <w:rPr>
          <w:rFonts w:ascii="Arial" w:hAnsi="Arial" w:cs="Arial"/>
        </w:rPr>
      </w:pPr>
    </w:p>
    <w:p w14:paraId="6E6896AC" w14:textId="13669A93" w:rsidR="00D37982" w:rsidRDefault="00D37982" w:rsidP="00360377">
      <w:pPr>
        <w:rPr>
          <w:rFonts w:ascii="Arial" w:hAnsi="Arial" w:cs="Arial"/>
        </w:rPr>
      </w:pPr>
    </w:p>
    <w:p w14:paraId="71BEBFC3" w14:textId="50505FDD" w:rsidR="00737EF4" w:rsidRDefault="00737EF4" w:rsidP="00360377">
      <w:pPr>
        <w:rPr>
          <w:rFonts w:ascii="Arial" w:hAnsi="Arial" w:cs="Arial"/>
        </w:rPr>
      </w:pPr>
    </w:p>
    <w:p w14:paraId="5F82B0AD" w14:textId="71ACE7D4" w:rsidR="00737EF4" w:rsidRDefault="00737EF4" w:rsidP="00360377">
      <w:pPr>
        <w:rPr>
          <w:rFonts w:ascii="Arial" w:hAnsi="Arial" w:cs="Arial"/>
        </w:rPr>
      </w:pPr>
    </w:p>
    <w:p w14:paraId="02ABF56F" w14:textId="60BB52C0" w:rsidR="00737EF4" w:rsidRDefault="00737EF4" w:rsidP="00360377">
      <w:pPr>
        <w:rPr>
          <w:rFonts w:ascii="Arial" w:hAnsi="Arial" w:cs="Arial"/>
        </w:rPr>
      </w:pPr>
    </w:p>
    <w:p w14:paraId="265033EB" w14:textId="117B472B" w:rsidR="00737EF4" w:rsidRDefault="00737EF4" w:rsidP="00360377">
      <w:pPr>
        <w:rPr>
          <w:rFonts w:ascii="Arial" w:hAnsi="Arial" w:cs="Arial"/>
        </w:rPr>
      </w:pPr>
    </w:p>
    <w:p w14:paraId="72070B72" w14:textId="10FA9533" w:rsidR="00737EF4" w:rsidRDefault="00737EF4" w:rsidP="00360377">
      <w:pPr>
        <w:rPr>
          <w:rFonts w:ascii="Arial" w:hAnsi="Arial" w:cs="Arial"/>
        </w:rPr>
      </w:pPr>
    </w:p>
    <w:p w14:paraId="5BE242A0" w14:textId="6DCE4EB9" w:rsidR="00737EF4" w:rsidRDefault="00737EF4" w:rsidP="00360377">
      <w:pPr>
        <w:rPr>
          <w:rFonts w:ascii="Arial" w:hAnsi="Arial" w:cs="Arial"/>
        </w:rPr>
      </w:pPr>
    </w:p>
    <w:p w14:paraId="6085BD63" w14:textId="24BECA4C" w:rsidR="00737EF4" w:rsidRDefault="00737EF4" w:rsidP="00360377">
      <w:pPr>
        <w:rPr>
          <w:rFonts w:ascii="Arial" w:hAnsi="Arial" w:cs="Arial"/>
        </w:rPr>
      </w:pPr>
    </w:p>
    <w:p w14:paraId="713995D2" w14:textId="15F892A1" w:rsidR="009B72F5" w:rsidRDefault="009B72F5" w:rsidP="00360377">
      <w:pPr>
        <w:rPr>
          <w:rFonts w:ascii="Arial" w:hAnsi="Arial" w:cs="Arial"/>
        </w:rPr>
      </w:pPr>
    </w:p>
    <w:p w14:paraId="52D4796E" w14:textId="3897E45E" w:rsidR="00B4285A" w:rsidRDefault="00B4285A" w:rsidP="00360377">
      <w:pPr>
        <w:rPr>
          <w:rFonts w:ascii="Arial" w:hAnsi="Arial" w:cs="Arial"/>
          <w:b/>
          <w:bCs/>
          <w:u w:val="single"/>
        </w:rPr>
      </w:pPr>
    </w:p>
    <w:p w14:paraId="7E2BDA09" w14:textId="570192FC" w:rsidR="00B4285A" w:rsidRDefault="00B4285A" w:rsidP="00360377">
      <w:pPr>
        <w:rPr>
          <w:rFonts w:ascii="Arial" w:hAnsi="Arial" w:cs="Arial"/>
          <w:b/>
          <w:bCs/>
          <w:u w:val="single"/>
        </w:rPr>
      </w:pPr>
    </w:p>
    <w:p w14:paraId="26A0B611" w14:textId="793A18A7" w:rsidR="00B4285A" w:rsidRDefault="00B4285A" w:rsidP="00360377">
      <w:pPr>
        <w:rPr>
          <w:rFonts w:ascii="Arial" w:hAnsi="Arial" w:cs="Arial"/>
          <w:b/>
          <w:bCs/>
          <w:u w:val="single"/>
        </w:rPr>
      </w:pPr>
    </w:p>
    <w:p w14:paraId="7D22A173" w14:textId="04C461ED" w:rsidR="00B4285A" w:rsidRDefault="00B4285A" w:rsidP="00360377">
      <w:pPr>
        <w:rPr>
          <w:rFonts w:ascii="Arial" w:hAnsi="Arial" w:cs="Arial"/>
          <w:b/>
          <w:bCs/>
          <w:u w:val="single"/>
        </w:rPr>
      </w:pPr>
    </w:p>
    <w:p w14:paraId="618A4C1A" w14:textId="7270ADFA" w:rsidR="00B4285A" w:rsidRDefault="00B4285A" w:rsidP="00360377">
      <w:pPr>
        <w:rPr>
          <w:rFonts w:ascii="Arial" w:hAnsi="Arial" w:cs="Arial"/>
          <w:b/>
          <w:bCs/>
          <w:u w:val="single"/>
        </w:rPr>
      </w:pPr>
      <w:r>
        <w:rPr>
          <w:rFonts w:ascii="Arial" w:hAnsi="Arial" w:cs="Arial"/>
          <w:noProof/>
          <w:u w:val="single"/>
          <w14:ligatures w14:val="standardContextual"/>
        </w:rPr>
        <w:drawing>
          <wp:anchor distT="0" distB="0" distL="114300" distR="114300" simplePos="0" relativeHeight="251658240" behindDoc="0" locked="0" layoutInCell="1" allowOverlap="1" wp14:anchorId="1A0C6E93" wp14:editId="56A5D79C">
            <wp:simplePos x="0" y="0"/>
            <wp:positionH relativeFrom="column">
              <wp:posOffset>-81280</wp:posOffset>
            </wp:positionH>
            <wp:positionV relativeFrom="paragraph">
              <wp:posOffset>66675</wp:posOffset>
            </wp:positionV>
            <wp:extent cx="4625340" cy="2921000"/>
            <wp:effectExtent l="0" t="0" r="0" b="0"/>
            <wp:wrapSquare wrapText="bothSides"/>
            <wp:docPr id="93196275" name="Picture 2" descr="A table of informational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96275" name="Picture 2" descr="A table of informational text&#10;&#10;Description automatically generated with medium confidence"/>
                    <pic:cNvPicPr/>
                  </pic:nvPicPr>
                  <pic:blipFill rotWithShape="1">
                    <a:blip r:embed="rId27" cstate="print">
                      <a:extLst>
                        <a:ext uri="{28A0092B-C50C-407E-A947-70E740481C1C}">
                          <a14:useLocalDpi xmlns:a14="http://schemas.microsoft.com/office/drawing/2010/main" val="0"/>
                        </a:ext>
                      </a:extLst>
                    </a:blip>
                    <a:srcRect t="3009" r="2726"/>
                    <a:stretch/>
                  </pic:blipFill>
                  <pic:spPr bwMode="auto">
                    <a:xfrm>
                      <a:off x="0" y="0"/>
                      <a:ext cx="4625340" cy="2921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E7D248" w14:textId="515077CE" w:rsidR="00B4285A" w:rsidRDefault="00B4285A" w:rsidP="00360377">
      <w:pPr>
        <w:rPr>
          <w:rFonts w:ascii="Arial" w:hAnsi="Arial" w:cs="Arial"/>
          <w:b/>
          <w:bCs/>
          <w:u w:val="single"/>
        </w:rPr>
      </w:pPr>
    </w:p>
    <w:p w14:paraId="62D7EC7C" w14:textId="0D2B0AE7" w:rsidR="00B4285A" w:rsidRDefault="00B4285A" w:rsidP="00360377">
      <w:pPr>
        <w:rPr>
          <w:rFonts w:ascii="Arial" w:hAnsi="Arial" w:cs="Arial"/>
          <w:b/>
          <w:bCs/>
          <w:u w:val="single"/>
        </w:rPr>
      </w:pPr>
    </w:p>
    <w:p w14:paraId="3CAE8A3A" w14:textId="77777777" w:rsidR="00B4285A" w:rsidRDefault="00B4285A" w:rsidP="00360377">
      <w:pPr>
        <w:rPr>
          <w:rFonts w:ascii="Arial" w:hAnsi="Arial" w:cs="Arial"/>
          <w:b/>
          <w:bCs/>
          <w:u w:val="single"/>
        </w:rPr>
      </w:pPr>
    </w:p>
    <w:p w14:paraId="1A93A205" w14:textId="4860D980" w:rsidR="00B4285A" w:rsidRDefault="00B4285A" w:rsidP="00360377">
      <w:pPr>
        <w:rPr>
          <w:rFonts w:ascii="Arial" w:hAnsi="Arial" w:cs="Arial"/>
          <w:b/>
          <w:bCs/>
          <w:u w:val="single"/>
        </w:rPr>
      </w:pPr>
    </w:p>
    <w:p w14:paraId="28D324F2" w14:textId="34B9CB00" w:rsidR="00B4285A" w:rsidRDefault="00B4285A" w:rsidP="00360377">
      <w:pPr>
        <w:rPr>
          <w:rFonts w:ascii="Arial" w:hAnsi="Arial" w:cs="Arial"/>
          <w:b/>
          <w:bCs/>
          <w:u w:val="single"/>
        </w:rPr>
      </w:pPr>
    </w:p>
    <w:p w14:paraId="0EE48ABB" w14:textId="6F53D0CD" w:rsidR="00B4285A" w:rsidRDefault="00B4285A" w:rsidP="00360377">
      <w:pPr>
        <w:rPr>
          <w:rFonts w:ascii="Arial" w:hAnsi="Arial" w:cs="Arial"/>
          <w:b/>
          <w:bCs/>
          <w:u w:val="single"/>
        </w:rPr>
      </w:pPr>
    </w:p>
    <w:p w14:paraId="68AF9A49" w14:textId="5666260B" w:rsidR="00B4285A" w:rsidRDefault="00B4285A" w:rsidP="00360377">
      <w:pPr>
        <w:rPr>
          <w:rFonts w:ascii="Arial" w:hAnsi="Arial" w:cs="Arial"/>
          <w:b/>
          <w:bCs/>
          <w:u w:val="single"/>
        </w:rPr>
      </w:pPr>
    </w:p>
    <w:p w14:paraId="391312A9" w14:textId="77777777" w:rsidR="00B4285A" w:rsidRDefault="00B4285A" w:rsidP="00360377">
      <w:pPr>
        <w:rPr>
          <w:rFonts w:ascii="Arial" w:hAnsi="Arial" w:cs="Arial"/>
          <w:b/>
          <w:bCs/>
          <w:u w:val="single"/>
        </w:rPr>
      </w:pPr>
    </w:p>
    <w:p w14:paraId="74FC496E" w14:textId="77777777" w:rsidR="00B4285A" w:rsidRDefault="00B4285A" w:rsidP="00360377">
      <w:pPr>
        <w:rPr>
          <w:rFonts w:ascii="Arial" w:hAnsi="Arial" w:cs="Arial"/>
          <w:b/>
          <w:bCs/>
          <w:u w:val="single"/>
        </w:rPr>
      </w:pPr>
    </w:p>
    <w:p w14:paraId="68E93178" w14:textId="7CCF7AE2" w:rsidR="00B4285A" w:rsidRDefault="00B4285A" w:rsidP="00360377">
      <w:pPr>
        <w:rPr>
          <w:rFonts w:ascii="Arial" w:hAnsi="Arial" w:cs="Arial"/>
          <w:b/>
          <w:bCs/>
          <w:u w:val="single"/>
        </w:rPr>
      </w:pPr>
    </w:p>
    <w:p w14:paraId="20A928B2" w14:textId="77777777" w:rsidR="00B4285A" w:rsidRDefault="00B4285A" w:rsidP="00360377">
      <w:pPr>
        <w:rPr>
          <w:rFonts w:ascii="Arial" w:hAnsi="Arial" w:cs="Arial"/>
          <w:b/>
          <w:bCs/>
          <w:u w:val="single"/>
        </w:rPr>
      </w:pPr>
    </w:p>
    <w:p w14:paraId="3353F815" w14:textId="722B77F2" w:rsidR="00B4285A" w:rsidRDefault="00B4285A" w:rsidP="00360377">
      <w:pPr>
        <w:rPr>
          <w:rFonts w:ascii="Arial" w:hAnsi="Arial" w:cs="Arial"/>
          <w:b/>
          <w:bCs/>
          <w:u w:val="single"/>
        </w:rPr>
      </w:pPr>
    </w:p>
    <w:p w14:paraId="220D90EF" w14:textId="3533C351" w:rsidR="00B4285A" w:rsidRDefault="00B4285A" w:rsidP="00360377">
      <w:pPr>
        <w:rPr>
          <w:rFonts w:ascii="Arial" w:hAnsi="Arial" w:cs="Arial"/>
          <w:b/>
          <w:bCs/>
          <w:u w:val="single"/>
        </w:rPr>
      </w:pPr>
    </w:p>
    <w:p w14:paraId="6057735B" w14:textId="6CE3DCC8" w:rsidR="00B4285A" w:rsidRDefault="00B4285A" w:rsidP="00360377">
      <w:pPr>
        <w:rPr>
          <w:rFonts w:ascii="Arial" w:hAnsi="Arial" w:cs="Arial"/>
          <w:b/>
          <w:bCs/>
          <w:u w:val="single"/>
        </w:rPr>
      </w:pPr>
    </w:p>
    <w:p w14:paraId="684A2C3C" w14:textId="3E9A4C30" w:rsidR="00B4285A" w:rsidRDefault="00B4285A" w:rsidP="00360377">
      <w:pPr>
        <w:rPr>
          <w:rFonts w:ascii="Arial" w:hAnsi="Arial" w:cs="Arial"/>
          <w:b/>
          <w:bCs/>
          <w:u w:val="single"/>
        </w:rPr>
      </w:pPr>
    </w:p>
    <w:p w14:paraId="2D57309B" w14:textId="620140DA" w:rsidR="00B4285A" w:rsidRDefault="00B4285A" w:rsidP="00360377">
      <w:pPr>
        <w:rPr>
          <w:rFonts w:ascii="Arial" w:hAnsi="Arial" w:cs="Arial"/>
          <w:b/>
          <w:bCs/>
          <w:u w:val="single"/>
        </w:rPr>
      </w:pPr>
    </w:p>
    <w:p w14:paraId="187DD4D4" w14:textId="091EAF23" w:rsidR="00B4285A" w:rsidRDefault="00B4285A" w:rsidP="00360377">
      <w:pPr>
        <w:rPr>
          <w:rFonts w:ascii="Arial" w:hAnsi="Arial" w:cs="Arial"/>
          <w:b/>
          <w:bCs/>
          <w:u w:val="single"/>
        </w:rPr>
      </w:pPr>
    </w:p>
    <w:p w14:paraId="6184C293" w14:textId="7C99E11C" w:rsidR="00B4285A" w:rsidRDefault="00B4285A" w:rsidP="00360377">
      <w:pPr>
        <w:rPr>
          <w:rFonts w:ascii="Arial" w:hAnsi="Arial" w:cs="Arial"/>
          <w:b/>
          <w:bCs/>
          <w:u w:val="single"/>
        </w:rPr>
      </w:pPr>
      <w:r>
        <w:rPr>
          <w:rFonts w:ascii="Arial" w:hAnsi="Arial" w:cs="Arial"/>
          <w:noProof/>
          <w:u w:val="single"/>
          <w14:ligatures w14:val="standardContextual"/>
        </w:rPr>
        <w:drawing>
          <wp:anchor distT="0" distB="0" distL="114300" distR="114300" simplePos="0" relativeHeight="251659264" behindDoc="0" locked="0" layoutInCell="1" allowOverlap="1" wp14:anchorId="7499016A" wp14:editId="461AA7C5">
            <wp:simplePos x="0" y="0"/>
            <wp:positionH relativeFrom="column">
              <wp:posOffset>-81915</wp:posOffset>
            </wp:positionH>
            <wp:positionV relativeFrom="paragraph">
              <wp:posOffset>-184150</wp:posOffset>
            </wp:positionV>
            <wp:extent cx="4765675" cy="2209800"/>
            <wp:effectExtent l="0" t="0" r="0" b="0"/>
            <wp:wrapSquare wrapText="bothSides"/>
            <wp:docPr id="756148952" name="Picture 4"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148952" name="Picture 4" descr="A white rectangular box with black tex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765675" cy="2209800"/>
                    </a:xfrm>
                    <a:prstGeom prst="rect">
                      <a:avLst/>
                    </a:prstGeom>
                  </pic:spPr>
                </pic:pic>
              </a:graphicData>
            </a:graphic>
            <wp14:sizeRelH relativeFrom="page">
              <wp14:pctWidth>0</wp14:pctWidth>
            </wp14:sizeRelH>
            <wp14:sizeRelV relativeFrom="page">
              <wp14:pctHeight>0</wp14:pctHeight>
            </wp14:sizeRelV>
          </wp:anchor>
        </w:drawing>
      </w:r>
    </w:p>
    <w:p w14:paraId="7B374645" w14:textId="77777777" w:rsidR="00B4285A" w:rsidRDefault="00B4285A" w:rsidP="00360377">
      <w:pPr>
        <w:rPr>
          <w:rFonts w:ascii="Arial" w:hAnsi="Arial" w:cs="Arial"/>
          <w:b/>
          <w:bCs/>
          <w:u w:val="single"/>
        </w:rPr>
      </w:pPr>
    </w:p>
    <w:p w14:paraId="3113F3DE" w14:textId="77777777" w:rsidR="00B4285A" w:rsidRDefault="00B4285A" w:rsidP="00360377">
      <w:pPr>
        <w:rPr>
          <w:rFonts w:ascii="Arial" w:hAnsi="Arial" w:cs="Arial"/>
          <w:b/>
          <w:bCs/>
          <w:u w:val="single"/>
        </w:rPr>
      </w:pPr>
    </w:p>
    <w:p w14:paraId="5EF5D12A" w14:textId="77777777" w:rsidR="00B4285A" w:rsidRDefault="00B4285A" w:rsidP="00360377">
      <w:pPr>
        <w:rPr>
          <w:rFonts w:ascii="Arial" w:hAnsi="Arial" w:cs="Arial"/>
          <w:b/>
          <w:bCs/>
          <w:u w:val="single"/>
        </w:rPr>
      </w:pPr>
    </w:p>
    <w:p w14:paraId="443B1EF3" w14:textId="77777777" w:rsidR="00B4285A" w:rsidRDefault="00B4285A" w:rsidP="00360377">
      <w:pPr>
        <w:rPr>
          <w:rFonts w:ascii="Arial" w:hAnsi="Arial" w:cs="Arial"/>
          <w:b/>
          <w:bCs/>
          <w:u w:val="single"/>
        </w:rPr>
      </w:pPr>
    </w:p>
    <w:p w14:paraId="650179AE" w14:textId="77777777" w:rsidR="00B4285A" w:rsidRDefault="00B4285A" w:rsidP="00360377">
      <w:pPr>
        <w:rPr>
          <w:rFonts w:ascii="Arial" w:hAnsi="Arial" w:cs="Arial"/>
          <w:b/>
          <w:bCs/>
          <w:u w:val="single"/>
        </w:rPr>
      </w:pPr>
    </w:p>
    <w:p w14:paraId="70054308" w14:textId="77777777" w:rsidR="00B4285A" w:rsidRDefault="00B4285A" w:rsidP="00360377">
      <w:pPr>
        <w:rPr>
          <w:rFonts w:ascii="Arial" w:hAnsi="Arial" w:cs="Arial"/>
          <w:b/>
          <w:bCs/>
          <w:u w:val="single"/>
        </w:rPr>
      </w:pPr>
    </w:p>
    <w:p w14:paraId="5C8F9AEC" w14:textId="77777777" w:rsidR="00B4285A" w:rsidRDefault="00B4285A" w:rsidP="00360377">
      <w:pPr>
        <w:rPr>
          <w:rFonts w:ascii="Arial" w:hAnsi="Arial" w:cs="Arial"/>
          <w:b/>
          <w:bCs/>
          <w:u w:val="single"/>
        </w:rPr>
      </w:pPr>
    </w:p>
    <w:p w14:paraId="3E1FBD19" w14:textId="77777777" w:rsidR="00B4285A" w:rsidRDefault="00B4285A" w:rsidP="00360377">
      <w:pPr>
        <w:rPr>
          <w:rFonts w:ascii="Arial" w:hAnsi="Arial" w:cs="Arial"/>
          <w:b/>
          <w:bCs/>
          <w:u w:val="single"/>
        </w:rPr>
      </w:pPr>
    </w:p>
    <w:p w14:paraId="1CE8C72E" w14:textId="77777777" w:rsidR="00B4285A" w:rsidRDefault="00B4285A" w:rsidP="00360377">
      <w:pPr>
        <w:rPr>
          <w:rFonts w:ascii="Arial" w:hAnsi="Arial" w:cs="Arial"/>
          <w:b/>
          <w:bCs/>
          <w:u w:val="single"/>
        </w:rPr>
      </w:pPr>
    </w:p>
    <w:p w14:paraId="61BC0B3C" w14:textId="77777777" w:rsidR="00B4285A" w:rsidRDefault="00B4285A" w:rsidP="00360377">
      <w:pPr>
        <w:rPr>
          <w:rFonts w:ascii="Arial" w:hAnsi="Arial" w:cs="Arial"/>
          <w:b/>
          <w:bCs/>
          <w:u w:val="single"/>
        </w:rPr>
      </w:pPr>
    </w:p>
    <w:p w14:paraId="08A04B47" w14:textId="77777777" w:rsidR="006D3470" w:rsidRDefault="006D3470" w:rsidP="00360377">
      <w:pPr>
        <w:rPr>
          <w:rFonts w:ascii="Arial" w:hAnsi="Arial" w:cs="Arial"/>
          <w:b/>
          <w:bCs/>
          <w:u w:val="single"/>
        </w:rPr>
      </w:pPr>
    </w:p>
    <w:p w14:paraId="2B720E13" w14:textId="77777777" w:rsidR="006D3470" w:rsidRDefault="006D3470" w:rsidP="00360377">
      <w:pPr>
        <w:rPr>
          <w:rFonts w:ascii="Arial" w:hAnsi="Arial" w:cs="Arial"/>
          <w:b/>
          <w:bCs/>
          <w:u w:val="single"/>
        </w:rPr>
      </w:pPr>
    </w:p>
    <w:p w14:paraId="042F551A" w14:textId="77777777" w:rsidR="006D3470" w:rsidRDefault="006D3470" w:rsidP="00360377">
      <w:pPr>
        <w:rPr>
          <w:rFonts w:ascii="Arial" w:hAnsi="Arial" w:cs="Arial"/>
          <w:b/>
          <w:bCs/>
          <w:u w:val="single"/>
        </w:rPr>
      </w:pPr>
    </w:p>
    <w:p w14:paraId="2788084C" w14:textId="5192B4CF" w:rsidR="009B72F5" w:rsidRPr="00EC4CD6" w:rsidRDefault="009B72F5" w:rsidP="00360377">
      <w:pPr>
        <w:rPr>
          <w:rFonts w:ascii="Arial" w:hAnsi="Arial" w:cs="Arial"/>
          <w:b/>
          <w:bCs/>
          <w:u w:val="single"/>
        </w:rPr>
      </w:pPr>
      <w:r w:rsidRPr="00EC4CD6">
        <w:rPr>
          <w:rFonts w:ascii="Arial" w:hAnsi="Arial" w:cs="Arial"/>
          <w:b/>
          <w:bCs/>
          <w:u w:val="single"/>
        </w:rPr>
        <w:lastRenderedPageBreak/>
        <w:t xml:space="preserve">Bibliography </w:t>
      </w:r>
    </w:p>
    <w:p w14:paraId="70CC9655" w14:textId="77777777" w:rsidR="007643A0" w:rsidRDefault="007643A0" w:rsidP="00360377">
      <w:pPr>
        <w:rPr>
          <w:rFonts w:ascii="Arial" w:hAnsi="Arial" w:cs="Arial"/>
        </w:rPr>
      </w:pPr>
    </w:p>
    <w:p w14:paraId="06227AFF" w14:textId="5CB0E1B0" w:rsidR="007643A0" w:rsidRDefault="007643A0" w:rsidP="00907894">
      <w:pPr>
        <w:rPr>
          <w:rFonts w:ascii="Arial" w:hAnsi="Arial" w:cs="Arial"/>
          <w:color w:val="000000" w:themeColor="text1"/>
        </w:rPr>
      </w:pPr>
      <w:r w:rsidRPr="00907894">
        <w:rPr>
          <w:rFonts w:ascii="Arial" w:hAnsi="Arial" w:cs="Arial"/>
          <w:color w:val="000000" w:themeColor="text1"/>
        </w:rPr>
        <w:t xml:space="preserve">Belbin, R, M. (2010) </w:t>
      </w:r>
      <w:r w:rsidRPr="00907894">
        <w:rPr>
          <w:rFonts w:ascii="Arial" w:hAnsi="Arial" w:cs="Arial"/>
          <w:i/>
          <w:iCs/>
          <w:color w:val="000000" w:themeColor="text1"/>
        </w:rPr>
        <w:t xml:space="preserve">Management Teams </w:t>
      </w:r>
      <w:proofErr w:type="gramStart"/>
      <w:r w:rsidRPr="00907894">
        <w:rPr>
          <w:rFonts w:ascii="Arial" w:hAnsi="Arial" w:cs="Arial"/>
          <w:i/>
          <w:iCs/>
          <w:color w:val="000000" w:themeColor="text1"/>
        </w:rPr>
        <w:t>why</w:t>
      </w:r>
      <w:proofErr w:type="gramEnd"/>
      <w:r w:rsidRPr="00907894">
        <w:rPr>
          <w:rFonts w:ascii="Arial" w:hAnsi="Arial" w:cs="Arial"/>
          <w:i/>
          <w:iCs/>
          <w:color w:val="000000" w:themeColor="text1"/>
        </w:rPr>
        <w:t xml:space="preserve"> they succeed or fail.</w:t>
      </w:r>
      <w:r w:rsidRPr="00907894">
        <w:rPr>
          <w:rFonts w:ascii="Arial" w:hAnsi="Arial" w:cs="Arial"/>
          <w:color w:val="000000" w:themeColor="text1"/>
        </w:rPr>
        <w:t xml:space="preserve"> </w:t>
      </w:r>
      <w:r w:rsidRPr="00907894">
        <w:rPr>
          <w:rFonts w:ascii="Arial" w:hAnsi="Arial" w:cs="Arial"/>
          <w:color w:val="000000" w:themeColor="text1"/>
          <w:shd w:val="clear" w:color="auto" w:fill="FFFFFF"/>
        </w:rPr>
        <w:t xml:space="preserve">(3rd ed.). Butterworth-Heinemann. </w:t>
      </w:r>
      <w:r w:rsidRPr="00907894">
        <w:rPr>
          <w:rFonts w:ascii="Arial" w:hAnsi="Arial" w:cs="Arial"/>
          <w:color w:val="000000" w:themeColor="text1"/>
        </w:rPr>
        <w:t>(accessed: 21/03/2024).</w:t>
      </w:r>
    </w:p>
    <w:p w14:paraId="097BC3D6" w14:textId="77777777" w:rsidR="007643A0" w:rsidRPr="007643A0" w:rsidRDefault="007643A0" w:rsidP="00907894">
      <w:pPr>
        <w:rPr>
          <w:rFonts w:ascii="Arial" w:hAnsi="Arial" w:cs="Arial"/>
        </w:rPr>
      </w:pPr>
    </w:p>
    <w:p w14:paraId="73D53225" w14:textId="77777777" w:rsidR="007643A0" w:rsidRDefault="007643A0" w:rsidP="00742878">
      <w:pPr>
        <w:rPr>
          <w:rFonts w:ascii="Arial" w:hAnsi="Arial" w:cs="Arial"/>
        </w:rPr>
      </w:pPr>
      <w:r w:rsidRPr="00742878">
        <w:rPr>
          <w:rFonts w:ascii="Arial" w:hAnsi="Arial" w:cs="Arial"/>
        </w:rPr>
        <w:t xml:space="preserve">Croner-I (2021) </w:t>
      </w:r>
      <w:r w:rsidRPr="00742878">
        <w:rPr>
          <w:rFonts w:ascii="Arial" w:hAnsi="Arial" w:cs="Arial"/>
          <w:i/>
          <w:iCs/>
        </w:rPr>
        <w:t xml:space="preserve">Don’t spoil the party: risk assessment in event management. </w:t>
      </w:r>
      <w:r>
        <w:rPr>
          <w:rFonts w:ascii="Arial" w:hAnsi="Arial" w:cs="Arial"/>
        </w:rPr>
        <w:t xml:space="preserve">Available at: </w:t>
      </w:r>
      <w:hyperlink r:id="rId29" w:history="1">
        <w:r w:rsidRPr="00A04516">
          <w:rPr>
            <w:rStyle w:val="Hyperlink"/>
            <w:rFonts w:ascii="Arial" w:hAnsi="Arial" w:cs="Arial"/>
          </w:rPr>
          <w:t>https://app.croneri.co.uk/feature-articles/don-t-s</w:t>
        </w:r>
        <w:r w:rsidRPr="00A04516">
          <w:rPr>
            <w:rStyle w:val="Hyperlink"/>
            <w:rFonts w:ascii="Arial" w:hAnsi="Arial" w:cs="Arial"/>
          </w:rPr>
          <w:t>p</w:t>
        </w:r>
        <w:r w:rsidRPr="00A04516">
          <w:rPr>
            <w:rStyle w:val="Hyperlink"/>
            <w:rFonts w:ascii="Arial" w:hAnsi="Arial" w:cs="Arial"/>
          </w:rPr>
          <w:t>oil-party-risk-assessment-event-management</w:t>
        </w:r>
      </w:hyperlink>
      <w:r>
        <w:rPr>
          <w:rFonts w:ascii="Arial" w:hAnsi="Arial" w:cs="Arial"/>
        </w:rPr>
        <w:t xml:space="preserve"> (accessed: 21/03/2024).</w:t>
      </w:r>
    </w:p>
    <w:p w14:paraId="6D7D84BB" w14:textId="77777777" w:rsidR="007643A0" w:rsidRDefault="007643A0" w:rsidP="00742878">
      <w:pPr>
        <w:rPr>
          <w:rFonts w:ascii="Arial" w:hAnsi="Arial" w:cs="Arial"/>
        </w:rPr>
      </w:pPr>
    </w:p>
    <w:p w14:paraId="54F1A768" w14:textId="77777777" w:rsidR="007643A0" w:rsidRDefault="007643A0" w:rsidP="00CC1D43">
      <w:pPr>
        <w:rPr>
          <w:rFonts w:ascii="Arial" w:hAnsi="Arial" w:cs="Arial"/>
        </w:rPr>
      </w:pPr>
      <w:r>
        <w:rPr>
          <w:rFonts w:ascii="Arial" w:hAnsi="Arial" w:cs="Arial"/>
        </w:rPr>
        <w:t xml:space="preserve">Duncan and </w:t>
      </w:r>
      <w:proofErr w:type="spellStart"/>
      <w:r>
        <w:rPr>
          <w:rFonts w:ascii="Arial" w:hAnsi="Arial" w:cs="Arial"/>
        </w:rPr>
        <w:t>Toplis</w:t>
      </w:r>
      <w:proofErr w:type="spellEnd"/>
      <w:r>
        <w:rPr>
          <w:rFonts w:ascii="Arial" w:hAnsi="Arial" w:cs="Arial"/>
        </w:rPr>
        <w:t xml:space="preserve"> (2023) </w:t>
      </w:r>
      <w:r w:rsidRPr="005A3965">
        <w:rPr>
          <w:rFonts w:ascii="Arial" w:hAnsi="Arial" w:cs="Arial"/>
          <w:i/>
          <w:iCs/>
        </w:rPr>
        <w:t>Benefits of social media marketing.</w:t>
      </w:r>
      <w:r>
        <w:rPr>
          <w:rFonts w:ascii="Arial" w:hAnsi="Arial" w:cs="Arial"/>
        </w:rPr>
        <w:t xml:space="preserve"> Available at: </w:t>
      </w:r>
      <w:hyperlink r:id="rId30" w:history="1">
        <w:r w:rsidRPr="00A04516">
          <w:rPr>
            <w:rStyle w:val="Hyperlink"/>
            <w:rFonts w:ascii="Arial" w:hAnsi="Arial" w:cs="Arial"/>
          </w:rPr>
          <w:t>https://duncantoplis.co.uk/news/benefits-of-social-media-marketing/</w:t>
        </w:r>
      </w:hyperlink>
      <w:r>
        <w:rPr>
          <w:rFonts w:ascii="Arial" w:hAnsi="Arial" w:cs="Arial"/>
        </w:rPr>
        <w:t xml:space="preserve"> (accessed: 22/03/2024).</w:t>
      </w:r>
    </w:p>
    <w:p w14:paraId="4F030D07" w14:textId="77777777" w:rsidR="007643A0" w:rsidRPr="00742878" w:rsidRDefault="007643A0" w:rsidP="00CC1D43">
      <w:pPr>
        <w:rPr>
          <w:rFonts w:ascii="Arial" w:hAnsi="Arial" w:cs="Arial"/>
        </w:rPr>
      </w:pPr>
    </w:p>
    <w:p w14:paraId="55B02542" w14:textId="77777777" w:rsidR="007643A0" w:rsidRDefault="007643A0" w:rsidP="00360377">
      <w:pPr>
        <w:rPr>
          <w:rFonts w:ascii="Arial" w:hAnsi="Arial" w:cs="Arial"/>
        </w:rPr>
      </w:pPr>
      <w:r>
        <w:rPr>
          <w:rFonts w:ascii="Arial" w:hAnsi="Arial" w:cs="Arial"/>
        </w:rPr>
        <w:t xml:space="preserve">Greenheld, J (2015) </w:t>
      </w:r>
      <w:r w:rsidRPr="00EC4CD6">
        <w:rPr>
          <w:rFonts w:ascii="Arial" w:hAnsi="Arial" w:cs="Arial"/>
          <w:i/>
          <w:iCs/>
        </w:rPr>
        <w:t>Indie Rock Target Audience.</w:t>
      </w:r>
      <w:r>
        <w:rPr>
          <w:rFonts w:ascii="Arial" w:hAnsi="Arial" w:cs="Arial"/>
        </w:rPr>
        <w:t xml:space="preserve"> Available at: </w:t>
      </w:r>
      <w:hyperlink r:id="rId31" w:anchor=":~:text=Target%20audience-,Social%20demographic,you%20have%20a%20favourite%20artist%3F&amp;text=What%20are%20maps%20and%20why%20are%20they%20useful%3F" w:history="1">
        <w:r w:rsidRPr="00A04516">
          <w:rPr>
            <w:rStyle w:val="Hyperlink"/>
            <w:rFonts w:ascii="Arial" w:hAnsi="Arial" w:cs="Arial"/>
          </w:rPr>
          <w:t>https://prezi.com/iicqoofdj6zd/indie-rock-target-audience/#:~:text=Target%20audience-,Social%20demographic,you%20have%20a%20favourite%20artist%3F&amp;text=What%20are%20maps%20and%20why%20are%20they%20useful%3F</w:t>
        </w:r>
      </w:hyperlink>
      <w:r>
        <w:rPr>
          <w:rFonts w:ascii="Arial" w:hAnsi="Arial" w:cs="Arial"/>
        </w:rPr>
        <w:t xml:space="preserve"> (accessed: 21/03/2024). </w:t>
      </w:r>
    </w:p>
    <w:p w14:paraId="7C5B837E" w14:textId="77777777" w:rsidR="007643A0" w:rsidRDefault="007643A0" w:rsidP="00360377">
      <w:pPr>
        <w:rPr>
          <w:rFonts w:ascii="Arial" w:hAnsi="Arial" w:cs="Arial"/>
        </w:rPr>
      </w:pPr>
    </w:p>
    <w:p w14:paraId="61924511" w14:textId="77777777" w:rsidR="007643A0" w:rsidRDefault="007643A0" w:rsidP="00907894">
      <w:pPr>
        <w:rPr>
          <w:rFonts w:ascii="Arial" w:hAnsi="Arial" w:cs="Arial"/>
        </w:rPr>
      </w:pPr>
      <w:r w:rsidRPr="00907894">
        <w:rPr>
          <w:rFonts w:ascii="Arial" w:hAnsi="Arial" w:cs="Arial"/>
          <w:shd w:val="clear" w:color="auto" w:fill="FFFFFF"/>
        </w:rPr>
        <w:t xml:space="preserve">Hospitality law (2024) </w:t>
      </w:r>
      <w:r w:rsidRPr="00907894">
        <w:rPr>
          <w:rFonts w:ascii="Arial" w:hAnsi="Arial" w:cs="Arial"/>
          <w:i/>
          <w:iCs/>
          <w:color w:val="000000"/>
        </w:rPr>
        <w:t xml:space="preserve">Pubs, bars &amp; restaurants – keep the volume down on your </w:t>
      </w:r>
      <w:proofErr w:type="gramStart"/>
      <w:r w:rsidRPr="00907894">
        <w:rPr>
          <w:rFonts w:ascii="Arial" w:hAnsi="Arial" w:cs="Arial"/>
          <w:i/>
          <w:iCs/>
          <w:color w:val="000000"/>
        </w:rPr>
        <w:t>Summer</w:t>
      </w:r>
      <w:proofErr w:type="gramEnd"/>
      <w:r w:rsidRPr="00907894">
        <w:rPr>
          <w:rFonts w:ascii="Arial" w:hAnsi="Arial" w:cs="Arial"/>
          <w:i/>
          <w:iCs/>
          <w:color w:val="000000"/>
        </w:rPr>
        <w:t xml:space="preserve"> events</w:t>
      </w:r>
      <w:r>
        <w:rPr>
          <w:rFonts w:ascii="Arial" w:hAnsi="Arial" w:cs="Arial"/>
          <w:color w:val="000000"/>
        </w:rPr>
        <w:t xml:space="preserve">. Available at: </w:t>
      </w:r>
      <w:hyperlink r:id="rId32" w:anchor=":~:text=The%20Live%20Music%20Act%202012,11pm%20to%20an%20unlimited%20audience" w:history="1">
        <w:r w:rsidRPr="00A04516">
          <w:rPr>
            <w:rStyle w:val="Hyperlink"/>
            <w:rFonts w:ascii="Arial" w:hAnsi="Arial" w:cs="Arial"/>
          </w:rPr>
          <w:t>https://www.hospitalitylaw.co.uk/pubs-bars-restaurants-keep-the-volume-down-on-your-summer-events/#:~:text=The%20Live%20Music%20Act%202012,11pm%20to%20an%20unlimited%20audience</w:t>
        </w:r>
      </w:hyperlink>
      <w:r>
        <w:rPr>
          <w:rFonts w:ascii="Arial" w:hAnsi="Arial" w:cs="Arial"/>
          <w:color w:val="000000"/>
        </w:rPr>
        <w:t xml:space="preserve"> </w:t>
      </w:r>
      <w:r>
        <w:rPr>
          <w:rFonts w:ascii="Arial" w:hAnsi="Arial" w:cs="Arial"/>
        </w:rPr>
        <w:t>(accessed: 21/03/2024).</w:t>
      </w:r>
    </w:p>
    <w:p w14:paraId="23B7C9CF" w14:textId="77777777" w:rsidR="007643A0" w:rsidRDefault="007643A0" w:rsidP="00907894">
      <w:pPr>
        <w:rPr>
          <w:rFonts w:ascii="Arial" w:hAnsi="Arial" w:cs="Arial"/>
        </w:rPr>
      </w:pPr>
    </w:p>
    <w:p w14:paraId="43709330" w14:textId="77777777" w:rsidR="007643A0" w:rsidRDefault="007643A0" w:rsidP="00360377">
      <w:pPr>
        <w:rPr>
          <w:rFonts w:ascii="Arial" w:hAnsi="Arial" w:cs="Arial"/>
        </w:rPr>
      </w:pPr>
      <w:r>
        <w:rPr>
          <w:rFonts w:ascii="Arial" w:hAnsi="Arial" w:cs="Arial"/>
        </w:rPr>
        <w:t xml:space="preserve">Journal of Management Studies (2007) </w:t>
      </w:r>
      <w:r w:rsidRPr="008251C6">
        <w:rPr>
          <w:rFonts w:ascii="Arial" w:hAnsi="Arial" w:cs="Arial"/>
          <w:i/>
          <w:iCs/>
        </w:rPr>
        <w:t>Belbin’s Team Role Model: Development, Validity and Application for Team Building</w:t>
      </w:r>
      <w:r>
        <w:rPr>
          <w:rFonts w:ascii="Arial" w:hAnsi="Arial" w:cs="Arial"/>
        </w:rPr>
        <w:t xml:space="preserve">. Available at: </w:t>
      </w:r>
      <w:hyperlink r:id="rId33" w:history="1">
        <w:r w:rsidRPr="00A04516">
          <w:rPr>
            <w:rStyle w:val="Hyperlink"/>
            <w:rFonts w:ascii="Arial" w:hAnsi="Arial" w:cs="Arial"/>
          </w:rPr>
          <w:t>https://www.researchgate.net/publication/4771221_Belbin's_Team_Role_Model_Development_Validity_and_Applications_for_Team_Building</w:t>
        </w:r>
      </w:hyperlink>
      <w:r>
        <w:rPr>
          <w:rFonts w:ascii="Arial" w:hAnsi="Arial" w:cs="Arial"/>
        </w:rPr>
        <w:t xml:space="preserve">  (accessed: 21/03/2024).</w:t>
      </w:r>
    </w:p>
    <w:p w14:paraId="2A8E7610" w14:textId="77777777" w:rsidR="007643A0" w:rsidRDefault="007643A0" w:rsidP="00360377">
      <w:pPr>
        <w:rPr>
          <w:rFonts w:ascii="Arial" w:hAnsi="Arial" w:cs="Arial"/>
        </w:rPr>
      </w:pPr>
    </w:p>
    <w:p w14:paraId="50CB757F" w14:textId="77777777" w:rsidR="007643A0" w:rsidRDefault="007643A0" w:rsidP="0093356A">
      <w:pPr>
        <w:rPr>
          <w:rFonts w:ascii="Arial" w:hAnsi="Arial" w:cs="Arial"/>
        </w:rPr>
      </w:pPr>
      <w:r>
        <w:rPr>
          <w:rFonts w:ascii="Arial" w:hAnsi="Arial" w:cs="Arial"/>
        </w:rPr>
        <w:t xml:space="preserve">Locations Direct (2024) </w:t>
      </w:r>
      <w:r w:rsidRPr="0093356A">
        <w:rPr>
          <w:rFonts w:ascii="Arial" w:hAnsi="Arial" w:cs="Arial"/>
          <w:i/>
          <w:iCs/>
        </w:rPr>
        <w:t>Importance of Venue Selection in Events.</w:t>
      </w:r>
      <w:r>
        <w:rPr>
          <w:rFonts w:ascii="Arial" w:hAnsi="Arial" w:cs="Arial"/>
        </w:rPr>
        <w:t xml:space="preserve"> Available at: </w:t>
      </w:r>
      <w:hyperlink r:id="rId34" w:history="1">
        <w:r w:rsidRPr="00A04516">
          <w:rPr>
            <w:rStyle w:val="Hyperlink"/>
            <w:rFonts w:ascii="Arial" w:hAnsi="Arial" w:cs="Arial"/>
          </w:rPr>
          <w:t>https://www.locationsdirect.co/news/importance-of-venue-selection-in-event/</w:t>
        </w:r>
      </w:hyperlink>
      <w:r>
        <w:rPr>
          <w:rFonts w:ascii="Arial" w:hAnsi="Arial" w:cs="Arial"/>
        </w:rPr>
        <w:t xml:space="preserve"> (accessed: 21/03/2024). </w:t>
      </w:r>
    </w:p>
    <w:p w14:paraId="510E635A" w14:textId="77777777" w:rsidR="007643A0" w:rsidRDefault="007643A0" w:rsidP="0093356A">
      <w:pPr>
        <w:rPr>
          <w:rFonts w:ascii="Arial" w:hAnsi="Arial" w:cs="Arial"/>
        </w:rPr>
      </w:pPr>
    </w:p>
    <w:p w14:paraId="286779E8" w14:textId="77777777" w:rsidR="007643A0" w:rsidRDefault="007643A0" w:rsidP="00FC4B0A">
      <w:pPr>
        <w:rPr>
          <w:rFonts w:ascii="Arial" w:hAnsi="Arial" w:cs="Arial"/>
        </w:rPr>
      </w:pPr>
      <w:r>
        <w:rPr>
          <w:rFonts w:ascii="Arial" w:hAnsi="Arial" w:cs="Arial"/>
        </w:rPr>
        <w:t xml:space="preserve">Needle, F. (2023) </w:t>
      </w:r>
      <w:r>
        <w:rPr>
          <w:rFonts w:ascii="Arial" w:hAnsi="Arial" w:cs="Arial"/>
          <w:i/>
          <w:iCs/>
        </w:rPr>
        <w:t>W</w:t>
      </w:r>
      <w:r w:rsidRPr="00FC4B0A">
        <w:rPr>
          <w:rFonts w:ascii="Arial" w:hAnsi="Arial" w:cs="Arial"/>
          <w:i/>
          <w:iCs/>
        </w:rPr>
        <w:t>hat is contingency planning?</w:t>
      </w:r>
      <w:r>
        <w:rPr>
          <w:rFonts w:ascii="Arial" w:hAnsi="Arial" w:cs="Arial"/>
        </w:rPr>
        <w:t xml:space="preserve"> Available at: </w:t>
      </w:r>
      <w:hyperlink r:id="rId35" w:history="1">
        <w:r w:rsidRPr="00A04516">
          <w:rPr>
            <w:rStyle w:val="Hyperlink"/>
            <w:rFonts w:ascii="Arial" w:hAnsi="Arial" w:cs="Arial"/>
          </w:rPr>
          <w:t>https://blog.hubspot.com/service/contingency-planning</w:t>
        </w:r>
      </w:hyperlink>
      <w:r>
        <w:rPr>
          <w:rFonts w:ascii="Arial" w:hAnsi="Arial" w:cs="Arial"/>
        </w:rPr>
        <w:t xml:space="preserve"> (accessed: 22/03/2024).</w:t>
      </w:r>
    </w:p>
    <w:p w14:paraId="1C755038" w14:textId="77777777" w:rsidR="007643A0" w:rsidRPr="00742878" w:rsidRDefault="007643A0" w:rsidP="00FC4B0A">
      <w:pPr>
        <w:rPr>
          <w:rFonts w:ascii="Arial" w:hAnsi="Arial" w:cs="Arial"/>
        </w:rPr>
      </w:pPr>
    </w:p>
    <w:p w14:paraId="24BC7AEC" w14:textId="77777777" w:rsidR="007643A0" w:rsidRDefault="007643A0" w:rsidP="00447ECE">
      <w:pPr>
        <w:rPr>
          <w:rFonts w:ascii="Arial" w:hAnsi="Arial" w:cs="Arial"/>
        </w:rPr>
      </w:pPr>
      <w:r>
        <w:rPr>
          <w:rFonts w:ascii="Arial" w:hAnsi="Arial" w:cs="Arial"/>
        </w:rPr>
        <w:t xml:space="preserve">The Purple Guide (2023) </w:t>
      </w:r>
      <w:r>
        <w:rPr>
          <w:rFonts w:ascii="Arial" w:hAnsi="Arial" w:cs="Arial"/>
          <w:i/>
          <w:iCs/>
        </w:rPr>
        <w:t>I</w:t>
      </w:r>
      <w:r w:rsidRPr="00447ECE">
        <w:rPr>
          <w:rFonts w:ascii="Arial" w:hAnsi="Arial" w:cs="Arial"/>
          <w:i/>
          <w:iCs/>
        </w:rPr>
        <w:t>ntroduction</w:t>
      </w:r>
      <w:r>
        <w:rPr>
          <w:rFonts w:ascii="Arial" w:hAnsi="Arial" w:cs="Arial"/>
        </w:rPr>
        <w:t xml:space="preserve">. Available at: </w:t>
      </w:r>
      <w:hyperlink r:id="rId36" w:history="1">
        <w:r w:rsidRPr="00A04516">
          <w:rPr>
            <w:rStyle w:val="Hyperlink"/>
            <w:rFonts w:ascii="Arial" w:hAnsi="Arial" w:cs="Arial"/>
          </w:rPr>
          <w:t>https://www.thepurpleguide.co.uk/index.php/the-purple-guide/78-introduction</w:t>
        </w:r>
      </w:hyperlink>
      <w:r>
        <w:rPr>
          <w:rFonts w:ascii="Arial" w:hAnsi="Arial" w:cs="Arial"/>
        </w:rPr>
        <w:t xml:space="preserve"> (accessed: 21/03/2024).</w:t>
      </w:r>
    </w:p>
    <w:p w14:paraId="7E3AE288" w14:textId="77777777" w:rsidR="007643A0" w:rsidRDefault="007643A0" w:rsidP="00447ECE">
      <w:pPr>
        <w:rPr>
          <w:rFonts w:ascii="Arial" w:hAnsi="Arial" w:cs="Arial"/>
        </w:rPr>
      </w:pPr>
    </w:p>
    <w:p w14:paraId="6DC467B4" w14:textId="77777777" w:rsidR="007643A0" w:rsidRDefault="007643A0" w:rsidP="00360377">
      <w:pPr>
        <w:rPr>
          <w:rFonts w:ascii="Arial" w:hAnsi="Arial" w:cs="Arial"/>
        </w:rPr>
      </w:pPr>
      <w:r>
        <w:rPr>
          <w:rFonts w:ascii="Arial" w:hAnsi="Arial" w:cs="Arial"/>
        </w:rPr>
        <w:t xml:space="preserve">Zhou, L. (2024) </w:t>
      </w:r>
      <w:r w:rsidRPr="00447ECE">
        <w:rPr>
          <w:rFonts w:ascii="Arial" w:hAnsi="Arial" w:cs="Arial"/>
          <w:i/>
          <w:iCs/>
        </w:rPr>
        <w:t>Social Media Demographics: The Definitive Guide in 2024.</w:t>
      </w:r>
      <w:r>
        <w:rPr>
          <w:rFonts w:ascii="Arial" w:hAnsi="Arial" w:cs="Arial"/>
        </w:rPr>
        <w:t xml:space="preserve"> Available at: </w:t>
      </w:r>
      <w:hyperlink r:id="rId37" w:anchor=":~:text=72%25%20of%20US%20adults%20use%20social%20media&amp;text=Those%20between%20the%20ages%20of,84%25%20have%20an%20account" w:history="1">
        <w:r w:rsidRPr="00A04516">
          <w:rPr>
            <w:rStyle w:val="Hyperlink"/>
            <w:rFonts w:ascii="Arial" w:hAnsi="Arial" w:cs="Arial"/>
          </w:rPr>
          <w:t>https://www.luisazhou.com/blog/social-media-demographics/#:~:text=72%25%20of%20US%20adults%20use%20social%20media&amp;text=Those%20between%20the%20ages%20of,84%25%20have%20an%20account</w:t>
        </w:r>
      </w:hyperlink>
      <w:r w:rsidRPr="00737EF4">
        <w:rPr>
          <w:rFonts w:ascii="Arial" w:hAnsi="Arial" w:cs="Arial"/>
        </w:rPr>
        <w:t>).</w:t>
      </w:r>
      <w:r>
        <w:rPr>
          <w:rFonts w:ascii="Arial" w:hAnsi="Arial" w:cs="Arial"/>
        </w:rPr>
        <w:t xml:space="preserve"> (accessed: 21/03/2024).</w:t>
      </w:r>
    </w:p>
    <w:sectPr w:rsidR="007643A0" w:rsidSect="00CB3C7A">
      <w:footerReference w:type="even"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DD01C" w14:textId="77777777" w:rsidR="00CB3C7A" w:rsidRDefault="00CB3C7A" w:rsidP="00C50750">
      <w:r>
        <w:separator/>
      </w:r>
    </w:p>
  </w:endnote>
  <w:endnote w:type="continuationSeparator" w:id="0">
    <w:p w14:paraId="06FFB39C" w14:textId="77777777" w:rsidR="00CB3C7A" w:rsidRDefault="00CB3C7A" w:rsidP="00C50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01430702"/>
      <w:docPartObj>
        <w:docPartGallery w:val="Page Numbers (Bottom of Page)"/>
        <w:docPartUnique/>
      </w:docPartObj>
    </w:sdtPr>
    <w:sdtContent>
      <w:p w14:paraId="4176561C" w14:textId="62B0C651" w:rsidR="00C50750" w:rsidRDefault="00C50750" w:rsidP="00A0451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C27102" w14:textId="77777777" w:rsidR="00C50750" w:rsidRDefault="00C507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8713354"/>
      <w:docPartObj>
        <w:docPartGallery w:val="Page Numbers (Bottom of Page)"/>
        <w:docPartUnique/>
      </w:docPartObj>
    </w:sdtPr>
    <w:sdtContent>
      <w:p w14:paraId="5F468CD9" w14:textId="4EFECC5A" w:rsidR="00C50750" w:rsidRDefault="00C50750" w:rsidP="00A0451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F6E89D" w14:textId="77777777" w:rsidR="00C50750" w:rsidRDefault="00C507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10AC9" w14:textId="77777777" w:rsidR="00CB3C7A" w:rsidRDefault="00CB3C7A" w:rsidP="00C50750">
      <w:r>
        <w:separator/>
      </w:r>
    </w:p>
  </w:footnote>
  <w:footnote w:type="continuationSeparator" w:id="0">
    <w:p w14:paraId="13490854" w14:textId="77777777" w:rsidR="00CB3C7A" w:rsidRDefault="00CB3C7A" w:rsidP="00C507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D28D3"/>
    <w:multiLevelType w:val="hybridMultilevel"/>
    <w:tmpl w:val="F8906F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F941A2"/>
    <w:multiLevelType w:val="hybridMultilevel"/>
    <w:tmpl w:val="1F4C1E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B5355E"/>
    <w:multiLevelType w:val="multilevel"/>
    <w:tmpl w:val="28CED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D8389D"/>
    <w:multiLevelType w:val="multilevel"/>
    <w:tmpl w:val="53B4B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47370493">
    <w:abstractNumId w:val="0"/>
  </w:num>
  <w:num w:numId="2" w16cid:durableId="2079547468">
    <w:abstractNumId w:val="1"/>
  </w:num>
  <w:num w:numId="3" w16cid:durableId="1701979136">
    <w:abstractNumId w:val="2"/>
  </w:num>
  <w:num w:numId="4" w16cid:durableId="18607717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755"/>
    <w:rsid w:val="00010C2E"/>
    <w:rsid w:val="00017BB1"/>
    <w:rsid w:val="00022308"/>
    <w:rsid w:val="00043A47"/>
    <w:rsid w:val="00050532"/>
    <w:rsid w:val="0005763C"/>
    <w:rsid w:val="00060633"/>
    <w:rsid w:val="00066169"/>
    <w:rsid w:val="00071B82"/>
    <w:rsid w:val="00074888"/>
    <w:rsid w:val="00075F41"/>
    <w:rsid w:val="000855FC"/>
    <w:rsid w:val="000874F0"/>
    <w:rsid w:val="0009296D"/>
    <w:rsid w:val="000C0F5A"/>
    <w:rsid w:val="000C3067"/>
    <w:rsid w:val="000C3F30"/>
    <w:rsid w:val="000D3D2F"/>
    <w:rsid w:val="000F35E1"/>
    <w:rsid w:val="000F56AF"/>
    <w:rsid w:val="000F5B6B"/>
    <w:rsid w:val="001249CE"/>
    <w:rsid w:val="00131654"/>
    <w:rsid w:val="0014742D"/>
    <w:rsid w:val="00163CB0"/>
    <w:rsid w:val="0017110D"/>
    <w:rsid w:val="001730C2"/>
    <w:rsid w:val="001760B5"/>
    <w:rsid w:val="001874E0"/>
    <w:rsid w:val="00195307"/>
    <w:rsid w:val="00197005"/>
    <w:rsid w:val="001A2329"/>
    <w:rsid w:val="001A4082"/>
    <w:rsid w:val="001A4822"/>
    <w:rsid w:val="001A5DF4"/>
    <w:rsid w:val="001B640D"/>
    <w:rsid w:val="001C1441"/>
    <w:rsid w:val="001C7697"/>
    <w:rsid w:val="001E25B6"/>
    <w:rsid w:val="001E3D40"/>
    <w:rsid w:val="001E50E8"/>
    <w:rsid w:val="001E5641"/>
    <w:rsid w:val="001F3A05"/>
    <w:rsid w:val="001F7EC8"/>
    <w:rsid w:val="00201C09"/>
    <w:rsid w:val="0020333D"/>
    <w:rsid w:val="0021169F"/>
    <w:rsid w:val="00212349"/>
    <w:rsid w:val="00213D7A"/>
    <w:rsid w:val="00215419"/>
    <w:rsid w:val="002229F0"/>
    <w:rsid w:val="002305B8"/>
    <w:rsid w:val="0023718B"/>
    <w:rsid w:val="0024032A"/>
    <w:rsid w:val="002513A0"/>
    <w:rsid w:val="00254E01"/>
    <w:rsid w:val="0026435C"/>
    <w:rsid w:val="0026683E"/>
    <w:rsid w:val="00277034"/>
    <w:rsid w:val="00285D63"/>
    <w:rsid w:val="00295EC6"/>
    <w:rsid w:val="002A5C3D"/>
    <w:rsid w:val="002B032B"/>
    <w:rsid w:val="002B3ECD"/>
    <w:rsid w:val="002B5297"/>
    <w:rsid w:val="002B6B58"/>
    <w:rsid w:val="002C3599"/>
    <w:rsid w:val="002C3CEC"/>
    <w:rsid w:val="002D3381"/>
    <w:rsid w:val="002D6F85"/>
    <w:rsid w:val="002E01D9"/>
    <w:rsid w:val="002E3E43"/>
    <w:rsid w:val="002E6F7C"/>
    <w:rsid w:val="002F67F2"/>
    <w:rsid w:val="00300E3F"/>
    <w:rsid w:val="00323AE1"/>
    <w:rsid w:val="00337705"/>
    <w:rsid w:val="00341724"/>
    <w:rsid w:val="00360287"/>
    <w:rsid w:val="00360377"/>
    <w:rsid w:val="003771CA"/>
    <w:rsid w:val="0039399D"/>
    <w:rsid w:val="0039571A"/>
    <w:rsid w:val="003A0D42"/>
    <w:rsid w:val="003A40C2"/>
    <w:rsid w:val="003A715F"/>
    <w:rsid w:val="003F57B5"/>
    <w:rsid w:val="003F6C49"/>
    <w:rsid w:val="00400F12"/>
    <w:rsid w:val="0040429B"/>
    <w:rsid w:val="0041633B"/>
    <w:rsid w:val="00430CB8"/>
    <w:rsid w:val="0044210D"/>
    <w:rsid w:val="004423AD"/>
    <w:rsid w:val="00447ECE"/>
    <w:rsid w:val="00450780"/>
    <w:rsid w:val="00462ABD"/>
    <w:rsid w:val="004725F7"/>
    <w:rsid w:val="004751FD"/>
    <w:rsid w:val="00480CB9"/>
    <w:rsid w:val="0048182C"/>
    <w:rsid w:val="00490734"/>
    <w:rsid w:val="00493361"/>
    <w:rsid w:val="004B25E2"/>
    <w:rsid w:val="004B7AF9"/>
    <w:rsid w:val="004E18AD"/>
    <w:rsid w:val="004E65F7"/>
    <w:rsid w:val="004F2CDE"/>
    <w:rsid w:val="004F3D58"/>
    <w:rsid w:val="004F62A1"/>
    <w:rsid w:val="004F73B9"/>
    <w:rsid w:val="00515DEF"/>
    <w:rsid w:val="0052240E"/>
    <w:rsid w:val="005342DA"/>
    <w:rsid w:val="00535C3F"/>
    <w:rsid w:val="00550FDA"/>
    <w:rsid w:val="0055340C"/>
    <w:rsid w:val="00581681"/>
    <w:rsid w:val="005817F6"/>
    <w:rsid w:val="005962A4"/>
    <w:rsid w:val="005A3298"/>
    <w:rsid w:val="005A3965"/>
    <w:rsid w:val="005A7948"/>
    <w:rsid w:val="005B644A"/>
    <w:rsid w:val="005B67F2"/>
    <w:rsid w:val="005D0EA5"/>
    <w:rsid w:val="005D59D0"/>
    <w:rsid w:val="005D7A4E"/>
    <w:rsid w:val="005E3102"/>
    <w:rsid w:val="005E3B6C"/>
    <w:rsid w:val="00602A40"/>
    <w:rsid w:val="00610F59"/>
    <w:rsid w:val="00614D93"/>
    <w:rsid w:val="00636BED"/>
    <w:rsid w:val="00645C7B"/>
    <w:rsid w:val="0066671A"/>
    <w:rsid w:val="00667644"/>
    <w:rsid w:val="00685323"/>
    <w:rsid w:val="0069334B"/>
    <w:rsid w:val="006B1E62"/>
    <w:rsid w:val="006B7480"/>
    <w:rsid w:val="006D3470"/>
    <w:rsid w:val="006D4D28"/>
    <w:rsid w:val="006E3DCE"/>
    <w:rsid w:val="006F4E28"/>
    <w:rsid w:val="0070106F"/>
    <w:rsid w:val="00707793"/>
    <w:rsid w:val="0070781C"/>
    <w:rsid w:val="0072334F"/>
    <w:rsid w:val="00724841"/>
    <w:rsid w:val="00731D89"/>
    <w:rsid w:val="00734E46"/>
    <w:rsid w:val="00734F89"/>
    <w:rsid w:val="00737EF4"/>
    <w:rsid w:val="00742878"/>
    <w:rsid w:val="007523D2"/>
    <w:rsid w:val="0075611C"/>
    <w:rsid w:val="00757B37"/>
    <w:rsid w:val="00760164"/>
    <w:rsid w:val="00762C7C"/>
    <w:rsid w:val="00762E03"/>
    <w:rsid w:val="007643A0"/>
    <w:rsid w:val="00772381"/>
    <w:rsid w:val="00773999"/>
    <w:rsid w:val="00782D10"/>
    <w:rsid w:val="00793D7B"/>
    <w:rsid w:val="007A1654"/>
    <w:rsid w:val="007A1EC2"/>
    <w:rsid w:val="007A221F"/>
    <w:rsid w:val="007C1F80"/>
    <w:rsid w:val="007C53D2"/>
    <w:rsid w:val="007E1BB0"/>
    <w:rsid w:val="007E63A9"/>
    <w:rsid w:val="00802F83"/>
    <w:rsid w:val="00816C5F"/>
    <w:rsid w:val="00816E47"/>
    <w:rsid w:val="00824D09"/>
    <w:rsid w:val="008251C6"/>
    <w:rsid w:val="00825DFF"/>
    <w:rsid w:val="00844D1B"/>
    <w:rsid w:val="00852276"/>
    <w:rsid w:val="00852AFD"/>
    <w:rsid w:val="00863150"/>
    <w:rsid w:val="008764A7"/>
    <w:rsid w:val="00876EBF"/>
    <w:rsid w:val="00884C55"/>
    <w:rsid w:val="00887858"/>
    <w:rsid w:val="008952AC"/>
    <w:rsid w:val="00895F67"/>
    <w:rsid w:val="008A0E1F"/>
    <w:rsid w:val="008A2011"/>
    <w:rsid w:val="008A5B73"/>
    <w:rsid w:val="008B3961"/>
    <w:rsid w:val="008D4970"/>
    <w:rsid w:val="008D73BB"/>
    <w:rsid w:val="008F1CD5"/>
    <w:rsid w:val="008F2213"/>
    <w:rsid w:val="00904A33"/>
    <w:rsid w:val="00905062"/>
    <w:rsid w:val="00907470"/>
    <w:rsid w:val="00907894"/>
    <w:rsid w:val="009079C5"/>
    <w:rsid w:val="00922002"/>
    <w:rsid w:val="0092663F"/>
    <w:rsid w:val="0093154C"/>
    <w:rsid w:val="0093356A"/>
    <w:rsid w:val="00976425"/>
    <w:rsid w:val="00980A69"/>
    <w:rsid w:val="009834F9"/>
    <w:rsid w:val="0099633C"/>
    <w:rsid w:val="009973D2"/>
    <w:rsid w:val="00997DB0"/>
    <w:rsid w:val="009A595D"/>
    <w:rsid w:val="009B4E4D"/>
    <w:rsid w:val="009B72F5"/>
    <w:rsid w:val="009C68C4"/>
    <w:rsid w:val="009D4917"/>
    <w:rsid w:val="009E2ED1"/>
    <w:rsid w:val="009E6B3F"/>
    <w:rsid w:val="009F08BA"/>
    <w:rsid w:val="009F6557"/>
    <w:rsid w:val="00A05E8B"/>
    <w:rsid w:val="00A12A5D"/>
    <w:rsid w:val="00A25443"/>
    <w:rsid w:val="00A26050"/>
    <w:rsid w:val="00A333C0"/>
    <w:rsid w:val="00A37C2C"/>
    <w:rsid w:val="00A40A6A"/>
    <w:rsid w:val="00A466DC"/>
    <w:rsid w:val="00A87BC8"/>
    <w:rsid w:val="00A9591E"/>
    <w:rsid w:val="00AA01F2"/>
    <w:rsid w:val="00AA0523"/>
    <w:rsid w:val="00AA6605"/>
    <w:rsid w:val="00AE17ED"/>
    <w:rsid w:val="00B00E4E"/>
    <w:rsid w:val="00B06D01"/>
    <w:rsid w:val="00B125B0"/>
    <w:rsid w:val="00B154C0"/>
    <w:rsid w:val="00B205CA"/>
    <w:rsid w:val="00B37DC1"/>
    <w:rsid w:val="00B4285A"/>
    <w:rsid w:val="00B52E7C"/>
    <w:rsid w:val="00B80C44"/>
    <w:rsid w:val="00B81088"/>
    <w:rsid w:val="00B93CE9"/>
    <w:rsid w:val="00B93E64"/>
    <w:rsid w:val="00B9635A"/>
    <w:rsid w:val="00BA39C7"/>
    <w:rsid w:val="00BB0684"/>
    <w:rsid w:val="00BB2FF0"/>
    <w:rsid w:val="00BC5489"/>
    <w:rsid w:val="00BD4CF1"/>
    <w:rsid w:val="00BF54B9"/>
    <w:rsid w:val="00C024A7"/>
    <w:rsid w:val="00C06C3E"/>
    <w:rsid w:val="00C13232"/>
    <w:rsid w:val="00C160CF"/>
    <w:rsid w:val="00C21851"/>
    <w:rsid w:val="00C34392"/>
    <w:rsid w:val="00C3699D"/>
    <w:rsid w:val="00C50750"/>
    <w:rsid w:val="00C520B1"/>
    <w:rsid w:val="00C63250"/>
    <w:rsid w:val="00C65599"/>
    <w:rsid w:val="00C670F3"/>
    <w:rsid w:val="00C75ED2"/>
    <w:rsid w:val="00C91E86"/>
    <w:rsid w:val="00C9307B"/>
    <w:rsid w:val="00CA1945"/>
    <w:rsid w:val="00CA74CE"/>
    <w:rsid w:val="00CB0DAD"/>
    <w:rsid w:val="00CB3C7A"/>
    <w:rsid w:val="00CC018B"/>
    <w:rsid w:val="00CC1D43"/>
    <w:rsid w:val="00CC547B"/>
    <w:rsid w:val="00CD53FC"/>
    <w:rsid w:val="00CE57E1"/>
    <w:rsid w:val="00CE7D53"/>
    <w:rsid w:val="00D06ACB"/>
    <w:rsid w:val="00D16332"/>
    <w:rsid w:val="00D266BC"/>
    <w:rsid w:val="00D37982"/>
    <w:rsid w:val="00D50422"/>
    <w:rsid w:val="00D53D3D"/>
    <w:rsid w:val="00D67F90"/>
    <w:rsid w:val="00D72C08"/>
    <w:rsid w:val="00D8126D"/>
    <w:rsid w:val="00D86EBE"/>
    <w:rsid w:val="00D94DAA"/>
    <w:rsid w:val="00DA1091"/>
    <w:rsid w:val="00DB3160"/>
    <w:rsid w:val="00DC429C"/>
    <w:rsid w:val="00DD3C60"/>
    <w:rsid w:val="00DE06E1"/>
    <w:rsid w:val="00DE0AAF"/>
    <w:rsid w:val="00DF0498"/>
    <w:rsid w:val="00DF3931"/>
    <w:rsid w:val="00DF4A99"/>
    <w:rsid w:val="00DF4D60"/>
    <w:rsid w:val="00E06EE7"/>
    <w:rsid w:val="00E128B2"/>
    <w:rsid w:val="00E43755"/>
    <w:rsid w:val="00E503CE"/>
    <w:rsid w:val="00E579AA"/>
    <w:rsid w:val="00E61425"/>
    <w:rsid w:val="00E62170"/>
    <w:rsid w:val="00E655EA"/>
    <w:rsid w:val="00E8195E"/>
    <w:rsid w:val="00E82B02"/>
    <w:rsid w:val="00E87F4D"/>
    <w:rsid w:val="00E90EB1"/>
    <w:rsid w:val="00EA34B1"/>
    <w:rsid w:val="00EB460C"/>
    <w:rsid w:val="00EB4682"/>
    <w:rsid w:val="00EB4C52"/>
    <w:rsid w:val="00EC4CD6"/>
    <w:rsid w:val="00ED1CE7"/>
    <w:rsid w:val="00ED465F"/>
    <w:rsid w:val="00EE5AA4"/>
    <w:rsid w:val="00EF3A0F"/>
    <w:rsid w:val="00F03085"/>
    <w:rsid w:val="00F06D95"/>
    <w:rsid w:val="00F20E36"/>
    <w:rsid w:val="00F25930"/>
    <w:rsid w:val="00F31071"/>
    <w:rsid w:val="00F35C4B"/>
    <w:rsid w:val="00F37857"/>
    <w:rsid w:val="00F43D75"/>
    <w:rsid w:val="00F51B7C"/>
    <w:rsid w:val="00F52013"/>
    <w:rsid w:val="00F646B7"/>
    <w:rsid w:val="00F7149E"/>
    <w:rsid w:val="00F7247E"/>
    <w:rsid w:val="00F754BF"/>
    <w:rsid w:val="00F76B3A"/>
    <w:rsid w:val="00F95DFF"/>
    <w:rsid w:val="00FB7FFC"/>
    <w:rsid w:val="00FC4B0A"/>
    <w:rsid w:val="00FD59EA"/>
    <w:rsid w:val="00FD6DA0"/>
    <w:rsid w:val="00FE29FB"/>
    <w:rsid w:val="00FE4E62"/>
    <w:rsid w:val="00FF2263"/>
    <w:rsid w:val="00FF29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54B27"/>
  <w15:chartTrackingRefBased/>
  <w15:docId w15:val="{5720369E-06F9-834A-9D97-1ADE0BF6F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E64"/>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E437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37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37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37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37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375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375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375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37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7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37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37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37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37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37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37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37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3755"/>
    <w:rPr>
      <w:rFonts w:eastAsiaTheme="majorEastAsia" w:cstheme="majorBidi"/>
      <w:color w:val="272727" w:themeColor="text1" w:themeTint="D8"/>
    </w:rPr>
  </w:style>
  <w:style w:type="paragraph" w:styleId="Title">
    <w:name w:val="Title"/>
    <w:basedOn w:val="Normal"/>
    <w:next w:val="Normal"/>
    <w:link w:val="TitleChar"/>
    <w:uiPriority w:val="10"/>
    <w:qFormat/>
    <w:rsid w:val="00E4375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37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375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37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375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43755"/>
    <w:rPr>
      <w:i/>
      <w:iCs/>
      <w:color w:val="404040" w:themeColor="text1" w:themeTint="BF"/>
    </w:rPr>
  </w:style>
  <w:style w:type="paragraph" w:styleId="ListParagraph">
    <w:name w:val="List Paragraph"/>
    <w:basedOn w:val="Normal"/>
    <w:uiPriority w:val="34"/>
    <w:qFormat/>
    <w:rsid w:val="00E43755"/>
    <w:pPr>
      <w:ind w:left="720"/>
      <w:contextualSpacing/>
    </w:pPr>
  </w:style>
  <w:style w:type="character" w:styleId="IntenseEmphasis">
    <w:name w:val="Intense Emphasis"/>
    <w:basedOn w:val="DefaultParagraphFont"/>
    <w:uiPriority w:val="21"/>
    <w:qFormat/>
    <w:rsid w:val="00E43755"/>
    <w:rPr>
      <w:i/>
      <w:iCs/>
      <w:color w:val="0F4761" w:themeColor="accent1" w:themeShade="BF"/>
    </w:rPr>
  </w:style>
  <w:style w:type="paragraph" w:styleId="IntenseQuote">
    <w:name w:val="Intense Quote"/>
    <w:basedOn w:val="Normal"/>
    <w:next w:val="Normal"/>
    <w:link w:val="IntenseQuoteChar"/>
    <w:uiPriority w:val="30"/>
    <w:qFormat/>
    <w:rsid w:val="00E437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3755"/>
    <w:rPr>
      <w:i/>
      <w:iCs/>
      <w:color w:val="0F4761" w:themeColor="accent1" w:themeShade="BF"/>
    </w:rPr>
  </w:style>
  <w:style w:type="character" w:styleId="IntenseReference">
    <w:name w:val="Intense Reference"/>
    <w:basedOn w:val="DefaultParagraphFont"/>
    <w:uiPriority w:val="32"/>
    <w:qFormat/>
    <w:rsid w:val="00E43755"/>
    <w:rPr>
      <w:b/>
      <w:bCs/>
      <w:smallCaps/>
      <w:color w:val="0F4761" w:themeColor="accent1" w:themeShade="BF"/>
      <w:spacing w:val="5"/>
    </w:rPr>
  </w:style>
  <w:style w:type="table" w:styleId="TableGrid">
    <w:name w:val="Table Grid"/>
    <w:basedOn w:val="TableNormal"/>
    <w:uiPriority w:val="39"/>
    <w:rsid w:val="000505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7A4E"/>
    <w:rPr>
      <w:color w:val="467886" w:themeColor="hyperlink"/>
      <w:u w:val="single"/>
    </w:rPr>
  </w:style>
  <w:style w:type="character" w:styleId="UnresolvedMention">
    <w:name w:val="Unresolved Mention"/>
    <w:basedOn w:val="DefaultParagraphFont"/>
    <w:uiPriority w:val="99"/>
    <w:semiHidden/>
    <w:unhideWhenUsed/>
    <w:rsid w:val="005D7A4E"/>
    <w:rPr>
      <w:color w:val="605E5C"/>
      <w:shd w:val="clear" w:color="auto" w:fill="E1DFDD"/>
    </w:rPr>
  </w:style>
  <w:style w:type="paragraph" w:customStyle="1" w:styleId="paragraph">
    <w:name w:val="paragraph"/>
    <w:basedOn w:val="Normal"/>
    <w:rsid w:val="00B93E64"/>
    <w:pPr>
      <w:spacing w:before="100" w:beforeAutospacing="1" w:after="100" w:afterAutospacing="1"/>
    </w:pPr>
  </w:style>
  <w:style w:type="character" w:customStyle="1" w:styleId="normaltextrun">
    <w:name w:val="normaltextrun"/>
    <w:basedOn w:val="DefaultParagraphFont"/>
    <w:rsid w:val="00B93E64"/>
  </w:style>
  <w:style w:type="character" w:customStyle="1" w:styleId="eop">
    <w:name w:val="eop"/>
    <w:basedOn w:val="DefaultParagraphFont"/>
    <w:rsid w:val="00B93E64"/>
  </w:style>
  <w:style w:type="paragraph" w:styleId="Footer">
    <w:name w:val="footer"/>
    <w:basedOn w:val="Normal"/>
    <w:link w:val="FooterChar"/>
    <w:uiPriority w:val="99"/>
    <w:unhideWhenUsed/>
    <w:rsid w:val="00C50750"/>
    <w:pPr>
      <w:tabs>
        <w:tab w:val="center" w:pos="4513"/>
        <w:tab w:val="right" w:pos="9026"/>
      </w:tabs>
    </w:pPr>
  </w:style>
  <w:style w:type="character" w:customStyle="1" w:styleId="FooterChar">
    <w:name w:val="Footer Char"/>
    <w:basedOn w:val="DefaultParagraphFont"/>
    <w:link w:val="Footer"/>
    <w:uiPriority w:val="99"/>
    <w:rsid w:val="00C50750"/>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C50750"/>
  </w:style>
  <w:style w:type="character" w:styleId="FollowedHyperlink">
    <w:name w:val="FollowedHyperlink"/>
    <w:basedOn w:val="DefaultParagraphFont"/>
    <w:uiPriority w:val="99"/>
    <w:semiHidden/>
    <w:unhideWhenUsed/>
    <w:rsid w:val="007643A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57835">
      <w:bodyDiv w:val="1"/>
      <w:marLeft w:val="0"/>
      <w:marRight w:val="0"/>
      <w:marTop w:val="0"/>
      <w:marBottom w:val="0"/>
      <w:divBdr>
        <w:top w:val="none" w:sz="0" w:space="0" w:color="auto"/>
        <w:left w:val="none" w:sz="0" w:space="0" w:color="auto"/>
        <w:bottom w:val="none" w:sz="0" w:space="0" w:color="auto"/>
        <w:right w:val="none" w:sz="0" w:space="0" w:color="auto"/>
      </w:divBdr>
    </w:div>
    <w:div w:id="436488849">
      <w:bodyDiv w:val="1"/>
      <w:marLeft w:val="0"/>
      <w:marRight w:val="0"/>
      <w:marTop w:val="0"/>
      <w:marBottom w:val="0"/>
      <w:divBdr>
        <w:top w:val="none" w:sz="0" w:space="0" w:color="auto"/>
        <w:left w:val="none" w:sz="0" w:space="0" w:color="auto"/>
        <w:bottom w:val="none" w:sz="0" w:space="0" w:color="auto"/>
        <w:right w:val="none" w:sz="0" w:space="0" w:color="auto"/>
      </w:divBdr>
      <w:divsChild>
        <w:div w:id="377706397">
          <w:marLeft w:val="0"/>
          <w:marRight w:val="0"/>
          <w:marTop w:val="0"/>
          <w:marBottom w:val="0"/>
          <w:divBdr>
            <w:top w:val="none" w:sz="0" w:space="0" w:color="auto"/>
            <w:left w:val="none" w:sz="0" w:space="0" w:color="auto"/>
            <w:bottom w:val="none" w:sz="0" w:space="0" w:color="auto"/>
            <w:right w:val="none" w:sz="0" w:space="0" w:color="auto"/>
          </w:divBdr>
          <w:divsChild>
            <w:div w:id="374738700">
              <w:marLeft w:val="0"/>
              <w:marRight w:val="0"/>
              <w:marTop w:val="0"/>
              <w:marBottom w:val="0"/>
              <w:divBdr>
                <w:top w:val="none" w:sz="0" w:space="0" w:color="auto"/>
                <w:left w:val="none" w:sz="0" w:space="0" w:color="auto"/>
                <w:bottom w:val="none" w:sz="0" w:space="0" w:color="auto"/>
                <w:right w:val="none" w:sz="0" w:space="0" w:color="auto"/>
              </w:divBdr>
            </w:div>
            <w:div w:id="1250433747">
              <w:marLeft w:val="0"/>
              <w:marRight w:val="0"/>
              <w:marTop w:val="0"/>
              <w:marBottom w:val="0"/>
              <w:divBdr>
                <w:top w:val="none" w:sz="0" w:space="0" w:color="auto"/>
                <w:left w:val="none" w:sz="0" w:space="0" w:color="auto"/>
                <w:bottom w:val="none" w:sz="0" w:space="0" w:color="auto"/>
                <w:right w:val="none" w:sz="0" w:space="0" w:color="auto"/>
              </w:divBdr>
            </w:div>
            <w:div w:id="374696639">
              <w:marLeft w:val="0"/>
              <w:marRight w:val="0"/>
              <w:marTop w:val="0"/>
              <w:marBottom w:val="0"/>
              <w:divBdr>
                <w:top w:val="none" w:sz="0" w:space="0" w:color="auto"/>
                <w:left w:val="none" w:sz="0" w:space="0" w:color="auto"/>
                <w:bottom w:val="none" w:sz="0" w:space="0" w:color="auto"/>
                <w:right w:val="none" w:sz="0" w:space="0" w:color="auto"/>
              </w:divBdr>
            </w:div>
            <w:div w:id="1478373426">
              <w:marLeft w:val="0"/>
              <w:marRight w:val="0"/>
              <w:marTop w:val="0"/>
              <w:marBottom w:val="0"/>
              <w:divBdr>
                <w:top w:val="none" w:sz="0" w:space="0" w:color="auto"/>
                <w:left w:val="none" w:sz="0" w:space="0" w:color="auto"/>
                <w:bottom w:val="none" w:sz="0" w:space="0" w:color="auto"/>
                <w:right w:val="none" w:sz="0" w:space="0" w:color="auto"/>
              </w:divBdr>
            </w:div>
            <w:div w:id="2124573027">
              <w:marLeft w:val="0"/>
              <w:marRight w:val="0"/>
              <w:marTop w:val="0"/>
              <w:marBottom w:val="0"/>
              <w:divBdr>
                <w:top w:val="none" w:sz="0" w:space="0" w:color="auto"/>
                <w:left w:val="none" w:sz="0" w:space="0" w:color="auto"/>
                <w:bottom w:val="none" w:sz="0" w:space="0" w:color="auto"/>
                <w:right w:val="none" w:sz="0" w:space="0" w:color="auto"/>
              </w:divBdr>
            </w:div>
          </w:divsChild>
        </w:div>
        <w:div w:id="1650089605">
          <w:marLeft w:val="0"/>
          <w:marRight w:val="0"/>
          <w:marTop w:val="0"/>
          <w:marBottom w:val="0"/>
          <w:divBdr>
            <w:top w:val="none" w:sz="0" w:space="0" w:color="auto"/>
            <w:left w:val="none" w:sz="0" w:space="0" w:color="auto"/>
            <w:bottom w:val="none" w:sz="0" w:space="0" w:color="auto"/>
            <w:right w:val="none" w:sz="0" w:space="0" w:color="auto"/>
          </w:divBdr>
          <w:divsChild>
            <w:div w:id="1255167289">
              <w:marLeft w:val="0"/>
              <w:marRight w:val="0"/>
              <w:marTop w:val="0"/>
              <w:marBottom w:val="0"/>
              <w:divBdr>
                <w:top w:val="none" w:sz="0" w:space="0" w:color="auto"/>
                <w:left w:val="none" w:sz="0" w:space="0" w:color="auto"/>
                <w:bottom w:val="none" w:sz="0" w:space="0" w:color="auto"/>
                <w:right w:val="none" w:sz="0" w:space="0" w:color="auto"/>
              </w:divBdr>
            </w:div>
            <w:div w:id="408308879">
              <w:marLeft w:val="0"/>
              <w:marRight w:val="0"/>
              <w:marTop w:val="0"/>
              <w:marBottom w:val="0"/>
              <w:divBdr>
                <w:top w:val="none" w:sz="0" w:space="0" w:color="auto"/>
                <w:left w:val="none" w:sz="0" w:space="0" w:color="auto"/>
                <w:bottom w:val="none" w:sz="0" w:space="0" w:color="auto"/>
                <w:right w:val="none" w:sz="0" w:space="0" w:color="auto"/>
              </w:divBdr>
            </w:div>
            <w:div w:id="866679652">
              <w:marLeft w:val="0"/>
              <w:marRight w:val="0"/>
              <w:marTop w:val="0"/>
              <w:marBottom w:val="0"/>
              <w:divBdr>
                <w:top w:val="none" w:sz="0" w:space="0" w:color="auto"/>
                <w:left w:val="none" w:sz="0" w:space="0" w:color="auto"/>
                <w:bottom w:val="none" w:sz="0" w:space="0" w:color="auto"/>
                <w:right w:val="none" w:sz="0" w:space="0" w:color="auto"/>
              </w:divBdr>
            </w:div>
            <w:div w:id="1299728235">
              <w:marLeft w:val="0"/>
              <w:marRight w:val="0"/>
              <w:marTop w:val="0"/>
              <w:marBottom w:val="0"/>
              <w:divBdr>
                <w:top w:val="none" w:sz="0" w:space="0" w:color="auto"/>
                <w:left w:val="none" w:sz="0" w:space="0" w:color="auto"/>
                <w:bottom w:val="none" w:sz="0" w:space="0" w:color="auto"/>
                <w:right w:val="none" w:sz="0" w:space="0" w:color="auto"/>
              </w:divBdr>
            </w:div>
          </w:divsChild>
        </w:div>
        <w:div w:id="1949386598">
          <w:marLeft w:val="0"/>
          <w:marRight w:val="0"/>
          <w:marTop w:val="0"/>
          <w:marBottom w:val="0"/>
          <w:divBdr>
            <w:top w:val="none" w:sz="0" w:space="0" w:color="auto"/>
            <w:left w:val="none" w:sz="0" w:space="0" w:color="auto"/>
            <w:bottom w:val="none" w:sz="0" w:space="0" w:color="auto"/>
            <w:right w:val="none" w:sz="0" w:space="0" w:color="auto"/>
          </w:divBdr>
          <w:divsChild>
            <w:div w:id="940340155">
              <w:marLeft w:val="0"/>
              <w:marRight w:val="0"/>
              <w:marTop w:val="0"/>
              <w:marBottom w:val="0"/>
              <w:divBdr>
                <w:top w:val="none" w:sz="0" w:space="0" w:color="auto"/>
                <w:left w:val="none" w:sz="0" w:space="0" w:color="auto"/>
                <w:bottom w:val="none" w:sz="0" w:space="0" w:color="auto"/>
                <w:right w:val="none" w:sz="0" w:space="0" w:color="auto"/>
              </w:divBdr>
            </w:div>
            <w:div w:id="1887600573">
              <w:marLeft w:val="0"/>
              <w:marRight w:val="0"/>
              <w:marTop w:val="0"/>
              <w:marBottom w:val="0"/>
              <w:divBdr>
                <w:top w:val="none" w:sz="0" w:space="0" w:color="auto"/>
                <w:left w:val="none" w:sz="0" w:space="0" w:color="auto"/>
                <w:bottom w:val="none" w:sz="0" w:space="0" w:color="auto"/>
                <w:right w:val="none" w:sz="0" w:space="0" w:color="auto"/>
              </w:divBdr>
            </w:div>
            <w:div w:id="782845438">
              <w:marLeft w:val="0"/>
              <w:marRight w:val="0"/>
              <w:marTop w:val="0"/>
              <w:marBottom w:val="0"/>
              <w:divBdr>
                <w:top w:val="none" w:sz="0" w:space="0" w:color="auto"/>
                <w:left w:val="none" w:sz="0" w:space="0" w:color="auto"/>
                <w:bottom w:val="none" w:sz="0" w:space="0" w:color="auto"/>
                <w:right w:val="none" w:sz="0" w:space="0" w:color="auto"/>
              </w:divBdr>
            </w:div>
            <w:div w:id="1268003122">
              <w:marLeft w:val="0"/>
              <w:marRight w:val="0"/>
              <w:marTop w:val="0"/>
              <w:marBottom w:val="0"/>
              <w:divBdr>
                <w:top w:val="none" w:sz="0" w:space="0" w:color="auto"/>
                <w:left w:val="none" w:sz="0" w:space="0" w:color="auto"/>
                <w:bottom w:val="none" w:sz="0" w:space="0" w:color="auto"/>
                <w:right w:val="none" w:sz="0" w:space="0" w:color="auto"/>
              </w:divBdr>
            </w:div>
          </w:divsChild>
        </w:div>
        <w:div w:id="1023551939">
          <w:marLeft w:val="0"/>
          <w:marRight w:val="0"/>
          <w:marTop w:val="0"/>
          <w:marBottom w:val="0"/>
          <w:divBdr>
            <w:top w:val="none" w:sz="0" w:space="0" w:color="auto"/>
            <w:left w:val="none" w:sz="0" w:space="0" w:color="auto"/>
            <w:bottom w:val="none" w:sz="0" w:space="0" w:color="auto"/>
            <w:right w:val="none" w:sz="0" w:space="0" w:color="auto"/>
          </w:divBdr>
          <w:divsChild>
            <w:div w:id="914127034">
              <w:marLeft w:val="0"/>
              <w:marRight w:val="0"/>
              <w:marTop w:val="0"/>
              <w:marBottom w:val="0"/>
              <w:divBdr>
                <w:top w:val="none" w:sz="0" w:space="0" w:color="auto"/>
                <w:left w:val="none" w:sz="0" w:space="0" w:color="auto"/>
                <w:bottom w:val="none" w:sz="0" w:space="0" w:color="auto"/>
                <w:right w:val="none" w:sz="0" w:space="0" w:color="auto"/>
              </w:divBdr>
            </w:div>
            <w:div w:id="498889939">
              <w:marLeft w:val="0"/>
              <w:marRight w:val="0"/>
              <w:marTop w:val="0"/>
              <w:marBottom w:val="0"/>
              <w:divBdr>
                <w:top w:val="none" w:sz="0" w:space="0" w:color="auto"/>
                <w:left w:val="none" w:sz="0" w:space="0" w:color="auto"/>
                <w:bottom w:val="none" w:sz="0" w:space="0" w:color="auto"/>
                <w:right w:val="none" w:sz="0" w:space="0" w:color="auto"/>
              </w:divBdr>
            </w:div>
            <w:div w:id="1742825082">
              <w:marLeft w:val="0"/>
              <w:marRight w:val="0"/>
              <w:marTop w:val="0"/>
              <w:marBottom w:val="0"/>
              <w:divBdr>
                <w:top w:val="none" w:sz="0" w:space="0" w:color="auto"/>
                <w:left w:val="none" w:sz="0" w:space="0" w:color="auto"/>
                <w:bottom w:val="none" w:sz="0" w:space="0" w:color="auto"/>
                <w:right w:val="none" w:sz="0" w:space="0" w:color="auto"/>
              </w:divBdr>
            </w:div>
            <w:div w:id="37365800">
              <w:marLeft w:val="0"/>
              <w:marRight w:val="0"/>
              <w:marTop w:val="0"/>
              <w:marBottom w:val="0"/>
              <w:divBdr>
                <w:top w:val="none" w:sz="0" w:space="0" w:color="auto"/>
                <w:left w:val="none" w:sz="0" w:space="0" w:color="auto"/>
                <w:bottom w:val="none" w:sz="0" w:space="0" w:color="auto"/>
                <w:right w:val="none" w:sz="0" w:space="0" w:color="auto"/>
              </w:divBdr>
            </w:div>
            <w:div w:id="587079747">
              <w:marLeft w:val="0"/>
              <w:marRight w:val="0"/>
              <w:marTop w:val="0"/>
              <w:marBottom w:val="0"/>
              <w:divBdr>
                <w:top w:val="none" w:sz="0" w:space="0" w:color="auto"/>
                <w:left w:val="none" w:sz="0" w:space="0" w:color="auto"/>
                <w:bottom w:val="none" w:sz="0" w:space="0" w:color="auto"/>
                <w:right w:val="none" w:sz="0" w:space="0" w:color="auto"/>
              </w:divBdr>
            </w:div>
          </w:divsChild>
        </w:div>
        <w:div w:id="384792987">
          <w:marLeft w:val="0"/>
          <w:marRight w:val="0"/>
          <w:marTop w:val="0"/>
          <w:marBottom w:val="0"/>
          <w:divBdr>
            <w:top w:val="none" w:sz="0" w:space="0" w:color="auto"/>
            <w:left w:val="none" w:sz="0" w:space="0" w:color="auto"/>
            <w:bottom w:val="none" w:sz="0" w:space="0" w:color="auto"/>
            <w:right w:val="none" w:sz="0" w:space="0" w:color="auto"/>
          </w:divBdr>
          <w:divsChild>
            <w:div w:id="777330941">
              <w:marLeft w:val="0"/>
              <w:marRight w:val="0"/>
              <w:marTop w:val="0"/>
              <w:marBottom w:val="0"/>
              <w:divBdr>
                <w:top w:val="none" w:sz="0" w:space="0" w:color="auto"/>
                <w:left w:val="none" w:sz="0" w:space="0" w:color="auto"/>
                <w:bottom w:val="none" w:sz="0" w:space="0" w:color="auto"/>
                <w:right w:val="none" w:sz="0" w:space="0" w:color="auto"/>
              </w:divBdr>
            </w:div>
            <w:div w:id="697779038">
              <w:marLeft w:val="0"/>
              <w:marRight w:val="0"/>
              <w:marTop w:val="0"/>
              <w:marBottom w:val="0"/>
              <w:divBdr>
                <w:top w:val="none" w:sz="0" w:space="0" w:color="auto"/>
                <w:left w:val="none" w:sz="0" w:space="0" w:color="auto"/>
                <w:bottom w:val="none" w:sz="0" w:space="0" w:color="auto"/>
                <w:right w:val="none" w:sz="0" w:space="0" w:color="auto"/>
              </w:divBdr>
            </w:div>
            <w:div w:id="464466489">
              <w:marLeft w:val="0"/>
              <w:marRight w:val="0"/>
              <w:marTop w:val="0"/>
              <w:marBottom w:val="0"/>
              <w:divBdr>
                <w:top w:val="none" w:sz="0" w:space="0" w:color="auto"/>
                <w:left w:val="none" w:sz="0" w:space="0" w:color="auto"/>
                <w:bottom w:val="none" w:sz="0" w:space="0" w:color="auto"/>
                <w:right w:val="none" w:sz="0" w:space="0" w:color="auto"/>
              </w:divBdr>
            </w:div>
            <w:div w:id="1461266796">
              <w:marLeft w:val="0"/>
              <w:marRight w:val="0"/>
              <w:marTop w:val="0"/>
              <w:marBottom w:val="0"/>
              <w:divBdr>
                <w:top w:val="none" w:sz="0" w:space="0" w:color="auto"/>
                <w:left w:val="none" w:sz="0" w:space="0" w:color="auto"/>
                <w:bottom w:val="none" w:sz="0" w:space="0" w:color="auto"/>
                <w:right w:val="none" w:sz="0" w:space="0" w:color="auto"/>
              </w:divBdr>
            </w:div>
          </w:divsChild>
        </w:div>
        <w:div w:id="538131099">
          <w:marLeft w:val="0"/>
          <w:marRight w:val="0"/>
          <w:marTop w:val="0"/>
          <w:marBottom w:val="0"/>
          <w:divBdr>
            <w:top w:val="none" w:sz="0" w:space="0" w:color="auto"/>
            <w:left w:val="none" w:sz="0" w:space="0" w:color="auto"/>
            <w:bottom w:val="none" w:sz="0" w:space="0" w:color="auto"/>
            <w:right w:val="none" w:sz="0" w:space="0" w:color="auto"/>
          </w:divBdr>
          <w:divsChild>
            <w:div w:id="1736511091">
              <w:marLeft w:val="0"/>
              <w:marRight w:val="0"/>
              <w:marTop w:val="0"/>
              <w:marBottom w:val="0"/>
              <w:divBdr>
                <w:top w:val="none" w:sz="0" w:space="0" w:color="auto"/>
                <w:left w:val="none" w:sz="0" w:space="0" w:color="auto"/>
                <w:bottom w:val="none" w:sz="0" w:space="0" w:color="auto"/>
                <w:right w:val="none" w:sz="0" w:space="0" w:color="auto"/>
              </w:divBdr>
            </w:div>
            <w:div w:id="1435513113">
              <w:marLeft w:val="0"/>
              <w:marRight w:val="0"/>
              <w:marTop w:val="0"/>
              <w:marBottom w:val="0"/>
              <w:divBdr>
                <w:top w:val="none" w:sz="0" w:space="0" w:color="auto"/>
                <w:left w:val="none" w:sz="0" w:space="0" w:color="auto"/>
                <w:bottom w:val="none" w:sz="0" w:space="0" w:color="auto"/>
                <w:right w:val="none" w:sz="0" w:space="0" w:color="auto"/>
              </w:divBdr>
            </w:div>
            <w:div w:id="684327730">
              <w:marLeft w:val="0"/>
              <w:marRight w:val="0"/>
              <w:marTop w:val="0"/>
              <w:marBottom w:val="0"/>
              <w:divBdr>
                <w:top w:val="none" w:sz="0" w:space="0" w:color="auto"/>
                <w:left w:val="none" w:sz="0" w:space="0" w:color="auto"/>
                <w:bottom w:val="none" w:sz="0" w:space="0" w:color="auto"/>
                <w:right w:val="none" w:sz="0" w:space="0" w:color="auto"/>
              </w:divBdr>
            </w:div>
            <w:div w:id="301664481">
              <w:marLeft w:val="0"/>
              <w:marRight w:val="0"/>
              <w:marTop w:val="0"/>
              <w:marBottom w:val="0"/>
              <w:divBdr>
                <w:top w:val="none" w:sz="0" w:space="0" w:color="auto"/>
                <w:left w:val="none" w:sz="0" w:space="0" w:color="auto"/>
                <w:bottom w:val="none" w:sz="0" w:space="0" w:color="auto"/>
                <w:right w:val="none" w:sz="0" w:space="0" w:color="auto"/>
              </w:divBdr>
            </w:div>
            <w:div w:id="721102982">
              <w:marLeft w:val="0"/>
              <w:marRight w:val="0"/>
              <w:marTop w:val="0"/>
              <w:marBottom w:val="0"/>
              <w:divBdr>
                <w:top w:val="none" w:sz="0" w:space="0" w:color="auto"/>
                <w:left w:val="none" w:sz="0" w:space="0" w:color="auto"/>
                <w:bottom w:val="none" w:sz="0" w:space="0" w:color="auto"/>
                <w:right w:val="none" w:sz="0" w:space="0" w:color="auto"/>
              </w:divBdr>
            </w:div>
          </w:divsChild>
        </w:div>
        <w:div w:id="576983114">
          <w:marLeft w:val="0"/>
          <w:marRight w:val="0"/>
          <w:marTop w:val="0"/>
          <w:marBottom w:val="0"/>
          <w:divBdr>
            <w:top w:val="none" w:sz="0" w:space="0" w:color="auto"/>
            <w:left w:val="none" w:sz="0" w:space="0" w:color="auto"/>
            <w:bottom w:val="none" w:sz="0" w:space="0" w:color="auto"/>
            <w:right w:val="none" w:sz="0" w:space="0" w:color="auto"/>
          </w:divBdr>
          <w:divsChild>
            <w:div w:id="1735003998">
              <w:marLeft w:val="0"/>
              <w:marRight w:val="0"/>
              <w:marTop w:val="0"/>
              <w:marBottom w:val="0"/>
              <w:divBdr>
                <w:top w:val="none" w:sz="0" w:space="0" w:color="auto"/>
                <w:left w:val="none" w:sz="0" w:space="0" w:color="auto"/>
                <w:bottom w:val="none" w:sz="0" w:space="0" w:color="auto"/>
                <w:right w:val="none" w:sz="0" w:space="0" w:color="auto"/>
              </w:divBdr>
            </w:div>
          </w:divsChild>
        </w:div>
        <w:div w:id="504634601">
          <w:marLeft w:val="0"/>
          <w:marRight w:val="0"/>
          <w:marTop w:val="0"/>
          <w:marBottom w:val="0"/>
          <w:divBdr>
            <w:top w:val="none" w:sz="0" w:space="0" w:color="auto"/>
            <w:left w:val="none" w:sz="0" w:space="0" w:color="auto"/>
            <w:bottom w:val="none" w:sz="0" w:space="0" w:color="auto"/>
            <w:right w:val="none" w:sz="0" w:space="0" w:color="auto"/>
          </w:divBdr>
          <w:divsChild>
            <w:div w:id="1766730662">
              <w:marLeft w:val="0"/>
              <w:marRight w:val="0"/>
              <w:marTop w:val="0"/>
              <w:marBottom w:val="0"/>
              <w:divBdr>
                <w:top w:val="none" w:sz="0" w:space="0" w:color="auto"/>
                <w:left w:val="none" w:sz="0" w:space="0" w:color="auto"/>
                <w:bottom w:val="none" w:sz="0" w:space="0" w:color="auto"/>
                <w:right w:val="none" w:sz="0" w:space="0" w:color="auto"/>
              </w:divBdr>
            </w:div>
          </w:divsChild>
        </w:div>
        <w:div w:id="1285383788">
          <w:marLeft w:val="0"/>
          <w:marRight w:val="0"/>
          <w:marTop w:val="0"/>
          <w:marBottom w:val="0"/>
          <w:divBdr>
            <w:top w:val="none" w:sz="0" w:space="0" w:color="auto"/>
            <w:left w:val="none" w:sz="0" w:space="0" w:color="auto"/>
            <w:bottom w:val="none" w:sz="0" w:space="0" w:color="auto"/>
            <w:right w:val="none" w:sz="0" w:space="0" w:color="auto"/>
          </w:divBdr>
          <w:divsChild>
            <w:div w:id="803423995">
              <w:marLeft w:val="0"/>
              <w:marRight w:val="0"/>
              <w:marTop w:val="0"/>
              <w:marBottom w:val="0"/>
              <w:divBdr>
                <w:top w:val="none" w:sz="0" w:space="0" w:color="auto"/>
                <w:left w:val="none" w:sz="0" w:space="0" w:color="auto"/>
                <w:bottom w:val="none" w:sz="0" w:space="0" w:color="auto"/>
                <w:right w:val="none" w:sz="0" w:space="0" w:color="auto"/>
              </w:divBdr>
            </w:div>
            <w:div w:id="691612646">
              <w:marLeft w:val="0"/>
              <w:marRight w:val="0"/>
              <w:marTop w:val="0"/>
              <w:marBottom w:val="0"/>
              <w:divBdr>
                <w:top w:val="none" w:sz="0" w:space="0" w:color="auto"/>
                <w:left w:val="none" w:sz="0" w:space="0" w:color="auto"/>
                <w:bottom w:val="none" w:sz="0" w:space="0" w:color="auto"/>
                <w:right w:val="none" w:sz="0" w:space="0" w:color="auto"/>
              </w:divBdr>
            </w:div>
            <w:div w:id="662002685">
              <w:marLeft w:val="0"/>
              <w:marRight w:val="0"/>
              <w:marTop w:val="0"/>
              <w:marBottom w:val="0"/>
              <w:divBdr>
                <w:top w:val="none" w:sz="0" w:space="0" w:color="auto"/>
                <w:left w:val="none" w:sz="0" w:space="0" w:color="auto"/>
                <w:bottom w:val="none" w:sz="0" w:space="0" w:color="auto"/>
                <w:right w:val="none" w:sz="0" w:space="0" w:color="auto"/>
              </w:divBdr>
            </w:div>
            <w:div w:id="266888308">
              <w:marLeft w:val="0"/>
              <w:marRight w:val="0"/>
              <w:marTop w:val="0"/>
              <w:marBottom w:val="0"/>
              <w:divBdr>
                <w:top w:val="none" w:sz="0" w:space="0" w:color="auto"/>
                <w:left w:val="none" w:sz="0" w:space="0" w:color="auto"/>
                <w:bottom w:val="none" w:sz="0" w:space="0" w:color="auto"/>
                <w:right w:val="none" w:sz="0" w:space="0" w:color="auto"/>
              </w:divBdr>
            </w:div>
          </w:divsChild>
        </w:div>
        <w:div w:id="1768191880">
          <w:marLeft w:val="0"/>
          <w:marRight w:val="0"/>
          <w:marTop w:val="0"/>
          <w:marBottom w:val="0"/>
          <w:divBdr>
            <w:top w:val="none" w:sz="0" w:space="0" w:color="auto"/>
            <w:left w:val="none" w:sz="0" w:space="0" w:color="auto"/>
            <w:bottom w:val="none" w:sz="0" w:space="0" w:color="auto"/>
            <w:right w:val="none" w:sz="0" w:space="0" w:color="auto"/>
          </w:divBdr>
          <w:divsChild>
            <w:div w:id="1426222958">
              <w:marLeft w:val="0"/>
              <w:marRight w:val="0"/>
              <w:marTop w:val="0"/>
              <w:marBottom w:val="0"/>
              <w:divBdr>
                <w:top w:val="none" w:sz="0" w:space="0" w:color="auto"/>
                <w:left w:val="none" w:sz="0" w:space="0" w:color="auto"/>
                <w:bottom w:val="none" w:sz="0" w:space="0" w:color="auto"/>
                <w:right w:val="none" w:sz="0" w:space="0" w:color="auto"/>
              </w:divBdr>
            </w:div>
          </w:divsChild>
        </w:div>
        <w:div w:id="645210842">
          <w:marLeft w:val="0"/>
          <w:marRight w:val="0"/>
          <w:marTop w:val="0"/>
          <w:marBottom w:val="0"/>
          <w:divBdr>
            <w:top w:val="none" w:sz="0" w:space="0" w:color="auto"/>
            <w:left w:val="none" w:sz="0" w:space="0" w:color="auto"/>
            <w:bottom w:val="none" w:sz="0" w:space="0" w:color="auto"/>
            <w:right w:val="none" w:sz="0" w:space="0" w:color="auto"/>
          </w:divBdr>
          <w:divsChild>
            <w:div w:id="1017345568">
              <w:marLeft w:val="0"/>
              <w:marRight w:val="0"/>
              <w:marTop w:val="0"/>
              <w:marBottom w:val="0"/>
              <w:divBdr>
                <w:top w:val="none" w:sz="0" w:space="0" w:color="auto"/>
                <w:left w:val="none" w:sz="0" w:space="0" w:color="auto"/>
                <w:bottom w:val="none" w:sz="0" w:space="0" w:color="auto"/>
                <w:right w:val="none" w:sz="0" w:space="0" w:color="auto"/>
              </w:divBdr>
            </w:div>
            <w:div w:id="1341813253">
              <w:marLeft w:val="0"/>
              <w:marRight w:val="0"/>
              <w:marTop w:val="0"/>
              <w:marBottom w:val="0"/>
              <w:divBdr>
                <w:top w:val="none" w:sz="0" w:space="0" w:color="auto"/>
                <w:left w:val="none" w:sz="0" w:space="0" w:color="auto"/>
                <w:bottom w:val="none" w:sz="0" w:space="0" w:color="auto"/>
                <w:right w:val="none" w:sz="0" w:space="0" w:color="auto"/>
              </w:divBdr>
            </w:div>
            <w:div w:id="1092362987">
              <w:marLeft w:val="0"/>
              <w:marRight w:val="0"/>
              <w:marTop w:val="0"/>
              <w:marBottom w:val="0"/>
              <w:divBdr>
                <w:top w:val="none" w:sz="0" w:space="0" w:color="auto"/>
                <w:left w:val="none" w:sz="0" w:space="0" w:color="auto"/>
                <w:bottom w:val="none" w:sz="0" w:space="0" w:color="auto"/>
                <w:right w:val="none" w:sz="0" w:space="0" w:color="auto"/>
              </w:divBdr>
            </w:div>
          </w:divsChild>
        </w:div>
        <w:div w:id="1625961372">
          <w:marLeft w:val="0"/>
          <w:marRight w:val="0"/>
          <w:marTop w:val="0"/>
          <w:marBottom w:val="0"/>
          <w:divBdr>
            <w:top w:val="none" w:sz="0" w:space="0" w:color="auto"/>
            <w:left w:val="none" w:sz="0" w:space="0" w:color="auto"/>
            <w:bottom w:val="none" w:sz="0" w:space="0" w:color="auto"/>
            <w:right w:val="none" w:sz="0" w:space="0" w:color="auto"/>
          </w:divBdr>
          <w:divsChild>
            <w:div w:id="614868613">
              <w:marLeft w:val="0"/>
              <w:marRight w:val="0"/>
              <w:marTop w:val="0"/>
              <w:marBottom w:val="0"/>
              <w:divBdr>
                <w:top w:val="none" w:sz="0" w:space="0" w:color="auto"/>
                <w:left w:val="none" w:sz="0" w:space="0" w:color="auto"/>
                <w:bottom w:val="none" w:sz="0" w:space="0" w:color="auto"/>
                <w:right w:val="none" w:sz="0" w:space="0" w:color="auto"/>
              </w:divBdr>
            </w:div>
          </w:divsChild>
        </w:div>
        <w:div w:id="498039249">
          <w:marLeft w:val="0"/>
          <w:marRight w:val="0"/>
          <w:marTop w:val="0"/>
          <w:marBottom w:val="0"/>
          <w:divBdr>
            <w:top w:val="none" w:sz="0" w:space="0" w:color="auto"/>
            <w:left w:val="none" w:sz="0" w:space="0" w:color="auto"/>
            <w:bottom w:val="none" w:sz="0" w:space="0" w:color="auto"/>
            <w:right w:val="none" w:sz="0" w:space="0" w:color="auto"/>
          </w:divBdr>
          <w:divsChild>
            <w:div w:id="126703685">
              <w:marLeft w:val="0"/>
              <w:marRight w:val="0"/>
              <w:marTop w:val="0"/>
              <w:marBottom w:val="0"/>
              <w:divBdr>
                <w:top w:val="none" w:sz="0" w:space="0" w:color="auto"/>
                <w:left w:val="none" w:sz="0" w:space="0" w:color="auto"/>
                <w:bottom w:val="none" w:sz="0" w:space="0" w:color="auto"/>
                <w:right w:val="none" w:sz="0" w:space="0" w:color="auto"/>
              </w:divBdr>
            </w:div>
            <w:div w:id="1711419139">
              <w:marLeft w:val="0"/>
              <w:marRight w:val="0"/>
              <w:marTop w:val="0"/>
              <w:marBottom w:val="0"/>
              <w:divBdr>
                <w:top w:val="none" w:sz="0" w:space="0" w:color="auto"/>
                <w:left w:val="none" w:sz="0" w:space="0" w:color="auto"/>
                <w:bottom w:val="none" w:sz="0" w:space="0" w:color="auto"/>
                <w:right w:val="none" w:sz="0" w:space="0" w:color="auto"/>
              </w:divBdr>
            </w:div>
          </w:divsChild>
        </w:div>
        <w:div w:id="1914243891">
          <w:marLeft w:val="0"/>
          <w:marRight w:val="0"/>
          <w:marTop w:val="0"/>
          <w:marBottom w:val="0"/>
          <w:divBdr>
            <w:top w:val="none" w:sz="0" w:space="0" w:color="auto"/>
            <w:left w:val="none" w:sz="0" w:space="0" w:color="auto"/>
            <w:bottom w:val="none" w:sz="0" w:space="0" w:color="auto"/>
            <w:right w:val="none" w:sz="0" w:space="0" w:color="auto"/>
          </w:divBdr>
          <w:divsChild>
            <w:div w:id="2110469857">
              <w:marLeft w:val="0"/>
              <w:marRight w:val="0"/>
              <w:marTop w:val="0"/>
              <w:marBottom w:val="0"/>
              <w:divBdr>
                <w:top w:val="none" w:sz="0" w:space="0" w:color="auto"/>
                <w:left w:val="none" w:sz="0" w:space="0" w:color="auto"/>
                <w:bottom w:val="none" w:sz="0" w:space="0" w:color="auto"/>
                <w:right w:val="none" w:sz="0" w:space="0" w:color="auto"/>
              </w:divBdr>
            </w:div>
            <w:div w:id="2038457915">
              <w:marLeft w:val="0"/>
              <w:marRight w:val="0"/>
              <w:marTop w:val="0"/>
              <w:marBottom w:val="0"/>
              <w:divBdr>
                <w:top w:val="none" w:sz="0" w:space="0" w:color="auto"/>
                <w:left w:val="none" w:sz="0" w:space="0" w:color="auto"/>
                <w:bottom w:val="none" w:sz="0" w:space="0" w:color="auto"/>
                <w:right w:val="none" w:sz="0" w:space="0" w:color="auto"/>
              </w:divBdr>
            </w:div>
            <w:div w:id="77678624">
              <w:marLeft w:val="0"/>
              <w:marRight w:val="0"/>
              <w:marTop w:val="0"/>
              <w:marBottom w:val="0"/>
              <w:divBdr>
                <w:top w:val="none" w:sz="0" w:space="0" w:color="auto"/>
                <w:left w:val="none" w:sz="0" w:space="0" w:color="auto"/>
                <w:bottom w:val="none" w:sz="0" w:space="0" w:color="auto"/>
                <w:right w:val="none" w:sz="0" w:space="0" w:color="auto"/>
              </w:divBdr>
            </w:div>
            <w:div w:id="391463827">
              <w:marLeft w:val="0"/>
              <w:marRight w:val="0"/>
              <w:marTop w:val="0"/>
              <w:marBottom w:val="0"/>
              <w:divBdr>
                <w:top w:val="none" w:sz="0" w:space="0" w:color="auto"/>
                <w:left w:val="none" w:sz="0" w:space="0" w:color="auto"/>
                <w:bottom w:val="none" w:sz="0" w:space="0" w:color="auto"/>
                <w:right w:val="none" w:sz="0" w:space="0" w:color="auto"/>
              </w:divBdr>
            </w:div>
          </w:divsChild>
        </w:div>
        <w:div w:id="990140522">
          <w:marLeft w:val="0"/>
          <w:marRight w:val="0"/>
          <w:marTop w:val="0"/>
          <w:marBottom w:val="0"/>
          <w:divBdr>
            <w:top w:val="none" w:sz="0" w:space="0" w:color="auto"/>
            <w:left w:val="none" w:sz="0" w:space="0" w:color="auto"/>
            <w:bottom w:val="none" w:sz="0" w:space="0" w:color="auto"/>
            <w:right w:val="none" w:sz="0" w:space="0" w:color="auto"/>
          </w:divBdr>
          <w:divsChild>
            <w:div w:id="1027173412">
              <w:marLeft w:val="0"/>
              <w:marRight w:val="0"/>
              <w:marTop w:val="0"/>
              <w:marBottom w:val="0"/>
              <w:divBdr>
                <w:top w:val="none" w:sz="0" w:space="0" w:color="auto"/>
                <w:left w:val="none" w:sz="0" w:space="0" w:color="auto"/>
                <w:bottom w:val="none" w:sz="0" w:space="0" w:color="auto"/>
                <w:right w:val="none" w:sz="0" w:space="0" w:color="auto"/>
              </w:divBdr>
            </w:div>
            <w:div w:id="1305618766">
              <w:marLeft w:val="0"/>
              <w:marRight w:val="0"/>
              <w:marTop w:val="0"/>
              <w:marBottom w:val="0"/>
              <w:divBdr>
                <w:top w:val="none" w:sz="0" w:space="0" w:color="auto"/>
                <w:left w:val="none" w:sz="0" w:space="0" w:color="auto"/>
                <w:bottom w:val="none" w:sz="0" w:space="0" w:color="auto"/>
                <w:right w:val="none" w:sz="0" w:space="0" w:color="auto"/>
              </w:divBdr>
            </w:div>
          </w:divsChild>
        </w:div>
        <w:div w:id="1251966630">
          <w:marLeft w:val="0"/>
          <w:marRight w:val="0"/>
          <w:marTop w:val="0"/>
          <w:marBottom w:val="0"/>
          <w:divBdr>
            <w:top w:val="none" w:sz="0" w:space="0" w:color="auto"/>
            <w:left w:val="none" w:sz="0" w:space="0" w:color="auto"/>
            <w:bottom w:val="none" w:sz="0" w:space="0" w:color="auto"/>
            <w:right w:val="none" w:sz="0" w:space="0" w:color="auto"/>
          </w:divBdr>
          <w:divsChild>
            <w:div w:id="1923445813">
              <w:marLeft w:val="0"/>
              <w:marRight w:val="0"/>
              <w:marTop w:val="0"/>
              <w:marBottom w:val="0"/>
              <w:divBdr>
                <w:top w:val="none" w:sz="0" w:space="0" w:color="auto"/>
                <w:left w:val="none" w:sz="0" w:space="0" w:color="auto"/>
                <w:bottom w:val="none" w:sz="0" w:space="0" w:color="auto"/>
                <w:right w:val="none" w:sz="0" w:space="0" w:color="auto"/>
              </w:divBdr>
            </w:div>
          </w:divsChild>
        </w:div>
        <w:div w:id="1231890288">
          <w:marLeft w:val="0"/>
          <w:marRight w:val="0"/>
          <w:marTop w:val="0"/>
          <w:marBottom w:val="0"/>
          <w:divBdr>
            <w:top w:val="none" w:sz="0" w:space="0" w:color="auto"/>
            <w:left w:val="none" w:sz="0" w:space="0" w:color="auto"/>
            <w:bottom w:val="none" w:sz="0" w:space="0" w:color="auto"/>
            <w:right w:val="none" w:sz="0" w:space="0" w:color="auto"/>
          </w:divBdr>
          <w:divsChild>
            <w:div w:id="1109661399">
              <w:marLeft w:val="0"/>
              <w:marRight w:val="0"/>
              <w:marTop w:val="0"/>
              <w:marBottom w:val="0"/>
              <w:divBdr>
                <w:top w:val="none" w:sz="0" w:space="0" w:color="auto"/>
                <w:left w:val="none" w:sz="0" w:space="0" w:color="auto"/>
                <w:bottom w:val="none" w:sz="0" w:space="0" w:color="auto"/>
                <w:right w:val="none" w:sz="0" w:space="0" w:color="auto"/>
              </w:divBdr>
            </w:div>
            <w:div w:id="1375081931">
              <w:marLeft w:val="0"/>
              <w:marRight w:val="0"/>
              <w:marTop w:val="0"/>
              <w:marBottom w:val="0"/>
              <w:divBdr>
                <w:top w:val="none" w:sz="0" w:space="0" w:color="auto"/>
                <w:left w:val="none" w:sz="0" w:space="0" w:color="auto"/>
                <w:bottom w:val="none" w:sz="0" w:space="0" w:color="auto"/>
                <w:right w:val="none" w:sz="0" w:space="0" w:color="auto"/>
              </w:divBdr>
            </w:div>
            <w:div w:id="189149488">
              <w:marLeft w:val="0"/>
              <w:marRight w:val="0"/>
              <w:marTop w:val="0"/>
              <w:marBottom w:val="0"/>
              <w:divBdr>
                <w:top w:val="none" w:sz="0" w:space="0" w:color="auto"/>
                <w:left w:val="none" w:sz="0" w:space="0" w:color="auto"/>
                <w:bottom w:val="none" w:sz="0" w:space="0" w:color="auto"/>
                <w:right w:val="none" w:sz="0" w:space="0" w:color="auto"/>
              </w:divBdr>
            </w:div>
            <w:div w:id="298340703">
              <w:marLeft w:val="0"/>
              <w:marRight w:val="0"/>
              <w:marTop w:val="0"/>
              <w:marBottom w:val="0"/>
              <w:divBdr>
                <w:top w:val="none" w:sz="0" w:space="0" w:color="auto"/>
                <w:left w:val="none" w:sz="0" w:space="0" w:color="auto"/>
                <w:bottom w:val="none" w:sz="0" w:space="0" w:color="auto"/>
                <w:right w:val="none" w:sz="0" w:space="0" w:color="auto"/>
              </w:divBdr>
            </w:div>
          </w:divsChild>
        </w:div>
        <w:div w:id="654067254">
          <w:marLeft w:val="0"/>
          <w:marRight w:val="0"/>
          <w:marTop w:val="0"/>
          <w:marBottom w:val="0"/>
          <w:divBdr>
            <w:top w:val="none" w:sz="0" w:space="0" w:color="auto"/>
            <w:left w:val="none" w:sz="0" w:space="0" w:color="auto"/>
            <w:bottom w:val="none" w:sz="0" w:space="0" w:color="auto"/>
            <w:right w:val="none" w:sz="0" w:space="0" w:color="auto"/>
          </w:divBdr>
          <w:divsChild>
            <w:div w:id="333264691">
              <w:marLeft w:val="0"/>
              <w:marRight w:val="0"/>
              <w:marTop w:val="0"/>
              <w:marBottom w:val="0"/>
              <w:divBdr>
                <w:top w:val="none" w:sz="0" w:space="0" w:color="auto"/>
                <w:left w:val="none" w:sz="0" w:space="0" w:color="auto"/>
                <w:bottom w:val="none" w:sz="0" w:space="0" w:color="auto"/>
                <w:right w:val="none" w:sz="0" w:space="0" w:color="auto"/>
              </w:divBdr>
            </w:div>
            <w:div w:id="630983585">
              <w:marLeft w:val="0"/>
              <w:marRight w:val="0"/>
              <w:marTop w:val="0"/>
              <w:marBottom w:val="0"/>
              <w:divBdr>
                <w:top w:val="none" w:sz="0" w:space="0" w:color="auto"/>
                <w:left w:val="none" w:sz="0" w:space="0" w:color="auto"/>
                <w:bottom w:val="none" w:sz="0" w:space="0" w:color="auto"/>
                <w:right w:val="none" w:sz="0" w:space="0" w:color="auto"/>
              </w:divBdr>
            </w:div>
          </w:divsChild>
        </w:div>
        <w:div w:id="2012564285">
          <w:marLeft w:val="0"/>
          <w:marRight w:val="0"/>
          <w:marTop w:val="0"/>
          <w:marBottom w:val="0"/>
          <w:divBdr>
            <w:top w:val="none" w:sz="0" w:space="0" w:color="auto"/>
            <w:left w:val="none" w:sz="0" w:space="0" w:color="auto"/>
            <w:bottom w:val="none" w:sz="0" w:space="0" w:color="auto"/>
            <w:right w:val="none" w:sz="0" w:space="0" w:color="auto"/>
          </w:divBdr>
          <w:divsChild>
            <w:div w:id="334459618">
              <w:marLeft w:val="0"/>
              <w:marRight w:val="0"/>
              <w:marTop w:val="0"/>
              <w:marBottom w:val="0"/>
              <w:divBdr>
                <w:top w:val="none" w:sz="0" w:space="0" w:color="auto"/>
                <w:left w:val="none" w:sz="0" w:space="0" w:color="auto"/>
                <w:bottom w:val="none" w:sz="0" w:space="0" w:color="auto"/>
                <w:right w:val="none" w:sz="0" w:space="0" w:color="auto"/>
              </w:divBdr>
            </w:div>
          </w:divsChild>
        </w:div>
        <w:div w:id="735007327">
          <w:marLeft w:val="0"/>
          <w:marRight w:val="0"/>
          <w:marTop w:val="0"/>
          <w:marBottom w:val="0"/>
          <w:divBdr>
            <w:top w:val="none" w:sz="0" w:space="0" w:color="auto"/>
            <w:left w:val="none" w:sz="0" w:space="0" w:color="auto"/>
            <w:bottom w:val="none" w:sz="0" w:space="0" w:color="auto"/>
            <w:right w:val="none" w:sz="0" w:space="0" w:color="auto"/>
          </w:divBdr>
          <w:divsChild>
            <w:div w:id="316887631">
              <w:marLeft w:val="0"/>
              <w:marRight w:val="0"/>
              <w:marTop w:val="0"/>
              <w:marBottom w:val="0"/>
              <w:divBdr>
                <w:top w:val="none" w:sz="0" w:space="0" w:color="auto"/>
                <w:left w:val="none" w:sz="0" w:space="0" w:color="auto"/>
                <w:bottom w:val="none" w:sz="0" w:space="0" w:color="auto"/>
                <w:right w:val="none" w:sz="0" w:space="0" w:color="auto"/>
              </w:divBdr>
            </w:div>
            <w:div w:id="1056733355">
              <w:marLeft w:val="0"/>
              <w:marRight w:val="0"/>
              <w:marTop w:val="0"/>
              <w:marBottom w:val="0"/>
              <w:divBdr>
                <w:top w:val="none" w:sz="0" w:space="0" w:color="auto"/>
                <w:left w:val="none" w:sz="0" w:space="0" w:color="auto"/>
                <w:bottom w:val="none" w:sz="0" w:space="0" w:color="auto"/>
                <w:right w:val="none" w:sz="0" w:space="0" w:color="auto"/>
              </w:divBdr>
            </w:div>
            <w:div w:id="1611429671">
              <w:marLeft w:val="0"/>
              <w:marRight w:val="0"/>
              <w:marTop w:val="0"/>
              <w:marBottom w:val="0"/>
              <w:divBdr>
                <w:top w:val="none" w:sz="0" w:space="0" w:color="auto"/>
                <w:left w:val="none" w:sz="0" w:space="0" w:color="auto"/>
                <w:bottom w:val="none" w:sz="0" w:space="0" w:color="auto"/>
                <w:right w:val="none" w:sz="0" w:space="0" w:color="auto"/>
              </w:divBdr>
            </w:div>
            <w:div w:id="829835977">
              <w:marLeft w:val="0"/>
              <w:marRight w:val="0"/>
              <w:marTop w:val="0"/>
              <w:marBottom w:val="0"/>
              <w:divBdr>
                <w:top w:val="none" w:sz="0" w:space="0" w:color="auto"/>
                <w:left w:val="none" w:sz="0" w:space="0" w:color="auto"/>
                <w:bottom w:val="none" w:sz="0" w:space="0" w:color="auto"/>
                <w:right w:val="none" w:sz="0" w:space="0" w:color="auto"/>
              </w:divBdr>
            </w:div>
            <w:div w:id="682129311">
              <w:marLeft w:val="0"/>
              <w:marRight w:val="0"/>
              <w:marTop w:val="0"/>
              <w:marBottom w:val="0"/>
              <w:divBdr>
                <w:top w:val="none" w:sz="0" w:space="0" w:color="auto"/>
                <w:left w:val="none" w:sz="0" w:space="0" w:color="auto"/>
                <w:bottom w:val="none" w:sz="0" w:space="0" w:color="auto"/>
                <w:right w:val="none" w:sz="0" w:space="0" w:color="auto"/>
              </w:divBdr>
            </w:div>
          </w:divsChild>
        </w:div>
        <w:div w:id="772939548">
          <w:marLeft w:val="0"/>
          <w:marRight w:val="0"/>
          <w:marTop w:val="0"/>
          <w:marBottom w:val="0"/>
          <w:divBdr>
            <w:top w:val="none" w:sz="0" w:space="0" w:color="auto"/>
            <w:left w:val="none" w:sz="0" w:space="0" w:color="auto"/>
            <w:bottom w:val="none" w:sz="0" w:space="0" w:color="auto"/>
            <w:right w:val="none" w:sz="0" w:space="0" w:color="auto"/>
          </w:divBdr>
          <w:divsChild>
            <w:div w:id="494876582">
              <w:marLeft w:val="0"/>
              <w:marRight w:val="0"/>
              <w:marTop w:val="0"/>
              <w:marBottom w:val="0"/>
              <w:divBdr>
                <w:top w:val="none" w:sz="0" w:space="0" w:color="auto"/>
                <w:left w:val="none" w:sz="0" w:space="0" w:color="auto"/>
                <w:bottom w:val="none" w:sz="0" w:space="0" w:color="auto"/>
                <w:right w:val="none" w:sz="0" w:space="0" w:color="auto"/>
              </w:divBdr>
            </w:div>
            <w:div w:id="1814055205">
              <w:marLeft w:val="0"/>
              <w:marRight w:val="0"/>
              <w:marTop w:val="0"/>
              <w:marBottom w:val="0"/>
              <w:divBdr>
                <w:top w:val="none" w:sz="0" w:space="0" w:color="auto"/>
                <w:left w:val="none" w:sz="0" w:space="0" w:color="auto"/>
                <w:bottom w:val="none" w:sz="0" w:space="0" w:color="auto"/>
                <w:right w:val="none" w:sz="0" w:space="0" w:color="auto"/>
              </w:divBdr>
            </w:div>
            <w:div w:id="658119599">
              <w:marLeft w:val="0"/>
              <w:marRight w:val="0"/>
              <w:marTop w:val="0"/>
              <w:marBottom w:val="0"/>
              <w:divBdr>
                <w:top w:val="none" w:sz="0" w:space="0" w:color="auto"/>
                <w:left w:val="none" w:sz="0" w:space="0" w:color="auto"/>
                <w:bottom w:val="none" w:sz="0" w:space="0" w:color="auto"/>
                <w:right w:val="none" w:sz="0" w:space="0" w:color="auto"/>
              </w:divBdr>
            </w:div>
            <w:div w:id="600726917">
              <w:marLeft w:val="0"/>
              <w:marRight w:val="0"/>
              <w:marTop w:val="0"/>
              <w:marBottom w:val="0"/>
              <w:divBdr>
                <w:top w:val="none" w:sz="0" w:space="0" w:color="auto"/>
                <w:left w:val="none" w:sz="0" w:space="0" w:color="auto"/>
                <w:bottom w:val="none" w:sz="0" w:space="0" w:color="auto"/>
                <w:right w:val="none" w:sz="0" w:space="0" w:color="auto"/>
              </w:divBdr>
            </w:div>
            <w:div w:id="1516312005">
              <w:marLeft w:val="0"/>
              <w:marRight w:val="0"/>
              <w:marTop w:val="0"/>
              <w:marBottom w:val="0"/>
              <w:divBdr>
                <w:top w:val="none" w:sz="0" w:space="0" w:color="auto"/>
                <w:left w:val="none" w:sz="0" w:space="0" w:color="auto"/>
                <w:bottom w:val="none" w:sz="0" w:space="0" w:color="auto"/>
                <w:right w:val="none" w:sz="0" w:space="0" w:color="auto"/>
              </w:divBdr>
            </w:div>
          </w:divsChild>
        </w:div>
        <w:div w:id="489492010">
          <w:marLeft w:val="0"/>
          <w:marRight w:val="0"/>
          <w:marTop w:val="0"/>
          <w:marBottom w:val="0"/>
          <w:divBdr>
            <w:top w:val="none" w:sz="0" w:space="0" w:color="auto"/>
            <w:left w:val="none" w:sz="0" w:space="0" w:color="auto"/>
            <w:bottom w:val="none" w:sz="0" w:space="0" w:color="auto"/>
            <w:right w:val="none" w:sz="0" w:space="0" w:color="auto"/>
          </w:divBdr>
          <w:divsChild>
            <w:div w:id="114716380">
              <w:marLeft w:val="0"/>
              <w:marRight w:val="0"/>
              <w:marTop w:val="0"/>
              <w:marBottom w:val="0"/>
              <w:divBdr>
                <w:top w:val="none" w:sz="0" w:space="0" w:color="auto"/>
                <w:left w:val="none" w:sz="0" w:space="0" w:color="auto"/>
                <w:bottom w:val="none" w:sz="0" w:space="0" w:color="auto"/>
                <w:right w:val="none" w:sz="0" w:space="0" w:color="auto"/>
              </w:divBdr>
            </w:div>
          </w:divsChild>
        </w:div>
        <w:div w:id="1290817564">
          <w:marLeft w:val="0"/>
          <w:marRight w:val="0"/>
          <w:marTop w:val="0"/>
          <w:marBottom w:val="0"/>
          <w:divBdr>
            <w:top w:val="none" w:sz="0" w:space="0" w:color="auto"/>
            <w:left w:val="none" w:sz="0" w:space="0" w:color="auto"/>
            <w:bottom w:val="none" w:sz="0" w:space="0" w:color="auto"/>
            <w:right w:val="none" w:sz="0" w:space="0" w:color="auto"/>
          </w:divBdr>
          <w:divsChild>
            <w:div w:id="1954436870">
              <w:marLeft w:val="0"/>
              <w:marRight w:val="0"/>
              <w:marTop w:val="0"/>
              <w:marBottom w:val="0"/>
              <w:divBdr>
                <w:top w:val="none" w:sz="0" w:space="0" w:color="auto"/>
                <w:left w:val="none" w:sz="0" w:space="0" w:color="auto"/>
                <w:bottom w:val="none" w:sz="0" w:space="0" w:color="auto"/>
                <w:right w:val="none" w:sz="0" w:space="0" w:color="auto"/>
              </w:divBdr>
            </w:div>
            <w:div w:id="483933817">
              <w:marLeft w:val="0"/>
              <w:marRight w:val="0"/>
              <w:marTop w:val="0"/>
              <w:marBottom w:val="0"/>
              <w:divBdr>
                <w:top w:val="none" w:sz="0" w:space="0" w:color="auto"/>
                <w:left w:val="none" w:sz="0" w:space="0" w:color="auto"/>
                <w:bottom w:val="none" w:sz="0" w:space="0" w:color="auto"/>
                <w:right w:val="none" w:sz="0" w:space="0" w:color="auto"/>
              </w:divBdr>
            </w:div>
          </w:divsChild>
        </w:div>
        <w:div w:id="113671304">
          <w:marLeft w:val="0"/>
          <w:marRight w:val="0"/>
          <w:marTop w:val="0"/>
          <w:marBottom w:val="0"/>
          <w:divBdr>
            <w:top w:val="none" w:sz="0" w:space="0" w:color="auto"/>
            <w:left w:val="none" w:sz="0" w:space="0" w:color="auto"/>
            <w:bottom w:val="none" w:sz="0" w:space="0" w:color="auto"/>
            <w:right w:val="none" w:sz="0" w:space="0" w:color="auto"/>
          </w:divBdr>
          <w:divsChild>
            <w:div w:id="1634021929">
              <w:marLeft w:val="0"/>
              <w:marRight w:val="0"/>
              <w:marTop w:val="0"/>
              <w:marBottom w:val="0"/>
              <w:divBdr>
                <w:top w:val="none" w:sz="0" w:space="0" w:color="auto"/>
                <w:left w:val="none" w:sz="0" w:space="0" w:color="auto"/>
                <w:bottom w:val="none" w:sz="0" w:space="0" w:color="auto"/>
                <w:right w:val="none" w:sz="0" w:space="0" w:color="auto"/>
              </w:divBdr>
            </w:div>
            <w:div w:id="1781610797">
              <w:marLeft w:val="0"/>
              <w:marRight w:val="0"/>
              <w:marTop w:val="0"/>
              <w:marBottom w:val="0"/>
              <w:divBdr>
                <w:top w:val="none" w:sz="0" w:space="0" w:color="auto"/>
                <w:left w:val="none" w:sz="0" w:space="0" w:color="auto"/>
                <w:bottom w:val="none" w:sz="0" w:space="0" w:color="auto"/>
                <w:right w:val="none" w:sz="0" w:space="0" w:color="auto"/>
              </w:divBdr>
            </w:div>
          </w:divsChild>
        </w:div>
        <w:div w:id="1943418256">
          <w:marLeft w:val="0"/>
          <w:marRight w:val="0"/>
          <w:marTop w:val="0"/>
          <w:marBottom w:val="0"/>
          <w:divBdr>
            <w:top w:val="none" w:sz="0" w:space="0" w:color="auto"/>
            <w:left w:val="none" w:sz="0" w:space="0" w:color="auto"/>
            <w:bottom w:val="none" w:sz="0" w:space="0" w:color="auto"/>
            <w:right w:val="none" w:sz="0" w:space="0" w:color="auto"/>
          </w:divBdr>
          <w:divsChild>
            <w:div w:id="248732985">
              <w:marLeft w:val="0"/>
              <w:marRight w:val="0"/>
              <w:marTop w:val="0"/>
              <w:marBottom w:val="0"/>
              <w:divBdr>
                <w:top w:val="none" w:sz="0" w:space="0" w:color="auto"/>
                <w:left w:val="none" w:sz="0" w:space="0" w:color="auto"/>
                <w:bottom w:val="none" w:sz="0" w:space="0" w:color="auto"/>
                <w:right w:val="none" w:sz="0" w:space="0" w:color="auto"/>
              </w:divBdr>
            </w:div>
          </w:divsChild>
        </w:div>
        <w:div w:id="1430346847">
          <w:marLeft w:val="0"/>
          <w:marRight w:val="0"/>
          <w:marTop w:val="0"/>
          <w:marBottom w:val="0"/>
          <w:divBdr>
            <w:top w:val="none" w:sz="0" w:space="0" w:color="auto"/>
            <w:left w:val="none" w:sz="0" w:space="0" w:color="auto"/>
            <w:bottom w:val="none" w:sz="0" w:space="0" w:color="auto"/>
            <w:right w:val="none" w:sz="0" w:space="0" w:color="auto"/>
          </w:divBdr>
          <w:divsChild>
            <w:div w:id="1553619717">
              <w:marLeft w:val="0"/>
              <w:marRight w:val="0"/>
              <w:marTop w:val="0"/>
              <w:marBottom w:val="0"/>
              <w:divBdr>
                <w:top w:val="none" w:sz="0" w:space="0" w:color="auto"/>
                <w:left w:val="none" w:sz="0" w:space="0" w:color="auto"/>
                <w:bottom w:val="none" w:sz="0" w:space="0" w:color="auto"/>
                <w:right w:val="none" w:sz="0" w:space="0" w:color="auto"/>
              </w:divBdr>
            </w:div>
            <w:div w:id="1642727187">
              <w:marLeft w:val="0"/>
              <w:marRight w:val="0"/>
              <w:marTop w:val="0"/>
              <w:marBottom w:val="0"/>
              <w:divBdr>
                <w:top w:val="none" w:sz="0" w:space="0" w:color="auto"/>
                <w:left w:val="none" w:sz="0" w:space="0" w:color="auto"/>
                <w:bottom w:val="none" w:sz="0" w:space="0" w:color="auto"/>
                <w:right w:val="none" w:sz="0" w:space="0" w:color="auto"/>
              </w:divBdr>
            </w:div>
            <w:div w:id="1736590387">
              <w:marLeft w:val="0"/>
              <w:marRight w:val="0"/>
              <w:marTop w:val="0"/>
              <w:marBottom w:val="0"/>
              <w:divBdr>
                <w:top w:val="none" w:sz="0" w:space="0" w:color="auto"/>
                <w:left w:val="none" w:sz="0" w:space="0" w:color="auto"/>
                <w:bottom w:val="none" w:sz="0" w:space="0" w:color="auto"/>
                <w:right w:val="none" w:sz="0" w:space="0" w:color="auto"/>
              </w:divBdr>
            </w:div>
            <w:div w:id="1794789921">
              <w:marLeft w:val="0"/>
              <w:marRight w:val="0"/>
              <w:marTop w:val="0"/>
              <w:marBottom w:val="0"/>
              <w:divBdr>
                <w:top w:val="none" w:sz="0" w:space="0" w:color="auto"/>
                <w:left w:val="none" w:sz="0" w:space="0" w:color="auto"/>
                <w:bottom w:val="none" w:sz="0" w:space="0" w:color="auto"/>
                <w:right w:val="none" w:sz="0" w:space="0" w:color="auto"/>
              </w:divBdr>
            </w:div>
          </w:divsChild>
        </w:div>
        <w:div w:id="1489129129">
          <w:marLeft w:val="0"/>
          <w:marRight w:val="0"/>
          <w:marTop w:val="0"/>
          <w:marBottom w:val="0"/>
          <w:divBdr>
            <w:top w:val="none" w:sz="0" w:space="0" w:color="auto"/>
            <w:left w:val="none" w:sz="0" w:space="0" w:color="auto"/>
            <w:bottom w:val="none" w:sz="0" w:space="0" w:color="auto"/>
            <w:right w:val="none" w:sz="0" w:space="0" w:color="auto"/>
          </w:divBdr>
          <w:divsChild>
            <w:div w:id="1185748898">
              <w:marLeft w:val="0"/>
              <w:marRight w:val="0"/>
              <w:marTop w:val="0"/>
              <w:marBottom w:val="0"/>
              <w:divBdr>
                <w:top w:val="none" w:sz="0" w:space="0" w:color="auto"/>
                <w:left w:val="none" w:sz="0" w:space="0" w:color="auto"/>
                <w:bottom w:val="none" w:sz="0" w:space="0" w:color="auto"/>
                <w:right w:val="none" w:sz="0" w:space="0" w:color="auto"/>
              </w:divBdr>
            </w:div>
            <w:div w:id="685131230">
              <w:marLeft w:val="0"/>
              <w:marRight w:val="0"/>
              <w:marTop w:val="0"/>
              <w:marBottom w:val="0"/>
              <w:divBdr>
                <w:top w:val="none" w:sz="0" w:space="0" w:color="auto"/>
                <w:left w:val="none" w:sz="0" w:space="0" w:color="auto"/>
                <w:bottom w:val="none" w:sz="0" w:space="0" w:color="auto"/>
                <w:right w:val="none" w:sz="0" w:space="0" w:color="auto"/>
              </w:divBdr>
            </w:div>
            <w:div w:id="1911695764">
              <w:marLeft w:val="0"/>
              <w:marRight w:val="0"/>
              <w:marTop w:val="0"/>
              <w:marBottom w:val="0"/>
              <w:divBdr>
                <w:top w:val="none" w:sz="0" w:space="0" w:color="auto"/>
                <w:left w:val="none" w:sz="0" w:space="0" w:color="auto"/>
                <w:bottom w:val="none" w:sz="0" w:space="0" w:color="auto"/>
                <w:right w:val="none" w:sz="0" w:space="0" w:color="auto"/>
              </w:divBdr>
            </w:div>
            <w:div w:id="606698534">
              <w:marLeft w:val="0"/>
              <w:marRight w:val="0"/>
              <w:marTop w:val="0"/>
              <w:marBottom w:val="0"/>
              <w:divBdr>
                <w:top w:val="none" w:sz="0" w:space="0" w:color="auto"/>
                <w:left w:val="none" w:sz="0" w:space="0" w:color="auto"/>
                <w:bottom w:val="none" w:sz="0" w:space="0" w:color="auto"/>
                <w:right w:val="none" w:sz="0" w:space="0" w:color="auto"/>
              </w:divBdr>
            </w:div>
            <w:div w:id="1950504274">
              <w:marLeft w:val="0"/>
              <w:marRight w:val="0"/>
              <w:marTop w:val="0"/>
              <w:marBottom w:val="0"/>
              <w:divBdr>
                <w:top w:val="none" w:sz="0" w:space="0" w:color="auto"/>
                <w:left w:val="none" w:sz="0" w:space="0" w:color="auto"/>
                <w:bottom w:val="none" w:sz="0" w:space="0" w:color="auto"/>
                <w:right w:val="none" w:sz="0" w:space="0" w:color="auto"/>
              </w:divBdr>
            </w:div>
          </w:divsChild>
        </w:div>
        <w:div w:id="554435550">
          <w:marLeft w:val="0"/>
          <w:marRight w:val="0"/>
          <w:marTop w:val="0"/>
          <w:marBottom w:val="0"/>
          <w:divBdr>
            <w:top w:val="none" w:sz="0" w:space="0" w:color="auto"/>
            <w:left w:val="none" w:sz="0" w:space="0" w:color="auto"/>
            <w:bottom w:val="none" w:sz="0" w:space="0" w:color="auto"/>
            <w:right w:val="none" w:sz="0" w:space="0" w:color="auto"/>
          </w:divBdr>
          <w:divsChild>
            <w:div w:id="998310349">
              <w:marLeft w:val="0"/>
              <w:marRight w:val="0"/>
              <w:marTop w:val="0"/>
              <w:marBottom w:val="0"/>
              <w:divBdr>
                <w:top w:val="none" w:sz="0" w:space="0" w:color="auto"/>
                <w:left w:val="none" w:sz="0" w:space="0" w:color="auto"/>
                <w:bottom w:val="none" w:sz="0" w:space="0" w:color="auto"/>
                <w:right w:val="none" w:sz="0" w:space="0" w:color="auto"/>
              </w:divBdr>
            </w:div>
          </w:divsChild>
        </w:div>
        <w:div w:id="370763514">
          <w:marLeft w:val="0"/>
          <w:marRight w:val="0"/>
          <w:marTop w:val="0"/>
          <w:marBottom w:val="0"/>
          <w:divBdr>
            <w:top w:val="none" w:sz="0" w:space="0" w:color="auto"/>
            <w:left w:val="none" w:sz="0" w:space="0" w:color="auto"/>
            <w:bottom w:val="none" w:sz="0" w:space="0" w:color="auto"/>
            <w:right w:val="none" w:sz="0" w:space="0" w:color="auto"/>
          </w:divBdr>
          <w:divsChild>
            <w:div w:id="1406489115">
              <w:marLeft w:val="0"/>
              <w:marRight w:val="0"/>
              <w:marTop w:val="0"/>
              <w:marBottom w:val="0"/>
              <w:divBdr>
                <w:top w:val="none" w:sz="0" w:space="0" w:color="auto"/>
                <w:left w:val="none" w:sz="0" w:space="0" w:color="auto"/>
                <w:bottom w:val="none" w:sz="0" w:space="0" w:color="auto"/>
                <w:right w:val="none" w:sz="0" w:space="0" w:color="auto"/>
              </w:divBdr>
            </w:div>
            <w:div w:id="1939749469">
              <w:marLeft w:val="0"/>
              <w:marRight w:val="0"/>
              <w:marTop w:val="0"/>
              <w:marBottom w:val="0"/>
              <w:divBdr>
                <w:top w:val="none" w:sz="0" w:space="0" w:color="auto"/>
                <w:left w:val="none" w:sz="0" w:space="0" w:color="auto"/>
                <w:bottom w:val="none" w:sz="0" w:space="0" w:color="auto"/>
                <w:right w:val="none" w:sz="0" w:space="0" w:color="auto"/>
              </w:divBdr>
            </w:div>
            <w:div w:id="325716740">
              <w:marLeft w:val="0"/>
              <w:marRight w:val="0"/>
              <w:marTop w:val="0"/>
              <w:marBottom w:val="0"/>
              <w:divBdr>
                <w:top w:val="none" w:sz="0" w:space="0" w:color="auto"/>
                <w:left w:val="none" w:sz="0" w:space="0" w:color="auto"/>
                <w:bottom w:val="none" w:sz="0" w:space="0" w:color="auto"/>
                <w:right w:val="none" w:sz="0" w:space="0" w:color="auto"/>
              </w:divBdr>
            </w:div>
          </w:divsChild>
        </w:div>
        <w:div w:id="1160074526">
          <w:marLeft w:val="0"/>
          <w:marRight w:val="0"/>
          <w:marTop w:val="0"/>
          <w:marBottom w:val="0"/>
          <w:divBdr>
            <w:top w:val="none" w:sz="0" w:space="0" w:color="auto"/>
            <w:left w:val="none" w:sz="0" w:space="0" w:color="auto"/>
            <w:bottom w:val="none" w:sz="0" w:space="0" w:color="auto"/>
            <w:right w:val="none" w:sz="0" w:space="0" w:color="auto"/>
          </w:divBdr>
          <w:divsChild>
            <w:div w:id="687682832">
              <w:marLeft w:val="0"/>
              <w:marRight w:val="0"/>
              <w:marTop w:val="0"/>
              <w:marBottom w:val="0"/>
              <w:divBdr>
                <w:top w:val="none" w:sz="0" w:space="0" w:color="auto"/>
                <w:left w:val="none" w:sz="0" w:space="0" w:color="auto"/>
                <w:bottom w:val="none" w:sz="0" w:space="0" w:color="auto"/>
                <w:right w:val="none" w:sz="0" w:space="0" w:color="auto"/>
              </w:divBdr>
            </w:div>
          </w:divsChild>
        </w:div>
        <w:div w:id="745415922">
          <w:marLeft w:val="0"/>
          <w:marRight w:val="0"/>
          <w:marTop w:val="0"/>
          <w:marBottom w:val="0"/>
          <w:divBdr>
            <w:top w:val="none" w:sz="0" w:space="0" w:color="auto"/>
            <w:left w:val="none" w:sz="0" w:space="0" w:color="auto"/>
            <w:bottom w:val="none" w:sz="0" w:space="0" w:color="auto"/>
            <w:right w:val="none" w:sz="0" w:space="0" w:color="auto"/>
          </w:divBdr>
          <w:divsChild>
            <w:div w:id="2026596135">
              <w:marLeft w:val="0"/>
              <w:marRight w:val="0"/>
              <w:marTop w:val="0"/>
              <w:marBottom w:val="0"/>
              <w:divBdr>
                <w:top w:val="none" w:sz="0" w:space="0" w:color="auto"/>
                <w:left w:val="none" w:sz="0" w:space="0" w:color="auto"/>
                <w:bottom w:val="none" w:sz="0" w:space="0" w:color="auto"/>
                <w:right w:val="none" w:sz="0" w:space="0" w:color="auto"/>
              </w:divBdr>
            </w:div>
            <w:div w:id="1810394801">
              <w:marLeft w:val="0"/>
              <w:marRight w:val="0"/>
              <w:marTop w:val="0"/>
              <w:marBottom w:val="0"/>
              <w:divBdr>
                <w:top w:val="none" w:sz="0" w:space="0" w:color="auto"/>
                <w:left w:val="none" w:sz="0" w:space="0" w:color="auto"/>
                <w:bottom w:val="none" w:sz="0" w:space="0" w:color="auto"/>
                <w:right w:val="none" w:sz="0" w:space="0" w:color="auto"/>
              </w:divBdr>
            </w:div>
          </w:divsChild>
        </w:div>
        <w:div w:id="1053045820">
          <w:marLeft w:val="0"/>
          <w:marRight w:val="0"/>
          <w:marTop w:val="0"/>
          <w:marBottom w:val="0"/>
          <w:divBdr>
            <w:top w:val="none" w:sz="0" w:space="0" w:color="auto"/>
            <w:left w:val="none" w:sz="0" w:space="0" w:color="auto"/>
            <w:bottom w:val="none" w:sz="0" w:space="0" w:color="auto"/>
            <w:right w:val="none" w:sz="0" w:space="0" w:color="auto"/>
          </w:divBdr>
          <w:divsChild>
            <w:div w:id="1983775659">
              <w:marLeft w:val="0"/>
              <w:marRight w:val="0"/>
              <w:marTop w:val="0"/>
              <w:marBottom w:val="0"/>
              <w:divBdr>
                <w:top w:val="none" w:sz="0" w:space="0" w:color="auto"/>
                <w:left w:val="none" w:sz="0" w:space="0" w:color="auto"/>
                <w:bottom w:val="none" w:sz="0" w:space="0" w:color="auto"/>
                <w:right w:val="none" w:sz="0" w:space="0" w:color="auto"/>
              </w:divBdr>
            </w:div>
          </w:divsChild>
        </w:div>
        <w:div w:id="1232616507">
          <w:marLeft w:val="0"/>
          <w:marRight w:val="0"/>
          <w:marTop w:val="0"/>
          <w:marBottom w:val="0"/>
          <w:divBdr>
            <w:top w:val="none" w:sz="0" w:space="0" w:color="auto"/>
            <w:left w:val="none" w:sz="0" w:space="0" w:color="auto"/>
            <w:bottom w:val="none" w:sz="0" w:space="0" w:color="auto"/>
            <w:right w:val="none" w:sz="0" w:space="0" w:color="auto"/>
          </w:divBdr>
          <w:divsChild>
            <w:div w:id="1784962163">
              <w:marLeft w:val="0"/>
              <w:marRight w:val="0"/>
              <w:marTop w:val="0"/>
              <w:marBottom w:val="0"/>
              <w:divBdr>
                <w:top w:val="none" w:sz="0" w:space="0" w:color="auto"/>
                <w:left w:val="none" w:sz="0" w:space="0" w:color="auto"/>
                <w:bottom w:val="none" w:sz="0" w:space="0" w:color="auto"/>
                <w:right w:val="none" w:sz="0" w:space="0" w:color="auto"/>
              </w:divBdr>
            </w:div>
          </w:divsChild>
        </w:div>
        <w:div w:id="48650209">
          <w:marLeft w:val="0"/>
          <w:marRight w:val="0"/>
          <w:marTop w:val="0"/>
          <w:marBottom w:val="0"/>
          <w:divBdr>
            <w:top w:val="none" w:sz="0" w:space="0" w:color="auto"/>
            <w:left w:val="none" w:sz="0" w:space="0" w:color="auto"/>
            <w:bottom w:val="none" w:sz="0" w:space="0" w:color="auto"/>
            <w:right w:val="none" w:sz="0" w:space="0" w:color="auto"/>
          </w:divBdr>
          <w:divsChild>
            <w:div w:id="1019162424">
              <w:marLeft w:val="0"/>
              <w:marRight w:val="0"/>
              <w:marTop w:val="0"/>
              <w:marBottom w:val="0"/>
              <w:divBdr>
                <w:top w:val="none" w:sz="0" w:space="0" w:color="auto"/>
                <w:left w:val="none" w:sz="0" w:space="0" w:color="auto"/>
                <w:bottom w:val="none" w:sz="0" w:space="0" w:color="auto"/>
                <w:right w:val="none" w:sz="0" w:space="0" w:color="auto"/>
              </w:divBdr>
            </w:div>
          </w:divsChild>
        </w:div>
        <w:div w:id="1443719593">
          <w:marLeft w:val="0"/>
          <w:marRight w:val="0"/>
          <w:marTop w:val="0"/>
          <w:marBottom w:val="0"/>
          <w:divBdr>
            <w:top w:val="none" w:sz="0" w:space="0" w:color="auto"/>
            <w:left w:val="none" w:sz="0" w:space="0" w:color="auto"/>
            <w:bottom w:val="none" w:sz="0" w:space="0" w:color="auto"/>
            <w:right w:val="none" w:sz="0" w:space="0" w:color="auto"/>
          </w:divBdr>
          <w:divsChild>
            <w:div w:id="99300329">
              <w:marLeft w:val="0"/>
              <w:marRight w:val="0"/>
              <w:marTop w:val="0"/>
              <w:marBottom w:val="0"/>
              <w:divBdr>
                <w:top w:val="none" w:sz="0" w:space="0" w:color="auto"/>
                <w:left w:val="none" w:sz="0" w:space="0" w:color="auto"/>
                <w:bottom w:val="none" w:sz="0" w:space="0" w:color="auto"/>
                <w:right w:val="none" w:sz="0" w:space="0" w:color="auto"/>
              </w:divBdr>
            </w:div>
            <w:div w:id="44330486">
              <w:marLeft w:val="0"/>
              <w:marRight w:val="0"/>
              <w:marTop w:val="0"/>
              <w:marBottom w:val="0"/>
              <w:divBdr>
                <w:top w:val="none" w:sz="0" w:space="0" w:color="auto"/>
                <w:left w:val="none" w:sz="0" w:space="0" w:color="auto"/>
                <w:bottom w:val="none" w:sz="0" w:space="0" w:color="auto"/>
                <w:right w:val="none" w:sz="0" w:space="0" w:color="auto"/>
              </w:divBdr>
            </w:div>
            <w:div w:id="427310970">
              <w:marLeft w:val="0"/>
              <w:marRight w:val="0"/>
              <w:marTop w:val="0"/>
              <w:marBottom w:val="0"/>
              <w:divBdr>
                <w:top w:val="none" w:sz="0" w:space="0" w:color="auto"/>
                <w:left w:val="none" w:sz="0" w:space="0" w:color="auto"/>
                <w:bottom w:val="none" w:sz="0" w:space="0" w:color="auto"/>
                <w:right w:val="none" w:sz="0" w:space="0" w:color="auto"/>
              </w:divBdr>
            </w:div>
          </w:divsChild>
        </w:div>
        <w:div w:id="1612008281">
          <w:marLeft w:val="0"/>
          <w:marRight w:val="0"/>
          <w:marTop w:val="0"/>
          <w:marBottom w:val="0"/>
          <w:divBdr>
            <w:top w:val="none" w:sz="0" w:space="0" w:color="auto"/>
            <w:left w:val="none" w:sz="0" w:space="0" w:color="auto"/>
            <w:bottom w:val="none" w:sz="0" w:space="0" w:color="auto"/>
            <w:right w:val="none" w:sz="0" w:space="0" w:color="auto"/>
          </w:divBdr>
          <w:divsChild>
            <w:div w:id="646741338">
              <w:marLeft w:val="0"/>
              <w:marRight w:val="0"/>
              <w:marTop w:val="0"/>
              <w:marBottom w:val="0"/>
              <w:divBdr>
                <w:top w:val="none" w:sz="0" w:space="0" w:color="auto"/>
                <w:left w:val="none" w:sz="0" w:space="0" w:color="auto"/>
                <w:bottom w:val="none" w:sz="0" w:space="0" w:color="auto"/>
                <w:right w:val="none" w:sz="0" w:space="0" w:color="auto"/>
              </w:divBdr>
            </w:div>
            <w:div w:id="318924566">
              <w:marLeft w:val="0"/>
              <w:marRight w:val="0"/>
              <w:marTop w:val="0"/>
              <w:marBottom w:val="0"/>
              <w:divBdr>
                <w:top w:val="none" w:sz="0" w:space="0" w:color="auto"/>
                <w:left w:val="none" w:sz="0" w:space="0" w:color="auto"/>
                <w:bottom w:val="none" w:sz="0" w:space="0" w:color="auto"/>
                <w:right w:val="none" w:sz="0" w:space="0" w:color="auto"/>
              </w:divBdr>
            </w:div>
          </w:divsChild>
        </w:div>
        <w:div w:id="528956386">
          <w:marLeft w:val="0"/>
          <w:marRight w:val="0"/>
          <w:marTop w:val="0"/>
          <w:marBottom w:val="0"/>
          <w:divBdr>
            <w:top w:val="none" w:sz="0" w:space="0" w:color="auto"/>
            <w:left w:val="none" w:sz="0" w:space="0" w:color="auto"/>
            <w:bottom w:val="none" w:sz="0" w:space="0" w:color="auto"/>
            <w:right w:val="none" w:sz="0" w:space="0" w:color="auto"/>
          </w:divBdr>
          <w:divsChild>
            <w:div w:id="870267270">
              <w:marLeft w:val="0"/>
              <w:marRight w:val="0"/>
              <w:marTop w:val="0"/>
              <w:marBottom w:val="0"/>
              <w:divBdr>
                <w:top w:val="none" w:sz="0" w:space="0" w:color="auto"/>
                <w:left w:val="none" w:sz="0" w:space="0" w:color="auto"/>
                <w:bottom w:val="none" w:sz="0" w:space="0" w:color="auto"/>
                <w:right w:val="none" w:sz="0" w:space="0" w:color="auto"/>
              </w:divBdr>
            </w:div>
            <w:div w:id="1479958597">
              <w:marLeft w:val="0"/>
              <w:marRight w:val="0"/>
              <w:marTop w:val="0"/>
              <w:marBottom w:val="0"/>
              <w:divBdr>
                <w:top w:val="none" w:sz="0" w:space="0" w:color="auto"/>
                <w:left w:val="none" w:sz="0" w:space="0" w:color="auto"/>
                <w:bottom w:val="none" w:sz="0" w:space="0" w:color="auto"/>
                <w:right w:val="none" w:sz="0" w:space="0" w:color="auto"/>
              </w:divBdr>
            </w:div>
            <w:div w:id="1468551536">
              <w:marLeft w:val="0"/>
              <w:marRight w:val="0"/>
              <w:marTop w:val="0"/>
              <w:marBottom w:val="0"/>
              <w:divBdr>
                <w:top w:val="none" w:sz="0" w:space="0" w:color="auto"/>
                <w:left w:val="none" w:sz="0" w:space="0" w:color="auto"/>
                <w:bottom w:val="none" w:sz="0" w:space="0" w:color="auto"/>
                <w:right w:val="none" w:sz="0" w:space="0" w:color="auto"/>
              </w:divBdr>
            </w:div>
            <w:div w:id="1129131187">
              <w:marLeft w:val="0"/>
              <w:marRight w:val="0"/>
              <w:marTop w:val="0"/>
              <w:marBottom w:val="0"/>
              <w:divBdr>
                <w:top w:val="none" w:sz="0" w:space="0" w:color="auto"/>
                <w:left w:val="none" w:sz="0" w:space="0" w:color="auto"/>
                <w:bottom w:val="none" w:sz="0" w:space="0" w:color="auto"/>
                <w:right w:val="none" w:sz="0" w:space="0" w:color="auto"/>
              </w:divBdr>
            </w:div>
            <w:div w:id="1439721161">
              <w:marLeft w:val="0"/>
              <w:marRight w:val="0"/>
              <w:marTop w:val="0"/>
              <w:marBottom w:val="0"/>
              <w:divBdr>
                <w:top w:val="none" w:sz="0" w:space="0" w:color="auto"/>
                <w:left w:val="none" w:sz="0" w:space="0" w:color="auto"/>
                <w:bottom w:val="none" w:sz="0" w:space="0" w:color="auto"/>
                <w:right w:val="none" w:sz="0" w:space="0" w:color="auto"/>
              </w:divBdr>
            </w:div>
            <w:div w:id="1601256865">
              <w:marLeft w:val="0"/>
              <w:marRight w:val="0"/>
              <w:marTop w:val="0"/>
              <w:marBottom w:val="0"/>
              <w:divBdr>
                <w:top w:val="none" w:sz="0" w:space="0" w:color="auto"/>
                <w:left w:val="none" w:sz="0" w:space="0" w:color="auto"/>
                <w:bottom w:val="none" w:sz="0" w:space="0" w:color="auto"/>
                <w:right w:val="none" w:sz="0" w:space="0" w:color="auto"/>
              </w:divBdr>
            </w:div>
            <w:div w:id="1638217359">
              <w:marLeft w:val="0"/>
              <w:marRight w:val="0"/>
              <w:marTop w:val="0"/>
              <w:marBottom w:val="0"/>
              <w:divBdr>
                <w:top w:val="none" w:sz="0" w:space="0" w:color="auto"/>
                <w:left w:val="none" w:sz="0" w:space="0" w:color="auto"/>
                <w:bottom w:val="none" w:sz="0" w:space="0" w:color="auto"/>
                <w:right w:val="none" w:sz="0" w:space="0" w:color="auto"/>
              </w:divBdr>
            </w:div>
          </w:divsChild>
        </w:div>
        <w:div w:id="2023310743">
          <w:marLeft w:val="0"/>
          <w:marRight w:val="0"/>
          <w:marTop w:val="0"/>
          <w:marBottom w:val="0"/>
          <w:divBdr>
            <w:top w:val="none" w:sz="0" w:space="0" w:color="auto"/>
            <w:left w:val="none" w:sz="0" w:space="0" w:color="auto"/>
            <w:bottom w:val="none" w:sz="0" w:space="0" w:color="auto"/>
            <w:right w:val="none" w:sz="0" w:space="0" w:color="auto"/>
          </w:divBdr>
          <w:divsChild>
            <w:div w:id="1426657073">
              <w:marLeft w:val="0"/>
              <w:marRight w:val="0"/>
              <w:marTop w:val="0"/>
              <w:marBottom w:val="0"/>
              <w:divBdr>
                <w:top w:val="none" w:sz="0" w:space="0" w:color="auto"/>
                <w:left w:val="none" w:sz="0" w:space="0" w:color="auto"/>
                <w:bottom w:val="none" w:sz="0" w:space="0" w:color="auto"/>
                <w:right w:val="none" w:sz="0" w:space="0" w:color="auto"/>
              </w:divBdr>
            </w:div>
            <w:div w:id="1326014867">
              <w:marLeft w:val="0"/>
              <w:marRight w:val="0"/>
              <w:marTop w:val="0"/>
              <w:marBottom w:val="0"/>
              <w:divBdr>
                <w:top w:val="none" w:sz="0" w:space="0" w:color="auto"/>
                <w:left w:val="none" w:sz="0" w:space="0" w:color="auto"/>
                <w:bottom w:val="none" w:sz="0" w:space="0" w:color="auto"/>
                <w:right w:val="none" w:sz="0" w:space="0" w:color="auto"/>
              </w:divBdr>
            </w:div>
          </w:divsChild>
        </w:div>
        <w:div w:id="399209440">
          <w:marLeft w:val="0"/>
          <w:marRight w:val="0"/>
          <w:marTop w:val="0"/>
          <w:marBottom w:val="0"/>
          <w:divBdr>
            <w:top w:val="none" w:sz="0" w:space="0" w:color="auto"/>
            <w:left w:val="none" w:sz="0" w:space="0" w:color="auto"/>
            <w:bottom w:val="none" w:sz="0" w:space="0" w:color="auto"/>
            <w:right w:val="none" w:sz="0" w:space="0" w:color="auto"/>
          </w:divBdr>
          <w:divsChild>
            <w:div w:id="1028525624">
              <w:marLeft w:val="0"/>
              <w:marRight w:val="0"/>
              <w:marTop w:val="0"/>
              <w:marBottom w:val="0"/>
              <w:divBdr>
                <w:top w:val="none" w:sz="0" w:space="0" w:color="auto"/>
                <w:left w:val="none" w:sz="0" w:space="0" w:color="auto"/>
                <w:bottom w:val="none" w:sz="0" w:space="0" w:color="auto"/>
                <w:right w:val="none" w:sz="0" w:space="0" w:color="auto"/>
              </w:divBdr>
            </w:div>
            <w:div w:id="86077385">
              <w:marLeft w:val="0"/>
              <w:marRight w:val="0"/>
              <w:marTop w:val="0"/>
              <w:marBottom w:val="0"/>
              <w:divBdr>
                <w:top w:val="none" w:sz="0" w:space="0" w:color="auto"/>
                <w:left w:val="none" w:sz="0" w:space="0" w:color="auto"/>
                <w:bottom w:val="none" w:sz="0" w:space="0" w:color="auto"/>
                <w:right w:val="none" w:sz="0" w:space="0" w:color="auto"/>
              </w:divBdr>
            </w:div>
            <w:div w:id="289366849">
              <w:marLeft w:val="0"/>
              <w:marRight w:val="0"/>
              <w:marTop w:val="0"/>
              <w:marBottom w:val="0"/>
              <w:divBdr>
                <w:top w:val="none" w:sz="0" w:space="0" w:color="auto"/>
                <w:left w:val="none" w:sz="0" w:space="0" w:color="auto"/>
                <w:bottom w:val="none" w:sz="0" w:space="0" w:color="auto"/>
                <w:right w:val="none" w:sz="0" w:space="0" w:color="auto"/>
              </w:divBdr>
            </w:div>
            <w:div w:id="1735662441">
              <w:marLeft w:val="0"/>
              <w:marRight w:val="0"/>
              <w:marTop w:val="0"/>
              <w:marBottom w:val="0"/>
              <w:divBdr>
                <w:top w:val="none" w:sz="0" w:space="0" w:color="auto"/>
                <w:left w:val="none" w:sz="0" w:space="0" w:color="auto"/>
                <w:bottom w:val="none" w:sz="0" w:space="0" w:color="auto"/>
                <w:right w:val="none" w:sz="0" w:space="0" w:color="auto"/>
              </w:divBdr>
            </w:div>
            <w:div w:id="719355350">
              <w:marLeft w:val="0"/>
              <w:marRight w:val="0"/>
              <w:marTop w:val="0"/>
              <w:marBottom w:val="0"/>
              <w:divBdr>
                <w:top w:val="none" w:sz="0" w:space="0" w:color="auto"/>
                <w:left w:val="none" w:sz="0" w:space="0" w:color="auto"/>
                <w:bottom w:val="none" w:sz="0" w:space="0" w:color="auto"/>
                <w:right w:val="none" w:sz="0" w:space="0" w:color="auto"/>
              </w:divBdr>
            </w:div>
          </w:divsChild>
        </w:div>
        <w:div w:id="561521745">
          <w:marLeft w:val="0"/>
          <w:marRight w:val="0"/>
          <w:marTop w:val="0"/>
          <w:marBottom w:val="0"/>
          <w:divBdr>
            <w:top w:val="none" w:sz="0" w:space="0" w:color="auto"/>
            <w:left w:val="none" w:sz="0" w:space="0" w:color="auto"/>
            <w:bottom w:val="none" w:sz="0" w:space="0" w:color="auto"/>
            <w:right w:val="none" w:sz="0" w:space="0" w:color="auto"/>
          </w:divBdr>
          <w:divsChild>
            <w:div w:id="249118318">
              <w:marLeft w:val="0"/>
              <w:marRight w:val="0"/>
              <w:marTop w:val="0"/>
              <w:marBottom w:val="0"/>
              <w:divBdr>
                <w:top w:val="none" w:sz="0" w:space="0" w:color="auto"/>
                <w:left w:val="none" w:sz="0" w:space="0" w:color="auto"/>
                <w:bottom w:val="none" w:sz="0" w:space="0" w:color="auto"/>
                <w:right w:val="none" w:sz="0" w:space="0" w:color="auto"/>
              </w:divBdr>
            </w:div>
          </w:divsChild>
        </w:div>
        <w:div w:id="9257799">
          <w:marLeft w:val="0"/>
          <w:marRight w:val="0"/>
          <w:marTop w:val="0"/>
          <w:marBottom w:val="0"/>
          <w:divBdr>
            <w:top w:val="none" w:sz="0" w:space="0" w:color="auto"/>
            <w:left w:val="none" w:sz="0" w:space="0" w:color="auto"/>
            <w:bottom w:val="none" w:sz="0" w:space="0" w:color="auto"/>
            <w:right w:val="none" w:sz="0" w:space="0" w:color="auto"/>
          </w:divBdr>
          <w:divsChild>
            <w:div w:id="1143737293">
              <w:marLeft w:val="0"/>
              <w:marRight w:val="0"/>
              <w:marTop w:val="0"/>
              <w:marBottom w:val="0"/>
              <w:divBdr>
                <w:top w:val="none" w:sz="0" w:space="0" w:color="auto"/>
                <w:left w:val="none" w:sz="0" w:space="0" w:color="auto"/>
                <w:bottom w:val="none" w:sz="0" w:space="0" w:color="auto"/>
                <w:right w:val="none" w:sz="0" w:space="0" w:color="auto"/>
              </w:divBdr>
            </w:div>
            <w:div w:id="1016804795">
              <w:marLeft w:val="0"/>
              <w:marRight w:val="0"/>
              <w:marTop w:val="0"/>
              <w:marBottom w:val="0"/>
              <w:divBdr>
                <w:top w:val="none" w:sz="0" w:space="0" w:color="auto"/>
                <w:left w:val="none" w:sz="0" w:space="0" w:color="auto"/>
                <w:bottom w:val="none" w:sz="0" w:space="0" w:color="auto"/>
                <w:right w:val="none" w:sz="0" w:space="0" w:color="auto"/>
              </w:divBdr>
            </w:div>
            <w:div w:id="1567303312">
              <w:marLeft w:val="0"/>
              <w:marRight w:val="0"/>
              <w:marTop w:val="0"/>
              <w:marBottom w:val="0"/>
              <w:divBdr>
                <w:top w:val="none" w:sz="0" w:space="0" w:color="auto"/>
                <w:left w:val="none" w:sz="0" w:space="0" w:color="auto"/>
                <w:bottom w:val="none" w:sz="0" w:space="0" w:color="auto"/>
                <w:right w:val="none" w:sz="0" w:space="0" w:color="auto"/>
              </w:divBdr>
            </w:div>
          </w:divsChild>
        </w:div>
        <w:div w:id="1122577556">
          <w:marLeft w:val="0"/>
          <w:marRight w:val="0"/>
          <w:marTop w:val="0"/>
          <w:marBottom w:val="0"/>
          <w:divBdr>
            <w:top w:val="none" w:sz="0" w:space="0" w:color="auto"/>
            <w:left w:val="none" w:sz="0" w:space="0" w:color="auto"/>
            <w:bottom w:val="none" w:sz="0" w:space="0" w:color="auto"/>
            <w:right w:val="none" w:sz="0" w:space="0" w:color="auto"/>
          </w:divBdr>
          <w:divsChild>
            <w:div w:id="373241211">
              <w:marLeft w:val="0"/>
              <w:marRight w:val="0"/>
              <w:marTop w:val="0"/>
              <w:marBottom w:val="0"/>
              <w:divBdr>
                <w:top w:val="none" w:sz="0" w:space="0" w:color="auto"/>
                <w:left w:val="none" w:sz="0" w:space="0" w:color="auto"/>
                <w:bottom w:val="none" w:sz="0" w:space="0" w:color="auto"/>
                <w:right w:val="none" w:sz="0" w:space="0" w:color="auto"/>
              </w:divBdr>
            </w:div>
          </w:divsChild>
        </w:div>
        <w:div w:id="1477985964">
          <w:marLeft w:val="0"/>
          <w:marRight w:val="0"/>
          <w:marTop w:val="0"/>
          <w:marBottom w:val="0"/>
          <w:divBdr>
            <w:top w:val="none" w:sz="0" w:space="0" w:color="auto"/>
            <w:left w:val="none" w:sz="0" w:space="0" w:color="auto"/>
            <w:bottom w:val="none" w:sz="0" w:space="0" w:color="auto"/>
            <w:right w:val="none" w:sz="0" w:space="0" w:color="auto"/>
          </w:divBdr>
          <w:divsChild>
            <w:div w:id="1001469251">
              <w:marLeft w:val="0"/>
              <w:marRight w:val="0"/>
              <w:marTop w:val="0"/>
              <w:marBottom w:val="0"/>
              <w:divBdr>
                <w:top w:val="none" w:sz="0" w:space="0" w:color="auto"/>
                <w:left w:val="none" w:sz="0" w:space="0" w:color="auto"/>
                <w:bottom w:val="none" w:sz="0" w:space="0" w:color="auto"/>
                <w:right w:val="none" w:sz="0" w:space="0" w:color="auto"/>
              </w:divBdr>
            </w:div>
          </w:divsChild>
        </w:div>
        <w:div w:id="1961300217">
          <w:marLeft w:val="0"/>
          <w:marRight w:val="0"/>
          <w:marTop w:val="0"/>
          <w:marBottom w:val="0"/>
          <w:divBdr>
            <w:top w:val="none" w:sz="0" w:space="0" w:color="auto"/>
            <w:left w:val="none" w:sz="0" w:space="0" w:color="auto"/>
            <w:bottom w:val="none" w:sz="0" w:space="0" w:color="auto"/>
            <w:right w:val="none" w:sz="0" w:space="0" w:color="auto"/>
          </w:divBdr>
          <w:divsChild>
            <w:div w:id="1363550587">
              <w:marLeft w:val="0"/>
              <w:marRight w:val="0"/>
              <w:marTop w:val="0"/>
              <w:marBottom w:val="0"/>
              <w:divBdr>
                <w:top w:val="none" w:sz="0" w:space="0" w:color="auto"/>
                <w:left w:val="none" w:sz="0" w:space="0" w:color="auto"/>
                <w:bottom w:val="none" w:sz="0" w:space="0" w:color="auto"/>
                <w:right w:val="none" w:sz="0" w:space="0" w:color="auto"/>
              </w:divBdr>
            </w:div>
          </w:divsChild>
        </w:div>
        <w:div w:id="1412041620">
          <w:marLeft w:val="0"/>
          <w:marRight w:val="0"/>
          <w:marTop w:val="0"/>
          <w:marBottom w:val="0"/>
          <w:divBdr>
            <w:top w:val="none" w:sz="0" w:space="0" w:color="auto"/>
            <w:left w:val="none" w:sz="0" w:space="0" w:color="auto"/>
            <w:bottom w:val="none" w:sz="0" w:space="0" w:color="auto"/>
            <w:right w:val="none" w:sz="0" w:space="0" w:color="auto"/>
          </w:divBdr>
          <w:divsChild>
            <w:div w:id="639117597">
              <w:marLeft w:val="0"/>
              <w:marRight w:val="0"/>
              <w:marTop w:val="0"/>
              <w:marBottom w:val="0"/>
              <w:divBdr>
                <w:top w:val="none" w:sz="0" w:space="0" w:color="auto"/>
                <w:left w:val="none" w:sz="0" w:space="0" w:color="auto"/>
                <w:bottom w:val="none" w:sz="0" w:space="0" w:color="auto"/>
                <w:right w:val="none" w:sz="0" w:space="0" w:color="auto"/>
              </w:divBdr>
            </w:div>
            <w:div w:id="1163853987">
              <w:marLeft w:val="0"/>
              <w:marRight w:val="0"/>
              <w:marTop w:val="0"/>
              <w:marBottom w:val="0"/>
              <w:divBdr>
                <w:top w:val="none" w:sz="0" w:space="0" w:color="auto"/>
                <w:left w:val="none" w:sz="0" w:space="0" w:color="auto"/>
                <w:bottom w:val="none" w:sz="0" w:space="0" w:color="auto"/>
                <w:right w:val="none" w:sz="0" w:space="0" w:color="auto"/>
              </w:divBdr>
            </w:div>
            <w:div w:id="1771706716">
              <w:marLeft w:val="0"/>
              <w:marRight w:val="0"/>
              <w:marTop w:val="0"/>
              <w:marBottom w:val="0"/>
              <w:divBdr>
                <w:top w:val="none" w:sz="0" w:space="0" w:color="auto"/>
                <w:left w:val="none" w:sz="0" w:space="0" w:color="auto"/>
                <w:bottom w:val="none" w:sz="0" w:space="0" w:color="auto"/>
                <w:right w:val="none" w:sz="0" w:space="0" w:color="auto"/>
              </w:divBdr>
            </w:div>
            <w:div w:id="1912692725">
              <w:marLeft w:val="0"/>
              <w:marRight w:val="0"/>
              <w:marTop w:val="0"/>
              <w:marBottom w:val="0"/>
              <w:divBdr>
                <w:top w:val="none" w:sz="0" w:space="0" w:color="auto"/>
                <w:left w:val="none" w:sz="0" w:space="0" w:color="auto"/>
                <w:bottom w:val="none" w:sz="0" w:space="0" w:color="auto"/>
                <w:right w:val="none" w:sz="0" w:space="0" w:color="auto"/>
              </w:divBdr>
            </w:div>
            <w:div w:id="1573001078">
              <w:marLeft w:val="0"/>
              <w:marRight w:val="0"/>
              <w:marTop w:val="0"/>
              <w:marBottom w:val="0"/>
              <w:divBdr>
                <w:top w:val="none" w:sz="0" w:space="0" w:color="auto"/>
                <w:left w:val="none" w:sz="0" w:space="0" w:color="auto"/>
                <w:bottom w:val="none" w:sz="0" w:space="0" w:color="auto"/>
                <w:right w:val="none" w:sz="0" w:space="0" w:color="auto"/>
              </w:divBdr>
            </w:div>
            <w:div w:id="692459364">
              <w:marLeft w:val="0"/>
              <w:marRight w:val="0"/>
              <w:marTop w:val="0"/>
              <w:marBottom w:val="0"/>
              <w:divBdr>
                <w:top w:val="none" w:sz="0" w:space="0" w:color="auto"/>
                <w:left w:val="none" w:sz="0" w:space="0" w:color="auto"/>
                <w:bottom w:val="none" w:sz="0" w:space="0" w:color="auto"/>
                <w:right w:val="none" w:sz="0" w:space="0" w:color="auto"/>
              </w:divBdr>
            </w:div>
            <w:div w:id="1412046068">
              <w:marLeft w:val="0"/>
              <w:marRight w:val="0"/>
              <w:marTop w:val="0"/>
              <w:marBottom w:val="0"/>
              <w:divBdr>
                <w:top w:val="none" w:sz="0" w:space="0" w:color="auto"/>
                <w:left w:val="none" w:sz="0" w:space="0" w:color="auto"/>
                <w:bottom w:val="none" w:sz="0" w:space="0" w:color="auto"/>
                <w:right w:val="none" w:sz="0" w:space="0" w:color="auto"/>
              </w:divBdr>
            </w:div>
          </w:divsChild>
        </w:div>
        <w:div w:id="547305732">
          <w:marLeft w:val="0"/>
          <w:marRight w:val="0"/>
          <w:marTop w:val="0"/>
          <w:marBottom w:val="0"/>
          <w:divBdr>
            <w:top w:val="none" w:sz="0" w:space="0" w:color="auto"/>
            <w:left w:val="none" w:sz="0" w:space="0" w:color="auto"/>
            <w:bottom w:val="none" w:sz="0" w:space="0" w:color="auto"/>
            <w:right w:val="none" w:sz="0" w:space="0" w:color="auto"/>
          </w:divBdr>
          <w:divsChild>
            <w:div w:id="844395672">
              <w:marLeft w:val="0"/>
              <w:marRight w:val="0"/>
              <w:marTop w:val="0"/>
              <w:marBottom w:val="0"/>
              <w:divBdr>
                <w:top w:val="none" w:sz="0" w:space="0" w:color="auto"/>
                <w:left w:val="none" w:sz="0" w:space="0" w:color="auto"/>
                <w:bottom w:val="none" w:sz="0" w:space="0" w:color="auto"/>
                <w:right w:val="none" w:sz="0" w:space="0" w:color="auto"/>
              </w:divBdr>
            </w:div>
          </w:divsChild>
        </w:div>
        <w:div w:id="143817180">
          <w:marLeft w:val="0"/>
          <w:marRight w:val="0"/>
          <w:marTop w:val="0"/>
          <w:marBottom w:val="0"/>
          <w:divBdr>
            <w:top w:val="none" w:sz="0" w:space="0" w:color="auto"/>
            <w:left w:val="none" w:sz="0" w:space="0" w:color="auto"/>
            <w:bottom w:val="none" w:sz="0" w:space="0" w:color="auto"/>
            <w:right w:val="none" w:sz="0" w:space="0" w:color="auto"/>
          </w:divBdr>
          <w:divsChild>
            <w:div w:id="566695117">
              <w:marLeft w:val="0"/>
              <w:marRight w:val="0"/>
              <w:marTop w:val="0"/>
              <w:marBottom w:val="0"/>
              <w:divBdr>
                <w:top w:val="none" w:sz="0" w:space="0" w:color="auto"/>
                <w:left w:val="none" w:sz="0" w:space="0" w:color="auto"/>
                <w:bottom w:val="none" w:sz="0" w:space="0" w:color="auto"/>
                <w:right w:val="none" w:sz="0" w:space="0" w:color="auto"/>
              </w:divBdr>
            </w:div>
          </w:divsChild>
        </w:div>
        <w:div w:id="1461921904">
          <w:marLeft w:val="0"/>
          <w:marRight w:val="0"/>
          <w:marTop w:val="0"/>
          <w:marBottom w:val="0"/>
          <w:divBdr>
            <w:top w:val="none" w:sz="0" w:space="0" w:color="auto"/>
            <w:left w:val="none" w:sz="0" w:space="0" w:color="auto"/>
            <w:bottom w:val="none" w:sz="0" w:space="0" w:color="auto"/>
            <w:right w:val="none" w:sz="0" w:space="0" w:color="auto"/>
          </w:divBdr>
          <w:divsChild>
            <w:div w:id="129594235">
              <w:marLeft w:val="0"/>
              <w:marRight w:val="0"/>
              <w:marTop w:val="0"/>
              <w:marBottom w:val="0"/>
              <w:divBdr>
                <w:top w:val="none" w:sz="0" w:space="0" w:color="auto"/>
                <w:left w:val="none" w:sz="0" w:space="0" w:color="auto"/>
                <w:bottom w:val="none" w:sz="0" w:space="0" w:color="auto"/>
                <w:right w:val="none" w:sz="0" w:space="0" w:color="auto"/>
              </w:divBdr>
            </w:div>
          </w:divsChild>
        </w:div>
        <w:div w:id="207422059">
          <w:marLeft w:val="0"/>
          <w:marRight w:val="0"/>
          <w:marTop w:val="0"/>
          <w:marBottom w:val="0"/>
          <w:divBdr>
            <w:top w:val="none" w:sz="0" w:space="0" w:color="auto"/>
            <w:left w:val="none" w:sz="0" w:space="0" w:color="auto"/>
            <w:bottom w:val="none" w:sz="0" w:space="0" w:color="auto"/>
            <w:right w:val="none" w:sz="0" w:space="0" w:color="auto"/>
          </w:divBdr>
          <w:divsChild>
            <w:div w:id="1490097370">
              <w:marLeft w:val="0"/>
              <w:marRight w:val="0"/>
              <w:marTop w:val="0"/>
              <w:marBottom w:val="0"/>
              <w:divBdr>
                <w:top w:val="none" w:sz="0" w:space="0" w:color="auto"/>
                <w:left w:val="none" w:sz="0" w:space="0" w:color="auto"/>
                <w:bottom w:val="none" w:sz="0" w:space="0" w:color="auto"/>
                <w:right w:val="none" w:sz="0" w:space="0" w:color="auto"/>
              </w:divBdr>
            </w:div>
          </w:divsChild>
        </w:div>
        <w:div w:id="1242525441">
          <w:marLeft w:val="0"/>
          <w:marRight w:val="0"/>
          <w:marTop w:val="0"/>
          <w:marBottom w:val="0"/>
          <w:divBdr>
            <w:top w:val="none" w:sz="0" w:space="0" w:color="auto"/>
            <w:left w:val="none" w:sz="0" w:space="0" w:color="auto"/>
            <w:bottom w:val="none" w:sz="0" w:space="0" w:color="auto"/>
            <w:right w:val="none" w:sz="0" w:space="0" w:color="auto"/>
          </w:divBdr>
          <w:divsChild>
            <w:div w:id="1258752875">
              <w:marLeft w:val="0"/>
              <w:marRight w:val="0"/>
              <w:marTop w:val="0"/>
              <w:marBottom w:val="0"/>
              <w:divBdr>
                <w:top w:val="none" w:sz="0" w:space="0" w:color="auto"/>
                <w:left w:val="none" w:sz="0" w:space="0" w:color="auto"/>
                <w:bottom w:val="none" w:sz="0" w:space="0" w:color="auto"/>
                <w:right w:val="none" w:sz="0" w:space="0" w:color="auto"/>
              </w:divBdr>
            </w:div>
            <w:div w:id="566913224">
              <w:marLeft w:val="0"/>
              <w:marRight w:val="0"/>
              <w:marTop w:val="0"/>
              <w:marBottom w:val="0"/>
              <w:divBdr>
                <w:top w:val="none" w:sz="0" w:space="0" w:color="auto"/>
                <w:left w:val="none" w:sz="0" w:space="0" w:color="auto"/>
                <w:bottom w:val="none" w:sz="0" w:space="0" w:color="auto"/>
                <w:right w:val="none" w:sz="0" w:space="0" w:color="auto"/>
              </w:divBdr>
            </w:div>
            <w:div w:id="1790124500">
              <w:marLeft w:val="0"/>
              <w:marRight w:val="0"/>
              <w:marTop w:val="0"/>
              <w:marBottom w:val="0"/>
              <w:divBdr>
                <w:top w:val="none" w:sz="0" w:space="0" w:color="auto"/>
                <w:left w:val="none" w:sz="0" w:space="0" w:color="auto"/>
                <w:bottom w:val="none" w:sz="0" w:space="0" w:color="auto"/>
                <w:right w:val="none" w:sz="0" w:space="0" w:color="auto"/>
              </w:divBdr>
            </w:div>
          </w:divsChild>
        </w:div>
        <w:div w:id="1598253362">
          <w:marLeft w:val="0"/>
          <w:marRight w:val="0"/>
          <w:marTop w:val="0"/>
          <w:marBottom w:val="0"/>
          <w:divBdr>
            <w:top w:val="none" w:sz="0" w:space="0" w:color="auto"/>
            <w:left w:val="none" w:sz="0" w:space="0" w:color="auto"/>
            <w:bottom w:val="none" w:sz="0" w:space="0" w:color="auto"/>
            <w:right w:val="none" w:sz="0" w:space="0" w:color="auto"/>
          </w:divBdr>
          <w:divsChild>
            <w:div w:id="525172535">
              <w:marLeft w:val="0"/>
              <w:marRight w:val="0"/>
              <w:marTop w:val="0"/>
              <w:marBottom w:val="0"/>
              <w:divBdr>
                <w:top w:val="none" w:sz="0" w:space="0" w:color="auto"/>
                <w:left w:val="none" w:sz="0" w:space="0" w:color="auto"/>
                <w:bottom w:val="none" w:sz="0" w:space="0" w:color="auto"/>
                <w:right w:val="none" w:sz="0" w:space="0" w:color="auto"/>
              </w:divBdr>
            </w:div>
            <w:div w:id="75518116">
              <w:marLeft w:val="0"/>
              <w:marRight w:val="0"/>
              <w:marTop w:val="0"/>
              <w:marBottom w:val="0"/>
              <w:divBdr>
                <w:top w:val="none" w:sz="0" w:space="0" w:color="auto"/>
                <w:left w:val="none" w:sz="0" w:space="0" w:color="auto"/>
                <w:bottom w:val="none" w:sz="0" w:space="0" w:color="auto"/>
                <w:right w:val="none" w:sz="0" w:space="0" w:color="auto"/>
              </w:divBdr>
            </w:div>
            <w:div w:id="999966375">
              <w:marLeft w:val="0"/>
              <w:marRight w:val="0"/>
              <w:marTop w:val="0"/>
              <w:marBottom w:val="0"/>
              <w:divBdr>
                <w:top w:val="none" w:sz="0" w:space="0" w:color="auto"/>
                <w:left w:val="none" w:sz="0" w:space="0" w:color="auto"/>
                <w:bottom w:val="none" w:sz="0" w:space="0" w:color="auto"/>
                <w:right w:val="none" w:sz="0" w:space="0" w:color="auto"/>
              </w:divBdr>
            </w:div>
            <w:div w:id="460002942">
              <w:marLeft w:val="0"/>
              <w:marRight w:val="0"/>
              <w:marTop w:val="0"/>
              <w:marBottom w:val="0"/>
              <w:divBdr>
                <w:top w:val="none" w:sz="0" w:space="0" w:color="auto"/>
                <w:left w:val="none" w:sz="0" w:space="0" w:color="auto"/>
                <w:bottom w:val="none" w:sz="0" w:space="0" w:color="auto"/>
                <w:right w:val="none" w:sz="0" w:space="0" w:color="auto"/>
              </w:divBdr>
            </w:div>
          </w:divsChild>
        </w:div>
        <w:div w:id="593822269">
          <w:marLeft w:val="0"/>
          <w:marRight w:val="0"/>
          <w:marTop w:val="0"/>
          <w:marBottom w:val="0"/>
          <w:divBdr>
            <w:top w:val="none" w:sz="0" w:space="0" w:color="auto"/>
            <w:left w:val="none" w:sz="0" w:space="0" w:color="auto"/>
            <w:bottom w:val="none" w:sz="0" w:space="0" w:color="auto"/>
            <w:right w:val="none" w:sz="0" w:space="0" w:color="auto"/>
          </w:divBdr>
          <w:divsChild>
            <w:div w:id="1491100610">
              <w:marLeft w:val="0"/>
              <w:marRight w:val="0"/>
              <w:marTop w:val="0"/>
              <w:marBottom w:val="0"/>
              <w:divBdr>
                <w:top w:val="none" w:sz="0" w:space="0" w:color="auto"/>
                <w:left w:val="none" w:sz="0" w:space="0" w:color="auto"/>
                <w:bottom w:val="none" w:sz="0" w:space="0" w:color="auto"/>
                <w:right w:val="none" w:sz="0" w:space="0" w:color="auto"/>
              </w:divBdr>
            </w:div>
          </w:divsChild>
        </w:div>
        <w:div w:id="1528104915">
          <w:marLeft w:val="0"/>
          <w:marRight w:val="0"/>
          <w:marTop w:val="0"/>
          <w:marBottom w:val="0"/>
          <w:divBdr>
            <w:top w:val="none" w:sz="0" w:space="0" w:color="auto"/>
            <w:left w:val="none" w:sz="0" w:space="0" w:color="auto"/>
            <w:bottom w:val="none" w:sz="0" w:space="0" w:color="auto"/>
            <w:right w:val="none" w:sz="0" w:space="0" w:color="auto"/>
          </w:divBdr>
          <w:divsChild>
            <w:div w:id="1659844554">
              <w:marLeft w:val="0"/>
              <w:marRight w:val="0"/>
              <w:marTop w:val="0"/>
              <w:marBottom w:val="0"/>
              <w:divBdr>
                <w:top w:val="none" w:sz="0" w:space="0" w:color="auto"/>
                <w:left w:val="none" w:sz="0" w:space="0" w:color="auto"/>
                <w:bottom w:val="none" w:sz="0" w:space="0" w:color="auto"/>
                <w:right w:val="none" w:sz="0" w:space="0" w:color="auto"/>
              </w:divBdr>
            </w:div>
            <w:div w:id="1755006783">
              <w:marLeft w:val="0"/>
              <w:marRight w:val="0"/>
              <w:marTop w:val="0"/>
              <w:marBottom w:val="0"/>
              <w:divBdr>
                <w:top w:val="none" w:sz="0" w:space="0" w:color="auto"/>
                <w:left w:val="none" w:sz="0" w:space="0" w:color="auto"/>
                <w:bottom w:val="none" w:sz="0" w:space="0" w:color="auto"/>
                <w:right w:val="none" w:sz="0" w:space="0" w:color="auto"/>
              </w:divBdr>
            </w:div>
            <w:div w:id="1247570724">
              <w:marLeft w:val="0"/>
              <w:marRight w:val="0"/>
              <w:marTop w:val="0"/>
              <w:marBottom w:val="0"/>
              <w:divBdr>
                <w:top w:val="none" w:sz="0" w:space="0" w:color="auto"/>
                <w:left w:val="none" w:sz="0" w:space="0" w:color="auto"/>
                <w:bottom w:val="none" w:sz="0" w:space="0" w:color="auto"/>
                <w:right w:val="none" w:sz="0" w:space="0" w:color="auto"/>
              </w:divBdr>
            </w:div>
            <w:div w:id="1864976044">
              <w:marLeft w:val="0"/>
              <w:marRight w:val="0"/>
              <w:marTop w:val="0"/>
              <w:marBottom w:val="0"/>
              <w:divBdr>
                <w:top w:val="none" w:sz="0" w:space="0" w:color="auto"/>
                <w:left w:val="none" w:sz="0" w:space="0" w:color="auto"/>
                <w:bottom w:val="none" w:sz="0" w:space="0" w:color="auto"/>
                <w:right w:val="none" w:sz="0" w:space="0" w:color="auto"/>
              </w:divBdr>
            </w:div>
          </w:divsChild>
        </w:div>
        <w:div w:id="2034527595">
          <w:marLeft w:val="0"/>
          <w:marRight w:val="0"/>
          <w:marTop w:val="0"/>
          <w:marBottom w:val="0"/>
          <w:divBdr>
            <w:top w:val="none" w:sz="0" w:space="0" w:color="auto"/>
            <w:left w:val="none" w:sz="0" w:space="0" w:color="auto"/>
            <w:bottom w:val="none" w:sz="0" w:space="0" w:color="auto"/>
            <w:right w:val="none" w:sz="0" w:space="0" w:color="auto"/>
          </w:divBdr>
          <w:divsChild>
            <w:div w:id="859661472">
              <w:marLeft w:val="0"/>
              <w:marRight w:val="0"/>
              <w:marTop w:val="0"/>
              <w:marBottom w:val="0"/>
              <w:divBdr>
                <w:top w:val="none" w:sz="0" w:space="0" w:color="auto"/>
                <w:left w:val="none" w:sz="0" w:space="0" w:color="auto"/>
                <w:bottom w:val="none" w:sz="0" w:space="0" w:color="auto"/>
                <w:right w:val="none" w:sz="0" w:space="0" w:color="auto"/>
              </w:divBdr>
            </w:div>
          </w:divsChild>
        </w:div>
        <w:div w:id="1834107563">
          <w:marLeft w:val="0"/>
          <w:marRight w:val="0"/>
          <w:marTop w:val="0"/>
          <w:marBottom w:val="0"/>
          <w:divBdr>
            <w:top w:val="none" w:sz="0" w:space="0" w:color="auto"/>
            <w:left w:val="none" w:sz="0" w:space="0" w:color="auto"/>
            <w:bottom w:val="none" w:sz="0" w:space="0" w:color="auto"/>
            <w:right w:val="none" w:sz="0" w:space="0" w:color="auto"/>
          </w:divBdr>
          <w:divsChild>
            <w:div w:id="1169248648">
              <w:marLeft w:val="0"/>
              <w:marRight w:val="0"/>
              <w:marTop w:val="0"/>
              <w:marBottom w:val="0"/>
              <w:divBdr>
                <w:top w:val="none" w:sz="0" w:space="0" w:color="auto"/>
                <w:left w:val="none" w:sz="0" w:space="0" w:color="auto"/>
                <w:bottom w:val="none" w:sz="0" w:space="0" w:color="auto"/>
                <w:right w:val="none" w:sz="0" w:space="0" w:color="auto"/>
              </w:divBdr>
            </w:div>
          </w:divsChild>
        </w:div>
        <w:div w:id="1591507758">
          <w:marLeft w:val="0"/>
          <w:marRight w:val="0"/>
          <w:marTop w:val="0"/>
          <w:marBottom w:val="0"/>
          <w:divBdr>
            <w:top w:val="none" w:sz="0" w:space="0" w:color="auto"/>
            <w:left w:val="none" w:sz="0" w:space="0" w:color="auto"/>
            <w:bottom w:val="none" w:sz="0" w:space="0" w:color="auto"/>
            <w:right w:val="none" w:sz="0" w:space="0" w:color="auto"/>
          </w:divBdr>
          <w:divsChild>
            <w:div w:id="1137796900">
              <w:marLeft w:val="0"/>
              <w:marRight w:val="0"/>
              <w:marTop w:val="0"/>
              <w:marBottom w:val="0"/>
              <w:divBdr>
                <w:top w:val="none" w:sz="0" w:space="0" w:color="auto"/>
                <w:left w:val="none" w:sz="0" w:space="0" w:color="auto"/>
                <w:bottom w:val="none" w:sz="0" w:space="0" w:color="auto"/>
                <w:right w:val="none" w:sz="0" w:space="0" w:color="auto"/>
              </w:divBdr>
            </w:div>
            <w:div w:id="148139548">
              <w:marLeft w:val="0"/>
              <w:marRight w:val="0"/>
              <w:marTop w:val="0"/>
              <w:marBottom w:val="0"/>
              <w:divBdr>
                <w:top w:val="none" w:sz="0" w:space="0" w:color="auto"/>
                <w:left w:val="none" w:sz="0" w:space="0" w:color="auto"/>
                <w:bottom w:val="none" w:sz="0" w:space="0" w:color="auto"/>
                <w:right w:val="none" w:sz="0" w:space="0" w:color="auto"/>
              </w:divBdr>
            </w:div>
            <w:div w:id="1390884191">
              <w:marLeft w:val="0"/>
              <w:marRight w:val="0"/>
              <w:marTop w:val="0"/>
              <w:marBottom w:val="0"/>
              <w:divBdr>
                <w:top w:val="none" w:sz="0" w:space="0" w:color="auto"/>
                <w:left w:val="none" w:sz="0" w:space="0" w:color="auto"/>
                <w:bottom w:val="none" w:sz="0" w:space="0" w:color="auto"/>
                <w:right w:val="none" w:sz="0" w:space="0" w:color="auto"/>
              </w:divBdr>
            </w:div>
            <w:div w:id="540947843">
              <w:marLeft w:val="0"/>
              <w:marRight w:val="0"/>
              <w:marTop w:val="0"/>
              <w:marBottom w:val="0"/>
              <w:divBdr>
                <w:top w:val="none" w:sz="0" w:space="0" w:color="auto"/>
                <w:left w:val="none" w:sz="0" w:space="0" w:color="auto"/>
                <w:bottom w:val="none" w:sz="0" w:space="0" w:color="auto"/>
                <w:right w:val="none" w:sz="0" w:space="0" w:color="auto"/>
              </w:divBdr>
            </w:div>
            <w:div w:id="136924505">
              <w:marLeft w:val="0"/>
              <w:marRight w:val="0"/>
              <w:marTop w:val="0"/>
              <w:marBottom w:val="0"/>
              <w:divBdr>
                <w:top w:val="none" w:sz="0" w:space="0" w:color="auto"/>
                <w:left w:val="none" w:sz="0" w:space="0" w:color="auto"/>
                <w:bottom w:val="none" w:sz="0" w:space="0" w:color="auto"/>
                <w:right w:val="none" w:sz="0" w:space="0" w:color="auto"/>
              </w:divBdr>
            </w:div>
          </w:divsChild>
        </w:div>
        <w:div w:id="364452581">
          <w:marLeft w:val="0"/>
          <w:marRight w:val="0"/>
          <w:marTop w:val="0"/>
          <w:marBottom w:val="0"/>
          <w:divBdr>
            <w:top w:val="none" w:sz="0" w:space="0" w:color="auto"/>
            <w:left w:val="none" w:sz="0" w:space="0" w:color="auto"/>
            <w:bottom w:val="none" w:sz="0" w:space="0" w:color="auto"/>
            <w:right w:val="none" w:sz="0" w:space="0" w:color="auto"/>
          </w:divBdr>
          <w:divsChild>
            <w:div w:id="1392845305">
              <w:marLeft w:val="0"/>
              <w:marRight w:val="0"/>
              <w:marTop w:val="0"/>
              <w:marBottom w:val="0"/>
              <w:divBdr>
                <w:top w:val="none" w:sz="0" w:space="0" w:color="auto"/>
                <w:left w:val="none" w:sz="0" w:space="0" w:color="auto"/>
                <w:bottom w:val="none" w:sz="0" w:space="0" w:color="auto"/>
                <w:right w:val="none" w:sz="0" w:space="0" w:color="auto"/>
              </w:divBdr>
            </w:div>
            <w:div w:id="1659920958">
              <w:marLeft w:val="0"/>
              <w:marRight w:val="0"/>
              <w:marTop w:val="0"/>
              <w:marBottom w:val="0"/>
              <w:divBdr>
                <w:top w:val="none" w:sz="0" w:space="0" w:color="auto"/>
                <w:left w:val="none" w:sz="0" w:space="0" w:color="auto"/>
                <w:bottom w:val="none" w:sz="0" w:space="0" w:color="auto"/>
                <w:right w:val="none" w:sz="0" w:space="0" w:color="auto"/>
              </w:divBdr>
            </w:div>
          </w:divsChild>
        </w:div>
        <w:div w:id="848640923">
          <w:marLeft w:val="0"/>
          <w:marRight w:val="0"/>
          <w:marTop w:val="0"/>
          <w:marBottom w:val="0"/>
          <w:divBdr>
            <w:top w:val="none" w:sz="0" w:space="0" w:color="auto"/>
            <w:left w:val="none" w:sz="0" w:space="0" w:color="auto"/>
            <w:bottom w:val="none" w:sz="0" w:space="0" w:color="auto"/>
            <w:right w:val="none" w:sz="0" w:space="0" w:color="auto"/>
          </w:divBdr>
          <w:divsChild>
            <w:div w:id="1195726658">
              <w:marLeft w:val="0"/>
              <w:marRight w:val="0"/>
              <w:marTop w:val="0"/>
              <w:marBottom w:val="0"/>
              <w:divBdr>
                <w:top w:val="none" w:sz="0" w:space="0" w:color="auto"/>
                <w:left w:val="none" w:sz="0" w:space="0" w:color="auto"/>
                <w:bottom w:val="none" w:sz="0" w:space="0" w:color="auto"/>
                <w:right w:val="none" w:sz="0" w:space="0" w:color="auto"/>
              </w:divBdr>
            </w:div>
          </w:divsChild>
        </w:div>
        <w:div w:id="979194367">
          <w:marLeft w:val="0"/>
          <w:marRight w:val="0"/>
          <w:marTop w:val="0"/>
          <w:marBottom w:val="0"/>
          <w:divBdr>
            <w:top w:val="none" w:sz="0" w:space="0" w:color="auto"/>
            <w:left w:val="none" w:sz="0" w:space="0" w:color="auto"/>
            <w:bottom w:val="none" w:sz="0" w:space="0" w:color="auto"/>
            <w:right w:val="none" w:sz="0" w:space="0" w:color="auto"/>
          </w:divBdr>
          <w:divsChild>
            <w:div w:id="1039015104">
              <w:marLeft w:val="0"/>
              <w:marRight w:val="0"/>
              <w:marTop w:val="0"/>
              <w:marBottom w:val="0"/>
              <w:divBdr>
                <w:top w:val="none" w:sz="0" w:space="0" w:color="auto"/>
                <w:left w:val="none" w:sz="0" w:space="0" w:color="auto"/>
                <w:bottom w:val="none" w:sz="0" w:space="0" w:color="auto"/>
                <w:right w:val="none" w:sz="0" w:space="0" w:color="auto"/>
              </w:divBdr>
            </w:div>
            <w:div w:id="2134252879">
              <w:marLeft w:val="0"/>
              <w:marRight w:val="0"/>
              <w:marTop w:val="0"/>
              <w:marBottom w:val="0"/>
              <w:divBdr>
                <w:top w:val="none" w:sz="0" w:space="0" w:color="auto"/>
                <w:left w:val="none" w:sz="0" w:space="0" w:color="auto"/>
                <w:bottom w:val="none" w:sz="0" w:space="0" w:color="auto"/>
                <w:right w:val="none" w:sz="0" w:space="0" w:color="auto"/>
              </w:divBdr>
            </w:div>
            <w:div w:id="2060862964">
              <w:marLeft w:val="0"/>
              <w:marRight w:val="0"/>
              <w:marTop w:val="0"/>
              <w:marBottom w:val="0"/>
              <w:divBdr>
                <w:top w:val="none" w:sz="0" w:space="0" w:color="auto"/>
                <w:left w:val="none" w:sz="0" w:space="0" w:color="auto"/>
                <w:bottom w:val="none" w:sz="0" w:space="0" w:color="auto"/>
                <w:right w:val="none" w:sz="0" w:space="0" w:color="auto"/>
              </w:divBdr>
            </w:div>
          </w:divsChild>
        </w:div>
        <w:div w:id="904334384">
          <w:marLeft w:val="0"/>
          <w:marRight w:val="0"/>
          <w:marTop w:val="0"/>
          <w:marBottom w:val="0"/>
          <w:divBdr>
            <w:top w:val="none" w:sz="0" w:space="0" w:color="auto"/>
            <w:left w:val="none" w:sz="0" w:space="0" w:color="auto"/>
            <w:bottom w:val="none" w:sz="0" w:space="0" w:color="auto"/>
            <w:right w:val="none" w:sz="0" w:space="0" w:color="auto"/>
          </w:divBdr>
          <w:divsChild>
            <w:div w:id="1157457014">
              <w:marLeft w:val="0"/>
              <w:marRight w:val="0"/>
              <w:marTop w:val="0"/>
              <w:marBottom w:val="0"/>
              <w:divBdr>
                <w:top w:val="none" w:sz="0" w:space="0" w:color="auto"/>
                <w:left w:val="none" w:sz="0" w:space="0" w:color="auto"/>
                <w:bottom w:val="none" w:sz="0" w:space="0" w:color="auto"/>
                <w:right w:val="none" w:sz="0" w:space="0" w:color="auto"/>
              </w:divBdr>
            </w:div>
          </w:divsChild>
        </w:div>
        <w:div w:id="527987590">
          <w:marLeft w:val="0"/>
          <w:marRight w:val="0"/>
          <w:marTop w:val="0"/>
          <w:marBottom w:val="0"/>
          <w:divBdr>
            <w:top w:val="none" w:sz="0" w:space="0" w:color="auto"/>
            <w:left w:val="none" w:sz="0" w:space="0" w:color="auto"/>
            <w:bottom w:val="none" w:sz="0" w:space="0" w:color="auto"/>
            <w:right w:val="none" w:sz="0" w:space="0" w:color="auto"/>
          </w:divBdr>
          <w:divsChild>
            <w:div w:id="635455030">
              <w:marLeft w:val="0"/>
              <w:marRight w:val="0"/>
              <w:marTop w:val="0"/>
              <w:marBottom w:val="0"/>
              <w:divBdr>
                <w:top w:val="none" w:sz="0" w:space="0" w:color="auto"/>
                <w:left w:val="none" w:sz="0" w:space="0" w:color="auto"/>
                <w:bottom w:val="none" w:sz="0" w:space="0" w:color="auto"/>
                <w:right w:val="none" w:sz="0" w:space="0" w:color="auto"/>
              </w:divBdr>
            </w:div>
          </w:divsChild>
        </w:div>
        <w:div w:id="1960988329">
          <w:marLeft w:val="0"/>
          <w:marRight w:val="0"/>
          <w:marTop w:val="0"/>
          <w:marBottom w:val="0"/>
          <w:divBdr>
            <w:top w:val="none" w:sz="0" w:space="0" w:color="auto"/>
            <w:left w:val="none" w:sz="0" w:space="0" w:color="auto"/>
            <w:bottom w:val="none" w:sz="0" w:space="0" w:color="auto"/>
            <w:right w:val="none" w:sz="0" w:space="0" w:color="auto"/>
          </w:divBdr>
          <w:divsChild>
            <w:div w:id="217133599">
              <w:marLeft w:val="0"/>
              <w:marRight w:val="0"/>
              <w:marTop w:val="0"/>
              <w:marBottom w:val="0"/>
              <w:divBdr>
                <w:top w:val="none" w:sz="0" w:space="0" w:color="auto"/>
                <w:left w:val="none" w:sz="0" w:space="0" w:color="auto"/>
                <w:bottom w:val="none" w:sz="0" w:space="0" w:color="auto"/>
                <w:right w:val="none" w:sz="0" w:space="0" w:color="auto"/>
              </w:divBdr>
            </w:div>
          </w:divsChild>
        </w:div>
        <w:div w:id="367529108">
          <w:marLeft w:val="0"/>
          <w:marRight w:val="0"/>
          <w:marTop w:val="0"/>
          <w:marBottom w:val="0"/>
          <w:divBdr>
            <w:top w:val="none" w:sz="0" w:space="0" w:color="auto"/>
            <w:left w:val="none" w:sz="0" w:space="0" w:color="auto"/>
            <w:bottom w:val="none" w:sz="0" w:space="0" w:color="auto"/>
            <w:right w:val="none" w:sz="0" w:space="0" w:color="auto"/>
          </w:divBdr>
          <w:divsChild>
            <w:div w:id="1127159363">
              <w:marLeft w:val="0"/>
              <w:marRight w:val="0"/>
              <w:marTop w:val="0"/>
              <w:marBottom w:val="0"/>
              <w:divBdr>
                <w:top w:val="none" w:sz="0" w:space="0" w:color="auto"/>
                <w:left w:val="none" w:sz="0" w:space="0" w:color="auto"/>
                <w:bottom w:val="none" w:sz="0" w:space="0" w:color="auto"/>
                <w:right w:val="none" w:sz="0" w:space="0" w:color="auto"/>
              </w:divBdr>
            </w:div>
            <w:div w:id="418987383">
              <w:marLeft w:val="0"/>
              <w:marRight w:val="0"/>
              <w:marTop w:val="0"/>
              <w:marBottom w:val="0"/>
              <w:divBdr>
                <w:top w:val="none" w:sz="0" w:space="0" w:color="auto"/>
                <w:left w:val="none" w:sz="0" w:space="0" w:color="auto"/>
                <w:bottom w:val="none" w:sz="0" w:space="0" w:color="auto"/>
                <w:right w:val="none" w:sz="0" w:space="0" w:color="auto"/>
              </w:divBdr>
            </w:div>
            <w:div w:id="536435829">
              <w:marLeft w:val="0"/>
              <w:marRight w:val="0"/>
              <w:marTop w:val="0"/>
              <w:marBottom w:val="0"/>
              <w:divBdr>
                <w:top w:val="none" w:sz="0" w:space="0" w:color="auto"/>
                <w:left w:val="none" w:sz="0" w:space="0" w:color="auto"/>
                <w:bottom w:val="none" w:sz="0" w:space="0" w:color="auto"/>
                <w:right w:val="none" w:sz="0" w:space="0" w:color="auto"/>
              </w:divBdr>
            </w:div>
          </w:divsChild>
        </w:div>
        <w:div w:id="1777213949">
          <w:marLeft w:val="0"/>
          <w:marRight w:val="0"/>
          <w:marTop w:val="0"/>
          <w:marBottom w:val="0"/>
          <w:divBdr>
            <w:top w:val="none" w:sz="0" w:space="0" w:color="auto"/>
            <w:left w:val="none" w:sz="0" w:space="0" w:color="auto"/>
            <w:bottom w:val="none" w:sz="0" w:space="0" w:color="auto"/>
            <w:right w:val="none" w:sz="0" w:space="0" w:color="auto"/>
          </w:divBdr>
          <w:divsChild>
            <w:div w:id="356084473">
              <w:marLeft w:val="0"/>
              <w:marRight w:val="0"/>
              <w:marTop w:val="0"/>
              <w:marBottom w:val="0"/>
              <w:divBdr>
                <w:top w:val="none" w:sz="0" w:space="0" w:color="auto"/>
                <w:left w:val="none" w:sz="0" w:space="0" w:color="auto"/>
                <w:bottom w:val="none" w:sz="0" w:space="0" w:color="auto"/>
                <w:right w:val="none" w:sz="0" w:space="0" w:color="auto"/>
              </w:divBdr>
            </w:div>
          </w:divsChild>
        </w:div>
        <w:div w:id="965282218">
          <w:marLeft w:val="0"/>
          <w:marRight w:val="0"/>
          <w:marTop w:val="0"/>
          <w:marBottom w:val="0"/>
          <w:divBdr>
            <w:top w:val="none" w:sz="0" w:space="0" w:color="auto"/>
            <w:left w:val="none" w:sz="0" w:space="0" w:color="auto"/>
            <w:bottom w:val="none" w:sz="0" w:space="0" w:color="auto"/>
            <w:right w:val="none" w:sz="0" w:space="0" w:color="auto"/>
          </w:divBdr>
          <w:divsChild>
            <w:div w:id="1941527356">
              <w:marLeft w:val="0"/>
              <w:marRight w:val="0"/>
              <w:marTop w:val="0"/>
              <w:marBottom w:val="0"/>
              <w:divBdr>
                <w:top w:val="none" w:sz="0" w:space="0" w:color="auto"/>
                <w:left w:val="none" w:sz="0" w:space="0" w:color="auto"/>
                <w:bottom w:val="none" w:sz="0" w:space="0" w:color="auto"/>
                <w:right w:val="none" w:sz="0" w:space="0" w:color="auto"/>
              </w:divBdr>
            </w:div>
            <w:div w:id="1062602222">
              <w:marLeft w:val="0"/>
              <w:marRight w:val="0"/>
              <w:marTop w:val="0"/>
              <w:marBottom w:val="0"/>
              <w:divBdr>
                <w:top w:val="none" w:sz="0" w:space="0" w:color="auto"/>
                <w:left w:val="none" w:sz="0" w:space="0" w:color="auto"/>
                <w:bottom w:val="none" w:sz="0" w:space="0" w:color="auto"/>
                <w:right w:val="none" w:sz="0" w:space="0" w:color="auto"/>
              </w:divBdr>
            </w:div>
            <w:div w:id="252012874">
              <w:marLeft w:val="0"/>
              <w:marRight w:val="0"/>
              <w:marTop w:val="0"/>
              <w:marBottom w:val="0"/>
              <w:divBdr>
                <w:top w:val="none" w:sz="0" w:space="0" w:color="auto"/>
                <w:left w:val="none" w:sz="0" w:space="0" w:color="auto"/>
                <w:bottom w:val="none" w:sz="0" w:space="0" w:color="auto"/>
                <w:right w:val="none" w:sz="0" w:space="0" w:color="auto"/>
              </w:divBdr>
            </w:div>
            <w:div w:id="1354304454">
              <w:marLeft w:val="0"/>
              <w:marRight w:val="0"/>
              <w:marTop w:val="0"/>
              <w:marBottom w:val="0"/>
              <w:divBdr>
                <w:top w:val="none" w:sz="0" w:space="0" w:color="auto"/>
                <w:left w:val="none" w:sz="0" w:space="0" w:color="auto"/>
                <w:bottom w:val="none" w:sz="0" w:space="0" w:color="auto"/>
                <w:right w:val="none" w:sz="0" w:space="0" w:color="auto"/>
              </w:divBdr>
            </w:div>
            <w:div w:id="1120996317">
              <w:marLeft w:val="0"/>
              <w:marRight w:val="0"/>
              <w:marTop w:val="0"/>
              <w:marBottom w:val="0"/>
              <w:divBdr>
                <w:top w:val="none" w:sz="0" w:space="0" w:color="auto"/>
                <w:left w:val="none" w:sz="0" w:space="0" w:color="auto"/>
                <w:bottom w:val="none" w:sz="0" w:space="0" w:color="auto"/>
                <w:right w:val="none" w:sz="0" w:space="0" w:color="auto"/>
              </w:divBdr>
            </w:div>
            <w:div w:id="629481762">
              <w:marLeft w:val="0"/>
              <w:marRight w:val="0"/>
              <w:marTop w:val="0"/>
              <w:marBottom w:val="0"/>
              <w:divBdr>
                <w:top w:val="none" w:sz="0" w:space="0" w:color="auto"/>
                <w:left w:val="none" w:sz="0" w:space="0" w:color="auto"/>
                <w:bottom w:val="none" w:sz="0" w:space="0" w:color="auto"/>
                <w:right w:val="none" w:sz="0" w:space="0" w:color="auto"/>
              </w:divBdr>
            </w:div>
          </w:divsChild>
        </w:div>
        <w:div w:id="2136437449">
          <w:marLeft w:val="0"/>
          <w:marRight w:val="0"/>
          <w:marTop w:val="0"/>
          <w:marBottom w:val="0"/>
          <w:divBdr>
            <w:top w:val="none" w:sz="0" w:space="0" w:color="auto"/>
            <w:left w:val="none" w:sz="0" w:space="0" w:color="auto"/>
            <w:bottom w:val="none" w:sz="0" w:space="0" w:color="auto"/>
            <w:right w:val="none" w:sz="0" w:space="0" w:color="auto"/>
          </w:divBdr>
          <w:divsChild>
            <w:div w:id="1502357080">
              <w:marLeft w:val="0"/>
              <w:marRight w:val="0"/>
              <w:marTop w:val="0"/>
              <w:marBottom w:val="0"/>
              <w:divBdr>
                <w:top w:val="none" w:sz="0" w:space="0" w:color="auto"/>
                <w:left w:val="none" w:sz="0" w:space="0" w:color="auto"/>
                <w:bottom w:val="none" w:sz="0" w:space="0" w:color="auto"/>
                <w:right w:val="none" w:sz="0" w:space="0" w:color="auto"/>
              </w:divBdr>
            </w:div>
          </w:divsChild>
        </w:div>
        <w:div w:id="299962728">
          <w:marLeft w:val="0"/>
          <w:marRight w:val="0"/>
          <w:marTop w:val="0"/>
          <w:marBottom w:val="0"/>
          <w:divBdr>
            <w:top w:val="none" w:sz="0" w:space="0" w:color="auto"/>
            <w:left w:val="none" w:sz="0" w:space="0" w:color="auto"/>
            <w:bottom w:val="none" w:sz="0" w:space="0" w:color="auto"/>
            <w:right w:val="none" w:sz="0" w:space="0" w:color="auto"/>
          </w:divBdr>
          <w:divsChild>
            <w:div w:id="1162165709">
              <w:marLeft w:val="0"/>
              <w:marRight w:val="0"/>
              <w:marTop w:val="0"/>
              <w:marBottom w:val="0"/>
              <w:divBdr>
                <w:top w:val="none" w:sz="0" w:space="0" w:color="auto"/>
                <w:left w:val="none" w:sz="0" w:space="0" w:color="auto"/>
                <w:bottom w:val="none" w:sz="0" w:space="0" w:color="auto"/>
                <w:right w:val="none" w:sz="0" w:space="0" w:color="auto"/>
              </w:divBdr>
            </w:div>
            <w:div w:id="2081830491">
              <w:marLeft w:val="0"/>
              <w:marRight w:val="0"/>
              <w:marTop w:val="0"/>
              <w:marBottom w:val="0"/>
              <w:divBdr>
                <w:top w:val="none" w:sz="0" w:space="0" w:color="auto"/>
                <w:left w:val="none" w:sz="0" w:space="0" w:color="auto"/>
                <w:bottom w:val="none" w:sz="0" w:space="0" w:color="auto"/>
                <w:right w:val="none" w:sz="0" w:space="0" w:color="auto"/>
              </w:divBdr>
            </w:div>
            <w:div w:id="1719624408">
              <w:marLeft w:val="0"/>
              <w:marRight w:val="0"/>
              <w:marTop w:val="0"/>
              <w:marBottom w:val="0"/>
              <w:divBdr>
                <w:top w:val="none" w:sz="0" w:space="0" w:color="auto"/>
                <w:left w:val="none" w:sz="0" w:space="0" w:color="auto"/>
                <w:bottom w:val="none" w:sz="0" w:space="0" w:color="auto"/>
                <w:right w:val="none" w:sz="0" w:space="0" w:color="auto"/>
              </w:divBdr>
            </w:div>
          </w:divsChild>
        </w:div>
        <w:div w:id="1646809588">
          <w:marLeft w:val="0"/>
          <w:marRight w:val="0"/>
          <w:marTop w:val="0"/>
          <w:marBottom w:val="0"/>
          <w:divBdr>
            <w:top w:val="none" w:sz="0" w:space="0" w:color="auto"/>
            <w:left w:val="none" w:sz="0" w:space="0" w:color="auto"/>
            <w:bottom w:val="none" w:sz="0" w:space="0" w:color="auto"/>
            <w:right w:val="none" w:sz="0" w:space="0" w:color="auto"/>
          </w:divBdr>
          <w:divsChild>
            <w:div w:id="1244946480">
              <w:marLeft w:val="0"/>
              <w:marRight w:val="0"/>
              <w:marTop w:val="0"/>
              <w:marBottom w:val="0"/>
              <w:divBdr>
                <w:top w:val="none" w:sz="0" w:space="0" w:color="auto"/>
                <w:left w:val="none" w:sz="0" w:space="0" w:color="auto"/>
                <w:bottom w:val="none" w:sz="0" w:space="0" w:color="auto"/>
                <w:right w:val="none" w:sz="0" w:space="0" w:color="auto"/>
              </w:divBdr>
            </w:div>
            <w:div w:id="841898214">
              <w:marLeft w:val="0"/>
              <w:marRight w:val="0"/>
              <w:marTop w:val="0"/>
              <w:marBottom w:val="0"/>
              <w:divBdr>
                <w:top w:val="none" w:sz="0" w:space="0" w:color="auto"/>
                <w:left w:val="none" w:sz="0" w:space="0" w:color="auto"/>
                <w:bottom w:val="none" w:sz="0" w:space="0" w:color="auto"/>
                <w:right w:val="none" w:sz="0" w:space="0" w:color="auto"/>
              </w:divBdr>
            </w:div>
            <w:div w:id="156657689">
              <w:marLeft w:val="0"/>
              <w:marRight w:val="0"/>
              <w:marTop w:val="0"/>
              <w:marBottom w:val="0"/>
              <w:divBdr>
                <w:top w:val="none" w:sz="0" w:space="0" w:color="auto"/>
                <w:left w:val="none" w:sz="0" w:space="0" w:color="auto"/>
                <w:bottom w:val="none" w:sz="0" w:space="0" w:color="auto"/>
                <w:right w:val="none" w:sz="0" w:space="0" w:color="auto"/>
              </w:divBdr>
            </w:div>
            <w:div w:id="511803156">
              <w:marLeft w:val="0"/>
              <w:marRight w:val="0"/>
              <w:marTop w:val="0"/>
              <w:marBottom w:val="0"/>
              <w:divBdr>
                <w:top w:val="none" w:sz="0" w:space="0" w:color="auto"/>
                <w:left w:val="none" w:sz="0" w:space="0" w:color="auto"/>
                <w:bottom w:val="none" w:sz="0" w:space="0" w:color="auto"/>
                <w:right w:val="none" w:sz="0" w:space="0" w:color="auto"/>
              </w:divBdr>
            </w:div>
          </w:divsChild>
        </w:div>
        <w:div w:id="40591657">
          <w:marLeft w:val="0"/>
          <w:marRight w:val="0"/>
          <w:marTop w:val="0"/>
          <w:marBottom w:val="0"/>
          <w:divBdr>
            <w:top w:val="none" w:sz="0" w:space="0" w:color="auto"/>
            <w:left w:val="none" w:sz="0" w:space="0" w:color="auto"/>
            <w:bottom w:val="none" w:sz="0" w:space="0" w:color="auto"/>
            <w:right w:val="none" w:sz="0" w:space="0" w:color="auto"/>
          </w:divBdr>
          <w:divsChild>
            <w:div w:id="340200048">
              <w:marLeft w:val="0"/>
              <w:marRight w:val="0"/>
              <w:marTop w:val="0"/>
              <w:marBottom w:val="0"/>
              <w:divBdr>
                <w:top w:val="none" w:sz="0" w:space="0" w:color="auto"/>
                <w:left w:val="none" w:sz="0" w:space="0" w:color="auto"/>
                <w:bottom w:val="none" w:sz="0" w:space="0" w:color="auto"/>
                <w:right w:val="none" w:sz="0" w:space="0" w:color="auto"/>
              </w:divBdr>
            </w:div>
            <w:div w:id="1774548724">
              <w:marLeft w:val="0"/>
              <w:marRight w:val="0"/>
              <w:marTop w:val="0"/>
              <w:marBottom w:val="0"/>
              <w:divBdr>
                <w:top w:val="none" w:sz="0" w:space="0" w:color="auto"/>
                <w:left w:val="none" w:sz="0" w:space="0" w:color="auto"/>
                <w:bottom w:val="none" w:sz="0" w:space="0" w:color="auto"/>
                <w:right w:val="none" w:sz="0" w:space="0" w:color="auto"/>
              </w:divBdr>
            </w:div>
            <w:div w:id="738291019">
              <w:marLeft w:val="0"/>
              <w:marRight w:val="0"/>
              <w:marTop w:val="0"/>
              <w:marBottom w:val="0"/>
              <w:divBdr>
                <w:top w:val="none" w:sz="0" w:space="0" w:color="auto"/>
                <w:left w:val="none" w:sz="0" w:space="0" w:color="auto"/>
                <w:bottom w:val="none" w:sz="0" w:space="0" w:color="auto"/>
                <w:right w:val="none" w:sz="0" w:space="0" w:color="auto"/>
              </w:divBdr>
            </w:div>
            <w:div w:id="37051508">
              <w:marLeft w:val="0"/>
              <w:marRight w:val="0"/>
              <w:marTop w:val="0"/>
              <w:marBottom w:val="0"/>
              <w:divBdr>
                <w:top w:val="none" w:sz="0" w:space="0" w:color="auto"/>
                <w:left w:val="none" w:sz="0" w:space="0" w:color="auto"/>
                <w:bottom w:val="none" w:sz="0" w:space="0" w:color="auto"/>
                <w:right w:val="none" w:sz="0" w:space="0" w:color="auto"/>
              </w:divBdr>
            </w:div>
          </w:divsChild>
        </w:div>
        <w:div w:id="21562101">
          <w:marLeft w:val="0"/>
          <w:marRight w:val="0"/>
          <w:marTop w:val="0"/>
          <w:marBottom w:val="0"/>
          <w:divBdr>
            <w:top w:val="none" w:sz="0" w:space="0" w:color="auto"/>
            <w:left w:val="none" w:sz="0" w:space="0" w:color="auto"/>
            <w:bottom w:val="none" w:sz="0" w:space="0" w:color="auto"/>
            <w:right w:val="none" w:sz="0" w:space="0" w:color="auto"/>
          </w:divBdr>
          <w:divsChild>
            <w:div w:id="401952880">
              <w:marLeft w:val="0"/>
              <w:marRight w:val="0"/>
              <w:marTop w:val="0"/>
              <w:marBottom w:val="0"/>
              <w:divBdr>
                <w:top w:val="none" w:sz="0" w:space="0" w:color="auto"/>
                <w:left w:val="none" w:sz="0" w:space="0" w:color="auto"/>
                <w:bottom w:val="none" w:sz="0" w:space="0" w:color="auto"/>
                <w:right w:val="none" w:sz="0" w:space="0" w:color="auto"/>
              </w:divBdr>
            </w:div>
          </w:divsChild>
        </w:div>
        <w:div w:id="1220675447">
          <w:marLeft w:val="0"/>
          <w:marRight w:val="0"/>
          <w:marTop w:val="0"/>
          <w:marBottom w:val="0"/>
          <w:divBdr>
            <w:top w:val="none" w:sz="0" w:space="0" w:color="auto"/>
            <w:left w:val="none" w:sz="0" w:space="0" w:color="auto"/>
            <w:bottom w:val="none" w:sz="0" w:space="0" w:color="auto"/>
            <w:right w:val="none" w:sz="0" w:space="0" w:color="auto"/>
          </w:divBdr>
          <w:divsChild>
            <w:div w:id="1737631388">
              <w:marLeft w:val="0"/>
              <w:marRight w:val="0"/>
              <w:marTop w:val="0"/>
              <w:marBottom w:val="0"/>
              <w:divBdr>
                <w:top w:val="none" w:sz="0" w:space="0" w:color="auto"/>
                <w:left w:val="none" w:sz="0" w:space="0" w:color="auto"/>
                <w:bottom w:val="none" w:sz="0" w:space="0" w:color="auto"/>
                <w:right w:val="none" w:sz="0" w:space="0" w:color="auto"/>
              </w:divBdr>
            </w:div>
            <w:div w:id="1057437433">
              <w:marLeft w:val="0"/>
              <w:marRight w:val="0"/>
              <w:marTop w:val="0"/>
              <w:marBottom w:val="0"/>
              <w:divBdr>
                <w:top w:val="none" w:sz="0" w:space="0" w:color="auto"/>
                <w:left w:val="none" w:sz="0" w:space="0" w:color="auto"/>
                <w:bottom w:val="none" w:sz="0" w:space="0" w:color="auto"/>
                <w:right w:val="none" w:sz="0" w:space="0" w:color="auto"/>
              </w:divBdr>
            </w:div>
            <w:div w:id="250509002">
              <w:marLeft w:val="0"/>
              <w:marRight w:val="0"/>
              <w:marTop w:val="0"/>
              <w:marBottom w:val="0"/>
              <w:divBdr>
                <w:top w:val="none" w:sz="0" w:space="0" w:color="auto"/>
                <w:left w:val="none" w:sz="0" w:space="0" w:color="auto"/>
                <w:bottom w:val="none" w:sz="0" w:space="0" w:color="auto"/>
                <w:right w:val="none" w:sz="0" w:space="0" w:color="auto"/>
              </w:divBdr>
            </w:div>
            <w:div w:id="1178808463">
              <w:marLeft w:val="0"/>
              <w:marRight w:val="0"/>
              <w:marTop w:val="0"/>
              <w:marBottom w:val="0"/>
              <w:divBdr>
                <w:top w:val="none" w:sz="0" w:space="0" w:color="auto"/>
                <w:left w:val="none" w:sz="0" w:space="0" w:color="auto"/>
                <w:bottom w:val="none" w:sz="0" w:space="0" w:color="auto"/>
                <w:right w:val="none" w:sz="0" w:space="0" w:color="auto"/>
              </w:divBdr>
            </w:div>
            <w:div w:id="1808812549">
              <w:marLeft w:val="0"/>
              <w:marRight w:val="0"/>
              <w:marTop w:val="0"/>
              <w:marBottom w:val="0"/>
              <w:divBdr>
                <w:top w:val="none" w:sz="0" w:space="0" w:color="auto"/>
                <w:left w:val="none" w:sz="0" w:space="0" w:color="auto"/>
                <w:bottom w:val="none" w:sz="0" w:space="0" w:color="auto"/>
                <w:right w:val="none" w:sz="0" w:space="0" w:color="auto"/>
              </w:divBdr>
            </w:div>
          </w:divsChild>
        </w:div>
        <w:div w:id="1080441286">
          <w:marLeft w:val="0"/>
          <w:marRight w:val="0"/>
          <w:marTop w:val="0"/>
          <w:marBottom w:val="0"/>
          <w:divBdr>
            <w:top w:val="none" w:sz="0" w:space="0" w:color="auto"/>
            <w:left w:val="none" w:sz="0" w:space="0" w:color="auto"/>
            <w:bottom w:val="none" w:sz="0" w:space="0" w:color="auto"/>
            <w:right w:val="none" w:sz="0" w:space="0" w:color="auto"/>
          </w:divBdr>
          <w:divsChild>
            <w:div w:id="1705593119">
              <w:marLeft w:val="0"/>
              <w:marRight w:val="0"/>
              <w:marTop w:val="0"/>
              <w:marBottom w:val="0"/>
              <w:divBdr>
                <w:top w:val="none" w:sz="0" w:space="0" w:color="auto"/>
                <w:left w:val="none" w:sz="0" w:space="0" w:color="auto"/>
                <w:bottom w:val="none" w:sz="0" w:space="0" w:color="auto"/>
                <w:right w:val="none" w:sz="0" w:space="0" w:color="auto"/>
              </w:divBdr>
            </w:div>
          </w:divsChild>
        </w:div>
        <w:div w:id="1868830788">
          <w:marLeft w:val="0"/>
          <w:marRight w:val="0"/>
          <w:marTop w:val="0"/>
          <w:marBottom w:val="0"/>
          <w:divBdr>
            <w:top w:val="none" w:sz="0" w:space="0" w:color="auto"/>
            <w:left w:val="none" w:sz="0" w:space="0" w:color="auto"/>
            <w:bottom w:val="none" w:sz="0" w:space="0" w:color="auto"/>
            <w:right w:val="none" w:sz="0" w:space="0" w:color="auto"/>
          </w:divBdr>
          <w:divsChild>
            <w:div w:id="215748819">
              <w:marLeft w:val="0"/>
              <w:marRight w:val="0"/>
              <w:marTop w:val="0"/>
              <w:marBottom w:val="0"/>
              <w:divBdr>
                <w:top w:val="none" w:sz="0" w:space="0" w:color="auto"/>
                <w:left w:val="none" w:sz="0" w:space="0" w:color="auto"/>
                <w:bottom w:val="none" w:sz="0" w:space="0" w:color="auto"/>
                <w:right w:val="none" w:sz="0" w:space="0" w:color="auto"/>
              </w:divBdr>
            </w:div>
          </w:divsChild>
        </w:div>
        <w:div w:id="1884780575">
          <w:marLeft w:val="0"/>
          <w:marRight w:val="0"/>
          <w:marTop w:val="0"/>
          <w:marBottom w:val="0"/>
          <w:divBdr>
            <w:top w:val="none" w:sz="0" w:space="0" w:color="auto"/>
            <w:left w:val="none" w:sz="0" w:space="0" w:color="auto"/>
            <w:bottom w:val="none" w:sz="0" w:space="0" w:color="auto"/>
            <w:right w:val="none" w:sz="0" w:space="0" w:color="auto"/>
          </w:divBdr>
          <w:divsChild>
            <w:div w:id="2115705817">
              <w:marLeft w:val="0"/>
              <w:marRight w:val="0"/>
              <w:marTop w:val="0"/>
              <w:marBottom w:val="0"/>
              <w:divBdr>
                <w:top w:val="none" w:sz="0" w:space="0" w:color="auto"/>
                <w:left w:val="none" w:sz="0" w:space="0" w:color="auto"/>
                <w:bottom w:val="none" w:sz="0" w:space="0" w:color="auto"/>
                <w:right w:val="none" w:sz="0" w:space="0" w:color="auto"/>
              </w:divBdr>
            </w:div>
          </w:divsChild>
        </w:div>
        <w:div w:id="122427817">
          <w:marLeft w:val="0"/>
          <w:marRight w:val="0"/>
          <w:marTop w:val="0"/>
          <w:marBottom w:val="0"/>
          <w:divBdr>
            <w:top w:val="none" w:sz="0" w:space="0" w:color="auto"/>
            <w:left w:val="none" w:sz="0" w:space="0" w:color="auto"/>
            <w:bottom w:val="none" w:sz="0" w:space="0" w:color="auto"/>
            <w:right w:val="none" w:sz="0" w:space="0" w:color="auto"/>
          </w:divBdr>
          <w:divsChild>
            <w:div w:id="1945572130">
              <w:marLeft w:val="0"/>
              <w:marRight w:val="0"/>
              <w:marTop w:val="0"/>
              <w:marBottom w:val="0"/>
              <w:divBdr>
                <w:top w:val="none" w:sz="0" w:space="0" w:color="auto"/>
                <w:left w:val="none" w:sz="0" w:space="0" w:color="auto"/>
                <w:bottom w:val="none" w:sz="0" w:space="0" w:color="auto"/>
                <w:right w:val="none" w:sz="0" w:space="0" w:color="auto"/>
              </w:divBdr>
            </w:div>
          </w:divsChild>
        </w:div>
        <w:div w:id="367493044">
          <w:marLeft w:val="0"/>
          <w:marRight w:val="0"/>
          <w:marTop w:val="0"/>
          <w:marBottom w:val="0"/>
          <w:divBdr>
            <w:top w:val="none" w:sz="0" w:space="0" w:color="auto"/>
            <w:left w:val="none" w:sz="0" w:space="0" w:color="auto"/>
            <w:bottom w:val="none" w:sz="0" w:space="0" w:color="auto"/>
            <w:right w:val="none" w:sz="0" w:space="0" w:color="auto"/>
          </w:divBdr>
          <w:divsChild>
            <w:div w:id="48848826">
              <w:marLeft w:val="0"/>
              <w:marRight w:val="0"/>
              <w:marTop w:val="0"/>
              <w:marBottom w:val="0"/>
              <w:divBdr>
                <w:top w:val="none" w:sz="0" w:space="0" w:color="auto"/>
                <w:left w:val="none" w:sz="0" w:space="0" w:color="auto"/>
                <w:bottom w:val="none" w:sz="0" w:space="0" w:color="auto"/>
                <w:right w:val="none" w:sz="0" w:space="0" w:color="auto"/>
              </w:divBdr>
            </w:div>
          </w:divsChild>
        </w:div>
        <w:div w:id="1410884749">
          <w:marLeft w:val="0"/>
          <w:marRight w:val="0"/>
          <w:marTop w:val="0"/>
          <w:marBottom w:val="0"/>
          <w:divBdr>
            <w:top w:val="none" w:sz="0" w:space="0" w:color="auto"/>
            <w:left w:val="none" w:sz="0" w:space="0" w:color="auto"/>
            <w:bottom w:val="none" w:sz="0" w:space="0" w:color="auto"/>
            <w:right w:val="none" w:sz="0" w:space="0" w:color="auto"/>
          </w:divBdr>
          <w:divsChild>
            <w:div w:id="1553149490">
              <w:marLeft w:val="0"/>
              <w:marRight w:val="0"/>
              <w:marTop w:val="0"/>
              <w:marBottom w:val="0"/>
              <w:divBdr>
                <w:top w:val="none" w:sz="0" w:space="0" w:color="auto"/>
                <w:left w:val="none" w:sz="0" w:space="0" w:color="auto"/>
                <w:bottom w:val="none" w:sz="0" w:space="0" w:color="auto"/>
                <w:right w:val="none" w:sz="0" w:space="0" w:color="auto"/>
              </w:divBdr>
            </w:div>
            <w:div w:id="1006129786">
              <w:marLeft w:val="0"/>
              <w:marRight w:val="0"/>
              <w:marTop w:val="0"/>
              <w:marBottom w:val="0"/>
              <w:divBdr>
                <w:top w:val="none" w:sz="0" w:space="0" w:color="auto"/>
                <w:left w:val="none" w:sz="0" w:space="0" w:color="auto"/>
                <w:bottom w:val="none" w:sz="0" w:space="0" w:color="auto"/>
                <w:right w:val="none" w:sz="0" w:space="0" w:color="auto"/>
              </w:divBdr>
            </w:div>
            <w:div w:id="1148665832">
              <w:marLeft w:val="0"/>
              <w:marRight w:val="0"/>
              <w:marTop w:val="0"/>
              <w:marBottom w:val="0"/>
              <w:divBdr>
                <w:top w:val="none" w:sz="0" w:space="0" w:color="auto"/>
                <w:left w:val="none" w:sz="0" w:space="0" w:color="auto"/>
                <w:bottom w:val="none" w:sz="0" w:space="0" w:color="auto"/>
                <w:right w:val="none" w:sz="0" w:space="0" w:color="auto"/>
              </w:divBdr>
            </w:div>
            <w:div w:id="1377119691">
              <w:marLeft w:val="0"/>
              <w:marRight w:val="0"/>
              <w:marTop w:val="0"/>
              <w:marBottom w:val="0"/>
              <w:divBdr>
                <w:top w:val="none" w:sz="0" w:space="0" w:color="auto"/>
                <w:left w:val="none" w:sz="0" w:space="0" w:color="auto"/>
                <w:bottom w:val="none" w:sz="0" w:space="0" w:color="auto"/>
                <w:right w:val="none" w:sz="0" w:space="0" w:color="auto"/>
              </w:divBdr>
            </w:div>
          </w:divsChild>
        </w:div>
        <w:div w:id="1035613883">
          <w:marLeft w:val="0"/>
          <w:marRight w:val="0"/>
          <w:marTop w:val="0"/>
          <w:marBottom w:val="0"/>
          <w:divBdr>
            <w:top w:val="none" w:sz="0" w:space="0" w:color="auto"/>
            <w:left w:val="none" w:sz="0" w:space="0" w:color="auto"/>
            <w:bottom w:val="none" w:sz="0" w:space="0" w:color="auto"/>
            <w:right w:val="none" w:sz="0" w:space="0" w:color="auto"/>
          </w:divBdr>
          <w:divsChild>
            <w:div w:id="46932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595700">
      <w:bodyDiv w:val="1"/>
      <w:marLeft w:val="0"/>
      <w:marRight w:val="0"/>
      <w:marTop w:val="0"/>
      <w:marBottom w:val="0"/>
      <w:divBdr>
        <w:top w:val="none" w:sz="0" w:space="0" w:color="auto"/>
        <w:left w:val="none" w:sz="0" w:space="0" w:color="auto"/>
        <w:bottom w:val="none" w:sz="0" w:space="0" w:color="auto"/>
        <w:right w:val="none" w:sz="0" w:space="0" w:color="auto"/>
      </w:divBdr>
      <w:divsChild>
        <w:div w:id="383454649">
          <w:marLeft w:val="0"/>
          <w:marRight w:val="0"/>
          <w:marTop w:val="0"/>
          <w:marBottom w:val="0"/>
          <w:divBdr>
            <w:top w:val="none" w:sz="0" w:space="0" w:color="auto"/>
            <w:left w:val="none" w:sz="0" w:space="0" w:color="auto"/>
            <w:bottom w:val="none" w:sz="0" w:space="0" w:color="auto"/>
            <w:right w:val="none" w:sz="0" w:space="0" w:color="auto"/>
          </w:divBdr>
          <w:divsChild>
            <w:div w:id="2041272438">
              <w:marLeft w:val="0"/>
              <w:marRight w:val="0"/>
              <w:marTop w:val="0"/>
              <w:marBottom w:val="0"/>
              <w:divBdr>
                <w:top w:val="none" w:sz="0" w:space="0" w:color="auto"/>
                <w:left w:val="none" w:sz="0" w:space="0" w:color="auto"/>
                <w:bottom w:val="none" w:sz="0" w:space="0" w:color="auto"/>
                <w:right w:val="none" w:sz="0" w:space="0" w:color="auto"/>
              </w:divBdr>
            </w:div>
            <w:div w:id="1139149448">
              <w:marLeft w:val="0"/>
              <w:marRight w:val="0"/>
              <w:marTop w:val="0"/>
              <w:marBottom w:val="0"/>
              <w:divBdr>
                <w:top w:val="none" w:sz="0" w:space="0" w:color="auto"/>
                <w:left w:val="none" w:sz="0" w:space="0" w:color="auto"/>
                <w:bottom w:val="none" w:sz="0" w:space="0" w:color="auto"/>
                <w:right w:val="none" w:sz="0" w:space="0" w:color="auto"/>
              </w:divBdr>
            </w:div>
          </w:divsChild>
        </w:div>
        <w:div w:id="1791052375">
          <w:marLeft w:val="0"/>
          <w:marRight w:val="0"/>
          <w:marTop w:val="0"/>
          <w:marBottom w:val="0"/>
          <w:divBdr>
            <w:top w:val="none" w:sz="0" w:space="0" w:color="auto"/>
            <w:left w:val="none" w:sz="0" w:space="0" w:color="auto"/>
            <w:bottom w:val="none" w:sz="0" w:space="0" w:color="auto"/>
            <w:right w:val="none" w:sz="0" w:space="0" w:color="auto"/>
          </w:divBdr>
          <w:divsChild>
            <w:div w:id="1932271124">
              <w:marLeft w:val="0"/>
              <w:marRight w:val="0"/>
              <w:marTop w:val="0"/>
              <w:marBottom w:val="0"/>
              <w:divBdr>
                <w:top w:val="none" w:sz="0" w:space="0" w:color="auto"/>
                <w:left w:val="none" w:sz="0" w:space="0" w:color="auto"/>
                <w:bottom w:val="none" w:sz="0" w:space="0" w:color="auto"/>
                <w:right w:val="none" w:sz="0" w:space="0" w:color="auto"/>
              </w:divBdr>
            </w:div>
          </w:divsChild>
        </w:div>
        <w:div w:id="1715470865">
          <w:marLeft w:val="0"/>
          <w:marRight w:val="0"/>
          <w:marTop w:val="0"/>
          <w:marBottom w:val="0"/>
          <w:divBdr>
            <w:top w:val="none" w:sz="0" w:space="0" w:color="auto"/>
            <w:left w:val="none" w:sz="0" w:space="0" w:color="auto"/>
            <w:bottom w:val="none" w:sz="0" w:space="0" w:color="auto"/>
            <w:right w:val="none" w:sz="0" w:space="0" w:color="auto"/>
          </w:divBdr>
          <w:divsChild>
            <w:div w:id="224072227">
              <w:marLeft w:val="0"/>
              <w:marRight w:val="0"/>
              <w:marTop w:val="0"/>
              <w:marBottom w:val="0"/>
              <w:divBdr>
                <w:top w:val="none" w:sz="0" w:space="0" w:color="auto"/>
                <w:left w:val="none" w:sz="0" w:space="0" w:color="auto"/>
                <w:bottom w:val="none" w:sz="0" w:space="0" w:color="auto"/>
                <w:right w:val="none" w:sz="0" w:space="0" w:color="auto"/>
              </w:divBdr>
            </w:div>
          </w:divsChild>
        </w:div>
        <w:div w:id="764882313">
          <w:marLeft w:val="0"/>
          <w:marRight w:val="0"/>
          <w:marTop w:val="0"/>
          <w:marBottom w:val="0"/>
          <w:divBdr>
            <w:top w:val="none" w:sz="0" w:space="0" w:color="auto"/>
            <w:left w:val="none" w:sz="0" w:space="0" w:color="auto"/>
            <w:bottom w:val="none" w:sz="0" w:space="0" w:color="auto"/>
            <w:right w:val="none" w:sz="0" w:space="0" w:color="auto"/>
          </w:divBdr>
          <w:divsChild>
            <w:div w:id="1258558787">
              <w:marLeft w:val="0"/>
              <w:marRight w:val="0"/>
              <w:marTop w:val="0"/>
              <w:marBottom w:val="0"/>
              <w:divBdr>
                <w:top w:val="none" w:sz="0" w:space="0" w:color="auto"/>
                <w:left w:val="none" w:sz="0" w:space="0" w:color="auto"/>
                <w:bottom w:val="none" w:sz="0" w:space="0" w:color="auto"/>
                <w:right w:val="none" w:sz="0" w:space="0" w:color="auto"/>
              </w:divBdr>
            </w:div>
          </w:divsChild>
        </w:div>
        <w:div w:id="2010986595">
          <w:marLeft w:val="0"/>
          <w:marRight w:val="0"/>
          <w:marTop w:val="0"/>
          <w:marBottom w:val="0"/>
          <w:divBdr>
            <w:top w:val="none" w:sz="0" w:space="0" w:color="auto"/>
            <w:left w:val="none" w:sz="0" w:space="0" w:color="auto"/>
            <w:bottom w:val="none" w:sz="0" w:space="0" w:color="auto"/>
            <w:right w:val="none" w:sz="0" w:space="0" w:color="auto"/>
          </w:divBdr>
          <w:divsChild>
            <w:div w:id="1738891614">
              <w:marLeft w:val="0"/>
              <w:marRight w:val="0"/>
              <w:marTop w:val="0"/>
              <w:marBottom w:val="0"/>
              <w:divBdr>
                <w:top w:val="none" w:sz="0" w:space="0" w:color="auto"/>
                <w:left w:val="none" w:sz="0" w:space="0" w:color="auto"/>
                <w:bottom w:val="none" w:sz="0" w:space="0" w:color="auto"/>
                <w:right w:val="none" w:sz="0" w:space="0" w:color="auto"/>
              </w:divBdr>
            </w:div>
          </w:divsChild>
        </w:div>
        <w:div w:id="1004209924">
          <w:marLeft w:val="0"/>
          <w:marRight w:val="0"/>
          <w:marTop w:val="0"/>
          <w:marBottom w:val="0"/>
          <w:divBdr>
            <w:top w:val="none" w:sz="0" w:space="0" w:color="auto"/>
            <w:left w:val="none" w:sz="0" w:space="0" w:color="auto"/>
            <w:bottom w:val="none" w:sz="0" w:space="0" w:color="auto"/>
            <w:right w:val="none" w:sz="0" w:space="0" w:color="auto"/>
          </w:divBdr>
          <w:divsChild>
            <w:div w:id="94426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759171">
      <w:bodyDiv w:val="1"/>
      <w:marLeft w:val="0"/>
      <w:marRight w:val="0"/>
      <w:marTop w:val="0"/>
      <w:marBottom w:val="0"/>
      <w:divBdr>
        <w:top w:val="none" w:sz="0" w:space="0" w:color="auto"/>
        <w:left w:val="none" w:sz="0" w:space="0" w:color="auto"/>
        <w:bottom w:val="none" w:sz="0" w:space="0" w:color="auto"/>
        <w:right w:val="none" w:sz="0" w:space="0" w:color="auto"/>
      </w:divBdr>
    </w:div>
    <w:div w:id="1503157358">
      <w:bodyDiv w:val="1"/>
      <w:marLeft w:val="0"/>
      <w:marRight w:val="0"/>
      <w:marTop w:val="0"/>
      <w:marBottom w:val="0"/>
      <w:divBdr>
        <w:top w:val="none" w:sz="0" w:space="0" w:color="auto"/>
        <w:left w:val="none" w:sz="0" w:space="0" w:color="auto"/>
        <w:bottom w:val="none" w:sz="0" w:space="0" w:color="auto"/>
        <w:right w:val="none" w:sz="0" w:space="0" w:color="auto"/>
      </w:divBdr>
    </w:div>
    <w:div w:id="184805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2.xml"/><Relationship Id="rId21" Type="http://schemas.openxmlformats.org/officeDocument/2006/relationships/image" Target="media/image14.png"/><Relationship Id="rId34" Type="http://schemas.openxmlformats.org/officeDocument/2006/relationships/hyperlink" Target="https://www.locationsdirect.co/news/importance-of-venue-selection-in-even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app.croneri.co.uk/feature-articles/don-t-spoil-party-risk-assessment-event-management"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hospitalitylaw.co.uk/pubs-bars-restaurants-keep-the-volume-down-on-your-summer-events/" TargetMode="External"/><Relationship Id="rId37" Type="http://schemas.openxmlformats.org/officeDocument/2006/relationships/hyperlink" Target="https://www.luisazhou.com/blog/social-media-demographics/"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thepurpleguide.co.uk/index.php/the-purple-guide/78-introduction"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prezi.com/iicqoofdj6zd/indie-rock-target-audien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hyperlink" Target="https://duncantoplis.co.uk/news/benefits-of-social-media-marketing/" TargetMode="External"/><Relationship Id="rId35" Type="http://schemas.openxmlformats.org/officeDocument/2006/relationships/hyperlink" Target="https://blog.hubspot.com/service/contingency-planning"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researchgate.net/publication/4771221_Belbin's_Team_Role_Model_Development_Validity_and_Applications_for_Team_Building"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584B6-50BE-4B4B-A52F-FC00934DE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15</Pages>
  <Words>3234</Words>
  <Characters>18440</Characters>
  <Application>Microsoft Office Word</Application>
  <DocSecurity>0</DocSecurity>
  <Lines>153</Lines>
  <Paragraphs>43</Paragraphs>
  <ScaleCrop>false</ScaleCrop>
  <Company/>
  <LinksUpToDate>false</LinksUpToDate>
  <CharactersWithSpaces>21631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Davies (2220599)</dc:creator>
  <cp:keywords/>
  <dc:description/>
  <cp:lastModifiedBy>Grace Davies (2220599)</cp:lastModifiedBy>
  <cp:revision>340</cp:revision>
  <dcterms:created xsi:type="dcterms:W3CDTF">2024-03-18T13:17:00Z</dcterms:created>
  <dcterms:modified xsi:type="dcterms:W3CDTF">2024-03-22T23:26:00Z</dcterms:modified>
</cp:coreProperties>
</file>