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6D47" w:rsidRDefault="00E66D47" w:rsidP="00E66D47">
      <w:r>
        <w:t xml:space="preserve">The author has provided a well thought out introduction, which gives the reader an idea of youth culture during the 1950s, and compares it to the youth culture of the 1920s. The introduction establishes that the essay will cover what caused the difference in youth culture during the 1950s. </w:t>
      </w:r>
    </w:p>
    <w:p w:rsidR="00C9200E" w:rsidRDefault="00D50E4D">
      <w:r>
        <w:t xml:space="preserve">A Thesis statement has been provided at the end of the introduction paragraph, and clearly shows the </w:t>
      </w:r>
      <w:r w:rsidR="00626089">
        <w:t>a</w:t>
      </w:r>
      <w:r>
        <w:t>uthors argument.</w:t>
      </w:r>
      <w:r w:rsidR="00E66D47">
        <w:t xml:space="preserve"> </w:t>
      </w:r>
      <w:r>
        <w:t xml:space="preserve">The author sustains his argument throughout the essay, and plenty of evidence is provided to support it, however it </w:t>
      </w:r>
      <w:r w:rsidR="00626089">
        <w:t xml:space="preserve">is not challenged at any point; although the argument is developed in the conclusion when the author states a different reason, (that more media was being produced about teenagers, not just for teenagers) for the development and distinctness of the youth culture of the 50s. </w:t>
      </w:r>
    </w:p>
    <w:p w:rsidR="00C9200E" w:rsidRDefault="00626089">
      <w:r>
        <w:t xml:space="preserve">There is a logical order to the paragraphs, an introduction is provided with a thesis statement, and then a paragraph is provided for each of the factors mentioned in the statement.  The conclusion is clear, and well thought out. It provides a definite answer to the question, and develops the argument. </w:t>
      </w:r>
    </w:p>
    <w:p w:rsidR="00C9200E" w:rsidRDefault="00626089">
      <w:r>
        <w:t xml:space="preserve">The essay is written in a well-developed and thought-out manner. It is easy to read, and the author present the information in a logical and clear manner. </w:t>
      </w:r>
      <w:r>
        <w:t xml:space="preserve">The essay flows at a good pace, and the information provided is not overwhelming. The author presents the information from his sources, and then explains them to the reader. </w:t>
      </w:r>
    </w:p>
    <w:p w:rsidR="00C9200E" w:rsidRDefault="00626089">
      <w:r>
        <w:t xml:space="preserve">There are a few places where it is evident that the essay was not proof read as much as it should have been, with a few sentences that are missing words. However, the rest of the essay’s punctuation and grammar are excellent.  </w:t>
      </w:r>
    </w:p>
    <w:p w:rsidR="00E66D47" w:rsidRDefault="00E66D47" w:rsidP="00E66D47">
      <w:r>
        <w:t xml:space="preserve">The essay includes primary sources from many historians who were writing at the time set by the essay. The sources all cover the question set, and provide valuable information for life during the 1950s. The secondary sources that the author has chosen are all historical studies of America that focus on the period that is appropriate to answer the question, and are therefore appropriate. The author has provided the information from the sources that provide evidence for the given point, however there is not much analysis of the sources, nor is there any criticism of the sources. The author could have chosen sources that disprove his thesis statement, and then attempted to provide evidence that the sources are incorrect.   </w:t>
      </w:r>
    </w:p>
    <w:p w:rsidR="00E66D47" w:rsidRDefault="00E66D47">
      <w:r>
        <w:t xml:space="preserve">Overall, I would say that this is a well written, strong essay. There are issues where the author did not criticise his sources, or could have proof read it more to correct the missing sentences. However, the author has provided and supported an argument, in an effective manner. </w:t>
      </w:r>
    </w:p>
    <w:p w:rsidR="00E66D47" w:rsidRDefault="00E66D47">
      <w:r>
        <w:t xml:space="preserve">I would give this assignment points in the range of 60-69. Because although it is a strong essay, the lack of proof reading, and lack of engagement with sources prevents it from getting a higher mark. </w:t>
      </w:r>
      <w:bookmarkStart w:id="0" w:name="_GoBack"/>
      <w:bookmarkEnd w:id="0"/>
    </w:p>
    <w:sectPr w:rsidR="00E66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200E"/>
    <w:rsid w:val="00137605"/>
    <w:rsid w:val="00626089"/>
    <w:rsid w:val="00B84239"/>
    <w:rsid w:val="00C9200E"/>
    <w:rsid w:val="00D50E4D"/>
    <w:rsid w:val="00E66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2D74"/>
  <w15:chartTrackingRefBased/>
  <w15:docId w15:val="{6424D345-8514-4EFE-AF58-30B403193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3760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36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429</Words>
  <Characters>2451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Smith</dc:creator>
  <cp:keywords/>
  <dc:description/>
  <cp:lastModifiedBy>Sam Smith</cp:lastModifiedBy>
  <cp:revision>1</cp:revision>
  <dcterms:created xsi:type="dcterms:W3CDTF">2017-10-23T11:54:00Z</dcterms:created>
  <dcterms:modified xsi:type="dcterms:W3CDTF">2017-10-23T12:45:00Z</dcterms:modified>
</cp:coreProperties>
</file>