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555610833"/>
        <w:docPartObj>
          <w:docPartGallery w:val="Cover Pages"/>
          <w:docPartUnique/>
        </w:docPartObj>
      </w:sdtPr>
      <w:sdtEndPr>
        <w:rPr>
          <w:sz w:val="22"/>
        </w:rPr>
      </w:sdtEndPr>
      <w:sdtContent>
        <w:p w14:paraId="38EE90A1" w14:textId="1D4DF1EE" w:rsidR="0052215A" w:rsidRDefault="0052215A">
          <w:pPr>
            <w:pStyle w:val="NoSpacing"/>
            <w:rPr>
              <w:sz w:val="2"/>
            </w:rPr>
          </w:pPr>
        </w:p>
        <w:p w14:paraId="332F4096" w14:textId="3DA75D40" w:rsidR="0052215A" w:rsidRDefault="0052215A">
          <w:r>
            <w:rPr>
              <w:noProof/>
              <w:color w:val="4472C4" w:themeColor="accent1"/>
              <w:sz w:val="36"/>
              <w:szCs w:val="36"/>
            </w:rPr>
            <mc:AlternateContent>
              <mc:Choice Requires="wpg">
                <w:drawing>
                  <wp:anchor distT="0" distB="0" distL="114300" distR="114300" simplePos="0" relativeHeight="251660288" behindDoc="1" locked="0" layoutInCell="1" allowOverlap="1" wp14:anchorId="4EA694E1" wp14:editId="67AA6B4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FFD3B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FE37AF0" wp14:editId="24EFF65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4E5E6" w14:textId="090EBE4D" w:rsidR="0052215A" w:rsidRPr="0052215A" w:rsidRDefault="00C1235E">
                                <w:pPr>
                                  <w:pStyle w:val="NoSpacing"/>
                                  <w:jc w:val="right"/>
                                  <w:rPr>
                                    <w:rFonts w:ascii="Times New Roman" w:hAnsi="Times New Roman" w:cs="Times New Roman"/>
                                    <w:sz w:val="36"/>
                                    <w:szCs w:val="36"/>
                                  </w:rPr>
                                </w:pPr>
                                <w:sdt>
                                  <w:sdtPr>
                                    <w:rPr>
                                      <w:rFonts w:ascii="Times New Roman" w:hAnsi="Times New Roman" w:cs="Times New Roman"/>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215A" w:rsidRPr="0052215A">
                                      <w:rPr>
                                        <w:rFonts w:ascii="Times New Roman" w:hAnsi="Times New Roman" w:cs="Times New Roman"/>
                                        <w:sz w:val="36"/>
                                        <w:szCs w:val="36"/>
                                      </w:rPr>
                                      <w:t xml:space="preserve">Bogdan-Dumitru Roman        </w:t>
                                    </w:r>
                                    <w:r w:rsidR="0052215A">
                                      <w:rPr>
                                        <w:rFonts w:ascii="Times New Roman" w:hAnsi="Times New Roman" w:cs="Times New Roman"/>
                                        <w:sz w:val="36"/>
                                        <w:szCs w:val="36"/>
                                      </w:rPr>
                                      <w:t xml:space="preserve">       </w:t>
                                    </w:r>
                                    <w:r w:rsidR="00FA0EFC">
                                      <w:rPr>
                                        <w:rFonts w:ascii="Times New Roman" w:hAnsi="Times New Roman" w:cs="Times New Roman"/>
                                        <w:sz w:val="36"/>
                                        <w:szCs w:val="36"/>
                                      </w:rPr>
                                      <w:t xml:space="preserve">Lecturer: </w:t>
                                    </w:r>
                                    <w:r w:rsidR="0052215A" w:rsidRPr="0052215A">
                                      <w:rPr>
                                        <w:rFonts w:ascii="Times New Roman" w:hAnsi="Times New Roman" w:cs="Times New Roman"/>
                                        <w:sz w:val="36"/>
                                        <w:szCs w:val="36"/>
                                      </w:rPr>
                                      <w:t>Renuga Jayakumar</w:t>
                                    </w:r>
                                  </w:sdtContent>
                                </w:sdt>
                              </w:p>
                              <w:sdt>
                                <w:sdtPr>
                                  <w:rPr>
                                    <w:rFonts w:ascii="Times New Roman" w:hAnsi="Times New Roman" w:cs="Times New Roman"/>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1482C5" w14:textId="2C2936F6" w:rsidR="0052215A" w:rsidRDefault="0052215A" w:rsidP="00FA0EFC">
                                    <w:pPr>
                                      <w:pStyle w:val="NoSpacing"/>
                                      <w:rPr>
                                        <w:color w:val="4472C4" w:themeColor="accent1"/>
                                        <w:sz w:val="36"/>
                                        <w:szCs w:val="36"/>
                                      </w:rPr>
                                    </w:pPr>
                                    <w:r>
                                      <w:rPr>
                                        <w:rFonts w:ascii="Times New Roman" w:hAnsi="Times New Roman" w:cs="Times New Roman"/>
                                        <w:sz w:val="36"/>
                                        <w:szCs w:val="36"/>
                                      </w:rPr>
                                      <w:t xml:space="preserve">Student ID: </w:t>
                                    </w:r>
                                    <w:r w:rsidRPr="0052215A">
                                      <w:rPr>
                                        <w:rFonts w:ascii="Times New Roman" w:hAnsi="Times New Roman" w:cs="Times New Roman"/>
                                        <w:sz w:val="36"/>
                                        <w:szCs w:val="36"/>
                                      </w:rPr>
                                      <w:t xml:space="preserve">2027629      </w:t>
                                    </w:r>
                                    <w:r>
                                      <w:rPr>
                                        <w:rFonts w:ascii="Times New Roman" w:hAnsi="Times New Roman" w:cs="Times New Roman"/>
                                        <w:sz w:val="36"/>
                                        <w:szCs w:val="36"/>
                                      </w:rPr>
                                      <w:t xml:space="preserve">       </w:t>
                                    </w:r>
                                    <w:r w:rsidRPr="0052215A">
                                      <w:rPr>
                                        <w:rFonts w:ascii="Times New Roman" w:hAnsi="Times New Roman" w:cs="Times New Roman"/>
                                        <w:sz w:val="36"/>
                                        <w:szCs w:val="36"/>
                                      </w:rPr>
                                      <w:t xml:space="preserve">               </w:t>
                                    </w:r>
                                    <w:r w:rsidR="00FA0EFC">
                                      <w:rPr>
                                        <w:rFonts w:ascii="Times New Roman" w:hAnsi="Times New Roman" w:cs="Times New Roman"/>
                                        <w:sz w:val="36"/>
                                        <w:szCs w:val="36"/>
                                      </w:rPr>
                                      <w:t xml:space="preserve"> </w:t>
                                    </w:r>
                                    <w:r w:rsidRPr="0052215A">
                                      <w:rPr>
                                        <w:rFonts w:ascii="Times New Roman" w:hAnsi="Times New Roman" w:cs="Times New Roman"/>
                                        <w:sz w:val="36"/>
                                        <w:szCs w:val="36"/>
                                      </w:rPr>
                                      <w:t>UWTSD London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FE37AF0"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CA4E5E6" w14:textId="090EBE4D" w:rsidR="0052215A" w:rsidRPr="0052215A" w:rsidRDefault="0052215A">
                          <w:pPr>
                            <w:pStyle w:val="NoSpacing"/>
                            <w:jc w:val="right"/>
                            <w:rPr>
                              <w:rFonts w:ascii="Times New Roman" w:hAnsi="Times New Roman" w:cs="Times New Roman"/>
                              <w:sz w:val="36"/>
                              <w:szCs w:val="36"/>
                            </w:rPr>
                          </w:pPr>
                          <w:sdt>
                            <w:sdtPr>
                              <w:rPr>
                                <w:rFonts w:ascii="Times New Roman" w:hAnsi="Times New Roman" w:cs="Times New Roman"/>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52215A">
                                <w:rPr>
                                  <w:rFonts w:ascii="Times New Roman" w:hAnsi="Times New Roman" w:cs="Times New Roman"/>
                                  <w:sz w:val="36"/>
                                  <w:szCs w:val="36"/>
                                </w:rPr>
                                <w:t xml:space="preserve">Bogdan-Dumitru Roman        </w:t>
                              </w:r>
                              <w:r>
                                <w:rPr>
                                  <w:rFonts w:ascii="Times New Roman" w:hAnsi="Times New Roman" w:cs="Times New Roman"/>
                                  <w:sz w:val="36"/>
                                  <w:szCs w:val="36"/>
                                </w:rPr>
                                <w:t xml:space="preserve">       </w:t>
                              </w:r>
                              <w:r w:rsidR="00FA0EFC">
                                <w:rPr>
                                  <w:rFonts w:ascii="Times New Roman" w:hAnsi="Times New Roman" w:cs="Times New Roman"/>
                                  <w:sz w:val="36"/>
                                  <w:szCs w:val="36"/>
                                </w:rPr>
                                <w:t xml:space="preserve">Lecturer: </w:t>
                              </w:r>
                              <w:r w:rsidRPr="0052215A">
                                <w:rPr>
                                  <w:rFonts w:ascii="Times New Roman" w:hAnsi="Times New Roman" w:cs="Times New Roman"/>
                                  <w:sz w:val="36"/>
                                  <w:szCs w:val="36"/>
                                </w:rPr>
                                <w:t>Renuga Jayakumar</w:t>
                              </w:r>
                            </w:sdtContent>
                          </w:sdt>
                        </w:p>
                        <w:sdt>
                          <w:sdtPr>
                            <w:rPr>
                              <w:rFonts w:ascii="Times New Roman" w:hAnsi="Times New Roman" w:cs="Times New Roman"/>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D1482C5" w14:textId="2C2936F6" w:rsidR="0052215A" w:rsidRDefault="0052215A" w:rsidP="00FA0EFC">
                              <w:pPr>
                                <w:pStyle w:val="NoSpacing"/>
                                <w:rPr>
                                  <w:color w:val="4472C4" w:themeColor="accent1"/>
                                  <w:sz w:val="36"/>
                                  <w:szCs w:val="36"/>
                                </w:rPr>
                              </w:pPr>
                              <w:r>
                                <w:rPr>
                                  <w:rFonts w:ascii="Times New Roman" w:hAnsi="Times New Roman" w:cs="Times New Roman"/>
                                  <w:sz w:val="36"/>
                                  <w:szCs w:val="36"/>
                                </w:rPr>
                                <w:t xml:space="preserve">Student ID: </w:t>
                              </w:r>
                              <w:r w:rsidRPr="0052215A">
                                <w:rPr>
                                  <w:rFonts w:ascii="Times New Roman" w:hAnsi="Times New Roman" w:cs="Times New Roman"/>
                                  <w:sz w:val="36"/>
                                  <w:szCs w:val="36"/>
                                </w:rPr>
                                <w:t xml:space="preserve">2027629      </w:t>
                              </w:r>
                              <w:r>
                                <w:rPr>
                                  <w:rFonts w:ascii="Times New Roman" w:hAnsi="Times New Roman" w:cs="Times New Roman"/>
                                  <w:sz w:val="36"/>
                                  <w:szCs w:val="36"/>
                                </w:rPr>
                                <w:t xml:space="preserve">       </w:t>
                              </w:r>
                              <w:r w:rsidRPr="0052215A">
                                <w:rPr>
                                  <w:rFonts w:ascii="Times New Roman" w:hAnsi="Times New Roman" w:cs="Times New Roman"/>
                                  <w:sz w:val="36"/>
                                  <w:szCs w:val="36"/>
                                </w:rPr>
                                <w:t xml:space="preserve">               </w:t>
                              </w:r>
                              <w:r w:rsidR="00FA0EFC">
                                <w:rPr>
                                  <w:rFonts w:ascii="Times New Roman" w:hAnsi="Times New Roman" w:cs="Times New Roman"/>
                                  <w:sz w:val="36"/>
                                  <w:szCs w:val="36"/>
                                </w:rPr>
                                <w:t xml:space="preserve"> </w:t>
                              </w:r>
                              <w:r w:rsidRPr="0052215A">
                                <w:rPr>
                                  <w:rFonts w:ascii="Times New Roman" w:hAnsi="Times New Roman" w:cs="Times New Roman"/>
                                  <w:sz w:val="36"/>
                                  <w:szCs w:val="36"/>
                                </w:rPr>
                                <w:t>UWTSD London</w:t>
                              </w:r>
                            </w:p>
                          </w:sdtContent>
                        </w:sdt>
                      </w:txbxContent>
                    </v:textbox>
                    <w10:wrap anchorx="page" anchory="margin"/>
                  </v:shape>
                </w:pict>
              </mc:Fallback>
            </mc:AlternateContent>
          </w:r>
        </w:p>
        <w:p w14:paraId="522620F6" w14:textId="58B13764" w:rsidR="0052215A" w:rsidRDefault="00AC6B14">
          <w:r>
            <w:rPr>
              <w:noProof/>
            </w:rPr>
            <mc:AlternateContent>
              <mc:Choice Requires="wps">
                <w:drawing>
                  <wp:anchor distT="0" distB="0" distL="114300" distR="114300" simplePos="0" relativeHeight="251661312" behindDoc="0" locked="0" layoutInCell="1" allowOverlap="1" wp14:anchorId="36CD9B00" wp14:editId="2841BA12">
                    <wp:simplePos x="0" y="0"/>
                    <wp:positionH relativeFrom="margin">
                      <wp:align>left</wp:align>
                    </wp:positionH>
                    <wp:positionV relativeFrom="margin">
                      <wp:posOffset>1546860</wp:posOffset>
                    </wp:positionV>
                    <wp:extent cx="5943600" cy="169926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699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B3D4EE3" w14:textId="1C2D54DB" w:rsidR="0052215A" w:rsidRPr="004E1D7A" w:rsidRDefault="004E1D7A" w:rsidP="004E1D7A">
                                    <w:pPr>
                                      <w:pStyle w:val="NoSpacing"/>
                                      <w:jc w:val="center"/>
                                      <w:rPr>
                                        <w:rFonts w:ascii="Times New Roman" w:eastAsiaTheme="majorEastAsia" w:hAnsi="Times New Roman" w:cs="Times New Roman"/>
                                        <w:caps/>
                                        <w:sz w:val="56"/>
                                        <w:szCs w:val="56"/>
                                      </w:rPr>
                                    </w:pPr>
                                    <w:r w:rsidRPr="004E1D7A">
                                      <w:rPr>
                                        <w:rFonts w:ascii="Times New Roman" w:eastAsiaTheme="majorEastAsia" w:hAnsi="Times New Roman" w:cs="Times New Roman"/>
                                        <w:caps/>
                                        <w:sz w:val="56"/>
                                        <w:szCs w:val="56"/>
                                      </w:rPr>
                                      <w:t xml:space="preserve">BSC (HONS) CLOUD COMPUTING           </w:t>
                                    </w:r>
                                    <w:r w:rsidR="00AC6B14" w:rsidRPr="004E1D7A">
                                      <w:rPr>
                                        <w:rFonts w:ascii="Times New Roman" w:eastAsiaTheme="majorEastAsia" w:hAnsi="Times New Roman" w:cs="Times New Roman"/>
                                        <w:caps/>
                                        <w:sz w:val="56"/>
                                        <w:szCs w:val="56"/>
                                      </w:rPr>
                                      <w:t>Software development</w:t>
                                    </w:r>
                                  </w:p>
                                </w:sdtContent>
                              </w:sdt>
                              <w:p w14:paraId="1D6005BC" w14:textId="57E0B521" w:rsidR="0052215A" w:rsidRPr="00AC6B14" w:rsidRDefault="00AC6B14" w:rsidP="004E1D7A">
                                <w:pPr>
                                  <w:jc w:val="center"/>
                                  <w:rPr>
                                    <w:rFonts w:ascii="Times New Roman" w:hAnsi="Times New Roman" w:cs="Times New Roman"/>
                                    <w:sz w:val="44"/>
                                    <w:szCs w:val="44"/>
                                  </w:rPr>
                                </w:pPr>
                                <w:r w:rsidRPr="00AC6B14">
                                  <w:rPr>
                                    <w:rFonts w:ascii="Times New Roman" w:hAnsi="Times New Roman" w:cs="Times New Roman"/>
                                    <w:sz w:val="44"/>
                                    <w:szCs w:val="44"/>
                                  </w:rPr>
                                  <w:t>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36CD9B00" id="Text Box 62" o:spid="_x0000_s1027" type="#_x0000_t202" style="position:absolute;margin-left:0;margin-top:121.8pt;width:468pt;height:133.8pt;z-index:251661312;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4ObbAIAAEUFAAAOAAAAZHJzL2Uyb0RvYy54bWysVEtv2zAMvg/YfxB0X52kSbYEcYqsRYcB&#10;QVssHXpWZKkxJouaxMTOfv0o2Xkg26XDLjYlfnx9JDW7aSrDdsqHEmzO+1c9zpSVUJT2Neffn+8/&#10;fOIsoLCFMGBVzvcq8Jv5+3ez2k3VADZgCuUZObFhWrucbxDdNMuC3KhKhCtwypJSg68E0tG/ZoUX&#10;NXmvTDbo9cZZDb5wHqQKgW7vWiWfJ/9aK4mPWgeFzOSccsP09em7jt9sPhPTVy/cppRdGuIfsqhE&#10;aSno0dWdQMG2vvzDVVVKDwE0XkmoMtC6lCrVQNX0exfVrDbCqVQLkRPckabw/9zKh93KPXmGzWdo&#10;qIGRkNqFaaDLWE+jfRX/lCkjPVG4P9KmGmSSLkeT4fW4RypJuv54MhmME7HZydz5gF8UVCwKOffU&#10;l0SX2C0DUkiCHiAxmoX70pjUG2NZnfPx9aiXDI4asjA2YlXqcufmlHqScG9UxBj7TWlWFqmCeJHm&#10;S90az3aCJkNIqSym4pNfQkeUpiTeYtjhT1m9xbit4xAZLB6Nq9KCT9VfpF38OKSsWzwReVZ3FLFZ&#10;N1T4WWfXUOyp4R7aXQhO3pfUlKUI+CQ8DT81khYaH+mjDRD50EmcbcD/+tt9xNNMkpazmpYp5+Hn&#10;VnjFmflqaVon/eEwbl86DEcfB3Tw55r1ucZuq1ugrvTp6XAyiRGP5iBqD9UL7f0iRiWVsJJi5xwP&#10;4i22K07vhlSLRQLRvjmBS7tyMrqOTYoj99y8CO+6uUQa6Qc4rJ2YXoxni42WFhZbBF2m2Y08t6x2&#10;/NOuppHu3pX4GJyfE+r0+s1/AwAA//8DAFBLAwQUAAYACAAAACEAC8eZId8AAAAIAQAADwAAAGRy&#10;cy9kb3ducmV2LnhtbEyPQU+DQBCF7yb+h82YeLML1GKLLI0xIemhiaH6A6bsFIjsLrJbwH/veNLj&#10;mzd573v5fjG9mGj0nbMK4lUEgmztdGcbBR/v5cMWhA9oNfbOkoJv8rAvbm9yzLSbbUXTKTSCQ6zP&#10;UEEbwpBJ6euWDPqVG8iyd3GjwcBybKQeceZw08skilJpsLPc0OJAry3Vn6erUdAf5qfpUFbHS1w1&#10;S3nshjf82ih1f7e8PIMItIS/Z/jFZ3QomOnsrlZ70SvgIUFB8rhOQbC9W6d8OSvYxHECssjl/wHF&#10;DwAAAP//AwBQSwECLQAUAAYACAAAACEAtoM4kv4AAADhAQAAEwAAAAAAAAAAAAAAAAAAAAAAW0Nv&#10;bnRlbnRfVHlwZXNdLnhtbFBLAQItABQABgAIAAAAIQA4/SH/1gAAAJQBAAALAAAAAAAAAAAAAAAA&#10;AC8BAABfcmVscy8ucmVsc1BLAQItABQABgAIAAAAIQDBH4ObbAIAAEUFAAAOAAAAAAAAAAAAAAAA&#10;AC4CAABkcnMvZTJvRG9jLnhtbFBLAQItABQABgAIAAAAIQALx5kh3wAAAAgBAAAPAAAAAAAAAAAA&#10;AAAAAMYEAABkcnMvZG93bnJldi54bWxQSwUGAAAAAAQABADzAAAA0gUAAAAA&#10;" filled="f" stroked="f" strokeweight=".5pt">
                    <v:textbox>
                      <w:txbxContent>
                        <w:sdt>
                          <w:sdtPr>
                            <w:rPr>
                              <w:rFonts w:ascii="Times New Roman" w:eastAsiaTheme="majorEastAsia" w:hAnsi="Times New Roman" w:cs="Times New Roman"/>
                              <w:cap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B3D4EE3" w14:textId="1C2D54DB" w:rsidR="0052215A" w:rsidRPr="004E1D7A" w:rsidRDefault="004E1D7A" w:rsidP="004E1D7A">
                              <w:pPr>
                                <w:pStyle w:val="NoSpacing"/>
                                <w:jc w:val="center"/>
                                <w:rPr>
                                  <w:rFonts w:ascii="Times New Roman" w:eastAsiaTheme="majorEastAsia" w:hAnsi="Times New Roman" w:cs="Times New Roman"/>
                                  <w:caps/>
                                  <w:sz w:val="56"/>
                                  <w:szCs w:val="56"/>
                                </w:rPr>
                              </w:pPr>
                              <w:r w:rsidRPr="004E1D7A">
                                <w:rPr>
                                  <w:rFonts w:ascii="Times New Roman" w:eastAsiaTheme="majorEastAsia" w:hAnsi="Times New Roman" w:cs="Times New Roman"/>
                                  <w:caps/>
                                  <w:sz w:val="56"/>
                                  <w:szCs w:val="56"/>
                                </w:rPr>
                                <w:t xml:space="preserve">BSC (HONS) CLOUD COMPUTING           </w:t>
                              </w:r>
                              <w:r w:rsidR="00AC6B14" w:rsidRPr="004E1D7A">
                                <w:rPr>
                                  <w:rFonts w:ascii="Times New Roman" w:eastAsiaTheme="majorEastAsia" w:hAnsi="Times New Roman" w:cs="Times New Roman"/>
                                  <w:caps/>
                                  <w:sz w:val="56"/>
                                  <w:szCs w:val="56"/>
                                </w:rPr>
                                <w:t>Software development</w:t>
                              </w:r>
                            </w:p>
                          </w:sdtContent>
                        </w:sdt>
                        <w:p w14:paraId="1D6005BC" w14:textId="57E0B521" w:rsidR="0052215A" w:rsidRPr="00AC6B14" w:rsidRDefault="00AC6B14" w:rsidP="004E1D7A">
                          <w:pPr>
                            <w:jc w:val="center"/>
                            <w:rPr>
                              <w:rFonts w:ascii="Times New Roman" w:hAnsi="Times New Roman" w:cs="Times New Roman"/>
                              <w:sz w:val="44"/>
                              <w:szCs w:val="44"/>
                            </w:rPr>
                          </w:pPr>
                          <w:r w:rsidRPr="00AC6B14">
                            <w:rPr>
                              <w:rFonts w:ascii="Times New Roman" w:hAnsi="Times New Roman" w:cs="Times New Roman"/>
                              <w:sz w:val="44"/>
                              <w:szCs w:val="44"/>
                            </w:rPr>
                            <w:t>Assessment 1</w:t>
                          </w:r>
                        </w:p>
                      </w:txbxContent>
                    </v:textbox>
                    <w10:wrap anchorx="margin" anchory="margin"/>
                  </v:shape>
                </w:pict>
              </mc:Fallback>
            </mc:AlternateContent>
          </w:r>
          <w:r w:rsidR="0052215A">
            <w:br w:type="page"/>
          </w:r>
        </w:p>
      </w:sdtContent>
    </w:sdt>
    <w:sdt>
      <w:sdtPr>
        <w:rPr>
          <w:rFonts w:asciiTheme="minorHAnsi" w:eastAsiaTheme="minorHAnsi" w:hAnsiTheme="minorHAnsi" w:cstheme="minorBidi"/>
          <w:color w:val="auto"/>
          <w:sz w:val="22"/>
          <w:szCs w:val="22"/>
          <w:lang w:val="en-GB"/>
        </w:rPr>
        <w:id w:val="951441712"/>
        <w:docPartObj>
          <w:docPartGallery w:val="Table of Contents"/>
          <w:docPartUnique/>
        </w:docPartObj>
      </w:sdtPr>
      <w:sdtEndPr>
        <w:rPr>
          <w:rFonts w:ascii="Times New Roman" w:hAnsi="Times New Roman" w:cs="Times New Roman"/>
          <w:b/>
          <w:bCs/>
          <w:noProof/>
          <w:sz w:val="24"/>
          <w:szCs w:val="24"/>
        </w:rPr>
      </w:sdtEndPr>
      <w:sdtContent>
        <w:p w14:paraId="1EAE8D99" w14:textId="14ABC2C1" w:rsidR="00677C59" w:rsidRDefault="00677C59" w:rsidP="00161A77">
          <w:pPr>
            <w:pStyle w:val="TOCHeading"/>
            <w:spacing w:line="360" w:lineRule="auto"/>
          </w:pPr>
          <w:r w:rsidRPr="00161A77">
            <w:rPr>
              <w:rFonts w:ascii="Times New Roman" w:hAnsi="Times New Roman" w:cs="Times New Roman"/>
              <w:color w:val="auto"/>
            </w:rPr>
            <w:t>Table of Contents</w:t>
          </w:r>
        </w:p>
        <w:p w14:paraId="21AAE9FB" w14:textId="1EFF2587" w:rsidR="00161A77" w:rsidRPr="00161A77" w:rsidRDefault="00677C59" w:rsidP="00161A77">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161A77">
            <w:rPr>
              <w:rFonts w:ascii="Times New Roman" w:hAnsi="Times New Roman" w:cs="Times New Roman"/>
              <w:sz w:val="24"/>
              <w:szCs w:val="24"/>
            </w:rPr>
            <w:fldChar w:fldCharType="begin"/>
          </w:r>
          <w:r w:rsidRPr="00161A77">
            <w:rPr>
              <w:rFonts w:ascii="Times New Roman" w:hAnsi="Times New Roman" w:cs="Times New Roman"/>
              <w:sz w:val="24"/>
              <w:szCs w:val="24"/>
            </w:rPr>
            <w:instrText xml:space="preserve"> TOC \o "1-3" \h \z \u </w:instrText>
          </w:r>
          <w:r w:rsidRPr="00161A77">
            <w:rPr>
              <w:rFonts w:ascii="Times New Roman" w:hAnsi="Times New Roman" w:cs="Times New Roman"/>
              <w:sz w:val="24"/>
              <w:szCs w:val="24"/>
            </w:rPr>
            <w:fldChar w:fldCharType="separate"/>
          </w:r>
          <w:hyperlink w:anchor="_Toc92829437" w:history="1">
            <w:r w:rsidR="00161A77" w:rsidRPr="00161A77">
              <w:rPr>
                <w:rStyle w:val="Hyperlink"/>
                <w:rFonts w:ascii="Times New Roman" w:hAnsi="Times New Roman" w:cs="Times New Roman"/>
                <w:noProof/>
                <w:sz w:val="24"/>
                <w:szCs w:val="24"/>
              </w:rPr>
              <w:t>Part 1: Understanding</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_Toc92829437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2</w:t>
            </w:r>
            <w:r w:rsidR="00161A77" w:rsidRPr="00161A77">
              <w:rPr>
                <w:rFonts w:ascii="Times New Roman" w:hAnsi="Times New Roman" w:cs="Times New Roman"/>
                <w:noProof/>
                <w:webHidden/>
                <w:sz w:val="24"/>
                <w:szCs w:val="24"/>
              </w:rPr>
              <w:fldChar w:fldCharType="end"/>
            </w:r>
          </w:hyperlink>
        </w:p>
        <w:p w14:paraId="34DF1774" w14:textId="3C73AA5E"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38" w:history="1">
            <w:r w:rsidR="00161A77" w:rsidRPr="00161A77">
              <w:rPr>
                <w:rStyle w:val="Hyperlink"/>
                <w:rFonts w:ascii="Times New Roman" w:hAnsi="Times New Roman" w:cs="Times New Roman"/>
                <w:noProof/>
                <w:sz w:val="24"/>
                <w:szCs w:val="24"/>
              </w:rPr>
              <w:t>A1:</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_Toc92829438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2</w:t>
            </w:r>
            <w:r w:rsidR="00161A77" w:rsidRPr="00161A77">
              <w:rPr>
                <w:rFonts w:ascii="Times New Roman" w:hAnsi="Times New Roman" w:cs="Times New Roman"/>
                <w:noProof/>
                <w:webHidden/>
                <w:sz w:val="24"/>
                <w:szCs w:val="24"/>
              </w:rPr>
              <w:fldChar w:fldCharType="end"/>
            </w:r>
          </w:hyperlink>
        </w:p>
        <w:p w14:paraId="6D938BBD" w14:textId="677E7C74"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39" w:history="1">
            <w:r w:rsidR="00161A77" w:rsidRPr="00161A77">
              <w:rPr>
                <w:rStyle w:val="Hyperlink"/>
                <w:rFonts w:ascii="Times New Roman" w:hAnsi="Times New Roman" w:cs="Times New Roman"/>
                <w:noProof/>
                <w:sz w:val="24"/>
                <w:szCs w:val="24"/>
              </w:rPr>
              <w:t>A2:</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_Toc92829439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3</w:t>
            </w:r>
            <w:r w:rsidR="00161A77" w:rsidRPr="00161A77">
              <w:rPr>
                <w:rFonts w:ascii="Times New Roman" w:hAnsi="Times New Roman" w:cs="Times New Roman"/>
                <w:noProof/>
                <w:webHidden/>
                <w:sz w:val="24"/>
                <w:szCs w:val="24"/>
              </w:rPr>
              <w:fldChar w:fldCharType="end"/>
            </w:r>
          </w:hyperlink>
        </w:p>
        <w:p w14:paraId="5064C041" w14:textId="37A10816" w:rsidR="00161A77" w:rsidRPr="00161A77" w:rsidRDefault="00C1235E" w:rsidP="00161A7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92829440" w:history="1">
            <w:r w:rsidR="00161A77" w:rsidRPr="00161A77">
              <w:rPr>
                <w:rStyle w:val="Hyperlink"/>
                <w:rFonts w:ascii="Times New Roman" w:hAnsi="Times New Roman" w:cs="Times New Roman"/>
                <w:noProof/>
                <w:sz w:val="24"/>
                <w:szCs w:val="24"/>
              </w:rPr>
              <w:t>Part B: Implementation</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_Toc92829440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4</w:t>
            </w:r>
            <w:r w:rsidR="00161A77" w:rsidRPr="00161A77">
              <w:rPr>
                <w:rFonts w:ascii="Times New Roman" w:hAnsi="Times New Roman" w:cs="Times New Roman"/>
                <w:noProof/>
                <w:webHidden/>
                <w:sz w:val="24"/>
                <w:szCs w:val="24"/>
              </w:rPr>
              <w:fldChar w:fldCharType="end"/>
            </w:r>
          </w:hyperlink>
        </w:p>
        <w:p w14:paraId="44305B59" w14:textId="7F4DDE7E"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41" w:history="1">
            <w:r w:rsidR="00161A77" w:rsidRPr="00161A77">
              <w:rPr>
                <w:rStyle w:val="Hyperlink"/>
                <w:rFonts w:ascii="Times New Roman" w:hAnsi="Times New Roman" w:cs="Times New Roman"/>
                <w:noProof/>
                <w:sz w:val="24"/>
                <w:szCs w:val="24"/>
              </w:rPr>
              <w:t>Exercise 1:</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_Toc92829441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4</w:t>
            </w:r>
            <w:r w:rsidR="00161A77" w:rsidRPr="00161A77">
              <w:rPr>
                <w:rFonts w:ascii="Times New Roman" w:hAnsi="Times New Roman" w:cs="Times New Roman"/>
                <w:noProof/>
                <w:webHidden/>
                <w:sz w:val="24"/>
                <w:szCs w:val="24"/>
              </w:rPr>
              <w:fldChar w:fldCharType="end"/>
            </w:r>
          </w:hyperlink>
        </w:p>
        <w:p w14:paraId="0E2D4817" w14:textId="3F8CFD72"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2" w:history="1">
            <w:r w:rsidR="00161A77" w:rsidRPr="00161A77">
              <w:rPr>
                <w:rStyle w:val="Hyperlink"/>
                <w:rFonts w:ascii="Times New Roman" w:hAnsi="Times New Roman" w:cs="Times New Roman"/>
                <w:noProof/>
                <w:sz w:val="24"/>
                <w:szCs w:val="24"/>
              </w:rPr>
              <w:t>Figure 1: Flow chart</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_Toc92829442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4</w:t>
            </w:r>
            <w:r w:rsidR="00161A77" w:rsidRPr="00161A77">
              <w:rPr>
                <w:rFonts w:ascii="Times New Roman" w:hAnsi="Times New Roman" w:cs="Times New Roman"/>
                <w:noProof/>
                <w:webHidden/>
                <w:sz w:val="24"/>
                <w:szCs w:val="24"/>
              </w:rPr>
              <w:fldChar w:fldCharType="end"/>
            </w:r>
          </w:hyperlink>
        </w:p>
        <w:p w14:paraId="7A335D43" w14:textId="645B0A00"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3" w:history="1">
            <w:r w:rsidR="00161A77" w:rsidRPr="00161A77">
              <w:rPr>
                <w:rStyle w:val="Hyperlink"/>
                <w:rFonts w:ascii="Times New Roman" w:hAnsi="Times New Roman" w:cs="Times New Roman"/>
                <w:noProof/>
                <w:sz w:val="24"/>
                <w:szCs w:val="24"/>
              </w:rPr>
              <w:t>Figure 2: Code</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_Toc92829443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5</w:t>
            </w:r>
            <w:r w:rsidR="00161A77" w:rsidRPr="00161A77">
              <w:rPr>
                <w:rFonts w:ascii="Times New Roman" w:hAnsi="Times New Roman" w:cs="Times New Roman"/>
                <w:noProof/>
                <w:webHidden/>
                <w:sz w:val="24"/>
                <w:szCs w:val="24"/>
              </w:rPr>
              <w:fldChar w:fldCharType="end"/>
            </w:r>
          </w:hyperlink>
        </w:p>
        <w:p w14:paraId="1F8DDB69" w14:textId="346A347F"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44" w:history="1">
            <w:r w:rsidR="00161A77" w:rsidRPr="00161A77">
              <w:rPr>
                <w:rStyle w:val="Hyperlink"/>
                <w:rFonts w:ascii="Times New Roman" w:hAnsi="Times New Roman" w:cs="Times New Roman"/>
                <w:noProof/>
                <w:sz w:val="24"/>
                <w:szCs w:val="24"/>
              </w:rPr>
              <w:t>Exercise 2:</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_Toc92829444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7</w:t>
            </w:r>
            <w:r w:rsidR="00161A77" w:rsidRPr="00161A77">
              <w:rPr>
                <w:rFonts w:ascii="Times New Roman" w:hAnsi="Times New Roman" w:cs="Times New Roman"/>
                <w:noProof/>
                <w:webHidden/>
                <w:sz w:val="24"/>
                <w:szCs w:val="24"/>
              </w:rPr>
              <w:fldChar w:fldCharType="end"/>
            </w:r>
          </w:hyperlink>
        </w:p>
        <w:p w14:paraId="20271F97" w14:textId="7C547D92"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5" w:history="1">
            <w:r w:rsidR="00161A77" w:rsidRPr="00161A77">
              <w:rPr>
                <w:rStyle w:val="Hyperlink"/>
                <w:rFonts w:ascii="Times New Roman" w:hAnsi="Times New Roman" w:cs="Times New Roman"/>
                <w:noProof/>
                <w:sz w:val="24"/>
                <w:szCs w:val="24"/>
              </w:rPr>
              <w:t>Figure 3: Flow chart</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_Toc92829445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7</w:t>
            </w:r>
            <w:r w:rsidR="00161A77" w:rsidRPr="00161A77">
              <w:rPr>
                <w:rFonts w:ascii="Times New Roman" w:hAnsi="Times New Roman" w:cs="Times New Roman"/>
                <w:noProof/>
                <w:webHidden/>
                <w:sz w:val="24"/>
                <w:szCs w:val="24"/>
              </w:rPr>
              <w:fldChar w:fldCharType="end"/>
            </w:r>
          </w:hyperlink>
        </w:p>
        <w:p w14:paraId="17F3B288" w14:textId="751C76CC"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6" w:history="1">
            <w:r w:rsidR="00161A77" w:rsidRPr="00161A77">
              <w:rPr>
                <w:rStyle w:val="Hyperlink"/>
                <w:rFonts w:ascii="Times New Roman" w:hAnsi="Times New Roman" w:cs="Times New Roman"/>
                <w:noProof/>
                <w:sz w:val="24"/>
                <w:szCs w:val="24"/>
              </w:rPr>
              <w:t>Figure 4: Code</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_Toc92829446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8</w:t>
            </w:r>
            <w:r w:rsidR="00161A77" w:rsidRPr="00161A77">
              <w:rPr>
                <w:rFonts w:ascii="Times New Roman" w:hAnsi="Times New Roman" w:cs="Times New Roman"/>
                <w:noProof/>
                <w:webHidden/>
                <w:sz w:val="24"/>
                <w:szCs w:val="24"/>
              </w:rPr>
              <w:fldChar w:fldCharType="end"/>
            </w:r>
          </w:hyperlink>
        </w:p>
        <w:p w14:paraId="7B14DA9A" w14:textId="1DF31BCF"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47" w:history="1">
            <w:r w:rsidR="00161A77" w:rsidRPr="00161A77">
              <w:rPr>
                <w:rStyle w:val="Hyperlink"/>
                <w:rFonts w:ascii="Times New Roman" w:hAnsi="Times New Roman" w:cs="Times New Roman"/>
                <w:noProof/>
                <w:sz w:val="24"/>
                <w:szCs w:val="24"/>
              </w:rPr>
              <w:t>Exercise 3:</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_Toc92829447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9</w:t>
            </w:r>
            <w:r w:rsidR="00161A77" w:rsidRPr="00161A77">
              <w:rPr>
                <w:rFonts w:ascii="Times New Roman" w:hAnsi="Times New Roman" w:cs="Times New Roman"/>
                <w:noProof/>
                <w:webHidden/>
                <w:sz w:val="24"/>
                <w:szCs w:val="24"/>
              </w:rPr>
              <w:fldChar w:fldCharType="end"/>
            </w:r>
          </w:hyperlink>
        </w:p>
        <w:p w14:paraId="6A1345EC" w14:textId="72A35530"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8" w:history="1">
            <w:r w:rsidR="00161A77" w:rsidRPr="00161A77">
              <w:rPr>
                <w:rStyle w:val="Hyperlink"/>
                <w:rFonts w:ascii="Times New Roman" w:hAnsi="Times New Roman" w:cs="Times New Roman"/>
                <w:noProof/>
                <w:sz w:val="24"/>
                <w:szCs w:val="24"/>
              </w:rPr>
              <w:t>Figure 5: Flowchart</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_Toc92829448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9</w:t>
            </w:r>
            <w:r w:rsidR="00161A77" w:rsidRPr="00161A77">
              <w:rPr>
                <w:rFonts w:ascii="Times New Roman" w:hAnsi="Times New Roman" w:cs="Times New Roman"/>
                <w:noProof/>
                <w:webHidden/>
                <w:sz w:val="24"/>
                <w:szCs w:val="24"/>
              </w:rPr>
              <w:fldChar w:fldCharType="end"/>
            </w:r>
          </w:hyperlink>
        </w:p>
        <w:p w14:paraId="006E51DE" w14:textId="20742CD5"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49" w:history="1">
            <w:r w:rsidR="00161A77" w:rsidRPr="00161A77">
              <w:rPr>
                <w:rStyle w:val="Hyperlink"/>
                <w:rFonts w:ascii="Times New Roman" w:hAnsi="Times New Roman" w:cs="Times New Roman"/>
                <w:noProof/>
                <w:sz w:val="24"/>
                <w:szCs w:val="24"/>
              </w:rPr>
              <w:t>Figure 6: Code</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_Toc92829449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10</w:t>
            </w:r>
            <w:r w:rsidR="00161A77" w:rsidRPr="00161A77">
              <w:rPr>
                <w:rFonts w:ascii="Times New Roman" w:hAnsi="Times New Roman" w:cs="Times New Roman"/>
                <w:noProof/>
                <w:webHidden/>
                <w:sz w:val="24"/>
                <w:szCs w:val="24"/>
              </w:rPr>
              <w:fldChar w:fldCharType="end"/>
            </w:r>
          </w:hyperlink>
        </w:p>
        <w:p w14:paraId="2347710A" w14:textId="2C12F8E6"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50" w:history="1">
            <w:r w:rsidR="00161A77" w:rsidRPr="00161A77">
              <w:rPr>
                <w:rStyle w:val="Hyperlink"/>
                <w:rFonts w:ascii="Times New Roman" w:hAnsi="Times New Roman" w:cs="Times New Roman"/>
                <w:noProof/>
                <w:sz w:val="24"/>
                <w:szCs w:val="24"/>
              </w:rPr>
              <w:t>Figure 7: Male &amp; Female average age and salary</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_Toc92829450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11</w:t>
            </w:r>
            <w:r w:rsidR="00161A77" w:rsidRPr="00161A77">
              <w:rPr>
                <w:rFonts w:ascii="Times New Roman" w:hAnsi="Times New Roman" w:cs="Times New Roman"/>
                <w:noProof/>
                <w:webHidden/>
                <w:sz w:val="24"/>
                <w:szCs w:val="24"/>
              </w:rPr>
              <w:fldChar w:fldCharType="end"/>
            </w:r>
          </w:hyperlink>
        </w:p>
        <w:p w14:paraId="06C859BD" w14:textId="2B409F4A"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51" w:history="1">
            <w:r w:rsidR="00161A77" w:rsidRPr="00161A77">
              <w:rPr>
                <w:rStyle w:val="Hyperlink"/>
                <w:rFonts w:ascii="Times New Roman" w:hAnsi="Times New Roman" w:cs="Times New Roman"/>
                <w:noProof/>
                <w:sz w:val="24"/>
                <w:szCs w:val="24"/>
              </w:rPr>
              <w:t>Figure 8: Name &amp; Gender Graph</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_Toc92829451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12</w:t>
            </w:r>
            <w:r w:rsidR="00161A77" w:rsidRPr="00161A77">
              <w:rPr>
                <w:rFonts w:ascii="Times New Roman" w:hAnsi="Times New Roman" w:cs="Times New Roman"/>
                <w:noProof/>
                <w:webHidden/>
                <w:sz w:val="24"/>
                <w:szCs w:val="24"/>
              </w:rPr>
              <w:fldChar w:fldCharType="end"/>
            </w:r>
          </w:hyperlink>
        </w:p>
        <w:p w14:paraId="4F27631D" w14:textId="5664D138"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52" w:history="1">
            <w:r w:rsidR="00161A77" w:rsidRPr="00161A77">
              <w:rPr>
                <w:rStyle w:val="Hyperlink"/>
                <w:rFonts w:ascii="Times New Roman" w:hAnsi="Times New Roman" w:cs="Times New Roman"/>
                <w:noProof/>
                <w:sz w:val="24"/>
                <w:szCs w:val="24"/>
              </w:rPr>
              <w:t>Figure 9: Name &amp; Age &amp; Graph</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_Toc92829452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12</w:t>
            </w:r>
            <w:r w:rsidR="00161A77" w:rsidRPr="00161A77">
              <w:rPr>
                <w:rFonts w:ascii="Times New Roman" w:hAnsi="Times New Roman" w:cs="Times New Roman"/>
                <w:noProof/>
                <w:webHidden/>
                <w:sz w:val="24"/>
                <w:szCs w:val="24"/>
              </w:rPr>
              <w:fldChar w:fldCharType="end"/>
            </w:r>
          </w:hyperlink>
        </w:p>
        <w:p w14:paraId="3512419D" w14:textId="689D4CF1"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53" w:history="1">
            <w:r w:rsidR="00161A77" w:rsidRPr="00161A77">
              <w:rPr>
                <w:rStyle w:val="Hyperlink"/>
                <w:rFonts w:ascii="Times New Roman" w:hAnsi="Times New Roman" w:cs="Times New Roman"/>
                <w:noProof/>
                <w:sz w:val="24"/>
                <w:szCs w:val="24"/>
              </w:rPr>
              <w:t>Figure 10: Name &amp; Salary Graph</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_Toc92829453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13</w:t>
            </w:r>
            <w:r w:rsidR="00161A77" w:rsidRPr="00161A77">
              <w:rPr>
                <w:rFonts w:ascii="Times New Roman" w:hAnsi="Times New Roman" w:cs="Times New Roman"/>
                <w:noProof/>
                <w:webHidden/>
                <w:sz w:val="24"/>
                <w:szCs w:val="24"/>
              </w:rPr>
              <w:fldChar w:fldCharType="end"/>
            </w:r>
          </w:hyperlink>
        </w:p>
        <w:p w14:paraId="186BFFC0" w14:textId="660C59EC" w:rsidR="00161A77" w:rsidRPr="00161A77" w:rsidRDefault="00C1235E" w:rsidP="00161A77">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92829454" w:history="1">
            <w:r w:rsidR="00161A77" w:rsidRPr="00161A77">
              <w:rPr>
                <w:rStyle w:val="Hyperlink"/>
                <w:rFonts w:ascii="Times New Roman" w:hAnsi="Times New Roman" w:cs="Times New Roman"/>
                <w:noProof/>
                <w:sz w:val="24"/>
                <w:szCs w:val="24"/>
              </w:rPr>
              <w:t>Exercise 4:</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_Toc92829454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14</w:t>
            </w:r>
            <w:r w:rsidR="00161A77" w:rsidRPr="00161A77">
              <w:rPr>
                <w:rFonts w:ascii="Times New Roman" w:hAnsi="Times New Roman" w:cs="Times New Roman"/>
                <w:noProof/>
                <w:webHidden/>
                <w:sz w:val="24"/>
                <w:szCs w:val="24"/>
              </w:rPr>
              <w:fldChar w:fldCharType="end"/>
            </w:r>
          </w:hyperlink>
        </w:p>
        <w:p w14:paraId="023F28D1" w14:textId="72661371" w:rsidR="00161A77" w:rsidRPr="00161A77" w:rsidRDefault="00C1235E" w:rsidP="00161A77">
          <w:pPr>
            <w:pStyle w:val="TOC3"/>
            <w:tabs>
              <w:tab w:val="right" w:leader="dot" w:pos="9016"/>
            </w:tabs>
            <w:spacing w:line="360" w:lineRule="auto"/>
            <w:rPr>
              <w:rFonts w:ascii="Times New Roman" w:eastAsiaTheme="minorEastAsia" w:hAnsi="Times New Roman" w:cs="Times New Roman"/>
              <w:noProof/>
              <w:sz w:val="24"/>
              <w:szCs w:val="24"/>
              <w:lang w:eastAsia="en-GB"/>
            </w:rPr>
          </w:pPr>
          <w:hyperlink w:anchor="_Toc92829455" w:history="1">
            <w:r w:rsidR="00161A77" w:rsidRPr="00161A77">
              <w:rPr>
                <w:rStyle w:val="Hyperlink"/>
                <w:rFonts w:ascii="Times New Roman" w:hAnsi="Times New Roman" w:cs="Times New Roman"/>
                <w:noProof/>
                <w:sz w:val="24"/>
                <w:szCs w:val="24"/>
              </w:rPr>
              <w:t>Figure 11: Code</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_Toc92829455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14</w:t>
            </w:r>
            <w:r w:rsidR="00161A77" w:rsidRPr="00161A77">
              <w:rPr>
                <w:rFonts w:ascii="Times New Roman" w:hAnsi="Times New Roman" w:cs="Times New Roman"/>
                <w:noProof/>
                <w:webHidden/>
                <w:sz w:val="24"/>
                <w:szCs w:val="24"/>
              </w:rPr>
              <w:fldChar w:fldCharType="end"/>
            </w:r>
          </w:hyperlink>
        </w:p>
        <w:p w14:paraId="4C0D9904" w14:textId="706E6BEB" w:rsidR="00161A77" w:rsidRPr="00161A77" w:rsidRDefault="00C1235E" w:rsidP="00161A77">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92829456" w:history="1">
            <w:r w:rsidR="00161A77" w:rsidRPr="00161A77">
              <w:rPr>
                <w:rStyle w:val="Hyperlink"/>
                <w:rFonts w:ascii="Times New Roman" w:hAnsi="Times New Roman" w:cs="Times New Roman"/>
                <w:noProof/>
                <w:sz w:val="24"/>
                <w:szCs w:val="24"/>
              </w:rPr>
              <w:t>References</w:t>
            </w:r>
            <w:r w:rsidR="00161A77" w:rsidRPr="00161A77">
              <w:rPr>
                <w:rFonts w:ascii="Times New Roman" w:hAnsi="Times New Roman" w:cs="Times New Roman"/>
                <w:noProof/>
                <w:webHidden/>
                <w:sz w:val="24"/>
                <w:szCs w:val="24"/>
              </w:rPr>
              <w:tab/>
            </w:r>
            <w:r w:rsidR="00161A77" w:rsidRPr="00161A77">
              <w:rPr>
                <w:rFonts w:ascii="Times New Roman" w:hAnsi="Times New Roman" w:cs="Times New Roman"/>
                <w:noProof/>
                <w:webHidden/>
                <w:sz w:val="24"/>
                <w:szCs w:val="24"/>
              </w:rPr>
              <w:fldChar w:fldCharType="begin"/>
            </w:r>
            <w:r w:rsidR="00161A77" w:rsidRPr="00161A77">
              <w:rPr>
                <w:rFonts w:ascii="Times New Roman" w:hAnsi="Times New Roman" w:cs="Times New Roman"/>
                <w:noProof/>
                <w:webHidden/>
                <w:sz w:val="24"/>
                <w:szCs w:val="24"/>
              </w:rPr>
              <w:instrText xml:space="preserve"> PAGEREF _Toc92829456 \h </w:instrText>
            </w:r>
            <w:r w:rsidR="00161A77" w:rsidRPr="00161A77">
              <w:rPr>
                <w:rFonts w:ascii="Times New Roman" w:hAnsi="Times New Roman" w:cs="Times New Roman"/>
                <w:noProof/>
                <w:webHidden/>
                <w:sz w:val="24"/>
                <w:szCs w:val="24"/>
              </w:rPr>
            </w:r>
            <w:r w:rsidR="00161A77" w:rsidRPr="00161A77">
              <w:rPr>
                <w:rFonts w:ascii="Times New Roman" w:hAnsi="Times New Roman" w:cs="Times New Roman"/>
                <w:noProof/>
                <w:webHidden/>
                <w:sz w:val="24"/>
                <w:szCs w:val="24"/>
              </w:rPr>
              <w:fldChar w:fldCharType="separate"/>
            </w:r>
            <w:r w:rsidR="00161A77" w:rsidRPr="00161A77">
              <w:rPr>
                <w:rFonts w:ascii="Times New Roman" w:hAnsi="Times New Roman" w:cs="Times New Roman"/>
                <w:noProof/>
                <w:webHidden/>
                <w:sz w:val="24"/>
                <w:szCs w:val="24"/>
              </w:rPr>
              <w:t>15</w:t>
            </w:r>
            <w:r w:rsidR="00161A77" w:rsidRPr="00161A77">
              <w:rPr>
                <w:rFonts w:ascii="Times New Roman" w:hAnsi="Times New Roman" w:cs="Times New Roman"/>
                <w:noProof/>
                <w:webHidden/>
                <w:sz w:val="24"/>
                <w:szCs w:val="24"/>
              </w:rPr>
              <w:fldChar w:fldCharType="end"/>
            </w:r>
          </w:hyperlink>
        </w:p>
        <w:p w14:paraId="297AF662" w14:textId="40B4060C" w:rsidR="00677C59" w:rsidRPr="00161A77" w:rsidRDefault="00677C59" w:rsidP="00161A77">
          <w:pPr>
            <w:spacing w:line="360" w:lineRule="auto"/>
            <w:rPr>
              <w:rFonts w:ascii="Times New Roman" w:hAnsi="Times New Roman" w:cs="Times New Roman"/>
              <w:sz w:val="24"/>
              <w:szCs w:val="24"/>
            </w:rPr>
          </w:pPr>
          <w:r w:rsidRPr="00161A77">
            <w:rPr>
              <w:rFonts w:ascii="Times New Roman" w:hAnsi="Times New Roman" w:cs="Times New Roman"/>
              <w:b/>
              <w:bCs/>
              <w:noProof/>
              <w:sz w:val="24"/>
              <w:szCs w:val="24"/>
            </w:rPr>
            <w:fldChar w:fldCharType="end"/>
          </w:r>
        </w:p>
      </w:sdtContent>
    </w:sdt>
    <w:p w14:paraId="5838C08D" w14:textId="78FDDF90" w:rsidR="00677C59" w:rsidRDefault="00677C59"/>
    <w:p w14:paraId="3E7696EA" w14:textId="77777777" w:rsidR="00677C59" w:rsidRDefault="00677C59">
      <w:r>
        <w:br w:type="page"/>
      </w:r>
    </w:p>
    <w:p w14:paraId="2FA21B4B" w14:textId="26E83975" w:rsidR="0085359F" w:rsidRDefault="00677C59" w:rsidP="00677C59">
      <w:pPr>
        <w:pStyle w:val="Heading1"/>
        <w:spacing w:line="360" w:lineRule="auto"/>
        <w:rPr>
          <w:rFonts w:ascii="Times New Roman" w:hAnsi="Times New Roman" w:cs="Times New Roman"/>
          <w:color w:val="auto"/>
        </w:rPr>
      </w:pPr>
      <w:bookmarkStart w:id="0" w:name="_Toc92829437"/>
      <w:r w:rsidRPr="00677C59">
        <w:rPr>
          <w:rFonts w:ascii="Times New Roman" w:hAnsi="Times New Roman" w:cs="Times New Roman"/>
          <w:color w:val="auto"/>
        </w:rPr>
        <w:lastRenderedPageBreak/>
        <w:t>Part 1: Understanding</w:t>
      </w:r>
      <w:bookmarkEnd w:id="0"/>
    </w:p>
    <w:p w14:paraId="35F10F8D" w14:textId="7BEE6A16" w:rsidR="00677C59" w:rsidRDefault="00677C59" w:rsidP="00677C59"/>
    <w:p w14:paraId="0468D458" w14:textId="1186B06C" w:rsidR="00677C59" w:rsidRDefault="00677C59" w:rsidP="00677C59">
      <w:pPr>
        <w:pStyle w:val="Heading2"/>
        <w:spacing w:line="360" w:lineRule="auto"/>
        <w:rPr>
          <w:rFonts w:ascii="Times New Roman" w:hAnsi="Times New Roman" w:cs="Times New Roman"/>
          <w:color w:val="auto"/>
        </w:rPr>
      </w:pPr>
      <w:bookmarkStart w:id="1" w:name="_Toc92829438"/>
      <w:r w:rsidRPr="00677C59">
        <w:rPr>
          <w:rFonts w:ascii="Times New Roman" w:hAnsi="Times New Roman" w:cs="Times New Roman"/>
          <w:color w:val="auto"/>
        </w:rPr>
        <w:t>A1:</w:t>
      </w:r>
      <w:bookmarkEnd w:id="1"/>
    </w:p>
    <w:p w14:paraId="2A7E7C8B" w14:textId="2397C895" w:rsidR="00677C59" w:rsidRPr="00745017" w:rsidRDefault="00677C59" w:rsidP="00677C59">
      <w:pPr>
        <w:spacing w:line="360" w:lineRule="auto"/>
        <w:jc w:val="both"/>
        <w:rPr>
          <w:rFonts w:ascii="Times New Roman" w:hAnsi="Times New Roman" w:cs="Times New Roman"/>
          <w:sz w:val="24"/>
          <w:szCs w:val="24"/>
        </w:rPr>
      </w:pPr>
      <w:r w:rsidRPr="00745017">
        <w:rPr>
          <w:rFonts w:ascii="Times New Roman" w:hAnsi="Times New Roman" w:cs="Times New Roman"/>
          <w:sz w:val="24"/>
          <w:szCs w:val="24"/>
        </w:rPr>
        <w:t>In this question</w:t>
      </w:r>
      <w:r>
        <w:rPr>
          <w:rFonts w:ascii="Times New Roman" w:hAnsi="Times New Roman" w:cs="Times New Roman"/>
          <w:sz w:val="24"/>
          <w:szCs w:val="24"/>
        </w:rPr>
        <w:t>,</w:t>
      </w:r>
      <w:r w:rsidRPr="00745017">
        <w:rPr>
          <w:rFonts w:ascii="Times New Roman" w:hAnsi="Times New Roman" w:cs="Times New Roman"/>
          <w:sz w:val="24"/>
          <w:szCs w:val="24"/>
        </w:rPr>
        <w:t xml:space="preserve"> we are going to discuss the data structure in python and </w:t>
      </w:r>
      <w:r>
        <w:rPr>
          <w:rFonts w:ascii="Times New Roman" w:hAnsi="Times New Roman" w:cs="Times New Roman"/>
          <w:sz w:val="24"/>
          <w:szCs w:val="24"/>
        </w:rPr>
        <w:t xml:space="preserve">the </w:t>
      </w:r>
      <w:r w:rsidRPr="00745017">
        <w:rPr>
          <w:rFonts w:ascii="Times New Roman" w:hAnsi="Times New Roman" w:cs="Times New Roman"/>
          <w:sz w:val="24"/>
          <w:szCs w:val="24"/>
        </w:rPr>
        <w:t>most used data structure in python. The list</w:t>
      </w:r>
      <w:r w:rsidR="001667AC">
        <w:rPr>
          <w:rFonts w:ascii="Times New Roman" w:hAnsi="Times New Roman" w:cs="Times New Roman"/>
          <w:sz w:val="24"/>
          <w:szCs w:val="24"/>
        </w:rPr>
        <w:t xml:space="preserve"> seems to be</w:t>
      </w:r>
      <w:r w:rsidRPr="0074501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45017">
        <w:rPr>
          <w:rFonts w:ascii="Times New Roman" w:hAnsi="Times New Roman" w:cs="Times New Roman"/>
          <w:sz w:val="24"/>
          <w:szCs w:val="24"/>
        </w:rPr>
        <w:t xml:space="preserve">most regularly utilized information structure in python. </w:t>
      </w:r>
      <w:r>
        <w:rPr>
          <w:rFonts w:ascii="Times New Roman" w:hAnsi="Times New Roman" w:cs="Times New Roman"/>
          <w:sz w:val="24"/>
          <w:szCs w:val="24"/>
        </w:rPr>
        <w:t>Before</w:t>
      </w:r>
      <w:r w:rsidRPr="00745017">
        <w:rPr>
          <w:rFonts w:ascii="Times New Roman" w:hAnsi="Times New Roman" w:cs="Times New Roman"/>
          <w:sz w:val="24"/>
          <w:szCs w:val="24"/>
        </w:rPr>
        <w:t xml:space="preserve"> comprehen</w:t>
      </w:r>
      <w:r>
        <w:rPr>
          <w:rFonts w:ascii="Times New Roman" w:hAnsi="Times New Roman" w:cs="Times New Roman"/>
          <w:sz w:val="24"/>
          <w:szCs w:val="24"/>
        </w:rPr>
        <w:t>ding</w:t>
      </w:r>
      <w:r w:rsidRPr="00745017">
        <w:rPr>
          <w:rFonts w:ascii="Times New Roman" w:hAnsi="Times New Roman" w:cs="Times New Roman"/>
          <w:sz w:val="24"/>
          <w:szCs w:val="24"/>
        </w:rPr>
        <w:t xml:space="preserve"> the rundown, we should comprehend concerning what are information design and why we utilized</w:t>
      </w:r>
      <w:r>
        <w:rPr>
          <w:rFonts w:ascii="Times New Roman" w:hAnsi="Times New Roman" w:cs="Times New Roman"/>
          <w:sz w:val="24"/>
          <w:szCs w:val="24"/>
        </w:rPr>
        <w:t xml:space="preserve"> it</w:t>
      </w:r>
      <w:r w:rsidRPr="00745017">
        <w:rPr>
          <w:rFonts w:ascii="Times New Roman" w:hAnsi="Times New Roman" w:cs="Times New Roman"/>
          <w:sz w:val="24"/>
          <w:szCs w:val="24"/>
        </w:rPr>
        <w:t xml:space="preserve">. The information structure </w:t>
      </w:r>
      <w:r>
        <w:rPr>
          <w:rFonts w:ascii="Times New Roman" w:hAnsi="Times New Roman" w:cs="Times New Roman"/>
          <w:sz w:val="24"/>
          <w:szCs w:val="24"/>
        </w:rPr>
        <w:t>is</w:t>
      </w:r>
      <w:r w:rsidRPr="00745017">
        <w:rPr>
          <w:rFonts w:ascii="Times New Roman" w:hAnsi="Times New Roman" w:cs="Times New Roman"/>
          <w:sz w:val="24"/>
          <w:szCs w:val="24"/>
        </w:rPr>
        <w:t xml:space="preserve"> fundamentally a holder which </w:t>
      </w:r>
      <w:r>
        <w:rPr>
          <w:rFonts w:ascii="Times New Roman" w:hAnsi="Times New Roman" w:cs="Times New Roman"/>
          <w:sz w:val="24"/>
          <w:szCs w:val="24"/>
        </w:rPr>
        <w:t>is</w:t>
      </w:r>
      <w:r w:rsidRPr="00745017">
        <w:rPr>
          <w:rFonts w:ascii="Times New Roman" w:hAnsi="Times New Roman" w:cs="Times New Roman"/>
          <w:sz w:val="24"/>
          <w:szCs w:val="24"/>
        </w:rPr>
        <w:t xml:space="preserve"> utilized to store the information in </w:t>
      </w:r>
      <w:r>
        <w:rPr>
          <w:rFonts w:ascii="Times New Roman" w:hAnsi="Times New Roman" w:cs="Times New Roman"/>
          <w:sz w:val="24"/>
          <w:szCs w:val="24"/>
        </w:rPr>
        <w:t xml:space="preserve">an </w:t>
      </w:r>
      <w:r w:rsidRPr="00745017">
        <w:rPr>
          <w:rFonts w:ascii="Times New Roman" w:hAnsi="Times New Roman" w:cs="Times New Roman"/>
          <w:sz w:val="24"/>
          <w:szCs w:val="24"/>
        </w:rPr>
        <w:t>organized manner. There are different kinds of information structure</w:t>
      </w:r>
      <w:r>
        <w:rPr>
          <w:rFonts w:ascii="Times New Roman" w:hAnsi="Times New Roman" w:cs="Times New Roman"/>
          <w:sz w:val="24"/>
          <w:szCs w:val="24"/>
        </w:rPr>
        <w:t>s</w:t>
      </w:r>
      <w:r w:rsidRPr="00745017">
        <w:rPr>
          <w:rFonts w:ascii="Times New Roman" w:hAnsi="Times New Roman" w:cs="Times New Roman"/>
          <w:sz w:val="24"/>
          <w:szCs w:val="24"/>
        </w:rPr>
        <w:t xml:space="preserve"> </w:t>
      </w:r>
      <w:r>
        <w:rPr>
          <w:rFonts w:ascii="Times New Roman" w:hAnsi="Times New Roman" w:cs="Times New Roman"/>
          <w:sz w:val="24"/>
          <w:szCs w:val="24"/>
        </w:rPr>
        <w:t>that</w:t>
      </w:r>
      <w:r w:rsidRPr="00745017">
        <w:rPr>
          <w:rFonts w:ascii="Times New Roman" w:hAnsi="Times New Roman" w:cs="Times New Roman"/>
          <w:sz w:val="24"/>
          <w:szCs w:val="24"/>
        </w:rPr>
        <w:t xml:space="preserve"> are accessible in python and utilized in different condition</w:t>
      </w:r>
      <w:r>
        <w:rPr>
          <w:rFonts w:ascii="Times New Roman" w:hAnsi="Times New Roman" w:cs="Times New Roman"/>
          <w:sz w:val="24"/>
          <w:szCs w:val="24"/>
        </w:rPr>
        <w:t>s</w:t>
      </w:r>
      <w:r w:rsidRPr="00745017">
        <w:rPr>
          <w:rFonts w:ascii="Times New Roman" w:hAnsi="Times New Roman" w:cs="Times New Roman"/>
          <w:sz w:val="24"/>
          <w:szCs w:val="24"/>
        </w:rPr>
        <w:t xml:space="preserve"> as indicated by the necessities. The rundown, tuple</w:t>
      </w:r>
      <w:r>
        <w:rPr>
          <w:rFonts w:ascii="Times New Roman" w:hAnsi="Times New Roman" w:cs="Times New Roman"/>
          <w:sz w:val="24"/>
          <w:szCs w:val="24"/>
        </w:rPr>
        <w:t>,</w:t>
      </w:r>
      <w:r w:rsidRPr="00745017">
        <w:rPr>
          <w:rFonts w:ascii="Times New Roman" w:hAnsi="Times New Roman" w:cs="Times New Roman"/>
          <w:sz w:val="24"/>
          <w:szCs w:val="24"/>
        </w:rPr>
        <w:t xml:space="preserve"> and exhibit are for the most part</w:t>
      </w:r>
      <w:r>
        <w:rPr>
          <w:rFonts w:ascii="Times New Roman" w:hAnsi="Times New Roman" w:cs="Times New Roman"/>
          <w:sz w:val="24"/>
          <w:szCs w:val="24"/>
        </w:rPr>
        <w:t>,</w:t>
      </w:r>
      <w:r w:rsidRPr="00745017">
        <w:rPr>
          <w:rFonts w:ascii="Times New Roman" w:hAnsi="Times New Roman" w:cs="Times New Roman"/>
          <w:sz w:val="24"/>
          <w:szCs w:val="24"/>
        </w:rPr>
        <w:t xml:space="preserve"> and habitually utilized information structure in python. The rundown is fundamentally a changeable and request types of information structure </w:t>
      </w:r>
      <w:r>
        <w:rPr>
          <w:rFonts w:ascii="Times New Roman" w:hAnsi="Times New Roman" w:cs="Times New Roman"/>
          <w:sz w:val="24"/>
          <w:szCs w:val="24"/>
        </w:rPr>
        <w:t>that</w:t>
      </w:r>
      <w:r w:rsidRPr="00745017">
        <w:rPr>
          <w:rFonts w:ascii="Times New Roman" w:hAnsi="Times New Roman" w:cs="Times New Roman"/>
          <w:sz w:val="24"/>
          <w:szCs w:val="24"/>
        </w:rPr>
        <w:t xml:space="preserve"> stores information all together</w:t>
      </w:r>
      <w:r>
        <w:rPr>
          <w:rFonts w:ascii="Times New Roman" w:hAnsi="Times New Roman" w:cs="Times New Roman"/>
          <w:sz w:val="24"/>
          <w:szCs w:val="24"/>
        </w:rPr>
        <w:t xml:space="preserve"> with</w:t>
      </w:r>
      <w:r w:rsidRPr="0074501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45017">
        <w:rPr>
          <w:rFonts w:ascii="Times New Roman" w:hAnsi="Times New Roman" w:cs="Times New Roman"/>
          <w:sz w:val="24"/>
          <w:szCs w:val="24"/>
        </w:rPr>
        <w:t xml:space="preserve">way and </w:t>
      </w:r>
      <w:r w:rsidR="000C3E90">
        <w:rPr>
          <w:rFonts w:ascii="Times New Roman" w:hAnsi="Times New Roman" w:cs="Times New Roman"/>
          <w:sz w:val="24"/>
          <w:szCs w:val="24"/>
        </w:rPr>
        <w:t>allows us to</w:t>
      </w:r>
      <w:r w:rsidRPr="00745017">
        <w:rPr>
          <w:rFonts w:ascii="Times New Roman" w:hAnsi="Times New Roman" w:cs="Times New Roman"/>
          <w:sz w:val="24"/>
          <w:szCs w:val="24"/>
        </w:rPr>
        <w:t xml:space="preserve"> fill different role</w:t>
      </w:r>
      <w:r w:rsidR="000C3E90">
        <w:rPr>
          <w:rFonts w:ascii="Times New Roman" w:hAnsi="Times New Roman" w:cs="Times New Roman"/>
          <w:sz w:val="24"/>
          <w:szCs w:val="24"/>
        </w:rPr>
        <w:t>s such as</w:t>
      </w:r>
      <w:r w:rsidRPr="00745017">
        <w:rPr>
          <w:rFonts w:ascii="Times New Roman" w:hAnsi="Times New Roman" w:cs="Times New Roman"/>
          <w:sz w:val="24"/>
          <w:szCs w:val="24"/>
        </w:rPr>
        <w:t xml:space="preserve"> pop and push</w:t>
      </w:r>
      <w:r w:rsidR="000C3E90">
        <w:rPr>
          <w:rFonts w:ascii="Times New Roman" w:hAnsi="Times New Roman" w:cs="Times New Roman"/>
          <w:sz w:val="24"/>
          <w:szCs w:val="24"/>
        </w:rPr>
        <w:t>,</w:t>
      </w:r>
      <w:r w:rsidRPr="00745017">
        <w:rPr>
          <w:rFonts w:ascii="Times New Roman" w:hAnsi="Times New Roman" w:cs="Times New Roman"/>
          <w:sz w:val="24"/>
          <w:szCs w:val="24"/>
        </w:rPr>
        <w:t xml:space="preserve"> mak</w:t>
      </w:r>
      <w:r w:rsidR="000C3E90">
        <w:rPr>
          <w:rFonts w:ascii="Times New Roman" w:hAnsi="Times New Roman" w:cs="Times New Roman"/>
          <w:sz w:val="24"/>
          <w:szCs w:val="24"/>
        </w:rPr>
        <w:t>ing</w:t>
      </w:r>
      <w:r w:rsidRPr="00745017">
        <w:rPr>
          <w:rFonts w:ascii="Times New Roman" w:hAnsi="Times New Roman" w:cs="Times New Roman"/>
          <w:sz w:val="24"/>
          <w:szCs w:val="24"/>
        </w:rPr>
        <w:t xml:space="preserve"> it alterable. The variable </w:t>
      </w:r>
      <w:r>
        <w:rPr>
          <w:rFonts w:ascii="Times New Roman" w:hAnsi="Times New Roman" w:cs="Times New Roman"/>
          <w:sz w:val="24"/>
          <w:szCs w:val="24"/>
        </w:rPr>
        <w:t>is</w:t>
      </w:r>
      <w:r w:rsidRPr="00745017">
        <w:rPr>
          <w:rFonts w:ascii="Times New Roman" w:hAnsi="Times New Roman" w:cs="Times New Roman"/>
          <w:sz w:val="24"/>
          <w:szCs w:val="24"/>
        </w:rPr>
        <w:t xml:space="preserve"> fundamentally used to store the decent worth and one variable can store just one worth then again, the one rundown can store however much worth as could be expected there </w:t>
      </w:r>
      <w:r>
        <w:rPr>
          <w:rFonts w:ascii="Times New Roman" w:hAnsi="Times New Roman" w:cs="Times New Roman"/>
          <w:sz w:val="24"/>
          <w:szCs w:val="24"/>
        </w:rPr>
        <w:t>are</w:t>
      </w:r>
      <w:r w:rsidRPr="00745017">
        <w:rPr>
          <w:rFonts w:ascii="Times New Roman" w:hAnsi="Times New Roman" w:cs="Times New Roman"/>
          <w:sz w:val="24"/>
          <w:szCs w:val="24"/>
        </w:rPr>
        <w:t xml:space="preserve"> no restrictions of putting away the worth in a solitary rundown. Assuming we announce the variable worth once it became fixed for same inside a particular capacit</w:t>
      </w:r>
      <w:r>
        <w:rPr>
          <w:rFonts w:ascii="Times New Roman" w:hAnsi="Times New Roman" w:cs="Times New Roman"/>
          <w:sz w:val="24"/>
          <w:szCs w:val="24"/>
        </w:rPr>
        <w:t>y</w:t>
      </w:r>
      <w:r w:rsidRPr="00745017">
        <w:rPr>
          <w:rFonts w:ascii="Times New Roman" w:hAnsi="Times New Roman" w:cs="Times New Roman"/>
          <w:sz w:val="24"/>
          <w:szCs w:val="24"/>
        </w:rPr>
        <w:t xml:space="preserve"> and we can't utilize it in one more capacity till we pronounce it as a worldwide capacity, however</w:t>
      </w:r>
      <w:r>
        <w:rPr>
          <w:rFonts w:ascii="Times New Roman" w:hAnsi="Times New Roman" w:cs="Times New Roman"/>
          <w:sz w:val="24"/>
          <w:szCs w:val="24"/>
        </w:rPr>
        <w:t>,</w:t>
      </w:r>
      <w:r w:rsidRPr="00745017">
        <w:rPr>
          <w:rFonts w:ascii="Times New Roman" w:hAnsi="Times New Roman" w:cs="Times New Roman"/>
          <w:sz w:val="24"/>
          <w:szCs w:val="24"/>
        </w:rPr>
        <w:t xml:space="preserve"> for </w:t>
      </w:r>
      <w:r>
        <w:rPr>
          <w:rFonts w:ascii="Times New Roman" w:hAnsi="Times New Roman" w:cs="Times New Roman"/>
          <w:sz w:val="24"/>
          <w:szCs w:val="24"/>
        </w:rPr>
        <w:t xml:space="preserve">the </w:t>
      </w:r>
      <w:r w:rsidRPr="00745017">
        <w:rPr>
          <w:rFonts w:ascii="Times New Roman" w:hAnsi="Times New Roman" w:cs="Times New Roman"/>
          <w:sz w:val="24"/>
          <w:szCs w:val="24"/>
        </w:rPr>
        <w:t>list</w:t>
      </w:r>
      <w:r>
        <w:rPr>
          <w:rFonts w:ascii="Times New Roman" w:hAnsi="Times New Roman" w:cs="Times New Roman"/>
          <w:sz w:val="24"/>
          <w:szCs w:val="24"/>
        </w:rPr>
        <w:t>,</w:t>
      </w:r>
      <w:r w:rsidRPr="00745017">
        <w:rPr>
          <w:rFonts w:ascii="Times New Roman" w:hAnsi="Times New Roman" w:cs="Times New Roman"/>
          <w:sz w:val="24"/>
          <w:szCs w:val="24"/>
        </w:rPr>
        <w:t xml:space="preserve"> there is no such instance of </w:t>
      </w:r>
      <w:r>
        <w:rPr>
          <w:rFonts w:ascii="Times New Roman" w:hAnsi="Times New Roman" w:cs="Times New Roman"/>
          <w:sz w:val="24"/>
          <w:szCs w:val="24"/>
        </w:rPr>
        <w:t xml:space="preserve">the </w:t>
      </w:r>
      <w:r w:rsidRPr="00745017">
        <w:rPr>
          <w:rFonts w:ascii="Times New Roman" w:hAnsi="Times New Roman" w:cs="Times New Roman"/>
          <w:sz w:val="24"/>
          <w:szCs w:val="24"/>
        </w:rPr>
        <w:t>neighbourhood and worldwide sorts. There are primary contrasts between the rundown and factors.</w:t>
      </w:r>
      <w:sdt>
        <w:sdtPr>
          <w:rPr>
            <w:rFonts w:ascii="Times New Roman" w:hAnsi="Times New Roman" w:cs="Times New Roman"/>
            <w:sz w:val="24"/>
            <w:szCs w:val="24"/>
          </w:rPr>
          <w:id w:val="-1388174302"/>
          <w:citation/>
        </w:sdtPr>
        <w:sdtEndPr/>
        <w:sdtContent>
          <w:r w:rsidR="00A5548F">
            <w:rPr>
              <w:rFonts w:ascii="Times New Roman" w:hAnsi="Times New Roman" w:cs="Times New Roman"/>
              <w:sz w:val="24"/>
              <w:szCs w:val="24"/>
            </w:rPr>
            <w:fldChar w:fldCharType="begin"/>
          </w:r>
          <w:r w:rsidR="00A5548F">
            <w:rPr>
              <w:rFonts w:ascii="Times New Roman" w:hAnsi="Times New Roman" w:cs="Times New Roman"/>
              <w:sz w:val="24"/>
              <w:szCs w:val="24"/>
            </w:rPr>
            <w:instrText xml:space="preserve"> CITATION Jad18 \l 2057 </w:instrText>
          </w:r>
          <w:r w:rsidR="00A5548F">
            <w:rPr>
              <w:rFonts w:ascii="Times New Roman" w:hAnsi="Times New Roman" w:cs="Times New Roman"/>
              <w:sz w:val="24"/>
              <w:szCs w:val="24"/>
            </w:rPr>
            <w:fldChar w:fldCharType="separate"/>
          </w:r>
          <w:r w:rsidR="00A5548F">
            <w:rPr>
              <w:rFonts w:ascii="Times New Roman" w:hAnsi="Times New Roman" w:cs="Times New Roman"/>
              <w:noProof/>
              <w:sz w:val="24"/>
              <w:szCs w:val="24"/>
            </w:rPr>
            <w:t xml:space="preserve"> </w:t>
          </w:r>
          <w:r w:rsidR="00A5548F" w:rsidRPr="00A5548F">
            <w:rPr>
              <w:rFonts w:ascii="Times New Roman" w:hAnsi="Times New Roman" w:cs="Times New Roman"/>
              <w:noProof/>
              <w:sz w:val="24"/>
              <w:szCs w:val="24"/>
            </w:rPr>
            <w:t>[1]</w:t>
          </w:r>
          <w:r w:rsidR="00A5548F">
            <w:rPr>
              <w:rFonts w:ascii="Times New Roman" w:hAnsi="Times New Roman" w:cs="Times New Roman"/>
              <w:sz w:val="24"/>
              <w:szCs w:val="24"/>
            </w:rPr>
            <w:fldChar w:fldCharType="end"/>
          </w:r>
        </w:sdtContent>
      </w:sdt>
    </w:p>
    <w:p w14:paraId="5B9B2EAE" w14:textId="77777777" w:rsidR="000C3E90" w:rsidRDefault="000C3E90" w:rsidP="00677C59">
      <w:pPr>
        <w:shd w:val="clear" w:color="auto" w:fill="FFFFFE"/>
        <w:spacing w:after="0" w:line="360" w:lineRule="auto"/>
        <w:jc w:val="both"/>
        <w:rPr>
          <w:rFonts w:ascii="Times New Roman" w:hAnsi="Times New Roman" w:cs="Times New Roman"/>
          <w:sz w:val="24"/>
          <w:szCs w:val="24"/>
          <w:lang w:val="en-US"/>
        </w:rPr>
      </w:pPr>
      <w:r w:rsidRPr="000C3E90">
        <w:rPr>
          <w:rFonts w:ascii="Times New Roman" w:hAnsi="Times New Roman" w:cs="Times New Roman"/>
          <w:sz w:val="24"/>
          <w:szCs w:val="24"/>
          <w:lang w:val="en-US"/>
        </w:rPr>
        <w:t>The following is an example of how to obtain the first five entries from a list:</w:t>
      </w:r>
    </w:p>
    <w:p w14:paraId="3633C760" w14:textId="1619172F" w:rsidR="00677C59" w:rsidRPr="00745017" w:rsidRDefault="00677C59" w:rsidP="00677C59">
      <w:pPr>
        <w:shd w:val="clear" w:color="auto" w:fill="FFFFFE"/>
        <w:spacing w:after="0" w:line="360" w:lineRule="auto"/>
        <w:jc w:val="both"/>
        <w:rPr>
          <w:rFonts w:ascii="Times New Roman" w:eastAsia="Times New Roman" w:hAnsi="Times New Roman" w:cs="Times New Roman"/>
          <w:sz w:val="24"/>
          <w:szCs w:val="24"/>
          <w:lang w:eastAsia="en-IN"/>
        </w:rPr>
      </w:pPr>
      <w:r w:rsidRPr="00745017">
        <w:rPr>
          <w:rFonts w:ascii="Times New Roman" w:eastAsia="Times New Roman" w:hAnsi="Times New Roman" w:cs="Times New Roman"/>
          <w:sz w:val="24"/>
          <w:szCs w:val="24"/>
          <w:lang w:eastAsia="en-IN"/>
        </w:rPr>
        <w:t>b=l((10,11,12,13,14,15,16,17))</w:t>
      </w:r>
    </w:p>
    <w:p w14:paraId="7B7485D6"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sz w:val="24"/>
          <w:szCs w:val="24"/>
          <w:lang w:eastAsia="en-IN"/>
        </w:rPr>
      </w:pPr>
      <w:r w:rsidRPr="00745017">
        <w:rPr>
          <w:rFonts w:ascii="Times New Roman" w:eastAsia="Times New Roman" w:hAnsi="Times New Roman" w:cs="Times New Roman"/>
          <w:sz w:val="24"/>
          <w:szCs w:val="24"/>
          <w:lang w:eastAsia="en-IN"/>
        </w:rPr>
        <w:t>j=4</w:t>
      </w:r>
    </w:p>
    <w:p w14:paraId="403F6C63"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sz w:val="24"/>
          <w:szCs w:val="24"/>
          <w:lang w:eastAsia="en-IN"/>
        </w:rPr>
      </w:pPr>
      <w:r w:rsidRPr="00745017">
        <w:rPr>
          <w:rFonts w:ascii="Times New Roman" w:eastAsia="Times New Roman" w:hAnsi="Times New Roman" w:cs="Times New Roman"/>
          <w:sz w:val="24"/>
          <w:szCs w:val="24"/>
          <w:lang w:eastAsia="en-IN"/>
        </w:rPr>
        <w:t>b[:j]</w:t>
      </w:r>
    </w:p>
    <w:p w14:paraId="5C2DDF5D"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p>
    <w:p w14:paraId="66DEE4F9"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The list has various built function</w:t>
      </w:r>
      <w:r>
        <w:rPr>
          <w:rFonts w:ascii="Times New Roman" w:eastAsia="Times New Roman" w:hAnsi="Times New Roman" w:cs="Times New Roman"/>
          <w:color w:val="000000"/>
          <w:sz w:val="24"/>
          <w:szCs w:val="24"/>
          <w:lang w:eastAsia="en-IN"/>
        </w:rPr>
        <w:t>s</w:t>
      </w:r>
      <w:r w:rsidRPr="00745017">
        <w:rPr>
          <w:rFonts w:ascii="Times New Roman" w:eastAsia="Times New Roman" w:hAnsi="Times New Roman" w:cs="Times New Roman"/>
          <w:color w:val="000000"/>
          <w:sz w:val="24"/>
          <w:szCs w:val="24"/>
          <w:lang w:eastAsia="en-IN"/>
        </w:rPr>
        <w:t xml:space="preserve"> are available:</w:t>
      </w:r>
    </w:p>
    <w:p w14:paraId="10031DC5" w14:textId="289C8CFA" w:rsidR="00677C59" w:rsidRPr="00745017" w:rsidRDefault="00677C59" w:rsidP="00677C59">
      <w:pPr>
        <w:pStyle w:val="ListParagraph"/>
        <w:numPr>
          <w:ilvl w:val="0"/>
          <w:numId w:val="1"/>
        </w:numPr>
        <w:spacing w:line="360" w:lineRule="auto"/>
        <w:jc w:val="both"/>
        <w:rPr>
          <w:rFonts w:ascii="Times New Roman" w:hAnsi="Times New Roman" w:cs="Times New Roman"/>
          <w:sz w:val="24"/>
          <w:szCs w:val="24"/>
          <w:lang w:val="en-US"/>
        </w:rPr>
      </w:pPr>
      <w:r w:rsidRPr="00CD3D82">
        <w:rPr>
          <w:rFonts w:ascii="Times New Roman" w:hAnsi="Times New Roman" w:cs="Times New Roman"/>
          <w:b/>
          <w:sz w:val="24"/>
          <w:szCs w:val="24"/>
          <w:lang w:val="en-US"/>
        </w:rPr>
        <w:t>Append=</w:t>
      </w:r>
      <w:r w:rsidRPr="00745017">
        <w:rPr>
          <w:rFonts w:ascii="Times New Roman" w:hAnsi="Times New Roman" w:cs="Times New Roman"/>
          <w:sz w:val="24"/>
          <w:szCs w:val="24"/>
          <w:lang w:val="en-US"/>
        </w:rPr>
        <w:t xml:space="preserve"> </w:t>
      </w:r>
      <w:r w:rsidR="00723339" w:rsidRPr="00723339">
        <w:rPr>
          <w:rFonts w:ascii="Times New Roman" w:hAnsi="Times New Roman" w:cs="Times New Roman"/>
          <w:sz w:val="24"/>
          <w:szCs w:val="24"/>
          <w:lang w:val="en-US"/>
        </w:rPr>
        <w:t>Any</w:t>
      </w:r>
      <w:r w:rsidR="00723339">
        <w:rPr>
          <w:rFonts w:ascii="Times New Roman" w:hAnsi="Times New Roman" w:cs="Times New Roman"/>
          <w:sz w:val="24"/>
          <w:szCs w:val="24"/>
          <w:lang w:val="en-US"/>
        </w:rPr>
        <w:t xml:space="preserve"> </w:t>
      </w:r>
      <w:r w:rsidR="00723339" w:rsidRPr="00723339">
        <w:rPr>
          <w:rFonts w:ascii="Times New Roman" w:hAnsi="Times New Roman" w:cs="Times New Roman"/>
          <w:sz w:val="24"/>
          <w:szCs w:val="24"/>
          <w:lang w:val="en-US"/>
        </w:rPr>
        <w:t xml:space="preserve">value may be inserted into the list using this </w:t>
      </w:r>
      <w:r w:rsidR="00723339">
        <w:rPr>
          <w:rFonts w:ascii="Times New Roman" w:hAnsi="Times New Roman" w:cs="Times New Roman"/>
          <w:sz w:val="24"/>
          <w:szCs w:val="24"/>
          <w:lang w:val="en-US"/>
        </w:rPr>
        <w:t>function</w:t>
      </w:r>
      <w:r w:rsidR="00723339" w:rsidRPr="00723339">
        <w:rPr>
          <w:rFonts w:ascii="Times New Roman" w:hAnsi="Times New Roman" w:cs="Times New Roman"/>
          <w:sz w:val="24"/>
          <w:szCs w:val="24"/>
          <w:lang w:val="en-US"/>
        </w:rPr>
        <w:t>.</w:t>
      </w:r>
      <w:r w:rsidR="00723339" w:rsidRPr="00723339">
        <w:rPr>
          <w:rFonts w:ascii="Times New Roman" w:hAnsi="Times New Roman" w:cs="Times New Roman"/>
          <w:sz w:val="24"/>
          <w:szCs w:val="24"/>
          <w:lang w:val="en-US"/>
        </w:rPr>
        <w:t xml:space="preserve"> </w:t>
      </w:r>
      <w:r w:rsidRPr="00745017">
        <w:rPr>
          <w:rFonts w:ascii="Times New Roman" w:hAnsi="Times New Roman" w:cs="Times New Roman"/>
          <w:sz w:val="24"/>
          <w:szCs w:val="24"/>
          <w:lang w:val="en-US"/>
        </w:rPr>
        <w:t>List.append(value).</w:t>
      </w:r>
    </w:p>
    <w:p w14:paraId="6299C4F6" w14:textId="26EEB385" w:rsidR="00677C59" w:rsidRPr="00745017" w:rsidRDefault="00677C59" w:rsidP="00677C59">
      <w:pPr>
        <w:pStyle w:val="ListParagraph"/>
        <w:numPr>
          <w:ilvl w:val="0"/>
          <w:numId w:val="1"/>
        </w:numPr>
        <w:spacing w:line="360" w:lineRule="auto"/>
        <w:jc w:val="both"/>
        <w:rPr>
          <w:rFonts w:ascii="Times New Roman" w:hAnsi="Times New Roman" w:cs="Times New Roman"/>
          <w:sz w:val="24"/>
          <w:szCs w:val="24"/>
          <w:lang w:val="en-US"/>
        </w:rPr>
      </w:pPr>
      <w:r w:rsidRPr="00CD3D82">
        <w:rPr>
          <w:rFonts w:ascii="Times New Roman" w:hAnsi="Times New Roman" w:cs="Times New Roman"/>
          <w:b/>
          <w:sz w:val="24"/>
          <w:szCs w:val="24"/>
          <w:lang w:val="en-US"/>
        </w:rPr>
        <w:t>Min=</w:t>
      </w:r>
      <w:r w:rsidRPr="00745017">
        <w:rPr>
          <w:rFonts w:ascii="Times New Roman" w:hAnsi="Times New Roman" w:cs="Times New Roman"/>
          <w:sz w:val="24"/>
          <w:szCs w:val="24"/>
          <w:lang w:val="en-US"/>
        </w:rPr>
        <w:t xml:space="preserve"> </w:t>
      </w:r>
      <w:r w:rsidR="00723339" w:rsidRPr="00723339">
        <w:rPr>
          <w:rFonts w:ascii="Times New Roman" w:hAnsi="Times New Roman" w:cs="Times New Roman"/>
          <w:sz w:val="24"/>
          <w:szCs w:val="24"/>
          <w:lang w:val="en-US"/>
        </w:rPr>
        <w:t>This function is used to determine the smallest number from a list of numbers.</w:t>
      </w:r>
      <w:r w:rsidR="00723339">
        <w:rPr>
          <w:rFonts w:ascii="Times New Roman" w:hAnsi="Times New Roman" w:cs="Times New Roman"/>
          <w:sz w:val="24"/>
          <w:szCs w:val="24"/>
          <w:lang w:val="en-US"/>
        </w:rPr>
        <w:t xml:space="preserve"> </w:t>
      </w:r>
      <w:r w:rsidRPr="00745017">
        <w:rPr>
          <w:rFonts w:ascii="Times New Roman" w:hAnsi="Times New Roman" w:cs="Times New Roman"/>
          <w:sz w:val="24"/>
          <w:szCs w:val="24"/>
          <w:lang w:val="en-US"/>
        </w:rPr>
        <w:t>Min(</w:t>
      </w:r>
      <w:r>
        <w:rPr>
          <w:rFonts w:ascii="Times New Roman" w:hAnsi="Times New Roman" w:cs="Times New Roman"/>
          <w:sz w:val="24"/>
          <w:szCs w:val="24"/>
          <w:lang w:val="en-US"/>
        </w:rPr>
        <w:t>ln</w:t>
      </w:r>
      <w:r w:rsidRPr="00745017">
        <w:rPr>
          <w:rFonts w:ascii="Times New Roman" w:hAnsi="Times New Roman" w:cs="Times New Roman"/>
          <w:sz w:val="24"/>
          <w:szCs w:val="24"/>
          <w:lang w:val="en-US"/>
        </w:rPr>
        <w:t>).</w:t>
      </w:r>
    </w:p>
    <w:p w14:paraId="40260CA0" w14:textId="1C26F3A8" w:rsidR="00677C59" w:rsidRPr="00745017" w:rsidRDefault="00677C59" w:rsidP="00677C59">
      <w:pPr>
        <w:pStyle w:val="ListParagraph"/>
        <w:numPr>
          <w:ilvl w:val="0"/>
          <w:numId w:val="1"/>
        </w:numPr>
        <w:spacing w:line="360" w:lineRule="auto"/>
        <w:jc w:val="both"/>
        <w:rPr>
          <w:rFonts w:ascii="Times New Roman" w:hAnsi="Times New Roman" w:cs="Times New Roman"/>
          <w:sz w:val="24"/>
          <w:szCs w:val="24"/>
          <w:lang w:val="en-US"/>
        </w:rPr>
      </w:pPr>
      <w:r w:rsidRPr="00CD3D82">
        <w:rPr>
          <w:rFonts w:ascii="Times New Roman" w:hAnsi="Times New Roman" w:cs="Times New Roman"/>
          <w:b/>
          <w:sz w:val="24"/>
          <w:szCs w:val="24"/>
          <w:lang w:val="en-US"/>
        </w:rPr>
        <w:t>Le</w:t>
      </w:r>
      <w:r>
        <w:rPr>
          <w:rFonts w:ascii="Times New Roman" w:hAnsi="Times New Roman" w:cs="Times New Roman"/>
          <w:b/>
          <w:sz w:val="24"/>
          <w:szCs w:val="24"/>
          <w:lang w:val="en-US"/>
        </w:rPr>
        <w:t>n</w:t>
      </w:r>
      <w:r w:rsidRPr="00CD3D82">
        <w:rPr>
          <w:rFonts w:ascii="Times New Roman" w:hAnsi="Times New Roman" w:cs="Times New Roman"/>
          <w:b/>
          <w:sz w:val="24"/>
          <w:szCs w:val="24"/>
          <w:lang w:val="en-US"/>
        </w:rPr>
        <w:t>=</w:t>
      </w:r>
      <w:r w:rsidRPr="00745017">
        <w:rPr>
          <w:rFonts w:ascii="Times New Roman" w:hAnsi="Times New Roman" w:cs="Times New Roman"/>
          <w:sz w:val="24"/>
          <w:szCs w:val="24"/>
          <w:lang w:val="en-US"/>
        </w:rPr>
        <w:t xml:space="preserve"> It is used </w:t>
      </w:r>
      <w:r w:rsidR="003529D7">
        <w:rPr>
          <w:rFonts w:ascii="Times New Roman" w:hAnsi="Times New Roman" w:cs="Times New Roman"/>
          <w:sz w:val="24"/>
          <w:szCs w:val="24"/>
          <w:lang w:val="en-US"/>
        </w:rPr>
        <w:t>to determine</w:t>
      </w:r>
      <w:r w:rsidRPr="00745017">
        <w:rPr>
          <w:rFonts w:ascii="Times New Roman" w:hAnsi="Times New Roman" w:cs="Times New Roman"/>
          <w:sz w:val="24"/>
          <w:szCs w:val="24"/>
          <w:lang w:val="en-US"/>
        </w:rPr>
        <w:t xml:space="preserve"> the length of the list and used by writing it as len(</w:t>
      </w:r>
      <w:r>
        <w:rPr>
          <w:rFonts w:ascii="Times New Roman" w:hAnsi="Times New Roman" w:cs="Times New Roman"/>
          <w:sz w:val="24"/>
          <w:szCs w:val="24"/>
          <w:lang w:val="en-US"/>
        </w:rPr>
        <w:t>ln</w:t>
      </w:r>
      <w:r w:rsidRPr="00745017">
        <w:rPr>
          <w:rFonts w:ascii="Times New Roman" w:hAnsi="Times New Roman" w:cs="Times New Roman"/>
          <w:sz w:val="24"/>
          <w:szCs w:val="24"/>
          <w:lang w:val="en-US"/>
        </w:rPr>
        <w:t>)</w:t>
      </w:r>
    </w:p>
    <w:p w14:paraId="0EBF2840" w14:textId="04A3CE8F" w:rsidR="00677C59" w:rsidRPr="00745017" w:rsidRDefault="00677C59" w:rsidP="00677C59">
      <w:pPr>
        <w:pStyle w:val="ListParagraph"/>
        <w:numPr>
          <w:ilvl w:val="0"/>
          <w:numId w:val="1"/>
        </w:numPr>
        <w:spacing w:line="360" w:lineRule="auto"/>
        <w:jc w:val="both"/>
        <w:rPr>
          <w:rFonts w:ascii="Times New Roman" w:hAnsi="Times New Roman" w:cs="Times New Roman"/>
          <w:sz w:val="24"/>
          <w:szCs w:val="24"/>
          <w:lang w:val="en-US"/>
        </w:rPr>
      </w:pPr>
      <w:r w:rsidRPr="00CD3D82">
        <w:rPr>
          <w:rFonts w:ascii="Times New Roman" w:hAnsi="Times New Roman" w:cs="Times New Roman"/>
          <w:b/>
          <w:sz w:val="24"/>
          <w:szCs w:val="24"/>
          <w:lang w:val="en-US"/>
        </w:rPr>
        <w:t>Max=</w:t>
      </w:r>
      <w:r w:rsidRPr="00745017">
        <w:rPr>
          <w:rFonts w:ascii="Times New Roman" w:hAnsi="Times New Roman" w:cs="Times New Roman"/>
          <w:sz w:val="24"/>
          <w:szCs w:val="24"/>
          <w:lang w:val="en-US"/>
        </w:rPr>
        <w:t xml:space="preserve"> This function </w:t>
      </w:r>
      <w:r w:rsidR="003529D7">
        <w:rPr>
          <w:rFonts w:ascii="Times New Roman" w:hAnsi="Times New Roman" w:cs="Times New Roman"/>
          <w:sz w:val="24"/>
          <w:szCs w:val="24"/>
          <w:lang w:val="en-US"/>
        </w:rPr>
        <w:t>can be</w:t>
      </w:r>
      <w:r w:rsidRPr="00745017">
        <w:rPr>
          <w:rFonts w:ascii="Times New Roman" w:hAnsi="Times New Roman" w:cs="Times New Roman"/>
          <w:sz w:val="24"/>
          <w:szCs w:val="24"/>
          <w:lang w:val="en-US"/>
        </w:rPr>
        <w:t xml:space="preserve"> used for </w:t>
      </w:r>
      <w:r w:rsidR="003529D7">
        <w:rPr>
          <w:rFonts w:ascii="Times New Roman" w:hAnsi="Times New Roman" w:cs="Times New Roman"/>
          <w:sz w:val="24"/>
          <w:szCs w:val="24"/>
          <w:lang w:val="en-US"/>
        </w:rPr>
        <w:t>obtaining</w:t>
      </w:r>
      <w:r w:rsidRPr="00745017">
        <w:rPr>
          <w:rFonts w:ascii="Times New Roman" w:hAnsi="Times New Roman" w:cs="Times New Roman"/>
          <w:sz w:val="24"/>
          <w:szCs w:val="24"/>
          <w:lang w:val="en-US"/>
        </w:rPr>
        <w:t xml:space="preserve"> the maximum number available in the list. Max(</w:t>
      </w:r>
      <w:r>
        <w:rPr>
          <w:rFonts w:ascii="Times New Roman" w:hAnsi="Times New Roman" w:cs="Times New Roman"/>
          <w:sz w:val="24"/>
          <w:szCs w:val="24"/>
          <w:lang w:val="en-US"/>
        </w:rPr>
        <w:t>ln</w:t>
      </w:r>
      <w:r w:rsidRPr="00745017">
        <w:rPr>
          <w:rFonts w:ascii="Times New Roman" w:hAnsi="Times New Roman" w:cs="Times New Roman"/>
          <w:sz w:val="24"/>
          <w:szCs w:val="24"/>
          <w:lang w:val="en-US"/>
        </w:rPr>
        <w:t>).</w:t>
      </w:r>
    </w:p>
    <w:p w14:paraId="5677D5B9" w14:textId="00776157" w:rsidR="00677C59" w:rsidRPr="00745017" w:rsidRDefault="00677C59" w:rsidP="00677C59">
      <w:pPr>
        <w:pStyle w:val="ListParagraph"/>
        <w:numPr>
          <w:ilvl w:val="0"/>
          <w:numId w:val="1"/>
        </w:numPr>
        <w:spacing w:line="360" w:lineRule="auto"/>
        <w:jc w:val="both"/>
        <w:rPr>
          <w:rFonts w:ascii="Times New Roman" w:hAnsi="Times New Roman" w:cs="Times New Roman"/>
          <w:sz w:val="24"/>
          <w:szCs w:val="24"/>
          <w:lang w:val="en-US"/>
        </w:rPr>
      </w:pPr>
      <w:r w:rsidRPr="00CD3D82">
        <w:rPr>
          <w:rFonts w:ascii="Times New Roman" w:hAnsi="Times New Roman" w:cs="Times New Roman"/>
          <w:b/>
          <w:sz w:val="24"/>
          <w:szCs w:val="24"/>
          <w:lang w:val="en-US"/>
        </w:rPr>
        <w:lastRenderedPageBreak/>
        <w:t>Seq=</w:t>
      </w:r>
      <w:r w:rsidRPr="00745017">
        <w:rPr>
          <w:rFonts w:ascii="Times New Roman" w:hAnsi="Times New Roman" w:cs="Times New Roman"/>
          <w:sz w:val="24"/>
          <w:szCs w:val="24"/>
          <w:lang w:val="en-US"/>
        </w:rPr>
        <w:t xml:space="preserve"> This function is used </w:t>
      </w:r>
      <w:r>
        <w:rPr>
          <w:rFonts w:ascii="Times New Roman" w:hAnsi="Times New Roman" w:cs="Times New Roman"/>
          <w:sz w:val="24"/>
          <w:szCs w:val="24"/>
          <w:lang w:val="en-US"/>
        </w:rPr>
        <w:t>to convert</w:t>
      </w:r>
      <w:r w:rsidRPr="00745017">
        <w:rPr>
          <w:rFonts w:ascii="Times New Roman" w:hAnsi="Times New Roman" w:cs="Times New Roman"/>
          <w:sz w:val="24"/>
          <w:szCs w:val="24"/>
          <w:lang w:val="en-US"/>
        </w:rPr>
        <w:t xml:space="preserve"> the list into </w:t>
      </w:r>
      <w:r>
        <w:rPr>
          <w:rFonts w:ascii="Times New Roman" w:hAnsi="Times New Roman" w:cs="Times New Roman"/>
          <w:sz w:val="24"/>
          <w:szCs w:val="24"/>
          <w:lang w:val="en-US"/>
        </w:rPr>
        <w:t xml:space="preserve">a </w:t>
      </w:r>
      <w:r w:rsidRPr="00745017">
        <w:rPr>
          <w:rFonts w:ascii="Times New Roman" w:hAnsi="Times New Roman" w:cs="Times New Roman"/>
          <w:sz w:val="24"/>
          <w:szCs w:val="24"/>
          <w:lang w:val="en-US"/>
        </w:rPr>
        <w:t>sequence. Seq(</w:t>
      </w:r>
      <w:r>
        <w:rPr>
          <w:rFonts w:ascii="Times New Roman" w:hAnsi="Times New Roman" w:cs="Times New Roman"/>
          <w:sz w:val="24"/>
          <w:szCs w:val="24"/>
          <w:lang w:val="en-US"/>
        </w:rPr>
        <w:t>ln</w:t>
      </w:r>
      <w:r w:rsidRPr="00745017">
        <w:rPr>
          <w:rFonts w:ascii="Times New Roman" w:hAnsi="Times New Roman" w:cs="Times New Roman"/>
          <w:sz w:val="24"/>
          <w:szCs w:val="24"/>
          <w:lang w:val="en-US"/>
        </w:rPr>
        <w:t>).</w:t>
      </w:r>
      <w:sdt>
        <w:sdtPr>
          <w:rPr>
            <w:rFonts w:ascii="Times New Roman" w:hAnsi="Times New Roman" w:cs="Times New Roman"/>
            <w:sz w:val="24"/>
            <w:szCs w:val="24"/>
            <w:lang w:val="en-US"/>
          </w:rPr>
          <w:id w:val="458696086"/>
          <w:citation/>
        </w:sdtPr>
        <w:sdtEndPr/>
        <w:sdtContent>
          <w:r w:rsidR="00A5548F">
            <w:rPr>
              <w:rFonts w:ascii="Times New Roman" w:hAnsi="Times New Roman" w:cs="Times New Roman"/>
              <w:sz w:val="24"/>
              <w:szCs w:val="24"/>
              <w:lang w:val="en-US"/>
            </w:rPr>
            <w:fldChar w:fldCharType="begin"/>
          </w:r>
          <w:r w:rsidR="00A5548F">
            <w:rPr>
              <w:rFonts w:ascii="Times New Roman" w:hAnsi="Times New Roman" w:cs="Times New Roman"/>
              <w:sz w:val="24"/>
              <w:szCs w:val="24"/>
              <w:lang w:val="en-GB"/>
            </w:rPr>
            <w:instrText xml:space="preserve"> CITATION Cui21 \l 2057 </w:instrText>
          </w:r>
          <w:r w:rsidR="00A5548F">
            <w:rPr>
              <w:rFonts w:ascii="Times New Roman" w:hAnsi="Times New Roman" w:cs="Times New Roman"/>
              <w:sz w:val="24"/>
              <w:szCs w:val="24"/>
              <w:lang w:val="en-US"/>
            </w:rPr>
            <w:fldChar w:fldCharType="separate"/>
          </w:r>
          <w:r w:rsidR="00A5548F">
            <w:rPr>
              <w:rFonts w:ascii="Times New Roman" w:hAnsi="Times New Roman" w:cs="Times New Roman"/>
              <w:noProof/>
              <w:sz w:val="24"/>
              <w:szCs w:val="24"/>
              <w:lang w:val="en-GB"/>
            </w:rPr>
            <w:t xml:space="preserve"> </w:t>
          </w:r>
          <w:r w:rsidR="00A5548F" w:rsidRPr="00A5548F">
            <w:rPr>
              <w:rFonts w:ascii="Times New Roman" w:hAnsi="Times New Roman" w:cs="Times New Roman"/>
              <w:noProof/>
              <w:sz w:val="24"/>
              <w:szCs w:val="24"/>
              <w:lang w:val="en-GB"/>
            </w:rPr>
            <w:t>[2]</w:t>
          </w:r>
          <w:r w:rsidR="00A5548F">
            <w:rPr>
              <w:rFonts w:ascii="Times New Roman" w:hAnsi="Times New Roman" w:cs="Times New Roman"/>
              <w:sz w:val="24"/>
              <w:szCs w:val="24"/>
              <w:lang w:val="en-US"/>
            </w:rPr>
            <w:fldChar w:fldCharType="end"/>
          </w:r>
        </w:sdtContent>
      </w:sdt>
    </w:p>
    <w:p w14:paraId="0AC7CF0E" w14:textId="3F0897F9" w:rsidR="00677C59" w:rsidRDefault="00677C59" w:rsidP="00677C59">
      <w:pPr>
        <w:pStyle w:val="Heading2"/>
        <w:spacing w:line="360" w:lineRule="auto"/>
        <w:rPr>
          <w:rFonts w:ascii="Times New Roman" w:hAnsi="Times New Roman" w:cs="Times New Roman"/>
          <w:color w:val="auto"/>
        </w:rPr>
      </w:pPr>
      <w:bookmarkStart w:id="2" w:name="_Toc92829439"/>
      <w:r w:rsidRPr="00677C59">
        <w:rPr>
          <w:rFonts w:ascii="Times New Roman" w:hAnsi="Times New Roman" w:cs="Times New Roman"/>
          <w:color w:val="auto"/>
        </w:rPr>
        <w:t>A2:</w:t>
      </w:r>
      <w:bookmarkEnd w:id="2"/>
    </w:p>
    <w:p w14:paraId="62F676B2" w14:textId="500E867D"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There are two types of function</w:t>
      </w:r>
      <w:r>
        <w:rPr>
          <w:rFonts w:ascii="Times New Roman" w:eastAsia="Times New Roman" w:hAnsi="Times New Roman" w:cs="Times New Roman"/>
          <w:color w:val="000000"/>
          <w:sz w:val="24"/>
          <w:szCs w:val="24"/>
          <w:lang w:eastAsia="en-IN"/>
        </w:rPr>
        <w:t>s</w:t>
      </w:r>
      <w:r w:rsidRPr="00745017">
        <w:rPr>
          <w:rFonts w:ascii="Times New Roman" w:eastAsia="Times New Roman" w:hAnsi="Times New Roman" w:cs="Times New Roman"/>
          <w:color w:val="000000"/>
          <w:sz w:val="24"/>
          <w:szCs w:val="24"/>
          <w:lang w:eastAsia="en-IN"/>
        </w:rPr>
        <w:t xml:space="preserve"> in python. The user</w:t>
      </w:r>
      <w:r>
        <w:rPr>
          <w:rFonts w:ascii="Times New Roman" w:eastAsia="Times New Roman" w:hAnsi="Times New Roman" w:cs="Times New Roman"/>
          <w:color w:val="000000"/>
          <w:sz w:val="24"/>
          <w:szCs w:val="24"/>
          <w:lang w:eastAsia="en-IN"/>
        </w:rPr>
        <w:t>-</w:t>
      </w:r>
      <w:r w:rsidRPr="00745017">
        <w:rPr>
          <w:rFonts w:ascii="Times New Roman" w:eastAsia="Times New Roman" w:hAnsi="Times New Roman" w:cs="Times New Roman"/>
          <w:color w:val="000000"/>
          <w:sz w:val="24"/>
          <w:szCs w:val="24"/>
          <w:lang w:eastAsia="en-IN"/>
        </w:rPr>
        <w:t>defined and pre</w:t>
      </w:r>
      <w:r>
        <w:rPr>
          <w:rFonts w:ascii="Times New Roman" w:eastAsia="Times New Roman" w:hAnsi="Times New Roman" w:cs="Times New Roman"/>
          <w:color w:val="000000"/>
          <w:sz w:val="24"/>
          <w:szCs w:val="24"/>
          <w:lang w:eastAsia="en-IN"/>
        </w:rPr>
        <w:t>-</w:t>
      </w:r>
      <w:r w:rsidRPr="00745017">
        <w:rPr>
          <w:rFonts w:ascii="Times New Roman" w:eastAsia="Times New Roman" w:hAnsi="Times New Roman" w:cs="Times New Roman"/>
          <w:color w:val="000000"/>
          <w:sz w:val="24"/>
          <w:szCs w:val="24"/>
          <w:lang w:eastAsia="en-IN"/>
        </w:rPr>
        <w:t xml:space="preserve">defined. </w:t>
      </w:r>
      <w:r>
        <w:rPr>
          <w:rFonts w:ascii="Times New Roman" w:eastAsia="Times New Roman" w:hAnsi="Times New Roman" w:cs="Times New Roman"/>
          <w:color w:val="000000"/>
          <w:sz w:val="24"/>
          <w:szCs w:val="24"/>
          <w:lang w:eastAsia="en-IN"/>
        </w:rPr>
        <w:t>Before</w:t>
      </w:r>
      <w:r w:rsidRPr="00745017">
        <w:rPr>
          <w:rFonts w:ascii="Times New Roman" w:eastAsia="Times New Roman" w:hAnsi="Times New Roman" w:cs="Times New Roman"/>
          <w:color w:val="000000"/>
          <w:sz w:val="24"/>
          <w:szCs w:val="24"/>
          <w:lang w:eastAsia="en-IN"/>
        </w:rPr>
        <w:t xml:space="preserve"> comprehension</w:t>
      </w:r>
      <w:r>
        <w:rPr>
          <w:rFonts w:ascii="Times New Roman" w:eastAsia="Times New Roman" w:hAnsi="Times New Roman" w:cs="Times New Roman"/>
          <w:color w:val="000000"/>
          <w:sz w:val="24"/>
          <w:szCs w:val="24"/>
          <w:lang w:eastAsia="en-IN"/>
        </w:rPr>
        <w:t>,</w:t>
      </w:r>
      <w:r w:rsidRPr="00745017">
        <w:rPr>
          <w:rFonts w:ascii="Times New Roman" w:eastAsia="Times New Roman" w:hAnsi="Times New Roman" w:cs="Times New Roman"/>
          <w:color w:val="000000"/>
          <w:sz w:val="24"/>
          <w:szCs w:val="24"/>
          <w:lang w:eastAsia="en-IN"/>
        </w:rPr>
        <w:t xml:space="preserve"> the client characterized work we should comprehend what is capacity and the number of kinds of it. Essentially work is the most brilliant method of diminishing the code. Assume one should need to add two numbers as opposed to composing the entire option code they can utilize the add</w:t>
      </w:r>
      <w:r>
        <w:rPr>
          <w:rFonts w:ascii="Times New Roman" w:eastAsia="Times New Roman" w:hAnsi="Times New Roman" w:cs="Times New Roman"/>
          <w:color w:val="000000"/>
          <w:sz w:val="24"/>
          <w:szCs w:val="24"/>
          <w:lang w:eastAsia="en-IN"/>
        </w:rPr>
        <w:t>itional</w:t>
      </w:r>
      <w:r w:rsidRPr="00745017">
        <w:rPr>
          <w:rFonts w:ascii="Times New Roman" w:eastAsia="Times New Roman" w:hAnsi="Times New Roman" w:cs="Times New Roman"/>
          <w:color w:val="000000"/>
          <w:sz w:val="24"/>
          <w:szCs w:val="24"/>
          <w:lang w:eastAsia="en-IN"/>
        </w:rPr>
        <w:t xml:space="preserve"> work for this reason, and they can likewise utilize it as commonly they need to call the capacity by utilizing the capacity name. There are two sorts of capacity accessible in python one is inherent capacity, and another is client characterized work. The inherent capacities are those capacit</w:t>
      </w:r>
      <w:r>
        <w:rPr>
          <w:rFonts w:ascii="Times New Roman" w:eastAsia="Times New Roman" w:hAnsi="Times New Roman" w:cs="Times New Roman"/>
          <w:color w:val="000000"/>
          <w:sz w:val="24"/>
          <w:szCs w:val="24"/>
          <w:lang w:eastAsia="en-IN"/>
        </w:rPr>
        <w:t>ies</w:t>
      </w:r>
      <w:r w:rsidRPr="00745017">
        <w:rPr>
          <w:rFonts w:ascii="Times New Roman" w:eastAsia="Times New Roman" w:hAnsi="Times New Roman" w:cs="Times New Roman"/>
          <w:color w:val="000000"/>
          <w:sz w:val="24"/>
          <w:szCs w:val="24"/>
          <w:lang w:eastAsia="en-IN"/>
        </w:rPr>
        <w:t xml:space="preserve"> </w:t>
      </w:r>
      <w:r>
        <w:rPr>
          <w:rFonts w:ascii="Times New Roman" w:eastAsia="Times New Roman" w:hAnsi="Times New Roman" w:cs="Times New Roman"/>
          <w:color w:val="000000"/>
          <w:sz w:val="24"/>
          <w:szCs w:val="24"/>
          <w:lang w:eastAsia="en-IN"/>
        </w:rPr>
        <w:t>that</w:t>
      </w:r>
      <w:r w:rsidRPr="00745017">
        <w:rPr>
          <w:rFonts w:ascii="Times New Roman" w:eastAsia="Times New Roman" w:hAnsi="Times New Roman" w:cs="Times New Roman"/>
          <w:color w:val="000000"/>
          <w:sz w:val="24"/>
          <w:szCs w:val="24"/>
          <w:lang w:eastAsia="en-IN"/>
        </w:rPr>
        <w:t xml:space="preserve"> are pre</w:t>
      </w:r>
      <w:r>
        <w:rPr>
          <w:rFonts w:ascii="Times New Roman" w:eastAsia="Times New Roman" w:hAnsi="Times New Roman" w:cs="Times New Roman"/>
          <w:color w:val="000000"/>
          <w:sz w:val="24"/>
          <w:szCs w:val="24"/>
          <w:lang w:eastAsia="en-IN"/>
        </w:rPr>
        <w:t>-</w:t>
      </w:r>
      <w:r w:rsidRPr="00745017">
        <w:rPr>
          <w:rFonts w:ascii="Times New Roman" w:eastAsia="Times New Roman" w:hAnsi="Times New Roman" w:cs="Times New Roman"/>
          <w:color w:val="000000"/>
          <w:sz w:val="24"/>
          <w:szCs w:val="24"/>
          <w:lang w:eastAsia="en-IN"/>
        </w:rPr>
        <w:t>characterized by python and accessible for everybody all around for use. Then again, the client characterized work are those capacit</w:t>
      </w:r>
      <w:r>
        <w:rPr>
          <w:rFonts w:ascii="Times New Roman" w:eastAsia="Times New Roman" w:hAnsi="Times New Roman" w:cs="Times New Roman"/>
          <w:color w:val="000000"/>
          <w:sz w:val="24"/>
          <w:szCs w:val="24"/>
          <w:lang w:eastAsia="en-IN"/>
        </w:rPr>
        <w:t>ies</w:t>
      </w:r>
      <w:r w:rsidRPr="00745017">
        <w:rPr>
          <w:rFonts w:ascii="Times New Roman" w:eastAsia="Times New Roman" w:hAnsi="Times New Roman" w:cs="Times New Roman"/>
          <w:color w:val="000000"/>
          <w:sz w:val="24"/>
          <w:szCs w:val="24"/>
          <w:lang w:eastAsia="en-IN"/>
        </w:rPr>
        <w:t xml:space="preserve"> which are characterized by </w:t>
      </w:r>
      <w:r>
        <w:rPr>
          <w:rFonts w:ascii="Times New Roman" w:eastAsia="Times New Roman" w:hAnsi="Times New Roman" w:cs="Times New Roman"/>
          <w:color w:val="000000"/>
          <w:sz w:val="24"/>
          <w:szCs w:val="24"/>
          <w:lang w:eastAsia="en-IN"/>
        </w:rPr>
        <w:t xml:space="preserve">the </w:t>
      </w:r>
      <w:r w:rsidRPr="00745017">
        <w:rPr>
          <w:rFonts w:ascii="Times New Roman" w:eastAsia="Times New Roman" w:hAnsi="Times New Roman" w:cs="Times New Roman"/>
          <w:color w:val="000000"/>
          <w:sz w:val="24"/>
          <w:szCs w:val="24"/>
          <w:lang w:eastAsia="en-IN"/>
        </w:rPr>
        <w:t xml:space="preserve">client for playing out some undertaking in some </w:t>
      </w:r>
      <w:r w:rsidR="00474C7F" w:rsidRPr="00745017">
        <w:rPr>
          <w:rFonts w:ascii="Times New Roman" w:eastAsia="Times New Roman" w:hAnsi="Times New Roman" w:cs="Times New Roman"/>
          <w:color w:val="000000"/>
          <w:sz w:val="24"/>
          <w:szCs w:val="24"/>
          <w:lang w:eastAsia="en-IN"/>
        </w:rPr>
        <w:t>conditions</w:t>
      </w:r>
      <w:r w:rsidRPr="00745017">
        <w:rPr>
          <w:rFonts w:ascii="Times New Roman" w:eastAsia="Times New Roman" w:hAnsi="Times New Roman" w:cs="Times New Roman"/>
          <w:color w:val="000000"/>
          <w:sz w:val="24"/>
          <w:szCs w:val="24"/>
          <w:lang w:eastAsia="en-IN"/>
        </w:rPr>
        <w:t>. This client characterized work are not accessible all around and not utilized by everybody.</w:t>
      </w:r>
      <w:sdt>
        <w:sdtPr>
          <w:rPr>
            <w:rFonts w:ascii="Times New Roman" w:eastAsia="Times New Roman" w:hAnsi="Times New Roman" w:cs="Times New Roman"/>
            <w:color w:val="000000"/>
            <w:sz w:val="24"/>
            <w:szCs w:val="24"/>
            <w:lang w:eastAsia="en-IN"/>
          </w:rPr>
          <w:id w:val="186882482"/>
          <w:citation/>
        </w:sdtPr>
        <w:sdtEndPr/>
        <w:sdtContent>
          <w:r w:rsidR="00A5548F">
            <w:rPr>
              <w:rFonts w:ascii="Times New Roman" w:eastAsia="Times New Roman" w:hAnsi="Times New Roman" w:cs="Times New Roman"/>
              <w:color w:val="000000"/>
              <w:sz w:val="24"/>
              <w:szCs w:val="24"/>
              <w:lang w:eastAsia="en-IN"/>
            </w:rPr>
            <w:fldChar w:fldCharType="begin"/>
          </w:r>
          <w:r w:rsidR="00A5548F">
            <w:rPr>
              <w:rFonts w:ascii="Times New Roman" w:eastAsia="Times New Roman" w:hAnsi="Times New Roman" w:cs="Times New Roman"/>
              <w:color w:val="000000"/>
              <w:sz w:val="24"/>
              <w:szCs w:val="24"/>
              <w:lang w:eastAsia="en-IN"/>
            </w:rPr>
            <w:instrText xml:space="preserve"> CITATION Hug20 \l 2057 </w:instrText>
          </w:r>
          <w:r w:rsidR="00A5548F">
            <w:rPr>
              <w:rFonts w:ascii="Times New Roman" w:eastAsia="Times New Roman" w:hAnsi="Times New Roman" w:cs="Times New Roman"/>
              <w:color w:val="000000"/>
              <w:sz w:val="24"/>
              <w:szCs w:val="24"/>
              <w:lang w:eastAsia="en-IN"/>
            </w:rPr>
            <w:fldChar w:fldCharType="separate"/>
          </w:r>
          <w:r w:rsidR="00A5548F">
            <w:rPr>
              <w:rFonts w:ascii="Times New Roman" w:eastAsia="Times New Roman" w:hAnsi="Times New Roman" w:cs="Times New Roman"/>
              <w:noProof/>
              <w:color w:val="000000"/>
              <w:sz w:val="24"/>
              <w:szCs w:val="24"/>
              <w:lang w:eastAsia="en-IN"/>
            </w:rPr>
            <w:t xml:space="preserve"> </w:t>
          </w:r>
          <w:r w:rsidR="00A5548F" w:rsidRPr="00A5548F">
            <w:rPr>
              <w:rFonts w:ascii="Times New Roman" w:eastAsia="Times New Roman" w:hAnsi="Times New Roman" w:cs="Times New Roman"/>
              <w:noProof/>
              <w:color w:val="000000"/>
              <w:sz w:val="24"/>
              <w:szCs w:val="24"/>
              <w:lang w:eastAsia="en-IN"/>
            </w:rPr>
            <w:t>[3]</w:t>
          </w:r>
          <w:r w:rsidR="00A5548F">
            <w:rPr>
              <w:rFonts w:ascii="Times New Roman" w:eastAsia="Times New Roman" w:hAnsi="Times New Roman" w:cs="Times New Roman"/>
              <w:color w:val="000000"/>
              <w:sz w:val="24"/>
              <w:szCs w:val="24"/>
              <w:lang w:eastAsia="en-IN"/>
            </w:rPr>
            <w:fldChar w:fldCharType="end"/>
          </w:r>
        </w:sdtContent>
      </w:sdt>
    </w:p>
    <w:p w14:paraId="24347CC8"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p>
    <w:p w14:paraId="0CA3D0A3" w14:textId="77777777" w:rsidR="00677C59" w:rsidRPr="00745017" w:rsidRDefault="00677C59" w:rsidP="00677C59">
      <w:pPr>
        <w:spacing w:line="360" w:lineRule="auto"/>
        <w:jc w:val="both"/>
        <w:rPr>
          <w:rFonts w:ascii="Times New Roman" w:hAnsi="Times New Roman" w:cs="Times New Roman"/>
          <w:sz w:val="24"/>
          <w:szCs w:val="24"/>
          <w:lang w:val="en-US"/>
        </w:rPr>
      </w:pPr>
      <w:r w:rsidRPr="00745017">
        <w:rPr>
          <w:rFonts w:ascii="Times New Roman" w:hAnsi="Times New Roman" w:cs="Times New Roman"/>
          <w:sz w:val="24"/>
          <w:szCs w:val="24"/>
          <w:lang w:val="en-US"/>
        </w:rPr>
        <w:t>The example of user-defined function with two variables are mentioned below:</w:t>
      </w:r>
    </w:p>
    <w:p w14:paraId="0387B7BD"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def userdefined(guess, bet):</w:t>
      </w:r>
    </w:p>
    <w:p w14:paraId="08A07BD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global money</w:t>
      </w:r>
    </w:p>
    <w:p w14:paraId="0FBAD69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x = random.randint(1,36)</w:t>
      </w:r>
    </w:p>
    <w:p w14:paraId="0DC66A1F"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if x % 2 == 0:</w:t>
      </w:r>
    </w:p>
    <w:p w14:paraId="0FE1DAE4"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spin = "even"</w:t>
      </w:r>
    </w:p>
    <w:p w14:paraId="6697161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elif x % 2 == 1:</w:t>
      </w:r>
    </w:p>
    <w:p w14:paraId="4D36A80D"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spin = "odd"</w:t>
      </w:r>
    </w:p>
    <w:p w14:paraId="44D9C9B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if guess == spin:</w:t>
      </w:r>
    </w:p>
    <w:p w14:paraId="721B9CBC"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result = "won"</w:t>
      </w:r>
    </w:p>
    <w:p w14:paraId="2858C7CB"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money += bet</w:t>
      </w:r>
    </w:p>
    <w:p w14:paraId="70F5750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else:</w:t>
      </w:r>
    </w:p>
    <w:p w14:paraId="1396CBC2"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result = "lost"</w:t>
      </w:r>
    </w:p>
    <w:p w14:paraId="1B139909"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money -= bet</w:t>
      </w:r>
    </w:p>
    <w:p w14:paraId="59E2B3A7"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p>
    <w:p w14:paraId="6912EF26"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print(</w:t>
      </w:r>
    </w:p>
    <w:p w14:paraId="166D6AB6" w14:textId="77777777" w:rsidR="00677C59" w:rsidRPr="00745017"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"You spun a %s. You guessed %s. You %s and now have $%.2f" %(x, guess, result, money )</w:t>
      </w:r>
    </w:p>
    <w:p w14:paraId="7EA37CCA" w14:textId="64C2A088" w:rsidR="00677C59" w:rsidRDefault="00677C59" w:rsidP="00677C59">
      <w:pPr>
        <w:shd w:val="clear" w:color="auto" w:fill="FFFFFE"/>
        <w:spacing w:after="0" w:line="360" w:lineRule="auto"/>
        <w:jc w:val="both"/>
        <w:rPr>
          <w:rFonts w:ascii="Times New Roman" w:eastAsia="Times New Roman" w:hAnsi="Times New Roman" w:cs="Times New Roman"/>
          <w:color w:val="000000"/>
          <w:sz w:val="24"/>
          <w:szCs w:val="24"/>
          <w:lang w:eastAsia="en-IN"/>
        </w:rPr>
      </w:pPr>
      <w:r w:rsidRPr="00745017">
        <w:rPr>
          <w:rFonts w:ascii="Times New Roman" w:eastAsia="Times New Roman" w:hAnsi="Times New Roman" w:cs="Times New Roman"/>
          <w:color w:val="000000"/>
          <w:sz w:val="24"/>
          <w:szCs w:val="24"/>
          <w:lang w:eastAsia="en-IN"/>
        </w:rPr>
        <w:t xml:space="preserve">  )</w:t>
      </w:r>
      <w:sdt>
        <w:sdtPr>
          <w:rPr>
            <w:rFonts w:ascii="Times New Roman" w:eastAsia="Times New Roman" w:hAnsi="Times New Roman" w:cs="Times New Roman"/>
            <w:color w:val="000000"/>
            <w:sz w:val="24"/>
            <w:szCs w:val="24"/>
            <w:lang w:eastAsia="en-IN"/>
          </w:rPr>
          <w:id w:val="-1788114167"/>
          <w:citation/>
        </w:sdtPr>
        <w:sdtEndPr/>
        <w:sdtContent>
          <w:r w:rsidR="00A5548F">
            <w:rPr>
              <w:rFonts w:ascii="Times New Roman" w:eastAsia="Times New Roman" w:hAnsi="Times New Roman" w:cs="Times New Roman"/>
              <w:color w:val="000000"/>
              <w:sz w:val="24"/>
              <w:szCs w:val="24"/>
              <w:lang w:eastAsia="en-IN"/>
            </w:rPr>
            <w:fldChar w:fldCharType="begin"/>
          </w:r>
          <w:r w:rsidR="00A5548F">
            <w:rPr>
              <w:rFonts w:ascii="Times New Roman" w:eastAsia="Times New Roman" w:hAnsi="Times New Roman" w:cs="Times New Roman"/>
              <w:color w:val="000000"/>
              <w:sz w:val="24"/>
              <w:szCs w:val="24"/>
              <w:lang w:eastAsia="en-IN"/>
            </w:rPr>
            <w:instrText xml:space="preserve"> CITATION Lem19 \l 2057 </w:instrText>
          </w:r>
          <w:r w:rsidR="00A5548F">
            <w:rPr>
              <w:rFonts w:ascii="Times New Roman" w:eastAsia="Times New Roman" w:hAnsi="Times New Roman" w:cs="Times New Roman"/>
              <w:color w:val="000000"/>
              <w:sz w:val="24"/>
              <w:szCs w:val="24"/>
              <w:lang w:eastAsia="en-IN"/>
            </w:rPr>
            <w:fldChar w:fldCharType="separate"/>
          </w:r>
          <w:r w:rsidR="00A5548F">
            <w:rPr>
              <w:rFonts w:ascii="Times New Roman" w:eastAsia="Times New Roman" w:hAnsi="Times New Roman" w:cs="Times New Roman"/>
              <w:noProof/>
              <w:color w:val="000000"/>
              <w:sz w:val="24"/>
              <w:szCs w:val="24"/>
              <w:lang w:eastAsia="en-IN"/>
            </w:rPr>
            <w:t xml:space="preserve"> </w:t>
          </w:r>
          <w:r w:rsidR="00A5548F" w:rsidRPr="00A5548F">
            <w:rPr>
              <w:rFonts w:ascii="Times New Roman" w:eastAsia="Times New Roman" w:hAnsi="Times New Roman" w:cs="Times New Roman"/>
              <w:noProof/>
              <w:color w:val="000000"/>
              <w:sz w:val="24"/>
              <w:szCs w:val="24"/>
              <w:lang w:eastAsia="en-IN"/>
            </w:rPr>
            <w:t>[4]</w:t>
          </w:r>
          <w:r w:rsidR="00A5548F">
            <w:rPr>
              <w:rFonts w:ascii="Times New Roman" w:eastAsia="Times New Roman" w:hAnsi="Times New Roman" w:cs="Times New Roman"/>
              <w:color w:val="000000"/>
              <w:sz w:val="24"/>
              <w:szCs w:val="24"/>
              <w:lang w:eastAsia="en-IN"/>
            </w:rPr>
            <w:fldChar w:fldCharType="end"/>
          </w:r>
        </w:sdtContent>
      </w:sdt>
    </w:p>
    <w:p w14:paraId="47BB0E23" w14:textId="25E1CD0A" w:rsidR="00677C59" w:rsidRDefault="00EC1F40" w:rsidP="00EC1F40">
      <w:pPr>
        <w:pStyle w:val="Heading1"/>
        <w:spacing w:line="360" w:lineRule="auto"/>
        <w:rPr>
          <w:rFonts w:ascii="Times New Roman" w:hAnsi="Times New Roman" w:cs="Times New Roman"/>
          <w:color w:val="auto"/>
        </w:rPr>
      </w:pPr>
      <w:bookmarkStart w:id="3" w:name="_Toc92829440"/>
      <w:r w:rsidRPr="00EC1F40">
        <w:rPr>
          <w:rFonts w:ascii="Times New Roman" w:hAnsi="Times New Roman" w:cs="Times New Roman"/>
          <w:color w:val="auto"/>
        </w:rPr>
        <w:lastRenderedPageBreak/>
        <w:t>Part B: Implementation</w:t>
      </w:r>
      <w:bookmarkEnd w:id="3"/>
    </w:p>
    <w:p w14:paraId="6283C954" w14:textId="74CF8D67" w:rsidR="00EC1F40" w:rsidRDefault="00EC1F40" w:rsidP="00EC1F40"/>
    <w:p w14:paraId="4EBF6871" w14:textId="77777777" w:rsidR="00814F2E" w:rsidRPr="00814F2E" w:rsidRDefault="00814F2E" w:rsidP="00814F2E">
      <w:pPr>
        <w:pStyle w:val="Heading2"/>
        <w:spacing w:line="360" w:lineRule="auto"/>
        <w:rPr>
          <w:rFonts w:ascii="Times New Roman" w:hAnsi="Times New Roman" w:cs="Times New Roman"/>
          <w:color w:val="auto"/>
        </w:rPr>
      </w:pPr>
      <w:bookmarkStart w:id="4" w:name="_Toc88929311"/>
      <w:bookmarkStart w:id="5" w:name="_Toc92829441"/>
      <w:r w:rsidRPr="00814F2E">
        <w:rPr>
          <w:rFonts w:ascii="Times New Roman" w:hAnsi="Times New Roman" w:cs="Times New Roman"/>
          <w:color w:val="auto"/>
        </w:rPr>
        <w:t>Exercise 1:</w:t>
      </w:r>
      <w:bookmarkEnd w:id="4"/>
      <w:bookmarkEnd w:id="5"/>
    </w:p>
    <w:p w14:paraId="20169563" w14:textId="77777777" w:rsidR="00814F2E" w:rsidRDefault="00814F2E" w:rsidP="00814F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Variables are a very important part of any programming language to store any type of value such as string, integer, float, etc. In this task, we take the user input of mileage, number of doors, car maker, and car model. Car model and carmaker is of string data type. Mileage and number of doors are of integer type. Input validation of integer is also implemented in a code using python. </w:t>
      </w:r>
    </w:p>
    <w:p w14:paraId="1D6DC4BE" w14:textId="77777777" w:rsidR="00814F2E" w:rsidRPr="007143CE" w:rsidRDefault="00814F2E" w:rsidP="007143CE">
      <w:pPr>
        <w:spacing w:line="360" w:lineRule="auto"/>
        <w:rPr>
          <w:rFonts w:ascii="Times New Roman" w:hAnsi="Times New Roman" w:cs="Times New Roman"/>
          <w:sz w:val="24"/>
          <w:szCs w:val="24"/>
        </w:rPr>
      </w:pPr>
      <w:bookmarkStart w:id="6" w:name="_Toc88929312"/>
      <w:r w:rsidRPr="007143CE">
        <w:rPr>
          <w:rFonts w:ascii="Times New Roman" w:hAnsi="Times New Roman" w:cs="Times New Roman"/>
          <w:sz w:val="24"/>
          <w:szCs w:val="24"/>
        </w:rPr>
        <w:t>Flowchart:</w:t>
      </w:r>
      <w:bookmarkEnd w:id="6"/>
    </w:p>
    <w:p w14:paraId="17217555" w14:textId="77777777" w:rsidR="00814F2E" w:rsidRDefault="00814F2E" w:rsidP="00814F2E">
      <w:pPr>
        <w:keepNext/>
        <w:spacing w:line="360" w:lineRule="auto"/>
        <w:jc w:val="center"/>
      </w:pPr>
      <w:r>
        <w:rPr>
          <w:noProof/>
        </w:rPr>
        <w:drawing>
          <wp:inline distT="0" distB="0" distL="0" distR="0" wp14:anchorId="7D9CF984" wp14:editId="0A1D2E19">
            <wp:extent cx="1953107" cy="5074920"/>
            <wp:effectExtent l="0" t="0" r="952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8133" cy="5087980"/>
                    </a:xfrm>
                    <a:prstGeom prst="rect">
                      <a:avLst/>
                    </a:prstGeom>
                    <a:noFill/>
                    <a:ln>
                      <a:noFill/>
                    </a:ln>
                  </pic:spPr>
                </pic:pic>
              </a:graphicData>
            </a:graphic>
          </wp:inline>
        </w:drawing>
      </w:r>
    </w:p>
    <w:p w14:paraId="799EFC37" w14:textId="77777777" w:rsidR="00814F2E" w:rsidRPr="007143CE" w:rsidRDefault="00814F2E" w:rsidP="007143CE">
      <w:pPr>
        <w:pStyle w:val="Heading3"/>
        <w:jc w:val="center"/>
        <w:rPr>
          <w:rFonts w:ascii="Times New Roman" w:hAnsi="Times New Roman" w:cs="Times New Roman"/>
          <w:i/>
          <w:color w:val="auto"/>
        </w:rPr>
      </w:pPr>
      <w:bookmarkStart w:id="7" w:name="_Toc88929327"/>
      <w:bookmarkStart w:id="8" w:name="_Toc92829442"/>
      <w:r w:rsidRPr="007143CE">
        <w:rPr>
          <w:rFonts w:ascii="Times New Roman" w:hAnsi="Times New Roman" w:cs="Times New Roman"/>
          <w:color w:val="auto"/>
        </w:rPr>
        <w:t xml:space="preserve">Figure </w:t>
      </w:r>
      <w:r w:rsidRPr="007143CE">
        <w:rPr>
          <w:rFonts w:ascii="Times New Roman" w:hAnsi="Times New Roman" w:cs="Times New Roman"/>
          <w:i/>
          <w:color w:val="auto"/>
        </w:rPr>
        <w:fldChar w:fldCharType="begin"/>
      </w:r>
      <w:r w:rsidRPr="007143CE">
        <w:rPr>
          <w:rFonts w:ascii="Times New Roman" w:hAnsi="Times New Roman" w:cs="Times New Roman"/>
          <w:color w:val="auto"/>
        </w:rPr>
        <w:instrText xml:space="preserve"> SEQ Figure \* ARABIC </w:instrText>
      </w:r>
      <w:r w:rsidRPr="007143CE">
        <w:rPr>
          <w:rFonts w:ascii="Times New Roman" w:hAnsi="Times New Roman" w:cs="Times New Roman"/>
          <w:i/>
          <w:color w:val="auto"/>
        </w:rPr>
        <w:fldChar w:fldCharType="separate"/>
      </w:r>
      <w:r w:rsidRPr="007143CE">
        <w:rPr>
          <w:rFonts w:ascii="Times New Roman" w:hAnsi="Times New Roman" w:cs="Times New Roman"/>
          <w:noProof/>
          <w:color w:val="auto"/>
        </w:rPr>
        <w:t>1</w:t>
      </w:r>
      <w:r w:rsidRPr="007143CE">
        <w:rPr>
          <w:rFonts w:ascii="Times New Roman" w:hAnsi="Times New Roman" w:cs="Times New Roman"/>
          <w:i/>
          <w:color w:val="auto"/>
        </w:rPr>
        <w:fldChar w:fldCharType="end"/>
      </w:r>
      <w:r w:rsidRPr="007143CE">
        <w:rPr>
          <w:rFonts w:ascii="Times New Roman" w:hAnsi="Times New Roman" w:cs="Times New Roman"/>
          <w:color w:val="auto"/>
        </w:rPr>
        <w:t>: Flow chart</w:t>
      </w:r>
      <w:bookmarkEnd w:id="7"/>
      <w:bookmarkEnd w:id="8"/>
    </w:p>
    <w:p w14:paraId="633ECEFA" w14:textId="35246D09" w:rsidR="00814F2E" w:rsidRDefault="00814F2E" w:rsidP="00814F2E">
      <w:pPr>
        <w:spacing w:line="360" w:lineRule="auto"/>
        <w:jc w:val="both"/>
        <w:rPr>
          <w:rFonts w:ascii="Times New Roman" w:hAnsi="Times New Roman" w:cs="Times New Roman"/>
          <w:sz w:val="24"/>
          <w:szCs w:val="24"/>
        </w:rPr>
      </w:pPr>
    </w:p>
    <w:p w14:paraId="5177BEEC" w14:textId="77777777" w:rsidR="007143CE" w:rsidRDefault="007143CE" w:rsidP="00814F2E">
      <w:pPr>
        <w:spacing w:line="360" w:lineRule="auto"/>
        <w:jc w:val="both"/>
        <w:rPr>
          <w:rFonts w:ascii="Times New Roman" w:hAnsi="Times New Roman" w:cs="Times New Roman"/>
          <w:sz w:val="24"/>
          <w:szCs w:val="24"/>
        </w:rPr>
      </w:pPr>
    </w:p>
    <w:p w14:paraId="7B97368A" w14:textId="77777777" w:rsidR="00814F2E" w:rsidRPr="007143CE" w:rsidRDefault="00814F2E" w:rsidP="007143CE">
      <w:pPr>
        <w:spacing w:line="360" w:lineRule="auto"/>
        <w:rPr>
          <w:rFonts w:ascii="Times New Roman" w:hAnsi="Times New Roman" w:cs="Times New Roman"/>
          <w:sz w:val="24"/>
          <w:szCs w:val="24"/>
        </w:rPr>
      </w:pPr>
      <w:bookmarkStart w:id="9" w:name="_Toc88929313"/>
      <w:r w:rsidRPr="007143CE">
        <w:rPr>
          <w:rFonts w:ascii="Times New Roman" w:hAnsi="Times New Roman" w:cs="Times New Roman"/>
          <w:sz w:val="24"/>
          <w:szCs w:val="24"/>
        </w:rPr>
        <w:lastRenderedPageBreak/>
        <w:t>Code:</w:t>
      </w:r>
      <w:bookmarkEnd w:id="9"/>
    </w:p>
    <w:p w14:paraId="731457A6" w14:textId="77777777" w:rsidR="00814F2E" w:rsidRPr="005513C0" w:rsidRDefault="00814F2E" w:rsidP="00814F2E"/>
    <w:p w14:paraId="6E735D88" w14:textId="77777777" w:rsidR="00814F2E" w:rsidRDefault="00814F2E" w:rsidP="00814F2E">
      <w:pPr>
        <w:keepNext/>
        <w:spacing w:line="360" w:lineRule="auto"/>
        <w:jc w:val="both"/>
      </w:pPr>
      <w:r w:rsidRPr="00745017">
        <w:rPr>
          <w:rFonts w:ascii="Times New Roman" w:hAnsi="Times New Roman" w:cs="Times New Roman"/>
          <w:noProof/>
          <w:sz w:val="24"/>
          <w:szCs w:val="24"/>
        </w:rPr>
        <w:drawing>
          <wp:inline distT="0" distB="0" distL="0" distR="0" wp14:anchorId="1C7E335A" wp14:editId="3084B500">
            <wp:extent cx="5731510" cy="661924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5731510" cy="6619240"/>
                    </a:xfrm>
                    <a:prstGeom prst="rect">
                      <a:avLst/>
                    </a:prstGeom>
                  </pic:spPr>
                </pic:pic>
              </a:graphicData>
            </a:graphic>
          </wp:inline>
        </w:drawing>
      </w:r>
    </w:p>
    <w:p w14:paraId="5AD82FB4" w14:textId="5D1082ED" w:rsidR="00814F2E" w:rsidRDefault="00814F2E" w:rsidP="007143CE">
      <w:pPr>
        <w:pStyle w:val="Heading3"/>
        <w:spacing w:line="360" w:lineRule="auto"/>
        <w:jc w:val="center"/>
        <w:rPr>
          <w:rFonts w:ascii="Times New Roman" w:hAnsi="Times New Roman" w:cs="Times New Roman"/>
          <w:color w:val="auto"/>
        </w:rPr>
      </w:pPr>
      <w:bookmarkStart w:id="10" w:name="_Toc88929328"/>
      <w:bookmarkStart w:id="11" w:name="_Toc92829443"/>
      <w:r w:rsidRPr="007143CE">
        <w:rPr>
          <w:rFonts w:ascii="Times New Roman" w:hAnsi="Times New Roman" w:cs="Times New Roman"/>
          <w:color w:val="auto"/>
        </w:rPr>
        <w:t xml:space="preserve">Figure </w:t>
      </w:r>
      <w:r w:rsidRPr="007143CE">
        <w:rPr>
          <w:rFonts w:ascii="Times New Roman" w:hAnsi="Times New Roman" w:cs="Times New Roman"/>
          <w:i/>
          <w:color w:val="auto"/>
        </w:rPr>
        <w:fldChar w:fldCharType="begin"/>
      </w:r>
      <w:r w:rsidRPr="007143CE">
        <w:rPr>
          <w:rFonts w:ascii="Times New Roman" w:hAnsi="Times New Roman" w:cs="Times New Roman"/>
          <w:color w:val="auto"/>
        </w:rPr>
        <w:instrText xml:space="preserve"> SEQ Figure \* ARABIC </w:instrText>
      </w:r>
      <w:r w:rsidRPr="007143CE">
        <w:rPr>
          <w:rFonts w:ascii="Times New Roman" w:hAnsi="Times New Roman" w:cs="Times New Roman"/>
          <w:i/>
          <w:color w:val="auto"/>
        </w:rPr>
        <w:fldChar w:fldCharType="separate"/>
      </w:r>
      <w:r w:rsidRPr="007143CE">
        <w:rPr>
          <w:rFonts w:ascii="Times New Roman" w:hAnsi="Times New Roman" w:cs="Times New Roman"/>
          <w:noProof/>
          <w:color w:val="auto"/>
        </w:rPr>
        <w:t>2</w:t>
      </w:r>
      <w:r w:rsidRPr="007143CE">
        <w:rPr>
          <w:rFonts w:ascii="Times New Roman" w:hAnsi="Times New Roman" w:cs="Times New Roman"/>
          <w:i/>
          <w:color w:val="auto"/>
        </w:rPr>
        <w:fldChar w:fldCharType="end"/>
      </w:r>
      <w:r w:rsidRPr="007143CE">
        <w:rPr>
          <w:rFonts w:ascii="Times New Roman" w:hAnsi="Times New Roman" w:cs="Times New Roman"/>
          <w:color w:val="auto"/>
        </w:rPr>
        <w:t>: Code</w:t>
      </w:r>
      <w:bookmarkEnd w:id="10"/>
      <w:bookmarkEnd w:id="11"/>
    </w:p>
    <w:p w14:paraId="5D7BAB3B" w14:textId="6C64D298" w:rsidR="007143CE" w:rsidRDefault="007143CE" w:rsidP="007143CE">
      <w:pPr>
        <w:rPr>
          <w:lang w:val="en-IN"/>
        </w:rPr>
      </w:pPr>
    </w:p>
    <w:p w14:paraId="72EFFB17" w14:textId="0C6728F4" w:rsidR="007143CE" w:rsidRDefault="007143CE" w:rsidP="007143CE">
      <w:pPr>
        <w:rPr>
          <w:lang w:val="en-IN"/>
        </w:rPr>
      </w:pPr>
    </w:p>
    <w:p w14:paraId="6C9AC213" w14:textId="08143DE7" w:rsidR="007143CE" w:rsidRDefault="007143CE" w:rsidP="007143CE">
      <w:pPr>
        <w:rPr>
          <w:lang w:val="en-IN"/>
        </w:rPr>
      </w:pPr>
    </w:p>
    <w:p w14:paraId="0B978915" w14:textId="77777777" w:rsidR="007143CE" w:rsidRPr="007143CE" w:rsidRDefault="007143CE" w:rsidP="007143CE">
      <w:pPr>
        <w:rPr>
          <w:lang w:val="en-IN"/>
        </w:rPr>
      </w:pPr>
    </w:p>
    <w:p w14:paraId="32AAEBA0" w14:textId="77777777" w:rsidR="00814F2E" w:rsidRPr="007143CE" w:rsidRDefault="00814F2E" w:rsidP="007143CE">
      <w:pPr>
        <w:spacing w:line="360" w:lineRule="auto"/>
        <w:rPr>
          <w:rFonts w:ascii="Times New Roman" w:hAnsi="Times New Roman" w:cs="Times New Roman"/>
          <w:sz w:val="24"/>
          <w:szCs w:val="24"/>
        </w:rPr>
      </w:pPr>
      <w:bookmarkStart w:id="12" w:name="_Toc88929314"/>
      <w:r w:rsidRPr="007143CE">
        <w:rPr>
          <w:rFonts w:ascii="Times New Roman" w:hAnsi="Times New Roman" w:cs="Times New Roman"/>
          <w:sz w:val="24"/>
          <w:szCs w:val="24"/>
        </w:rPr>
        <w:lastRenderedPageBreak/>
        <w:t>Testing Table:</w:t>
      </w:r>
      <w:bookmarkEnd w:id="12"/>
    </w:p>
    <w:tbl>
      <w:tblPr>
        <w:tblStyle w:val="TableGrid"/>
        <w:tblW w:w="9142" w:type="dxa"/>
        <w:tblLayout w:type="fixed"/>
        <w:tblLook w:val="04A0" w:firstRow="1" w:lastRow="0" w:firstColumn="1" w:lastColumn="0" w:noHBand="0" w:noVBand="1"/>
      </w:tblPr>
      <w:tblGrid>
        <w:gridCol w:w="651"/>
        <w:gridCol w:w="1155"/>
        <w:gridCol w:w="1380"/>
        <w:gridCol w:w="3303"/>
        <w:gridCol w:w="2653"/>
      </w:tblGrid>
      <w:tr w:rsidR="00814F2E" w14:paraId="38107F21" w14:textId="77777777" w:rsidTr="007143CE">
        <w:trPr>
          <w:trHeight w:val="358"/>
        </w:trPr>
        <w:tc>
          <w:tcPr>
            <w:tcW w:w="651" w:type="dxa"/>
          </w:tcPr>
          <w:p w14:paraId="621E2DCB" w14:textId="77777777" w:rsidR="00814F2E" w:rsidRPr="005513C0" w:rsidRDefault="00814F2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S. No.</w:t>
            </w:r>
          </w:p>
        </w:tc>
        <w:tc>
          <w:tcPr>
            <w:tcW w:w="1155" w:type="dxa"/>
          </w:tcPr>
          <w:p w14:paraId="3ACFA854" w14:textId="77777777" w:rsidR="00814F2E" w:rsidRPr="005513C0" w:rsidRDefault="00814F2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Test Case</w:t>
            </w:r>
          </w:p>
        </w:tc>
        <w:tc>
          <w:tcPr>
            <w:tcW w:w="1380" w:type="dxa"/>
          </w:tcPr>
          <w:p w14:paraId="4B79615A" w14:textId="77777777" w:rsidR="00814F2E" w:rsidRPr="005513C0" w:rsidRDefault="00814F2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Input</w:t>
            </w:r>
          </w:p>
        </w:tc>
        <w:tc>
          <w:tcPr>
            <w:tcW w:w="3303" w:type="dxa"/>
          </w:tcPr>
          <w:p w14:paraId="0A989470" w14:textId="77777777" w:rsidR="00814F2E" w:rsidRPr="005513C0" w:rsidRDefault="00814F2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Actual Output</w:t>
            </w:r>
          </w:p>
        </w:tc>
        <w:tc>
          <w:tcPr>
            <w:tcW w:w="2653" w:type="dxa"/>
          </w:tcPr>
          <w:p w14:paraId="1A833EE4" w14:textId="77777777" w:rsidR="00814F2E" w:rsidRPr="005513C0" w:rsidRDefault="00814F2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Expected Output</w:t>
            </w:r>
          </w:p>
        </w:tc>
      </w:tr>
      <w:tr w:rsidR="00814F2E" w14:paraId="51FC511D" w14:textId="77777777" w:rsidTr="007143CE">
        <w:trPr>
          <w:trHeight w:val="1251"/>
        </w:trPr>
        <w:tc>
          <w:tcPr>
            <w:tcW w:w="651" w:type="dxa"/>
          </w:tcPr>
          <w:p w14:paraId="6BE9E7B5"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155" w:type="dxa"/>
          </w:tcPr>
          <w:p w14:paraId="076AF8FA"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the input is valid</w:t>
            </w:r>
          </w:p>
        </w:tc>
        <w:tc>
          <w:tcPr>
            <w:tcW w:w="1380" w:type="dxa"/>
          </w:tcPr>
          <w:p w14:paraId="2DDE49CA"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Car Maker-John</w:t>
            </w:r>
          </w:p>
          <w:p w14:paraId="43C1A259"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Car Model- BMW</w:t>
            </w:r>
          </w:p>
          <w:p w14:paraId="767E139C"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Mileage-34</w:t>
            </w:r>
          </w:p>
          <w:p w14:paraId="5DC33B5C"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No. of doors-3</w:t>
            </w:r>
          </w:p>
        </w:tc>
        <w:tc>
          <w:tcPr>
            <w:tcW w:w="3303" w:type="dxa"/>
          </w:tcPr>
          <w:p w14:paraId="25C923A5" w14:textId="77777777" w:rsidR="00814F2E" w:rsidRDefault="00814F2E" w:rsidP="00405083">
            <w:pPr>
              <w:spacing w:line="360" w:lineRule="auto"/>
              <w:jc w:val="both"/>
              <w:rPr>
                <w:rFonts w:ascii="Times New Roman" w:hAnsi="Times New Roman" w:cs="Times New Roman"/>
                <w:sz w:val="24"/>
                <w:szCs w:val="24"/>
              </w:rPr>
            </w:pPr>
            <w:r w:rsidRPr="00BD086C">
              <w:rPr>
                <w:rFonts w:ascii="Times New Roman" w:hAnsi="Times New Roman" w:cs="Times New Roman"/>
                <w:noProof/>
                <w:sz w:val="24"/>
                <w:szCs w:val="24"/>
              </w:rPr>
              <w:drawing>
                <wp:inline distT="0" distB="0" distL="0" distR="0" wp14:anchorId="6E208867" wp14:editId="711DDB97">
                  <wp:extent cx="1684020" cy="751795"/>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0"/>
                          <a:stretch>
                            <a:fillRect/>
                          </a:stretch>
                        </pic:blipFill>
                        <pic:spPr>
                          <a:xfrm>
                            <a:off x="0" y="0"/>
                            <a:ext cx="1699082" cy="758519"/>
                          </a:xfrm>
                          <a:prstGeom prst="rect">
                            <a:avLst/>
                          </a:prstGeom>
                        </pic:spPr>
                      </pic:pic>
                    </a:graphicData>
                  </a:graphic>
                </wp:inline>
              </w:drawing>
            </w:r>
          </w:p>
        </w:tc>
        <w:tc>
          <w:tcPr>
            <w:tcW w:w="2653" w:type="dxa"/>
          </w:tcPr>
          <w:p w14:paraId="30694802" w14:textId="77777777" w:rsidR="00814F2E" w:rsidRDefault="00814F2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217E1995" wp14:editId="7DA827FE">
                  <wp:extent cx="1516380" cy="676955"/>
                  <wp:effectExtent l="0" t="0" r="7620" b="889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0"/>
                          <a:stretch>
                            <a:fillRect/>
                          </a:stretch>
                        </pic:blipFill>
                        <pic:spPr>
                          <a:xfrm>
                            <a:off x="0" y="0"/>
                            <a:ext cx="1535849" cy="685647"/>
                          </a:xfrm>
                          <a:prstGeom prst="rect">
                            <a:avLst/>
                          </a:prstGeom>
                        </pic:spPr>
                      </pic:pic>
                    </a:graphicData>
                  </a:graphic>
                </wp:inline>
              </w:drawing>
            </w:r>
          </w:p>
        </w:tc>
      </w:tr>
      <w:tr w:rsidR="00814F2E" w14:paraId="5E22F1A4" w14:textId="77777777" w:rsidTr="007143CE">
        <w:trPr>
          <w:trHeight w:val="1251"/>
        </w:trPr>
        <w:tc>
          <w:tcPr>
            <w:tcW w:w="651" w:type="dxa"/>
          </w:tcPr>
          <w:p w14:paraId="57C09DF3"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55" w:type="dxa"/>
          </w:tcPr>
          <w:p w14:paraId="13785A02"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the input is invalid</w:t>
            </w:r>
          </w:p>
        </w:tc>
        <w:tc>
          <w:tcPr>
            <w:tcW w:w="1380" w:type="dxa"/>
          </w:tcPr>
          <w:p w14:paraId="0B21B354"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Car Model-34</w:t>
            </w:r>
          </w:p>
          <w:p w14:paraId="26E964A0"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Car Maker-45</w:t>
            </w:r>
          </w:p>
          <w:p w14:paraId="62C6100F"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Mileage-24</w:t>
            </w:r>
          </w:p>
          <w:p w14:paraId="636309A8" w14:textId="77777777" w:rsidR="00814F2E" w:rsidRDefault="00814F2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No. of doors- r</w:t>
            </w:r>
          </w:p>
        </w:tc>
        <w:tc>
          <w:tcPr>
            <w:tcW w:w="3303" w:type="dxa"/>
          </w:tcPr>
          <w:p w14:paraId="697655AF" w14:textId="77777777" w:rsidR="00814F2E" w:rsidRDefault="00814F2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37132453" wp14:editId="7465511A">
                  <wp:extent cx="1931669" cy="1241787"/>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1"/>
                          <a:stretch>
                            <a:fillRect/>
                          </a:stretch>
                        </pic:blipFill>
                        <pic:spPr>
                          <a:xfrm flipV="1">
                            <a:off x="0" y="0"/>
                            <a:ext cx="1953562" cy="1255861"/>
                          </a:xfrm>
                          <a:prstGeom prst="rect">
                            <a:avLst/>
                          </a:prstGeom>
                        </pic:spPr>
                      </pic:pic>
                    </a:graphicData>
                  </a:graphic>
                </wp:inline>
              </w:drawing>
            </w:r>
          </w:p>
        </w:tc>
        <w:tc>
          <w:tcPr>
            <w:tcW w:w="2653" w:type="dxa"/>
          </w:tcPr>
          <w:p w14:paraId="7BC20ABD" w14:textId="77777777" w:rsidR="00814F2E" w:rsidRDefault="00814F2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6DE54130" wp14:editId="0F02BA43">
                  <wp:extent cx="1516380" cy="676955"/>
                  <wp:effectExtent l="0" t="0" r="7620" b="889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0"/>
                          <a:stretch>
                            <a:fillRect/>
                          </a:stretch>
                        </pic:blipFill>
                        <pic:spPr>
                          <a:xfrm>
                            <a:off x="0" y="0"/>
                            <a:ext cx="1535849" cy="685647"/>
                          </a:xfrm>
                          <a:prstGeom prst="rect">
                            <a:avLst/>
                          </a:prstGeom>
                        </pic:spPr>
                      </pic:pic>
                    </a:graphicData>
                  </a:graphic>
                </wp:inline>
              </w:drawing>
            </w:r>
          </w:p>
        </w:tc>
      </w:tr>
    </w:tbl>
    <w:p w14:paraId="1E2D44E8" w14:textId="186DD0F2" w:rsidR="007143CE" w:rsidRDefault="007143CE" w:rsidP="00EC1F40"/>
    <w:p w14:paraId="47F59CF8" w14:textId="77777777" w:rsidR="005D4D40" w:rsidRDefault="005D4D40" w:rsidP="00EC1F40"/>
    <w:p w14:paraId="6373D93F" w14:textId="47A61315" w:rsidR="007143CE" w:rsidRDefault="007143CE" w:rsidP="00EC1F40"/>
    <w:p w14:paraId="4936DF0D" w14:textId="5917C811" w:rsidR="007143CE" w:rsidRDefault="007143CE" w:rsidP="00EC1F40"/>
    <w:p w14:paraId="006325EC" w14:textId="1473A0C0" w:rsidR="007143CE" w:rsidRDefault="007143CE" w:rsidP="00EC1F40"/>
    <w:p w14:paraId="32EAA1D8" w14:textId="1A8D910E" w:rsidR="007143CE" w:rsidRDefault="007143CE" w:rsidP="00EC1F40"/>
    <w:p w14:paraId="44027C7C" w14:textId="2ABC4179" w:rsidR="007143CE" w:rsidRDefault="007143CE" w:rsidP="00EC1F40"/>
    <w:p w14:paraId="132898B9" w14:textId="6A2F4761" w:rsidR="007143CE" w:rsidRDefault="007143CE" w:rsidP="00EC1F40"/>
    <w:p w14:paraId="32D249E0" w14:textId="3A5BFD38" w:rsidR="007143CE" w:rsidRDefault="007143CE" w:rsidP="00EC1F40"/>
    <w:p w14:paraId="760E16FF" w14:textId="6A6FCB76" w:rsidR="007143CE" w:rsidRDefault="007143CE" w:rsidP="00EC1F40"/>
    <w:p w14:paraId="5DDD5125" w14:textId="414383AF" w:rsidR="007143CE" w:rsidRDefault="007143CE" w:rsidP="00EC1F40"/>
    <w:p w14:paraId="561FACF6" w14:textId="1F6F0691" w:rsidR="007143CE" w:rsidRDefault="007143CE" w:rsidP="00EC1F40"/>
    <w:p w14:paraId="015BAFC9" w14:textId="77777777" w:rsidR="007143CE" w:rsidRDefault="007143CE" w:rsidP="00EC1F40"/>
    <w:p w14:paraId="0BF90FE3" w14:textId="77777777" w:rsidR="007143CE" w:rsidRPr="007143CE" w:rsidRDefault="007143CE" w:rsidP="007143CE">
      <w:pPr>
        <w:pStyle w:val="Heading2"/>
        <w:spacing w:line="360" w:lineRule="auto"/>
        <w:rPr>
          <w:rFonts w:ascii="Times New Roman" w:hAnsi="Times New Roman" w:cs="Times New Roman"/>
          <w:color w:val="auto"/>
        </w:rPr>
      </w:pPr>
      <w:bookmarkStart w:id="13" w:name="_Toc88929315"/>
      <w:bookmarkStart w:id="14" w:name="_Toc92829444"/>
      <w:r w:rsidRPr="007143CE">
        <w:rPr>
          <w:rFonts w:ascii="Times New Roman" w:hAnsi="Times New Roman" w:cs="Times New Roman"/>
          <w:color w:val="auto"/>
        </w:rPr>
        <w:lastRenderedPageBreak/>
        <w:t>Exercise 2:</w:t>
      </w:r>
      <w:bookmarkEnd w:id="13"/>
      <w:bookmarkEnd w:id="14"/>
    </w:p>
    <w:p w14:paraId="6CE32F6F" w14:textId="77777777" w:rsidR="007143CE" w:rsidRDefault="007143CE" w:rsidP="007143CE">
      <w:pPr>
        <w:spacing w:line="360" w:lineRule="auto"/>
        <w:jc w:val="both"/>
        <w:rPr>
          <w:rFonts w:ascii="Times New Roman" w:hAnsi="Times New Roman" w:cs="Times New Roman"/>
          <w:sz w:val="24"/>
          <w:szCs w:val="24"/>
        </w:rPr>
      </w:pPr>
      <w:r>
        <w:rPr>
          <w:rFonts w:ascii="Times New Roman" w:hAnsi="Times New Roman" w:cs="Times New Roman"/>
          <w:sz w:val="24"/>
          <w:szCs w:val="24"/>
        </w:rPr>
        <w:t>In this exercise, we calculate the area of 3 circles which are in the form of concentric using python. We use the proper formula to calculate the area of the circle is:</w:t>
      </w:r>
    </w:p>
    <w:p w14:paraId="629FA976" w14:textId="77777777" w:rsidR="007143CE" w:rsidRDefault="007143CE" w:rsidP="007143CE">
      <w:pPr>
        <w:spacing w:line="360" w:lineRule="auto"/>
        <w:jc w:val="both"/>
        <w:rPr>
          <w:rFonts w:ascii="Times New Roman" w:hAnsi="Times New Roman" w:cs="Times New Roman"/>
          <w:sz w:val="24"/>
          <w:szCs w:val="24"/>
        </w:rPr>
      </w:pPr>
      <w:r>
        <w:rPr>
          <w:rFonts w:ascii="Times New Roman" w:hAnsi="Times New Roman" w:cs="Times New Roman"/>
          <w:sz w:val="24"/>
          <w:szCs w:val="24"/>
        </w:rPr>
        <w:t>Area=3.14*radius*radius</w:t>
      </w:r>
    </w:p>
    <w:p w14:paraId="223502B0" w14:textId="77777777" w:rsidR="007143CE" w:rsidRPr="007143CE" w:rsidRDefault="007143CE" w:rsidP="007143CE">
      <w:pPr>
        <w:spacing w:line="360" w:lineRule="auto"/>
        <w:rPr>
          <w:rFonts w:ascii="Times New Roman" w:hAnsi="Times New Roman" w:cs="Times New Roman"/>
          <w:sz w:val="24"/>
          <w:szCs w:val="24"/>
        </w:rPr>
      </w:pPr>
      <w:bookmarkStart w:id="15" w:name="_Toc88929316"/>
      <w:r w:rsidRPr="007143CE">
        <w:rPr>
          <w:rFonts w:ascii="Times New Roman" w:hAnsi="Times New Roman" w:cs="Times New Roman"/>
          <w:sz w:val="24"/>
          <w:szCs w:val="24"/>
        </w:rPr>
        <w:t>Flowchart:</w:t>
      </w:r>
      <w:bookmarkEnd w:id="15"/>
    </w:p>
    <w:p w14:paraId="66B4E636" w14:textId="77777777" w:rsidR="007143CE" w:rsidRDefault="007143CE" w:rsidP="007143CE">
      <w:pPr>
        <w:keepNext/>
        <w:spacing w:line="360" w:lineRule="auto"/>
        <w:jc w:val="center"/>
      </w:pPr>
      <w:r>
        <w:rPr>
          <w:noProof/>
        </w:rPr>
        <w:drawing>
          <wp:inline distT="0" distB="0" distL="0" distR="0" wp14:anchorId="15D72D92" wp14:editId="509F9BE1">
            <wp:extent cx="2827020" cy="649224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27020" cy="6492240"/>
                    </a:xfrm>
                    <a:prstGeom prst="rect">
                      <a:avLst/>
                    </a:prstGeom>
                    <a:noFill/>
                    <a:ln>
                      <a:noFill/>
                    </a:ln>
                  </pic:spPr>
                </pic:pic>
              </a:graphicData>
            </a:graphic>
          </wp:inline>
        </w:drawing>
      </w:r>
    </w:p>
    <w:p w14:paraId="44F0A25F" w14:textId="1C17FB58" w:rsidR="007143CE" w:rsidRDefault="007143CE" w:rsidP="007143CE">
      <w:pPr>
        <w:pStyle w:val="Heading3"/>
        <w:spacing w:line="360" w:lineRule="auto"/>
        <w:jc w:val="center"/>
        <w:rPr>
          <w:rFonts w:ascii="Times New Roman" w:hAnsi="Times New Roman" w:cs="Times New Roman"/>
          <w:color w:val="auto"/>
        </w:rPr>
      </w:pPr>
      <w:bookmarkStart w:id="16" w:name="_Toc88929329"/>
      <w:bookmarkStart w:id="17" w:name="_Toc92829445"/>
      <w:r w:rsidRPr="007143CE">
        <w:rPr>
          <w:rFonts w:ascii="Times New Roman" w:hAnsi="Times New Roman" w:cs="Times New Roman"/>
          <w:color w:val="auto"/>
        </w:rPr>
        <w:t xml:space="preserve">Figure </w:t>
      </w:r>
      <w:r w:rsidRPr="007143CE">
        <w:rPr>
          <w:rFonts w:ascii="Times New Roman" w:hAnsi="Times New Roman" w:cs="Times New Roman"/>
          <w:i/>
          <w:color w:val="auto"/>
        </w:rPr>
        <w:fldChar w:fldCharType="begin"/>
      </w:r>
      <w:r w:rsidRPr="007143CE">
        <w:rPr>
          <w:rFonts w:ascii="Times New Roman" w:hAnsi="Times New Roman" w:cs="Times New Roman"/>
          <w:color w:val="auto"/>
        </w:rPr>
        <w:instrText xml:space="preserve"> SEQ Figure \* ARABIC </w:instrText>
      </w:r>
      <w:r w:rsidRPr="007143CE">
        <w:rPr>
          <w:rFonts w:ascii="Times New Roman" w:hAnsi="Times New Roman" w:cs="Times New Roman"/>
          <w:i/>
          <w:color w:val="auto"/>
        </w:rPr>
        <w:fldChar w:fldCharType="separate"/>
      </w:r>
      <w:r w:rsidRPr="007143CE">
        <w:rPr>
          <w:rFonts w:ascii="Times New Roman" w:hAnsi="Times New Roman" w:cs="Times New Roman"/>
          <w:noProof/>
          <w:color w:val="auto"/>
        </w:rPr>
        <w:t>3</w:t>
      </w:r>
      <w:r w:rsidRPr="007143CE">
        <w:rPr>
          <w:rFonts w:ascii="Times New Roman" w:hAnsi="Times New Roman" w:cs="Times New Roman"/>
          <w:i/>
          <w:color w:val="auto"/>
        </w:rPr>
        <w:fldChar w:fldCharType="end"/>
      </w:r>
      <w:r w:rsidRPr="007143CE">
        <w:rPr>
          <w:rFonts w:ascii="Times New Roman" w:hAnsi="Times New Roman" w:cs="Times New Roman"/>
          <w:color w:val="auto"/>
        </w:rPr>
        <w:t>: Flow chart</w:t>
      </w:r>
      <w:bookmarkEnd w:id="16"/>
      <w:bookmarkEnd w:id="17"/>
    </w:p>
    <w:p w14:paraId="5F1214FE" w14:textId="77777777" w:rsidR="007143CE" w:rsidRPr="007143CE" w:rsidRDefault="007143CE" w:rsidP="007143CE">
      <w:pPr>
        <w:rPr>
          <w:lang w:val="en-IN"/>
        </w:rPr>
      </w:pPr>
    </w:p>
    <w:p w14:paraId="2239C1CA" w14:textId="42EFF638" w:rsidR="007143CE" w:rsidRPr="007143CE" w:rsidRDefault="007143CE" w:rsidP="007143CE">
      <w:pPr>
        <w:spacing w:line="360" w:lineRule="auto"/>
        <w:rPr>
          <w:rFonts w:ascii="Times New Roman" w:hAnsi="Times New Roman" w:cs="Times New Roman"/>
          <w:sz w:val="24"/>
          <w:szCs w:val="24"/>
        </w:rPr>
      </w:pPr>
      <w:bookmarkStart w:id="18" w:name="_Toc88929317"/>
      <w:r w:rsidRPr="007143CE">
        <w:rPr>
          <w:rFonts w:ascii="Times New Roman" w:hAnsi="Times New Roman" w:cs="Times New Roman"/>
          <w:sz w:val="24"/>
          <w:szCs w:val="24"/>
        </w:rPr>
        <w:lastRenderedPageBreak/>
        <w:t>Code:</w:t>
      </w:r>
      <w:bookmarkEnd w:id="18"/>
    </w:p>
    <w:p w14:paraId="1CCC1F60" w14:textId="77777777" w:rsidR="007143CE" w:rsidRDefault="007143CE" w:rsidP="007143CE">
      <w:pPr>
        <w:keepNext/>
        <w:spacing w:line="360" w:lineRule="auto"/>
        <w:jc w:val="both"/>
      </w:pPr>
      <w:r w:rsidRPr="00745017">
        <w:rPr>
          <w:rFonts w:ascii="Times New Roman" w:hAnsi="Times New Roman" w:cs="Times New Roman"/>
          <w:noProof/>
          <w:sz w:val="24"/>
          <w:szCs w:val="24"/>
        </w:rPr>
        <w:drawing>
          <wp:inline distT="0" distB="0" distL="0" distR="0" wp14:anchorId="31C1C55D" wp14:editId="679B1134">
            <wp:extent cx="5722347" cy="524256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stretch>
                      <a:fillRect/>
                    </a:stretch>
                  </pic:blipFill>
                  <pic:spPr>
                    <a:xfrm>
                      <a:off x="0" y="0"/>
                      <a:ext cx="5741221" cy="5259852"/>
                    </a:xfrm>
                    <a:prstGeom prst="rect">
                      <a:avLst/>
                    </a:prstGeom>
                  </pic:spPr>
                </pic:pic>
              </a:graphicData>
            </a:graphic>
          </wp:inline>
        </w:drawing>
      </w:r>
    </w:p>
    <w:p w14:paraId="412F4F66" w14:textId="52DAB951" w:rsidR="007143CE" w:rsidRPr="00CE7C85" w:rsidRDefault="007143CE" w:rsidP="00CE7C85">
      <w:pPr>
        <w:pStyle w:val="Heading3"/>
        <w:spacing w:line="360" w:lineRule="auto"/>
        <w:jc w:val="center"/>
        <w:rPr>
          <w:rFonts w:ascii="Times New Roman" w:hAnsi="Times New Roman" w:cs="Times New Roman"/>
          <w:color w:val="auto"/>
        </w:rPr>
      </w:pPr>
      <w:bookmarkStart w:id="19" w:name="_Toc88929330"/>
      <w:bookmarkStart w:id="20" w:name="_Toc92829446"/>
      <w:r w:rsidRPr="007143CE">
        <w:rPr>
          <w:rFonts w:ascii="Times New Roman" w:hAnsi="Times New Roman" w:cs="Times New Roman"/>
          <w:color w:val="auto"/>
        </w:rPr>
        <w:t xml:space="preserve">Figure </w:t>
      </w:r>
      <w:r w:rsidRPr="007143CE">
        <w:rPr>
          <w:rFonts w:ascii="Times New Roman" w:hAnsi="Times New Roman" w:cs="Times New Roman"/>
          <w:i/>
          <w:color w:val="auto"/>
        </w:rPr>
        <w:fldChar w:fldCharType="begin"/>
      </w:r>
      <w:r w:rsidRPr="007143CE">
        <w:rPr>
          <w:rFonts w:ascii="Times New Roman" w:hAnsi="Times New Roman" w:cs="Times New Roman"/>
          <w:color w:val="auto"/>
        </w:rPr>
        <w:instrText xml:space="preserve"> SEQ Figure \* ARABIC </w:instrText>
      </w:r>
      <w:r w:rsidRPr="007143CE">
        <w:rPr>
          <w:rFonts w:ascii="Times New Roman" w:hAnsi="Times New Roman" w:cs="Times New Roman"/>
          <w:i/>
          <w:color w:val="auto"/>
        </w:rPr>
        <w:fldChar w:fldCharType="separate"/>
      </w:r>
      <w:r w:rsidRPr="007143CE">
        <w:rPr>
          <w:rFonts w:ascii="Times New Roman" w:hAnsi="Times New Roman" w:cs="Times New Roman"/>
          <w:noProof/>
          <w:color w:val="auto"/>
        </w:rPr>
        <w:t>4</w:t>
      </w:r>
      <w:r w:rsidRPr="007143CE">
        <w:rPr>
          <w:rFonts w:ascii="Times New Roman" w:hAnsi="Times New Roman" w:cs="Times New Roman"/>
          <w:i/>
          <w:color w:val="auto"/>
        </w:rPr>
        <w:fldChar w:fldCharType="end"/>
      </w:r>
      <w:r w:rsidRPr="007143CE">
        <w:rPr>
          <w:rFonts w:ascii="Times New Roman" w:hAnsi="Times New Roman" w:cs="Times New Roman"/>
          <w:color w:val="auto"/>
        </w:rPr>
        <w:t>: Code</w:t>
      </w:r>
      <w:bookmarkEnd w:id="19"/>
      <w:bookmarkEnd w:id="20"/>
    </w:p>
    <w:p w14:paraId="6E47AAB8" w14:textId="77777777" w:rsidR="007143CE" w:rsidRPr="00CE7C85" w:rsidRDefault="007143CE" w:rsidP="00CE7C85">
      <w:pPr>
        <w:spacing w:line="360" w:lineRule="auto"/>
        <w:rPr>
          <w:rFonts w:ascii="Times New Roman" w:hAnsi="Times New Roman" w:cs="Times New Roman"/>
          <w:sz w:val="24"/>
          <w:szCs w:val="24"/>
        </w:rPr>
      </w:pPr>
      <w:bookmarkStart w:id="21" w:name="_Toc88929318"/>
      <w:r w:rsidRPr="00CE7C85">
        <w:rPr>
          <w:rFonts w:ascii="Times New Roman" w:hAnsi="Times New Roman" w:cs="Times New Roman"/>
          <w:sz w:val="24"/>
          <w:szCs w:val="24"/>
        </w:rPr>
        <w:t>Testing Table:</w:t>
      </w:r>
      <w:bookmarkEnd w:id="21"/>
    </w:p>
    <w:tbl>
      <w:tblPr>
        <w:tblStyle w:val="TableGrid"/>
        <w:tblW w:w="0" w:type="auto"/>
        <w:tblLook w:val="04A0" w:firstRow="1" w:lastRow="0" w:firstColumn="1" w:lastColumn="0" w:noHBand="0" w:noVBand="1"/>
      </w:tblPr>
      <w:tblGrid>
        <w:gridCol w:w="651"/>
        <w:gridCol w:w="1166"/>
        <w:gridCol w:w="1471"/>
        <w:gridCol w:w="2918"/>
        <w:gridCol w:w="2810"/>
      </w:tblGrid>
      <w:tr w:rsidR="007143CE" w14:paraId="1708FB7B" w14:textId="77777777" w:rsidTr="00911F03">
        <w:tc>
          <w:tcPr>
            <w:tcW w:w="651" w:type="dxa"/>
          </w:tcPr>
          <w:p w14:paraId="4E6D52A6" w14:textId="77777777" w:rsidR="007143CE" w:rsidRPr="005513C0" w:rsidRDefault="007143C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 xml:space="preserve">S. No. </w:t>
            </w:r>
          </w:p>
        </w:tc>
        <w:tc>
          <w:tcPr>
            <w:tcW w:w="1166" w:type="dxa"/>
          </w:tcPr>
          <w:p w14:paraId="5308833E" w14:textId="77777777" w:rsidR="007143CE" w:rsidRPr="005513C0" w:rsidRDefault="007143C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Test Case</w:t>
            </w:r>
          </w:p>
        </w:tc>
        <w:tc>
          <w:tcPr>
            <w:tcW w:w="1471" w:type="dxa"/>
          </w:tcPr>
          <w:p w14:paraId="089FD2AB" w14:textId="77777777" w:rsidR="007143CE" w:rsidRPr="005513C0" w:rsidRDefault="007143C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Input</w:t>
            </w:r>
          </w:p>
        </w:tc>
        <w:tc>
          <w:tcPr>
            <w:tcW w:w="2918" w:type="dxa"/>
          </w:tcPr>
          <w:p w14:paraId="7661A83C" w14:textId="77777777" w:rsidR="007143CE" w:rsidRPr="005513C0" w:rsidRDefault="007143C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Actual Output</w:t>
            </w:r>
          </w:p>
        </w:tc>
        <w:tc>
          <w:tcPr>
            <w:tcW w:w="2810" w:type="dxa"/>
          </w:tcPr>
          <w:p w14:paraId="1B7FF5E4" w14:textId="77777777" w:rsidR="007143CE" w:rsidRPr="005513C0" w:rsidRDefault="007143CE" w:rsidP="00405083">
            <w:pPr>
              <w:spacing w:line="360" w:lineRule="auto"/>
              <w:jc w:val="both"/>
              <w:rPr>
                <w:rFonts w:ascii="Times New Roman" w:hAnsi="Times New Roman" w:cs="Times New Roman"/>
                <w:b/>
                <w:sz w:val="24"/>
                <w:szCs w:val="24"/>
              </w:rPr>
            </w:pPr>
            <w:r w:rsidRPr="005513C0">
              <w:rPr>
                <w:rFonts w:ascii="Times New Roman" w:hAnsi="Times New Roman" w:cs="Times New Roman"/>
                <w:b/>
                <w:sz w:val="24"/>
                <w:szCs w:val="24"/>
              </w:rPr>
              <w:t>Expected Output</w:t>
            </w:r>
          </w:p>
        </w:tc>
      </w:tr>
      <w:tr w:rsidR="007143CE" w14:paraId="43988876" w14:textId="77777777" w:rsidTr="00911F03">
        <w:tc>
          <w:tcPr>
            <w:tcW w:w="651" w:type="dxa"/>
          </w:tcPr>
          <w:p w14:paraId="4EA45461"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166" w:type="dxa"/>
          </w:tcPr>
          <w:p w14:paraId="1145FE02"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input is valid</w:t>
            </w:r>
          </w:p>
        </w:tc>
        <w:tc>
          <w:tcPr>
            <w:tcW w:w="1471" w:type="dxa"/>
          </w:tcPr>
          <w:p w14:paraId="452E545D"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Radius1= 2</w:t>
            </w:r>
          </w:p>
          <w:p w14:paraId="1D67521F"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Radius2= 4</w:t>
            </w:r>
          </w:p>
          <w:p w14:paraId="1FC63D0A"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Radius3= 6</w:t>
            </w:r>
          </w:p>
        </w:tc>
        <w:tc>
          <w:tcPr>
            <w:tcW w:w="2918" w:type="dxa"/>
          </w:tcPr>
          <w:p w14:paraId="132070F1" w14:textId="77777777" w:rsidR="007143CE" w:rsidRDefault="007143C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04C9A627" wp14:editId="46F7C6C3">
                  <wp:extent cx="1450917" cy="449580"/>
                  <wp:effectExtent l="0" t="0" r="0" b="762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4"/>
                          <a:stretch>
                            <a:fillRect/>
                          </a:stretch>
                        </pic:blipFill>
                        <pic:spPr>
                          <a:xfrm>
                            <a:off x="0" y="0"/>
                            <a:ext cx="1468134" cy="454915"/>
                          </a:xfrm>
                          <a:prstGeom prst="rect">
                            <a:avLst/>
                          </a:prstGeom>
                        </pic:spPr>
                      </pic:pic>
                    </a:graphicData>
                  </a:graphic>
                </wp:inline>
              </w:drawing>
            </w:r>
          </w:p>
        </w:tc>
        <w:tc>
          <w:tcPr>
            <w:tcW w:w="2810" w:type="dxa"/>
          </w:tcPr>
          <w:p w14:paraId="5E998BE4" w14:textId="77777777" w:rsidR="007143CE" w:rsidRDefault="007143C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2A910134" wp14:editId="17E803FB">
                  <wp:extent cx="1647651" cy="510540"/>
                  <wp:effectExtent l="0" t="0" r="0" b="381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pic:nvPicPr>
                        <pic:blipFill>
                          <a:blip r:embed="rId14"/>
                          <a:stretch>
                            <a:fillRect/>
                          </a:stretch>
                        </pic:blipFill>
                        <pic:spPr>
                          <a:xfrm>
                            <a:off x="0" y="0"/>
                            <a:ext cx="1661501" cy="514832"/>
                          </a:xfrm>
                          <a:prstGeom prst="rect">
                            <a:avLst/>
                          </a:prstGeom>
                        </pic:spPr>
                      </pic:pic>
                    </a:graphicData>
                  </a:graphic>
                </wp:inline>
              </w:drawing>
            </w:r>
          </w:p>
        </w:tc>
      </w:tr>
      <w:tr w:rsidR="007143CE" w14:paraId="32BD2DE6" w14:textId="77777777" w:rsidTr="00911F03">
        <w:tc>
          <w:tcPr>
            <w:tcW w:w="651" w:type="dxa"/>
          </w:tcPr>
          <w:p w14:paraId="4DB80084"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66" w:type="dxa"/>
          </w:tcPr>
          <w:p w14:paraId="26F8A624"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input is invalid</w:t>
            </w:r>
          </w:p>
        </w:tc>
        <w:tc>
          <w:tcPr>
            <w:tcW w:w="1471" w:type="dxa"/>
          </w:tcPr>
          <w:p w14:paraId="2C0A72EB"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Radius1= re</w:t>
            </w:r>
          </w:p>
          <w:p w14:paraId="27E771EC"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Radius2= e</w:t>
            </w:r>
          </w:p>
          <w:p w14:paraId="750A2853" w14:textId="77777777" w:rsidR="007143CE" w:rsidRDefault="007143CE"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Radius3= .</w:t>
            </w:r>
          </w:p>
        </w:tc>
        <w:tc>
          <w:tcPr>
            <w:tcW w:w="2918" w:type="dxa"/>
          </w:tcPr>
          <w:p w14:paraId="21B9DDD5" w14:textId="77777777" w:rsidR="007143CE" w:rsidRDefault="007143C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3AED70BA" wp14:editId="420A606B">
                  <wp:extent cx="1715770" cy="898945"/>
                  <wp:effectExtent l="0" t="0" r="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15"/>
                          <a:stretch>
                            <a:fillRect/>
                          </a:stretch>
                        </pic:blipFill>
                        <pic:spPr>
                          <a:xfrm flipV="1">
                            <a:off x="0" y="0"/>
                            <a:ext cx="1740542" cy="911924"/>
                          </a:xfrm>
                          <a:prstGeom prst="rect">
                            <a:avLst/>
                          </a:prstGeom>
                        </pic:spPr>
                      </pic:pic>
                    </a:graphicData>
                  </a:graphic>
                </wp:inline>
              </w:drawing>
            </w:r>
          </w:p>
        </w:tc>
        <w:tc>
          <w:tcPr>
            <w:tcW w:w="2810" w:type="dxa"/>
          </w:tcPr>
          <w:p w14:paraId="727FFA95" w14:textId="77777777" w:rsidR="007143CE" w:rsidRDefault="007143CE"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2321C256" wp14:editId="6129326F">
                  <wp:extent cx="1647651" cy="510540"/>
                  <wp:effectExtent l="0" t="0" r="0" b="381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14"/>
                          <a:stretch>
                            <a:fillRect/>
                          </a:stretch>
                        </pic:blipFill>
                        <pic:spPr>
                          <a:xfrm>
                            <a:off x="0" y="0"/>
                            <a:ext cx="1661501" cy="514832"/>
                          </a:xfrm>
                          <a:prstGeom prst="rect">
                            <a:avLst/>
                          </a:prstGeom>
                        </pic:spPr>
                      </pic:pic>
                    </a:graphicData>
                  </a:graphic>
                </wp:inline>
              </w:drawing>
            </w:r>
          </w:p>
        </w:tc>
      </w:tr>
    </w:tbl>
    <w:p w14:paraId="168CEB28" w14:textId="77777777" w:rsidR="00911F03" w:rsidRPr="00911F03" w:rsidRDefault="00911F03" w:rsidP="00911F03">
      <w:pPr>
        <w:pStyle w:val="Heading2"/>
        <w:spacing w:line="360" w:lineRule="auto"/>
        <w:rPr>
          <w:rFonts w:ascii="Times New Roman" w:hAnsi="Times New Roman" w:cs="Times New Roman"/>
          <w:color w:val="auto"/>
        </w:rPr>
      </w:pPr>
      <w:bookmarkStart w:id="22" w:name="_Toc88929319"/>
      <w:bookmarkStart w:id="23" w:name="_Toc92829447"/>
      <w:r w:rsidRPr="00911F03">
        <w:rPr>
          <w:rFonts w:ascii="Times New Roman" w:hAnsi="Times New Roman" w:cs="Times New Roman"/>
          <w:color w:val="auto"/>
        </w:rPr>
        <w:lastRenderedPageBreak/>
        <w:t>Exercise 3:</w:t>
      </w:r>
      <w:bookmarkEnd w:id="22"/>
      <w:bookmarkEnd w:id="23"/>
    </w:p>
    <w:p w14:paraId="37261355" w14:textId="43D858C3"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t>In this exercise, we take the 5 employee details such as age, gender, name, and salary and store them in a list. We also perform the input validation on the numerical and object data type. Try catch is used here.</w:t>
      </w:r>
      <w:sdt>
        <w:sdtPr>
          <w:rPr>
            <w:rFonts w:ascii="Times New Roman" w:hAnsi="Times New Roman" w:cs="Times New Roman"/>
            <w:sz w:val="24"/>
            <w:szCs w:val="24"/>
          </w:rPr>
          <w:id w:val="-2092539239"/>
          <w:citation/>
        </w:sdtPr>
        <w:sdtEndPr/>
        <w:sdtContent>
          <w:r w:rsidR="00A5548F">
            <w:rPr>
              <w:rFonts w:ascii="Times New Roman" w:hAnsi="Times New Roman" w:cs="Times New Roman"/>
              <w:sz w:val="24"/>
              <w:szCs w:val="24"/>
            </w:rPr>
            <w:fldChar w:fldCharType="begin"/>
          </w:r>
          <w:r w:rsidR="00A5548F">
            <w:rPr>
              <w:rFonts w:ascii="Times New Roman" w:hAnsi="Times New Roman" w:cs="Times New Roman"/>
              <w:sz w:val="24"/>
              <w:szCs w:val="24"/>
            </w:rPr>
            <w:instrText xml:space="preserve"> CITATION Mil20 \l 2057 </w:instrText>
          </w:r>
          <w:r w:rsidR="00A5548F">
            <w:rPr>
              <w:rFonts w:ascii="Times New Roman" w:hAnsi="Times New Roman" w:cs="Times New Roman"/>
              <w:sz w:val="24"/>
              <w:szCs w:val="24"/>
            </w:rPr>
            <w:fldChar w:fldCharType="separate"/>
          </w:r>
          <w:r w:rsidR="00A5548F">
            <w:rPr>
              <w:rFonts w:ascii="Times New Roman" w:hAnsi="Times New Roman" w:cs="Times New Roman"/>
              <w:noProof/>
              <w:sz w:val="24"/>
              <w:szCs w:val="24"/>
            </w:rPr>
            <w:t xml:space="preserve"> </w:t>
          </w:r>
          <w:r w:rsidR="00A5548F" w:rsidRPr="00A5548F">
            <w:rPr>
              <w:rFonts w:ascii="Times New Roman" w:hAnsi="Times New Roman" w:cs="Times New Roman"/>
              <w:noProof/>
              <w:sz w:val="24"/>
              <w:szCs w:val="24"/>
            </w:rPr>
            <w:t>[5]</w:t>
          </w:r>
          <w:r w:rsidR="00A5548F">
            <w:rPr>
              <w:rFonts w:ascii="Times New Roman" w:hAnsi="Times New Roman" w:cs="Times New Roman"/>
              <w:sz w:val="24"/>
              <w:szCs w:val="24"/>
            </w:rPr>
            <w:fldChar w:fldCharType="end"/>
          </w:r>
        </w:sdtContent>
      </w:sdt>
    </w:p>
    <w:p w14:paraId="4AC06764" w14:textId="77777777" w:rsidR="00911F03" w:rsidRPr="00911F03" w:rsidRDefault="00911F03" w:rsidP="00911F03">
      <w:pPr>
        <w:spacing w:line="360" w:lineRule="auto"/>
        <w:rPr>
          <w:rFonts w:ascii="Times New Roman" w:hAnsi="Times New Roman" w:cs="Times New Roman"/>
          <w:sz w:val="24"/>
          <w:szCs w:val="24"/>
        </w:rPr>
      </w:pPr>
      <w:bookmarkStart w:id="24" w:name="_Toc88929320"/>
      <w:r w:rsidRPr="00911F03">
        <w:rPr>
          <w:rFonts w:ascii="Times New Roman" w:hAnsi="Times New Roman" w:cs="Times New Roman"/>
          <w:sz w:val="24"/>
          <w:szCs w:val="24"/>
        </w:rPr>
        <w:t>Flowchart:</w:t>
      </w:r>
      <w:bookmarkEnd w:id="24"/>
    </w:p>
    <w:p w14:paraId="524B340E" w14:textId="77777777" w:rsidR="00911F03" w:rsidRDefault="00911F03" w:rsidP="00911F03">
      <w:pPr>
        <w:keepNext/>
        <w:spacing w:line="360" w:lineRule="auto"/>
        <w:jc w:val="center"/>
      </w:pPr>
      <w:r>
        <w:rPr>
          <w:noProof/>
        </w:rPr>
        <w:drawing>
          <wp:inline distT="0" distB="0" distL="0" distR="0" wp14:anchorId="25C42734" wp14:editId="7120BECB">
            <wp:extent cx="2121355" cy="6507480"/>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4638" cy="6517550"/>
                    </a:xfrm>
                    <a:prstGeom prst="rect">
                      <a:avLst/>
                    </a:prstGeom>
                    <a:noFill/>
                    <a:ln>
                      <a:noFill/>
                    </a:ln>
                  </pic:spPr>
                </pic:pic>
              </a:graphicData>
            </a:graphic>
          </wp:inline>
        </w:drawing>
      </w:r>
    </w:p>
    <w:p w14:paraId="2A18D6ED" w14:textId="4DAE52C6" w:rsidR="00911F03" w:rsidRDefault="00911F03" w:rsidP="00911F03">
      <w:pPr>
        <w:pStyle w:val="Heading3"/>
        <w:spacing w:line="360" w:lineRule="auto"/>
        <w:jc w:val="center"/>
        <w:rPr>
          <w:rFonts w:ascii="Times New Roman" w:hAnsi="Times New Roman" w:cs="Times New Roman"/>
          <w:color w:val="auto"/>
        </w:rPr>
      </w:pPr>
      <w:bookmarkStart w:id="25" w:name="_Toc88929331"/>
      <w:bookmarkStart w:id="26" w:name="_Toc92829448"/>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5</w:t>
      </w:r>
      <w:r w:rsidRPr="00911F03">
        <w:rPr>
          <w:rFonts w:ascii="Times New Roman" w:hAnsi="Times New Roman" w:cs="Times New Roman"/>
          <w:i/>
          <w:color w:val="auto"/>
        </w:rPr>
        <w:fldChar w:fldCharType="end"/>
      </w:r>
      <w:r w:rsidRPr="00911F03">
        <w:rPr>
          <w:rFonts w:ascii="Times New Roman" w:hAnsi="Times New Roman" w:cs="Times New Roman"/>
          <w:color w:val="auto"/>
        </w:rPr>
        <w:t>: Flowchart</w:t>
      </w:r>
      <w:bookmarkEnd w:id="25"/>
      <w:bookmarkEnd w:id="26"/>
    </w:p>
    <w:p w14:paraId="33AA608E" w14:textId="77777777" w:rsidR="00911F03" w:rsidRPr="00911F03" w:rsidRDefault="00911F03" w:rsidP="00911F03">
      <w:pPr>
        <w:rPr>
          <w:lang w:val="en-IN"/>
        </w:rPr>
      </w:pPr>
    </w:p>
    <w:p w14:paraId="15FA13C6" w14:textId="77777777" w:rsidR="00911F03" w:rsidRPr="00911F03" w:rsidRDefault="00911F03" w:rsidP="00911F03">
      <w:pPr>
        <w:spacing w:line="360" w:lineRule="auto"/>
        <w:rPr>
          <w:rFonts w:ascii="Times New Roman" w:hAnsi="Times New Roman" w:cs="Times New Roman"/>
          <w:sz w:val="24"/>
          <w:szCs w:val="24"/>
        </w:rPr>
      </w:pPr>
      <w:bookmarkStart w:id="27" w:name="_Toc88929321"/>
      <w:r w:rsidRPr="00911F03">
        <w:rPr>
          <w:rFonts w:ascii="Times New Roman" w:hAnsi="Times New Roman" w:cs="Times New Roman"/>
          <w:sz w:val="24"/>
          <w:szCs w:val="24"/>
        </w:rPr>
        <w:lastRenderedPageBreak/>
        <w:t>Code:</w:t>
      </w:r>
      <w:bookmarkEnd w:id="27"/>
    </w:p>
    <w:p w14:paraId="35D545F5" w14:textId="77777777" w:rsidR="00911F03" w:rsidRDefault="00911F03" w:rsidP="00911F03">
      <w:pPr>
        <w:keepNext/>
        <w:spacing w:line="360" w:lineRule="auto"/>
        <w:jc w:val="both"/>
      </w:pPr>
      <w:r w:rsidRPr="00BD086C">
        <w:rPr>
          <w:rFonts w:ascii="Times New Roman" w:hAnsi="Times New Roman" w:cs="Times New Roman"/>
          <w:noProof/>
          <w:sz w:val="24"/>
          <w:szCs w:val="24"/>
        </w:rPr>
        <w:drawing>
          <wp:inline distT="0" distB="0" distL="0" distR="0" wp14:anchorId="104467D6" wp14:editId="2B503A69">
            <wp:extent cx="5731510" cy="5117465"/>
            <wp:effectExtent l="0" t="0" r="2540" b="6985"/>
            <wp:docPr id="13" name="Picture 1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able&#10;&#10;Description automatically generated"/>
                    <pic:cNvPicPr/>
                  </pic:nvPicPr>
                  <pic:blipFill>
                    <a:blip r:embed="rId17"/>
                    <a:stretch>
                      <a:fillRect/>
                    </a:stretch>
                  </pic:blipFill>
                  <pic:spPr>
                    <a:xfrm>
                      <a:off x="0" y="0"/>
                      <a:ext cx="5731510" cy="5117465"/>
                    </a:xfrm>
                    <a:prstGeom prst="rect">
                      <a:avLst/>
                    </a:prstGeom>
                  </pic:spPr>
                </pic:pic>
              </a:graphicData>
            </a:graphic>
          </wp:inline>
        </w:drawing>
      </w:r>
    </w:p>
    <w:p w14:paraId="51E9963A" w14:textId="77777777" w:rsidR="00911F03" w:rsidRPr="00911F03" w:rsidRDefault="00911F03" w:rsidP="00911F03">
      <w:pPr>
        <w:pStyle w:val="Heading3"/>
        <w:spacing w:line="360" w:lineRule="auto"/>
        <w:jc w:val="center"/>
        <w:rPr>
          <w:rFonts w:ascii="Times New Roman" w:hAnsi="Times New Roman" w:cs="Times New Roman"/>
          <w:i/>
          <w:color w:val="auto"/>
        </w:rPr>
      </w:pPr>
      <w:bookmarkStart w:id="28" w:name="_Toc88929332"/>
      <w:bookmarkStart w:id="29" w:name="_Toc92829449"/>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6</w:t>
      </w:r>
      <w:r w:rsidRPr="00911F03">
        <w:rPr>
          <w:rFonts w:ascii="Times New Roman" w:hAnsi="Times New Roman" w:cs="Times New Roman"/>
          <w:i/>
          <w:color w:val="auto"/>
        </w:rPr>
        <w:fldChar w:fldCharType="end"/>
      </w:r>
      <w:r w:rsidRPr="00911F03">
        <w:rPr>
          <w:rFonts w:ascii="Times New Roman" w:hAnsi="Times New Roman" w:cs="Times New Roman"/>
          <w:color w:val="auto"/>
        </w:rPr>
        <w:t>: Code</w:t>
      </w:r>
      <w:bookmarkEnd w:id="28"/>
      <w:bookmarkEnd w:id="29"/>
    </w:p>
    <w:p w14:paraId="09352131" w14:textId="77777777" w:rsidR="00911F03" w:rsidRPr="00911F03" w:rsidRDefault="00911F03" w:rsidP="00911F03">
      <w:pPr>
        <w:spacing w:line="360" w:lineRule="auto"/>
        <w:rPr>
          <w:rFonts w:ascii="Times New Roman" w:hAnsi="Times New Roman" w:cs="Times New Roman"/>
          <w:sz w:val="24"/>
          <w:szCs w:val="24"/>
        </w:rPr>
      </w:pPr>
      <w:bookmarkStart w:id="30" w:name="_Toc88929322"/>
      <w:r w:rsidRPr="00911F03">
        <w:rPr>
          <w:rFonts w:ascii="Times New Roman" w:hAnsi="Times New Roman" w:cs="Times New Roman"/>
          <w:sz w:val="24"/>
          <w:szCs w:val="24"/>
        </w:rPr>
        <w:t>Testing Table:</w:t>
      </w:r>
      <w:bookmarkEnd w:id="30"/>
    </w:p>
    <w:tbl>
      <w:tblPr>
        <w:tblStyle w:val="TableGrid"/>
        <w:tblW w:w="0" w:type="auto"/>
        <w:tblLook w:val="04A0" w:firstRow="1" w:lastRow="0" w:firstColumn="1" w:lastColumn="0" w:noHBand="0" w:noVBand="1"/>
      </w:tblPr>
      <w:tblGrid>
        <w:gridCol w:w="544"/>
        <w:gridCol w:w="912"/>
        <w:gridCol w:w="1173"/>
        <w:gridCol w:w="3096"/>
        <w:gridCol w:w="3291"/>
      </w:tblGrid>
      <w:tr w:rsidR="00911F03" w14:paraId="3C8E690B" w14:textId="77777777" w:rsidTr="00405083">
        <w:tc>
          <w:tcPr>
            <w:tcW w:w="846" w:type="dxa"/>
          </w:tcPr>
          <w:p w14:paraId="5646FA6A" w14:textId="77777777" w:rsidR="00911F03" w:rsidRPr="00CD3D82" w:rsidRDefault="00911F03" w:rsidP="00405083">
            <w:pPr>
              <w:spacing w:line="360" w:lineRule="auto"/>
              <w:jc w:val="both"/>
              <w:rPr>
                <w:rFonts w:ascii="Times New Roman" w:hAnsi="Times New Roman" w:cs="Times New Roman"/>
                <w:b/>
                <w:sz w:val="24"/>
                <w:szCs w:val="24"/>
              </w:rPr>
            </w:pPr>
            <w:r w:rsidRPr="00CD3D82">
              <w:rPr>
                <w:rFonts w:ascii="Times New Roman" w:hAnsi="Times New Roman" w:cs="Times New Roman"/>
                <w:b/>
                <w:sz w:val="24"/>
                <w:szCs w:val="24"/>
              </w:rPr>
              <w:t>S. no.</w:t>
            </w:r>
          </w:p>
        </w:tc>
        <w:tc>
          <w:tcPr>
            <w:tcW w:w="1559" w:type="dxa"/>
          </w:tcPr>
          <w:p w14:paraId="7C019563" w14:textId="77777777" w:rsidR="00911F03" w:rsidRPr="00CD3D82" w:rsidRDefault="00911F03" w:rsidP="00405083">
            <w:pPr>
              <w:spacing w:line="360" w:lineRule="auto"/>
              <w:jc w:val="both"/>
              <w:rPr>
                <w:rFonts w:ascii="Times New Roman" w:hAnsi="Times New Roman" w:cs="Times New Roman"/>
                <w:b/>
                <w:sz w:val="24"/>
                <w:szCs w:val="24"/>
              </w:rPr>
            </w:pPr>
            <w:r w:rsidRPr="00CD3D82">
              <w:rPr>
                <w:rFonts w:ascii="Times New Roman" w:hAnsi="Times New Roman" w:cs="Times New Roman"/>
                <w:b/>
                <w:sz w:val="24"/>
                <w:szCs w:val="24"/>
              </w:rPr>
              <w:t>Test Case</w:t>
            </w:r>
          </w:p>
        </w:tc>
        <w:tc>
          <w:tcPr>
            <w:tcW w:w="1701" w:type="dxa"/>
          </w:tcPr>
          <w:p w14:paraId="63CCF1D8" w14:textId="77777777" w:rsidR="00911F03" w:rsidRPr="00CD3D82" w:rsidRDefault="00911F03" w:rsidP="00405083">
            <w:pPr>
              <w:spacing w:line="360" w:lineRule="auto"/>
              <w:jc w:val="both"/>
              <w:rPr>
                <w:rFonts w:ascii="Times New Roman" w:hAnsi="Times New Roman" w:cs="Times New Roman"/>
                <w:b/>
                <w:sz w:val="24"/>
                <w:szCs w:val="24"/>
              </w:rPr>
            </w:pPr>
            <w:r w:rsidRPr="00CD3D82">
              <w:rPr>
                <w:rFonts w:ascii="Times New Roman" w:hAnsi="Times New Roman" w:cs="Times New Roman"/>
                <w:b/>
                <w:sz w:val="24"/>
                <w:szCs w:val="24"/>
              </w:rPr>
              <w:t>Input</w:t>
            </w:r>
          </w:p>
        </w:tc>
        <w:tc>
          <w:tcPr>
            <w:tcW w:w="2268" w:type="dxa"/>
          </w:tcPr>
          <w:p w14:paraId="4866E77A" w14:textId="77777777" w:rsidR="00911F03" w:rsidRPr="00CD3D82" w:rsidRDefault="00911F03" w:rsidP="00405083">
            <w:pPr>
              <w:spacing w:line="360" w:lineRule="auto"/>
              <w:jc w:val="both"/>
              <w:rPr>
                <w:rFonts w:ascii="Times New Roman" w:hAnsi="Times New Roman" w:cs="Times New Roman"/>
                <w:b/>
                <w:sz w:val="24"/>
                <w:szCs w:val="24"/>
              </w:rPr>
            </w:pPr>
            <w:r w:rsidRPr="00CD3D82">
              <w:rPr>
                <w:rFonts w:ascii="Times New Roman" w:hAnsi="Times New Roman" w:cs="Times New Roman"/>
                <w:b/>
                <w:sz w:val="24"/>
                <w:szCs w:val="24"/>
              </w:rPr>
              <w:t>Expected Output</w:t>
            </w:r>
          </w:p>
        </w:tc>
        <w:tc>
          <w:tcPr>
            <w:tcW w:w="2642" w:type="dxa"/>
          </w:tcPr>
          <w:p w14:paraId="2ECAFE66" w14:textId="77777777" w:rsidR="00911F03" w:rsidRPr="00CD3D82" w:rsidRDefault="00911F03" w:rsidP="00405083">
            <w:pPr>
              <w:spacing w:line="360" w:lineRule="auto"/>
              <w:jc w:val="both"/>
              <w:rPr>
                <w:rFonts w:ascii="Times New Roman" w:hAnsi="Times New Roman" w:cs="Times New Roman"/>
                <w:b/>
                <w:sz w:val="24"/>
                <w:szCs w:val="24"/>
              </w:rPr>
            </w:pPr>
            <w:r w:rsidRPr="00CD3D82">
              <w:rPr>
                <w:rFonts w:ascii="Times New Roman" w:hAnsi="Times New Roman" w:cs="Times New Roman"/>
                <w:b/>
                <w:sz w:val="24"/>
                <w:szCs w:val="24"/>
              </w:rPr>
              <w:t>Actual Output</w:t>
            </w:r>
          </w:p>
        </w:tc>
      </w:tr>
      <w:tr w:rsidR="00911F03" w14:paraId="3C1AB6DD" w14:textId="77777777" w:rsidTr="00405083">
        <w:tc>
          <w:tcPr>
            <w:tcW w:w="846" w:type="dxa"/>
          </w:tcPr>
          <w:p w14:paraId="3E60AA9B"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559" w:type="dxa"/>
          </w:tcPr>
          <w:p w14:paraId="1D7DCD75"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input is valid</w:t>
            </w:r>
          </w:p>
        </w:tc>
        <w:tc>
          <w:tcPr>
            <w:tcW w:w="1701" w:type="dxa"/>
          </w:tcPr>
          <w:p w14:paraId="7E3FD07A"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Enter the value of employee name, age, gender, </w:t>
            </w:r>
            <w:r>
              <w:rPr>
                <w:rFonts w:ascii="Times New Roman" w:hAnsi="Times New Roman" w:cs="Times New Roman"/>
                <w:sz w:val="24"/>
                <w:szCs w:val="24"/>
              </w:rPr>
              <w:lastRenderedPageBreak/>
              <w:t>and salary</w:t>
            </w:r>
          </w:p>
        </w:tc>
        <w:tc>
          <w:tcPr>
            <w:tcW w:w="2268" w:type="dxa"/>
          </w:tcPr>
          <w:p w14:paraId="712DC364" w14:textId="77777777" w:rsidR="00911F03" w:rsidRDefault="00911F03"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lastRenderedPageBreak/>
              <w:drawing>
                <wp:inline distT="0" distB="0" distL="0" distR="0" wp14:anchorId="3FDD946D" wp14:editId="329401F9">
                  <wp:extent cx="1825625" cy="1601541"/>
                  <wp:effectExtent l="0" t="0" r="3175" b="0"/>
                  <wp:docPr id="23" name="Picture 2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able&#10;&#10;Description automatically generated"/>
                          <pic:cNvPicPr/>
                        </pic:nvPicPr>
                        <pic:blipFill>
                          <a:blip r:embed="rId18"/>
                          <a:stretch>
                            <a:fillRect/>
                          </a:stretch>
                        </pic:blipFill>
                        <pic:spPr>
                          <a:xfrm flipV="1">
                            <a:off x="0" y="0"/>
                            <a:ext cx="1833113" cy="1608110"/>
                          </a:xfrm>
                          <a:prstGeom prst="rect">
                            <a:avLst/>
                          </a:prstGeom>
                        </pic:spPr>
                      </pic:pic>
                    </a:graphicData>
                  </a:graphic>
                </wp:inline>
              </w:drawing>
            </w:r>
          </w:p>
        </w:tc>
        <w:tc>
          <w:tcPr>
            <w:tcW w:w="2642" w:type="dxa"/>
          </w:tcPr>
          <w:p w14:paraId="03ADC2E6" w14:textId="77777777" w:rsidR="00911F03" w:rsidRDefault="00911F03" w:rsidP="00405083">
            <w:pPr>
              <w:spacing w:line="360" w:lineRule="auto"/>
              <w:jc w:val="both"/>
              <w:rPr>
                <w:rFonts w:ascii="Times New Roman" w:hAnsi="Times New Roman" w:cs="Times New Roman"/>
                <w:sz w:val="24"/>
                <w:szCs w:val="24"/>
              </w:rPr>
            </w:pPr>
            <w:r w:rsidRPr="005D619B">
              <w:rPr>
                <w:rFonts w:ascii="Times New Roman" w:hAnsi="Times New Roman" w:cs="Times New Roman"/>
                <w:noProof/>
                <w:sz w:val="24"/>
                <w:szCs w:val="24"/>
              </w:rPr>
              <w:drawing>
                <wp:inline distT="0" distB="0" distL="0" distR="0" wp14:anchorId="731C8844" wp14:editId="28A49E9A">
                  <wp:extent cx="1757045" cy="1541379"/>
                  <wp:effectExtent l="0" t="0" r="0" b="1905"/>
                  <wp:docPr id="24" name="Picture 2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able&#10;&#10;Description automatically generated"/>
                          <pic:cNvPicPr/>
                        </pic:nvPicPr>
                        <pic:blipFill>
                          <a:blip r:embed="rId18"/>
                          <a:stretch>
                            <a:fillRect/>
                          </a:stretch>
                        </pic:blipFill>
                        <pic:spPr>
                          <a:xfrm flipV="1">
                            <a:off x="0" y="0"/>
                            <a:ext cx="1778928" cy="1560576"/>
                          </a:xfrm>
                          <a:prstGeom prst="rect">
                            <a:avLst/>
                          </a:prstGeom>
                        </pic:spPr>
                      </pic:pic>
                    </a:graphicData>
                  </a:graphic>
                </wp:inline>
              </w:drawing>
            </w:r>
          </w:p>
        </w:tc>
      </w:tr>
      <w:tr w:rsidR="00911F03" w14:paraId="3CAE1714" w14:textId="77777777" w:rsidTr="00405083">
        <w:tc>
          <w:tcPr>
            <w:tcW w:w="846" w:type="dxa"/>
          </w:tcPr>
          <w:p w14:paraId="67E616CC"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559" w:type="dxa"/>
          </w:tcPr>
          <w:p w14:paraId="01057A23"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When the input is invalid</w:t>
            </w:r>
          </w:p>
        </w:tc>
        <w:tc>
          <w:tcPr>
            <w:tcW w:w="1701" w:type="dxa"/>
          </w:tcPr>
          <w:p w14:paraId="4A2B4504"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Enter the value of employee name, age, gender, and salary</w:t>
            </w:r>
          </w:p>
        </w:tc>
        <w:tc>
          <w:tcPr>
            <w:tcW w:w="2268" w:type="dxa"/>
          </w:tcPr>
          <w:p w14:paraId="79037C0C" w14:textId="77777777" w:rsidR="00911F03" w:rsidRDefault="00911F03" w:rsidP="00405083">
            <w:pPr>
              <w:spacing w:line="360" w:lineRule="auto"/>
              <w:jc w:val="both"/>
              <w:rPr>
                <w:rFonts w:ascii="Times New Roman" w:hAnsi="Times New Roman" w:cs="Times New Roman"/>
                <w:sz w:val="24"/>
                <w:szCs w:val="24"/>
              </w:rPr>
            </w:pPr>
            <w:r>
              <w:rPr>
                <w:rFonts w:ascii="Times New Roman" w:hAnsi="Times New Roman" w:cs="Times New Roman"/>
                <w:sz w:val="24"/>
                <w:szCs w:val="24"/>
              </w:rPr>
              <w:t>Expected values should be in a proper data type to perform the further calculation</w:t>
            </w:r>
          </w:p>
        </w:tc>
        <w:tc>
          <w:tcPr>
            <w:tcW w:w="2642" w:type="dxa"/>
          </w:tcPr>
          <w:p w14:paraId="15BADC9C" w14:textId="77777777" w:rsidR="00911F03" w:rsidRDefault="00911F03" w:rsidP="00405083">
            <w:pPr>
              <w:spacing w:line="360" w:lineRule="auto"/>
              <w:jc w:val="both"/>
              <w:rPr>
                <w:rFonts w:ascii="Times New Roman" w:hAnsi="Times New Roman" w:cs="Times New Roman"/>
                <w:sz w:val="24"/>
                <w:szCs w:val="24"/>
              </w:rPr>
            </w:pPr>
            <w:r w:rsidRPr="005513C0">
              <w:rPr>
                <w:rFonts w:ascii="Times New Roman" w:hAnsi="Times New Roman" w:cs="Times New Roman"/>
                <w:noProof/>
                <w:sz w:val="24"/>
                <w:szCs w:val="24"/>
              </w:rPr>
              <w:drawing>
                <wp:inline distT="0" distB="0" distL="0" distR="0" wp14:anchorId="4E654433" wp14:editId="1DF63298">
                  <wp:extent cx="1952625" cy="1333580"/>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19"/>
                          <a:stretch>
                            <a:fillRect/>
                          </a:stretch>
                        </pic:blipFill>
                        <pic:spPr>
                          <a:xfrm>
                            <a:off x="0" y="0"/>
                            <a:ext cx="1973692" cy="1347968"/>
                          </a:xfrm>
                          <a:prstGeom prst="rect">
                            <a:avLst/>
                          </a:prstGeom>
                        </pic:spPr>
                      </pic:pic>
                    </a:graphicData>
                  </a:graphic>
                </wp:inline>
              </w:drawing>
            </w:r>
          </w:p>
        </w:tc>
      </w:tr>
    </w:tbl>
    <w:p w14:paraId="7DB81BE6" w14:textId="77777777" w:rsidR="00911F03" w:rsidRDefault="00911F03" w:rsidP="00911F03">
      <w:pPr>
        <w:spacing w:line="360" w:lineRule="auto"/>
        <w:jc w:val="both"/>
        <w:rPr>
          <w:rFonts w:ascii="Times New Roman" w:hAnsi="Times New Roman" w:cs="Times New Roman"/>
          <w:sz w:val="24"/>
          <w:szCs w:val="24"/>
        </w:rPr>
      </w:pPr>
    </w:p>
    <w:p w14:paraId="1B134B41" w14:textId="77777777"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that, we calculate the average salary and age of males and females using the for loop and if condition. </w:t>
      </w:r>
    </w:p>
    <w:p w14:paraId="4E3ACA77" w14:textId="77777777" w:rsidR="00911F03" w:rsidRDefault="00911F03" w:rsidP="00911F03">
      <w:pPr>
        <w:keepNext/>
        <w:spacing w:line="360" w:lineRule="auto"/>
        <w:jc w:val="both"/>
      </w:pPr>
      <w:r w:rsidRPr="00081510">
        <w:rPr>
          <w:rFonts w:ascii="Times New Roman" w:hAnsi="Times New Roman" w:cs="Times New Roman"/>
          <w:noProof/>
          <w:sz w:val="24"/>
          <w:szCs w:val="24"/>
        </w:rPr>
        <w:drawing>
          <wp:inline distT="0" distB="0" distL="0" distR="0" wp14:anchorId="08FFB170" wp14:editId="5446BC59">
            <wp:extent cx="5731510" cy="4307205"/>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stretch>
                      <a:fillRect/>
                    </a:stretch>
                  </pic:blipFill>
                  <pic:spPr>
                    <a:xfrm>
                      <a:off x="0" y="0"/>
                      <a:ext cx="5731510" cy="4307205"/>
                    </a:xfrm>
                    <a:prstGeom prst="rect">
                      <a:avLst/>
                    </a:prstGeom>
                  </pic:spPr>
                </pic:pic>
              </a:graphicData>
            </a:graphic>
          </wp:inline>
        </w:drawing>
      </w:r>
    </w:p>
    <w:p w14:paraId="40760681" w14:textId="0321D3A1" w:rsidR="00911F03" w:rsidRDefault="00911F03" w:rsidP="00911F03">
      <w:pPr>
        <w:pStyle w:val="Heading3"/>
        <w:spacing w:line="360" w:lineRule="auto"/>
        <w:jc w:val="center"/>
        <w:rPr>
          <w:rFonts w:ascii="Times New Roman" w:hAnsi="Times New Roman" w:cs="Times New Roman"/>
          <w:color w:val="auto"/>
        </w:rPr>
      </w:pPr>
      <w:bookmarkStart w:id="31" w:name="_Toc88929333"/>
      <w:bookmarkStart w:id="32" w:name="_Toc92829450"/>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7</w:t>
      </w:r>
      <w:r w:rsidRPr="00911F03">
        <w:rPr>
          <w:rFonts w:ascii="Times New Roman" w:hAnsi="Times New Roman" w:cs="Times New Roman"/>
          <w:i/>
          <w:color w:val="auto"/>
        </w:rPr>
        <w:fldChar w:fldCharType="end"/>
      </w:r>
      <w:r w:rsidRPr="00911F03">
        <w:rPr>
          <w:rFonts w:ascii="Times New Roman" w:hAnsi="Times New Roman" w:cs="Times New Roman"/>
          <w:color w:val="auto"/>
        </w:rPr>
        <w:t>: Male &amp; Female average age and salary</w:t>
      </w:r>
      <w:bookmarkEnd w:id="31"/>
      <w:bookmarkEnd w:id="32"/>
    </w:p>
    <w:p w14:paraId="43C06FBA" w14:textId="488AFACE" w:rsidR="00911F03" w:rsidRDefault="00911F03" w:rsidP="00911F03">
      <w:pPr>
        <w:rPr>
          <w:lang w:val="en-IN"/>
        </w:rPr>
      </w:pPr>
    </w:p>
    <w:p w14:paraId="16C47F37" w14:textId="77777777" w:rsidR="00911F03" w:rsidRPr="00911F03" w:rsidRDefault="00911F03" w:rsidP="00911F03">
      <w:pPr>
        <w:rPr>
          <w:lang w:val="en-IN"/>
        </w:rPr>
      </w:pPr>
    </w:p>
    <w:p w14:paraId="0AE46373" w14:textId="77777777"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Now we plot the bar graph between the attributes of employee data. </w:t>
      </w:r>
    </w:p>
    <w:p w14:paraId="76C7EB6C" w14:textId="445629F5"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t>1. The First graph is a line plot between the employee’s name and its gender.</w:t>
      </w:r>
    </w:p>
    <w:p w14:paraId="6E9F745C" w14:textId="77777777" w:rsidR="00911F03" w:rsidRDefault="00911F03" w:rsidP="00911F03">
      <w:pPr>
        <w:keepNext/>
        <w:spacing w:line="360" w:lineRule="auto"/>
        <w:jc w:val="both"/>
      </w:pPr>
      <w:r w:rsidRPr="00081510">
        <w:rPr>
          <w:rFonts w:ascii="Times New Roman" w:hAnsi="Times New Roman" w:cs="Times New Roman"/>
          <w:noProof/>
          <w:sz w:val="24"/>
          <w:szCs w:val="24"/>
        </w:rPr>
        <w:drawing>
          <wp:inline distT="0" distB="0" distL="0" distR="0" wp14:anchorId="38B4980C" wp14:editId="5694E186">
            <wp:extent cx="5731510" cy="3063240"/>
            <wp:effectExtent l="0" t="0" r="2540" b="381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21"/>
                    <a:stretch>
                      <a:fillRect/>
                    </a:stretch>
                  </pic:blipFill>
                  <pic:spPr>
                    <a:xfrm>
                      <a:off x="0" y="0"/>
                      <a:ext cx="5731510" cy="3063240"/>
                    </a:xfrm>
                    <a:prstGeom prst="rect">
                      <a:avLst/>
                    </a:prstGeom>
                  </pic:spPr>
                </pic:pic>
              </a:graphicData>
            </a:graphic>
          </wp:inline>
        </w:drawing>
      </w:r>
    </w:p>
    <w:p w14:paraId="763FDD70" w14:textId="77777777" w:rsidR="00911F03" w:rsidRPr="00911F03" w:rsidRDefault="00911F03" w:rsidP="00911F03">
      <w:pPr>
        <w:pStyle w:val="Heading3"/>
        <w:spacing w:line="360" w:lineRule="auto"/>
        <w:jc w:val="center"/>
        <w:rPr>
          <w:rFonts w:ascii="Times New Roman" w:hAnsi="Times New Roman" w:cs="Times New Roman"/>
          <w:i/>
          <w:color w:val="auto"/>
        </w:rPr>
      </w:pPr>
      <w:bookmarkStart w:id="33" w:name="_Toc88929334"/>
      <w:bookmarkStart w:id="34" w:name="_Toc92829451"/>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8</w:t>
      </w:r>
      <w:r w:rsidRPr="00911F03">
        <w:rPr>
          <w:rFonts w:ascii="Times New Roman" w:hAnsi="Times New Roman" w:cs="Times New Roman"/>
          <w:i/>
          <w:color w:val="auto"/>
        </w:rPr>
        <w:fldChar w:fldCharType="end"/>
      </w:r>
      <w:r w:rsidRPr="00911F03">
        <w:rPr>
          <w:rFonts w:ascii="Times New Roman" w:hAnsi="Times New Roman" w:cs="Times New Roman"/>
          <w:color w:val="auto"/>
        </w:rPr>
        <w:t>: Name &amp; Gender Graph</w:t>
      </w:r>
      <w:bookmarkEnd w:id="33"/>
      <w:bookmarkEnd w:id="34"/>
    </w:p>
    <w:p w14:paraId="0B1F00CF" w14:textId="681D32D9"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t>2. The second graph is a bar plot between the employee’s name and the age of the employees. James has the maximum age while Alan has the lowest age.</w:t>
      </w:r>
      <w:sdt>
        <w:sdtPr>
          <w:rPr>
            <w:rFonts w:ascii="Times New Roman" w:hAnsi="Times New Roman" w:cs="Times New Roman"/>
            <w:sz w:val="24"/>
            <w:szCs w:val="24"/>
          </w:rPr>
          <w:id w:val="931853541"/>
          <w:citation/>
        </w:sdtPr>
        <w:sdtEndPr/>
        <w:sdtContent>
          <w:r w:rsidR="00A5548F">
            <w:rPr>
              <w:rFonts w:ascii="Times New Roman" w:hAnsi="Times New Roman" w:cs="Times New Roman"/>
              <w:sz w:val="24"/>
              <w:szCs w:val="24"/>
            </w:rPr>
            <w:fldChar w:fldCharType="begin"/>
          </w:r>
          <w:r w:rsidR="00A5548F">
            <w:rPr>
              <w:rFonts w:ascii="Times New Roman" w:hAnsi="Times New Roman" w:cs="Times New Roman"/>
              <w:sz w:val="24"/>
              <w:szCs w:val="24"/>
            </w:rPr>
            <w:instrText xml:space="preserve"> CITATION Sin19 \l 2057 </w:instrText>
          </w:r>
          <w:r w:rsidR="00A5548F">
            <w:rPr>
              <w:rFonts w:ascii="Times New Roman" w:hAnsi="Times New Roman" w:cs="Times New Roman"/>
              <w:sz w:val="24"/>
              <w:szCs w:val="24"/>
            </w:rPr>
            <w:fldChar w:fldCharType="separate"/>
          </w:r>
          <w:r w:rsidR="00A5548F">
            <w:rPr>
              <w:rFonts w:ascii="Times New Roman" w:hAnsi="Times New Roman" w:cs="Times New Roman"/>
              <w:noProof/>
              <w:sz w:val="24"/>
              <w:szCs w:val="24"/>
            </w:rPr>
            <w:t xml:space="preserve"> </w:t>
          </w:r>
          <w:r w:rsidR="00A5548F" w:rsidRPr="00A5548F">
            <w:rPr>
              <w:rFonts w:ascii="Times New Roman" w:hAnsi="Times New Roman" w:cs="Times New Roman"/>
              <w:noProof/>
              <w:sz w:val="24"/>
              <w:szCs w:val="24"/>
            </w:rPr>
            <w:t>[6]</w:t>
          </w:r>
          <w:r w:rsidR="00A5548F">
            <w:rPr>
              <w:rFonts w:ascii="Times New Roman" w:hAnsi="Times New Roman" w:cs="Times New Roman"/>
              <w:sz w:val="24"/>
              <w:szCs w:val="24"/>
            </w:rPr>
            <w:fldChar w:fldCharType="end"/>
          </w:r>
        </w:sdtContent>
      </w:sdt>
    </w:p>
    <w:p w14:paraId="3F6EC710" w14:textId="77777777" w:rsidR="00911F03" w:rsidRDefault="00911F03" w:rsidP="00911F03">
      <w:pPr>
        <w:keepNext/>
        <w:spacing w:line="360" w:lineRule="auto"/>
        <w:jc w:val="both"/>
      </w:pPr>
      <w:r w:rsidRPr="00081510">
        <w:rPr>
          <w:rFonts w:ascii="Times New Roman" w:hAnsi="Times New Roman" w:cs="Times New Roman"/>
          <w:noProof/>
          <w:sz w:val="24"/>
          <w:szCs w:val="24"/>
        </w:rPr>
        <w:drawing>
          <wp:inline distT="0" distB="0" distL="0" distR="0" wp14:anchorId="5A5C66BF" wp14:editId="1FC5CE18">
            <wp:extent cx="5744210" cy="3147060"/>
            <wp:effectExtent l="0" t="0" r="889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2"/>
                    <a:stretch>
                      <a:fillRect/>
                    </a:stretch>
                  </pic:blipFill>
                  <pic:spPr>
                    <a:xfrm>
                      <a:off x="0" y="0"/>
                      <a:ext cx="5781518" cy="3167500"/>
                    </a:xfrm>
                    <a:prstGeom prst="rect">
                      <a:avLst/>
                    </a:prstGeom>
                  </pic:spPr>
                </pic:pic>
              </a:graphicData>
            </a:graphic>
          </wp:inline>
        </w:drawing>
      </w:r>
    </w:p>
    <w:p w14:paraId="17D77DB1" w14:textId="289CC24C" w:rsidR="00911F03" w:rsidRDefault="00911F03" w:rsidP="00911F03">
      <w:pPr>
        <w:pStyle w:val="Heading3"/>
        <w:spacing w:line="360" w:lineRule="auto"/>
        <w:jc w:val="center"/>
        <w:rPr>
          <w:rFonts w:ascii="Times New Roman" w:hAnsi="Times New Roman" w:cs="Times New Roman"/>
          <w:color w:val="auto"/>
        </w:rPr>
      </w:pPr>
      <w:bookmarkStart w:id="35" w:name="_Toc88929335"/>
      <w:bookmarkStart w:id="36" w:name="_Toc92829452"/>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9</w:t>
      </w:r>
      <w:r w:rsidRPr="00911F03">
        <w:rPr>
          <w:rFonts w:ascii="Times New Roman" w:hAnsi="Times New Roman" w:cs="Times New Roman"/>
          <w:i/>
          <w:color w:val="auto"/>
        </w:rPr>
        <w:fldChar w:fldCharType="end"/>
      </w:r>
      <w:r w:rsidRPr="00911F03">
        <w:rPr>
          <w:rFonts w:ascii="Times New Roman" w:hAnsi="Times New Roman" w:cs="Times New Roman"/>
          <w:color w:val="auto"/>
        </w:rPr>
        <w:t>: Name &amp; Age &amp; Graph</w:t>
      </w:r>
      <w:bookmarkEnd w:id="35"/>
      <w:bookmarkEnd w:id="36"/>
    </w:p>
    <w:p w14:paraId="20D6B7AD" w14:textId="77777777" w:rsidR="00911F03" w:rsidRPr="00911F03" w:rsidRDefault="00911F03" w:rsidP="00911F03">
      <w:pPr>
        <w:rPr>
          <w:lang w:val="en-IN"/>
        </w:rPr>
      </w:pPr>
    </w:p>
    <w:p w14:paraId="40FDB0B7" w14:textId="7477AC07" w:rsidR="00911F03" w:rsidRDefault="00911F03" w:rsidP="00911F0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 Third graph is a bar plot between the employee’s name and the salary. Paul has a minimum salary while Alan has a maximum salary.</w:t>
      </w:r>
    </w:p>
    <w:p w14:paraId="5F7125E9" w14:textId="77777777" w:rsidR="00911F03" w:rsidRDefault="00911F03" w:rsidP="00911F03">
      <w:pPr>
        <w:keepNext/>
        <w:spacing w:line="360" w:lineRule="auto"/>
        <w:jc w:val="both"/>
      </w:pPr>
      <w:r w:rsidRPr="00081510">
        <w:rPr>
          <w:rFonts w:ascii="Times New Roman" w:hAnsi="Times New Roman" w:cs="Times New Roman"/>
          <w:noProof/>
          <w:sz w:val="24"/>
          <w:szCs w:val="24"/>
        </w:rPr>
        <w:drawing>
          <wp:inline distT="0" distB="0" distL="0" distR="0" wp14:anchorId="66DC6EE3" wp14:editId="3196EB3C">
            <wp:extent cx="5731510" cy="3199130"/>
            <wp:effectExtent l="0" t="0" r="2540" b="127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23"/>
                    <a:stretch>
                      <a:fillRect/>
                    </a:stretch>
                  </pic:blipFill>
                  <pic:spPr>
                    <a:xfrm>
                      <a:off x="0" y="0"/>
                      <a:ext cx="5731510" cy="3199130"/>
                    </a:xfrm>
                    <a:prstGeom prst="rect">
                      <a:avLst/>
                    </a:prstGeom>
                  </pic:spPr>
                </pic:pic>
              </a:graphicData>
            </a:graphic>
          </wp:inline>
        </w:drawing>
      </w:r>
    </w:p>
    <w:p w14:paraId="12C835C9" w14:textId="77777777" w:rsidR="00911F03" w:rsidRPr="00911F03" w:rsidRDefault="00911F03" w:rsidP="00911F03">
      <w:pPr>
        <w:pStyle w:val="Heading3"/>
        <w:spacing w:line="360" w:lineRule="auto"/>
        <w:jc w:val="center"/>
        <w:rPr>
          <w:rFonts w:ascii="Times New Roman" w:hAnsi="Times New Roman" w:cs="Times New Roman"/>
          <w:i/>
          <w:color w:val="auto"/>
        </w:rPr>
      </w:pPr>
      <w:bookmarkStart w:id="37" w:name="_Toc88929336"/>
      <w:bookmarkStart w:id="38" w:name="_Toc92829453"/>
      <w:r w:rsidRPr="00911F03">
        <w:rPr>
          <w:rFonts w:ascii="Times New Roman" w:hAnsi="Times New Roman" w:cs="Times New Roman"/>
          <w:color w:val="auto"/>
        </w:rPr>
        <w:t xml:space="preserve">Figure </w:t>
      </w:r>
      <w:r w:rsidRPr="00911F03">
        <w:rPr>
          <w:rFonts w:ascii="Times New Roman" w:hAnsi="Times New Roman" w:cs="Times New Roman"/>
          <w:i/>
          <w:color w:val="auto"/>
        </w:rPr>
        <w:fldChar w:fldCharType="begin"/>
      </w:r>
      <w:r w:rsidRPr="00911F03">
        <w:rPr>
          <w:rFonts w:ascii="Times New Roman" w:hAnsi="Times New Roman" w:cs="Times New Roman"/>
          <w:color w:val="auto"/>
        </w:rPr>
        <w:instrText xml:space="preserve"> SEQ Figure \* ARABIC </w:instrText>
      </w:r>
      <w:r w:rsidRPr="00911F03">
        <w:rPr>
          <w:rFonts w:ascii="Times New Roman" w:hAnsi="Times New Roman" w:cs="Times New Roman"/>
          <w:i/>
          <w:color w:val="auto"/>
        </w:rPr>
        <w:fldChar w:fldCharType="separate"/>
      </w:r>
      <w:r w:rsidRPr="00911F03">
        <w:rPr>
          <w:rFonts w:ascii="Times New Roman" w:hAnsi="Times New Roman" w:cs="Times New Roman"/>
          <w:noProof/>
          <w:color w:val="auto"/>
        </w:rPr>
        <w:t>10</w:t>
      </w:r>
      <w:r w:rsidRPr="00911F03">
        <w:rPr>
          <w:rFonts w:ascii="Times New Roman" w:hAnsi="Times New Roman" w:cs="Times New Roman"/>
          <w:i/>
          <w:color w:val="auto"/>
        </w:rPr>
        <w:fldChar w:fldCharType="end"/>
      </w:r>
      <w:r w:rsidRPr="00911F03">
        <w:rPr>
          <w:rFonts w:ascii="Times New Roman" w:hAnsi="Times New Roman" w:cs="Times New Roman"/>
          <w:color w:val="auto"/>
        </w:rPr>
        <w:t>: Name &amp; Salary Graph</w:t>
      </w:r>
      <w:bookmarkEnd w:id="37"/>
      <w:bookmarkEnd w:id="38"/>
    </w:p>
    <w:p w14:paraId="1E96AF7E" w14:textId="341EDD82" w:rsidR="007143CE" w:rsidRDefault="007143CE" w:rsidP="007143CE">
      <w:pPr>
        <w:spacing w:line="360" w:lineRule="auto"/>
        <w:jc w:val="both"/>
        <w:rPr>
          <w:rFonts w:ascii="Times New Roman" w:hAnsi="Times New Roman" w:cs="Times New Roman"/>
          <w:sz w:val="24"/>
          <w:szCs w:val="24"/>
        </w:rPr>
      </w:pPr>
    </w:p>
    <w:p w14:paraId="1F2486B1" w14:textId="18B5E492" w:rsidR="00911F03" w:rsidRDefault="00911F03" w:rsidP="007143CE">
      <w:pPr>
        <w:spacing w:line="360" w:lineRule="auto"/>
        <w:jc w:val="both"/>
        <w:rPr>
          <w:rFonts w:ascii="Times New Roman" w:hAnsi="Times New Roman" w:cs="Times New Roman"/>
          <w:sz w:val="24"/>
          <w:szCs w:val="24"/>
        </w:rPr>
      </w:pPr>
    </w:p>
    <w:p w14:paraId="150E6213" w14:textId="63D52CBF" w:rsidR="00961716" w:rsidRDefault="00961716" w:rsidP="007143CE">
      <w:pPr>
        <w:spacing w:line="360" w:lineRule="auto"/>
        <w:jc w:val="both"/>
        <w:rPr>
          <w:rFonts w:ascii="Times New Roman" w:hAnsi="Times New Roman" w:cs="Times New Roman"/>
          <w:sz w:val="24"/>
          <w:szCs w:val="24"/>
        </w:rPr>
      </w:pPr>
    </w:p>
    <w:p w14:paraId="04227DEC" w14:textId="2BD12D41" w:rsidR="00961716" w:rsidRDefault="00961716" w:rsidP="007143CE">
      <w:pPr>
        <w:spacing w:line="360" w:lineRule="auto"/>
        <w:jc w:val="both"/>
        <w:rPr>
          <w:rFonts w:ascii="Times New Roman" w:hAnsi="Times New Roman" w:cs="Times New Roman"/>
          <w:sz w:val="24"/>
          <w:szCs w:val="24"/>
        </w:rPr>
      </w:pPr>
    </w:p>
    <w:p w14:paraId="12C1EFDB" w14:textId="3D0B0C3E" w:rsidR="00961716" w:rsidRDefault="00961716" w:rsidP="007143CE">
      <w:pPr>
        <w:spacing w:line="360" w:lineRule="auto"/>
        <w:jc w:val="both"/>
        <w:rPr>
          <w:rFonts w:ascii="Times New Roman" w:hAnsi="Times New Roman" w:cs="Times New Roman"/>
          <w:sz w:val="24"/>
          <w:szCs w:val="24"/>
        </w:rPr>
      </w:pPr>
    </w:p>
    <w:p w14:paraId="6BE18E72" w14:textId="32950B47" w:rsidR="00961716" w:rsidRDefault="00961716" w:rsidP="007143CE">
      <w:pPr>
        <w:spacing w:line="360" w:lineRule="auto"/>
        <w:jc w:val="both"/>
        <w:rPr>
          <w:rFonts w:ascii="Times New Roman" w:hAnsi="Times New Roman" w:cs="Times New Roman"/>
          <w:sz w:val="24"/>
          <w:szCs w:val="24"/>
        </w:rPr>
      </w:pPr>
    </w:p>
    <w:p w14:paraId="1ADE82C7" w14:textId="0DDBEB65" w:rsidR="00961716" w:rsidRDefault="00961716" w:rsidP="007143CE">
      <w:pPr>
        <w:spacing w:line="360" w:lineRule="auto"/>
        <w:jc w:val="both"/>
        <w:rPr>
          <w:rFonts w:ascii="Times New Roman" w:hAnsi="Times New Roman" w:cs="Times New Roman"/>
          <w:sz w:val="24"/>
          <w:szCs w:val="24"/>
        </w:rPr>
      </w:pPr>
    </w:p>
    <w:p w14:paraId="48E23937" w14:textId="04ABC865" w:rsidR="00961716" w:rsidRDefault="00961716" w:rsidP="007143CE">
      <w:pPr>
        <w:spacing w:line="360" w:lineRule="auto"/>
        <w:jc w:val="both"/>
        <w:rPr>
          <w:rFonts w:ascii="Times New Roman" w:hAnsi="Times New Roman" w:cs="Times New Roman"/>
          <w:sz w:val="24"/>
          <w:szCs w:val="24"/>
        </w:rPr>
      </w:pPr>
    </w:p>
    <w:p w14:paraId="4D3371BB" w14:textId="70B548C7" w:rsidR="00961716" w:rsidRDefault="00961716" w:rsidP="007143CE">
      <w:pPr>
        <w:spacing w:line="360" w:lineRule="auto"/>
        <w:jc w:val="both"/>
        <w:rPr>
          <w:rFonts w:ascii="Times New Roman" w:hAnsi="Times New Roman" w:cs="Times New Roman"/>
          <w:sz w:val="24"/>
          <w:szCs w:val="24"/>
        </w:rPr>
      </w:pPr>
    </w:p>
    <w:p w14:paraId="75B5F5B2" w14:textId="545094DD" w:rsidR="00961716" w:rsidRDefault="00961716" w:rsidP="007143CE">
      <w:pPr>
        <w:spacing w:line="360" w:lineRule="auto"/>
        <w:jc w:val="both"/>
        <w:rPr>
          <w:rFonts w:ascii="Times New Roman" w:hAnsi="Times New Roman" w:cs="Times New Roman"/>
          <w:sz w:val="24"/>
          <w:szCs w:val="24"/>
        </w:rPr>
      </w:pPr>
    </w:p>
    <w:p w14:paraId="326BCBDC" w14:textId="403AB2E2" w:rsidR="00961716" w:rsidRDefault="00961716" w:rsidP="007143CE">
      <w:pPr>
        <w:spacing w:line="360" w:lineRule="auto"/>
        <w:jc w:val="both"/>
        <w:rPr>
          <w:rFonts w:ascii="Times New Roman" w:hAnsi="Times New Roman" w:cs="Times New Roman"/>
          <w:sz w:val="24"/>
          <w:szCs w:val="24"/>
        </w:rPr>
      </w:pPr>
    </w:p>
    <w:p w14:paraId="26ED502F" w14:textId="05512D41" w:rsidR="00961716" w:rsidRDefault="00961716" w:rsidP="007143CE">
      <w:pPr>
        <w:spacing w:line="360" w:lineRule="auto"/>
        <w:jc w:val="both"/>
        <w:rPr>
          <w:rFonts w:ascii="Times New Roman" w:hAnsi="Times New Roman" w:cs="Times New Roman"/>
          <w:sz w:val="24"/>
          <w:szCs w:val="24"/>
        </w:rPr>
      </w:pPr>
    </w:p>
    <w:p w14:paraId="1641D901" w14:textId="77777777" w:rsidR="00961716" w:rsidRDefault="00961716" w:rsidP="007143CE">
      <w:pPr>
        <w:spacing w:line="360" w:lineRule="auto"/>
        <w:jc w:val="both"/>
        <w:rPr>
          <w:rFonts w:ascii="Times New Roman" w:hAnsi="Times New Roman" w:cs="Times New Roman"/>
          <w:sz w:val="24"/>
          <w:szCs w:val="24"/>
        </w:rPr>
      </w:pPr>
    </w:p>
    <w:p w14:paraId="499B2AF9" w14:textId="77777777" w:rsidR="00961716" w:rsidRPr="00961716" w:rsidRDefault="00961716" w:rsidP="00961716">
      <w:pPr>
        <w:pStyle w:val="Heading2"/>
        <w:spacing w:line="360" w:lineRule="auto"/>
        <w:rPr>
          <w:rFonts w:ascii="Times New Roman" w:hAnsi="Times New Roman" w:cs="Times New Roman"/>
          <w:color w:val="auto"/>
        </w:rPr>
      </w:pPr>
      <w:bookmarkStart w:id="39" w:name="_Toc88929323"/>
      <w:bookmarkStart w:id="40" w:name="_Toc92829454"/>
      <w:r w:rsidRPr="00961716">
        <w:rPr>
          <w:rFonts w:ascii="Times New Roman" w:hAnsi="Times New Roman" w:cs="Times New Roman"/>
          <w:color w:val="auto"/>
        </w:rPr>
        <w:lastRenderedPageBreak/>
        <w:t>Exercise 4:</w:t>
      </w:r>
      <w:bookmarkEnd w:id="39"/>
      <w:bookmarkEnd w:id="40"/>
    </w:p>
    <w:p w14:paraId="60CC5B96" w14:textId="77777777" w:rsidR="00961716" w:rsidRPr="00CD3D82" w:rsidRDefault="00961716" w:rsidP="00961716"/>
    <w:p w14:paraId="7BA772ED" w14:textId="24938243" w:rsidR="00961716" w:rsidRPr="00961716" w:rsidRDefault="00961716" w:rsidP="00961716">
      <w:pPr>
        <w:spacing w:line="360" w:lineRule="auto"/>
        <w:rPr>
          <w:rFonts w:ascii="Times New Roman" w:hAnsi="Times New Roman" w:cs="Times New Roman"/>
          <w:sz w:val="24"/>
          <w:szCs w:val="24"/>
        </w:rPr>
      </w:pPr>
      <w:bookmarkStart w:id="41" w:name="_Toc88929324"/>
      <w:r w:rsidRPr="00961716">
        <w:rPr>
          <w:rFonts w:ascii="Times New Roman" w:hAnsi="Times New Roman" w:cs="Times New Roman"/>
          <w:sz w:val="24"/>
          <w:szCs w:val="24"/>
        </w:rPr>
        <w:t>Code:</w:t>
      </w:r>
      <w:bookmarkEnd w:id="41"/>
    </w:p>
    <w:p w14:paraId="61F0DBDE" w14:textId="77777777" w:rsidR="00961716" w:rsidRDefault="00961716" w:rsidP="00961716">
      <w:pPr>
        <w:keepNext/>
        <w:spacing w:line="360" w:lineRule="auto"/>
        <w:jc w:val="center"/>
      </w:pPr>
      <w:r w:rsidRPr="00745017">
        <w:rPr>
          <w:rFonts w:ascii="Times New Roman" w:hAnsi="Times New Roman" w:cs="Times New Roman"/>
          <w:noProof/>
          <w:sz w:val="24"/>
          <w:szCs w:val="24"/>
        </w:rPr>
        <w:drawing>
          <wp:inline distT="0" distB="0" distL="0" distR="0" wp14:anchorId="70BA9F19" wp14:editId="4276631D">
            <wp:extent cx="5232120" cy="4770120"/>
            <wp:effectExtent l="0" t="0" r="698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4"/>
                    <a:stretch>
                      <a:fillRect/>
                    </a:stretch>
                  </pic:blipFill>
                  <pic:spPr>
                    <a:xfrm>
                      <a:off x="0" y="0"/>
                      <a:ext cx="5248843" cy="4785366"/>
                    </a:xfrm>
                    <a:prstGeom prst="rect">
                      <a:avLst/>
                    </a:prstGeom>
                  </pic:spPr>
                </pic:pic>
              </a:graphicData>
            </a:graphic>
          </wp:inline>
        </w:drawing>
      </w:r>
    </w:p>
    <w:p w14:paraId="702FB188" w14:textId="0BB8452A" w:rsidR="00961716" w:rsidRDefault="00961716" w:rsidP="00961716">
      <w:pPr>
        <w:pStyle w:val="Heading3"/>
        <w:spacing w:line="360" w:lineRule="auto"/>
        <w:jc w:val="center"/>
        <w:rPr>
          <w:rFonts w:ascii="Times New Roman" w:hAnsi="Times New Roman" w:cs="Times New Roman"/>
          <w:color w:val="auto"/>
        </w:rPr>
      </w:pPr>
      <w:bookmarkStart w:id="42" w:name="_Toc88929337"/>
      <w:bookmarkStart w:id="43" w:name="_Toc92829455"/>
      <w:r w:rsidRPr="00961716">
        <w:rPr>
          <w:rFonts w:ascii="Times New Roman" w:hAnsi="Times New Roman" w:cs="Times New Roman"/>
          <w:color w:val="auto"/>
        </w:rPr>
        <w:t xml:space="preserve">Figure </w:t>
      </w:r>
      <w:r w:rsidRPr="00961716">
        <w:rPr>
          <w:rFonts w:ascii="Times New Roman" w:hAnsi="Times New Roman" w:cs="Times New Roman"/>
          <w:i/>
          <w:color w:val="auto"/>
        </w:rPr>
        <w:fldChar w:fldCharType="begin"/>
      </w:r>
      <w:r w:rsidRPr="00961716">
        <w:rPr>
          <w:rFonts w:ascii="Times New Roman" w:hAnsi="Times New Roman" w:cs="Times New Roman"/>
          <w:color w:val="auto"/>
        </w:rPr>
        <w:instrText xml:space="preserve"> SEQ Figure \* ARABIC </w:instrText>
      </w:r>
      <w:r w:rsidRPr="00961716">
        <w:rPr>
          <w:rFonts w:ascii="Times New Roman" w:hAnsi="Times New Roman" w:cs="Times New Roman"/>
          <w:i/>
          <w:color w:val="auto"/>
        </w:rPr>
        <w:fldChar w:fldCharType="separate"/>
      </w:r>
      <w:r w:rsidRPr="00961716">
        <w:rPr>
          <w:rFonts w:ascii="Times New Roman" w:hAnsi="Times New Roman" w:cs="Times New Roman"/>
          <w:noProof/>
          <w:color w:val="auto"/>
        </w:rPr>
        <w:t>11</w:t>
      </w:r>
      <w:r w:rsidRPr="00961716">
        <w:rPr>
          <w:rFonts w:ascii="Times New Roman" w:hAnsi="Times New Roman" w:cs="Times New Roman"/>
          <w:i/>
          <w:color w:val="auto"/>
        </w:rPr>
        <w:fldChar w:fldCharType="end"/>
      </w:r>
      <w:r w:rsidRPr="00961716">
        <w:rPr>
          <w:rFonts w:ascii="Times New Roman" w:hAnsi="Times New Roman" w:cs="Times New Roman"/>
          <w:color w:val="auto"/>
        </w:rPr>
        <w:t>: Code</w:t>
      </w:r>
      <w:bookmarkEnd w:id="42"/>
      <w:bookmarkEnd w:id="43"/>
    </w:p>
    <w:p w14:paraId="35D861F7" w14:textId="121F47DE" w:rsidR="001830EA" w:rsidRDefault="001830EA" w:rsidP="007172C9">
      <w:pPr>
        <w:spacing w:line="360" w:lineRule="auto"/>
        <w:rPr>
          <w:rFonts w:ascii="Times New Roman" w:hAnsi="Times New Roman" w:cs="Times New Roman"/>
          <w:sz w:val="24"/>
          <w:szCs w:val="24"/>
          <w:lang w:val="en-IN"/>
        </w:rPr>
      </w:pPr>
    </w:p>
    <w:p w14:paraId="5514C705" w14:textId="77777777" w:rsidR="001830EA" w:rsidRDefault="001830EA">
      <w:pPr>
        <w:rPr>
          <w:rFonts w:ascii="Times New Roman" w:hAnsi="Times New Roman" w:cs="Times New Roman"/>
          <w:sz w:val="24"/>
          <w:szCs w:val="24"/>
          <w:lang w:val="en-IN"/>
        </w:rPr>
      </w:pPr>
      <w:r>
        <w:rPr>
          <w:rFonts w:ascii="Times New Roman" w:hAnsi="Times New Roman" w:cs="Times New Roman"/>
          <w:sz w:val="24"/>
          <w:szCs w:val="24"/>
          <w:lang w:val="en-IN"/>
        </w:rPr>
        <w:br w:type="page"/>
      </w:r>
    </w:p>
    <w:bookmarkStart w:id="44" w:name="_Toc92829456" w:displacedByCustomXml="next"/>
    <w:sdt>
      <w:sdtPr>
        <w:rPr>
          <w:rFonts w:asciiTheme="minorHAnsi" w:eastAsiaTheme="minorHAnsi" w:hAnsiTheme="minorHAnsi" w:cstheme="minorBidi"/>
          <w:color w:val="auto"/>
          <w:sz w:val="22"/>
          <w:szCs w:val="22"/>
        </w:rPr>
        <w:id w:val="-239401070"/>
        <w:docPartObj>
          <w:docPartGallery w:val="Bibliographies"/>
          <w:docPartUnique/>
        </w:docPartObj>
      </w:sdtPr>
      <w:sdtEndPr/>
      <w:sdtContent>
        <w:p w14:paraId="6E74EE27" w14:textId="3D15655C" w:rsidR="001830EA" w:rsidRPr="00A5548F" w:rsidRDefault="001830EA" w:rsidP="00A5548F">
          <w:pPr>
            <w:pStyle w:val="Heading1"/>
            <w:spacing w:line="360" w:lineRule="auto"/>
            <w:rPr>
              <w:rFonts w:ascii="Times New Roman" w:hAnsi="Times New Roman" w:cs="Times New Roman"/>
              <w:color w:val="auto"/>
            </w:rPr>
          </w:pPr>
          <w:r w:rsidRPr="00A5548F">
            <w:rPr>
              <w:rFonts w:ascii="Times New Roman" w:hAnsi="Times New Roman" w:cs="Times New Roman"/>
              <w:color w:val="auto"/>
            </w:rPr>
            <w:t>References</w:t>
          </w:r>
          <w:bookmarkEnd w:id="44"/>
        </w:p>
        <w:sdt>
          <w:sdtPr>
            <w:id w:val="-573587230"/>
            <w:bibliography/>
          </w:sdtPr>
          <w:sdtEndPr/>
          <w:sdtContent>
            <w:p w14:paraId="792B0D5A" w14:textId="77777777" w:rsidR="00A5548F" w:rsidRDefault="001830E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A5548F" w14:paraId="57A9512F" w14:textId="77777777">
                <w:trPr>
                  <w:divId w:val="1022128944"/>
                  <w:tblCellSpacing w:w="15" w:type="dxa"/>
                </w:trPr>
                <w:tc>
                  <w:tcPr>
                    <w:tcW w:w="50" w:type="pct"/>
                    <w:hideMark/>
                  </w:tcPr>
                  <w:p w14:paraId="1BF1E254" w14:textId="423EAACB"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[1] </w:t>
                    </w:r>
                  </w:p>
                </w:tc>
                <w:tc>
                  <w:tcPr>
                    <w:tcW w:w="0" w:type="auto"/>
                    <w:hideMark/>
                  </w:tcPr>
                  <w:p w14:paraId="2984687D"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Y. T. B. a. D. B. B. Jadoul, “Introducing parselmouth: A python interface to praat.,” </w:t>
                    </w:r>
                    <w:r w:rsidRPr="00A5548F">
                      <w:rPr>
                        <w:rFonts w:ascii="Times New Roman" w:hAnsi="Times New Roman" w:cs="Times New Roman"/>
                        <w:i/>
                        <w:iCs/>
                        <w:noProof/>
                        <w:sz w:val="24"/>
                        <w:szCs w:val="24"/>
                      </w:rPr>
                      <w:t xml:space="preserve">Journal of Phonetics, </w:t>
                    </w:r>
                    <w:r w:rsidRPr="00A5548F">
                      <w:rPr>
                        <w:rFonts w:ascii="Times New Roman" w:hAnsi="Times New Roman" w:cs="Times New Roman"/>
                        <w:noProof/>
                        <w:sz w:val="24"/>
                        <w:szCs w:val="24"/>
                      </w:rPr>
                      <w:t xml:space="preserve">vol. 71, pp. 1-15, 2018. </w:t>
                    </w:r>
                  </w:p>
                </w:tc>
              </w:tr>
              <w:tr w:rsidR="00A5548F" w14:paraId="26179D35" w14:textId="77777777">
                <w:trPr>
                  <w:divId w:val="1022128944"/>
                  <w:tblCellSpacing w:w="15" w:type="dxa"/>
                </w:trPr>
                <w:tc>
                  <w:tcPr>
                    <w:tcW w:w="50" w:type="pct"/>
                    <w:hideMark/>
                  </w:tcPr>
                  <w:p w14:paraId="159C66BF"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[2] </w:t>
                    </w:r>
                  </w:p>
                </w:tc>
                <w:tc>
                  <w:tcPr>
                    <w:tcW w:w="0" w:type="auto"/>
                    <w:hideMark/>
                  </w:tcPr>
                  <w:p w14:paraId="2C1E6BBB"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S. Z. G. D. Z. W. L. H. R. a. H. J. Cui, “PYInfer: Deep Learning Semantic Type Inference for Python Variables,” 2021. </w:t>
                    </w:r>
                  </w:p>
                </w:tc>
              </w:tr>
              <w:tr w:rsidR="00A5548F" w14:paraId="61544AB4" w14:textId="77777777">
                <w:trPr>
                  <w:divId w:val="1022128944"/>
                  <w:tblCellSpacing w:w="15" w:type="dxa"/>
                </w:trPr>
                <w:tc>
                  <w:tcPr>
                    <w:tcW w:w="50" w:type="pct"/>
                    <w:hideMark/>
                  </w:tcPr>
                  <w:p w14:paraId="72F6BD89"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[3] </w:t>
                    </w:r>
                  </w:p>
                </w:tc>
                <w:tc>
                  <w:tcPr>
                    <w:tcW w:w="0" w:type="auto"/>
                    <w:hideMark/>
                  </w:tcPr>
                  <w:p w14:paraId="7ED23550"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N. Hug, “Surprise: A Python library for recommender systems.,” </w:t>
                    </w:r>
                    <w:r w:rsidRPr="00A5548F">
                      <w:rPr>
                        <w:rFonts w:ascii="Times New Roman" w:hAnsi="Times New Roman" w:cs="Times New Roman"/>
                        <w:i/>
                        <w:iCs/>
                        <w:noProof/>
                        <w:sz w:val="24"/>
                        <w:szCs w:val="24"/>
                      </w:rPr>
                      <w:t xml:space="preserve">Journal of Open Source Software, </w:t>
                    </w:r>
                    <w:r w:rsidRPr="00A5548F">
                      <w:rPr>
                        <w:rFonts w:ascii="Times New Roman" w:hAnsi="Times New Roman" w:cs="Times New Roman"/>
                        <w:noProof/>
                        <w:sz w:val="24"/>
                        <w:szCs w:val="24"/>
                      </w:rPr>
                      <w:t xml:space="preserve">vol. 5(52), p. 2174, 2020. </w:t>
                    </w:r>
                  </w:p>
                </w:tc>
              </w:tr>
              <w:tr w:rsidR="00A5548F" w14:paraId="2145FE7B" w14:textId="77777777">
                <w:trPr>
                  <w:divId w:val="1022128944"/>
                  <w:tblCellSpacing w:w="15" w:type="dxa"/>
                </w:trPr>
                <w:tc>
                  <w:tcPr>
                    <w:tcW w:w="50" w:type="pct"/>
                    <w:hideMark/>
                  </w:tcPr>
                  <w:p w14:paraId="79C2B2FB"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[4] </w:t>
                    </w:r>
                  </w:p>
                </w:tc>
                <w:tc>
                  <w:tcPr>
                    <w:tcW w:w="0" w:type="auto"/>
                    <w:hideMark/>
                  </w:tcPr>
                  <w:p w14:paraId="3D592DFC"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P. Lemenkova, “Processing oceanographic data by Python libraries NumPy, SciPy and Pandas.,” </w:t>
                    </w:r>
                    <w:r w:rsidRPr="00A5548F">
                      <w:rPr>
                        <w:rFonts w:ascii="Times New Roman" w:hAnsi="Times New Roman" w:cs="Times New Roman"/>
                        <w:i/>
                        <w:iCs/>
                        <w:noProof/>
                        <w:sz w:val="24"/>
                        <w:szCs w:val="24"/>
                      </w:rPr>
                      <w:t xml:space="preserve">Aquatic Research, </w:t>
                    </w:r>
                    <w:r w:rsidRPr="00A5548F">
                      <w:rPr>
                        <w:rFonts w:ascii="Times New Roman" w:hAnsi="Times New Roman" w:cs="Times New Roman"/>
                        <w:noProof/>
                        <w:sz w:val="24"/>
                        <w:szCs w:val="24"/>
                      </w:rPr>
                      <w:t xml:space="preserve">vol. 2(2), pp. 73-91, 2019. </w:t>
                    </w:r>
                  </w:p>
                </w:tc>
              </w:tr>
              <w:tr w:rsidR="00A5548F" w14:paraId="40D3396F" w14:textId="77777777">
                <w:trPr>
                  <w:divId w:val="1022128944"/>
                  <w:tblCellSpacing w:w="15" w:type="dxa"/>
                </w:trPr>
                <w:tc>
                  <w:tcPr>
                    <w:tcW w:w="50" w:type="pct"/>
                    <w:hideMark/>
                  </w:tcPr>
                  <w:p w14:paraId="154077AC"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[5] </w:t>
                    </w:r>
                  </w:p>
                </w:tc>
                <w:tc>
                  <w:tcPr>
                    <w:tcW w:w="0" w:type="auto"/>
                    <w:hideMark/>
                  </w:tcPr>
                  <w:p w14:paraId="653BC3CB"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C. Milliken, “Python Projects for Beginners,” Apress, 2020.</w:t>
                    </w:r>
                  </w:p>
                </w:tc>
              </w:tr>
              <w:tr w:rsidR="00A5548F" w14:paraId="1608989A" w14:textId="77777777">
                <w:trPr>
                  <w:divId w:val="1022128944"/>
                  <w:tblCellSpacing w:w="15" w:type="dxa"/>
                </w:trPr>
                <w:tc>
                  <w:tcPr>
                    <w:tcW w:w="50" w:type="pct"/>
                    <w:hideMark/>
                  </w:tcPr>
                  <w:p w14:paraId="024F2661"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 xml:space="preserve">[6] </w:t>
                    </w:r>
                  </w:p>
                </w:tc>
                <w:tc>
                  <w:tcPr>
                    <w:tcW w:w="0" w:type="auto"/>
                    <w:hideMark/>
                  </w:tcPr>
                  <w:p w14:paraId="317FFC8E" w14:textId="77777777" w:rsidR="00A5548F" w:rsidRPr="00A5548F" w:rsidRDefault="00A5548F" w:rsidP="00A5548F">
                    <w:pPr>
                      <w:pStyle w:val="Bibliography"/>
                      <w:spacing w:line="360" w:lineRule="auto"/>
                      <w:rPr>
                        <w:rFonts w:ascii="Times New Roman" w:hAnsi="Times New Roman" w:cs="Times New Roman"/>
                        <w:noProof/>
                        <w:sz w:val="24"/>
                        <w:szCs w:val="24"/>
                      </w:rPr>
                    </w:pPr>
                    <w:r w:rsidRPr="00A5548F">
                      <w:rPr>
                        <w:rFonts w:ascii="Times New Roman" w:hAnsi="Times New Roman" w:cs="Times New Roman"/>
                        <w:noProof/>
                        <w:sz w:val="24"/>
                        <w:szCs w:val="24"/>
                      </w:rPr>
                      <w:t>H. Singh, “Basics of Python and Scikit Image. In Practical Machine Learning and Image Processing,” Apress, Berkeley, CA, 2019.</w:t>
                    </w:r>
                  </w:p>
                </w:tc>
              </w:tr>
            </w:tbl>
            <w:p w14:paraId="62D2FB39" w14:textId="77777777" w:rsidR="00A5548F" w:rsidRDefault="00A5548F">
              <w:pPr>
                <w:divId w:val="1022128944"/>
                <w:rPr>
                  <w:rFonts w:eastAsia="Times New Roman"/>
                  <w:noProof/>
                </w:rPr>
              </w:pPr>
            </w:p>
            <w:p w14:paraId="16E13293" w14:textId="4CD1B580" w:rsidR="001830EA" w:rsidRDefault="001830EA">
              <w:r>
                <w:rPr>
                  <w:b/>
                  <w:bCs/>
                  <w:noProof/>
                </w:rPr>
                <w:fldChar w:fldCharType="end"/>
              </w:r>
            </w:p>
          </w:sdtContent>
        </w:sdt>
      </w:sdtContent>
    </w:sdt>
    <w:p w14:paraId="2045000A" w14:textId="77777777" w:rsidR="00961716" w:rsidRDefault="00961716" w:rsidP="007172C9">
      <w:pPr>
        <w:spacing w:line="360" w:lineRule="auto"/>
        <w:rPr>
          <w:rFonts w:ascii="Times New Roman" w:hAnsi="Times New Roman" w:cs="Times New Roman"/>
          <w:sz w:val="24"/>
          <w:szCs w:val="24"/>
          <w:lang w:val="en-IN"/>
        </w:rPr>
      </w:pPr>
    </w:p>
    <w:p w14:paraId="124951D1" w14:textId="77777777" w:rsidR="007172C9" w:rsidRPr="007172C9" w:rsidRDefault="007172C9" w:rsidP="007172C9">
      <w:pPr>
        <w:spacing w:line="360" w:lineRule="auto"/>
        <w:rPr>
          <w:rFonts w:ascii="Times New Roman" w:hAnsi="Times New Roman" w:cs="Times New Roman"/>
          <w:sz w:val="24"/>
          <w:szCs w:val="24"/>
          <w:lang w:val="en-IN"/>
        </w:rPr>
      </w:pPr>
    </w:p>
    <w:p w14:paraId="52CAF648" w14:textId="77777777" w:rsidR="00961716" w:rsidRDefault="00961716" w:rsidP="007143CE">
      <w:pPr>
        <w:spacing w:line="360" w:lineRule="auto"/>
        <w:jc w:val="both"/>
        <w:rPr>
          <w:rFonts w:ascii="Times New Roman" w:hAnsi="Times New Roman" w:cs="Times New Roman"/>
          <w:sz w:val="24"/>
          <w:szCs w:val="24"/>
        </w:rPr>
      </w:pPr>
    </w:p>
    <w:p w14:paraId="46762816" w14:textId="77777777" w:rsidR="007143CE" w:rsidRPr="00EC1F40" w:rsidRDefault="007143CE" w:rsidP="00EC1F40"/>
    <w:sectPr w:rsidR="007143CE" w:rsidRPr="00EC1F40" w:rsidSect="0052215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CA26E" w14:textId="77777777" w:rsidR="00C1235E" w:rsidRDefault="00C1235E" w:rsidP="00677C59">
      <w:pPr>
        <w:spacing w:after="0" w:line="240" w:lineRule="auto"/>
      </w:pPr>
      <w:r>
        <w:separator/>
      </w:r>
    </w:p>
  </w:endnote>
  <w:endnote w:type="continuationSeparator" w:id="0">
    <w:p w14:paraId="2E9F2400" w14:textId="77777777" w:rsidR="00C1235E" w:rsidRDefault="00C1235E" w:rsidP="00677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136003"/>
      <w:docPartObj>
        <w:docPartGallery w:val="Page Numbers (Bottom of Page)"/>
        <w:docPartUnique/>
      </w:docPartObj>
    </w:sdtPr>
    <w:sdtEndPr>
      <w:rPr>
        <w:noProof/>
      </w:rPr>
    </w:sdtEndPr>
    <w:sdtContent>
      <w:p w14:paraId="6EA92B51" w14:textId="06C61D62" w:rsidR="00677C59" w:rsidRDefault="00677C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16EBE" w14:textId="77777777" w:rsidR="00677C59" w:rsidRDefault="00677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97EF5" w14:textId="77777777" w:rsidR="00C1235E" w:rsidRDefault="00C1235E" w:rsidP="00677C59">
      <w:pPr>
        <w:spacing w:after="0" w:line="240" w:lineRule="auto"/>
      </w:pPr>
      <w:r>
        <w:separator/>
      </w:r>
    </w:p>
  </w:footnote>
  <w:footnote w:type="continuationSeparator" w:id="0">
    <w:p w14:paraId="2E0149D1" w14:textId="77777777" w:rsidR="00C1235E" w:rsidRDefault="00C1235E" w:rsidP="00677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0574F4"/>
    <w:multiLevelType w:val="hybridMultilevel"/>
    <w:tmpl w:val="818C6A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124"/>
    <w:rsid w:val="000A005A"/>
    <w:rsid w:val="000C3E90"/>
    <w:rsid w:val="00161A77"/>
    <w:rsid w:val="001667AC"/>
    <w:rsid w:val="001830EA"/>
    <w:rsid w:val="00206854"/>
    <w:rsid w:val="00294903"/>
    <w:rsid w:val="003529D7"/>
    <w:rsid w:val="00474C7F"/>
    <w:rsid w:val="004E1D7A"/>
    <w:rsid w:val="0052215A"/>
    <w:rsid w:val="005D4D40"/>
    <w:rsid w:val="00677C59"/>
    <w:rsid w:val="007143CE"/>
    <w:rsid w:val="007172C9"/>
    <w:rsid w:val="00723339"/>
    <w:rsid w:val="00726761"/>
    <w:rsid w:val="00814F2E"/>
    <w:rsid w:val="0085359F"/>
    <w:rsid w:val="00911F03"/>
    <w:rsid w:val="00961716"/>
    <w:rsid w:val="00A5548F"/>
    <w:rsid w:val="00AC6B14"/>
    <w:rsid w:val="00C1235E"/>
    <w:rsid w:val="00CB3D60"/>
    <w:rsid w:val="00CB6124"/>
    <w:rsid w:val="00CE7C85"/>
    <w:rsid w:val="00EC1F40"/>
    <w:rsid w:val="00FA0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8EFC"/>
  <w15:chartTrackingRefBased/>
  <w15:docId w15:val="{3992CF01-820F-404B-9B22-C19E0F34C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C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7C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4F2E"/>
    <w:pPr>
      <w:keepNext/>
      <w:keepLines/>
      <w:spacing w:before="40" w:after="0"/>
      <w:outlineLvl w:val="2"/>
    </w:pPr>
    <w:rPr>
      <w:rFonts w:asciiTheme="majorHAnsi" w:eastAsiaTheme="majorEastAsia" w:hAnsiTheme="majorHAnsi" w:cstheme="majorBidi"/>
      <w:color w:val="1F3763" w:themeColor="accent1" w:themeShade="7F"/>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21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15A"/>
    <w:rPr>
      <w:rFonts w:eastAsiaTheme="minorEastAsia"/>
      <w:lang w:val="en-US"/>
    </w:rPr>
  </w:style>
  <w:style w:type="character" w:customStyle="1" w:styleId="Heading1Char">
    <w:name w:val="Heading 1 Char"/>
    <w:basedOn w:val="DefaultParagraphFont"/>
    <w:link w:val="Heading1"/>
    <w:uiPriority w:val="9"/>
    <w:rsid w:val="00677C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7C59"/>
    <w:pPr>
      <w:outlineLvl w:val="9"/>
    </w:pPr>
    <w:rPr>
      <w:lang w:val="en-US"/>
    </w:rPr>
  </w:style>
  <w:style w:type="paragraph" w:styleId="Header">
    <w:name w:val="header"/>
    <w:basedOn w:val="Normal"/>
    <w:link w:val="HeaderChar"/>
    <w:uiPriority w:val="99"/>
    <w:unhideWhenUsed/>
    <w:rsid w:val="00677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C59"/>
  </w:style>
  <w:style w:type="paragraph" w:styleId="Footer">
    <w:name w:val="footer"/>
    <w:basedOn w:val="Normal"/>
    <w:link w:val="FooterChar"/>
    <w:uiPriority w:val="99"/>
    <w:unhideWhenUsed/>
    <w:rsid w:val="00677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C59"/>
  </w:style>
  <w:style w:type="character" w:customStyle="1" w:styleId="Heading2Char">
    <w:name w:val="Heading 2 Char"/>
    <w:basedOn w:val="DefaultParagraphFont"/>
    <w:link w:val="Heading2"/>
    <w:uiPriority w:val="9"/>
    <w:rsid w:val="00677C5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77C59"/>
    <w:pPr>
      <w:ind w:left="720"/>
      <w:contextualSpacing/>
    </w:pPr>
    <w:rPr>
      <w:lang w:val="en-IN"/>
    </w:rPr>
  </w:style>
  <w:style w:type="character" w:customStyle="1" w:styleId="Heading3Char">
    <w:name w:val="Heading 3 Char"/>
    <w:basedOn w:val="DefaultParagraphFont"/>
    <w:link w:val="Heading3"/>
    <w:uiPriority w:val="9"/>
    <w:rsid w:val="00814F2E"/>
    <w:rPr>
      <w:rFonts w:asciiTheme="majorHAnsi" w:eastAsiaTheme="majorEastAsia" w:hAnsiTheme="majorHAnsi" w:cstheme="majorBidi"/>
      <w:color w:val="1F3763" w:themeColor="accent1" w:themeShade="7F"/>
      <w:sz w:val="24"/>
      <w:szCs w:val="24"/>
      <w:lang w:val="en-IN"/>
    </w:rPr>
  </w:style>
  <w:style w:type="paragraph" w:styleId="Caption">
    <w:name w:val="caption"/>
    <w:basedOn w:val="Normal"/>
    <w:next w:val="Normal"/>
    <w:uiPriority w:val="35"/>
    <w:unhideWhenUsed/>
    <w:qFormat/>
    <w:rsid w:val="00814F2E"/>
    <w:pPr>
      <w:spacing w:after="200" w:line="240" w:lineRule="auto"/>
    </w:pPr>
    <w:rPr>
      <w:i/>
      <w:iCs/>
      <w:color w:val="44546A" w:themeColor="text2"/>
      <w:sz w:val="18"/>
      <w:szCs w:val="18"/>
      <w:lang w:val="en-IN"/>
    </w:rPr>
  </w:style>
  <w:style w:type="table" w:styleId="TableGrid">
    <w:name w:val="Table Grid"/>
    <w:basedOn w:val="TableNormal"/>
    <w:uiPriority w:val="39"/>
    <w:rsid w:val="00814F2E"/>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61A77"/>
    <w:pPr>
      <w:spacing w:after="100"/>
    </w:pPr>
  </w:style>
  <w:style w:type="paragraph" w:styleId="TOC2">
    <w:name w:val="toc 2"/>
    <w:basedOn w:val="Normal"/>
    <w:next w:val="Normal"/>
    <w:autoRedefine/>
    <w:uiPriority w:val="39"/>
    <w:unhideWhenUsed/>
    <w:rsid w:val="00161A77"/>
    <w:pPr>
      <w:spacing w:after="100"/>
      <w:ind w:left="220"/>
    </w:pPr>
  </w:style>
  <w:style w:type="paragraph" w:styleId="TOC3">
    <w:name w:val="toc 3"/>
    <w:basedOn w:val="Normal"/>
    <w:next w:val="Normal"/>
    <w:autoRedefine/>
    <w:uiPriority w:val="39"/>
    <w:unhideWhenUsed/>
    <w:rsid w:val="00161A77"/>
    <w:pPr>
      <w:spacing w:after="100"/>
      <w:ind w:left="440"/>
    </w:pPr>
  </w:style>
  <w:style w:type="character" w:styleId="Hyperlink">
    <w:name w:val="Hyperlink"/>
    <w:basedOn w:val="DefaultParagraphFont"/>
    <w:uiPriority w:val="99"/>
    <w:unhideWhenUsed/>
    <w:rsid w:val="00161A77"/>
    <w:rPr>
      <w:color w:val="0563C1" w:themeColor="hyperlink"/>
      <w:u w:val="single"/>
    </w:rPr>
  </w:style>
  <w:style w:type="paragraph" w:styleId="Bibliography">
    <w:name w:val="Bibliography"/>
    <w:basedOn w:val="Normal"/>
    <w:next w:val="Normal"/>
    <w:uiPriority w:val="37"/>
    <w:unhideWhenUsed/>
    <w:rsid w:val="00A55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9040">
      <w:bodyDiv w:val="1"/>
      <w:marLeft w:val="0"/>
      <w:marRight w:val="0"/>
      <w:marTop w:val="0"/>
      <w:marBottom w:val="0"/>
      <w:divBdr>
        <w:top w:val="none" w:sz="0" w:space="0" w:color="auto"/>
        <w:left w:val="none" w:sz="0" w:space="0" w:color="auto"/>
        <w:bottom w:val="none" w:sz="0" w:space="0" w:color="auto"/>
        <w:right w:val="none" w:sz="0" w:space="0" w:color="auto"/>
      </w:divBdr>
    </w:div>
    <w:div w:id="103504158">
      <w:bodyDiv w:val="1"/>
      <w:marLeft w:val="0"/>
      <w:marRight w:val="0"/>
      <w:marTop w:val="0"/>
      <w:marBottom w:val="0"/>
      <w:divBdr>
        <w:top w:val="none" w:sz="0" w:space="0" w:color="auto"/>
        <w:left w:val="none" w:sz="0" w:space="0" w:color="auto"/>
        <w:bottom w:val="none" w:sz="0" w:space="0" w:color="auto"/>
        <w:right w:val="none" w:sz="0" w:space="0" w:color="auto"/>
      </w:divBdr>
    </w:div>
    <w:div w:id="135802329">
      <w:bodyDiv w:val="1"/>
      <w:marLeft w:val="0"/>
      <w:marRight w:val="0"/>
      <w:marTop w:val="0"/>
      <w:marBottom w:val="0"/>
      <w:divBdr>
        <w:top w:val="none" w:sz="0" w:space="0" w:color="auto"/>
        <w:left w:val="none" w:sz="0" w:space="0" w:color="auto"/>
        <w:bottom w:val="none" w:sz="0" w:space="0" w:color="auto"/>
        <w:right w:val="none" w:sz="0" w:space="0" w:color="auto"/>
      </w:divBdr>
    </w:div>
    <w:div w:id="178666188">
      <w:bodyDiv w:val="1"/>
      <w:marLeft w:val="0"/>
      <w:marRight w:val="0"/>
      <w:marTop w:val="0"/>
      <w:marBottom w:val="0"/>
      <w:divBdr>
        <w:top w:val="none" w:sz="0" w:space="0" w:color="auto"/>
        <w:left w:val="none" w:sz="0" w:space="0" w:color="auto"/>
        <w:bottom w:val="none" w:sz="0" w:space="0" w:color="auto"/>
        <w:right w:val="none" w:sz="0" w:space="0" w:color="auto"/>
      </w:divBdr>
    </w:div>
    <w:div w:id="180247521">
      <w:bodyDiv w:val="1"/>
      <w:marLeft w:val="0"/>
      <w:marRight w:val="0"/>
      <w:marTop w:val="0"/>
      <w:marBottom w:val="0"/>
      <w:divBdr>
        <w:top w:val="none" w:sz="0" w:space="0" w:color="auto"/>
        <w:left w:val="none" w:sz="0" w:space="0" w:color="auto"/>
        <w:bottom w:val="none" w:sz="0" w:space="0" w:color="auto"/>
        <w:right w:val="none" w:sz="0" w:space="0" w:color="auto"/>
      </w:divBdr>
    </w:div>
    <w:div w:id="181631055">
      <w:bodyDiv w:val="1"/>
      <w:marLeft w:val="0"/>
      <w:marRight w:val="0"/>
      <w:marTop w:val="0"/>
      <w:marBottom w:val="0"/>
      <w:divBdr>
        <w:top w:val="none" w:sz="0" w:space="0" w:color="auto"/>
        <w:left w:val="none" w:sz="0" w:space="0" w:color="auto"/>
        <w:bottom w:val="none" w:sz="0" w:space="0" w:color="auto"/>
        <w:right w:val="none" w:sz="0" w:space="0" w:color="auto"/>
      </w:divBdr>
    </w:div>
    <w:div w:id="223225583">
      <w:bodyDiv w:val="1"/>
      <w:marLeft w:val="0"/>
      <w:marRight w:val="0"/>
      <w:marTop w:val="0"/>
      <w:marBottom w:val="0"/>
      <w:divBdr>
        <w:top w:val="none" w:sz="0" w:space="0" w:color="auto"/>
        <w:left w:val="none" w:sz="0" w:space="0" w:color="auto"/>
        <w:bottom w:val="none" w:sz="0" w:space="0" w:color="auto"/>
        <w:right w:val="none" w:sz="0" w:space="0" w:color="auto"/>
      </w:divBdr>
    </w:div>
    <w:div w:id="287587043">
      <w:bodyDiv w:val="1"/>
      <w:marLeft w:val="0"/>
      <w:marRight w:val="0"/>
      <w:marTop w:val="0"/>
      <w:marBottom w:val="0"/>
      <w:divBdr>
        <w:top w:val="none" w:sz="0" w:space="0" w:color="auto"/>
        <w:left w:val="none" w:sz="0" w:space="0" w:color="auto"/>
        <w:bottom w:val="none" w:sz="0" w:space="0" w:color="auto"/>
        <w:right w:val="none" w:sz="0" w:space="0" w:color="auto"/>
      </w:divBdr>
    </w:div>
    <w:div w:id="451441702">
      <w:bodyDiv w:val="1"/>
      <w:marLeft w:val="0"/>
      <w:marRight w:val="0"/>
      <w:marTop w:val="0"/>
      <w:marBottom w:val="0"/>
      <w:divBdr>
        <w:top w:val="none" w:sz="0" w:space="0" w:color="auto"/>
        <w:left w:val="none" w:sz="0" w:space="0" w:color="auto"/>
        <w:bottom w:val="none" w:sz="0" w:space="0" w:color="auto"/>
        <w:right w:val="none" w:sz="0" w:space="0" w:color="auto"/>
      </w:divBdr>
    </w:div>
    <w:div w:id="507788264">
      <w:bodyDiv w:val="1"/>
      <w:marLeft w:val="0"/>
      <w:marRight w:val="0"/>
      <w:marTop w:val="0"/>
      <w:marBottom w:val="0"/>
      <w:divBdr>
        <w:top w:val="none" w:sz="0" w:space="0" w:color="auto"/>
        <w:left w:val="none" w:sz="0" w:space="0" w:color="auto"/>
        <w:bottom w:val="none" w:sz="0" w:space="0" w:color="auto"/>
        <w:right w:val="none" w:sz="0" w:space="0" w:color="auto"/>
      </w:divBdr>
    </w:div>
    <w:div w:id="674958414">
      <w:bodyDiv w:val="1"/>
      <w:marLeft w:val="0"/>
      <w:marRight w:val="0"/>
      <w:marTop w:val="0"/>
      <w:marBottom w:val="0"/>
      <w:divBdr>
        <w:top w:val="none" w:sz="0" w:space="0" w:color="auto"/>
        <w:left w:val="none" w:sz="0" w:space="0" w:color="auto"/>
        <w:bottom w:val="none" w:sz="0" w:space="0" w:color="auto"/>
        <w:right w:val="none" w:sz="0" w:space="0" w:color="auto"/>
      </w:divBdr>
    </w:div>
    <w:div w:id="679041653">
      <w:bodyDiv w:val="1"/>
      <w:marLeft w:val="0"/>
      <w:marRight w:val="0"/>
      <w:marTop w:val="0"/>
      <w:marBottom w:val="0"/>
      <w:divBdr>
        <w:top w:val="none" w:sz="0" w:space="0" w:color="auto"/>
        <w:left w:val="none" w:sz="0" w:space="0" w:color="auto"/>
        <w:bottom w:val="none" w:sz="0" w:space="0" w:color="auto"/>
        <w:right w:val="none" w:sz="0" w:space="0" w:color="auto"/>
      </w:divBdr>
    </w:div>
    <w:div w:id="757486079">
      <w:bodyDiv w:val="1"/>
      <w:marLeft w:val="0"/>
      <w:marRight w:val="0"/>
      <w:marTop w:val="0"/>
      <w:marBottom w:val="0"/>
      <w:divBdr>
        <w:top w:val="none" w:sz="0" w:space="0" w:color="auto"/>
        <w:left w:val="none" w:sz="0" w:space="0" w:color="auto"/>
        <w:bottom w:val="none" w:sz="0" w:space="0" w:color="auto"/>
        <w:right w:val="none" w:sz="0" w:space="0" w:color="auto"/>
      </w:divBdr>
    </w:div>
    <w:div w:id="854927966">
      <w:bodyDiv w:val="1"/>
      <w:marLeft w:val="0"/>
      <w:marRight w:val="0"/>
      <w:marTop w:val="0"/>
      <w:marBottom w:val="0"/>
      <w:divBdr>
        <w:top w:val="none" w:sz="0" w:space="0" w:color="auto"/>
        <w:left w:val="none" w:sz="0" w:space="0" w:color="auto"/>
        <w:bottom w:val="none" w:sz="0" w:space="0" w:color="auto"/>
        <w:right w:val="none" w:sz="0" w:space="0" w:color="auto"/>
      </w:divBdr>
    </w:div>
    <w:div w:id="874465874">
      <w:bodyDiv w:val="1"/>
      <w:marLeft w:val="0"/>
      <w:marRight w:val="0"/>
      <w:marTop w:val="0"/>
      <w:marBottom w:val="0"/>
      <w:divBdr>
        <w:top w:val="none" w:sz="0" w:space="0" w:color="auto"/>
        <w:left w:val="none" w:sz="0" w:space="0" w:color="auto"/>
        <w:bottom w:val="none" w:sz="0" w:space="0" w:color="auto"/>
        <w:right w:val="none" w:sz="0" w:space="0" w:color="auto"/>
      </w:divBdr>
    </w:div>
    <w:div w:id="922833318">
      <w:bodyDiv w:val="1"/>
      <w:marLeft w:val="0"/>
      <w:marRight w:val="0"/>
      <w:marTop w:val="0"/>
      <w:marBottom w:val="0"/>
      <w:divBdr>
        <w:top w:val="none" w:sz="0" w:space="0" w:color="auto"/>
        <w:left w:val="none" w:sz="0" w:space="0" w:color="auto"/>
        <w:bottom w:val="none" w:sz="0" w:space="0" w:color="auto"/>
        <w:right w:val="none" w:sz="0" w:space="0" w:color="auto"/>
      </w:divBdr>
    </w:div>
    <w:div w:id="975262792">
      <w:bodyDiv w:val="1"/>
      <w:marLeft w:val="0"/>
      <w:marRight w:val="0"/>
      <w:marTop w:val="0"/>
      <w:marBottom w:val="0"/>
      <w:divBdr>
        <w:top w:val="none" w:sz="0" w:space="0" w:color="auto"/>
        <w:left w:val="none" w:sz="0" w:space="0" w:color="auto"/>
        <w:bottom w:val="none" w:sz="0" w:space="0" w:color="auto"/>
        <w:right w:val="none" w:sz="0" w:space="0" w:color="auto"/>
      </w:divBdr>
    </w:div>
    <w:div w:id="1011755754">
      <w:bodyDiv w:val="1"/>
      <w:marLeft w:val="0"/>
      <w:marRight w:val="0"/>
      <w:marTop w:val="0"/>
      <w:marBottom w:val="0"/>
      <w:divBdr>
        <w:top w:val="none" w:sz="0" w:space="0" w:color="auto"/>
        <w:left w:val="none" w:sz="0" w:space="0" w:color="auto"/>
        <w:bottom w:val="none" w:sz="0" w:space="0" w:color="auto"/>
        <w:right w:val="none" w:sz="0" w:space="0" w:color="auto"/>
      </w:divBdr>
    </w:div>
    <w:div w:id="1022128944">
      <w:bodyDiv w:val="1"/>
      <w:marLeft w:val="0"/>
      <w:marRight w:val="0"/>
      <w:marTop w:val="0"/>
      <w:marBottom w:val="0"/>
      <w:divBdr>
        <w:top w:val="none" w:sz="0" w:space="0" w:color="auto"/>
        <w:left w:val="none" w:sz="0" w:space="0" w:color="auto"/>
        <w:bottom w:val="none" w:sz="0" w:space="0" w:color="auto"/>
        <w:right w:val="none" w:sz="0" w:space="0" w:color="auto"/>
      </w:divBdr>
    </w:div>
    <w:div w:id="1075591506">
      <w:bodyDiv w:val="1"/>
      <w:marLeft w:val="0"/>
      <w:marRight w:val="0"/>
      <w:marTop w:val="0"/>
      <w:marBottom w:val="0"/>
      <w:divBdr>
        <w:top w:val="none" w:sz="0" w:space="0" w:color="auto"/>
        <w:left w:val="none" w:sz="0" w:space="0" w:color="auto"/>
        <w:bottom w:val="none" w:sz="0" w:space="0" w:color="auto"/>
        <w:right w:val="none" w:sz="0" w:space="0" w:color="auto"/>
      </w:divBdr>
    </w:div>
    <w:div w:id="1198007016">
      <w:bodyDiv w:val="1"/>
      <w:marLeft w:val="0"/>
      <w:marRight w:val="0"/>
      <w:marTop w:val="0"/>
      <w:marBottom w:val="0"/>
      <w:divBdr>
        <w:top w:val="none" w:sz="0" w:space="0" w:color="auto"/>
        <w:left w:val="none" w:sz="0" w:space="0" w:color="auto"/>
        <w:bottom w:val="none" w:sz="0" w:space="0" w:color="auto"/>
        <w:right w:val="none" w:sz="0" w:space="0" w:color="auto"/>
      </w:divBdr>
    </w:div>
    <w:div w:id="1212617224">
      <w:bodyDiv w:val="1"/>
      <w:marLeft w:val="0"/>
      <w:marRight w:val="0"/>
      <w:marTop w:val="0"/>
      <w:marBottom w:val="0"/>
      <w:divBdr>
        <w:top w:val="none" w:sz="0" w:space="0" w:color="auto"/>
        <w:left w:val="none" w:sz="0" w:space="0" w:color="auto"/>
        <w:bottom w:val="none" w:sz="0" w:space="0" w:color="auto"/>
        <w:right w:val="none" w:sz="0" w:space="0" w:color="auto"/>
      </w:divBdr>
    </w:div>
    <w:div w:id="1368409573">
      <w:bodyDiv w:val="1"/>
      <w:marLeft w:val="0"/>
      <w:marRight w:val="0"/>
      <w:marTop w:val="0"/>
      <w:marBottom w:val="0"/>
      <w:divBdr>
        <w:top w:val="none" w:sz="0" w:space="0" w:color="auto"/>
        <w:left w:val="none" w:sz="0" w:space="0" w:color="auto"/>
        <w:bottom w:val="none" w:sz="0" w:space="0" w:color="auto"/>
        <w:right w:val="none" w:sz="0" w:space="0" w:color="auto"/>
      </w:divBdr>
    </w:div>
    <w:div w:id="1431582021">
      <w:bodyDiv w:val="1"/>
      <w:marLeft w:val="0"/>
      <w:marRight w:val="0"/>
      <w:marTop w:val="0"/>
      <w:marBottom w:val="0"/>
      <w:divBdr>
        <w:top w:val="none" w:sz="0" w:space="0" w:color="auto"/>
        <w:left w:val="none" w:sz="0" w:space="0" w:color="auto"/>
        <w:bottom w:val="none" w:sz="0" w:space="0" w:color="auto"/>
        <w:right w:val="none" w:sz="0" w:space="0" w:color="auto"/>
      </w:divBdr>
    </w:div>
    <w:div w:id="1459685332">
      <w:bodyDiv w:val="1"/>
      <w:marLeft w:val="0"/>
      <w:marRight w:val="0"/>
      <w:marTop w:val="0"/>
      <w:marBottom w:val="0"/>
      <w:divBdr>
        <w:top w:val="none" w:sz="0" w:space="0" w:color="auto"/>
        <w:left w:val="none" w:sz="0" w:space="0" w:color="auto"/>
        <w:bottom w:val="none" w:sz="0" w:space="0" w:color="auto"/>
        <w:right w:val="none" w:sz="0" w:space="0" w:color="auto"/>
      </w:divBdr>
    </w:div>
    <w:div w:id="1470198049">
      <w:bodyDiv w:val="1"/>
      <w:marLeft w:val="0"/>
      <w:marRight w:val="0"/>
      <w:marTop w:val="0"/>
      <w:marBottom w:val="0"/>
      <w:divBdr>
        <w:top w:val="none" w:sz="0" w:space="0" w:color="auto"/>
        <w:left w:val="none" w:sz="0" w:space="0" w:color="auto"/>
        <w:bottom w:val="none" w:sz="0" w:space="0" w:color="auto"/>
        <w:right w:val="none" w:sz="0" w:space="0" w:color="auto"/>
      </w:divBdr>
    </w:div>
    <w:div w:id="1533766771">
      <w:bodyDiv w:val="1"/>
      <w:marLeft w:val="0"/>
      <w:marRight w:val="0"/>
      <w:marTop w:val="0"/>
      <w:marBottom w:val="0"/>
      <w:divBdr>
        <w:top w:val="none" w:sz="0" w:space="0" w:color="auto"/>
        <w:left w:val="none" w:sz="0" w:space="0" w:color="auto"/>
        <w:bottom w:val="none" w:sz="0" w:space="0" w:color="auto"/>
        <w:right w:val="none" w:sz="0" w:space="0" w:color="auto"/>
      </w:divBdr>
    </w:div>
    <w:div w:id="1539512408">
      <w:bodyDiv w:val="1"/>
      <w:marLeft w:val="0"/>
      <w:marRight w:val="0"/>
      <w:marTop w:val="0"/>
      <w:marBottom w:val="0"/>
      <w:divBdr>
        <w:top w:val="none" w:sz="0" w:space="0" w:color="auto"/>
        <w:left w:val="none" w:sz="0" w:space="0" w:color="auto"/>
        <w:bottom w:val="none" w:sz="0" w:space="0" w:color="auto"/>
        <w:right w:val="none" w:sz="0" w:space="0" w:color="auto"/>
      </w:divBdr>
    </w:div>
    <w:div w:id="1559366427">
      <w:bodyDiv w:val="1"/>
      <w:marLeft w:val="0"/>
      <w:marRight w:val="0"/>
      <w:marTop w:val="0"/>
      <w:marBottom w:val="0"/>
      <w:divBdr>
        <w:top w:val="none" w:sz="0" w:space="0" w:color="auto"/>
        <w:left w:val="none" w:sz="0" w:space="0" w:color="auto"/>
        <w:bottom w:val="none" w:sz="0" w:space="0" w:color="auto"/>
        <w:right w:val="none" w:sz="0" w:space="0" w:color="auto"/>
      </w:divBdr>
    </w:div>
    <w:div w:id="1592154596">
      <w:bodyDiv w:val="1"/>
      <w:marLeft w:val="0"/>
      <w:marRight w:val="0"/>
      <w:marTop w:val="0"/>
      <w:marBottom w:val="0"/>
      <w:divBdr>
        <w:top w:val="none" w:sz="0" w:space="0" w:color="auto"/>
        <w:left w:val="none" w:sz="0" w:space="0" w:color="auto"/>
        <w:bottom w:val="none" w:sz="0" w:space="0" w:color="auto"/>
        <w:right w:val="none" w:sz="0" w:space="0" w:color="auto"/>
      </w:divBdr>
    </w:div>
    <w:div w:id="1702825641">
      <w:bodyDiv w:val="1"/>
      <w:marLeft w:val="0"/>
      <w:marRight w:val="0"/>
      <w:marTop w:val="0"/>
      <w:marBottom w:val="0"/>
      <w:divBdr>
        <w:top w:val="none" w:sz="0" w:space="0" w:color="auto"/>
        <w:left w:val="none" w:sz="0" w:space="0" w:color="auto"/>
        <w:bottom w:val="none" w:sz="0" w:space="0" w:color="auto"/>
        <w:right w:val="none" w:sz="0" w:space="0" w:color="auto"/>
      </w:divBdr>
    </w:div>
    <w:div w:id="1823234836">
      <w:bodyDiv w:val="1"/>
      <w:marLeft w:val="0"/>
      <w:marRight w:val="0"/>
      <w:marTop w:val="0"/>
      <w:marBottom w:val="0"/>
      <w:divBdr>
        <w:top w:val="none" w:sz="0" w:space="0" w:color="auto"/>
        <w:left w:val="none" w:sz="0" w:space="0" w:color="auto"/>
        <w:bottom w:val="none" w:sz="0" w:space="0" w:color="auto"/>
        <w:right w:val="none" w:sz="0" w:space="0" w:color="auto"/>
      </w:divBdr>
    </w:div>
    <w:div w:id="1828208552">
      <w:bodyDiv w:val="1"/>
      <w:marLeft w:val="0"/>
      <w:marRight w:val="0"/>
      <w:marTop w:val="0"/>
      <w:marBottom w:val="0"/>
      <w:divBdr>
        <w:top w:val="none" w:sz="0" w:space="0" w:color="auto"/>
        <w:left w:val="none" w:sz="0" w:space="0" w:color="auto"/>
        <w:bottom w:val="none" w:sz="0" w:space="0" w:color="auto"/>
        <w:right w:val="none" w:sz="0" w:space="0" w:color="auto"/>
      </w:divBdr>
    </w:div>
    <w:div w:id="1836414310">
      <w:bodyDiv w:val="1"/>
      <w:marLeft w:val="0"/>
      <w:marRight w:val="0"/>
      <w:marTop w:val="0"/>
      <w:marBottom w:val="0"/>
      <w:divBdr>
        <w:top w:val="none" w:sz="0" w:space="0" w:color="auto"/>
        <w:left w:val="none" w:sz="0" w:space="0" w:color="auto"/>
        <w:bottom w:val="none" w:sz="0" w:space="0" w:color="auto"/>
        <w:right w:val="none" w:sz="0" w:space="0" w:color="auto"/>
      </w:divBdr>
    </w:div>
    <w:div w:id="1863785866">
      <w:bodyDiv w:val="1"/>
      <w:marLeft w:val="0"/>
      <w:marRight w:val="0"/>
      <w:marTop w:val="0"/>
      <w:marBottom w:val="0"/>
      <w:divBdr>
        <w:top w:val="none" w:sz="0" w:space="0" w:color="auto"/>
        <w:left w:val="none" w:sz="0" w:space="0" w:color="auto"/>
        <w:bottom w:val="none" w:sz="0" w:space="0" w:color="auto"/>
        <w:right w:val="none" w:sz="0" w:space="0" w:color="auto"/>
      </w:divBdr>
    </w:div>
    <w:div w:id="1863977783">
      <w:bodyDiv w:val="1"/>
      <w:marLeft w:val="0"/>
      <w:marRight w:val="0"/>
      <w:marTop w:val="0"/>
      <w:marBottom w:val="0"/>
      <w:divBdr>
        <w:top w:val="none" w:sz="0" w:space="0" w:color="auto"/>
        <w:left w:val="none" w:sz="0" w:space="0" w:color="auto"/>
        <w:bottom w:val="none" w:sz="0" w:space="0" w:color="auto"/>
        <w:right w:val="none" w:sz="0" w:space="0" w:color="auto"/>
      </w:divBdr>
    </w:div>
    <w:div w:id="1867520264">
      <w:bodyDiv w:val="1"/>
      <w:marLeft w:val="0"/>
      <w:marRight w:val="0"/>
      <w:marTop w:val="0"/>
      <w:marBottom w:val="0"/>
      <w:divBdr>
        <w:top w:val="none" w:sz="0" w:space="0" w:color="auto"/>
        <w:left w:val="none" w:sz="0" w:space="0" w:color="auto"/>
        <w:bottom w:val="none" w:sz="0" w:space="0" w:color="auto"/>
        <w:right w:val="none" w:sz="0" w:space="0" w:color="auto"/>
      </w:divBdr>
    </w:div>
    <w:div w:id="1930387910">
      <w:bodyDiv w:val="1"/>
      <w:marLeft w:val="0"/>
      <w:marRight w:val="0"/>
      <w:marTop w:val="0"/>
      <w:marBottom w:val="0"/>
      <w:divBdr>
        <w:top w:val="none" w:sz="0" w:space="0" w:color="auto"/>
        <w:left w:val="none" w:sz="0" w:space="0" w:color="auto"/>
        <w:bottom w:val="none" w:sz="0" w:space="0" w:color="auto"/>
        <w:right w:val="none" w:sz="0" w:space="0" w:color="auto"/>
      </w:divBdr>
    </w:div>
    <w:div w:id="1946619389">
      <w:bodyDiv w:val="1"/>
      <w:marLeft w:val="0"/>
      <w:marRight w:val="0"/>
      <w:marTop w:val="0"/>
      <w:marBottom w:val="0"/>
      <w:divBdr>
        <w:top w:val="none" w:sz="0" w:space="0" w:color="auto"/>
        <w:left w:val="none" w:sz="0" w:space="0" w:color="auto"/>
        <w:bottom w:val="none" w:sz="0" w:space="0" w:color="auto"/>
        <w:right w:val="none" w:sz="0" w:space="0" w:color="auto"/>
      </w:divBdr>
    </w:div>
    <w:div w:id="2047830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Hug20</b:Tag>
    <b:SourceType>JournalArticle</b:SourceType>
    <b:Guid>{3D94AA97-4092-4C54-8A8F-68DB8DA58CF1}</b:Guid>
    <b:Author>
      <b:Author>
        <b:NameList>
          <b:Person>
            <b:Last>Hug</b:Last>
            <b:First>N.,</b:First>
          </b:Person>
        </b:NameList>
      </b:Author>
    </b:Author>
    <b:Title>Surprise: A Python library for recommender systems. </b:Title>
    <b:JournalName>Journal of Open Source Software</b:JournalName>
    <b:Year>2020</b:Year>
    <b:Pages>2174</b:Pages>
    <b:Volume>5(52)</b:Volume>
    <b:RefOrder>3</b:RefOrder>
  </b:Source>
  <b:Source>
    <b:Tag>Jad18</b:Tag>
    <b:SourceType>JournalArticle</b:SourceType>
    <b:Guid>{C2CCF549-ADE2-486A-8E99-E15AA5CFB686}</b:Guid>
    <b:Author>
      <b:Author>
        <b:NameList>
          <b:Person>
            <b:Last>Jadoul</b:Last>
            <b:First>Y.,</b:First>
            <b:Middle>Thompson, B. and De Boer, B.,</b:Middle>
          </b:Person>
        </b:NameList>
      </b:Author>
    </b:Author>
    <b:Title>Introducing parselmouth: A python interface to praat. </b:Title>
    <b:JournalName>Journal of Phonetics</b:JournalName>
    <b:Year>2018</b:Year>
    <b:Pages>1-15</b:Pages>
    <b:Volume>71</b:Volume>
    <b:RefOrder>1</b:RefOrder>
  </b:Source>
  <b:Source>
    <b:Tag>Lem19</b:Tag>
    <b:SourceType>JournalArticle</b:SourceType>
    <b:Guid>{7D9377B3-B380-48C6-A977-3ADFDD97A544}</b:Guid>
    <b:Author>
      <b:Author>
        <b:NameList>
          <b:Person>
            <b:Last>Lemenkova</b:Last>
            <b:First>P.,</b:First>
          </b:Person>
        </b:NameList>
      </b:Author>
    </b:Author>
    <b:Title>Processing oceanographic data by Python libraries NumPy, SciPy and Pandas. </b:Title>
    <b:JournalName>Aquatic Research</b:JournalName>
    <b:Year>2019</b:Year>
    <b:Pages>73-91</b:Pages>
    <b:Volume>2(2)</b:Volume>
    <b:RefOrder>4</b:RefOrder>
  </b:Source>
  <b:Source>
    <b:Tag>Cui21</b:Tag>
    <b:SourceType>JournalArticle</b:SourceType>
    <b:Guid>{21EFCEC9-A017-4EA8-8566-694F9019ACFF}</b:Guid>
    <b:Author>
      <b:Author>
        <b:NameList>
          <b:Person>
            <b:Last>Cui</b:Last>
            <b:First>S.,</b:First>
            <b:Middle>Zhao, G., Dai, Z., Wang, L., Huang, R. and Huang, J.,</b:Middle>
          </b:Person>
        </b:NameList>
      </b:Author>
    </b:Author>
    <b:Title>PYInfer: Deep Learning Semantic Type Inference for Python Variables</b:Title>
    <b:Year>2021</b:Year>
    <b:RefOrder>2</b:RefOrder>
  </b:Source>
  <b:Source>
    <b:Tag>Mil20</b:Tag>
    <b:SourceType>Report</b:SourceType>
    <b:Guid>{675D5FDE-91E4-4D8F-B235-FD112FB23B7D}</b:Guid>
    <b:Title>Python Projects for Beginners</b:Title>
    <b:Year>2020</b:Year>
    <b:Author>
      <b:Author>
        <b:NameList>
          <b:Person>
            <b:Last>Milliken</b:Last>
            <b:First>C.P.,</b:First>
          </b:Person>
        </b:NameList>
      </b:Author>
    </b:Author>
    <b:Publisher>Apress</b:Publisher>
    <b:RefOrder>5</b:RefOrder>
  </b:Source>
  <b:Source>
    <b:Tag>Sin19</b:Tag>
    <b:SourceType>Report</b:SourceType>
    <b:Guid>{ADC96F21-F54B-47E6-A9DE-DA53A5093922}</b:Guid>
    <b:Author>
      <b:Author>
        <b:NameList>
          <b:Person>
            <b:Last>Singh</b:Last>
            <b:First>H.,</b:First>
          </b:Person>
        </b:NameList>
      </b:Author>
    </b:Author>
    <b:Title>Basics of Python and Scikit Image. In Practical Machine Learning and Image Processing </b:Title>
    <b:Year>2019</b:Year>
    <b:Publisher>Apress</b:Publisher>
    <b:City>Berkeley, CA</b:City>
    <b:RefOrder>6</b:RefOrder>
  </b:Source>
</b:Sources>
</file>

<file path=customXml/itemProps1.xml><?xml version="1.0" encoding="utf-8"?>
<ds:datastoreItem xmlns:ds="http://schemas.openxmlformats.org/officeDocument/2006/customXml" ds:itemID="{6C41D37D-1F38-4866-92F7-71A8005AF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16</Pages>
  <Words>1358</Words>
  <Characters>7742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BSC (HONS) CLOUD COMPUTING           Software development</vt:lpstr>
    </vt:vector>
  </TitlesOfParts>
  <Company>Bogdan-Dumitru Roman               Lecturer: Renuga Jayakumar</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CLOUD COMPUTING           Software development</dc:title>
  <dc:subject/>
  <dc:creator>Bogdan Dumitru Roman</dc:creator>
  <cp:keywords/>
  <dc:description/>
  <cp:lastModifiedBy>Bogdan Dumitru Roman</cp:lastModifiedBy>
  <cp:revision>17</cp:revision>
  <dcterms:created xsi:type="dcterms:W3CDTF">2022-01-11T20:32:00Z</dcterms:created>
  <dcterms:modified xsi:type="dcterms:W3CDTF">2022-01-11T22:12:00Z</dcterms:modified>
  <cp:category>Student ID: 2027629                             UWTSD London</cp:category>
</cp:coreProperties>
</file>