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4EC3F4D9" w:rsidR="00587CE6" w:rsidRPr="00587CE6" w:rsidRDefault="00E55459" w:rsidP="00587CE6">
            <w:pPr>
              <w:spacing w:after="0" w:line="240" w:lineRule="auto"/>
              <w:rPr>
                <w:rFonts w:ascii="Arial" w:eastAsia="Times New Roman" w:hAnsi="Arial" w:cs="Arial"/>
                <w:sz w:val="20"/>
                <w:szCs w:val="20"/>
              </w:rPr>
            </w:pPr>
            <w:r>
              <w:rPr>
                <w:rFonts w:ascii="Arial" w:eastAsia="Times New Roman" w:hAnsi="Arial" w:cs="Arial"/>
                <w:sz w:val="20"/>
                <w:szCs w:val="20"/>
              </w:rPr>
              <w:t>Muhammad Abbas</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5EDCBC2B" w:rsidR="00587CE6" w:rsidRPr="00587CE6" w:rsidRDefault="00E5245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Software Development </w:t>
            </w:r>
            <w:r w:rsidR="00E86078">
              <w:rPr>
                <w:rFonts w:ascii="Arial" w:eastAsia="Times New Roman" w:hAnsi="Arial" w:cs="Arial"/>
                <w:sz w:val="20"/>
                <w:szCs w:val="20"/>
              </w:rPr>
              <w:t xml:space="preserve"> </w:t>
            </w:r>
            <w:r w:rsidR="00ED00C9">
              <w:rPr>
                <w:rFonts w:ascii="Arial" w:eastAsia="Times New Roman" w:hAnsi="Arial" w:cs="Arial"/>
                <w:sz w:val="20"/>
                <w:szCs w:val="20"/>
              </w:rPr>
              <w:t xml:space="preserve">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43DCD13E" w:rsidR="00587CE6" w:rsidRPr="00587CE6" w:rsidRDefault="00E86078"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E52452">
              <w:rPr>
                <w:rFonts w:ascii="Arial" w:eastAsia="Times New Roman" w:hAnsi="Arial" w:cs="Arial"/>
                <w:sz w:val="20"/>
                <w:szCs w:val="20"/>
              </w:rPr>
              <w:t>17</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3CA24750" w:rsidR="00587CE6" w:rsidRP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A8EAD0C" w14:textId="47D36962" w:rsid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1 – Report</w:t>
            </w:r>
          </w:p>
          <w:p w14:paraId="6A9DB586" w14:textId="689CA16F" w:rsidR="00ED00C9" w:rsidRP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 </w:t>
            </w:r>
            <w:r w:rsidR="00E52452">
              <w:rPr>
                <w:rFonts w:ascii="Arial" w:eastAsia="Times New Roman" w:hAnsi="Arial" w:cs="Arial"/>
                <w:sz w:val="20"/>
                <w:szCs w:val="20"/>
              </w:rPr>
              <w:t>Exam</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BAA3BEF" w14:textId="77777777" w:rsid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1- 50%</w:t>
            </w:r>
          </w:p>
          <w:p w14:paraId="74103277" w14:textId="6EF44925" w:rsidR="00ED00C9" w:rsidRP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2 – 50%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sidRPr="007F7D28">
              <w:rPr>
                <w:rFonts w:ascii="Arial" w:eastAsia="Times New Roman" w:hAnsi="Arial" w:cs="Arial"/>
                <w:sz w:val="20"/>
                <w:szCs w:val="20"/>
                <w:highlight w:val="yellow"/>
                <w:lang w:eastAsia="en-GB"/>
              </w:rPr>
              <w:t>x</w:t>
            </w:r>
            <w:r w:rsidR="00587CE6" w:rsidRPr="007F7D28">
              <w:rPr>
                <w:rFonts w:ascii="Arial" w:eastAsia="Times New Roman" w:hAnsi="Arial" w:cs="Arial"/>
                <w:sz w:val="20"/>
                <w:szCs w:val="20"/>
                <w:highlight w:val="yellow"/>
                <w:lang w:eastAsia="en-GB"/>
              </w:rPr>
              <w:t xml:space="preserve"> </w:t>
            </w:r>
            <w:r w:rsidR="00587CE6" w:rsidRPr="007F7D28">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9327950" w:rsidR="00587CE6" w:rsidRPr="00587CE6" w:rsidRDefault="00ED00C9" w:rsidP="00587CE6">
            <w:pPr>
              <w:spacing w:after="0" w:line="240" w:lineRule="auto"/>
              <w:rPr>
                <w:rFonts w:ascii="Arial" w:eastAsia="Times New Roman" w:hAnsi="Arial" w:cs="Arial"/>
                <w:sz w:val="20"/>
                <w:szCs w:val="20"/>
                <w:lang w:eastAsia="en-GB"/>
              </w:rPr>
            </w:pPr>
            <w:r w:rsidRPr="007F7D28">
              <w:rPr>
                <w:rFonts w:ascii="Arial" w:eastAsia="Times New Roman" w:hAnsi="Arial" w:cs="Arial"/>
                <w:sz w:val="20"/>
                <w:szCs w:val="20"/>
                <w:highlight w:val="yellow"/>
                <w:lang w:eastAsia="en-GB"/>
              </w:rPr>
              <w:t>Report &amp; Presentation</w:t>
            </w:r>
            <w:r>
              <w:rPr>
                <w:rFonts w:ascii="Arial" w:eastAsia="Times New Roman" w:hAnsi="Arial" w:cs="Arial"/>
                <w:sz w:val="20"/>
                <w:szCs w:val="20"/>
                <w:lang w:eastAsia="en-GB"/>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590E4AB6" w:rsidR="00587CE6" w:rsidRPr="00587CE6" w:rsidRDefault="00ED00C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14550DB9"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417"/>
        <w:gridCol w:w="993"/>
        <w:gridCol w:w="850"/>
        <w:gridCol w:w="804"/>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7F7D28">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7"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93"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0"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04"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F03AD" w:rsidRPr="00587CE6" w14:paraId="392A4CAC" w14:textId="77777777" w:rsidTr="007F7D28">
        <w:tc>
          <w:tcPr>
            <w:tcW w:w="1980" w:type="dxa"/>
          </w:tcPr>
          <w:p w14:paraId="2FEAD51F" w14:textId="225B2F51" w:rsidR="002F03AD" w:rsidRDefault="002F03AD" w:rsidP="002F03AD">
            <w:pPr>
              <w:spacing w:after="0" w:line="240" w:lineRule="auto"/>
              <w:rPr>
                <w:rFonts w:ascii="Arial" w:hAnsi="Arial" w:cs="Arial"/>
                <w:b/>
                <w:bCs/>
                <w:sz w:val="20"/>
                <w:szCs w:val="20"/>
              </w:rPr>
            </w:pPr>
            <w:r>
              <w:rPr>
                <w:rFonts w:ascii="Arial" w:hAnsi="Arial" w:cs="Arial"/>
                <w:b/>
                <w:bCs/>
                <w:sz w:val="20"/>
                <w:szCs w:val="20"/>
              </w:rPr>
              <w:t>Denis Maggipinto</w:t>
            </w:r>
          </w:p>
        </w:tc>
        <w:tc>
          <w:tcPr>
            <w:tcW w:w="1417" w:type="dxa"/>
          </w:tcPr>
          <w:p w14:paraId="77705E80" w14:textId="1A8B7162" w:rsidR="002F03AD" w:rsidRDefault="002F03AD" w:rsidP="002F03AD">
            <w:pPr>
              <w:spacing w:after="0" w:line="240" w:lineRule="auto"/>
              <w:rPr>
                <w:rFonts w:ascii="Arial" w:hAnsi="Arial" w:cs="Arial"/>
                <w:sz w:val="20"/>
                <w:szCs w:val="20"/>
              </w:rPr>
            </w:pPr>
            <w:r>
              <w:rPr>
                <w:rFonts w:ascii="Arial" w:hAnsi="Arial" w:cs="Arial"/>
                <w:sz w:val="20"/>
                <w:szCs w:val="20"/>
              </w:rPr>
              <w:t>Part 1 92/100</w:t>
            </w:r>
          </w:p>
          <w:p w14:paraId="38BD695D" w14:textId="120ACD6C" w:rsidR="002F03AD" w:rsidRDefault="002F03AD" w:rsidP="002F03AD">
            <w:pPr>
              <w:spacing w:after="0" w:line="240" w:lineRule="auto"/>
              <w:rPr>
                <w:rFonts w:ascii="Arial" w:hAnsi="Arial" w:cs="Arial"/>
                <w:sz w:val="20"/>
                <w:szCs w:val="20"/>
              </w:rPr>
            </w:pPr>
            <w:r>
              <w:rPr>
                <w:rFonts w:ascii="Arial" w:hAnsi="Arial" w:cs="Arial"/>
                <w:sz w:val="20"/>
                <w:szCs w:val="20"/>
              </w:rPr>
              <w:t>Part 2 Exam 99/100</w:t>
            </w:r>
          </w:p>
          <w:p w14:paraId="5EFECEB7" w14:textId="3B6438A5" w:rsidR="002F03AD" w:rsidRDefault="002F03AD" w:rsidP="002F03AD">
            <w:pPr>
              <w:spacing w:after="0" w:line="240" w:lineRule="auto"/>
              <w:rPr>
                <w:rFonts w:ascii="Arial" w:hAnsi="Arial" w:cs="Arial"/>
                <w:sz w:val="20"/>
                <w:szCs w:val="20"/>
              </w:rPr>
            </w:pPr>
            <w:r>
              <w:rPr>
                <w:rFonts w:ascii="Arial" w:hAnsi="Arial" w:cs="Arial"/>
                <w:sz w:val="20"/>
                <w:szCs w:val="20"/>
              </w:rPr>
              <w:t>96%</w:t>
            </w:r>
          </w:p>
        </w:tc>
        <w:tc>
          <w:tcPr>
            <w:tcW w:w="993" w:type="dxa"/>
          </w:tcPr>
          <w:p w14:paraId="382A96D9" w14:textId="77777777" w:rsidR="002F03AD" w:rsidRDefault="002F03AD" w:rsidP="002F03AD">
            <w:pPr>
              <w:spacing w:after="0" w:line="240" w:lineRule="auto"/>
              <w:rPr>
                <w:rFonts w:ascii="Arial" w:hAnsi="Arial" w:cs="Arial"/>
                <w:sz w:val="20"/>
                <w:szCs w:val="20"/>
              </w:rPr>
            </w:pPr>
            <w:r>
              <w:rPr>
                <w:rFonts w:ascii="Arial" w:hAnsi="Arial" w:cs="Arial"/>
                <w:sz w:val="20"/>
                <w:szCs w:val="20"/>
              </w:rPr>
              <w:t>Part 1 92/100</w:t>
            </w:r>
          </w:p>
          <w:p w14:paraId="54E9DE78" w14:textId="77777777" w:rsidR="002F03AD" w:rsidRDefault="002F03AD" w:rsidP="002F03AD">
            <w:pPr>
              <w:spacing w:after="0" w:line="240" w:lineRule="auto"/>
              <w:rPr>
                <w:rFonts w:ascii="Arial" w:hAnsi="Arial" w:cs="Arial"/>
                <w:sz w:val="20"/>
                <w:szCs w:val="20"/>
              </w:rPr>
            </w:pPr>
            <w:r>
              <w:rPr>
                <w:rFonts w:ascii="Arial" w:hAnsi="Arial" w:cs="Arial"/>
                <w:sz w:val="20"/>
                <w:szCs w:val="20"/>
              </w:rPr>
              <w:t>Part 2 Exam 99/100</w:t>
            </w:r>
          </w:p>
          <w:p w14:paraId="704D351E" w14:textId="2B08810E" w:rsidR="002F03AD" w:rsidRPr="00587CE6" w:rsidRDefault="002F03AD" w:rsidP="002F03AD">
            <w:pPr>
              <w:spacing w:after="0" w:line="240" w:lineRule="auto"/>
              <w:rPr>
                <w:rFonts w:ascii="Arial" w:hAnsi="Arial" w:cs="Arial"/>
                <w:b/>
                <w:bCs/>
              </w:rPr>
            </w:pPr>
            <w:r>
              <w:rPr>
                <w:rFonts w:ascii="Arial" w:hAnsi="Arial" w:cs="Arial"/>
                <w:sz w:val="20"/>
                <w:szCs w:val="20"/>
              </w:rPr>
              <w:t>96%</w:t>
            </w:r>
          </w:p>
        </w:tc>
        <w:tc>
          <w:tcPr>
            <w:tcW w:w="850" w:type="dxa"/>
          </w:tcPr>
          <w:p w14:paraId="5CFBBCA7" w14:textId="77777777" w:rsidR="002F03AD" w:rsidRPr="00587CE6" w:rsidRDefault="002F03AD" w:rsidP="002F03AD">
            <w:pPr>
              <w:spacing w:after="0" w:line="240" w:lineRule="auto"/>
              <w:rPr>
                <w:rFonts w:ascii="Arial" w:hAnsi="Arial" w:cs="Arial"/>
                <w:b/>
                <w:bCs/>
              </w:rPr>
            </w:pPr>
          </w:p>
        </w:tc>
        <w:tc>
          <w:tcPr>
            <w:tcW w:w="804" w:type="dxa"/>
          </w:tcPr>
          <w:p w14:paraId="40813D24" w14:textId="77777777" w:rsidR="002F03AD" w:rsidRPr="00587CE6" w:rsidRDefault="002F03AD" w:rsidP="002F03AD">
            <w:pPr>
              <w:spacing w:after="0" w:line="240" w:lineRule="auto"/>
              <w:rPr>
                <w:rFonts w:ascii="Arial" w:hAnsi="Arial" w:cs="Arial"/>
                <w:b/>
                <w:bCs/>
              </w:rPr>
            </w:pPr>
          </w:p>
        </w:tc>
        <w:tc>
          <w:tcPr>
            <w:tcW w:w="3307" w:type="dxa"/>
          </w:tcPr>
          <w:p w14:paraId="39136C30" w14:textId="5CDEC3B7" w:rsidR="002F03AD" w:rsidRPr="00587CE6" w:rsidRDefault="009D3A36" w:rsidP="002F03AD">
            <w:pPr>
              <w:spacing w:after="0" w:line="240" w:lineRule="auto"/>
              <w:rPr>
                <w:rFonts w:ascii="Arial" w:hAnsi="Arial" w:cs="Arial"/>
                <w:b/>
                <w:bCs/>
              </w:rPr>
            </w:pPr>
            <w:r>
              <w:rPr>
                <w:rFonts w:ascii="Arial" w:hAnsi="Arial" w:cs="Arial"/>
                <w:bCs/>
              </w:rPr>
              <w:t>Agreed. Overall excellent submissions. The provided work in part 1 and 2 meets all the assessment criteria to obtain the proposed marks.</w:t>
            </w:r>
          </w:p>
        </w:tc>
      </w:tr>
      <w:tr w:rsidR="002F03AD" w:rsidRPr="00587CE6" w14:paraId="3E64D2C8" w14:textId="77777777" w:rsidTr="007F7D28">
        <w:tc>
          <w:tcPr>
            <w:tcW w:w="1980" w:type="dxa"/>
          </w:tcPr>
          <w:p w14:paraId="4F043DE8" w14:textId="5A5A5743" w:rsidR="002F03AD" w:rsidRPr="00BB49A7" w:rsidRDefault="002F03AD" w:rsidP="002F03AD">
            <w:pPr>
              <w:spacing w:after="0" w:line="240" w:lineRule="auto"/>
              <w:rPr>
                <w:rFonts w:ascii="Arial" w:hAnsi="Arial" w:cs="Arial"/>
                <w:b/>
                <w:bCs/>
                <w:sz w:val="20"/>
                <w:szCs w:val="20"/>
              </w:rPr>
            </w:pPr>
            <w:r>
              <w:rPr>
                <w:rFonts w:ascii="Arial" w:hAnsi="Arial" w:cs="Arial"/>
                <w:b/>
                <w:bCs/>
                <w:sz w:val="20"/>
                <w:szCs w:val="20"/>
              </w:rPr>
              <w:t xml:space="preserve">Carol Cernea </w:t>
            </w:r>
          </w:p>
        </w:tc>
        <w:tc>
          <w:tcPr>
            <w:tcW w:w="1417" w:type="dxa"/>
          </w:tcPr>
          <w:p w14:paraId="3B51543E" w14:textId="54C914E6" w:rsidR="002F03AD" w:rsidRDefault="002F03AD" w:rsidP="002F03AD">
            <w:pPr>
              <w:spacing w:after="0" w:line="240" w:lineRule="auto"/>
              <w:rPr>
                <w:rFonts w:ascii="Arial" w:hAnsi="Arial" w:cs="Arial"/>
                <w:sz w:val="20"/>
                <w:szCs w:val="20"/>
              </w:rPr>
            </w:pPr>
            <w:r>
              <w:rPr>
                <w:rFonts w:ascii="Arial" w:hAnsi="Arial" w:cs="Arial"/>
                <w:sz w:val="20"/>
                <w:szCs w:val="20"/>
              </w:rPr>
              <w:t>Part 1 62/100</w:t>
            </w:r>
          </w:p>
          <w:p w14:paraId="3A1997A7" w14:textId="74D16006" w:rsidR="002F03AD" w:rsidRDefault="002F03AD" w:rsidP="002F03AD">
            <w:pPr>
              <w:spacing w:after="0" w:line="240" w:lineRule="auto"/>
              <w:rPr>
                <w:rFonts w:ascii="Arial" w:hAnsi="Arial" w:cs="Arial"/>
                <w:sz w:val="20"/>
                <w:szCs w:val="20"/>
              </w:rPr>
            </w:pPr>
            <w:r>
              <w:rPr>
                <w:rFonts w:ascii="Arial" w:hAnsi="Arial" w:cs="Arial"/>
                <w:sz w:val="20"/>
                <w:szCs w:val="20"/>
              </w:rPr>
              <w:t>Part 2 Exam 64/100</w:t>
            </w:r>
          </w:p>
          <w:p w14:paraId="70C7BB34" w14:textId="6754C02D" w:rsidR="002F03AD" w:rsidRPr="00BB49A7" w:rsidRDefault="002F03AD" w:rsidP="002F03AD">
            <w:pPr>
              <w:spacing w:after="0" w:line="240" w:lineRule="auto"/>
              <w:rPr>
                <w:rFonts w:ascii="Arial" w:hAnsi="Arial" w:cs="Arial"/>
                <w:sz w:val="20"/>
                <w:szCs w:val="20"/>
              </w:rPr>
            </w:pPr>
            <w:r>
              <w:rPr>
                <w:rFonts w:ascii="Arial" w:hAnsi="Arial" w:cs="Arial"/>
                <w:sz w:val="20"/>
                <w:szCs w:val="20"/>
              </w:rPr>
              <w:t>63%</w:t>
            </w:r>
          </w:p>
        </w:tc>
        <w:tc>
          <w:tcPr>
            <w:tcW w:w="993" w:type="dxa"/>
          </w:tcPr>
          <w:p w14:paraId="004BB94D" w14:textId="77777777" w:rsidR="002F03AD" w:rsidRDefault="002F03AD" w:rsidP="002F03AD">
            <w:pPr>
              <w:spacing w:after="0" w:line="240" w:lineRule="auto"/>
              <w:rPr>
                <w:rFonts w:ascii="Arial" w:hAnsi="Arial" w:cs="Arial"/>
                <w:sz w:val="20"/>
                <w:szCs w:val="20"/>
              </w:rPr>
            </w:pPr>
            <w:r>
              <w:rPr>
                <w:rFonts w:ascii="Arial" w:hAnsi="Arial" w:cs="Arial"/>
                <w:sz w:val="20"/>
                <w:szCs w:val="20"/>
              </w:rPr>
              <w:t>Part 1 62/100</w:t>
            </w:r>
          </w:p>
          <w:p w14:paraId="74106FD3" w14:textId="348DDE4A" w:rsidR="002F03AD" w:rsidRPr="004B45A0" w:rsidRDefault="002F03AD" w:rsidP="002F03AD">
            <w:pPr>
              <w:spacing w:after="0" w:line="240" w:lineRule="auto"/>
              <w:rPr>
                <w:rFonts w:ascii="Arial" w:hAnsi="Arial" w:cs="Arial"/>
                <w:color w:val="FF0000"/>
                <w:sz w:val="20"/>
                <w:szCs w:val="20"/>
              </w:rPr>
            </w:pPr>
            <w:r w:rsidRPr="004B45A0">
              <w:rPr>
                <w:rFonts w:ascii="Arial" w:hAnsi="Arial" w:cs="Arial"/>
                <w:color w:val="FF0000"/>
                <w:sz w:val="20"/>
                <w:szCs w:val="20"/>
              </w:rPr>
              <w:t xml:space="preserve">Part 2 Exam </w:t>
            </w:r>
            <w:r w:rsidR="004B45A0" w:rsidRPr="004B45A0">
              <w:rPr>
                <w:rFonts w:ascii="Arial" w:hAnsi="Arial" w:cs="Arial"/>
                <w:color w:val="FF0000"/>
                <w:sz w:val="20"/>
                <w:szCs w:val="20"/>
              </w:rPr>
              <w:t>55</w:t>
            </w:r>
            <w:r w:rsidRPr="004B45A0">
              <w:rPr>
                <w:rFonts w:ascii="Arial" w:hAnsi="Arial" w:cs="Arial"/>
                <w:color w:val="FF0000"/>
                <w:sz w:val="20"/>
                <w:szCs w:val="20"/>
              </w:rPr>
              <w:t>/100</w:t>
            </w:r>
          </w:p>
          <w:p w14:paraId="3965B67F" w14:textId="7E6DDF4B" w:rsidR="002F03AD" w:rsidRPr="00587CE6" w:rsidRDefault="001113DD" w:rsidP="002F03AD">
            <w:pPr>
              <w:spacing w:after="0" w:line="240" w:lineRule="auto"/>
              <w:rPr>
                <w:rFonts w:ascii="Arial" w:hAnsi="Arial" w:cs="Arial"/>
                <w:b/>
                <w:bCs/>
              </w:rPr>
            </w:pPr>
            <w:r>
              <w:rPr>
                <w:rFonts w:ascii="Arial" w:hAnsi="Arial" w:cs="Arial"/>
                <w:color w:val="FF0000"/>
                <w:sz w:val="20"/>
                <w:szCs w:val="20"/>
              </w:rPr>
              <w:t>59%</w:t>
            </w:r>
          </w:p>
        </w:tc>
        <w:tc>
          <w:tcPr>
            <w:tcW w:w="850" w:type="dxa"/>
          </w:tcPr>
          <w:p w14:paraId="0E1702AD" w14:textId="77777777" w:rsidR="002F03AD" w:rsidRPr="00587CE6" w:rsidRDefault="002F03AD" w:rsidP="002F03AD">
            <w:pPr>
              <w:spacing w:after="0" w:line="240" w:lineRule="auto"/>
              <w:rPr>
                <w:rFonts w:ascii="Arial" w:hAnsi="Arial" w:cs="Arial"/>
                <w:b/>
                <w:bCs/>
              </w:rPr>
            </w:pPr>
          </w:p>
        </w:tc>
        <w:tc>
          <w:tcPr>
            <w:tcW w:w="804" w:type="dxa"/>
          </w:tcPr>
          <w:p w14:paraId="23CE66D7" w14:textId="77777777" w:rsidR="002F03AD" w:rsidRPr="00587CE6" w:rsidRDefault="002F03AD" w:rsidP="002F03AD">
            <w:pPr>
              <w:spacing w:after="0" w:line="240" w:lineRule="auto"/>
              <w:rPr>
                <w:rFonts w:ascii="Arial" w:hAnsi="Arial" w:cs="Arial"/>
                <w:b/>
                <w:bCs/>
              </w:rPr>
            </w:pPr>
          </w:p>
        </w:tc>
        <w:tc>
          <w:tcPr>
            <w:tcW w:w="3307" w:type="dxa"/>
          </w:tcPr>
          <w:p w14:paraId="5FB37EFB" w14:textId="6E74C44F" w:rsidR="002F03AD" w:rsidRDefault="008B2827" w:rsidP="002F03AD">
            <w:pPr>
              <w:spacing w:after="0" w:line="240" w:lineRule="auto"/>
              <w:rPr>
                <w:rFonts w:ascii="Arial" w:hAnsi="Arial" w:cs="Arial"/>
                <w:bCs/>
              </w:rPr>
            </w:pPr>
            <w:r>
              <w:rPr>
                <w:rFonts w:ascii="Arial" w:hAnsi="Arial" w:cs="Arial"/>
                <w:bCs/>
              </w:rPr>
              <w:t xml:space="preserve">Agreed. The provided work in part 1 and 2 meets essential assessment criteria to obtain the proposed marks. Student lost marks due to minor mistakes in the work, less or almost no explanation in some places. </w:t>
            </w:r>
          </w:p>
          <w:p w14:paraId="259ECE3B" w14:textId="77777777" w:rsidR="004B45A0" w:rsidRDefault="004B45A0" w:rsidP="002F03AD">
            <w:pPr>
              <w:spacing w:after="0" w:line="240" w:lineRule="auto"/>
              <w:rPr>
                <w:rFonts w:ascii="Arial" w:hAnsi="Arial" w:cs="Arial"/>
                <w:bCs/>
              </w:rPr>
            </w:pPr>
          </w:p>
          <w:p w14:paraId="404BFE3A" w14:textId="291DA90B" w:rsidR="004B45A0" w:rsidRPr="00587CE6" w:rsidRDefault="00B618A4" w:rsidP="002F03AD">
            <w:pPr>
              <w:spacing w:after="0" w:line="240" w:lineRule="auto"/>
              <w:rPr>
                <w:rFonts w:ascii="Arial" w:hAnsi="Arial" w:cs="Arial"/>
                <w:b/>
                <w:bCs/>
              </w:rPr>
            </w:pPr>
            <w:r>
              <w:rPr>
                <w:rFonts w:ascii="Arial" w:hAnsi="Arial" w:cs="Arial"/>
                <w:bCs/>
              </w:rPr>
              <w:t xml:space="preserve">Moderator comment: </w:t>
            </w:r>
            <w:r w:rsidR="004B45A0" w:rsidRPr="004B45A0">
              <w:rPr>
                <w:rFonts w:ascii="Arial" w:hAnsi="Arial" w:cs="Arial"/>
                <w:bCs/>
              </w:rPr>
              <w:t xml:space="preserve">Exam was out of 80. Difference is coming due to </w:t>
            </w:r>
            <w:r w:rsidR="0071133C">
              <w:rPr>
                <w:rFonts w:ascii="Arial" w:hAnsi="Arial" w:cs="Arial"/>
                <w:bCs/>
              </w:rPr>
              <w:t>scaling error</w:t>
            </w:r>
            <w:r w:rsidR="004B45A0" w:rsidRPr="004B45A0">
              <w:rPr>
                <w:rFonts w:ascii="Arial" w:hAnsi="Arial" w:cs="Arial"/>
                <w:bCs/>
              </w:rPr>
              <w:t>.</w:t>
            </w:r>
          </w:p>
        </w:tc>
      </w:tr>
      <w:tr w:rsidR="002F03AD" w:rsidRPr="00587CE6" w14:paraId="0431B79D" w14:textId="77777777" w:rsidTr="007F7D28">
        <w:tc>
          <w:tcPr>
            <w:tcW w:w="1980" w:type="dxa"/>
          </w:tcPr>
          <w:p w14:paraId="28228663" w14:textId="3340A7CA" w:rsidR="002F03AD" w:rsidRPr="00BB49A7" w:rsidRDefault="002F03AD" w:rsidP="002F03AD">
            <w:pPr>
              <w:spacing w:after="0" w:line="240" w:lineRule="auto"/>
              <w:rPr>
                <w:rFonts w:ascii="Arial" w:hAnsi="Arial" w:cs="Arial"/>
                <w:b/>
                <w:bCs/>
                <w:sz w:val="20"/>
                <w:szCs w:val="20"/>
              </w:rPr>
            </w:pPr>
            <w:r>
              <w:rPr>
                <w:rFonts w:ascii="Arial" w:hAnsi="Arial" w:cs="Arial"/>
                <w:b/>
                <w:bCs/>
                <w:sz w:val="20"/>
                <w:szCs w:val="20"/>
              </w:rPr>
              <w:lastRenderedPageBreak/>
              <w:t xml:space="preserve">Mirela Stratulat </w:t>
            </w:r>
          </w:p>
        </w:tc>
        <w:tc>
          <w:tcPr>
            <w:tcW w:w="1417" w:type="dxa"/>
          </w:tcPr>
          <w:p w14:paraId="4CCEA351" w14:textId="6C21BCBD" w:rsidR="002F03AD" w:rsidRDefault="002F03AD" w:rsidP="002F03AD">
            <w:pPr>
              <w:spacing w:after="0" w:line="240" w:lineRule="auto"/>
              <w:rPr>
                <w:rFonts w:ascii="Arial" w:hAnsi="Arial" w:cs="Arial"/>
                <w:sz w:val="20"/>
                <w:szCs w:val="20"/>
              </w:rPr>
            </w:pPr>
            <w:r>
              <w:rPr>
                <w:rFonts w:ascii="Arial" w:hAnsi="Arial" w:cs="Arial"/>
                <w:sz w:val="20"/>
                <w:szCs w:val="20"/>
              </w:rPr>
              <w:t>Part 1 76/100</w:t>
            </w:r>
          </w:p>
          <w:p w14:paraId="2E5C3C82" w14:textId="0CFEE2AE" w:rsidR="002F03AD" w:rsidRDefault="002F03AD" w:rsidP="002F03AD">
            <w:pPr>
              <w:spacing w:after="0" w:line="240" w:lineRule="auto"/>
              <w:rPr>
                <w:rFonts w:ascii="Arial" w:hAnsi="Arial" w:cs="Arial"/>
                <w:sz w:val="20"/>
                <w:szCs w:val="20"/>
              </w:rPr>
            </w:pPr>
            <w:r>
              <w:rPr>
                <w:rFonts w:ascii="Arial" w:hAnsi="Arial" w:cs="Arial"/>
                <w:sz w:val="20"/>
                <w:szCs w:val="20"/>
              </w:rPr>
              <w:t>Part 2 Exam 50/100</w:t>
            </w:r>
          </w:p>
          <w:p w14:paraId="4F8A5A95" w14:textId="16088F9D" w:rsidR="002F03AD" w:rsidRPr="00BB49A7" w:rsidRDefault="002F03AD" w:rsidP="002F03AD">
            <w:pPr>
              <w:spacing w:after="0" w:line="240" w:lineRule="auto"/>
              <w:rPr>
                <w:rFonts w:ascii="Arial" w:hAnsi="Arial" w:cs="Arial"/>
                <w:sz w:val="20"/>
                <w:szCs w:val="20"/>
              </w:rPr>
            </w:pPr>
            <w:r>
              <w:rPr>
                <w:rFonts w:ascii="Arial" w:hAnsi="Arial" w:cs="Arial"/>
                <w:sz w:val="20"/>
                <w:szCs w:val="20"/>
              </w:rPr>
              <w:t>63%</w:t>
            </w:r>
          </w:p>
        </w:tc>
        <w:tc>
          <w:tcPr>
            <w:tcW w:w="993" w:type="dxa"/>
          </w:tcPr>
          <w:p w14:paraId="2A69E475" w14:textId="77777777" w:rsidR="002F03AD" w:rsidRDefault="002F03AD" w:rsidP="002F03AD">
            <w:pPr>
              <w:spacing w:after="0" w:line="240" w:lineRule="auto"/>
              <w:rPr>
                <w:rFonts w:ascii="Arial" w:hAnsi="Arial" w:cs="Arial"/>
                <w:sz w:val="20"/>
                <w:szCs w:val="20"/>
              </w:rPr>
            </w:pPr>
            <w:r>
              <w:rPr>
                <w:rFonts w:ascii="Arial" w:hAnsi="Arial" w:cs="Arial"/>
                <w:sz w:val="20"/>
                <w:szCs w:val="20"/>
              </w:rPr>
              <w:t>Part 1 76/100</w:t>
            </w:r>
          </w:p>
          <w:p w14:paraId="3B6E1FCA" w14:textId="1D0FDB5A" w:rsidR="002F03AD" w:rsidRPr="00CA721A" w:rsidRDefault="002F03AD" w:rsidP="002F03AD">
            <w:pPr>
              <w:spacing w:after="0" w:line="240" w:lineRule="auto"/>
              <w:rPr>
                <w:rFonts w:ascii="Arial" w:hAnsi="Arial" w:cs="Arial"/>
                <w:color w:val="FF0000"/>
                <w:sz w:val="20"/>
                <w:szCs w:val="20"/>
              </w:rPr>
            </w:pPr>
            <w:r w:rsidRPr="00CA721A">
              <w:rPr>
                <w:rFonts w:ascii="Arial" w:hAnsi="Arial" w:cs="Arial"/>
                <w:color w:val="FF0000"/>
                <w:sz w:val="20"/>
                <w:szCs w:val="20"/>
              </w:rPr>
              <w:t xml:space="preserve">Part 2 Exam </w:t>
            </w:r>
            <w:r w:rsidR="00CA721A" w:rsidRPr="00CA721A">
              <w:rPr>
                <w:rFonts w:ascii="Arial" w:hAnsi="Arial" w:cs="Arial"/>
                <w:color w:val="FF0000"/>
                <w:sz w:val="20"/>
                <w:szCs w:val="20"/>
              </w:rPr>
              <w:t>38</w:t>
            </w:r>
            <w:r w:rsidRPr="00CA721A">
              <w:rPr>
                <w:rFonts w:ascii="Arial" w:hAnsi="Arial" w:cs="Arial"/>
                <w:color w:val="FF0000"/>
                <w:sz w:val="20"/>
                <w:szCs w:val="20"/>
              </w:rPr>
              <w:t>/100</w:t>
            </w:r>
          </w:p>
          <w:p w14:paraId="09C1DF13" w14:textId="605E0321" w:rsidR="002F03AD" w:rsidRPr="00587CE6" w:rsidRDefault="001113DD" w:rsidP="002F03AD">
            <w:pPr>
              <w:spacing w:after="0" w:line="240" w:lineRule="auto"/>
              <w:rPr>
                <w:rFonts w:ascii="Arial" w:hAnsi="Arial" w:cs="Arial"/>
                <w:b/>
                <w:bCs/>
              </w:rPr>
            </w:pPr>
            <w:r>
              <w:rPr>
                <w:rFonts w:ascii="Arial" w:hAnsi="Arial" w:cs="Arial"/>
                <w:color w:val="FF0000"/>
                <w:sz w:val="20"/>
                <w:szCs w:val="20"/>
              </w:rPr>
              <w:t>57%</w:t>
            </w:r>
          </w:p>
        </w:tc>
        <w:tc>
          <w:tcPr>
            <w:tcW w:w="850" w:type="dxa"/>
          </w:tcPr>
          <w:p w14:paraId="6D978051" w14:textId="77777777" w:rsidR="002F03AD" w:rsidRPr="00587CE6" w:rsidRDefault="002F03AD" w:rsidP="002F03AD">
            <w:pPr>
              <w:spacing w:after="0" w:line="240" w:lineRule="auto"/>
              <w:rPr>
                <w:rFonts w:ascii="Arial" w:hAnsi="Arial" w:cs="Arial"/>
                <w:b/>
                <w:bCs/>
              </w:rPr>
            </w:pPr>
          </w:p>
        </w:tc>
        <w:tc>
          <w:tcPr>
            <w:tcW w:w="804" w:type="dxa"/>
          </w:tcPr>
          <w:p w14:paraId="682287E7" w14:textId="77777777" w:rsidR="002F03AD" w:rsidRPr="00587CE6" w:rsidRDefault="002F03AD" w:rsidP="002F03AD">
            <w:pPr>
              <w:spacing w:after="0" w:line="240" w:lineRule="auto"/>
              <w:rPr>
                <w:rFonts w:ascii="Arial" w:hAnsi="Arial" w:cs="Arial"/>
                <w:b/>
                <w:bCs/>
              </w:rPr>
            </w:pPr>
          </w:p>
        </w:tc>
        <w:tc>
          <w:tcPr>
            <w:tcW w:w="3307" w:type="dxa"/>
          </w:tcPr>
          <w:p w14:paraId="12FB123D" w14:textId="4A8B248B" w:rsidR="002F03AD" w:rsidRDefault="008B2827" w:rsidP="002F03AD">
            <w:pPr>
              <w:spacing w:after="0" w:line="240" w:lineRule="auto"/>
              <w:rPr>
                <w:rFonts w:ascii="Arial" w:hAnsi="Arial" w:cs="Arial"/>
                <w:bCs/>
              </w:rPr>
            </w:pPr>
            <w:r>
              <w:rPr>
                <w:rFonts w:ascii="Arial" w:hAnsi="Arial" w:cs="Arial"/>
                <w:bCs/>
              </w:rPr>
              <w:t xml:space="preserve">Agreed. </w:t>
            </w:r>
            <w:r w:rsidR="000A6253">
              <w:rPr>
                <w:rFonts w:ascii="Arial" w:hAnsi="Arial" w:cs="Arial"/>
                <w:bCs/>
              </w:rPr>
              <w:t xml:space="preserve">Part 1 is very good submission. </w:t>
            </w:r>
            <w:r>
              <w:rPr>
                <w:rFonts w:ascii="Arial" w:hAnsi="Arial" w:cs="Arial"/>
                <w:bCs/>
              </w:rPr>
              <w:t xml:space="preserve">The provided work meets </w:t>
            </w:r>
            <w:r w:rsidR="000A6253">
              <w:rPr>
                <w:rFonts w:ascii="Arial" w:hAnsi="Arial" w:cs="Arial"/>
                <w:bCs/>
              </w:rPr>
              <w:t>some of the</w:t>
            </w:r>
            <w:r>
              <w:rPr>
                <w:rFonts w:ascii="Arial" w:hAnsi="Arial" w:cs="Arial"/>
                <w:bCs/>
              </w:rPr>
              <w:t xml:space="preserve"> assessment criteria to obtain the proposed marks. Student lost marks due to minor mistakes in the work, less or almost no explanation in some places.</w:t>
            </w:r>
          </w:p>
          <w:p w14:paraId="63B9B83F" w14:textId="77777777" w:rsidR="00CA721A" w:rsidRDefault="00CA721A" w:rsidP="002F03AD">
            <w:pPr>
              <w:spacing w:after="0" w:line="240" w:lineRule="auto"/>
              <w:rPr>
                <w:rFonts w:ascii="Arial" w:hAnsi="Arial" w:cs="Arial"/>
                <w:bCs/>
              </w:rPr>
            </w:pPr>
          </w:p>
          <w:p w14:paraId="0FC49917" w14:textId="4A7ECA24" w:rsidR="00CA721A" w:rsidRPr="00587CE6" w:rsidRDefault="00B618A4" w:rsidP="002F03AD">
            <w:pPr>
              <w:spacing w:after="0" w:line="240" w:lineRule="auto"/>
              <w:rPr>
                <w:rFonts w:ascii="Arial" w:hAnsi="Arial" w:cs="Arial"/>
                <w:b/>
                <w:bCs/>
              </w:rPr>
            </w:pPr>
            <w:r>
              <w:rPr>
                <w:rFonts w:ascii="Arial" w:hAnsi="Arial" w:cs="Arial"/>
                <w:bCs/>
              </w:rPr>
              <w:t xml:space="preserve">Moderator comment: </w:t>
            </w:r>
            <w:r w:rsidR="00CA721A" w:rsidRPr="004B45A0">
              <w:rPr>
                <w:rFonts w:ascii="Arial" w:hAnsi="Arial" w:cs="Arial"/>
                <w:bCs/>
              </w:rPr>
              <w:t xml:space="preserve">Exam was out of 80. Difference is coming due to </w:t>
            </w:r>
            <w:r w:rsidR="0071133C">
              <w:rPr>
                <w:rFonts w:ascii="Arial" w:hAnsi="Arial" w:cs="Arial"/>
                <w:bCs/>
              </w:rPr>
              <w:t>scaling error</w:t>
            </w:r>
            <w:r w:rsidR="00CA721A" w:rsidRPr="004B45A0">
              <w:rPr>
                <w:rFonts w:ascii="Arial" w:hAnsi="Arial" w:cs="Arial"/>
                <w:bCs/>
              </w:rPr>
              <w:t>.</w:t>
            </w:r>
          </w:p>
        </w:tc>
      </w:tr>
      <w:tr w:rsidR="002F03AD" w:rsidRPr="00587CE6" w14:paraId="32016ACD" w14:textId="77777777" w:rsidTr="007F7D28">
        <w:tc>
          <w:tcPr>
            <w:tcW w:w="1980" w:type="dxa"/>
          </w:tcPr>
          <w:p w14:paraId="3CF72915" w14:textId="272729E2" w:rsidR="002F03AD" w:rsidRPr="00BB49A7" w:rsidRDefault="002F03AD" w:rsidP="002F03AD">
            <w:pPr>
              <w:spacing w:after="0" w:line="240" w:lineRule="auto"/>
              <w:rPr>
                <w:rFonts w:ascii="Arial" w:hAnsi="Arial" w:cs="Arial"/>
                <w:b/>
                <w:bCs/>
                <w:sz w:val="20"/>
                <w:szCs w:val="20"/>
              </w:rPr>
            </w:pPr>
            <w:r>
              <w:rPr>
                <w:rFonts w:ascii="Arial" w:hAnsi="Arial" w:cs="Arial"/>
                <w:b/>
                <w:bCs/>
                <w:sz w:val="20"/>
                <w:szCs w:val="20"/>
              </w:rPr>
              <w:t>Anca Leonte</w:t>
            </w:r>
          </w:p>
        </w:tc>
        <w:tc>
          <w:tcPr>
            <w:tcW w:w="1417" w:type="dxa"/>
          </w:tcPr>
          <w:p w14:paraId="76B3498A" w14:textId="6DED38C3" w:rsidR="002F03AD" w:rsidRDefault="002F03AD" w:rsidP="002F03AD">
            <w:pPr>
              <w:spacing w:after="0" w:line="240" w:lineRule="auto"/>
              <w:rPr>
                <w:rFonts w:ascii="Arial" w:hAnsi="Arial" w:cs="Arial"/>
                <w:sz w:val="20"/>
                <w:szCs w:val="20"/>
              </w:rPr>
            </w:pPr>
            <w:r>
              <w:rPr>
                <w:rFonts w:ascii="Arial" w:hAnsi="Arial" w:cs="Arial"/>
                <w:sz w:val="20"/>
                <w:szCs w:val="20"/>
              </w:rPr>
              <w:t>Part 1 70/100</w:t>
            </w:r>
          </w:p>
          <w:p w14:paraId="57192DC0" w14:textId="4E8413C6" w:rsidR="002F03AD" w:rsidRDefault="002F03AD" w:rsidP="002F03AD">
            <w:pPr>
              <w:spacing w:after="0" w:line="240" w:lineRule="auto"/>
              <w:rPr>
                <w:rFonts w:ascii="Arial" w:hAnsi="Arial" w:cs="Arial"/>
                <w:sz w:val="20"/>
                <w:szCs w:val="20"/>
              </w:rPr>
            </w:pPr>
            <w:r>
              <w:rPr>
                <w:rFonts w:ascii="Arial" w:hAnsi="Arial" w:cs="Arial"/>
                <w:sz w:val="20"/>
                <w:szCs w:val="20"/>
              </w:rPr>
              <w:t>Part 2 Exam 40/100</w:t>
            </w:r>
          </w:p>
          <w:p w14:paraId="70EFF014" w14:textId="24CA3A8C" w:rsidR="002F03AD" w:rsidRPr="00BB49A7" w:rsidRDefault="002F03AD" w:rsidP="002F03AD">
            <w:pPr>
              <w:spacing w:after="0" w:line="240" w:lineRule="auto"/>
              <w:rPr>
                <w:rFonts w:ascii="Arial" w:hAnsi="Arial" w:cs="Arial"/>
                <w:sz w:val="20"/>
                <w:szCs w:val="20"/>
              </w:rPr>
            </w:pPr>
            <w:r>
              <w:rPr>
                <w:rFonts w:ascii="Arial" w:hAnsi="Arial" w:cs="Arial"/>
                <w:sz w:val="20"/>
                <w:szCs w:val="20"/>
              </w:rPr>
              <w:t>55%</w:t>
            </w:r>
          </w:p>
        </w:tc>
        <w:tc>
          <w:tcPr>
            <w:tcW w:w="993" w:type="dxa"/>
          </w:tcPr>
          <w:p w14:paraId="7859AEE0" w14:textId="77777777" w:rsidR="002F03AD" w:rsidRDefault="002F03AD" w:rsidP="002F03AD">
            <w:pPr>
              <w:spacing w:after="0" w:line="240" w:lineRule="auto"/>
              <w:rPr>
                <w:rFonts w:ascii="Arial" w:hAnsi="Arial" w:cs="Arial"/>
                <w:sz w:val="20"/>
                <w:szCs w:val="20"/>
              </w:rPr>
            </w:pPr>
            <w:r>
              <w:rPr>
                <w:rFonts w:ascii="Arial" w:hAnsi="Arial" w:cs="Arial"/>
                <w:sz w:val="20"/>
                <w:szCs w:val="20"/>
              </w:rPr>
              <w:t>Part 1 70/100</w:t>
            </w:r>
          </w:p>
          <w:p w14:paraId="2396BE4A" w14:textId="792E152E" w:rsidR="002F03AD" w:rsidRPr="004B45A0" w:rsidRDefault="002F03AD" w:rsidP="002F03AD">
            <w:pPr>
              <w:spacing w:after="0" w:line="240" w:lineRule="auto"/>
              <w:rPr>
                <w:rFonts w:ascii="Arial" w:hAnsi="Arial" w:cs="Arial"/>
                <w:color w:val="FF0000"/>
                <w:sz w:val="20"/>
                <w:szCs w:val="20"/>
              </w:rPr>
            </w:pPr>
            <w:r w:rsidRPr="004B45A0">
              <w:rPr>
                <w:rFonts w:ascii="Arial" w:hAnsi="Arial" w:cs="Arial"/>
                <w:color w:val="FF0000"/>
                <w:sz w:val="20"/>
                <w:szCs w:val="20"/>
              </w:rPr>
              <w:t xml:space="preserve">Part 2 Exam </w:t>
            </w:r>
            <w:r w:rsidR="004B45A0" w:rsidRPr="004B45A0">
              <w:rPr>
                <w:rFonts w:ascii="Arial" w:hAnsi="Arial" w:cs="Arial"/>
                <w:color w:val="FF0000"/>
                <w:sz w:val="20"/>
                <w:szCs w:val="20"/>
              </w:rPr>
              <w:t>25</w:t>
            </w:r>
            <w:r w:rsidRPr="004B45A0">
              <w:rPr>
                <w:rFonts w:ascii="Arial" w:hAnsi="Arial" w:cs="Arial"/>
                <w:color w:val="FF0000"/>
                <w:sz w:val="20"/>
                <w:szCs w:val="20"/>
              </w:rPr>
              <w:t>/100</w:t>
            </w:r>
          </w:p>
          <w:p w14:paraId="3FDA2D38" w14:textId="77C13E1D" w:rsidR="002F03AD" w:rsidRPr="00587CE6" w:rsidRDefault="001113DD" w:rsidP="002F03AD">
            <w:pPr>
              <w:spacing w:after="0" w:line="240" w:lineRule="auto"/>
              <w:rPr>
                <w:rFonts w:ascii="Arial" w:hAnsi="Arial" w:cs="Arial"/>
                <w:b/>
                <w:bCs/>
              </w:rPr>
            </w:pPr>
            <w:r>
              <w:rPr>
                <w:rFonts w:ascii="Arial" w:hAnsi="Arial" w:cs="Arial"/>
                <w:color w:val="FF0000"/>
                <w:sz w:val="20"/>
                <w:szCs w:val="20"/>
              </w:rPr>
              <w:t>48%</w:t>
            </w:r>
          </w:p>
        </w:tc>
        <w:tc>
          <w:tcPr>
            <w:tcW w:w="850" w:type="dxa"/>
          </w:tcPr>
          <w:p w14:paraId="3005A439" w14:textId="77777777" w:rsidR="002F03AD" w:rsidRPr="00587CE6" w:rsidRDefault="002F03AD" w:rsidP="002F03AD">
            <w:pPr>
              <w:spacing w:after="0" w:line="240" w:lineRule="auto"/>
              <w:rPr>
                <w:rFonts w:ascii="Arial" w:hAnsi="Arial" w:cs="Arial"/>
                <w:b/>
                <w:bCs/>
              </w:rPr>
            </w:pPr>
          </w:p>
        </w:tc>
        <w:tc>
          <w:tcPr>
            <w:tcW w:w="804" w:type="dxa"/>
          </w:tcPr>
          <w:p w14:paraId="6379E13E" w14:textId="77777777" w:rsidR="002F03AD" w:rsidRPr="00587CE6" w:rsidRDefault="002F03AD" w:rsidP="002F03AD">
            <w:pPr>
              <w:spacing w:after="0" w:line="240" w:lineRule="auto"/>
              <w:rPr>
                <w:rFonts w:ascii="Arial" w:hAnsi="Arial" w:cs="Arial"/>
                <w:b/>
                <w:bCs/>
              </w:rPr>
            </w:pPr>
          </w:p>
        </w:tc>
        <w:tc>
          <w:tcPr>
            <w:tcW w:w="3307" w:type="dxa"/>
          </w:tcPr>
          <w:p w14:paraId="66D36987" w14:textId="77777777" w:rsidR="000A6253" w:rsidRDefault="008B2827" w:rsidP="000A6253">
            <w:pPr>
              <w:spacing w:after="0" w:line="240" w:lineRule="auto"/>
              <w:rPr>
                <w:rFonts w:ascii="Arial" w:hAnsi="Arial" w:cs="Arial"/>
                <w:bCs/>
              </w:rPr>
            </w:pPr>
            <w:r>
              <w:rPr>
                <w:rFonts w:ascii="Arial" w:hAnsi="Arial" w:cs="Arial"/>
                <w:bCs/>
              </w:rPr>
              <w:t xml:space="preserve">Agreed. </w:t>
            </w:r>
            <w:r w:rsidR="000A6253">
              <w:rPr>
                <w:rFonts w:ascii="Arial" w:hAnsi="Arial" w:cs="Arial"/>
                <w:bCs/>
              </w:rPr>
              <w:t>Part 1 is very good submission. The provided work meets some of the assessment criteria to obtain the proposed marks. Student lost marks due to minor mistakes in the work, less or almost no explanation in some places.</w:t>
            </w:r>
          </w:p>
          <w:p w14:paraId="77FE15E6" w14:textId="5784481E" w:rsidR="002F03AD" w:rsidRDefault="002F03AD" w:rsidP="002F03AD">
            <w:pPr>
              <w:spacing w:after="0" w:line="240" w:lineRule="auto"/>
              <w:rPr>
                <w:rFonts w:ascii="Arial" w:hAnsi="Arial" w:cs="Arial"/>
                <w:bCs/>
              </w:rPr>
            </w:pPr>
          </w:p>
          <w:p w14:paraId="55C2ECC0" w14:textId="491CEA3C" w:rsidR="004B45A0" w:rsidRPr="00587CE6" w:rsidRDefault="00B618A4" w:rsidP="002F03AD">
            <w:pPr>
              <w:spacing w:after="0" w:line="240" w:lineRule="auto"/>
              <w:rPr>
                <w:rFonts w:ascii="Arial" w:hAnsi="Arial" w:cs="Arial"/>
                <w:b/>
                <w:bCs/>
              </w:rPr>
            </w:pPr>
            <w:r>
              <w:rPr>
                <w:rFonts w:ascii="Arial" w:hAnsi="Arial" w:cs="Arial"/>
                <w:bCs/>
              </w:rPr>
              <w:t>Moderator comment:</w:t>
            </w:r>
            <w:r w:rsidR="004B45A0" w:rsidRPr="004B45A0">
              <w:rPr>
                <w:rFonts w:ascii="Arial" w:hAnsi="Arial" w:cs="Arial"/>
                <w:bCs/>
              </w:rPr>
              <w:t xml:space="preserve"> Exam was out of 80. Difference is coming due to </w:t>
            </w:r>
            <w:r w:rsidR="0071133C">
              <w:rPr>
                <w:rFonts w:ascii="Arial" w:hAnsi="Arial" w:cs="Arial"/>
                <w:bCs/>
              </w:rPr>
              <w:t>scaling error</w:t>
            </w:r>
            <w:r w:rsidR="0071133C">
              <w:rPr>
                <w:rFonts w:ascii="Arial" w:hAnsi="Arial" w:cs="Arial"/>
                <w:bCs/>
              </w:rPr>
              <w:t>.</w:t>
            </w:r>
          </w:p>
        </w:tc>
      </w:tr>
    </w:tbl>
    <w:p w14:paraId="5A056FD1" w14:textId="06F1A88E" w:rsidR="002A727D" w:rsidRDefault="002A727D" w:rsidP="00417F4F">
      <w:pPr>
        <w:spacing w:after="0" w:line="240" w:lineRule="auto"/>
        <w:rPr>
          <w:rFonts w:ascii="Arial" w:hAnsi="Arial" w:cs="Arial"/>
          <w:b/>
          <w:bCs/>
        </w:rPr>
      </w:pPr>
    </w:p>
    <w:p w14:paraId="7FDC0E72" w14:textId="77777777" w:rsidR="00B036D1" w:rsidRDefault="00B036D1"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B036D1" w:rsidRPr="00ED385D" w14:paraId="41BFABD0" w14:textId="77777777" w:rsidTr="00741EC6">
        <w:tc>
          <w:tcPr>
            <w:tcW w:w="392" w:type="dxa"/>
          </w:tcPr>
          <w:p w14:paraId="13635CAB"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B036D1" w:rsidRPr="00ED385D" w:rsidRDefault="00B036D1" w:rsidP="00B036D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6EBA752C"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B036D1" w:rsidRPr="00ED385D" w:rsidRDefault="00B036D1" w:rsidP="00B036D1">
            <w:pPr>
              <w:spacing w:after="0" w:line="240" w:lineRule="auto"/>
              <w:rPr>
                <w:rFonts w:ascii="Arial" w:hAnsi="Arial" w:cs="Arial"/>
                <w:sz w:val="20"/>
                <w:szCs w:val="20"/>
              </w:rPr>
            </w:pPr>
          </w:p>
        </w:tc>
        <w:tc>
          <w:tcPr>
            <w:tcW w:w="4536" w:type="dxa"/>
          </w:tcPr>
          <w:p w14:paraId="6E5804DE" w14:textId="022DFA52" w:rsidR="00B036D1" w:rsidRPr="00ED385D" w:rsidRDefault="00B036D1" w:rsidP="00B036D1">
            <w:pPr>
              <w:spacing w:after="0" w:line="240" w:lineRule="auto"/>
              <w:rPr>
                <w:rFonts w:ascii="Arial" w:hAnsi="Arial" w:cs="Arial"/>
                <w:sz w:val="20"/>
                <w:szCs w:val="20"/>
              </w:rPr>
            </w:pPr>
            <w:r>
              <w:rPr>
                <w:rFonts w:ascii="Arial Narrow" w:hAnsi="Arial Narrow"/>
                <w:color w:val="000000"/>
                <w:shd w:val="clear" w:color="auto" w:fill="FFFFFF"/>
              </w:rPr>
              <w:t>Yes, by looking at the detailed feedback and provided marks the internal moderator is agreed with the grades awarded by the first marker.</w:t>
            </w:r>
          </w:p>
        </w:tc>
      </w:tr>
      <w:tr w:rsidR="00B036D1" w:rsidRPr="00ED385D" w14:paraId="3F4ADDA4" w14:textId="77777777" w:rsidTr="00741EC6">
        <w:tc>
          <w:tcPr>
            <w:tcW w:w="392" w:type="dxa"/>
          </w:tcPr>
          <w:p w14:paraId="712F2B71"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B036D1" w:rsidRDefault="00B036D1" w:rsidP="00B036D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38E8CD78"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B036D1" w:rsidRPr="00ED385D" w:rsidRDefault="00B036D1" w:rsidP="00B036D1">
            <w:pPr>
              <w:spacing w:after="0" w:line="240" w:lineRule="auto"/>
              <w:rPr>
                <w:rFonts w:ascii="Arial" w:hAnsi="Arial" w:cs="Arial"/>
                <w:sz w:val="20"/>
                <w:szCs w:val="20"/>
              </w:rPr>
            </w:pPr>
          </w:p>
        </w:tc>
        <w:tc>
          <w:tcPr>
            <w:tcW w:w="4536" w:type="dxa"/>
          </w:tcPr>
          <w:p w14:paraId="561F387B" w14:textId="77777777" w:rsidR="00B036D1" w:rsidRDefault="00B036D1" w:rsidP="00B036D1">
            <w:pPr>
              <w:spacing w:after="0" w:line="240" w:lineRule="auto"/>
              <w:rPr>
                <w:rFonts w:ascii="Arial" w:eastAsia="Calibri" w:hAnsi="Arial" w:cs="Arial"/>
                <w:sz w:val="20"/>
                <w:szCs w:val="20"/>
                <w:lang w:val="en-US"/>
              </w:rPr>
            </w:pPr>
            <w:r>
              <w:rPr>
                <w:rFonts w:ascii="Arial" w:hAnsi="Arial" w:cs="Arial"/>
                <w:sz w:val="20"/>
                <w:szCs w:val="20"/>
                <w:lang w:val="en-US"/>
              </w:rPr>
              <w:t>Yes, a d</w:t>
            </w:r>
            <w:r>
              <w:rPr>
                <w:rFonts w:ascii="Arial Narrow" w:eastAsia="Arial Narrow" w:hAnsi="Arial Narrow" w:cs="Arial Narrow"/>
                <w:bCs/>
                <w:lang w:val="en-US"/>
              </w:rPr>
              <w:t>etailed and constructive</w:t>
            </w:r>
            <w:r>
              <w:rPr>
                <w:rFonts w:ascii="Arial Narrow" w:hAnsi="Arial Narrow"/>
                <w:color w:val="000000"/>
                <w:shd w:val="clear" w:color="auto" w:fill="FFFFFF"/>
                <w:lang w:val="en-US"/>
              </w:rPr>
              <w:t xml:space="preserve"> feedback is been provided to all the students that identifies the areas where further improvements are needed.</w:t>
            </w:r>
          </w:p>
          <w:p w14:paraId="56E58C79" w14:textId="77777777" w:rsidR="00B036D1" w:rsidRPr="00ED385D" w:rsidRDefault="00B036D1" w:rsidP="00B036D1">
            <w:pPr>
              <w:spacing w:after="0" w:line="240" w:lineRule="auto"/>
              <w:rPr>
                <w:rFonts w:ascii="Arial" w:hAnsi="Arial" w:cs="Arial"/>
                <w:sz w:val="20"/>
                <w:szCs w:val="20"/>
              </w:rPr>
            </w:pPr>
          </w:p>
        </w:tc>
      </w:tr>
      <w:tr w:rsidR="00B036D1" w:rsidRPr="00ED385D" w14:paraId="02BBCEFC" w14:textId="77777777" w:rsidTr="00741EC6">
        <w:tc>
          <w:tcPr>
            <w:tcW w:w="392" w:type="dxa"/>
          </w:tcPr>
          <w:p w14:paraId="3625B4B2"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B036D1" w:rsidRDefault="00B036D1" w:rsidP="00B036D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B036D1" w:rsidRDefault="00B036D1" w:rsidP="00B036D1">
            <w:pPr>
              <w:spacing w:before="6" w:after="0" w:line="252" w:lineRule="exact"/>
              <w:ind w:right="173"/>
              <w:rPr>
                <w:rFonts w:ascii="Arial Narrow" w:eastAsia="Arial Narrow" w:hAnsi="Arial Narrow" w:cs="Arial Narrow"/>
              </w:rPr>
            </w:pPr>
          </w:p>
        </w:tc>
        <w:tc>
          <w:tcPr>
            <w:tcW w:w="567" w:type="dxa"/>
          </w:tcPr>
          <w:p w14:paraId="6DC32F06" w14:textId="06C6A6E5"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B036D1" w:rsidRPr="00ED385D" w:rsidRDefault="00B036D1" w:rsidP="00B036D1">
            <w:pPr>
              <w:spacing w:after="0" w:line="240" w:lineRule="auto"/>
              <w:rPr>
                <w:rFonts w:ascii="Arial" w:hAnsi="Arial" w:cs="Arial"/>
                <w:sz w:val="20"/>
                <w:szCs w:val="20"/>
              </w:rPr>
            </w:pPr>
          </w:p>
        </w:tc>
        <w:tc>
          <w:tcPr>
            <w:tcW w:w="4536" w:type="dxa"/>
          </w:tcPr>
          <w:p w14:paraId="56C94729" w14:textId="0DFD5B5D" w:rsidR="00B036D1" w:rsidRPr="00ED385D" w:rsidRDefault="00B036D1" w:rsidP="00B036D1">
            <w:pPr>
              <w:spacing w:after="0" w:line="240" w:lineRule="auto"/>
              <w:rPr>
                <w:rFonts w:ascii="Arial" w:hAnsi="Arial" w:cs="Arial"/>
                <w:sz w:val="20"/>
                <w:szCs w:val="20"/>
              </w:rPr>
            </w:pPr>
            <w:r>
              <w:rPr>
                <w:rFonts w:ascii="Arial" w:hAnsi="Arial" w:cs="Arial"/>
                <w:sz w:val="20"/>
                <w:szCs w:val="20"/>
              </w:rPr>
              <w:t>Yes, a d</w:t>
            </w:r>
            <w:r>
              <w:rPr>
                <w:rFonts w:ascii="Arial Narrow" w:eastAsia="Arial Narrow" w:hAnsi="Arial Narrow" w:cs="Arial Narrow"/>
                <w:bCs/>
              </w:rPr>
              <w:t>etailed and constructive</w:t>
            </w:r>
            <w:r>
              <w:rPr>
                <w:rFonts w:ascii="Arial Narrow" w:hAnsi="Arial Narrow"/>
                <w:color w:val="000000"/>
                <w:shd w:val="clear" w:color="auto" w:fill="FFFFFF"/>
              </w:rPr>
              <w:t xml:space="preserve"> feedback is been provided to all the students.</w:t>
            </w:r>
          </w:p>
        </w:tc>
      </w:tr>
      <w:tr w:rsidR="00B036D1" w:rsidRPr="00ED385D" w14:paraId="2D359E8F" w14:textId="77777777" w:rsidTr="00741EC6">
        <w:tc>
          <w:tcPr>
            <w:tcW w:w="392" w:type="dxa"/>
          </w:tcPr>
          <w:p w14:paraId="7A0039EA"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B036D1" w:rsidRDefault="00B036D1" w:rsidP="00B036D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4BA6ACCA"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B036D1" w:rsidRPr="00ED385D" w:rsidRDefault="00B036D1" w:rsidP="00B036D1">
            <w:pPr>
              <w:spacing w:after="0" w:line="240" w:lineRule="auto"/>
              <w:rPr>
                <w:rFonts w:ascii="Arial" w:hAnsi="Arial" w:cs="Arial"/>
                <w:sz w:val="20"/>
                <w:szCs w:val="20"/>
              </w:rPr>
            </w:pPr>
          </w:p>
        </w:tc>
        <w:tc>
          <w:tcPr>
            <w:tcW w:w="4536" w:type="dxa"/>
          </w:tcPr>
          <w:p w14:paraId="318DEFCF" w14:textId="543FAF74" w:rsidR="00B036D1" w:rsidRPr="00ED385D" w:rsidRDefault="00B036D1" w:rsidP="00B036D1">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provided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is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r>
      <w:tr w:rsidR="00B036D1" w:rsidRPr="00ED385D" w14:paraId="31DDEF6A" w14:textId="77777777" w:rsidTr="00741EC6">
        <w:tc>
          <w:tcPr>
            <w:tcW w:w="392" w:type="dxa"/>
          </w:tcPr>
          <w:p w14:paraId="7D109CED"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B036D1" w:rsidRPr="00741EC6" w:rsidRDefault="00B036D1" w:rsidP="00B036D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2A3AC876"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B036D1" w:rsidRPr="00ED385D" w:rsidRDefault="00B036D1" w:rsidP="00B036D1">
            <w:pPr>
              <w:spacing w:after="0" w:line="240" w:lineRule="auto"/>
              <w:rPr>
                <w:rFonts w:ascii="Arial" w:hAnsi="Arial" w:cs="Arial"/>
                <w:sz w:val="20"/>
                <w:szCs w:val="20"/>
              </w:rPr>
            </w:pPr>
          </w:p>
        </w:tc>
        <w:tc>
          <w:tcPr>
            <w:tcW w:w="4536" w:type="dxa"/>
          </w:tcPr>
          <w:p w14:paraId="1A07A1FC" w14:textId="2C29301C" w:rsidR="00B036D1" w:rsidRPr="00ED385D" w:rsidRDefault="00B036D1" w:rsidP="00B036D1">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feedback is consistent across the sample</w:t>
            </w:r>
            <w:r>
              <w:rPr>
                <w:rFonts w:ascii="Arial" w:hAnsi="Arial" w:cs="Arial"/>
                <w:sz w:val="20"/>
                <w:szCs w:val="20"/>
              </w:rPr>
              <w:t>.</w:t>
            </w:r>
          </w:p>
        </w:tc>
      </w:tr>
      <w:tr w:rsidR="00B036D1" w:rsidRPr="00ED385D" w14:paraId="5E669355" w14:textId="77777777" w:rsidTr="00ED385D">
        <w:tc>
          <w:tcPr>
            <w:tcW w:w="392" w:type="dxa"/>
          </w:tcPr>
          <w:p w14:paraId="2A3693CF"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B036D1" w:rsidRPr="00ED385D" w:rsidRDefault="00B036D1" w:rsidP="00B036D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02BAF7CA" w:rsidR="00B036D1" w:rsidRPr="00ED385D" w:rsidRDefault="00A64C16"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B036D1" w:rsidRPr="00ED385D" w:rsidRDefault="00B036D1" w:rsidP="00B036D1">
            <w:pPr>
              <w:spacing w:after="0" w:line="240" w:lineRule="auto"/>
              <w:rPr>
                <w:rFonts w:ascii="Arial" w:hAnsi="Arial" w:cs="Arial"/>
                <w:sz w:val="20"/>
                <w:szCs w:val="20"/>
              </w:rPr>
            </w:pPr>
          </w:p>
        </w:tc>
        <w:tc>
          <w:tcPr>
            <w:tcW w:w="4536" w:type="dxa"/>
          </w:tcPr>
          <w:p w14:paraId="048E33D1" w14:textId="6A6F41F9" w:rsidR="00B036D1" w:rsidRPr="00ED385D" w:rsidRDefault="00A64C16" w:rsidP="00B036D1">
            <w:pPr>
              <w:spacing w:after="0" w:line="240" w:lineRule="auto"/>
              <w:rPr>
                <w:rFonts w:ascii="Arial" w:hAnsi="Arial" w:cs="Arial"/>
                <w:sz w:val="20"/>
                <w:szCs w:val="20"/>
              </w:rPr>
            </w:pPr>
            <w:r>
              <w:rPr>
                <w:rFonts w:ascii="Arial" w:hAnsi="Arial" w:cs="Arial"/>
                <w:sz w:val="20"/>
                <w:szCs w:val="20"/>
              </w:rPr>
              <w:t>Yes</w:t>
            </w:r>
            <w:r w:rsidR="00FD45B4">
              <w:rPr>
                <w:rFonts w:ascii="Arial" w:hAnsi="Arial" w:cs="Arial"/>
                <w:sz w:val="20"/>
                <w:szCs w:val="20"/>
              </w:rPr>
              <w:t>, provided.</w:t>
            </w:r>
          </w:p>
        </w:tc>
      </w:tr>
      <w:tr w:rsidR="00B036D1" w:rsidRPr="00ED385D" w14:paraId="37BD485A" w14:textId="77777777" w:rsidTr="00DF7B1E">
        <w:tc>
          <w:tcPr>
            <w:tcW w:w="392" w:type="dxa"/>
          </w:tcPr>
          <w:p w14:paraId="202F0121" w14:textId="77777777" w:rsidR="00B036D1" w:rsidRPr="00ED385D" w:rsidRDefault="00B036D1" w:rsidP="00B036D1">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B036D1" w:rsidRPr="00ED385D" w:rsidRDefault="00B036D1" w:rsidP="00B036D1">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1E711CEE" w:rsidR="00B036D1" w:rsidRPr="00E86753" w:rsidRDefault="0071133C" w:rsidP="00B036D1">
            <w:pPr>
              <w:spacing w:after="0" w:line="249" w:lineRule="exact"/>
              <w:ind w:left="100" w:right="-20"/>
              <w:rPr>
                <w:rFonts w:ascii="Arial Narrow" w:eastAsia="Arial Narrow" w:hAnsi="Arial Narrow" w:cs="Arial Narrow"/>
              </w:rPr>
            </w:pPr>
            <w:r>
              <w:rPr>
                <w:rFonts w:ascii="Arial Narrow" w:eastAsia="Arial Narrow" w:hAnsi="Arial Narrow" w:cs="Arial Narrow"/>
              </w:rPr>
              <w:t>No need to do any action. Marks have been updated on the Moodle in agreement with the first marker.</w:t>
            </w:r>
          </w:p>
          <w:p w14:paraId="792B665D" w14:textId="77777777" w:rsidR="00B036D1" w:rsidRPr="00E86753" w:rsidRDefault="00B036D1" w:rsidP="00B036D1">
            <w:pPr>
              <w:spacing w:after="0" w:line="249" w:lineRule="exact"/>
              <w:ind w:right="-20"/>
              <w:rPr>
                <w:rFonts w:ascii="Arial Narrow" w:eastAsia="Arial Narrow" w:hAnsi="Arial Narrow" w:cs="Arial Narrow"/>
              </w:rPr>
            </w:pPr>
          </w:p>
          <w:p w14:paraId="1102E94F" w14:textId="77777777" w:rsidR="00B036D1" w:rsidRPr="00ED385D" w:rsidRDefault="00B036D1" w:rsidP="00B036D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036D1" w:rsidRPr="00ED385D" w14:paraId="408AB7BE" w14:textId="77777777" w:rsidTr="00ED385D">
        <w:tc>
          <w:tcPr>
            <w:tcW w:w="392" w:type="dxa"/>
          </w:tcPr>
          <w:p w14:paraId="738D7790" w14:textId="77777777" w:rsidR="00B036D1" w:rsidRPr="00ED385D" w:rsidRDefault="00B036D1" w:rsidP="00B036D1">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B036D1" w:rsidRPr="00ED385D" w:rsidRDefault="00B036D1" w:rsidP="00B036D1">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9250FCB" w14:textId="77777777" w:rsidR="00E86753" w:rsidRDefault="00E86753" w:rsidP="00E86753">
            <w:pPr>
              <w:spacing w:after="0" w:line="249" w:lineRule="exact"/>
              <w:ind w:left="100" w:right="-20"/>
              <w:rPr>
                <w:rFonts w:ascii="Arial Narrow" w:hAnsi="Arial Narrow"/>
                <w:color w:val="000000"/>
                <w:shd w:val="clear" w:color="auto" w:fill="FFFFFF"/>
              </w:rPr>
            </w:pPr>
            <w:r>
              <w:rPr>
                <w:rFonts w:ascii="Arial Narrow" w:hAnsi="Arial Narrow"/>
                <w:color w:val="000000"/>
                <w:shd w:val="clear" w:color="auto" w:fill="FFFFFF"/>
              </w:rPr>
              <w:t xml:space="preserve">The student’s assessments are been marked by the first marker.  Appropriate grades are awarded to the students based on careful marking.  </w:t>
            </w:r>
            <w:r>
              <w:rPr>
                <w:rFonts w:ascii="Arial Narrow" w:eastAsia="Arial Narrow" w:hAnsi="Arial Narrow" w:cs="Arial Narrow"/>
                <w:bCs/>
              </w:rPr>
              <w:t>Detailed and constructive</w:t>
            </w:r>
            <w:r>
              <w:rPr>
                <w:rFonts w:ascii="Arial Narrow" w:hAnsi="Arial Narrow"/>
                <w:color w:val="000000"/>
                <w:shd w:val="clear" w:color="auto" w:fill="FFFFFF"/>
              </w:rPr>
              <w:t xml:space="preserve"> feedback is also provided. Four different samples were passed on to the internal moderator for cross checking the proposed marks and feedback to </w:t>
            </w:r>
            <w:r>
              <w:rPr>
                <w:rFonts w:ascii="Arial Narrow" w:hAnsi="Arial Narrow"/>
                <w:color w:val="000000"/>
                <w:shd w:val="clear" w:color="auto" w:fill="FFFFFF"/>
              </w:rPr>
              <w:lastRenderedPageBreak/>
              <w:t>identify if there is any need of further moderation. By looking at the detailed feedback and provided marks the internal moderator is agreed with the grades awarded by the first marker.</w:t>
            </w:r>
          </w:p>
          <w:p w14:paraId="1DDBD8A8" w14:textId="77777777" w:rsidR="00E86753" w:rsidRDefault="00E86753" w:rsidP="00E86753">
            <w:pPr>
              <w:spacing w:after="0" w:line="249" w:lineRule="exact"/>
              <w:ind w:left="100" w:right="-20"/>
              <w:rPr>
                <w:rFonts w:ascii="Arial Narrow" w:hAnsi="Arial Narrow"/>
                <w:color w:val="000000"/>
                <w:shd w:val="clear" w:color="auto" w:fill="FFFFFF"/>
              </w:rPr>
            </w:pPr>
          </w:p>
          <w:p w14:paraId="0BFA93B0" w14:textId="77777777" w:rsidR="00B036D1" w:rsidRPr="00ED385D" w:rsidRDefault="00B036D1" w:rsidP="00B036D1">
            <w:pPr>
              <w:spacing w:after="0" w:line="249" w:lineRule="exact"/>
              <w:ind w:left="100" w:right="-20"/>
              <w:rPr>
                <w:rFonts w:ascii="Arial Narrow" w:eastAsia="Arial Narrow" w:hAnsi="Arial Narrow" w:cs="Arial Narrow"/>
                <w:b/>
                <w:bCs/>
              </w:rPr>
            </w:pPr>
          </w:p>
          <w:p w14:paraId="2700794B" w14:textId="77777777" w:rsidR="00B036D1" w:rsidRPr="00ED385D" w:rsidRDefault="00B036D1" w:rsidP="00B036D1">
            <w:pPr>
              <w:spacing w:after="0" w:line="249" w:lineRule="exact"/>
              <w:ind w:right="-20"/>
              <w:rPr>
                <w:rFonts w:ascii="Arial Narrow" w:eastAsia="Arial Narrow" w:hAnsi="Arial Narrow" w:cs="Arial Narrow"/>
                <w:b/>
                <w:bCs/>
              </w:rPr>
            </w:pPr>
          </w:p>
          <w:p w14:paraId="5839E81E" w14:textId="77777777" w:rsidR="00B036D1" w:rsidRPr="00ED385D" w:rsidRDefault="00B036D1" w:rsidP="00B036D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7BEECFCA" w:rsidR="00E853AC" w:rsidRPr="00587CE6" w:rsidRDefault="009E252C" w:rsidP="000B1F89">
            <w:pPr>
              <w:spacing w:after="0" w:line="240" w:lineRule="auto"/>
              <w:rPr>
                <w:rFonts w:ascii="Arial" w:hAnsi="Arial" w:cs="Arial"/>
              </w:rPr>
            </w:pPr>
            <w:r>
              <w:rPr>
                <w:rFonts w:ascii="Arial" w:hAnsi="Arial" w:cs="Arial"/>
              </w:rPr>
              <w:t>Abida Perveen</w:t>
            </w:r>
          </w:p>
        </w:tc>
        <w:tc>
          <w:tcPr>
            <w:tcW w:w="2834" w:type="dxa"/>
            <w:vAlign w:val="center"/>
          </w:tcPr>
          <w:p w14:paraId="06A49A40" w14:textId="6C1B98C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E252C">
              <w:rPr>
                <w:rFonts w:ascii="Arial" w:hAnsi="Arial" w:cs="Arial"/>
              </w:rPr>
              <w:t>29 April 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6253"/>
    <w:rsid w:val="000A745C"/>
    <w:rsid w:val="000B1F89"/>
    <w:rsid w:val="000B5E5E"/>
    <w:rsid w:val="000C4B1F"/>
    <w:rsid w:val="000C7CFA"/>
    <w:rsid w:val="000D7B83"/>
    <w:rsid w:val="000F0F2F"/>
    <w:rsid w:val="000F64CC"/>
    <w:rsid w:val="00107E7A"/>
    <w:rsid w:val="001113DD"/>
    <w:rsid w:val="00114CF9"/>
    <w:rsid w:val="00122C0F"/>
    <w:rsid w:val="00122D1D"/>
    <w:rsid w:val="0016601E"/>
    <w:rsid w:val="00170213"/>
    <w:rsid w:val="00193BDC"/>
    <w:rsid w:val="001B2D70"/>
    <w:rsid w:val="001B7E17"/>
    <w:rsid w:val="001C6441"/>
    <w:rsid w:val="001E7D8D"/>
    <w:rsid w:val="00200ED4"/>
    <w:rsid w:val="00210AD9"/>
    <w:rsid w:val="00233E32"/>
    <w:rsid w:val="00244E7F"/>
    <w:rsid w:val="0025101B"/>
    <w:rsid w:val="00276A23"/>
    <w:rsid w:val="0027723E"/>
    <w:rsid w:val="00282ED6"/>
    <w:rsid w:val="00285D6F"/>
    <w:rsid w:val="002950ED"/>
    <w:rsid w:val="002A727D"/>
    <w:rsid w:val="002B08D3"/>
    <w:rsid w:val="002B747C"/>
    <w:rsid w:val="002F03AD"/>
    <w:rsid w:val="002F44B3"/>
    <w:rsid w:val="00302CB6"/>
    <w:rsid w:val="00335185"/>
    <w:rsid w:val="00361D70"/>
    <w:rsid w:val="00377393"/>
    <w:rsid w:val="00392582"/>
    <w:rsid w:val="003929A0"/>
    <w:rsid w:val="0039391D"/>
    <w:rsid w:val="003968A9"/>
    <w:rsid w:val="003A0622"/>
    <w:rsid w:val="003A0C83"/>
    <w:rsid w:val="003B702F"/>
    <w:rsid w:val="003C1502"/>
    <w:rsid w:val="003D4F2B"/>
    <w:rsid w:val="004043D9"/>
    <w:rsid w:val="00411FC1"/>
    <w:rsid w:val="00413110"/>
    <w:rsid w:val="00417F4F"/>
    <w:rsid w:val="00420F89"/>
    <w:rsid w:val="00460865"/>
    <w:rsid w:val="0046507B"/>
    <w:rsid w:val="00471B01"/>
    <w:rsid w:val="00471B91"/>
    <w:rsid w:val="004814D0"/>
    <w:rsid w:val="004948F9"/>
    <w:rsid w:val="004A21EC"/>
    <w:rsid w:val="004B45A0"/>
    <w:rsid w:val="004D3EFB"/>
    <w:rsid w:val="00507442"/>
    <w:rsid w:val="0051296B"/>
    <w:rsid w:val="005218D5"/>
    <w:rsid w:val="00536A75"/>
    <w:rsid w:val="005739F8"/>
    <w:rsid w:val="005853B0"/>
    <w:rsid w:val="00587CE6"/>
    <w:rsid w:val="00596BAF"/>
    <w:rsid w:val="005A28B8"/>
    <w:rsid w:val="005A74CD"/>
    <w:rsid w:val="005B25F9"/>
    <w:rsid w:val="005B460D"/>
    <w:rsid w:val="005B5E9E"/>
    <w:rsid w:val="005E1BFC"/>
    <w:rsid w:val="00645102"/>
    <w:rsid w:val="00647D03"/>
    <w:rsid w:val="00650E76"/>
    <w:rsid w:val="00677C6A"/>
    <w:rsid w:val="006877CC"/>
    <w:rsid w:val="00692CF1"/>
    <w:rsid w:val="00697963"/>
    <w:rsid w:val="006A194A"/>
    <w:rsid w:val="006A42A2"/>
    <w:rsid w:val="006D7E53"/>
    <w:rsid w:val="006F18DF"/>
    <w:rsid w:val="007042F0"/>
    <w:rsid w:val="00706423"/>
    <w:rsid w:val="0071133C"/>
    <w:rsid w:val="0071243B"/>
    <w:rsid w:val="00741EC6"/>
    <w:rsid w:val="00746B91"/>
    <w:rsid w:val="00747852"/>
    <w:rsid w:val="00750120"/>
    <w:rsid w:val="00755C5C"/>
    <w:rsid w:val="00764675"/>
    <w:rsid w:val="00765CCE"/>
    <w:rsid w:val="00772B77"/>
    <w:rsid w:val="00780171"/>
    <w:rsid w:val="00785BEE"/>
    <w:rsid w:val="00787070"/>
    <w:rsid w:val="00790B4D"/>
    <w:rsid w:val="00792A72"/>
    <w:rsid w:val="00792D49"/>
    <w:rsid w:val="007966ED"/>
    <w:rsid w:val="007A31C5"/>
    <w:rsid w:val="007B2F1F"/>
    <w:rsid w:val="007E2C6E"/>
    <w:rsid w:val="007E5D59"/>
    <w:rsid w:val="007F7D28"/>
    <w:rsid w:val="00807F90"/>
    <w:rsid w:val="00852256"/>
    <w:rsid w:val="00874D23"/>
    <w:rsid w:val="008A7C06"/>
    <w:rsid w:val="008B2827"/>
    <w:rsid w:val="008B5273"/>
    <w:rsid w:val="008B6C43"/>
    <w:rsid w:val="008E5A0D"/>
    <w:rsid w:val="00905215"/>
    <w:rsid w:val="00905802"/>
    <w:rsid w:val="0091282B"/>
    <w:rsid w:val="00920F17"/>
    <w:rsid w:val="00940D6C"/>
    <w:rsid w:val="00942186"/>
    <w:rsid w:val="0094496A"/>
    <w:rsid w:val="009620CD"/>
    <w:rsid w:val="00990AE7"/>
    <w:rsid w:val="009C34CA"/>
    <w:rsid w:val="009D04BE"/>
    <w:rsid w:val="009D30D8"/>
    <w:rsid w:val="009D3A36"/>
    <w:rsid w:val="009E252C"/>
    <w:rsid w:val="00A20015"/>
    <w:rsid w:val="00A64C16"/>
    <w:rsid w:val="00AB09D9"/>
    <w:rsid w:val="00AC7457"/>
    <w:rsid w:val="00AD2AFC"/>
    <w:rsid w:val="00AE723D"/>
    <w:rsid w:val="00B020D0"/>
    <w:rsid w:val="00B036D1"/>
    <w:rsid w:val="00B1114A"/>
    <w:rsid w:val="00B51E30"/>
    <w:rsid w:val="00B618A4"/>
    <w:rsid w:val="00BB05CF"/>
    <w:rsid w:val="00BB49A7"/>
    <w:rsid w:val="00BD60D0"/>
    <w:rsid w:val="00BE13FF"/>
    <w:rsid w:val="00BF14EA"/>
    <w:rsid w:val="00BF33E9"/>
    <w:rsid w:val="00BF46EC"/>
    <w:rsid w:val="00C00D39"/>
    <w:rsid w:val="00C0204C"/>
    <w:rsid w:val="00C036D5"/>
    <w:rsid w:val="00C23FAB"/>
    <w:rsid w:val="00C25B6E"/>
    <w:rsid w:val="00C3472D"/>
    <w:rsid w:val="00C53EE5"/>
    <w:rsid w:val="00C677D6"/>
    <w:rsid w:val="00C9211B"/>
    <w:rsid w:val="00CA721A"/>
    <w:rsid w:val="00CB7244"/>
    <w:rsid w:val="00CE245C"/>
    <w:rsid w:val="00CE3E2B"/>
    <w:rsid w:val="00D02D86"/>
    <w:rsid w:val="00D30205"/>
    <w:rsid w:val="00D34F8F"/>
    <w:rsid w:val="00D4012C"/>
    <w:rsid w:val="00D72891"/>
    <w:rsid w:val="00D72FBD"/>
    <w:rsid w:val="00D805D6"/>
    <w:rsid w:val="00D84865"/>
    <w:rsid w:val="00D959E0"/>
    <w:rsid w:val="00DA7BE8"/>
    <w:rsid w:val="00DF4677"/>
    <w:rsid w:val="00E40F31"/>
    <w:rsid w:val="00E52452"/>
    <w:rsid w:val="00E55459"/>
    <w:rsid w:val="00E60022"/>
    <w:rsid w:val="00E736F0"/>
    <w:rsid w:val="00E853AC"/>
    <w:rsid w:val="00E86078"/>
    <w:rsid w:val="00E86753"/>
    <w:rsid w:val="00E91EFC"/>
    <w:rsid w:val="00ED00C9"/>
    <w:rsid w:val="00ED120E"/>
    <w:rsid w:val="00ED385D"/>
    <w:rsid w:val="00ED6E98"/>
    <w:rsid w:val="00EE4175"/>
    <w:rsid w:val="00EF13BA"/>
    <w:rsid w:val="00F045AF"/>
    <w:rsid w:val="00F2106D"/>
    <w:rsid w:val="00F34170"/>
    <w:rsid w:val="00F3615A"/>
    <w:rsid w:val="00F36B5C"/>
    <w:rsid w:val="00F901D6"/>
    <w:rsid w:val="00FA4CF6"/>
    <w:rsid w:val="00FC7AD6"/>
    <w:rsid w:val="00FD45B4"/>
    <w:rsid w:val="00FE1667"/>
    <w:rsid w:val="00FE3B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CommentReference">
    <w:name w:val="annotation reference"/>
    <w:basedOn w:val="DefaultParagraphFont"/>
    <w:uiPriority w:val="99"/>
    <w:semiHidden/>
    <w:unhideWhenUsed/>
    <w:rsid w:val="009D30D8"/>
    <w:rPr>
      <w:sz w:val="16"/>
      <w:szCs w:val="16"/>
    </w:rPr>
  </w:style>
  <w:style w:type="paragraph" w:styleId="CommentText">
    <w:name w:val="annotation text"/>
    <w:basedOn w:val="Normal"/>
    <w:link w:val="CommentTextChar"/>
    <w:uiPriority w:val="99"/>
    <w:semiHidden/>
    <w:unhideWhenUsed/>
    <w:rsid w:val="009D30D8"/>
    <w:pPr>
      <w:spacing w:line="240" w:lineRule="auto"/>
    </w:pPr>
    <w:rPr>
      <w:sz w:val="20"/>
      <w:szCs w:val="20"/>
    </w:rPr>
  </w:style>
  <w:style w:type="character" w:customStyle="1" w:styleId="CommentTextChar">
    <w:name w:val="Comment Text Char"/>
    <w:basedOn w:val="DefaultParagraphFont"/>
    <w:link w:val="CommentText"/>
    <w:uiPriority w:val="99"/>
    <w:semiHidden/>
    <w:rsid w:val="009D30D8"/>
    <w:rPr>
      <w:lang w:val="en-GB"/>
    </w:rPr>
  </w:style>
  <w:style w:type="paragraph" w:styleId="CommentSubject">
    <w:name w:val="annotation subject"/>
    <w:basedOn w:val="CommentText"/>
    <w:next w:val="CommentText"/>
    <w:link w:val="CommentSubjectChar"/>
    <w:uiPriority w:val="99"/>
    <w:semiHidden/>
    <w:unhideWhenUsed/>
    <w:rsid w:val="009D30D8"/>
    <w:rPr>
      <w:b/>
      <w:bCs/>
    </w:rPr>
  </w:style>
  <w:style w:type="character" w:customStyle="1" w:styleId="CommentSubjectChar">
    <w:name w:val="Comment Subject Char"/>
    <w:basedOn w:val="CommentTextChar"/>
    <w:link w:val="CommentSubject"/>
    <w:uiPriority w:val="99"/>
    <w:semiHidden/>
    <w:rsid w:val="009D30D8"/>
    <w:rPr>
      <w:b/>
      <w:bC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34</TotalTime>
  <Pages>6</Pages>
  <Words>1253</Words>
  <Characters>7145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Abida Danish</cp:lastModifiedBy>
  <cp:revision>26</cp:revision>
  <cp:lastPrinted>2014-12-09T15:50:00Z</cp:lastPrinted>
  <dcterms:created xsi:type="dcterms:W3CDTF">2022-04-29T13:52:00Z</dcterms:created>
  <dcterms:modified xsi:type="dcterms:W3CDTF">2022-04-29T15:32:00Z</dcterms:modified>
</cp:coreProperties>
</file>