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6F3B9" w14:textId="2D38C744" w:rsidR="00B748D2" w:rsidRPr="00FF1E4C" w:rsidRDefault="000802D5" w:rsidP="000802D5">
      <w:pPr>
        <w:jc w:val="center"/>
        <w:rPr>
          <w:rFonts w:asciiTheme="minorHAnsi" w:hAnsiTheme="minorHAnsi" w:cstheme="minorHAnsi"/>
        </w:rPr>
      </w:pPr>
      <w:bookmarkStart w:id="0" w:name="_GoBack"/>
      <w:r>
        <w:rPr>
          <w:noProof/>
        </w:rPr>
        <w:drawing>
          <wp:inline distT="0" distB="0" distL="0" distR="0" wp14:anchorId="76413CF6" wp14:editId="3FCCB196">
            <wp:extent cx="2209800" cy="742950"/>
            <wp:effectExtent l="0" t="0" r="0" b="0"/>
            <wp:docPr id="2" name="Picture 2"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p>
    <w:p w14:paraId="5986F3BA" w14:textId="77777777" w:rsidR="00B748D2" w:rsidRPr="00FF1E4C" w:rsidRDefault="00B748D2" w:rsidP="00394E23">
      <w:pPr>
        <w:rPr>
          <w:rFonts w:asciiTheme="minorHAnsi" w:hAnsiTheme="minorHAnsi" w:cstheme="minorHAnsi"/>
        </w:rPr>
      </w:pPr>
    </w:p>
    <w:p w14:paraId="5986F3BB" w14:textId="77777777" w:rsidR="00B748D2" w:rsidRPr="00FF1E4C" w:rsidRDefault="00B748D2" w:rsidP="00394E23">
      <w:pPr>
        <w:rPr>
          <w:rFonts w:asciiTheme="minorHAnsi" w:hAnsiTheme="minorHAnsi" w:cstheme="minorHAnsi"/>
        </w:rPr>
      </w:pPr>
    </w:p>
    <w:p w14:paraId="5986F3BC" w14:textId="77777777" w:rsidR="00B748D2" w:rsidRPr="00FF1E4C" w:rsidRDefault="00B748D2" w:rsidP="00394E23">
      <w:pPr>
        <w:rPr>
          <w:rFonts w:asciiTheme="minorHAnsi" w:hAnsiTheme="minorHAnsi" w:cstheme="minorHAnsi"/>
        </w:rPr>
      </w:pPr>
    </w:p>
    <w:p w14:paraId="5986F3BD" w14:textId="77777777" w:rsidR="00B748D2" w:rsidRPr="00FF1E4C" w:rsidRDefault="00B748D2" w:rsidP="00394E23">
      <w:pPr>
        <w:rPr>
          <w:rFonts w:asciiTheme="minorHAnsi" w:hAnsiTheme="minorHAnsi" w:cstheme="minorHAnsi"/>
        </w:rPr>
      </w:pPr>
    </w:p>
    <w:p w14:paraId="5986F3BE" w14:textId="77777777" w:rsidR="00B748D2" w:rsidRPr="00FF1E4C" w:rsidRDefault="00B748D2" w:rsidP="00394E23">
      <w:pPr>
        <w:rPr>
          <w:rFonts w:asciiTheme="minorHAnsi" w:hAnsiTheme="minorHAnsi" w:cstheme="minorHAnsi"/>
        </w:rPr>
      </w:pPr>
    </w:p>
    <w:p w14:paraId="5986F3BF" w14:textId="77777777" w:rsidR="00C14193" w:rsidRPr="00FF1E4C" w:rsidRDefault="00B748D2" w:rsidP="00394E23">
      <w:pPr>
        <w:rPr>
          <w:rFonts w:asciiTheme="minorHAnsi" w:hAnsiTheme="minorHAnsi" w:cstheme="minorHAnsi"/>
        </w:rPr>
      </w:pPr>
      <w:r w:rsidRPr="00FF1E4C">
        <w:rPr>
          <w:rFonts w:asciiTheme="minorHAnsi" w:hAnsiTheme="minorHAnsi" w:cstheme="minorHAnsi"/>
        </w:rPr>
        <w:t xml:space="preserve">A report on </w:t>
      </w:r>
    </w:p>
    <w:p w14:paraId="5986F3C0" w14:textId="2ED354B2" w:rsidR="00B748D2" w:rsidRDefault="00B748D2" w:rsidP="00394E23">
      <w:pPr>
        <w:rPr>
          <w:rFonts w:asciiTheme="minorHAnsi" w:hAnsiTheme="minorHAnsi" w:cstheme="minorHAnsi"/>
        </w:rPr>
      </w:pPr>
      <w:r w:rsidRPr="00FF1E4C">
        <w:rPr>
          <w:rFonts w:asciiTheme="minorHAnsi" w:hAnsiTheme="minorHAnsi" w:cstheme="minorHAnsi"/>
        </w:rPr>
        <w:t>Digital skill and research method</w:t>
      </w:r>
      <w:r w:rsidR="00B54B0E">
        <w:rPr>
          <w:rFonts w:asciiTheme="minorHAnsi" w:hAnsiTheme="minorHAnsi" w:cstheme="minorHAnsi"/>
        </w:rPr>
        <w:t>s</w:t>
      </w:r>
    </w:p>
    <w:p w14:paraId="7C64F66B" w14:textId="236049A3" w:rsidR="005F79F9" w:rsidRDefault="005F79F9" w:rsidP="00394E23">
      <w:pPr>
        <w:rPr>
          <w:rFonts w:asciiTheme="minorHAnsi" w:hAnsiTheme="minorHAnsi" w:cstheme="minorHAnsi"/>
        </w:rPr>
      </w:pPr>
      <w:r>
        <w:rPr>
          <w:rFonts w:asciiTheme="minorHAnsi" w:hAnsiTheme="minorHAnsi" w:cstheme="minorHAnsi"/>
        </w:rPr>
        <w:t>Assessment-1</w:t>
      </w:r>
    </w:p>
    <w:p w14:paraId="0E493B3C" w14:textId="173E08FF" w:rsidR="0004413B" w:rsidRDefault="0004413B" w:rsidP="00394E23">
      <w:pPr>
        <w:rPr>
          <w:rFonts w:asciiTheme="minorHAnsi" w:hAnsiTheme="minorHAnsi" w:cstheme="minorHAnsi"/>
        </w:rPr>
      </w:pPr>
      <w:r>
        <w:rPr>
          <w:rFonts w:asciiTheme="minorHAnsi" w:hAnsiTheme="minorHAnsi" w:cstheme="minorHAnsi"/>
        </w:rPr>
        <w:t>Student Name:</w:t>
      </w:r>
      <w:r w:rsidR="00403D7D">
        <w:rPr>
          <w:rFonts w:asciiTheme="minorHAnsi" w:hAnsiTheme="minorHAnsi" w:cstheme="minorHAnsi"/>
        </w:rPr>
        <w:t xml:space="preserve"> </w:t>
      </w:r>
      <w:r w:rsidR="005F79F9">
        <w:rPr>
          <w:rFonts w:asciiTheme="minorHAnsi" w:hAnsiTheme="minorHAnsi" w:cstheme="minorHAnsi"/>
        </w:rPr>
        <w:t>Aisha Batanda</w:t>
      </w:r>
    </w:p>
    <w:p w14:paraId="41EBCFCA" w14:textId="06F1A2F7" w:rsidR="008B1DD4" w:rsidRDefault="008B1DD4" w:rsidP="00394E23">
      <w:pPr>
        <w:rPr>
          <w:rFonts w:asciiTheme="minorHAnsi" w:hAnsiTheme="minorHAnsi" w:cstheme="minorHAnsi"/>
        </w:rPr>
      </w:pPr>
      <w:r>
        <w:rPr>
          <w:rFonts w:asciiTheme="minorHAnsi" w:hAnsiTheme="minorHAnsi" w:cstheme="minorHAnsi"/>
        </w:rPr>
        <w:t>Student ID:</w:t>
      </w:r>
      <w:r w:rsidR="00F67FBA">
        <w:rPr>
          <w:rFonts w:asciiTheme="minorHAnsi" w:hAnsiTheme="minorHAnsi" w:cstheme="minorHAnsi"/>
        </w:rPr>
        <w:t xml:space="preserve"> 1711044</w:t>
      </w:r>
    </w:p>
    <w:p w14:paraId="7F058B5C" w14:textId="23336828" w:rsidR="004856E6" w:rsidRPr="00FF1E4C" w:rsidRDefault="004856E6" w:rsidP="00394E23">
      <w:pPr>
        <w:rPr>
          <w:rFonts w:asciiTheme="minorHAnsi" w:hAnsiTheme="minorHAnsi" w:cstheme="minorHAnsi"/>
        </w:rPr>
      </w:pPr>
      <w:r>
        <w:rPr>
          <w:rFonts w:asciiTheme="minorHAnsi" w:hAnsiTheme="minorHAnsi" w:cstheme="minorHAnsi"/>
        </w:rPr>
        <w:t>Date: 02/05/</w:t>
      </w:r>
      <w:r w:rsidR="00372C77">
        <w:rPr>
          <w:rFonts w:asciiTheme="minorHAnsi" w:hAnsiTheme="minorHAnsi" w:cstheme="minorHAnsi"/>
        </w:rPr>
        <w:t>19</w:t>
      </w:r>
    </w:p>
    <w:p w14:paraId="5986F3C1" w14:textId="77777777" w:rsidR="00B748D2" w:rsidRPr="00FF1E4C" w:rsidRDefault="00B748D2" w:rsidP="00394E23">
      <w:pPr>
        <w:rPr>
          <w:rFonts w:asciiTheme="minorHAnsi" w:hAnsiTheme="minorHAnsi" w:cstheme="minorHAnsi"/>
        </w:rPr>
      </w:pPr>
      <w:r w:rsidRPr="00FF1E4C">
        <w:rPr>
          <w:rFonts w:asciiTheme="minorHAnsi" w:hAnsiTheme="minorHAnsi" w:cstheme="minorHAnsi"/>
        </w:rPr>
        <w:br w:type="page"/>
      </w:r>
    </w:p>
    <w:p w14:paraId="5986F3C3" w14:textId="77777777" w:rsidR="00B748D2" w:rsidRPr="00FF1E4C" w:rsidRDefault="00B748D2" w:rsidP="00394E23">
      <w:pPr>
        <w:rPr>
          <w:rFonts w:asciiTheme="minorHAnsi" w:hAnsiTheme="minorHAnsi" w:cstheme="minorHAnsi"/>
          <w:sz w:val="32"/>
        </w:rPr>
      </w:pPr>
    </w:p>
    <w:p w14:paraId="5986F3C4" w14:textId="77777777" w:rsidR="00B748D2" w:rsidRPr="00FF1E4C" w:rsidRDefault="00CC554A" w:rsidP="00394E23">
      <w:pPr>
        <w:rPr>
          <w:rFonts w:asciiTheme="minorHAnsi" w:hAnsiTheme="minorHAnsi" w:cstheme="minorHAnsi"/>
        </w:rPr>
      </w:pPr>
      <w:r>
        <w:rPr>
          <w:rFonts w:asciiTheme="minorHAnsi" w:hAnsiTheme="minorHAnsi" w:cstheme="minorHAnsi"/>
        </w:rPr>
        <w:t>Executive summary</w:t>
      </w:r>
    </w:p>
    <w:p w14:paraId="5986F3C5" w14:textId="77777777" w:rsidR="00B44B80" w:rsidRPr="00FF1E4C" w:rsidRDefault="00B44B80" w:rsidP="00394E23">
      <w:pPr>
        <w:rPr>
          <w:rFonts w:asciiTheme="minorHAnsi" w:hAnsiTheme="minorHAnsi" w:cstheme="minorHAnsi"/>
        </w:rPr>
      </w:pPr>
      <w:r w:rsidRPr="00FF1E4C">
        <w:rPr>
          <w:rFonts w:asciiTheme="minorHAnsi" w:hAnsiTheme="minorHAnsi" w:cstheme="minorHAnsi"/>
        </w:rPr>
        <w:t xml:space="preserve">The research is based on the analysis of the impact of the effective marketing strategy of OnePlus’s new launch of OnePlus 6T. For the research, the author used random sampling techniques and to support the evidences, different journals, news and books have been used. The research paper finds the increasing demand of OnePlus 6T in the consumer market and the massive came as a result of the extreme marketing campaign held by OnePlus across different countries. </w:t>
      </w:r>
      <w:r w:rsidR="00394E23" w:rsidRPr="00FF1E4C">
        <w:rPr>
          <w:rFonts w:asciiTheme="minorHAnsi" w:hAnsiTheme="minorHAnsi" w:cstheme="minorHAnsi"/>
        </w:rPr>
        <w:t>To sustain in the long run, t</w:t>
      </w:r>
      <w:r w:rsidRPr="00FF1E4C">
        <w:rPr>
          <w:rFonts w:asciiTheme="minorHAnsi" w:hAnsiTheme="minorHAnsi" w:cstheme="minorHAnsi"/>
        </w:rPr>
        <w:t xml:space="preserve">he </w:t>
      </w:r>
      <w:r w:rsidR="00394E23" w:rsidRPr="00FF1E4C">
        <w:rPr>
          <w:rFonts w:asciiTheme="minorHAnsi" w:hAnsiTheme="minorHAnsi" w:cstheme="minorHAnsi"/>
        </w:rPr>
        <w:t>marketing strategy needs to be up-to-date.</w:t>
      </w:r>
    </w:p>
    <w:p w14:paraId="5986F3C6" w14:textId="77777777" w:rsidR="00B748D2" w:rsidRPr="00FF1E4C" w:rsidRDefault="00B748D2" w:rsidP="00394E23">
      <w:pPr>
        <w:rPr>
          <w:rFonts w:asciiTheme="minorHAnsi" w:hAnsiTheme="minorHAnsi" w:cstheme="minorHAnsi"/>
        </w:rPr>
      </w:pPr>
    </w:p>
    <w:p w14:paraId="5986F3C7" w14:textId="77777777" w:rsidR="00394E23" w:rsidRPr="00FF1E4C" w:rsidRDefault="00394E23">
      <w:pPr>
        <w:spacing w:line="259" w:lineRule="auto"/>
        <w:jc w:val="left"/>
        <w:rPr>
          <w:rFonts w:asciiTheme="minorHAnsi" w:eastAsiaTheme="majorEastAsia" w:hAnsiTheme="minorHAnsi" w:cstheme="minorHAnsi"/>
          <w:b/>
          <w:bCs/>
          <w:color w:val="2E74B5" w:themeColor="accent1" w:themeShade="BF"/>
          <w:sz w:val="32"/>
          <w:szCs w:val="28"/>
        </w:rPr>
      </w:pPr>
    </w:p>
    <w:p w14:paraId="5986F3C8" w14:textId="77777777" w:rsidR="00394E23" w:rsidRPr="00FF1E4C" w:rsidRDefault="00394E23">
      <w:pPr>
        <w:spacing w:line="259" w:lineRule="auto"/>
        <w:jc w:val="left"/>
        <w:rPr>
          <w:rFonts w:asciiTheme="minorHAnsi" w:eastAsiaTheme="majorEastAsia" w:hAnsiTheme="minorHAnsi" w:cstheme="minorHAnsi"/>
          <w:b/>
          <w:bCs/>
          <w:color w:val="2E74B5" w:themeColor="accent1" w:themeShade="BF"/>
          <w:sz w:val="32"/>
          <w:szCs w:val="28"/>
        </w:rPr>
      </w:pPr>
    </w:p>
    <w:p w14:paraId="5986F3C9" w14:textId="77777777" w:rsidR="00394E23" w:rsidRPr="00FF1E4C" w:rsidRDefault="00394E23">
      <w:pPr>
        <w:spacing w:line="259" w:lineRule="auto"/>
        <w:jc w:val="left"/>
        <w:rPr>
          <w:rFonts w:asciiTheme="minorHAnsi" w:eastAsiaTheme="majorEastAsia" w:hAnsiTheme="minorHAnsi" w:cstheme="minorHAnsi"/>
          <w:b/>
          <w:bCs/>
          <w:color w:val="2E74B5" w:themeColor="accent1" w:themeShade="BF"/>
          <w:sz w:val="32"/>
          <w:szCs w:val="28"/>
        </w:rPr>
      </w:pPr>
      <w:r w:rsidRPr="00FF1E4C">
        <w:rPr>
          <w:rFonts w:asciiTheme="minorHAnsi" w:hAnsiTheme="minorHAnsi" w:cstheme="minorHAnsi"/>
        </w:rPr>
        <w:br w:type="page"/>
      </w:r>
    </w:p>
    <w:bookmarkStart w:id="1" w:name="_Toc3897645" w:displacedByCustomXml="next"/>
    <w:sdt>
      <w:sdtPr>
        <w:rPr>
          <w:rFonts w:ascii="Times New Roman" w:eastAsiaTheme="minorHAnsi" w:hAnsi="Times New Roman" w:cstheme="minorBidi"/>
          <w:color w:val="auto"/>
          <w:sz w:val="24"/>
          <w:szCs w:val="22"/>
          <w:lang w:val="en-GB"/>
        </w:rPr>
        <w:id w:val="-1991858543"/>
        <w:docPartObj>
          <w:docPartGallery w:val="Table of Contents"/>
          <w:docPartUnique/>
        </w:docPartObj>
      </w:sdtPr>
      <w:sdtEndPr>
        <w:rPr>
          <w:rFonts w:asciiTheme="minorHAnsi" w:hAnsiTheme="minorHAnsi"/>
          <w:b/>
          <w:bCs/>
          <w:noProof/>
        </w:rPr>
      </w:sdtEndPr>
      <w:sdtContent>
        <w:p w14:paraId="5986F3CA" w14:textId="77777777" w:rsidR="00394E23" w:rsidRPr="00FF1E4C" w:rsidRDefault="00313D34" w:rsidP="00FF1E4C">
          <w:pPr>
            <w:pStyle w:val="TOCHeading"/>
          </w:pPr>
          <w:r>
            <w:t>Index</w:t>
          </w:r>
        </w:p>
        <w:p w14:paraId="441BB35C" w14:textId="503F811A" w:rsidR="00AE0A07" w:rsidRDefault="00394E23">
          <w:pPr>
            <w:pStyle w:val="TOC1"/>
            <w:tabs>
              <w:tab w:val="right" w:leader="dot" w:pos="9350"/>
            </w:tabs>
            <w:rPr>
              <w:rFonts w:asciiTheme="minorHAnsi" w:eastAsiaTheme="minorEastAsia" w:hAnsiTheme="minorHAnsi"/>
              <w:noProof/>
              <w:sz w:val="22"/>
              <w:lang w:eastAsia="en-GB"/>
            </w:rPr>
          </w:pPr>
          <w:r w:rsidRPr="00FF1E4C">
            <w:rPr>
              <w:rFonts w:asciiTheme="minorHAnsi" w:hAnsiTheme="minorHAnsi" w:cstheme="minorHAnsi"/>
              <w:szCs w:val="24"/>
            </w:rPr>
            <w:fldChar w:fldCharType="begin"/>
          </w:r>
          <w:r w:rsidRPr="00FF1E4C">
            <w:rPr>
              <w:rFonts w:asciiTheme="minorHAnsi" w:hAnsiTheme="minorHAnsi" w:cstheme="minorHAnsi"/>
              <w:szCs w:val="24"/>
            </w:rPr>
            <w:instrText xml:space="preserve"> TOC \o "1-3" \h \z \u </w:instrText>
          </w:r>
          <w:r w:rsidRPr="00FF1E4C">
            <w:rPr>
              <w:rFonts w:asciiTheme="minorHAnsi" w:hAnsiTheme="minorHAnsi" w:cstheme="minorHAnsi"/>
              <w:szCs w:val="24"/>
            </w:rPr>
            <w:fldChar w:fldCharType="separate"/>
          </w:r>
          <w:hyperlink w:anchor="_Toc7729335" w:history="1">
            <w:r w:rsidR="00AE0A07" w:rsidRPr="00B03152">
              <w:rPr>
                <w:rStyle w:val="Hyperlink"/>
                <w:noProof/>
              </w:rPr>
              <w:t>Introduction</w:t>
            </w:r>
            <w:r w:rsidR="00AE0A07">
              <w:rPr>
                <w:noProof/>
                <w:webHidden/>
              </w:rPr>
              <w:tab/>
            </w:r>
            <w:r w:rsidR="00AE0A07">
              <w:rPr>
                <w:noProof/>
                <w:webHidden/>
              </w:rPr>
              <w:fldChar w:fldCharType="begin"/>
            </w:r>
            <w:r w:rsidR="00AE0A07">
              <w:rPr>
                <w:noProof/>
                <w:webHidden/>
              </w:rPr>
              <w:instrText xml:space="preserve"> PAGEREF _Toc7729335 \h </w:instrText>
            </w:r>
            <w:r w:rsidR="00AE0A07">
              <w:rPr>
                <w:noProof/>
                <w:webHidden/>
              </w:rPr>
            </w:r>
            <w:r w:rsidR="00AE0A07">
              <w:rPr>
                <w:noProof/>
                <w:webHidden/>
              </w:rPr>
              <w:fldChar w:fldCharType="separate"/>
            </w:r>
            <w:r w:rsidR="00AE0A07">
              <w:rPr>
                <w:noProof/>
                <w:webHidden/>
              </w:rPr>
              <w:t>3</w:t>
            </w:r>
            <w:r w:rsidR="00AE0A07">
              <w:rPr>
                <w:noProof/>
                <w:webHidden/>
              </w:rPr>
              <w:fldChar w:fldCharType="end"/>
            </w:r>
          </w:hyperlink>
        </w:p>
        <w:p w14:paraId="75BCA9CF" w14:textId="669D2561" w:rsidR="00AE0A07" w:rsidRDefault="000802D5">
          <w:pPr>
            <w:pStyle w:val="TOC1"/>
            <w:tabs>
              <w:tab w:val="right" w:leader="dot" w:pos="9350"/>
            </w:tabs>
            <w:rPr>
              <w:rFonts w:asciiTheme="minorHAnsi" w:eastAsiaTheme="minorEastAsia" w:hAnsiTheme="minorHAnsi"/>
              <w:noProof/>
              <w:sz w:val="22"/>
              <w:lang w:eastAsia="en-GB"/>
            </w:rPr>
          </w:pPr>
          <w:hyperlink w:anchor="_Toc7729336" w:history="1">
            <w:r w:rsidR="00AE0A07" w:rsidRPr="00B03152">
              <w:rPr>
                <w:rStyle w:val="Hyperlink"/>
                <w:noProof/>
              </w:rPr>
              <w:t>Research objectives and aim</w:t>
            </w:r>
            <w:r w:rsidR="00AE0A07">
              <w:rPr>
                <w:noProof/>
                <w:webHidden/>
              </w:rPr>
              <w:tab/>
            </w:r>
            <w:r w:rsidR="00AE0A07">
              <w:rPr>
                <w:noProof/>
                <w:webHidden/>
              </w:rPr>
              <w:fldChar w:fldCharType="begin"/>
            </w:r>
            <w:r w:rsidR="00AE0A07">
              <w:rPr>
                <w:noProof/>
                <w:webHidden/>
              </w:rPr>
              <w:instrText xml:space="preserve"> PAGEREF _Toc7729336 \h </w:instrText>
            </w:r>
            <w:r w:rsidR="00AE0A07">
              <w:rPr>
                <w:noProof/>
                <w:webHidden/>
              </w:rPr>
            </w:r>
            <w:r w:rsidR="00AE0A07">
              <w:rPr>
                <w:noProof/>
                <w:webHidden/>
              </w:rPr>
              <w:fldChar w:fldCharType="separate"/>
            </w:r>
            <w:r w:rsidR="00AE0A07">
              <w:rPr>
                <w:noProof/>
                <w:webHidden/>
              </w:rPr>
              <w:t>5</w:t>
            </w:r>
            <w:r w:rsidR="00AE0A07">
              <w:rPr>
                <w:noProof/>
                <w:webHidden/>
              </w:rPr>
              <w:fldChar w:fldCharType="end"/>
            </w:r>
          </w:hyperlink>
        </w:p>
        <w:p w14:paraId="61CB5EC9" w14:textId="5AC26495" w:rsidR="00AE0A07" w:rsidRDefault="000802D5">
          <w:pPr>
            <w:pStyle w:val="TOC2"/>
            <w:tabs>
              <w:tab w:val="right" w:leader="dot" w:pos="9350"/>
            </w:tabs>
            <w:rPr>
              <w:rFonts w:asciiTheme="minorHAnsi" w:eastAsiaTheme="minorEastAsia" w:hAnsiTheme="minorHAnsi"/>
              <w:noProof/>
              <w:sz w:val="22"/>
              <w:lang w:eastAsia="en-GB"/>
            </w:rPr>
          </w:pPr>
          <w:hyperlink w:anchor="_Toc7729337" w:history="1">
            <w:r w:rsidR="00AE0A07" w:rsidRPr="00B03152">
              <w:rPr>
                <w:rStyle w:val="Hyperlink"/>
                <w:rFonts w:cstheme="minorHAnsi"/>
                <w:noProof/>
              </w:rPr>
              <w:t>Research aim</w:t>
            </w:r>
            <w:r w:rsidR="00AE0A07">
              <w:rPr>
                <w:noProof/>
                <w:webHidden/>
              </w:rPr>
              <w:tab/>
            </w:r>
            <w:r w:rsidR="00AE0A07">
              <w:rPr>
                <w:noProof/>
                <w:webHidden/>
              </w:rPr>
              <w:fldChar w:fldCharType="begin"/>
            </w:r>
            <w:r w:rsidR="00AE0A07">
              <w:rPr>
                <w:noProof/>
                <w:webHidden/>
              </w:rPr>
              <w:instrText xml:space="preserve"> PAGEREF _Toc7729337 \h </w:instrText>
            </w:r>
            <w:r w:rsidR="00AE0A07">
              <w:rPr>
                <w:noProof/>
                <w:webHidden/>
              </w:rPr>
            </w:r>
            <w:r w:rsidR="00AE0A07">
              <w:rPr>
                <w:noProof/>
                <w:webHidden/>
              </w:rPr>
              <w:fldChar w:fldCharType="separate"/>
            </w:r>
            <w:r w:rsidR="00AE0A07">
              <w:rPr>
                <w:noProof/>
                <w:webHidden/>
              </w:rPr>
              <w:t>5</w:t>
            </w:r>
            <w:r w:rsidR="00AE0A07">
              <w:rPr>
                <w:noProof/>
                <w:webHidden/>
              </w:rPr>
              <w:fldChar w:fldCharType="end"/>
            </w:r>
          </w:hyperlink>
        </w:p>
        <w:p w14:paraId="52003722" w14:textId="7E7DE95F" w:rsidR="00AE0A07" w:rsidRDefault="000802D5">
          <w:pPr>
            <w:pStyle w:val="TOC2"/>
            <w:tabs>
              <w:tab w:val="right" w:leader="dot" w:pos="9350"/>
            </w:tabs>
            <w:rPr>
              <w:rFonts w:asciiTheme="minorHAnsi" w:eastAsiaTheme="minorEastAsia" w:hAnsiTheme="minorHAnsi"/>
              <w:noProof/>
              <w:sz w:val="22"/>
              <w:lang w:eastAsia="en-GB"/>
            </w:rPr>
          </w:pPr>
          <w:hyperlink w:anchor="_Toc7729338" w:history="1">
            <w:r w:rsidR="00AE0A07" w:rsidRPr="00B03152">
              <w:rPr>
                <w:rStyle w:val="Hyperlink"/>
                <w:rFonts w:cstheme="minorHAnsi"/>
                <w:noProof/>
              </w:rPr>
              <w:t>Objectives</w:t>
            </w:r>
            <w:r w:rsidR="00AE0A07">
              <w:rPr>
                <w:noProof/>
                <w:webHidden/>
              </w:rPr>
              <w:tab/>
            </w:r>
            <w:r w:rsidR="00AE0A07">
              <w:rPr>
                <w:noProof/>
                <w:webHidden/>
              </w:rPr>
              <w:fldChar w:fldCharType="begin"/>
            </w:r>
            <w:r w:rsidR="00AE0A07">
              <w:rPr>
                <w:noProof/>
                <w:webHidden/>
              </w:rPr>
              <w:instrText xml:space="preserve"> PAGEREF _Toc7729338 \h </w:instrText>
            </w:r>
            <w:r w:rsidR="00AE0A07">
              <w:rPr>
                <w:noProof/>
                <w:webHidden/>
              </w:rPr>
            </w:r>
            <w:r w:rsidR="00AE0A07">
              <w:rPr>
                <w:noProof/>
                <w:webHidden/>
              </w:rPr>
              <w:fldChar w:fldCharType="separate"/>
            </w:r>
            <w:r w:rsidR="00AE0A07">
              <w:rPr>
                <w:noProof/>
                <w:webHidden/>
              </w:rPr>
              <w:t>5</w:t>
            </w:r>
            <w:r w:rsidR="00AE0A07">
              <w:rPr>
                <w:noProof/>
                <w:webHidden/>
              </w:rPr>
              <w:fldChar w:fldCharType="end"/>
            </w:r>
          </w:hyperlink>
        </w:p>
        <w:p w14:paraId="6D5005B1" w14:textId="372BED8F" w:rsidR="00AE0A07" w:rsidRDefault="000802D5">
          <w:pPr>
            <w:pStyle w:val="TOC2"/>
            <w:tabs>
              <w:tab w:val="right" w:leader="dot" w:pos="9350"/>
            </w:tabs>
            <w:rPr>
              <w:rFonts w:asciiTheme="minorHAnsi" w:eastAsiaTheme="minorEastAsia" w:hAnsiTheme="minorHAnsi"/>
              <w:noProof/>
              <w:sz w:val="22"/>
              <w:lang w:eastAsia="en-GB"/>
            </w:rPr>
          </w:pPr>
          <w:hyperlink w:anchor="_Toc7729339" w:history="1">
            <w:r w:rsidR="00AE0A07" w:rsidRPr="00B03152">
              <w:rPr>
                <w:rStyle w:val="Hyperlink"/>
                <w:rFonts w:cstheme="minorHAnsi"/>
                <w:noProof/>
              </w:rPr>
              <w:t>Questions</w:t>
            </w:r>
            <w:r w:rsidR="00AE0A07">
              <w:rPr>
                <w:noProof/>
                <w:webHidden/>
              </w:rPr>
              <w:tab/>
            </w:r>
            <w:r w:rsidR="00AE0A07">
              <w:rPr>
                <w:noProof/>
                <w:webHidden/>
              </w:rPr>
              <w:fldChar w:fldCharType="begin"/>
            </w:r>
            <w:r w:rsidR="00AE0A07">
              <w:rPr>
                <w:noProof/>
                <w:webHidden/>
              </w:rPr>
              <w:instrText xml:space="preserve"> PAGEREF _Toc7729339 \h </w:instrText>
            </w:r>
            <w:r w:rsidR="00AE0A07">
              <w:rPr>
                <w:noProof/>
                <w:webHidden/>
              </w:rPr>
            </w:r>
            <w:r w:rsidR="00AE0A07">
              <w:rPr>
                <w:noProof/>
                <w:webHidden/>
              </w:rPr>
              <w:fldChar w:fldCharType="separate"/>
            </w:r>
            <w:r w:rsidR="00AE0A07">
              <w:rPr>
                <w:noProof/>
                <w:webHidden/>
              </w:rPr>
              <w:t>5</w:t>
            </w:r>
            <w:r w:rsidR="00AE0A07">
              <w:rPr>
                <w:noProof/>
                <w:webHidden/>
              </w:rPr>
              <w:fldChar w:fldCharType="end"/>
            </w:r>
          </w:hyperlink>
        </w:p>
        <w:p w14:paraId="31F7382F" w14:textId="26C167C5" w:rsidR="00AE0A07" w:rsidRDefault="000802D5">
          <w:pPr>
            <w:pStyle w:val="TOC1"/>
            <w:tabs>
              <w:tab w:val="right" w:leader="dot" w:pos="9350"/>
            </w:tabs>
            <w:rPr>
              <w:rFonts w:asciiTheme="minorHAnsi" w:eastAsiaTheme="minorEastAsia" w:hAnsiTheme="minorHAnsi"/>
              <w:noProof/>
              <w:sz w:val="22"/>
              <w:lang w:eastAsia="en-GB"/>
            </w:rPr>
          </w:pPr>
          <w:hyperlink w:anchor="_Toc7729340" w:history="1">
            <w:r w:rsidR="00AE0A07" w:rsidRPr="00B03152">
              <w:rPr>
                <w:rStyle w:val="Hyperlink"/>
                <w:noProof/>
              </w:rPr>
              <w:t>Problem Statement</w:t>
            </w:r>
            <w:r w:rsidR="00AE0A07">
              <w:rPr>
                <w:noProof/>
                <w:webHidden/>
              </w:rPr>
              <w:tab/>
            </w:r>
            <w:r w:rsidR="00AE0A07">
              <w:rPr>
                <w:noProof/>
                <w:webHidden/>
              </w:rPr>
              <w:fldChar w:fldCharType="begin"/>
            </w:r>
            <w:r w:rsidR="00AE0A07">
              <w:rPr>
                <w:noProof/>
                <w:webHidden/>
              </w:rPr>
              <w:instrText xml:space="preserve"> PAGEREF _Toc7729340 \h </w:instrText>
            </w:r>
            <w:r w:rsidR="00AE0A07">
              <w:rPr>
                <w:noProof/>
                <w:webHidden/>
              </w:rPr>
            </w:r>
            <w:r w:rsidR="00AE0A07">
              <w:rPr>
                <w:noProof/>
                <w:webHidden/>
              </w:rPr>
              <w:fldChar w:fldCharType="separate"/>
            </w:r>
            <w:r w:rsidR="00AE0A07">
              <w:rPr>
                <w:noProof/>
                <w:webHidden/>
              </w:rPr>
              <w:t>5</w:t>
            </w:r>
            <w:r w:rsidR="00AE0A07">
              <w:rPr>
                <w:noProof/>
                <w:webHidden/>
              </w:rPr>
              <w:fldChar w:fldCharType="end"/>
            </w:r>
          </w:hyperlink>
        </w:p>
        <w:p w14:paraId="743337AA" w14:textId="11AC1419" w:rsidR="00AE0A07" w:rsidRDefault="000802D5">
          <w:pPr>
            <w:pStyle w:val="TOC1"/>
            <w:tabs>
              <w:tab w:val="right" w:leader="dot" w:pos="9350"/>
            </w:tabs>
            <w:rPr>
              <w:rFonts w:asciiTheme="minorHAnsi" w:eastAsiaTheme="minorEastAsia" w:hAnsiTheme="minorHAnsi"/>
              <w:noProof/>
              <w:sz w:val="22"/>
              <w:lang w:eastAsia="en-GB"/>
            </w:rPr>
          </w:pPr>
          <w:hyperlink w:anchor="_Toc7729341" w:history="1">
            <w:r w:rsidR="00AE0A07" w:rsidRPr="00B03152">
              <w:rPr>
                <w:rStyle w:val="Hyperlink"/>
                <w:noProof/>
              </w:rPr>
              <w:t>Literature Review</w:t>
            </w:r>
            <w:r w:rsidR="00AE0A07">
              <w:rPr>
                <w:noProof/>
                <w:webHidden/>
              </w:rPr>
              <w:tab/>
            </w:r>
            <w:r w:rsidR="00AE0A07">
              <w:rPr>
                <w:noProof/>
                <w:webHidden/>
              </w:rPr>
              <w:fldChar w:fldCharType="begin"/>
            </w:r>
            <w:r w:rsidR="00AE0A07">
              <w:rPr>
                <w:noProof/>
                <w:webHidden/>
              </w:rPr>
              <w:instrText xml:space="preserve"> PAGEREF _Toc7729341 \h </w:instrText>
            </w:r>
            <w:r w:rsidR="00AE0A07">
              <w:rPr>
                <w:noProof/>
                <w:webHidden/>
              </w:rPr>
            </w:r>
            <w:r w:rsidR="00AE0A07">
              <w:rPr>
                <w:noProof/>
                <w:webHidden/>
              </w:rPr>
              <w:fldChar w:fldCharType="separate"/>
            </w:r>
            <w:r w:rsidR="00AE0A07">
              <w:rPr>
                <w:noProof/>
                <w:webHidden/>
              </w:rPr>
              <w:t>6</w:t>
            </w:r>
            <w:r w:rsidR="00AE0A07">
              <w:rPr>
                <w:noProof/>
                <w:webHidden/>
              </w:rPr>
              <w:fldChar w:fldCharType="end"/>
            </w:r>
          </w:hyperlink>
        </w:p>
        <w:p w14:paraId="6BEB77BB" w14:textId="00A5309C" w:rsidR="00AE0A07" w:rsidRDefault="000802D5">
          <w:pPr>
            <w:pStyle w:val="TOC2"/>
            <w:tabs>
              <w:tab w:val="right" w:leader="dot" w:pos="9350"/>
            </w:tabs>
            <w:rPr>
              <w:rFonts w:asciiTheme="minorHAnsi" w:eastAsiaTheme="minorEastAsia" w:hAnsiTheme="minorHAnsi"/>
              <w:noProof/>
              <w:sz w:val="22"/>
              <w:lang w:eastAsia="en-GB"/>
            </w:rPr>
          </w:pPr>
          <w:hyperlink w:anchor="_Toc7729342" w:history="1">
            <w:r w:rsidR="00AE0A07" w:rsidRPr="00B03152">
              <w:rPr>
                <w:rStyle w:val="Hyperlink"/>
                <w:rFonts w:cstheme="minorHAnsi"/>
                <w:noProof/>
              </w:rPr>
              <w:t>Background</w:t>
            </w:r>
            <w:r w:rsidR="00AE0A07">
              <w:rPr>
                <w:noProof/>
                <w:webHidden/>
              </w:rPr>
              <w:tab/>
            </w:r>
            <w:r w:rsidR="00AE0A07">
              <w:rPr>
                <w:noProof/>
                <w:webHidden/>
              </w:rPr>
              <w:fldChar w:fldCharType="begin"/>
            </w:r>
            <w:r w:rsidR="00AE0A07">
              <w:rPr>
                <w:noProof/>
                <w:webHidden/>
              </w:rPr>
              <w:instrText xml:space="preserve"> PAGEREF _Toc7729342 \h </w:instrText>
            </w:r>
            <w:r w:rsidR="00AE0A07">
              <w:rPr>
                <w:noProof/>
                <w:webHidden/>
              </w:rPr>
            </w:r>
            <w:r w:rsidR="00AE0A07">
              <w:rPr>
                <w:noProof/>
                <w:webHidden/>
              </w:rPr>
              <w:fldChar w:fldCharType="separate"/>
            </w:r>
            <w:r w:rsidR="00AE0A07">
              <w:rPr>
                <w:noProof/>
                <w:webHidden/>
              </w:rPr>
              <w:t>6</w:t>
            </w:r>
            <w:r w:rsidR="00AE0A07">
              <w:rPr>
                <w:noProof/>
                <w:webHidden/>
              </w:rPr>
              <w:fldChar w:fldCharType="end"/>
            </w:r>
          </w:hyperlink>
        </w:p>
        <w:p w14:paraId="435D2E41" w14:textId="21E0B985" w:rsidR="00AE0A07" w:rsidRDefault="000802D5">
          <w:pPr>
            <w:pStyle w:val="TOC1"/>
            <w:tabs>
              <w:tab w:val="right" w:leader="dot" w:pos="9350"/>
            </w:tabs>
            <w:rPr>
              <w:rFonts w:asciiTheme="minorHAnsi" w:eastAsiaTheme="minorEastAsia" w:hAnsiTheme="minorHAnsi"/>
              <w:noProof/>
              <w:sz w:val="22"/>
              <w:lang w:eastAsia="en-GB"/>
            </w:rPr>
          </w:pPr>
          <w:hyperlink w:anchor="_Toc7729343" w:history="1">
            <w:r w:rsidR="00AE0A07" w:rsidRPr="00B03152">
              <w:rPr>
                <w:rStyle w:val="Hyperlink"/>
                <w:noProof/>
              </w:rPr>
              <w:t>Research methodology</w:t>
            </w:r>
            <w:r w:rsidR="00AE0A07">
              <w:rPr>
                <w:noProof/>
                <w:webHidden/>
              </w:rPr>
              <w:tab/>
            </w:r>
            <w:r w:rsidR="00AE0A07">
              <w:rPr>
                <w:noProof/>
                <w:webHidden/>
              </w:rPr>
              <w:fldChar w:fldCharType="begin"/>
            </w:r>
            <w:r w:rsidR="00AE0A07">
              <w:rPr>
                <w:noProof/>
                <w:webHidden/>
              </w:rPr>
              <w:instrText xml:space="preserve"> PAGEREF _Toc7729343 \h </w:instrText>
            </w:r>
            <w:r w:rsidR="00AE0A07">
              <w:rPr>
                <w:noProof/>
                <w:webHidden/>
              </w:rPr>
            </w:r>
            <w:r w:rsidR="00AE0A07">
              <w:rPr>
                <w:noProof/>
                <w:webHidden/>
              </w:rPr>
              <w:fldChar w:fldCharType="separate"/>
            </w:r>
            <w:r w:rsidR="00AE0A07">
              <w:rPr>
                <w:noProof/>
                <w:webHidden/>
              </w:rPr>
              <w:t>7</w:t>
            </w:r>
            <w:r w:rsidR="00AE0A07">
              <w:rPr>
                <w:noProof/>
                <w:webHidden/>
              </w:rPr>
              <w:fldChar w:fldCharType="end"/>
            </w:r>
          </w:hyperlink>
        </w:p>
        <w:p w14:paraId="68C44E0D" w14:textId="59A2EF77" w:rsidR="00AE0A07" w:rsidRDefault="000802D5">
          <w:pPr>
            <w:pStyle w:val="TOC2"/>
            <w:tabs>
              <w:tab w:val="right" w:leader="dot" w:pos="9350"/>
            </w:tabs>
            <w:rPr>
              <w:rFonts w:asciiTheme="minorHAnsi" w:eastAsiaTheme="minorEastAsia" w:hAnsiTheme="minorHAnsi"/>
              <w:noProof/>
              <w:sz w:val="22"/>
              <w:lang w:eastAsia="en-GB"/>
            </w:rPr>
          </w:pPr>
          <w:hyperlink w:anchor="_Toc7729344" w:history="1">
            <w:r w:rsidR="00AE0A07" w:rsidRPr="00B03152">
              <w:rPr>
                <w:rStyle w:val="Hyperlink"/>
                <w:rFonts w:cstheme="minorHAnsi"/>
                <w:noProof/>
              </w:rPr>
              <w:t>Background</w:t>
            </w:r>
            <w:r w:rsidR="00AE0A07">
              <w:rPr>
                <w:noProof/>
                <w:webHidden/>
              </w:rPr>
              <w:tab/>
            </w:r>
            <w:r w:rsidR="00AE0A07">
              <w:rPr>
                <w:noProof/>
                <w:webHidden/>
              </w:rPr>
              <w:fldChar w:fldCharType="begin"/>
            </w:r>
            <w:r w:rsidR="00AE0A07">
              <w:rPr>
                <w:noProof/>
                <w:webHidden/>
              </w:rPr>
              <w:instrText xml:space="preserve"> PAGEREF _Toc7729344 \h </w:instrText>
            </w:r>
            <w:r w:rsidR="00AE0A07">
              <w:rPr>
                <w:noProof/>
                <w:webHidden/>
              </w:rPr>
            </w:r>
            <w:r w:rsidR="00AE0A07">
              <w:rPr>
                <w:noProof/>
                <w:webHidden/>
              </w:rPr>
              <w:fldChar w:fldCharType="separate"/>
            </w:r>
            <w:r w:rsidR="00AE0A07">
              <w:rPr>
                <w:noProof/>
                <w:webHidden/>
              </w:rPr>
              <w:t>7</w:t>
            </w:r>
            <w:r w:rsidR="00AE0A07">
              <w:rPr>
                <w:noProof/>
                <w:webHidden/>
              </w:rPr>
              <w:fldChar w:fldCharType="end"/>
            </w:r>
          </w:hyperlink>
        </w:p>
        <w:p w14:paraId="4DF32BC7" w14:textId="452CB8EF" w:rsidR="00AE0A07" w:rsidRDefault="000802D5">
          <w:pPr>
            <w:pStyle w:val="TOC2"/>
            <w:tabs>
              <w:tab w:val="right" w:leader="dot" w:pos="9350"/>
            </w:tabs>
            <w:rPr>
              <w:rFonts w:asciiTheme="minorHAnsi" w:eastAsiaTheme="minorEastAsia" w:hAnsiTheme="minorHAnsi"/>
              <w:noProof/>
              <w:sz w:val="22"/>
              <w:lang w:eastAsia="en-GB"/>
            </w:rPr>
          </w:pPr>
          <w:hyperlink w:anchor="_Toc7729345" w:history="1">
            <w:r w:rsidR="00AE0A07" w:rsidRPr="00B03152">
              <w:rPr>
                <w:rStyle w:val="Hyperlink"/>
                <w:rFonts w:cstheme="minorHAnsi"/>
                <w:noProof/>
              </w:rPr>
              <w:t>Sampling methods and statistical tools</w:t>
            </w:r>
            <w:r w:rsidR="00AE0A07">
              <w:rPr>
                <w:noProof/>
                <w:webHidden/>
              </w:rPr>
              <w:tab/>
            </w:r>
            <w:r w:rsidR="00AE0A07">
              <w:rPr>
                <w:noProof/>
                <w:webHidden/>
              </w:rPr>
              <w:fldChar w:fldCharType="begin"/>
            </w:r>
            <w:r w:rsidR="00AE0A07">
              <w:rPr>
                <w:noProof/>
                <w:webHidden/>
              </w:rPr>
              <w:instrText xml:space="preserve"> PAGEREF _Toc7729345 \h </w:instrText>
            </w:r>
            <w:r w:rsidR="00AE0A07">
              <w:rPr>
                <w:noProof/>
                <w:webHidden/>
              </w:rPr>
            </w:r>
            <w:r w:rsidR="00AE0A07">
              <w:rPr>
                <w:noProof/>
                <w:webHidden/>
              </w:rPr>
              <w:fldChar w:fldCharType="separate"/>
            </w:r>
            <w:r w:rsidR="00AE0A07">
              <w:rPr>
                <w:noProof/>
                <w:webHidden/>
              </w:rPr>
              <w:t>8</w:t>
            </w:r>
            <w:r w:rsidR="00AE0A07">
              <w:rPr>
                <w:noProof/>
                <w:webHidden/>
              </w:rPr>
              <w:fldChar w:fldCharType="end"/>
            </w:r>
          </w:hyperlink>
        </w:p>
        <w:p w14:paraId="04E35015" w14:textId="594C1710" w:rsidR="00AE0A07" w:rsidRDefault="000802D5">
          <w:pPr>
            <w:pStyle w:val="TOC2"/>
            <w:tabs>
              <w:tab w:val="right" w:leader="dot" w:pos="9350"/>
            </w:tabs>
            <w:rPr>
              <w:rFonts w:asciiTheme="minorHAnsi" w:eastAsiaTheme="minorEastAsia" w:hAnsiTheme="minorHAnsi"/>
              <w:noProof/>
              <w:sz w:val="22"/>
              <w:lang w:eastAsia="en-GB"/>
            </w:rPr>
          </w:pPr>
          <w:hyperlink w:anchor="_Toc7729346" w:history="1">
            <w:r w:rsidR="00AE0A07" w:rsidRPr="00B03152">
              <w:rPr>
                <w:rStyle w:val="Hyperlink"/>
                <w:rFonts w:cstheme="minorHAnsi"/>
                <w:noProof/>
              </w:rPr>
              <w:t>Field work</w:t>
            </w:r>
            <w:r w:rsidR="00AE0A07">
              <w:rPr>
                <w:noProof/>
                <w:webHidden/>
              </w:rPr>
              <w:tab/>
            </w:r>
            <w:r w:rsidR="00AE0A07">
              <w:rPr>
                <w:noProof/>
                <w:webHidden/>
              </w:rPr>
              <w:fldChar w:fldCharType="begin"/>
            </w:r>
            <w:r w:rsidR="00AE0A07">
              <w:rPr>
                <w:noProof/>
                <w:webHidden/>
              </w:rPr>
              <w:instrText xml:space="preserve"> PAGEREF _Toc7729346 \h </w:instrText>
            </w:r>
            <w:r w:rsidR="00AE0A07">
              <w:rPr>
                <w:noProof/>
                <w:webHidden/>
              </w:rPr>
            </w:r>
            <w:r w:rsidR="00AE0A07">
              <w:rPr>
                <w:noProof/>
                <w:webHidden/>
              </w:rPr>
              <w:fldChar w:fldCharType="separate"/>
            </w:r>
            <w:r w:rsidR="00AE0A07">
              <w:rPr>
                <w:noProof/>
                <w:webHidden/>
              </w:rPr>
              <w:t>8</w:t>
            </w:r>
            <w:r w:rsidR="00AE0A07">
              <w:rPr>
                <w:noProof/>
                <w:webHidden/>
              </w:rPr>
              <w:fldChar w:fldCharType="end"/>
            </w:r>
          </w:hyperlink>
        </w:p>
        <w:p w14:paraId="1F83E07D" w14:textId="22A0FBDC" w:rsidR="00AE0A07" w:rsidRDefault="000802D5">
          <w:pPr>
            <w:pStyle w:val="TOC2"/>
            <w:tabs>
              <w:tab w:val="right" w:leader="dot" w:pos="9350"/>
            </w:tabs>
            <w:rPr>
              <w:rFonts w:asciiTheme="minorHAnsi" w:eastAsiaTheme="minorEastAsia" w:hAnsiTheme="minorHAnsi"/>
              <w:noProof/>
              <w:sz w:val="22"/>
              <w:lang w:eastAsia="en-GB"/>
            </w:rPr>
          </w:pPr>
          <w:hyperlink w:anchor="_Toc7729347" w:history="1">
            <w:r w:rsidR="00AE0A07" w:rsidRPr="00B03152">
              <w:rPr>
                <w:rStyle w:val="Hyperlink"/>
                <w:rFonts w:cstheme="minorHAnsi"/>
                <w:noProof/>
              </w:rPr>
              <w:t>Ethical consideration</w:t>
            </w:r>
            <w:r w:rsidR="00AE0A07">
              <w:rPr>
                <w:noProof/>
                <w:webHidden/>
              </w:rPr>
              <w:tab/>
            </w:r>
            <w:r w:rsidR="00AE0A07">
              <w:rPr>
                <w:noProof/>
                <w:webHidden/>
              </w:rPr>
              <w:fldChar w:fldCharType="begin"/>
            </w:r>
            <w:r w:rsidR="00AE0A07">
              <w:rPr>
                <w:noProof/>
                <w:webHidden/>
              </w:rPr>
              <w:instrText xml:space="preserve"> PAGEREF _Toc7729347 \h </w:instrText>
            </w:r>
            <w:r w:rsidR="00AE0A07">
              <w:rPr>
                <w:noProof/>
                <w:webHidden/>
              </w:rPr>
            </w:r>
            <w:r w:rsidR="00AE0A07">
              <w:rPr>
                <w:noProof/>
                <w:webHidden/>
              </w:rPr>
              <w:fldChar w:fldCharType="separate"/>
            </w:r>
            <w:r w:rsidR="00AE0A07">
              <w:rPr>
                <w:noProof/>
                <w:webHidden/>
              </w:rPr>
              <w:t>8</w:t>
            </w:r>
            <w:r w:rsidR="00AE0A07">
              <w:rPr>
                <w:noProof/>
                <w:webHidden/>
              </w:rPr>
              <w:fldChar w:fldCharType="end"/>
            </w:r>
          </w:hyperlink>
        </w:p>
        <w:p w14:paraId="2147F15B" w14:textId="732B1970" w:rsidR="00AE0A07" w:rsidRDefault="000802D5">
          <w:pPr>
            <w:pStyle w:val="TOC2"/>
            <w:tabs>
              <w:tab w:val="right" w:leader="dot" w:pos="9350"/>
            </w:tabs>
            <w:rPr>
              <w:rFonts w:asciiTheme="minorHAnsi" w:eastAsiaTheme="minorEastAsia" w:hAnsiTheme="minorHAnsi"/>
              <w:noProof/>
              <w:sz w:val="22"/>
              <w:lang w:eastAsia="en-GB"/>
            </w:rPr>
          </w:pPr>
          <w:hyperlink w:anchor="_Toc7729348" w:history="1">
            <w:r w:rsidR="00AE0A07" w:rsidRPr="00B03152">
              <w:rPr>
                <w:rStyle w:val="Hyperlink"/>
                <w:rFonts w:cstheme="minorHAnsi"/>
                <w:noProof/>
              </w:rPr>
              <w:t>Conclusion</w:t>
            </w:r>
            <w:r w:rsidR="00AE0A07">
              <w:rPr>
                <w:noProof/>
                <w:webHidden/>
              </w:rPr>
              <w:tab/>
            </w:r>
            <w:r w:rsidR="00AE0A07">
              <w:rPr>
                <w:noProof/>
                <w:webHidden/>
              </w:rPr>
              <w:fldChar w:fldCharType="begin"/>
            </w:r>
            <w:r w:rsidR="00AE0A07">
              <w:rPr>
                <w:noProof/>
                <w:webHidden/>
              </w:rPr>
              <w:instrText xml:space="preserve"> PAGEREF _Toc7729348 \h </w:instrText>
            </w:r>
            <w:r w:rsidR="00AE0A07">
              <w:rPr>
                <w:noProof/>
                <w:webHidden/>
              </w:rPr>
            </w:r>
            <w:r w:rsidR="00AE0A07">
              <w:rPr>
                <w:noProof/>
                <w:webHidden/>
              </w:rPr>
              <w:fldChar w:fldCharType="separate"/>
            </w:r>
            <w:r w:rsidR="00AE0A07">
              <w:rPr>
                <w:noProof/>
                <w:webHidden/>
              </w:rPr>
              <w:t>8</w:t>
            </w:r>
            <w:r w:rsidR="00AE0A07">
              <w:rPr>
                <w:noProof/>
                <w:webHidden/>
              </w:rPr>
              <w:fldChar w:fldCharType="end"/>
            </w:r>
          </w:hyperlink>
        </w:p>
        <w:p w14:paraId="6002F0A5" w14:textId="5D58ABBB" w:rsidR="00AE0A07" w:rsidRDefault="000802D5">
          <w:pPr>
            <w:pStyle w:val="TOC1"/>
            <w:tabs>
              <w:tab w:val="right" w:leader="dot" w:pos="9350"/>
            </w:tabs>
            <w:rPr>
              <w:rFonts w:asciiTheme="minorHAnsi" w:eastAsiaTheme="minorEastAsia" w:hAnsiTheme="minorHAnsi"/>
              <w:noProof/>
              <w:sz w:val="22"/>
              <w:lang w:eastAsia="en-GB"/>
            </w:rPr>
          </w:pPr>
          <w:hyperlink w:anchor="_Toc7729349" w:history="1">
            <w:r w:rsidR="00AE0A07" w:rsidRPr="00B03152">
              <w:rPr>
                <w:rStyle w:val="Hyperlink"/>
                <w:noProof/>
              </w:rPr>
              <w:t>Analysis and Finding</w:t>
            </w:r>
            <w:r w:rsidR="00AE0A07">
              <w:rPr>
                <w:noProof/>
                <w:webHidden/>
              </w:rPr>
              <w:tab/>
            </w:r>
            <w:r w:rsidR="00AE0A07">
              <w:rPr>
                <w:noProof/>
                <w:webHidden/>
              </w:rPr>
              <w:fldChar w:fldCharType="begin"/>
            </w:r>
            <w:r w:rsidR="00AE0A07">
              <w:rPr>
                <w:noProof/>
                <w:webHidden/>
              </w:rPr>
              <w:instrText xml:space="preserve"> PAGEREF _Toc7729349 \h </w:instrText>
            </w:r>
            <w:r w:rsidR="00AE0A07">
              <w:rPr>
                <w:noProof/>
                <w:webHidden/>
              </w:rPr>
            </w:r>
            <w:r w:rsidR="00AE0A07">
              <w:rPr>
                <w:noProof/>
                <w:webHidden/>
              </w:rPr>
              <w:fldChar w:fldCharType="separate"/>
            </w:r>
            <w:r w:rsidR="00AE0A07">
              <w:rPr>
                <w:noProof/>
                <w:webHidden/>
              </w:rPr>
              <w:t>9</w:t>
            </w:r>
            <w:r w:rsidR="00AE0A07">
              <w:rPr>
                <w:noProof/>
                <w:webHidden/>
              </w:rPr>
              <w:fldChar w:fldCharType="end"/>
            </w:r>
          </w:hyperlink>
        </w:p>
        <w:p w14:paraId="6BD6D9CF" w14:textId="3D91A794" w:rsidR="00AE0A07" w:rsidRDefault="000802D5">
          <w:pPr>
            <w:pStyle w:val="TOC2"/>
            <w:tabs>
              <w:tab w:val="right" w:leader="dot" w:pos="9350"/>
            </w:tabs>
            <w:rPr>
              <w:rFonts w:asciiTheme="minorHAnsi" w:eastAsiaTheme="minorEastAsia" w:hAnsiTheme="minorHAnsi"/>
              <w:noProof/>
              <w:sz w:val="22"/>
              <w:lang w:eastAsia="en-GB"/>
            </w:rPr>
          </w:pPr>
          <w:hyperlink w:anchor="_Toc7729350" w:history="1">
            <w:r w:rsidR="00AE0A07" w:rsidRPr="00B03152">
              <w:rPr>
                <w:rStyle w:val="Hyperlink"/>
                <w:rFonts w:cstheme="minorHAnsi"/>
                <w:noProof/>
              </w:rPr>
              <w:t>Analysis of Demographic</w:t>
            </w:r>
            <w:r w:rsidR="00AE0A07">
              <w:rPr>
                <w:noProof/>
                <w:webHidden/>
              </w:rPr>
              <w:tab/>
            </w:r>
            <w:r w:rsidR="00AE0A07">
              <w:rPr>
                <w:noProof/>
                <w:webHidden/>
              </w:rPr>
              <w:fldChar w:fldCharType="begin"/>
            </w:r>
            <w:r w:rsidR="00AE0A07">
              <w:rPr>
                <w:noProof/>
                <w:webHidden/>
              </w:rPr>
              <w:instrText xml:space="preserve"> PAGEREF _Toc7729350 \h </w:instrText>
            </w:r>
            <w:r w:rsidR="00AE0A07">
              <w:rPr>
                <w:noProof/>
                <w:webHidden/>
              </w:rPr>
            </w:r>
            <w:r w:rsidR="00AE0A07">
              <w:rPr>
                <w:noProof/>
                <w:webHidden/>
              </w:rPr>
              <w:fldChar w:fldCharType="separate"/>
            </w:r>
            <w:r w:rsidR="00AE0A07">
              <w:rPr>
                <w:noProof/>
                <w:webHidden/>
              </w:rPr>
              <w:t>9</w:t>
            </w:r>
            <w:r w:rsidR="00AE0A07">
              <w:rPr>
                <w:noProof/>
                <w:webHidden/>
              </w:rPr>
              <w:fldChar w:fldCharType="end"/>
            </w:r>
          </w:hyperlink>
        </w:p>
        <w:p w14:paraId="2C6EBB4F" w14:textId="2E295F94" w:rsidR="00AE0A07" w:rsidRDefault="000802D5">
          <w:pPr>
            <w:pStyle w:val="TOC2"/>
            <w:tabs>
              <w:tab w:val="right" w:leader="dot" w:pos="9350"/>
            </w:tabs>
            <w:rPr>
              <w:rFonts w:asciiTheme="minorHAnsi" w:eastAsiaTheme="minorEastAsia" w:hAnsiTheme="minorHAnsi"/>
              <w:noProof/>
              <w:sz w:val="22"/>
              <w:lang w:eastAsia="en-GB"/>
            </w:rPr>
          </w:pPr>
          <w:hyperlink w:anchor="_Toc7729351" w:history="1">
            <w:r w:rsidR="00AE0A07" w:rsidRPr="00B03152">
              <w:rPr>
                <w:rStyle w:val="Hyperlink"/>
                <w:rFonts w:cstheme="minorHAnsi"/>
                <w:noProof/>
              </w:rPr>
              <w:t>Primary Survey output</w:t>
            </w:r>
            <w:r w:rsidR="00AE0A07">
              <w:rPr>
                <w:noProof/>
                <w:webHidden/>
              </w:rPr>
              <w:tab/>
            </w:r>
            <w:r w:rsidR="00AE0A07">
              <w:rPr>
                <w:noProof/>
                <w:webHidden/>
              </w:rPr>
              <w:fldChar w:fldCharType="begin"/>
            </w:r>
            <w:r w:rsidR="00AE0A07">
              <w:rPr>
                <w:noProof/>
                <w:webHidden/>
              </w:rPr>
              <w:instrText xml:space="preserve"> PAGEREF _Toc7729351 \h </w:instrText>
            </w:r>
            <w:r w:rsidR="00AE0A07">
              <w:rPr>
                <w:noProof/>
                <w:webHidden/>
              </w:rPr>
            </w:r>
            <w:r w:rsidR="00AE0A07">
              <w:rPr>
                <w:noProof/>
                <w:webHidden/>
              </w:rPr>
              <w:fldChar w:fldCharType="separate"/>
            </w:r>
            <w:r w:rsidR="00AE0A07">
              <w:rPr>
                <w:noProof/>
                <w:webHidden/>
              </w:rPr>
              <w:t>10</w:t>
            </w:r>
            <w:r w:rsidR="00AE0A07">
              <w:rPr>
                <w:noProof/>
                <w:webHidden/>
              </w:rPr>
              <w:fldChar w:fldCharType="end"/>
            </w:r>
          </w:hyperlink>
        </w:p>
        <w:p w14:paraId="2F1488C3" w14:textId="17D3D7BD" w:rsidR="00AE0A07" w:rsidRDefault="000802D5">
          <w:pPr>
            <w:pStyle w:val="TOC2"/>
            <w:tabs>
              <w:tab w:val="right" w:leader="dot" w:pos="9350"/>
            </w:tabs>
            <w:rPr>
              <w:rFonts w:asciiTheme="minorHAnsi" w:eastAsiaTheme="minorEastAsia" w:hAnsiTheme="minorHAnsi"/>
              <w:noProof/>
              <w:sz w:val="22"/>
              <w:lang w:eastAsia="en-GB"/>
            </w:rPr>
          </w:pPr>
          <w:hyperlink w:anchor="_Toc7729352" w:history="1">
            <w:r w:rsidR="00AE0A07" w:rsidRPr="00B03152">
              <w:rPr>
                <w:rStyle w:val="Hyperlink"/>
                <w:rFonts w:cstheme="minorHAnsi"/>
                <w:noProof/>
              </w:rPr>
              <w:t>Secondary Survey output</w:t>
            </w:r>
            <w:r w:rsidR="00AE0A07">
              <w:rPr>
                <w:noProof/>
                <w:webHidden/>
              </w:rPr>
              <w:tab/>
            </w:r>
            <w:r w:rsidR="00AE0A07">
              <w:rPr>
                <w:noProof/>
                <w:webHidden/>
              </w:rPr>
              <w:fldChar w:fldCharType="begin"/>
            </w:r>
            <w:r w:rsidR="00AE0A07">
              <w:rPr>
                <w:noProof/>
                <w:webHidden/>
              </w:rPr>
              <w:instrText xml:space="preserve"> PAGEREF _Toc7729352 \h </w:instrText>
            </w:r>
            <w:r w:rsidR="00AE0A07">
              <w:rPr>
                <w:noProof/>
                <w:webHidden/>
              </w:rPr>
            </w:r>
            <w:r w:rsidR="00AE0A07">
              <w:rPr>
                <w:noProof/>
                <w:webHidden/>
              </w:rPr>
              <w:fldChar w:fldCharType="separate"/>
            </w:r>
            <w:r w:rsidR="00AE0A07">
              <w:rPr>
                <w:noProof/>
                <w:webHidden/>
              </w:rPr>
              <w:t>13</w:t>
            </w:r>
            <w:r w:rsidR="00AE0A07">
              <w:rPr>
                <w:noProof/>
                <w:webHidden/>
              </w:rPr>
              <w:fldChar w:fldCharType="end"/>
            </w:r>
          </w:hyperlink>
        </w:p>
        <w:p w14:paraId="41CF6A1F" w14:textId="124C3994" w:rsidR="00AE0A07" w:rsidRDefault="000802D5">
          <w:pPr>
            <w:pStyle w:val="TOC1"/>
            <w:tabs>
              <w:tab w:val="right" w:leader="dot" w:pos="9350"/>
            </w:tabs>
            <w:rPr>
              <w:rFonts w:asciiTheme="minorHAnsi" w:eastAsiaTheme="minorEastAsia" w:hAnsiTheme="minorHAnsi"/>
              <w:noProof/>
              <w:sz w:val="22"/>
              <w:lang w:eastAsia="en-GB"/>
            </w:rPr>
          </w:pPr>
          <w:hyperlink w:anchor="_Toc7729353" w:history="1">
            <w:r w:rsidR="00AE0A07" w:rsidRPr="00B03152">
              <w:rPr>
                <w:rStyle w:val="Hyperlink"/>
                <w:noProof/>
              </w:rPr>
              <w:t>Conclusion</w:t>
            </w:r>
            <w:r w:rsidR="00AE0A07">
              <w:rPr>
                <w:noProof/>
                <w:webHidden/>
              </w:rPr>
              <w:tab/>
            </w:r>
            <w:r w:rsidR="00AE0A07">
              <w:rPr>
                <w:noProof/>
                <w:webHidden/>
              </w:rPr>
              <w:fldChar w:fldCharType="begin"/>
            </w:r>
            <w:r w:rsidR="00AE0A07">
              <w:rPr>
                <w:noProof/>
                <w:webHidden/>
              </w:rPr>
              <w:instrText xml:space="preserve"> PAGEREF _Toc7729353 \h </w:instrText>
            </w:r>
            <w:r w:rsidR="00AE0A07">
              <w:rPr>
                <w:noProof/>
                <w:webHidden/>
              </w:rPr>
            </w:r>
            <w:r w:rsidR="00AE0A07">
              <w:rPr>
                <w:noProof/>
                <w:webHidden/>
              </w:rPr>
              <w:fldChar w:fldCharType="separate"/>
            </w:r>
            <w:r w:rsidR="00AE0A07">
              <w:rPr>
                <w:noProof/>
                <w:webHidden/>
              </w:rPr>
              <w:t>14</w:t>
            </w:r>
            <w:r w:rsidR="00AE0A07">
              <w:rPr>
                <w:noProof/>
                <w:webHidden/>
              </w:rPr>
              <w:fldChar w:fldCharType="end"/>
            </w:r>
          </w:hyperlink>
        </w:p>
        <w:p w14:paraId="4D26F377" w14:textId="4BB3470A" w:rsidR="00AE0A07" w:rsidRDefault="000802D5">
          <w:pPr>
            <w:pStyle w:val="TOC1"/>
            <w:tabs>
              <w:tab w:val="right" w:leader="dot" w:pos="9350"/>
            </w:tabs>
            <w:rPr>
              <w:rFonts w:asciiTheme="minorHAnsi" w:eastAsiaTheme="minorEastAsia" w:hAnsiTheme="minorHAnsi"/>
              <w:noProof/>
              <w:sz w:val="22"/>
              <w:lang w:eastAsia="en-GB"/>
            </w:rPr>
          </w:pPr>
          <w:hyperlink w:anchor="_Toc7729354" w:history="1">
            <w:r w:rsidR="00AE0A07" w:rsidRPr="00B03152">
              <w:rPr>
                <w:rStyle w:val="Hyperlink"/>
                <w:noProof/>
              </w:rPr>
              <w:t>References</w:t>
            </w:r>
            <w:r w:rsidR="00AE0A07">
              <w:rPr>
                <w:noProof/>
                <w:webHidden/>
              </w:rPr>
              <w:tab/>
            </w:r>
            <w:r w:rsidR="00AE0A07">
              <w:rPr>
                <w:noProof/>
                <w:webHidden/>
              </w:rPr>
              <w:fldChar w:fldCharType="begin"/>
            </w:r>
            <w:r w:rsidR="00AE0A07">
              <w:rPr>
                <w:noProof/>
                <w:webHidden/>
              </w:rPr>
              <w:instrText xml:space="preserve"> PAGEREF _Toc7729354 \h </w:instrText>
            </w:r>
            <w:r w:rsidR="00AE0A07">
              <w:rPr>
                <w:noProof/>
                <w:webHidden/>
              </w:rPr>
            </w:r>
            <w:r w:rsidR="00AE0A07">
              <w:rPr>
                <w:noProof/>
                <w:webHidden/>
              </w:rPr>
              <w:fldChar w:fldCharType="separate"/>
            </w:r>
            <w:r w:rsidR="00AE0A07">
              <w:rPr>
                <w:noProof/>
                <w:webHidden/>
              </w:rPr>
              <w:t>15</w:t>
            </w:r>
            <w:r w:rsidR="00AE0A07">
              <w:rPr>
                <w:noProof/>
                <w:webHidden/>
              </w:rPr>
              <w:fldChar w:fldCharType="end"/>
            </w:r>
          </w:hyperlink>
        </w:p>
        <w:p w14:paraId="7D193803" w14:textId="0FC2ED71" w:rsidR="002B4630" w:rsidRPr="002B4630" w:rsidRDefault="00394E23" w:rsidP="002B4630">
          <w:pPr>
            <w:rPr>
              <w:rFonts w:asciiTheme="minorHAnsi" w:hAnsiTheme="minorHAnsi" w:cstheme="minorHAnsi"/>
            </w:rPr>
          </w:pPr>
          <w:r w:rsidRPr="00FF1E4C">
            <w:rPr>
              <w:rFonts w:asciiTheme="minorHAnsi" w:hAnsiTheme="minorHAnsi" w:cstheme="minorHAnsi"/>
              <w:b/>
              <w:bCs/>
              <w:noProof/>
              <w:szCs w:val="24"/>
            </w:rPr>
            <w:fldChar w:fldCharType="end"/>
          </w:r>
        </w:p>
      </w:sdtContent>
    </w:sdt>
    <w:p w14:paraId="39A763FD" w14:textId="77777777" w:rsidR="00AF34D9" w:rsidRDefault="00AF34D9" w:rsidP="00AF34D9">
      <w:bookmarkStart w:id="2" w:name="_Toc7729335"/>
    </w:p>
    <w:p w14:paraId="3A976EDB" w14:textId="77777777" w:rsidR="00AF34D9" w:rsidRDefault="00AF34D9" w:rsidP="00AF34D9"/>
    <w:p w14:paraId="1E50B8D6" w14:textId="77777777" w:rsidR="00AF34D9" w:rsidRDefault="00AF34D9" w:rsidP="00AF34D9"/>
    <w:p w14:paraId="5986F3E4" w14:textId="5E848E37" w:rsidR="00B748D2" w:rsidRPr="00FF1E4C" w:rsidRDefault="00B748D2" w:rsidP="00AF34D9">
      <w:pPr>
        <w:pStyle w:val="Heading1"/>
        <w:rPr>
          <w:rFonts w:eastAsiaTheme="minorHAnsi"/>
          <w:color w:val="auto"/>
          <w:sz w:val="22"/>
          <w:szCs w:val="22"/>
        </w:rPr>
      </w:pPr>
      <w:r w:rsidRPr="00FF1E4C">
        <w:lastRenderedPageBreak/>
        <w:t>Introduction</w:t>
      </w:r>
      <w:bookmarkEnd w:id="2"/>
      <w:bookmarkEnd w:id="1"/>
    </w:p>
    <w:p w14:paraId="5986F3E5" w14:textId="77777777" w:rsidR="00B748D2" w:rsidRPr="00FF1E4C" w:rsidRDefault="00B748D2" w:rsidP="00394E23">
      <w:pPr>
        <w:rPr>
          <w:rFonts w:asciiTheme="minorHAnsi" w:hAnsiTheme="minorHAnsi" w:cstheme="minorHAnsi"/>
        </w:rPr>
      </w:pPr>
      <w:r w:rsidRPr="00FF1E4C">
        <w:rPr>
          <w:rFonts w:asciiTheme="minorHAnsi" w:hAnsiTheme="minorHAnsi" w:cstheme="minorHAnsi"/>
        </w:rPr>
        <w:t xml:space="preserve">Business are the core power of the economy and most of the business runs with effective and efficient marketing. With the emergence of the technology, different mobile companies have started to capture the consumer market with the latest features of the smartphones such as Apple, Samsung, and </w:t>
      </w:r>
      <w:r w:rsidR="00EF227E" w:rsidRPr="00FF1E4C">
        <w:rPr>
          <w:rFonts w:asciiTheme="minorHAnsi" w:hAnsiTheme="minorHAnsi" w:cstheme="minorHAnsi"/>
        </w:rPr>
        <w:t>OnePlus</w:t>
      </w:r>
      <w:r w:rsidRPr="00FF1E4C">
        <w:rPr>
          <w:rFonts w:asciiTheme="minorHAnsi" w:hAnsiTheme="minorHAnsi" w:cstheme="minorHAnsi"/>
        </w:rPr>
        <w:t xml:space="preserve">. The company’s profitability depends on the customer segment they serve for their products and the innovative features they offer to the variety of customers. So, marketing has become the bloodline for the tech-based companies to emerge with the globalized world. </w:t>
      </w:r>
    </w:p>
    <w:p w14:paraId="5986F3E6" w14:textId="77777777" w:rsidR="00394E23" w:rsidRPr="00FF1E4C" w:rsidRDefault="00394E23">
      <w:pPr>
        <w:spacing w:line="259" w:lineRule="auto"/>
        <w:jc w:val="left"/>
        <w:rPr>
          <w:rFonts w:asciiTheme="minorHAnsi" w:eastAsiaTheme="majorEastAsia" w:hAnsiTheme="minorHAnsi" w:cstheme="minorHAnsi"/>
          <w:b/>
          <w:bCs/>
          <w:color w:val="2E74B5" w:themeColor="accent1" w:themeShade="BF"/>
          <w:sz w:val="32"/>
          <w:szCs w:val="28"/>
        </w:rPr>
      </w:pPr>
      <w:r w:rsidRPr="00FF1E4C">
        <w:rPr>
          <w:rFonts w:asciiTheme="minorHAnsi" w:hAnsiTheme="minorHAnsi" w:cstheme="minorHAnsi"/>
        </w:rPr>
        <w:br w:type="page"/>
      </w:r>
    </w:p>
    <w:p w14:paraId="5986F3E7" w14:textId="77777777" w:rsidR="00B748D2" w:rsidRPr="00FF1E4C" w:rsidRDefault="00B748D2" w:rsidP="00FF1E4C">
      <w:pPr>
        <w:pStyle w:val="Heading1"/>
      </w:pPr>
      <w:bookmarkStart w:id="3" w:name="_Toc7729336"/>
      <w:bookmarkStart w:id="4" w:name="_Toc3897647"/>
      <w:r w:rsidRPr="00FF1E4C">
        <w:lastRenderedPageBreak/>
        <w:t xml:space="preserve">Research </w:t>
      </w:r>
      <w:r w:rsidR="00FF1E4C" w:rsidRPr="00FF1E4C">
        <w:t xml:space="preserve">objectives and </w:t>
      </w:r>
      <w:r w:rsidRPr="00FF1E4C">
        <w:t>aim</w:t>
      </w:r>
      <w:bookmarkEnd w:id="3"/>
      <w:r w:rsidRPr="00FF1E4C">
        <w:t xml:space="preserve"> </w:t>
      </w:r>
      <w:bookmarkEnd w:id="4"/>
    </w:p>
    <w:p w14:paraId="5986F3E8" w14:textId="77777777" w:rsidR="00B748D2" w:rsidRPr="00FF1E4C" w:rsidRDefault="00FF1E4C" w:rsidP="00394E23">
      <w:pPr>
        <w:pStyle w:val="Heading2"/>
        <w:spacing w:line="360" w:lineRule="auto"/>
        <w:rPr>
          <w:rFonts w:asciiTheme="minorHAnsi" w:hAnsiTheme="minorHAnsi" w:cstheme="minorHAnsi"/>
          <w:sz w:val="26"/>
        </w:rPr>
      </w:pPr>
      <w:bookmarkStart w:id="5" w:name="_Toc3897648"/>
      <w:bookmarkStart w:id="6" w:name="_Toc7729337"/>
      <w:r>
        <w:rPr>
          <w:rFonts w:asciiTheme="minorHAnsi" w:hAnsiTheme="minorHAnsi" w:cstheme="minorHAnsi"/>
          <w:sz w:val="26"/>
        </w:rPr>
        <w:t>R</w:t>
      </w:r>
      <w:r w:rsidR="00B748D2" w:rsidRPr="00FF1E4C">
        <w:rPr>
          <w:rFonts w:asciiTheme="minorHAnsi" w:hAnsiTheme="minorHAnsi" w:cstheme="minorHAnsi"/>
          <w:sz w:val="26"/>
        </w:rPr>
        <w:t>esearch</w:t>
      </w:r>
      <w:bookmarkEnd w:id="5"/>
      <w:r>
        <w:rPr>
          <w:rFonts w:asciiTheme="minorHAnsi" w:hAnsiTheme="minorHAnsi" w:cstheme="minorHAnsi"/>
          <w:sz w:val="26"/>
        </w:rPr>
        <w:t xml:space="preserve"> aim</w:t>
      </w:r>
      <w:bookmarkEnd w:id="6"/>
    </w:p>
    <w:p w14:paraId="5986F3E9" w14:textId="77777777" w:rsidR="00B748D2" w:rsidRPr="00FF1E4C" w:rsidRDefault="00B748D2" w:rsidP="00394E23">
      <w:pPr>
        <w:rPr>
          <w:rFonts w:asciiTheme="minorHAnsi" w:hAnsiTheme="minorHAnsi" w:cstheme="minorHAnsi"/>
        </w:rPr>
      </w:pPr>
      <w:r w:rsidRPr="00FF1E4C">
        <w:rPr>
          <w:rFonts w:asciiTheme="minorHAnsi" w:hAnsiTheme="minorHAnsi" w:cstheme="minorHAnsi"/>
        </w:rPr>
        <w:t xml:space="preserve">The aim of the research is to analyse the marketing tools’ impact on </w:t>
      </w:r>
      <w:r w:rsidR="00EF227E" w:rsidRPr="00FF1E4C">
        <w:rPr>
          <w:rFonts w:asciiTheme="minorHAnsi" w:hAnsiTheme="minorHAnsi" w:cstheme="minorHAnsi"/>
        </w:rPr>
        <w:t>OnePlus</w:t>
      </w:r>
      <w:r w:rsidRPr="00FF1E4C">
        <w:rPr>
          <w:rFonts w:asciiTheme="minorHAnsi" w:hAnsiTheme="minorHAnsi" w:cstheme="minorHAnsi"/>
        </w:rPr>
        <w:t>’s massive growth in 21</w:t>
      </w:r>
      <w:r w:rsidRPr="00FF1E4C">
        <w:rPr>
          <w:rFonts w:asciiTheme="minorHAnsi" w:hAnsiTheme="minorHAnsi" w:cstheme="minorHAnsi"/>
          <w:vertAlign w:val="superscript"/>
        </w:rPr>
        <w:t>st</w:t>
      </w:r>
      <w:r w:rsidRPr="00FF1E4C">
        <w:rPr>
          <w:rFonts w:asciiTheme="minorHAnsi" w:hAnsiTheme="minorHAnsi" w:cstheme="minorHAnsi"/>
        </w:rPr>
        <w:t xml:space="preserve"> century Smartphone market. </w:t>
      </w:r>
    </w:p>
    <w:p w14:paraId="5986F3EA" w14:textId="77777777" w:rsidR="00B748D2" w:rsidRPr="00FF1E4C" w:rsidRDefault="00FF1E4C" w:rsidP="00394E23">
      <w:pPr>
        <w:pStyle w:val="Heading2"/>
        <w:spacing w:line="360" w:lineRule="auto"/>
        <w:rPr>
          <w:rFonts w:asciiTheme="minorHAnsi" w:hAnsiTheme="minorHAnsi" w:cstheme="minorHAnsi"/>
          <w:sz w:val="26"/>
        </w:rPr>
      </w:pPr>
      <w:bookmarkStart w:id="7" w:name="_Toc3897649"/>
      <w:bookmarkStart w:id="8" w:name="_Toc7729338"/>
      <w:r>
        <w:rPr>
          <w:rFonts w:asciiTheme="minorHAnsi" w:hAnsiTheme="minorHAnsi" w:cstheme="minorHAnsi"/>
          <w:sz w:val="26"/>
        </w:rPr>
        <w:t>O</w:t>
      </w:r>
      <w:r w:rsidR="00B748D2" w:rsidRPr="00FF1E4C">
        <w:rPr>
          <w:rFonts w:asciiTheme="minorHAnsi" w:hAnsiTheme="minorHAnsi" w:cstheme="minorHAnsi"/>
          <w:sz w:val="26"/>
        </w:rPr>
        <w:t>bjectives</w:t>
      </w:r>
      <w:bookmarkEnd w:id="7"/>
      <w:bookmarkEnd w:id="8"/>
    </w:p>
    <w:p w14:paraId="5986F3EB" w14:textId="42D4F15E" w:rsidR="00B748D2" w:rsidRPr="009072FC" w:rsidRDefault="00B748D2" w:rsidP="009072FC">
      <w:pPr>
        <w:pStyle w:val="ListParagraph"/>
        <w:numPr>
          <w:ilvl w:val="0"/>
          <w:numId w:val="3"/>
        </w:numPr>
        <w:rPr>
          <w:rFonts w:asciiTheme="minorHAnsi" w:hAnsiTheme="minorHAnsi" w:cstheme="minorHAnsi"/>
        </w:rPr>
      </w:pPr>
      <w:r w:rsidRPr="009072FC">
        <w:rPr>
          <w:rFonts w:asciiTheme="minorHAnsi" w:hAnsiTheme="minorHAnsi" w:cstheme="minorHAnsi"/>
        </w:rPr>
        <w:t xml:space="preserve">To identify the marketing tools used by </w:t>
      </w:r>
      <w:r w:rsidR="00EF227E" w:rsidRPr="009072FC">
        <w:rPr>
          <w:rFonts w:asciiTheme="minorHAnsi" w:hAnsiTheme="minorHAnsi" w:cstheme="minorHAnsi"/>
        </w:rPr>
        <w:t>OnePlus</w:t>
      </w:r>
    </w:p>
    <w:p w14:paraId="5986F3EC" w14:textId="5CB85CAB" w:rsidR="00B748D2" w:rsidRPr="009072FC" w:rsidRDefault="00B748D2" w:rsidP="009072FC">
      <w:pPr>
        <w:pStyle w:val="ListParagraph"/>
        <w:numPr>
          <w:ilvl w:val="0"/>
          <w:numId w:val="3"/>
        </w:numPr>
        <w:rPr>
          <w:rFonts w:asciiTheme="minorHAnsi" w:hAnsiTheme="minorHAnsi" w:cstheme="minorHAnsi"/>
        </w:rPr>
      </w:pPr>
      <w:r w:rsidRPr="009072FC">
        <w:rPr>
          <w:rFonts w:asciiTheme="minorHAnsi" w:hAnsiTheme="minorHAnsi" w:cstheme="minorHAnsi"/>
        </w:rPr>
        <w:t xml:space="preserve">To analyse the impact of the marketing strategy on the sales growth of </w:t>
      </w:r>
      <w:r w:rsidR="00EF227E" w:rsidRPr="009072FC">
        <w:rPr>
          <w:rFonts w:asciiTheme="minorHAnsi" w:hAnsiTheme="minorHAnsi" w:cstheme="minorHAnsi"/>
        </w:rPr>
        <w:t>OnePlus</w:t>
      </w:r>
    </w:p>
    <w:p w14:paraId="5986F3ED" w14:textId="790F2C49" w:rsidR="00B748D2" w:rsidRPr="009072FC" w:rsidRDefault="00B748D2" w:rsidP="009072FC">
      <w:pPr>
        <w:pStyle w:val="ListParagraph"/>
        <w:numPr>
          <w:ilvl w:val="0"/>
          <w:numId w:val="3"/>
        </w:numPr>
        <w:rPr>
          <w:rFonts w:asciiTheme="minorHAnsi" w:hAnsiTheme="minorHAnsi" w:cstheme="minorHAnsi"/>
        </w:rPr>
      </w:pPr>
      <w:r w:rsidRPr="009072FC">
        <w:rPr>
          <w:rFonts w:asciiTheme="minorHAnsi" w:hAnsiTheme="minorHAnsi" w:cstheme="minorHAnsi"/>
        </w:rPr>
        <w:t xml:space="preserve">To recommend the upgradation of </w:t>
      </w:r>
      <w:r w:rsidR="00EF227E" w:rsidRPr="009072FC">
        <w:rPr>
          <w:rFonts w:asciiTheme="minorHAnsi" w:hAnsiTheme="minorHAnsi" w:cstheme="minorHAnsi"/>
        </w:rPr>
        <w:t>OnePlus</w:t>
      </w:r>
      <w:r w:rsidRPr="009072FC">
        <w:rPr>
          <w:rFonts w:asciiTheme="minorHAnsi" w:hAnsiTheme="minorHAnsi" w:cstheme="minorHAnsi"/>
        </w:rPr>
        <w:t>’s future market</w:t>
      </w:r>
    </w:p>
    <w:p w14:paraId="5986F3EE" w14:textId="77777777" w:rsidR="00B748D2" w:rsidRPr="00FF1E4C" w:rsidRDefault="00FF1E4C" w:rsidP="00394E23">
      <w:pPr>
        <w:pStyle w:val="Heading2"/>
        <w:spacing w:line="360" w:lineRule="auto"/>
        <w:rPr>
          <w:rFonts w:asciiTheme="minorHAnsi" w:hAnsiTheme="minorHAnsi" w:cstheme="minorHAnsi"/>
          <w:sz w:val="26"/>
        </w:rPr>
      </w:pPr>
      <w:bookmarkStart w:id="9" w:name="_Toc3897650"/>
      <w:bookmarkStart w:id="10" w:name="_Toc7729339"/>
      <w:r>
        <w:rPr>
          <w:rFonts w:asciiTheme="minorHAnsi" w:hAnsiTheme="minorHAnsi" w:cstheme="minorHAnsi"/>
          <w:sz w:val="26"/>
        </w:rPr>
        <w:t>Q</w:t>
      </w:r>
      <w:r w:rsidR="00B748D2" w:rsidRPr="00FF1E4C">
        <w:rPr>
          <w:rFonts w:asciiTheme="minorHAnsi" w:hAnsiTheme="minorHAnsi" w:cstheme="minorHAnsi"/>
          <w:sz w:val="26"/>
        </w:rPr>
        <w:t>uestions</w:t>
      </w:r>
      <w:bookmarkEnd w:id="9"/>
      <w:bookmarkEnd w:id="10"/>
    </w:p>
    <w:p w14:paraId="5986F3EF" w14:textId="5AE7C61D" w:rsidR="00B748D2" w:rsidRPr="009072FC" w:rsidRDefault="00B748D2" w:rsidP="009072FC">
      <w:pPr>
        <w:pStyle w:val="ListParagraph"/>
        <w:numPr>
          <w:ilvl w:val="0"/>
          <w:numId w:val="4"/>
        </w:numPr>
        <w:rPr>
          <w:rFonts w:asciiTheme="minorHAnsi" w:hAnsiTheme="minorHAnsi" w:cstheme="minorHAnsi"/>
        </w:rPr>
      </w:pPr>
      <w:r w:rsidRPr="009072FC">
        <w:rPr>
          <w:rFonts w:asciiTheme="minorHAnsi" w:hAnsiTheme="minorHAnsi" w:cstheme="minorHAnsi"/>
        </w:rPr>
        <w:t xml:space="preserve">What are the marketing tools used by </w:t>
      </w:r>
      <w:r w:rsidR="00EF227E" w:rsidRPr="009072FC">
        <w:rPr>
          <w:rFonts w:asciiTheme="minorHAnsi" w:hAnsiTheme="minorHAnsi" w:cstheme="minorHAnsi"/>
        </w:rPr>
        <w:t>OnePlus</w:t>
      </w:r>
      <w:r w:rsidR="000D0635" w:rsidRPr="009072FC">
        <w:rPr>
          <w:rFonts w:asciiTheme="minorHAnsi" w:hAnsiTheme="minorHAnsi" w:cstheme="minorHAnsi"/>
        </w:rPr>
        <w:t>?</w:t>
      </w:r>
    </w:p>
    <w:p w14:paraId="5986F3F0" w14:textId="49A40554" w:rsidR="00B748D2" w:rsidRPr="009072FC" w:rsidRDefault="000D0635" w:rsidP="009072FC">
      <w:pPr>
        <w:pStyle w:val="ListParagraph"/>
        <w:numPr>
          <w:ilvl w:val="0"/>
          <w:numId w:val="4"/>
        </w:numPr>
        <w:rPr>
          <w:rFonts w:asciiTheme="minorHAnsi" w:hAnsiTheme="minorHAnsi" w:cstheme="minorHAnsi"/>
        </w:rPr>
      </w:pPr>
      <w:r w:rsidRPr="009072FC">
        <w:rPr>
          <w:rFonts w:asciiTheme="minorHAnsi" w:hAnsiTheme="minorHAnsi" w:cstheme="minorHAnsi"/>
        </w:rPr>
        <w:t>How</w:t>
      </w:r>
      <w:r w:rsidR="00B748D2" w:rsidRPr="009072FC">
        <w:rPr>
          <w:rFonts w:asciiTheme="minorHAnsi" w:hAnsiTheme="minorHAnsi" w:cstheme="minorHAnsi"/>
        </w:rPr>
        <w:t xml:space="preserve"> </w:t>
      </w:r>
      <w:r w:rsidRPr="009072FC">
        <w:rPr>
          <w:rFonts w:asciiTheme="minorHAnsi" w:hAnsiTheme="minorHAnsi" w:cstheme="minorHAnsi"/>
        </w:rPr>
        <w:t>does the marketing strategy impact</w:t>
      </w:r>
      <w:r w:rsidR="00B748D2" w:rsidRPr="009072FC">
        <w:rPr>
          <w:rFonts w:asciiTheme="minorHAnsi" w:hAnsiTheme="minorHAnsi" w:cstheme="minorHAnsi"/>
        </w:rPr>
        <w:t xml:space="preserve"> on the sales growth of </w:t>
      </w:r>
      <w:r w:rsidR="00EF227E" w:rsidRPr="009072FC">
        <w:rPr>
          <w:rFonts w:asciiTheme="minorHAnsi" w:hAnsiTheme="minorHAnsi" w:cstheme="minorHAnsi"/>
        </w:rPr>
        <w:t>OnePlus</w:t>
      </w:r>
      <w:r w:rsidRPr="009072FC">
        <w:rPr>
          <w:rFonts w:asciiTheme="minorHAnsi" w:hAnsiTheme="minorHAnsi" w:cstheme="minorHAnsi"/>
        </w:rPr>
        <w:t>?</w:t>
      </w:r>
    </w:p>
    <w:p w14:paraId="5986F3F1" w14:textId="295606AD" w:rsidR="00B748D2" w:rsidRPr="009072FC" w:rsidRDefault="000D0635" w:rsidP="009072FC">
      <w:pPr>
        <w:pStyle w:val="ListParagraph"/>
        <w:numPr>
          <w:ilvl w:val="0"/>
          <w:numId w:val="4"/>
        </w:numPr>
        <w:rPr>
          <w:rFonts w:asciiTheme="minorHAnsi" w:hAnsiTheme="minorHAnsi" w:cstheme="minorHAnsi"/>
        </w:rPr>
      </w:pPr>
      <w:r w:rsidRPr="009072FC">
        <w:rPr>
          <w:rFonts w:asciiTheme="minorHAnsi" w:hAnsiTheme="minorHAnsi" w:cstheme="minorHAnsi"/>
        </w:rPr>
        <w:t xml:space="preserve">What should </w:t>
      </w:r>
      <w:r w:rsidR="00EF227E" w:rsidRPr="009072FC">
        <w:rPr>
          <w:rFonts w:asciiTheme="minorHAnsi" w:hAnsiTheme="minorHAnsi" w:cstheme="minorHAnsi"/>
        </w:rPr>
        <w:t>OnePlus</w:t>
      </w:r>
      <w:r w:rsidRPr="009072FC">
        <w:rPr>
          <w:rFonts w:asciiTheme="minorHAnsi" w:hAnsiTheme="minorHAnsi" w:cstheme="minorHAnsi"/>
        </w:rPr>
        <w:t xml:space="preserve"> do for the upgradation of it</w:t>
      </w:r>
      <w:r w:rsidR="00B748D2" w:rsidRPr="009072FC">
        <w:rPr>
          <w:rFonts w:asciiTheme="minorHAnsi" w:hAnsiTheme="minorHAnsi" w:cstheme="minorHAnsi"/>
        </w:rPr>
        <w:t>s future market</w:t>
      </w:r>
      <w:r w:rsidRPr="009072FC">
        <w:rPr>
          <w:rFonts w:asciiTheme="minorHAnsi" w:hAnsiTheme="minorHAnsi" w:cstheme="minorHAnsi"/>
        </w:rPr>
        <w:t>?</w:t>
      </w:r>
    </w:p>
    <w:p w14:paraId="5986F3F2" w14:textId="35D9D56F" w:rsidR="00FF1E4C" w:rsidRPr="00FF1E4C" w:rsidRDefault="00322B98" w:rsidP="00FF1E4C">
      <w:pPr>
        <w:pStyle w:val="Heading1"/>
      </w:pPr>
      <w:bookmarkStart w:id="11" w:name="_Toc7729340"/>
      <w:r>
        <w:t>Problem Statement</w:t>
      </w:r>
      <w:bookmarkEnd w:id="11"/>
      <w:r w:rsidR="00FF1E4C" w:rsidRPr="00FF1E4C">
        <w:t xml:space="preserve"> </w:t>
      </w:r>
    </w:p>
    <w:p w14:paraId="5986F3F3" w14:textId="77777777" w:rsidR="00FF1E4C" w:rsidRPr="00FF1E4C" w:rsidRDefault="00FF1E4C" w:rsidP="00FF1E4C">
      <w:pPr>
        <w:rPr>
          <w:rFonts w:asciiTheme="minorHAnsi" w:hAnsiTheme="minorHAnsi" w:cstheme="minorHAnsi"/>
        </w:rPr>
      </w:pPr>
      <w:r w:rsidRPr="00FF1E4C">
        <w:rPr>
          <w:rFonts w:asciiTheme="minorHAnsi" w:hAnsiTheme="minorHAnsi" w:cstheme="minorHAnsi"/>
        </w:rPr>
        <w:t xml:space="preserve">Different research has been made on the smartphone industry but the present most competitive smartphone, which is OnePlus that is competing the leading brands IPhone and Samsung series phones, have not been researched for its massive growth and profitability as well as attractiveness in the market. The brand of OnePlus has been so widespread that in India it has covered a huge market share of 30% in India (eleB2B.com, 2018) and the customer are satisfied with the features they get at a lower price compared to Samsung and IPhone. This research covers the marketing strategy of OnePlus and analyses the reason behind its massive and surprising breakout in the smartphone market. </w:t>
      </w:r>
    </w:p>
    <w:p w14:paraId="5986F3F4" w14:textId="77777777" w:rsidR="00394E23" w:rsidRPr="00FF1E4C" w:rsidRDefault="00394E23">
      <w:pPr>
        <w:spacing w:line="259" w:lineRule="auto"/>
        <w:jc w:val="left"/>
        <w:rPr>
          <w:rFonts w:asciiTheme="minorHAnsi" w:eastAsiaTheme="majorEastAsia" w:hAnsiTheme="minorHAnsi" w:cstheme="minorHAnsi"/>
          <w:b/>
          <w:bCs/>
          <w:color w:val="2E74B5" w:themeColor="accent1" w:themeShade="BF"/>
          <w:sz w:val="32"/>
          <w:szCs w:val="28"/>
        </w:rPr>
      </w:pPr>
      <w:r w:rsidRPr="00FF1E4C">
        <w:rPr>
          <w:rFonts w:asciiTheme="minorHAnsi" w:hAnsiTheme="minorHAnsi" w:cstheme="minorHAnsi"/>
        </w:rPr>
        <w:br w:type="page"/>
      </w:r>
    </w:p>
    <w:p w14:paraId="5986F3F5" w14:textId="77777777" w:rsidR="00B748D2" w:rsidRPr="00FF1E4C" w:rsidRDefault="000D0635" w:rsidP="00FF1E4C">
      <w:pPr>
        <w:pStyle w:val="Heading1"/>
      </w:pPr>
      <w:bookmarkStart w:id="12" w:name="_Toc3897651"/>
      <w:bookmarkStart w:id="13" w:name="_Toc7729341"/>
      <w:r w:rsidRPr="00FF1E4C">
        <w:lastRenderedPageBreak/>
        <w:t>Literature Review</w:t>
      </w:r>
      <w:bookmarkEnd w:id="12"/>
      <w:bookmarkEnd w:id="13"/>
    </w:p>
    <w:p w14:paraId="5986F3F6" w14:textId="77777777" w:rsidR="000D0635" w:rsidRPr="00FF1E4C" w:rsidRDefault="00FF1E4C" w:rsidP="00394E23">
      <w:pPr>
        <w:pStyle w:val="Heading2"/>
        <w:spacing w:line="360" w:lineRule="auto"/>
        <w:rPr>
          <w:rFonts w:asciiTheme="minorHAnsi" w:hAnsiTheme="minorHAnsi" w:cstheme="minorHAnsi"/>
          <w:sz w:val="26"/>
        </w:rPr>
      </w:pPr>
      <w:bookmarkStart w:id="14" w:name="_Toc7729342"/>
      <w:r>
        <w:rPr>
          <w:rFonts w:asciiTheme="minorHAnsi" w:hAnsiTheme="minorHAnsi" w:cstheme="minorHAnsi"/>
          <w:sz w:val="26"/>
        </w:rPr>
        <w:t>Background</w:t>
      </w:r>
      <w:bookmarkEnd w:id="14"/>
    </w:p>
    <w:p w14:paraId="5986F401" w14:textId="011DCF1C" w:rsidR="00394E23" w:rsidRPr="006F490C" w:rsidRDefault="000D0635" w:rsidP="006F490C">
      <w:pPr>
        <w:rPr>
          <w:rFonts w:asciiTheme="minorHAnsi" w:hAnsiTheme="minorHAnsi" w:cstheme="minorHAnsi"/>
        </w:rPr>
      </w:pPr>
      <w:r w:rsidRPr="00FF1E4C">
        <w:rPr>
          <w:rFonts w:asciiTheme="minorHAnsi" w:hAnsiTheme="minorHAnsi" w:cstheme="minorHAnsi"/>
        </w:rPr>
        <w:t>Marketing tools are the methods of the business value generating activities. Different researchers have analysed the marketing tools and initiated different marketing theories and models such as marketing mix, marketing communication mix and many other</w:t>
      </w:r>
      <w:r w:rsidR="00513442" w:rsidRPr="00FF1E4C">
        <w:rPr>
          <w:rFonts w:asciiTheme="minorHAnsi" w:hAnsiTheme="minorHAnsi" w:cstheme="minorHAnsi"/>
        </w:rPr>
        <w:t xml:space="preserve"> (</w:t>
      </w:r>
      <w:r w:rsidR="00513442" w:rsidRPr="00FF1E4C">
        <w:rPr>
          <w:rFonts w:asciiTheme="minorHAnsi" w:hAnsiTheme="minorHAnsi" w:cstheme="minorHAnsi"/>
          <w:szCs w:val="24"/>
        </w:rPr>
        <w:t>Przhedetskaya, N. Borzenko, K., 2019)</w:t>
      </w:r>
      <w:r w:rsidRPr="00FF1E4C">
        <w:rPr>
          <w:rFonts w:asciiTheme="minorHAnsi" w:hAnsiTheme="minorHAnsi" w:cstheme="minorHAnsi"/>
        </w:rPr>
        <w:t>. Moreover, the modern technology has emerged to develop different marketing tools such as Social media comprising of Facebook, Twitter, Instagram, and LinkedIn.</w:t>
      </w:r>
      <w:r w:rsidR="006F490C">
        <w:rPr>
          <w:rFonts w:asciiTheme="minorHAnsi" w:hAnsiTheme="minorHAnsi" w:cstheme="minorHAnsi"/>
        </w:rPr>
        <w:t xml:space="preserve"> </w:t>
      </w:r>
      <w:r w:rsidRPr="00FF1E4C">
        <w:rPr>
          <w:rFonts w:asciiTheme="minorHAnsi" w:hAnsiTheme="minorHAnsi" w:cstheme="minorHAnsi"/>
        </w:rPr>
        <w:t>Marketing tools are of various types such as traditional and modern types. The traditional types include the billboard, leaflets, magazines, newspapers, televisions and radios. The modern types include the social media such as the online platform, Facebook, Messenger, Google ads, Twitter, Instagram, LinkedIn</w:t>
      </w:r>
      <w:r w:rsidR="0032132E" w:rsidRPr="00FF1E4C">
        <w:rPr>
          <w:rFonts w:asciiTheme="minorHAnsi" w:hAnsiTheme="minorHAnsi" w:cstheme="minorHAnsi"/>
        </w:rPr>
        <w:t>, YouTube</w:t>
      </w:r>
      <w:r w:rsidRPr="00FF1E4C">
        <w:rPr>
          <w:rFonts w:asciiTheme="minorHAnsi" w:hAnsiTheme="minorHAnsi" w:cstheme="minorHAnsi"/>
        </w:rPr>
        <w:t xml:space="preserve"> and what not. </w:t>
      </w:r>
      <w:r w:rsidR="0032132E" w:rsidRPr="00FF1E4C">
        <w:rPr>
          <w:rFonts w:asciiTheme="minorHAnsi" w:hAnsiTheme="minorHAnsi" w:cstheme="minorHAnsi"/>
        </w:rPr>
        <w:t>The Facebook has become a major source of marketing any business and this is also cheap which enables the business to achieve huge coverage with less effort. In addition, in the modern methods, the marketing can be attractive and alluring as the infographics are used and thousands of people are acting with these modern trends. Business around the world are now depending on the aggressive marketing strategy to capture the economic benefit and the market share</w:t>
      </w:r>
      <w:r w:rsidR="00C46FF8" w:rsidRPr="00FF1E4C">
        <w:rPr>
          <w:rFonts w:asciiTheme="minorHAnsi" w:hAnsiTheme="minorHAnsi" w:cstheme="minorHAnsi"/>
        </w:rPr>
        <w:t xml:space="preserve"> (</w:t>
      </w:r>
      <w:r w:rsidR="00C46FF8" w:rsidRPr="00FF1E4C">
        <w:rPr>
          <w:rFonts w:asciiTheme="minorHAnsi" w:hAnsiTheme="minorHAnsi" w:cstheme="minorHAnsi"/>
          <w:szCs w:val="24"/>
        </w:rPr>
        <w:t>Menon A., 2015)</w:t>
      </w:r>
      <w:r w:rsidR="0032132E" w:rsidRPr="00FF1E4C">
        <w:rPr>
          <w:rFonts w:asciiTheme="minorHAnsi" w:hAnsiTheme="minorHAnsi" w:cstheme="minorHAnsi"/>
        </w:rPr>
        <w:t xml:space="preserve">.  Marketing strategy is the long-term effort to sustain in the market with the feasible approaches. Different tools have been suggested by </w:t>
      </w:r>
      <w:r w:rsidR="00A976C1" w:rsidRPr="00FF1E4C">
        <w:rPr>
          <w:rFonts w:asciiTheme="minorHAnsi" w:hAnsiTheme="minorHAnsi" w:cstheme="minorHAnsi"/>
        </w:rPr>
        <w:t>Menon A.</w:t>
      </w:r>
      <w:r w:rsidR="00513442" w:rsidRPr="00FF1E4C">
        <w:rPr>
          <w:rFonts w:asciiTheme="minorHAnsi" w:hAnsiTheme="minorHAnsi" w:cstheme="minorHAnsi"/>
        </w:rPr>
        <w:t>,</w:t>
      </w:r>
      <w:r w:rsidR="00513442" w:rsidRPr="00FF1E4C">
        <w:rPr>
          <w:rFonts w:asciiTheme="minorHAnsi" w:hAnsiTheme="minorHAnsi" w:cstheme="minorHAnsi"/>
          <w:szCs w:val="24"/>
        </w:rPr>
        <w:t xml:space="preserve"> Bharadwaj S.G., Adidam P.T., and Edison S.W.</w:t>
      </w:r>
      <w:r w:rsidR="00A976C1" w:rsidRPr="00FF1E4C">
        <w:rPr>
          <w:rFonts w:asciiTheme="minorHAnsi" w:hAnsiTheme="minorHAnsi" w:cstheme="minorHAnsi"/>
        </w:rPr>
        <w:t xml:space="preserve"> (2015). In the conference paper the authors stated the importance of the form performance tools, demand analysis, gap analysis, and BCG matrix for analysing the marketing strategy.</w:t>
      </w:r>
      <w:r w:rsidR="006F490C">
        <w:rPr>
          <w:rFonts w:asciiTheme="minorHAnsi" w:hAnsiTheme="minorHAnsi" w:cstheme="minorHAnsi"/>
        </w:rPr>
        <w:t xml:space="preserve"> </w:t>
      </w:r>
      <w:r w:rsidR="00513442" w:rsidRPr="00FF1E4C">
        <w:rPr>
          <w:rFonts w:asciiTheme="minorHAnsi" w:hAnsiTheme="minorHAnsi" w:cstheme="minorHAnsi"/>
        </w:rPr>
        <w:t xml:space="preserve">Sales are the core of the business revenue generating driver and marketing is a tools to boost up the driver. </w:t>
      </w:r>
      <w:r w:rsidR="00513442" w:rsidRPr="00FF1E4C">
        <w:rPr>
          <w:rFonts w:asciiTheme="minorHAnsi" w:hAnsiTheme="minorHAnsi" w:cstheme="minorHAnsi"/>
          <w:szCs w:val="24"/>
        </w:rPr>
        <w:t xml:space="preserve">Baumgartner, T., Hatami, H., and Valdivieso, M.  (2016) in their book stated the five possible ways of sales growth and among those methods marketing strategy is one of the profitable and effective way to increase the sales growth. </w:t>
      </w:r>
      <w:r w:rsidR="00513442" w:rsidRPr="00FF1E4C">
        <w:rPr>
          <w:rFonts w:asciiTheme="minorHAnsi" w:hAnsiTheme="minorHAnsi" w:cstheme="minorHAnsi"/>
        </w:rPr>
        <w:t xml:space="preserve">Success of a business depends on the </w:t>
      </w:r>
      <w:r w:rsidR="00C46FF8" w:rsidRPr="00FF1E4C">
        <w:rPr>
          <w:rFonts w:asciiTheme="minorHAnsi" w:hAnsiTheme="minorHAnsi" w:cstheme="minorHAnsi"/>
        </w:rPr>
        <w:t xml:space="preserve">critical </w:t>
      </w:r>
      <w:r w:rsidR="00513442" w:rsidRPr="00FF1E4C">
        <w:rPr>
          <w:rFonts w:asciiTheme="minorHAnsi" w:hAnsiTheme="minorHAnsi" w:cstheme="minorHAnsi"/>
        </w:rPr>
        <w:t xml:space="preserve">business strategy and among different strategies the </w:t>
      </w:r>
      <w:r w:rsidR="00C46FF8" w:rsidRPr="00FF1E4C">
        <w:rPr>
          <w:rFonts w:asciiTheme="minorHAnsi" w:hAnsiTheme="minorHAnsi" w:cstheme="minorHAnsi"/>
        </w:rPr>
        <w:t xml:space="preserve">analytical </w:t>
      </w:r>
      <w:r w:rsidR="00513442" w:rsidRPr="00FF1E4C">
        <w:rPr>
          <w:rFonts w:asciiTheme="minorHAnsi" w:hAnsiTheme="minorHAnsi" w:cstheme="minorHAnsi"/>
        </w:rPr>
        <w:t>marketing strategy is the best and effective way to achieve the success</w:t>
      </w:r>
      <w:r w:rsidR="00C46FF8" w:rsidRPr="00FF1E4C">
        <w:rPr>
          <w:rFonts w:asciiTheme="minorHAnsi" w:hAnsiTheme="minorHAnsi" w:cstheme="minorHAnsi"/>
        </w:rPr>
        <w:t xml:space="preserve"> (Cottrell, S., 2011)</w:t>
      </w:r>
      <w:r w:rsidR="00513442" w:rsidRPr="00FF1E4C">
        <w:rPr>
          <w:rFonts w:asciiTheme="minorHAnsi" w:hAnsiTheme="minorHAnsi" w:cstheme="minorHAnsi"/>
        </w:rPr>
        <w:t xml:space="preserve">. The marketing tools and models </w:t>
      </w:r>
      <w:r w:rsidR="004747DF" w:rsidRPr="00FF1E4C">
        <w:rPr>
          <w:rFonts w:asciiTheme="minorHAnsi" w:hAnsiTheme="minorHAnsi" w:cstheme="minorHAnsi"/>
        </w:rPr>
        <w:t xml:space="preserve">along with the modern tech-based marketing tools are emerging the business to a </w:t>
      </w:r>
      <w:r w:rsidR="006F490C" w:rsidRPr="00FF1E4C">
        <w:rPr>
          <w:rFonts w:asciiTheme="minorHAnsi" w:hAnsiTheme="minorHAnsi" w:cstheme="minorHAnsi"/>
        </w:rPr>
        <w:t>higher level</w:t>
      </w:r>
      <w:r w:rsidR="004747DF" w:rsidRPr="00FF1E4C">
        <w:rPr>
          <w:rFonts w:asciiTheme="minorHAnsi" w:hAnsiTheme="minorHAnsi" w:cstheme="minorHAnsi"/>
        </w:rPr>
        <w:t xml:space="preserve"> where the desired customers can be reached and the feedback process is praiseworthy. </w:t>
      </w:r>
      <w:r w:rsidR="00394E23" w:rsidRPr="00FF1E4C">
        <w:rPr>
          <w:rFonts w:asciiTheme="minorHAnsi" w:hAnsiTheme="minorHAnsi" w:cstheme="minorHAnsi"/>
        </w:rPr>
        <w:br w:type="page"/>
      </w:r>
    </w:p>
    <w:p w14:paraId="5986F402" w14:textId="77777777" w:rsidR="000D0635" w:rsidRPr="00FF1E4C" w:rsidRDefault="004747DF" w:rsidP="00FF1E4C">
      <w:pPr>
        <w:pStyle w:val="Heading1"/>
      </w:pPr>
      <w:bookmarkStart w:id="15" w:name="_Toc3897657"/>
      <w:bookmarkStart w:id="16" w:name="_Toc7729343"/>
      <w:r w:rsidRPr="00FF1E4C">
        <w:lastRenderedPageBreak/>
        <w:t>Research methodology</w:t>
      </w:r>
      <w:bookmarkEnd w:id="15"/>
      <w:bookmarkEnd w:id="16"/>
    </w:p>
    <w:p w14:paraId="5986F403" w14:textId="77777777" w:rsidR="004747DF" w:rsidRPr="00FF1E4C" w:rsidRDefault="00FF1E4C" w:rsidP="00394E23">
      <w:pPr>
        <w:pStyle w:val="Heading2"/>
        <w:spacing w:line="360" w:lineRule="auto"/>
        <w:rPr>
          <w:rFonts w:asciiTheme="minorHAnsi" w:hAnsiTheme="minorHAnsi" w:cstheme="minorHAnsi"/>
          <w:sz w:val="26"/>
        </w:rPr>
      </w:pPr>
      <w:bookmarkStart w:id="17" w:name="_Toc7729344"/>
      <w:r>
        <w:rPr>
          <w:rFonts w:asciiTheme="minorHAnsi" w:hAnsiTheme="minorHAnsi" w:cstheme="minorHAnsi"/>
          <w:sz w:val="26"/>
        </w:rPr>
        <w:t>Background</w:t>
      </w:r>
      <w:bookmarkEnd w:id="17"/>
    </w:p>
    <w:p w14:paraId="5986F404" w14:textId="77777777" w:rsidR="004747DF" w:rsidRPr="00FF1E4C" w:rsidRDefault="004747DF" w:rsidP="00394E23">
      <w:pPr>
        <w:rPr>
          <w:rFonts w:asciiTheme="minorHAnsi" w:hAnsiTheme="minorHAnsi" w:cstheme="minorHAnsi"/>
        </w:rPr>
      </w:pPr>
      <w:r w:rsidRPr="00FF1E4C">
        <w:rPr>
          <w:rFonts w:asciiTheme="minorHAnsi" w:hAnsiTheme="minorHAnsi" w:cstheme="minorHAnsi"/>
        </w:rPr>
        <w:t xml:space="preserve">The research work includes the use of the conclusive style of research. There are two types of data sources have been taken into account. One is the primary source and the other one is the secondary source of data. For the data collection purpose, the structured interview and questionnaire have been used with open ended questions without biases. The research is conducted using the random sampling technique to select the sampling units from the large population where population comprises of the general users of </w:t>
      </w:r>
      <w:r w:rsidR="00EF227E" w:rsidRPr="00FF1E4C">
        <w:rPr>
          <w:rFonts w:asciiTheme="minorHAnsi" w:hAnsiTheme="minorHAnsi" w:cstheme="minorHAnsi"/>
        </w:rPr>
        <w:t>OnePlus</w:t>
      </w:r>
      <w:r w:rsidRPr="00FF1E4C">
        <w:rPr>
          <w:rFonts w:asciiTheme="minorHAnsi" w:hAnsiTheme="minorHAnsi" w:cstheme="minorHAnsi"/>
        </w:rPr>
        <w:t xml:space="preserve">, the smartphone retailers, the </w:t>
      </w:r>
      <w:r w:rsidR="00EF227E" w:rsidRPr="00FF1E4C">
        <w:rPr>
          <w:rFonts w:asciiTheme="minorHAnsi" w:hAnsiTheme="minorHAnsi" w:cstheme="minorHAnsi"/>
        </w:rPr>
        <w:t>OnePlus</w:t>
      </w:r>
      <w:r w:rsidRPr="00FF1E4C">
        <w:rPr>
          <w:rFonts w:asciiTheme="minorHAnsi" w:hAnsiTheme="minorHAnsi" w:cstheme="minorHAnsi"/>
        </w:rPr>
        <w:t xml:space="preserve"> company employees and different websites </w:t>
      </w:r>
      <w:r w:rsidR="00F66062" w:rsidRPr="00FF1E4C">
        <w:rPr>
          <w:rFonts w:asciiTheme="minorHAnsi" w:hAnsiTheme="minorHAnsi" w:cstheme="minorHAnsi"/>
        </w:rPr>
        <w:t>such as CNN.com, BBC news, The marketing,</w:t>
      </w:r>
      <w:r w:rsidR="00AB4E7A" w:rsidRPr="00FF1E4C">
        <w:rPr>
          <w:rFonts w:asciiTheme="minorHAnsi" w:hAnsiTheme="minorHAnsi" w:cstheme="minorHAnsi"/>
        </w:rPr>
        <w:t xml:space="preserve"> Facebook, Twitter, Instagram, and YouTube</w:t>
      </w:r>
      <w:r w:rsidR="00F66062" w:rsidRPr="00FF1E4C">
        <w:rPr>
          <w:rFonts w:asciiTheme="minorHAnsi" w:hAnsiTheme="minorHAnsi" w:cstheme="minorHAnsi"/>
        </w:rPr>
        <w:t xml:space="preserve"> </w:t>
      </w:r>
      <w:r w:rsidRPr="00FF1E4C">
        <w:rPr>
          <w:rFonts w:asciiTheme="minorHAnsi" w:hAnsiTheme="minorHAnsi" w:cstheme="minorHAnsi"/>
        </w:rPr>
        <w:t xml:space="preserve">have been considered for the secondary data collection. For the in-depth analysis, the questionnaire includes the five point Likert scale consisting of score 1 to 5. The score is given based on the preference of the marketing for </w:t>
      </w:r>
      <w:r w:rsidR="00EF227E" w:rsidRPr="00FF1E4C">
        <w:rPr>
          <w:rFonts w:asciiTheme="minorHAnsi" w:hAnsiTheme="minorHAnsi" w:cstheme="minorHAnsi"/>
        </w:rPr>
        <w:t>OnePlus</w:t>
      </w:r>
      <w:r w:rsidRPr="00FF1E4C">
        <w:rPr>
          <w:rFonts w:asciiTheme="minorHAnsi" w:hAnsiTheme="minorHAnsi" w:cstheme="minorHAnsi"/>
        </w:rPr>
        <w:t xml:space="preserve"> mobile demand. For the reliable technique the survey includes the following format of Likert scale.</w:t>
      </w:r>
    </w:p>
    <w:p w14:paraId="5986F405" w14:textId="77777777" w:rsidR="004747DF" w:rsidRPr="00FF1E4C" w:rsidRDefault="004747DF" w:rsidP="00394E23">
      <w:pPr>
        <w:jc w:val="center"/>
        <w:rPr>
          <w:rFonts w:asciiTheme="minorHAnsi" w:hAnsiTheme="minorHAnsi" w:cstheme="minorHAnsi"/>
        </w:rPr>
      </w:pPr>
      <w:r w:rsidRPr="00FF1E4C">
        <w:rPr>
          <w:rFonts w:asciiTheme="minorHAnsi" w:hAnsiTheme="minorHAnsi" w:cstheme="minorHAnsi"/>
          <w:i/>
          <w:noProof/>
          <w:color w:val="FF0000"/>
          <w:lang w:val="en-US"/>
        </w:rPr>
        <w:drawing>
          <wp:inline distT="0" distB="0" distL="0" distR="0" wp14:anchorId="5986F442" wp14:editId="5986F443">
            <wp:extent cx="4589585" cy="964838"/>
            <wp:effectExtent l="19050" t="0" r="1465" b="0"/>
            <wp:docPr id="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89824" cy="964888"/>
                    </a:xfrm>
                    <a:prstGeom prst="rect">
                      <a:avLst/>
                    </a:prstGeom>
                    <a:noFill/>
                  </pic:spPr>
                </pic:pic>
              </a:graphicData>
            </a:graphic>
          </wp:inline>
        </w:drawing>
      </w:r>
    </w:p>
    <w:p w14:paraId="5986F406" w14:textId="77777777" w:rsidR="004747DF" w:rsidRPr="00FF1E4C" w:rsidRDefault="00886223" w:rsidP="00394E23">
      <w:pPr>
        <w:jc w:val="center"/>
        <w:rPr>
          <w:rFonts w:asciiTheme="minorHAnsi" w:hAnsiTheme="minorHAnsi" w:cstheme="minorHAnsi"/>
        </w:rPr>
      </w:pPr>
      <w:r w:rsidRPr="00FF1E4C">
        <w:rPr>
          <w:rFonts w:asciiTheme="minorHAnsi" w:hAnsiTheme="minorHAnsi" w:cstheme="minorHAnsi"/>
        </w:rPr>
        <w:t xml:space="preserve">Figure: </w:t>
      </w:r>
      <w:r w:rsidR="004747DF" w:rsidRPr="00FF1E4C">
        <w:rPr>
          <w:rFonts w:asciiTheme="minorHAnsi" w:hAnsiTheme="minorHAnsi" w:cstheme="minorHAnsi"/>
        </w:rPr>
        <w:t>Five Point Likert</w:t>
      </w:r>
      <w:r w:rsidRPr="00FF1E4C">
        <w:rPr>
          <w:rFonts w:asciiTheme="minorHAnsi" w:hAnsiTheme="minorHAnsi" w:cstheme="minorHAnsi"/>
        </w:rPr>
        <w:t xml:space="preserve"> scale</w:t>
      </w:r>
    </w:p>
    <w:p w14:paraId="5986F407" w14:textId="77777777" w:rsidR="004747DF" w:rsidRPr="00FF1E4C" w:rsidRDefault="004747DF" w:rsidP="00394E23">
      <w:pPr>
        <w:jc w:val="left"/>
        <w:rPr>
          <w:rFonts w:asciiTheme="minorHAnsi" w:eastAsiaTheme="majorEastAsia" w:hAnsiTheme="minorHAnsi" w:cstheme="minorHAnsi"/>
          <w:color w:val="2E74B5" w:themeColor="accent1" w:themeShade="BF"/>
          <w:sz w:val="26"/>
          <w:szCs w:val="26"/>
          <w:lang w:val="en-US"/>
        </w:rPr>
      </w:pPr>
      <w:r w:rsidRPr="00FF1E4C">
        <w:rPr>
          <w:rFonts w:asciiTheme="minorHAnsi" w:hAnsiTheme="minorHAnsi" w:cstheme="minorHAnsi"/>
        </w:rPr>
        <w:br w:type="page"/>
      </w:r>
    </w:p>
    <w:p w14:paraId="5986F408" w14:textId="77777777" w:rsidR="00C5315A" w:rsidRPr="00FF1E4C" w:rsidRDefault="00C5315A" w:rsidP="00394E23">
      <w:pPr>
        <w:pStyle w:val="Heading2"/>
        <w:spacing w:line="360" w:lineRule="auto"/>
        <w:rPr>
          <w:rFonts w:asciiTheme="minorHAnsi" w:hAnsiTheme="minorHAnsi" w:cstheme="minorHAnsi"/>
          <w:sz w:val="26"/>
        </w:rPr>
      </w:pPr>
      <w:bookmarkStart w:id="18" w:name="_Toc3897659"/>
      <w:bookmarkStart w:id="19" w:name="_Toc7729345"/>
      <w:r w:rsidRPr="00FF1E4C">
        <w:rPr>
          <w:rFonts w:asciiTheme="minorHAnsi" w:hAnsiTheme="minorHAnsi" w:cstheme="minorHAnsi"/>
          <w:sz w:val="26"/>
        </w:rPr>
        <w:lastRenderedPageBreak/>
        <w:t xml:space="preserve">Sampling </w:t>
      </w:r>
      <w:r w:rsidR="00FF1E4C" w:rsidRPr="00FF1E4C">
        <w:rPr>
          <w:rFonts w:asciiTheme="minorHAnsi" w:hAnsiTheme="minorHAnsi" w:cstheme="minorHAnsi"/>
          <w:sz w:val="26"/>
        </w:rPr>
        <w:t>methods</w:t>
      </w:r>
      <w:r w:rsidR="00AB4E7A" w:rsidRPr="00FF1E4C">
        <w:rPr>
          <w:rFonts w:asciiTheme="minorHAnsi" w:hAnsiTheme="minorHAnsi" w:cstheme="minorHAnsi"/>
          <w:sz w:val="26"/>
        </w:rPr>
        <w:t xml:space="preserve"> and statistical tools</w:t>
      </w:r>
      <w:bookmarkEnd w:id="18"/>
      <w:bookmarkEnd w:id="19"/>
    </w:p>
    <w:p w14:paraId="5986F409" w14:textId="77777777" w:rsidR="00C5315A" w:rsidRPr="00FF1E4C" w:rsidRDefault="005F5D74" w:rsidP="00394E23">
      <w:pPr>
        <w:rPr>
          <w:rFonts w:asciiTheme="minorHAnsi" w:hAnsiTheme="minorHAnsi" w:cstheme="minorHAnsi"/>
        </w:rPr>
      </w:pPr>
      <w:r w:rsidRPr="00FF1E4C">
        <w:rPr>
          <w:rFonts w:asciiTheme="minorHAnsi" w:hAnsiTheme="minorHAnsi" w:cstheme="minorHAnsi"/>
        </w:rPr>
        <w:t xml:space="preserve">Ten outlets in London were sampled and the </w:t>
      </w:r>
      <w:r w:rsidR="00C5315A" w:rsidRPr="00FF1E4C">
        <w:rPr>
          <w:rFonts w:asciiTheme="minorHAnsi" w:hAnsiTheme="minorHAnsi" w:cstheme="minorHAnsi"/>
        </w:rPr>
        <w:t xml:space="preserve">sample size is </w:t>
      </w:r>
      <w:r w:rsidRPr="00FF1E4C">
        <w:rPr>
          <w:rFonts w:asciiTheme="minorHAnsi" w:hAnsiTheme="minorHAnsi" w:cstheme="minorHAnsi"/>
        </w:rPr>
        <w:t>of respondents</w:t>
      </w:r>
      <w:r w:rsidR="00C5315A" w:rsidRPr="00FF1E4C">
        <w:rPr>
          <w:rFonts w:asciiTheme="minorHAnsi" w:hAnsiTheme="minorHAnsi" w:cstheme="minorHAnsi"/>
        </w:rPr>
        <w:t xml:space="preserve"> in the primary research method </w:t>
      </w:r>
      <w:r w:rsidRPr="00FF1E4C">
        <w:rPr>
          <w:rFonts w:asciiTheme="minorHAnsi" w:hAnsiTheme="minorHAnsi" w:cstheme="minorHAnsi"/>
        </w:rPr>
        <w:t xml:space="preserve">were 100 </w:t>
      </w:r>
      <w:r w:rsidR="00C5315A" w:rsidRPr="00FF1E4C">
        <w:rPr>
          <w:rFonts w:asciiTheme="minorHAnsi" w:hAnsiTheme="minorHAnsi" w:cstheme="minorHAnsi"/>
        </w:rPr>
        <w:t>where the respondents are randomly chosen from a huge number of population.</w:t>
      </w:r>
      <w:r w:rsidRPr="00FF1E4C">
        <w:rPr>
          <w:rFonts w:asciiTheme="minorHAnsi" w:hAnsiTheme="minorHAnsi" w:cstheme="minorHAnsi"/>
        </w:rPr>
        <w:t xml:space="preserve"> </w:t>
      </w:r>
      <w:r w:rsidR="00C5315A" w:rsidRPr="00FF1E4C">
        <w:rPr>
          <w:rFonts w:asciiTheme="minorHAnsi" w:hAnsiTheme="minorHAnsi" w:cstheme="minorHAnsi"/>
        </w:rPr>
        <w:t>In addition to this sample, the sales manager</w:t>
      </w:r>
      <w:r w:rsidR="00A1596C" w:rsidRPr="00FF1E4C">
        <w:rPr>
          <w:rFonts w:asciiTheme="minorHAnsi" w:hAnsiTheme="minorHAnsi" w:cstheme="minorHAnsi"/>
        </w:rPr>
        <w:t>s</w:t>
      </w:r>
      <w:r w:rsidR="00C5315A" w:rsidRPr="00FF1E4C">
        <w:rPr>
          <w:rFonts w:asciiTheme="minorHAnsi" w:hAnsiTheme="minorHAnsi" w:cstheme="minorHAnsi"/>
        </w:rPr>
        <w:t xml:space="preserve"> of</w:t>
      </w:r>
      <w:r w:rsidR="00A1596C" w:rsidRPr="00FF1E4C">
        <w:rPr>
          <w:rFonts w:asciiTheme="minorHAnsi" w:hAnsiTheme="minorHAnsi" w:cstheme="minorHAnsi"/>
        </w:rPr>
        <w:t xml:space="preserve"> the sampled</w:t>
      </w:r>
      <w:r w:rsidR="00C5315A" w:rsidRPr="00FF1E4C">
        <w:rPr>
          <w:rFonts w:asciiTheme="minorHAnsi" w:hAnsiTheme="minorHAnsi" w:cstheme="minorHAnsi"/>
        </w:rPr>
        <w:t xml:space="preserve"> </w:t>
      </w:r>
      <w:r w:rsidR="00EF227E" w:rsidRPr="00FF1E4C">
        <w:rPr>
          <w:rFonts w:asciiTheme="minorHAnsi" w:hAnsiTheme="minorHAnsi" w:cstheme="minorHAnsi"/>
        </w:rPr>
        <w:t>OnePlus</w:t>
      </w:r>
      <w:r w:rsidR="00C5315A" w:rsidRPr="00FF1E4C">
        <w:rPr>
          <w:rFonts w:asciiTheme="minorHAnsi" w:hAnsiTheme="minorHAnsi" w:cstheme="minorHAnsi"/>
        </w:rPr>
        <w:t xml:space="preserve"> </w:t>
      </w:r>
      <w:r w:rsidR="00A1596C" w:rsidRPr="00FF1E4C">
        <w:rPr>
          <w:rFonts w:asciiTheme="minorHAnsi" w:hAnsiTheme="minorHAnsi" w:cstheme="minorHAnsi"/>
        </w:rPr>
        <w:t>outlets have</w:t>
      </w:r>
      <w:r w:rsidR="00C5315A" w:rsidRPr="00FF1E4C">
        <w:rPr>
          <w:rFonts w:asciiTheme="minorHAnsi" w:hAnsiTheme="minorHAnsi" w:cstheme="minorHAnsi"/>
        </w:rPr>
        <w:t xml:space="preserve"> been interviewed for internal information on the impact of marketing. The sample is analysed using </w:t>
      </w:r>
      <w:r w:rsidR="006A0AF0" w:rsidRPr="00FF1E4C">
        <w:rPr>
          <w:rFonts w:asciiTheme="minorHAnsi" w:hAnsiTheme="minorHAnsi" w:cstheme="minorHAnsi"/>
        </w:rPr>
        <w:t>graphical presentations.</w:t>
      </w:r>
      <w:r w:rsidR="00C5315A" w:rsidRPr="00FF1E4C">
        <w:rPr>
          <w:rFonts w:asciiTheme="minorHAnsi" w:hAnsiTheme="minorHAnsi" w:cstheme="minorHAnsi"/>
        </w:rPr>
        <w:t xml:space="preserve"> Moreover, </w:t>
      </w:r>
      <w:r w:rsidR="006A0AF0" w:rsidRPr="00FF1E4C">
        <w:rPr>
          <w:rFonts w:asciiTheme="minorHAnsi" w:hAnsiTheme="minorHAnsi" w:cstheme="minorHAnsi"/>
        </w:rPr>
        <w:t xml:space="preserve">the </w:t>
      </w:r>
      <w:r w:rsidR="00C5315A" w:rsidRPr="00FF1E4C">
        <w:rPr>
          <w:rFonts w:asciiTheme="minorHAnsi" w:hAnsiTheme="minorHAnsi" w:cstheme="minorHAnsi"/>
        </w:rPr>
        <w:t xml:space="preserve">graphical presentation has been conducted for infographic review and ease of understandable view. </w:t>
      </w:r>
    </w:p>
    <w:p w14:paraId="5986F40A" w14:textId="77777777" w:rsidR="004747DF" w:rsidRPr="00FF1E4C" w:rsidRDefault="00AB4E7A" w:rsidP="00394E23">
      <w:pPr>
        <w:pStyle w:val="Heading2"/>
        <w:spacing w:line="360" w:lineRule="auto"/>
        <w:rPr>
          <w:rFonts w:asciiTheme="minorHAnsi" w:hAnsiTheme="minorHAnsi" w:cstheme="minorHAnsi"/>
          <w:sz w:val="26"/>
        </w:rPr>
      </w:pPr>
      <w:bookmarkStart w:id="20" w:name="_Toc3897660"/>
      <w:bookmarkStart w:id="21" w:name="_Toc7729346"/>
      <w:r w:rsidRPr="00FF1E4C">
        <w:rPr>
          <w:rFonts w:asciiTheme="minorHAnsi" w:hAnsiTheme="minorHAnsi" w:cstheme="minorHAnsi"/>
          <w:sz w:val="26"/>
        </w:rPr>
        <w:t>Field work</w:t>
      </w:r>
      <w:bookmarkEnd w:id="20"/>
      <w:bookmarkEnd w:id="21"/>
      <w:r w:rsidRPr="00FF1E4C">
        <w:rPr>
          <w:rFonts w:asciiTheme="minorHAnsi" w:hAnsiTheme="minorHAnsi" w:cstheme="minorHAnsi"/>
          <w:sz w:val="26"/>
        </w:rPr>
        <w:t xml:space="preserve"> </w:t>
      </w:r>
    </w:p>
    <w:p w14:paraId="5986F40B" w14:textId="77777777" w:rsidR="00AB4E7A" w:rsidRPr="00FF1E4C" w:rsidRDefault="00AB4E7A" w:rsidP="00394E23">
      <w:pPr>
        <w:rPr>
          <w:rFonts w:asciiTheme="minorHAnsi" w:hAnsiTheme="minorHAnsi" w:cstheme="minorHAnsi"/>
        </w:rPr>
      </w:pPr>
      <w:r w:rsidRPr="00FF1E4C">
        <w:rPr>
          <w:rFonts w:asciiTheme="minorHAnsi" w:hAnsiTheme="minorHAnsi" w:cstheme="minorHAnsi"/>
        </w:rPr>
        <w:t xml:space="preserve">For the field work, the interview, questionnaire, surveys and different methods have been conducted to generate the value for the research and reduce the level of error. The reliability and verifiability of the research have increased with the effective field work. </w:t>
      </w:r>
    </w:p>
    <w:p w14:paraId="5986F40C" w14:textId="77777777" w:rsidR="00AB4E7A" w:rsidRPr="00FF1E4C" w:rsidRDefault="00AB4E7A" w:rsidP="00394E23">
      <w:pPr>
        <w:pStyle w:val="Heading2"/>
        <w:spacing w:line="360" w:lineRule="auto"/>
        <w:rPr>
          <w:rFonts w:asciiTheme="minorHAnsi" w:hAnsiTheme="minorHAnsi" w:cstheme="minorHAnsi"/>
          <w:sz w:val="26"/>
        </w:rPr>
      </w:pPr>
      <w:bookmarkStart w:id="22" w:name="_Toc3897661"/>
      <w:bookmarkStart w:id="23" w:name="_Toc7729347"/>
      <w:r w:rsidRPr="00FF1E4C">
        <w:rPr>
          <w:rFonts w:asciiTheme="minorHAnsi" w:hAnsiTheme="minorHAnsi" w:cstheme="minorHAnsi"/>
          <w:sz w:val="26"/>
        </w:rPr>
        <w:t xml:space="preserve">Ethical </w:t>
      </w:r>
      <w:bookmarkEnd w:id="22"/>
      <w:r w:rsidR="00FF1E4C">
        <w:rPr>
          <w:rFonts w:asciiTheme="minorHAnsi" w:hAnsiTheme="minorHAnsi" w:cstheme="minorHAnsi"/>
          <w:sz w:val="26"/>
        </w:rPr>
        <w:t>consideration</w:t>
      </w:r>
      <w:bookmarkEnd w:id="23"/>
      <w:r w:rsidRPr="00FF1E4C">
        <w:rPr>
          <w:rFonts w:asciiTheme="minorHAnsi" w:hAnsiTheme="minorHAnsi" w:cstheme="minorHAnsi"/>
          <w:sz w:val="26"/>
        </w:rPr>
        <w:t xml:space="preserve"> </w:t>
      </w:r>
    </w:p>
    <w:p w14:paraId="5986F40D" w14:textId="77777777" w:rsidR="00AB4E7A" w:rsidRPr="00FF1E4C" w:rsidRDefault="00AB4E7A" w:rsidP="00394E23">
      <w:pPr>
        <w:rPr>
          <w:rFonts w:asciiTheme="minorHAnsi" w:hAnsiTheme="minorHAnsi" w:cstheme="minorHAnsi"/>
        </w:rPr>
      </w:pPr>
      <w:r w:rsidRPr="00FF1E4C">
        <w:rPr>
          <w:rFonts w:asciiTheme="minorHAnsi" w:hAnsiTheme="minorHAnsi" w:cstheme="minorHAnsi"/>
        </w:rPr>
        <w:t>The research has been conducted ethically and the data collected are held confidential with no manipulation of the information. Moreover, the author’s assurance is that there were no interference of the author’s personal influence on the research data and the data analysis tools and techniques as well as the finding section</w:t>
      </w:r>
      <w:r w:rsidR="00C46FF8" w:rsidRPr="00FF1E4C">
        <w:rPr>
          <w:rFonts w:asciiTheme="minorHAnsi" w:hAnsiTheme="minorHAnsi" w:cstheme="minorHAnsi"/>
        </w:rPr>
        <w:t xml:space="preserve"> will be skilfully analysed (</w:t>
      </w:r>
      <w:r w:rsidR="00C46FF8" w:rsidRPr="00FF1E4C">
        <w:rPr>
          <w:rFonts w:asciiTheme="minorHAnsi" w:hAnsiTheme="minorHAnsi" w:cstheme="minorHAnsi"/>
          <w:szCs w:val="24"/>
        </w:rPr>
        <w:t>Maund, A., 2017)</w:t>
      </w:r>
      <w:r w:rsidRPr="00FF1E4C">
        <w:rPr>
          <w:rFonts w:asciiTheme="minorHAnsi" w:hAnsiTheme="minorHAnsi" w:cstheme="minorHAnsi"/>
        </w:rPr>
        <w:t xml:space="preserve">. </w:t>
      </w:r>
    </w:p>
    <w:p w14:paraId="5986F40E" w14:textId="77777777" w:rsidR="00AB4E7A" w:rsidRPr="00FF1E4C" w:rsidRDefault="00AB4E7A" w:rsidP="00394E23">
      <w:pPr>
        <w:pStyle w:val="Heading2"/>
        <w:spacing w:line="360" w:lineRule="auto"/>
        <w:rPr>
          <w:rFonts w:asciiTheme="minorHAnsi" w:hAnsiTheme="minorHAnsi" w:cstheme="minorHAnsi"/>
          <w:sz w:val="26"/>
        </w:rPr>
      </w:pPr>
      <w:bookmarkStart w:id="24" w:name="_Toc3897662"/>
      <w:bookmarkStart w:id="25" w:name="_Toc7729348"/>
      <w:r w:rsidRPr="00FF1E4C">
        <w:rPr>
          <w:rFonts w:asciiTheme="minorHAnsi" w:hAnsiTheme="minorHAnsi" w:cstheme="minorHAnsi"/>
          <w:sz w:val="26"/>
        </w:rPr>
        <w:t>Conclusion</w:t>
      </w:r>
      <w:bookmarkEnd w:id="24"/>
      <w:bookmarkEnd w:id="25"/>
    </w:p>
    <w:p w14:paraId="5986F40F" w14:textId="77777777" w:rsidR="004747DF" w:rsidRPr="00FF1E4C" w:rsidRDefault="00AB4E7A" w:rsidP="00394E23">
      <w:pPr>
        <w:rPr>
          <w:rFonts w:asciiTheme="minorHAnsi" w:hAnsiTheme="minorHAnsi" w:cstheme="minorHAnsi"/>
        </w:rPr>
      </w:pPr>
      <w:r w:rsidRPr="00FF1E4C">
        <w:rPr>
          <w:rFonts w:asciiTheme="minorHAnsi" w:hAnsiTheme="minorHAnsi" w:cstheme="minorHAnsi"/>
        </w:rPr>
        <w:t xml:space="preserve">The research methodology has been based on the ethical data collection procedure for achieving the desired value form the research on the marketing impact on </w:t>
      </w:r>
      <w:r w:rsidR="00EF227E" w:rsidRPr="00FF1E4C">
        <w:rPr>
          <w:rFonts w:asciiTheme="minorHAnsi" w:hAnsiTheme="minorHAnsi" w:cstheme="minorHAnsi"/>
        </w:rPr>
        <w:t>OnePlus</w:t>
      </w:r>
      <w:r w:rsidRPr="00FF1E4C">
        <w:rPr>
          <w:rFonts w:asciiTheme="minorHAnsi" w:hAnsiTheme="minorHAnsi" w:cstheme="minorHAnsi"/>
        </w:rPr>
        <w:t xml:space="preserve"> sales growth. The constructive process ensures the research to be reliable and the outcome of the research is authentic in nature.</w:t>
      </w:r>
    </w:p>
    <w:p w14:paraId="5986F410" w14:textId="77777777" w:rsidR="00C00A65" w:rsidRPr="00FF1E4C" w:rsidRDefault="00C00A65" w:rsidP="00394E23">
      <w:pPr>
        <w:jc w:val="left"/>
        <w:rPr>
          <w:rFonts w:asciiTheme="minorHAnsi" w:hAnsiTheme="minorHAnsi" w:cstheme="minorHAnsi"/>
        </w:rPr>
      </w:pPr>
      <w:r w:rsidRPr="00FF1E4C">
        <w:rPr>
          <w:rFonts w:asciiTheme="minorHAnsi" w:hAnsiTheme="minorHAnsi" w:cstheme="minorHAnsi"/>
        </w:rPr>
        <w:br w:type="page"/>
      </w:r>
    </w:p>
    <w:p w14:paraId="5986F411" w14:textId="77777777" w:rsidR="00B748D2" w:rsidRPr="00FF1E4C" w:rsidRDefault="00FF1E4C" w:rsidP="00FF1E4C">
      <w:pPr>
        <w:pStyle w:val="Heading1"/>
      </w:pPr>
      <w:bookmarkStart w:id="26" w:name="_Toc3897663"/>
      <w:bookmarkStart w:id="27" w:name="_Toc7729349"/>
      <w:r>
        <w:lastRenderedPageBreak/>
        <w:t>A</w:t>
      </w:r>
      <w:r w:rsidRPr="00FF1E4C">
        <w:t xml:space="preserve">nalysis </w:t>
      </w:r>
      <w:r>
        <w:t xml:space="preserve">and </w:t>
      </w:r>
      <w:r w:rsidR="00B748D2" w:rsidRPr="00FF1E4C">
        <w:t>Finding</w:t>
      </w:r>
      <w:bookmarkEnd w:id="26"/>
      <w:bookmarkEnd w:id="27"/>
    </w:p>
    <w:p w14:paraId="5986F412" w14:textId="77777777" w:rsidR="00A0625E" w:rsidRPr="00FF1E4C" w:rsidRDefault="00FF1E4C" w:rsidP="00394E23">
      <w:pPr>
        <w:pStyle w:val="Heading2"/>
        <w:spacing w:line="360" w:lineRule="auto"/>
        <w:rPr>
          <w:rFonts w:asciiTheme="minorHAnsi" w:hAnsiTheme="minorHAnsi" w:cstheme="minorHAnsi"/>
          <w:sz w:val="26"/>
        </w:rPr>
      </w:pPr>
      <w:bookmarkStart w:id="28" w:name="_Toc3897664"/>
      <w:bookmarkStart w:id="29" w:name="_Toc7729350"/>
      <w:r>
        <w:rPr>
          <w:rFonts w:asciiTheme="minorHAnsi" w:hAnsiTheme="minorHAnsi" w:cstheme="minorHAnsi"/>
          <w:sz w:val="26"/>
        </w:rPr>
        <w:t>A</w:t>
      </w:r>
      <w:r w:rsidR="00C00A65" w:rsidRPr="00FF1E4C">
        <w:rPr>
          <w:rFonts w:asciiTheme="minorHAnsi" w:hAnsiTheme="minorHAnsi" w:cstheme="minorHAnsi"/>
          <w:sz w:val="26"/>
        </w:rPr>
        <w:t>nalysis</w:t>
      </w:r>
      <w:bookmarkEnd w:id="28"/>
      <w:r>
        <w:rPr>
          <w:rFonts w:asciiTheme="minorHAnsi" w:hAnsiTheme="minorHAnsi" w:cstheme="minorHAnsi"/>
          <w:sz w:val="26"/>
        </w:rPr>
        <w:t xml:space="preserve"> of </w:t>
      </w:r>
      <w:r w:rsidRPr="00FF1E4C">
        <w:rPr>
          <w:rFonts w:asciiTheme="minorHAnsi" w:hAnsiTheme="minorHAnsi" w:cstheme="minorHAnsi"/>
          <w:sz w:val="26"/>
        </w:rPr>
        <w:t>Demographic</w:t>
      </w:r>
      <w:bookmarkEnd w:id="29"/>
    </w:p>
    <w:p w14:paraId="5986F413" w14:textId="77777777" w:rsidR="00C00A65" w:rsidRPr="00FF1E4C" w:rsidRDefault="00C00A65" w:rsidP="00394E23">
      <w:pPr>
        <w:rPr>
          <w:rFonts w:asciiTheme="minorHAnsi" w:hAnsiTheme="minorHAnsi" w:cstheme="minorHAnsi"/>
        </w:rPr>
      </w:pPr>
      <w:r w:rsidRPr="00FF1E4C">
        <w:rPr>
          <w:rFonts w:asciiTheme="minorHAnsi" w:hAnsiTheme="minorHAnsi" w:cstheme="minorHAnsi"/>
        </w:rPr>
        <w:t xml:space="preserve">The sampling unit consists of male and female respondents where the 65 persons were female and 35 persons were male. The research was conducted using questionnaire and structured interview and the respondents were asked open ended questions. The respondents were customers from different outlets in London, England. They were interested in </w:t>
      </w:r>
      <w:r w:rsidR="00EF227E" w:rsidRPr="00FF1E4C">
        <w:rPr>
          <w:rFonts w:asciiTheme="minorHAnsi" w:hAnsiTheme="minorHAnsi" w:cstheme="minorHAnsi"/>
        </w:rPr>
        <w:t>OnePlus</w:t>
      </w:r>
      <w:r w:rsidRPr="00FF1E4C">
        <w:rPr>
          <w:rFonts w:asciiTheme="minorHAnsi" w:hAnsiTheme="minorHAnsi" w:cstheme="minorHAnsi"/>
        </w:rPr>
        <w:t xml:space="preserve"> and the female customers were more delighted to v</w:t>
      </w:r>
      <w:r w:rsidR="00F3448C" w:rsidRPr="00FF1E4C">
        <w:rPr>
          <w:rFonts w:asciiTheme="minorHAnsi" w:hAnsiTheme="minorHAnsi" w:cstheme="minorHAnsi"/>
        </w:rPr>
        <w:t xml:space="preserve">isit the outlets and a common reason was the camera feature of </w:t>
      </w:r>
      <w:r w:rsidR="00EF227E" w:rsidRPr="00FF1E4C">
        <w:rPr>
          <w:rFonts w:asciiTheme="minorHAnsi" w:hAnsiTheme="minorHAnsi" w:cstheme="minorHAnsi"/>
        </w:rPr>
        <w:t>OnePlus</w:t>
      </w:r>
      <w:r w:rsidR="00F3448C" w:rsidRPr="00FF1E4C">
        <w:rPr>
          <w:rFonts w:asciiTheme="minorHAnsi" w:hAnsiTheme="minorHAnsi" w:cstheme="minorHAnsi"/>
        </w:rPr>
        <w:t>, which is specifically the selfie quality.</w:t>
      </w:r>
    </w:p>
    <w:p w14:paraId="5986F414" w14:textId="77777777" w:rsidR="00C00A65" w:rsidRPr="00FF1E4C" w:rsidRDefault="00C00A65" w:rsidP="00394E23">
      <w:pPr>
        <w:rPr>
          <w:rFonts w:asciiTheme="minorHAnsi" w:hAnsiTheme="minorHAnsi" w:cstheme="minorHAnsi"/>
        </w:rPr>
      </w:pPr>
    </w:p>
    <w:p w14:paraId="5986F415" w14:textId="77777777" w:rsidR="00C00A65" w:rsidRPr="00FF1E4C" w:rsidRDefault="00C00A65" w:rsidP="00394E23">
      <w:pPr>
        <w:jc w:val="center"/>
        <w:rPr>
          <w:rFonts w:asciiTheme="minorHAnsi" w:hAnsiTheme="minorHAnsi" w:cstheme="minorHAnsi"/>
        </w:rPr>
      </w:pPr>
      <w:r w:rsidRPr="00FF1E4C">
        <w:rPr>
          <w:rFonts w:asciiTheme="minorHAnsi" w:hAnsiTheme="minorHAnsi" w:cstheme="minorHAnsi"/>
          <w:noProof/>
          <w:lang w:val="en-US"/>
        </w:rPr>
        <w:drawing>
          <wp:inline distT="0" distB="0" distL="0" distR="0" wp14:anchorId="5986F444" wp14:editId="5986F44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86F416" w14:textId="77777777" w:rsidR="00F3448C" w:rsidRPr="00FF1E4C" w:rsidRDefault="00F3448C" w:rsidP="00394E23">
      <w:pPr>
        <w:jc w:val="center"/>
        <w:rPr>
          <w:rFonts w:asciiTheme="minorHAnsi" w:hAnsiTheme="minorHAnsi" w:cstheme="minorHAnsi"/>
        </w:rPr>
      </w:pPr>
      <w:r w:rsidRPr="00FF1E4C">
        <w:rPr>
          <w:rFonts w:asciiTheme="minorHAnsi" w:hAnsiTheme="minorHAnsi" w:cstheme="minorHAnsi"/>
        </w:rPr>
        <w:t>Figure: Demographic analysis</w:t>
      </w:r>
    </w:p>
    <w:p w14:paraId="5986F417" w14:textId="77777777" w:rsidR="00F3448C" w:rsidRPr="00FF1E4C" w:rsidRDefault="00F3448C" w:rsidP="00394E23">
      <w:pPr>
        <w:jc w:val="left"/>
        <w:rPr>
          <w:rFonts w:asciiTheme="minorHAnsi" w:hAnsiTheme="minorHAnsi" w:cstheme="minorHAnsi"/>
        </w:rPr>
      </w:pPr>
    </w:p>
    <w:p w14:paraId="5986F418" w14:textId="77777777" w:rsidR="00E80DFA" w:rsidRPr="00FF1E4C" w:rsidRDefault="00E80DFA" w:rsidP="00394E23">
      <w:pPr>
        <w:jc w:val="left"/>
        <w:rPr>
          <w:rFonts w:asciiTheme="minorHAnsi" w:hAnsiTheme="minorHAnsi" w:cstheme="minorHAnsi"/>
        </w:rPr>
      </w:pPr>
      <w:r w:rsidRPr="00FF1E4C">
        <w:rPr>
          <w:rFonts w:asciiTheme="minorHAnsi" w:hAnsiTheme="minorHAnsi" w:cstheme="minorHAnsi"/>
        </w:rPr>
        <w:br w:type="page"/>
      </w:r>
    </w:p>
    <w:p w14:paraId="5986F419" w14:textId="77777777" w:rsidR="00F3448C" w:rsidRPr="00FF1E4C" w:rsidRDefault="00FF1E4C" w:rsidP="00394E23">
      <w:pPr>
        <w:pStyle w:val="Heading2"/>
        <w:spacing w:line="360" w:lineRule="auto"/>
        <w:rPr>
          <w:rFonts w:asciiTheme="minorHAnsi" w:hAnsiTheme="minorHAnsi" w:cstheme="minorHAnsi"/>
          <w:sz w:val="26"/>
        </w:rPr>
      </w:pPr>
      <w:bookmarkStart w:id="30" w:name="_Toc3897665"/>
      <w:bookmarkStart w:id="31" w:name="_Toc7729351"/>
      <w:r>
        <w:rPr>
          <w:rFonts w:asciiTheme="minorHAnsi" w:hAnsiTheme="minorHAnsi" w:cstheme="minorHAnsi"/>
          <w:sz w:val="26"/>
        </w:rPr>
        <w:lastRenderedPageBreak/>
        <w:t xml:space="preserve">Primary </w:t>
      </w:r>
      <w:r w:rsidR="00F3448C" w:rsidRPr="00FF1E4C">
        <w:rPr>
          <w:rFonts w:asciiTheme="minorHAnsi" w:hAnsiTheme="minorHAnsi" w:cstheme="minorHAnsi"/>
          <w:sz w:val="26"/>
        </w:rPr>
        <w:t xml:space="preserve">Survey </w:t>
      </w:r>
      <w:bookmarkEnd w:id="30"/>
      <w:r>
        <w:rPr>
          <w:rFonts w:asciiTheme="minorHAnsi" w:hAnsiTheme="minorHAnsi" w:cstheme="minorHAnsi"/>
          <w:sz w:val="26"/>
        </w:rPr>
        <w:t>output</w:t>
      </w:r>
      <w:bookmarkEnd w:id="31"/>
    </w:p>
    <w:p w14:paraId="5986F41A" w14:textId="77777777" w:rsidR="00E80DFA" w:rsidRPr="00FF1E4C" w:rsidRDefault="00F3448C" w:rsidP="00394E23">
      <w:pPr>
        <w:rPr>
          <w:rFonts w:asciiTheme="minorHAnsi" w:hAnsiTheme="minorHAnsi" w:cstheme="minorHAnsi"/>
        </w:rPr>
      </w:pPr>
      <w:r w:rsidRPr="00FF1E4C">
        <w:rPr>
          <w:rFonts w:asciiTheme="minorHAnsi" w:hAnsiTheme="minorHAnsi" w:cstheme="minorHAnsi"/>
        </w:rPr>
        <w:t xml:space="preserve">The research was conducted through asking different questions to the respondents. The following are the some outcomes derived from the responses to the specific question regarding the marketing of </w:t>
      </w:r>
      <w:r w:rsidR="00EF227E" w:rsidRPr="00FF1E4C">
        <w:rPr>
          <w:rFonts w:asciiTheme="minorHAnsi" w:hAnsiTheme="minorHAnsi" w:cstheme="minorHAnsi"/>
        </w:rPr>
        <w:t>OnePlus</w:t>
      </w:r>
      <w:r w:rsidRPr="00FF1E4C">
        <w:rPr>
          <w:rFonts w:asciiTheme="minorHAnsi" w:hAnsiTheme="minorHAnsi" w:cstheme="minorHAnsi"/>
        </w:rPr>
        <w:t>.</w:t>
      </w:r>
    </w:p>
    <w:p w14:paraId="5986F41B" w14:textId="77777777" w:rsidR="00F3448C" w:rsidRPr="00FF1E4C" w:rsidRDefault="00FF1E4C" w:rsidP="00394E23">
      <w:pPr>
        <w:rPr>
          <w:rFonts w:asciiTheme="minorHAnsi" w:hAnsiTheme="minorHAnsi" w:cstheme="minorHAnsi"/>
          <w:b/>
        </w:rPr>
      </w:pPr>
      <w:r>
        <w:rPr>
          <w:rFonts w:asciiTheme="minorHAnsi" w:hAnsiTheme="minorHAnsi" w:cstheme="minorHAnsi"/>
          <w:b/>
        </w:rPr>
        <w:t xml:space="preserve">Question </w:t>
      </w:r>
      <w:r w:rsidR="00F3448C" w:rsidRPr="00FF1E4C">
        <w:rPr>
          <w:rFonts w:asciiTheme="minorHAnsi" w:hAnsiTheme="minorHAnsi" w:cstheme="minorHAnsi"/>
          <w:b/>
        </w:rPr>
        <w:t>1:</w:t>
      </w:r>
    </w:p>
    <w:p w14:paraId="5986F41C" w14:textId="77777777" w:rsidR="00F3448C" w:rsidRPr="00FF1E4C" w:rsidRDefault="00F3448C" w:rsidP="00394E23">
      <w:pPr>
        <w:jc w:val="left"/>
        <w:rPr>
          <w:rFonts w:asciiTheme="minorHAnsi" w:hAnsiTheme="minorHAnsi" w:cstheme="minorHAnsi"/>
          <w:i/>
        </w:rPr>
      </w:pPr>
      <w:r w:rsidRPr="00FF1E4C">
        <w:rPr>
          <w:rFonts w:asciiTheme="minorHAnsi" w:hAnsiTheme="minorHAnsi" w:cstheme="minorHAnsi"/>
          <w:i/>
        </w:rPr>
        <w:t xml:space="preserve">How did you come to know about </w:t>
      </w:r>
      <w:r w:rsidR="00EF227E" w:rsidRPr="00FF1E4C">
        <w:rPr>
          <w:rFonts w:asciiTheme="minorHAnsi" w:hAnsiTheme="minorHAnsi" w:cstheme="minorHAnsi"/>
          <w:i/>
        </w:rPr>
        <w:t>OnePlus</w:t>
      </w:r>
      <w:r w:rsidRPr="00FF1E4C">
        <w:rPr>
          <w:rFonts w:asciiTheme="minorHAnsi" w:hAnsiTheme="minorHAnsi" w:cstheme="minorHAnsi"/>
          <w:i/>
        </w:rPr>
        <w:t>?</w:t>
      </w:r>
    </w:p>
    <w:p w14:paraId="5986F41D" w14:textId="77777777" w:rsidR="00E80DFA" w:rsidRPr="00FF1E4C" w:rsidRDefault="00E80DFA" w:rsidP="00394E23">
      <w:pPr>
        <w:jc w:val="left"/>
        <w:rPr>
          <w:rFonts w:asciiTheme="minorHAnsi" w:hAnsiTheme="minorHAnsi" w:cstheme="minorHAnsi"/>
          <w:i/>
        </w:rPr>
      </w:pPr>
    </w:p>
    <w:p w14:paraId="5986F41E" w14:textId="77777777" w:rsidR="00092834" w:rsidRPr="00FF1E4C" w:rsidRDefault="00092834" w:rsidP="00394E23">
      <w:pPr>
        <w:jc w:val="center"/>
        <w:rPr>
          <w:rFonts w:asciiTheme="minorHAnsi" w:hAnsiTheme="minorHAnsi" w:cstheme="minorHAnsi"/>
        </w:rPr>
      </w:pPr>
      <w:r w:rsidRPr="00FF1E4C">
        <w:rPr>
          <w:rFonts w:asciiTheme="minorHAnsi" w:hAnsiTheme="minorHAnsi" w:cstheme="minorHAnsi"/>
          <w:noProof/>
          <w:lang w:val="en-US"/>
        </w:rPr>
        <w:drawing>
          <wp:inline distT="0" distB="0" distL="0" distR="0" wp14:anchorId="5986F446" wp14:editId="5986F447">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86F41F" w14:textId="77777777" w:rsidR="00092834" w:rsidRPr="00FF1E4C" w:rsidRDefault="00092834" w:rsidP="00394E23">
      <w:pPr>
        <w:jc w:val="center"/>
        <w:rPr>
          <w:rFonts w:asciiTheme="minorHAnsi" w:hAnsiTheme="minorHAnsi" w:cstheme="minorHAnsi"/>
        </w:rPr>
      </w:pPr>
      <w:r w:rsidRPr="00FF1E4C">
        <w:rPr>
          <w:rFonts w:asciiTheme="minorHAnsi" w:hAnsiTheme="minorHAnsi" w:cstheme="minorHAnsi"/>
        </w:rPr>
        <w:t>Figure: Marketing information</w:t>
      </w:r>
    </w:p>
    <w:p w14:paraId="5986F420" w14:textId="77777777" w:rsidR="00E80DFA" w:rsidRPr="00FF1E4C" w:rsidRDefault="00092834" w:rsidP="00394E23">
      <w:pPr>
        <w:rPr>
          <w:rFonts w:asciiTheme="minorHAnsi" w:hAnsiTheme="minorHAnsi" w:cstheme="minorHAnsi"/>
        </w:rPr>
      </w:pPr>
      <w:r w:rsidRPr="00FF1E4C">
        <w:rPr>
          <w:rFonts w:asciiTheme="minorHAnsi" w:hAnsiTheme="minorHAnsi" w:cstheme="minorHAnsi"/>
          <w:b/>
        </w:rPr>
        <w:t xml:space="preserve">Interpretation: </w:t>
      </w:r>
      <w:r w:rsidRPr="00FF1E4C">
        <w:rPr>
          <w:rFonts w:asciiTheme="minorHAnsi" w:hAnsiTheme="minorHAnsi" w:cstheme="minorHAnsi"/>
        </w:rPr>
        <w:t xml:space="preserve">The bar chart shows what number of people has got the information of the new launch of </w:t>
      </w:r>
      <w:r w:rsidR="00EF227E" w:rsidRPr="00FF1E4C">
        <w:rPr>
          <w:rFonts w:asciiTheme="minorHAnsi" w:hAnsiTheme="minorHAnsi" w:cstheme="minorHAnsi"/>
        </w:rPr>
        <w:t>OnePlus</w:t>
      </w:r>
      <w:r w:rsidRPr="00FF1E4C">
        <w:rPr>
          <w:rFonts w:asciiTheme="minorHAnsi" w:hAnsiTheme="minorHAnsi" w:cstheme="minorHAnsi"/>
        </w:rPr>
        <w:t xml:space="preserve"> through different media. Among the five different media, Facebook has made the information more widespread and 90 respondents said they had known from Facebook pages and sponsored links by </w:t>
      </w:r>
      <w:r w:rsidR="00EF227E" w:rsidRPr="00FF1E4C">
        <w:rPr>
          <w:rFonts w:asciiTheme="minorHAnsi" w:hAnsiTheme="minorHAnsi" w:cstheme="minorHAnsi"/>
        </w:rPr>
        <w:t>OnePlus</w:t>
      </w:r>
      <w:r w:rsidRPr="00FF1E4C">
        <w:rPr>
          <w:rFonts w:asciiTheme="minorHAnsi" w:hAnsiTheme="minorHAnsi" w:cstheme="minorHAnsi"/>
        </w:rPr>
        <w:t xml:space="preserve">. Next comes the Twitter and 85 respondents said they had known from the official page of </w:t>
      </w:r>
      <w:r w:rsidR="00EF227E" w:rsidRPr="00FF1E4C">
        <w:rPr>
          <w:rFonts w:asciiTheme="minorHAnsi" w:hAnsiTheme="minorHAnsi" w:cstheme="minorHAnsi"/>
        </w:rPr>
        <w:t>OnePlus</w:t>
      </w:r>
      <w:r w:rsidRPr="00FF1E4C">
        <w:rPr>
          <w:rFonts w:asciiTheme="minorHAnsi" w:hAnsiTheme="minorHAnsi" w:cstheme="minorHAnsi"/>
        </w:rPr>
        <w:t xml:space="preserve"> where people have got the information of the new launch of </w:t>
      </w:r>
      <w:r w:rsidR="00EF227E" w:rsidRPr="00FF1E4C">
        <w:rPr>
          <w:rFonts w:asciiTheme="minorHAnsi" w:hAnsiTheme="minorHAnsi" w:cstheme="minorHAnsi"/>
        </w:rPr>
        <w:t>OnePlus</w:t>
      </w:r>
      <w:r w:rsidR="00E80DFA" w:rsidRPr="00FF1E4C">
        <w:rPr>
          <w:rFonts w:asciiTheme="minorHAnsi" w:hAnsiTheme="minorHAnsi" w:cstheme="minorHAnsi"/>
        </w:rPr>
        <w:t xml:space="preserve"> 6T</w:t>
      </w:r>
      <w:r w:rsidRPr="00FF1E4C">
        <w:rPr>
          <w:rFonts w:asciiTheme="minorHAnsi" w:hAnsiTheme="minorHAnsi" w:cstheme="minorHAnsi"/>
        </w:rPr>
        <w:t>. Then Instagram takes the place before YouTube</w:t>
      </w:r>
      <w:r w:rsidR="00E80DFA" w:rsidRPr="00FF1E4C">
        <w:rPr>
          <w:rFonts w:asciiTheme="minorHAnsi" w:hAnsiTheme="minorHAnsi" w:cstheme="minorHAnsi"/>
        </w:rPr>
        <w:t xml:space="preserve"> and 50 people said that they had seen different leaks and the official video of the new </w:t>
      </w:r>
      <w:r w:rsidR="00EF227E" w:rsidRPr="00FF1E4C">
        <w:rPr>
          <w:rFonts w:asciiTheme="minorHAnsi" w:hAnsiTheme="minorHAnsi" w:cstheme="minorHAnsi"/>
        </w:rPr>
        <w:t>OnePlus</w:t>
      </w:r>
      <w:r w:rsidR="00E80DFA" w:rsidRPr="00FF1E4C">
        <w:rPr>
          <w:rFonts w:asciiTheme="minorHAnsi" w:hAnsiTheme="minorHAnsi" w:cstheme="minorHAnsi"/>
        </w:rPr>
        <w:t xml:space="preserve"> 6T</w:t>
      </w:r>
      <w:r w:rsidRPr="00FF1E4C">
        <w:rPr>
          <w:rFonts w:asciiTheme="minorHAnsi" w:hAnsiTheme="minorHAnsi" w:cstheme="minorHAnsi"/>
        </w:rPr>
        <w:t>. The last position is the public relation where people come to know form direct relation with different parties of the company.</w:t>
      </w:r>
    </w:p>
    <w:p w14:paraId="5986F421" w14:textId="77777777" w:rsidR="00E80DFA" w:rsidRPr="00FF1E4C" w:rsidRDefault="00E80DFA" w:rsidP="00394E23">
      <w:pPr>
        <w:jc w:val="left"/>
        <w:rPr>
          <w:rFonts w:asciiTheme="minorHAnsi" w:hAnsiTheme="minorHAnsi" w:cstheme="minorHAnsi"/>
          <w:b/>
        </w:rPr>
      </w:pPr>
      <w:r w:rsidRPr="00FF1E4C">
        <w:rPr>
          <w:rFonts w:asciiTheme="minorHAnsi" w:hAnsiTheme="minorHAnsi" w:cstheme="minorHAnsi"/>
          <w:b/>
        </w:rPr>
        <w:br w:type="page"/>
      </w:r>
    </w:p>
    <w:p w14:paraId="5986F422" w14:textId="77777777" w:rsidR="00A1596C" w:rsidRPr="00FF1E4C" w:rsidRDefault="00FF1E4C" w:rsidP="00394E23">
      <w:pPr>
        <w:rPr>
          <w:rFonts w:asciiTheme="minorHAnsi" w:hAnsiTheme="minorHAnsi" w:cstheme="minorHAnsi"/>
          <w:b/>
        </w:rPr>
      </w:pPr>
      <w:r>
        <w:rPr>
          <w:rFonts w:asciiTheme="minorHAnsi" w:hAnsiTheme="minorHAnsi" w:cstheme="minorHAnsi"/>
          <w:b/>
        </w:rPr>
        <w:lastRenderedPageBreak/>
        <w:t xml:space="preserve">Question </w:t>
      </w:r>
      <w:r w:rsidR="00A1596C" w:rsidRPr="00FF1E4C">
        <w:rPr>
          <w:rFonts w:asciiTheme="minorHAnsi" w:hAnsiTheme="minorHAnsi" w:cstheme="minorHAnsi"/>
          <w:b/>
        </w:rPr>
        <w:t>2:</w:t>
      </w:r>
    </w:p>
    <w:p w14:paraId="5986F423" w14:textId="77777777" w:rsidR="00A1596C" w:rsidRPr="00FF1E4C" w:rsidRDefault="00A1596C" w:rsidP="00394E23">
      <w:pPr>
        <w:rPr>
          <w:rFonts w:asciiTheme="minorHAnsi" w:hAnsiTheme="minorHAnsi" w:cstheme="minorHAnsi"/>
        </w:rPr>
      </w:pPr>
      <w:r w:rsidRPr="00FF1E4C">
        <w:rPr>
          <w:rFonts w:asciiTheme="minorHAnsi" w:hAnsiTheme="minorHAnsi" w:cstheme="minorHAnsi"/>
        </w:rPr>
        <w:t xml:space="preserve">Do you think </w:t>
      </w:r>
      <w:r w:rsidR="00EF227E" w:rsidRPr="00FF1E4C">
        <w:rPr>
          <w:rFonts w:asciiTheme="minorHAnsi" w:hAnsiTheme="minorHAnsi" w:cstheme="minorHAnsi"/>
        </w:rPr>
        <w:t>OnePlus</w:t>
      </w:r>
      <w:r w:rsidRPr="00FF1E4C">
        <w:rPr>
          <w:rFonts w:asciiTheme="minorHAnsi" w:hAnsiTheme="minorHAnsi" w:cstheme="minorHAnsi"/>
        </w:rPr>
        <w:t xml:space="preserve"> 6T will lead the market of Smartphone?</w:t>
      </w:r>
    </w:p>
    <w:p w14:paraId="5986F424" w14:textId="77777777" w:rsidR="00EF227E" w:rsidRPr="00FF1E4C" w:rsidRDefault="00EF227E" w:rsidP="00394E23">
      <w:pPr>
        <w:jc w:val="center"/>
        <w:rPr>
          <w:rFonts w:asciiTheme="minorHAnsi" w:hAnsiTheme="minorHAnsi" w:cstheme="minorHAnsi"/>
          <w:b/>
        </w:rPr>
      </w:pPr>
      <w:r w:rsidRPr="00FF1E4C">
        <w:rPr>
          <w:rFonts w:asciiTheme="minorHAnsi" w:hAnsiTheme="minorHAnsi" w:cstheme="minorHAnsi"/>
          <w:noProof/>
          <w:lang w:val="en-US"/>
        </w:rPr>
        <w:drawing>
          <wp:inline distT="0" distB="0" distL="0" distR="0" wp14:anchorId="5986F448" wp14:editId="5986F449">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86F425" w14:textId="77777777" w:rsidR="00EF227E" w:rsidRPr="00FF1E4C" w:rsidRDefault="00EF227E" w:rsidP="00394E23">
      <w:pPr>
        <w:jc w:val="center"/>
        <w:rPr>
          <w:rFonts w:asciiTheme="minorHAnsi" w:hAnsiTheme="minorHAnsi" w:cstheme="minorHAnsi"/>
        </w:rPr>
      </w:pPr>
      <w:r w:rsidRPr="00FF1E4C">
        <w:rPr>
          <w:rFonts w:asciiTheme="minorHAnsi" w:hAnsiTheme="minorHAnsi" w:cstheme="minorHAnsi"/>
        </w:rPr>
        <w:t>Figure: Marketing Leading</w:t>
      </w:r>
    </w:p>
    <w:p w14:paraId="5986F426" w14:textId="77777777" w:rsidR="00A1596C" w:rsidRPr="00FF1E4C" w:rsidRDefault="00EF227E" w:rsidP="00394E23">
      <w:pPr>
        <w:rPr>
          <w:rFonts w:asciiTheme="minorHAnsi" w:hAnsiTheme="minorHAnsi" w:cstheme="minorHAnsi"/>
        </w:rPr>
      </w:pPr>
      <w:r w:rsidRPr="00FF1E4C">
        <w:rPr>
          <w:rFonts w:asciiTheme="minorHAnsi" w:hAnsiTheme="minorHAnsi" w:cstheme="minorHAnsi"/>
          <w:b/>
        </w:rPr>
        <w:t xml:space="preserve">Interpretation: </w:t>
      </w:r>
      <w:r w:rsidRPr="00FF1E4C">
        <w:rPr>
          <w:rFonts w:asciiTheme="minorHAnsi" w:hAnsiTheme="minorHAnsi" w:cstheme="minorHAnsi"/>
        </w:rPr>
        <w:t xml:space="preserve">The bar chart shows the responses of the respondents about the market leading consent by OnePlus. 60 persons strongly agreed that OnePlus will lead the market with its new model of 6T. 18 people just agreed with the leading topic and 19 people remained neutral regarding the leading idea of OnePlus. Only 2 people disagreed and one person strongly disagreed about the topic. So, it is highly likely that with the updated features and marketing strategies of OnePlus, it can catch the customer attraction and in near future if other things are held constant, it can lead the smartphone market. </w:t>
      </w:r>
      <w:r w:rsidR="00A1596C" w:rsidRPr="00FF1E4C">
        <w:rPr>
          <w:rFonts w:asciiTheme="minorHAnsi" w:hAnsiTheme="minorHAnsi" w:cstheme="minorHAnsi"/>
          <w:b/>
        </w:rPr>
        <w:br w:type="page"/>
      </w:r>
    </w:p>
    <w:p w14:paraId="5986F427" w14:textId="77777777" w:rsidR="00E80DFA" w:rsidRPr="00FF1E4C" w:rsidRDefault="00FF1E4C" w:rsidP="00394E23">
      <w:pPr>
        <w:rPr>
          <w:rFonts w:asciiTheme="minorHAnsi" w:hAnsiTheme="minorHAnsi" w:cstheme="minorHAnsi"/>
          <w:b/>
        </w:rPr>
      </w:pPr>
      <w:r>
        <w:rPr>
          <w:rFonts w:asciiTheme="minorHAnsi" w:hAnsiTheme="minorHAnsi" w:cstheme="minorHAnsi"/>
          <w:b/>
        </w:rPr>
        <w:lastRenderedPageBreak/>
        <w:t xml:space="preserve">Question </w:t>
      </w:r>
      <w:r w:rsidR="00A1596C" w:rsidRPr="00FF1E4C">
        <w:rPr>
          <w:rFonts w:asciiTheme="minorHAnsi" w:hAnsiTheme="minorHAnsi" w:cstheme="minorHAnsi"/>
          <w:b/>
        </w:rPr>
        <w:t>3</w:t>
      </w:r>
      <w:r w:rsidR="00E80DFA" w:rsidRPr="00FF1E4C">
        <w:rPr>
          <w:rFonts w:asciiTheme="minorHAnsi" w:hAnsiTheme="minorHAnsi" w:cstheme="minorHAnsi"/>
          <w:b/>
        </w:rPr>
        <w:t>:</w:t>
      </w:r>
    </w:p>
    <w:p w14:paraId="5986F428" w14:textId="77777777" w:rsidR="00E80DFA" w:rsidRPr="00FF1E4C" w:rsidRDefault="00E80DFA" w:rsidP="00394E23">
      <w:pPr>
        <w:jc w:val="left"/>
        <w:rPr>
          <w:rFonts w:asciiTheme="minorHAnsi" w:hAnsiTheme="minorHAnsi" w:cstheme="minorHAnsi"/>
        </w:rPr>
      </w:pPr>
      <w:r w:rsidRPr="00FF1E4C">
        <w:rPr>
          <w:rFonts w:asciiTheme="minorHAnsi" w:hAnsiTheme="minorHAnsi" w:cstheme="minorHAnsi"/>
        </w:rPr>
        <w:t>Did the sales increase this quarter?</w:t>
      </w:r>
    </w:p>
    <w:p w14:paraId="5986F429" w14:textId="77777777" w:rsidR="00E80DFA" w:rsidRPr="00FF1E4C" w:rsidRDefault="00E80DFA" w:rsidP="00394E23">
      <w:pPr>
        <w:jc w:val="left"/>
        <w:rPr>
          <w:rFonts w:asciiTheme="minorHAnsi" w:hAnsiTheme="minorHAnsi" w:cstheme="minorHAnsi"/>
        </w:rPr>
      </w:pPr>
    </w:p>
    <w:p w14:paraId="5986F42A" w14:textId="77777777" w:rsidR="00E80DFA" w:rsidRPr="00FF1E4C" w:rsidRDefault="00E80DFA" w:rsidP="00394E23">
      <w:pPr>
        <w:jc w:val="center"/>
        <w:rPr>
          <w:rFonts w:asciiTheme="minorHAnsi" w:hAnsiTheme="minorHAnsi" w:cstheme="minorHAnsi"/>
        </w:rPr>
      </w:pPr>
      <w:r w:rsidRPr="00FF1E4C">
        <w:rPr>
          <w:rFonts w:asciiTheme="minorHAnsi" w:hAnsiTheme="minorHAnsi" w:cstheme="minorHAnsi"/>
          <w:noProof/>
          <w:lang w:val="en-US"/>
        </w:rPr>
        <w:drawing>
          <wp:inline distT="0" distB="0" distL="0" distR="0" wp14:anchorId="5986F44A" wp14:editId="5986F44B">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86F42B" w14:textId="77777777" w:rsidR="00E80DFA" w:rsidRPr="00FF1E4C" w:rsidRDefault="00E80DFA" w:rsidP="00394E23">
      <w:pPr>
        <w:jc w:val="center"/>
        <w:rPr>
          <w:rFonts w:asciiTheme="minorHAnsi" w:hAnsiTheme="minorHAnsi" w:cstheme="minorHAnsi"/>
        </w:rPr>
      </w:pPr>
      <w:r w:rsidRPr="00FF1E4C">
        <w:rPr>
          <w:rFonts w:asciiTheme="minorHAnsi" w:hAnsiTheme="minorHAnsi" w:cstheme="minorHAnsi"/>
        </w:rPr>
        <w:t>Figure: Number of sales per month</w:t>
      </w:r>
    </w:p>
    <w:p w14:paraId="5986F42C" w14:textId="77777777" w:rsidR="00E80DFA" w:rsidRPr="00FF1E4C" w:rsidRDefault="00E80DFA" w:rsidP="00394E23">
      <w:pPr>
        <w:jc w:val="left"/>
        <w:rPr>
          <w:rFonts w:asciiTheme="minorHAnsi" w:hAnsiTheme="minorHAnsi" w:cstheme="minorHAnsi"/>
        </w:rPr>
      </w:pPr>
    </w:p>
    <w:p w14:paraId="5986F42D" w14:textId="77777777" w:rsidR="00092834" w:rsidRPr="00FF1E4C" w:rsidRDefault="00E80DFA" w:rsidP="00394E23">
      <w:pPr>
        <w:rPr>
          <w:rFonts w:asciiTheme="minorHAnsi" w:hAnsiTheme="minorHAnsi" w:cstheme="minorHAnsi"/>
        </w:rPr>
      </w:pPr>
      <w:r w:rsidRPr="00FF1E4C">
        <w:rPr>
          <w:rFonts w:asciiTheme="minorHAnsi" w:hAnsiTheme="minorHAnsi" w:cstheme="minorHAnsi"/>
          <w:b/>
        </w:rPr>
        <w:t xml:space="preserve">Interpretation: </w:t>
      </w:r>
      <w:r w:rsidR="00A1596C" w:rsidRPr="00FF1E4C">
        <w:rPr>
          <w:rFonts w:asciiTheme="minorHAnsi" w:hAnsiTheme="minorHAnsi" w:cstheme="minorHAnsi"/>
        </w:rPr>
        <w:t xml:space="preserve">The sales managers of the outlets have been interviewed and the result is depicted in the above chart which shows </w:t>
      </w:r>
      <w:r w:rsidRPr="00FF1E4C">
        <w:rPr>
          <w:rFonts w:asciiTheme="minorHAnsi" w:hAnsiTheme="minorHAnsi" w:cstheme="minorHAnsi"/>
        </w:rPr>
        <w:t xml:space="preserve">average number of sales per month of </w:t>
      </w:r>
      <w:r w:rsidR="005F5D74" w:rsidRPr="00FF1E4C">
        <w:rPr>
          <w:rFonts w:asciiTheme="minorHAnsi" w:hAnsiTheme="minorHAnsi" w:cstheme="minorHAnsi"/>
        </w:rPr>
        <w:t>ten</w:t>
      </w:r>
      <w:r w:rsidRPr="00FF1E4C">
        <w:rPr>
          <w:rFonts w:asciiTheme="minorHAnsi" w:hAnsiTheme="minorHAnsi" w:cstheme="minorHAnsi"/>
        </w:rPr>
        <w:t xml:space="preserve"> sampled outlets of London</w:t>
      </w:r>
      <w:r w:rsidR="005F5D74" w:rsidRPr="00FF1E4C">
        <w:rPr>
          <w:rFonts w:asciiTheme="minorHAnsi" w:hAnsiTheme="minorHAnsi" w:cstheme="minorHAnsi"/>
        </w:rPr>
        <w:t xml:space="preserve">, England. Form December, 2018 to February, 2019 the sales rose exponentially to 306% and the February recorded sales of the outlets were 3650 </w:t>
      </w:r>
      <w:r w:rsidR="00EF227E" w:rsidRPr="00FF1E4C">
        <w:rPr>
          <w:rFonts w:asciiTheme="minorHAnsi" w:hAnsiTheme="minorHAnsi" w:cstheme="minorHAnsi"/>
        </w:rPr>
        <w:t>OnePlus</w:t>
      </w:r>
      <w:r w:rsidR="005F5D74" w:rsidRPr="00FF1E4C">
        <w:rPr>
          <w:rFonts w:asciiTheme="minorHAnsi" w:hAnsiTheme="minorHAnsi" w:cstheme="minorHAnsi"/>
        </w:rPr>
        <w:t xml:space="preserve"> 6T. The increasing sales came as a result of marketing through different social media. </w:t>
      </w:r>
    </w:p>
    <w:p w14:paraId="5986F42E" w14:textId="77777777" w:rsidR="005F5D74" w:rsidRPr="00FF1E4C" w:rsidRDefault="005F5D74" w:rsidP="00394E23">
      <w:pPr>
        <w:jc w:val="left"/>
        <w:rPr>
          <w:rFonts w:asciiTheme="minorHAnsi" w:hAnsiTheme="minorHAnsi" w:cstheme="minorHAnsi"/>
        </w:rPr>
      </w:pPr>
      <w:r w:rsidRPr="00FF1E4C">
        <w:rPr>
          <w:rFonts w:asciiTheme="minorHAnsi" w:hAnsiTheme="minorHAnsi" w:cstheme="minorHAnsi"/>
        </w:rPr>
        <w:br w:type="page"/>
      </w:r>
    </w:p>
    <w:p w14:paraId="5986F42F" w14:textId="77777777" w:rsidR="005F5D74" w:rsidRPr="00FF1E4C" w:rsidRDefault="005F5D74" w:rsidP="00394E23">
      <w:pPr>
        <w:pStyle w:val="Heading2"/>
        <w:spacing w:line="360" w:lineRule="auto"/>
        <w:rPr>
          <w:rFonts w:asciiTheme="minorHAnsi" w:hAnsiTheme="minorHAnsi" w:cstheme="minorHAnsi"/>
          <w:sz w:val="26"/>
        </w:rPr>
      </w:pPr>
      <w:bookmarkStart w:id="32" w:name="_Toc3897666"/>
      <w:bookmarkStart w:id="33" w:name="_Toc7729352"/>
      <w:r w:rsidRPr="00FF1E4C">
        <w:rPr>
          <w:rFonts w:asciiTheme="minorHAnsi" w:hAnsiTheme="minorHAnsi" w:cstheme="minorHAnsi"/>
          <w:sz w:val="26"/>
        </w:rPr>
        <w:lastRenderedPageBreak/>
        <w:t xml:space="preserve">Secondary Survey </w:t>
      </w:r>
      <w:bookmarkEnd w:id="32"/>
      <w:r w:rsidR="00FF1E4C">
        <w:rPr>
          <w:rFonts w:asciiTheme="minorHAnsi" w:hAnsiTheme="minorHAnsi" w:cstheme="minorHAnsi"/>
          <w:sz w:val="26"/>
        </w:rPr>
        <w:t>output</w:t>
      </w:r>
      <w:bookmarkEnd w:id="33"/>
    </w:p>
    <w:p w14:paraId="5986F430" w14:textId="77777777" w:rsidR="005F5D74" w:rsidRPr="00FF1E4C" w:rsidRDefault="005F5D74" w:rsidP="00394E23">
      <w:pPr>
        <w:rPr>
          <w:rFonts w:asciiTheme="minorHAnsi" w:hAnsiTheme="minorHAnsi" w:cstheme="minorHAnsi"/>
        </w:rPr>
      </w:pPr>
      <w:r w:rsidRPr="00FF1E4C">
        <w:rPr>
          <w:rFonts w:asciiTheme="minorHAnsi" w:hAnsiTheme="minorHAnsi" w:cstheme="minorHAnsi"/>
        </w:rPr>
        <w:t xml:space="preserve">Different press release, news, magazines and websites have been analysed and it has been found that around the world, </w:t>
      </w:r>
      <w:r w:rsidR="00EF227E" w:rsidRPr="00FF1E4C">
        <w:rPr>
          <w:rFonts w:asciiTheme="minorHAnsi" w:hAnsiTheme="minorHAnsi" w:cstheme="minorHAnsi"/>
        </w:rPr>
        <w:t>OnePlus</w:t>
      </w:r>
      <w:r w:rsidRPr="00FF1E4C">
        <w:rPr>
          <w:rFonts w:asciiTheme="minorHAnsi" w:hAnsiTheme="minorHAnsi" w:cstheme="minorHAnsi"/>
        </w:rPr>
        <w:t xml:space="preserve"> 6T has achieved a massive response by the smartphone lovers.</w:t>
      </w:r>
      <w:r w:rsidR="00C10E80" w:rsidRPr="00FF1E4C">
        <w:rPr>
          <w:rFonts w:asciiTheme="minorHAnsi" w:hAnsiTheme="minorHAnsi" w:cstheme="minorHAnsi"/>
        </w:rPr>
        <w:t xml:space="preserve"> It has added a new marketing campaign strategy in the advertising market (Gizbot Bureau, 2018).</w:t>
      </w:r>
      <w:r w:rsidRPr="00FF1E4C">
        <w:rPr>
          <w:rFonts w:asciiTheme="minorHAnsi" w:hAnsiTheme="minorHAnsi" w:cstheme="minorHAnsi"/>
        </w:rPr>
        <w:t xml:space="preserve"> </w:t>
      </w:r>
      <w:r w:rsidR="008B1815" w:rsidRPr="00FF1E4C">
        <w:rPr>
          <w:rFonts w:asciiTheme="minorHAnsi" w:hAnsiTheme="minorHAnsi" w:cstheme="minorHAnsi"/>
        </w:rPr>
        <w:t xml:space="preserve">According to (Whitwam, 2018), </w:t>
      </w:r>
      <w:r w:rsidR="00EF227E" w:rsidRPr="00FF1E4C">
        <w:rPr>
          <w:rFonts w:asciiTheme="minorHAnsi" w:hAnsiTheme="minorHAnsi" w:cstheme="minorHAnsi"/>
        </w:rPr>
        <w:t>OnePlus</w:t>
      </w:r>
      <w:r w:rsidR="008B1815" w:rsidRPr="00FF1E4C">
        <w:rPr>
          <w:rFonts w:asciiTheme="minorHAnsi" w:hAnsiTheme="minorHAnsi" w:cstheme="minorHAnsi"/>
        </w:rPr>
        <w:t xml:space="preserve"> 6T has a 249% more sales over </w:t>
      </w:r>
      <w:r w:rsidR="00EF227E" w:rsidRPr="00FF1E4C">
        <w:rPr>
          <w:rFonts w:asciiTheme="minorHAnsi" w:hAnsiTheme="minorHAnsi" w:cstheme="minorHAnsi"/>
        </w:rPr>
        <w:t>OnePlus</w:t>
      </w:r>
      <w:r w:rsidR="008B1815" w:rsidRPr="00FF1E4C">
        <w:rPr>
          <w:rFonts w:asciiTheme="minorHAnsi" w:hAnsiTheme="minorHAnsi" w:cstheme="minorHAnsi"/>
        </w:rPr>
        <w:t xml:space="preserve"> 6 up to December, 2018. In 2017, </w:t>
      </w:r>
      <w:r w:rsidR="00EF227E" w:rsidRPr="00FF1E4C">
        <w:rPr>
          <w:rFonts w:asciiTheme="minorHAnsi" w:hAnsiTheme="minorHAnsi" w:cstheme="minorHAnsi"/>
        </w:rPr>
        <w:t>OnePlus</w:t>
      </w:r>
      <w:r w:rsidR="008B1815" w:rsidRPr="00FF1E4C">
        <w:rPr>
          <w:rFonts w:asciiTheme="minorHAnsi" w:hAnsiTheme="minorHAnsi" w:cstheme="minorHAnsi"/>
        </w:rPr>
        <w:t xml:space="preserve"> revenue became $1.4 b which was almost double to the revenue of 2016 (</w:t>
      </w:r>
      <w:r w:rsidR="00EF227E" w:rsidRPr="00FF1E4C">
        <w:rPr>
          <w:rFonts w:asciiTheme="minorHAnsi" w:hAnsiTheme="minorHAnsi" w:cstheme="minorHAnsi"/>
        </w:rPr>
        <w:t>OnePlus</w:t>
      </w:r>
      <w:r w:rsidR="008B1815" w:rsidRPr="00FF1E4C">
        <w:rPr>
          <w:rFonts w:asciiTheme="minorHAnsi" w:hAnsiTheme="minorHAnsi" w:cstheme="minorHAnsi"/>
        </w:rPr>
        <w:t xml:space="preserve">.com, 2019). </w:t>
      </w:r>
      <w:r w:rsidR="00C10E80" w:rsidRPr="00FF1E4C">
        <w:rPr>
          <w:rFonts w:asciiTheme="minorHAnsi" w:hAnsiTheme="minorHAnsi" w:cstheme="minorHAnsi"/>
        </w:rPr>
        <w:t xml:space="preserve">The marketing mix strategy (specifically product feature) in the marketing of </w:t>
      </w:r>
      <w:r w:rsidR="00EF227E" w:rsidRPr="00FF1E4C">
        <w:rPr>
          <w:rFonts w:asciiTheme="minorHAnsi" w:hAnsiTheme="minorHAnsi" w:cstheme="minorHAnsi"/>
        </w:rPr>
        <w:t>OnePlus</w:t>
      </w:r>
      <w:r w:rsidR="00C10E80" w:rsidRPr="00FF1E4C">
        <w:rPr>
          <w:rFonts w:asciiTheme="minorHAnsi" w:hAnsiTheme="minorHAnsi" w:cstheme="minorHAnsi"/>
        </w:rPr>
        <w:t xml:space="preserve"> 6T has added not only value in the value chain but also gained unique Guinness world record of experiencing the unboxing of </w:t>
      </w:r>
      <w:r w:rsidR="00EF227E" w:rsidRPr="00FF1E4C">
        <w:rPr>
          <w:rFonts w:asciiTheme="minorHAnsi" w:hAnsiTheme="minorHAnsi" w:cstheme="minorHAnsi"/>
        </w:rPr>
        <w:t>OnePlus</w:t>
      </w:r>
      <w:r w:rsidR="00C10E80" w:rsidRPr="00FF1E4C">
        <w:rPr>
          <w:rFonts w:asciiTheme="minorHAnsi" w:hAnsiTheme="minorHAnsi" w:cstheme="minorHAnsi"/>
        </w:rPr>
        <w:t xml:space="preserve"> 6T (</w:t>
      </w:r>
      <w:r w:rsidR="00C10E80" w:rsidRPr="00FF1E4C">
        <w:rPr>
          <w:rFonts w:asciiTheme="minorHAnsi" w:hAnsiTheme="minorHAnsi" w:cstheme="minorHAnsi"/>
          <w:szCs w:val="24"/>
        </w:rPr>
        <w:t>Mukherjee, R., 2018)</w:t>
      </w:r>
      <w:r w:rsidR="00C10E80" w:rsidRPr="00FF1E4C">
        <w:rPr>
          <w:rFonts w:asciiTheme="minorHAnsi" w:hAnsiTheme="minorHAnsi" w:cstheme="minorHAnsi"/>
        </w:rPr>
        <w:t xml:space="preserve">. </w:t>
      </w:r>
    </w:p>
    <w:p w14:paraId="5986F431" w14:textId="77777777" w:rsidR="00C00A65" w:rsidRPr="00FF1E4C" w:rsidRDefault="00C00A65" w:rsidP="00394E23">
      <w:pPr>
        <w:rPr>
          <w:rFonts w:asciiTheme="minorHAnsi" w:hAnsiTheme="minorHAnsi" w:cstheme="minorHAnsi"/>
        </w:rPr>
      </w:pPr>
      <w:r w:rsidRPr="00FF1E4C">
        <w:rPr>
          <w:rFonts w:asciiTheme="minorHAnsi" w:hAnsiTheme="minorHAnsi" w:cstheme="minorHAnsi"/>
        </w:rPr>
        <w:br w:type="page"/>
      </w:r>
    </w:p>
    <w:p w14:paraId="5986F432" w14:textId="77777777" w:rsidR="00B748D2" w:rsidRPr="00FF1E4C" w:rsidRDefault="00B748D2" w:rsidP="00FF1E4C">
      <w:pPr>
        <w:pStyle w:val="Heading1"/>
      </w:pPr>
      <w:bookmarkStart w:id="34" w:name="_Toc7729353"/>
      <w:bookmarkStart w:id="35" w:name="_Toc3897667"/>
      <w:r w:rsidRPr="00FF1E4C">
        <w:lastRenderedPageBreak/>
        <w:t>Conclusion</w:t>
      </w:r>
      <w:bookmarkEnd w:id="34"/>
      <w:r w:rsidRPr="00FF1E4C">
        <w:t xml:space="preserve"> </w:t>
      </w:r>
      <w:bookmarkEnd w:id="35"/>
    </w:p>
    <w:p w14:paraId="5986F433" w14:textId="77777777" w:rsidR="00B748D2" w:rsidRPr="00FF1E4C" w:rsidRDefault="00EF227E" w:rsidP="00394E23">
      <w:pPr>
        <w:rPr>
          <w:rFonts w:asciiTheme="minorHAnsi" w:hAnsiTheme="minorHAnsi" w:cstheme="minorHAnsi"/>
        </w:rPr>
      </w:pPr>
      <w:r w:rsidRPr="00FF1E4C">
        <w:rPr>
          <w:rFonts w:asciiTheme="minorHAnsi" w:hAnsiTheme="minorHAnsi" w:cstheme="minorHAnsi"/>
        </w:rPr>
        <w:t>To conclude the research objectives are fulfilled as the research suggests that with the marketing tools and use of the social media, OnePlus is achieving high market share and the market is being captured to a large extent by OnePlus in this year as well. As future is uncertain and technology industry comprising of high innovative segments with higher threat of new entrants, higher threat of substitutes and rivalry among the smartphone companies OnePlus needs to be one step ahead to sustain in the long run as Samsung, and Xiomi is already coming with latest models with unique features in their smartphones, for example, Pocophone F1 and S10 series</w:t>
      </w:r>
      <w:r w:rsidR="00C46FF8" w:rsidRPr="00FF1E4C">
        <w:rPr>
          <w:rFonts w:asciiTheme="minorHAnsi" w:hAnsiTheme="minorHAnsi" w:cstheme="minorHAnsi"/>
        </w:rPr>
        <w:t xml:space="preserve">, and Pixel (Phone Arena, 2019). </w:t>
      </w:r>
      <w:r w:rsidRPr="00FF1E4C">
        <w:rPr>
          <w:rFonts w:asciiTheme="minorHAnsi" w:hAnsiTheme="minorHAnsi" w:cstheme="minorHAnsi"/>
        </w:rPr>
        <w:t xml:space="preserve"> </w:t>
      </w:r>
    </w:p>
    <w:p w14:paraId="5986F434" w14:textId="77777777" w:rsidR="00C10E80" w:rsidRPr="00FF1E4C" w:rsidRDefault="00C10E80" w:rsidP="00394E23">
      <w:pPr>
        <w:jc w:val="left"/>
        <w:rPr>
          <w:rFonts w:asciiTheme="minorHAnsi" w:hAnsiTheme="minorHAnsi" w:cstheme="minorHAnsi"/>
        </w:rPr>
      </w:pPr>
      <w:r w:rsidRPr="00FF1E4C">
        <w:rPr>
          <w:rFonts w:asciiTheme="minorHAnsi" w:hAnsiTheme="minorHAnsi" w:cstheme="minorHAnsi"/>
        </w:rPr>
        <w:br w:type="page"/>
      </w:r>
    </w:p>
    <w:p w14:paraId="5986F435" w14:textId="77777777" w:rsidR="00B748D2" w:rsidRPr="00FF1E4C" w:rsidRDefault="00FF1E4C" w:rsidP="00FF1E4C">
      <w:pPr>
        <w:pStyle w:val="Heading1"/>
      </w:pPr>
      <w:bookmarkStart w:id="36" w:name="_Toc7729354"/>
      <w:r>
        <w:lastRenderedPageBreak/>
        <w:t>References</w:t>
      </w:r>
      <w:bookmarkEnd w:id="36"/>
    </w:p>
    <w:p w14:paraId="5986F436" w14:textId="77777777" w:rsidR="00B748D2" w:rsidRPr="00FF1E4C" w:rsidRDefault="00C46FF8" w:rsidP="00FF1E4C">
      <w:pPr>
        <w:ind w:left="720" w:hanging="720"/>
        <w:rPr>
          <w:rFonts w:asciiTheme="minorHAnsi" w:hAnsiTheme="minorHAnsi" w:cstheme="minorHAnsi"/>
        </w:rPr>
      </w:pPr>
      <w:r w:rsidRPr="00FF1E4C">
        <w:rPr>
          <w:rFonts w:asciiTheme="minorHAnsi" w:hAnsiTheme="minorHAnsi" w:cstheme="minorHAnsi"/>
        </w:rPr>
        <w:t xml:space="preserve">Cottrell, S. (2011). </w:t>
      </w:r>
      <w:r w:rsidRPr="00FF1E4C">
        <w:rPr>
          <w:rFonts w:asciiTheme="minorHAnsi" w:hAnsiTheme="minorHAnsi" w:cstheme="minorHAnsi"/>
          <w:i/>
        </w:rPr>
        <w:t>Critical thinking skills: Developing effective analysis and argument (Palgrave study skills)</w:t>
      </w:r>
      <w:r w:rsidRPr="00FF1E4C">
        <w:rPr>
          <w:rFonts w:asciiTheme="minorHAnsi" w:hAnsiTheme="minorHAnsi" w:cstheme="minorHAnsi"/>
        </w:rPr>
        <w:t>. 2nd ed. Basingstoke: Palgrave Macmillan.</w:t>
      </w:r>
    </w:p>
    <w:p w14:paraId="5986F437" w14:textId="77777777" w:rsidR="00B748D2" w:rsidRPr="00FF1E4C" w:rsidRDefault="0032132E" w:rsidP="00FF1E4C">
      <w:pPr>
        <w:ind w:left="720" w:hanging="720"/>
        <w:rPr>
          <w:rFonts w:asciiTheme="minorHAnsi" w:hAnsiTheme="minorHAnsi" w:cstheme="minorHAnsi"/>
          <w:color w:val="000000"/>
          <w:szCs w:val="24"/>
          <w:shd w:val="clear" w:color="auto" w:fill="FFFFFF"/>
        </w:rPr>
      </w:pPr>
      <w:r w:rsidRPr="00FF1E4C">
        <w:rPr>
          <w:rFonts w:asciiTheme="minorHAnsi" w:hAnsiTheme="minorHAnsi" w:cstheme="minorHAnsi"/>
          <w:color w:val="000000"/>
          <w:szCs w:val="24"/>
          <w:shd w:val="clear" w:color="auto" w:fill="FFFFFF"/>
        </w:rPr>
        <w:t xml:space="preserve">eleB2B.com (2018). </w:t>
      </w:r>
      <w:r w:rsidR="00EF227E" w:rsidRPr="00FF1E4C">
        <w:rPr>
          <w:rFonts w:asciiTheme="minorHAnsi" w:hAnsiTheme="minorHAnsi" w:cstheme="minorHAnsi"/>
          <w:i/>
          <w:color w:val="000000"/>
          <w:szCs w:val="24"/>
          <w:shd w:val="clear" w:color="auto" w:fill="FFFFFF"/>
        </w:rPr>
        <w:t>OnePlus</w:t>
      </w:r>
      <w:r w:rsidRPr="00FF1E4C">
        <w:rPr>
          <w:rFonts w:asciiTheme="minorHAnsi" w:hAnsiTheme="minorHAnsi" w:cstheme="minorHAnsi"/>
          <w:i/>
          <w:color w:val="000000"/>
          <w:szCs w:val="24"/>
          <w:shd w:val="clear" w:color="auto" w:fill="FFFFFF"/>
        </w:rPr>
        <w:t xml:space="preserve"> Plans Market Strategy to Maintain Position in India.</w:t>
      </w:r>
      <w:r w:rsidR="00A976C1" w:rsidRPr="00FF1E4C">
        <w:rPr>
          <w:rFonts w:asciiTheme="minorHAnsi" w:hAnsiTheme="minorHAnsi" w:cstheme="minorHAnsi"/>
          <w:color w:val="000000"/>
          <w:szCs w:val="24"/>
          <w:shd w:val="clear" w:color="auto" w:fill="FFFFFF"/>
        </w:rPr>
        <w:t xml:space="preserve"> [online] Available at: </w:t>
      </w:r>
      <w:hyperlink r:id="rId14" w:history="1">
        <w:r w:rsidR="00A976C1" w:rsidRPr="00FF1E4C">
          <w:rPr>
            <w:rStyle w:val="Hyperlink"/>
            <w:rFonts w:asciiTheme="minorHAnsi" w:hAnsiTheme="minorHAnsi" w:cstheme="minorHAnsi"/>
            <w:szCs w:val="24"/>
            <w:shd w:val="clear" w:color="auto" w:fill="FFFFFF"/>
          </w:rPr>
          <w:t>https://www.electronicsb2b.com/industry-buzz/</w:t>
        </w:r>
        <w:r w:rsidR="00EF227E" w:rsidRPr="00FF1E4C">
          <w:rPr>
            <w:rStyle w:val="Hyperlink"/>
            <w:rFonts w:asciiTheme="minorHAnsi" w:hAnsiTheme="minorHAnsi" w:cstheme="minorHAnsi"/>
            <w:szCs w:val="24"/>
            <w:shd w:val="clear" w:color="auto" w:fill="FFFFFF"/>
          </w:rPr>
          <w:t>OnePlus</w:t>
        </w:r>
        <w:r w:rsidR="00A976C1" w:rsidRPr="00FF1E4C">
          <w:rPr>
            <w:rStyle w:val="Hyperlink"/>
            <w:rFonts w:asciiTheme="minorHAnsi" w:hAnsiTheme="minorHAnsi" w:cstheme="minorHAnsi"/>
            <w:szCs w:val="24"/>
            <w:shd w:val="clear" w:color="auto" w:fill="FFFFFF"/>
          </w:rPr>
          <w:t>-plans-market-strategy-to-maintain-position-in-india/</w:t>
        </w:r>
      </w:hyperlink>
    </w:p>
    <w:p w14:paraId="5986F438" w14:textId="77777777" w:rsidR="00A976C1" w:rsidRPr="00FF1E4C" w:rsidRDefault="00A976C1" w:rsidP="00FF1E4C">
      <w:pPr>
        <w:ind w:left="720" w:hanging="720"/>
        <w:rPr>
          <w:rFonts w:asciiTheme="minorHAnsi" w:hAnsiTheme="minorHAnsi" w:cstheme="minorHAnsi"/>
          <w:szCs w:val="24"/>
        </w:rPr>
      </w:pPr>
      <w:r w:rsidRPr="00FF1E4C">
        <w:rPr>
          <w:rFonts w:asciiTheme="minorHAnsi" w:hAnsiTheme="minorHAnsi" w:cstheme="minorHAnsi"/>
          <w:szCs w:val="24"/>
        </w:rPr>
        <w:t xml:space="preserve">Menon A., Bharadwaj S.G., Adidam P.T., </w:t>
      </w:r>
      <w:r w:rsidR="00C46FF8" w:rsidRPr="00FF1E4C">
        <w:rPr>
          <w:rFonts w:asciiTheme="minorHAnsi" w:hAnsiTheme="minorHAnsi" w:cstheme="minorHAnsi"/>
          <w:szCs w:val="24"/>
        </w:rPr>
        <w:t xml:space="preserve">and </w:t>
      </w:r>
      <w:r w:rsidRPr="00FF1E4C">
        <w:rPr>
          <w:rFonts w:asciiTheme="minorHAnsi" w:hAnsiTheme="minorHAnsi" w:cstheme="minorHAnsi"/>
          <w:szCs w:val="24"/>
        </w:rPr>
        <w:t xml:space="preserve">Edison S.W. (2015). Effective Marketing Strategy-Making: Antecedents and Consequences. </w:t>
      </w:r>
      <w:r w:rsidRPr="00FF1E4C">
        <w:rPr>
          <w:rFonts w:asciiTheme="minorHAnsi" w:hAnsiTheme="minorHAnsi" w:cstheme="minorHAnsi"/>
          <w:i/>
          <w:szCs w:val="24"/>
        </w:rPr>
        <w:t>Conference paper</w:t>
      </w:r>
      <w:r w:rsidRPr="00FF1E4C">
        <w:rPr>
          <w:rFonts w:asciiTheme="minorHAnsi" w:hAnsiTheme="minorHAnsi" w:cstheme="minorHAnsi"/>
          <w:szCs w:val="24"/>
        </w:rPr>
        <w:t>, pp. 224.</w:t>
      </w:r>
    </w:p>
    <w:p w14:paraId="5986F439" w14:textId="77777777" w:rsidR="00C46FF8" w:rsidRPr="00FF1E4C" w:rsidRDefault="00C46FF8" w:rsidP="00FF1E4C">
      <w:pPr>
        <w:ind w:left="720" w:hanging="720"/>
        <w:rPr>
          <w:rFonts w:asciiTheme="minorHAnsi" w:hAnsiTheme="minorHAnsi" w:cstheme="minorHAnsi"/>
          <w:szCs w:val="24"/>
        </w:rPr>
      </w:pPr>
      <w:r w:rsidRPr="00FF1E4C">
        <w:rPr>
          <w:rFonts w:asciiTheme="minorHAnsi" w:hAnsiTheme="minorHAnsi" w:cstheme="minorHAnsi"/>
          <w:szCs w:val="24"/>
        </w:rPr>
        <w:t xml:space="preserve">Maund, A., Schriek, M., and Tinkler, P. (2017). </w:t>
      </w:r>
      <w:r w:rsidRPr="00FF1E4C">
        <w:rPr>
          <w:rFonts w:asciiTheme="minorHAnsi" w:hAnsiTheme="minorHAnsi" w:cstheme="minorHAnsi"/>
          <w:i/>
          <w:szCs w:val="24"/>
        </w:rPr>
        <w:t>Certificate in Higher Education: Skills for the Workplace Student Yearbook</w:t>
      </w:r>
      <w:r w:rsidRPr="00FF1E4C">
        <w:rPr>
          <w:rFonts w:asciiTheme="minorHAnsi" w:hAnsiTheme="minorHAnsi" w:cstheme="minorHAnsi"/>
          <w:szCs w:val="24"/>
        </w:rPr>
        <w:t>.  Sage Publications</w:t>
      </w:r>
    </w:p>
    <w:p w14:paraId="5986F43A" w14:textId="77777777" w:rsidR="00A976C1" w:rsidRPr="00FF1E4C" w:rsidRDefault="00A976C1" w:rsidP="00FF1E4C">
      <w:pPr>
        <w:ind w:left="720" w:hanging="720"/>
        <w:rPr>
          <w:rFonts w:asciiTheme="minorHAnsi" w:hAnsiTheme="minorHAnsi" w:cstheme="minorHAnsi"/>
          <w:szCs w:val="24"/>
        </w:rPr>
      </w:pPr>
      <w:r w:rsidRPr="00FF1E4C">
        <w:rPr>
          <w:rFonts w:asciiTheme="minorHAnsi" w:hAnsiTheme="minorHAnsi" w:cstheme="minorHAnsi"/>
          <w:szCs w:val="24"/>
        </w:rPr>
        <w:t xml:space="preserve">Baumgartner, T., Hatami, H., Valdivieso, M. (2016). </w:t>
      </w:r>
      <w:r w:rsidRPr="00FF1E4C">
        <w:rPr>
          <w:rFonts w:asciiTheme="minorHAnsi" w:hAnsiTheme="minorHAnsi" w:cstheme="minorHAnsi"/>
          <w:i/>
          <w:szCs w:val="24"/>
        </w:rPr>
        <w:t>Sales Growth: Five Proven Strategies from the World's Sales Leaders.</w:t>
      </w:r>
      <w:r w:rsidRPr="00FF1E4C">
        <w:rPr>
          <w:rFonts w:asciiTheme="minorHAnsi" w:hAnsiTheme="minorHAnsi" w:cstheme="minorHAnsi"/>
          <w:szCs w:val="24"/>
        </w:rPr>
        <w:t xml:space="preserve"> 2</w:t>
      </w:r>
      <w:r w:rsidRPr="00FF1E4C">
        <w:rPr>
          <w:rFonts w:asciiTheme="minorHAnsi" w:hAnsiTheme="minorHAnsi" w:cstheme="minorHAnsi"/>
          <w:szCs w:val="24"/>
          <w:vertAlign w:val="superscript"/>
        </w:rPr>
        <w:t>nd</w:t>
      </w:r>
      <w:r w:rsidR="00513442" w:rsidRPr="00FF1E4C">
        <w:rPr>
          <w:rFonts w:asciiTheme="minorHAnsi" w:hAnsiTheme="minorHAnsi" w:cstheme="minorHAnsi"/>
          <w:szCs w:val="24"/>
        </w:rPr>
        <w:t xml:space="preserve"> ed. Canada</w:t>
      </w:r>
      <w:r w:rsidRPr="00FF1E4C">
        <w:rPr>
          <w:rFonts w:asciiTheme="minorHAnsi" w:hAnsiTheme="minorHAnsi" w:cstheme="minorHAnsi"/>
          <w:szCs w:val="24"/>
        </w:rPr>
        <w:t xml:space="preserve">. </w:t>
      </w:r>
    </w:p>
    <w:p w14:paraId="5986F43B" w14:textId="77777777" w:rsidR="00513442" w:rsidRPr="00FF1E4C" w:rsidRDefault="00513442" w:rsidP="00FF1E4C">
      <w:pPr>
        <w:ind w:left="720" w:hanging="720"/>
        <w:rPr>
          <w:rFonts w:asciiTheme="minorHAnsi" w:hAnsiTheme="minorHAnsi" w:cstheme="minorHAnsi"/>
          <w:szCs w:val="24"/>
        </w:rPr>
      </w:pPr>
      <w:r w:rsidRPr="00FF1E4C">
        <w:rPr>
          <w:rFonts w:asciiTheme="minorHAnsi" w:hAnsiTheme="minorHAnsi" w:cstheme="minorHAnsi"/>
          <w:szCs w:val="24"/>
        </w:rPr>
        <w:t xml:space="preserve">Przhedetskaya, N. Borzenko, K., (2019). "Marketing model of promotion of remote education by modern university", </w:t>
      </w:r>
      <w:r w:rsidRPr="00FF1E4C">
        <w:rPr>
          <w:rFonts w:asciiTheme="minorHAnsi" w:hAnsiTheme="minorHAnsi" w:cstheme="minorHAnsi"/>
          <w:i/>
          <w:szCs w:val="24"/>
        </w:rPr>
        <w:t>International Journal of Educational Management</w:t>
      </w:r>
      <w:r w:rsidRPr="00FF1E4C">
        <w:rPr>
          <w:rFonts w:asciiTheme="minorHAnsi" w:hAnsiTheme="minorHAnsi" w:cstheme="minorHAnsi"/>
          <w:szCs w:val="24"/>
        </w:rPr>
        <w:t>, pp. 10-15.</w:t>
      </w:r>
    </w:p>
    <w:p w14:paraId="5986F43C" w14:textId="77777777" w:rsidR="005F5D74" w:rsidRPr="00FF1E4C" w:rsidRDefault="005F5D74" w:rsidP="00FF1E4C">
      <w:pPr>
        <w:ind w:left="720" w:hanging="720"/>
        <w:rPr>
          <w:rFonts w:asciiTheme="minorHAnsi" w:hAnsiTheme="minorHAnsi" w:cstheme="minorHAnsi"/>
          <w:i/>
          <w:szCs w:val="24"/>
        </w:rPr>
      </w:pPr>
      <w:r w:rsidRPr="00FF1E4C">
        <w:rPr>
          <w:rFonts w:asciiTheme="minorHAnsi" w:hAnsiTheme="minorHAnsi" w:cstheme="minorHAnsi"/>
          <w:szCs w:val="24"/>
        </w:rPr>
        <w:t xml:space="preserve">Whitwam, R. (2018). </w:t>
      </w:r>
      <w:r w:rsidR="00EF227E" w:rsidRPr="00FF1E4C">
        <w:rPr>
          <w:rFonts w:asciiTheme="minorHAnsi" w:hAnsiTheme="minorHAnsi" w:cstheme="minorHAnsi"/>
          <w:szCs w:val="24"/>
        </w:rPr>
        <w:t>OnePlus</w:t>
      </w:r>
      <w:r w:rsidRPr="00FF1E4C">
        <w:rPr>
          <w:rFonts w:asciiTheme="minorHAnsi" w:hAnsiTheme="minorHAnsi" w:cstheme="minorHAnsi"/>
          <w:szCs w:val="24"/>
        </w:rPr>
        <w:t xml:space="preserve"> 6T sales are up 249% over the </w:t>
      </w:r>
      <w:r w:rsidR="00EF227E" w:rsidRPr="00FF1E4C">
        <w:rPr>
          <w:rFonts w:asciiTheme="minorHAnsi" w:hAnsiTheme="minorHAnsi" w:cstheme="minorHAnsi"/>
          <w:szCs w:val="24"/>
        </w:rPr>
        <w:t>OnePlus</w:t>
      </w:r>
      <w:r w:rsidRPr="00FF1E4C">
        <w:rPr>
          <w:rFonts w:asciiTheme="minorHAnsi" w:hAnsiTheme="minorHAnsi" w:cstheme="minorHAnsi"/>
          <w:szCs w:val="24"/>
        </w:rPr>
        <w:t xml:space="preserve"> 6. </w:t>
      </w:r>
      <w:r w:rsidRPr="00FF1E4C">
        <w:rPr>
          <w:rFonts w:asciiTheme="minorHAnsi" w:hAnsiTheme="minorHAnsi" w:cstheme="minorHAnsi"/>
          <w:i/>
          <w:szCs w:val="24"/>
        </w:rPr>
        <w:t>Android Police.</w:t>
      </w:r>
    </w:p>
    <w:p w14:paraId="5986F43D" w14:textId="77777777" w:rsidR="008B1815" w:rsidRPr="00FF1E4C" w:rsidRDefault="00EF227E" w:rsidP="00FF1E4C">
      <w:pPr>
        <w:ind w:left="720" w:hanging="720"/>
        <w:rPr>
          <w:rFonts w:asciiTheme="minorHAnsi" w:hAnsiTheme="minorHAnsi" w:cstheme="minorHAnsi"/>
          <w:szCs w:val="24"/>
        </w:rPr>
      </w:pPr>
      <w:r w:rsidRPr="00FF1E4C">
        <w:rPr>
          <w:rFonts w:asciiTheme="minorHAnsi" w:hAnsiTheme="minorHAnsi" w:cstheme="minorHAnsi"/>
          <w:szCs w:val="24"/>
        </w:rPr>
        <w:t>OnePlus</w:t>
      </w:r>
      <w:r w:rsidR="008B1815" w:rsidRPr="00FF1E4C">
        <w:rPr>
          <w:rFonts w:asciiTheme="minorHAnsi" w:hAnsiTheme="minorHAnsi" w:cstheme="minorHAnsi"/>
          <w:szCs w:val="24"/>
        </w:rPr>
        <w:t xml:space="preserve">.com. (2019). </w:t>
      </w:r>
      <w:r w:rsidR="008B1815" w:rsidRPr="00FF1E4C">
        <w:rPr>
          <w:rFonts w:asciiTheme="minorHAnsi" w:hAnsiTheme="minorHAnsi" w:cstheme="minorHAnsi"/>
          <w:i/>
          <w:szCs w:val="24"/>
        </w:rPr>
        <w:t xml:space="preserve">Never Settle - </w:t>
      </w:r>
      <w:r w:rsidRPr="00FF1E4C">
        <w:rPr>
          <w:rFonts w:asciiTheme="minorHAnsi" w:hAnsiTheme="minorHAnsi" w:cstheme="minorHAnsi"/>
          <w:i/>
          <w:szCs w:val="24"/>
        </w:rPr>
        <w:t>OnePlus</w:t>
      </w:r>
      <w:r w:rsidR="008B1815" w:rsidRPr="00FF1E4C">
        <w:rPr>
          <w:rFonts w:asciiTheme="minorHAnsi" w:hAnsiTheme="minorHAnsi" w:cstheme="minorHAnsi"/>
          <w:i/>
          <w:szCs w:val="24"/>
        </w:rPr>
        <w:t>.com.</w:t>
      </w:r>
      <w:r w:rsidR="008B1815" w:rsidRPr="00FF1E4C">
        <w:rPr>
          <w:rFonts w:asciiTheme="minorHAnsi" w:hAnsiTheme="minorHAnsi" w:cstheme="minorHAnsi"/>
          <w:szCs w:val="24"/>
        </w:rPr>
        <w:t xml:space="preserve"> [online] Available at: </w:t>
      </w:r>
      <w:hyperlink r:id="rId15" w:history="1">
        <w:r w:rsidR="008B1815" w:rsidRPr="00FF1E4C">
          <w:rPr>
            <w:rStyle w:val="Hyperlink"/>
            <w:rFonts w:asciiTheme="minorHAnsi" w:hAnsiTheme="minorHAnsi" w:cstheme="minorHAnsi"/>
            <w:szCs w:val="24"/>
          </w:rPr>
          <w:t>https://www.</w:t>
        </w:r>
        <w:r w:rsidRPr="00FF1E4C">
          <w:rPr>
            <w:rStyle w:val="Hyperlink"/>
            <w:rFonts w:asciiTheme="minorHAnsi" w:hAnsiTheme="minorHAnsi" w:cstheme="minorHAnsi"/>
            <w:szCs w:val="24"/>
          </w:rPr>
          <w:t>OnePlus</w:t>
        </w:r>
        <w:r w:rsidR="008B1815" w:rsidRPr="00FF1E4C">
          <w:rPr>
            <w:rStyle w:val="Hyperlink"/>
            <w:rFonts w:asciiTheme="minorHAnsi" w:hAnsiTheme="minorHAnsi" w:cstheme="minorHAnsi"/>
            <w:szCs w:val="24"/>
          </w:rPr>
          <w:t>.com/uk/annual-report-2017</w:t>
        </w:r>
      </w:hyperlink>
    </w:p>
    <w:p w14:paraId="5986F43E" w14:textId="77777777" w:rsidR="008B1815" w:rsidRPr="00FF1E4C" w:rsidRDefault="008B1815" w:rsidP="00FF1E4C">
      <w:pPr>
        <w:ind w:left="720" w:hanging="720"/>
        <w:rPr>
          <w:rFonts w:asciiTheme="minorHAnsi" w:hAnsiTheme="minorHAnsi" w:cstheme="minorHAnsi"/>
          <w:color w:val="000000"/>
          <w:szCs w:val="24"/>
          <w:shd w:val="clear" w:color="auto" w:fill="FFFFFF"/>
        </w:rPr>
      </w:pPr>
      <w:r w:rsidRPr="00FF1E4C">
        <w:rPr>
          <w:rFonts w:asciiTheme="minorHAnsi" w:hAnsiTheme="minorHAnsi" w:cstheme="minorHAnsi"/>
          <w:color w:val="000000"/>
          <w:szCs w:val="24"/>
          <w:shd w:val="clear" w:color="auto" w:fill="FFFFFF"/>
        </w:rPr>
        <w:t xml:space="preserve">Gizbot Bureau (2018). </w:t>
      </w:r>
      <w:r w:rsidR="00EF227E" w:rsidRPr="00FF1E4C">
        <w:rPr>
          <w:rFonts w:asciiTheme="minorHAnsi" w:hAnsiTheme="minorHAnsi" w:cstheme="minorHAnsi"/>
          <w:i/>
          <w:color w:val="000000"/>
          <w:szCs w:val="24"/>
          <w:shd w:val="clear" w:color="auto" w:fill="FFFFFF"/>
        </w:rPr>
        <w:t>OnePlus</w:t>
      </w:r>
      <w:r w:rsidRPr="00FF1E4C">
        <w:rPr>
          <w:rFonts w:asciiTheme="minorHAnsi" w:hAnsiTheme="minorHAnsi" w:cstheme="minorHAnsi"/>
          <w:i/>
          <w:color w:val="000000"/>
          <w:szCs w:val="24"/>
          <w:shd w:val="clear" w:color="auto" w:fill="FFFFFF"/>
        </w:rPr>
        <w:t xml:space="preserve"> proves it's the master of marketing with 6T's latest advertising campaign</w:t>
      </w:r>
      <w:r w:rsidR="00B44B80" w:rsidRPr="00FF1E4C">
        <w:rPr>
          <w:rFonts w:asciiTheme="minorHAnsi" w:hAnsiTheme="minorHAnsi" w:cstheme="minorHAnsi"/>
          <w:i/>
          <w:color w:val="000000"/>
          <w:szCs w:val="24"/>
          <w:shd w:val="clear" w:color="auto" w:fill="FFFFFF"/>
        </w:rPr>
        <w:t>.</w:t>
      </w:r>
      <w:r w:rsidRPr="00FF1E4C">
        <w:rPr>
          <w:rFonts w:asciiTheme="minorHAnsi" w:hAnsiTheme="minorHAnsi" w:cstheme="minorHAnsi"/>
          <w:color w:val="000000"/>
          <w:szCs w:val="24"/>
          <w:shd w:val="clear" w:color="auto" w:fill="FFFFFF"/>
        </w:rPr>
        <w:t xml:space="preserve"> Read more at: </w:t>
      </w:r>
      <w:hyperlink r:id="rId16" w:history="1">
        <w:r w:rsidRPr="00FF1E4C">
          <w:rPr>
            <w:rStyle w:val="Hyperlink"/>
            <w:rFonts w:asciiTheme="minorHAnsi" w:hAnsiTheme="minorHAnsi" w:cstheme="minorHAnsi"/>
            <w:szCs w:val="24"/>
            <w:shd w:val="clear" w:color="auto" w:fill="FFFFFF"/>
          </w:rPr>
          <w:t>https://www.gizbot.com/mobile/news/</w:t>
        </w:r>
        <w:r w:rsidR="00EF227E" w:rsidRPr="00FF1E4C">
          <w:rPr>
            <w:rStyle w:val="Hyperlink"/>
            <w:rFonts w:asciiTheme="minorHAnsi" w:hAnsiTheme="minorHAnsi" w:cstheme="minorHAnsi"/>
            <w:szCs w:val="24"/>
            <w:shd w:val="clear" w:color="auto" w:fill="FFFFFF"/>
          </w:rPr>
          <w:t>OnePlus</w:t>
        </w:r>
        <w:r w:rsidRPr="00FF1E4C">
          <w:rPr>
            <w:rStyle w:val="Hyperlink"/>
            <w:rFonts w:asciiTheme="minorHAnsi" w:hAnsiTheme="minorHAnsi" w:cstheme="minorHAnsi"/>
            <w:szCs w:val="24"/>
            <w:shd w:val="clear" w:color="auto" w:fill="FFFFFF"/>
          </w:rPr>
          <w:t>-proves-it-s-the-master-marketing-with-6t-s-latest-advertising-campaign-054163.html</w:t>
        </w:r>
      </w:hyperlink>
      <w:r w:rsidRPr="00FF1E4C">
        <w:rPr>
          <w:rFonts w:asciiTheme="minorHAnsi" w:hAnsiTheme="minorHAnsi" w:cstheme="minorHAnsi"/>
          <w:color w:val="000000"/>
          <w:szCs w:val="24"/>
          <w:shd w:val="clear" w:color="auto" w:fill="FFFFFF"/>
        </w:rPr>
        <w:t>.</w:t>
      </w:r>
    </w:p>
    <w:p w14:paraId="5986F43F" w14:textId="77777777" w:rsidR="008B1815" w:rsidRPr="00FF1E4C" w:rsidRDefault="00C10E80" w:rsidP="00FF1E4C">
      <w:pPr>
        <w:ind w:left="720" w:hanging="720"/>
        <w:rPr>
          <w:rFonts w:asciiTheme="minorHAnsi" w:hAnsiTheme="minorHAnsi" w:cstheme="minorHAnsi"/>
          <w:i/>
          <w:szCs w:val="24"/>
        </w:rPr>
      </w:pPr>
      <w:r w:rsidRPr="00FF1E4C">
        <w:rPr>
          <w:rFonts w:asciiTheme="minorHAnsi" w:hAnsiTheme="minorHAnsi" w:cstheme="minorHAnsi"/>
          <w:szCs w:val="24"/>
        </w:rPr>
        <w:t xml:space="preserve">Mukherjee, R. (2018). </w:t>
      </w:r>
      <w:r w:rsidR="00EF227E" w:rsidRPr="00FF1E4C">
        <w:rPr>
          <w:rFonts w:asciiTheme="minorHAnsi" w:hAnsiTheme="minorHAnsi" w:cstheme="minorHAnsi"/>
          <w:szCs w:val="24"/>
        </w:rPr>
        <w:t>OnePlus</w:t>
      </w:r>
      <w:r w:rsidRPr="00FF1E4C">
        <w:rPr>
          <w:rFonts w:asciiTheme="minorHAnsi" w:hAnsiTheme="minorHAnsi" w:cstheme="minorHAnsi"/>
          <w:szCs w:val="24"/>
        </w:rPr>
        <w:t xml:space="preserve"> 6T – Detailed Marketing Analysis. </w:t>
      </w:r>
      <w:r w:rsidRPr="00FF1E4C">
        <w:rPr>
          <w:rFonts w:asciiTheme="minorHAnsi" w:hAnsiTheme="minorHAnsi" w:cstheme="minorHAnsi"/>
          <w:i/>
          <w:szCs w:val="24"/>
        </w:rPr>
        <w:t>Marketing Mukherjee</w:t>
      </w:r>
    </w:p>
    <w:p w14:paraId="5986F440" w14:textId="77777777" w:rsidR="00C46FF8" w:rsidRPr="00FF1E4C" w:rsidRDefault="00C46FF8" w:rsidP="00FF1E4C">
      <w:pPr>
        <w:ind w:left="720" w:hanging="720"/>
        <w:rPr>
          <w:rFonts w:asciiTheme="minorHAnsi" w:hAnsiTheme="minorHAnsi" w:cstheme="minorHAnsi"/>
          <w:szCs w:val="24"/>
        </w:rPr>
      </w:pPr>
      <w:r w:rsidRPr="00FF1E4C">
        <w:rPr>
          <w:rFonts w:asciiTheme="minorHAnsi" w:hAnsiTheme="minorHAnsi" w:cstheme="minorHAnsi"/>
          <w:szCs w:val="24"/>
        </w:rPr>
        <w:t xml:space="preserve">Phone Arena. (2019). </w:t>
      </w:r>
      <w:r w:rsidRPr="00FF1E4C">
        <w:rPr>
          <w:rFonts w:asciiTheme="minorHAnsi" w:hAnsiTheme="minorHAnsi" w:cstheme="minorHAnsi"/>
          <w:i/>
          <w:szCs w:val="24"/>
        </w:rPr>
        <w:t>OnePlus 6T Rivals and Competitors.</w:t>
      </w:r>
      <w:r w:rsidRPr="00FF1E4C">
        <w:rPr>
          <w:rFonts w:asciiTheme="minorHAnsi" w:hAnsiTheme="minorHAnsi" w:cstheme="minorHAnsi"/>
          <w:szCs w:val="24"/>
        </w:rPr>
        <w:t xml:space="preserve"> [online] Available at: </w:t>
      </w:r>
      <w:hyperlink r:id="rId17" w:history="1">
        <w:r w:rsidRPr="00FF1E4C">
          <w:rPr>
            <w:rStyle w:val="Hyperlink"/>
            <w:rFonts w:asciiTheme="minorHAnsi" w:hAnsiTheme="minorHAnsi" w:cstheme="minorHAnsi"/>
            <w:szCs w:val="24"/>
          </w:rPr>
          <w:t>https://www.phonearena.com/phones/OnePlus-6T_id10991/rivals</w:t>
        </w:r>
      </w:hyperlink>
    </w:p>
    <w:p w14:paraId="5986F441" w14:textId="77777777" w:rsidR="00C46FF8" w:rsidRPr="00FF1E4C" w:rsidRDefault="00C46FF8" w:rsidP="00FF1E4C">
      <w:pPr>
        <w:ind w:left="720" w:hanging="720"/>
        <w:rPr>
          <w:rFonts w:asciiTheme="minorHAnsi" w:hAnsiTheme="minorHAnsi" w:cstheme="minorHAnsi"/>
          <w:szCs w:val="24"/>
        </w:rPr>
      </w:pPr>
    </w:p>
    <w:sectPr w:rsidR="00C46FF8" w:rsidRPr="00FF1E4C" w:rsidSect="00394E23">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C99FE" w14:textId="77777777" w:rsidR="002701F8" w:rsidRDefault="002701F8" w:rsidP="00394E23">
      <w:pPr>
        <w:spacing w:after="0" w:line="240" w:lineRule="auto"/>
      </w:pPr>
      <w:r>
        <w:separator/>
      </w:r>
    </w:p>
  </w:endnote>
  <w:endnote w:type="continuationSeparator" w:id="0">
    <w:p w14:paraId="73C25887" w14:textId="77777777" w:rsidR="002701F8" w:rsidRDefault="002701F8" w:rsidP="00394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6052716"/>
      <w:docPartObj>
        <w:docPartGallery w:val="Page Numbers (Bottom of Page)"/>
        <w:docPartUnique/>
      </w:docPartObj>
    </w:sdtPr>
    <w:sdtEndPr>
      <w:rPr>
        <w:noProof/>
      </w:rPr>
    </w:sdtEndPr>
    <w:sdtContent>
      <w:p w14:paraId="5986F450" w14:textId="77777777" w:rsidR="00313D34" w:rsidRDefault="00313D34">
        <w:pPr>
          <w:pStyle w:val="Footer"/>
          <w:jc w:val="center"/>
        </w:pPr>
        <w:r>
          <w:fldChar w:fldCharType="begin"/>
        </w:r>
        <w:r>
          <w:instrText xml:space="preserve"> PAGE   \* MERGEFORMAT </w:instrText>
        </w:r>
        <w:r>
          <w:fldChar w:fldCharType="separate"/>
        </w:r>
        <w:r w:rsidR="00C3164E">
          <w:rPr>
            <w:noProof/>
          </w:rPr>
          <w:t>17</w:t>
        </w:r>
        <w:r>
          <w:rPr>
            <w:noProof/>
          </w:rPr>
          <w:fldChar w:fldCharType="end"/>
        </w:r>
      </w:p>
    </w:sdtContent>
  </w:sdt>
  <w:p w14:paraId="5986F451" w14:textId="77777777" w:rsidR="00AB788A" w:rsidRDefault="00AB7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C23CFB" w14:textId="77777777" w:rsidR="002701F8" w:rsidRDefault="002701F8" w:rsidP="00394E23">
      <w:pPr>
        <w:spacing w:after="0" w:line="240" w:lineRule="auto"/>
      </w:pPr>
      <w:r>
        <w:separator/>
      </w:r>
    </w:p>
  </w:footnote>
  <w:footnote w:type="continuationSeparator" w:id="0">
    <w:p w14:paraId="2202640C" w14:textId="77777777" w:rsidR="002701F8" w:rsidRDefault="002701F8" w:rsidP="00394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E2D59"/>
    <w:multiLevelType w:val="hybridMultilevel"/>
    <w:tmpl w:val="1F08D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2212FD"/>
    <w:multiLevelType w:val="hybridMultilevel"/>
    <w:tmpl w:val="39B2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4A29AA"/>
    <w:multiLevelType w:val="hybridMultilevel"/>
    <w:tmpl w:val="539E6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B87959"/>
    <w:multiLevelType w:val="hybridMultilevel"/>
    <w:tmpl w:val="1F08D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2F4"/>
    <w:rsid w:val="0004413B"/>
    <w:rsid w:val="000802D5"/>
    <w:rsid w:val="00092834"/>
    <w:rsid w:val="000B62F4"/>
    <w:rsid w:val="000D0635"/>
    <w:rsid w:val="002701F8"/>
    <w:rsid w:val="002B4630"/>
    <w:rsid w:val="00313D34"/>
    <w:rsid w:val="0032132E"/>
    <w:rsid w:val="00322B98"/>
    <w:rsid w:val="00372C77"/>
    <w:rsid w:val="00394E23"/>
    <w:rsid w:val="00403D7D"/>
    <w:rsid w:val="004747DF"/>
    <w:rsid w:val="00482EF8"/>
    <w:rsid w:val="004856E6"/>
    <w:rsid w:val="00513442"/>
    <w:rsid w:val="0058370D"/>
    <w:rsid w:val="005F5D74"/>
    <w:rsid w:val="005F79F9"/>
    <w:rsid w:val="00601AA0"/>
    <w:rsid w:val="006A0AF0"/>
    <w:rsid w:val="006F19D3"/>
    <w:rsid w:val="006F490C"/>
    <w:rsid w:val="00886223"/>
    <w:rsid w:val="008B1815"/>
    <w:rsid w:val="008B1DD4"/>
    <w:rsid w:val="009072FC"/>
    <w:rsid w:val="00992B3C"/>
    <w:rsid w:val="0099758F"/>
    <w:rsid w:val="00A0625E"/>
    <w:rsid w:val="00A1596C"/>
    <w:rsid w:val="00A976C1"/>
    <w:rsid w:val="00AB4E7A"/>
    <w:rsid w:val="00AB788A"/>
    <w:rsid w:val="00AE0A07"/>
    <w:rsid w:val="00AF34D9"/>
    <w:rsid w:val="00B44B80"/>
    <w:rsid w:val="00B54B0E"/>
    <w:rsid w:val="00B748D2"/>
    <w:rsid w:val="00C00A65"/>
    <w:rsid w:val="00C10E80"/>
    <w:rsid w:val="00C3164E"/>
    <w:rsid w:val="00C46FF8"/>
    <w:rsid w:val="00C5315A"/>
    <w:rsid w:val="00CC554A"/>
    <w:rsid w:val="00DD7B03"/>
    <w:rsid w:val="00E80DFA"/>
    <w:rsid w:val="00EF227E"/>
    <w:rsid w:val="00F3448C"/>
    <w:rsid w:val="00F66062"/>
    <w:rsid w:val="00F67FBA"/>
    <w:rsid w:val="00FF0603"/>
    <w:rsid w:val="00FF1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6F3B9"/>
  <w15:chartTrackingRefBased/>
  <w15:docId w15:val="{93CA07AC-8327-483B-8FE6-C13D921DD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70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F1E4C"/>
    <w:pPr>
      <w:keepNext/>
      <w:keepLines/>
      <w:spacing w:before="480" w:after="0"/>
      <w:outlineLvl w:val="0"/>
    </w:pPr>
    <w:rPr>
      <w:rFonts w:asciiTheme="minorHAnsi" w:eastAsiaTheme="majorEastAsia" w:hAnsiTheme="minorHAnsi" w:cstheme="minorHAnsi"/>
      <w:b/>
      <w:bCs/>
      <w:color w:val="2E74B5" w:themeColor="accent1" w:themeShade="BF"/>
      <w:sz w:val="30"/>
      <w:szCs w:val="28"/>
    </w:rPr>
  </w:style>
  <w:style w:type="paragraph" w:styleId="Heading2">
    <w:name w:val="heading 2"/>
    <w:basedOn w:val="Normal"/>
    <w:next w:val="Normal"/>
    <w:link w:val="Heading2Char"/>
    <w:uiPriority w:val="9"/>
    <w:unhideWhenUsed/>
    <w:qFormat/>
    <w:rsid w:val="00394E23"/>
    <w:pPr>
      <w:keepNext/>
      <w:keepLines/>
      <w:spacing w:before="40" w:after="0" w:line="259" w:lineRule="auto"/>
      <w:jc w:val="left"/>
      <w:outlineLvl w:val="1"/>
    </w:pPr>
    <w:rPr>
      <w:rFonts w:eastAsiaTheme="majorEastAsia" w:cstheme="majorBidi"/>
      <w:color w:val="2E74B5" w:themeColor="accent1" w:themeShade="BF"/>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4E23"/>
    <w:rPr>
      <w:rFonts w:ascii="Times New Roman" w:eastAsiaTheme="majorEastAsia" w:hAnsi="Times New Roman" w:cstheme="majorBidi"/>
      <w:color w:val="2E74B5" w:themeColor="accent1" w:themeShade="BF"/>
      <w:sz w:val="28"/>
      <w:szCs w:val="26"/>
    </w:rPr>
  </w:style>
  <w:style w:type="character" w:customStyle="1" w:styleId="Heading1Char">
    <w:name w:val="Heading 1 Char"/>
    <w:basedOn w:val="DefaultParagraphFont"/>
    <w:link w:val="Heading1"/>
    <w:uiPriority w:val="9"/>
    <w:rsid w:val="00FF1E4C"/>
    <w:rPr>
      <w:rFonts w:eastAsiaTheme="majorEastAsia" w:cstheme="minorHAnsi"/>
      <w:b/>
      <w:bCs/>
      <w:color w:val="2E74B5" w:themeColor="accent1" w:themeShade="BF"/>
      <w:sz w:val="30"/>
      <w:szCs w:val="28"/>
      <w:lang w:val="en-GB"/>
    </w:rPr>
  </w:style>
  <w:style w:type="paragraph" w:styleId="ListParagraph">
    <w:name w:val="List Paragraph"/>
    <w:basedOn w:val="Normal"/>
    <w:uiPriority w:val="34"/>
    <w:qFormat/>
    <w:rsid w:val="00B748D2"/>
    <w:pPr>
      <w:ind w:left="720"/>
      <w:contextualSpacing/>
    </w:pPr>
  </w:style>
  <w:style w:type="character" w:styleId="Hyperlink">
    <w:name w:val="Hyperlink"/>
    <w:basedOn w:val="DefaultParagraphFont"/>
    <w:uiPriority w:val="99"/>
    <w:unhideWhenUsed/>
    <w:rsid w:val="00A976C1"/>
    <w:rPr>
      <w:color w:val="0563C1" w:themeColor="hyperlink"/>
      <w:u w:val="single"/>
    </w:rPr>
  </w:style>
  <w:style w:type="paragraph" w:styleId="FootnoteText">
    <w:name w:val="footnote text"/>
    <w:basedOn w:val="Normal"/>
    <w:link w:val="FootnoteTextChar"/>
    <w:uiPriority w:val="99"/>
    <w:semiHidden/>
    <w:unhideWhenUsed/>
    <w:rsid w:val="004747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47DF"/>
    <w:rPr>
      <w:rFonts w:ascii="Times New Roman" w:hAnsi="Times New Roman"/>
      <w:sz w:val="20"/>
      <w:szCs w:val="20"/>
      <w:lang w:val="en-GB"/>
    </w:rPr>
  </w:style>
  <w:style w:type="character" w:styleId="FootnoteReference">
    <w:name w:val="footnote reference"/>
    <w:basedOn w:val="DefaultParagraphFont"/>
    <w:uiPriority w:val="99"/>
    <w:semiHidden/>
    <w:unhideWhenUsed/>
    <w:rsid w:val="004747DF"/>
    <w:rPr>
      <w:vertAlign w:val="superscript"/>
    </w:rPr>
  </w:style>
  <w:style w:type="paragraph" w:styleId="Header">
    <w:name w:val="header"/>
    <w:basedOn w:val="Normal"/>
    <w:link w:val="HeaderChar"/>
    <w:uiPriority w:val="99"/>
    <w:unhideWhenUsed/>
    <w:rsid w:val="00394E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E23"/>
    <w:rPr>
      <w:rFonts w:ascii="Times New Roman" w:hAnsi="Times New Roman"/>
      <w:sz w:val="24"/>
      <w:lang w:val="en-GB"/>
    </w:rPr>
  </w:style>
  <w:style w:type="paragraph" w:styleId="Footer">
    <w:name w:val="footer"/>
    <w:basedOn w:val="Normal"/>
    <w:link w:val="FooterChar"/>
    <w:uiPriority w:val="99"/>
    <w:unhideWhenUsed/>
    <w:rsid w:val="00394E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E23"/>
    <w:rPr>
      <w:rFonts w:ascii="Times New Roman" w:hAnsi="Times New Roman"/>
      <w:sz w:val="24"/>
      <w:lang w:val="en-GB"/>
    </w:rPr>
  </w:style>
  <w:style w:type="paragraph" w:styleId="TOCHeading">
    <w:name w:val="TOC Heading"/>
    <w:basedOn w:val="Heading1"/>
    <w:next w:val="Normal"/>
    <w:uiPriority w:val="39"/>
    <w:unhideWhenUsed/>
    <w:qFormat/>
    <w:rsid w:val="00394E23"/>
    <w:pPr>
      <w:spacing w:before="240" w:line="259" w:lineRule="auto"/>
      <w:jc w:val="left"/>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394E23"/>
    <w:pPr>
      <w:spacing w:after="100"/>
    </w:pPr>
  </w:style>
  <w:style w:type="paragraph" w:styleId="TOC2">
    <w:name w:val="toc 2"/>
    <w:basedOn w:val="Normal"/>
    <w:next w:val="Normal"/>
    <w:autoRedefine/>
    <w:uiPriority w:val="39"/>
    <w:unhideWhenUsed/>
    <w:rsid w:val="00394E23"/>
    <w:pPr>
      <w:spacing w:after="100"/>
      <w:ind w:left="240"/>
    </w:pPr>
  </w:style>
  <w:style w:type="paragraph" w:styleId="BalloonText">
    <w:name w:val="Balloon Text"/>
    <w:basedOn w:val="Normal"/>
    <w:link w:val="BalloonTextChar"/>
    <w:uiPriority w:val="99"/>
    <w:semiHidden/>
    <w:unhideWhenUsed/>
    <w:rsid w:val="002B46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463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016349">
      <w:bodyDiv w:val="1"/>
      <w:marLeft w:val="0"/>
      <w:marRight w:val="0"/>
      <w:marTop w:val="0"/>
      <w:marBottom w:val="0"/>
      <w:divBdr>
        <w:top w:val="none" w:sz="0" w:space="0" w:color="auto"/>
        <w:left w:val="none" w:sz="0" w:space="0" w:color="auto"/>
        <w:bottom w:val="none" w:sz="0" w:space="0" w:color="auto"/>
        <w:right w:val="none" w:sz="0" w:space="0" w:color="auto"/>
      </w:divBdr>
    </w:div>
    <w:div w:id="612368764">
      <w:bodyDiv w:val="1"/>
      <w:marLeft w:val="0"/>
      <w:marRight w:val="0"/>
      <w:marTop w:val="0"/>
      <w:marBottom w:val="0"/>
      <w:divBdr>
        <w:top w:val="none" w:sz="0" w:space="0" w:color="auto"/>
        <w:left w:val="none" w:sz="0" w:space="0" w:color="auto"/>
        <w:bottom w:val="none" w:sz="0" w:space="0" w:color="auto"/>
        <w:right w:val="none" w:sz="0" w:space="0" w:color="auto"/>
      </w:divBdr>
    </w:div>
    <w:div w:id="801387753">
      <w:bodyDiv w:val="1"/>
      <w:marLeft w:val="0"/>
      <w:marRight w:val="0"/>
      <w:marTop w:val="0"/>
      <w:marBottom w:val="0"/>
      <w:divBdr>
        <w:top w:val="none" w:sz="0" w:space="0" w:color="auto"/>
        <w:left w:val="none" w:sz="0" w:space="0" w:color="auto"/>
        <w:bottom w:val="none" w:sz="0" w:space="0" w:color="auto"/>
        <w:right w:val="none" w:sz="0" w:space="0" w:color="auto"/>
      </w:divBdr>
    </w:div>
    <w:div w:id="843011122">
      <w:bodyDiv w:val="1"/>
      <w:marLeft w:val="0"/>
      <w:marRight w:val="0"/>
      <w:marTop w:val="0"/>
      <w:marBottom w:val="0"/>
      <w:divBdr>
        <w:top w:val="none" w:sz="0" w:space="0" w:color="auto"/>
        <w:left w:val="none" w:sz="0" w:space="0" w:color="auto"/>
        <w:bottom w:val="none" w:sz="0" w:space="0" w:color="auto"/>
        <w:right w:val="none" w:sz="0" w:space="0" w:color="auto"/>
      </w:divBdr>
    </w:div>
    <w:div w:id="1692686768">
      <w:bodyDiv w:val="1"/>
      <w:marLeft w:val="0"/>
      <w:marRight w:val="0"/>
      <w:marTop w:val="0"/>
      <w:marBottom w:val="0"/>
      <w:divBdr>
        <w:top w:val="none" w:sz="0" w:space="0" w:color="auto"/>
        <w:left w:val="none" w:sz="0" w:space="0" w:color="auto"/>
        <w:bottom w:val="none" w:sz="0" w:space="0" w:color="auto"/>
        <w:right w:val="none" w:sz="0" w:space="0" w:color="auto"/>
      </w:divBdr>
    </w:div>
    <w:div w:id="1786195938">
      <w:bodyDiv w:val="1"/>
      <w:marLeft w:val="0"/>
      <w:marRight w:val="0"/>
      <w:marTop w:val="0"/>
      <w:marBottom w:val="0"/>
      <w:divBdr>
        <w:top w:val="none" w:sz="0" w:space="0" w:color="auto"/>
        <w:left w:val="none" w:sz="0" w:space="0" w:color="auto"/>
        <w:bottom w:val="none" w:sz="0" w:space="0" w:color="auto"/>
        <w:right w:val="none" w:sz="0" w:space="0" w:color="auto"/>
      </w:divBdr>
    </w:div>
    <w:div w:id="181784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phonearena.com/phones/OnePlus-6T_id10991/rivals" TargetMode="External"/><Relationship Id="rId2" Type="http://schemas.openxmlformats.org/officeDocument/2006/relationships/numbering" Target="numbering.xml"/><Relationship Id="rId16" Type="http://schemas.openxmlformats.org/officeDocument/2006/relationships/hyperlink" Target="https://www.gizbot.com/mobile/news/oneplus-proves-it-s-the-master-marketing-with-6t-s-latest-advertising-campaign-054163.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oneplus.com/uk/annual-report-2017"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lectronicsb2b.com/industry-buzz/oneplus-plans-market-strategy-to-maintain-position-in-india/"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92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a:t>Demographic analysis</a:t>
            </a:r>
          </a:p>
        </c:rich>
      </c:tx>
      <c:overlay val="0"/>
      <c:spPr>
        <a:noFill/>
        <a:ln>
          <a:noFill/>
        </a:ln>
        <a:effectLst/>
      </c:spPr>
      <c:txPr>
        <a:bodyPr rot="0" spcFirstLastPara="1" vertOverflow="ellipsis" vert="horz" wrap="square" anchor="ctr" anchorCtr="1"/>
        <a:lstStyle/>
        <a:p>
          <a:pPr>
            <a:defRPr sz="192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FA71-4646-B61E-E726C36211D0}"/>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FA71-4646-B61E-E726C36211D0}"/>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Sheet1!$B$4:$B$5</c:f>
              <c:strCache>
                <c:ptCount val="2"/>
                <c:pt idx="0">
                  <c:v>Male</c:v>
                </c:pt>
                <c:pt idx="1">
                  <c:v>Female</c:v>
                </c:pt>
              </c:strCache>
            </c:strRef>
          </c:cat>
          <c:val>
            <c:numRef>
              <c:f>Sheet1!$C$4:$C$5</c:f>
              <c:numCache>
                <c:formatCode>General</c:formatCode>
                <c:ptCount val="2"/>
                <c:pt idx="0">
                  <c:v>35</c:v>
                </c:pt>
                <c:pt idx="1">
                  <c:v>65</c:v>
                </c:pt>
              </c:numCache>
            </c:numRef>
          </c:val>
          <c:extLst>
            <c:ext xmlns:c16="http://schemas.microsoft.com/office/drawing/2014/chart" uri="{C3380CC4-5D6E-409C-BE32-E72D297353CC}">
              <c16:uniqueId val="{00000004-FA71-4646-B61E-E726C36211D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600" b="1"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sz="1600" b="1">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80" b="1" i="0" u="none" strike="noStrike" kern="1200" baseline="0">
                <a:solidFill>
                  <a:schemeClr val="dk1">
                    <a:lumMod val="65000"/>
                    <a:lumOff val="35000"/>
                  </a:schemeClr>
                </a:solidFill>
                <a:effectLst/>
                <a:latin typeface="Times New Roman" panose="02020603050405020304" pitchFamily="18" charset="0"/>
                <a:ea typeface="+mn-ea"/>
                <a:cs typeface="Times New Roman" panose="02020603050405020304" pitchFamily="18" charset="0"/>
              </a:defRPr>
            </a:pPr>
            <a:r>
              <a:rPr lang="en-US"/>
              <a:t>Marketing</a:t>
            </a:r>
          </a:p>
        </c:rich>
      </c:tx>
      <c:overlay val="0"/>
      <c:spPr>
        <a:noFill/>
        <a:ln>
          <a:noFill/>
        </a:ln>
        <a:effectLst/>
      </c:spPr>
      <c:txPr>
        <a:bodyPr rot="0" spcFirstLastPara="1" vertOverflow="ellipsis" vert="horz" wrap="square" anchor="ctr" anchorCtr="1"/>
        <a:lstStyle/>
        <a:p>
          <a:pPr>
            <a:defRPr sz="1680" b="1" i="0" u="none" strike="noStrike" kern="1200" baseline="0">
              <a:solidFill>
                <a:schemeClr val="dk1">
                  <a:lumMod val="65000"/>
                  <a:lumOff val="35000"/>
                </a:schemeClr>
              </a:solidFill>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Sheet1!$B$18:$F$18</c:f>
              <c:strCache>
                <c:ptCount val="5"/>
                <c:pt idx="0">
                  <c:v>Facebook</c:v>
                </c:pt>
                <c:pt idx="1">
                  <c:v>Instagram</c:v>
                </c:pt>
                <c:pt idx="2">
                  <c:v>YouTube</c:v>
                </c:pt>
                <c:pt idx="3">
                  <c:v>Twitter</c:v>
                </c:pt>
                <c:pt idx="4">
                  <c:v>Public relation</c:v>
                </c:pt>
              </c:strCache>
            </c:strRef>
          </c:cat>
          <c:val>
            <c:numRef>
              <c:f>Sheet1!$B$19:$F$19</c:f>
              <c:numCache>
                <c:formatCode>General</c:formatCode>
                <c:ptCount val="5"/>
                <c:pt idx="0">
                  <c:v>90</c:v>
                </c:pt>
                <c:pt idx="1">
                  <c:v>70</c:v>
                </c:pt>
                <c:pt idx="2">
                  <c:v>50</c:v>
                </c:pt>
                <c:pt idx="3">
                  <c:v>85</c:v>
                </c:pt>
                <c:pt idx="4">
                  <c:v>30</c:v>
                </c:pt>
              </c:numCache>
            </c:numRef>
          </c:val>
          <c:extLst>
            <c:ext xmlns:c16="http://schemas.microsoft.com/office/drawing/2014/chart" uri="{C3380CC4-5D6E-409C-BE32-E72D297353CC}">
              <c16:uniqueId val="{00000000-66D3-4E30-869B-003BB8313A84}"/>
            </c:ext>
          </c:extLst>
        </c:ser>
        <c:dLbls>
          <c:dLblPos val="inEnd"/>
          <c:showLegendKey val="0"/>
          <c:showVal val="1"/>
          <c:showCatName val="0"/>
          <c:showSerName val="0"/>
          <c:showPercent val="0"/>
          <c:showBubbleSize val="0"/>
        </c:dLbls>
        <c:gapWidth val="41"/>
        <c:axId val="289032336"/>
        <c:axId val="289031944"/>
      </c:barChart>
      <c:catAx>
        <c:axId val="289032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baseline="0">
                <a:solidFill>
                  <a:schemeClr val="dk1">
                    <a:lumMod val="65000"/>
                    <a:lumOff val="35000"/>
                  </a:schemeClr>
                </a:solidFill>
                <a:effectLst/>
                <a:latin typeface="Times New Roman" panose="02020603050405020304" pitchFamily="18" charset="0"/>
                <a:ea typeface="+mn-ea"/>
                <a:cs typeface="Times New Roman" panose="02020603050405020304" pitchFamily="18" charset="0"/>
              </a:defRPr>
            </a:pPr>
            <a:endParaRPr lang="en-US"/>
          </a:p>
        </c:txPr>
        <c:crossAx val="289031944"/>
        <c:crosses val="autoZero"/>
        <c:auto val="1"/>
        <c:lblAlgn val="ctr"/>
        <c:lblOffset val="100"/>
        <c:noMultiLvlLbl val="0"/>
      </c:catAx>
      <c:valAx>
        <c:axId val="289031944"/>
        <c:scaling>
          <c:orientation val="minMax"/>
        </c:scaling>
        <c:delete val="1"/>
        <c:axPos val="l"/>
        <c:numFmt formatCode="General" sourceLinked="1"/>
        <c:majorTickMark val="none"/>
        <c:minorTickMark val="none"/>
        <c:tickLblPos val="nextTo"/>
        <c:crossAx val="28903233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sz="1400" b="1">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8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Market leading</a:t>
            </a:r>
          </a:p>
        </c:rich>
      </c:tx>
      <c:overlay val="0"/>
      <c:spPr>
        <a:noFill/>
        <a:ln>
          <a:noFill/>
        </a:ln>
        <a:effectLst/>
      </c:spPr>
      <c:txPr>
        <a:bodyPr rot="0" spcFirstLastPara="1" vertOverflow="ellipsis" vert="horz" wrap="square" anchor="ctr" anchorCtr="1"/>
        <a:lstStyle/>
        <a:p>
          <a:pPr>
            <a:defRPr sz="168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Sheet1!$B$44</c:f>
              <c:strCache>
                <c:ptCount val="1"/>
                <c:pt idx="0">
                  <c:v>Strongly Disagree</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4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Sheet1!$B$45</c:f>
              <c:numCache>
                <c:formatCode>General</c:formatCode>
                <c:ptCount val="1"/>
                <c:pt idx="0">
                  <c:v>1</c:v>
                </c:pt>
              </c:numCache>
            </c:numRef>
          </c:val>
          <c:extLst>
            <c:ext xmlns:c16="http://schemas.microsoft.com/office/drawing/2014/chart" uri="{C3380CC4-5D6E-409C-BE32-E72D297353CC}">
              <c16:uniqueId val="{00000000-5630-4C74-B85B-04CD835B3658}"/>
            </c:ext>
          </c:extLst>
        </c:ser>
        <c:ser>
          <c:idx val="1"/>
          <c:order val="1"/>
          <c:tx>
            <c:strRef>
              <c:f>Sheet1!$C$44</c:f>
              <c:strCache>
                <c:ptCount val="1"/>
                <c:pt idx="0">
                  <c:v>Disagree</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4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Sheet1!$C$45</c:f>
              <c:numCache>
                <c:formatCode>General</c:formatCode>
                <c:ptCount val="1"/>
                <c:pt idx="0">
                  <c:v>2</c:v>
                </c:pt>
              </c:numCache>
            </c:numRef>
          </c:val>
          <c:extLst>
            <c:ext xmlns:c16="http://schemas.microsoft.com/office/drawing/2014/chart" uri="{C3380CC4-5D6E-409C-BE32-E72D297353CC}">
              <c16:uniqueId val="{00000001-5630-4C74-B85B-04CD835B3658}"/>
            </c:ext>
          </c:extLst>
        </c:ser>
        <c:ser>
          <c:idx val="2"/>
          <c:order val="2"/>
          <c:tx>
            <c:strRef>
              <c:f>Sheet1!$D$44</c:f>
              <c:strCache>
                <c:ptCount val="1"/>
                <c:pt idx="0">
                  <c:v>Neutral</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4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Sheet1!$D$45</c:f>
              <c:numCache>
                <c:formatCode>General</c:formatCode>
                <c:ptCount val="1"/>
                <c:pt idx="0">
                  <c:v>19</c:v>
                </c:pt>
              </c:numCache>
            </c:numRef>
          </c:val>
          <c:extLst>
            <c:ext xmlns:c16="http://schemas.microsoft.com/office/drawing/2014/chart" uri="{C3380CC4-5D6E-409C-BE32-E72D297353CC}">
              <c16:uniqueId val="{00000002-5630-4C74-B85B-04CD835B3658}"/>
            </c:ext>
          </c:extLst>
        </c:ser>
        <c:ser>
          <c:idx val="3"/>
          <c:order val="3"/>
          <c:tx>
            <c:strRef>
              <c:f>Sheet1!$E$44</c:f>
              <c:strCache>
                <c:ptCount val="1"/>
                <c:pt idx="0">
                  <c:v>Agree</c:v>
                </c:pt>
              </c:strCache>
            </c:strRef>
          </c:tx>
          <c:spPr>
            <a:solidFill>
              <a:schemeClr val="accent2">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4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Sheet1!$E$45</c:f>
              <c:numCache>
                <c:formatCode>General</c:formatCode>
                <c:ptCount val="1"/>
                <c:pt idx="0">
                  <c:v>18</c:v>
                </c:pt>
              </c:numCache>
            </c:numRef>
          </c:val>
          <c:extLst>
            <c:ext xmlns:c16="http://schemas.microsoft.com/office/drawing/2014/chart" uri="{C3380CC4-5D6E-409C-BE32-E72D297353CC}">
              <c16:uniqueId val="{00000003-5630-4C74-B85B-04CD835B3658}"/>
            </c:ext>
          </c:extLst>
        </c:ser>
        <c:ser>
          <c:idx val="4"/>
          <c:order val="4"/>
          <c:tx>
            <c:strRef>
              <c:f>Sheet1!$F$44</c:f>
              <c:strCache>
                <c:ptCount val="1"/>
                <c:pt idx="0">
                  <c:v>Strongly Agree</c:v>
                </c:pt>
              </c:strCache>
            </c:strRef>
          </c:tx>
          <c:spPr>
            <a:solidFill>
              <a:schemeClr val="accent4">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4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Sheet1!$F$45</c:f>
              <c:numCache>
                <c:formatCode>General</c:formatCode>
                <c:ptCount val="1"/>
                <c:pt idx="0">
                  <c:v>60</c:v>
                </c:pt>
              </c:numCache>
            </c:numRef>
          </c:val>
          <c:extLst>
            <c:ext xmlns:c16="http://schemas.microsoft.com/office/drawing/2014/chart" uri="{C3380CC4-5D6E-409C-BE32-E72D297353CC}">
              <c16:uniqueId val="{00000004-5630-4C74-B85B-04CD835B3658}"/>
            </c:ext>
          </c:extLst>
        </c:ser>
        <c:dLbls>
          <c:dLblPos val="outEnd"/>
          <c:showLegendKey val="0"/>
          <c:showVal val="1"/>
          <c:showCatName val="0"/>
          <c:showSerName val="0"/>
          <c:showPercent val="0"/>
          <c:showBubbleSize val="0"/>
        </c:dLbls>
        <c:gapWidth val="444"/>
        <c:overlap val="-90"/>
        <c:axId val="170413080"/>
        <c:axId val="224713336"/>
      </c:barChart>
      <c:catAx>
        <c:axId val="17041308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24713336"/>
        <c:crosses val="autoZero"/>
        <c:auto val="1"/>
        <c:lblAlgn val="ctr"/>
        <c:lblOffset val="100"/>
        <c:noMultiLvlLbl val="0"/>
      </c:catAx>
      <c:valAx>
        <c:axId val="224713336"/>
        <c:scaling>
          <c:orientation val="minMax"/>
        </c:scaling>
        <c:delete val="1"/>
        <c:axPos val="l"/>
        <c:numFmt formatCode="General" sourceLinked="1"/>
        <c:majorTickMark val="none"/>
        <c:minorTickMark val="none"/>
        <c:tickLblPos val="nextTo"/>
        <c:crossAx val="1704130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sz="1400">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80" b="1" i="0" u="none" strike="noStrike" kern="1200" cap="none" baseline="0">
                <a:solidFill>
                  <a:schemeClr val="lt1">
                    <a:lumMod val="85000"/>
                  </a:schemeClr>
                </a:solidFill>
                <a:latin typeface="Times New Roman" panose="02020603050405020304" pitchFamily="18" charset="0"/>
                <a:ea typeface="+mn-ea"/>
                <a:cs typeface="Times New Roman" panose="02020603050405020304" pitchFamily="18" charset="0"/>
              </a:defRPr>
            </a:pPr>
            <a:r>
              <a:rPr lang="en-US"/>
              <a:t>Number</a:t>
            </a:r>
            <a:r>
              <a:rPr lang="en-US" baseline="0"/>
              <a:t> of </a:t>
            </a:r>
            <a:r>
              <a:rPr lang="en-US"/>
              <a:t>Sales per month</a:t>
            </a:r>
          </a:p>
        </c:rich>
      </c:tx>
      <c:overlay val="0"/>
      <c:spPr>
        <a:noFill/>
        <a:ln>
          <a:noFill/>
        </a:ln>
        <a:effectLst/>
      </c:spPr>
      <c:txPr>
        <a:bodyPr rot="0" spcFirstLastPara="1" vertOverflow="ellipsis" vert="horz" wrap="square" anchor="ctr" anchorCtr="1"/>
        <a:lstStyle/>
        <a:p>
          <a:pPr>
            <a:defRPr sz="1680" b="1" i="0" u="none" strike="noStrike" kern="1200" cap="none"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noFill/>
            <a:ln w="9525" cap="flat" cmpd="sng" algn="ctr">
              <a:solidFill>
                <a:schemeClr val="accent6"/>
              </a:solidFill>
              <a:miter lim="800000"/>
            </a:ln>
            <a:effectLst>
              <a:glow rad="63500">
                <a:schemeClr val="accent6">
                  <a:satMod val="175000"/>
                  <a:alpha val="25000"/>
                </a:schemeClr>
              </a:glow>
            </a:effectLst>
          </c:spPr>
          <c:invertIfNegative val="0"/>
          <c:cat>
            <c:strRef>
              <c:f>Sheet1!$B$36:$D$36</c:f>
              <c:strCache>
                <c:ptCount val="3"/>
                <c:pt idx="0">
                  <c:v>December</c:v>
                </c:pt>
                <c:pt idx="1">
                  <c:v>January</c:v>
                </c:pt>
                <c:pt idx="2">
                  <c:v>February</c:v>
                </c:pt>
              </c:strCache>
            </c:strRef>
          </c:cat>
          <c:val>
            <c:numRef>
              <c:f>Sheet1!$B$37:$D$37</c:f>
              <c:numCache>
                <c:formatCode>General</c:formatCode>
                <c:ptCount val="3"/>
                <c:pt idx="0">
                  <c:v>900</c:v>
                </c:pt>
                <c:pt idx="1">
                  <c:v>1550</c:v>
                </c:pt>
                <c:pt idx="2">
                  <c:v>3650</c:v>
                </c:pt>
              </c:numCache>
            </c:numRef>
          </c:val>
          <c:extLst>
            <c:ext xmlns:c16="http://schemas.microsoft.com/office/drawing/2014/chart" uri="{C3380CC4-5D6E-409C-BE32-E72D297353CC}">
              <c16:uniqueId val="{00000000-87BD-4FE6-9FE0-A1651E49108E}"/>
            </c:ext>
          </c:extLst>
        </c:ser>
        <c:dLbls>
          <c:showLegendKey val="0"/>
          <c:showVal val="0"/>
          <c:showCatName val="0"/>
          <c:showSerName val="0"/>
          <c:showPercent val="0"/>
          <c:showBubbleSize val="0"/>
        </c:dLbls>
        <c:gapWidth val="182"/>
        <c:overlap val="-50"/>
        <c:axId val="224714120"/>
        <c:axId val="224714512"/>
      </c:barChart>
      <c:catAx>
        <c:axId val="224714120"/>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US"/>
          </a:p>
        </c:txPr>
        <c:crossAx val="224714512"/>
        <c:crosses val="autoZero"/>
        <c:auto val="1"/>
        <c:lblAlgn val="ctr"/>
        <c:lblOffset val="100"/>
        <c:noMultiLvlLbl val="0"/>
      </c:catAx>
      <c:valAx>
        <c:axId val="224714512"/>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US"/>
          </a:p>
        </c:txPr>
        <c:crossAx val="224714120"/>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sz="1400" b="1">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892ED2-6626-4F42-BF01-03BEA35EB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15</Pages>
  <Words>2331</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Arnab</dc:creator>
  <cp:keywords/>
  <dc:description/>
  <cp:lastModifiedBy>Nurul Islam Rubel</cp:lastModifiedBy>
  <cp:revision>24</cp:revision>
  <dcterms:created xsi:type="dcterms:W3CDTF">2019-03-17T19:07:00Z</dcterms:created>
  <dcterms:modified xsi:type="dcterms:W3CDTF">2019-05-02T21:56:00Z</dcterms:modified>
</cp:coreProperties>
</file>