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1421224"/>
        <w:docPartObj>
          <w:docPartGallery w:val="Cover Pages"/>
          <w:docPartUnique/>
        </w:docPartObj>
      </w:sdtPr>
      <w:sdtContent>
        <w:p w14:paraId="23B022F2" w14:textId="216A1029" w:rsidR="00C55DA3" w:rsidRDefault="00C55DA3"/>
        <w:p w14:paraId="46E225C7" w14:textId="3B6AEC88" w:rsidR="00C55DA3" w:rsidRDefault="00C55DA3">
          <w:r>
            <w:rPr>
              <w:noProof/>
            </w:rPr>
            <mc:AlternateContent>
              <mc:Choice Requires="wpg">
                <w:drawing>
                  <wp:anchor distT="0" distB="0" distL="114300" distR="114300" simplePos="0" relativeHeight="251659264" behindDoc="1" locked="0" layoutInCell="1" allowOverlap="1" wp14:anchorId="2EEB445F" wp14:editId="12AAAB4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35CA7E6" w14:textId="0903A6D2" w:rsidR="00C55DA3"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16085">
                                        <w:rPr>
                                          <w:color w:val="FFFFFF" w:themeColor="background1"/>
                                          <w:sz w:val="72"/>
                                          <w:szCs w:val="72"/>
                                        </w:rPr>
                                        <w:t xml:space="preserve">Critically evaluate the rise of the Black Lives Matter </w:t>
                                      </w:r>
                                      <w:r w:rsidR="000909D2">
                                        <w:rPr>
                                          <w:color w:val="FFFFFF" w:themeColor="background1"/>
                                          <w:sz w:val="72"/>
                                          <w:szCs w:val="72"/>
                                        </w:rPr>
                                        <w:t>M</w:t>
                                      </w:r>
                                      <w:r w:rsidR="00916085">
                                        <w:rPr>
                                          <w:color w:val="FFFFFF" w:themeColor="background1"/>
                                          <w:sz w:val="72"/>
                                          <w:szCs w:val="72"/>
                                        </w:rPr>
                                        <w:t>ovement in response to the killing of George Floyd</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EEB445F"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35CA7E6" w14:textId="0903A6D2" w:rsidR="00C55DA3"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916085">
                                  <w:rPr>
                                    <w:color w:val="FFFFFF" w:themeColor="background1"/>
                                    <w:sz w:val="72"/>
                                    <w:szCs w:val="72"/>
                                  </w:rPr>
                                  <w:t xml:space="preserve">Critically evaluate the rise of the Black Lives Matter </w:t>
                                </w:r>
                                <w:r w:rsidR="000909D2">
                                  <w:rPr>
                                    <w:color w:val="FFFFFF" w:themeColor="background1"/>
                                    <w:sz w:val="72"/>
                                    <w:szCs w:val="72"/>
                                  </w:rPr>
                                  <w:t>M</w:t>
                                </w:r>
                                <w:r w:rsidR="00916085">
                                  <w:rPr>
                                    <w:color w:val="FFFFFF" w:themeColor="background1"/>
                                    <w:sz w:val="72"/>
                                    <w:szCs w:val="72"/>
                                  </w:rPr>
                                  <w:t>ovement in response to the killing of George Floyd</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49117B36" wp14:editId="228AA1B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13408AB" w14:textId="41536E80" w:rsidR="00C55DA3" w:rsidRDefault="00916085">
                                    <w:pPr>
                                      <w:pStyle w:val="NoSpacing"/>
                                      <w:spacing w:before="40" w:after="40"/>
                                      <w:rPr>
                                        <w:caps/>
                                        <w:color w:val="4472C4" w:themeColor="accent1"/>
                                        <w:sz w:val="28"/>
                                        <w:szCs w:val="28"/>
                                      </w:rPr>
                                    </w:pPr>
                                    <w:r>
                                      <w:rPr>
                                        <w:caps/>
                                        <w:color w:val="4472C4" w:themeColor="accent1"/>
                                        <w:sz w:val="28"/>
                                        <w:szCs w:val="28"/>
                                      </w:rPr>
                                      <w:t>Assignment two</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43D7213" w14:textId="7D2097AA" w:rsidR="00C55DA3" w:rsidRDefault="00C55DA3">
                                    <w:pPr>
                                      <w:pStyle w:val="NoSpacing"/>
                                      <w:spacing w:before="40" w:after="40"/>
                                      <w:rPr>
                                        <w:caps/>
                                        <w:color w:val="5B9BD5" w:themeColor="accent5"/>
                                        <w:sz w:val="24"/>
                                        <w:szCs w:val="24"/>
                                      </w:rPr>
                                    </w:pPr>
                                    <w:r>
                                      <w:rPr>
                                        <w:caps/>
                                        <w:color w:val="5B9BD5" w:themeColor="accent5"/>
                                        <w:sz w:val="24"/>
                                        <w:szCs w:val="24"/>
                                      </w:rPr>
                                      <w:t>Olivia Hurlow (2103531)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9117B36" id="_x0000_t202" coordsize="21600,21600" o:spt="202" path="m,l,21600r21600,l21600,xe">
                    <v:stroke joinstyle="miter"/>
                    <v:path gradientshapeok="t" o:connecttype="rect"/>
                  </v:shapetype>
                  <v:shape id="Text Box 30"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13408AB" w14:textId="41536E80" w:rsidR="00C55DA3" w:rsidRDefault="00916085">
                              <w:pPr>
                                <w:pStyle w:val="NoSpacing"/>
                                <w:spacing w:before="40" w:after="40"/>
                                <w:rPr>
                                  <w:caps/>
                                  <w:color w:val="4472C4" w:themeColor="accent1"/>
                                  <w:sz w:val="28"/>
                                  <w:szCs w:val="28"/>
                                </w:rPr>
                              </w:pPr>
                              <w:r>
                                <w:rPr>
                                  <w:caps/>
                                  <w:color w:val="4472C4" w:themeColor="accent1"/>
                                  <w:sz w:val="28"/>
                                  <w:szCs w:val="28"/>
                                </w:rPr>
                                <w:t>Assignment two</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43D7213" w14:textId="7D2097AA" w:rsidR="00C55DA3" w:rsidRDefault="00C55DA3">
                              <w:pPr>
                                <w:pStyle w:val="NoSpacing"/>
                                <w:spacing w:before="40" w:after="40"/>
                                <w:rPr>
                                  <w:caps/>
                                  <w:color w:val="5B9BD5" w:themeColor="accent5"/>
                                  <w:sz w:val="24"/>
                                  <w:szCs w:val="24"/>
                                </w:rPr>
                              </w:pPr>
                              <w:r>
                                <w:rPr>
                                  <w:caps/>
                                  <w:color w:val="5B9BD5" w:themeColor="accent5"/>
                                  <w:sz w:val="24"/>
                                  <w:szCs w:val="24"/>
                                </w:rPr>
                                <w:t>Olivia Hurlow (2103531)</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778EC28" wp14:editId="15086AF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7D060383" w14:textId="244D3D76" w:rsidR="00C55DA3" w:rsidRDefault="00C55DA3">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778EC28" id="Rectangle 31"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7D060383" w14:textId="244D3D76" w:rsidR="00C55DA3" w:rsidRDefault="00C55DA3">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p>
      </w:sdtContent>
    </w:sdt>
    <w:p w14:paraId="40BD4B97" w14:textId="77777777" w:rsidR="00C55DA3" w:rsidRDefault="00C55DA3"/>
    <w:p w14:paraId="6253B6DB" w14:textId="77777777" w:rsidR="00C55DA3" w:rsidRDefault="00C55DA3"/>
    <w:p w14:paraId="0E3593D5" w14:textId="77777777" w:rsidR="00C55DA3" w:rsidRDefault="00C55DA3"/>
    <w:p w14:paraId="7D09AD3E" w14:textId="77777777" w:rsidR="00C55DA3" w:rsidRDefault="00C55DA3"/>
    <w:p w14:paraId="26A35BE7" w14:textId="77777777" w:rsidR="00C55DA3" w:rsidRDefault="00C55DA3"/>
    <w:p w14:paraId="5BB49B75" w14:textId="77777777" w:rsidR="00C55DA3" w:rsidRDefault="00C55DA3"/>
    <w:p w14:paraId="7813DEC9" w14:textId="77777777" w:rsidR="00C55DA3" w:rsidRDefault="00C55DA3"/>
    <w:p w14:paraId="763D5D6A" w14:textId="77777777" w:rsidR="00C55DA3" w:rsidRDefault="00C55DA3"/>
    <w:p w14:paraId="442BE0E6" w14:textId="77777777" w:rsidR="00C55DA3" w:rsidRDefault="00C55DA3"/>
    <w:p w14:paraId="09FA7A54" w14:textId="77777777" w:rsidR="00C55DA3" w:rsidRDefault="00C55DA3"/>
    <w:p w14:paraId="7A592370" w14:textId="77777777" w:rsidR="00C55DA3" w:rsidRDefault="00C55DA3"/>
    <w:p w14:paraId="58C6EAB7" w14:textId="77777777" w:rsidR="00C55DA3" w:rsidRDefault="00C55DA3"/>
    <w:p w14:paraId="18C35B51" w14:textId="77777777" w:rsidR="00C55DA3" w:rsidRDefault="00C55DA3"/>
    <w:p w14:paraId="34CF71FA" w14:textId="77777777" w:rsidR="00C55DA3" w:rsidRDefault="00C55DA3"/>
    <w:p w14:paraId="5FBC9806" w14:textId="77777777" w:rsidR="00C55DA3" w:rsidRDefault="00C55DA3"/>
    <w:p w14:paraId="4A55F84A" w14:textId="77777777" w:rsidR="00C55DA3" w:rsidRDefault="00C55DA3"/>
    <w:p w14:paraId="7B6C89BD" w14:textId="19BB1006" w:rsidR="00C55DA3" w:rsidRDefault="00300B64" w:rsidP="000909D2">
      <w:pPr>
        <w:jc w:val="both"/>
      </w:pPr>
      <w:r>
        <w:lastRenderedPageBreak/>
        <w:t xml:space="preserve">Numerous years of policing research and the relationship between public opinion and policy change provide evidence to support the belief that there will rarely be a clear path from incidents of police misconduct to reforms from the government </w:t>
      </w:r>
      <w:sdt>
        <w:sdtPr>
          <w:id w:val="-459349253"/>
          <w:citation/>
        </w:sdtPr>
        <w:sdtContent>
          <w:r w:rsidR="00096E92">
            <w:fldChar w:fldCharType="begin"/>
          </w:r>
          <w:r w:rsidR="00096E92">
            <w:instrText xml:space="preserve"> CITATION Lau20 \l 2057 </w:instrText>
          </w:r>
          <w:r w:rsidR="00096E92">
            <w:fldChar w:fldCharType="separate"/>
          </w:r>
          <w:r w:rsidR="00096E92" w:rsidRPr="00096E92">
            <w:rPr>
              <w:noProof/>
            </w:rPr>
            <w:t>(Robinson, 2020)</w:t>
          </w:r>
          <w:r w:rsidR="00096E92">
            <w:fldChar w:fldCharType="end"/>
          </w:r>
        </w:sdtContent>
      </w:sdt>
      <w:r>
        <w:t>. A lengthy history of police-inspired political mobilisation can be traced back to the demonstrations against police brutality that</w:t>
      </w:r>
      <w:r w:rsidR="00B47874">
        <w:t xml:space="preserve"> took</w:t>
      </w:r>
      <w:r w:rsidR="003F1D2D">
        <w:t xml:space="preserve"> </w:t>
      </w:r>
      <w:r>
        <w:t xml:space="preserve">place in the 1970s and the 1960s and the rise recently of the </w:t>
      </w:r>
      <w:r w:rsidR="00096E92">
        <w:t>Black Lives Matter</w:t>
      </w:r>
      <w:r>
        <w:t xml:space="preserve"> movement, recent cases of Freddie </w:t>
      </w:r>
      <w:r w:rsidR="00096E92">
        <w:t>Grey</w:t>
      </w:r>
      <w:r>
        <w:t>, Micheal Brown</w:t>
      </w:r>
      <w:r w:rsidR="00096E92">
        <w:t>,</w:t>
      </w:r>
      <w:r>
        <w:t xml:space="preserve"> and Stephon Clark as well as other numerous other cases indicate that the intensity of this kind of mobilisation is rising </w:t>
      </w:r>
      <w:sdt>
        <w:sdtPr>
          <w:id w:val="690879858"/>
          <w:citation/>
        </w:sdtPr>
        <w:sdtContent>
          <w:r w:rsidR="00096E92">
            <w:fldChar w:fldCharType="begin"/>
          </w:r>
          <w:r w:rsidR="00096E92">
            <w:instrText xml:space="preserve"> CITATION Bon20 \l 2057 </w:instrText>
          </w:r>
          <w:r w:rsidR="00096E92">
            <w:fldChar w:fldCharType="separate"/>
          </w:r>
          <w:r w:rsidR="00096E92" w:rsidRPr="00096E92">
            <w:rPr>
              <w:noProof/>
            </w:rPr>
            <w:t>(Bonilla &amp; Tillery, 2020)</w:t>
          </w:r>
          <w:r w:rsidR="00096E92">
            <w:fldChar w:fldCharType="end"/>
          </w:r>
        </w:sdtContent>
      </w:sdt>
      <w:r>
        <w:t xml:space="preserve">. </w:t>
      </w:r>
      <w:r w:rsidR="00096E92" w:rsidRPr="00096E92">
        <w:rPr>
          <w:noProof/>
        </w:rPr>
        <w:t xml:space="preserve">Zimring </w:t>
      </w:r>
      <w:r w:rsidR="00096E92">
        <w:rPr>
          <w:noProof/>
        </w:rPr>
        <w:t>(</w:t>
      </w:r>
      <w:r w:rsidR="00096E92" w:rsidRPr="00096E92">
        <w:rPr>
          <w:noProof/>
        </w:rPr>
        <w:t>2020)</w:t>
      </w:r>
      <w:r>
        <w:t xml:space="preserve"> reports that deaths of unarmed citizens </w:t>
      </w:r>
      <w:r w:rsidR="00096E92">
        <w:t>at</w:t>
      </w:r>
      <w:r>
        <w:t xml:space="preserve"> the hands of police officers are </w:t>
      </w:r>
      <w:r w:rsidR="00096E92">
        <w:t xml:space="preserve">serious issues and the widespread unrest following the murder of George Floyd confirms this. This essay is going to critically evaluate the rise of the Black Lives Matter movement following the death of George Floyd. </w:t>
      </w:r>
    </w:p>
    <w:p w14:paraId="610D707D" w14:textId="799725C2" w:rsidR="00F32EEF" w:rsidRDefault="00F32EEF" w:rsidP="000909D2">
      <w:pPr>
        <w:jc w:val="both"/>
      </w:pPr>
      <w:r>
        <w:t xml:space="preserve">The relationship between black communities and the police has been a </w:t>
      </w:r>
      <w:r w:rsidR="00601B0E">
        <w:t>continuous issue</w:t>
      </w:r>
      <w:r>
        <w:t xml:space="preserve"> within many countries including the UK. The Mac</w:t>
      </w:r>
      <w:r w:rsidR="006E1C7D">
        <w:t>P</w:t>
      </w:r>
      <w:r>
        <w:t xml:space="preserve">herson report was published 6 years after the killing of Stephen Lawerence and was intended to be a turning point </w:t>
      </w:r>
      <w:r w:rsidR="00601B0E">
        <w:t xml:space="preserve">in the relationship between the police and black/ethnic communities. The MacPherson report found that the police have an issue of institutional racism which allowed the exposure of mistakes that allowed Stephen Lawerence's killers to go free and although making 70 recommendations for reform it has left the relationship between themselves and ethnic communities in a state of permanent crisis </w:t>
      </w:r>
      <w:sdt>
        <w:sdtPr>
          <w:id w:val="1863860503"/>
          <w:citation/>
        </w:sdtPr>
        <w:sdtContent>
          <w:r w:rsidR="00601B0E">
            <w:fldChar w:fldCharType="begin"/>
          </w:r>
          <w:r w:rsidR="00601B0E">
            <w:instrText xml:space="preserve"> CITATION The99 \l 2057 </w:instrText>
          </w:r>
          <w:r w:rsidR="00601B0E">
            <w:fldChar w:fldCharType="separate"/>
          </w:r>
          <w:r w:rsidR="00601B0E" w:rsidRPr="00601B0E">
            <w:rPr>
              <w:noProof/>
            </w:rPr>
            <w:t>(The MacPherson Report, 1999)</w:t>
          </w:r>
          <w:r w:rsidR="00601B0E">
            <w:fldChar w:fldCharType="end"/>
          </w:r>
        </w:sdtContent>
      </w:sdt>
      <w:r w:rsidR="00601B0E">
        <w:t xml:space="preserve">. </w:t>
      </w:r>
      <w:r w:rsidR="009C251D">
        <w:t xml:space="preserve">According to Mooney (2020), people’s perceptions of a lack of safety and their level of trust in the police as well as the general disapproval of law enforcement agencies are all correlated with bad relationships between police and their communities, especially those from the black communities as </w:t>
      </w:r>
      <w:r w:rsidR="006E1C7D">
        <w:t>they</w:t>
      </w:r>
      <w:r w:rsidR="009C251D">
        <w:t xml:space="preserve"> are historically excluded and vulnerable. For </w:t>
      </w:r>
      <w:r w:rsidR="003F1D2D">
        <w:t>example,</w:t>
      </w:r>
      <w:r w:rsidR="009C251D">
        <w:t xml:space="preserve"> the case of George Floyd. </w:t>
      </w:r>
    </w:p>
    <w:p w14:paraId="2D6240E8" w14:textId="5F5A7C5B" w:rsidR="00816613" w:rsidRDefault="00816613" w:rsidP="000909D2">
      <w:pPr>
        <w:jc w:val="both"/>
      </w:pPr>
      <w:r>
        <w:t xml:space="preserve">Since the increase and attention that the </w:t>
      </w:r>
      <w:r w:rsidR="009C3D23">
        <w:t>Black Lives Matter</w:t>
      </w:r>
      <w:r>
        <w:t xml:space="preserve"> movement gained, new data came to light showing that the number of black people killed by police officers has increased over the last two years. A report that was issued by the </w:t>
      </w:r>
      <w:r w:rsidR="009C3D23">
        <w:t xml:space="preserve">Washington Post, the data suggests that police shot and killed at least 1,055 people nationwide, which is the most cases since the data collection started in 2015. There were </w:t>
      </w:r>
      <w:r w:rsidR="009C3D23">
        <w:lastRenderedPageBreak/>
        <w:t xml:space="preserve">more than 1,021 shootings in 2020. Black people account for 13% of the United States population and they accounted for 27% of the shootings that led to black people being fatally killed in 2021, which states that black people are twice more likely to be shot and killed by police within the United States </w:t>
      </w:r>
      <w:sdt>
        <w:sdtPr>
          <w:id w:val="-1920087576"/>
          <w:citation/>
        </w:sdtPr>
        <w:sdtContent>
          <w:r w:rsidR="009C3D23">
            <w:fldChar w:fldCharType="begin"/>
          </w:r>
          <w:r w:rsidR="009C3D23">
            <w:instrText xml:space="preserve"> CITATION Cur22 \l 2057 </w:instrText>
          </w:r>
          <w:r w:rsidR="009C3D23">
            <w:fldChar w:fldCharType="separate"/>
          </w:r>
          <w:r w:rsidR="009C3D23" w:rsidRPr="009C3D23">
            <w:rPr>
              <w:noProof/>
            </w:rPr>
            <w:t>(Bunn, 2022)</w:t>
          </w:r>
          <w:r w:rsidR="009C3D23">
            <w:fldChar w:fldCharType="end"/>
          </w:r>
        </w:sdtContent>
      </w:sdt>
      <w:r w:rsidR="009C3D23">
        <w:t xml:space="preserve">. </w:t>
      </w:r>
      <w:r w:rsidR="00215E93">
        <w:t xml:space="preserve">Similarly in the UK, the death of black people due to police violence appears to be a long-standing issue, with these issues </w:t>
      </w:r>
      <w:r w:rsidR="006E1C7D">
        <w:t>rising</w:t>
      </w:r>
      <w:r w:rsidR="00215E93">
        <w:t xml:space="preserve"> after the death of George Floyd. An inquest into the Independent Office for police conduct found that between 2011 and 2021, 13% of black people died either within police custody or from contact with police officers, therefore black people are four times more likely to die than white people</w:t>
      </w:r>
      <w:r w:rsidR="006E1C7D">
        <w:t>, for example,</w:t>
      </w:r>
      <w:r w:rsidR="00215E93">
        <w:t xml:space="preserve"> the cases of Dalian Atkinson, Edson Da Costa and Rahsan Charles </w:t>
      </w:r>
      <w:sdt>
        <w:sdtPr>
          <w:id w:val="1795102511"/>
          <w:citation/>
        </w:sdtPr>
        <w:sdtContent>
          <w:r w:rsidR="00215E93">
            <w:fldChar w:fldCharType="begin"/>
          </w:r>
          <w:r w:rsidR="00215E93">
            <w:instrText xml:space="preserve"> CITATION Luc23 \l 2057 </w:instrText>
          </w:r>
          <w:r w:rsidR="00215E93">
            <w:fldChar w:fldCharType="separate"/>
          </w:r>
          <w:r w:rsidR="00215E93" w:rsidRPr="00215E93">
            <w:rPr>
              <w:noProof/>
            </w:rPr>
            <w:t>(McKay, 2023)</w:t>
          </w:r>
          <w:r w:rsidR="00215E93">
            <w:fldChar w:fldCharType="end"/>
          </w:r>
        </w:sdtContent>
      </w:sdt>
      <w:r w:rsidR="00215E93">
        <w:t xml:space="preserve">. </w:t>
      </w:r>
    </w:p>
    <w:p w14:paraId="4647904C" w14:textId="2D61A0A7" w:rsidR="00096E92" w:rsidRDefault="00BD3BB5" w:rsidP="000909D2">
      <w:pPr>
        <w:jc w:val="both"/>
      </w:pPr>
      <w:r>
        <w:t xml:space="preserve">George Floyd was handcuffed and pinned to the ground under the knee of police officer Derek Chauvin, the county medical examiner ruled the death a homicide which was caused by the combination of the pressure from Mr Chauvin’s knee and the presence of fentanyl and methamphetamine within George Floyd's system as well as his underlying health conditions. The altercation was filmed by bystanders and the video quickly went viral </w:t>
      </w:r>
      <w:sdt>
        <w:sdtPr>
          <w:id w:val="403575213"/>
          <w:citation/>
        </w:sdtPr>
        <w:sdtContent>
          <w:r>
            <w:fldChar w:fldCharType="begin"/>
          </w:r>
          <w:r>
            <w:instrText xml:space="preserve"> CITATION The225 \l 2057 </w:instrText>
          </w:r>
          <w:r>
            <w:fldChar w:fldCharType="separate"/>
          </w:r>
          <w:r w:rsidRPr="00BD3BB5">
            <w:rPr>
              <w:noProof/>
            </w:rPr>
            <w:t>(The New York Times, 2022)</w:t>
          </w:r>
          <w:r>
            <w:fldChar w:fldCharType="end"/>
          </w:r>
        </w:sdtContent>
      </w:sdt>
      <w:r>
        <w:t xml:space="preserve">. </w:t>
      </w:r>
      <w:r w:rsidR="008346AF">
        <w:t xml:space="preserve">The killing of George Floyd was not an isolated incident as many black Americans within the US experience some sort of mistreatment and are frequently victims of unjustified and excessive use of force by law enforcement agencies which frequently </w:t>
      </w:r>
      <w:r w:rsidR="000A0A52">
        <w:t>results</w:t>
      </w:r>
      <w:r w:rsidR="008346AF">
        <w:t xml:space="preserve"> in murder </w:t>
      </w:r>
      <w:sdt>
        <w:sdtPr>
          <w:id w:val="-3130160"/>
          <w:citation/>
        </w:sdtPr>
        <w:sdtContent>
          <w:r w:rsidR="008346AF">
            <w:fldChar w:fldCharType="begin"/>
          </w:r>
          <w:r w:rsidR="008346AF">
            <w:instrText xml:space="preserve"> CITATION Cha13 \l 2057 </w:instrText>
          </w:r>
          <w:r w:rsidR="008346AF">
            <w:fldChar w:fldCharType="separate"/>
          </w:r>
          <w:r w:rsidR="008346AF" w:rsidRPr="008346AF">
            <w:rPr>
              <w:noProof/>
            </w:rPr>
            <w:t>(Chaney &amp; Roberston, 2013)</w:t>
          </w:r>
          <w:r w:rsidR="008346AF">
            <w:fldChar w:fldCharType="end"/>
          </w:r>
        </w:sdtContent>
      </w:sdt>
      <w:r w:rsidR="008346AF">
        <w:t xml:space="preserve">. </w:t>
      </w:r>
      <w:r w:rsidR="007124D8">
        <w:t>After Derek Chauvin's arrest and trial, there were calls made to renew the structural change to police officers and their policing habits, since the arrest and trial</w:t>
      </w:r>
      <w:r w:rsidR="006E1C7D">
        <w:t>,</w:t>
      </w:r>
      <w:r w:rsidR="007124D8">
        <w:t xml:space="preserve"> a reform bill bearing George Floyd’s name has circled the US House representatives. Included in this bill would be the ban on using chokeholds, and racial and religious profiling, and would suggest that other states follow in the same direction as it is strongly believed that this is the way to work towards change and accountability </w:t>
      </w:r>
      <w:sdt>
        <w:sdtPr>
          <w:id w:val="631834218"/>
          <w:citation/>
        </w:sdtPr>
        <w:sdtContent>
          <w:r w:rsidR="007124D8">
            <w:fldChar w:fldCharType="begin"/>
          </w:r>
          <w:r w:rsidR="007124D8">
            <w:instrText xml:space="preserve"> CITATION Bec21 \l 2057 </w:instrText>
          </w:r>
          <w:r w:rsidR="007124D8">
            <w:fldChar w:fldCharType="separate"/>
          </w:r>
          <w:r w:rsidR="007124D8" w:rsidRPr="007124D8">
            <w:rPr>
              <w:noProof/>
            </w:rPr>
            <w:t>(Sullivan, 2021)</w:t>
          </w:r>
          <w:r w:rsidR="007124D8">
            <w:fldChar w:fldCharType="end"/>
          </w:r>
        </w:sdtContent>
      </w:sdt>
      <w:r w:rsidR="007124D8">
        <w:t xml:space="preserve">. </w:t>
      </w:r>
    </w:p>
    <w:p w14:paraId="0B9462F6" w14:textId="4EB8F156" w:rsidR="00916085" w:rsidRDefault="00A10A23" w:rsidP="000909D2">
      <w:pPr>
        <w:jc w:val="both"/>
      </w:pPr>
      <w:r>
        <w:t xml:space="preserve">Just over one year later, things started to look different. Local protests began </w:t>
      </w:r>
      <w:r w:rsidR="000A0A52">
        <w:t xml:space="preserve">around the scene where George Floyd’s death took place which turned into a mass movement where tens of millions of Americans took to the streets within thousands of cities during a global pandemic, this movement was </w:t>
      </w:r>
      <w:r w:rsidR="000A0A52">
        <w:lastRenderedPageBreak/>
        <w:t xml:space="preserve">led by the Black Lives Matter movement that marched for justice and attracted unusual allies </w:t>
      </w:r>
      <w:sdt>
        <w:sdtPr>
          <w:id w:val="1777832914"/>
          <w:citation/>
        </w:sdtPr>
        <w:sdtContent>
          <w:r w:rsidR="000A0A52">
            <w:fldChar w:fldCharType="begin"/>
          </w:r>
          <w:r w:rsidR="000A0A52">
            <w:instrText xml:space="preserve"> CITATION Bou22 \l 2057 </w:instrText>
          </w:r>
          <w:r w:rsidR="000A0A52">
            <w:fldChar w:fldCharType="separate"/>
          </w:r>
          <w:r w:rsidR="000A0A52" w:rsidRPr="000A0A52">
            <w:rPr>
              <w:noProof/>
            </w:rPr>
            <w:t>(Boudreau, et al., 2022)</w:t>
          </w:r>
          <w:r w:rsidR="000A0A52">
            <w:fldChar w:fldCharType="end"/>
          </w:r>
        </w:sdtContent>
      </w:sdt>
      <w:r w:rsidR="000A0A52">
        <w:t xml:space="preserve">. </w:t>
      </w:r>
      <w:r w:rsidR="00923D4B">
        <w:t xml:space="preserve">Concern over the issue </w:t>
      </w:r>
      <w:r w:rsidR="00A82654">
        <w:t>of</w:t>
      </w:r>
      <w:r w:rsidR="00923D4B">
        <w:t xml:space="preserve"> police violence and black people continued to build below the surface until 2014 when it was pushed into a national </w:t>
      </w:r>
      <w:r w:rsidR="00A82654">
        <w:t>whirlwind</w:t>
      </w:r>
      <w:r w:rsidR="00923D4B">
        <w:t xml:space="preserve"> following police </w:t>
      </w:r>
      <w:r w:rsidR="00A82654">
        <w:t>officers'</w:t>
      </w:r>
      <w:r w:rsidR="00923D4B">
        <w:t xml:space="preserve"> involvement in </w:t>
      </w:r>
      <w:r w:rsidR="00A82654">
        <w:t xml:space="preserve">the </w:t>
      </w:r>
      <w:r w:rsidR="00923D4B">
        <w:t xml:space="preserve">deaths of unarmed black people. </w:t>
      </w:r>
      <w:r w:rsidR="00A82654">
        <w:t xml:space="preserve">For example, the case of Eric Garner who was restrained and held in an illegal chokehold by the New York police department. The creation of the #BlackLivesMatter movement opened the doors for organised Freedom </w:t>
      </w:r>
      <w:r w:rsidR="006E1C7D">
        <w:t>Ri</w:t>
      </w:r>
      <w:r w:rsidR="003F1D2D">
        <w:t>ghts campaigns</w:t>
      </w:r>
      <w:r w:rsidR="00A82654">
        <w:t xml:space="preserve"> that brought 500 activists from 18 different states </w:t>
      </w:r>
      <w:r w:rsidR="003F1D2D">
        <w:t>and</w:t>
      </w:r>
      <w:r w:rsidR="00A82654">
        <w:t xml:space="preserve"> a national campaign began. The movement gave activists the chance to connect the dots that incidents leading up to this were not isolated</w:t>
      </w:r>
      <w:r w:rsidR="006E1C7D">
        <w:t>,</w:t>
      </w:r>
      <w:r w:rsidR="00A82654">
        <w:t xml:space="preserve"> but formed a pattern of police violence, brutality, and a lack of accountability that outgrew a pattern of syst</w:t>
      </w:r>
      <w:r w:rsidR="003F1D2D">
        <w:t>emic</w:t>
      </w:r>
      <w:r w:rsidR="00A82654">
        <w:t xml:space="preserve"> racism </w:t>
      </w:r>
      <w:sdt>
        <w:sdtPr>
          <w:id w:val="-1258829202"/>
          <w:citation/>
        </w:sdtPr>
        <w:sdtContent>
          <w:r w:rsidR="00A82654">
            <w:fldChar w:fldCharType="begin"/>
          </w:r>
          <w:r w:rsidR="00A82654">
            <w:instrText xml:space="preserve"> CITATION Lau18 \l 2057 </w:instrText>
          </w:r>
          <w:r w:rsidR="00A82654">
            <w:fldChar w:fldCharType="separate"/>
          </w:r>
          <w:r w:rsidR="00A82654" w:rsidRPr="00A82654">
            <w:rPr>
              <w:noProof/>
            </w:rPr>
            <w:t>(Hillstrom, 2018)</w:t>
          </w:r>
          <w:r w:rsidR="00A82654">
            <w:fldChar w:fldCharType="end"/>
          </w:r>
        </w:sdtContent>
      </w:sdt>
      <w:r w:rsidR="00A82654">
        <w:t xml:space="preserve">. </w:t>
      </w:r>
    </w:p>
    <w:p w14:paraId="05435697" w14:textId="2F5DDDE8" w:rsidR="00423BF0" w:rsidRDefault="00E44D55" w:rsidP="000909D2">
      <w:pPr>
        <w:jc w:val="both"/>
      </w:pPr>
      <w:r>
        <w:t xml:space="preserve">Since the Murder of George Floyd in 2020 there have been at least 229 more cases where black people have been killed by police across the US. However, the most high-profile case was that of Breonna Taylor, who was a black medical student who was shot and killed by police officers </w:t>
      </w:r>
      <w:r w:rsidR="008F4C7D" w:rsidRPr="00E44D55">
        <w:rPr>
          <w:noProof/>
        </w:rPr>
        <w:t>(The New York Times, 2023)</w:t>
      </w:r>
      <w:r>
        <w:t xml:space="preserve">. </w:t>
      </w:r>
      <w:r w:rsidR="008F4C7D">
        <w:t>Since Breonna’s death</w:t>
      </w:r>
      <w:r w:rsidR="00691825">
        <w:t>,</w:t>
      </w:r>
      <w:r w:rsidR="008F4C7D">
        <w:t xml:space="preserve"> Alicia Garza co-founder of the Black Lives Matter Movement has stated that this case has become much more than a singular tragedy and has become a powerful case point in the Black Lives Matter Movement, to help state the dignity of Black Lives and oppose Police Violence. Alicia Garza has also stated that it is not enough to just keep paying millions and millions to keep protecting officers who murder people within the communities and that it needs to be something that has to be paid attention to, it is also important to ensure that we are demanding change, as although we have no control over what happens in the courtrooms</w:t>
      </w:r>
      <w:r w:rsidR="00552667">
        <w:t xml:space="preserve">, </w:t>
      </w:r>
      <w:r w:rsidR="008F4C7D">
        <w:t xml:space="preserve">we can have an impact on what happens with the laws and protests are not the only things that can be done to </w:t>
      </w:r>
      <w:r w:rsidR="00691825">
        <w:t xml:space="preserve">engage change </w:t>
      </w:r>
      <w:sdt>
        <w:sdtPr>
          <w:id w:val="639387438"/>
          <w:citation/>
        </w:sdtPr>
        <w:sdtContent>
          <w:r w:rsidR="00691825">
            <w:fldChar w:fldCharType="begin"/>
          </w:r>
          <w:r w:rsidR="00691825">
            <w:instrText xml:space="preserve"> CITATION Ali21 \l 2057 </w:instrText>
          </w:r>
          <w:r w:rsidR="00691825">
            <w:fldChar w:fldCharType="separate"/>
          </w:r>
          <w:r w:rsidR="00691825" w:rsidRPr="00691825">
            <w:rPr>
              <w:noProof/>
            </w:rPr>
            <w:t>(Garza, 2021)</w:t>
          </w:r>
          <w:r w:rsidR="00691825">
            <w:fldChar w:fldCharType="end"/>
          </w:r>
        </w:sdtContent>
      </w:sdt>
      <w:r w:rsidR="00691825">
        <w:t xml:space="preserve">. </w:t>
      </w:r>
    </w:p>
    <w:p w14:paraId="230D827F" w14:textId="24E39A54" w:rsidR="00691825" w:rsidRDefault="00691825" w:rsidP="000909D2">
      <w:pPr>
        <w:jc w:val="both"/>
      </w:pPr>
      <w:r>
        <w:t xml:space="preserve">In 2016 ex Aston Villa Striker Dalian Atkinson was murdered by PC Benjamin Monk after </w:t>
      </w:r>
      <w:r w:rsidR="00226F2F">
        <w:t xml:space="preserve">he discharged his taser three times and then kicked him in the head and left a bootlace print on his forehead, </w:t>
      </w:r>
      <w:r w:rsidR="00552667">
        <w:t xml:space="preserve">he </w:t>
      </w:r>
      <w:r w:rsidR="00226F2F">
        <w:t xml:space="preserve">was jailed for eight years after a trial </w:t>
      </w:r>
      <w:sdt>
        <w:sdtPr>
          <w:id w:val="-1674868135"/>
          <w:citation/>
        </w:sdtPr>
        <w:sdtContent>
          <w:r w:rsidR="00226F2F">
            <w:fldChar w:fldCharType="begin"/>
          </w:r>
          <w:r w:rsidR="00226F2F">
            <w:instrText xml:space="preserve"> CITATION BBC212 \l 2057 </w:instrText>
          </w:r>
          <w:r w:rsidR="00226F2F">
            <w:fldChar w:fldCharType="separate"/>
          </w:r>
          <w:r w:rsidR="00226F2F" w:rsidRPr="00226F2F">
            <w:rPr>
              <w:noProof/>
            </w:rPr>
            <w:t>(BBC News, 2021)</w:t>
          </w:r>
          <w:r w:rsidR="00226F2F">
            <w:fldChar w:fldCharType="end"/>
          </w:r>
        </w:sdtContent>
      </w:sdt>
      <w:r w:rsidR="00226F2F">
        <w:t xml:space="preserve">. Benjamin Monk is the first officer in England and </w:t>
      </w:r>
      <w:r w:rsidR="00226F2F">
        <w:lastRenderedPageBreak/>
        <w:t xml:space="preserve">Wales to be convicted of manslaughter in almost 30 years. </w:t>
      </w:r>
      <w:r w:rsidR="00E269BC">
        <w:t xml:space="preserve">Since this case, </w:t>
      </w:r>
      <w:r w:rsidR="00226F2F">
        <w:t xml:space="preserve">Black Lives Matter has spoken out on the matter of not just </w:t>
      </w:r>
      <w:r w:rsidR="00E269BC">
        <w:t xml:space="preserve">the </w:t>
      </w:r>
      <w:r w:rsidR="00226F2F">
        <w:t>treatment of black people in general</w:t>
      </w:r>
      <w:r w:rsidR="00552667">
        <w:t xml:space="preserve">,  </w:t>
      </w:r>
      <w:r w:rsidR="00226F2F">
        <w:t xml:space="preserve">but the treatment of them </w:t>
      </w:r>
      <w:r w:rsidR="00E269BC">
        <w:t>in</w:t>
      </w:r>
      <w:r w:rsidR="00226F2F">
        <w:t xml:space="preserve"> custody as well, as it has come under intense scrutiny especially since the death of George Floyd as more than 1,740 people have died in custody or following police contact</w:t>
      </w:r>
      <w:r w:rsidR="00E269BC">
        <w:t xml:space="preserve"> and questions have been raised about how much accountability the police are taking for the deaths of people that are under their watch </w:t>
      </w:r>
      <w:sdt>
        <w:sdtPr>
          <w:id w:val="-1763059614"/>
          <w:citation/>
        </w:sdtPr>
        <w:sdtContent>
          <w:r w:rsidR="00E269BC">
            <w:fldChar w:fldCharType="begin"/>
          </w:r>
          <w:r w:rsidR="00E269BC">
            <w:instrText xml:space="preserve"> CITATION Bla21 \l 2057 </w:instrText>
          </w:r>
          <w:r w:rsidR="00E269BC">
            <w:fldChar w:fldCharType="separate"/>
          </w:r>
          <w:r w:rsidR="00E269BC" w:rsidRPr="00E269BC">
            <w:rPr>
              <w:noProof/>
            </w:rPr>
            <w:t>(Black Lives Matter UK, 2021)</w:t>
          </w:r>
          <w:r w:rsidR="00E269BC">
            <w:fldChar w:fldCharType="end"/>
          </w:r>
        </w:sdtContent>
      </w:sdt>
      <w:r w:rsidR="00E269BC">
        <w:t xml:space="preserve">. </w:t>
      </w:r>
    </w:p>
    <w:p w14:paraId="233DF8D6" w14:textId="607F6740" w:rsidR="00C66790" w:rsidRDefault="00C66790" w:rsidP="000909D2">
      <w:pPr>
        <w:jc w:val="both"/>
      </w:pPr>
      <w:r>
        <w:t xml:space="preserve">British world champion Bianca Williams and her partner Ricardo Dos Santos were handcuffed and searched outside their home in </w:t>
      </w:r>
      <w:r w:rsidR="00552667">
        <w:t>W</w:t>
      </w:r>
      <w:r>
        <w:t xml:space="preserve">est London while their baby was in their car, the couple were pulled over after they had returned from a training session and were stopped and searched on suspicion of having weapons and drugs on them, although nothing was found. After the incident, both Bianca and Ricardo complained to the police watchdog saying that they were racially profiled, and a case was brought against the officers involved in the incident </w:t>
      </w:r>
      <w:sdt>
        <w:sdtPr>
          <w:id w:val="-741950857"/>
          <w:citation/>
        </w:sdtPr>
        <w:sdtContent>
          <w:r>
            <w:fldChar w:fldCharType="begin"/>
          </w:r>
          <w:r>
            <w:instrText xml:space="preserve"> CITATION War23 \l 2057 </w:instrText>
          </w:r>
          <w:r>
            <w:fldChar w:fldCharType="separate"/>
          </w:r>
          <w:r w:rsidRPr="00C66790">
            <w:rPr>
              <w:noProof/>
            </w:rPr>
            <w:t>(Warren &amp; Campbell, 2023)</w:t>
          </w:r>
          <w:r>
            <w:fldChar w:fldCharType="end"/>
          </w:r>
        </w:sdtContent>
      </w:sdt>
      <w:r>
        <w:t xml:space="preserve">. </w:t>
      </w:r>
      <w:r w:rsidR="00393D8C">
        <w:t>According to a spokesperson for the Black Lives Matter Movement</w:t>
      </w:r>
      <w:r w:rsidR="00552667">
        <w:t>,</w:t>
      </w:r>
      <w:r w:rsidR="00393D8C">
        <w:t xml:space="preserve"> in an attempt to defend the </w:t>
      </w:r>
      <w:proofErr w:type="gramStart"/>
      <w:r w:rsidR="00393D8C">
        <w:t>way</w:t>
      </w:r>
      <w:proofErr w:type="gramEnd"/>
      <w:r w:rsidR="00393D8C">
        <w:t xml:space="preserve"> </w:t>
      </w:r>
      <w:r w:rsidR="004A0442">
        <w:t>they</w:t>
      </w:r>
      <w:r w:rsidR="00393D8C">
        <w:t xml:space="preserve"> handled the situation</w:t>
      </w:r>
      <w:r w:rsidR="00552667">
        <w:t>,</w:t>
      </w:r>
      <w:r w:rsidR="00393D8C">
        <w:t xml:space="preserve"> the Metropolitan police appear to have made up a version of what happened with Bianca Williams and claimed that they were driving at high speeds on the wrong side of the road</w:t>
      </w:r>
      <w:r w:rsidR="004A0442">
        <w:t xml:space="preserve">. It was only after Bianca and her partner planned on taking them down the legal </w:t>
      </w:r>
      <w:r w:rsidR="00552667">
        <w:t>route</w:t>
      </w:r>
      <w:r w:rsidR="004A0442">
        <w:t xml:space="preserve"> that they admitted and apologised for what happened. However, the</w:t>
      </w:r>
      <w:r w:rsidR="00393D8C">
        <w:t xml:space="preserve"> apology that was offered was not enough as the word sorry is the hardest apology to get out of the Met Police Service and is like pulling teeth. This incident was just the latest of encounters of police racially profiling black people on the streets and has claimed that although the Independent Office for Policing Conduct was set up to replace the Independent Pendent Police Complaints Commission, nothing has changed within the institution apart from the name. The Black Lives Matter Movement has been campaigning for the ban on stop and searches, as Bianca Williams's trauma came from a stop and search, and the evidence from stop and searches has proven </w:t>
      </w:r>
      <w:r w:rsidR="00552667">
        <w:t>ineffective</w:t>
      </w:r>
      <w:r w:rsidR="004A0442">
        <w:t xml:space="preserve"> and is only increasing the cases of incidents like this and will only lie to excuse themselves of racial profiling </w:t>
      </w:r>
      <w:sdt>
        <w:sdtPr>
          <w:id w:val="648254254"/>
          <w:citation/>
        </w:sdtPr>
        <w:sdtContent>
          <w:r w:rsidR="004A0442">
            <w:fldChar w:fldCharType="begin"/>
          </w:r>
          <w:r w:rsidR="004A0442">
            <w:instrText xml:space="preserve"> CITATION Bla20 \l 2057 </w:instrText>
          </w:r>
          <w:r w:rsidR="004A0442">
            <w:fldChar w:fldCharType="separate"/>
          </w:r>
          <w:r w:rsidR="004A0442" w:rsidRPr="004A0442">
            <w:rPr>
              <w:noProof/>
            </w:rPr>
            <w:t>(Black Lives Matter, 2020)</w:t>
          </w:r>
          <w:r w:rsidR="004A0442">
            <w:fldChar w:fldCharType="end"/>
          </w:r>
        </w:sdtContent>
      </w:sdt>
      <w:r w:rsidR="004A0442">
        <w:t xml:space="preserve">. </w:t>
      </w:r>
    </w:p>
    <w:p w14:paraId="0FF4CA54" w14:textId="5DA899F3" w:rsidR="007124D8" w:rsidRDefault="0066029A" w:rsidP="000909D2">
      <w:pPr>
        <w:jc w:val="both"/>
      </w:pPr>
      <w:r>
        <w:lastRenderedPageBreak/>
        <w:t>According to the College of Policing (2023), the police race action plan jointly developed by National police chiefs and the College of Policing sets out to work and collaborate with black communities to address disparities that affect black people and address low levels of trust and confidence. UK policing is built on the effectiveness of the relationships between the police and the public, although steps have been taken to tackle discrimination, racism, and bias the changes are not happening fast enough and are not proving to have any real significance, as black people are seven times more likely to be stopped and searched and are five times more likely to experience excessive force</w:t>
      </w:r>
      <w:r w:rsidR="00552667">
        <w:t>.</w:t>
      </w:r>
      <w:r>
        <w:t xml:space="preserve"> </w:t>
      </w:r>
      <w:r w:rsidR="00552667">
        <w:t>T</w:t>
      </w:r>
      <w:r>
        <w:t xml:space="preserve">he use of black </w:t>
      </w:r>
      <w:proofErr w:type="gramStart"/>
      <w:r>
        <w:t>communities</w:t>
      </w:r>
      <w:proofErr w:type="gramEnd"/>
      <w:r>
        <w:t xml:space="preserve"> testimony shows that they find these encounters humiliating as well as confrontational </w:t>
      </w:r>
      <w:sdt>
        <w:sdtPr>
          <w:id w:val="-526094640"/>
          <w:citation/>
        </w:sdtPr>
        <w:sdtContent>
          <w:r>
            <w:fldChar w:fldCharType="begin"/>
          </w:r>
          <w:r>
            <w:instrText xml:space="preserve"> CITATION Pol231 \l 2057 </w:instrText>
          </w:r>
          <w:r>
            <w:fldChar w:fldCharType="separate"/>
          </w:r>
          <w:r w:rsidRPr="0066029A">
            <w:rPr>
              <w:noProof/>
            </w:rPr>
            <w:t>(Police Race Action Plan, 2023)</w:t>
          </w:r>
          <w:r>
            <w:fldChar w:fldCharType="end"/>
          </w:r>
        </w:sdtContent>
      </w:sdt>
      <w:r>
        <w:t xml:space="preserve">. </w:t>
      </w:r>
      <w:r w:rsidR="00423BF0">
        <w:t>Since the incident of George Floyd, the Metropolitan Police, have focused on ensuring that all communities feel safe, and the police service reflects this. The Metropolitan Police have focused on the recruitment of more black, Asian, and ethnic minority people</w:t>
      </w:r>
      <w:r w:rsidR="00552667">
        <w:t>.</w:t>
      </w:r>
      <w:r w:rsidR="00423BF0">
        <w:t xml:space="preserve"> as having them join as officers can help them change things from the inside out </w:t>
      </w:r>
      <w:r w:rsidR="00552667">
        <w:t>whilst</w:t>
      </w:r>
      <w:r w:rsidR="00423BF0">
        <w:t xml:space="preserve"> also setting up a task force that will </w:t>
      </w:r>
      <w:r w:rsidR="004A0442">
        <w:t>ensure</w:t>
      </w:r>
      <w:r w:rsidR="00423BF0">
        <w:t xml:space="preserve"> improvement in retaining current existing staff from diverse backgrounds, they are also ensuring that new recruits have better training to help better understand cultural and social history of the places that they will be protecting, as well as working closely with their communities to spread the message that the community can have full confidence in them </w:t>
      </w:r>
      <w:sdt>
        <w:sdtPr>
          <w:id w:val="936942736"/>
          <w:citation/>
        </w:sdtPr>
        <w:sdtContent>
          <w:r w:rsidR="00423BF0">
            <w:fldChar w:fldCharType="begin"/>
          </w:r>
          <w:r w:rsidR="00423BF0">
            <w:instrText xml:space="preserve"> CITATION Ste21 \l 2057 </w:instrText>
          </w:r>
          <w:r w:rsidR="00423BF0">
            <w:fldChar w:fldCharType="separate"/>
          </w:r>
          <w:r w:rsidR="00423BF0" w:rsidRPr="00423BF0">
            <w:rPr>
              <w:noProof/>
            </w:rPr>
            <w:t>(House, 2021)</w:t>
          </w:r>
          <w:r w:rsidR="00423BF0">
            <w:fldChar w:fldCharType="end"/>
          </w:r>
        </w:sdtContent>
      </w:sdt>
      <w:r w:rsidR="00423BF0">
        <w:t xml:space="preserve">. </w:t>
      </w:r>
    </w:p>
    <w:p w14:paraId="5356F212" w14:textId="1832A84B" w:rsidR="009C251D" w:rsidRDefault="004A0442" w:rsidP="000909D2">
      <w:pPr>
        <w:jc w:val="both"/>
      </w:pPr>
      <w:r>
        <w:t xml:space="preserve">In Conclusion, </w:t>
      </w:r>
      <w:r w:rsidR="002D57EB">
        <w:t>there needs to be a radical change in</w:t>
      </w:r>
      <w:r w:rsidR="000909D2">
        <w:t xml:space="preserve"> the</w:t>
      </w:r>
      <w:r w:rsidR="002D57EB">
        <w:t xml:space="preserve"> police and their learning and development, the quality of training must change to ensure that each officer knows their aspirations. The College of Policing needs to become more responsible for the issuing of licen</w:t>
      </w:r>
      <w:r w:rsidR="000909D2">
        <w:t>c</w:t>
      </w:r>
      <w:r w:rsidR="002D57EB">
        <w:t xml:space="preserve">es to all police officers </w:t>
      </w:r>
      <w:r w:rsidR="002D57EB" w:rsidRPr="002D57EB">
        <w:rPr>
          <w:noProof/>
        </w:rPr>
        <w:t>(The Police Foundation, 2022)</w:t>
      </w:r>
      <w:r w:rsidR="002D57EB">
        <w:t>. The idea of changes within police forces will allow the building of better trust within local communities especially those of ethnic minorities, whil</w:t>
      </w:r>
      <w:r w:rsidR="000909D2">
        <w:t>st</w:t>
      </w:r>
      <w:r w:rsidR="002D57EB">
        <w:t xml:space="preserve"> also making a move to employ more ethnic minority candidates. Change can happen, whether those changes are right or wrong or happen faster or slower</w:t>
      </w:r>
      <w:r w:rsidR="00620767">
        <w:t xml:space="preserve">, the more change that happens the better policing can </w:t>
      </w:r>
      <w:proofErr w:type="gramStart"/>
      <w:r w:rsidR="00620767">
        <w:t>be</w:t>
      </w:r>
      <w:proofErr w:type="gramEnd"/>
      <w:r w:rsidR="00620767">
        <w:t xml:space="preserve"> and the safer communities will feel</w:t>
      </w:r>
      <w:r w:rsidR="000909D2">
        <w:t>.</w:t>
      </w:r>
      <w:r w:rsidR="00620767">
        <w:t xml:space="preserve"> </w:t>
      </w:r>
      <w:r w:rsidR="000909D2">
        <w:t>U</w:t>
      </w:r>
      <w:r w:rsidR="00620767">
        <w:t>nless these changes happen, the cases of George Floyd and others that have been targeted and have proved that there is racism within forces</w:t>
      </w:r>
      <w:r w:rsidR="000909D2">
        <w:t>,</w:t>
      </w:r>
      <w:r w:rsidR="00620767">
        <w:t xml:space="preserve"> the better the chance of change and the less ethnic </w:t>
      </w:r>
      <w:r w:rsidR="00620767">
        <w:lastRenderedPageBreak/>
        <w:t>minority people will suffer</w:t>
      </w:r>
      <w:r w:rsidR="00A37EA8">
        <w:t xml:space="preserve">, the </w:t>
      </w:r>
      <w:r w:rsidR="000909D2">
        <w:t>B</w:t>
      </w:r>
      <w:r w:rsidR="00A37EA8">
        <w:t xml:space="preserve">lack </w:t>
      </w:r>
      <w:r w:rsidR="000909D2">
        <w:t>L</w:t>
      </w:r>
      <w:r w:rsidR="00A37EA8">
        <w:t xml:space="preserve">ives </w:t>
      </w:r>
      <w:r w:rsidR="000909D2">
        <w:t>M</w:t>
      </w:r>
      <w:r w:rsidR="00A37EA8">
        <w:t xml:space="preserve">atter </w:t>
      </w:r>
      <w:r w:rsidR="000909D2">
        <w:t>M</w:t>
      </w:r>
      <w:r w:rsidR="00A37EA8">
        <w:t xml:space="preserve">ovement has been an advocate for black people since George Floyd’s murder and </w:t>
      </w:r>
      <w:r w:rsidR="000909D2">
        <w:t xml:space="preserve">is </w:t>
      </w:r>
      <w:r w:rsidR="00A37EA8">
        <w:t>still an advocate for Black lives to this day in 2024</w:t>
      </w:r>
      <w:r w:rsidR="00620767">
        <w:t xml:space="preserve"> </w:t>
      </w:r>
      <w:sdt>
        <w:sdtPr>
          <w:id w:val="-220212039"/>
          <w:citation/>
        </w:sdtPr>
        <w:sdtContent>
          <w:r w:rsidR="00620767">
            <w:fldChar w:fldCharType="begin"/>
          </w:r>
          <w:r w:rsidR="00620767">
            <w:instrText xml:space="preserve"> CITATION Cal20 \l 2057 </w:instrText>
          </w:r>
          <w:r w:rsidR="00620767">
            <w:fldChar w:fldCharType="separate"/>
          </w:r>
          <w:r w:rsidR="00620767" w:rsidRPr="00620767">
            <w:rPr>
              <w:noProof/>
            </w:rPr>
            <w:t>(Leslie, 2020)</w:t>
          </w:r>
          <w:r w:rsidR="00620767">
            <w:fldChar w:fldCharType="end"/>
          </w:r>
        </w:sdtContent>
      </w:sdt>
      <w:r w:rsidR="00620767">
        <w:t xml:space="preserve">. </w:t>
      </w:r>
    </w:p>
    <w:p w14:paraId="1A882AD6" w14:textId="77777777" w:rsidR="000909D2" w:rsidRDefault="000909D2">
      <w:r>
        <w:br/>
      </w:r>
    </w:p>
    <w:p w14:paraId="533F4CF8" w14:textId="77777777" w:rsidR="000909D2" w:rsidRDefault="000909D2"/>
    <w:p w14:paraId="36908EFF" w14:textId="77777777" w:rsidR="000909D2" w:rsidRDefault="000909D2"/>
    <w:p w14:paraId="0F56968E" w14:textId="77777777" w:rsidR="000909D2" w:rsidRDefault="000909D2"/>
    <w:p w14:paraId="616F02FC" w14:textId="77777777" w:rsidR="000909D2" w:rsidRDefault="000909D2"/>
    <w:p w14:paraId="765795A1" w14:textId="77777777" w:rsidR="000909D2" w:rsidRDefault="000909D2"/>
    <w:p w14:paraId="36EA0EEA" w14:textId="77777777" w:rsidR="000909D2" w:rsidRDefault="000909D2"/>
    <w:p w14:paraId="726F8D64" w14:textId="77777777" w:rsidR="000909D2" w:rsidRDefault="000909D2"/>
    <w:p w14:paraId="3E3BC48E" w14:textId="4C4AF396" w:rsidR="00620767" w:rsidRDefault="000909D2">
      <w:r>
        <w:br/>
      </w:r>
      <w:r>
        <w:br/>
      </w:r>
    </w:p>
    <w:p w14:paraId="40DB6FFF" w14:textId="77777777" w:rsidR="000909D2" w:rsidRDefault="000909D2"/>
    <w:p w14:paraId="036553F4" w14:textId="77777777" w:rsidR="000909D2" w:rsidRDefault="000909D2"/>
    <w:p w14:paraId="3134D776" w14:textId="77777777" w:rsidR="000909D2" w:rsidRDefault="000909D2"/>
    <w:p w14:paraId="50DB7EE3" w14:textId="77777777" w:rsidR="000909D2" w:rsidRDefault="000909D2"/>
    <w:sdt>
      <w:sdtPr>
        <w:rPr>
          <w:rFonts w:asciiTheme="minorHAnsi" w:eastAsiaTheme="minorHAnsi" w:hAnsiTheme="minorHAnsi" w:cstheme="minorBidi"/>
          <w:color w:val="auto"/>
          <w:kern w:val="2"/>
          <w:sz w:val="22"/>
          <w:szCs w:val="22"/>
          <w:lang w:val="en-GB"/>
          <w14:ligatures w14:val="standardContextual"/>
        </w:rPr>
        <w:id w:val="219250559"/>
        <w:docPartObj>
          <w:docPartGallery w:val="Bibliographies"/>
          <w:docPartUnique/>
        </w:docPartObj>
      </w:sdtPr>
      <w:sdtContent>
        <w:p w14:paraId="65EB5CBD" w14:textId="71C8E10A" w:rsidR="00620767" w:rsidRDefault="00620767">
          <w:pPr>
            <w:pStyle w:val="Heading1"/>
          </w:pPr>
          <w:r>
            <w:t>References</w:t>
          </w:r>
        </w:p>
        <w:sdt>
          <w:sdtPr>
            <w:id w:val="-573587230"/>
            <w:bibliography/>
          </w:sdtPr>
          <w:sdtContent>
            <w:p w14:paraId="7E4EBBCB" w14:textId="77777777" w:rsidR="00620767" w:rsidRDefault="00620767" w:rsidP="00620767">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BBC News, 2021. </w:t>
              </w:r>
              <w:r>
                <w:rPr>
                  <w:i/>
                  <w:iCs/>
                  <w:noProof/>
                  <w:lang w:val="en-US"/>
                </w:rPr>
                <w:t xml:space="preserve">Dalian Atkinson: Pc Benjamin Monk Jailed for ex-footballer's death. </w:t>
              </w:r>
              <w:r>
                <w:rPr>
                  <w:noProof/>
                  <w:lang w:val="en-US"/>
                </w:rPr>
                <w:t xml:space="preserve">[Online] </w:t>
              </w:r>
              <w:r>
                <w:rPr>
                  <w:noProof/>
                  <w:lang w:val="en-US"/>
                </w:rPr>
                <w:br/>
                <w:t xml:space="preserve">Available at: </w:t>
              </w:r>
              <w:r>
                <w:rPr>
                  <w:noProof/>
                  <w:u w:val="single"/>
                  <w:lang w:val="en-US"/>
                </w:rPr>
                <w:t>https://www.bbc.co.uk/news/uk-england-shropshire-57603091</w:t>
              </w:r>
              <w:r>
                <w:rPr>
                  <w:noProof/>
                  <w:lang w:val="en-US"/>
                </w:rPr>
                <w:br/>
                <w:t>[Accessed 11 January 2023].</w:t>
              </w:r>
            </w:p>
            <w:p w14:paraId="2D8753AF" w14:textId="77777777" w:rsidR="00620767" w:rsidRDefault="00620767" w:rsidP="00620767">
              <w:pPr>
                <w:pStyle w:val="Bibliography"/>
                <w:rPr>
                  <w:noProof/>
                  <w:lang w:val="en-US"/>
                </w:rPr>
              </w:pPr>
              <w:r>
                <w:rPr>
                  <w:noProof/>
                  <w:lang w:val="en-US"/>
                </w:rPr>
                <w:lastRenderedPageBreak/>
                <w:t xml:space="preserve">Black Lives Matter UK, 2021. </w:t>
              </w:r>
              <w:r>
                <w:rPr>
                  <w:i/>
                  <w:iCs/>
                  <w:noProof/>
                  <w:lang w:val="en-US"/>
                </w:rPr>
                <w:t xml:space="preserve">Activists take action. </w:t>
              </w:r>
              <w:r>
                <w:rPr>
                  <w:noProof/>
                  <w:lang w:val="en-US"/>
                </w:rPr>
                <w:t xml:space="preserve">[Online] </w:t>
              </w:r>
              <w:r>
                <w:rPr>
                  <w:noProof/>
                  <w:lang w:val="en-US"/>
                </w:rPr>
                <w:br/>
                <w:t xml:space="preserve">Available at: </w:t>
              </w:r>
              <w:r>
                <w:rPr>
                  <w:noProof/>
                  <w:u w:val="single"/>
                  <w:lang w:val="en-US"/>
                </w:rPr>
                <w:t>blacklivesmatter.uk</w:t>
              </w:r>
              <w:r>
                <w:rPr>
                  <w:noProof/>
                  <w:lang w:val="en-US"/>
                </w:rPr>
                <w:br/>
                <w:t>[Accessed 11 Januray 2023].</w:t>
              </w:r>
            </w:p>
            <w:p w14:paraId="3BA21AA5" w14:textId="77777777" w:rsidR="00620767" w:rsidRDefault="00620767" w:rsidP="00620767">
              <w:pPr>
                <w:pStyle w:val="Bibliography"/>
                <w:rPr>
                  <w:noProof/>
                  <w:lang w:val="en-US"/>
                </w:rPr>
              </w:pPr>
              <w:r>
                <w:rPr>
                  <w:noProof/>
                  <w:lang w:val="en-US"/>
                </w:rPr>
                <w:t xml:space="preserve">Black Lives Matter, 2020. </w:t>
              </w:r>
              <w:r>
                <w:rPr>
                  <w:i/>
                  <w:iCs/>
                  <w:noProof/>
                  <w:lang w:val="en-US"/>
                </w:rPr>
                <w:t xml:space="preserve">Bianca Williams - Police say sorry but accused of lying to excuse racial profiling. </w:t>
              </w:r>
              <w:r>
                <w:rPr>
                  <w:noProof/>
                  <w:lang w:val="en-US"/>
                </w:rPr>
                <w:t xml:space="preserve">[Online] </w:t>
              </w:r>
              <w:r>
                <w:rPr>
                  <w:noProof/>
                  <w:lang w:val="en-US"/>
                </w:rPr>
                <w:br/>
                <w:t xml:space="preserve">Available at: </w:t>
              </w:r>
              <w:r>
                <w:rPr>
                  <w:noProof/>
                  <w:u w:val="single"/>
                  <w:lang w:val="en-US"/>
                </w:rPr>
                <w:t>Blacklivesmatteruk.com</w:t>
              </w:r>
              <w:r>
                <w:rPr>
                  <w:noProof/>
                  <w:lang w:val="en-US"/>
                </w:rPr>
                <w:br/>
                <w:t>[Accessed 11 January 2023].</w:t>
              </w:r>
            </w:p>
            <w:p w14:paraId="54E4FD03" w14:textId="77777777" w:rsidR="00620767" w:rsidRDefault="00620767" w:rsidP="00620767">
              <w:pPr>
                <w:pStyle w:val="Bibliography"/>
                <w:rPr>
                  <w:noProof/>
                  <w:lang w:val="en-US"/>
                </w:rPr>
              </w:pPr>
              <w:r>
                <w:rPr>
                  <w:noProof/>
                  <w:lang w:val="en-US"/>
                </w:rPr>
                <w:t xml:space="preserve">Bonilla, T. &amp; Tillery, A., 2020. Which identity frames boost support for the mobilisation in the black lives matter movement?. </w:t>
              </w:r>
              <w:r>
                <w:rPr>
                  <w:i/>
                  <w:iCs/>
                  <w:noProof/>
                  <w:lang w:val="en-US"/>
                </w:rPr>
                <w:t xml:space="preserve">Amercian Political Science Review, </w:t>
              </w:r>
              <w:r>
                <w:rPr>
                  <w:noProof/>
                  <w:lang w:val="en-US"/>
                </w:rPr>
                <w:t>114(4), pp. 947-962.</w:t>
              </w:r>
            </w:p>
            <w:p w14:paraId="6FCB4A75" w14:textId="77777777" w:rsidR="00620767" w:rsidRDefault="00620767" w:rsidP="00620767">
              <w:pPr>
                <w:pStyle w:val="Bibliography"/>
                <w:rPr>
                  <w:noProof/>
                  <w:lang w:val="en-US"/>
                </w:rPr>
              </w:pPr>
              <w:r>
                <w:rPr>
                  <w:noProof/>
                  <w:lang w:val="en-US"/>
                </w:rPr>
                <w:t>Boudreau, C., MacKenzie, S. &amp; Simmons, D., 2022. Police Violence and public opinion after George Floyd: How the Black Lives Matter Movement and endorsments affect support of reforms. 75(2), pp. 2-3.</w:t>
              </w:r>
            </w:p>
            <w:p w14:paraId="64F459B2" w14:textId="77777777" w:rsidR="00620767" w:rsidRDefault="00620767" w:rsidP="00620767">
              <w:pPr>
                <w:pStyle w:val="Bibliography"/>
                <w:rPr>
                  <w:noProof/>
                  <w:lang w:val="en-US"/>
                </w:rPr>
              </w:pPr>
              <w:r>
                <w:rPr>
                  <w:noProof/>
                  <w:lang w:val="en-US"/>
                </w:rPr>
                <w:t xml:space="preserve">Bunn, C., 2022. </w:t>
              </w:r>
              <w:r>
                <w:rPr>
                  <w:i/>
                  <w:iCs/>
                  <w:noProof/>
                  <w:lang w:val="en-US"/>
                </w:rPr>
                <w:t xml:space="preserve">Report: Black people are still being killed by police at a higher rate than other groups. </w:t>
              </w:r>
              <w:r>
                <w:rPr>
                  <w:noProof/>
                  <w:lang w:val="en-US"/>
                </w:rPr>
                <w:t xml:space="preserve">[Online] </w:t>
              </w:r>
              <w:r>
                <w:rPr>
                  <w:noProof/>
                  <w:lang w:val="en-US"/>
                </w:rPr>
                <w:br/>
                <w:t xml:space="preserve">Available at: </w:t>
              </w:r>
              <w:r>
                <w:rPr>
                  <w:noProof/>
                  <w:u w:val="single"/>
                  <w:lang w:val="en-US"/>
                </w:rPr>
                <w:t>https://www.nbcnews.com/news/nbcblk/report-black-people-are-still-killed-police-higher-rate-groups-rcna17169</w:t>
              </w:r>
              <w:r>
                <w:rPr>
                  <w:noProof/>
                  <w:lang w:val="en-US"/>
                </w:rPr>
                <w:br/>
                <w:t>[Accessed 9 January 2023].</w:t>
              </w:r>
            </w:p>
            <w:p w14:paraId="0D21F0C9" w14:textId="77777777" w:rsidR="00620767" w:rsidRDefault="00620767" w:rsidP="00620767">
              <w:pPr>
                <w:pStyle w:val="Bibliography"/>
                <w:rPr>
                  <w:noProof/>
                  <w:lang w:val="en-US"/>
                </w:rPr>
              </w:pPr>
              <w:r>
                <w:rPr>
                  <w:noProof/>
                  <w:lang w:val="en-US"/>
                </w:rPr>
                <w:t>Chaney , C. &amp; Roberston, R., 2013. Racism and police brutality in America. 17(4), pp. 480-505.</w:t>
              </w:r>
            </w:p>
            <w:p w14:paraId="6A1F10CE" w14:textId="77777777" w:rsidR="00620767" w:rsidRDefault="00620767" w:rsidP="00620767">
              <w:pPr>
                <w:pStyle w:val="Bibliography"/>
                <w:rPr>
                  <w:noProof/>
                  <w:lang w:val="en-US"/>
                </w:rPr>
              </w:pPr>
              <w:r>
                <w:rPr>
                  <w:noProof/>
                  <w:lang w:val="en-US"/>
                </w:rPr>
                <w:t xml:space="preserve">College Of Policing , 2023. </w:t>
              </w:r>
              <w:r>
                <w:rPr>
                  <w:i/>
                  <w:iCs/>
                  <w:noProof/>
                  <w:lang w:val="en-US"/>
                </w:rPr>
                <w:t xml:space="preserve">Police race action plan. </w:t>
              </w:r>
              <w:r>
                <w:rPr>
                  <w:noProof/>
                  <w:lang w:val="en-US"/>
                </w:rPr>
                <w:t xml:space="preserve">[Online] </w:t>
              </w:r>
              <w:r>
                <w:rPr>
                  <w:noProof/>
                  <w:lang w:val="en-US"/>
                </w:rPr>
                <w:br/>
                <w:t xml:space="preserve">Available at: </w:t>
              </w:r>
              <w:r>
                <w:rPr>
                  <w:noProof/>
                  <w:u w:val="single"/>
                  <w:lang w:val="en-US"/>
                </w:rPr>
                <w:t>https://www.college.police.uk/support-forces/diversity-and-inclusion/action-plan</w:t>
              </w:r>
              <w:r>
                <w:rPr>
                  <w:noProof/>
                  <w:lang w:val="en-US"/>
                </w:rPr>
                <w:br/>
                <w:t>[Accessed 9 January 2023].</w:t>
              </w:r>
            </w:p>
            <w:p w14:paraId="44D49B1B" w14:textId="77777777" w:rsidR="00620767" w:rsidRDefault="00620767" w:rsidP="00620767">
              <w:pPr>
                <w:pStyle w:val="Bibliography"/>
                <w:rPr>
                  <w:noProof/>
                  <w:lang w:val="en-US"/>
                </w:rPr>
              </w:pPr>
              <w:r>
                <w:rPr>
                  <w:noProof/>
                  <w:lang w:val="en-US"/>
                </w:rPr>
                <w:t xml:space="preserve">Garza, A., 2021. </w:t>
              </w:r>
              <w:r>
                <w:rPr>
                  <w:i/>
                  <w:iCs/>
                  <w:noProof/>
                  <w:lang w:val="en-US"/>
                </w:rPr>
                <w:t xml:space="preserve">BLM Co-Founder reflecs on Breonna Taylor's death. </w:t>
              </w:r>
              <w:r>
                <w:rPr>
                  <w:noProof/>
                  <w:lang w:val="en-US"/>
                </w:rPr>
                <w:t xml:space="preserve">[Online] </w:t>
              </w:r>
              <w:r>
                <w:rPr>
                  <w:noProof/>
                  <w:lang w:val="en-US"/>
                </w:rPr>
                <w:br/>
                <w:t xml:space="preserve">Available at: </w:t>
              </w:r>
              <w:r>
                <w:rPr>
                  <w:noProof/>
                  <w:u w:val="single"/>
                  <w:lang w:val="en-US"/>
                </w:rPr>
                <w:t>https://www.npr.org/2021/03/13/976875811/blm-co-founder-reflects-on-breonna-</w:t>
              </w:r>
              <w:r>
                <w:rPr>
                  <w:noProof/>
                  <w:u w:val="single"/>
                  <w:lang w:val="en-US"/>
                </w:rPr>
                <w:lastRenderedPageBreak/>
                <w:t>taylors-death</w:t>
              </w:r>
              <w:r>
                <w:rPr>
                  <w:noProof/>
                  <w:lang w:val="en-US"/>
                </w:rPr>
                <w:br/>
                <w:t>[Accessed 11 January 2023].</w:t>
              </w:r>
            </w:p>
            <w:p w14:paraId="2B4F46B5" w14:textId="77777777" w:rsidR="00620767" w:rsidRDefault="00620767" w:rsidP="00620767">
              <w:pPr>
                <w:pStyle w:val="Bibliography"/>
                <w:rPr>
                  <w:noProof/>
                  <w:lang w:val="en-US"/>
                </w:rPr>
              </w:pPr>
              <w:r>
                <w:rPr>
                  <w:noProof/>
                  <w:lang w:val="en-US"/>
                </w:rPr>
                <w:t xml:space="preserve">Hillstrom, L., 2018. </w:t>
              </w:r>
              <w:r>
                <w:rPr>
                  <w:i/>
                  <w:iCs/>
                  <w:noProof/>
                  <w:lang w:val="en-US"/>
                </w:rPr>
                <w:t xml:space="preserve">Black Lives Matter: A moment to a movement. </w:t>
              </w:r>
              <w:r>
                <w:rPr>
                  <w:noProof/>
                  <w:lang w:val="en-US"/>
                </w:rPr>
                <w:t>California: Library of congress .</w:t>
              </w:r>
            </w:p>
            <w:p w14:paraId="1B5856D0" w14:textId="77777777" w:rsidR="00620767" w:rsidRDefault="00620767" w:rsidP="00620767">
              <w:pPr>
                <w:pStyle w:val="Bibliography"/>
                <w:rPr>
                  <w:noProof/>
                  <w:lang w:val="en-US"/>
                </w:rPr>
              </w:pPr>
              <w:r>
                <w:rPr>
                  <w:noProof/>
                  <w:lang w:val="en-US"/>
                </w:rPr>
                <w:t xml:space="preserve">House, S., 2021. </w:t>
              </w:r>
              <w:r>
                <w:rPr>
                  <w:i/>
                  <w:iCs/>
                  <w:noProof/>
                  <w:lang w:val="en-US"/>
                </w:rPr>
                <w:t xml:space="preserve">How George Floyd's death has changed the Metropolitan Police, </w:t>
              </w:r>
              <w:r>
                <w:rPr>
                  <w:noProof/>
                  <w:lang w:val="en-US"/>
                </w:rPr>
                <w:t>London: The independent .</w:t>
              </w:r>
            </w:p>
            <w:p w14:paraId="270720DD" w14:textId="77777777" w:rsidR="00620767" w:rsidRDefault="00620767" w:rsidP="00620767">
              <w:pPr>
                <w:pStyle w:val="Bibliography"/>
                <w:rPr>
                  <w:noProof/>
                  <w:lang w:val="en-US"/>
                </w:rPr>
              </w:pPr>
              <w:r>
                <w:rPr>
                  <w:noProof/>
                  <w:lang w:val="en-US"/>
                </w:rPr>
                <w:t xml:space="preserve">Leslie, C., 2020. </w:t>
              </w:r>
              <w:r>
                <w:rPr>
                  <w:i/>
                  <w:iCs/>
                  <w:noProof/>
                  <w:lang w:val="en-US"/>
                </w:rPr>
                <w:t xml:space="preserve">Police Racsim inquiries in the UK: Do they change how things work?. </w:t>
              </w:r>
              <w:r>
                <w:rPr>
                  <w:noProof/>
                  <w:lang w:val="en-US"/>
                </w:rPr>
                <w:t xml:space="preserve">[Online] </w:t>
              </w:r>
              <w:r>
                <w:rPr>
                  <w:noProof/>
                  <w:lang w:val="en-US"/>
                </w:rPr>
                <w:br/>
                <w:t xml:space="preserve">Available at: </w:t>
              </w:r>
              <w:r>
                <w:rPr>
                  <w:noProof/>
                  <w:u w:val="single"/>
                  <w:lang w:val="en-US"/>
                </w:rPr>
                <w:t>https://www.bbc.co.uk/news/newsbeat-53365011</w:t>
              </w:r>
              <w:r>
                <w:rPr>
                  <w:noProof/>
                  <w:lang w:val="en-US"/>
                </w:rPr>
                <w:br/>
                <w:t>[Accessed 11 January 2023].</w:t>
              </w:r>
            </w:p>
            <w:p w14:paraId="578473B5" w14:textId="77777777" w:rsidR="00620767" w:rsidRDefault="00620767" w:rsidP="00620767">
              <w:pPr>
                <w:pStyle w:val="Bibliography"/>
                <w:rPr>
                  <w:noProof/>
                  <w:lang w:val="en-US"/>
                </w:rPr>
              </w:pPr>
              <w:r>
                <w:rPr>
                  <w:noProof/>
                  <w:lang w:val="en-US"/>
                </w:rPr>
                <w:t xml:space="preserve">McKay, L., 2023. </w:t>
              </w:r>
              <w:r>
                <w:rPr>
                  <w:i/>
                  <w:iCs/>
                  <w:noProof/>
                  <w:lang w:val="en-US"/>
                </w:rPr>
                <w:t xml:space="preserve">Black men seven times more likely to die following police restraint but racism not being addressed. </w:t>
              </w:r>
              <w:r>
                <w:rPr>
                  <w:noProof/>
                  <w:lang w:val="en-US"/>
                </w:rPr>
                <w:t xml:space="preserve">[Online] </w:t>
              </w:r>
              <w:r>
                <w:rPr>
                  <w:noProof/>
                  <w:lang w:val="en-US"/>
                </w:rPr>
                <w:br/>
                <w:t xml:space="preserve">Available at: </w:t>
              </w:r>
              <w:r>
                <w:rPr>
                  <w:noProof/>
                  <w:u w:val="single"/>
                  <w:lang w:val="en-US"/>
                </w:rPr>
                <w:t>https://www.inquest.org.uk/police-racism-report-2023</w:t>
              </w:r>
              <w:r>
                <w:rPr>
                  <w:noProof/>
                  <w:lang w:val="en-US"/>
                </w:rPr>
                <w:br/>
                <w:t>[Accessed 9 January 2023].</w:t>
              </w:r>
            </w:p>
            <w:p w14:paraId="0F57D427" w14:textId="77777777" w:rsidR="00620767" w:rsidRDefault="00620767" w:rsidP="00620767">
              <w:pPr>
                <w:pStyle w:val="Bibliography"/>
                <w:rPr>
                  <w:noProof/>
                  <w:lang w:val="en-US"/>
                </w:rPr>
              </w:pPr>
              <w:r>
                <w:rPr>
                  <w:noProof/>
                  <w:lang w:val="en-US"/>
                </w:rPr>
                <w:t xml:space="preserve">Mooney, J., 2020. </w:t>
              </w:r>
              <w:r>
                <w:rPr>
                  <w:i/>
                  <w:iCs/>
                  <w:noProof/>
                  <w:lang w:val="en-US"/>
                </w:rPr>
                <w:t xml:space="preserve">Racial Disparities in policing and thier impact on policing community relations. </w:t>
              </w:r>
              <w:r>
                <w:rPr>
                  <w:noProof/>
                  <w:lang w:val="en-US"/>
                </w:rPr>
                <w:t xml:space="preserve">[Online] </w:t>
              </w:r>
              <w:r>
                <w:rPr>
                  <w:noProof/>
                  <w:lang w:val="en-US"/>
                </w:rPr>
                <w:br/>
                <w:t xml:space="preserve">Available at: </w:t>
              </w:r>
              <w:r>
                <w:rPr>
                  <w:noProof/>
                  <w:u w:val="single"/>
                  <w:lang w:val="en-US"/>
                </w:rPr>
                <w:t>https://evidence2impact.psu.edu/resources/racial-disparities-in-policing-and-their-impact-on-police-community-relations/</w:t>
              </w:r>
              <w:r>
                <w:rPr>
                  <w:noProof/>
                  <w:lang w:val="en-US"/>
                </w:rPr>
                <w:br/>
                <w:t>[Accessed 8 January 2023].</w:t>
              </w:r>
            </w:p>
            <w:p w14:paraId="37729723" w14:textId="77777777" w:rsidR="00620767" w:rsidRDefault="00620767" w:rsidP="00620767">
              <w:pPr>
                <w:pStyle w:val="Bibliography"/>
                <w:rPr>
                  <w:noProof/>
                  <w:lang w:val="en-US"/>
                </w:rPr>
              </w:pPr>
              <w:r>
                <w:rPr>
                  <w:noProof/>
                  <w:lang w:val="en-US"/>
                </w:rPr>
                <w:t xml:space="preserve">Police Race Action Plan, 2023. </w:t>
              </w:r>
              <w:r>
                <w:rPr>
                  <w:i/>
                  <w:iCs/>
                  <w:noProof/>
                  <w:lang w:val="en-US"/>
                </w:rPr>
                <w:t xml:space="preserve">Improving policing for black people, </w:t>
              </w:r>
              <w:r>
                <w:rPr>
                  <w:noProof/>
                  <w:lang w:val="en-US"/>
                </w:rPr>
                <w:t>London: College of policing .</w:t>
              </w:r>
            </w:p>
            <w:p w14:paraId="421CF1AE" w14:textId="77777777" w:rsidR="00620767" w:rsidRDefault="00620767" w:rsidP="00620767">
              <w:pPr>
                <w:pStyle w:val="Bibliography"/>
                <w:rPr>
                  <w:noProof/>
                  <w:lang w:val="en-US"/>
                </w:rPr>
              </w:pPr>
              <w:r>
                <w:rPr>
                  <w:noProof/>
                  <w:lang w:val="en-US"/>
                </w:rPr>
                <w:t xml:space="preserve">Robinson, L., 2020. Five years afer Ferguson. </w:t>
              </w:r>
              <w:r>
                <w:rPr>
                  <w:i/>
                  <w:iCs/>
                  <w:noProof/>
                  <w:lang w:val="en-US"/>
                </w:rPr>
                <w:t xml:space="preserve">Annals of the american academy of political and social science , </w:t>
              </w:r>
              <w:r>
                <w:rPr>
                  <w:noProof/>
                  <w:lang w:val="en-US"/>
                </w:rPr>
                <w:t>Volume 687, pp. 228-239.</w:t>
              </w:r>
            </w:p>
            <w:p w14:paraId="6B70837D" w14:textId="77777777" w:rsidR="00620767" w:rsidRDefault="00620767" w:rsidP="00620767">
              <w:pPr>
                <w:pStyle w:val="Bibliography"/>
                <w:rPr>
                  <w:noProof/>
                  <w:lang w:val="en-US"/>
                </w:rPr>
              </w:pPr>
              <w:r>
                <w:rPr>
                  <w:noProof/>
                  <w:lang w:val="en-US"/>
                </w:rPr>
                <w:t xml:space="preserve">Sullivan, B., 2021. </w:t>
              </w:r>
              <w:r>
                <w:rPr>
                  <w:i/>
                  <w:iCs/>
                  <w:noProof/>
                  <w:lang w:val="en-US"/>
                </w:rPr>
                <w:t xml:space="preserve">After Chauvin conviction, police consenus on reform remain elusive. </w:t>
              </w:r>
              <w:r>
                <w:rPr>
                  <w:noProof/>
                  <w:lang w:val="en-US"/>
                </w:rPr>
                <w:t xml:space="preserve">[Online] </w:t>
              </w:r>
              <w:r>
                <w:rPr>
                  <w:noProof/>
                  <w:lang w:val="en-US"/>
                </w:rPr>
                <w:br/>
                <w:t xml:space="preserve">Available at: </w:t>
              </w:r>
              <w:r>
                <w:rPr>
                  <w:noProof/>
                  <w:u w:val="single"/>
                  <w:lang w:val="en-US"/>
                </w:rPr>
                <w:t>https://www.npr.org/sections/trial-over-killing-of-george-floyd/2021/04/22/989854354/after-chauvin-conviction-police-consensus-on-reform-remains-elusive</w:t>
              </w:r>
              <w:r>
                <w:rPr>
                  <w:noProof/>
                  <w:lang w:val="en-US"/>
                </w:rPr>
                <w:br/>
                <w:t>[Accessed 9 Januray 2023].</w:t>
              </w:r>
            </w:p>
            <w:p w14:paraId="56714619" w14:textId="77777777" w:rsidR="00620767" w:rsidRDefault="00620767" w:rsidP="00620767">
              <w:pPr>
                <w:pStyle w:val="Bibliography"/>
                <w:rPr>
                  <w:noProof/>
                  <w:lang w:val="en-US"/>
                </w:rPr>
              </w:pPr>
              <w:r>
                <w:rPr>
                  <w:noProof/>
                  <w:lang w:val="en-US"/>
                </w:rPr>
                <w:lastRenderedPageBreak/>
                <w:t xml:space="preserve">The MacPherson Report, 1999. </w:t>
              </w:r>
              <w:r>
                <w:rPr>
                  <w:i/>
                  <w:iCs/>
                  <w:noProof/>
                  <w:lang w:val="en-US"/>
                </w:rPr>
                <w:t xml:space="preserve">The Macpherson report , </w:t>
              </w:r>
              <w:r>
                <w:rPr>
                  <w:noProof/>
                  <w:lang w:val="en-US"/>
                </w:rPr>
                <w:t>London: House of commons.</w:t>
              </w:r>
            </w:p>
            <w:p w14:paraId="529B184E" w14:textId="77777777" w:rsidR="00620767" w:rsidRDefault="00620767" w:rsidP="00620767">
              <w:pPr>
                <w:pStyle w:val="Bibliography"/>
                <w:rPr>
                  <w:noProof/>
                  <w:lang w:val="en-US"/>
                </w:rPr>
              </w:pPr>
              <w:r>
                <w:rPr>
                  <w:noProof/>
                  <w:lang w:val="en-US"/>
                </w:rPr>
                <w:t xml:space="preserve">The New York Times , 2023. </w:t>
              </w:r>
              <w:r>
                <w:rPr>
                  <w:i/>
                  <w:iCs/>
                  <w:noProof/>
                  <w:lang w:val="en-US"/>
                </w:rPr>
                <w:t xml:space="preserve">What to know about Breonna Taylor's Death. </w:t>
              </w:r>
              <w:r>
                <w:rPr>
                  <w:noProof/>
                  <w:lang w:val="en-US"/>
                </w:rPr>
                <w:t xml:space="preserve">[Online] </w:t>
              </w:r>
              <w:r>
                <w:rPr>
                  <w:noProof/>
                  <w:lang w:val="en-US"/>
                </w:rPr>
                <w:br/>
                <w:t xml:space="preserve">Available at: </w:t>
              </w:r>
              <w:r>
                <w:rPr>
                  <w:noProof/>
                  <w:u w:val="single"/>
                  <w:lang w:val="en-US"/>
                </w:rPr>
                <w:t>https://www.nytimes.com/article/breonna-taylor-police.html</w:t>
              </w:r>
              <w:r>
                <w:rPr>
                  <w:noProof/>
                  <w:lang w:val="en-US"/>
                </w:rPr>
                <w:br/>
                <w:t>[Accessed 11 January 2023].</w:t>
              </w:r>
            </w:p>
            <w:p w14:paraId="23003F68" w14:textId="77777777" w:rsidR="00620767" w:rsidRDefault="00620767" w:rsidP="00620767">
              <w:pPr>
                <w:pStyle w:val="Bibliography"/>
                <w:rPr>
                  <w:noProof/>
                  <w:lang w:val="en-US"/>
                </w:rPr>
              </w:pPr>
              <w:r>
                <w:rPr>
                  <w:noProof/>
                  <w:lang w:val="en-US"/>
                </w:rPr>
                <w:t xml:space="preserve">The New York Times, 2022. </w:t>
              </w:r>
              <w:r>
                <w:rPr>
                  <w:i/>
                  <w:iCs/>
                  <w:noProof/>
                  <w:lang w:val="en-US"/>
                </w:rPr>
                <w:t xml:space="preserve">How George Floyd died and what happened next. </w:t>
              </w:r>
              <w:r>
                <w:rPr>
                  <w:noProof/>
                  <w:lang w:val="en-US"/>
                </w:rPr>
                <w:t xml:space="preserve">[Online] </w:t>
              </w:r>
              <w:r>
                <w:rPr>
                  <w:noProof/>
                  <w:lang w:val="en-US"/>
                </w:rPr>
                <w:br/>
                <w:t xml:space="preserve">Available at: </w:t>
              </w:r>
              <w:r>
                <w:rPr>
                  <w:noProof/>
                  <w:u w:val="single"/>
                  <w:lang w:val="en-US"/>
                </w:rPr>
                <w:t>https://www.nytimes.com/article/george-floyd.html</w:t>
              </w:r>
              <w:r>
                <w:rPr>
                  <w:noProof/>
                  <w:lang w:val="en-US"/>
                </w:rPr>
                <w:br/>
                <w:t>[Accessed 3 January 2023].</w:t>
              </w:r>
            </w:p>
            <w:p w14:paraId="5B8D2ECE" w14:textId="77777777" w:rsidR="00620767" w:rsidRDefault="00620767" w:rsidP="00620767">
              <w:pPr>
                <w:pStyle w:val="Bibliography"/>
                <w:rPr>
                  <w:noProof/>
                  <w:lang w:val="en-US"/>
                </w:rPr>
              </w:pPr>
              <w:r>
                <w:rPr>
                  <w:noProof/>
                  <w:lang w:val="en-US"/>
                </w:rPr>
                <w:t xml:space="preserve">The Police Foundation , 2022. </w:t>
              </w:r>
              <w:r>
                <w:rPr>
                  <w:i/>
                  <w:iCs/>
                  <w:noProof/>
                  <w:lang w:val="en-US"/>
                </w:rPr>
                <w:t xml:space="preserve">A new mode of protection , </w:t>
              </w:r>
              <w:r>
                <w:rPr>
                  <w:noProof/>
                  <w:lang w:val="en-US"/>
                </w:rPr>
                <w:t>London: s.n.</w:t>
              </w:r>
            </w:p>
            <w:p w14:paraId="52496D40" w14:textId="77777777" w:rsidR="00620767" w:rsidRDefault="00620767" w:rsidP="00620767">
              <w:pPr>
                <w:pStyle w:val="Bibliography"/>
                <w:rPr>
                  <w:noProof/>
                  <w:lang w:val="en-US"/>
                </w:rPr>
              </w:pPr>
              <w:r>
                <w:rPr>
                  <w:noProof/>
                  <w:lang w:val="en-US"/>
                </w:rPr>
                <w:t xml:space="preserve">Warren , J. &amp; Campbell, A., 2023. </w:t>
              </w:r>
              <w:r>
                <w:rPr>
                  <w:i/>
                  <w:iCs/>
                  <w:noProof/>
                  <w:lang w:val="en-US"/>
                </w:rPr>
                <w:t xml:space="preserve">Bianca Williams: Two met officers sacked over athlete search gross misconduct. </w:t>
              </w:r>
              <w:r>
                <w:rPr>
                  <w:noProof/>
                  <w:lang w:val="en-US"/>
                </w:rPr>
                <w:t xml:space="preserve">[Online] </w:t>
              </w:r>
              <w:r>
                <w:rPr>
                  <w:noProof/>
                  <w:lang w:val="en-US"/>
                </w:rPr>
                <w:br/>
                <w:t xml:space="preserve">Available at: </w:t>
              </w:r>
              <w:r>
                <w:rPr>
                  <w:noProof/>
                  <w:u w:val="single"/>
                  <w:lang w:val="en-US"/>
                </w:rPr>
                <w:t>https://www.bbc.co.uk/news/uk-england-london-67214409</w:t>
              </w:r>
              <w:r>
                <w:rPr>
                  <w:noProof/>
                  <w:lang w:val="en-US"/>
                </w:rPr>
                <w:br/>
                <w:t>[Accessed 11 January 2023].</w:t>
              </w:r>
            </w:p>
            <w:p w14:paraId="65F116FA" w14:textId="77777777" w:rsidR="00620767" w:rsidRDefault="00620767" w:rsidP="00620767">
              <w:pPr>
                <w:pStyle w:val="Bibliography"/>
                <w:rPr>
                  <w:noProof/>
                  <w:lang w:val="en-US"/>
                </w:rPr>
              </w:pPr>
              <w:r>
                <w:rPr>
                  <w:noProof/>
                  <w:lang w:val="en-US"/>
                </w:rPr>
                <w:t>Zimring, F., 2020. Police Killings as a problem of governance. Volume 687, pp. 114-124.</w:t>
              </w:r>
            </w:p>
            <w:p w14:paraId="1151A085" w14:textId="3FFF4900" w:rsidR="00620767" w:rsidRDefault="00620767" w:rsidP="00620767">
              <w:r>
                <w:rPr>
                  <w:b/>
                  <w:bCs/>
                  <w:noProof/>
                </w:rPr>
                <w:fldChar w:fldCharType="end"/>
              </w:r>
            </w:p>
          </w:sdtContent>
        </w:sdt>
      </w:sdtContent>
    </w:sdt>
    <w:p w14:paraId="4218109A" w14:textId="77777777" w:rsidR="00620767" w:rsidRDefault="00620767"/>
    <w:sectPr w:rsidR="00620767" w:rsidSect="00D239A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DA3"/>
    <w:rsid w:val="0002059C"/>
    <w:rsid w:val="000909D2"/>
    <w:rsid w:val="00096E92"/>
    <w:rsid w:val="000A0A52"/>
    <w:rsid w:val="000D330A"/>
    <w:rsid w:val="00121C80"/>
    <w:rsid w:val="0014569E"/>
    <w:rsid w:val="00215E93"/>
    <w:rsid w:val="00226F2F"/>
    <w:rsid w:val="002D57EB"/>
    <w:rsid w:val="00300B64"/>
    <w:rsid w:val="00393D8C"/>
    <w:rsid w:val="003F1D2D"/>
    <w:rsid w:val="00423BF0"/>
    <w:rsid w:val="00473596"/>
    <w:rsid w:val="00490404"/>
    <w:rsid w:val="004A0442"/>
    <w:rsid w:val="00552667"/>
    <w:rsid w:val="005C2F5F"/>
    <w:rsid w:val="00601B0E"/>
    <w:rsid w:val="00601C7F"/>
    <w:rsid w:val="00620767"/>
    <w:rsid w:val="0066029A"/>
    <w:rsid w:val="00691825"/>
    <w:rsid w:val="006E1C7D"/>
    <w:rsid w:val="007124D8"/>
    <w:rsid w:val="00723D33"/>
    <w:rsid w:val="00816613"/>
    <w:rsid w:val="008346AF"/>
    <w:rsid w:val="008F4C7D"/>
    <w:rsid w:val="00916085"/>
    <w:rsid w:val="00923D4B"/>
    <w:rsid w:val="009C251D"/>
    <w:rsid w:val="009C3D23"/>
    <w:rsid w:val="00A10A23"/>
    <w:rsid w:val="00A13598"/>
    <w:rsid w:val="00A37EA8"/>
    <w:rsid w:val="00A70062"/>
    <w:rsid w:val="00A82654"/>
    <w:rsid w:val="00B47874"/>
    <w:rsid w:val="00BD3BB5"/>
    <w:rsid w:val="00C55DA3"/>
    <w:rsid w:val="00C66790"/>
    <w:rsid w:val="00CB573C"/>
    <w:rsid w:val="00D239AC"/>
    <w:rsid w:val="00D779B4"/>
    <w:rsid w:val="00E269BC"/>
    <w:rsid w:val="00E44D55"/>
    <w:rsid w:val="00EC6F2D"/>
    <w:rsid w:val="00F32EEF"/>
    <w:rsid w:val="00F81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9656EA"/>
  <w15:chartTrackingRefBased/>
  <w15:docId w15:val="{4704A905-60FC-4D49-B03A-36C52AF4A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0767"/>
    <w:pPr>
      <w:keepNext/>
      <w:keepLines/>
      <w:spacing w:before="240" w:after="0" w:line="259" w:lineRule="auto"/>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5DA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55DA3"/>
    <w:rPr>
      <w:rFonts w:eastAsiaTheme="minorEastAsia"/>
      <w:kern w:val="0"/>
      <w:lang w:val="en-US"/>
      <w14:ligatures w14:val="none"/>
    </w:rPr>
  </w:style>
  <w:style w:type="character" w:customStyle="1" w:styleId="Heading1Char">
    <w:name w:val="Heading 1 Char"/>
    <w:basedOn w:val="DefaultParagraphFont"/>
    <w:link w:val="Heading1"/>
    <w:uiPriority w:val="9"/>
    <w:rsid w:val="0062076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6207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13379">
      <w:bodyDiv w:val="1"/>
      <w:marLeft w:val="0"/>
      <w:marRight w:val="0"/>
      <w:marTop w:val="0"/>
      <w:marBottom w:val="0"/>
      <w:divBdr>
        <w:top w:val="none" w:sz="0" w:space="0" w:color="auto"/>
        <w:left w:val="none" w:sz="0" w:space="0" w:color="auto"/>
        <w:bottom w:val="none" w:sz="0" w:space="0" w:color="auto"/>
        <w:right w:val="none" w:sz="0" w:space="0" w:color="auto"/>
      </w:divBdr>
    </w:div>
    <w:div w:id="39327869">
      <w:bodyDiv w:val="1"/>
      <w:marLeft w:val="0"/>
      <w:marRight w:val="0"/>
      <w:marTop w:val="0"/>
      <w:marBottom w:val="0"/>
      <w:divBdr>
        <w:top w:val="none" w:sz="0" w:space="0" w:color="auto"/>
        <w:left w:val="none" w:sz="0" w:space="0" w:color="auto"/>
        <w:bottom w:val="none" w:sz="0" w:space="0" w:color="auto"/>
        <w:right w:val="none" w:sz="0" w:space="0" w:color="auto"/>
      </w:divBdr>
    </w:div>
    <w:div w:id="41758243">
      <w:bodyDiv w:val="1"/>
      <w:marLeft w:val="0"/>
      <w:marRight w:val="0"/>
      <w:marTop w:val="0"/>
      <w:marBottom w:val="0"/>
      <w:divBdr>
        <w:top w:val="none" w:sz="0" w:space="0" w:color="auto"/>
        <w:left w:val="none" w:sz="0" w:space="0" w:color="auto"/>
        <w:bottom w:val="none" w:sz="0" w:space="0" w:color="auto"/>
        <w:right w:val="none" w:sz="0" w:space="0" w:color="auto"/>
      </w:divBdr>
    </w:div>
    <w:div w:id="45879054">
      <w:bodyDiv w:val="1"/>
      <w:marLeft w:val="0"/>
      <w:marRight w:val="0"/>
      <w:marTop w:val="0"/>
      <w:marBottom w:val="0"/>
      <w:divBdr>
        <w:top w:val="none" w:sz="0" w:space="0" w:color="auto"/>
        <w:left w:val="none" w:sz="0" w:space="0" w:color="auto"/>
        <w:bottom w:val="none" w:sz="0" w:space="0" w:color="auto"/>
        <w:right w:val="none" w:sz="0" w:space="0" w:color="auto"/>
      </w:divBdr>
    </w:div>
    <w:div w:id="59181930">
      <w:bodyDiv w:val="1"/>
      <w:marLeft w:val="0"/>
      <w:marRight w:val="0"/>
      <w:marTop w:val="0"/>
      <w:marBottom w:val="0"/>
      <w:divBdr>
        <w:top w:val="none" w:sz="0" w:space="0" w:color="auto"/>
        <w:left w:val="none" w:sz="0" w:space="0" w:color="auto"/>
        <w:bottom w:val="none" w:sz="0" w:space="0" w:color="auto"/>
        <w:right w:val="none" w:sz="0" w:space="0" w:color="auto"/>
      </w:divBdr>
    </w:div>
    <w:div w:id="81222754">
      <w:bodyDiv w:val="1"/>
      <w:marLeft w:val="0"/>
      <w:marRight w:val="0"/>
      <w:marTop w:val="0"/>
      <w:marBottom w:val="0"/>
      <w:divBdr>
        <w:top w:val="none" w:sz="0" w:space="0" w:color="auto"/>
        <w:left w:val="none" w:sz="0" w:space="0" w:color="auto"/>
        <w:bottom w:val="none" w:sz="0" w:space="0" w:color="auto"/>
        <w:right w:val="none" w:sz="0" w:space="0" w:color="auto"/>
      </w:divBdr>
    </w:div>
    <w:div w:id="171994710">
      <w:bodyDiv w:val="1"/>
      <w:marLeft w:val="0"/>
      <w:marRight w:val="0"/>
      <w:marTop w:val="0"/>
      <w:marBottom w:val="0"/>
      <w:divBdr>
        <w:top w:val="none" w:sz="0" w:space="0" w:color="auto"/>
        <w:left w:val="none" w:sz="0" w:space="0" w:color="auto"/>
        <w:bottom w:val="none" w:sz="0" w:space="0" w:color="auto"/>
        <w:right w:val="none" w:sz="0" w:space="0" w:color="auto"/>
      </w:divBdr>
    </w:div>
    <w:div w:id="283074513">
      <w:bodyDiv w:val="1"/>
      <w:marLeft w:val="0"/>
      <w:marRight w:val="0"/>
      <w:marTop w:val="0"/>
      <w:marBottom w:val="0"/>
      <w:divBdr>
        <w:top w:val="none" w:sz="0" w:space="0" w:color="auto"/>
        <w:left w:val="none" w:sz="0" w:space="0" w:color="auto"/>
        <w:bottom w:val="none" w:sz="0" w:space="0" w:color="auto"/>
        <w:right w:val="none" w:sz="0" w:space="0" w:color="auto"/>
      </w:divBdr>
    </w:div>
    <w:div w:id="595751001">
      <w:bodyDiv w:val="1"/>
      <w:marLeft w:val="0"/>
      <w:marRight w:val="0"/>
      <w:marTop w:val="0"/>
      <w:marBottom w:val="0"/>
      <w:divBdr>
        <w:top w:val="none" w:sz="0" w:space="0" w:color="auto"/>
        <w:left w:val="none" w:sz="0" w:space="0" w:color="auto"/>
        <w:bottom w:val="none" w:sz="0" w:space="0" w:color="auto"/>
        <w:right w:val="none" w:sz="0" w:space="0" w:color="auto"/>
      </w:divBdr>
    </w:div>
    <w:div w:id="630402910">
      <w:bodyDiv w:val="1"/>
      <w:marLeft w:val="0"/>
      <w:marRight w:val="0"/>
      <w:marTop w:val="0"/>
      <w:marBottom w:val="0"/>
      <w:divBdr>
        <w:top w:val="none" w:sz="0" w:space="0" w:color="auto"/>
        <w:left w:val="none" w:sz="0" w:space="0" w:color="auto"/>
        <w:bottom w:val="none" w:sz="0" w:space="0" w:color="auto"/>
        <w:right w:val="none" w:sz="0" w:space="0" w:color="auto"/>
      </w:divBdr>
    </w:div>
    <w:div w:id="1360080591">
      <w:bodyDiv w:val="1"/>
      <w:marLeft w:val="0"/>
      <w:marRight w:val="0"/>
      <w:marTop w:val="0"/>
      <w:marBottom w:val="0"/>
      <w:divBdr>
        <w:top w:val="none" w:sz="0" w:space="0" w:color="auto"/>
        <w:left w:val="none" w:sz="0" w:space="0" w:color="auto"/>
        <w:bottom w:val="none" w:sz="0" w:space="0" w:color="auto"/>
        <w:right w:val="none" w:sz="0" w:space="0" w:color="auto"/>
      </w:divBdr>
    </w:div>
    <w:div w:id="1467888352">
      <w:bodyDiv w:val="1"/>
      <w:marLeft w:val="0"/>
      <w:marRight w:val="0"/>
      <w:marTop w:val="0"/>
      <w:marBottom w:val="0"/>
      <w:divBdr>
        <w:top w:val="none" w:sz="0" w:space="0" w:color="auto"/>
        <w:left w:val="none" w:sz="0" w:space="0" w:color="auto"/>
        <w:bottom w:val="none" w:sz="0" w:space="0" w:color="auto"/>
        <w:right w:val="none" w:sz="0" w:space="0" w:color="auto"/>
      </w:divBdr>
    </w:div>
    <w:div w:id="1472864759">
      <w:bodyDiv w:val="1"/>
      <w:marLeft w:val="0"/>
      <w:marRight w:val="0"/>
      <w:marTop w:val="0"/>
      <w:marBottom w:val="0"/>
      <w:divBdr>
        <w:top w:val="none" w:sz="0" w:space="0" w:color="auto"/>
        <w:left w:val="none" w:sz="0" w:space="0" w:color="auto"/>
        <w:bottom w:val="none" w:sz="0" w:space="0" w:color="auto"/>
        <w:right w:val="none" w:sz="0" w:space="0" w:color="auto"/>
      </w:divBdr>
    </w:div>
    <w:div w:id="1583493281">
      <w:bodyDiv w:val="1"/>
      <w:marLeft w:val="0"/>
      <w:marRight w:val="0"/>
      <w:marTop w:val="0"/>
      <w:marBottom w:val="0"/>
      <w:divBdr>
        <w:top w:val="none" w:sz="0" w:space="0" w:color="auto"/>
        <w:left w:val="none" w:sz="0" w:space="0" w:color="auto"/>
        <w:bottom w:val="none" w:sz="0" w:space="0" w:color="auto"/>
        <w:right w:val="none" w:sz="0" w:space="0" w:color="auto"/>
      </w:divBdr>
    </w:div>
    <w:div w:id="1678116305">
      <w:bodyDiv w:val="1"/>
      <w:marLeft w:val="0"/>
      <w:marRight w:val="0"/>
      <w:marTop w:val="0"/>
      <w:marBottom w:val="0"/>
      <w:divBdr>
        <w:top w:val="none" w:sz="0" w:space="0" w:color="auto"/>
        <w:left w:val="none" w:sz="0" w:space="0" w:color="auto"/>
        <w:bottom w:val="none" w:sz="0" w:space="0" w:color="auto"/>
        <w:right w:val="none" w:sz="0" w:space="0" w:color="auto"/>
      </w:divBdr>
    </w:div>
    <w:div w:id="1733190774">
      <w:bodyDiv w:val="1"/>
      <w:marLeft w:val="0"/>
      <w:marRight w:val="0"/>
      <w:marTop w:val="0"/>
      <w:marBottom w:val="0"/>
      <w:divBdr>
        <w:top w:val="none" w:sz="0" w:space="0" w:color="auto"/>
        <w:left w:val="none" w:sz="0" w:space="0" w:color="auto"/>
        <w:bottom w:val="none" w:sz="0" w:space="0" w:color="auto"/>
        <w:right w:val="none" w:sz="0" w:space="0" w:color="auto"/>
      </w:divBdr>
    </w:div>
    <w:div w:id="1879704314">
      <w:bodyDiv w:val="1"/>
      <w:marLeft w:val="0"/>
      <w:marRight w:val="0"/>
      <w:marTop w:val="0"/>
      <w:marBottom w:val="0"/>
      <w:divBdr>
        <w:top w:val="none" w:sz="0" w:space="0" w:color="auto"/>
        <w:left w:val="none" w:sz="0" w:space="0" w:color="auto"/>
        <w:bottom w:val="none" w:sz="0" w:space="0" w:color="auto"/>
        <w:right w:val="none" w:sz="0" w:space="0" w:color="auto"/>
      </w:divBdr>
    </w:div>
    <w:div w:id="1942100499">
      <w:bodyDiv w:val="1"/>
      <w:marLeft w:val="0"/>
      <w:marRight w:val="0"/>
      <w:marTop w:val="0"/>
      <w:marBottom w:val="0"/>
      <w:divBdr>
        <w:top w:val="none" w:sz="0" w:space="0" w:color="auto"/>
        <w:left w:val="none" w:sz="0" w:space="0" w:color="auto"/>
        <w:bottom w:val="none" w:sz="0" w:space="0" w:color="auto"/>
        <w:right w:val="none" w:sz="0" w:space="0" w:color="auto"/>
      </w:divBdr>
    </w:div>
    <w:div w:id="1973826695">
      <w:bodyDiv w:val="1"/>
      <w:marLeft w:val="0"/>
      <w:marRight w:val="0"/>
      <w:marTop w:val="0"/>
      <w:marBottom w:val="0"/>
      <w:divBdr>
        <w:top w:val="none" w:sz="0" w:space="0" w:color="auto"/>
        <w:left w:val="none" w:sz="0" w:space="0" w:color="auto"/>
        <w:bottom w:val="none" w:sz="0" w:space="0" w:color="auto"/>
        <w:right w:val="none" w:sz="0" w:space="0" w:color="auto"/>
      </w:divBdr>
    </w:div>
    <w:div w:id="2062363094">
      <w:bodyDiv w:val="1"/>
      <w:marLeft w:val="0"/>
      <w:marRight w:val="0"/>
      <w:marTop w:val="0"/>
      <w:marBottom w:val="0"/>
      <w:divBdr>
        <w:top w:val="none" w:sz="0" w:space="0" w:color="auto"/>
        <w:left w:val="none" w:sz="0" w:space="0" w:color="auto"/>
        <w:bottom w:val="none" w:sz="0" w:space="0" w:color="auto"/>
        <w:right w:val="none" w:sz="0" w:space="0" w:color="auto"/>
      </w:divBdr>
    </w:div>
    <w:div w:id="2083527931">
      <w:bodyDiv w:val="1"/>
      <w:marLeft w:val="0"/>
      <w:marRight w:val="0"/>
      <w:marTop w:val="0"/>
      <w:marBottom w:val="0"/>
      <w:divBdr>
        <w:top w:val="none" w:sz="0" w:space="0" w:color="auto"/>
        <w:left w:val="none" w:sz="0" w:space="0" w:color="auto"/>
        <w:bottom w:val="none" w:sz="0" w:space="0" w:color="auto"/>
        <w:right w:val="none" w:sz="0" w:space="0" w:color="auto"/>
      </w:divBdr>
    </w:div>
    <w:div w:id="2118019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Lau20</b:Tag>
    <b:SourceType>JournalArticle</b:SourceType>
    <b:Guid>{E128756F-3AB7-4EA9-A031-CFB03648F898}</b:Guid>
    <b:Title>Five years afer Ferguson </b:Title>
    <b:Year>2020</b:Year>
    <b:Author>
      <b:Author>
        <b:NameList>
          <b:Person>
            <b:Last>Robinson</b:Last>
            <b:First>Laurie</b:First>
          </b:Person>
        </b:NameList>
      </b:Author>
    </b:Author>
    <b:JournalName>Annals of the american academy of political and social science </b:JournalName>
    <b:Pages>228-239</b:Pages>
    <b:Volume>687</b:Volume>
    <b:RefOrder>1</b:RefOrder>
  </b:Source>
  <b:Source>
    <b:Tag>Bon20</b:Tag>
    <b:SourceType>JournalArticle</b:SourceType>
    <b:Guid>{4FAEC410-7270-45D0-98F3-8199BF254B2C}</b:Guid>
    <b:Title>Which identity frames boost support for the mobilisation in the black lives matter movement? </b:Title>
    <b:JournalName>Amercian Political Science Review</b:JournalName>
    <b:Year>2020</b:Year>
    <b:Pages>947-962</b:Pages>
    <b:Volume>114</b:Volume>
    <b:Issue>4</b:Issue>
    <b:Author>
      <b:Author>
        <b:NameList>
          <b:Person>
            <b:Last>Bonilla</b:Last>
            <b:First>Tabitha</b:First>
          </b:Person>
          <b:Person>
            <b:Last>Tillery</b:Last>
            <b:First>Alvin</b:First>
          </b:Person>
        </b:NameList>
      </b:Author>
    </b:Author>
    <b:RefOrder>2</b:RefOrder>
  </b:Source>
  <b:Source>
    <b:Tag>Fra201</b:Tag>
    <b:SourceType>JournalArticle</b:SourceType>
    <b:Guid>{216C2656-9AB9-48E8-B923-0E36B61BABF6}</b:Guid>
    <b:Author>
      <b:Author>
        <b:NameList>
          <b:Person>
            <b:Last>Zimring</b:Last>
            <b:First>Franklin</b:First>
          </b:Person>
        </b:NameList>
      </b:Author>
    </b:Author>
    <b:Title>Police Killings as a problem of governance </b:Title>
    <b:Year>2020</b:Year>
    <b:Pages>114-124</b:Pages>
    <b:Volume>687</b:Volume>
    <b:RefOrder>19</b:RefOrder>
  </b:Source>
  <b:Source>
    <b:Tag>The225</b:Tag>
    <b:SourceType>InternetSite</b:SourceType>
    <b:Guid>{F853BA06-C3B7-4FE5-9420-5EC998153066}</b:Guid>
    <b:Title>How George Floyd died and what happened next</b:Title>
    <b:Year>2022</b:Year>
    <b:Author>
      <b:Author>
        <b:Corporate>The New York Times</b:Corporate>
      </b:Author>
    </b:Author>
    <b:YearAccessed>2023</b:YearAccessed>
    <b:MonthAccessed>January </b:MonthAccessed>
    <b:DayAccessed>3</b:DayAccessed>
    <b:URL>https://www.nytimes.com/article/george-floyd.html</b:URL>
    <b:RefOrder>6</b:RefOrder>
  </b:Source>
  <b:Source>
    <b:Tag>Cha13</b:Tag>
    <b:SourceType>JournalArticle</b:SourceType>
    <b:Guid>{537B7B17-1E53-4191-AB85-AE9AA08E3B24}</b:Guid>
    <b:Title>Racism and police brutality in America </b:Title>
    <b:Year>2013</b:Year>
    <b:Pages>480-505</b:Pages>
    <b:Volume>17</b:Volume>
    <b:Issue>4</b:Issue>
    <b:Author>
      <b:Author>
        <b:NameList>
          <b:Person>
            <b:Last>Chaney </b:Last>
            <b:First>Cassandra</b:First>
          </b:Person>
          <b:Person>
            <b:Last>Roberston</b:Last>
            <b:First>Ray</b:First>
          </b:Person>
        </b:NameList>
      </b:Author>
    </b:Author>
    <b:RefOrder>7</b:RefOrder>
  </b:Source>
  <b:Source>
    <b:Tag>Bou22</b:Tag>
    <b:SourceType>JournalArticle</b:SourceType>
    <b:Guid>{86C6C07F-BD1B-4385-80A9-9AC6EC15AACB}</b:Guid>
    <b:Title>Police Violence and public opinion after George Floyd: How the Black Lives Matter Movement and endorsments affect support of reforms</b:Title>
    <b:Year>2022</b:Year>
    <b:Pages>2-3</b:Pages>
    <b:Volume>75</b:Volume>
    <b:Issue>2</b:Issue>
    <b:Author>
      <b:Author>
        <b:NameList>
          <b:Person>
            <b:Last>Boudreau</b:Last>
            <b:First>Cheryl</b:First>
          </b:Person>
          <b:Person>
            <b:Last>MacKenzie</b:Last>
            <b:First>Scott</b:First>
          </b:Person>
          <b:Person>
            <b:Last>Simmons</b:Last>
            <b:First>Daniel</b:First>
          </b:Person>
        </b:NameList>
      </b:Author>
    </b:Author>
    <b:RefOrder>9</b:RefOrder>
  </b:Source>
  <b:Source>
    <b:Tag>Lau18</b:Tag>
    <b:SourceType>Book</b:SourceType>
    <b:Guid>{DD3747A5-F261-48B8-BE27-AC952E79F112}</b:Guid>
    <b:Title>Black Lives Matter: A moment to a movement </b:Title>
    <b:Year>2018</b:Year>
    <b:Author>
      <b:Author>
        <b:NameList>
          <b:Person>
            <b:Last>Hillstrom</b:Last>
            <b:First>Laurie</b:First>
          </b:Person>
        </b:NameList>
      </b:Author>
    </b:Author>
    <b:City>California</b:City>
    <b:Publisher>Library of congress </b:Publisher>
    <b:RefOrder>10</b:RefOrder>
  </b:Source>
  <b:Source>
    <b:Tag>The99</b:Tag>
    <b:SourceType>Report</b:SourceType>
    <b:Guid>{1069E0FA-2B42-4F6D-9FD2-8708B4FCF5EF}</b:Guid>
    <b:Title>The Macpherson report </b:Title>
    <b:Year>1999</b:Year>
    <b:City>London</b:City>
    <b:Publisher>House of commons</b:Publisher>
    <b:Author>
      <b:Author>
        <b:Corporate>The MacPherson Report</b:Corporate>
      </b:Author>
    </b:Author>
    <b:RefOrder>3</b:RefOrder>
  </b:Source>
  <b:Source>
    <b:Tag>Jan20</b:Tag>
    <b:SourceType>InternetSite</b:SourceType>
    <b:Guid>{DEF82A2F-52F6-41BA-B894-E22507ABEBE6}</b:Guid>
    <b:Title>Racial Disparities in policing and thier impact on policing community relations</b:Title>
    <b:Year>2020</b:Year>
    <b:Author>
      <b:Author>
        <b:NameList>
          <b:Person>
            <b:Last>Mooney</b:Last>
            <b:First>Jan</b:First>
          </b:Person>
        </b:NameList>
      </b:Author>
    </b:Author>
    <b:YearAccessed>2023</b:YearAccessed>
    <b:MonthAccessed>January</b:MonthAccessed>
    <b:DayAccessed>8</b:DayAccessed>
    <b:URL>https://evidence2impact.psu.edu/resources/racial-disparities-in-policing-and-their-impact-on-police-community-relations/</b:URL>
    <b:RefOrder>20</b:RefOrder>
  </b:Source>
  <b:Source>
    <b:Tag>Cur22</b:Tag>
    <b:SourceType>InternetSite</b:SourceType>
    <b:Guid>{2773E7F0-B696-4D21-A6B9-7DF95C092D7F}</b:Guid>
    <b:Title>Report: Black people are still being killed by police at a higher rate than other groups</b:Title>
    <b:Year>2022</b:Year>
    <b:Author>
      <b:Author>
        <b:NameList>
          <b:Person>
            <b:Last>Bunn</b:Last>
            <b:First>Curtis</b:First>
          </b:Person>
        </b:NameList>
      </b:Author>
    </b:Author>
    <b:YearAccessed>2023</b:YearAccessed>
    <b:MonthAccessed>January</b:MonthAccessed>
    <b:DayAccessed>9</b:DayAccessed>
    <b:URL>https://www.nbcnews.com/news/nbcblk/report-black-people-are-still-killed-police-higher-rate-groups-rcna17169</b:URL>
    <b:RefOrder>4</b:RefOrder>
  </b:Source>
  <b:Source>
    <b:Tag>Luc23</b:Tag>
    <b:SourceType>InternetSite</b:SourceType>
    <b:Guid>{FC71216D-11AE-41CD-872D-4B17C0CA41CC}</b:Guid>
    <b:Author>
      <b:Author>
        <b:NameList>
          <b:Person>
            <b:Last>McKay</b:Last>
            <b:First>Lucy</b:First>
          </b:Person>
        </b:NameList>
      </b:Author>
    </b:Author>
    <b:Title>Black men seven times more likely to die following police restraint but racism not being addressed</b:Title>
    <b:Year>2023</b:Year>
    <b:YearAccessed>2023</b:YearAccessed>
    <b:MonthAccessed>January</b:MonthAccessed>
    <b:DayAccessed>9</b:DayAccessed>
    <b:URL>https://www.inquest.org.uk/police-racism-report-2023</b:URL>
    <b:RefOrder>5</b:RefOrder>
  </b:Source>
  <b:Source>
    <b:Tag>Bec21</b:Tag>
    <b:SourceType>InternetSite</b:SourceType>
    <b:Guid>{B71F9063-C45D-4D97-BCD0-36DBB47D413D}</b:Guid>
    <b:Author>
      <b:Author>
        <b:NameList>
          <b:Person>
            <b:Last>Sullivan</b:Last>
            <b:First>Becky</b:First>
          </b:Person>
        </b:NameList>
      </b:Author>
    </b:Author>
    <b:Title>After Chauvin conviction, police consenus on reform remain elusive </b:Title>
    <b:Year>2021</b:Year>
    <b:YearAccessed>2023</b:YearAccessed>
    <b:MonthAccessed>Januray</b:MonthAccessed>
    <b:DayAccessed>9</b:DayAccessed>
    <b:URL>https://www.npr.org/sections/trial-over-killing-of-george-floyd/2021/04/22/989854354/after-chauvin-conviction-police-consensus-on-reform-remains-elusive</b:URL>
    <b:RefOrder>8</b:RefOrder>
  </b:Source>
  <b:Source>
    <b:Tag>Col232</b:Tag>
    <b:SourceType>InternetSite</b:SourceType>
    <b:Guid>{455216D8-84B5-470A-948F-42AD72C8A604}</b:Guid>
    <b:Author>
      <b:Author>
        <b:Corporate>College Of Policing </b:Corporate>
      </b:Author>
    </b:Author>
    <b:Title>Police race action plan </b:Title>
    <b:Year>2023</b:Year>
    <b:YearAccessed>2023</b:YearAccessed>
    <b:MonthAccessed>January</b:MonthAccessed>
    <b:DayAccessed>9</b:DayAccessed>
    <b:URL>https://www.college.police.uk/support-forces/diversity-and-inclusion/action-plan</b:URL>
    <b:RefOrder>21</b:RefOrder>
  </b:Source>
  <b:Source>
    <b:Tag>Pol231</b:Tag>
    <b:SourceType>Report</b:SourceType>
    <b:Guid>{A1575307-415C-419C-998F-76423C92173B}</b:Guid>
    <b:Author>
      <b:Author>
        <b:Corporate>Police Race Action Plan</b:Corporate>
      </b:Author>
    </b:Author>
    <b:Title>Improving policing for black people</b:Title>
    <b:Year>2023</b:Year>
    <b:Publisher>College of policing </b:Publisher>
    <b:City>London</b:City>
    <b:RefOrder>16</b:RefOrder>
  </b:Source>
  <b:Source>
    <b:Tag>Ste21</b:Tag>
    <b:SourceType>Report</b:SourceType>
    <b:Guid>{DF08F4F4-B198-4B32-A47A-984E597F7790}</b:Guid>
    <b:Author>
      <b:Author>
        <b:NameList>
          <b:Person>
            <b:Last>House</b:Last>
            <b:First>Stephen</b:First>
          </b:Person>
        </b:NameList>
      </b:Author>
    </b:Author>
    <b:Title>How George Floyd's death has changed the Metropolitan Police</b:Title>
    <b:Year>2021</b:Year>
    <b:Publisher>The independent </b:Publisher>
    <b:City>London</b:City>
    <b:RefOrder>17</b:RefOrder>
  </b:Source>
  <b:Source>
    <b:Tag>The23</b:Tag>
    <b:SourceType>InternetSite</b:SourceType>
    <b:Guid>{A7B0DA6A-6CCA-4079-A12B-8B4A6E942B59}</b:Guid>
    <b:Title>What to know about Breonna Taylor's Death</b:Title>
    <b:Year>2023</b:Year>
    <b:Author>
      <b:Author>
        <b:Corporate>The New York Times </b:Corporate>
      </b:Author>
    </b:Author>
    <b:YearAccessed>2023</b:YearAccessed>
    <b:MonthAccessed>January </b:MonthAccessed>
    <b:DayAccessed>11</b:DayAccessed>
    <b:URL>https://www.nytimes.com/article/breonna-taylor-police.html</b:URL>
    <b:RefOrder>22</b:RefOrder>
  </b:Source>
  <b:Source>
    <b:Tag>Ali21</b:Tag>
    <b:SourceType>InternetSite</b:SourceType>
    <b:Guid>{F360CF62-71D2-4D2F-972D-381C19926F6A}</b:Guid>
    <b:Author>
      <b:Author>
        <b:NameList>
          <b:Person>
            <b:Last>Garza</b:Last>
            <b:First>Alicia</b:First>
          </b:Person>
        </b:NameList>
      </b:Author>
    </b:Author>
    <b:Title>BLM Co-Founder reflecs on Breonna Taylor's death </b:Title>
    <b:Year>2021</b:Year>
    <b:YearAccessed>2023</b:YearAccessed>
    <b:MonthAccessed>January</b:MonthAccessed>
    <b:DayAccessed>11</b:DayAccessed>
    <b:URL>https://www.npr.org/2021/03/13/976875811/blm-co-founder-reflects-on-breonna-taylors-death</b:URL>
    <b:RefOrder>11</b:RefOrder>
  </b:Source>
  <b:Source>
    <b:Tag>BBC212</b:Tag>
    <b:SourceType>InternetSite</b:SourceType>
    <b:Guid>{A1611E73-2EE2-4C2F-8BC0-A88AD0E876BA}</b:Guid>
    <b:Author>
      <b:Author>
        <b:Corporate>BBC News</b:Corporate>
      </b:Author>
    </b:Author>
    <b:Title>Dalian Atkinson: Pc Benjamin Monk Jailed for ex-footballer's death </b:Title>
    <b:Year>2021</b:Year>
    <b:YearAccessed>2023</b:YearAccessed>
    <b:MonthAccessed>January</b:MonthAccessed>
    <b:DayAccessed>11</b:DayAccessed>
    <b:URL>https://www.bbc.co.uk/news/uk-england-shropshire-57603091</b:URL>
    <b:RefOrder>12</b:RefOrder>
  </b:Source>
  <b:Source>
    <b:Tag>Bla21</b:Tag>
    <b:SourceType>InternetSite</b:SourceType>
    <b:Guid>{FFC05402-029C-48F7-8F6D-6BD76E4D6710}</b:Guid>
    <b:Author>
      <b:Author>
        <b:Corporate>Black Lives Matter UK</b:Corporate>
      </b:Author>
    </b:Author>
    <b:Title>Activists take action </b:Title>
    <b:Year>2021</b:Year>
    <b:YearAccessed>2023</b:YearAccessed>
    <b:MonthAccessed>Januray </b:MonthAccessed>
    <b:DayAccessed>11</b:DayAccessed>
    <b:URL>blacklivesmatter.uk</b:URL>
    <b:RefOrder>13</b:RefOrder>
  </b:Source>
  <b:Source>
    <b:Tag>War23</b:Tag>
    <b:SourceType>InternetSite</b:SourceType>
    <b:Guid>{6594BB9B-F318-4311-ACEE-1CF0EC1E390B}</b:Guid>
    <b:Title>Bianca Williams: Two met officers sacked over athlete search gross misconduct </b:Title>
    <b:Year>2023</b:Year>
    <b:YearAccessed>2023</b:YearAccessed>
    <b:MonthAccessed>January</b:MonthAccessed>
    <b:DayAccessed>11</b:DayAccessed>
    <b:URL>https://www.bbc.co.uk/news/uk-england-london-67214409</b:URL>
    <b:Author>
      <b:Author>
        <b:NameList>
          <b:Person>
            <b:Last>Warren </b:Last>
            <b:First>Jess</b:First>
          </b:Person>
          <b:Person>
            <b:Last>Campbell</b:Last>
            <b:First>Adina</b:First>
          </b:Person>
        </b:NameList>
      </b:Author>
    </b:Author>
    <b:RefOrder>14</b:RefOrder>
  </b:Source>
  <b:Source>
    <b:Tag>Bla20</b:Tag>
    <b:SourceType>InternetSite</b:SourceType>
    <b:Guid>{252D6F55-EF9D-4524-922F-6AED9237AEB8}</b:Guid>
    <b:Author>
      <b:Author>
        <b:Corporate>Black Lives Matter</b:Corporate>
      </b:Author>
    </b:Author>
    <b:Title>Bianca Williams - Police say sorry but accused of lying to excuse racial profiling </b:Title>
    <b:Year>2020</b:Year>
    <b:YearAccessed>2023</b:YearAccessed>
    <b:MonthAccessed>January</b:MonthAccessed>
    <b:DayAccessed>11</b:DayAccessed>
    <b:URL>Blacklivesmatteruk.com</b:URL>
    <b:RefOrder>15</b:RefOrder>
  </b:Source>
  <b:Source>
    <b:Tag>The226</b:Tag>
    <b:SourceType>Report</b:SourceType>
    <b:Guid>{431B00C6-4A1A-48E1-ABDD-2AB47B28F8A5}</b:Guid>
    <b:Title>A new mode of protection </b:Title>
    <b:Year>2022</b:Year>
    <b:Author>
      <b:Author>
        <b:Corporate>The Police Foundation </b:Corporate>
      </b:Author>
    </b:Author>
    <b:City>London</b:City>
    <b:RefOrder>23</b:RefOrder>
  </b:Source>
  <b:Source>
    <b:Tag>Cal20</b:Tag>
    <b:SourceType>InternetSite</b:SourceType>
    <b:Guid>{C280444A-A8B6-4C76-B00C-E53B12264AE9}</b:Guid>
    <b:Title>Police Racsim inquiries in the UK: Do they change how things work?</b:Title>
    <b:Year>2020</b:Year>
    <b:Author>
      <b:Author>
        <b:NameList>
          <b:Person>
            <b:Last>Leslie</b:Last>
            <b:First>Calum</b:First>
          </b:Person>
        </b:NameList>
      </b:Author>
    </b:Author>
    <b:YearAccessed>2023</b:YearAccessed>
    <b:MonthAccessed>January</b:MonthAccessed>
    <b:DayAccessed>11</b:DayAccessed>
    <b:URL>https://www.bbc.co.uk/news/newsbeat-53365011</b:URL>
    <b:RefOrder>18</b:RefOrder>
  </b:Source>
</b:Sources>
</file>

<file path=customXml/itemProps1.xml><?xml version="1.0" encoding="utf-8"?>
<ds:datastoreItem xmlns:ds="http://schemas.openxmlformats.org/officeDocument/2006/customXml" ds:itemID="{0585EE94-FFD4-4EDE-AF13-096719974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TotalTime>
  <Pages>1</Pages>
  <Words>2599</Words>
  <Characters>14165</Characters>
  <Application>Microsoft Office Word</Application>
  <DocSecurity>0</DocSecurity>
  <Lines>240</Lines>
  <Paragraphs>41</Paragraphs>
  <ScaleCrop>false</ScaleCrop>
  <HeadingPairs>
    <vt:vector size="2" baseType="variant">
      <vt:variant>
        <vt:lpstr>Title</vt:lpstr>
      </vt:variant>
      <vt:variant>
        <vt:i4>1</vt:i4>
      </vt:variant>
    </vt:vector>
  </HeadingPairs>
  <TitlesOfParts>
    <vt:vector size="1" baseType="lpstr">
      <vt:lpstr>Critically evaluate the rise of the Black Lives Matter movement in response to the killing of George Floyd</vt:lpstr>
    </vt:vector>
  </TitlesOfParts>
  <Company/>
  <LinksUpToDate>false</LinksUpToDate>
  <CharactersWithSpaces>16723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rise of the Black Lives Matter Movement in response to the killing of George Floyd</dc:title>
  <dc:subject>Assignment two</dc:subject>
  <dc:creator>Olivia Hurlow (2103531)</dc:creator>
  <cp:keywords/>
  <dc:description/>
  <cp:lastModifiedBy>Olivia Hurlow (2103531)</cp:lastModifiedBy>
  <cp:revision>17</cp:revision>
  <dcterms:created xsi:type="dcterms:W3CDTF">2024-01-03T15:48:00Z</dcterms:created>
  <dcterms:modified xsi:type="dcterms:W3CDTF">2024-01-11T19:13:00Z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44d8e820-1d09-42c1-8f67-e3162e16b6d0</vt:lpwstr>
  </property>
</Properties>
</file>